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FE" w:rsidRDefault="00B90954">
      <w:pPr>
        <w:pStyle w:val="1"/>
        <w:jc w:val="center"/>
      </w:pPr>
      <w:r>
        <w:t>Куприн а. и. - Любовь бескорыстная самоотверженная не ждущая награды</w:t>
      </w:r>
    </w:p>
    <w:p w:rsidR="006B1FFE" w:rsidRPr="00B90954" w:rsidRDefault="00B90954">
      <w:pPr>
        <w:pStyle w:val="a3"/>
        <w:spacing w:after="240" w:afterAutospacing="0"/>
      </w:pPr>
      <w:r>
        <w:t>Любовь бескорыстная, самоотверженная, не ждущая награды (по рассказу И.А. Куприна «Гранатовый браслет»)</w:t>
      </w:r>
      <w:r>
        <w:br/>
        <w:t>Порой мы так далеки от реальности в наших мечтах, что очередное возвращение к действительности приносит нам боль и разочарование. И мы бежим от малейших неприятностей жизни, от ее холодности и бесчувствия. В своих розовых снах мы видим светлое будущее, в грезах – снова пытаемся построить хрустальные замки на безоблачном небе. Но есть в нашей жизни чувство, настолько близкое нашим мечтам, что почти соприкасается с ними. Это любовь. С ним мы ощущаем себя защищенными от превратностей судьбы. Уже с детства в сознании каждого закладываются основы любви и привязанности. И каждый человек пронесет их через всю жизнь, разделив с окружающим миром, тем самым сделав его шире и светлее. тем самым сделав его шире и светлее. Но иногда кажется, что люди все больше приземляют собственные интересы, и даже чувства становятся жертвами такого приземления. Они черствеют, превращаются в лед, мельчают. Счастливую и искреннюю любовь приходится переживать, увы, не каждому. И даже она имеет свои взлеты и падения. А некоторые и вовсе задаются вопросом: Существует ли она на свете. И все таки, так хочется верить, что это волшебное чувство, во имя которого ради любимого человека можно пожертвовать самым ценным -даже собственной жизнью. Именно о такой , бескорыстной и всепрощающей любви, пишет Куприн в своем рассказе «Гранатовый браслет».</w:t>
      </w:r>
      <w:r>
        <w:br/>
        <w:t>Первые страницы рассказа посвящены описанию природы. Будто на их чудодейственном светлом фоне происходят все события, сбывается прекрасная сказка любви. Холодноватый осенний пейзаж увядающей природы схож по своей сути с настроением Веры Николаевны Шеины. По нему мы предугадываем ее спокойный, неприступный характер. Ничто ее не привлекает в этой жизни, возможно, поэтому яркость ее бытия порабощена обыденностью и серостью. Даже при разговоре с сестрой Анной, в котором последняя восхищается красотой моря, она отвечает, что сначала красота эта ее тоже волнует, а затем «начинает давить своей плоской пустотой...». Вера не могла проникнуться чувством прекрасного к окружающему миру. Она не была от природы романтиком. И, увидев что – то из ряда вон выходящее, какую – то особенность, старалась (пусть непроизвольно) приземлить ее, сопоставить с окружающим миром. Ее жизнь текла медленно, размеренно, тихо, и, казалось бы, удовлетворяла жизненным принципам, не выходя за их рамки. Вера вышла замуж за князя, да, но такого же примерного, тихого человека, какой была сама. Просто пришло время, хотя о горячей, страстной любви не было и речи. И вот Вера Николаевна получает от Желткова браслет, блеск гранатов которого повергает ее в ужас, мозг сразу же пронзает мысль «точно кровь», и вот уже ясное чувство о предстоящем несчастье тяготит ее, и на этот раз оно вовсе не пустое. С этого момента ее спокойствие разрушено. Вместе с браслетом получив письмо, в котором Желтков признается ей в любви, все нарастающему волнению нет предела. Вера посчитала Желткова «несчастным», она не смогла понять всего трагизма этой любви. Несколько противоречивым оказалось выражение «счастливый несчастный человек». Ведь в своем чувстве к Вере Желтков испытал счастье. Он оборвал жизнь по приказу Тугановского, благословив тем самым любимую женщину. Уходя навсегда, он думал, что путь Веры станет свободным, е жизнь наладится и пойдет по – старому. Но дороги назад нет. Прощание с телом Желткова было кульминационным моментом ее жизни. В этот момент сила любви достигла максимального значения, стала равна смерти. Восемь лет плохой, беззаветной любви, ничего не требующей взамен, восемь лет преданности милому идеалу, самоотверженности от собственных принципов. За один короткий миг счастья пожертвовать всем накопленным за такой большой срок – это под силу не каждому. Но любовь Желткова к Вере не подчинялась никаким образцам, она была выше их. И даже если конец ее оказался трагичным, прощение Желткова было вознаграждено. Хрустальный дворец, в котором жила Вера, разбился, пропустив много света, тепла, искренности в жизнь. Сливаясь в финале с музыкой Бетховена, она сливается и с любовью Желткова, и с вечной памятью о нем.</w:t>
      </w:r>
      <w:r>
        <w:br/>
        <w:t>Так хотелось бы, чтобы в нашу однообразную жизнь проникла эта сказка о всепрощающей и сильной любви, созданная И. А. Куприным. Так хотелось бы, чтобы никогда жестокая реальность не смогла победить наши искренние чувства, нашу любовь. Мы должны приумножать ее, гордиться ей. Любви, истинной любви, необходимо учиться усердно, как самой кропотливой науке. Однако любовь не приходит, если ждешь ее появления каждую минуту, и в тоже время, не разгорается из ничего, но и потушить сильную, настоящую любовь невозможно. Она, разная во всех проявлениях, не образец жизненных традиций, а, скорее, исключение из правил. И все же любовь нужна человеку для очищения , для приобретения смысла жизни. Человек любящий способен на жертву ради спокойствия и счастья любимого человека. И при этом он счастлив. Мы должны привносить в любовь все самое лучшее, что чувствуем, чем гордимся. И тогда яркое солнце обязательно осветит ее, и даже самая обычная любовь станет священной, сливаясь в одно целое с вечностью. Навсегда…</w:t>
      </w:r>
      <w:r>
        <w:br/>
      </w:r>
      <w:bookmarkStart w:id="0" w:name="_GoBack"/>
      <w:bookmarkEnd w:id="0"/>
    </w:p>
    <w:sectPr w:rsidR="006B1FFE" w:rsidRPr="00B909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954"/>
    <w:rsid w:val="006B1FFE"/>
    <w:rsid w:val="00B65842"/>
    <w:rsid w:val="00B9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B90EA-7705-4353-AF7F-6FC8D08B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4441</Characters>
  <Application>Microsoft Office Word</Application>
  <DocSecurity>0</DocSecurity>
  <Lines>37</Lines>
  <Paragraphs>10</Paragraphs>
  <ScaleCrop>false</ScaleCrop>
  <Company>diakov.net</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Любовь бескорыстная самоотверженная не ждущая награды</dc:title>
  <dc:subject/>
  <dc:creator>Irina</dc:creator>
  <cp:keywords/>
  <dc:description/>
  <cp:lastModifiedBy>Irina</cp:lastModifiedBy>
  <cp:revision>2</cp:revision>
  <dcterms:created xsi:type="dcterms:W3CDTF">2014-08-30T06:09:00Z</dcterms:created>
  <dcterms:modified xsi:type="dcterms:W3CDTF">2014-08-30T06:09:00Z</dcterms:modified>
</cp:coreProperties>
</file>