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37" w:rsidRDefault="001F48D5">
      <w:pPr>
        <w:pStyle w:val="1"/>
        <w:jc w:val="center"/>
      </w:pPr>
      <w:r>
        <w:t>Петербург в романе Достоевского Преступление и наказание 2</w:t>
      </w:r>
    </w:p>
    <w:p w:rsidR="009D2137" w:rsidRDefault="001F48D5">
      <w:pPr>
        <w:spacing w:after="240"/>
      </w:pPr>
      <w:r>
        <w:t>Петербург в романе Достоевского Преступление и наказание</w:t>
      </w:r>
      <w:r>
        <w:br/>
      </w:r>
      <w:r>
        <w:br/>
        <w:t>Петербург занимает важное место в произведениях Ф. М. Достоевского. Сам писатель учился в этом городе и провел там большую часть жизни. В романе «Преступление и наказание» Достоевский не описывает архитектурных красот города и уделяет мало внимания его облику. Зато писатель прекрасно передает саму атмосферу города, ощущения людей, живущих в нем.</w:t>
      </w:r>
      <w:r>
        <w:br/>
      </w:r>
      <w:r>
        <w:br/>
        <w:t>Сдавленное пространство примыкающих к Сенной площади кварталов, темные дворы, черные лестницы - таков Петербург Раскольникова. Герой просто не замечает города, он слишком поглощен своими тяжелыми мыслями.</w:t>
      </w:r>
      <w:r>
        <w:br/>
      </w:r>
      <w:r>
        <w:br/>
        <w:t>В романе «Преступление и наказание» Достоевский показал жизнь в Петербурге «маленького» человека, задавленного нищетой. Ведь в произведении даже не упоминается знаменитый Невский проспект - бедноте там нет места. А где обитают обездоленные? Мы видим, как, получив от Алены Ивановны деньги, Раскольников направляется в распивочную, расположенную в каком-то подвале. Отвратительная еда, смрад, и «все это до того пропитано винным запахом, что, кажется, от одного воздуха можно сделаться пьяным». Здесь же звучат отчаянные слова Мармеладова, чья жизнь загублена нищетой и пьянством: «А коли не к кому, коли пойти больше некуда?».</w:t>
      </w:r>
      <w:r>
        <w:br/>
      </w:r>
      <w:r>
        <w:br/>
        <w:t>Действительно некуда, потому что условия, в которых живут эти люди, вряд ли можно назвать нормальными. Лишь раз, как в тумане, возникает Петербург перед Раскольниковым: «Необъяснимым холодом веяло на него от этой великолепной панорамы; даже духом немым и глухим полна была для него эта пышная картина». Здесь Петербург уже выступает как самостоятельный персонаж, виновник разыгрывающихся драм, враждебная людям сила.</w:t>
      </w:r>
      <w:r>
        <w:br/>
      </w:r>
      <w:r>
        <w:br/>
        <w:t>Под вечер парного июльского дня, незадолго до захода солнца, уже бросающего свои косые лучи, из жалкой каморки «под самой кровлей высокого пятиэтажного дома»</w:t>
      </w:r>
      <w:r>
        <w:br/>
      </w:r>
      <w:r>
        <w:br/>
        <w:t>выходит в тяжкой тоске бывший студент Родион Раскольников. Так начинается роман Ф. М. Достоевского «Преступление и наказание». Уже в самом начале произведения автор показывает нам гнетущую обстановку, которая будет окружать героев на протяжении всего действия.</w:t>
      </w:r>
      <w:r>
        <w:br/>
      </w:r>
      <w:r>
        <w:br/>
        <w:t>С этого момента - без передышки, без покоя и отдыха, в исступлении и задумчивости, в бреду и страхе мечется по петербургским улицам, останавливается на мостах, заходит в грязные распивочные герой Достоевского Родион Раскольников. И все это время мы не перестаем ощущать присутствие рядом с ним неживого персонажа - огромного города.</w:t>
      </w:r>
      <w:r>
        <w:br/>
      </w:r>
      <w:r>
        <w:br/>
        <w:t>Действие романа погружено в эпоху, прозванную «железным веком». И не случайно Петербург у Достоевского становится ее олицетворением.</w:t>
      </w:r>
      <w:r>
        <w:br/>
      </w:r>
      <w:r>
        <w:br/>
        <w:t>Ведь было два Петербурга. Один - город, созданный руками архитекторов, Петербург Дворцовой набережной и Дворцовой площади, Петербург дворцовых переворотов и пышных балов, Петербург - символ величия и расцвета послепетровской России, поражающий нас своим великолепием и сегодня. Но был и другой, далекий и неизвестный нам, теперешним людям, Петербург - город, в котором люди живут в «клетушках», в желтых грязных домах с грязными темными лестницами, проводят время в маленьких душных мастерских или в смердящих кабаках и трактирах, город полусумасшедший, как и большинство знакомых нам героев Достоевского.</w:t>
      </w:r>
      <w:r>
        <w:br/>
      </w:r>
      <w:r>
        <w:br/>
        <w:t>Первый Петербург был воспет многими поэтами-лириками. Вот, например, бессмертные слова Пушкина о нем:</w:t>
      </w:r>
      <w:r>
        <w:br/>
      </w:r>
      <w:r>
        <w:br/>
        <w:t>Люблю тебя,</w:t>
      </w:r>
      <w:r>
        <w:br/>
      </w:r>
      <w:r>
        <w:br/>
        <w:t>Петра творенье,</w:t>
      </w:r>
      <w:r>
        <w:br/>
      </w:r>
      <w:r>
        <w:br/>
        <w:t>Люблю твой строгий, стройный вид,</w:t>
      </w:r>
      <w:r>
        <w:br/>
      </w:r>
      <w:r>
        <w:br/>
        <w:t>Невы державное теченье,</w:t>
      </w:r>
      <w:r>
        <w:br/>
      </w:r>
      <w:r>
        <w:br/>
        <w:t>Береговой ее гранит…</w:t>
      </w:r>
      <w:r>
        <w:br/>
      </w:r>
      <w:r>
        <w:br/>
        <w:t>А вот как описан второй Петербург, увиденный Достоевским: «На улице жара стояла страшная, к тому же духота, толкотня всюду. Мрачен Петербург Достоевского. «…Духота, толкотня, всюду известна, леса, кирпич, пыль и… особая летняя вонь, столь известная каждому петербуржцу, не имеющему возможности нанять дачу, - так описывает Достоевский царившую в городе атмосферу, - все это разом потрясло и без того уже расстроенные нервы юноши».</w:t>
      </w:r>
      <w:r>
        <w:br/>
      </w:r>
      <w:r>
        <w:br/>
        <w:t>Эти два Петербурга несравнимы: Петербург трущоб как будто выжат весь в пользу Петербурга дворцов. И это та цена, которую должен заплатить город за свое видимое процветание. Ведь не будь этого несправедливого деления, в среднем мы получили бы посредственный, серый город, который не смог бы вдохновить собой писателей и поэтов, опутывая их своей магической философией «двуличности».</w:t>
      </w:r>
      <w:r>
        <w:br/>
      </w:r>
      <w:r>
        <w:br/>
        <w:t>При всем этом Петербург еще и поразительно замкнут. Живущий в нем «закрыт от солнца» и от других людей, каждый - в своем «шкафу», в своей каморке. Город болен, и чудовищно больны его обитатели. Сама окружающая обстановка создает у человека чувство безвыходности и озлобления. Она стимулирует возникновение самых невероятных и фантастических теорий: «Я тогда, как паук, в себе в угол забился. Я любил лежать и думать».</w:t>
      </w:r>
      <w:r>
        <w:br/>
      </w:r>
      <w:r>
        <w:br/>
        <w:t>Город - прекрасный материал для раздумий, он подталкивает мысль в определенном направлении и заражает человека идеями, больше похожими на бред. Чертой, по которой мы узнаем зараженного «болезнью большого города», является навязчивый желтый цвет. Желтые обои и мебель в комнате у старухи, желтое от постоянного пьянства лицо Мармеладова, желтая, «похожая на шкаф или сундук», каморка Раскольникова, желтоватые обои в комнате у Сони, мебель из желтого отполированного дерева в кабинете Порфирия Петровича. Эти детали подчеркивают безысходную атмосферу существования главных действующих лиц романа, являются предвестницами недобрых событий.</w:t>
      </w:r>
      <w:r>
        <w:br/>
      </w:r>
      <w:r>
        <w:br/>
        <w:t>Город, как зловещий демон, ищущий грешные души, опутал все вокруг своими черными сетями, в которые попадают его обитатели. Он как бы отыгрывается на своих жертвах, высасывая из них недостающую ему энергию. И в эти мастерски расставленные ловушки попадают герои романа: Мармеладов спивается в грязной распивочной, Раскольников привязан нуждой к старухе-процентщице, Сонечка попала в когти Дарьи Францевны, «женщины злонамеренной и полиции многократно известной». Раскольников, совершив свое преступление, пошел не только против человеческой морали и своей совести, он невольно нанес рану и городу, обрубив одно из его щупалец.</w:t>
      </w:r>
      <w:r>
        <w:br/>
      </w:r>
      <w:r>
        <w:br/>
        <w:t>Многие блуждания главного героя происходят на закате. Это странная, призрачная пора, грань дня и ночи, самое болезненное время суток в Петербурге. Несоответствующей географическому расположению Петербурга описана жара, которая усиливает вонь распивочных, лето не превращает столицу в город «Солнца», а только усиливает ее гнетущее воздействие на душу. Описание жары, невыносимой духоты приобретает символический смысл. Человек задыхается в этом городе.</w:t>
      </w:r>
      <w:r>
        <w:br/>
      </w:r>
      <w:r>
        <w:br/>
        <w:t>В душных темных комнатах погибают надежды и мечты о счастье и рождаются зловещие теории, разрешающие «кровь по совести». На грани безумия оказывается Раскольников, кончает с собой Свидригайлов, сходит с ума Катерина Ивановна. Трагическое ощущение бессмысленности и враждебности жизни отличает описание Петербурга - города одиночества в романе «Преступление и наказание».</w:t>
      </w:r>
      <w:r>
        <w:br/>
      </w:r>
      <w:r>
        <w:br/>
        <w:t>Нигде нет теплоты человеческого общества, домашнего уюта. Необъяснимый холод чувствует в столице Раскольников. Несчастье обитателей Петербурга ломает судьбы героев, приводит их к предельному отчаянию. Не случайно действие романа отнесено к городу белых ночей, особенно располагающих к снам наяву. Именно сном кажется автору эта неестественная, призрачная жизнь столицы, так разительно не похожая на норму человеческого бытия. Возрождение души Раскольникова немыслимо в такой обстановке, недаром совершенно иной пейзаж возникает в эпилоге романа.</w:t>
      </w:r>
      <w:r>
        <w:br/>
      </w:r>
      <w:r>
        <w:br/>
        <w:t>Это - иной, неведомый Раскольникову мир, мир вечно обновляющейся Природы, и здесь, вместе с весною, охватывает его «необъятное ощущение полной и могучей жизни». Начинается его новый путь, свободный от своеволия и бунта, путь любви и человеколюбия. И тут мы видим, что каторга - место, предназначенное по своей сути для ограничения человеческой свободы, оказывается местом более пригодным для свободного проявления человеческой личности, чем реальная «воля» большого города.</w:t>
      </w:r>
      <w:r>
        <w:br/>
      </w:r>
      <w:r>
        <w:br/>
        <w:t>Ф. М. Достоевский считал, что большой город - дьявольское создание цивилизации - имеет на душу человека пагубное влияние. Настойчиво и подробно писатель исследует в романе закоулки и грязные улицы, их мерзость и смрад, запыленный городской камень, от которого нигде нет спасения. Город - трагическая судьба человека. Петербург, который так изумительно чувствовал и описывал Достоевский, порожден человеком в его отщепенстве и скитательстве.</w:t>
      </w:r>
      <w:r>
        <w:br/>
      </w:r>
      <w:r>
        <w:br/>
        <w:t>История преступления и наказания Раскольникова происходит в Петербурге. И это не случайно: самый фантастический на свете город порождает самого фантастического героя. В мире Достоевского место, обстановка, природа неразрывно связаны с героями, составляют единое целое. Только в мрачном и таинственном Петербурге могла зародиться «безобразная мечта» нищего студента, и Петербург здесь не просто место действия, не просто образ - Петербург участник преступления Раскольникова.</w:t>
      </w:r>
      <w:r>
        <w:br/>
      </w:r>
      <w:r>
        <w:br/>
        <w:t>Это относится и к описанию Достоевским природы. Мир, окружающий человека, всегда дается как часть личности этого человека, становится как бы внутренним пейзажем человеческой души, в немалой степени определяет человеческие поступки. В душе Раскольникова-убийцы так же «холодно, темно и сыро», как в Петербурге, и «дух немой и глухой» города звучит в Раскольникове как тоскливая песня одинокой шарманки.</w:t>
      </w:r>
      <w:r>
        <w:br/>
      </w:r>
      <w:r>
        <w:br/>
        <w:t>Мир героев романа «Преступление и наказание» тревожно непривычен. Почти все центральные фигуры романа - социально отверженные, главный герой и его избранница - это «убийца и блудница». Это живые, но изуродованные люди, они страдают так мучительно, что читать об этих страданиях больно.</w:t>
      </w:r>
      <w:r>
        <w:br/>
      </w:r>
      <w:r>
        <w:br/>
        <w:t>В романе почти все - «бывшие». Раскольников - «бывший студент», Мармеладов - бывший чиновник, Соня - бывшая барышня, малыши Катерины Ивановны - бывшие «дворянские дети», которых нищета выгоняет на улицу просить милостыню. Вполне естественно, что герои Достоевского отторгнуты, нет у них нормального семейного очага, своего крова, все люди в романе - осиротевшие обломки распавшихся семей. Все они Мармеладовы: Соня, Раскольников, Дуня, Пульхерия Александровна - существуют на чужом месте и временно. Мы встречаем их на постое в номерах, в углах, на временном пристанище у знакомых. Многие из них бывают изгнанными и с того случайного места, почти все они вольные или невольные «вечные странники». Нет у них и душевного покоя. Настрой у большинства героев отрицательный.</w:t>
      </w:r>
      <w:r>
        <w:br/>
      </w:r>
      <w:r>
        <w:br/>
        <w:t>Перед нами на миг приоткрывается дверь в чужую жизнь, полную безысходного отчаяния. Вот женщина бросается с моста в реку. Вот пьяный, опустившийся, полубезумный, но тем не менее ясно понимающий ужас и безвыходность своего положения Мармеладов. Вот Катерина Ивановна с детьми на улице. Нищие, они вынуждены просить милостыню.</w:t>
      </w:r>
      <w:r>
        <w:br/>
      </w:r>
      <w:r>
        <w:br/>
        <w:t>То и дело страшные картины сменяются еще более ужасными.</w:t>
      </w:r>
      <w:r>
        <w:br/>
      </w:r>
      <w:r>
        <w:br/>
        <w:t>Эти картины - неизбежная принадлежность петербургской жизни. Герои Достоевского попадают в такие жизненные тупики, из которых есть только один выход - смерть. Зловещая тень города накрывает его обитателей - героев романа Достоевского, подавляет и порабощает их, заставляя жить по своим законам.</w:t>
      </w:r>
      <w:bookmarkStart w:id="0" w:name="_GoBack"/>
      <w:bookmarkEnd w:id="0"/>
    </w:p>
    <w:sectPr w:rsidR="009D2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8D5"/>
    <w:rsid w:val="001F48D5"/>
    <w:rsid w:val="009D2137"/>
    <w:rsid w:val="00A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3D5D-4EFD-40B5-80CC-143FDC3C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1617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Петербург в романе Достоевского Преступление и наказание 2</dc:title>
  <dc:subject/>
  <dc:creator>admin</dc:creator>
  <cp:keywords/>
  <dc:description/>
  <cp:lastModifiedBy>admin</cp:lastModifiedBy>
  <cp:revision>2</cp:revision>
  <dcterms:created xsi:type="dcterms:W3CDTF">2014-06-23T01:36:00Z</dcterms:created>
  <dcterms:modified xsi:type="dcterms:W3CDTF">2014-06-23T01:36:00Z</dcterms:modified>
</cp:coreProperties>
</file>