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30" w:rsidRDefault="00EF4658">
      <w:pPr>
        <w:pStyle w:val="1"/>
        <w:jc w:val="center"/>
      </w:pPr>
      <w:r>
        <w:t>Радищев a. - Изображение народа и о6разы в произведении путешествие из петербурга в москву радищева</w:t>
      </w:r>
    </w:p>
    <w:p w:rsidR="00BE2F30" w:rsidRPr="00EF4658" w:rsidRDefault="00EF4658">
      <w:pPr>
        <w:pStyle w:val="a3"/>
        <w:spacing w:after="240" w:afterAutospacing="0"/>
      </w:pPr>
      <w:r>
        <w:t>Роман А.Радищева “Путешествие из Петербурга в Москву” - одно из самых значительных явлений русской литературы восемнадцатого века. Он написан в популярном тогда жанре “путешествия”, открыл который Л.Стерн, основатель сентиментализма. Радищев в своей оценке человека вообще следовал за писателями-сентименталистами и писал, что человека отличает от зверя именно способность к сочувствию. Сочувствие, сострадание - главные эмоции повествователя в романе: “Я взглянул окрест меня - душа мая страданиями человечества уязвлена стала”.</w:t>
      </w:r>
      <w:r>
        <w:br/>
        <w:t>Чему же сострадает повествователь? Положению народа. Роман дает широкую панораму жизни крепостного крестьянства. И Радищева возмущает даже не столько бедность и тяжелейший труд крестьян, сколько то, что они, как крепостные, лишены свободной воли, юридически бесправны. “Крестьянин в законе мертв”, - пишет Радищев. Причем мертв только тогда, когда требуется защита закона. Об этом говорит глава “Зайцево”. На протяжении многих лет жестокий помещик и его семья истязали крестьян, и никогда никто не вступился за несчастных. Когда же выведенные из терпения крестьяне убили изверга, закон вспомнил о них, и они были приговорены к казни.</w:t>
      </w:r>
      <w:r>
        <w:br/>
        <w:t>Участь крестьянина страшна: “И жребий заклепанного во узы, и жребий заключённого в смрадной темнице, и жребий вола в ярме”. Но повествователь, воспитанный на идеях просвещения, утверждает равенство всех людей. Но крестьяне в большинстве своем просто по-человечески лучше помещиков. Помещики в романе Радищева почти все - отрицательные персонажи, нелюди. Нравы же крестьян здоровы и естественны, они не заражены искусственной цивилизацией. Это особенно ясно видно при сравнении городских и деревенских девушек: “Посмотрите, как все члены у моих красавиц круглы, рослы, не искривлены, не испорчены. Вам смешно, что у них ступни в пять. вершков, а может быть, и в шесть. Ну, любезная моя племянница, с трехвершковой твоею ножкою, стань с ними рядом и бегите взапуски, кто скорее достигнет высокой березы, по конец луга стоящей?”.</w:t>
      </w:r>
      <w:r>
        <w:br/>
        <w:t>Деревенские красавицы здоровы и добродетельны, а у городских “на щеках румяна, на сердце румяна, на совести румяна, на искренности... сажа”.</w:t>
      </w:r>
      <w:r>
        <w:br/>
        <w:t>Главная заслуга Радищева и главное его отличие от большинства обличительной литературы восемнадцатого века состоит в том, что он не сетует на отдельные отрицательные примеры, а осуждает сам порядок вещей, существование крепостного права:</w:t>
      </w:r>
      <w:r>
        <w:br/>
        <w:t>Покоя рабского под сенью Плодов златых не возрастет; Где все ума претит стремленью, Великость там не прозябает.</w:t>
      </w:r>
      <w:r>
        <w:br/>
        <w:t>Своеобразие “Путешествия из Петербурга в Москву” состоит в том, что Радищев, взяв форму “путешествия”, наполнил ее обличительным содержанием. Чувствительный герой сентиментальной литературы, хотя и способен на сострадание, стремится уйти от зла этого мира в себя, а повествователь из “Путешествия из Петербурга в Москву” озабочен общественными вопросами и стремится служить общественному благу.</w:t>
      </w:r>
      <w:r>
        <w:br/>
        <w:t>“Путешествие из Петербурга в Москву” - первый русский идеологический роман, где ставятся не столько художественные, сколько политические задачи. В этом его своеобразие и значение для всей нашей литературы.</w:t>
      </w:r>
      <w:r>
        <w:br/>
      </w:r>
      <w:bookmarkStart w:id="0" w:name="_GoBack"/>
      <w:bookmarkEnd w:id="0"/>
    </w:p>
    <w:sectPr w:rsidR="00BE2F30" w:rsidRPr="00EF46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658"/>
    <w:rsid w:val="0011125B"/>
    <w:rsid w:val="00BE2F30"/>
    <w:rsid w:val="00E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9EB2-7895-4319-8E34-501CA647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Радищев a. - Изображение народа и о6разы в произведении путешествие из петербурга в москву радищева</dc:title>
  <dc:subject/>
  <dc:creator>admin</dc:creator>
  <cp:keywords/>
  <dc:description/>
  <cp:lastModifiedBy>admin</cp:lastModifiedBy>
  <cp:revision>2</cp:revision>
  <dcterms:created xsi:type="dcterms:W3CDTF">2014-06-22T19:31:00Z</dcterms:created>
  <dcterms:modified xsi:type="dcterms:W3CDTF">2014-06-22T19:31:00Z</dcterms:modified>
</cp:coreProperties>
</file>