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549" w:rsidRDefault="00843549">
      <w:pPr>
        <w:pStyle w:val="2"/>
        <w:jc w:val="both"/>
      </w:pPr>
    </w:p>
    <w:p w:rsidR="004D6531" w:rsidRDefault="004D6531">
      <w:pPr>
        <w:pStyle w:val="2"/>
        <w:jc w:val="both"/>
      </w:pPr>
      <w:r>
        <w:t>“Талант - искра Божия, которой человек сжигает себя, освещая этим пожаром путь другим” (В.О.Ключевский)</w:t>
      </w:r>
    </w:p>
    <w:p w:rsidR="004D6531" w:rsidRDefault="004D6531">
      <w:pPr>
        <w:jc w:val="both"/>
        <w:rPr>
          <w:sz w:val="27"/>
          <w:szCs w:val="27"/>
        </w:rPr>
      </w:pPr>
      <w:r>
        <w:rPr>
          <w:sz w:val="27"/>
          <w:szCs w:val="27"/>
        </w:rPr>
        <w:t xml:space="preserve">Автор: </w:t>
      </w:r>
      <w:r>
        <w:rPr>
          <w:i/>
          <w:iCs/>
          <w:sz w:val="27"/>
          <w:szCs w:val="27"/>
        </w:rPr>
        <w:t>Сочинения на свободную тему</w:t>
      </w:r>
    </w:p>
    <w:p w:rsidR="004D6531" w:rsidRPr="00843549" w:rsidRDefault="004D6531">
      <w:pPr>
        <w:pStyle w:val="a3"/>
        <w:jc w:val="both"/>
        <w:rPr>
          <w:sz w:val="27"/>
          <w:szCs w:val="27"/>
        </w:rPr>
      </w:pPr>
      <w:r>
        <w:rPr>
          <w:sz w:val="27"/>
          <w:szCs w:val="27"/>
        </w:rPr>
        <w:t xml:space="preserve">Я абсолютно согласна с высказыванием В.О.Ключевского «Талант - искра Божия, которой человек сжигает себя, освещая этим пожаром путь другим». Автор поднимает проблему развития и использования таланта. </w:t>
      </w:r>
    </w:p>
    <w:p w:rsidR="004D6531" w:rsidRDefault="004D6531">
      <w:pPr>
        <w:pStyle w:val="a3"/>
        <w:jc w:val="both"/>
        <w:rPr>
          <w:sz w:val="27"/>
          <w:szCs w:val="27"/>
        </w:rPr>
      </w:pPr>
      <w:r>
        <w:rPr>
          <w:sz w:val="27"/>
          <w:szCs w:val="27"/>
        </w:rPr>
        <w:t xml:space="preserve">Человеческая деятельность осуществляется благодаря наличию у индивида (единичного представителя человеческого рода) способностей. Под способностями понимается индивидуальные особенности человека, от которых зависит успешность выполнения определенного вида деятельности. Способности не сводятся к имеющимся у индивида знаниям, умениям и навыкам. Они обнаруживаются в быстроте, глубине и прочности овладения способами и приемами некоторой деятельности. Основу способностей составляют природные, физические и психические свойства человека, наследуемые им от родителей (например, особенности зрительного восприятия, памяти, наличие слуха и др.) Эти природные свойства принято называть задатками. Они задают то, в каком направлении будут в дальнейшем развиваться способности. Задатки представляют собой лишь возможности, и предпосылки развития способностей, но еще не гарантируют, не предопределяют появления и развития тех или иных способностей. Возникая на основе задатков, способности развиваются в процессе и под влиянием деятельности, которая требует от человека определенных способностей. Вне деятельности никакие способности развиваться не могут. Ни один человек, какими бы задатками он не обладал, не может стать талантливым математиком, музыкантом или художником, не занимаясь много и упорно соответствующей деятельностью. Качественный уровень развития способностей выражается понятием таланта. Талантом называют такую совокупность способностей, которая позволяет получить продукт деятельности, отличающийся новизной, высоким совершенством и общественной значимостью. Талантливый человек полностью себя отдает той деятельности, к которой у него склонность. Можно даже сказать, что он «сжигает себя полностью». Ведь все свое свободное время, каждую свободную минуту, каждую секунду он посвящает своему делу. Но все это не проходит бесследно. Ведь результатом такого упорного труда, таких стараний обычно является создание чего-то нового, которое может иметь значения для всего человечества. Тем самым этот человек освещает путь другим и создает просторы для последующего исследования и создания чего-то еще более усовершенствующего. Именно при помощи талантливых людей человечество может идти по пути прогрессу и двигаться вперед. </w:t>
      </w:r>
    </w:p>
    <w:p w:rsidR="004D6531" w:rsidRDefault="004D6531">
      <w:pPr>
        <w:pStyle w:val="a3"/>
        <w:jc w:val="both"/>
        <w:rPr>
          <w:sz w:val="27"/>
          <w:szCs w:val="27"/>
        </w:rPr>
      </w:pPr>
      <w:r>
        <w:rPr>
          <w:sz w:val="27"/>
          <w:szCs w:val="27"/>
        </w:rPr>
        <w:t>Из сказанного выше можно сделать вывод, что талант - это высшая награда для человека. Ведь он может оставить бесследный след на Земле, освещая путь другим.</w:t>
      </w:r>
      <w:bookmarkStart w:id="0" w:name="_GoBack"/>
      <w:bookmarkEnd w:id="0"/>
    </w:p>
    <w:sectPr w:rsidR="004D6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549"/>
    <w:rsid w:val="004D6531"/>
    <w:rsid w:val="0079488A"/>
    <w:rsid w:val="00843549"/>
    <w:rsid w:val="00D54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1348A9-7F51-44EF-B433-46D81AF98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“Талант - искра Божия, которой человек сжигает себя, освещая этим пожаром путь другим” (В.О.Ключевский) - CoolReferat.com</vt:lpstr>
    </vt:vector>
  </TitlesOfParts>
  <Company>*</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“Талант - искра Божия, которой человек сжигает себя, освещая этим пожаром путь другим” (В.О.Ключевский) - CoolReferat.com</dc:title>
  <dc:subject/>
  <dc:creator>Admin</dc:creator>
  <cp:keywords/>
  <dc:description/>
  <cp:lastModifiedBy>Irina</cp:lastModifiedBy>
  <cp:revision>2</cp:revision>
  <dcterms:created xsi:type="dcterms:W3CDTF">2014-08-25T04:34:00Z</dcterms:created>
  <dcterms:modified xsi:type="dcterms:W3CDTF">2014-08-25T04:34:00Z</dcterms:modified>
</cp:coreProperties>
</file>