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D18" w:rsidRDefault="00893D18" w:rsidP="00A51262">
      <w:pPr>
        <w:shd w:val="clear" w:color="auto" w:fill="FFFFFF"/>
        <w:autoSpaceDE w:val="0"/>
        <w:autoSpaceDN w:val="0"/>
        <w:adjustRightInd w:val="0"/>
        <w:rPr>
          <w:b/>
          <w:iCs/>
          <w:color w:val="000000"/>
          <w:sz w:val="28"/>
          <w:szCs w:val="28"/>
        </w:rPr>
      </w:pPr>
    </w:p>
    <w:p w:rsidR="00C474A0" w:rsidRDefault="00C474A0" w:rsidP="00A51262">
      <w:pPr>
        <w:shd w:val="clear" w:color="auto" w:fill="FFFFFF"/>
        <w:autoSpaceDE w:val="0"/>
        <w:autoSpaceDN w:val="0"/>
        <w:adjustRightInd w:val="0"/>
        <w:rPr>
          <w:b/>
          <w:iCs/>
          <w:color w:val="000000"/>
          <w:sz w:val="28"/>
          <w:szCs w:val="28"/>
        </w:rPr>
      </w:pPr>
      <w:r w:rsidRPr="00782FA2">
        <w:rPr>
          <w:b/>
          <w:iCs/>
          <w:color w:val="000000"/>
          <w:sz w:val="28"/>
          <w:szCs w:val="28"/>
        </w:rPr>
        <w:t xml:space="preserve">1.Понятие фондового рынка. </w:t>
      </w:r>
    </w:p>
    <w:p w:rsidR="00BF2377" w:rsidRDefault="00BF2377" w:rsidP="00BF2377">
      <w:pPr>
        <w:shd w:val="clear" w:color="auto" w:fill="FFFFFF"/>
        <w:autoSpaceDE w:val="0"/>
        <w:autoSpaceDN w:val="0"/>
        <w:adjustRightInd w:val="0"/>
      </w:pPr>
      <w:r>
        <w:rPr>
          <w:i/>
          <w:iCs/>
          <w:color w:val="000000"/>
          <w:sz w:val="22"/>
          <w:szCs w:val="22"/>
        </w:rPr>
        <w:t xml:space="preserve">Фондовый рынок </w:t>
      </w:r>
      <w:r>
        <w:rPr>
          <w:color w:val="000000"/>
          <w:sz w:val="22"/>
          <w:szCs w:val="22"/>
        </w:rPr>
        <w:t xml:space="preserve">является составной частью </w:t>
      </w:r>
      <w:r>
        <w:rPr>
          <w:i/>
          <w:iCs/>
          <w:color w:val="000000"/>
          <w:sz w:val="22"/>
          <w:szCs w:val="22"/>
        </w:rPr>
        <w:t xml:space="preserve">рынка ценных </w:t>
      </w:r>
      <w:r w:rsidRPr="00336BE8">
        <w:rPr>
          <w:bCs/>
          <w:color w:val="000000"/>
          <w:sz w:val="22"/>
          <w:szCs w:val="22"/>
        </w:rPr>
        <w:t>бумаг</w:t>
      </w:r>
      <w:r>
        <w:rPr>
          <w:b/>
          <w:bCs/>
          <w:color w:val="000000"/>
          <w:sz w:val="22"/>
          <w:szCs w:val="22"/>
        </w:rPr>
        <w:t xml:space="preserve">, </w:t>
      </w:r>
      <w:r>
        <w:rPr>
          <w:color w:val="000000"/>
          <w:sz w:val="22"/>
          <w:szCs w:val="22"/>
        </w:rPr>
        <w:t>— это рынок, на котором торгуют специфическим това</w:t>
      </w:r>
      <w:r>
        <w:rPr>
          <w:color w:val="000000"/>
          <w:sz w:val="22"/>
          <w:szCs w:val="22"/>
        </w:rPr>
        <w:softHyphen/>
        <w:t>ром — финансовыми ценными бумагами. Их ценность, или стои</w:t>
      </w:r>
      <w:r>
        <w:rPr>
          <w:color w:val="000000"/>
          <w:sz w:val="22"/>
          <w:szCs w:val="22"/>
        </w:rPr>
        <w:softHyphen/>
        <w:t>мость, определяется реальными активами, стоящими за этими бу</w:t>
      </w:r>
      <w:r>
        <w:rPr>
          <w:color w:val="000000"/>
          <w:sz w:val="22"/>
          <w:szCs w:val="22"/>
        </w:rPr>
        <w:softHyphen/>
        <w:t xml:space="preserve">магами. Документ о правах и обязанностях должника и кредитора </w:t>
      </w:r>
      <w:r>
        <w:rPr>
          <w:i/>
          <w:iCs/>
          <w:color w:val="000000"/>
          <w:sz w:val="22"/>
          <w:szCs w:val="22"/>
        </w:rPr>
        <w:t xml:space="preserve">(инвестора) </w:t>
      </w:r>
      <w:r>
        <w:rPr>
          <w:color w:val="000000"/>
          <w:sz w:val="22"/>
          <w:szCs w:val="22"/>
        </w:rPr>
        <w:t>становится ценной бумагой, если его форма утверж</w:t>
      </w:r>
      <w:r>
        <w:rPr>
          <w:color w:val="000000"/>
          <w:sz w:val="22"/>
          <w:szCs w:val="22"/>
        </w:rPr>
        <w:softHyphen/>
        <w:t>дена государственной (или другой уполномоченной) организаци</w:t>
      </w:r>
      <w:r>
        <w:rPr>
          <w:color w:val="000000"/>
          <w:sz w:val="22"/>
          <w:szCs w:val="22"/>
        </w:rPr>
        <w:softHyphen/>
        <w:t>ей: Министерством финансов, Центральным банком России, Фе</w:t>
      </w:r>
      <w:r>
        <w:rPr>
          <w:color w:val="000000"/>
          <w:sz w:val="22"/>
          <w:szCs w:val="22"/>
        </w:rPr>
        <w:softHyphen/>
        <w:t>деральной комиссией по рынку ценных бумаг (ФКЦБ), Федераль</w:t>
      </w:r>
      <w:r>
        <w:rPr>
          <w:color w:val="000000"/>
          <w:sz w:val="22"/>
          <w:szCs w:val="22"/>
        </w:rPr>
        <w:softHyphen/>
        <w:t>ной службой по финансовым рынкам (ФСФР образована в марте 2004 года и поглотила ФКЦБ) и т. д.</w:t>
      </w:r>
    </w:p>
    <w:p w:rsidR="00BF2377" w:rsidRDefault="00BF2377" w:rsidP="00BF2377">
      <w:pPr>
        <w:shd w:val="clear" w:color="auto" w:fill="FFFFFF"/>
        <w:autoSpaceDE w:val="0"/>
        <w:autoSpaceDN w:val="0"/>
        <w:adjustRightInd w:val="0"/>
      </w:pPr>
      <w:r>
        <w:rPr>
          <w:color w:val="000000"/>
          <w:sz w:val="22"/>
          <w:szCs w:val="22"/>
        </w:rPr>
        <w:t>В бытовой ситуации возврат долга мы пытаемся гарантиро</w:t>
      </w:r>
      <w:r>
        <w:rPr>
          <w:color w:val="000000"/>
          <w:sz w:val="22"/>
          <w:szCs w:val="22"/>
        </w:rPr>
        <w:softHyphen/>
        <w:t>вать простой распиской, составленной в произвольной форме, может быть, на кухне за чашкой кофе без подписи свидетелей или нотариуса. Мы надеемся на порядочность нашего контрагента, обычно хорошего знакомого. Такой документ составляется, если сумма не слишком велика и ее потеря не приведет к серьезным последствиям. При заимствовании большой суммы обычно при</w:t>
      </w:r>
      <w:r>
        <w:rPr>
          <w:color w:val="000000"/>
          <w:sz w:val="22"/>
          <w:szCs w:val="22"/>
        </w:rPr>
        <w:softHyphen/>
        <w:t>бегают к услугам нотариуса, который заверяет расписку, а сама расписка составляется с соблюдением некоторых норм. Пока суммы небольшие и пока между участниками сделки существует полное согласие, никаких проблем с распиской не возникает. Но если отношения портятся и приходится решать вопрос через судебные инстанции, то всплывает масса трудностей. Для того, кто дал деньги в долг, расписка является очень «ценной бумагой», и в суде истец будет подчеркивать, что в этой бумаге содержатся обязательства, исполнение которых он требует. По-своему, истец прав. Но при судебном разбирательстве ответственность по обяза</w:t>
      </w:r>
      <w:r>
        <w:rPr>
          <w:color w:val="000000"/>
          <w:sz w:val="22"/>
          <w:szCs w:val="22"/>
        </w:rPr>
        <w:softHyphen/>
        <w:t>тельствам, содержащимся в расписке, будет определяться статья-' ми закона, а не просто разумными соображениями. Юридический статус простой расписки, да еще составленной в произвольной форме, не слишком велик. В суде можно решить только те во</w:t>
      </w:r>
      <w:r>
        <w:rPr>
          <w:color w:val="000000"/>
          <w:sz w:val="22"/>
          <w:szCs w:val="22"/>
        </w:rPr>
        <w:softHyphen/>
        <w:t>просы, которые описаны юридически. Поэтому форму типовых долговых обязательств, которые часто встречаются в деловых от</w:t>
      </w:r>
      <w:r>
        <w:rPr>
          <w:color w:val="000000"/>
          <w:sz w:val="22"/>
          <w:szCs w:val="22"/>
        </w:rPr>
        <w:softHyphen/>
        <w:t>ношениях, утверждают государственные органы, а обязательства описаны законодательно. Такие документы попадают в разряд ценных бумаг. Если ценная бумага затрагивает небольшое число лиц, то ее регистрация проводится по упрощенной схеме. Если же с ценной бумагой работает большое число юридических или физических лиц, то выпуск бумаги проходит под пристальным контролем со стороны государства. Так, если российское пред</w:t>
      </w:r>
      <w:r>
        <w:rPr>
          <w:color w:val="000000"/>
          <w:sz w:val="22"/>
          <w:szCs w:val="22"/>
        </w:rPr>
        <w:softHyphen/>
        <w:t>приятие выпускает менее 500 облигаций, то регистрация выпуска проводится быстро и с минимальными затратами.</w:t>
      </w:r>
    </w:p>
    <w:p w:rsidR="00BF2377" w:rsidRDefault="00BF2377" w:rsidP="00BF2377">
      <w:pPr>
        <w:shd w:val="clear" w:color="auto" w:fill="FFFFFF"/>
        <w:autoSpaceDE w:val="0"/>
        <w:autoSpaceDN w:val="0"/>
        <w:adjustRightInd w:val="0"/>
      </w:pPr>
      <w:r>
        <w:rPr>
          <w:color w:val="000000"/>
          <w:sz w:val="22"/>
          <w:szCs w:val="22"/>
        </w:rPr>
        <w:t>Приведем пример возникновения серьезных проблем в меж</w:t>
      </w:r>
      <w:r>
        <w:rPr>
          <w:color w:val="000000"/>
          <w:sz w:val="22"/>
          <w:szCs w:val="22"/>
        </w:rPr>
        <w:softHyphen/>
        <w:t>дународном масштабе, связанных с отсутствием необходимых за</w:t>
      </w:r>
      <w:r>
        <w:rPr>
          <w:color w:val="000000"/>
          <w:sz w:val="22"/>
          <w:szCs w:val="22"/>
        </w:rPr>
        <w:softHyphen/>
        <w:t>конодательных постановлений.</w:t>
      </w:r>
    </w:p>
    <w:p w:rsidR="00BF2377" w:rsidRDefault="00BF2377" w:rsidP="00BF2377">
      <w:pPr>
        <w:shd w:val="clear" w:color="auto" w:fill="FFFFFF"/>
        <w:autoSpaceDE w:val="0"/>
        <w:autoSpaceDN w:val="0"/>
        <w:adjustRightInd w:val="0"/>
      </w:pPr>
      <w:r>
        <w:rPr>
          <w:color w:val="000000"/>
          <w:sz w:val="22"/>
          <w:szCs w:val="22"/>
        </w:rPr>
        <w:t xml:space="preserve">В западных странах с давних времен широко используются </w:t>
      </w:r>
      <w:r>
        <w:rPr>
          <w:i/>
          <w:iCs/>
          <w:color w:val="000000"/>
          <w:sz w:val="22"/>
          <w:szCs w:val="22"/>
        </w:rPr>
        <w:t xml:space="preserve">форвардные </w:t>
      </w:r>
      <w:r>
        <w:rPr>
          <w:color w:val="000000"/>
          <w:sz w:val="22"/>
          <w:szCs w:val="22"/>
        </w:rPr>
        <w:t>сделки, то есть договора купли/продажи с поставкой товара и расчетами на определенную дату в будущем. С перехо</w:t>
      </w:r>
      <w:r>
        <w:rPr>
          <w:color w:val="000000"/>
          <w:sz w:val="22"/>
          <w:szCs w:val="22"/>
        </w:rPr>
        <w:softHyphen/>
        <w:t>дом России на рыночные отношения такие сделки стали практи</w:t>
      </w:r>
      <w:r>
        <w:rPr>
          <w:color w:val="000000"/>
          <w:sz w:val="22"/>
          <w:szCs w:val="22"/>
        </w:rPr>
        <w:softHyphen/>
        <w:t>коваться и в нашей стране. В частности, иностранные инвесторы при вводе средств  в Россию заключали с каким-либо российским банком форвардный договор о том, что через шесть месяцев банк поменяет инвестору российские рубли на американские доллары по заранее оговоренному в договоре курсу. На Западе форвард</w:t>
      </w:r>
      <w:r>
        <w:rPr>
          <w:color w:val="000000"/>
          <w:sz w:val="22"/>
          <w:szCs w:val="22"/>
        </w:rPr>
        <w:softHyphen/>
        <w:t>ные контракты разрабатываются и продаются на биржах. Неко</w:t>
      </w:r>
      <w:r>
        <w:rPr>
          <w:color w:val="000000"/>
          <w:sz w:val="22"/>
          <w:szCs w:val="22"/>
        </w:rPr>
        <w:softHyphen/>
        <w:t>торое время такие договора прекрасно работали к удовольствию российских банков и иностранных инвесторов. Но в российском законодательстве такие операции описаны не были.</w:t>
      </w:r>
    </w:p>
    <w:p w:rsidR="00BF2377" w:rsidRDefault="00BF2377" w:rsidP="00BF2377">
      <w:pPr>
        <w:shd w:val="clear" w:color="auto" w:fill="FFFFFF"/>
        <w:autoSpaceDE w:val="0"/>
        <w:autoSpaceDN w:val="0"/>
        <w:adjustRightInd w:val="0"/>
      </w:pPr>
      <w:r>
        <w:rPr>
          <w:color w:val="000000"/>
          <w:sz w:val="22"/>
          <w:szCs w:val="22"/>
        </w:rPr>
        <w:t>Первыми почувствовали проблему бухгалтеры, потому что им было непонятно, куда записывать средства, проходящие по форвардным контрактам. Как составлять отчет для налоговой ин</w:t>
      </w:r>
      <w:r>
        <w:rPr>
          <w:color w:val="000000"/>
          <w:sz w:val="22"/>
          <w:szCs w:val="22"/>
        </w:rPr>
        <w:softHyphen/>
        <w:t>спекции? Через некоторое время появилось несколько инструкций Министерства финансов, разъясняющих порядок регистрации сделок в бухгалтерской отчетности. Бухгалтерам посоветовали биржевые контракты приравнивать к облигациям. Бухгалтер успокоились, поскольку у них появилась инструкция, которую можно предъявить налоговой инспекции.</w:t>
      </w:r>
    </w:p>
    <w:p w:rsidR="00BF2377" w:rsidRDefault="00BF2377" w:rsidP="00BF2377">
      <w:pPr>
        <w:shd w:val="clear" w:color="auto" w:fill="FFFFFF"/>
        <w:autoSpaceDE w:val="0"/>
        <w:autoSpaceDN w:val="0"/>
        <w:adjustRightInd w:val="0"/>
      </w:pPr>
      <w:r>
        <w:rPr>
          <w:color w:val="000000"/>
          <w:sz w:val="22"/>
          <w:szCs w:val="22"/>
        </w:rPr>
        <w:t>Вторыми   почувствовали   проблему   западные   инвесторы. В - первые же дни дефолта 1998 года они бросились выводить сред</w:t>
      </w:r>
      <w:r>
        <w:rPr>
          <w:color w:val="000000"/>
          <w:sz w:val="22"/>
          <w:szCs w:val="22"/>
        </w:rPr>
        <w:softHyphen/>
        <w:t>ства из России. Но курс рубля по отношению к доллару так силь</w:t>
      </w:r>
      <w:r>
        <w:rPr>
          <w:color w:val="000000"/>
          <w:sz w:val="22"/>
          <w:szCs w:val="22"/>
        </w:rPr>
        <w:softHyphen/>
        <w:t>но упал, что обмен по курсу, указанному в форвардном контракте, стал для банков абсолютно невозможным. И они дружно объявили, что форвардная сделка не имеет юридической силы, потому что ни в одном российском законе она не упоминается. Такой контракт — просто пари, то есть спор о возможном значении курса доллара. Суды отказывались рассматривать иски по сделкам, о которых нет упоминания в законодательстве. В результате иностранные инвесторы, как и все граждане России, понесли большие потери. Таким образом, во избежание серьезных недоразумений в деловых отношениях следует использовать формы договоров и других документов, в том числе долговых обязательств, которые описаны в законодательстве.</w:t>
      </w:r>
    </w:p>
    <w:p w:rsidR="00782FA2" w:rsidRPr="00782FA2" w:rsidRDefault="00BF2377" w:rsidP="00BF2377">
      <w:pPr>
        <w:shd w:val="clear" w:color="auto" w:fill="FFFFFF"/>
        <w:autoSpaceDE w:val="0"/>
        <w:autoSpaceDN w:val="0"/>
        <w:adjustRightInd w:val="0"/>
        <w:rPr>
          <w:b/>
          <w:iCs/>
          <w:color w:val="000000"/>
          <w:sz w:val="28"/>
          <w:szCs w:val="28"/>
        </w:rPr>
      </w:pPr>
      <w:r>
        <w:rPr>
          <w:color w:val="000000"/>
          <w:sz w:val="22"/>
          <w:szCs w:val="22"/>
        </w:rPr>
        <w:t>Понятие ценной бумаги довольно расплывчато, термин в раз</w:t>
      </w:r>
      <w:r>
        <w:rPr>
          <w:color w:val="000000"/>
          <w:sz w:val="22"/>
          <w:szCs w:val="22"/>
        </w:rPr>
        <w:softHyphen/>
        <w:t>ных источниках (законах, книгах, статьях, биржевых бюллетенях) может подразумевать разные документы. Так, в Федеральном законе «О рынке ценных бумаг» дается определение и правила обращения с эмиссионными ценными бумагами, затрагивающи</w:t>
      </w:r>
      <w:r>
        <w:rPr>
          <w:color w:val="000000"/>
          <w:sz w:val="22"/>
          <w:szCs w:val="22"/>
        </w:rPr>
        <w:softHyphen/>
        <w:t>ми интересы большого числа инвесторов. При разбирательстве в суде обладатель таких бумаг защищен указанным законом. Но есть неэмиссионные ценные бумаги,  их юридический статус совсем другой. В экономике говорят о «производных ценных бумагах»: к ним относятся разрабатываемые на биржах фью</w:t>
      </w:r>
      <w:r>
        <w:rPr>
          <w:color w:val="000000"/>
          <w:sz w:val="22"/>
          <w:szCs w:val="22"/>
        </w:rPr>
        <w:softHyphen/>
        <w:t xml:space="preserve">черсные и опционные контракты. </w:t>
      </w:r>
      <w:r>
        <w:rPr>
          <w:i/>
          <w:iCs/>
          <w:color w:val="000000"/>
          <w:sz w:val="22"/>
          <w:szCs w:val="22"/>
        </w:rPr>
        <w:t xml:space="preserve">Фьючерсный контракт </w:t>
      </w:r>
      <w:r>
        <w:rPr>
          <w:color w:val="000000"/>
          <w:sz w:val="22"/>
          <w:szCs w:val="22"/>
        </w:rPr>
        <w:t>— это разновидность форвардного контракта, пример которого описан выше, только разрабатывается он на бирже, которая и определяет правила работы с такими стандартными договорами. Стандартный договор, который можно купить или продать, очень сильно напоминает ценную бумагу. Вопрос — какую из них? Это очень важно с юридической точки зрения при возникновении спорных вопросов. Именно с этой юридической проблемой во время де</w:t>
      </w:r>
      <w:r>
        <w:rPr>
          <w:color w:val="000000"/>
          <w:sz w:val="22"/>
          <w:szCs w:val="22"/>
        </w:rPr>
        <w:softHyphen/>
        <w:t>фолта столкнулись нерезиденты, в странах которых форвардные сделки прописаны в законодательстве, а фьючерсные контракты относятся к производным, или вторичным, ценным бумагам. В настоящее время эти сделки имеют правовую основу и в нашей стране. Но в российском законодательстве вторичные виды цен</w:t>
      </w:r>
      <w:r>
        <w:rPr>
          <w:color w:val="000000"/>
          <w:sz w:val="22"/>
          <w:szCs w:val="22"/>
        </w:rPr>
        <w:softHyphen/>
        <w:t>ных бумаг отсутствуют до сих пор.</w:t>
      </w:r>
    </w:p>
    <w:p w:rsidR="002D0D09" w:rsidRPr="00782FA2" w:rsidRDefault="00C474A0" w:rsidP="002D0D09">
      <w:pPr>
        <w:shd w:val="clear" w:color="auto" w:fill="FFFFFF"/>
        <w:autoSpaceDE w:val="0"/>
        <w:autoSpaceDN w:val="0"/>
        <w:adjustRightInd w:val="0"/>
        <w:rPr>
          <w:b/>
          <w:sz w:val="28"/>
          <w:szCs w:val="28"/>
        </w:rPr>
      </w:pPr>
      <w:r w:rsidRPr="00782FA2">
        <w:rPr>
          <w:b/>
          <w:color w:val="000000"/>
          <w:sz w:val="28"/>
          <w:szCs w:val="28"/>
        </w:rPr>
        <w:t xml:space="preserve">1.1 </w:t>
      </w:r>
      <w:r w:rsidR="002D0D09" w:rsidRPr="00782FA2">
        <w:rPr>
          <w:b/>
          <w:color w:val="000000"/>
          <w:sz w:val="28"/>
          <w:szCs w:val="28"/>
        </w:rPr>
        <w:t>История биржевой торговли</w:t>
      </w:r>
    </w:p>
    <w:p w:rsidR="002D0D09" w:rsidRPr="00336BE8" w:rsidRDefault="002D0D09" w:rsidP="002D0D09">
      <w:pPr>
        <w:shd w:val="clear" w:color="auto" w:fill="FFFFFF"/>
        <w:autoSpaceDE w:val="0"/>
        <w:autoSpaceDN w:val="0"/>
        <w:adjustRightInd w:val="0"/>
        <w:rPr>
          <w:sz w:val="22"/>
          <w:szCs w:val="22"/>
        </w:rPr>
      </w:pPr>
      <w:r w:rsidRPr="00336BE8">
        <w:rPr>
          <w:color w:val="000000"/>
          <w:sz w:val="22"/>
          <w:szCs w:val="22"/>
        </w:rPr>
        <w:t xml:space="preserve">Торговые площадки, которые с некоторого времени стали называть биржами, существовали и четыре тысячи лет назад. Можно найти упоминания о том, что еще во </w:t>
      </w:r>
      <w:r w:rsidRPr="00336BE8">
        <w:rPr>
          <w:color w:val="000000"/>
          <w:sz w:val="22"/>
          <w:szCs w:val="22"/>
          <w:lang w:val="en-US"/>
        </w:rPr>
        <w:t>II</w:t>
      </w:r>
      <w:r w:rsidRPr="00336BE8">
        <w:rPr>
          <w:color w:val="000000"/>
          <w:sz w:val="22"/>
          <w:szCs w:val="22"/>
        </w:rPr>
        <w:t xml:space="preserve"> веке до нашей эры куп</w:t>
      </w:r>
      <w:r w:rsidRPr="00336BE8">
        <w:rPr>
          <w:color w:val="000000"/>
          <w:sz w:val="22"/>
          <w:szCs w:val="22"/>
        </w:rPr>
        <w:softHyphen/>
        <w:t>им Древнего Рима регулярно собирались в определенном месте для</w:t>
      </w:r>
      <w:r w:rsidRPr="00336BE8">
        <w:rPr>
          <w:b/>
          <w:bCs/>
          <w:color w:val="000000"/>
          <w:sz w:val="22"/>
          <w:szCs w:val="22"/>
        </w:rPr>
        <w:t xml:space="preserve"> </w:t>
      </w:r>
      <w:r w:rsidRPr="00336BE8">
        <w:rPr>
          <w:color w:val="000000"/>
          <w:sz w:val="22"/>
          <w:szCs w:val="22"/>
        </w:rPr>
        <w:t>заключения сделок, выяснения цен и обмена информацией. На таких собраниях складывались определенные нормы заключе</w:t>
      </w:r>
      <w:r w:rsidRPr="00336BE8">
        <w:rPr>
          <w:color w:val="000000"/>
          <w:sz w:val="22"/>
          <w:szCs w:val="22"/>
        </w:rPr>
        <w:softHyphen/>
        <w:t>ния сделок, постепенно увеличивалось количество услуг, которые предоставляет торговая площадка.</w:t>
      </w:r>
    </w:p>
    <w:p w:rsidR="00F67628" w:rsidRPr="00336BE8" w:rsidRDefault="002D0D09" w:rsidP="00F67628">
      <w:pPr>
        <w:shd w:val="clear" w:color="auto" w:fill="FFFFFF"/>
        <w:autoSpaceDE w:val="0"/>
        <w:autoSpaceDN w:val="0"/>
        <w:adjustRightInd w:val="0"/>
        <w:rPr>
          <w:sz w:val="22"/>
          <w:szCs w:val="22"/>
        </w:rPr>
      </w:pPr>
      <w:r w:rsidRPr="00336BE8">
        <w:rPr>
          <w:color w:val="000000"/>
          <w:sz w:val="22"/>
          <w:szCs w:val="22"/>
        </w:rPr>
        <w:t>Принято считать, что первые биржи в современном понима</w:t>
      </w:r>
      <w:r w:rsidRPr="00336BE8">
        <w:rPr>
          <w:color w:val="000000"/>
          <w:sz w:val="22"/>
          <w:szCs w:val="22"/>
        </w:rPr>
        <w:softHyphen/>
        <w:t>нии этого слова зарождались в Италии в эпоху раннего Возрожде</w:t>
      </w:r>
      <w:r w:rsidRPr="00336BE8">
        <w:rPr>
          <w:color w:val="000000"/>
          <w:sz w:val="22"/>
          <w:szCs w:val="22"/>
        </w:rPr>
        <w:softHyphen/>
        <w:t>ния (</w:t>
      </w:r>
      <w:r w:rsidRPr="00336BE8">
        <w:rPr>
          <w:color w:val="000000"/>
          <w:sz w:val="22"/>
          <w:szCs w:val="22"/>
          <w:lang w:val="en-US"/>
        </w:rPr>
        <w:t>XIII</w:t>
      </w:r>
      <w:r w:rsidRPr="00336BE8">
        <w:rPr>
          <w:color w:val="000000"/>
          <w:sz w:val="22"/>
          <w:szCs w:val="22"/>
        </w:rPr>
        <w:t xml:space="preserve"> век). Место собраний торговцев называли по-разному: в Лионе  это была «площадь обменов», в ганзейских городах — «купеческая гильдия», в Барселоне — «лохия». На последней в 1393 году</w:t>
      </w:r>
      <w:r w:rsidRPr="00336BE8">
        <w:rPr>
          <w:b/>
          <w:bCs/>
          <w:color w:val="000000"/>
          <w:sz w:val="22"/>
          <w:szCs w:val="22"/>
        </w:rPr>
        <w:t xml:space="preserve">, </w:t>
      </w:r>
      <w:r w:rsidRPr="00336BE8">
        <w:rPr>
          <w:color w:val="000000"/>
          <w:sz w:val="22"/>
          <w:szCs w:val="22"/>
        </w:rPr>
        <w:t>как описывает очевидец, между группами торговцев сновали маклеры, в задачу которых входили посреднические функции. Купцы обращались к администрации города с просьбой выделить им здание для ведения торговых переговоров, потому что им неудобно собираться на улице в непогоду. Именно такие здания для переговоров стали называ</w:t>
      </w:r>
      <w:r w:rsidR="00C474A0" w:rsidRPr="00336BE8">
        <w:rPr>
          <w:color w:val="000000"/>
          <w:sz w:val="22"/>
          <w:szCs w:val="22"/>
        </w:rPr>
        <w:t xml:space="preserve">ть биржами. </w:t>
      </w:r>
      <w:r w:rsidR="00F67628" w:rsidRPr="00336BE8">
        <w:rPr>
          <w:color w:val="000000"/>
          <w:sz w:val="22"/>
          <w:szCs w:val="22"/>
        </w:rPr>
        <w:t xml:space="preserve"> Практически столетие эта биржа оставалась в России единственной: российские куп</w:t>
      </w:r>
      <w:r w:rsidR="00C474A0" w:rsidRPr="00336BE8">
        <w:rPr>
          <w:color w:val="000000"/>
          <w:sz w:val="22"/>
          <w:szCs w:val="22"/>
        </w:rPr>
        <w:t>цы не были готовы к этому запад</w:t>
      </w:r>
      <w:r w:rsidR="00F67628" w:rsidRPr="00336BE8">
        <w:rPr>
          <w:color w:val="000000"/>
          <w:sz w:val="22"/>
          <w:szCs w:val="22"/>
        </w:rPr>
        <w:t xml:space="preserve">ному новшеству, а попытка Петра </w:t>
      </w:r>
      <w:r w:rsidR="00F67628" w:rsidRPr="00336BE8">
        <w:rPr>
          <w:color w:val="000000"/>
          <w:sz w:val="22"/>
          <w:szCs w:val="22"/>
          <w:lang w:val="en-US"/>
        </w:rPr>
        <w:t>I</w:t>
      </w:r>
      <w:r w:rsidR="00F67628" w:rsidRPr="00336BE8">
        <w:rPr>
          <w:color w:val="000000"/>
          <w:sz w:val="22"/>
          <w:szCs w:val="22"/>
        </w:rPr>
        <w:t xml:space="preserve"> </w:t>
      </w:r>
      <w:r w:rsidR="00C474A0" w:rsidRPr="00336BE8">
        <w:rPr>
          <w:color w:val="000000"/>
          <w:sz w:val="22"/>
          <w:szCs w:val="22"/>
        </w:rPr>
        <w:t>ввести его в России политиче</w:t>
      </w:r>
      <w:r w:rsidR="00F67628" w:rsidRPr="00336BE8">
        <w:rPr>
          <w:color w:val="000000"/>
          <w:sz w:val="22"/>
          <w:szCs w:val="22"/>
        </w:rPr>
        <w:t>кими методами не увенчалась особым успехом. Биржа много раз переезжала из одного здания в др</w:t>
      </w:r>
      <w:r w:rsidR="00C474A0" w:rsidRPr="00336BE8">
        <w:rPr>
          <w:color w:val="000000"/>
          <w:sz w:val="22"/>
          <w:szCs w:val="22"/>
        </w:rPr>
        <w:t>угое. Одно из специально строив</w:t>
      </w:r>
      <w:r w:rsidR="00F67628" w:rsidRPr="00336BE8">
        <w:rPr>
          <w:color w:val="000000"/>
          <w:sz w:val="22"/>
          <w:szCs w:val="22"/>
        </w:rPr>
        <w:t>шихся зданий было признано неудачным и снесено до завершения строительства. И только в 1816 году вступило в действие здание биржи, ставшее украшени</w:t>
      </w:r>
      <w:r w:rsidR="00336BE8" w:rsidRPr="00336BE8">
        <w:rPr>
          <w:color w:val="000000"/>
          <w:sz w:val="22"/>
          <w:szCs w:val="22"/>
        </w:rPr>
        <w:t>ем города (архитектор Тома де То</w:t>
      </w:r>
      <w:r w:rsidR="00F67628" w:rsidRPr="00336BE8">
        <w:rPr>
          <w:color w:val="000000"/>
          <w:sz w:val="22"/>
          <w:szCs w:val="22"/>
        </w:rPr>
        <w:t>мон).</w:t>
      </w:r>
    </w:p>
    <w:p w:rsidR="00F67628" w:rsidRPr="00336BE8" w:rsidRDefault="00F67628" w:rsidP="00F67628">
      <w:pPr>
        <w:shd w:val="clear" w:color="auto" w:fill="FFFFFF"/>
        <w:autoSpaceDE w:val="0"/>
        <w:autoSpaceDN w:val="0"/>
        <w:adjustRightInd w:val="0"/>
        <w:rPr>
          <w:sz w:val="22"/>
          <w:szCs w:val="22"/>
        </w:rPr>
      </w:pPr>
      <w:r w:rsidRPr="00336BE8">
        <w:rPr>
          <w:color w:val="000000"/>
          <w:sz w:val="22"/>
          <w:szCs w:val="22"/>
        </w:rPr>
        <w:t xml:space="preserve">Московская биржа была учреждена в 1789 году декретом  Екатерины </w:t>
      </w:r>
      <w:r w:rsidRPr="00336BE8">
        <w:rPr>
          <w:color w:val="000000"/>
          <w:sz w:val="22"/>
          <w:szCs w:val="22"/>
          <w:lang w:val="en-US"/>
        </w:rPr>
        <w:t>II</w:t>
      </w:r>
      <w:r w:rsidRPr="00336BE8">
        <w:rPr>
          <w:color w:val="000000"/>
          <w:sz w:val="22"/>
          <w:szCs w:val="22"/>
        </w:rPr>
        <w:t xml:space="preserve"> «Об утверждении плана построения Гостиного двора с</w:t>
      </w:r>
      <w:r w:rsidRPr="00336BE8">
        <w:rPr>
          <w:i/>
          <w:iCs/>
          <w:color w:val="000000"/>
          <w:sz w:val="22"/>
          <w:szCs w:val="22"/>
        </w:rPr>
        <w:t xml:space="preserve"> </w:t>
      </w:r>
      <w:r w:rsidRPr="00336BE8">
        <w:rPr>
          <w:color w:val="000000"/>
          <w:sz w:val="22"/>
          <w:szCs w:val="22"/>
        </w:rPr>
        <w:t>биржей при нем». Практическая деятельность Московской бир</w:t>
      </w:r>
      <w:r w:rsidRPr="00336BE8">
        <w:rPr>
          <w:color w:val="000000"/>
          <w:sz w:val="22"/>
          <w:szCs w:val="22"/>
        </w:rPr>
        <w:softHyphen/>
        <w:t>жи началась только после Отечественной войны 1812года.</w:t>
      </w:r>
      <w:r w:rsidR="00336BE8" w:rsidRPr="00336BE8">
        <w:rPr>
          <w:color w:val="000000"/>
          <w:sz w:val="22"/>
          <w:szCs w:val="22"/>
        </w:rPr>
        <w:t xml:space="preserve"> </w:t>
      </w:r>
      <w:r w:rsidRPr="00336BE8">
        <w:rPr>
          <w:color w:val="000000"/>
          <w:sz w:val="22"/>
          <w:szCs w:val="22"/>
        </w:rPr>
        <w:t>В</w:t>
      </w:r>
      <w:r w:rsidR="00BF2377" w:rsidRPr="00336BE8">
        <w:rPr>
          <w:color w:val="000000"/>
          <w:sz w:val="22"/>
          <w:szCs w:val="22"/>
        </w:rPr>
        <w:t xml:space="preserve"> </w:t>
      </w:r>
      <w:r w:rsidRPr="00336BE8">
        <w:rPr>
          <w:color w:val="000000"/>
          <w:sz w:val="22"/>
          <w:szCs w:val="22"/>
        </w:rPr>
        <w:t xml:space="preserve"> 1796  году была основана Одесская биржа. До реформы 1861 года было  создано еще несколько бирж: Рыбинская, Варшавская и Нижего</w:t>
      </w:r>
      <w:r w:rsidRPr="00336BE8">
        <w:rPr>
          <w:color w:val="000000"/>
          <w:sz w:val="22"/>
          <w:szCs w:val="22"/>
        </w:rPr>
        <w:softHyphen/>
        <w:t>родская. С реформой связан э</w:t>
      </w:r>
      <w:r w:rsidR="00C474A0" w:rsidRPr="00336BE8">
        <w:rPr>
          <w:color w:val="000000"/>
          <w:sz w:val="22"/>
          <w:szCs w:val="22"/>
        </w:rPr>
        <w:t>кономический подъем, который со</w:t>
      </w:r>
      <w:r w:rsidRPr="00336BE8">
        <w:rPr>
          <w:color w:val="000000"/>
          <w:sz w:val="22"/>
          <w:szCs w:val="22"/>
        </w:rPr>
        <w:t>провождался образованием бирж прак</w:t>
      </w:r>
      <w:r w:rsidR="00BF2377" w:rsidRPr="00336BE8">
        <w:rPr>
          <w:color w:val="000000"/>
          <w:sz w:val="22"/>
          <w:szCs w:val="22"/>
        </w:rPr>
        <w:t>тически во всех крупных городах</w:t>
      </w:r>
      <w:r w:rsidRPr="00336BE8">
        <w:rPr>
          <w:color w:val="000000"/>
          <w:sz w:val="22"/>
          <w:szCs w:val="22"/>
        </w:rPr>
        <w:t xml:space="preserve"> России. До 1913 года в России было открыто около 100 бирж.</w:t>
      </w:r>
    </w:p>
    <w:p w:rsidR="00F67628" w:rsidRPr="00336BE8" w:rsidRDefault="00F67628" w:rsidP="00F67628">
      <w:pPr>
        <w:shd w:val="clear" w:color="auto" w:fill="FFFFFF"/>
        <w:autoSpaceDE w:val="0"/>
        <w:autoSpaceDN w:val="0"/>
        <w:adjustRightInd w:val="0"/>
        <w:rPr>
          <w:sz w:val="22"/>
          <w:szCs w:val="22"/>
        </w:rPr>
      </w:pPr>
      <w:r w:rsidRPr="00336BE8">
        <w:rPr>
          <w:color w:val="000000"/>
          <w:sz w:val="22"/>
          <w:szCs w:val="22"/>
        </w:rPr>
        <w:t xml:space="preserve">Первая мировая война и </w:t>
      </w:r>
      <w:r w:rsidR="00C474A0" w:rsidRPr="00336BE8">
        <w:rPr>
          <w:color w:val="000000"/>
          <w:sz w:val="22"/>
          <w:szCs w:val="22"/>
        </w:rPr>
        <w:t>революция 1917 года явно не спо</w:t>
      </w:r>
      <w:r w:rsidRPr="00336BE8">
        <w:rPr>
          <w:color w:val="000000"/>
          <w:sz w:val="22"/>
          <w:szCs w:val="22"/>
        </w:rPr>
        <w:t>собствовали развитию биржевой торговли. Политика «военного коммунизма», проводимая в первые годы после революции, была Несовместима с самим поня</w:t>
      </w:r>
      <w:r w:rsidR="00BF2377" w:rsidRPr="00336BE8">
        <w:rPr>
          <w:color w:val="000000"/>
          <w:sz w:val="22"/>
          <w:szCs w:val="22"/>
        </w:rPr>
        <w:t>тием биржевой деятельности. Бир</w:t>
      </w:r>
      <w:r w:rsidRPr="00336BE8">
        <w:rPr>
          <w:color w:val="000000"/>
          <w:sz w:val="22"/>
          <w:szCs w:val="22"/>
        </w:rPr>
        <w:t>жи в России исчезли. Но в конце 1921 года в связи с введением новой экономической политики» биржи возродились из пепла и были объявлены общественными организациями. Все органы биржи стали выборными, как</w:t>
      </w:r>
      <w:r w:rsidR="00BF2377" w:rsidRPr="00336BE8">
        <w:rPr>
          <w:color w:val="000000"/>
          <w:sz w:val="22"/>
          <w:szCs w:val="22"/>
        </w:rPr>
        <w:t xml:space="preserve"> и командный состав в армии. Со</w:t>
      </w:r>
      <w:r w:rsidRPr="00336BE8">
        <w:rPr>
          <w:color w:val="000000"/>
          <w:sz w:val="22"/>
          <w:szCs w:val="22"/>
        </w:rPr>
        <w:t>ветская биржа периода нэпа</w:t>
      </w:r>
      <w:r w:rsidR="00BF2377" w:rsidRPr="00336BE8">
        <w:rPr>
          <w:color w:val="000000"/>
          <w:sz w:val="22"/>
          <w:szCs w:val="22"/>
        </w:rPr>
        <w:t xml:space="preserve"> способствовала возрождению тор</w:t>
      </w:r>
      <w:r w:rsidRPr="00336BE8">
        <w:rPr>
          <w:color w:val="000000"/>
          <w:sz w:val="22"/>
          <w:szCs w:val="22"/>
        </w:rPr>
        <w:t>говли и созданию организованн</w:t>
      </w:r>
      <w:r w:rsidR="00BF2377" w:rsidRPr="00336BE8">
        <w:rPr>
          <w:color w:val="000000"/>
          <w:sz w:val="22"/>
          <w:szCs w:val="22"/>
        </w:rPr>
        <w:t>ого рынка. Но в 1930 году Совет</w:t>
      </w:r>
      <w:r w:rsidRPr="00336BE8">
        <w:rPr>
          <w:color w:val="000000"/>
          <w:sz w:val="22"/>
          <w:szCs w:val="22"/>
        </w:rPr>
        <w:t>ская власть объявила о монополизации торговли государством. Все биржи были закрыты в один день. В течение шестидесяти последующих лет слова «би</w:t>
      </w:r>
      <w:r w:rsidR="00BF2377" w:rsidRPr="00336BE8">
        <w:rPr>
          <w:color w:val="000000"/>
          <w:sz w:val="22"/>
          <w:szCs w:val="22"/>
        </w:rPr>
        <w:t>ржевик» и «спекулянт» были руга</w:t>
      </w:r>
      <w:r w:rsidRPr="00336BE8">
        <w:rPr>
          <w:color w:val="000000"/>
          <w:sz w:val="22"/>
          <w:szCs w:val="22"/>
        </w:rPr>
        <w:t>тельными, а те, кто пытался заниматься подобной деятельностью, преследовались по закону.</w:t>
      </w:r>
    </w:p>
    <w:p w:rsidR="00F67628" w:rsidRPr="00C474A0" w:rsidRDefault="00C474A0" w:rsidP="00F67628">
      <w:pPr>
        <w:shd w:val="clear" w:color="auto" w:fill="FFFFFF"/>
        <w:autoSpaceDE w:val="0"/>
        <w:autoSpaceDN w:val="0"/>
        <w:adjustRightInd w:val="0"/>
        <w:rPr>
          <w:b/>
        </w:rPr>
      </w:pPr>
      <w:r w:rsidRPr="00C474A0">
        <w:rPr>
          <w:b/>
          <w:color w:val="000000"/>
          <w:sz w:val="30"/>
          <w:szCs w:val="30"/>
        </w:rPr>
        <w:t xml:space="preserve">1.2 </w:t>
      </w:r>
      <w:r w:rsidR="00F67628" w:rsidRPr="00C474A0">
        <w:rPr>
          <w:b/>
          <w:color w:val="000000"/>
          <w:sz w:val="30"/>
          <w:szCs w:val="30"/>
        </w:rPr>
        <w:t>Становление фондового рынка в России</w:t>
      </w:r>
    </w:p>
    <w:p w:rsidR="00F67628" w:rsidRPr="00336BE8" w:rsidRDefault="00F67628" w:rsidP="00277877">
      <w:pPr>
        <w:shd w:val="clear" w:color="auto" w:fill="FFFFFF"/>
        <w:autoSpaceDE w:val="0"/>
        <w:autoSpaceDN w:val="0"/>
        <w:adjustRightInd w:val="0"/>
        <w:rPr>
          <w:sz w:val="22"/>
          <w:szCs w:val="22"/>
        </w:rPr>
      </w:pPr>
      <w:r w:rsidRPr="00336BE8">
        <w:rPr>
          <w:color w:val="000000"/>
          <w:sz w:val="22"/>
          <w:szCs w:val="22"/>
        </w:rPr>
        <w:t>Перестройка породила в Р</w:t>
      </w:r>
      <w:r w:rsidR="00BF2377" w:rsidRPr="00336BE8">
        <w:rPr>
          <w:color w:val="000000"/>
          <w:sz w:val="22"/>
          <w:szCs w:val="22"/>
        </w:rPr>
        <w:t>оссии новый этап развития бирже</w:t>
      </w:r>
      <w:r w:rsidRPr="00336BE8">
        <w:rPr>
          <w:color w:val="000000"/>
          <w:sz w:val="22"/>
          <w:szCs w:val="22"/>
        </w:rPr>
        <w:t>вой деятельности. Рыночные отношения были объявлены единственно правильными. Первой в мае 1990 года была создана Мо-сковская товарная биржа. В 1991 год</w:t>
      </w:r>
      <w:r w:rsidR="00277877" w:rsidRPr="00336BE8">
        <w:rPr>
          <w:color w:val="000000"/>
          <w:sz w:val="22"/>
          <w:szCs w:val="22"/>
        </w:rPr>
        <w:t>у в России опять появилось более</w:t>
      </w:r>
      <w:r w:rsidRPr="00336BE8">
        <w:rPr>
          <w:color w:val="000000"/>
          <w:sz w:val="22"/>
          <w:szCs w:val="22"/>
        </w:rPr>
        <w:t xml:space="preserve"> ста бирж. Это число составляло пр</w:t>
      </w:r>
      <w:r w:rsidR="00BF2377" w:rsidRPr="00336BE8">
        <w:rPr>
          <w:color w:val="000000"/>
          <w:sz w:val="22"/>
          <w:szCs w:val="22"/>
        </w:rPr>
        <w:t>имерно половину от</w:t>
      </w:r>
      <w:r w:rsidR="00277877" w:rsidRPr="00336BE8">
        <w:rPr>
          <w:color w:val="000000"/>
          <w:sz w:val="22"/>
          <w:szCs w:val="22"/>
        </w:rPr>
        <w:t>существующих во всем мире.</w:t>
      </w:r>
    </w:p>
    <w:p w:rsidR="00097F42" w:rsidRPr="00336BE8" w:rsidRDefault="00277877" w:rsidP="00097F42">
      <w:pPr>
        <w:shd w:val="clear" w:color="auto" w:fill="FFFFFF"/>
        <w:autoSpaceDE w:val="0"/>
        <w:autoSpaceDN w:val="0"/>
        <w:adjustRightInd w:val="0"/>
        <w:rPr>
          <w:sz w:val="22"/>
          <w:szCs w:val="22"/>
        </w:rPr>
      </w:pPr>
      <w:r w:rsidRPr="00336BE8">
        <w:rPr>
          <w:color w:val="000000"/>
          <w:sz w:val="22"/>
          <w:szCs w:val="22"/>
        </w:rPr>
        <w:t xml:space="preserve"> Понятно, что за вывеской часто ниче</w:t>
      </w:r>
      <w:r w:rsidRPr="00336BE8">
        <w:rPr>
          <w:color w:val="000000"/>
          <w:sz w:val="22"/>
          <w:szCs w:val="22"/>
        </w:rPr>
        <w:softHyphen/>
        <w:t>го не было. На биржу допускали всех желающих, инфраструктура и правила торговли отсутствовали полностью. Биржи работали всего по часу в день, а торговали на них первым попавшимся то</w:t>
      </w:r>
      <w:r w:rsidRPr="00336BE8">
        <w:rPr>
          <w:color w:val="000000"/>
          <w:sz w:val="22"/>
          <w:szCs w:val="22"/>
        </w:rPr>
        <w:softHyphen/>
        <w:t>варом. Привезут фуру с яйцами, и слава Богу. Ваучеры на ВДНХ, где арендовали помещения новоиспеченные биржи, привозили из Сибири мешками. Известен случай, когда изумленному поку</w:t>
      </w:r>
      <w:r w:rsidRPr="00336BE8">
        <w:rPr>
          <w:color w:val="000000"/>
          <w:sz w:val="22"/>
          <w:szCs w:val="22"/>
        </w:rPr>
        <w:softHyphen/>
        <w:t>пателю подвезли купленные им акции с мелким номиналом на двух грузовиках. Тем не менее объем торговли по сравнению с западными биржами был просто нулевым. Процветала «уличная торговля» ценными бумагами. Парни с чемоданом денег и, на всякий пожарный случай, с дубинкой скупали ваучеры и акции у работников предприятий. Таким образом в провинциальном го</w:t>
      </w:r>
      <w:r w:rsidRPr="00336BE8">
        <w:rPr>
          <w:color w:val="000000"/>
          <w:sz w:val="22"/>
          <w:szCs w:val="22"/>
        </w:rPr>
        <w:softHyphen/>
        <w:t>роде можно было скупить 2% акций компании «Лукойл». Конеч</w:t>
      </w:r>
      <w:r w:rsidRPr="00336BE8">
        <w:rPr>
          <w:color w:val="000000"/>
          <w:sz w:val="22"/>
          <w:szCs w:val="22"/>
        </w:rPr>
        <w:softHyphen/>
        <w:t>но, это не контрольный пакет, но сравнимо с объемом, который в настоящее время вращается на ММВБ. Как грибы, плодились акционерные общества. Население, поддавшееся рекламе и не имеющее представления ни о рыночных отношениях, ни о фон</w:t>
      </w:r>
      <w:r w:rsidRPr="00336BE8">
        <w:rPr>
          <w:color w:val="000000"/>
          <w:sz w:val="22"/>
          <w:szCs w:val="22"/>
        </w:rPr>
        <w:softHyphen/>
        <w:t>довом рынке, меняло ваучеры на акции структур, которые через короткое время благополучно исчезали в неизвестном направле</w:t>
      </w:r>
      <w:r w:rsidRPr="00336BE8">
        <w:rPr>
          <w:color w:val="000000"/>
          <w:sz w:val="22"/>
          <w:szCs w:val="22"/>
        </w:rPr>
        <w:softHyphen/>
        <w:t>нии. Торжественно объявляли о своем открытии «управляющие компании», собиравшие средства населения в собственный сейф. «Ценной» могли объявить любую бумагу. Всем памятна компа</w:t>
      </w:r>
      <w:r w:rsidRPr="00336BE8">
        <w:rPr>
          <w:color w:val="000000"/>
          <w:sz w:val="22"/>
          <w:szCs w:val="22"/>
        </w:rPr>
        <w:softHyphen/>
        <w:t>ния «МММ», неожиданно исчезнувшая вместе с сейфом, наби</w:t>
      </w:r>
      <w:r w:rsidRPr="00336BE8">
        <w:rPr>
          <w:color w:val="000000"/>
          <w:sz w:val="22"/>
          <w:szCs w:val="22"/>
        </w:rPr>
        <w:softHyphen/>
        <w:t>тым средствами одураченных вкладчиков. Установка политиков, что рынок сам отрегулирует экономические отношения и быстро приведет к процветанию страны и ее населения, обернулась ла</w:t>
      </w:r>
      <w:r w:rsidRPr="00336BE8">
        <w:rPr>
          <w:color w:val="000000"/>
          <w:sz w:val="22"/>
          <w:szCs w:val="22"/>
        </w:rPr>
        <w:softHyphen/>
        <w:t>виной афер. Там, где искренне пытались организовать аналог за</w:t>
      </w:r>
      <w:r w:rsidRPr="00336BE8">
        <w:rPr>
          <w:color w:val="000000"/>
          <w:sz w:val="22"/>
          <w:szCs w:val="22"/>
        </w:rPr>
        <w:softHyphen/>
        <w:t>падного биржевого рынка, тоже мало что получалось. Отсутствие инфраструктуры, опыта и элементарной законодательной базы приводило к краху всех начинаний. К 1998 году возник фондовый рынок:   торговали  государственными  облигациями,   векселями предприятий и финансовых организаций, акциями, фьючерсными контрактами. Облигации ГКО приносили финансовым компани</w:t>
      </w:r>
      <w:r w:rsidRPr="00336BE8">
        <w:rPr>
          <w:color w:val="000000"/>
          <w:sz w:val="22"/>
          <w:szCs w:val="22"/>
        </w:rPr>
        <w:softHyphen/>
        <w:t>ям баснословные доходы. На основе этого финансовые компании выпускали высокодоходные векселя. Предприятия, сдавая такие векселя в налоговую инспекцию, значительно снижали свои на</w:t>
      </w:r>
      <w:r w:rsidRPr="00336BE8">
        <w:rPr>
          <w:color w:val="000000"/>
          <w:sz w:val="22"/>
          <w:szCs w:val="22"/>
        </w:rPr>
        <w:softHyphen/>
        <w:t>логовые выплаты. Вексель стал широко использоваться как пла</w:t>
      </w:r>
      <w:r w:rsidRPr="00336BE8">
        <w:rPr>
          <w:color w:val="000000"/>
          <w:sz w:val="22"/>
          <w:szCs w:val="22"/>
        </w:rPr>
        <w:softHyphen/>
        <w:t>тежное средство. У национальной валюты появился серьезный конкурент. Наконец пирамида ГКО, созданная государством, не</w:t>
      </w:r>
      <w:r w:rsidR="00097F42" w:rsidRPr="00336BE8">
        <w:rPr>
          <w:color w:val="000000"/>
          <w:sz w:val="22"/>
          <w:szCs w:val="22"/>
        </w:rPr>
        <w:t xml:space="preserve"> выдержала экспоненциального роста внутренней задолженно</w:t>
      </w:r>
      <w:r w:rsidR="00097F42" w:rsidRPr="00336BE8">
        <w:rPr>
          <w:color w:val="000000"/>
          <w:sz w:val="22"/>
          <w:szCs w:val="22"/>
        </w:rPr>
        <w:softHyphen/>
        <w:t>сти и рухнула. В августе 1998 года государство объявило о не</w:t>
      </w:r>
      <w:r w:rsidR="00097F42" w:rsidRPr="00336BE8">
        <w:rPr>
          <w:color w:val="000000"/>
          <w:sz w:val="22"/>
          <w:szCs w:val="22"/>
        </w:rPr>
        <w:softHyphen/>
        <w:t>способности расплатиться по своим долгам. Это явление назвали красивым иностранным словом «дефолт». Результаты дефолта оказались покруче всех вместе взятых «МММ». Если пресловутая «Властелина» затронула совсем крошечную часть населения,  то обвал государственного рынка ГКО коснулся каждого жителя страны. Рубль рухнул, цены вознеслись. Финансовые компании и банки, имевшие в активе несметное количество ГКО, оказались неплатежеспособными. Выжили только те, кто вовремя избавил</w:t>
      </w:r>
      <w:r w:rsidR="00097F42" w:rsidRPr="00336BE8">
        <w:rPr>
          <w:color w:val="000000"/>
          <w:sz w:val="22"/>
          <w:szCs w:val="22"/>
        </w:rPr>
        <w:softHyphen/>
        <w:t>ся от государственных облигаций.</w:t>
      </w:r>
    </w:p>
    <w:p w:rsidR="00097F42" w:rsidRPr="00336BE8" w:rsidRDefault="00097F42" w:rsidP="00097F42">
      <w:pPr>
        <w:shd w:val="clear" w:color="auto" w:fill="FFFFFF"/>
        <w:autoSpaceDE w:val="0"/>
        <w:autoSpaceDN w:val="0"/>
        <w:adjustRightInd w:val="0"/>
        <w:rPr>
          <w:sz w:val="22"/>
          <w:szCs w:val="22"/>
        </w:rPr>
      </w:pPr>
      <w:r w:rsidRPr="00336BE8">
        <w:rPr>
          <w:color w:val="000000"/>
          <w:sz w:val="22"/>
          <w:szCs w:val="22"/>
        </w:rPr>
        <w:t>Такая ситуация складывается в нашей стране, впрочем, как и В других странах, не в первый раз. Советская власть отказалась платить по долговым обязательствам царского правительства. До сих пор во Франции потомки участников белого движения хранят дореволюционные казначейские билеты. После Великой отече</w:t>
      </w:r>
      <w:r w:rsidRPr="00336BE8">
        <w:rPr>
          <w:color w:val="000000"/>
          <w:sz w:val="22"/>
          <w:szCs w:val="22"/>
        </w:rPr>
        <w:softHyphen/>
        <w:t>ственной войны трудящихся в день зарплаты поголовно «отова-ривали» Государственными облигациями трехпроцентного займа. Во времена «оттепели» шестидесятых годов государство объявило, что долг по этим облигациям «замораживается», несмотря на оттепель, на 20 лет. И этот риск, связанный с действиями госу</w:t>
      </w:r>
      <w:r w:rsidRPr="00336BE8">
        <w:rPr>
          <w:color w:val="000000"/>
          <w:sz w:val="22"/>
          <w:szCs w:val="22"/>
        </w:rPr>
        <w:softHyphen/>
        <w:t>дарства, остается следующим поколениям. По этому поводу не имеет смысла возмущаться, необходимо просто осознавать, что такой риск присутствует в нашей жизни и его следует учитывать при принятии решений.</w:t>
      </w:r>
    </w:p>
    <w:p w:rsidR="00FF2AAE" w:rsidRPr="00336BE8" w:rsidRDefault="00097F42" w:rsidP="00097F42">
      <w:pPr>
        <w:shd w:val="clear" w:color="auto" w:fill="FFFFFF"/>
        <w:autoSpaceDE w:val="0"/>
        <w:autoSpaceDN w:val="0"/>
        <w:adjustRightInd w:val="0"/>
        <w:rPr>
          <w:sz w:val="22"/>
          <w:szCs w:val="22"/>
        </w:rPr>
      </w:pPr>
      <w:r w:rsidRPr="00336BE8">
        <w:rPr>
          <w:color w:val="000000"/>
          <w:sz w:val="22"/>
          <w:szCs w:val="22"/>
        </w:rPr>
        <w:t>Однако десять лет перестройки не прошли даром. В России была создана инфраструктура фондового рынка, сформировались биржи, появились сетевые технологии, позволяющие инвесторам выходить на торговые площадки с удаленных терминалов. Государство разработало законодательную базу фондового рынка, включающую в себя защиту интересов инвестора. Общество стало относиться к ценным бумагам не как к «фиктивному капиталу», а как к перспективному инструменту привлечения инвестиции в реальный сектор. Созданы многочисленные информационные агентства и службы, благодаря которым рынок стал намного Прозрачнее. Инвестор достаточно легко может получить информацию о компаниях, включенных в листинги ведущих бирж.</w:t>
      </w:r>
    </w:p>
    <w:p w:rsidR="00FF2AAE" w:rsidRPr="00C474A0" w:rsidRDefault="00C474A0" w:rsidP="00FF2AAE">
      <w:pPr>
        <w:shd w:val="clear" w:color="auto" w:fill="FFFFFF"/>
        <w:autoSpaceDE w:val="0"/>
        <w:autoSpaceDN w:val="0"/>
        <w:adjustRightInd w:val="0"/>
        <w:rPr>
          <w:b/>
        </w:rPr>
      </w:pPr>
      <w:r w:rsidRPr="00C474A0">
        <w:rPr>
          <w:b/>
          <w:color w:val="000000"/>
          <w:sz w:val="30"/>
          <w:szCs w:val="30"/>
        </w:rPr>
        <w:t xml:space="preserve">1.3 </w:t>
      </w:r>
      <w:r w:rsidR="00FF2AAE" w:rsidRPr="00C474A0">
        <w:rPr>
          <w:b/>
          <w:color w:val="000000"/>
          <w:sz w:val="30"/>
          <w:szCs w:val="30"/>
        </w:rPr>
        <w:t>Спекуляция и арбитраж</w:t>
      </w:r>
    </w:p>
    <w:p w:rsidR="00FF2AAE" w:rsidRPr="00BF2377" w:rsidRDefault="00FF2AAE" w:rsidP="00FF2AAE">
      <w:pPr>
        <w:shd w:val="clear" w:color="auto" w:fill="FFFFFF"/>
        <w:autoSpaceDE w:val="0"/>
        <w:autoSpaceDN w:val="0"/>
        <w:adjustRightInd w:val="0"/>
      </w:pPr>
      <w:r>
        <w:rPr>
          <w:color w:val="000000"/>
          <w:sz w:val="22"/>
          <w:szCs w:val="22"/>
        </w:rPr>
        <w:t>Единственная цель в торговых операциях состоит в том, что бы купить дешево, а продать дорого. (Или наоборот: продай дорого, а потом купи дешево.) Но цели этой можно добиться раз</w:t>
      </w:r>
      <w:r>
        <w:rPr>
          <w:color w:val="000000"/>
          <w:sz w:val="22"/>
          <w:szCs w:val="22"/>
        </w:rPr>
        <w:softHyphen/>
        <w:t xml:space="preserve">ными способами, главными из которых являются спекуляция и </w:t>
      </w:r>
      <w:r w:rsidRPr="00BF2377">
        <w:rPr>
          <w:bCs/>
          <w:color w:val="000000"/>
          <w:sz w:val="22"/>
          <w:szCs w:val="22"/>
        </w:rPr>
        <w:t>арбитраж.</w:t>
      </w:r>
    </w:p>
    <w:p w:rsidR="00FF2AAE" w:rsidRDefault="00FF2AAE" w:rsidP="00FF2AAE">
      <w:pPr>
        <w:shd w:val="clear" w:color="auto" w:fill="FFFFFF"/>
        <w:autoSpaceDE w:val="0"/>
        <w:autoSpaceDN w:val="0"/>
        <w:adjustRightInd w:val="0"/>
      </w:pPr>
      <w:r>
        <w:rPr>
          <w:color w:val="000000"/>
          <w:sz w:val="22"/>
          <w:szCs w:val="22"/>
        </w:rPr>
        <w:t>Спекулянт обязательно прогнозирует цену товара. Если по его предположениям цена должна вырасти, то он покупает товар, обязательно ждет какое-то время, а затем продает. Прогноз может не оправдаться, и тогда спекулянт несет потери. В этом заключается главная опасность его операций.</w:t>
      </w:r>
      <w:r w:rsidRPr="00FF2AAE">
        <w:rPr>
          <w:b/>
          <w:bCs/>
          <w:color w:val="000000"/>
          <w:sz w:val="22"/>
          <w:szCs w:val="22"/>
        </w:rPr>
        <w:t xml:space="preserve"> </w:t>
      </w:r>
      <w:r w:rsidRPr="00BF2377">
        <w:rPr>
          <w:bCs/>
          <w:color w:val="000000"/>
          <w:sz w:val="22"/>
          <w:szCs w:val="22"/>
        </w:rPr>
        <w:t>В арбитражных</w:t>
      </w:r>
      <w:r>
        <w:rPr>
          <w:b/>
          <w:bCs/>
          <w:color w:val="000000"/>
          <w:sz w:val="22"/>
          <w:szCs w:val="22"/>
        </w:rPr>
        <w:t xml:space="preserve"> </w:t>
      </w:r>
      <w:r>
        <w:rPr>
          <w:color w:val="000000"/>
          <w:sz w:val="22"/>
          <w:szCs w:val="22"/>
        </w:rPr>
        <w:t xml:space="preserve">сделках прогнозировать цену не требуется.  Нужно </w:t>
      </w:r>
      <w:r w:rsidRPr="00BF2377">
        <w:rPr>
          <w:bCs/>
          <w:color w:val="000000"/>
          <w:sz w:val="22"/>
          <w:szCs w:val="22"/>
        </w:rPr>
        <w:t xml:space="preserve">отслеживать </w:t>
      </w:r>
      <w:r>
        <w:rPr>
          <w:color w:val="000000"/>
          <w:sz w:val="22"/>
          <w:szCs w:val="22"/>
        </w:rPr>
        <w:t>два или больше рынков. Если обнаружится, что</w:t>
      </w:r>
      <w:r>
        <w:rPr>
          <w:b/>
          <w:bCs/>
          <w:color w:val="000000"/>
          <w:sz w:val="22"/>
          <w:szCs w:val="22"/>
        </w:rPr>
        <w:t xml:space="preserve"> </w:t>
      </w:r>
      <w:r w:rsidRPr="00336BE8">
        <w:rPr>
          <w:bCs/>
          <w:color w:val="000000"/>
          <w:sz w:val="22"/>
          <w:szCs w:val="22"/>
        </w:rPr>
        <w:t>на</w:t>
      </w:r>
      <w:r>
        <w:rPr>
          <w:b/>
          <w:bCs/>
          <w:color w:val="000000"/>
          <w:sz w:val="22"/>
          <w:szCs w:val="22"/>
        </w:rPr>
        <w:t xml:space="preserve"> </w:t>
      </w:r>
      <w:r>
        <w:rPr>
          <w:color w:val="000000"/>
          <w:sz w:val="22"/>
          <w:szCs w:val="22"/>
        </w:rPr>
        <w:t>одной торговой площадке цена товара меньше, чем на другой, то следует купить товар на одном рынке и как можно быстрее продать его на другом.</w:t>
      </w:r>
    </w:p>
    <w:p w:rsidR="00FF2AAE" w:rsidRDefault="00FF2AAE" w:rsidP="00FF2AAE">
      <w:pPr>
        <w:shd w:val="clear" w:color="auto" w:fill="FFFFFF"/>
        <w:autoSpaceDE w:val="0"/>
        <w:autoSpaceDN w:val="0"/>
        <w:adjustRightInd w:val="0"/>
      </w:pPr>
      <w:r>
        <w:rPr>
          <w:color w:val="000000"/>
          <w:sz w:val="22"/>
          <w:szCs w:val="22"/>
        </w:rPr>
        <w:t>В России подобные операции были очень популярны в начале перестройки. Челноки закупали дубленки в Турции и продавали их в России. Большая разница в ценах наблюдалась и между рос</w:t>
      </w:r>
      <w:r>
        <w:rPr>
          <w:color w:val="000000"/>
          <w:sz w:val="22"/>
          <w:szCs w:val="22"/>
        </w:rPr>
        <w:softHyphen/>
        <w:t xml:space="preserve">сийскими торговыми площадками: покупали на оптовом рынке в Москве, а продавали в регионах. Это </w:t>
      </w:r>
      <w:r>
        <w:rPr>
          <w:i/>
          <w:iCs/>
          <w:color w:val="000000"/>
          <w:sz w:val="22"/>
          <w:szCs w:val="22"/>
        </w:rPr>
        <w:t xml:space="preserve">географический арбитраж. </w:t>
      </w:r>
      <w:r>
        <w:rPr>
          <w:color w:val="000000"/>
          <w:sz w:val="22"/>
          <w:szCs w:val="22"/>
        </w:rPr>
        <w:t>Арбитражные операции легче всего проводить на неликвидных рынках, то есть на таких, где мало покупателей и продавцов. На ликвидных рынках различие в ценах бывает незначительным и быстро исчезает. По мере развития рыночных отношений в Рос сии, географический арбитраж в значительной степени изжил себя. Рынки можно разделять не только по географическому принципу. Например, можно сравнивать цены на обычном (спотовом) и фьючерсном (срочном) рынках. Если на спотовом рынке (на пример, на ММВБ) цена акции меньше, чем на фьючерсном (на пример, в Российской торговой системе), то можно купить акции на ММВБ и тут же продать их по фьючерсному контракту. Если доходность такой операции выше, чем по банковскому вкладу, то такая операция уже имеет определенный экономический смысл. Можно сказать, что этими двумя сделками трейдер создает «синтетическую» облигацию: в этой операции отсутствует риск, торговец сразу занимает выигрышную позицию.</w:t>
      </w:r>
    </w:p>
    <w:p w:rsidR="00FF2AAE" w:rsidRDefault="00FF2AAE" w:rsidP="00FF2AAE">
      <w:pPr>
        <w:shd w:val="clear" w:color="auto" w:fill="FFFFFF"/>
        <w:autoSpaceDE w:val="0"/>
        <w:autoSpaceDN w:val="0"/>
        <w:adjustRightInd w:val="0"/>
      </w:pPr>
      <w:r>
        <w:rPr>
          <w:color w:val="000000"/>
          <w:sz w:val="22"/>
          <w:szCs w:val="22"/>
        </w:rPr>
        <w:t>Проблема в таких схемах состоит в том, что нужно очень быстро в одном месте купить, а в другом продать. Если деньги долго переводятся с одной площадки на другую, то арбитражная операция, скорее всего, не принесет никакого выигрыша. Некоторые брокеры, в частности, «Брокеркредитсервис», зная эту проблему, позволяют своим клиентам провести обе сделки предельно быстро. «Синтетическая» облигация все же не может принести очень высокого дохода. Поэтому чаще всего трейдеры используют ее с другой целью. Сразу заняв выигрышную позицию, трейдер наблюдает за ценами. Если на спотовом рынке цена акции резко пошла вверх, то ее можно продать с выгодой. Обратите внимание: трейдер не прогнозировал движение цены. Если цена пойдет вниз, то он будет просто ждать и при закрытии фьючерсного кон тракта получит свой небольшой доход. Но если цена пойдет в вы-</w:t>
      </w:r>
    </w:p>
    <w:p w:rsidR="00FF2AAE" w:rsidRDefault="00FF2AAE" w:rsidP="00FF2AAE">
      <w:pPr>
        <w:shd w:val="clear" w:color="auto" w:fill="FFFFFF"/>
        <w:autoSpaceDE w:val="0"/>
        <w:autoSpaceDN w:val="0"/>
        <w:adjustRightInd w:val="0"/>
      </w:pPr>
      <w:r>
        <w:rPr>
          <w:color w:val="000000"/>
          <w:sz w:val="22"/>
          <w:szCs w:val="22"/>
        </w:rPr>
        <w:t>годную сторону, то доход можно значительно увеличить. Правда, при этом останется открытой позиция на фьючерсном рынке. Там нужно будет продать фьючерсный контракт. При движении цены на| спотовом рынке фьючерсные цены обычно движутся в ту же сторону. Если изменения цен окажутся равными, то трейдер не см</w:t>
      </w:r>
      <w:r>
        <w:rPr>
          <w:b/>
          <w:bCs/>
          <w:color w:val="000000"/>
          <w:sz w:val="22"/>
          <w:szCs w:val="22"/>
        </w:rPr>
        <w:t>о</w:t>
      </w:r>
      <w:r w:rsidRPr="00336BE8">
        <w:rPr>
          <w:bCs/>
          <w:color w:val="000000"/>
          <w:sz w:val="22"/>
          <w:szCs w:val="22"/>
        </w:rPr>
        <w:t>жет</w:t>
      </w:r>
      <w:r>
        <w:rPr>
          <w:b/>
          <w:bCs/>
          <w:color w:val="000000"/>
          <w:sz w:val="22"/>
          <w:szCs w:val="22"/>
        </w:rPr>
        <w:t xml:space="preserve"> </w:t>
      </w:r>
      <w:r>
        <w:rPr>
          <w:color w:val="000000"/>
          <w:sz w:val="22"/>
          <w:szCs w:val="22"/>
        </w:rPr>
        <w:t>увеличить свой доход. Поэтому трейдер должен ловить си</w:t>
      </w:r>
      <w:r w:rsidRPr="00336BE8">
        <w:rPr>
          <w:bCs/>
          <w:color w:val="000000"/>
          <w:sz w:val="22"/>
          <w:szCs w:val="22"/>
        </w:rPr>
        <w:t>туацию</w:t>
      </w:r>
      <w:r>
        <w:rPr>
          <w:b/>
          <w:bCs/>
          <w:color w:val="000000"/>
          <w:sz w:val="22"/>
          <w:szCs w:val="22"/>
        </w:rPr>
        <w:t xml:space="preserve">, </w:t>
      </w:r>
      <w:r>
        <w:rPr>
          <w:color w:val="000000"/>
          <w:sz w:val="22"/>
          <w:szCs w:val="22"/>
        </w:rPr>
        <w:t>когда на обычном и фьючерсном рынках цены изменяться по-разному. Если эти изменения способствуют увеличению дохода, то трейдер закроет позиции на обоих рынках: на спотовом продаст акции, а на фьючерсном купит.</w:t>
      </w:r>
    </w:p>
    <w:p w:rsidR="00FF2AAE" w:rsidRDefault="00FF2AAE" w:rsidP="00FF2AAE">
      <w:pPr>
        <w:shd w:val="clear" w:color="auto" w:fill="FFFFFF"/>
        <w:autoSpaceDE w:val="0"/>
        <w:autoSpaceDN w:val="0"/>
        <w:adjustRightInd w:val="0"/>
        <w:rPr>
          <w:color w:val="000000"/>
          <w:sz w:val="22"/>
          <w:szCs w:val="22"/>
        </w:rPr>
      </w:pPr>
      <w:r>
        <w:rPr>
          <w:color w:val="000000"/>
          <w:sz w:val="22"/>
          <w:szCs w:val="22"/>
        </w:rPr>
        <w:t>Техника заключения арбитражных операций немного сложнее, чем спекулятивных. Но спекулянт не знает результата своей торговой операции, арбитражер же, сразу заняв выигрышную позицию, проиграть не может, а при благоприятном стечении обстоятельств у него есть возможность значительно увеличить свой выигрыш.</w:t>
      </w:r>
    </w:p>
    <w:p w:rsidR="00FF2AAE" w:rsidRDefault="00FF2AAE" w:rsidP="00FF2AAE">
      <w:pPr>
        <w:shd w:val="clear" w:color="auto" w:fill="FFFFFF"/>
        <w:autoSpaceDE w:val="0"/>
        <w:autoSpaceDN w:val="0"/>
        <w:adjustRightInd w:val="0"/>
        <w:rPr>
          <w:color w:val="000000"/>
          <w:sz w:val="22"/>
          <w:szCs w:val="22"/>
        </w:rPr>
      </w:pPr>
      <w:r>
        <w:rPr>
          <w:color w:val="000000"/>
          <w:sz w:val="22"/>
          <w:szCs w:val="22"/>
        </w:rPr>
        <w:t>Прежде чем приступать к биржевой торговле, вы можете вы брать, кем вы будете: спекулянтом или арбитражером.</w:t>
      </w:r>
    </w:p>
    <w:p w:rsidR="00C474A0" w:rsidRPr="00C474A0" w:rsidRDefault="00C474A0" w:rsidP="00C474A0">
      <w:pPr>
        <w:shd w:val="clear" w:color="auto" w:fill="FFFFFF"/>
        <w:autoSpaceDE w:val="0"/>
        <w:autoSpaceDN w:val="0"/>
        <w:adjustRightInd w:val="0"/>
        <w:rPr>
          <w:b/>
          <w:color w:val="000000"/>
          <w:sz w:val="30"/>
          <w:szCs w:val="30"/>
        </w:rPr>
      </w:pPr>
      <w:r w:rsidRPr="00C474A0">
        <w:rPr>
          <w:b/>
          <w:color w:val="000000"/>
          <w:sz w:val="30"/>
          <w:szCs w:val="30"/>
        </w:rPr>
        <w:t>2.Участники рынка ценных бумаг.</w:t>
      </w:r>
    </w:p>
    <w:p w:rsidR="00C474A0" w:rsidRDefault="00C474A0" w:rsidP="00C474A0">
      <w:pPr>
        <w:shd w:val="clear" w:color="auto" w:fill="FFFFFF"/>
        <w:autoSpaceDE w:val="0"/>
        <w:autoSpaceDN w:val="0"/>
        <w:adjustRightInd w:val="0"/>
        <w:rPr>
          <w:b/>
          <w:color w:val="000000"/>
          <w:sz w:val="28"/>
          <w:szCs w:val="28"/>
        </w:rPr>
      </w:pPr>
      <w:r>
        <w:rPr>
          <w:b/>
          <w:color w:val="000000"/>
          <w:sz w:val="28"/>
          <w:szCs w:val="28"/>
        </w:rPr>
        <w:t>2.1Дилер.</w:t>
      </w:r>
    </w:p>
    <w:p w:rsidR="00275CEC" w:rsidRDefault="00275CEC" w:rsidP="00275CEC">
      <w:pPr>
        <w:shd w:val="clear" w:color="auto" w:fill="FFFFFF"/>
        <w:autoSpaceDE w:val="0"/>
        <w:autoSpaceDN w:val="0"/>
        <w:adjustRightInd w:val="0"/>
      </w:pPr>
      <w:r>
        <w:rPr>
          <w:color w:val="000000"/>
          <w:sz w:val="22"/>
          <w:szCs w:val="22"/>
        </w:rPr>
        <w:t>По  российскому законодательству дилером на фондовом рынке</w:t>
      </w:r>
      <w:r w:rsidRPr="00275CEC">
        <w:rPr>
          <w:color w:val="000000"/>
          <w:sz w:val="22"/>
          <w:szCs w:val="22"/>
        </w:rPr>
        <w:t xml:space="preserve"> </w:t>
      </w:r>
      <w:r>
        <w:rPr>
          <w:color w:val="000000"/>
          <w:sz w:val="22"/>
          <w:szCs w:val="22"/>
        </w:rPr>
        <w:t>может быть только юридическое лицо, являющееся коммерческой организацией. Как правило, это банки и инвестиционные</w:t>
      </w:r>
    </w:p>
    <w:p w:rsidR="007F30EE" w:rsidRDefault="00275CEC" w:rsidP="007F30EE">
      <w:pPr>
        <w:shd w:val="clear" w:color="auto" w:fill="FFFFFF"/>
        <w:autoSpaceDE w:val="0"/>
        <w:autoSpaceDN w:val="0"/>
        <w:adjustRightInd w:val="0"/>
      </w:pPr>
      <w:r>
        <w:rPr>
          <w:color w:val="000000"/>
          <w:sz w:val="22"/>
          <w:szCs w:val="22"/>
        </w:rPr>
        <w:t xml:space="preserve">компании. Дилер ведет торговлю от своего имени и за </w:t>
      </w:r>
      <w:r>
        <w:rPr>
          <w:smallCaps/>
          <w:color w:val="000000"/>
          <w:sz w:val="22"/>
          <w:szCs w:val="22"/>
        </w:rPr>
        <w:t xml:space="preserve">свой </w:t>
      </w:r>
      <w:r>
        <w:rPr>
          <w:color w:val="000000"/>
          <w:sz w:val="22"/>
          <w:szCs w:val="22"/>
        </w:rPr>
        <w:t xml:space="preserve">счет.Сделки от имени и но поручению дилера совершает его доверенное лицо — </w:t>
      </w:r>
      <w:r>
        <w:rPr>
          <w:i/>
          <w:iCs/>
          <w:color w:val="000000"/>
          <w:sz w:val="22"/>
          <w:szCs w:val="22"/>
        </w:rPr>
        <w:t xml:space="preserve">трейдер. </w:t>
      </w:r>
      <w:r>
        <w:rPr>
          <w:color w:val="000000"/>
          <w:sz w:val="22"/>
          <w:szCs w:val="22"/>
        </w:rPr>
        <w:t>Можно сказать, дилер — это фирма, а трей</w:t>
      </w:r>
      <w:r w:rsidR="007F30EE">
        <w:rPr>
          <w:color w:val="000000"/>
          <w:sz w:val="22"/>
          <w:szCs w:val="22"/>
        </w:rPr>
        <w:t xml:space="preserve">дер </w:t>
      </w:r>
      <w:r>
        <w:rPr>
          <w:color w:val="000000"/>
          <w:sz w:val="22"/>
          <w:szCs w:val="22"/>
        </w:rPr>
        <w:t xml:space="preserve">живой человек. Английские слова </w:t>
      </w:r>
      <w:r w:rsidR="00BF2377">
        <w:rPr>
          <w:color w:val="000000"/>
          <w:sz w:val="22"/>
          <w:szCs w:val="22"/>
        </w:rPr>
        <w:t>(</w:t>
      </w:r>
      <w:r>
        <w:rPr>
          <w:color w:val="000000"/>
          <w:sz w:val="22"/>
          <w:szCs w:val="22"/>
          <w:lang w:val="en-US"/>
        </w:rPr>
        <w:t>to</w:t>
      </w:r>
      <w:r w:rsidRPr="00275CEC">
        <w:rPr>
          <w:color w:val="000000"/>
          <w:sz w:val="22"/>
          <w:szCs w:val="22"/>
        </w:rPr>
        <w:t xml:space="preserve"> </w:t>
      </w:r>
      <w:r>
        <w:rPr>
          <w:color w:val="000000"/>
          <w:sz w:val="22"/>
          <w:szCs w:val="22"/>
          <w:lang w:val="en-US"/>
        </w:rPr>
        <w:t>deal</w:t>
      </w:r>
      <w:r w:rsidR="00BF2377">
        <w:rPr>
          <w:color w:val="000000"/>
          <w:sz w:val="22"/>
          <w:szCs w:val="22"/>
        </w:rPr>
        <w:t>)</w:t>
      </w:r>
      <w:r>
        <w:rPr>
          <w:i/>
          <w:iCs/>
          <w:color w:val="000000"/>
          <w:sz w:val="22"/>
          <w:szCs w:val="22"/>
        </w:rPr>
        <w:t xml:space="preserve"> </w:t>
      </w:r>
      <w:r>
        <w:rPr>
          <w:color w:val="000000"/>
          <w:sz w:val="22"/>
          <w:szCs w:val="22"/>
        </w:rPr>
        <w:t xml:space="preserve">и </w:t>
      </w:r>
      <w:r w:rsidR="00BF2377">
        <w:rPr>
          <w:color w:val="000000"/>
          <w:sz w:val="22"/>
          <w:szCs w:val="22"/>
        </w:rPr>
        <w:t>(</w:t>
      </w:r>
      <w:r>
        <w:rPr>
          <w:color w:val="000000"/>
          <w:sz w:val="22"/>
          <w:szCs w:val="22"/>
          <w:lang w:val="en-US"/>
        </w:rPr>
        <w:t>to</w:t>
      </w:r>
      <w:r w:rsidRPr="00275CEC">
        <w:rPr>
          <w:color w:val="000000"/>
          <w:sz w:val="22"/>
          <w:szCs w:val="22"/>
        </w:rPr>
        <w:t xml:space="preserve"> </w:t>
      </w:r>
      <w:r>
        <w:rPr>
          <w:color w:val="000000"/>
          <w:sz w:val="22"/>
          <w:szCs w:val="22"/>
          <w:lang w:val="en-US"/>
        </w:rPr>
        <w:t>trede</w:t>
      </w:r>
      <w:r w:rsidR="00BF2377">
        <w:rPr>
          <w:color w:val="000000"/>
          <w:sz w:val="22"/>
          <w:szCs w:val="22"/>
        </w:rPr>
        <w:t>)</w:t>
      </w:r>
      <w:r>
        <w:rPr>
          <w:i/>
          <w:iCs/>
          <w:color w:val="000000"/>
          <w:sz w:val="22"/>
          <w:szCs w:val="22"/>
        </w:rPr>
        <w:t xml:space="preserve"> </w:t>
      </w:r>
      <w:r>
        <w:rPr>
          <w:color w:val="000000"/>
          <w:sz w:val="22"/>
          <w:szCs w:val="22"/>
        </w:rPr>
        <w:t>означают</w:t>
      </w:r>
      <w:r w:rsidR="00BF2377">
        <w:rPr>
          <w:color w:val="000000"/>
          <w:sz w:val="22"/>
          <w:szCs w:val="22"/>
        </w:rPr>
        <w:t xml:space="preserve"> -</w:t>
      </w:r>
      <w:r>
        <w:rPr>
          <w:color w:val="000000"/>
          <w:sz w:val="22"/>
          <w:szCs w:val="22"/>
        </w:rPr>
        <w:t xml:space="preserve">торговать», а слова </w:t>
      </w:r>
      <w:r>
        <w:rPr>
          <w:color w:val="000000"/>
          <w:sz w:val="22"/>
          <w:szCs w:val="22"/>
          <w:lang w:val="en-US"/>
        </w:rPr>
        <w:t>dealer</w:t>
      </w:r>
      <w:r>
        <w:rPr>
          <w:i/>
          <w:iCs/>
          <w:color w:val="000000"/>
          <w:sz w:val="22"/>
          <w:szCs w:val="22"/>
        </w:rPr>
        <w:t xml:space="preserve"> </w:t>
      </w:r>
      <w:r>
        <w:rPr>
          <w:color w:val="000000"/>
          <w:sz w:val="22"/>
          <w:szCs w:val="22"/>
        </w:rPr>
        <w:t xml:space="preserve">и </w:t>
      </w:r>
      <w:r>
        <w:rPr>
          <w:color w:val="000000"/>
          <w:sz w:val="22"/>
          <w:szCs w:val="22"/>
          <w:lang w:val="en-US"/>
        </w:rPr>
        <w:t>trader</w:t>
      </w:r>
      <w:r>
        <w:rPr>
          <w:i/>
          <w:iCs/>
          <w:color w:val="000000"/>
          <w:sz w:val="22"/>
          <w:szCs w:val="22"/>
        </w:rPr>
        <w:t xml:space="preserve"> </w:t>
      </w:r>
      <w:r>
        <w:rPr>
          <w:color w:val="000000"/>
          <w:sz w:val="22"/>
          <w:szCs w:val="22"/>
        </w:rPr>
        <w:t>переводятся на русский язык</w:t>
      </w:r>
      <w:r w:rsidR="00BF2377">
        <w:rPr>
          <w:color w:val="000000"/>
          <w:sz w:val="22"/>
          <w:szCs w:val="22"/>
        </w:rPr>
        <w:t xml:space="preserve"> </w:t>
      </w:r>
      <w:r>
        <w:rPr>
          <w:color w:val="000000"/>
          <w:sz w:val="22"/>
          <w:szCs w:val="22"/>
        </w:rPr>
        <w:t>как «торговец». Трейдером называют также любое частное лицо,(торгующее на бирже через брокера. Таким образом, трейдер —(это  живой человек, непосредственно осуществляющий сделки н</w:t>
      </w:r>
      <w:r w:rsidR="007F30EE">
        <w:rPr>
          <w:color w:val="000000"/>
          <w:sz w:val="22"/>
          <w:szCs w:val="22"/>
        </w:rPr>
        <w:t>а</w:t>
      </w:r>
      <w:r w:rsidR="007F30EE" w:rsidRPr="00BF2377">
        <w:t xml:space="preserve"> </w:t>
      </w:r>
      <w:r w:rsidRPr="00BF2377">
        <w:rPr>
          <w:bCs/>
          <w:color w:val="000000"/>
          <w:sz w:val="22"/>
          <w:szCs w:val="22"/>
        </w:rPr>
        <w:t>бирже</w:t>
      </w:r>
      <w:r>
        <w:rPr>
          <w:b/>
          <w:bCs/>
          <w:color w:val="000000"/>
          <w:sz w:val="22"/>
          <w:szCs w:val="22"/>
        </w:rPr>
        <w:t xml:space="preserve"> </w:t>
      </w:r>
      <w:r>
        <w:rPr>
          <w:color w:val="000000"/>
          <w:sz w:val="22"/>
          <w:szCs w:val="22"/>
        </w:rPr>
        <w:t>или п</w:t>
      </w:r>
      <w:r w:rsidR="007F30EE">
        <w:rPr>
          <w:color w:val="000000"/>
          <w:sz w:val="22"/>
          <w:szCs w:val="22"/>
        </w:rPr>
        <w:t>ринимающий решения о проведении</w:t>
      </w:r>
      <w:r w:rsidR="00BF2377">
        <w:rPr>
          <w:color w:val="000000"/>
          <w:sz w:val="22"/>
          <w:szCs w:val="22"/>
        </w:rPr>
        <w:t xml:space="preserve"> </w:t>
      </w:r>
      <w:r>
        <w:rPr>
          <w:color w:val="000000"/>
          <w:sz w:val="22"/>
          <w:szCs w:val="22"/>
        </w:rPr>
        <w:t>биржевых сделок через брокера.Если трейдер представляет интересы дилера, то его называют</w:t>
      </w:r>
      <w:r w:rsidR="00BF2377">
        <w:rPr>
          <w:color w:val="000000"/>
          <w:sz w:val="22"/>
          <w:szCs w:val="22"/>
        </w:rPr>
        <w:t xml:space="preserve"> </w:t>
      </w:r>
      <w:r>
        <w:rPr>
          <w:i/>
          <w:iCs/>
          <w:color w:val="000000"/>
          <w:sz w:val="22"/>
          <w:szCs w:val="22"/>
        </w:rPr>
        <w:t xml:space="preserve">корпоративным трейдером. </w:t>
      </w:r>
      <w:r>
        <w:rPr>
          <w:color w:val="000000"/>
          <w:sz w:val="22"/>
          <w:szCs w:val="22"/>
        </w:rPr>
        <w:t>Например, в банках и инвестицион-нных компаниях обычно имеется специальное подразделение, сотрудники которого — трейдеры — от имени банка или компании</w:t>
      </w:r>
      <w:r w:rsidR="00BF2377">
        <w:rPr>
          <w:color w:val="000000"/>
          <w:sz w:val="22"/>
          <w:szCs w:val="22"/>
        </w:rPr>
        <w:t xml:space="preserve"> </w:t>
      </w:r>
      <w:r>
        <w:rPr>
          <w:color w:val="000000"/>
          <w:sz w:val="22"/>
          <w:szCs w:val="22"/>
        </w:rPr>
        <w:t>торгуют ценными бумагами. Их деятельность контролирует и</w:t>
      </w:r>
      <w:r w:rsidR="00BF2377">
        <w:rPr>
          <w:color w:val="000000"/>
          <w:sz w:val="22"/>
          <w:szCs w:val="22"/>
        </w:rPr>
        <w:t xml:space="preserve"> </w:t>
      </w:r>
      <w:r>
        <w:rPr>
          <w:color w:val="000000"/>
          <w:sz w:val="22"/>
          <w:szCs w:val="22"/>
        </w:rPr>
        <w:t>направляет старший менеджер (управляющий, администратор).Корпоративный трейдер обязан соблюдать определенные прави</w:t>
      </w:r>
      <w:r w:rsidR="007F30EE">
        <w:rPr>
          <w:color w:val="000000"/>
          <w:sz w:val="22"/>
          <w:szCs w:val="22"/>
        </w:rPr>
        <w:t>ла</w:t>
      </w:r>
      <w:r>
        <w:rPr>
          <w:color w:val="000000"/>
          <w:sz w:val="22"/>
          <w:szCs w:val="22"/>
        </w:rPr>
        <w:t xml:space="preserve"> торговли и управления капиталом. Например, в одной сделке</w:t>
      </w:r>
      <w:r w:rsidR="007F30EE">
        <w:rPr>
          <w:color w:val="000000"/>
          <w:sz w:val="22"/>
          <w:szCs w:val="22"/>
        </w:rPr>
        <w:t xml:space="preserve"> </w:t>
      </w:r>
      <w:r w:rsidR="007F30EE">
        <w:rPr>
          <w:color w:val="000000"/>
        </w:rPr>
        <w:t>он не имеет права рисковать более чем установленной менедже</w:t>
      </w:r>
      <w:r w:rsidR="007F30EE">
        <w:rPr>
          <w:color w:val="000000"/>
        </w:rPr>
        <w:softHyphen/>
        <w:t>ром доли от имеющегося в его распоряжении капитала. Обычно корпоративные трейдеры обязаны закрывать все позиции в конце торговой сессии. Если в течение месяца потери трейдера начина</w:t>
      </w:r>
      <w:r w:rsidR="007F30EE">
        <w:rPr>
          <w:color w:val="000000"/>
        </w:rPr>
        <w:softHyphen/>
        <w:t>ют превышать установленный процент от капитала, то старший менеджер отстраняет его от заключения сделок до конца месяца. Таким образом трейдера заставляют пересмотреть технику про</w:t>
      </w:r>
      <w:r w:rsidR="007F30EE">
        <w:rPr>
          <w:color w:val="000000"/>
        </w:rPr>
        <w:softHyphen/>
        <w:t>ведения операций, выявить свои ошибки. Через некоторое время трейдеру снова разрешают проводить торговые операции. Одна из целей корпоративных трейдеров — поддержание ликвидно</w:t>
      </w:r>
      <w:r w:rsidR="007F30EE">
        <w:rPr>
          <w:color w:val="000000"/>
        </w:rPr>
        <w:softHyphen/>
        <w:t>сти рынка, они проводят большое число операций, в результате этого на рынке всегда есть покупатели и продавцы, а это одна из главных характеристик рынка. На Западе институт корпоратив</w:t>
      </w:r>
      <w:r w:rsidR="007F30EE">
        <w:rPr>
          <w:color w:val="000000"/>
        </w:rPr>
        <w:softHyphen/>
        <w:t>ных трейдеров получил широкую практику, в России он только зарождается.</w:t>
      </w:r>
    </w:p>
    <w:p w:rsidR="007F30EE" w:rsidRDefault="007F30EE" w:rsidP="007F30EE">
      <w:pPr>
        <w:shd w:val="clear" w:color="auto" w:fill="FFFFFF"/>
        <w:autoSpaceDE w:val="0"/>
        <w:autoSpaceDN w:val="0"/>
        <w:adjustRightInd w:val="0"/>
      </w:pPr>
      <w:r>
        <w:rPr>
          <w:color w:val="000000"/>
        </w:rPr>
        <w:t xml:space="preserve">Если физическое лицо на свои средства торгует ценными бумагами через брокера, то его называют </w:t>
      </w:r>
      <w:r>
        <w:rPr>
          <w:i/>
          <w:iCs/>
          <w:color w:val="000000"/>
        </w:rPr>
        <w:t xml:space="preserve">частным трейдером. </w:t>
      </w:r>
      <w:r>
        <w:rPr>
          <w:color w:val="000000"/>
        </w:rPr>
        <w:t>У частного трейдера нет менеджера, его действиями никто не управляет, все решения он принимает на свой риск и по своему усмотрению. Отсутствие менеджера</w:t>
      </w:r>
      <w:r w:rsidR="00BF2377">
        <w:rPr>
          <w:color w:val="000000"/>
        </w:rPr>
        <w:t xml:space="preserve"> </w:t>
      </w:r>
      <w:r>
        <w:rPr>
          <w:color w:val="000000"/>
        </w:rPr>
        <w:t>- одна из причин, по ко торой большинство частных</w:t>
      </w:r>
      <w:r w:rsidR="00BF2377">
        <w:rPr>
          <w:color w:val="000000"/>
        </w:rPr>
        <w:t xml:space="preserve"> трейдеров торгуют хуже корпора</w:t>
      </w:r>
      <w:r>
        <w:rPr>
          <w:color w:val="000000"/>
        </w:rPr>
        <w:t>тивных. Многие люди не в состоянии последовательно и всегда соблюдать правила торговли,</w:t>
      </w:r>
      <w:r w:rsidR="00BF2377">
        <w:rPr>
          <w:color w:val="000000"/>
        </w:rPr>
        <w:t xml:space="preserve"> которые сами же себе разрабаты</w:t>
      </w:r>
      <w:r>
        <w:rPr>
          <w:color w:val="000000"/>
        </w:rPr>
        <w:t>вают. Отсутствие строгой самодисциплины приводит к потере капитала.</w:t>
      </w:r>
    </w:p>
    <w:p w:rsidR="007F30EE" w:rsidRDefault="007F30EE" w:rsidP="007F30EE">
      <w:pPr>
        <w:shd w:val="clear" w:color="auto" w:fill="FFFFFF"/>
        <w:autoSpaceDE w:val="0"/>
        <w:autoSpaceDN w:val="0"/>
        <w:adjustRightInd w:val="0"/>
      </w:pPr>
      <w:r>
        <w:rPr>
          <w:color w:val="000000"/>
        </w:rPr>
        <w:t>Крупного дилера, сделки к</w:t>
      </w:r>
      <w:r w:rsidR="00BF2377">
        <w:rPr>
          <w:color w:val="000000"/>
        </w:rPr>
        <w:t>оторого оказывают заметное влия</w:t>
      </w:r>
      <w:r>
        <w:rPr>
          <w:color w:val="000000"/>
        </w:rPr>
        <w:t xml:space="preserve">ние на рынок, называют </w:t>
      </w:r>
      <w:r>
        <w:rPr>
          <w:i/>
          <w:iCs/>
          <w:color w:val="000000"/>
        </w:rPr>
        <w:t xml:space="preserve">оператором </w:t>
      </w:r>
      <w:r>
        <w:rPr>
          <w:color w:val="000000"/>
        </w:rPr>
        <w:t>рынка. Например, Сбербанк является оператором фондового ры</w:t>
      </w:r>
      <w:r w:rsidR="00BF2377">
        <w:rPr>
          <w:color w:val="000000"/>
        </w:rPr>
        <w:t>нка России. Но сделки заклю</w:t>
      </w:r>
      <w:r>
        <w:rPr>
          <w:color w:val="000000"/>
        </w:rPr>
        <w:t>чают не только дилеры. Брокеры тоже заключают сделки, но по поручению клиентов. Если объем сделок, проводимых брокером, велик, то его тоже можно назв</w:t>
      </w:r>
      <w:r w:rsidR="00BF2377">
        <w:rPr>
          <w:color w:val="000000"/>
        </w:rPr>
        <w:t>ать оператором. Например, компа</w:t>
      </w:r>
      <w:r>
        <w:rPr>
          <w:color w:val="000000"/>
        </w:rPr>
        <w:t>ния «Брокеркредитеервис» была объявлена «Первым брокером ММВБ 2002 года», то есть «Брокеркредитсервис» является глав ным оператором фондового рынка.</w:t>
      </w:r>
    </w:p>
    <w:p w:rsidR="00C474A0" w:rsidRDefault="007F30EE" w:rsidP="007F30EE">
      <w:pPr>
        <w:shd w:val="clear" w:color="auto" w:fill="FFFFFF"/>
        <w:autoSpaceDE w:val="0"/>
        <w:autoSpaceDN w:val="0"/>
        <w:adjustRightInd w:val="0"/>
        <w:rPr>
          <w:color w:val="000000"/>
        </w:rPr>
      </w:pPr>
      <w:r>
        <w:rPr>
          <w:color w:val="000000"/>
        </w:rPr>
        <w:t>С целью поддержания</w:t>
      </w:r>
      <w:r w:rsidR="00BF2377">
        <w:rPr>
          <w:color w:val="000000"/>
        </w:rPr>
        <w:t xml:space="preserve"> ликвидности рынка крупные диле</w:t>
      </w:r>
      <w:r>
        <w:rPr>
          <w:color w:val="000000"/>
        </w:rPr>
        <w:t>ры берут на себя обязательство всегда выставлять двойные ко тировки. Такого дилера принято называть «маркет-мейкером». Название происходит от английского «</w:t>
      </w:r>
      <w:r>
        <w:rPr>
          <w:color w:val="000000"/>
          <w:lang w:val="en-US"/>
        </w:rPr>
        <w:t>market</w:t>
      </w:r>
      <w:r w:rsidRPr="007F30EE">
        <w:rPr>
          <w:color w:val="000000"/>
        </w:rPr>
        <w:t xml:space="preserve"> </w:t>
      </w:r>
      <w:r>
        <w:rPr>
          <w:color w:val="000000"/>
          <w:lang w:val="en-US"/>
        </w:rPr>
        <w:t>maker</w:t>
      </w:r>
      <w:r w:rsidR="00BF2377">
        <w:rPr>
          <w:color w:val="000000"/>
        </w:rPr>
        <w:t>», что бук</w:t>
      </w:r>
      <w:r>
        <w:rPr>
          <w:color w:val="000000"/>
        </w:rPr>
        <w:t xml:space="preserve">вально означает «делатель рынка». </w:t>
      </w:r>
      <w:r>
        <w:rPr>
          <w:i/>
          <w:iCs/>
          <w:color w:val="000000"/>
        </w:rPr>
        <w:t xml:space="preserve">Маркет-мейкер </w:t>
      </w:r>
      <w:r>
        <w:rPr>
          <w:color w:val="000000"/>
        </w:rPr>
        <w:t>одновре менно объявляет и цену продажи и цену покупки. С этим мы</w:t>
      </w:r>
      <w:r>
        <w:t xml:space="preserve"> </w:t>
      </w:r>
      <w:r>
        <w:rPr>
          <w:color w:val="000000"/>
        </w:rPr>
        <w:t>встречаемся при обмене валюты в банках: банк покупает дол-лары по одной цене и продает по другой. На обмене валюты</w:t>
      </w:r>
      <w:r w:rsidR="00BF2377">
        <w:rPr>
          <w:color w:val="000000"/>
        </w:rPr>
        <w:t xml:space="preserve"> </w:t>
      </w:r>
      <w:r>
        <w:rPr>
          <w:color w:val="000000"/>
        </w:rPr>
        <w:t>банк зарабатывает деньги, потому что покупает он по болеенизкой цене, чем продает. Точно так же и на фондовом рынке</w:t>
      </w:r>
      <w:r w:rsidR="00BF2377">
        <w:rPr>
          <w:color w:val="000000"/>
        </w:rPr>
        <w:t xml:space="preserve"> </w:t>
      </w:r>
      <w:r>
        <w:rPr>
          <w:color w:val="000000"/>
        </w:rPr>
        <w:t>маркет-мейкер обычно зарабатывает на разнице цен покупки идажи, которые он объяв</w:t>
      </w:r>
      <w:r w:rsidR="000414BB">
        <w:rPr>
          <w:color w:val="000000"/>
        </w:rPr>
        <w:t>ляет. Объявление двойных котиро</w:t>
      </w:r>
      <w:r>
        <w:rPr>
          <w:color w:val="000000"/>
        </w:rPr>
        <w:t>вок приводит к тому, что на рынке всегда есть ипокупательпродавец. Это — особенность ликвидного рынка, на которомвсегда можнокак продать, так и купить. Если рынок начинаетдвигаться стремительно, то маркет-мейкер не успевает заработать на разнице цен покупки и продажи. В этом случае он несет</w:t>
      </w:r>
      <w:r w:rsidR="000414BB">
        <w:rPr>
          <w:color w:val="000000"/>
        </w:rPr>
        <w:t xml:space="preserve"> </w:t>
      </w:r>
      <w:r>
        <w:rPr>
          <w:color w:val="000000"/>
        </w:rPr>
        <w:t>потери, к которым готов и на которые, как лидер рынка, согла</w:t>
      </w:r>
      <w:r w:rsidRPr="00BF2377">
        <w:rPr>
          <w:bCs/>
          <w:color w:val="000000"/>
        </w:rPr>
        <w:t xml:space="preserve">сился </w:t>
      </w:r>
      <w:r>
        <w:rPr>
          <w:color w:val="000000"/>
        </w:rPr>
        <w:t>добровольно. При обвале цен на рынке все хотят только</w:t>
      </w:r>
      <w:r w:rsidR="000414BB">
        <w:rPr>
          <w:color w:val="000000"/>
        </w:rPr>
        <w:t xml:space="preserve"> </w:t>
      </w:r>
      <w:r>
        <w:rPr>
          <w:color w:val="000000"/>
        </w:rPr>
        <w:t>продавать. Но, возникает вопрос, кому? Кто согласится поку</w:t>
      </w:r>
      <w:r w:rsidRPr="000414BB">
        <w:rPr>
          <w:bCs/>
          <w:color w:val="000000"/>
        </w:rPr>
        <w:t xml:space="preserve">пать </w:t>
      </w:r>
      <w:r>
        <w:rPr>
          <w:color w:val="000000"/>
        </w:rPr>
        <w:t>акции, если их цена падает? Соглашается маркет-мейкер:если он не будет покупать,то на рынке начнется паника и цены</w:t>
      </w:r>
      <w:r w:rsidR="000414BB">
        <w:rPr>
          <w:color w:val="000000"/>
        </w:rPr>
        <w:t xml:space="preserve"> </w:t>
      </w:r>
      <w:r>
        <w:rPr>
          <w:color w:val="000000"/>
        </w:rPr>
        <w:t>обваляться еще больше. Маркет-мейкер</w:t>
      </w:r>
      <w:r w:rsidR="000414BB">
        <w:rPr>
          <w:color w:val="000000"/>
        </w:rPr>
        <w:t xml:space="preserve"> поддерживает стабиль</w:t>
      </w:r>
      <w:r>
        <w:rPr>
          <w:color w:val="000000"/>
        </w:rPr>
        <w:t>ность рынка, он в этом, как основной участник рынка, сильно</w:t>
      </w:r>
      <w:r>
        <w:t xml:space="preserve"> </w:t>
      </w:r>
      <w:r>
        <w:rPr>
          <w:color w:val="000000"/>
        </w:rPr>
        <w:t>заинтересован. Когда рынок успокоится, маркет-мейкер снова</w:t>
      </w:r>
      <w:r w:rsidRPr="000414BB">
        <w:rPr>
          <w:bCs/>
          <w:color w:val="000000"/>
        </w:rPr>
        <w:t>станет</w:t>
      </w:r>
      <w:r>
        <w:rPr>
          <w:b/>
          <w:bCs/>
          <w:color w:val="000000"/>
        </w:rPr>
        <w:t xml:space="preserve"> </w:t>
      </w:r>
      <w:r>
        <w:rPr>
          <w:color w:val="000000"/>
        </w:rPr>
        <w:t>зарабатывать на разн</w:t>
      </w:r>
      <w:r w:rsidR="000414BB">
        <w:rPr>
          <w:color w:val="000000"/>
        </w:rPr>
        <w:t>ице цен покупки и продажи, кото</w:t>
      </w:r>
      <w:r>
        <w:rPr>
          <w:color w:val="000000"/>
        </w:rPr>
        <w:t>рые он выставляет.Понятия «трейдер», «опер</w:t>
      </w:r>
      <w:r w:rsidR="000414BB">
        <w:rPr>
          <w:color w:val="000000"/>
        </w:rPr>
        <w:t>атор» и «маркет-мейкер» не опре</w:t>
      </w:r>
      <w:r>
        <w:rPr>
          <w:color w:val="000000"/>
        </w:rPr>
        <w:t>деляются</w:t>
      </w:r>
      <w:r>
        <w:rPr>
          <w:b/>
          <w:bCs/>
          <w:color w:val="000000"/>
        </w:rPr>
        <w:t xml:space="preserve"> </w:t>
      </w:r>
      <w:r>
        <w:rPr>
          <w:color w:val="000000"/>
        </w:rPr>
        <w:t>в законе «О рынке ценных бумаг». Это просто сленг покупателей и продавцов.</w:t>
      </w:r>
    </w:p>
    <w:p w:rsidR="007F30EE" w:rsidRDefault="007F30EE" w:rsidP="007F30EE">
      <w:pPr>
        <w:shd w:val="clear" w:color="auto" w:fill="FFFFFF"/>
        <w:autoSpaceDE w:val="0"/>
        <w:autoSpaceDN w:val="0"/>
        <w:adjustRightInd w:val="0"/>
        <w:rPr>
          <w:b/>
          <w:sz w:val="30"/>
          <w:szCs w:val="30"/>
        </w:rPr>
      </w:pPr>
      <w:r w:rsidRPr="007F30EE">
        <w:rPr>
          <w:b/>
          <w:sz w:val="30"/>
          <w:szCs w:val="30"/>
        </w:rPr>
        <w:t>2.2 Брокер.</w:t>
      </w:r>
    </w:p>
    <w:p w:rsidR="005258AC" w:rsidRPr="00763955" w:rsidRDefault="005258AC" w:rsidP="005258AC">
      <w:pPr>
        <w:shd w:val="clear" w:color="auto" w:fill="FFFFFF"/>
        <w:autoSpaceDE w:val="0"/>
        <w:autoSpaceDN w:val="0"/>
        <w:adjustRightInd w:val="0"/>
        <w:rPr>
          <w:b/>
        </w:rPr>
      </w:pPr>
      <w:r w:rsidRPr="00763955">
        <w:rPr>
          <w:b/>
          <w:color w:val="000000"/>
          <w:sz w:val="30"/>
          <w:szCs w:val="30"/>
        </w:rPr>
        <w:t>Общие задачи брокера</w:t>
      </w:r>
    </w:p>
    <w:p w:rsidR="00E45501" w:rsidRDefault="005258AC" w:rsidP="00E45501">
      <w:pPr>
        <w:shd w:val="clear" w:color="auto" w:fill="FFFFFF"/>
        <w:autoSpaceDE w:val="0"/>
        <w:autoSpaceDN w:val="0"/>
        <w:adjustRightInd w:val="0"/>
      </w:pPr>
      <w:r w:rsidRPr="00763955">
        <w:rPr>
          <w:bCs/>
          <w:color w:val="000000"/>
          <w:sz w:val="22"/>
          <w:szCs w:val="22"/>
        </w:rPr>
        <w:t>Брокер</w:t>
      </w:r>
      <w:r>
        <w:rPr>
          <w:b/>
          <w:bCs/>
          <w:color w:val="000000"/>
          <w:sz w:val="22"/>
          <w:szCs w:val="22"/>
        </w:rPr>
        <w:t xml:space="preserve"> </w:t>
      </w:r>
      <w:r>
        <w:rPr>
          <w:color w:val="000000"/>
          <w:sz w:val="22"/>
          <w:szCs w:val="22"/>
        </w:rPr>
        <w:t>выполняет поручения клиентов. Поручения могут</w:t>
      </w:r>
      <w:r w:rsidR="000414BB">
        <w:rPr>
          <w:color w:val="000000"/>
          <w:sz w:val="22"/>
          <w:szCs w:val="22"/>
        </w:rPr>
        <w:t xml:space="preserve"> </w:t>
      </w:r>
      <w:r>
        <w:rPr>
          <w:color w:val="000000"/>
          <w:sz w:val="22"/>
          <w:szCs w:val="22"/>
        </w:rPr>
        <w:t>быть разного рода и подробно оговариваются в договоре на об</w:t>
      </w:r>
      <w:r w:rsidRPr="000414BB">
        <w:rPr>
          <w:bCs/>
          <w:color w:val="000000"/>
          <w:sz w:val="22"/>
          <w:szCs w:val="22"/>
        </w:rPr>
        <w:t>служивание</w:t>
      </w:r>
      <w:r>
        <w:rPr>
          <w:b/>
          <w:bCs/>
          <w:color w:val="000000"/>
          <w:sz w:val="22"/>
          <w:szCs w:val="22"/>
        </w:rPr>
        <w:t xml:space="preserve"> </w:t>
      </w:r>
      <w:r>
        <w:rPr>
          <w:color w:val="000000"/>
          <w:sz w:val="22"/>
          <w:szCs w:val="22"/>
        </w:rPr>
        <w:t>клиента. Самый простой вид поручения состоит в</w:t>
      </w:r>
      <w:r w:rsidR="000414BB">
        <w:rPr>
          <w:color w:val="000000"/>
          <w:sz w:val="22"/>
          <w:szCs w:val="22"/>
        </w:rPr>
        <w:t xml:space="preserve"> </w:t>
      </w:r>
      <w:r>
        <w:rPr>
          <w:color w:val="000000"/>
          <w:sz w:val="22"/>
          <w:szCs w:val="22"/>
        </w:rPr>
        <w:t xml:space="preserve">том что клиент четко формулирует параметры заявки, которую и </w:t>
      </w:r>
      <w:r w:rsidRPr="000414BB">
        <w:rPr>
          <w:bCs/>
          <w:color w:val="000000"/>
          <w:sz w:val="22"/>
          <w:szCs w:val="22"/>
        </w:rPr>
        <w:t>выполняет</w:t>
      </w:r>
      <w:r>
        <w:rPr>
          <w:b/>
          <w:bCs/>
          <w:color w:val="000000"/>
          <w:sz w:val="22"/>
          <w:szCs w:val="22"/>
        </w:rPr>
        <w:t xml:space="preserve"> </w:t>
      </w:r>
      <w:r>
        <w:rPr>
          <w:color w:val="000000"/>
          <w:sz w:val="22"/>
          <w:szCs w:val="22"/>
        </w:rPr>
        <w:t>брокер. Допустимы</w:t>
      </w:r>
      <w:r w:rsidR="000414BB">
        <w:rPr>
          <w:color w:val="000000"/>
          <w:sz w:val="22"/>
          <w:szCs w:val="22"/>
        </w:rPr>
        <w:t xml:space="preserve"> заявки со всевозможными услови</w:t>
      </w:r>
      <w:r>
        <w:rPr>
          <w:color w:val="000000"/>
          <w:sz w:val="22"/>
          <w:szCs w:val="22"/>
        </w:rPr>
        <w:t xml:space="preserve">ями </w:t>
      </w:r>
      <w:r w:rsidRPr="000414BB">
        <w:rPr>
          <w:bCs/>
          <w:color w:val="000000"/>
          <w:sz w:val="22"/>
          <w:szCs w:val="22"/>
        </w:rPr>
        <w:t>и</w:t>
      </w:r>
      <w:r>
        <w:rPr>
          <w:b/>
          <w:bCs/>
          <w:color w:val="000000"/>
          <w:sz w:val="22"/>
          <w:szCs w:val="22"/>
        </w:rPr>
        <w:t xml:space="preserve"> </w:t>
      </w:r>
      <w:r>
        <w:rPr>
          <w:color w:val="000000"/>
          <w:sz w:val="22"/>
          <w:szCs w:val="22"/>
        </w:rPr>
        <w:t xml:space="preserve">передачей брокеру прав на принятие им самостоятельного </w:t>
      </w:r>
      <w:r w:rsidRPr="000414BB">
        <w:rPr>
          <w:bCs/>
          <w:color w:val="000000"/>
          <w:sz w:val="22"/>
          <w:szCs w:val="22"/>
        </w:rPr>
        <w:t xml:space="preserve">решения </w:t>
      </w:r>
      <w:r>
        <w:rPr>
          <w:color w:val="000000"/>
          <w:sz w:val="22"/>
          <w:szCs w:val="22"/>
        </w:rPr>
        <w:t>о некоторых параметра</w:t>
      </w:r>
      <w:r w:rsidR="000414BB">
        <w:rPr>
          <w:color w:val="000000"/>
          <w:sz w:val="22"/>
          <w:szCs w:val="22"/>
        </w:rPr>
        <w:t>х сделки. В связи с этим выделя</w:t>
      </w:r>
      <w:r>
        <w:rPr>
          <w:color w:val="000000"/>
          <w:sz w:val="22"/>
          <w:szCs w:val="22"/>
        </w:rPr>
        <w:t>ют</w:t>
      </w:r>
      <w:r w:rsidRPr="005258AC">
        <w:rPr>
          <w:color w:val="000000"/>
          <w:sz w:val="22"/>
          <w:szCs w:val="22"/>
        </w:rPr>
        <w:t xml:space="preserve"> </w:t>
      </w:r>
      <w:r w:rsidRPr="000414BB">
        <w:rPr>
          <w:bCs/>
          <w:color w:val="000000"/>
          <w:sz w:val="22"/>
          <w:szCs w:val="22"/>
        </w:rPr>
        <w:t xml:space="preserve">договор </w:t>
      </w:r>
      <w:r>
        <w:rPr>
          <w:color w:val="000000"/>
          <w:sz w:val="22"/>
          <w:szCs w:val="22"/>
        </w:rPr>
        <w:t>комиссии и договор поручения.</w:t>
      </w:r>
      <w:r>
        <w:t xml:space="preserve"> </w:t>
      </w:r>
      <w:r>
        <w:rPr>
          <w:color w:val="000000"/>
          <w:sz w:val="22"/>
          <w:szCs w:val="22"/>
        </w:rPr>
        <w:t xml:space="preserve">По </w:t>
      </w:r>
      <w:r>
        <w:rPr>
          <w:i/>
          <w:iCs/>
          <w:color w:val="000000"/>
          <w:sz w:val="22"/>
          <w:szCs w:val="22"/>
        </w:rPr>
        <w:t xml:space="preserve">договору комиссии </w:t>
      </w:r>
      <w:r>
        <w:rPr>
          <w:color w:val="000000"/>
          <w:sz w:val="22"/>
          <w:szCs w:val="22"/>
        </w:rPr>
        <w:t>брокер обя</w:t>
      </w:r>
      <w:r w:rsidR="000414BB">
        <w:rPr>
          <w:color w:val="000000"/>
          <w:sz w:val="22"/>
          <w:szCs w:val="22"/>
        </w:rPr>
        <w:t>зуется по поручению кли</w:t>
      </w:r>
      <w:r>
        <w:rPr>
          <w:color w:val="000000"/>
          <w:sz w:val="22"/>
          <w:szCs w:val="22"/>
        </w:rPr>
        <w:t>ент за комиссионное вознаграждение совершить одну или не</w:t>
      </w:r>
      <w:r w:rsidR="00E45501">
        <w:rPr>
          <w:color w:val="000000"/>
          <w:sz w:val="22"/>
          <w:szCs w:val="22"/>
        </w:rPr>
        <w:t>сколько сделок от своего имени и за счет клиента. Стороной по сделке выступает брокер, и он несет ответственность за ее ис</w:t>
      </w:r>
      <w:r w:rsidR="00E45501">
        <w:rPr>
          <w:color w:val="000000"/>
          <w:sz w:val="22"/>
          <w:szCs w:val="22"/>
        </w:rPr>
        <w:softHyphen/>
        <w:t>полнение.</w:t>
      </w:r>
    </w:p>
    <w:p w:rsidR="00E45501" w:rsidRDefault="00E45501" w:rsidP="00E45501">
      <w:pPr>
        <w:shd w:val="clear" w:color="auto" w:fill="FFFFFF"/>
        <w:autoSpaceDE w:val="0"/>
        <w:autoSpaceDN w:val="0"/>
        <w:adjustRightInd w:val="0"/>
      </w:pPr>
      <w:r>
        <w:rPr>
          <w:color w:val="000000"/>
          <w:sz w:val="22"/>
          <w:szCs w:val="22"/>
        </w:rPr>
        <w:t xml:space="preserve">По </w:t>
      </w:r>
      <w:r>
        <w:rPr>
          <w:i/>
          <w:iCs/>
          <w:color w:val="000000"/>
          <w:sz w:val="22"/>
          <w:szCs w:val="22"/>
        </w:rPr>
        <w:t xml:space="preserve">договору поручения </w:t>
      </w:r>
      <w:r>
        <w:rPr>
          <w:color w:val="000000"/>
          <w:sz w:val="22"/>
          <w:szCs w:val="22"/>
        </w:rPr>
        <w:t xml:space="preserve">брокер обязуется совершить от имени клиента и за счет клиента определенные юридические действия. Стороной по сделкам выступает клиент, и </w:t>
      </w:r>
      <w:r>
        <w:rPr>
          <w:i/>
          <w:iCs/>
          <w:color w:val="000000"/>
          <w:sz w:val="22"/>
          <w:szCs w:val="22"/>
        </w:rPr>
        <w:t xml:space="preserve">он </w:t>
      </w:r>
      <w:r w:rsidR="000414BB">
        <w:rPr>
          <w:color w:val="000000"/>
          <w:sz w:val="22"/>
          <w:szCs w:val="22"/>
        </w:rPr>
        <w:t>несет ответствен</w:t>
      </w:r>
      <w:r>
        <w:rPr>
          <w:color w:val="000000"/>
          <w:sz w:val="22"/>
          <w:szCs w:val="22"/>
        </w:rPr>
        <w:t>ность за исполнение сделки.</w:t>
      </w:r>
    </w:p>
    <w:p w:rsidR="00E45501" w:rsidRDefault="00E45501" w:rsidP="00E45501">
      <w:pPr>
        <w:shd w:val="clear" w:color="auto" w:fill="FFFFFF"/>
        <w:autoSpaceDE w:val="0"/>
        <w:autoSpaceDN w:val="0"/>
        <w:adjustRightInd w:val="0"/>
      </w:pPr>
      <w:r>
        <w:rPr>
          <w:color w:val="000000"/>
          <w:sz w:val="22"/>
          <w:szCs w:val="22"/>
        </w:rPr>
        <w:t xml:space="preserve">В большинстве случаев </w:t>
      </w:r>
      <w:r w:rsidR="000414BB">
        <w:rPr>
          <w:color w:val="000000"/>
          <w:sz w:val="22"/>
          <w:szCs w:val="22"/>
        </w:rPr>
        <w:t>между клиентом и брокером заклю</w:t>
      </w:r>
      <w:r>
        <w:rPr>
          <w:color w:val="000000"/>
          <w:sz w:val="22"/>
          <w:szCs w:val="22"/>
        </w:rPr>
        <w:t>чается договор комиссии. С юридической</w:t>
      </w:r>
      <w:r w:rsidR="000414BB">
        <w:rPr>
          <w:color w:val="000000"/>
          <w:sz w:val="22"/>
          <w:szCs w:val="22"/>
        </w:rPr>
        <w:t xml:space="preserve"> точки зрения он явля</w:t>
      </w:r>
      <w:r>
        <w:rPr>
          <w:color w:val="000000"/>
          <w:sz w:val="22"/>
          <w:szCs w:val="22"/>
        </w:rPr>
        <w:t>ется более простой формой договора.</w:t>
      </w:r>
    </w:p>
    <w:p w:rsidR="00E45501" w:rsidRDefault="00E45501" w:rsidP="00E45501">
      <w:pPr>
        <w:shd w:val="clear" w:color="auto" w:fill="FFFFFF"/>
        <w:autoSpaceDE w:val="0"/>
        <w:autoSpaceDN w:val="0"/>
        <w:adjustRightInd w:val="0"/>
      </w:pPr>
      <w:r>
        <w:rPr>
          <w:color w:val="000000"/>
          <w:sz w:val="22"/>
          <w:szCs w:val="22"/>
        </w:rPr>
        <w:t>В договоре описывается в</w:t>
      </w:r>
      <w:r w:rsidR="000414BB">
        <w:rPr>
          <w:color w:val="000000"/>
          <w:sz w:val="22"/>
          <w:szCs w:val="22"/>
        </w:rPr>
        <w:t>заимодействие брокера и инвесто</w:t>
      </w:r>
      <w:r>
        <w:rPr>
          <w:color w:val="000000"/>
          <w:sz w:val="22"/>
          <w:szCs w:val="22"/>
        </w:rPr>
        <w:t>ра. Как правило, такой докуме</w:t>
      </w:r>
      <w:r w:rsidR="000414BB">
        <w:rPr>
          <w:color w:val="000000"/>
          <w:sz w:val="22"/>
          <w:szCs w:val="22"/>
        </w:rPr>
        <w:t>нт носит название «Регламент об</w:t>
      </w:r>
      <w:r>
        <w:rPr>
          <w:color w:val="000000"/>
          <w:sz w:val="22"/>
          <w:szCs w:val="22"/>
        </w:rPr>
        <w:t>служивания на рынке ценны</w:t>
      </w:r>
      <w:r w:rsidR="000414BB">
        <w:rPr>
          <w:color w:val="000000"/>
          <w:sz w:val="22"/>
          <w:szCs w:val="22"/>
        </w:rPr>
        <w:t>х бумаг». Это очень важный юриди</w:t>
      </w:r>
      <w:r>
        <w:rPr>
          <w:color w:val="000000"/>
          <w:sz w:val="22"/>
          <w:szCs w:val="22"/>
        </w:rPr>
        <w:t>ческий документ. Если клиент доверяет брокеру свои деньги, то брокер обязуется предоставить клиенту весь спектр необходимых услуг; это и точное исполнен</w:t>
      </w:r>
      <w:r w:rsidR="000414BB">
        <w:rPr>
          <w:color w:val="000000"/>
          <w:sz w:val="22"/>
          <w:szCs w:val="22"/>
        </w:rPr>
        <w:t>ие заявок, и правильный учет ак</w:t>
      </w:r>
      <w:r>
        <w:rPr>
          <w:color w:val="000000"/>
          <w:sz w:val="22"/>
          <w:szCs w:val="22"/>
        </w:rPr>
        <w:t>тивов клиента, и своевременное представление отчетов и многое другое. Ввиду объемности этого документа, для удобства клиен</w:t>
      </w:r>
      <w:r>
        <w:rPr>
          <w:color w:val="000000"/>
          <w:sz w:val="22"/>
          <w:szCs w:val="22"/>
        </w:rPr>
        <w:softHyphen/>
        <w:t>тов некоторые компании выпускают его отдельной брошюрой. Заключив договор с брокером, клиент вступает с ним в юриди</w:t>
      </w:r>
      <w:r>
        <w:rPr>
          <w:color w:val="000000"/>
          <w:sz w:val="22"/>
          <w:szCs w:val="22"/>
        </w:rPr>
        <w:softHyphen/>
        <w:t>ческие отношения. Далее клиенту необходимо отправить денеж</w:t>
      </w:r>
      <w:r>
        <w:rPr>
          <w:color w:val="000000"/>
          <w:sz w:val="22"/>
          <w:szCs w:val="22"/>
        </w:rPr>
        <w:softHyphen/>
        <w:t>ные средства на биржу. Перевод средств осуществляется через брокера на основании заключенного договора путем внесения наличных в кассу или оформления платежного поручения, напри мер, со сберегательной книжки. Получив деньги клиента, брокер отражает их в своей системе учета и тут же отправляет на биржу. Все эти действия оговорены в Регламенте.</w:t>
      </w:r>
    </w:p>
    <w:p w:rsidR="00E45501" w:rsidRDefault="00E45501" w:rsidP="00E45501">
      <w:pPr>
        <w:shd w:val="clear" w:color="auto" w:fill="FFFFFF"/>
        <w:autoSpaceDE w:val="0"/>
        <w:autoSpaceDN w:val="0"/>
        <w:adjustRightInd w:val="0"/>
      </w:pPr>
      <w:r>
        <w:rPr>
          <w:color w:val="000000"/>
          <w:sz w:val="22"/>
          <w:szCs w:val="22"/>
        </w:rPr>
        <w:t xml:space="preserve">Заключив договор и осуществив перевод денег на биржу, клиент может приступать к торговым операциям. Для этого ему необходимо тщательно спланировать очередную торговую </w:t>
      </w:r>
    </w:p>
    <w:p w:rsidR="00E45501" w:rsidRDefault="00E45501" w:rsidP="00E45501">
      <w:pPr>
        <w:shd w:val="clear" w:color="auto" w:fill="FFFFFF"/>
        <w:autoSpaceDE w:val="0"/>
        <w:autoSpaceDN w:val="0"/>
        <w:adjustRightInd w:val="0"/>
      </w:pPr>
      <w:r>
        <w:rPr>
          <w:color w:val="000000"/>
          <w:sz w:val="22"/>
          <w:szCs w:val="22"/>
        </w:rPr>
        <w:t xml:space="preserve"> и отдать соответствующие распоряжения брокеру. Последний исполнит все поручения клиента непосредственно </w:t>
      </w:r>
      <w:r>
        <w:rPr>
          <w:i/>
          <w:iCs/>
          <w:color w:val="000000"/>
          <w:sz w:val="22"/>
          <w:szCs w:val="22"/>
        </w:rPr>
        <w:t xml:space="preserve">на </w:t>
      </w:r>
      <w:r>
        <w:rPr>
          <w:color w:val="000000"/>
          <w:sz w:val="22"/>
          <w:szCs w:val="22"/>
        </w:rPr>
        <w:t>бирже.</w:t>
      </w:r>
    </w:p>
    <w:p w:rsidR="00E45501" w:rsidRDefault="00E45501" w:rsidP="00E45501">
      <w:pPr>
        <w:shd w:val="clear" w:color="auto" w:fill="FFFFFF"/>
        <w:autoSpaceDE w:val="0"/>
        <w:autoSpaceDN w:val="0"/>
        <w:adjustRightInd w:val="0"/>
      </w:pPr>
      <w:r>
        <w:rPr>
          <w:color w:val="000000"/>
          <w:sz w:val="22"/>
          <w:szCs w:val="22"/>
        </w:rPr>
        <w:t>Кроме точного и своевременного выполнения заявок клиента, брокер ведет учет его средств и операций, а также регулярно представляет отчет по итогам совершенных операций. Отчеты представляются по итогам всех операций за день. В отчете бро</w:t>
      </w:r>
      <w:r>
        <w:rPr>
          <w:color w:val="000000"/>
          <w:sz w:val="22"/>
          <w:szCs w:val="22"/>
        </w:rPr>
        <w:softHyphen/>
        <w:t>кер отражает:</w:t>
      </w:r>
    </w:p>
    <w:p w:rsidR="00E45501" w:rsidRDefault="00E45501" w:rsidP="00E45501">
      <w:pPr>
        <w:shd w:val="clear" w:color="auto" w:fill="FFFFFF"/>
        <w:autoSpaceDE w:val="0"/>
        <w:autoSpaceDN w:val="0"/>
        <w:adjustRightInd w:val="0"/>
      </w:pPr>
      <w:r>
        <w:rPr>
          <w:color w:val="000000"/>
          <w:sz w:val="22"/>
          <w:szCs w:val="22"/>
        </w:rPr>
        <w:t>•  сделки клиента;</w:t>
      </w:r>
    </w:p>
    <w:p w:rsidR="00E45501" w:rsidRDefault="00E45501" w:rsidP="00E45501">
      <w:pPr>
        <w:shd w:val="clear" w:color="auto" w:fill="FFFFFF"/>
        <w:autoSpaceDE w:val="0"/>
        <w:autoSpaceDN w:val="0"/>
        <w:adjustRightInd w:val="0"/>
      </w:pPr>
      <w:r>
        <w:rPr>
          <w:color w:val="000000"/>
          <w:sz w:val="22"/>
          <w:szCs w:val="22"/>
        </w:rPr>
        <w:t>•  списанные с клиента комиссионные (биржевые, брокерские);</w:t>
      </w:r>
    </w:p>
    <w:p w:rsidR="00E45501" w:rsidRDefault="00E45501" w:rsidP="00E45501">
      <w:pPr>
        <w:shd w:val="clear" w:color="auto" w:fill="FFFFFF"/>
        <w:autoSpaceDE w:val="0"/>
        <w:autoSpaceDN w:val="0"/>
        <w:adjustRightInd w:val="0"/>
      </w:pPr>
      <w:r>
        <w:rPr>
          <w:color w:val="000000"/>
          <w:sz w:val="22"/>
          <w:szCs w:val="22"/>
        </w:rPr>
        <w:t>• движение активов клиента (внесение или снятие клиентом денежных средств, зачисление или списание с торгов цен</w:t>
      </w:r>
      <w:r>
        <w:rPr>
          <w:color w:val="000000"/>
          <w:sz w:val="22"/>
          <w:szCs w:val="22"/>
        </w:rPr>
        <w:softHyphen/>
        <w:t>ных бумаг клиента);</w:t>
      </w:r>
    </w:p>
    <w:p w:rsidR="00E45501" w:rsidRDefault="00E45501" w:rsidP="00E45501">
      <w:pPr>
        <w:shd w:val="clear" w:color="auto" w:fill="FFFFFF"/>
        <w:autoSpaceDE w:val="0"/>
        <w:autoSpaceDN w:val="0"/>
        <w:adjustRightInd w:val="0"/>
      </w:pPr>
      <w:r>
        <w:rPr>
          <w:color w:val="000000"/>
          <w:sz w:val="22"/>
          <w:szCs w:val="22"/>
        </w:rPr>
        <w:t>•  итоговую позицию клиента: остаток его денежных средств и ценных бумаг.</w:t>
      </w:r>
    </w:p>
    <w:p w:rsidR="00E45501" w:rsidRDefault="00E45501" w:rsidP="00E45501">
      <w:pPr>
        <w:shd w:val="clear" w:color="auto" w:fill="FFFFFF"/>
        <w:autoSpaceDE w:val="0"/>
        <w:autoSpaceDN w:val="0"/>
        <w:adjustRightInd w:val="0"/>
      </w:pPr>
      <w:r>
        <w:rPr>
          <w:color w:val="000000"/>
          <w:sz w:val="22"/>
          <w:szCs w:val="22"/>
        </w:rPr>
        <w:t>Скорость представления отчетов и их точность характеризует качество работы брокера. В настоящее время нормой является</w:t>
      </w:r>
    </w:p>
    <w:p w:rsidR="00E45501" w:rsidRDefault="00E45501" w:rsidP="00E45501">
      <w:pPr>
        <w:shd w:val="clear" w:color="auto" w:fill="FFFFFF"/>
        <w:autoSpaceDE w:val="0"/>
        <w:autoSpaceDN w:val="0"/>
        <w:adjustRightInd w:val="0"/>
      </w:pPr>
      <w:r>
        <w:rPr>
          <w:color w:val="000000"/>
          <w:sz w:val="22"/>
          <w:szCs w:val="22"/>
        </w:rPr>
        <w:t>представление отчета по итогам операций до начала следующего</w:t>
      </w:r>
    </w:p>
    <w:p w:rsidR="00E45501" w:rsidRDefault="00E45501" w:rsidP="00E45501">
      <w:pPr>
        <w:shd w:val="clear" w:color="auto" w:fill="FFFFFF"/>
        <w:autoSpaceDE w:val="0"/>
        <w:autoSpaceDN w:val="0"/>
        <w:adjustRightInd w:val="0"/>
      </w:pPr>
      <w:r>
        <w:rPr>
          <w:color w:val="000000"/>
          <w:sz w:val="22"/>
          <w:szCs w:val="22"/>
        </w:rPr>
        <w:t>торгового дня. Это важно, так как клиент имеет возможность до начала торгов сверить свою позицию и в случае необходимости</w:t>
      </w:r>
    </w:p>
    <w:p w:rsidR="00E45501" w:rsidRDefault="00E45501" w:rsidP="00E45501">
      <w:pPr>
        <w:shd w:val="clear" w:color="auto" w:fill="FFFFFF"/>
        <w:autoSpaceDE w:val="0"/>
        <w:autoSpaceDN w:val="0"/>
        <w:adjustRightInd w:val="0"/>
      </w:pPr>
      <w:r>
        <w:rPr>
          <w:color w:val="000000"/>
          <w:sz w:val="22"/>
          <w:szCs w:val="22"/>
        </w:rPr>
        <w:t>принять инвестиционное решение.</w:t>
      </w:r>
      <w:r w:rsidR="005A45C9">
        <w:rPr>
          <w:color w:val="000000"/>
          <w:sz w:val="22"/>
          <w:szCs w:val="22"/>
        </w:rPr>
        <w:t xml:space="preserve"> </w:t>
      </w:r>
      <w:r>
        <w:rPr>
          <w:color w:val="000000"/>
          <w:sz w:val="22"/>
          <w:szCs w:val="22"/>
        </w:rPr>
        <w:t>Брокер действует в интересах клиента и в рамках закона пред-</w:t>
      </w:r>
    </w:p>
    <w:p w:rsidR="007F30EE" w:rsidRDefault="00E45501" w:rsidP="00E45501">
      <w:pPr>
        <w:shd w:val="clear" w:color="auto" w:fill="FFFFFF"/>
        <w:autoSpaceDE w:val="0"/>
        <w:autoSpaceDN w:val="0"/>
        <w:adjustRightInd w:val="0"/>
        <w:rPr>
          <w:color w:val="000000"/>
          <w:sz w:val="22"/>
          <w:szCs w:val="22"/>
        </w:rPr>
      </w:pPr>
      <w:r>
        <w:rPr>
          <w:color w:val="000000"/>
          <w:sz w:val="22"/>
          <w:szCs w:val="22"/>
        </w:rPr>
        <w:t>принимает все необходимые действия для сохранности активов</w:t>
      </w:r>
      <w:r w:rsidR="005A45C9">
        <w:rPr>
          <w:color w:val="000000"/>
          <w:sz w:val="22"/>
          <w:szCs w:val="22"/>
        </w:rPr>
        <w:t xml:space="preserve"> </w:t>
      </w:r>
      <w:r>
        <w:rPr>
          <w:color w:val="000000"/>
          <w:sz w:val="22"/>
          <w:szCs w:val="22"/>
        </w:rPr>
        <w:t>последнего.</w:t>
      </w:r>
      <w:r>
        <w:t xml:space="preserve"> </w:t>
      </w:r>
      <w:r>
        <w:rPr>
          <w:color w:val="000000"/>
          <w:sz w:val="22"/>
          <w:szCs w:val="22"/>
        </w:rPr>
        <w:t xml:space="preserve">За предоставленные услуги брокер взимает с клиента плату в виде комиссионных сборов. Комиссионные на </w:t>
      </w:r>
      <w:r w:rsidRPr="005A45C9">
        <w:rPr>
          <w:color w:val="000000"/>
          <w:sz w:val="22"/>
          <w:szCs w:val="22"/>
        </w:rPr>
        <w:t>фондовом</w:t>
      </w:r>
      <w:r w:rsidR="005A45C9" w:rsidRPr="005A45C9">
        <w:rPr>
          <w:color w:val="000000"/>
          <w:sz w:val="22"/>
          <w:szCs w:val="22"/>
        </w:rPr>
        <w:t xml:space="preserve"> </w:t>
      </w:r>
      <w:r>
        <w:rPr>
          <w:color w:val="000000"/>
          <w:sz w:val="22"/>
          <w:szCs w:val="22"/>
        </w:rPr>
        <w:t>рынке исчисляются, как правило, в долях процента от суммарного оборота клиента, то есть от общей рублевой суммы всех покупок и продаж. У большинства брокеров размер комиссии связан с</w:t>
      </w:r>
      <w:r w:rsidR="005A45C9">
        <w:rPr>
          <w:color w:val="000000"/>
          <w:sz w:val="22"/>
          <w:szCs w:val="22"/>
        </w:rPr>
        <w:t xml:space="preserve">  обо</w:t>
      </w:r>
      <w:r>
        <w:rPr>
          <w:color w:val="000000"/>
          <w:sz w:val="22"/>
          <w:szCs w:val="22"/>
        </w:rPr>
        <w:t>ротами клиента: чем больше оборот за де</w:t>
      </w:r>
      <w:r w:rsidR="005A45C9">
        <w:rPr>
          <w:color w:val="000000"/>
          <w:sz w:val="22"/>
          <w:szCs w:val="22"/>
        </w:rPr>
        <w:t xml:space="preserve">нь, тем меньше комиссионные за </w:t>
      </w:r>
      <w:r>
        <w:rPr>
          <w:color w:val="000000"/>
          <w:sz w:val="22"/>
          <w:szCs w:val="22"/>
        </w:rPr>
        <w:t>одну сделку. Например, при совершении сделок на сумму 100 000 рублей комиссионные будут рассчитаны по ставке0,1от оборота и составят 10</w:t>
      </w:r>
      <w:r w:rsidR="005A45C9">
        <w:rPr>
          <w:color w:val="000000"/>
          <w:sz w:val="22"/>
          <w:szCs w:val="22"/>
        </w:rPr>
        <w:t>0 рублей. Если в течение дня ин</w:t>
      </w:r>
      <w:r>
        <w:rPr>
          <w:color w:val="000000"/>
          <w:sz w:val="22"/>
          <w:szCs w:val="22"/>
        </w:rPr>
        <w:t>вестор совершит больше сделок (несколько раз купит и продаст ценные бумаги), то ставка комиссионных будет</w:t>
      </w:r>
      <w:r w:rsidR="005A45C9">
        <w:rPr>
          <w:color w:val="000000"/>
          <w:sz w:val="22"/>
          <w:szCs w:val="22"/>
        </w:rPr>
        <w:t xml:space="preserve"> </w:t>
      </w:r>
      <w:r>
        <w:rPr>
          <w:color w:val="000000"/>
          <w:sz w:val="22"/>
          <w:szCs w:val="22"/>
        </w:rPr>
        <w:t>ниже. Скажем,</w:t>
      </w:r>
      <w:r w:rsidR="005A45C9">
        <w:rPr>
          <w:color w:val="000000"/>
          <w:sz w:val="22"/>
          <w:szCs w:val="22"/>
        </w:rPr>
        <w:t xml:space="preserve"> </w:t>
      </w:r>
      <w:r>
        <w:rPr>
          <w:color w:val="000000"/>
          <w:sz w:val="22"/>
          <w:szCs w:val="22"/>
        </w:rPr>
        <w:t>при обороте 300 000 рублей комиссионные будут рассчитаны по ставке 0,05%и составят 150 рублей. При этом комиссионные взимаются, как правило, ежедневно (брокер списывает их со счета</w:t>
      </w:r>
      <w:r w:rsidR="005A45C9">
        <w:rPr>
          <w:color w:val="000000"/>
          <w:sz w:val="22"/>
          <w:szCs w:val="22"/>
        </w:rPr>
        <w:t xml:space="preserve"> </w:t>
      </w:r>
      <w:r>
        <w:rPr>
          <w:color w:val="000000"/>
          <w:sz w:val="22"/>
          <w:szCs w:val="22"/>
        </w:rPr>
        <w:t>клиента). Следует иметь в виду, что размер комиссии оговаривается в  договоре индивидуально для каждого клиента и имеет разное значение у разных брокеров.</w:t>
      </w:r>
    </w:p>
    <w:p w:rsidR="005A45C9" w:rsidRDefault="005A45C9" w:rsidP="00E45501">
      <w:pPr>
        <w:shd w:val="clear" w:color="auto" w:fill="FFFFFF"/>
        <w:autoSpaceDE w:val="0"/>
        <w:autoSpaceDN w:val="0"/>
        <w:adjustRightInd w:val="0"/>
        <w:rPr>
          <w:b/>
          <w:sz w:val="30"/>
          <w:szCs w:val="30"/>
        </w:rPr>
      </w:pPr>
      <w:r w:rsidRPr="005A45C9">
        <w:rPr>
          <w:b/>
          <w:sz w:val="30"/>
          <w:szCs w:val="30"/>
        </w:rPr>
        <w:t>2.3 Депозитарий.</w:t>
      </w:r>
    </w:p>
    <w:p w:rsidR="00FB6CA1" w:rsidRPr="00763955" w:rsidRDefault="00FB6CA1" w:rsidP="00FB6CA1">
      <w:pPr>
        <w:shd w:val="clear" w:color="auto" w:fill="FFFFFF"/>
        <w:autoSpaceDE w:val="0"/>
        <w:autoSpaceDN w:val="0"/>
        <w:adjustRightInd w:val="0"/>
        <w:rPr>
          <w:b/>
        </w:rPr>
      </w:pPr>
      <w:r w:rsidRPr="00763955">
        <w:rPr>
          <w:b/>
          <w:color w:val="000000"/>
          <w:sz w:val="30"/>
          <w:szCs w:val="30"/>
        </w:rPr>
        <w:t>Общие задачи депозитария</w:t>
      </w:r>
    </w:p>
    <w:p w:rsidR="00FB6CA1" w:rsidRDefault="00FB6CA1" w:rsidP="00FB6CA1">
      <w:pPr>
        <w:shd w:val="clear" w:color="auto" w:fill="FFFFFF"/>
        <w:autoSpaceDE w:val="0"/>
        <w:autoSpaceDN w:val="0"/>
        <w:adjustRightInd w:val="0"/>
      </w:pPr>
      <w:r>
        <w:rPr>
          <w:color w:val="000000"/>
          <w:sz w:val="22"/>
          <w:szCs w:val="22"/>
        </w:rPr>
        <w:t>Депозитарной деятельностью признается оказание услуг но хранению сертификатов ценных бумаг и/или учету и переходу прав на ценные бумаги.</w:t>
      </w:r>
    </w:p>
    <w:p w:rsidR="00FB6CA1" w:rsidRDefault="00FB6CA1" w:rsidP="00FB6CA1">
      <w:pPr>
        <w:shd w:val="clear" w:color="auto" w:fill="FFFFFF"/>
        <w:autoSpaceDE w:val="0"/>
        <w:autoSpaceDN w:val="0"/>
        <w:adjustRightInd w:val="0"/>
      </w:pPr>
      <w:r>
        <w:rPr>
          <w:color w:val="000000"/>
          <w:sz w:val="22"/>
          <w:szCs w:val="22"/>
        </w:rPr>
        <w:t xml:space="preserve">Профессиональный участник рынка ценных бумаг, осуществляющий депозитарную деятельность, именуется </w:t>
      </w:r>
      <w:r>
        <w:rPr>
          <w:i/>
          <w:iCs/>
          <w:color w:val="000000"/>
          <w:sz w:val="22"/>
          <w:szCs w:val="22"/>
        </w:rPr>
        <w:t xml:space="preserve">депозитарием. </w:t>
      </w:r>
      <w:r>
        <w:rPr>
          <w:color w:val="000000"/>
          <w:sz w:val="22"/>
          <w:szCs w:val="22"/>
        </w:rPr>
        <w:t xml:space="preserve">Депозитарием может быть только юридическое лицо .Лицо, пользующееся услугами депозитария по хранению ценных бумаг и/или учету прав на ценные бумаги, именуется </w:t>
      </w:r>
      <w:r>
        <w:rPr>
          <w:i/>
          <w:iCs/>
          <w:color w:val="000000"/>
          <w:sz w:val="22"/>
          <w:szCs w:val="22"/>
        </w:rPr>
        <w:t xml:space="preserve">депонентом. </w:t>
      </w:r>
      <w:r>
        <w:rPr>
          <w:color w:val="000000"/>
          <w:sz w:val="22"/>
          <w:szCs w:val="22"/>
        </w:rPr>
        <w:t xml:space="preserve">Депозитарий открывает депоненту </w:t>
      </w:r>
      <w:r>
        <w:rPr>
          <w:i/>
          <w:iCs/>
          <w:color w:val="000000"/>
          <w:sz w:val="22"/>
          <w:szCs w:val="22"/>
        </w:rPr>
        <w:t xml:space="preserve">счет депо, </w:t>
      </w:r>
      <w:r>
        <w:rPr>
          <w:color w:val="000000"/>
          <w:sz w:val="22"/>
          <w:szCs w:val="22"/>
        </w:rPr>
        <w:t>на</w:t>
      </w:r>
      <w:r w:rsidR="00336BE8">
        <w:rPr>
          <w:color w:val="000000"/>
          <w:sz w:val="22"/>
          <w:szCs w:val="22"/>
        </w:rPr>
        <w:t xml:space="preserve"> котором хранятся</w:t>
      </w:r>
      <w:r>
        <w:rPr>
          <w:color w:val="000000"/>
          <w:sz w:val="22"/>
          <w:szCs w:val="22"/>
        </w:rPr>
        <w:t xml:space="preserve"> ценные бумаги. За открытие счета депозитарий одноразово взимает плату, размер которой самостоятельно объявляет каждый депозитарий. За обслуживание</w:t>
      </w:r>
      <w:r w:rsidR="00336BE8">
        <w:rPr>
          <w:color w:val="000000"/>
          <w:sz w:val="22"/>
          <w:szCs w:val="22"/>
        </w:rPr>
        <w:t xml:space="preserve"> счета депо ежемесячно взимает</w:t>
      </w:r>
      <w:r>
        <w:rPr>
          <w:color w:val="000000"/>
          <w:sz w:val="22"/>
          <w:szCs w:val="22"/>
        </w:rPr>
        <w:t>ся отдельная плата, которая также у разных депозитариев разная. Заключение депозитарного договора не влечет за собой пере ход депозитарию права соб</w:t>
      </w:r>
      <w:r w:rsidR="00336BE8">
        <w:rPr>
          <w:color w:val="000000"/>
          <w:sz w:val="22"/>
          <w:szCs w:val="22"/>
        </w:rPr>
        <w:t>ственности на ценные бумаги де</w:t>
      </w:r>
      <w:r>
        <w:rPr>
          <w:color w:val="000000"/>
          <w:sz w:val="22"/>
          <w:szCs w:val="22"/>
        </w:rPr>
        <w:t>понента. Депозитарий не имеет права распоряжаться ценными бумагами депонента, управлять ими или осуществлять от имени депонента любые действия с ц</w:t>
      </w:r>
      <w:r w:rsidR="00336BE8">
        <w:rPr>
          <w:color w:val="000000"/>
          <w:sz w:val="22"/>
          <w:szCs w:val="22"/>
        </w:rPr>
        <w:t>енными бумагами, кроме осущест</w:t>
      </w:r>
      <w:r>
        <w:rPr>
          <w:color w:val="000000"/>
          <w:sz w:val="22"/>
          <w:szCs w:val="22"/>
        </w:rPr>
        <w:t>вляемых по поручению депонента в случаях, предусмотренных депозитарным договором. На ценные бумаги депонентов не может быть обращено взыскание по обязательствам депозитария.</w:t>
      </w:r>
    </w:p>
    <w:p w:rsidR="00FB6CA1" w:rsidRDefault="00FB6CA1" w:rsidP="00FB6CA1">
      <w:pPr>
        <w:shd w:val="clear" w:color="auto" w:fill="FFFFFF"/>
        <w:autoSpaceDE w:val="0"/>
        <w:autoSpaceDN w:val="0"/>
        <w:adjustRightInd w:val="0"/>
      </w:pPr>
      <w:r>
        <w:rPr>
          <w:color w:val="000000"/>
          <w:sz w:val="22"/>
          <w:szCs w:val="22"/>
        </w:rPr>
        <w:t>В обязанности депозитария входят:</w:t>
      </w:r>
    </w:p>
    <w:p w:rsidR="00FB6CA1" w:rsidRDefault="00FB6CA1" w:rsidP="00FB6CA1">
      <w:pPr>
        <w:shd w:val="clear" w:color="auto" w:fill="FFFFFF"/>
        <w:autoSpaceDE w:val="0"/>
        <w:autoSpaceDN w:val="0"/>
        <w:adjustRightInd w:val="0"/>
      </w:pPr>
      <w:r>
        <w:rPr>
          <w:color w:val="000000"/>
          <w:sz w:val="22"/>
          <w:szCs w:val="22"/>
        </w:rPr>
        <w:t>•  регистрация фактов обременения ценных бумаг депонента обязательствами;</w:t>
      </w:r>
    </w:p>
    <w:p w:rsidR="00FB6CA1" w:rsidRDefault="00FB6CA1" w:rsidP="00FB6CA1">
      <w:pPr>
        <w:shd w:val="clear" w:color="auto" w:fill="FFFFFF"/>
        <w:autoSpaceDE w:val="0"/>
        <w:autoSpaceDN w:val="0"/>
        <w:adjustRightInd w:val="0"/>
      </w:pPr>
      <w:r>
        <w:rPr>
          <w:color w:val="000000"/>
          <w:sz w:val="22"/>
          <w:szCs w:val="22"/>
        </w:rPr>
        <w:t>•  ведение отдельного от других счета депо депонента с указанием даты и основания каждой операции по счету;</w:t>
      </w:r>
    </w:p>
    <w:p w:rsidR="00FB6CA1" w:rsidRDefault="00FB6CA1" w:rsidP="00FB6CA1">
      <w:pPr>
        <w:shd w:val="clear" w:color="auto" w:fill="FFFFFF"/>
        <w:autoSpaceDE w:val="0"/>
        <w:autoSpaceDN w:val="0"/>
        <w:adjustRightInd w:val="0"/>
      </w:pPr>
      <w:r>
        <w:rPr>
          <w:color w:val="000000"/>
          <w:sz w:val="22"/>
          <w:szCs w:val="22"/>
        </w:rPr>
        <w:t>• передача депоненту всей информации о ценных бумагах, полученной депозитарием от эмитента или держателя реестра владельцев ценных бумаг.</w:t>
      </w:r>
    </w:p>
    <w:p w:rsidR="00FB6CA1" w:rsidRDefault="00FB6CA1" w:rsidP="00FB6CA1">
      <w:pPr>
        <w:shd w:val="clear" w:color="auto" w:fill="FFFFFF"/>
        <w:autoSpaceDE w:val="0"/>
        <w:autoSpaceDN w:val="0"/>
        <w:adjustRightInd w:val="0"/>
      </w:pPr>
      <w:r>
        <w:rPr>
          <w:color w:val="000000"/>
          <w:sz w:val="22"/>
          <w:szCs w:val="22"/>
        </w:rPr>
        <w:t>Если владелец акций взял в банке кредит под залог ценных бумаг, то в депозитарии этот факт регистрируется. После этого продать акции владелец не имеет права до погашения кредита Поэтому, если брокер запросит в депозитарии эти акции для проведения сделки на бирже, то депозитарий ответит брокеру, что бумаги обременены обязательством и сделки с ними запрещены.</w:t>
      </w:r>
    </w:p>
    <w:p w:rsidR="00FB6CA1" w:rsidRDefault="00FB6CA1" w:rsidP="00FB6CA1">
      <w:pPr>
        <w:shd w:val="clear" w:color="auto" w:fill="FFFFFF"/>
        <w:autoSpaceDE w:val="0"/>
        <w:autoSpaceDN w:val="0"/>
        <w:adjustRightInd w:val="0"/>
      </w:pPr>
      <w:r>
        <w:rPr>
          <w:color w:val="000000"/>
          <w:sz w:val="22"/>
          <w:szCs w:val="22"/>
        </w:rPr>
        <w:t>Депозитарий сообщает своим клиентам о выплате дивидендов, о проведении собраний акционеров, о дроблении акций и других новостях компании.</w:t>
      </w:r>
    </w:p>
    <w:p w:rsidR="005A45C9" w:rsidRDefault="00FB6CA1" w:rsidP="00FB6CA1">
      <w:pPr>
        <w:shd w:val="clear" w:color="auto" w:fill="FFFFFF"/>
        <w:autoSpaceDE w:val="0"/>
        <w:autoSpaceDN w:val="0"/>
        <w:adjustRightInd w:val="0"/>
        <w:rPr>
          <w:color w:val="000000"/>
          <w:sz w:val="22"/>
          <w:szCs w:val="22"/>
        </w:rPr>
      </w:pPr>
      <w:r>
        <w:rPr>
          <w:color w:val="000000"/>
          <w:sz w:val="22"/>
          <w:szCs w:val="22"/>
        </w:rPr>
        <w:t>Депозитарий имеет право регистрироваться в системе ведения реестра владельцев ценных бумаг или у другого депозитария в</w:t>
      </w:r>
      <w:r w:rsidRPr="00FB6CA1">
        <w:rPr>
          <w:color w:val="000000"/>
          <w:sz w:val="22"/>
          <w:szCs w:val="22"/>
        </w:rPr>
        <w:t xml:space="preserve"> </w:t>
      </w:r>
      <w:r>
        <w:rPr>
          <w:color w:val="000000"/>
          <w:sz w:val="22"/>
          <w:szCs w:val="22"/>
        </w:rPr>
        <w:t>качестве номинального держателя в соответствии с депозитарным договором.</w:t>
      </w:r>
    </w:p>
    <w:p w:rsidR="00FB6CA1" w:rsidRDefault="00FB6CA1" w:rsidP="00FB6CA1">
      <w:pPr>
        <w:shd w:val="clear" w:color="auto" w:fill="FFFFFF"/>
        <w:autoSpaceDE w:val="0"/>
        <w:autoSpaceDN w:val="0"/>
        <w:adjustRightInd w:val="0"/>
        <w:rPr>
          <w:b/>
          <w:color w:val="000000"/>
          <w:sz w:val="30"/>
          <w:szCs w:val="30"/>
        </w:rPr>
      </w:pPr>
      <w:r w:rsidRPr="00FB6CA1">
        <w:rPr>
          <w:b/>
          <w:color w:val="000000"/>
          <w:sz w:val="30"/>
          <w:szCs w:val="30"/>
        </w:rPr>
        <w:t>2.4 Эмитент и Инвестор.</w:t>
      </w:r>
    </w:p>
    <w:p w:rsidR="00552330" w:rsidRPr="00763955" w:rsidRDefault="00552330" w:rsidP="00552330">
      <w:pPr>
        <w:shd w:val="clear" w:color="auto" w:fill="FFFFFF"/>
        <w:autoSpaceDE w:val="0"/>
        <w:autoSpaceDN w:val="0"/>
        <w:adjustRightInd w:val="0"/>
        <w:rPr>
          <w:b/>
        </w:rPr>
      </w:pPr>
      <w:r w:rsidRPr="00763955">
        <w:rPr>
          <w:b/>
          <w:color w:val="000000"/>
          <w:sz w:val="30"/>
          <w:szCs w:val="30"/>
        </w:rPr>
        <w:t>Основные понятия</w:t>
      </w:r>
    </w:p>
    <w:p w:rsidR="00552330" w:rsidRDefault="00552330" w:rsidP="00552330">
      <w:pPr>
        <w:shd w:val="clear" w:color="auto" w:fill="FFFFFF"/>
        <w:autoSpaceDE w:val="0"/>
        <w:autoSpaceDN w:val="0"/>
        <w:adjustRightInd w:val="0"/>
      </w:pPr>
      <w:r>
        <w:rPr>
          <w:color w:val="000000"/>
          <w:sz w:val="22"/>
          <w:szCs w:val="22"/>
        </w:rPr>
        <w:t>В предыдущих разделах часто употреблялись термины «ЭМИ тент», «должник», «инвестор», «вкладчик», «кредитор», «владелец» и другие. Однако использовались эти термины для объяснения</w:t>
      </w:r>
      <w:r w:rsidRPr="00552330">
        <w:rPr>
          <w:color w:val="000000"/>
          <w:sz w:val="22"/>
          <w:szCs w:val="22"/>
        </w:rPr>
        <w:t xml:space="preserve"> </w:t>
      </w:r>
      <w:r>
        <w:rPr>
          <w:color w:val="000000"/>
          <w:sz w:val="22"/>
          <w:szCs w:val="22"/>
        </w:rPr>
        <w:t>сути экономических операций, а значение понятий считалось очевидным. В этом разделе дается более строгое определение тех же экономических терминов. Это очень важно при возникновении спорных вопросов, когда приходится обращаться к законодательству</w:t>
      </w:r>
    </w:p>
    <w:p w:rsidR="00552330" w:rsidRDefault="00552330" w:rsidP="00552330">
      <w:pPr>
        <w:shd w:val="clear" w:color="auto" w:fill="FFFFFF"/>
        <w:autoSpaceDE w:val="0"/>
        <w:autoSpaceDN w:val="0"/>
        <w:adjustRightInd w:val="0"/>
      </w:pPr>
      <w:r>
        <w:rPr>
          <w:color w:val="000000"/>
          <w:sz w:val="22"/>
          <w:szCs w:val="22"/>
        </w:rPr>
        <w:t>Определение терминов «эмитент» и «владелец» в Федеральном законе «О рынке ценных бумаг» дается следующим образом!</w:t>
      </w:r>
    </w:p>
    <w:p w:rsidR="00552330" w:rsidRDefault="00552330" w:rsidP="00552330">
      <w:pPr>
        <w:shd w:val="clear" w:color="auto" w:fill="FFFFFF"/>
        <w:autoSpaceDE w:val="0"/>
        <w:autoSpaceDN w:val="0"/>
        <w:adjustRightInd w:val="0"/>
      </w:pPr>
      <w:r>
        <w:rPr>
          <w:i/>
          <w:iCs/>
          <w:color w:val="000000"/>
          <w:sz w:val="22"/>
          <w:szCs w:val="22"/>
        </w:rPr>
        <w:t>Эмитент -</w:t>
      </w:r>
      <w:r>
        <w:rPr>
          <w:color w:val="000000"/>
          <w:sz w:val="22"/>
          <w:szCs w:val="22"/>
        </w:rPr>
        <w:t xml:space="preserve"> юридическое лицо или органы исполнительном власти либо органы местного самоуправления, несущие от снос го имени обязательства перед владельцам</w:t>
      </w:r>
      <w:r w:rsidR="000414BB">
        <w:rPr>
          <w:color w:val="000000"/>
          <w:sz w:val="22"/>
          <w:szCs w:val="22"/>
        </w:rPr>
        <w:t>и ценных бумаг по осуществлению</w:t>
      </w:r>
      <w:r>
        <w:rPr>
          <w:color w:val="000000"/>
          <w:sz w:val="22"/>
          <w:szCs w:val="22"/>
        </w:rPr>
        <w:t xml:space="preserve"> прав, закрепленных ими.</w:t>
      </w:r>
    </w:p>
    <w:p w:rsidR="00552330" w:rsidRDefault="00552330" w:rsidP="00552330">
      <w:pPr>
        <w:shd w:val="clear" w:color="auto" w:fill="FFFFFF"/>
        <w:autoSpaceDE w:val="0"/>
        <w:autoSpaceDN w:val="0"/>
        <w:adjustRightInd w:val="0"/>
      </w:pPr>
      <w:r>
        <w:rPr>
          <w:i/>
          <w:iCs/>
          <w:color w:val="000000"/>
          <w:sz w:val="22"/>
          <w:szCs w:val="22"/>
        </w:rPr>
        <w:t xml:space="preserve">Владелец </w:t>
      </w:r>
      <w:r>
        <w:rPr>
          <w:color w:val="000000"/>
          <w:sz w:val="22"/>
          <w:szCs w:val="22"/>
        </w:rPr>
        <w:t>— лицо, которому ценные бумаги принадлежат на праве собственности или ином вещном праве.</w:t>
      </w:r>
    </w:p>
    <w:p w:rsidR="00552330" w:rsidRDefault="00552330" w:rsidP="00552330">
      <w:pPr>
        <w:shd w:val="clear" w:color="auto" w:fill="FFFFFF"/>
        <w:autoSpaceDE w:val="0"/>
        <w:autoSpaceDN w:val="0"/>
        <w:adjustRightInd w:val="0"/>
      </w:pPr>
      <w:r>
        <w:rPr>
          <w:color w:val="000000"/>
          <w:sz w:val="22"/>
          <w:szCs w:val="22"/>
        </w:rPr>
        <w:t>Цель эмитента (должника) — получить как можно более дешевый кредит под ценные бумаги, цель владельца (инвестора, кредитора) — как можно больше увеличить свой капитал.</w:t>
      </w:r>
    </w:p>
    <w:p w:rsidR="00552330" w:rsidRDefault="00552330" w:rsidP="00552330">
      <w:pPr>
        <w:shd w:val="clear" w:color="auto" w:fill="FFFFFF"/>
        <w:autoSpaceDE w:val="0"/>
        <w:autoSpaceDN w:val="0"/>
        <w:adjustRightInd w:val="0"/>
      </w:pPr>
      <w:r>
        <w:rPr>
          <w:color w:val="000000"/>
          <w:sz w:val="22"/>
          <w:szCs w:val="22"/>
        </w:rPr>
        <w:t xml:space="preserve">Обратим внимание на то, что термин «инвестор» в данном за коне не определяется, но в тексте закона он встречается, правда, всего один раз. Таким образом, в случае судебного разбирательстве спорного вопроса следует употреблять термин «владелец». Одним </w:t>
      </w:r>
      <w:r>
        <w:rPr>
          <w:color w:val="000000"/>
          <w:sz w:val="22"/>
          <w:szCs w:val="22"/>
          <w:lang w:val="en-US"/>
        </w:rPr>
        <w:t>I</w:t>
      </w:r>
      <w:r w:rsidRPr="00552330">
        <w:rPr>
          <w:color w:val="000000"/>
          <w:sz w:val="22"/>
          <w:szCs w:val="22"/>
        </w:rPr>
        <w:t xml:space="preserve"> </w:t>
      </w:r>
      <w:r>
        <w:rPr>
          <w:color w:val="000000"/>
          <w:sz w:val="22"/>
          <w:szCs w:val="22"/>
        </w:rPr>
        <w:t>на практике обычно говорят «инвестор». В других законах термин «инвестор» используется часто. Например, он встречается прямо и названиях законов — Федеральный закон «О защите прав и законных интересов инвесторов на рынке ценных бумаг». Термин «владелец» кажется более правильным, потому что человека, которому по наследству досталась пачка царских облигаций, как-то не хочется называть «инвестором». Скорее, он «владелец» ценных бумаг.</w:t>
      </w:r>
      <w:r>
        <w:t xml:space="preserve"> </w:t>
      </w:r>
      <w:r>
        <w:rPr>
          <w:color w:val="000000"/>
          <w:sz w:val="22"/>
          <w:szCs w:val="22"/>
        </w:rPr>
        <w:t>Эмитент владельцу что-то должен, а что именно — записано в выпущенной им ценной бумаге, точнее — в ее описании. Эмитентом может быть — в рамках закона «О рынке ценных бумаг» только юридическое лицо или орган власти.</w:t>
      </w:r>
    </w:p>
    <w:p w:rsidR="00552330" w:rsidRDefault="00552330" w:rsidP="00552330">
      <w:pPr>
        <w:shd w:val="clear" w:color="auto" w:fill="FFFFFF"/>
        <w:autoSpaceDE w:val="0"/>
        <w:autoSpaceDN w:val="0"/>
        <w:adjustRightInd w:val="0"/>
      </w:pPr>
      <w:r>
        <w:rPr>
          <w:color w:val="000000"/>
          <w:sz w:val="22"/>
          <w:szCs w:val="22"/>
        </w:rPr>
        <w:t>Министерство финансов — это орган исполнительный власти. Минфин выпускает государственные ценные бумаги — облигации разных видов. Этот орган власти сам многое решает  и за разрешениями особо обращаться не будет, разве что согласует выпуск облигаций с Центральным банком Российской Федерации.</w:t>
      </w:r>
      <w:r>
        <w:t xml:space="preserve"> </w:t>
      </w:r>
      <w:r>
        <w:rPr>
          <w:color w:val="000000"/>
          <w:sz w:val="22"/>
          <w:szCs w:val="22"/>
        </w:rPr>
        <w:t>Мэрия города Москва - это орган местного самоуправления. орган тоже достаточно весомый, но ему уже требуется получить разрешение на выпуск облигаций. Уполномоченная организация рассмотрит вопрос, выяснит, на какие цели мэрия собирается взять заем у населения, есть ли в этом необходимость и законные основания, и только после этого вынесет решение о возможности эмиссии ценных бумаг.</w:t>
      </w:r>
    </w:p>
    <w:p w:rsidR="00552330" w:rsidRDefault="00552330" w:rsidP="00552330">
      <w:pPr>
        <w:shd w:val="clear" w:color="auto" w:fill="FFFFFF"/>
        <w:autoSpaceDE w:val="0"/>
        <w:autoSpaceDN w:val="0"/>
        <w:adjustRightInd w:val="0"/>
      </w:pPr>
      <w:r>
        <w:rPr>
          <w:color w:val="000000"/>
          <w:sz w:val="22"/>
          <w:szCs w:val="22"/>
        </w:rPr>
        <w:t>Нефтяные компании, банки, инвестиционные и финансовые компании - это юридические лица. Они могут выпустить облигации, акции и другие ценные бумаги, если им даст разрешение уполномоченный орган.</w:t>
      </w:r>
    </w:p>
    <w:p w:rsidR="00552330" w:rsidRDefault="00552330" w:rsidP="00552330">
      <w:pPr>
        <w:shd w:val="clear" w:color="auto" w:fill="FFFFFF"/>
        <w:autoSpaceDE w:val="0"/>
        <w:autoSpaceDN w:val="0"/>
        <w:adjustRightInd w:val="0"/>
      </w:pPr>
      <w:r>
        <w:rPr>
          <w:color w:val="000000"/>
          <w:sz w:val="22"/>
          <w:szCs w:val="22"/>
        </w:rPr>
        <w:t>Как видно из определения, с точки зрения закона физическое лицо не может быть эмитентом. Но почему? Ведь сотни лет физические лица выдавали векселя, так сказат</w:t>
      </w:r>
      <w:r w:rsidR="00336BE8">
        <w:rPr>
          <w:color w:val="000000"/>
          <w:sz w:val="22"/>
          <w:szCs w:val="22"/>
        </w:rPr>
        <w:t xml:space="preserve">ь, случай, много раз описанной в </w:t>
      </w:r>
      <w:r>
        <w:rPr>
          <w:color w:val="000000"/>
          <w:sz w:val="22"/>
          <w:szCs w:val="22"/>
        </w:rPr>
        <w:t xml:space="preserve"> мировой литературе. Дело в том, что в Федеральном законе «О рынке ценных бумаг» рассматриваются только </w:t>
      </w:r>
      <w:r>
        <w:rPr>
          <w:i/>
          <w:iCs/>
          <w:color w:val="000000"/>
          <w:sz w:val="22"/>
          <w:szCs w:val="22"/>
        </w:rPr>
        <w:t xml:space="preserve">эмиссионные </w:t>
      </w:r>
      <w:r>
        <w:rPr>
          <w:color w:val="000000"/>
          <w:sz w:val="22"/>
          <w:szCs w:val="22"/>
        </w:rPr>
        <w:t>ценные бумаги. Физическое лицо не имеет права выпускать эмиссионные бумаги, а другие — может. Эмиссионные ценные бумаги размещаются выпусками (сериями), внутри каждого выпуска все цепные бумаги обладают одинаковыми характеристиками (права, объем, срок действия, государственный регистрационный номер).</w:t>
      </w:r>
    </w:p>
    <w:p w:rsidR="00552330" w:rsidRPr="000414BB" w:rsidRDefault="00552330" w:rsidP="00552330">
      <w:pPr>
        <w:shd w:val="clear" w:color="auto" w:fill="FFFFFF"/>
        <w:autoSpaceDE w:val="0"/>
        <w:autoSpaceDN w:val="0"/>
        <w:adjustRightInd w:val="0"/>
        <w:rPr>
          <w:b/>
        </w:rPr>
      </w:pPr>
      <w:r w:rsidRPr="000414BB">
        <w:rPr>
          <w:b/>
          <w:color w:val="000000"/>
          <w:sz w:val="30"/>
          <w:szCs w:val="30"/>
        </w:rPr>
        <w:t>Эмиссия ценных бумаг</w:t>
      </w:r>
    </w:p>
    <w:p w:rsidR="00552330" w:rsidRDefault="00552330" w:rsidP="00552330">
      <w:pPr>
        <w:shd w:val="clear" w:color="auto" w:fill="FFFFFF"/>
        <w:autoSpaceDE w:val="0"/>
        <w:autoSpaceDN w:val="0"/>
        <w:adjustRightInd w:val="0"/>
      </w:pPr>
      <w:r>
        <w:rPr>
          <w:color w:val="000000"/>
          <w:sz w:val="22"/>
          <w:szCs w:val="22"/>
        </w:rPr>
        <w:t xml:space="preserve">Эмитент осуществляет </w:t>
      </w:r>
      <w:r>
        <w:rPr>
          <w:i/>
          <w:iCs/>
          <w:color w:val="000000"/>
          <w:sz w:val="22"/>
          <w:szCs w:val="22"/>
        </w:rPr>
        <w:t xml:space="preserve">эмиссию </w:t>
      </w:r>
      <w:r>
        <w:rPr>
          <w:color w:val="000000"/>
          <w:sz w:val="22"/>
          <w:szCs w:val="22"/>
        </w:rPr>
        <w:t>ценных бумаг, отсюда и его название. Под эмиссией по</w:t>
      </w:r>
      <w:r w:rsidR="00763247">
        <w:rPr>
          <w:color w:val="000000"/>
          <w:sz w:val="22"/>
          <w:szCs w:val="22"/>
        </w:rPr>
        <w:t>нимают установленную законом по</w:t>
      </w:r>
      <w:r>
        <w:rPr>
          <w:color w:val="000000"/>
          <w:sz w:val="22"/>
          <w:szCs w:val="22"/>
        </w:rPr>
        <w:t>следовательность действий эмитента по размещению ценных бумаг. В этой последовательности можно выделить несколько основных действий.</w:t>
      </w:r>
    </w:p>
    <w:p w:rsidR="00552330" w:rsidRDefault="00552330" w:rsidP="00552330">
      <w:pPr>
        <w:shd w:val="clear" w:color="auto" w:fill="FFFFFF"/>
        <w:autoSpaceDE w:val="0"/>
        <w:autoSpaceDN w:val="0"/>
        <w:adjustRightInd w:val="0"/>
      </w:pPr>
      <w:r>
        <w:rPr>
          <w:color w:val="000000"/>
          <w:sz w:val="22"/>
          <w:szCs w:val="22"/>
        </w:rPr>
        <w:t xml:space="preserve">Во-первых, эмитент должен подготовить </w:t>
      </w:r>
      <w:r>
        <w:rPr>
          <w:i/>
          <w:iCs/>
          <w:color w:val="000000"/>
          <w:sz w:val="22"/>
          <w:szCs w:val="22"/>
        </w:rPr>
        <w:t xml:space="preserve">решение о выпуске ценных бумаг. </w:t>
      </w:r>
      <w:r>
        <w:rPr>
          <w:color w:val="000000"/>
          <w:sz w:val="22"/>
          <w:szCs w:val="22"/>
        </w:rPr>
        <w:t>В этом документе должны содержаться данные, достаточные для установления объема прав, которые будут за</w:t>
      </w:r>
      <w:r>
        <w:rPr>
          <w:color w:val="000000"/>
          <w:sz w:val="22"/>
          <w:szCs w:val="22"/>
        </w:rPr>
        <w:softHyphen/>
        <w:t>креплены за ценной бумагой. Решение о выпуске ценных бумаг должно быть зарегистрирован</w:t>
      </w:r>
      <w:r w:rsidR="00763247">
        <w:rPr>
          <w:color w:val="000000"/>
          <w:sz w:val="22"/>
          <w:szCs w:val="22"/>
        </w:rPr>
        <w:t>о в органе государственной реги</w:t>
      </w:r>
      <w:r>
        <w:rPr>
          <w:color w:val="000000"/>
          <w:sz w:val="22"/>
          <w:szCs w:val="22"/>
        </w:rPr>
        <w:t>страции ценных бумаг.</w:t>
      </w:r>
    </w:p>
    <w:p w:rsidR="0070135C" w:rsidRDefault="00552330" w:rsidP="0070135C">
      <w:pPr>
        <w:shd w:val="clear" w:color="auto" w:fill="FFFFFF"/>
        <w:autoSpaceDE w:val="0"/>
        <w:autoSpaceDN w:val="0"/>
        <w:adjustRightInd w:val="0"/>
      </w:pPr>
      <w:r>
        <w:rPr>
          <w:color w:val="000000"/>
          <w:sz w:val="22"/>
          <w:szCs w:val="22"/>
        </w:rPr>
        <w:t xml:space="preserve">Во-вторых, эмитент готовит </w:t>
      </w:r>
      <w:r>
        <w:rPr>
          <w:i/>
          <w:iCs/>
          <w:color w:val="000000"/>
          <w:sz w:val="22"/>
          <w:szCs w:val="22"/>
        </w:rPr>
        <w:t xml:space="preserve">проспект эмиссии, </w:t>
      </w:r>
      <w:r>
        <w:rPr>
          <w:color w:val="000000"/>
          <w:sz w:val="22"/>
          <w:szCs w:val="22"/>
        </w:rPr>
        <w:t>то есть самый главный юридический документ, в котором описаны все свойства ценной бумаги, права инвестора и обязанности эмитента, содер</w:t>
      </w:r>
      <w:r w:rsidR="0070135C">
        <w:rPr>
          <w:color w:val="000000"/>
        </w:rPr>
        <w:t xml:space="preserve">жатся сведения об эмитенте и его финансовом положении. </w:t>
      </w:r>
    </w:p>
    <w:p w:rsidR="00E1562E" w:rsidRDefault="0070135C" w:rsidP="00E1562E">
      <w:pPr>
        <w:shd w:val="clear" w:color="auto" w:fill="FFFFFF"/>
        <w:autoSpaceDE w:val="0"/>
        <w:autoSpaceDN w:val="0"/>
        <w:adjustRightInd w:val="0"/>
      </w:pPr>
      <w:r>
        <w:rPr>
          <w:i/>
          <w:iCs/>
          <w:color w:val="000000"/>
        </w:rPr>
        <w:t xml:space="preserve"> Все спорные вопросы будут рассматриваться на основании этого</w:t>
      </w:r>
      <w:r>
        <w:rPr>
          <w:rFonts w:ascii="Arial" w:hAnsi="Arial" w:cs="Arial"/>
          <w:i/>
          <w:iCs/>
          <w:color w:val="000000"/>
        </w:rPr>
        <w:t xml:space="preserve"> </w:t>
      </w:r>
      <w:r>
        <w:rPr>
          <w:i/>
          <w:iCs/>
          <w:color w:val="000000"/>
        </w:rPr>
        <w:t xml:space="preserve">документа. </w:t>
      </w:r>
      <w:r>
        <w:rPr>
          <w:color w:val="000000"/>
        </w:rPr>
        <w:t>В сведениях об эмитенте, кроме всего прочего, должна присутствовать информация о лицах владеющих не менее чем пятью процентами</w:t>
      </w:r>
      <w:r w:rsidR="00E1562E">
        <w:rPr>
          <w:color w:val="000000"/>
        </w:rPr>
        <w:t xml:space="preserve"> уставного капитала эмитента.</w:t>
      </w:r>
      <w:r>
        <w:rPr>
          <w:rFonts w:ascii="Arial" w:hAnsi="Arial" w:cs="Arial"/>
          <w:color w:val="000000"/>
        </w:rPr>
        <w:t xml:space="preserve">                      </w:t>
      </w:r>
      <w:r>
        <w:rPr>
          <w:color w:val="000000"/>
        </w:rPr>
        <w:t xml:space="preserve">В-четвертых, не позднее </w:t>
      </w:r>
      <w:r w:rsidR="00E1562E">
        <w:rPr>
          <w:color w:val="000000"/>
        </w:rPr>
        <w:t>30 дней после завершения размещения</w:t>
      </w:r>
      <w:r w:rsidR="00E1562E" w:rsidRPr="00E1562E">
        <w:rPr>
          <w:color w:val="000000"/>
        </w:rPr>
        <w:t xml:space="preserve"> </w:t>
      </w:r>
      <w:r w:rsidR="00E1562E">
        <w:rPr>
          <w:color w:val="000000"/>
        </w:rPr>
        <w:t xml:space="preserve">эмиссионных ценных бумаг </w:t>
      </w:r>
      <w:r>
        <w:rPr>
          <w:color w:val="000000"/>
        </w:rPr>
        <w:t xml:space="preserve"> эмитент обязан представить отчет пятью процентами уставного капитала эмитента, а также список</w:t>
      </w:r>
      <w:r>
        <w:rPr>
          <w:rFonts w:ascii="Arial" w:hAnsi="Arial" w:cs="Arial"/>
          <w:color w:val="000000"/>
        </w:rPr>
        <w:t xml:space="preserve"> </w:t>
      </w:r>
      <w:r>
        <w:rPr>
          <w:i/>
          <w:iCs/>
          <w:color w:val="000000"/>
        </w:rPr>
        <w:t xml:space="preserve">об итогах выпуска эмиссионных ценных бумаг </w:t>
      </w:r>
      <w:r>
        <w:rPr>
          <w:color w:val="000000"/>
        </w:rPr>
        <w:t>в регистрирующий всех юридических лиц, в которых эмитент обладает более чем</w:t>
      </w:r>
      <w:r w:rsidR="00E1562E">
        <w:rPr>
          <w:rFonts w:ascii="Arial" w:hAnsi="Arial" w:cs="Arial"/>
          <w:color w:val="000000"/>
        </w:rPr>
        <w:t xml:space="preserve"> </w:t>
      </w:r>
      <w:r>
        <w:rPr>
          <w:rFonts w:ascii="Arial" w:hAnsi="Arial" w:cs="Arial"/>
          <w:color w:val="000000"/>
        </w:rPr>
        <w:t xml:space="preserve"> </w:t>
      </w:r>
      <w:r>
        <w:rPr>
          <w:color w:val="000000"/>
        </w:rPr>
        <w:t>орган, который обязан в двухнедельный срок рассмотреть его и при пятью процентами уставного капитала</w:t>
      </w:r>
      <w:r w:rsidR="00E1562E">
        <w:rPr>
          <w:i/>
          <w:iCs/>
          <w:color w:val="000000"/>
        </w:rPr>
        <w:t>.</w:t>
      </w:r>
      <w:r w:rsidR="00E1562E" w:rsidRPr="00E1562E">
        <w:rPr>
          <w:color w:val="000000"/>
          <w:sz w:val="22"/>
          <w:szCs w:val="22"/>
        </w:rPr>
        <w:t xml:space="preserve"> </w:t>
      </w:r>
      <w:r w:rsidR="00E1562E">
        <w:rPr>
          <w:color w:val="000000"/>
          <w:sz w:val="22"/>
          <w:szCs w:val="22"/>
        </w:rPr>
        <w:t>В большинстве случаев документы, связанные с ценными бумагами, эмитенту за определенную плату помогают оформлять посредники: финансовые компании, в том числе «Брокеркредит -сервис». Чтобы научиться оформлять решение о выпуске ценных бумаг, проспект эмиссии и отчет о выпуске ценных бумаг, доста</w:t>
      </w:r>
      <w:r w:rsidR="00E1562E">
        <w:rPr>
          <w:color w:val="000000"/>
          <w:sz w:val="22"/>
          <w:szCs w:val="22"/>
        </w:rPr>
        <w:softHyphen/>
        <w:t>точно познакомиться с тремя инструкциями ФСФР. Некоторые студенты таким образом начинают свою деятельность на фондо</w:t>
      </w:r>
      <w:r w:rsidR="00E1562E">
        <w:rPr>
          <w:color w:val="000000"/>
          <w:sz w:val="22"/>
          <w:szCs w:val="22"/>
        </w:rPr>
        <w:softHyphen/>
        <w:t xml:space="preserve">вом рынке. </w:t>
      </w:r>
      <w:r w:rsidR="00E1562E">
        <w:rPr>
          <w:i/>
          <w:iCs/>
          <w:color w:val="000000"/>
          <w:sz w:val="22"/>
          <w:szCs w:val="22"/>
        </w:rPr>
        <w:t xml:space="preserve">Вы можете тоже сделать это своей профессией. </w:t>
      </w:r>
      <w:r w:rsidR="00E1562E">
        <w:rPr>
          <w:color w:val="000000"/>
          <w:sz w:val="22"/>
          <w:szCs w:val="22"/>
        </w:rPr>
        <w:t>На рынке ценных бумаг деньги зарабатывают не только на спекуля</w:t>
      </w:r>
      <w:r w:rsidR="00E1562E">
        <w:rPr>
          <w:color w:val="000000"/>
          <w:sz w:val="22"/>
          <w:szCs w:val="22"/>
        </w:rPr>
        <w:softHyphen/>
        <w:t>тивных операциях с акциями.</w:t>
      </w:r>
    </w:p>
    <w:p w:rsidR="00E1562E" w:rsidRPr="000414BB" w:rsidRDefault="00E1562E" w:rsidP="00E1562E">
      <w:pPr>
        <w:shd w:val="clear" w:color="auto" w:fill="FFFFFF"/>
        <w:autoSpaceDE w:val="0"/>
        <w:autoSpaceDN w:val="0"/>
        <w:adjustRightInd w:val="0"/>
        <w:rPr>
          <w:b/>
        </w:rPr>
      </w:pPr>
      <w:r w:rsidRPr="000414BB">
        <w:rPr>
          <w:b/>
          <w:color w:val="000000"/>
          <w:sz w:val="30"/>
          <w:szCs w:val="30"/>
        </w:rPr>
        <w:t>Инвесторы</w:t>
      </w:r>
    </w:p>
    <w:p w:rsidR="00E1562E" w:rsidRDefault="00E1562E" w:rsidP="00E1562E">
      <w:pPr>
        <w:shd w:val="clear" w:color="auto" w:fill="FFFFFF"/>
        <w:autoSpaceDE w:val="0"/>
        <w:autoSpaceDN w:val="0"/>
        <w:adjustRightInd w:val="0"/>
      </w:pPr>
      <w:r>
        <w:rPr>
          <w:color w:val="000000"/>
          <w:sz w:val="22"/>
          <w:szCs w:val="22"/>
        </w:rPr>
        <w:t>Инвесторов, как и эмитентов, тоже можно разделить на группы как по статусу, так и по интересам или стратегиям.</w:t>
      </w:r>
    </w:p>
    <w:p w:rsidR="00E1562E" w:rsidRDefault="00E1562E" w:rsidP="00E1562E">
      <w:pPr>
        <w:shd w:val="clear" w:color="auto" w:fill="FFFFFF"/>
        <w:autoSpaceDE w:val="0"/>
        <w:autoSpaceDN w:val="0"/>
        <w:adjustRightInd w:val="0"/>
      </w:pPr>
      <w:r>
        <w:rPr>
          <w:color w:val="000000"/>
          <w:sz w:val="22"/>
          <w:szCs w:val="22"/>
        </w:rPr>
        <w:t>Крупнейшим эмитентом и инвестором является государство. Инвестиции со стороны государства не всегда направлены на получение быстрой прибыли. Часто государство вкладывает средства в акции крупных предприятий для поддержания определенной отрасли экономики или установления контроля над этой отраслью. Иногда государственные инвестиции носят чисто политический характер.</w:t>
      </w:r>
    </w:p>
    <w:p w:rsidR="00470BFE" w:rsidRDefault="00E1562E" w:rsidP="00470BFE">
      <w:pPr>
        <w:shd w:val="clear" w:color="auto" w:fill="FFFFFF"/>
        <w:autoSpaceDE w:val="0"/>
        <w:autoSpaceDN w:val="0"/>
        <w:adjustRightInd w:val="0"/>
      </w:pPr>
      <w:r>
        <w:rPr>
          <w:color w:val="000000"/>
          <w:sz w:val="22"/>
          <w:szCs w:val="22"/>
        </w:rPr>
        <w:t>Важную роль на фондовом рынке играют физические лица. В их руках находится определенная часть акций акционерных обществ, их средства составляют заметную долю капитала, враща</w:t>
      </w:r>
      <w:r w:rsidR="00470BFE">
        <w:rPr>
          <w:color w:val="000000"/>
          <w:sz w:val="22"/>
          <w:szCs w:val="22"/>
        </w:rPr>
        <w:t>ющегося на рынке. Физические лица используют весь спектр ры</w:t>
      </w:r>
      <w:r w:rsidR="00470BFE">
        <w:rPr>
          <w:color w:val="000000"/>
          <w:sz w:val="22"/>
          <w:szCs w:val="22"/>
        </w:rPr>
        <w:softHyphen/>
        <w:t>ночных инструментов — от безрисковых до самых рискованных.</w:t>
      </w:r>
    </w:p>
    <w:p w:rsidR="00470BFE" w:rsidRDefault="00470BFE" w:rsidP="00470BFE">
      <w:pPr>
        <w:shd w:val="clear" w:color="auto" w:fill="FFFFFF"/>
        <w:autoSpaceDE w:val="0"/>
        <w:autoSpaceDN w:val="0"/>
        <w:adjustRightInd w:val="0"/>
      </w:pPr>
      <w:r>
        <w:rPr>
          <w:color w:val="000000"/>
          <w:sz w:val="22"/>
          <w:szCs w:val="22"/>
        </w:rPr>
        <w:t>Акционерные общества выступают как корпоративные инвесторы. Предприятия вкладывают свободные денежные средства и безрисковые фондовые инструменты, чаще всего в долговые го</w:t>
      </w:r>
      <w:r>
        <w:rPr>
          <w:color w:val="000000"/>
          <w:sz w:val="22"/>
          <w:szCs w:val="22"/>
        </w:rPr>
        <w:softHyphen/>
        <w:t>сударственные ценные бумаги.</w:t>
      </w:r>
    </w:p>
    <w:p w:rsidR="00FB6CA1" w:rsidRDefault="00470BFE" w:rsidP="00470BFE">
      <w:pPr>
        <w:shd w:val="clear" w:color="auto" w:fill="FFFFFF"/>
        <w:autoSpaceDE w:val="0"/>
        <w:autoSpaceDN w:val="0"/>
        <w:adjustRightInd w:val="0"/>
        <w:rPr>
          <w:color w:val="000000"/>
          <w:sz w:val="22"/>
          <w:szCs w:val="22"/>
        </w:rPr>
      </w:pPr>
      <w:r>
        <w:rPr>
          <w:color w:val="000000"/>
          <w:sz w:val="22"/>
          <w:szCs w:val="22"/>
        </w:rPr>
        <w:t xml:space="preserve">Особую группу образуют коллективные, или </w:t>
      </w:r>
      <w:r>
        <w:rPr>
          <w:i/>
          <w:iCs/>
          <w:color w:val="000000"/>
          <w:sz w:val="22"/>
          <w:szCs w:val="22"/>
        </w:rPr>
        <w:t>институцио</w:t>
      </w:r>
      <w:r>
        <w:rPr>
          <w:i/>
          <w:iCs/>
          <w:color w:val="000000"/>
          <w:sz w:val="22"/>
          <w:szCs w:val="22"/>
        </w:rPr>
        <w:softHyphen/>
        <w:t xml:space="preserve">нальные, </w:t>
      </w:r>
      <w:r>
        <w:rPr>
          <w:color w:val="000000"/>
          <w:sz w:val="22"/>
          <w:szCs w:val="22"/>
        </w:rPr>
        <w:t>инвесторы. Это юридические лица, не являющиеся про</w:t>
      </w:r>
      <w:r>
        <w:rPr>
          <w:color w:val="000000"/>
          <w:sz w:val="22"/>
          <w:szCs w:val="22"/>
        </w:rPr>
        <w:softHyphen/>
        <w:t>фессиональными участниками рынка ценных бумаг, но активно вкладывающие средства в ценные бумаги. К институциональным инвесторам относятся пенсионные фонды, страховые и инвестици</w:t>
      </w:r>
      <w:r>
        <w:rPr>
          <w:color w:val="000000"/>
          <w:sz w:val="22"/>
          <w:szCs w:val="22"/>
        </w:rPr>
        <w:softHyphen/>
        <w:t>онные компании, взаимные (паевые) и благотворительные фонды.</w:t>
      </w:r>
      <w:r>
        <w:t xml:space="preserve"> </w:t>
      </w:r>
      <w:r>
        <w:rPr>
          <w:color w:val="000000"/>
          <w:sz w:val="22"/>
          <w:szCs w:val="22"/>
        </w:rPr>
        <w:t xml:space="preserve">Инвесторов, вкладывающих деньги в ценные бумаги своей страны, называют </w:t>
      </w:r>
      <w:r>
        <w:rPr>
          <w:i/>
          <w:iCs/>
          <w:color w:val="000000"/>
          <w:sz w:val="22"/>
          <w:szCs w:val="22"/>
        </w:rPr>
        <w:t xml:space="preserve">резидентами, </w:t>
      </w:r>
      <w:r>
        <w:rPr>
          <w:color w:val="000000"/>
          <w:sz w:val="22"/>
          <w:szCs w:val="22"/>
        </w:rPr>
        <w:t>а иностранцев, соответственно, нерезидентами.</w:t>
      </w:r>
      <w:r>
        <w:t xml:space="preserve"> </w:t>
      </w:r>
      <w:r>
        <w:rPr>
          <w:color w:val="000000"/>
          <w:sz w:val="22"/>
          <w:szCs w:val="22"/>
        </w:rPr>
        <w:t>При вложении средств  в ценные бумаги инвестор преследует определенную цель. У банка, приобретающего крупный пакет ак</w:t>
      </w:r>
      <w:r>
        <w:rPr>
          <w:color w:val="000000"/>
          <w:sz w:val="22"/>
          <w:szCs w:val="22"/>
        </w:rPr>
        <w:softHyphen/>
        <w:t>ций, например, горно-обогатительного комбината, главный инте</w:t>
      </w:r>
      <w:r>
        <w:rPr>
          <w:color w:val="000000"/>
          <w:sz w:val="22"/>
          <w:szCs w:val="22"/>
        </w:rPr>
        <w:softHyphen/>
        <w:t>рес состоит не в получении дивидендов. Его цель носит стратеги</w:t>
      </w:r>
      <w:r>
        <w:rPr>
          <w:color w:val="000000"/>
          <w:sz w:val="22"/>
          <w:szCs w:val="22"/>
        </w:rPr>
        <w:softHyphen/>
        <w:t>ческий характер — вхождение в совет директоров, доступ к управ</w:t>
      </w:r>
      <w:r>
        <w:rPr>
          <w:color w:val="000000"/>
          <w:sz w:val="22"/>
          <w:szCs w:val="22"/>
        </w:rPr>
        <w:softHyphen/>
        <w:t>лению предприятием и распределению прибыли, получаемой от реализации производимого товара. Миноритарные акционеры, то есть владельцы мелких пакетов акций, ставят перед собой совсем другие цели. В развитых странах доход по акциям, выплачиваемый в виде дивидендов, часто оказывается выше, чем при вложении такой же суммы в банк или государственные ценные бумаги. Не</w:t>
      </w:r>
      <w:r>
        <w:rPr>
          <w:color w:val="000000"/>
          <w:sz w:val="22"/>
          <w:szCs w:val="22"/>
        </w:rPr>
        <w:softHyphen/>
        <w:t>которые миноритарии преследуют именно эту цель — получение большей доходности, чем безрисковая процентная ставка. Другие миноритарии покупают акции в надежде, что их цена через неко</w:t>
      </w:r>
      <w:r>
        <w:rPr>
          <w:color w:val="000000"/>
          <w:sz w:val="22"/>
          <w:szCs w:val="22"/>
        </w:rPr>
        <w:softHyphen/>
        <w:t>торое время вырастет, и тогда акции можно будет продать с выго</w:t>
      </w:r>
      <w:r>
        <w:rPr>
          <w:color w:val="000000"/>
          <w:sz w:val="22"/>
          <w:szCs w:val="22"/>
        </w:rPr>
        <w:softHyphen/>
        <w:t>дой. Это спекулятивные инвесторы. Спекулянты на рынке играют важную роль поддержания ликвидности, именно они обеспечива</w:t>
      </w:r>
      <w:r>
        <w:rPr>
          <w:color w:val="000000"/>
          <w:sz w:val="22"/>
          <w:szCs w:val="22"/>
        </w:rPr>
        <w:softHyphen/>
        <w:t>ют большое число сделок на рынке. Один инвестор в спекулятив</w:t>
      </w:r>
      <w:r>
        <w:rPr>
          <w:color w:val="000000"/>
          <w:sz w:val="22"/>
          <w:szCs w:val="22"/>
        </w:rPr>
        <w:softHyphen/>
        <w:t>ных целях вкладывает свои средства в финансовые инструменты на длительный срок, другой — проводит частые операции. Один инвестор использует только облигации, другой придерживается агрессивной стратегии и вкладывает средства в инструменты с повышенным риском, надеясь получить высокую доходность. От</w:t>
      </w:r>
      <w:r>
        <w:rPr>
          <w:color w:val="000000"/>
          <w:sz w:val="22"/>
          <w:szCs w:val="22"/>
        </w:rPr>
        <w:softHyphen/>
        <w:t>сюда возникает деление инвесторов на группы по степени агрес</w:t>
      </w:r>
      <w:r>
        <w:rPr>
          <w:color w:val="000000"/>
          <w:sz w:val="22"/>
          <w:szCs w:val="22"/>
        </w:rPr>
        <w:softHyphen/>
        <w:t>сивности выбранной  стратегии торговли ценными бумагами.</w:t>
      </w:r>
    </w:p>
    <w:p w:rsidR="00470BFE" w:rsidRDefault="00470BFE" w:rsidP="00470BFE">
      <w:pPr>
        <w:shd w:val="clear" w:color="auto" w:fill="FFFFFF"/>
        <w:autoSpaceDE w:val="0"/>
        <w:autoSpaceDN w:val="0"/>
        <w:adjustRightInd w:val="0"/>
        <w:rPr>
          <w:b/>
          <w:color w:val="000000"/>
          <w:sz w:val="30"/>
          <w:szCs w:val="30"/>
        </w:rPr>
      </w:pPr>
      <w:r w:rsidRPr="00470BFE">
        <w:rPr>
          <w:b/>
          <w:color w:val="000000"/>
          <w:sz w:val="30"/>
          <w:szCs w:val="30"/>
        </w:rPr>
        <w:t>3. Ценные  бумаги и их классификация.</w:t>
      </w:r>
    </w:p>
    <w:p w:rsidR="00470BFE" w:rsidRDefault="00470BFE" w:rsidP="00470BFE">
      <w:pPr>
        <w:shd w:val="clear" w:color="auto" w:fill="FFFFFF"/>
        <w:autoSpaceDE w:val="0"/>
        <w:autoSpaceDN w:val="0"/>
        <w:adjustRightInd w:val="0"/>
      </w:pPr>
      <w:r>
        <w:rPr>
          <w:b/>
          <w:color w:val="000000"/>
          <w:sz w:val="30"/>
          <w:szCs w:val="30"/>
        </w:rPr>
        <w:t xml:space="preserve"> </w:t>
      </w:r>
      <w:r>
        <w:rPr>
          <w:color w:val="000000"/>
        </w:rPr>
        <w:t>Какая бумага является с юридической точки зрения «цен ной», определяется законодательством. Об этом мы говорили в предшествующих разделах. Так, в Федеральном законе «Об ин</w:t>
      </w:r>
      <w:r>
        <w:rPr>
          <w:color w:val="000000"/>
        </w:rPr>
        <w:softHyphen/>
        <w:t>вестиционных фондах» пай паевого инвестиционного фонда определяется как «именная ценная бумага». Но пай ПИФа не принадлежит к эмиссионным ценным бумагам, о которых идет речь в Федеральном законе «О рынке ценных бумаг». Приватиза</w:t>
      </w:r>
      <w:r>
        <w:rPr>
          <w:color w:val="000000"/>
        </w:rPr>
        <w:softHyphen/>
        <w:t>ционные ценные бумаги, объявленные в законодательстве, в на</w:t>
      </w:r>
      <w:r>
        <w:rPr>
          <w:color w:val="000000"/>
        </w:rPr>
        <w:softHyphen/>
        <w:t>стоящее время вышли из обращения. Вероятно, в скором времени в разряд ценных бумаг попадут некоторые биржевые контракты. Таким образом, ситуация с ценными бумагами постоянно меняет</w:t>
      </w:r>
      <w:r>
        <w:rPr>
          <w:color w:val="000000"/>
        </w:rPr>
        <w:softHyphen/>
        <w:t>ся, а определение той или иной ценной бумаги приходится искать в разных законодательных документах.</w:t>
      </w:r>
      <w:r>
        <w:t xml:space="preserve"> </w:t>
      </w:r>
      <w:r>
        <w:rPr>
          <w:color w:val="000000"/>
        </w:rPr>
        <w:t>В данном пособии речь в основном идет об экономическом понимании ценных бумаг, поэтому юридическому рассмотре</w:t>
      </w:r>
      <w:r>
        <w:rPr>
          <w:color w:val="000000"/>
        </w:rPr>
        <w:softHyphen/>
        <w:t>нию вопроса мы уделим немного времени, лишь перечислив список ценных бумаг, определенных на законодательном уров</w:t>
      </w:r>
      <w:r>
        <w:rPr>
          <w:color w:val="000000"/>
        </w:rPr>
        <w:softHyphen/>
        <w:t>не, в большинстве своем, в Гражданском кодексе Российской Федерации:</w:t>
      </w:r>
    </w:p>
    <w:p w:rsidR="00470BFE" w:rsidRDefault="00470BFE" w:rsidP="00470BFE">
      <w:pPr>
        <w:shd w:val="clear" w:color="auto" w:fill="FFFFFF"/>
        <w:autoSpaceDE w:val="0"/>
        <w:autoSpaceDN w:val="0"/>
        <w:adjustRightInd w:val="0"/>
      </w:pPr>
      <w:r>
        <w:rPr>
          <w:color w:val="000000"/>
        </w:rPr>
        <w:t>1)   государственная облигация;</w:t>
      </w:r>
    </w:p>
    <w:p w:rsidR="00470BFE" w:rsidRDefault="00470BFE" w:rsidP="00470BFE">
      <w:pPr>
        <w:shd w:val="clear" w:color="auto" w:fill="FFFFFF"/>
        <w:autoSpaceDE w:val="0"/>
        <w:autoSpaceDN w:val="0"/>
        <w:adjustRightInd w:val="0"/>
      </w:pPr>
      <w:r>
        <w:rPr>
          <w:color w:val="000000"/>
        </w:rPr>
        <w:t>2)   облигация;</w:t>
      </w:r>
    </w:p>
    <w:p w:rsidR="00470BFE" w:rsidRDefault="00470BFE" w:rsidP="00470BFE">
      <w:pPr>
        <w:shd w:val="clear" w:color="auto" w:fill="FFFFFF"/>
        <w:autoSpaceDE w:val="0"/>
        <w:autoSpaceDN w:val="0"/>
        <w:adjustRightInd w:val="0"/>
      </w:pPr>
      <w:r>
        <w:rPr>
          <w:color w:val="000000"/>
        </w:rPr>
        <w:t>3)   вексель;</w:t>
      </w:r>
    </w:p>
    <w:p w:rsidR="00470BFE" w:rsidRDefault="00470BFE" w:rsidP="00470BFE">
      <w:pPr>
        <w:shd w:val="clear" w:color="auto" w:fill="FFFFFF"/>
        <w:autoSpaceDE w:val="0"/>
        <w:autoSpaceDN w:val="0"/>
        <w:adjustRightInd w:val="0"/>
      </w:pPr>
      <w:r>
        <w:rPr>
          <w:color w:val="000000"/>
        </w:rPr>
        <w:t>4)   чек;</w:t>
      </w:r>
    </w:p>
    <w:p w:rsidR="00470BFE" w:rsidRDefault="00470BFE" w:rsidP="00470BFE">
      <w:pPr>
        <w:shd w:val="clear" w:color="auto" w:fill="FFFFFF"/>
        <w:autoSpaceDE w:val="0"/>
        <w:autoSpaceDN w:val="0"/>
        <w:adjustRightInd w:val="0"/>
      </w:pPr>
      <w:r>
        <w:rPr>
          <w:color w:val="000000"/>
        </w:rPr>
        <w:t>5)   депозитный сертификат;</w:t>
      </w:r>
    </w:p>
    <w:p w:rsidR="00470BFE" w:rsidRDefault="00470BFE" w:rsidP="00470BFE">
      <w:pPr>
        <w:shd w:val="clear" w:color="auto" w:fill="FFFFFF"/>
        <w:autoSpaceDE w:val="0"/>
        <w:autoSpaceDN w:val="0"/>
        <w:adjustRightInd w:val="0"/>
      </w:pPr>
      <w:r>
        <w:rPr>
          <w:color w:val="000000"/>
        </w:rPr>
        <w:t>6)   сберегательный сертификат;</w:t>
      </w:r>
    </w:p>
    <w:p w:rsidR="00470BFE" w:rsidRDefault="00470BFE" w:rsidP="00470BFE">
      <w:pPr>
        <w:shd w:val="clear" w:color="auto" w:fill="FFFFFF"/>
        <w:autoSpaceDE w:val="0"/>
        <w:autoSpaceDN w:val="0"/>
        <w:adjustRightInd w:val="0"/>
      </w:pPr>
      <w:r>
        <w:rPr>
          <w:color w:val="000000"/>
        </w:rPr>
        <w:t>7)   банковская сберегательная книжка на предъявителя;</w:t>
      </w:r>
    </w:p>
    <w:p w:rsidR="00470BFE" w:rsidRDefault="00470BFE" w:rsidP="00470BFE">
      <w:pPr>
        <w:shd w:val="clear" w:color="auto" w:fill="FFFFFF"/>
        <w:autoSpaceDE w:val="0"/>
        <w:autoSpaceDN w:val="0"/>
        <w:adjustRightInd w:val="0"/>
      </w:pPr>
      <w:r>
        <w:rPr>
          <w:color w:val="000000"/>
        </w:rPr>
        <w:t>8)   акция;</w:t>
      </w:r>
    </w:p>
    <w:p w:rsidR="00470BFE" w:rsidRDefault="00470BFE" w:rsidP="00470BFE">
      <w:pPr>
        <w:shd w:val="clear" w:color="auto" w:fill="FFFFFF"/>
        <w:autoSpaceDE w:val="0"/>
        <w:autoSpaceDN w:val="0"/>
        <w:adjustRightInd w:val="0"/>
      </w:pPr>
      <w:r>
        <w:rPr>
          <w:color w:val="000000"/>
        </w:rPr>
        <w:t>9)   пай инвестиционного фонда;</w:t>
      </w:r>
    </w:p>
    <w:p w:rsidR="00470BFE" w:rsidRDefault="00470BFE" w:rsidP="00470BFE">
      <w:pPr>
        <w:shd w:val="clear" w:color="auto" w:fill="FFFFFF"/>
        <w:autoSpaceDE w:val="0"/>
        <w:autoSpaceDN w:val="0"/>
        <w:adjustRightInd w:val="0"/>
        <w:rPr>
          <w:color w:val="000000"/>
        </w:rPr>
      </w:pPr>
      <w:r>
        <w:rPr>
          <w:color w:val="000000"/>
        </w:rPr>
        <w:t>10) закладная.</w:t>
      </w:r>
    </w:p>
    <w:p w:rsidR="00470BFE" w:rsidRPr="00470BFE" w:rsidRDefault="00470BFE" w:rsidP="00470BFE">
      <w:pPr>
        <w:shd w:val="clear" w:color="auto" w:fill="FFFFFF"/>
        <w:autoSpaceDE w:val="0"/>
        <w:autoSpaceDN w:val="0"/>
        <w:adjustRightInd w:val="0"/>
        <w:rPr>
          <w:b/>
          <w:color w:val="000000"/>
          <w:sz w:val="28"/>
          <w:szCs w:val="28"/>
        </w:rPr>
      </w:pPr>
      <w:r w:rsidRPr="00470BFE">
        <w:rPr>
          <w:b/>
          <w:color w:val="000000"/>
          <w:sz w:val="28"/>
          <w:szCs w:val="28"/>
        </w:rPr>
        <w:t>3.1 Вексель.</w:t>
      </w:r>
    </w:p>
    <w:p w:rsidR="00470BFE" w:rsidRDefault="00470BFE" w:rsidP="00470BFE">
      <w:pPr>
        <w:shd w:val="clear" w:color="auto" w:fill="FFFFFF"/>
        <w:autoSpaceDE w:val="0"/>
        <w:autoSpaceDN w:val="0"/>
        <w:adjustRightInd w:val="0"/>
      </w:pPr>
      <w:r>
        <w:rPr>
          <w:color w:val="000000"/>
          <w:sz w:val="22"/>
          <w:szCs w:val="22"/>
        </w:rPr>
        <w:t>Как уже отмечалось, вексель — один из старейших финансовых инструментов. Принято считать, что прообраз современного векселя появился в ХТТ веке. Часто местом рождения этого инструмента  называют Италию. Однако как дату, так и место рождения векселя точно назвать нельзя. Одной из причин появления векселя обычно называют частые нападения разбойников на купцов. Имея вексель, купец при переездах не терял наличные деньги. Широкое использование векселя как внутри одной страны, так и в международных операциях создало предпосылки возникновения единых правил использования этой ценной бумаги. Долгое время было принято пользоваться французским вексельным законодательством, затем стали использовать «Общегерманский вексельный устав». В настоящее время вексельное право базируется на принятом в Женеве в 1930 году «Единообразном вексель ном законе». Россия присоединилась к Женевской конвенции в 1937 году.</w:t>
      </w:r>
    </w:p>
    <w:p w:rsidR="00E8508F" w:rsidRDefault="00470BFE" w:rsidP="00E8508F">
      <w:pPr>
        <w:shd w:val="clear" w:color="auto" w:fill="FFFFFF"/>
        <w:autoSpaceDE w:val="0"/>
        <w:autoSpaceDN w:val="0"/>
        <w:adjustRightInd w:val="0"/>
      </w:pPr>
      <w:r>
        <w:rPr>
          <w:i/>
          <w:iCs/>
          <w:color w:val="000000"/>
          <w:sz w:val="22"/>
          <w:szCs w:val="22"/>
        </w:rPr>
        <w:t>Вексель -</w:t>
      </w:r>
      <w:r>
        <w:rPr>
          <w:color w:val="000000"/>
          <w:sz w:val="22"/>
          <w:szCs w:val="22"/>
        </w:rPr>
        <w:t xml:space="preserve"> это ценная бумага, удостоверяющая ничем не обусловленное обязательство векселедателя </w:t>
      </w:r>
      <w:r>
        <w:rPr>
          <w:i/>
          <w:iCs/>
          <w:color w:val="000000"/>
          <w:sz w:val="22"/>
          <w:szCs w:val="22"/>
        </w:rPr>
        <w:t xml:space="preserve">(простой вексель) </w:t>
      </w:r>
      <w:r>
        <w:rPr>
          <w:color w:val="000000"/>
          <w:sz w:val="22"/>
          <w:szCs w:val="22"/>
        </w:rPr>
        <w:t xml:space="preserve">или иного указанного в векселе плательщика </w:t>
      </w:r>
      <w:r>
        <w:rPr>
          <w:i/>
          <w:iCs/>
          <w:color w:val="000000"/>
          <w:sz w:val="22"/>
          <w:szCs w:val="22"/>
        </w:rPr>
        <w:t>(переводной век</w:t>
      </w:r>
      <w:r>
        <w:rPr>
          <w:i/>
          <w:iCs/>
          <w:color w:val="000000"/>
          <w:sz w:val="22"/>
          <w:szCs w:val="22"/>
        </w:rPr>
        <w:softHyphen/>
        <w:t xml:space="preserve">сель) </w:t>
      </w:r>
      <w:r>
        <w:rPr>
          <w:color w:val="000000"/>
          <w:sz w:val="22"/>
          <w:szCs w:val="22"/>
        </w:rPr>
        <w:t>выплатить по  наступлении предусмотренного векселем срока и в указанном месте определенную денежную сумму владельцу векселя или его приказу (указанному векселедержа</w:t>
      </w:r>
      <w:r>
        <w:rPr>
          <w:color w:val="000000"/>
          <w:sz w:val="22"/>
          <w:szCs w:val="22"/>
        </w:rPr>
        <w:softHyphen/>
        <w:t>телем лицу).</w:t>
      </w:r>
      <w:r w:rsidR="00E8508F" w:rsidRPr="00E8508F">
        <w:rPr>
          <w:color w:val="000000"/>
          <w:sz w:val="22"/>
          <w:szCs w:val="22"/>
        </w:rPr>
        <w:t xml:space="preserve"> </w:t>
      </w:r>
      <w:r w:rsidR="00E8508F">
        <w:rPr>
          <w:color w:val="000000"/>
          <w:sz w:val="22"/>
          <w:szCs w:val="22"/>
        </w:rPr>
        <w:t>Самое широкое хождение в средние века вексель имел в Ита</w:t>
      </w:r>
      <w:r w:rsidR="00E8508F">
        <w:rPr>
          <w:color w:val="000000"/>
          <w:sz w:val="22"/>
          <w:szCs w:val="22"/>
        </w:rPr>
        <w:softHyphen/>
        <w:t>лии, что отражается в терминах, которые связаны с вексельными операциями.</w:t>
      </w:r>
    </w:p>
    <w:p w:rsidR="00E8508F" w:rsidRDefault="00E8508F" w:rsidP="00E8508F">
      <w:pPr>
        <w:shd w:val="clear" w:color="auto" w:fill="FFFFFF"/>
        <w:autoSpaceDE w:val="0"/>
        <w:autoSpaceDN w:val="0"/>
        <w:adjustRightInd w:val="0"/>
      </w:pPr>
      <w:r>
        <w:rPr>
          <w:color w:val="000000"/>
          <w:sz w:val="22"/>
          <w:szCs w:val="22"/>
        </w:rPr>
        <w:t xml:space="preserve">Для простого векселя можно использовать другое название — </w:t>
      </w:r>
      <w:r>
        <w:rPr>
          <w:i/>
          <w:iCs/>
          <w:color w:val="000000"/>
          <w:sz w:val="22"/>
          <w:szCs w:val="22"/>
        </w:rPr>
        <w:t>соло-вексель.</w:t>
      </w:r>
    </w:p>
    <w:p w:rsidR="00E8508F" w:rsidRDefault="00E8508F" w:rsidP="00E8508F">
      <w:pPr>
        <w:shd w:val="clear" w:color="auto" w:fill="FFFFFF"/>
        <w:autoSpaceDE w:val="0"/>
        <w:autoSpaceDN w:val="0"/>
        <w:adjustRightInd w:val="0"/>
      </w:pPr>
      <w:r>
        <w:rPr>
          <w:color w:val="000000"/>
          <w:sz w:val="22"/>
          <w:szCs w:val="22"/>
        </w:rPr>
        <w:t>Значительно больше итальянских слов ис</w:t>
      </w:r>
      <w:r w:rsidR="000414BB">
        <w:rPr>
          <w:color w:val="000000"/>
          <w:sz w:val="22"/>
          <w:szCs w:val="22"/>
        </w:rPr>
        <w:t>пользуется при об</w:t>
      </w:r>
      <w:r>
        <w:rPr>
          <w:color w:val="000000"/>
          <w:sz w:val="22"/>
          <w:szCs w:val="22"/>
        </w:rPr>
        <w:t>ращении переводного векселя. Приведем краткий «словарь» тер</w:t>
      </w:r>
      <w:r>
        <w:rPr>
          <w:color w:val="000000"/>
          <w:sz w:val="22"/>
          <w:szCs w:val="22"/>
        </w:rPr>
        <w:softHyphen/>
        <w:t>минов:</w:t>
      </w:r>
    </w:p>
    <w:p w:rsidR="00E8508F" w:rsidRDefault="00E8508F" w:rsidP="00E8508F">
      <w:pPr>
        <w:shd w:val="clear" w:color="auto" w:fill="FFFFFF"/>
        <w:autoSpaceDE w:val="0"/>
        <w:autoSpaceDN w:val="0"/>
        <w:adjustRightInd w:val="0"/>
      </w:pPr>
      <w:r>
        <w:rPr>
          <w:color w:val="000000"/>
          <w:sz w:val="22"/>
          <w:szCs w:val="22"/>
        </w:rPr>
        <w:t xml:space="preserve">• </w:t>
      </w:r>
      <w:r>
        <w:rPr>
          <w:i/>
          <w:iCs/>
          <w:color w:val="000000"/>
          <w:sz w:val="22"/>
          <w:szCs w:val="22"/>
        </w:rPr>
        <w:t xml:space="preserve">тратта — </w:t>
      </w:r>
      <w:r>
        <w:rPr>
          <w:color w:val="000000"/>
          <w:sz w:val="22"/>
          <w:szCs w:val="22"/>
        </w:rPr>
        <w:t>это сам переводной вексель;</w:t>
      </w:r>
    </w:p>
    <w:p w:rsidR="00E8508F" w:rsidRDefault="00E8508F" w:rsidP="00E8508F">
      <w:pPr>
        <w:shd w:val="clear" w:color="auto" w:fill="FFFFFF"/>
        <w:autoSpaceDE w:val="0"/>
        <w:autoSpaceDN w:val="0"/>
        <w:adjustRightInd w:val="0"/>
      </w:pPr>
      <w:r>
        <w:rPr>
          <w:color w:val="000000"/>
          <w:sz w:val="22"/>
          <w:szCs w:val="22"/>
        </w:rPr>
        <w:t xml:space="preserve">• </w:t>
      </w:r>
      <w:r>
        <w:rPr>
          <w:i/>
          <w:iCs/>
          <w:color w:val="000000"/>
          <w:sz w:val="22"/>
          <w:szCs w:val="22"/>
        </w:rPr>
        <w:t xml:space="preserve">трассант </w:t>
      </w:r>
      <w:r>
        <w:rPr>
          <w:color w:val="000000"/>
          <w:sz w:val="22"/>
          <w:szCs w:val="22"/>
        </w:rPr>
        <w:t>— составляет вексель, векселедатель;</w:t>
      </w:r>
    </w:p>
    <w:p w:rsidR="00E8508F" w:rsidRDefault="00E8508F" w:rsidP="00E8508F">
      <w:pPr>
        <w:shd w:val="clear" w:color="auto" w:fill="FFFFFF"/>
        <w:autoSpaceDE w:val="0"/>
        <w:autoSpaceDN w:val="0"/>
        <w:adjustRightInd w:val="0"/>
      </w:pPr>
      <w:r>
        <w:rPr>
          <w:color w:val="000000"/>
          <w:sz w:val="22"/>
          <w:szCs w:val="22"/>
        </w:rPr>
        <w:t xml:space="preserve">• </w:t>
      </w:r>
      <w:r>
        <w:rPr>
          <w:i/>
          <w:iCs/>
          <w:color w:val="000000"/>
          <w:sz w:val="22"/>
          <w:szCs w:val="22"/>
        </w:rPr>
        <w:t xml:space="preserve">трассат — </w:t>
      </w:r>
      <w:r>
        <w:rPr>
          <w:color w:val="000000"/>
          <w:sz w:val="22"/>
          <w:szCs w:val="22"/>
        </w:rPr>
        <w:t>должник, выплачивает обозначенную сумму;</w:t>
      </w:r>
    </w:p>
    <w:p w:rsidR="00E8508F" w:rsidRDefault="00E8508F" w:rsidP="00E8508F">
      <w:pPr>
        <w:shd w:val="clear" w:color="auto" w:fill="FFFFFF"/>
        <w:autoSpaceDE w:val="0"/>
        <w:autoSpaceDN w:val="0"/>
        <w:adjustRightInd w:val="0"/>
      </w:pPr>
      <w:r>
        <w:rPr>
          <w:color w:val="000000"/>
          <w:sz w:val="22"/>
          <w:szCs w:val="22"/>
        </w:rPr>
        <w:t xml:space="preserve">• </w:t>
      </w:r>
      <w:r>
        <w:rPr>
          <w:i/>
          <w:iCs/>
          <w:color w:val="000000"/>
          <w:sz w:val="22"/>
          <w:szCs w:val="22"/>
        </w:rPr>
        <w:t xml:space="preserve">ремитент </w:t>
      </w:r>
      <w:r>
        <w:rPr>
          <w:color w:val="000000"/>
          <w:sz w:val="22"/>
          <w:szCs w:val="22"/>
        </w:rPr>
        <w:t>— в его пользу составляется вексель, это первый держатель тратты;</w:t>
      </w:r>
    </w:p>
    <w:p w:rsidR="00E8508F" w:rsidRDefault="00E8508F" w:rsidP="00E8508F">
      <w:pPr>
        <w:shd w:val="clear" w:color="auto" w:fill="FFFFFF"/>
        <w:autoSpaceDE w:val="0"/>
        <w:autoSpaceDN w:val="0"/>
        <w:adjustRightInd w:val="0"/>
      </w:pPr>
      <w:r>
        <w:rPr>
          <w:color w:val="000000"/>
          <w:sz w:val="22"/>
          <w:szCs w:val="22"/>
        </w:rPr>
        <w:t xml:space="preserve">• </w:t>
      </w:r>
      <w:r>
        <w:rPr>
          <w:i/>
          <w:iCs/>
          <w:color w:val="000000"/>
          <w:sz w:val="22"/>
          <w:szCs w:val="22"/>
        </w:rPr>
        <w:t xml:space="preserve">индоссамент </w:t>
      </w:r>
      <w:r>
        <w:rPr>
          <w:color w:val="000000"/>
          <w:sz w:val="22"/>
          <w:szCs w:val="22"/>
        </w:rPr>
        <w:t>— передаточная надпись на векселе, не требу</w:t>
      </w:r>
      <w:r>
        <w:rPr>
          <w:color w:val="000000"/>
          <w:sz w:val="22"/>
          <w:szCs w:val="22"/>
        </w:rPr>
        <w:softHyphen/>
        <w:t>ющая нотариального заверения. Право требования по век</w:t>
      </w:r>
      <w:r>
        <w:rPr>
          <w:color w:val="000000"/>
          <w:sz w:val="22"/>
          <w:szCs w:val="22"/>
        </w:rPr>
        <w:softHyphen/>
        <w:t xml:space="preserve">селю переходит от одного векселедержателя </w:t>
      </w:r>
      <w:r>
        <w:rPr>
          <w:i/>
          <w:iCs/>
          <w:color w:val="000000"/>
          <w:sz w:val="22"/>
          <w:szCs w:val="22"/>
        </w:rPr>
        <w:t xml:space="preserve">(индоссанта) </w:t>
      </w:r>
      <w:r>
        <w:rPr>
          <w:color w:val="000000"/>
          <w:sz w:val="22"/>
          <w:szCs w:val="22"/>
        </w:rPr>
        <w:t xml:space="preserve">к другому </w:t>
      </w:r>
      <w:r>
        <w:rPr>
          <w:i/>
          <w:iCs/>
          <w:color w:val="000000"/>
          <w:sz w:val="22"/>
          <w:szCs w:val="22"/>
        </w:rPr>
        <w:t xml:space="preserve">(индоссату). </w:t>
      </w:r>
      <w:r>
        <w:rPr>
          <w:color w:val="000000"/>
          <w:sz w:val="22"/>
          <w:szCs w:val="22"/>
        </w:rPr>
        <w:t>Индоссант перестает быть обязан</w:t>
      </w:r>
      <w:r>
        <w:rPr>
          <w:color w:val="000000"/>
          <w:sz w:val="22"/>
          <w:szCs w:val="22"/>
        </w:rPr>
        <w:softHyphen/>
        <w:t>ным по векселю лицом, если сделает специальную оговор</w:t>
      </w:r>
      <w:r>
        <w:rPr>
          <w:color w:val="000000"/>
          <w:sz w:val="22"/>
          <w:szCs w:val="22"/>
        </w:rPr>
        <w:softHyphen/>
        <w:t>ку, обычно «без оборота на меня»;</w:t>
      </w:r>
    </w:p>
    <w:p w:rsidR="00E8508F" w:rsidRDefault="00E8508F" w:rsidP="00E8508F">
      <w:pPr>
        <w:shd w:val="clear" w:color="auto" w:fill="FFFFFF"/>
        <w:autoSpaceDE w:val="0"/>
        <w:autoSpaceDN w:val="0"/>
        <w:adjustRightInd w:val="0"/>
      </w:pPr>
      <w:r>
        <w:rPr>
          <w:color w:val="000000"/>
          <w:sz w:val="22"/>
          <w:szCs w:val="22"/>
        </w:rPr>
        <w:t xml:space="preserve">• </w:t>
      </w:r>
      <w:r>
        <w:rPr>
          <w:i/>
          <w:iCs/>
          <w:color w:val="000000"/>
          <w:sz w:val="22"/>
          <w:szCs w:val="22"/>
        </w:rPr>
        <w:t xml:space="preserve">акцепт — </w:t>
      </w:r>
      <w:r>
        <w:rPr>
          <w:color w:val="000000"/>
          <w:sz w:val="22"/>
          <w:szCs w:val="22"/>
        </w:rPr>
        <w:t>согласие трассата оплатить тратту;</w:t>
      </w:r>
    </w:p>
    <w:p w:rsidR="00E8508F" w:rsidRDefault="00E8508F" w:rsidP="00E8508F">
      <w:pPr>
        <w:shd w:val="clear" w:color="auto" w:fill="FFFFFF"/>
        <w:autoSpaceDE w:val="0"/>
        <w:autoSpaceDN w:val="0"/>
        <w:adjustRightInd w:val="0"/>
      </w:pPr>
      <w:r>
        <w:rPr>
          <w:color w:val="000000"/>
          <w:sz w:val="22"/>
          <w:szCs w:val="22"/>
        </w:rPr>
        <w:t xml:space="preserve">• </w:t>
      </w:r>
      <w:r>
        <w:rPr>
          <w:i/>
          <w:iCs/>
          <w:color w:val="000000"/>
          <w:sz w:val="22"/>
          <w:szCs w:val="22"/>
        </w:rPr>
        <w:t xml:space="preserve">аваль </w:t>
      </w:r>
      <w:r>
        <w:rPr>
          <w:color w:val="000000"/>
          <w:sz w:val="22"/>
          <w:szCs w:val="22"/>
        </w:rPr>
        <w:t xml:space="preserve">— поручительство. Совершившее его лицо </w:t>
      </w:r>
      <w:r>
        <w:rPr>
          <w:i/>
          <w:iCs/>
          <w:color w:val="000000"/>
          <w:sz w:val="22"/>
          <w:szCs w:val="22"/>
        </w:rPr>
        <w:t xml:space="preserve">(авалист) </w:t>
      </w:r>
      <w:r>
        <w:rPr>
          <w:color w:val="000000"/>
          <w:sz w:val="22"/>
          <w:szCs w:val="22"/>
        </w:rPr>
        <w:t>выполняет (возможно, частично) обязательства должника;</w:t>
      </w:r>
    </w:p>
    <w:p w:rsidR="00E8508F" w:rsidRDefault="00E8508F" w:rsidP="00E8508F">
      <w:pPr>
        <w:shd w:val="clear" w:color="auto" w:fill="FFFFFF"/>
        <w:autoSpaceDE w:val="0"/>
        <w:autoSpaceDN w:val="0"/>
        <w:adjustRightInd w:val="0"/>
      </w:pPr>
      <w:r>
        <w:rPr>
          <w:color w:val="000000"/>
          <w:sz w:val="22"/>
          <w:szCs w:val="22"/>
        </w:rPr>
        <w:t xml:space="preserve">•  </w:t>
      </w:r>
      <w:r>
        <w:rPr>
          <w:i/>
          <w:iCs/>
          <w:color w:val="000000"/>
          <w:sz w:val="22"/>
          <w:szCs w:val="22"/>
        </w:rPr>
        <w:t xml:space="preserve">домициляция </w:t>
      </w:r>
      <w:r>
        <w:rPr>
          <w:color w:val="000000"/>
          <w:sz w:val="22"/>
          <w:szCs w:val="22"/>
        </w:rPr>
        <w:t>— назначение плательщиком по векселю тре</w:t>
      </w:r>
      <w:r>
        <w:rPr>
          <w:color w:val="000000"/>
          <w:sz w:val="22"/>
          <w:szCs w:val="22"/>
        </w:rPr>
        <w:softHyphen/>
        <w:t>тьего лица, обычно банка. Должник договаривается с бан</w:t>
      </w:r>
      <w:r>
        <w:rPr>
          <w:color w:val="000000"/>
          <w:sz w:val="22"/>
          <w:szCs w:val="22"/>
        </w:rPr>
        <w:softHyphen/>
        <w:t xml:space="preserve">ком </w:t>
      </w:r>
      <w:r>
        <w:rPr>
          <w:i/>
          <w:iCs/>
          <w:color w:val="000000"/>
          <w:sz w:val="22"/>
          <w:szCs w:val="22"/>
        </w:rPr>
        <w:t xml:space="preserve">(домицилиатом) </w:t>
      </w:r>
      <w:r>
        <w:rPr>
          <w:color w:val="000000"/>
          <w:sz w:val="22"/>
          <w:szCs w:val="22"/>
        </w:rPr>
        <w:t>об оплате своих векселей.</w:t>
      </w:r>
    </w:p>
    <w:p w:rsidR="00E8508F" w:rsidRDefault="00E8508F" w:rsidP="00E8508F">
      <w:pPr>
        <w:shd w:val="clear" w:color="auto" w:fill="FFFFFF"/>
        <w:autoSpaceDE w:val="0"/>
        <w:autoSpaceDN w:val="0"/>
        <w:adjustRightInd w:val="0"/>
      </w:pPr>
      <w:r>
        <w:rPr>
          <w:color w:val="000000"/>
          <w:sz w:val="22"/>
          <w:szCs w:val="22"/>
        </w:rPr>
        <w:t>Кроме перечисленных терминов, встречаются и другие специ</w:t>
      </w:r>
      <w:r>
        <w:rPr>
          <w:color w:val="000000"/>
          <w:sz w:val="22"/>
          <w:szCs w:val="22"/>
        </w:rPr>
        <w:softHyphen/>
        <w:t>фические слова, например, «аллонж», то есть дополнительный лист, который заводят по окончании места на самом векселе. Мы ограничимся перечислением лишь основных терминов.</w:t>
      </w:r>
    </w:p>
    <w:p w:rsidR="00E8508F" w:rsidRDefault="00E8508F" w:rsidP="00E8508F">
      <w:pPr>
        <w:shd w:val="clear" w:color="auto" w:fill="FFFFFF"/>
        <w:autoSpaceDE w:val="0"/>
        <w:autoSpaceDN w:val="0"/>
        <w:adjustRightInd w:val="0"/>
        <w:rPr>
          <w:color w:val="000000"/>
          <w:sz w:val="22"/>
          <w:szCs w:val="22"/>
        </w:rPr>
      </w:pPr>
      <w:r>
        <w:rPr>
          <w:color w:val="000000"/>
          <w:sz w:val="22"/>
          <w:szCs w:val="22"/>
        </w:rPr>
        <w:t xml:space="preserve">Составление векселя — это целый ритуал. Тратта содержит обязательные реквизиты. Если один из них отсутствует, то век сель считается недействительным. Избыточная или неправильная информация, занесенная в вексель, может в нем присутствовать, но считается </w:t>
      </w:r>
      <w:r>
        <w:rPr>
          <w:i/>
          <w:iCs/>
          <w:color w:val="000000"/>
          <w:sz w:val="22"/>
          <w:szCs w:val="22"/>
        </w:rPr>
        <w:t xml:space="preserve">ненаписанной, </w:t>
      </w:r>
      <w:r>
        <w:rPr>
          <w:color w:val="000000"/>
          <w:sz w:val="22"/>
          <w:szCs w:val="22"/>
        </w:rPr>
        <w:t>то есть недействующей. В связи с большим набором параметров вексель имеет множество форм, утвержденных на законодательном уровне. Их можно найти, например, в электронных юридических справочниках (Гарант, Консультант-плюс и других). Приведем образцы форм векселя. Примеры взяты из электронного справочника «Гарант».</w:t>
      </w:r>
    </w:p>
    <w:p w:rsidR="00E8508F" w:rsidRDefault="00E8508F" w:rsidP="00E8508F">
      <w:pPr>
        <w:shd w:val="clear" w:color="auto" w:fill="FFFFFF"/>
        <w:autoSpaceDE w:val="0"/>
        <w:autoSpaceDN w:val="0"/>
        <w:adjustRightInd w:val="0"/>
        <w:rPr>
          <w:color w:val="000000"/>
          <w:sz w:val="22"/>
          <w:szCs w:val="22"/>
        </w:rPr>
      </w:pPr>
    </w:p>
    <w:p w:rsidR="00E8508F" w:rsidRDefault="00E8508F" w:rsidP="00E8508F">
      <w:pPr>
        <w:shd w:val="clear" w:color="auto" w:fill="FFFFFF"/>
        <w:autoSpaceDE w:val="0"/>
        <w:autoSpaceDN w:val="0"/>
        <w:adjustRightInd w:val="0"/>
        <w:rPr>
          <w:color w:val="000000"/>
          <w:sz w:val="22"/>
          <w:szCs w:val="22"/>
        </w:rPr>
      </w:pPr>
    </w:p>
    <w:p w:rsidR="00E8508F" w:rsidRPr="00763955" w:rsidRDefault="00E8508F" w:rsidP="00E8508F">
      <w:pPr>
        <w:shd w:val="clear" w:color="auto" w:fill="FFFFFF"/>
        <w:autoSpaceDE w:val="0"/>
        <w:autoSpaceDN w:val="0"/>
        <w:adjustRightInd w:val="0"/>
        <w:rPr>
          <w:b/>
          <w:color w:val="000000"/>
          <w:sz w:val="22"/>
          <w:szCs w:val="22"/>
        </w:rPr>
      </w:pPr>
      <w:r w:rsidRPr="00763955">
        <w:rPr>
          <w:b/>
          <w:color w:val="000000"/>
          <w:sz w:val="20"/>
          <w:szCs w:val="20"/>
        </w:rPr>
        <w:t>ПРОСТОЙ ВЕКСЕЛЬ</w:t>
      </w:r>
    </w:p>
    <w:p w:rsidR="00E8508F" w:rsidRPr="00336BE8" w:rsidRDefault="00E8508F" w:rsidP="00E8508F">
      <w:pPr>
        <w:shd w:val="clear" w:color="auto" w:fill="FFFFFF"/>
        <w:autoSpaceDE w:val="0"/>
        <w:autoSpaceDN w:val="0"/>
        <w:adjustRightInd w:val="0"/>
        <w:rPr>
          <w:sz w:val="22"/>
          <w:szCs w:val="22"/>
        </w:rPr>
      </w:pPr>
      <w:r w:rsidRPr="00336BE8">
        <w:rPr>
          <w:iCs/>
          <w:color w:val="000000"/>
          <w:sz w:val="22"/>
          <w:szCs w:val="22"/>
        </w:rPr>
        <w:t xml:space="preserve">Образец векселя сроком во столько-то времени по предъявлении </w:t>
      </w:r>
      <w:r w:rsidRPr="00336BE8">
        <w:rPr>
          <w:color w:val="000000"/>
          <w:sz w:val="22"/>
          <w:szCs w:val="22"/>
        </w:rPr>
        <w:t>г. Москва, 4 марта 1991 г.</w:t>
      </w:r>
    </w:p>
    <w:p w:rsidR="00E8508F" w:rsidRPr="00336BE8" w:rsidRDefault="00E8508F" w:rsidP="00E8508F">
      <w:pPr>
        <w:shd w:val="clear" w:color="auto" w:fill="FFFFFF"/>
        <w:autoSpaceDE w:val="0"/>
        <w:autoSpaceDN w:val="0"/>
        <w:adjustRightInd w:val="0"/>
        <w:rPr>
          <w:sz w:val="22"/>
          <w:szCs w:val="22"/>
        </w:rPr>
      </w:pPr>
      <w:r w:rsidRPr="00336BE8">
        <w:rPr>
          <w:color w:val="000000"/>
          <w:sz w:val="22"/>
          <w:szCs w:val="22"/>
        </w:rPr>
        <w:t>Мы (я), безусловно обязуемся оплатить по этому простому векселю через два месяца по его предъявлении</w:t>
      </w:r>
    </w:p>
    <w:p w:rsidR="00E8508F" w:rsidRPr="00336BE8" w:rsidRDefault="00E8508F" w:rsidP="00E8508F">
      <w:pPr>
        <w:shd w:val="clear" w:color="auto" w:fill="FFFFFF"/>
        <w:autoSpaceDE w:val="0"/>
        <w:autoSpaceDN w:val="0"/>
        <w:adjustRightInd w:val="0"/>
        <w:rPr>
          <w:sz w:val="22"/>
          <w:szCs w:val="22"/>
        </w:rPr>
      </w:pPr>
      <w:r w:rsidRPr="00336BE8">
        <w:rPr>
          <w:color w:val="000000"/>
          <w:sz w:val="22"/>
          <w:szCs w:val="22"/>
        </w:rPr>
        <w:t>сумму в рублях 100 000 рублей</w:t>
      </w:r>
    </w:p>
    <w:p w:rsidR="00E8508F" w:rsidRPr="00336BE8" w:rsidRDefault="00E8508F" w:rsidP="00E8508F">
      <w:pPr>
        <w:shd w:val="clear" w:color="auto" w:fill="FFFFFF"/>
        <w:autoSpaceDE w:val="0"/>
        <w:autoSpaceDN w:val="0"/>
        <w:adjustRightInd w:val="0"/>
        <w:rPr>
          <w:sz w:val="22"/>
          <w:szCs w:val="22"/>
        </w:rPr>
      </w:pPr>
      <w:r w:rsidRPr="00336BE8">
        <w:rPr>
          <w:color w:val="000000"/>
          <w:sz w:val="22"/>
          <w:szCs w:val="22"/>
        </w:rPr>
        <w:t>Сто тысяч рублей</w:t>
      </w:r>
    </w:p>
    <w:p w:rsidR="00E8508F" w:rsidRPr="00336BE8" w:rsidRDefault="00E8508F" w:rsidP="00E8508F">
      <w:pPr>
        <w:shd w:val="clear" w:color="auto" w:fill="FFFFFF"/>
        <w:autoSpaceDE w:val="0"/>
        <w:autoSpaceDN w:val="0"/>
        <w:adjustRightInd w:val="0"/>
        <w:rPr>
          <w:sz w:val="22"/>
          <w:szCs w:val="22"/>
        </w:rPr>
      </w:pPr>
      <w:r w:rsidRPr="00336BE8">
        <w:rPr>
          <w:color w:val="000000"/>
          <w:sz w:val="22"/>
          <w:szCs w:val="22"/>
        </w:rPr>
        <w:t>приказу Ховринской спиртобазы, г. Москва</w:t>
      </w:r>
    </w:p>
    <w:p w:rsidR="00E8508F" w:rsidRPr="00336BE8" w:rsidRDefault="00E8508F" w:rsidP="00E8508F">
      <w:pPr>
        <w:shd w:val="clear" w:color="auto" w:fill="FFFFFF"/>
        <w:autoSpaceDE w:val="0"/>
        <w:autoSpaceDN w:val="0"/>
        <w:adjustRightInd w:val="0"/>
        <w:rPr>
          <w:sz w:val="22"/>
          <w:szCs w:val="22"/>
        </w:rPr>
      </w:pPr>
      <w:r w:rsidRPr="00336BE8">
        <w:rPr>
          <w:color w:val="000000"/>
          <w:sz w:val="22"/>
          <w:szCs w:val="22"/>
        </w:rPr>
        <w:t>Подлежит уплате</w:t>
      </w:r>
      <w:r w:rsidRPr="00336BE8">
        <w:rPr>
          <w:rFonts w:ascii="Arial" w:hAnsi="Arial" w:cs="Arial"/>
          <w:color w:val="000000"/>
          <w:sz w:val="22"/>
          <w:szCs w:val="22"/>
        </w:rPr>
        <w:t xml:space="preserve">                        </w:t>
      </w:r>
      <w:r w:rsidRPr="00336BE8">
        <w:rPr>
          <w:color w:val="000000"/>
          <w:sz w:val="22"/>
          <w:szCs w:val="22"/>
        </w:rPr>
        <w:t>П/О Мосбытхим, г. Москва,</w:t>
      </w:r>
    </w:p>
    <w:p w:rsidR="00E8508F" w:rsidRPr="00336BE8" w:rsidRDefault="00E8508F" w:rsidP="00E8508F">
      <w:pPr>
        <w:shd w:val="clear" w:color="auto" w:fill="FFFFFF"/>
        <w:autoSpaceDE w:val="0"/>
        <w:autoSpaceDN w:val="0"/>
        <w:adjustRightInd w:val="0"/>
        <w:rPr>
          <w:sz w:val="22"/>
          <w:szCs w:val="22"/>
        </w:rPr>
      </w:pPr>
      <w:r w:rsidRPr="00336BE8">
        <w:rPr>
          <w:color w:val="000000"/>
          <w:sz w:val="22"/>
          <w:szCs w:val="22"/>
        </w:rPr>
        <w:t>в Советском отделении</w:t>
      </w:r>
      <w:r w:rsidRPr="00336BE8">
        <w:rPr>
          <w:rFonts w:ascii="Arial" w:hAnsi="Arial" w:cs="Arial"/>
          <w:color w:val="000000"/>
          <w:sz w:val="22"/>
          <w:szCs w:val="22"/>
        </w:rPr>
        <w:t xml:space="preserve">                        </w:t>
      </w:r>
      <w:r w:rsidRPr="00336BE8">
        <w:rPr>
          <w:color w:val="000000"/>
          <w:sz w:val="22"/>
          <w:szCs w:val="22"/>
        </w:rPr>
        <w:t>Востряковская ул., 5</w:t>
      </w:r>
    </w:p>
    <w:p w:rsidR="00E8508F" w:rsidRPr="00336BE8" w:rsidRDefault="00E8508F" w:rsidP="00E8508F">
      <w:pPr>
        <w:shd w:val="clear" w:color="auto" w:fill="FFFFFF"/>
        <w:autoSpaceDE w:val="0"/>
        <w:autoSpaceDN w:val="0"/>
        <w:adjustRightInd w:val="0"/>
        <w:rPr>
          <w:sz w:val="22"/>
          <w:szCs w:val="22"/>
        </w:rPr>
      </w:pPr>
      <w:r w:rsidRPr="00336BE8">
        <w:rPr>
          <w:color w:val="000000"/>
          <w:sz w:val="22"/>
          <w:szCs w:val="22"/>
        </w:rPr>
        <w:t>Мосбизнес банка</w:t>
      </w:r>
    </w:p>
    <w:p w:rsidR="00E8508F" w:rsidRPr="00336BE8" w:rsidRDefault="00E8508F" w:rsidP="00E8508F">
      <w:pPr>
        <w:shd w:val="clear" w:color="auto" w:fill="FFFFFF"/>
        <w:autoSpaceDE w:val="0"/>
        <w:autoSpaceDN w:val="0"/>
        <w:adjustRightInd w:val="0"/>
        <w:rPr>
          <w:sz w:val="22"/>
          <w:szCs w:val="22"/>
        </w:rPr>
      </w:pPr>
      <w:r w:rsidRPr="00336BE8">
        <w:rPr>
          <w:color w:val="000000"/>
          <w:sz w:val="22"/>
          <w:szCs w:val="22"/>
        </w:rPr>
        <w:t xml:space="preserve">ПЕРЕВОДНЫЙ ВЕКСЕЛЬ (ТРАТТА) </w:t>
      </w:r>
      <w:r w:rsidRPr="00336BE8">
        <w:rPr>
          <w:iCs/>
          <w:color w:val="000000"/>
          <w:sz w:val="22"/>
          <w:szCs w:val="22"/>
        </w:rPr>
        <w:t>Образец векселя</w:t>
      </w:r>
    </w:p>
    <w:p w:rsidR="00E8508F" w:rsidRPr="00336BE8" w:rsidRDefault="00E8508F" w:rsidP="00E8508F">
      <w:pPr>
        <w:shd w:val="clear" w:color="auto" w:fill="FFFFFF"/>
        <w:autoSpaceDE w:val="0"/>
        <w:autoSpaceDN w:val="0"/>
        <w:adjustRightInd w:val="0"/>
        <w:rPr>
          <w:sz w:val="22"/>
          <w:szCs w:val="22"/>
        </w:rPr>
      </w:pPr>
      <w:r w:rsidRPr="00336BE8">
        <w:rPr>
          <w:color w:val="000000"/>
          <w:sz w:val="22"/>
          <w:szCs w:val="22"/>
        </w:rPr>
        <w:t>Для Аваля</w:t>
      </w:r>
      <w:r w:rsidRPr="00336BE8">
        <w:rPr>
          <w:rFonts w:ascii="Arial" w:hAnsi="Arial" w:cs="Arial"/>
          <w:color w:val="000000"/>
          <w:sz w:val="22"/>
          <w:szCs w:val="22"/>
        </w:rPr>
        <w:t xml:space="preserve">                                                             </w:t>
      </w:r>
      <w:r w:rsidRPr="00336BE8">
        <w:rPr>
          <w:color w:val="000000"/>
          <w:sz w:val="22"/>
          <w:szCs w:val="22"/>
        </w:rPr>
        <w:t>Для Акцепта</w:t>
      </w:r>
    </w:p>
    <w:p w:rsidR="00E8508F" w:rsidRPr="00336BE8" w:rsidRDefault="00E8508F" w:rsidP="00E8508F">
      <w:pPr>
        <w:shd w:val="clear" w:color="auto" w:fill="FFFFFF"/>
        <w:autoSpaceDE w:val="0"/>
        <w:autoSpaceDN w:val="0"/>
        <w:adjustRightInd w:val="0"/>
        <w:rPr>
          <w:sz w:val="22"/>
          <w:szCs w:val="22"/>
        </w:rPr>
      </w:pPr>
      <w:r w:rsidRPr="00336BE8">
        <w:rPr>
          <w:color w:val="000000"/>
          <w:sz w:val="22"/>
          <w:szCs w:val="22"/>
        </w:rPr>
        <w:t>(вексельное поручительство)</w:t>
      </w:r>
      <w:r w:rsidRPr="00336BE8">
        <w:rPr>
          <w:rFonts w:ascii="Arial" w:cs="Arial"/>
          <w:color w:val="000000"/>
          <w:sz w:val="22"/>
          <w:szCs w:val="22"/>
        </w:rPr>
        <w:t xml:space="preserve">                                 </w:t>
      </w:r>
      <w:r w:rsidRPr="00336BE8">
        <w:rPr>
          <w:color w:val="000000"/>
          <w:sz w:val="22"/>
          <w:szCs w:val="22"/>
        </w:rPr>
        <w:t>(принятие к платежу)</w:t>
      </w:r>
    </w:p>
    <w:p w:rsidR="00E8508F" w:rsidRPr="00336BE8" w:rsidRDefault="00E8508F" w:rsidP="00E8508F">
      <w:pPr>
        <w:shd w:val="clear" w:color="auto" w:fill="FFFFFF"/>
        <w:autoSpaceDE w:val="0"/>
        <w:autoSpaceDN w:val="0"/>
        <w:adjustRightInd w:val="0"/>
        <w:rPr>
          <w:sz w:val="22"/>
          <w:szCs w:val="22"/>
        </w:rPr>
      </w:pPr>
      <w:r w:rsidRPr="00336BE8">
        <w:rPr>
          <w:color w:val="000000"/>
          <w:sz w:val="22"/>
          <w:szCs w:val="22"/>
        </w:rPr>
        <w:t>За кого выдан:</w:t>
      </w:r>
      <w:r w:rsidRPr="00336BE8">
        <w:rPr>
          <w:rFonts w:ascii="Arial" w:cs="Arial"/>
          <w:color w:val="000000"/>
          <w:sz w:val="22"/>
          <w:szCs w:val="22"/>
        </w:rPr>
        <w:t xml:space="preserve">                                                       </w:t>
      </w:r>
      <w:r w:rsidRPr="00336BE8">
        <w:rPr>
          <w:color w:val="000000"/>
          <w:sz w:val="22"/>
          <w:szCs w:val="22"/>
        </w:rPr>
        <w:t>Принял в сумме:</w:t>
      </w:r>
    </w:p>
    <w:p w:rsidR="00E8508F" w:rsidRPr="00336BE8" w:rsidRDefault="00E8508F" w:rsidP="00E8508F">
      <w:pPr>
        <w:shd w:val="clear" w:color="auto" w:fill="FFFFFF"/>
        <w:autoSpaceDE w:val="0"/>
        <w:autoSpaceDN w:val="0"/>
        <w:adjustRightInd w:val="0"/>
        <w:rPr>
          <w:sz w:val="22"/>
          <w:szCs w:val="22"/>
        </w:rPr>
      </w:pPr>
      <w:r w:rsidRPr="00336BE8">
        <w:rPr>
          <w:color w:val="000000"/>
          <w:sz w:val="22"/>
          <w:szCs w:val="22"/>
        </w:rPr>
        <w:t>Подпись авалиста</w:t>
      </w:r>
      <w:r w:rsidRPr="00336BE8">
        <w:rPr>
          <w:rFonts w:ascii="Arial" w:hAnsi="Arial" w:cs="Arial"/>
          <w:color w:val="000000"/>
          <w:sz w:val="22"/>
          <w:szCs w:val="22"/>
        </w:rPr>
        <w:t xml:space="preserve">                                                  </w:t>
      </w:r>
      <w:r w:rsidRPr="00336BE8">
        <w:rPr>
          <w:color w:val="000000"/>
          <w:sz w:val="22"/>
          <w:szCs w:val="22"/>
        </w:rPr>
        <w:t>Подпись акцептанта</w:t>
      </w:r>
    </w:p>
    <w:p w:rsidR="00E8508F" w:rsidRPr="00336BE8" w:rsidRDefault="00E8508F" w:rsidP="00E8508F">
      <w:pPr>
        <w:shd w:val="clear" w:color="auto" w:fill="FFFFFF"/>
        <w:autoSpaceDE w:val="0"/>
        <w:autoSpaceDN w:val="0"/>
        <w:adjustRightInd w:val="0"/>
        <w:rPr>
          <w:sz w:val="22"/>
          <w:szCs w:val="22"/>
        </w:rPr>
      </w:pPr>
      <w:r w:rsidRPr="00336BE8">
        <w:rPr>
          <w:color w:val="000000"/>
          <w:sz w:val="22"/>
          <w:szCs w:val="22"/>
        </w:rPr>
        <w:t>Дата:</w:t>
      </w:r>
      <w:r w:rsidRPr="00336BE8">
        <w:rPr>
          <w:rFonts w:ascii="Arial" w:cs="Arial"/>
          <w:color w:val="000000"/>
          <w:sz w:val="22"/>
          <w:szCs w:val="22"/>
        </w:rPr>
        <w:t xml:space="preserve">                                                                     </w:t>
      </w:r>
      <w:r w:rsidRPr="00336BE8">
        <w:rPr>
          <w:color w:val="000000"/>
          <w:sz w:val="22"/>
          <w:szCs w:val="22"/>
        </w:rPr>
        <w:t>Дата:</w:t>
      </w:r>
    </w:p>
    <w:p w:rsidR="00E8508F" w:rsidRPr="00336BE8" w:rsidRDefault="00E8508F" w:rsidP="00E8508F">
      <w:pPr>
        <w:shd w:val="clear" w:color="auto" w:fill="FFFFFF"/>
        <w:autoSpaceDE w:val="0"/>
        <w:autoSpaceDN w:val="0"/>
        <w:adjustRightInd w:val="0"/>
        <w:rPr>
          <w:sz w:val="22"/>
          <w:szCs w:val="22"/>
        </w:rPr>
      </w:pPr>
      <w:r w:rsidRPr="00336BE8">
        <w:rPr>
          <w:color w:val="000000"/>
          <w:sz w:val="22"/>
          <w:szCs w:val="22"/>
        </w:rPr>
        <w:t>4 марта 1991 г., г. Москва Вексель на 100 000 рублей</w:t>
      </w:r>
    </w:p>
    <w:p w:rsidR="00E8508F" w:rsidRPr="00336BE8" w:rsidRDefault="00E8508F" w:rsidP="00E8508F">
      <w:pPr>
        <w:shd w:val="clear" w:color="auto" w:fill="FFFFFF"/>
        <w:autoSpaceDE w:val="0"/>
        <w:autoSpaceDN w:val="0"/>
        <w:adjustRightInd w:val="0"/>
        <w:rPr>
          <w:sz w:val="22"/>
          <w:szCs w:val="22"/>
        </w:rPr>
      </w:pPr>
      <w:r w:rsidRPr="00336BE8">
        <w:rPr>
          <w:color w:val="000000"/>
          <w:sz w:val="22"/>
          <w:szCs w:val="22"/>
        </w:rPr>
        <w:t>Прошу предприятие (гражданина) Хлопчатобумажный комбинат, г. Иваново, Советская, 9</w:t>
      </w:r>
    </w:p>
    <w:p w:rsidR="00E8508F" w:rsidRPr="00336BE8" w:rsidRDefault="00E8508F" w:rsidP="00E8508F">
      <w:pPr>
        <w:shd w:val="clear" w:color="auto" w:fill="FFFFFF"/>
        <w:autoSpaceDE w:val="0"/>
        <w:autoSpaceDN w:val="0"/>
        <w:adjustRightInd w:val="0"/>
        <w:rPr>
          <w:sz w:val="22"/>
          <w:szCs w:val="22"/>
        </w:rPr>
      </w:pPr>
      <w:r w:rsidRPr="00336BE8">
        <w:rPr>
          <w:color w:val="000000"/>
          <w:sz w:val="22"/>
          <w:szCs w:val="22"/>
        </w:rPr>
        <w:t>уплатить по этому векселю денежную сумму в размере: Сто тысяч рублей 00 копеек</w:t>
      </w:r>
    </w:p>
    <w:p w:rsidR="00E8508F" w:rsidRPr="00336BE8" w:rsidRDefault="00E8508F" w:rsidP="00E8508F">
      <w:pPr>
        <w:shd w:val="clear" w:color="auto" w:fill="FFFFFF"/>
        <w:autoSpaceDE w:val="0"/>
        <w:autoSpaceDN w:val="0"/>
        <w:adjustRightInd w:val="0"/>
        <w:rPr>
          <w:sz w:val="22"/>
          <w:szCs w:val="22"/>
        </w:rPr>
      </w:pPr>
      <w:r w:rsidRPr="00336BE8">
        <w:rPr>
          <w:color w:val="000000"/>
          <w:sz w:val="22"/>
          <w:szCs w:val="22"/>
        </w:rPr>
        <w:t>непосредственно предприятию (гражданину) Комвольному комбинату г. Иваново</w:t>
      </w:r>
    </w:p>
    <w:p w:rsidR="00E8508F" w:rsidRPr="00336BE8" w:rsidRDefault="00E8508F" w:rsidP="00E8508F">
      <w:pPr>
        <w:shd w:val="clear" w:color="auto" w:fill="FFFFFF"/>
        <w:autoSpaceDE w:val="0"/>
        <w:autoSpaceDN w:val="0"/>
        <w:adjustRightInd w:val="0"/>
        <w:rPr>
          <w:sz w:val="22"/>
          <w:szCs w:val="22"/>
        </w:rPr>
      </w:pPr>
      <w:r w:rsidRPr="00336BE8">
        <w:rPr>
          <w:color w:val="000000"/>
          <w:sz w:val="22"/>
          <w:szCs w:val="22"/>
        </w:rPr>
        <w:t>или по его приказу любому другому предприятию (гражданину).</w:t>
      </w:r>
    </w:p>
    <w:p w:rsidR="00E8508F" w:rsidRPr="00336BE8" w:rsidRDefault="00E8508F" w:rsidP="00E8508F">
      <w:pPr>
        <w:shd w:val="clear" w:color="auto" w:fill="FFFFFF"/>
        <w:autoSpaceDE w:val="0"/>
        <w:autoSpaceDN w:val="0"/>
        <w:adjustRightInd w:val="0"/>
        <w:rPr>
          <w:sz w:val="22"/>
          <w:szCs w:val="22"/>
        </w:rPr>
      </w:pPr>
      <w:r w:rsidRPr="00336BE8">
        <w:rPr>
          <w:color w:val="000000"/>
          <w:sz w:val="22"/>
          <w:szCs w:val="22"/>
        </w:rPr>
        <w:t>Этот вексель подлежит оплате в следующий срок: Четвертого апреля 1991 г.</w:t>
      </w:r>
    </w:p>
    <w:p w:rsidR="00E8508F" w:rsidRPr="00336BE8" w:rsidRDefault="00E8508F" w:rsidP="00E8508F">
      <w:pPr>
        <w:shd w:val="clear" w:color="auto" w:fill="FFFFFF"/>
        <w:autoSpaceDE w:val="0"/>
        <w:autoSpaceDN w:val="0"/>
        <w:adjustRightInd w:val="0"/>
        <w:rPr>
          <w:sz w:val="22"/>
          <w:szCs w:val="22"/>
        </w:rPr>
      </w:pPr>
      <w:r w:rsidRPr="00336BE8">
        <w:rPr>
          <w:color w:val="000000"/>
          <w:sz w:val="22"/>
          <w:szCs w:val="22"/>
        </w:rPr>
        <w:t>Местом платежа является:</w:t>
      </w:r>
    </w:p>
    <w:p w:rsidR="00E8508F" w:rsidRPr="00336BE8" w:rsidRDefault="00E8508F" w:rsidP="00E8508F">
      <w:pPr>
        <w:shd w:val="clear" w:color="auto" w:fill="FFFFFF"/>
        <w:autoSpaceDE w:val="0"/>
        <w:autoSpaceDN w:val="0"/>
        <w:adjustRightInd w:val="0"/>
        <w:rPr>
          <w:sz w:val="22"/>
          <w:szCs w:val="22"/>
        </w:rPr>
      </w:pPr>
      <w:r w:rsidRPr="00336BE8">
        <w:rPr>
          <w:color w:val="000000"/>
          <w:sz w:val="22"/>
          <w:szCs w:val="22"/>
        </w:rPr>
        <w:t>Коммерческий банк «Русский лен», г. Иваново</w:t>
      </w:r>
    </w:p>
    <w:p w:rsidR="00E8508F" w:rsidRPr="00336BE8" w:rsidRDefault="00E8508F" w:rsidP="00E8508F">
      <w:pPr>
        <w:shd w:val="clear" w:color="auto" w:fill="FFFFFF"/>
        <w:autoSpaceDE w:val="0"/>
        <w:autoSpaceDN w:val="0"/>
        <w:adjustRightInd w:val="0"/>
        <w:rPr>
          <w:sz w:val="22"/>
          <w:szCs w:val="22"/>
        </w:rPr>
      </w:pPr>
      <w:r w:rsidRPr="00336BE8">
        <w:rPr>
          <w:color w:val="000000"/>
          <w:sz w:val="22"/>
          <w:szCs w:val="22"/>
        </w:rPr>
        <w:t>Наименование и адрес векселедателя:</w:t>
      </w:r>
    </w:p>
    <w:p w:rsidR="00E8508F" w:rsidRPr="00336BE8" w:rsidRDefault="00E8508F" w:rsidP="00E8508F">
      <w:pPr>
        <w:shd w:val="clear" w:color="auto" w:fill="FFFFFF"/>
        <w:autoSpaceDE w:val="0"/>
        <w:autoSpaceDN w:val="0"/>
        <w:adjustRightInd w:val="0"/>
        <w:rPr>
          <w:sz w:val="22"/>
          <w:szCs w:val="22"/>
        </w:rPr>
      </w:pPr>
      <w:r w:rsidRPr="00336BE8">
        <w:rPr>
          <w:color w:val="000000"/>
          <w:sz w:val="22"/>
          <w:szCs w:val="22"/>
        </w:rPr>
        <w:t>Завод ткацкого оборудования, г. Москва, Лесная, 12</w:t>
      </w:r>
    </w:p>
    <w:p w:rsidR="00E8508F" w:rsidRPr="00336BE8" w:rsidRDefault="00E8508F" w:rsidP="00E8508F">
      <w:pPr>
        <w:shd w:val="clear" w:color="auto" w:fill="FFFFFF"/>
        <w:autoSpaceDE w:val="0"/>
        <w:autoSpaceDN w:val="0"/>
        <w:adjustRightInd w:val="0"/>
        <w:rPr>
          <w:sz w:val="22"/>
          <w:szCs w:val="22"/>
        </w:rPr>
      </w:pPr>
      <w:r w:rsidRPr="00336BE8">
        <w:rPr>
          <w:color w:val="000000"/>
          <w:sz w:val="22"/>
          <w:szCs w:val="22"/>
        </w:rPr>
        <w:t>Гербовый сбор</w:t>
      </w:r>
    </w:p>
    <w:p w:rsidR="00E8508F" w:rsidRPr="00336BE8" w:rsidRDefault="00E8508F" w:rsidP="00E8508F">
      <w:pPr>
        <w:shd w:val="clear" w:color="auto" w:fill="FFFFFF"/>
        <w:autoSpaceDE w:val="0"/>
        <w:autoSpaceDN w:val="0"/>
        <w:adjustRightInd w:val="0"/>
        <w:rPr>
          <w:color w:val="000000"/>
          <w:sz w:val="22"/>
          <w:szCs w:val="22"/>
        </w:rPr>
      </w:pPr>
      <w:r w:rsidRPr="00336BE8">
        <w:rPr>
          <w:color w:val="000000"/>
          <w:sz w:val="22"/>
          <w:szCs w:val="22"/>
        </w:rPr>
        <w:t>100 руб. Для векселей на сумму 100 000 р</w:t>
      </w:r>
      <w:r w:rsidR="00336BE8">
        <w:rPr>
          <w:color w:val="000000"/>
          <w:sz w:val="22"/>
          <w:szCs w:val="22"/>
        </w:rPr>
        <w:t>уб. 4 марта 1991 г. Платите при</w:t>
      </w:r>
      <w:r w:rsidRPr="00336BE8">
        <w:rPr>
          <w:color w:val="000000"/>
          <w:sz w:val="22"/>
          <w:szCs w:val="22"/>
        </w:rPr>
        <w:t>казу П/О «Стройдеталь» г. Иваново. Без оборота. Камвольный комбинат, г. Иваново.</w:t>
      </w:r>
      <w:r w:rsidRPr="00336BE8">
        <w:rPr>
          <w:rFonts w:ascii="Arial" w:cs="Arial"/>
          <w:color w:val="000000"/>
          <w:sz w:val="22"/>
          <w:szCs w:val="22"/>
        </w:rPr>
        <w:t xml:space="preserve">                                                                                    </w:t>
      </w:r>
      <w:r w:rsidRPr="00336BE8">
        <w:rPr>
          <w:color w:val="000000"/>
          <w:sz w:val="22"/>
          <w:szCs w:val="22"/>
        </w:rPr>
        <w:t>Подпись.</w:t>
      </w:r>
    </w:p>
    <w:p w:rsidR="00E8508F" w:rsidRPr="00336BE8" w:rsidRDefault="00E8508F" w:rsidP="00E8508F">
      <w:pPr>
        <w:shd w:val="clear" w:color="auto" w:fill="FFFFFF"/>
        <w:autoSpaceDE w:val="0"/>
        <w:autoSpaceDN w:val="0"/>
        <w:adjustRightInd w:val="0"/>
        <w:rPr>
          <w:color w:val="000000"/>
          <w:sz w:val="22"/>
          <w:szCs w:val="22"/>
        </w:rPr>
      </w:pPr>
    </w:p>
    <w:p w:rsidR="00E8508F" w:rsidRPr="00E8508F" w:rsidRDefault="00E8508F" w:rsidP="00E8508F">
      <w:pPr>
        <w:shd w:val="clear" w:color="auto" w:fill="FFFFFF"/>
        <w:autoSpaceDE w:val="0"/>
        <w:autoSpaceDN w:val="0"/>
        <w:adjustRightInd w:val="0"/>
        <w:rPr>
          <w:color w:val="000000"/>
          <w:sz w:val="22"/>
          <w:szCs w:val="22"/>
        </w:rPr>
      </w:pPr>
    </w:p>
    <w:p w:rsidR="00E8508F" w:rsidRDefault="00E8508F" w:rsidP="00E8508F">
      <w:pPr>
        <w:shd w:val="clear" w:color="auto" w:fill="FFFFFF"/>
        <w:autoSpaceDE w:val="0"/>
        <w:autoSpaceDN w:val="0"/>
        <w:adjustRightInd w:val="0"/>
      </w:pPr>
      <w:r>
        <w:rPr>
          <w:color w:val="000000"/>
          <w:sz w:val="22"/>
          <w:szCs w:val="22"/>
        </w:rPr>
        <w:t>Векселя можно разделить по срокам платежа:</w:t>
      </w:r>
    </w:p>
    <w:p w:rsidR="00E8508F" w:rsidRDefault="00E8508F" w:rsidP="00E8508F">
      <w:pPr>
        <w:shd w:val="clear" w:color="auto" w:fill="FFFFFF"/>
        <w:autoSpaceDE w:val="0"/>
        <w:autoSpaceDN w:val="0"/>
        <w:adjustRightInd w:val="0"/>
      </w:pPr>
      <w:r>
        <w:rPr>
          <w:color w:val="000000"/>
          <w:sz w:val="22"/>
          <w:szCs w:val="22"/>
        </w:rPr>
        <w:t>• оплачиваемые по предъявлении;</w:t>
      </w:r>
    </w:p>
    <w:p w:rsidR="00E8508F" w:rsidRDefault="00E8508F" w:rsidP="00E8508F">
      <w:pPr>
        <w:shd w:val="clear" w:color="auto" w:fill="FFFFFF"/>
        <w:autoSpaceDE w:val="0"/>
        <w:autoSpaceDN w:val="0"/>
        <w:adjustRightInd w:val="0"/>
      </w:pPr>
      <w:r>
        <w:rPr>
          <w:color w:val="000000"/>
          <w:sz w:val="22"/>
          <w:szCs w:val="22"/>
        </w:rPr>
        <w:t>•  оплачиваемые через определенный срок от времени его предъявления;</w:t>
      </w:r>
    </w:p>
    <w:p w:rsidR="00E8508F" w:rsidRDefault="00E8508F" w:rsidP="00E8508F">
      <w:pPr>
        <w:shd w:val="clear" w:color="auto" w:fill="FFFFFF"/>
        <w:autoSpaceDE w:val="0"/>
        <w:autoSpaceDN w:val="0"/>
        <w:adjustRightInd w:val="0"/>
      </w:pPr>
      <w:r>
        <w:rPr>
          <w:color w:val="000000"/>
          <w:sz w:val="22"/>
          <w:szCs w:val="22"/>
        </w:rPr>
        <w:t>•  оплачиваемые через определенный срок от времени составления векселя;</w:t>
      </w:r>
    </w:p>
    <w:p w:rsidR="00E8508F" w:rsidRDefault="00E8508F" w:rsidP="00E8508F">
      <w:pPr>
        <w:shd w:val="clear" w:color="auto" w:fill="FFFFFF"/>
        <w:autoSpaceDE w:val="0"/>
        <w:autoSpaceDN w:val="0"/>
        <w:adjustRightInd w:val="0"/>
      </w:pPr>
      <w:r>
        <w:rPr>
          <w:color w:val="000000"/>
          <w:sz w:val="22"/>
          <w:szCs w:val="22"/>
        </w:rPr>
        <w:t>• оплачиваемые на определенный день.</w:t>
      </w:r>
    </w:p>
    <w:p w:rsidR="00E8508F" w:rsidRDefault="00E8508F" w:rsidP="00E8508F">
      <w:pPr>
        <w:shd w:val="clear" w:color="auto" w:fill="FFFFFF"/>
        <w:autoSpaceDE w:val="0"/>
        <w:autoSpaceDN w:val="0"/>
        <w:adjustRightInd w:val="0"/>
      </w:pPr>
      <w:r>
        <w:rPr>
          <w:color w:val="000000"/>
          <w:sz w:val="22"/>
          <w:szCs w:val="22"/>
        </w:rPr>
        <w:t xml:space="preserve">По векселям, оплачиваемым «по предъявлении» или «через определенный срок от времени предъявления», могут начисляться проценты на сумму, указанную в векселе. Такую тратту можно долго не предъявлять к оплате, она будет «работать» как </w:t>
      </w:r>
    </w:p>
    <w:p w:rsidR="00E8508F" w:rsidRDefault="00E8508F" w:rsidP="00E8508F">
      <w:pPr>
        <w:shd w:val="clear" w:color="auto" w:fill="FFFFFF"/>
        <w:autoSpaceDE w:val="0"/>
        <w:autoSpaceDN w:val="0"/>
        <w:adjustRightInd w:val="0"/>
      </w:pPr>
      <w:r>
        <w:rPr>
          <w:color w:val="000000"/>
          <w:sz w:val="22"/>
          <w:szCs w:val="22"/>
        </w:rPr>
        <w:t>сберегательная книжка. Если в вексель с другими сроками платежа включены обещания выплачивать проценты, то они считаются ненаписанными.</w:t>
      </w:r>
      <w:r>
        <w:t xml:space="preserve"> </w:t>
      </w:r>
      <w:r>
        <w:rPr>
          <w:color w:val="000000"/>
          <w:sz w:val="22"/>
          <w:szCs w:val="22"/>
        </w:rPr>
        <w:t xml:space="preserve">В случае неплатежа по векселю векселедержатель может совершить </w:t>
      </w:r>
      <w:r>
        <w:rPr>
          <w:i/>
          <w:iCs/>
          <w:color w:val="000000"/>
          <w:sz w:val="22"/>
          <w:szCs w:val="22"/>
        </w:rPr>
        <w:t xml:space="preserve">протест векселя. </w:t>
      </w:r>
      <w:r>
        <w:rPr>
          <w:color w:val="000000"/>
          <w:sz w:val="22"/>
          <w:szCs w:val="22"/>
        </w:rPr>
        <w:t>При этом протест совершается по строгим правилам: неоплаченный вексель предъявляется в нота</w:t>
      </w:r>
      <w:r>
        <w:rPr>
          <w:color w:val="000000"/>
          <w:sz w:val="22"/>
          <w:szCs w:val="22"/>
        </w:rPr>
        <w:softHyphen/>
        <w:t>риальную контору не позже определенного срока, нотариальная контора должна располагаться по месту нахождения одного из участников, записанного в векселе, и т. д.</w:t>
      </w:r>
      <w:r>
        <w:t xml:space="preserve"> </w:t>
      </w:r>
      <w:r>
        <w:rPr>
          <w:color w:val="000000"/>
          <w:sz w:val="22"/>
          <w:szCs w:val="22"/>
        </w:rPr>
        <w:t>Все действия с векселем строго регламентированы.</w:t>
      </w:r>
    </w:p>
    <w:p w:rsidR="00E8508F" w:rsidRDefault="00E8508F" w:rsidP="00E8508F">
      <w:pPr>
        <w:shd w:val="clear" w:color="auto" w:fill="FFFFFF"/>
        <w:autoSpaceDE w:val="0"/>
        <w:autoSpaceDN w:val="0"/>
        <w:adjustRightInd w:val="0"/>
      </w:pPr>
      <w:r>
        <w:rPr>
          <w:color w:val="000000"/>
          <w:sz w:val="22"/>
          <w:szCs w:val="22"/>
        </w:rPr>
        <w:t xml:space="preserve">Вексель — это </w:t>
      </w:r>
      <w:r>
        <w:rPr>
          <w:i/>
          <w:iCs/>
          <w:color w:val="000000"/>
          <w:sz w:val="22"/>
          <w:szCs w:val="22"/>
        </w:rPr>
        <w:t xml:space="preserve">именная </w:t>
      </w:r>
      <w:r>
        <w:rPr>
          <w:color w:val="000000"/>
          <w:sz w:val="22"/>
          <w:szCs w:val="22"/>
        </w:rPr>
        <w:t>ценная бумага. При его составле</w:t>
      </w:r>
      <w:r>
        <w:rPr>
          <w:color w:val="000000"/>
          <w:sz w:val="22"/>
          <w:szCs w:val="22"/>
        </w:rPr>
        <w:softHyphen/>
        <w:t>нии реквизиты для каждого ремитента будут разными. Одно из удобств использования векселя состоит в том, что его выпуск не требует государственной регистрации.</w:t>
      </w:r>
      <w:r>
        <w:t xml:space="preserve"> </w:t>
      </w:r>
      <w:r>
        <w:rPr>
          <w:color w:val="000000"/>
          <w:sz w:val="22"/>
          <w:szCs w:val="22"/>
        </w:rPr>
        <w:t>Вексель может служить средством для получения кредита. Это его основная функция. Кроме того, вексель использу</w:t>
      </w:r>
      <w:r w:rsidRPr="000414BB">
        <w:rPr>
          <w:bCs/>
          <w:color w:val="000000"/>
          <w:sz w:val="22"/>
          <w:szCs w:val="22"/>
        </w:rPr>
        <w:t>ется</w:t>
      </w:r>
      <w:r>
        <w:rPr>
          <w:b/>
          <w:bCs/>
          <w:color w:val="000000"/>
          <w:sz w:val="22"/>
          <w:szCs w:val="22"/>
        </w:rPr>
        <w:t xml:space="preserve"> </w:t>
      </w:r>
      <w:r>
        <w:rPr>
          <w:color w:val="000000"/>
          <w:sz w:val="22"/>
          <w:szCs w:val="22"/>
        </w:rPr>
        <w:t xml:space="preserve">как средство платежа. Это его вторая функция, например в международных расчетах. Как правило, на денежном рынке </w:t>
      </w:r>
      <w:r w:rsidRPr="000414BB">
        <w:rPr>
          <w:bCs/>
          <w:color w:val="000000"/>
          <w:sz w:val="22"/>
          <w:szCs w:val="22"/>
        </w:rPr>
        <w:t xml:space="preserve">вращаются </w:t>
      </w:r>
      <w:r>
        <w:rPr>
          <w:color w:val="000000"/>
          <w:sz w:val="22"/>
          <w:szCs w:val="22"/>
        </w:rPr>
        <w:t>краткосрочные долговые обязательства (в том числе и вексель), то есть бумаги со сроком жизни не более года. Это с</w:t>
      </w:r>
      <w:r w:rsidRPr="000414BB">
        <w:rPr>
          <w:bCs/>
          <w:color w:val="000000"/>
          <w:sz w:val="22"/>
          <w:szCs w:val="22"/>
        </w:rPr>
        <w:t>вязано</w:t>
      </w:r>
      <w:r>
        <w:rPr>
          <w:b/>
          <w:bCs/>
          <w:color w:val="000000"/>
          <w:sz w:val="22"/>
          <w:szCs w:val="22"/>
        </w:rPr>
        <w:t xml:space="preserve"> </w:t>
      </w:r>
      <w:r>
        <w:rPr>
          <w:color w:val="000000"/>
          <w:sz w:val="22"/>
          <w:szCs w:val="22"/>
        </w:rPr>
        <w:t>с тем, что по краткосрочным бумагам платежи можно получить в течение финансового года, что вполне удовлетворяет инвесторов.</w:t>
      </w:r>
    </w:p>
    <w:p w:rsidR="00E8508F" w:rsidRDefault="00E8508F" w:rsidP="00E8508F">
      <w:pPr>
        <w:shd w:val="clear" w:color="auto" w:fill="FFFFFF"/>
        <w:autoSpaceDE w:val="0"/>
        <w:autoSpaceDN w:val="0"/>
        <w:adjustRightInd w:val="0"/>
        <w:rPr>
          <w:i/>
          <w:iCs/>
          <w:color w:val="000000"/>
        </w:rPr>
      </w:pPr>
      <w:r>
        <w:rPr>
          <w:color w:val="000000"/>
          <w:sz w:val="22"/>
          <w:szCs w:val="22"/>
        </w:rPr>
        <w:t xml:space="preserve">Вексель часто оказывается выгоднее других финансовых инструментов: налогообложение часто бывает более низким, при </w:t>
      </w:r>
      <w:r w:rsidRPr="000414BB">
        <w:rPr>
          <w:bCs/>
          <w:color w:val="000000"/>
          <w:sz w:val="22"/>
          <w:szCs w:val="22"/>
        </w:rPr>
        <w:t xml:space="preserve">вексельном </w:t>
      </w:r>
      <w:r>
        <w:rPr>
          <w:color w:val="000000"/>
          <w:sz w:val="22"/>
          <w:szCs w:val="22"/>
        </w:rPr>
        <w:t>кредитовании банк не использует собственные активы, поэтому процентные ставки по кредиту оказываются более низкими и т. д.</w:t>
      </w:r>
      <w:r w:rsidRPr="00E8508F">
        <w:rPr>
          <w:color w:val="000000"/>
        </w:rPr>
        <w:t xml:space="preserve"> </w:t>
      </w:r>
      <w:r>
        <w:rPr>
          <w:color w:val="000000"/>
        </w:rPr>
        <w:t xml:space="preserve">В России, когда в 90-е годы возник кризис неплатежей, век сель широко использовался как платежное средство. Масштаб операций с векселями принял угрожающую форму, векселя ста ли заменять национальную валюту. В таких операциях уже не присутствовали «живые» деньги, вместо них использовался их суррогат, причем часто в хождении были ничем не обеспеченные векселя. Кроме того, местные администрации постепенно стали самыми крупными эмитентами, а векселя стали приниматься в бюджет. В связи с этим государство использовало </w:t>
      </w:r>
      <w:r w:rsidRPr="000414BB">
        <w:rPr>
          <w:bCs/>
          <w:color w:val="000000"/>
        </w:rPr>
        <w:t>свое</w:t>
      </w:r>
      <w:r>
        <w:rPr>
          <w:b/>
          <w:bCs/>
          <w:color w:val="000000"/>
        </w:rPr>
        <w:t xml:space="preserve"> </w:t>
      </w:r>
      <w:r>
        <w:rPr>
          <w:color w:val="000000"/>
        </w:rPr>
        <w:t xml:space="preserve">право на регулирование фондового рынка. Федеральный закон «О вексельном обращении» от 11 марта 1997 года резко ограничил эмиссию векселей органами власти. От имени государства векселя выпускают Министерство финансов Российской Феде рации и Центральный банк РФ (Банк России), такие векселя называют </w:t>
      </w:r>
      <w:r>
        <w:rPr>
          <w:i/>
          <w:iCs/>
          <w:color w:val="000000"/>
        </w:rPr>
        <w:t>казначейскими.</w:t>
      </w:r>
    </w:p>
    <w:p w:rsidR="00422068" w:rsidRDefault="00422068" w:rsidP="00E8508F">
      <w:pPr>
        <w:shd w:val="clear" w:color="auto" w:fill="FFFFFF"/>
        <w:autoSpaceDE w:val="0"/>
        <w:autoSpaceDN w:val="0"/>
        <w:adjustRightInd w:val="0"/>
        <w:rPr>
          <w:b/>
          <w:iCs/>
          <w:color w:val="000000"/>
          <w:sz w:val="30"/>
          <w:szCs w:val="30"/>
        </w:rPr>
      </w:pPr>
      <w:r w:rsidRPr="00422068">
        <w:rPr>
          <w:b/>
          <w:iCs/>
          <w:color w:val="000000"/>
          <w:sz w:val="30"/>
          <w:szCs w:val="30"/>
        </w:rPr>
        <w:t>3.2 Облигации.</w:t>
      </w:r>
    </w:p>
    <w:p w:rsidR="00422068" w:rsidRPr="00763955" w:rsidRDefault="00422068" w:rsidP="00422068">
      <w:pPr>
        <w:shd w:val="clear" w:color="auto" w:fill="FFFFFF"/>
        <w:autoSpaceDE w:val="0"/>
        <w:autoSpaceDN w:val="0"/>
        <w:adjustRightInd w:val="0"/>
        <w:rPr>
          <w:sz w:val="30"/>
          <w:szCs w:val="30"/>
        </w:rPr>
      </w:pPr>
      <w:r w:rsidRPr="00763955">
        <w:rPr>
          <w:b/>
          <w:bCs/>
          <w:color w:val="000000"/>
          <w:sz w:val="30"/>
          <w:szCs w:val="30"/>
        </w:rPr>
        <w:t>Общие свойства</w:t>
      </w:r>
    </w:p>
    <w:p w:rsidR="00422068" w:rsidRPr="00336BE8" w:rsidRDefault="00422068" w:rsidP="00422068">
      <w:pPr>
        <w:shd w:val="clear" w:color="auto" w:fill="FFFFFF"/>
        <w:autoSpaceDE w:val="0"/>
        <w:autoSpaceDN w:val="0"/>
        <w:adjustRightInd w:val="0"/>
        <w:rPr>
          <w:sz w:val="22"/>
          <w:szCs w:val="22"/>
        </w:rPr>
      </w:pPr>
      <w:r w:rsidRPr="00336BE8">
        <w:rPr>
          <w:color w:val="000000"/>
          <w:sz w:val="22"/>
          <w:szCs w:val="22"/>
        </w:rPr>
        <w:t>Самым популярным инструментом фондового рынка сре</w:t>
      </w:r>
      <w:r w:rsidRPr="00336BE8">
        <w:rPr>
          <w:color w:val="000000"/>
          <w:sz w:val="22"/>
          <w:szCs w:val="22"/>
        </w:rPr>
        <w:softHyphen/>
        <w:t xml:space="preserve">ди инвесторов является облигация. Облигация принадлежит к долговым обязательствам, то есть доход по ней гарантируется эмитентом. По этой причине инвестирования в облигации часто называют </w:t>
      </w:r>
      <w:r w:rsidRPr="00336BE8">
        <w:rPr>
          <w:i/>
          <w:iCs/>
          <w:color w:val="000000"/>
          <w:sz w:val="22"/>
          <w:szCs w:val="22"/>
        </w:rPr>
        <w:t xml:space="preserve">безрисковыми. </w:t>
      </w:r>
      <w:r w:rsidRPr="00336BE8">
        <w:rPr>
          <w:color w:val="000000"/>
          <w:sz w:val="22"/>
          <w:szCs w:val="22"/>
        </w:rPr>
        <w:t>Действительно, по сравнению с инве</w:t>
      </w:r>
      <w:r w:rsidRPr="00336BE8">
        <w:rPr>
          <w:color w:val="000000"/>
          <w:sz w:val="22"/>
          <w:szCs w:val="22"/>
        </w:rPr>
        <w:softHyphen/>
        <w:t xml:space="preserve">стициями в акции этот инструмент значительно надежнее и </w:t>
      </w:r>
      <w:r w:rsidRPr="00336BE8">
        <w:rPr>
          <w:bCs/>
          <w:color w:val="000000"/>
          <w:sz w:val="22"/>
          <w:szCs w:val="22"/>
        </w:rPr>
        <w:t xml:space="preserve">дает </w:t>
      </w:r>
      <w:r w:rsidRPr="00336BE8">
        <w:rPr>
          <w:color w:val="000000"/>
          <w:sz w:val="22"/>
          <w:szCs w:val="22"/>
        </w:rPr>
        <w:t>возможность заранее определить результат вложения денежных средств</w:t>
      </w:r>
      <w:r w:rsidR="00763955" w:rsidRPr="00336BE8">
        <w:rPr>
          <w:color w:val="000000"/>
          <w:sz w:val="22"/>
          <w:szCs w:val="22"/>
        </w:rPr>
        <w:t xml:space="preserve"> </w:t>
      </w:r>
      <w:r w:rsidRPr="00336BE8">
        <w:rPr>
          <w:color w:val="000000"/>
          <w:sz w:val="22"/>
          <w:szCs w:val="22"/>
        </w:rPr>
        <w:t xml:space="preserve"> в ценные бумаги. Однако и при вложениях в облигации имеется определенный риск. Он связан с возможностью неис</w:t>
      </w:r>
      <w:r w:rsidRPr="00336BE8">
        <w:rPr>
          <w:color w:val="000000"/>
          <w:sz w:val="22"/>
          <w:szCs w:val="22"/>
        </w:rPr>
        <w:softHyphen/>
        <w:t>полнения обязательств эмитентом, изменения экономической или политической ситуации в стране, изменения банковских про</w:t>
      </w:r>
      <w:r w:rsidRPr="00336BE8">
        <w:rPr>
          <w:color w:val="000000"/>
          <w:sz w:val="22"/>
          <w:szCs w:val="22"/>
        </w:rPr>
        <w:softHyphen/>
        <w:t xml:space="preserve">центных ставок и т. д. В любой торговой операции присутствует элемент риска, и это обычная ситуация для делового человека, это нормально. Инвестор должен понимать степень риска своих операций на фондовом рынке. </w:t>
      </w:r>
      <w:r w:rsidRPr="00336BE8">
        <w:rPr>
          <w:i/>
          <w:iCs/>
          <w:color w:val="000000"/>
          <w:sz w:val="22"/>
          <w:szCs w:val="22"/>
        </w:rPr>
        <w:t>Вложения в облигации — один из самых надежных вариантов инвестирования.</w:t>
      </w:r>
    </w:p>
    <w:p w:rsidR="00422068" w:rsidRPr="00336BE8" w:rsidRDefault="00422068" w:rsidP="00422068">
      <w:pPr>
        <w:shd w:val="clear" w:color="auto" w:fill="FFFFFF"/>
        <w:autoSpaceDE w:val="0"/>
        <w:autoSpaceDN w:val="0"/>
        <w:adjustRightInd w:val="0"/>
        <w:rPr>
          <w:sz w:val="22"/>
          <w:szCs w:val="22"/>
        </w:rPr>
      </w:pPr>
      <w:r w:rsidRPr="00336BE8">
        <w:rPr>
          <w:color w:val="000000"/>
          <w:sz w:val="22"/>
          <w:szCs w:val="22"/>
        </w:rPr>
        <w:t>В экономике общепризнанным является правило «чем выше риск, тем выше доходность». С этой точки зрения облигации должны приносить минимальный доход по сравнению с други</w:t>
      </w:r>
      <w:r w:rsidRPr="00336BE8">
        <w:rPr>
          <w:color w:val="000000"/>
          <w:sz w:val="22"/>
          <w:szCs w:val="22"/>
        </w:rPr>
        <w:softHyphen/>
        <w:t>ми рыночными инструментами. И это действительно так. Более того, чем надежнее эмитент, тем меньше выплаты по облигациям. Поэтому инвестор должен определить для себя, какой риск он со</w:t>
      </w:r>
      <w:r w:rsidRPr="00336BE8">
        <w:rPr>
          <w:color w:val="000000"/>
          <w:sz w:val="22"/>
          <w:szCs w:val="22"/>
        </w:rPr>
        <w:softHyphen/>
        <w:t>гласен принять. Это решение служит основой для выбора объекта инвестирования.</w:t>
      </w:r>
    </w:p>
    <w:p w:rsidR="00422068" w:rsidRPr="00336BE8" w:rsidRDefault="00422068" w:rsidP="00422068">
      <w:pPr>
        <w:shd w:val="clear" w:color="auto" w:fill="FFFFFF"/>
        <w:autoSpaceDE w:val="0"/>
        <w:autoSpaceDN w:val="0"/>
        <w:adjustRightInd w:val="0"/>
        <w:rPr>
          <w:sz w:val="22"/>
          <w:szCs w:val="22"/>
        </w:rPr>
      </w:pPr>
      <w:r w:rsidRPr="00336BE8">
        <w:rPr>
          <w:color w:val="000000"/>
          <w:sz w:val="22"/>
          <w:szCs w:val="22"/>
        </w:rPr>
        <w:t>Процентные ставки по облигациям превышают банковские, иначе у инвесторов не будет интереса к этому инструменту.</w:t>
      </w:r>
    </w:p>
    <w:p w:rsidR="00422068" w:rsidRPr="00336BE8" w:rsidRDefault="00422068" w:rsidP="00422068">
      <w:pPr>
        <w:shd w:val="clear" w:color="auto" w:fill="FFFFFF"/>
        <w:autoSpaceDE w:val="0"/>
        <w:autoSpaceDN w:val="0"/>
        <w:adjustRightInd w:val="0"/>
        <w:rPr>
          <w:sz w:val="22"/>
          <w:szCs w:val="22"/>
        </w:rPr>
      </w:pPr>
      <w:r w:rsidRPr="00336BE8">
        <w:rPr>
          <w:color w:val="000000"/>
          <w:sz w:val="22"/>
          <w:szCs w:val="22"/>
        </w:rPr>
        <w:t>В Федеральном законе «О рынке ценных бумаг» дано следу</w:t>
      </w:r>
      <w:r w:rsidRPr="00336BE8">
        <w:rPr>
          <w:color w:val="000000"/>
          <w:sz w:val="22"/>
          <w:szCs w:val="22"/>
        </w:rPr>
        <w:softHyphen/>
        <w:t>ющее определение:</w:t>
      </w:r>
    </w:p>
    <w:p w:rsidR="00422068" w:rsidRPr="00336BE8" w:rsidRDefault="00422068" w:rsidP="00422068">
      <w:pPr>
        <w:shd w:val="clear" w:color="auto" w:fill="FFFFFF"/>
        <w:autoSpaceDE w:val="0"/>
        <w:autoSpaceDN w:val="0"/>
        <w:adjustRightInd w:val="0"/>
        <w:rPr>
          <w:sz w:val="22"/>
          <w:szCs w:val="22"/>
        </w:rPr>
      </w:pPr>
      <w:r w:rsidRPr="00336BE8">
        <w:rPr>
          <w:i/>
          <w:iCs/>
          <w:color w:val="000000"/>
          <w:sz w:val="22"/>
          <w:szCs w:val="22"/>
        </w:rPr>
        <w:t xml:space="preserve">Облигация </w:t>
      </w:r>
      <w:r w:rsidRPr="00336BE8">
        <w:rPr>
          <w:color w:val="000000"/>
          <w:sz w:val="22"/>
          <w:szCs w:val="22"/>
        </w:rPr>
        <w:t>— эмиссионная ценная бумага, закрепляющая пра</w:t>
      </w:r>
      <w:r w:rsidRPr="00336BE8">
        <w:rPr>
          <w:color w:val="000000"/>
          <w:sz w:val="22"/>
          <w:szCs w:val="22"/>
        </w:rPr>
        <w:softHyphen/>
        <w:t>во ее держателя на получение от эмитента облигации в предусмо</w:t>
      </w:r>
      <w:r w:rsidRPr="00336BE8">
        <w:rPr>
          <w:color w:val="000000"/>
          <w:sz w:val="22"/>
          <w:szCs w:val="22"/>
        </w:rPr>
        <w:softHyphen/>
        <w:t>тренный ею срок ее номинальной стоимости и зафиксированного в ней процента от этой стоимости или иного имущественного эк</w:t>
      </w:r>
      <w:r w:rsidRPr="00336BE8">
        <w:rPr>
          <w:color w:val="000000"/>
          <w:sz w:val="22"/>
          <w:szCs w:val="22"/>
        </w:rPr>
        <w:softHyphen/>
        <w:t>вивалента.</w:t>
      </w:r>
    </w:p>
    <w:p w:rsidR="00422068" w:rsidRPr="00336BE8" w:rsidRDefault="00422068" w:rsidP="00422068">
      <w:pPr>
        <w:shd w:val="clear" w:color="auto" w:fill="FFFFFF"/>
        <w:autoSpaceDE w:val="0"/>
        <w:autoSpaceDN w:val="0"/>
        <w:adjustRightInd w:val="0"/>
        <w:rPr>
          <w:sz w:val="22"/>
          <w:szCs w:val="22"/>
        </w:rPr>
      </w:pPr>
      <w:r w:rsidRPr="00336BE8">
        <w:rPr>
          <w:color w:val="000000"/>
          <w:sz w:val="22"/>
          <w:szCs w:val="22"/>
        </w:rPr>
        <w:t>Облигация — эмиссионная бумага. Это означает, что ее ре</w:t>
      </w:r>
      <w:r w:rsidRPr="00336BE8">
        <w:rPr>
          <w:color w:val="000000"/>
          <w:sz w:val="22"/>
          <w:szCs w:val="22"/>
        </w:rPr>
        <w:softHyphen/>
        <w:t>гистрация производится по определенным правилам, разработан</w:t>
      </w:r>
      <w:r w:rsidRPr="00336BE8">
        <w:rPr>
          <w:color w:val="000000"/>
          <w:sz w:val="22"/>
          <w:szCs w:val="22"/>
        </w:rPr>
        <w:softHyphen/>
        <w:t>ным уполномоченной организацией, как правило, Банком России или ФСФР. При выпуске облигаций эмитент объявляет, с какой целью он собирается взять кредит у инвесторов. Предприятия часто через облигации берут кредит у населения для развития производства. Во многих странах государственные органы используют облига</w:t>
      </w:r>
      <w:r w:rsidRPr="00336BE8">
        <w:rPr>
          <w:color w:val="000000"/>
          <w:sz w:val="22"/>
          <w:szCs w:val="22"/>
        </w:rPr>
        <w:softHyphen/>
        <w:t>ции для обслуживания государственного долга. Часто подобную цель ставят и муниципальные органы.</w:t>
      </w:r>
    </w:p>
    <w:p w:rsidR="00422068" w:rsidRPr="00336BE8" w:rsidRDefault="00422068" w:rsidP="00422068">
      <w:pPr>
        <w:shd w:val="clear" w:color="auto" w:fill="FFFFFF"/>
        <w:autoSpaceDE w:val="0"/>
        <w:autoSpaceDN w:val="0"/>
        <w:adjustRightInd w:val="0"/>
        <w:rPr>
          <w:sz w:val="22"/>
          <w:szCs w:val="22"/>
        </w:rPr>
      </w:pPr>
      <w:r w:rsidRPr="00336BE8">
        <w:rPr>
          <w:color w:val="000000"/>
          <w:sz w:val="22"/>
          <w:szCs w:val="22"/>
        </w:rPr>
        <w:t>Уровень риска при вложении средств в облигации в большой степени определяется статусом эмитента. Облигации небольшо</w:t>
      </w:r>
      <w:r w:rsidRPr="00336BE8">
        <w:rPr>
          <w:color w:val="000000"/>
          <w:sz w:val="22"/>
          <w:szCs w:val="22"/>
        </w:rPr>
        <w:softHyphen/>
        <w:t>го завода внушают меньше доверия, чем бумаги предприятия го</w:t>
      </w:r>
      <w:r w:rsidRPr="00336BE8">
        <w:rPr>
          <w:color w:val="000000"/>
          <w:sz w:val="22"/>
          <w:szCs w:val="22"/>
        </w:rPr>
        <w:softHyphen/>
        <w:t>сударственного значения. Степень риска при инвестировании в муниципальные облигации в Москве ниже, чем в провинциаль</w:t>
      </w:r>
      <w:r w:rsidRPr="00336BE8">
        <w:rPr>
          <w:color w:val="000000"/>
          <w:sz w:val="22"/>
          <w:szCs w:val="22"/>
        </w:rPr>
        <w:softHyphen/>
        <w:t>ном городе. Риск оказывается наименьшим при вложении в об</w:t>
      </w:r>
      <w:r w:rsidRPr="00336BE8">
        <w:rPr>
          <w:color w:val="000000"/>
          <w:sz w:val="22"/>
          <w:szCs w:val="22"/>
        </w:rPr>
        <w:softHyphen/>
        <w:t xml:space="preserve">лигации, гарантом по которым выступает государство. Но риск ПО государственным бумагам все же остается. Если государство откажется выплачивать свои долги, что неоднократно случалось в нашей стране, то и все другие структуры окажутся на грани катастрофы и немногие из них смогут расплатиться со своими собственными долгами. Поэтому по степени риска бумаги делят па </w:t>
      </w:r>
      <w:r w:rsidRPr="00336BE8">
        <w:rPr>
          <w:i/>
          <w:iCs/>
          <w:color w:val="000000"/>
          <w:sz w:val="22"/>
          <w:szCs w:val="22"/>
        </w:rPr>
        <w:t xml:space="preserve">государственные </w:t>
      </w:r>
      <w:r w:rsidRPr="00336BE8">
        <w:rPr>
          <w:color w:val="000000"/>
          <w:sz w:val="22"/>
          <w:szCs w:val="22"/>
        </w:rPr>
        <w:t xml:space="preserve">(федеральные или местные органы власти), </w:t>
      </w:r>
      <w:r w:rsidRPr="00336BE8">
        <w:rPr>
          <w:i/>
          <w:iCs/>
          <w:color w:val="000000"/>
          <w:sz w:val="22"/>
          <w:szCs w:val="22"/>
        </w:rPr>
        <w:t xml:space="preserve">муниципальные </w:t>
      </w:r>
      <w:r w:rsidRPr="00336BE8">
        <w:rPr>
          <w:color w:val="000000"/>
          <w:sz w:val="22"/>
          <w:szCs w:val="22"/>
        </w:rPr>
        <w:t xml:space="preserve">и </w:t>
      </w:r>
      <w:r w:rsidRPr="00336BE8">
        <w:rPr>
          <w:i/>
          <w:iCs/>
          <w:color w:val="000000"/>
          <w:sz w:val="22"/>
          <w:szCs w:val="22"/>
        </w:rPr>
        <w:t>корпоративные.</w:t>
      </w:r>
    </w:p>
    <w:p w:rsidR="00422068" w:rsidRPr="00336BE8" w:rsidRDefault="00422068" w:rsidP="00422068">
      <w:pPr>
        <w:shd w:val="clear" w:color="auto" w:fill="FFFFFF"/>
        <w:autoSpaceDE w:val="0"/>
        <w:autoSpaceDN w:val="0"/>
        <w:adjustRightInd w:val="0"/>
        <w:rPr>
          <w:sz w:val="22"/>
          <w:szCs w:val="22"/>
        </w:rPr>
      </w:pPr>
      <w:r w:rsidRPr="00336BE8">
        <w:rPr>
          <w:color w:val="000000"/>
          <w:sz w:val="22"/>
          <w:szCs w:val="22"/>
        </w:rPr>
        <w:t xml:space="preserve">Облигации могут быть </w:t>
      </w:r>
      <w:r w:rsidRPr="00336BE8">
        <w:rPr>
          <w:i/>
          <w:iCs/>
          <w:color w:val="000000"/>
          <w:sz w:val="22"/>
          <w:szCs w:val="22"/>
        </w:rPr>
        <w:t xml:space="preserve">именными </w:t>
      </w:r>
      <w:r w:rsidRPr="00336BE8">
        <w:rPr>
          <w:color w:val="000000"/>
          <w:sz w:val="22"/>
          <w:szCs w:val="22"/>
        </w:rPr>
        <w:t xml:space="preserve">или </w:t>
      </w:r>
      <w:r w:rsidRPr="00336BE8">
        <w:rPr>
          <w:i/>
          <w:iCs/>
          <w:color w:val="000000"/>
          <w:sz w:val="22"/>
          <w:szCs w:val="22"/>
        </w:rPr>
        <w:t>на предъявителя.</w:t>
      </w:r>
    </w:p>
    <w:p w:rsidR="00422068" w:rsidRPr="00336BE8" w:rsidRDefault="00422068" w:rsidP="00422068">
      <w:pPr>
        <w:shd w:val="clear" w:color="auto" w:fill="FFFFFF"/>
        <w:autoSpaceDE w:val="0"/>
        <w:autoSpaceDN w:val="0"/>
        <w:adjustRightInd w:val="0"/>
        <w:rPr>
          <w:sz w:val="22"/>
          <w:szCs w:val="22"/>
        </w:rPr>
      </w:pPr>
      <w:r w:rsidRPr="00336BE8">
        <w:rPr>
          <w:color w:val="000000"/>
          <w:sz w:val="22"/>
          <w:szCs w:val="22"/>
        </w:rPr>
        <w:t xml:space="preserve">Облигация имеет </w:t>
      </w:r>
      <w:r w:rsidRPr="00336BE8">
        <w:rPr>
          <w:i/>
          <w:iCs/>
          <w:color w:val="000000"/>
          <w:sz w:val="22"/>
          <w:szCs w:val="22"/>
        </w:rPr>
        <w:t xml:space="preserve">номинальную </w:t>
      </w:r>
      <w:r w:rsidRPr="00336BE8">
        <w:rPr>
          <w:color w:val="000000"/>
          <w:sz w:val="22"/>
          <w:szCs w:val="22"/>
        </w:rPr>
        <w:t>стоимость. Однако на рынке чаще всего текущую цену облигации выражают в процентах к но</w:t>
      </w:r>
      <w:r w:rsidRPr="00336BE8">
        <w:rPr>
          <w:color w:val="000000"/>
          <w:sz w:val="22"/>
          <w:szCs w:val="22"/>
        </w:rPr>
        <w:softHyphen/>
        <w:t>миналу. Это удобно, потому что позволяет легко сравнивать об</w:t>
      </w:r>
      <w:r w:rsidRPr="00336BE8">
        <w:rPr>
          <w:color w:val="000000"/>
          <w:sz w:val="22"/>
          <w:szCs w:val="22"/>
        </w:rPr>
        <w:softHyphen/>
        <w:t>лигации с разной номинальной стоимостью.</w:t>
      </w:r>
    </w:p>
    <w:p w:rsidR="00422068" w:rsidRPr="00336BE8" w:rsidRDefault="00422068" w:rsidP="00422068">
      <w:pPr>
        <w:shd w:val="clear" w:color="auto" w:fill="FFFFFF"/>
        <w:autoSpaceDE w:val="0"/>
        <w:autoSpaceDN w:val="0"/>
        <w:adjustRightInd w:val="0"/>
        <w:rPr>
          <w:sz w:val="22"/>
          <w:szCs w:val="22"/>
        </w:rPr>
      </w:pPr>
      <w:r w:rsidRPr="00336BE8">
        <w:rPr>
          <w:color w:val="000000"/>
          <w:sz w:val="22"/>
          <w:szCs w:val="22"/>
        </w:rPr>
        <w:t xml:space="preserve">Дата, на которую эмитент назначает возврат денежных средств  владельцам облигаций, называют </w:t>
      </w:r>
      <w:r w:rsidRPr="00336BE8">
        <w:rPr>
          <w:i/>
          <w:iCs/>
          <w:color w:val="000000"/>
          <w:sz w:val="22"/>
          <w:szCs w:val="22"/>
        </w:rPr>
        <w:t xml:space="preserve">датой погашения, </w:t>
      </w:r>
      <w:r w:rsidRPr="00336BE8">
        <w:rPr>
          <w:color w:val="000000"/>
          <w:sz w:val="22"/>
          <w:szCs w:val="22"/>
        </w:rPr>
        <w:t xml:space="preserve">а срок от первичного размещения облигаций до даты погашения — </w:t>
      </w:r>
      <w:r w:rsidRPr="00336BE8">
        <w:rPr>
          <w:i/>
          <w:iCs/>
          <w:color w:val="000000"/>
          <w:sz w:val="22"/>
          <w:szCs w:val="22"/>
        </w:rPr>
        <w:t xml:space="preserve">временем жизни </w:t>
      </w:r>
      <w:r w:rsidRPr="00336BE8">
        <w:rPr>
          <w:color w:val="000000"/>
          <w:sz w:val="22"/>
          <w:szCs w:val="22"/>
        </w:rPr>
        <w:t>долгового обязательства. По времени жизни об</w:t>
      </w:r>
      <w:r w:rsidRPr="00336BE8">
        <w:rPr>
          <w:color w:val="000000"/>
          <w:sz w:val="22"/>
          <w:szCs w:val="22"/>
        </w:rPr>
        <w:softHyphen/>
        <w:t>лигации делят на</w:t>
      </w:r>
    </w:p>
    <w:p w:rsidR="00422068" w:rsidRPr="00336BE8" w:rsidRDefault="00422068" w:rsidP="00422068">
      <w:pPr>
        <w:shd w:val="clear" w:color="auto" w:fill="FFFFFF"/>
        <w:autoSpaceDE w:val="0"/>
        <w:autoSpaceDN w:val="0"/>
        <w:adjustRightInd w:val="0"/>
        <w:rPr>
          <w:sz w:val="22"/>
          <w:szCs w:val="22"/>
        </w:rPr>
      </w:pPr>
      <w:r w:rsidRPr="00336BE8">
        <w:rPr>
          <w:color w:val="000000"/>
          <w:sz w:val="22"/>
          <w:szCs w:val="22"/>
        </w:rPr>
        <w:t xml:space="preserve">• </w:t>
      </w:r>
      <w:r w:rsidRPr="00336BE8">
        <w:rPr>
          <w:i/>
          <w:iCs/>
          <w:color w:val="000000"/>
          <w:sz w:val="22"/>
          <w:szCs w:val="22"/>
        </w:rPr>
        <w:t>краткосрочные;</w:t>
      </w:r>
    </w:p>
    <w:p w:rsidR="00422068" w:rsidRPr="00336BE8" w:rsidRDefault="00422068" w:rsidP="00422068">
      <w:pPr>
        <w:shd w:val="clear" w:color="auto" w:fill="FFFFFF"/>
        <w:autoSpaceDE w:val="0"/>
        <w:autoSpaceDN w:val="0"/>
        <w:adjustRightInd w:val="0"/>
        <w:rPr>
          <w:sz w:val="22"/>
          <w:szCs w:val="22"/>
        </w:rPr>
      </w:pPr>
      <w:r w:rsidRPr="00336BE8">
        <w:rPr>
          <w:color w:val="000000"/>
          <w:sz w:val="22"/>
          <w:szCs w:val="22"/>
        </w:rPr>
        <w:t xml:space="preserve">•  </w:t>
      </w:r>
      <w:r w:rsidRPr="00336BE8">
        <w:rPr>
          <w:i/>
          <w:iCs/>
          <w:color w:val="000000"/>
          <w:sz w:val="22"/>
          <w:szCs w:val="22"/>
        </w:rPr>
        <w:t>среднесрочные;</w:t>
      </w:r>
    </w:p>
    <w:p w:rsidR="00422068" w:rsidRPr="00336BE8" w:rsidRDefault="00422068" w:rsidP="00422068">
      <w:pPr>
        <w:shd w:val="clear" w:color="auto" w:fill="FFFFFF"/>
        <w:autoSpaceDE w:val="0"/>
        <w:autoSpaceDN w:val="0"/>
        <w:adjustRightInd w:val="0"/>
        <w:rPr>
          <w:sz w:val="22"/>
          <w:szCs w:val="22"/>
        </w:rPr>
      </w:pPr>
      <w:r w:rsidRPr="00336BE8">
        <w:rPr>
          <w:color w:val="000000"/>
          <w:sz w:val="22"/>
          <w:szCs w:val="22"/>
        </w:rPr>
        <w:t xml:space="preserve">•  </w:t>
      </w:r>
      <w:r w:rsidRPr="00336BE8">
        <w:rPr>
          <w:i/>
          <w:iCs/>
          <w:color w:val="000000"/>
          <w:sz w:val="22"/>
          <w:szCs w:val="22"/>
        </w:rPr>
        <w:t>долгосрочные.</w:t>
      </w:r>
    </w:p>
    <w:p w:rsidR="00422068" w:rsidRPr="00336BE8" w:rsidRDefault="00422068" w:rsidP="00422068">
      <w:pPr>
        <w:shd w:val="clear" w:color="auto" w:fill="FFFFFF"/>
        <w:autoSpaceDE w:val="0"/>
        <w:autoSpaceDN w:val="0"/>
        <w:adjustRightInd w:val="0"/>
        <w:rPr>
          <w:color w:val="000000"/>
          <w:sz w:val="22"/>
          <w:szCs w:val="22"/>
        </w:rPr>
      </w:pPr>
      <w:r w:rsidRPr="00336BE8">
        <w:rPr>
          <w:color w:val="000000"/>
          <w:sz w:val="22"/>
          <w:szCs w:val="22"/>
        </w:rPr>
        <w:t>Деление на этой основе достаточно условно, и в разных стра</w:t>
      </w:r>
      <w:r w:rsidRPr="00336BE8">
        <w:rPr>
          <w:color w:val="000000"/>
          <w:sz w:val="22"/>
          <w:szCs w:val="22"/>
        </w:rPr>
        <w:softHyphen/>
        <w:t>нах или в разных учебниках деление по этому признаку может быть выполнено по-разному. Общая идея разделения основана на том, каким целям служат вложения в облигации. Так, если бумаги вращаются на денежном рынке, то есть ими возвращают краткосрочные задолженности в течение финансового года, то их можно отнести к краткосрочным. В этом случае краткосроч</w:t>
      </w:r>
      <w:r w:rsidRPr="00336BE8">
        <w:rPr>
          <w:color w:val="000000"/>
          <w:sz w:val="22"/>
          <w:szCs w:val="22"/>
        </w:rPr>
        <w:softHyphen/>
        <w:t>ными можно считать облигации, время жизни которых меньше года. К таким облигациям в России относятся Государственные краткосрочные облигации (ГКО). Время жизни краткосрочных облигаций может быть различным, обычно три месяца, полгода или год.</w:t>
      </w:r>
    </w:p>
    <w:p w:rsidR="005F7B0B" w:rsidRPr="000414BB" w:rsidRDefault="00763955" w:rsidP="005F7B0B">
      <w:pPr>
        <w:shd w:val="clear" w:color="auto" w:fill="FFFFFF"/>
        <w:autoSpaceDE w:val="0"/>
        <w:autoSpaceDN w:val="0"/>
        <w:adjustRightInd w:val="0"/>
        <w:rPr>
          <w:sz w:val="30"/>
          <w:szCs w:val="30"/>
        </w:rPr>
      </w:pPr>
      <w:r>
        <w:rPr>
          <w:b/>
          <w:bCs/>
          <w:color w:val="000000"/>
          <w:sz w:val="30"/>
          <w:szCs w:val="30"/>
        </w:rPr>
        <w:t xml:space="preserve">3.3 </w:t>
      </w:r>
      <w:r w:rsidR="005F7B0B" w:rsidRPr="000414BB">
        <w:rPr>
          <w:b/>
          <w:bCs/>
          <w:color w:val="000000"/>
          <w:sz w:val="30"/>
          <w:szCs w:val="30"/>
        </w:rPr>
        <w:t>Доходность торговых операций</w:t>
      </w:r>
    </w:p>
    <w:p w:rsidR="005F7B0B" w:rsidRDefault="005F7B0B" w:rsidP="005F7B0B">
      <w:pPr>
        <w:shd w:val="clear" w:color="auto" w:fill="FFFFFF"/>
        <w:autoSpaceDE w:val="0"/>
        <w:autoSpaceDN w:val="0"/>
        <w:adjustRightInd w:val="0"/>
      </w:pPr>
      <w:r>
        <w:rPr>
          <w:color w:val="000000"/>
          <w:sz w:val="22"/>
          <w:szCs w:val="22"/>
        </w:rPr>
        <w:t xml:space="preserve">Доходность </w:t>
      </w:r>
      <w:r>
        <w:rPr>
          <w:i/>
          <w:iCs/>
          <w:color w:val="000000"/>
          <w:sz w:val="22"/>
          <w:szCs w:val="22"/>
        </w:rPr>
        <w:t xml:space="preserve">У </w:t>
      </w:r>
      <w:r>
        <w:rPr>
          <w:color w:val="000000"/>
          <w:sz w:val="22"/>
          <w:szCs w:val="22"/>
        </w:rPr>
        <w:t>по облигации определяется так же, как и в лю</w:t>
      </w:r>
      <w:r>
        <w:rPr>
          <w:color w:val="000000"/>
          <w:sz w:val="22"/>
          <w:szCs w:val="22"/>
        </w:rPr>
        <w:softHyphen/>
        <w:t xml:space="preserve">бой торговой сделке. Пусть товар куплен по цене </w:t>
      </w:r>
      <w:r>
        <w:rPr>
          <w:i/>
          <w:iCs/>
          <w:color w:val="000000"/>
          <w:sz w:val="22"/>
          <w:szCs w:val="22"/>
        </w:rPr>
        <w:t>Р</w:t>
      </w:r>
      <w:r w:rsidRPr="005F7B0B">
        <w:rPr>
          <w:i/>
          <w:iCs/>
          <w:color w:val="000000"/>
          <w:sz w:val="22"/>
          <w:szCs w:val="22"/>
          <w:vertAlign w:val="subscript"/>
        </w:rPr>
        <w:t>1</w:t>
      </w:r>
      <w:r>
        <w:rPr>
          <w:i/>
          <w:iCs/>
          <w:color w:val="000000"/>
          <w:sz w:val="22"/>
          <w:szCs w:val="22"/>
        </w:rPr>
        <w:t xml:space="preserve">, </w:t>
      </w:r>
      <w:r>
        <w:rPr>
          <w:color w:val="000000"/>
          <w:sz w:val="22"/>
          <w:szCs w:val="22"/>
        </w:rPr>
        <w:t>а продан по Р</w:t>
      </w:r>
      <w:r w:rsidRPr="005F7B0B">
        <w:rPr>
          <w:color w:val="000000"/>
          <w:sz w:val="22"/>
          <w:szCs w:val="22"/>
          <w:vertAlign w:val="subscript"/>
        </w:rPr>
        <w:t>2</w:t>
      </w:r>
      <w:r>
        <w:rPr>
          <w:color w:val="000000"/>
          <w:sz w:val="22"/>
          <w:szCs w:val="22"/>
        </w:rPr>
        <w:t xml:space="preserve">. Выручка в такой операции равна </w:t>
      </w:r>
      <w:r>
        <w:rPr>
          <w:i/>
          <w:iCs/>
          <w:color w:val="000000"/>
          <w:sz w:val="22"/>
          <w:szCs w:val="22"/>
        </w:rPr>
        <w:t>В = Р</w:t>
      </w:r>
      <w:r>
        <w:rPr>
          <w:i/>
          <w:iCs/>
          <w:color w:val="000000"/>
          <w:sz w:val="22"/>
          <w:szCs w:val="22"/>
          <w:vertAlign w:val="subscript"/>
        </w:rPr>
        <w:t>2</w:t>
      </w:r>
      <w:r>
        <w:rPr>
          <w:i/>
          <w:iCs/>
          <w:color w:val="000000"/>
          <w:sz w:val="22"/>
          <w:szCs w:val="22"/>
        </w:rPr>
        <w:t>—Р</w:t>
      </w:r>
      <w:r w:rsidRPr="005F7B0B">
        <w:rPr>
          <w:i/>
          <w:iCs/>
          <w:color w:val="000000"/>
          <w:sz w:val="22"/>
          <w:szCs w:val="22"/>
          <w:vertAlign w:val="subscript"/>
        </w:rPr>
        <w:t>1</w:t>
      </w:r>
      <w:r>
        <w:rPr>
          <w:i/>
          <w:iCs/>
          <w:color w:val="000000"/>
          <w:sz w:val="22"/>
          <w:szCs w:val="22"/>
        </w:rPr>
        <w:t xml:space="preserve"> </w:t>
      </w:r>
      <w:r>
        <w:rPr>
          <w:color w:val="000000"/>
          <w:sz w:val="22"/>
          <w:szCs w:val="22"/>
        </w:rPr>
        <w:t>Для определе</w:t>
      </w:r>
      <w:r>
        <w:rPr>
          <w:color w:val="000000"/>
          <w:sz w:val="22"/>
          <w:szCs w:val="22"/>
        </w:rPr>
        <w:softHyphen/>
        <w:t>ния полученного в торговой операции дохода из выручки следует вычесть всевозможные расходы и выплаты, сопровождавшие опе</w:t>
      </w:r>
      <w:r>
        <w:rPr>
          <w:color w:val="000000"/>
          <w:sz w:val="22"/>
          <w:szCs w:val="22"/>
        </w:rPr>
        <w:softHyphen/>
        <w:t>рацию: налоги, комиссионные брокеру, плату за обслуживание в депозитарии, биржевой сбор и прочие расходы. Мы для простоты изложения эти расходы в формулах отмечать не будем. Допустим</w:t>
      </w:r>
    </w:p>
    <w:p w:rsidR="005F7B0B" w:rsidRDefault="005F7B0B" w:rsidP="005F7B0B">
      <w:pPr>
        <w:shd w:val="clear" w:color="auto" w:fill="FFFFFF"/>
        <w:autoSpaceDE w:val="0"/>
        <w:autoSpaceDN w:val="0"/>
        <w:adjustRightInd w:val="0"/>
        <w:rPr>
          <w:color w:val="000000"/>
          <w:sz w:val="22"/>
          <w:szCs w:val="22"/>
        </w:rPr>
      </w:pPr>
      <w:r>
        <w:rPr>
          <w:color w:val="000000"/>
          <w:sz w:val="22"/>
          <w:szCs w:val="22"/>
          <w:lang w:val="en-US"/>
        </w:rPr>
        <w:t>D</w:t>
      </w:r>
      <w:r>
        <w:rPr>
          <w:color w:val="000000"/>
          <w:sz w:val="22"/>
          <w:szCs w:val="22"/>
        </w:rPr>
        <w:t xml:space="preserve"> </w:t>
      </w:r>
      <w:r>
        <w:rPr>
          <w:color w:val="000000"/>
          <w:sz w:val="22"/>
          <w:szCs w:val="22"/>
          <w:lang w:val="en-US"/>
        </w:rPr>
        <w:t>=</w:t>
      </w:r>
      <w:r>
        <w:rPr>
          <w:color w:val="000000"/>
          <w:sz w:val="22"/>
          <w:szCs w:val="22"/>
        </w:rPr>
        <w:t>1000 рублей. Много это или мало? Если эта тысяча рублей заработана при вложении всего 100 рублей, то это очень много. Коли же был вложен миллион рублей, то это мало. Доход (или вы</w:t>
      </w:r>
      <w:r>
        <w:rPr>
          <w:color w:val="000000"/>
          <w:sz w:val="22"/>
          <w:szCs w:val="22"/>
        </w:rPr>
        <w:softHyphen/>
        <w:t xml:space="preserve">ручку) надо сравнивать с вложенными средствами. Для этой цели вводят </w:t>
      </w:r>
      <w:r>
        <w:rPr>
          <w:i/>
          <w:iCs/>
          <w:color w:val="000000"/>
          <w:sz w:val="22"/>
          <w:szCs w:val="22"/>
        </w:rPr>
        <w:t xml:space="preserve">норму отдачи </w:t>
      </w:r>
      <w:r>
        <w:rPr>
          <w:color w:val="000000"/>
          <w:sz w:val="22"/>
          <w:szCs w:val="22"/>
        </w:rPr>
        <w:t>вложенных средств:</w:t>
      </w:r>
    </w:p>
    <w:p w:rsidR="005F7B0B" w:rsidRPr="005F7B0B" w:rsidRDefault="005F7B0B" w:rsidP="009A4B7D">
      <w:pPr>
        <w:shd w:val="clear" w:color="auto" w:fill="FFFFFF"/>
        <w:autoSpaceDE w:val="0"/>
        <w:autoSpaceDN w:val="0"/>
        <w:adjustRightInd w:val="0"/>
        <w:jc w:val="center"/>
        <w:rPr>
          <w:color w:val="000000"/>
          <w:sz w:val="28"/>
          <w:szCs w:val="28"/>
          <w:lang w:val="en-US"/>
        </w:rPr>
      </w:pPr>
      <w:r w:rsidRPr="005F7B0B">
        <w:rPr>
          <w:color w:val="000000"/>
          <w:sz w:val="28"/>
          <w:szCs w:val="28"/>
          <w:lang w:val="en-US"/>
        </w:rPr>
        <w:t>R=</w:t>
      </w:r>
      <w:r>
        <w:rPr>
          <w:color w:val="000000"/>
          <w:sz w:val="28"/>
          <w:szCs w:val="28"/>
          <w:lang w:val="en-US"/>
        </w:rPr>
        <w:t xml:space="preserve"> </w:t>
      </w:r>
      <w:r w:rsidRPr="005F7B0B">
        <w:rPr>
          <w:color w:val="000000"/>
          <w:sz w:val="28"/>
          <w:szCs w:val="28"/>
          <w:lang w:val="en-US"/>
        </w:rPr>
        <w:t>(P</w:t>
      </w:r>
      <w:r w:rsidRPr="005F7B0B">
        <w:rPr>
          <w:color w:val="000000"/>
          <w:sz w:val="28"/>
          <w:szCs w:val="28"/>
          <w:vertAlign w:val="subscript"/>
          <w:lang w:val="en-US"/>
        </w:rPr>
        <w:t>2</w:t>
      </w:r>
      <w:r w:rsidRPr="005F7B0B">
        <w:rPr>
          <w:color w:val="000000"/>
          <w:sz w:val="28"/>
          <w:szCs w:val="28"/>
          <w:lang w:val="en-US"/>
        </w:rPr>
        <w:t>-P</w:t>
      </w:r>
      <w:r w:rsidRPr="005F7B0B">
        <w:rPr>
          <w:color w:val="000000"/>
          <w:sz w:val="28"/>
          <w:szCs w:val="28"/>
          <w:vertAlign w:val="subscript"/>
          <w:lang w:val="en-US"/>
        </w:rPr>
        <w:t>1</w:t>
      </w:r>
      <w:r w:rsidRPr="005F7B0B">
        <w:rPr>
          <w:color w:val="000000"/>
          <w:sz w:val="28"/>
          <w:szCs w:val="28"/>
          <w:lang w:val="en-US"/>
        </w:rPr>
        <w:t>)/P</w:t>
      </w:r>
      <w:r w:rsidRPr="005F7B0B">
        <w:rPr>
          <w:color w:val="000000"/>
          <w:sz w:val="28"/>
          <w:szCs w:val="28"/>
          <w:vertAlign w:val="subscript"/>
          <w:lang w:val="en-US"/>
        </w:rPr>
        <w:t>1</w:t>
      </w:r>
      <w:r w:rsidRPr="005F7B0B">
        <w:rPr>
          <w:color w:val="000000"/>
          <w:sz w:val="28"/>
          <w:szCs w:val="28"/>
          <w:lang w:val="en-US"/>
        </w:rPr>
        <w:t>*100%</w:t>
      </w:r>
    </w:p>
    <w:p w:rsidR="009A4B7D" w:rsidRDefault="005F7B0B" w:rsidP="009A4B7D">
      <w:pPr>
        <w:shd w:val="clear" w:color="auto" w:fill="FFFFFF"/>
        <w:autoSpaceDE w:val="0"/>
        <w:autoSpaceDN w:val="0"/>
        <w:adjustRightInd w:val="0"/>
        <w:rPr>
          <w:i/>
          <w:iCs/>
          <w:color w:val="000000"/>
          <w:sz w:val="22"/>
          <w:szCs w:val="22"/>
        </w:rPr>
      </w:pPr>
      <w:r>
        <w:rPr>
          <w:color w:val="000000"/>
          <w:sz w:val="22"/>
          <w:szCs w:val="22"/>
        </w:rPr>
        <w:t xml:space="preserve">Если </w:t>
      </w:r>
      <w:r>
        <w:rPr>
          <w:i/>
          <w:iCs/>
          <w:color w:val="000000"/>
          <w:sz w:val="22"/>
          <w:szCs w:val="22"/>
        </w:rPr>
        <w:t xml:space="preserve">О </w:t>
      </w:r>
      <w:r>
        <w:rPr>
          <w:color w:val="000000"/>
          <w:sz w:val="22"/>
          <w:szCs w:val="22"/>
        </w:rPr>
        <w:t>=1000 рублей, а вложено было 10 000 рублей, то нор</w:t>
      </w:r>
      <w:r>
        <w:rPr>
          <w:color w:val="000000"/>
          <w:sz w:val="22"/>
          <w:szCs w:val="22"/>
        </w:rPr>
        <w:softHyphen/>
        <w:t xml:space="preserve">ма отдачи </w:t>
      </w:r>
      <w:r>
        <w:rPr>
          <w:i/>
          <w:iCs/>
          <w:color w:val="000000"/>
          <w:sz w:val="22"/>
          <w:szCs w:val="22"/>
        </w:rPr>
        <w:t xml:space="preserve">г = </w:t>
      </w:r>
      <w:r>
        <w:rPr>
          <w:color w:val="000000"/>
          <w:sz w:val="22"/>
          <w:szCs w:val="22"/>
        </w:rPr>
        <w:t>10% . Снова возникает вопрос: много это или мало? Если эти 10% заработаны за пять лет, то это очень мало. Если же эти проценты получены за два дня, то это очень много. Но и здесь встаёт вопрос: много по сравнению с чем? Обычно сравне</w:t>
      </w:r>
      <w:r>
        <w:rPr>
          <w:color w:val="000000"/>
          <w:sz w:val="22"/>
          <w:szCs w:val="22"/>
        </w:rPr>
        <w:softHyphen/>
        <w:t xml:space="preserve">ние проводят с процентными ставками по банковским вкладам (их называют </w:t>
      </w:r>
      <w:r>
        <w:rPr>
          <w:i/>
          <w:iCs/>
          <w:color w:val="000000"/>
          <w:sz w:val="22"/>
          <w:szCs w:val="22"/>
        </w:rPr>
        <w:t xml:space="preserve">безрисковыми </w:t>
      </w:r>
      <w:r>
        <w:rPr>
          <w:color w:val="000000"/>
          <w:sz w:val="22"/>
          <w:szCs w:val="22"/>
        </w:rPr>
        <w:t>ставками). Если торговая операция была проведена за два года (например, столько времени держали облигацию) и норма отдачи за эти два года оказалась равной 20%,</w:t>
      </w:r>
      <w:r w:rsidR="009A4B7D" w:rsidRPr="009A4B7D">
        <w:rPr>
          <w:color w:val="000000"/>
          <w:sz w:val="22"/>
          <w:szCs w:val="22"/>
        </w:rPr>
        <w:t xml:space="preserve"> </w:t>
      </w:r>
      <w:r w:rsidR="009A4B7D">
        <w:rPr>
          <w:color w:val="000000"/>
          <w:sz w:val="22"/>
          <w:szCs w:val="22"/>
        </w:rPr>
        <w:t>то это соответствует годовой отдаче в 10%. Норма отдачи в пере</w:t>
      </w:r>
      <w:r w:rsidR="009A4B7D">
        <w:rPr>
          <w:color w:val="000000"/>
          <w:sz w:val="22"/>
          <w:szCs w:val="22"/>
        </w:rPr>
        <w:softHyphen/>
        <w:t xml:space="preserve">счете на год называется </w:t>
      </w:r>
      <w:r w:rsidR="009A4B7D">
        <w:rPr>
          <w:i/>
          <w:iCs/>
          <w:color w:val="000000"/>
          <w:sz w:val="22"/>
          <w:szCs w:val="22"/>
        </w:rPr>
        <w:t xml:space="preserve">доходностью </w:t>
      </w:r>
      <w:r w:rsidR="009A4B7D">
        <w:rPr>
          <w:color w:val="000000"/>
          <w:sz w:val="22"/>
          <w:szCs w:val="22"/>
        </w:rPr>
        <w:t>операции (обычно обозна</w:t>
      </w:r>
      <w:r w:rsidR="009A4B7D">
        <w:rPr>
          <w:color w:val="000000"/>
          <w:sz w:val="22"/>
          <w:szCs w:val="22"/>
        </w:rPr>
        <w:softHyphen/>
        <w:t xml:space="preserve">чается буквой </w:t>
      </w:r>
      <w:r w:rsidR="009A4B7D">
        <w:rPr>
          <w:color w:val="000000"/>
          <w:sz w:val="22"/>
          <w:szCs w:val="22"/>
          <w:lang w:val="en-US"/>
        </w:rPr>
        <w:t>Y</w:t>
      </w:r>
      <w:r w:rsidR="009A4B7D">
        <w:rPr>
          <w:color w:val="000000"/>
          <w:sz w:val="22"/>
          <w:szCs w:val="22"/>
        </w:rPr>
        <w:t xml:space="preserve"> по первой букве английского слова </w:t>
      </w:r>
      <w:r w:rsidR="009A4B7D">
        <w:rPr>
          <w:i/>
          <w:iCs/>
          <w:color w:val="000000"/>
          <w:sz w:val="22"/>
          <w:szCs w:val="22"/>
        </w:rPr>
        <w:t>у</w:t>
      </w:r>
      <w:r w:rsidR="009A4B7D">
        <w:rPr>
          <w:i/>
          <w:iCs/>
          <w:color w:val="000000"/>
          <w:sz w:val="22"/>
          <w:szCs w:val="22"/>
          <w:lang w:val="en-US"/>
        </w:rPr>
        <w:t>ield</w:t>
      </w:r>
    </w:p>
    <w:p w:rsidR="009A4B7D" w:rsidRDefault="009A4B7D" w:rsidP="009A4B7D">
      <w:pPr>
        <w:shd w:val="clear" w:color="auto" w:fill="FFFFFF"/>
        <w:autoSpaceDE w:val="0"/>
        <w:autoSpaceDN w:val="0"/>
        <w:adjustRightInd w:val="0"/>
        <w:rPr>
          <w:i/>
          <w:iCs/>
          <w:color w:val="000000"/>
          <w:sz w:val="22"/>
          <w:szCs w:val="22"/>
        </w:rPr>
      </w:pPr>
    </w:p>
    <w:p w:rsidR="009A4B7D" w:rsidRPr="009A4B7D" w:rsidRDefault="009A4B7D" w:rsidP="009A4B7D">
      <w:pPr>
        <w:shd w:val="clear" w:color="auto" w:fill="FFFFFF"/>
        <w:autoSpaceDE w:val="0"/>
        <w:autoSpaceDN w:val="0"/>
        <w:adjustRightInd w:val="0"/>
        <w:jc w:val="center"/>
        <w:rPr>
          <w:sz w:val="28"/>
          <w:szCs w:val="28"/>
        </w:rPr>
      </w:pPr>
      <w:r w:rsidRPr="009A4B7D">
        <w:rPr>
          <w:iCs/>
          <w:color w:val="000000"/>
          <w:sz w:val="28"/>
          <w:szCs w:val="28"/>
          <w:lang w:val="en-US"/>
        </w:rPr>
        <w:t>Y</w:t>
      </w:r>
      <w:r w:rsidRPr="009A4B7D">
        <w:rPr>
          <w:iCs/>
          <w:color w:val="000000"/>
          <w:sz w:val="28"/>
          <w:szCs w:val="28"/>
        </w:rPr>
        <w:t>=</w:t>
      </w:r>
      <w:r w:rsidRPr="009A4B7D">
        <w:rPr>
          <w:iCs/>
          <w:color w:val="000000"/>
          <w:sz w:val="28"/>
          <w:szCs w:val="28"/>
          <w:lang w:val="en-US"/>
        </w:rPr>
        <w:t>r</w:t>
      </w:r>
      <w:r w:rsidRPr="009A4B7D">
        <w:rPr>
          <w:iCs/>
          <w:color w:val="000000"/>
          <w:sz w:val="28"/>
          <w:szCs w:val="28"/>
        </w:rPr>
        <w:t>/</w:t>
      </w:r>
      <w:r w:rsidRPr="009A4B7D">
        <w:rPr>
          <w:iCs/>
          <w:color w:val="000000"/>
          <w:sz w:val="28"/>
          <w:szCs w:val="28"/>
          <w:lang w:val="en-US"/>
        </w:rPr>
        <w:t>t</w:t>
      </w:r>
      <w:r w:rsidRPr="009A4B7D">
        <w:rPr>
          <w:iCs/>
          <w:color w:val="000000"/>
          <w:sz w:val="28"/>
          <w:szCs w:val="28"/>
          <w:vertAlign w:val="subscript"/>
        </w:rPr>
        <w:t>лет</w:t>
      </w:r>
      <w:r w:rsidRPr="009A4B7D">
        <w:rPr>
          <w:iCs/>
          <w:color w:val="000000"/>
          <w:sz w:val="28"/>
          <w:szCs w:val="28"/>
        </w:rPr>
        <w:t>=12*</w:t>
      </w:r>
      <w:r w:rsidRPr="009A4B7D">
        <w:rPr>
          <w:iCs/>
          <w:color w:val="000000"/>
          <w:sz w:val="28"/>
          <w:szCs w:val="28"/>
          <w:lang w:val="en-US"/>
        </w:rPr>
        <w:t>r</w:t>
      </w:r>
      <w:r w:rsidRPr="009A4B7D">
        <w:rPr>
          <w:iCs/>
          <w:color w:val="000000"/>
          <w:sz w:val="28"/>
          <w:szCs w:val="28"/>
        </w:rPr>
        <w:t>/</w:t>
      </w:r>
      <w:r w:rsidRPr="009A4B7D">
        <w:rPr>
          <w:iCs/>
          <w:color w:val="000000"/>
          <w:sz w:val="28"/>
          <w:szCs w:val="28"/>
          <w:lang w:val="en-US"/>
        </w:rPr>
        <w:t>t</w:t>
      </w:r>
      <w:r w:rsidRPr="009A4B7D">
        <w:rPr>
          <w:iCs/>
          <w:color w:val="000000"/>
          <w:sz w:val="28"/>
          <w:szCs w:val="28"/>
          <w:vertAlign w:val="subscript"/>
        </w:rPr>
        <w:t>месяцев</w:t>
      </w:r>
      <w:r w:rsidRPr="009A4B7D">
        <w:rPr>
          <w:iCs/>
          <w:color w:val="000000"/>
          <w:sz w:val="28"/>
          <w:szCs w:val="28"/>
        </w:rPr>
        <w:t>=360*</w:t>
      </w:r>
      <w:r w:rsidRPr="009A4B7D">
        <w:rPr>
          <w:iCs/>
          <w:color w:val="000000"/>
          <w:sz w:val="28"/>
          <w:szCs w:val="28"/>
          <w:lang w:val="en-US"/>
        </w:rPr>
        <w:t>r</w:t>
      </w:r>
      <w:r w:rsidRPr="009A4B7D">
        <w:rPr>
          <w:iCs/>
          <w:color w:val="000000"/>
          <w:sz w:val="28"/>
          <w:szCs w:val="28"/>
        </w:rPr>
        <w:t>/</w:t>
      </w:r>
      <w:r w:rsidRPr="009A4B7D">
        <w:rPr>
          <w:iCs/>
          <w:color w:val="000000"/>
          <w:sz w:val="28"/>
          <w:szCs w:val="28"/>
          <w:lang w:val="en-US"/>
        </w:rPr>
        <w:t>t</w:t>
      </w:r>
      <w:r w:rsidRPr="009A4B7D">
        <w:rPr>
          <w:iCs/>
          <w:color w:val="000000"/>
          <w:sz w:val="28"/>
          <w:szCs w:val="28"/>
          <w:vertAlign w:val="subscript"/>
        </w:rPr>
        <w:t>дней.</w:t>
      </w:r>
    </w:p>
    <w:p w:rsidR="009A4B7D" w:rsidRDefault="009A4B7D" w:rsidP="009A4B7D">
      <w:pPr>
        <w:shd w:val="clear" w:color="auto" w:fill="FFFFFF"/>
        <w:autoSpaceDE w:val="0"/>
        <w:autoSpaceDN w:val="0"/>
        <w:adjustRightInd w:val="0"/>
        <w:rPr>
          <w:color w:val="000000"/>
          <w:sz w:val="22"/>
          <w:szCs w:val="22"/>
        </w:rPr>
      </w:pPr>
      <w:r>
        <w:rPr>
          <w:color w:val="000000"/>
          <w:sz w:val="22"/>
          <w:szCs w:val="22"/>
        </w:rPr>
        <w:t>В этой формуле время выражено в годах, месяцах и днях, а также считается, что длительность года равна 360 дням (именно так поступают при составлении некоторых отчетов). Если собрать воедино все сказанное, то формула для определения доходности примет окончательный вид, который мы и будем использовать в дальнейшем:</w:t>
      </w:r>
    </w:p>
    <w:p w:rsidR="009A4B7D" w:rsidRDefault="009A4B7D" w:rsidP="009A4B7D">
      <w:pPr>
        <w:shd w:val="clear" w:color="auto" w:fill="FFFFFF"/>
        <w:autoSpaceDE w:val="0"/>
        <w:autoSpaceDN w:val="0"/>
        <w:adjustRightInd w:val="0"/>
        <w:rPr>
          <w:color w:val="000000"/>
          <w:sz w:val="22"/>
          <w:szCs w:val="22"/>
        </w:rPr>
      </w:pPr>
    </w:p>
    <w:p w:rsidR="009A4B7D" w:rsidRPr="009A4B7D" w:rsidRDefault="009A4B7D" w:rsidP="009A4B7D">
      <w:pPr>
        <w:shd w:val="clear" w:color="auto" w:fill="FFFFFF"/>
        <w:autoSpaceDE w:val="0"/>
        <w:autoSpaceDN w:val="0"/>
        <w:adjustRightInd w:val="0"/>
        <w:jc w:val="center"/>
        <w:rPr>
          <w:sz w:val="28"/>
          <w:szCs w:val="28"/>
          <w:lang w:val="en-US"/>
        </w:rPr>
      </w:pPr>
      <w:r w:rsidRPr="009A4B7D">
        <w:rPr>
          <w:color w:val="000000"/>
          <w:sz w:val="28"/>
          <w:szCs w:val="28"/>
          <w:lang w:val="en-US"/>
        </w:rPr>
        <w:t>Y=(P</w:t>
      </w:r>
      <w:r w:rsidRPr="009A4B7D">
        <w:rPr>
          <w:color w:val="000000"/>
          <w:sz w:val="28"/>
          <w:szCs w:val="28"/>
          <w:vertAlign w:val="subscript"/>
          <w:lang w:val="en-US"/>
        </w:rPr>
        <w:t>2</w:t>
      </w:r>
      <w:r w:rsidRPr="009A4B7D">
        <w:rPr>
          <w:color w:val="000000"/>
          <w:sz w:val="28"/>
          <w:szCs w:val="28"/>
          <w:lang w:val="en-US"/>
        </w:rPr>
        <w:t>-P</w:t>
      </w:r>
      <w:r w:rsidRPr="009A4B7D">
        <w:rPr>
          <w:color w:val="000000"/>
          <w:sz w:val="28"/>
          <w:szCs w:val="28"/>
          <w:vertAlign w:val="subscript"/>
          <w:lang w:val="en-US"/>
        </w:rPr>
        <w:t>1</w:t>
      </w:r>
      <w:r w:rsidRPr="009A4B7D">
        <w:rPr>
          <w:color w:val="000000"/>
          <w:sz w:val="28"/>
          <w:szCs w:val="28"/>
          <w:lang w:val="en-US"/>
        </w:rPr>
        <w:t>)/P</w:t>
      </w:r>
      <w:r w:rsidRPr="009A4B7D">
        <w:rPr>
          <w:color w:val="000000"/>
          <w:sz w:val="28"/>
          <w:szCs w:val="28"/>
          <w:vertAlign w:val="subscript"/>
          <w:lang w:val="en-US"/>
        </w:rPr>
        <w:t>1</w:t>
      </w:r>
      <w:r w:rsidRPr="009A4B7D">
        <w:rPr>
          <w:color w:val="000000"/>
          <w:sz w:val="28"/>
          <w:szCs w:val="28"/>
          <w:lang w:val="en-US"/>
        </w:rPr>
        <w:t>*(360/t</w:t>
      </w:r>
      <w:r w:rsidRPr="009A4B7D">
        <w:rPr>
          <w:color w:val="000000"/>
          <w:sz w:val="28"/>
          <w:szCs w:val="28"/>
          <w:vertAlign w:val="subscript"/>
        </w:rPr>
        <w:t>дн</w:t>
      </w:r>
      <w:r w:rsidRPr="009A4B7D">
        <w:rPr>
          <w:color w:val="000000"/>
          <w:sz w:val="28"/>
          <w:szCs w:val="28"/>
          <w:lang w:val="en-US"/>
        </w:rPr>
        <w:t>)*100%</w:t>
      </w:r>
    </w:p>
    <w:p w:rsidR="009A4B7D" w:rsidRDefault="009A4B7D" w:rsidP="009A4B7D">
      <w:pPr>
        <w:shd w:val="clear" w:color="auto" w:fill="FFFFFF"/>
        <w:autoSpaceDE w:val="0"/>
        <w:autoSpaceDN w:val="0"/>
        <w:adjustRightInd w:val="0"/>
      </w:pPr>
      <w:r>
        <w:rPr>
          <w:color w:val="000000"/>
          <w:sz w:val="22"/>
          <w:szCs w:val="22"/>
        </w:rPr>
        <w:t>Это одна из главных формул в экономике. Если доходность торговой операции, выраженная в процентах годовых, меньше безрисковой ставки, то операция не имела никакого смысла. Надо было просто положить деньги в банк и ничего больше не пред</w:t>
      </w:r>
      <w:r>
        <w:rPr>
          <w:color w:val="000000"/>
          <w:sz w:val="22"/>
          <w:szCs w:val="22"/>
        </w:rPr>
        <w:softHyphen/>
        <w:t xml:space="preserve">принимать: заработок оказался бы выше, чем в этой операции. </w:t>
      </w:r>
      <w:r>
        <w:rPr>
          <w:i/>
          <w:iCs/>
          <w:color w:val="000000"/>
          <w:sz w:val="22"/>
          <w:szCs w:val="22"/>
        </w:rPr>
        <w:t>Деятельность имеет экономический смысл, если доходность превышает, банковский процент.</w:t>
      </w:r>
    </w:p>
    <w:p w:rsidR="009A4B7D" w:rsidRDefault="009A4B7D" w:rsidP="009A4B7D">
      <w:pPr>
        <w:shd w:val="clear" w:color="auto" w:fill="FFFFFF"/>
        <w:autoSpaceDE w:val="0"/>
        <w:autoSpaceDN w:val="0"/>
        <w:adjustRightInd w:val="0"/>
        <w:rPr>
          <w:color w:val="000000"/>
          <w:sz w:val="22"/>
          <w:szCs w:val="22"/>
          <w:lang w:val="en-US"/>
        </w:rPr>
      </w:pPr>
      <w:r>
        <w:rPr>
          <w:color w:val="000000"/>
          <w:sz w:val="22"/>
          <w:szCs w:val="22"/>
        </w:rPr>
        <w:t>Дисконт по облигации равен 20%. Напоминаем, что время жизни нашей облигации 6 месяцев =180 дней, а пример не связан с текущей экономической ситуацией в России. Рассчитаем доход</w:t>
      </w:r>
      <w:r>
        <w:rPr>
          <w:color w:val="000000"/>
          <w:sz w:val="22"/>
          <w:szCs w:val="22"/>
        </w:rPr>
        <w:softHyphen/>
        <w:t>ность операции, состоящей в том, что облигации покупаются по цене отсечения, затем инвестор просто ждет даты погашения и гасит облигацию по номиналу. Это означает, что мы рассчитыва</w:t>
      </w:r>
      <w:r>
        <w:rPr>
          <w:color w:val="000000"/>
          <w:sz w:val="22"/>
          <w:szCs w:val="22"/>
        </w:rPr>
        <w:softHyphen/>
        <w:t>ем доходность облигации от аукциона до погашения:</w:t>
      </w:r>
    </w:p>
    <w:p w:rsidR="009A4B7D" w:rsidRDefault="009A4B7D" w:rsidP="009A4B7D">
      <w:pPr>
        <w:shd w:val="clear" w:color="auto" w:fill="FFFFFF"/>
        <w:autoSpaceDE w:val="0"/>
        <w:autoSpaceDN w:val="0"/>
        <w:adjustRightInd w:val="0"/>
        <w:rPr>
          <w:color w:val="000000"/>
          <w:sz w:val="22"/>
          <w:szCs w:val="22"/>
          <w:lang w:val="en-US"/>
        </w:rPr>
      </w:pPr>
    </w:p>
    <w:p w:rsidR="009A4B7D" w:rsidRPr="000414BB" w:rsidRDefault="009A4B7D" w:rsidP="009A4B7D">
      <w:pPr>
        <w:shd w:val="clear" w:color="auto" w:fill="FFFFFF"/>
        <w:autoSpaceDE w:val="0"/>
        <w:autoSpaceDN w:val="0"/>
        <w:adjustRightInd w:val="0"/>
        <w:jc w:val="center"/>
        <w:rPr>
          <w:sz w:val="28"/>
          <w:szCs w:val="28"/>
        </w:rPr>
      </w:pPr>
      <w:r w:rsidRPr="000414BB">
        <w:rPr>
          <w:color w:val="000000"/>
          <w:sz w:val="28"/>
          <w:szCs w:val="28"/>
          <w:lang w:val="en-US"/>
        </w:rPr>
        <w:t>Y=(100-80)/80*360/180*100%</w:t>
      </w:r>
      <w:r w:rsidR="00A831A1" w:rsidRPr="000414BB">
        <w:rPr>
          <w:color w:val="000000"/>
          <w:sz w:val="28"/>
          <w:szCs w:val="28"/>
          <w:lang w:val="en-US"/>
        </w:rPr>
        <w:t>=50%</w:t>
      </w:r>
      <w:r w:rsidR="00A831A1" w:rsidRPr="000414BB">
        <w:rPr>
          <w:color w:val="000000"/>
          <w:sz w:val="28"/>
          <w:szCs w:val="28"/>
        </w:rPr>
        <w:t xml:space="preserve"> годовых</w:t>
      </w:r>
    </w:p>
    <w:p w:rsidR="009A4B7D" w:rsidRDefault="009A4B7D" w:rsidP="009A4B7D">
      <w:pPr>
        <w:shd w:val="clear" w:color="auto" w:fill="FFFFFF"/>
        <w:autoSpaceDE w:val="0"/>
        <w:autoSpaceDN w:val="0"/>
        <w:adjustRightInd w:val="0"/>
        <w:rPr>
          <w:color w:val="000000"/>
          <w:sz w:val="22"/>
          <w:szCs w:val="22"/>
        </w:rPr>
      </w:pPr>
      <w:r>
        <w:rPr>
          <w:color w:val="000000"/>
          <w:sz w:val="22"/>
          <w:szCs w:val="22"/>
        </w:rPr>
        <w:t xml:space="preserve">Таким образом, при дисконте 20% на полгода, то есть 40% на год, доходность оказывается равной 50%. Это общее правило: </w:t>
      </w:r>
      <w:r>
        <w:rPr>
          <w:i/>
          <w:iCs/>
          <w:color w:val="000000"/>
          <w:sz w:val="22"/>
          <w:szCs w:val="22"/>
        </w:rPr>
        <w:t>го</w:t>
      </w:r>
      <w:r>
        <w:rPr>
          <w:i/>
          <w:iCs/>
          <w:color w:val="000000"/>
          <w:sz w:val="22"/>
          <w:szCs w:val="22"/>
        </w:rPr>
        <w:softHyphen/>
        <w:t xml:space="preserve">довой дисконт по облигации меньше ее доходности от аукциона до погашения. </w:t>
      </w:r>
      <w:r>
        <w:rPr>
          <w:color w:val="000000"/>
          <w:sz w:val="22"/>
          <w:szCs w:val="22"/>
        </w:rPr>
        <w:t>Покупая дисконтную облигацию со сроком жизни 3 месяца и дисконтом 3%, надо понимать, что в пересчете на год дисконт равен 12%, а доходность облигации от аукциона до по</w:t>
      </w:r>
      <w:r>
        <w:rPr>
          <w:color w:val="000000"/>
          <w:sz w:val="22"/>
          <w:szCs w:val="22"/>
        </w:rPr>
        <w:softHyphen/>
        <w:t>гашения</w:t>
      </w:r>
    </w:p>
    <w:p w:rsidR="00A831A1" w:rsidRPr="000414BB" w:rsidRDefault="00A831A1" w:rsidP="00A831A1">
      <w:pPr>
        <w:shd w:val="clear" w:color="auto" w:fill="FFFFFF"/>
        <w:autoSpaceDE w:val="0"/>
        <w:autoSpaceDN w:val="0"/>
        <w:adjustRightInd w:val="0"/>
        <w:jc w:val="center"/>
        <w:rPr>
          <w:sz w:val="28"/>
          <w:szCs w:val="28"/>
        </w:rPr>
      </w:pPr>
      <w:r w:rsidRPr="000414BB">
        <w:rPr>
          <w:color w:val="000000"/>
          <w:sz w:val="28"/>
          <w:szCs w:val="28"/>
          <w:lang w:val="en-US"/>
        </w:rPr>
        <w:t>Y</w:t>
      </w:r>
      <w:r w:rsidRPr="000414BB">
        <w:rPr>
          <w:color w:val="000000"/>
          <w:sz w:val="28"/>
          <w:szCs w:val="28"/>
        </w:rPr>
        <w:t>=3/97*360/90*100%=12, 37% годовых</w:t>
      </w:r>
    </w:p>
    <w:p w:rsidR="005F7B0B" w:rsidRDefault="009A4B7D" w:rsidP="009A4B7D">
      <w:pPr>
        <w:shd w:val="clear" w:color="auto" w:fill="FFFFFF"/>
        <w:autoSpaceDE w:val="0"/>
        <w:autoSpaceDN w:val="0"/>
        <w:adjustRightInd w:val="0"/>
        <w:rPr>
          <w:i/>
          <w:iCs/>
          <w:color w:val="000000"/>
          <w:sz w:val="22"/>
          <w:szCs w:val="22"/>
        </w:rPr>
      </w:pPr>
      <w:r>
        <w:rPr>
          <w:color w:val="000000"/>
          <w:sz w:val="22"/>
          <w:szCs w:val="22"/>
        </w:rPr>
        <w:t xml:space="preserve">Это </w:t>
      </w:r>
      <w:r>
        <w:rPr>
          <w:i/>
          <w:iCs/>
          <w:color w:val="000000"/>
          <w:sz w:val="22"/>
          <w:szCs w:val="22"/>
        </w:rPr>
        <w:t>доходность, заложенная эмитентом.</w:t>
      </w:r>
    </w:p>
    <w:p w:rsidR="00A831A1" w:rsidRDefault="00A831A1" w:rsidP="00A831A1">
      <w:pPr>
        <w:shd w:val="clear" w:color="auto" w:fill="FFFFFF"/>
        <w:autoSpaceDE w:val="0"/>
        <w:autoSpaceDN w:val="0"/>
        <w:adjustRightInd w:val="0"/>
        <w:rPr>
          <w:i/>
          <w:iCs/>
          <w:color w:val="000000"/>
          <w:sz w:val="22"/>
          <w:szCs w:val="22"/>
        </w:rPr>
      </w:pPr>
      <w:r>
        <w:rPr>
          <w:color w:val="000000"/>
          <w:sz w:val="22"/>
          <w:szCs w:val="22"/>
        </w:rPr>
        <w:t xml:space="preserve">Инвестора, купившего облигацию на аукционе или сразу после его, интересует в основном, какую доходность он получит в своей операции, если продаст облигацию в текущий момент </w:t>
      </w:r>
      <w:r>
        <w:rPr>
          <w:color w:val="000000"/>
          <w:sz w:val="22"/>
          <w:szCs w:val="22"/>
          <w:lang w:val="en-US"/>
        </w:rPr>
        <w:t>t</w:t>
      </w:r>
      <w:r>
        <w:rPr>
          <w:i/>
          <w:iCs/>
          <w:color w:val="000000"/>
          <w:sz w:val="22"/>
          <w:szCs w:val="22"/>
        </w:rPr>
        <w:t xml:space="preserve"> </w:t>
      </w:r>
      <w:r>
        <w:rPr>
          <w:color w:val="000000"/>
          <w:sz w:val="22"/>
          <w:szCs w:val="22"/>
        </w:rPr>
        <w:t xml:space="preserve">по текущей рыночной цене </w:t>
      </w:r>
      <w:r>
        <w:rPr>
          <w:i/>
          <w:iCs/>
          <w:color w:val="000000"/>
          <w:sz w:val="22"/>
          <w:szCs w:val="22"/>
        </w:rPr>
        <w:t>Р(</w:t>
      </w:r>
      <w:r>
        <w:rPr>
          <w:i/>
          <w:iCs/>
          <w:color w:val="000000"/>
          <w:sz w:val="22"/>
          <w:szCs w:val="22"/>
          <w:lang w:val="en-US"/>
        </w:rPr>
        <w:t>t</w:t>
      </w:r>
      <w:r w:rsidRPr="00A831A1">
        <w:rPr>
          <w:i/>
          <w:iCs/>
          <w:color w:val="000000"/>
          <w:sz w:val="22"/>
          <w:szCs w:val="22"/>
        </w:rPr>
        <w:t>)</w:t>
      </w:r>
      <w:r>
        <w:rPr>
          <w:i/>
          <w:iCs/>
          <w:color w:val="000000"/>
          <w:sz w:val="22"/>
          <w:szCs w:val="22"/>
        </w:rPr>
        <w:t xml:space="preserve">, </w:t>
      </w:r>
      <w:r>
        <w:rPr>
          <w:color w:val="000000"/>
          <w:sz w:val="22"/>
          <w:szCs w:val="22"/>
        </w:rPr>
        <w:t xml:space="preserve">Доходность в такой операции называют </w:t>
      </w:r>
      <w:r>
        <w:rPr>
          <w:i/>
          <w:iCs/>
          <w:color w:val="000000"/>
          <w:sz w:val="22"/>
          <w:szCs w:val="22"/>
        </w:rPr>
        <w:t>доходностью к аукциону:</w:t>
      </w:r>
    </w:p>
    <w:p w:rsidR="00A831A1" w:rsidRDefault="00A831A1" w:rsidP="00A831A1">
      <w:pPr>
        <w:shd w:val="clear" w:color="auto" w:fill="FFFFFF"/>
        <w:autoSpaceDE w:val="0"/>
        <w:autoSpaceDN w:val="0"/>
        <w:adjustRightInd w:val="0"/>
        <w:rPr>
          <w:i/>
          <w:iCs/>
          <w:color w:val="000000"/>
          <w:sz w:val="22"/>
          <w:szCs w:val="22"/>
        </w:rPr>
      </w:pPr>
    </w:p>
    <w:p w:rsidR="00A831A1" w:rsidRPr="000414BB" w:rsidRDefault="00A831A1" w:rsidP="00A831A1">
      <w:pPr>
        <w:shd w:val="clear" w:color="auto" w:fill="FFFFFF"/>
        <w:autoSpaceDE w:val="0"/>
        <w:autoSpaceDN w:val="0"/>
        <w:adjustRightInd w:val="0"/>
        <w:jc w:val="center"/>
        <w:rPr>
          <w:sz w:val="28"/>
          <w:szCs w:val="28"/>
          <w:lang w:val="en-US"/>
        </w:rPr>
      </w:pPr>
      <w:r w:rsidRPr="000414BB">
        <w:rPr>
          <w:iCs/>
          <w:color w:val="000000"/>
          <w:sz w:val="28"/>
          <w:szCs w:val="28"/>
          <w:lang w:val="en-US"/>
        </w:rPr>
        <w:t>Y</w:t>
      </w:r>
      <w:r w:rsidRPr="000414BB">
        <w:rPr>
          <w:iCs/>
          <w:color w:val="000000"/>
          <w:sz w:val="28"/>
          <w:szCs w:val="28"/>
          <w:vertAlign w:val="subscript"/>
          <w:lang w:val="en-US"/>
        </w:rPr>
        <w:t>a</w:t>
      </w:r>
      <w:r w:rsidRPr="000414BB">
        <w:rPr>
          <w:iCs/>
          <w:color w:val="000000"/>
          <w:sz w:val="28"/>
          <w:szCs w:val="28"/>
          <w:lang w:val="en-US"/>
        </w:rPr>
        <w:t>(t)=(P(t)-P</w:t>
      </w:r>
      <w:r w:rsidRPr="000414BB">
        <w:rPr>
          <w:iCs/>
          <w:color w:val="000000"/>
          <w:sz w:val="28"/>
          <w:szCs w:val="28"/>
          <w:vertAlign w:val="subscript"/>
          <w:lang w:val="en-US"/>
        </w:rPr>
        <w:t>0</w:t>
      </w:r>
      <w:r w:rsidRPr="000414BB">
        <w:rPr>
          <w:iCs/>
          <w:color w:val="000000"/>
          <w:sz w:val="28"/>
          <w:szCs w:val="28"/>
          <w:lang w:val="en-US"/>
        </w:rPr>
        <w:t>)/P</w:t>
      </w:r>
      <w:r w:rsidRPr="000414BB">
        <w:rPr>
          <w:iCs/>
          <w:color w:val="000000"/>
          <w:sz w:val="28"/>
          <w:szCs w:val="28"/>
          <w:vertAlign w:val="subscript"/>
          <w:lang w:val="en-US"/>
        </w:rPr>
        <w:t>0</w:t>
      </w:r>
      <w:r w:rsidRPr="000414BB">
        <w:rPr>
          <w:iCs/>
          <w:color w:val="000000"/>
          <w:sz w:val="28"/>
          <w:szCs w:val="28"/>
          <w:lang w:val="en-US"/>
        </w:rPr>
        <w:t>*(360/t)*100%</w:t>
      </w:r>
    </w:p>
    <w:p w:rsidR="00A831A1" w:rsidRDefault="00A831A1" w:rsidP="00A831A1">
      <w:pPr>
        <w:shd w:val="clear" w:color="auto" w:fill="FFFFFF"/>
        <w:autoSpaceDE w:val="0"/>
        <w:autoSpaceDN w:val="0"/>
        <w:adjustRightInd w:val="0"/>
      </w:pPr>
      <w:r>
        <w:rPr>
          <w:color w:val="000000"/>
          <w:sz w:val="22"/>
          <w:szCs w:val="22"/>
        </w:rPr>
        <w:t xml:space="preserve">Где  </w:t>
      </w:r>
      <w:r>
        <w:rPr>
          <w:color w:val="000000"/>
          <w:sz w:val="22"/>
          <w:szCs w:val="22"/>
          <w:lang w:val="en-US"/>
        </w:rPr>
        <w:t>t</w:t>
      </w:r>
      <w:r>
        <w:rPr>
          <w:color w:val="000000"/>
          <w:sz w:val="22"/>
          <w:szCs w:val="22"/>
        </w:rPr>
        <w:t>— число дней, прошедших после аукциона.</w:t>
      </w:r>
    </w:p>
    <w:p w:rsidR="00A831A1" w:rsidRDefault="00A831A1" w:rsidP="00A831A1">
      <w:pPr>
        <w:shd w:val="clear" w:color="auto" w:fill="FFFFFF"/>
        <w:autoSpaceDE w:val="0"/>
        <w:autoSpaceDN w:val="0"/>
        <w:adjustRightInd w:val="0"/>
        <w:rPr>
          <w:i/>
          <w:iCs/>
          <w:color w:val="000000"/>
          <w:sz w:val="22"/>
          <w:szCs w:val="22"/>
          <w:lang w:val="en-US"/>
        </w:rPr>
      </w:pPr>
      <w:r>
        <w:rPr>
          <w:color w:val="000000"/>
          <w:sz w:val="22"/>
          <w:szCs w:val="22"/>
        </w:rPr>
        <w:t xml:space="preserve">Инвестор, который собирается купить облигацию через </w:t>
      </w:r>
      <w:r>
        <w:rPr>
          <w:color w:val="000000"/>
          <w:sz w:val="22"/>
          <w:szCs w:val="22"/>
          <w:lang w:val="en-US"/>
        </w:rPr>
        <w:t>t</w:t>
      </w:r>
      <w:r>
        <w:rPr>
          <w:color w:val="000000"/>
          <w:sz w:val="22"/>
          <w:szCs w:val="22"/>
        </w:rPr>
        <w:t xml:space="preserve"> дней после аукциона по текущей цене </w:t>
      </w:r>
      <w:r>
        <w:rPr>
          <w:i/>
          <w:iCs/>
          <w:color w:val="000000"/>
          <w:sz w:val="22"/>
          <w:szCs w:val="22"/>
        </w:rPr>
        <w:t>Р(</w:t>
      </w:r>
      <w:r>
        <w:rPr>
          <w:i/>
          <w:iCs/>
          <w:color w:val="000000"/>
          <w:sz w:val="22"/>
          <w:szCs w:val="22"/>
          <w:lang w:val="en-US"/>
        </w:rPr>
        <w:t>t</w:t>
      </w:r>
      <w:r>
        <w:rPr>
          <w:i/>
          <w:iCs/>
          <w:color w:val="000000"/>
          <w:sz w:val="22"/>
          <w:szCs w:val="22"/>
        </w:rPr>
        <w:t xml:space="preserve">), </w:t>
      </w:r>
      <w:r>
        <w:rPr>
          <w:color w:val="000000"/>
          <w:sz w:val="22"/>
          <w:szCs w:val="22"/>
        </w:rPr>
        <w:t xml:space="preserve">затем дождаться даты по гашения и получить номинальную стоимость облигации, рассчитывает </w:t>
      </w:r>
      <w:r>
        <w:rPr>
          <w:i/>
          <w:iCs/>
          <w:color w:val="000000"/>
          <w:sz w:val="22"/>
          <w:szCs w:val="22"/>
        </w:rPr>
        <w:t>доходность к погашению:</w:t>
      </w:r>
    </w:p>
    <w:p w:rsidR="00B8643D" w:rsidRDefault="00B8643D" w:rsidP="00A831A1">
      <w:pPr>
        <w:shd w:val="clear" w:color="auto" w:fill="FFFFFF"/>
        <w:autoSpaceDE w:val="0"/>
        <w:autoSpaceDN w:val="0"/>
        <w:adjustRightInd w:val="0"/>
        <w:rPr>
          <w:i/>
          <w:iCs/>
          <w:color w:val="000000"/>
          <w:sz w:val="22"/>
          <w:szCs w:val="22"/>
          <w:lang w:val="en-US"/>
        </w:rPr>
      </w:pPr>
    </w:p>
    <w:p w:rsidR="00B8643D" w:rsidRPr="000414BB" w:rsidRDefault="00B8643D" w:rsidP="00B8643D">
      <w:pPr>
        <w:shd w:val="clear" w:color="auto" w:fill="FFFFFF"/>
        <w:autoSpaceDE w:val="0"/>
        <w:autoSpaceDN w:val="0"/>
        <w:adjustRightInd w:val="0"/>
        <w:jc w:val="center"/>
        <w:rPr>
          <w:sz w:val="28"/>
          <w:szCs w:val="28"/>
          <w:lang w:val="en-US"/>
        </w:rPr>
      </w:pPr>
      <w:r w:rsidRPr="000414BB">
        <w:rPr>
          <w:sz w:val="28"/>
          <w:szCs w:val="28"/>
          <w:lang w:val="en-US"/>
        </w:rPr>
        <w:t>Y</w:t>
      </w:r>
      <w:r w:rsidRPr="000414BB">
        <w:rPr>
          <w:sz w:val="28"/>
          <w:szCs w:val="28"/>
          <w:vertAlign w:val="subscript"/>
          <w:lang w:val="en-US"/>
        </w:rPr>
        <w:t>n</w:t>
      </w:r>
      <w:r w:rsidRPr="000414BB">
        <w:rPr>
          <w:sz w:val="28"/>
          <w:szCs w:val="28"/>
          <w:lang w:val="en-US"/>
        </w:rPr>
        <w:t>(t)=(100-P(t))/P(t)*360/(T-t)*100%</w:t>
      </w:r>
    </w:p>
    <w:p w:rsidR="00A831A1" w:rsidRDefault="00A831A1" w:rsidP="00A831A1">
      <w:pPr>
        <w:shd w:val="clear" w:color="auto" w:fill="FFFFFF"/>
        <w:autoSpaceDE w:val="0"/>
        <w:autoSpaceDN w:val="0"/>
        <w:adjustRightInd w:val="0"/>
      </w:pPr>
      <w:r>
        <w:rPr>
          <w:color w:val="000000"/>
          <w:sz w:val="22"/>
          <w:szCs w:val="22"/>
        </w:rPr>
        <w:t>где (</w:t>
      </w:r>
      <w:r>
        <w:rPr>
          <w:color w:val="000000"/>
          <w:sz w:val="22"/>
          <w:szCs w:val="22"/>
          <w:lang w:val="en-US"/>
        </w:rPr>
        <w:t>T</w:t>
      </w:r>
      <w:r>
        <w:rPr>
          <w:i/>
          <w:iCs/>
          <w:color w:val="000000"/>
          <w:sz w:val="22"/>
          <w:szCs w:val="22"/>
        </w:rPr>
        <w:t xml:space="preserve">) </w:t>
      </w:r>
      <w:r>
        <w:rPr>
          <w:color w:val="000000"/>
          <w:sz w:val="22"/>
          <w:szCs w:val="22"/>
        </w:rPr>
        <w:t>— число дней, оставшихся до погашения облигации, то есть планируемая длительность торговой операции.</w:t>
      </w:r>
    </w:p>
    <w:p w:rsidR="00A831A1" w:rsidRDefault="00A831A1" w:rsidP="00A831A1">
      <w:pPr>
        <w:shd w:val="clear" w:color="auto" w:fill="FFFFFF"/>
        <w:autoSpaceDE w:val="0"/>
        <w:autoSpaceDN w:val="0"/>
        <w:adjustRightInd w:val="0"/>
      </w:pPr>
      <w:r>
        <w:rPr>
          <w:color w:val="000000"/>
          <w:sz w:val="22"/>
          <w:szCs w:val="22"/>
        </w:rPr>
        <w:t xml:space="preserve">Две рассмотренные доходности </w:t>
      </w:r>
      <w:r>
        <w:rPr>
          <w:i/>
          <w:iCs/>
          <w:color w:val="000000"/>
          <w:sz w:val="22"/>
          <w:szCs w:val="22"/>
        </w:rPr>
        <w:t>У</w:t>
      </w:r>
      <w:r>
        <w:rPr>
          <w:i/>
          <w:iCs/>
          <w:color w:val="000000"/>
          <w:sz w:val="22"/>
          <w:szCs w:val="22"/>
          <w:vertAlign w:val="subscript"/>
        </w:rPr>
        <w:t>а</w:t>
      </w:r>
      <w:r>
        <w:rPr>
          <w:i/>
          <w:iCs/>
          <w:color w:val="000000"/>
          <w:sz w:val="22"/>
          <w:szCs w:val="22"/>
        </w:rPr>
        <w:t>(</w:t>
      </w:r>
      <w:r>
        <w:rPr>
          <w:i/>
          <w:iCs/>
          <w:color w:val="000000"/>
          <w:sz w:val="22"/>
          <w:szCs w:val="22"/>
          <w:lang w:val="en-US"/>
        </w:rPr>
        <w:t>t</w:t>
      </w:r>
      <w:r>
        <w:rPr>
          <w:i/>
          <w:iCs/>
          <w:color w:val="000000"/>
          <w:sz w:val="22"/>
          <w:szCs w:val="22"/>
        </w:rPr>
        <w:t xml:space="preserve"> </w:t>
      </w:r>
      <w:r>
        <w:rPr>
          <w:color w:val="000000"/>
          <w:sz w:val="22"/>
          <w:szCs w:val="22"/>
        </w:rPr>
        <w:t xml:space="preserve">и </w:t>
      </w:r>
      <w:r>
        <w:rPr>
          <w:i/>
          <w:iCs/>
          <w:color w:val="000000"/>
          <w:sz w:val="22"/>
          <w:szCs w:val="22"/>
        </w:rPr>
        <w:t>Т</w:t>
      </w:r>
      <w:r>
        <w:rPr>
          <w:i/>
          <w:iCs/>
          <w:color w:val="000000"/>
          <w:sz w:val="22"/>
          <w:szCs w:val="22"/>
          <w:lang w:val="en-US"/>
        </w:rPr>
        <w:t>n</w:t>
      </w:r>
      <w:r>
        <w:rPr>
          <w:i/>
          <w:iCs/>
          <w:color w:val="000000"/>
          <w:sz w:val="22"/>
          <w:szCs w:val="22"/>
        </w:rPr>
        <w:t>(</w:t>
      </w:r>
      <w:r>
        <w:rPr>
          <w:i/>
          <w:iCs/>
          <w:color w:val="000000"/>
          <w:sz w:val="22"/>
          <w:szCs w:val="22"/>
          <w:lang w:val="en-US"/>
        </w:rPr>
        <w:t>t</w:t>
      </w:r>
      <w:r>
        <w:rPr>
          <w:i/>
          <w:iCs/>
          <w:color w:val="000000"/>
          <w:sz w:val="22"/>
          <w:szCs w:val="22"/>
        </w:rPr>
        <w:t xml:space="preserve">) </w:t>
      </w:r>
      <w:r>
        <w:rPr>
          <w:color w:val="000000"/>
          <w:sz w:val="22"/>
          <w:szCs w:val="22"/>
        </w:rPr>
        <w:t>обычно преда</w:t>
      </w:r>
      <w:r>
        <w:rPr>
          <w:color w:val="000000"/>
          <w:sz w:val="22"/>
          <w:szCs w:val="22"/>
        </w:rPr>
        <w:softHyphen/>
        <w:t>ются гласности котировальной комиссией, то есть публикуются В средствах массовой информации. Если же трейдер купил, а затем продал облигацию в два произвольных момента времени, то доходность своей операции он рассчитывает по самой общей формуле.</w:t>
      </w:r>
    </w:p>
    <w:p w:rsidR="00A831A1" w:rsidRPr="00A831A1" w:rsidRDefault="00A831A1" w:rsidP="00A831A1">
      <w:pPr>
        <w:shd w:val="clear" w:color="auto" w:fill="FFFFFF"/>
        <w:autoSpaceDE w:val="0"/>
        <w:autoSpaceDN w:val="0"/>
        <w:adjustRightInd w:val="0"/>
        <w:rPr>
          <w:b/>
        </w:rPr>
      </w:pPr>
      <w:r w:rsidRPr="00A831A1">
        <w:rPr>
          <w:b/>
          <w:color w:val="000000"/>
        </w:rPr>
        <w:t>Предлагаем самостоятельно решить задачу.</w:t>
      </w:r>
    </w:p>
    <w:p w:rsidR="00A831A1" w:rsidRPr="00A831A1" w:rsidRDefault="00A831A1" w:rsidP="00A831A1">
      <w:pPr>
        <w:shd w:val="clear" w:color="auto" w:fill="FFFFFF"/>
        <w:autoSpaceDE w:val="0"/>
        <w:autoSpaceDN w:val="0"/>
        <w:adjustRightInd w:val="0"/>
      </w:pPr>
      <w:r w:rsidRPr="00A831A1">
        <w:rPr>
          <w:color w:val="000000"/>
        </w:rPr>
        <w:t>При первичном размещении облигаций со сроком погашения через 100 дней на аукционе сложилась цена отсечения 90%. Через 60 дней цена под</w:t>
      </w:r>
      <w:r w:rsidRPr="00A831A1">
        <w:rPr>
          <w:color w:val="000000"/>
        </w:rPr>
        <w:softHyphen/>
        <w:t>нялась до 96%. Определите доходность финансового инструмента от аук</w:t>
      </w:r>
      <w:r w:rsidRPr="00A831A1">
        <w:rPr>
          <w:color w:val="000000"/>
        </w:rPr>
        <w:softHyphen/>
        <w:t>циона до погашения и доходность облигаций к погашению для инвестора, собравшегося приобрести их через 60 дней после аукциона.</w:t>
      </w:r>
    </w:p>
    <w:p w:rsidR="00A831A1" w:rsidRPr="00A831A1" w:rsidRDefault="00A831A1" w:rsidP="00A831A1">
      <w:pPr>
        <w:shd w:val="clear" w:color="auto" w:fill="FFFFFF"/>
        <w:autoSpaceDE w:val="0"/>
        <w:autoSpaceDN w:val="0"/>
        <w:adjustRightInd w:val="0"/>
        <w:rPr>
          <w:b/>
        </w:rPr>
      </w:pPr>
      <w:r w:rsidRPr="00A831A1">
        <w:rPr>
          <w:b/>
          <w:i/>
          <w:iCs/>
          <w:color w:val="000000"/>
        </w:rPr>
        <w:t xml:space="preserve">Ответ: </w:t>
      </w:r>
      <w:r w:rsidRPr="00A831A1">
        <w:rPr>
          <w:b/>
          <w:color w:val="000000"/>
        </w:rPr>
        <w:t>40% и 37,5% годовых.</w:t>
      </w:r>
    </w:p>
    <w:p w:rsidR="00A831A1" w:rsidRDefault="00A831A1" w:rsidP="00A831A1">
      <w:pPr>
        <w:shd w:val="clear" w:color="auto" w:fill="FFFFFF"/>
        <w:autoSpaceDE w:val="0"/>
        <w:autoSpaceDN w:val="0"/>
        <w:adjustRightInd w:val="0"/>
        <w:rPr>
          <w:color w:val="000000"/>
          <w:lang w:val="en-US"/>
        </w:rPr>
      </w:pPr>
      <w:r w:rsidRPr="00A831A1">
        <w:rPr>
          <w:color w:val="000000"/>
        </w:rPr>
        <w:t>На рынке акций доходность торговых операций вычисляется аналогичным образом. Однако формальный расчет доходности иногда может приводить к абсурдным результатам.</w:t>
      </w:r>
    </w:p>
    <w:p w:rsidR="00B8643D" w:rsidRPr="00B8643D" w:rsidRDefault="00763955" w:rsidP="00B8643D">
      <w:pPr>
        <w:shd w:val="clear" w:color="auto" w:fill="FFFFFF"/>
        <w:autoSpaceDE w:val="0"/>
        <w:autoSpaceDN w:val="0"/>
        <w:adjustRightInd w:val="0"/>
        <w:rPr>
          <w:sz w:val="28"/>
          <w:szCs w:val="28"/>
        </w:rPr>
      </w:pPr>
      <w:r>
        <w:rPr>
          <w:b/>
          <w:bCs/>
          <w:color w:val="000000"/>
          <w:sz w:val="28"/>
          <w:szCs w:val="28"/>
        </w:rPr>
        <w:t xml:space="preserve">3.4 </w:t>
      </w:r>
      <w:r w:rsidR="00B8643D" w:rsidRPr="00B8643D">
        <w:rPr>
          <w:b/>
          <w:bCs/>
          <w:color w:val="000000"/>
          <w:sz w:val="28"/>
          <w:szCs w:val="28"/>
        </w:rPr>
        <w:t>Купонные облигации</w:t>
      </w:r>
    </w:p>
    <w:p w:rsidR="00B8643D" w:rsidRDefault="00B8643D" w:rsidP="00B8643D">
      <w:pPr>
        <w:shd w:val="clear" w:color="auto" w:fill="FFFFFF"/>
        <w:autoSpaceDE w:val="0"/>
        <w:autoSpaceDN w:val="0"/>
        <w:adjustRightInd w:val="0"/>
      </w:pPr>
      <w:r>
        <w:rPr>
          <w:color w:val="000000"/>
          <w:sz w:val="22"/>
          <w:szCs w:val="22"/>
        </w:rPr>
        <w:t xml:space="preserve">Долгосрочные облигации с дисконтом обычно не размещаются. Объясняется это тем, что за длительный промежуток времени </w:t>
      </w:r>
      <w:r>
        <w:rPr>
          <w:i/>
          <w:iCs/>
          <w:color w:val="000000"/>
          <w:sz w:val="22"/>
          <w:szCs w:val="22"/>
        </w:rPr>
        <w:t xml:space="preserve">ставка рефинансирования, </w:t>
      </w:r>
      <w:r>
        <w:rPr>
          <w:color w:val="000000"/>
          <w:sz w:val="22"/>
          <w:szCs w:val="22"/>
        </w:rPr>
        <w:t>устан</w:t>
      </w:r>
      <w:r w:rsidR="000414BB">
        <w:rPr>
          <w:color w:val="000000"/>
          <w:sz w:val="22"/>
          <w:szCs w:val="22"/>
        </w:rPr>
        <w:t>авливаемая Банком России, может</w:t>
      </w:r>
      <w:r>
        <w:rPr>
          <w:color w:val="000000"/>
          <w:sz w:val="22"/>
          <w:szCs w:val="22"/>
        </w:rPr>
        <w:t xml:space="preserve"> с большой вероятностью измениться. Если ставка рефинансирования повысится, а с ней и банковские проценты по вкладам, то инвестору вложения в облигацию будут менее выгодны, чем размещение тех же средств н</w:t>
      </w:r>
      <w:r w:rsidR="000414BB">
        <w:rPr>
          <w:color w:val="000000"/>
          <w:sz w:val="22"/>
          <w:szCs w:val="22"/>
        </w:rPr>
        <w:t>а банковском счете. Для привлече</w:t>
      </w:r>
      <w:r>
        <w:rPr>
          <w:color w:val="000000"/>
          <w:sz w:val="22"/>
          <w:szCs w:val="22"/>
        </w:rPr>
        <w:t>ия инвесторов эмитенту приходится при повышении банковских ставок увеличивать и процентные выплаты по облигации. Если ставка рефинансирования будет понижена, то назначенные эмитентом выплаты окажутся слишком большими, то есть кредит, который он берет с помощью облигаций, будет слишком дорогим. Эмитенту было бы выгоднее взять более дешевый кредит в банке. И связи с этим эмитент понижает проценты по облигации, оставляя их все же выше, чем в банке, чтобы долговое обязательство оставалось интересным для инвестора.</w:t>
      </w:r>
    </w:p>
    <w:p w:rsidR="00B8643D" w:rsidRDefault="00B8643D" w:rsidP="00B8643D">
      <w:pPr>
        <w:shd w:val="clear" w:color="auto" w:fill="FFFFFF"/>
        <w:autoSpaceDE w:val="0"/>
        <w:autoSpaceDN w:val="0"/>
        <w:adjustRightInd w:val="0"/>
        <w:rPr>
          <w:color w:val="000000"/>
          <w:sz w:val="22"/>
          <w:szCs w:val="22"/>
        </w:rPr>
      </w:pPr>
      <w:r>
        <w:rPr>
          <w:color w:val="000000"/>
          <w:sz w:val="22"/>
          <w:szCs w:val="22"/>
        </w:rPr>
        <w:t>У краткосрочных облигаций со временем жизни до одного года подобной проблемы практически нет: в течение небольшого времени вероятность изменения ставки рефинансирования невысока. Время жизни долгосрочных облигаций разбивают на не сколько периодов, обычно длительностью три или шесть месяцев каждый. За такой период, по мнению эмитента, банковские процентные ставки вряд ли сильно изменятся. Процентные ставки по долговому обязательству пересматриваются в начале каждого нового</w:t>
      </w:r>
      <w:r>
        <w:rPr>
          <w:b/>
          <w:bCs/>
          <w:color w:val="000000"/>
          <w:sz w:val="22"/>
          <w:szCs w:val="22"/>
        </w:rPr>
        <w:t xml:space="preserve"> </w:t>
      </w:r>
      <w:r>
        <w:rPr>
          <w:color w:val="000000"/>
          <w:sz w:val="22"/>
          <w:szCs w:val="22"/>
        </w:rPr>
        <w:t>периода и привязываются к банковским процентам. Однако схема определения процентных выплат в разных периодах может быть и другой. Например, чтобы заинтересовать инвестора, эмитент назначает выплаты в первых периодах большими, а в уда ленных постепенно снижает их. Если в стране постоянная инфляция, то эмитент может назначить процентные выплаты, которые равномерно повышаются с переходом в следующий временной период. Такие выплаты, а вместе с ними и облигации, называют индексируемыми.</w:t>
      </w:r>
    </w:p>
    <w:p w:rsidR="00B8643D" w:rsidRDefault="00B8643D" w:rsidP="00B8643D">
      <w:pPr>
        <w:shd w:val="clear" w:color="auto" w:fill="FFFFFF"/>
        <w:autoSpaceDE w:val="0"/>
        <w:autoSpaceDN w:val="0"/>
        <w:adjustRightInd w:val="0"/>
      </w:pPr>
      <w:r>
        <w:rPr>
          <w:color w:val="000000"/>
          <w:sz w:val="22"/>
          <w:szCs w:val="22"/>
        </w:rPr>
        <w:t>У дисконтных облигаций к</w:t>
      </w:r>
      <w:r w:rsidR="007959A1">
        <w:rPr>
          <w:color w:val="000000"/>
          <w:sz w:val="22"/>
          <w:szCs w:val="22"/>
        </w:rPr>
        <w:t>упона нет, поэтому иногда их на</w:t>
      </w:r>
      <w:r>
        <w:rPr>
          <w:color w:val="000000"/>
          <w:sz w:val="22"/>
          <w:szCs w:val="22"/>
        </w:rPr>
        <w:t xml:space="preserve">зывают облигациями </w:t>
      </w:r>
      <w:r>
        <w:rPr>
          <w:i/>
          <w:iCs/>
          <w:color w:val="000000"/>
          <w:sz w:val="22"/>
          <w:szCs w:val="22"/>
        </w:rPr>
        <w:t>с нулевым купоном.</w:t>
      </w:r>
    </w:p>
    <w:p w:rsidR="00B8643D" w:rsidRDefault="00B8643D" w:rsidP="00B8643D">
      <w:pPr>
        <w:shd w:val="clear" w:color="auto" w:fill="FFFFFF"/>
        <w:autoSpaceDE w:val="0"/>
        <w:autoSpaceDN w:val="0"/>
        <w:adjustRightInd w:val="0"/>
      </w:pPr>
      <w:r>
        <w:rPr>
          <w:color w:val="000000"/>
          <w:sz w:val="22"/>
          <w:szCs w:val="22"/>
        </w:rPr>
        <w:t xml:space="preserve"> Все три купонные периода имеют одинаковую длительность по шесть месяцев. В первом периоде размер купона, или </w:t>
      </w:r>
      <w:r w:rsidR="007959A1">
        <w:rPr>
          <w:i/>
          <w:iCs/>
          <w:color w:val="000000"/>
          <w:sz w:val="22"/>
          <w:szCs w:val="22"/>
        </w:rPr>
        <w:t>купон</w:t>
      </w:r>
      <w:r>
        <w:rPr>
          <w:i/>
          <w:iCs/>
          <w:color w:val="000000"/>
          <w:sz w:val="22"/>
          <w:szCs w:val="22"/>
        </w:rPr>
        <w:t xml:space="preserve">ный доход, </w:t>
      </w:r>
      <w:r>
        <w:rPr>
          <w:color w:val="000000"/>
          <w:sz w:val="22"/>
          <w:szCs w:val="22"/>
        </w:rPr>
        <w:t xml:space="preserve">равен </w:t>
      </w:r>
      <w:r w:rsidR="007959A1">
        <w:rPr>
          <w:i/>
          <w:iCs/>
          <w:color w:val="000000"/>
          <w:sz w:val="22"/>
          <w:szCs w:val="22"/>
        </w:rPr>
        <w:t>С</w:t>
      </w:r>
      <w:r w:rsidR="007959A1">
        <w:rPr>
          <w:i/>
          <w:iCs/>
          <w:color w:val="000000"/>
          <w:sz w:val="22"/>
          <w:szCs w:val="22"/>
          <w:vertAlign w:val="subscript"/>
        </w:rPr>
        <w:t>1</w:t>
      </w:r>
      <w:r>
        <w:rPr>
          <w:i/>
          <w:iCs/>
          <w:color w:val="000000"/>
          <w:sz w:val="22"/>
          <w:szCs w:val="22"/>
        </w:rPr>
        <w:t xml:space="preserve"> </w:t>
      </w:r>
      <w:r>
        <w:rPr>
          <w:color w:val="000000"/>
          <w:sz w:val="22"/>
          <w:szCs w:val="22"/>
        </w:rPr>
        <w:t>= 15% от номи</w:t>
      </w:r>
      <w:r w:rsidR="007959A1">
        <w:rPr>
          <w:color w:val="000000"/>
          <w:sz w:val="22"/>
          <w:szCs w:val="22"/>
        </w:rPr>
        <w:t xml:space="preserve">нальной стоимости облигации, во </w:t>
      </w:r>
      <w:r>
        <w:rPr>
          <w:color w:val="000000"/>
          <w:sz w:val="22"/>
          <w:szCs w:val="22"/>
        </w:rPr>
        <w:t>втором —</w:t>
      </w:r>
      <w:r w:rsidR="007959A1">
        <w:rPr>
          <w:color w:val="000000"/>
          <w:sz w:val="22"/>
          <w:szCs w:val="22"/>
        </w:rPr>
        <w:t xml:space="preserve"> </w:t>
      </w:r>
      <w:r>
        <w:rPr>
          <w:color w:val="000000"/>
          <w:sz w:val="22"/>
          <w:szCs w:val="22"/>
        </w:rPr>
        <w:t>С</w:t>
      </w:r>
      <w:r>
        <w:rPr>
          <w:color w:val="000000"/>
          <w:sz w:val="22"/>
          <w:szCs w:val="22"/>
          <w:vertAlign w:val="subscript"/>
        </w:rPr>
        <w:t>2</w:t>
      </w:r>
      <w:r>
        <w:rPr>
          <w:color w:val="000000"/>
          <w:sz w:val="22"/>
          <w:szCs w:val="22"/>
        </w:rPr>
        <w:t>= 10% и в третьем — С</w:t>
      </w:r>
      <w:r>
        <w:rPr>
          <w:color w:val="000000"/>
          <w:sz w:val="22"/>
          <w:szCs w:val="22"/>
          <w:vertAlign w:val="subscript"/>
        </w:rPr>
        <w:t>3</w:t>
      </w:r>
      <w:r>
        <w:rPr>
          <w:color w:val="000000"/>
          <w:sz w:val="22"/>
          <w:szCs w:val="22"/>
        </w:rPr>
        <w:t>= 12%. Видимо, купонную ставку подстраивали под банковские проценты. Размер купона объявляют как в процентах к номиналу, так и в денежном выра</w:t>
      </w:r>
      <w:r>
        <w:rPr>
          <w:color w:val="000000"/>
          <w:sz w:val="22"/>
          <w:szCs w:val="22"/>
        </w:rPr>
        <w:softHyphen/>
        <w:t>жении. При купонном доходе</w:t>
      </w:r>
      <w:r w:rsidR="007959A1">
        <w:rPr>
          <w:color w:val="000000"/>
          <w:sz w:val="22"/>
          <w:szCs w:val="22"/>
        </w:rPr>
        <w:t xml:space="preserve"> </w:t>
      </w:r>
      <w:r>
        <w:rPr>
          <w:color w:val="000000"/>
          <w:sz w:val="22"/>
          <w:szCs w:val="22"/>
        </w:rPr>
        <w:t xml:space="preserve"> С = 15% за шесть месяцев годовая доходность</w:t>
      </w:r>
    </w:p>
    <w:p w:rsidR="00B8643D" w:rsidRPr="000414BB" w:rsidRDefault="00B8643D" w:rsidP="007959A1">
      <w:pPr>
        <w:shd w:val="clear" w:color="auto" w:fill="FFFFFF"/>
        <w:autoSpaceDE w:val="0"/>
        <w:autoSpaceDN w:val="0"/>
        <w:adjustRightInd w:val="0"/>
        <w:jc w:val="center"/>
        <w:rPr>
          <w:sz w:val="28"/>
          <w:szCs w:val="28"/>
        </w:rPr>
      </w:pPr>
      <w:r w:rsidRPr="000414BB">
        <w:rPr>
          <w:iCs/>
          <w:color w:val="000000"/>
          <w:sz w:val="28"/>
          <w:szCs w:val="28"/>
        </w:rPr>
        <w:t>У=С/Т,</w:t>
      </w:r>
    </w:p>
    <w:p w:rsidR="00B8643D" w:rsidRDefault="00B8643D" w:rsidP="00B8643D">
      <w:pPr>
        <w:shd w:val="clear" w:color="auto" w:fill="FFFFFF"/>
        <w:autoSpaceDE w:val="0"/>
        <w:autoSpaceDN w:val="0"/>
        <w:adjustRightInd w:val="0"/>
      </w:pPr>
      <w:r w:rsidRPr="007959A1">
        <w:rPr>
          <w:bCs/>
          <w:color w:val="000000"/>
          <w:sz w:val="22"/>
          <w:szCs w:val="22"/>
        </w:rPr>
        <w:t xml:space="preserve">где </w:t>
      </w:r>
      <w:r>
        <w:rPr>
          <w:i/>
          <w:iCs/>
          <w:color w:val="000000"/>
          <w:sz w:val="22"/>
          <w:szCs w:val="22"/>
        </w:rPr>
        <w:t xml:space="preserve">Т — </w:t>
      </w:r>
      <w:r>
        <w:rPr>
          <w:color w:val="000000"/>
          <w:sz w:val="22"/>
          <w:szCs w:val="22"/>
        </w:rPr>
        <w:t xml:space="preserve">купонный период, выраженный в годах. В нашем случае </w:t>
      </w:r>
      <w:r>
        <w:rPr>
          <w:i/>
          <w:iCs/>
          <w:color w:val="000000"/>
          <w:sz w:val="22"/>
          <w:szCs w:val="22"/>
        </w:rPr>
        <w:t xml:space="preserve">Т= </w:t>
      </w:r>
      <w:r>
        <w:rPr>
          <w:color w:val="000000"/>
          <w:sz w:val="22"/>
          <w:szCs w:val="22"/>
        </w:rPr>
        <w:t>0,5 лет, поэтому доходность по первому купону</w:t>
      </w:r>
    </w:p>
    <w:p w:rsidR="00B8643D" w:rsidRDefault="00B8643D" w:rsidP="00B8643D">
      <w:pPr>
        <w:shd w:val="clear" w:color="auto" w:fill="FFFFFF"/>
        <w:autoSpaceDE w:val="0"/>
        <w:autoSpaceDN w:val="0"/>
        <w:adjustRightInd w:val="0"/>
      </w:pPr>
      <w:r>
        <w:rPr>
          <w:i/>
          <w:iCs/>
          <w:color w:val="000000"/>
          <w:sz w:val="22"/>
          <w:szCs w:val="22"/>
        </w:rPr>
        <w:t>У</w:t>
      </w:r>
      <w:r w:rsidR="007959A1">
        <w:rPr>
          <w:i/>
          <w:iCs/>
          <w:color w:val="000000"/>
          <w:sz w:val="22"/>
          <w:szCs w:val="22"/>
          <w:vertAlign w:val="subscript"/>
        </w:rPr>
        <w:t>1</w:t>
      </w:r>
      <w:r>
        <w:rPr>
          <w:i/>
          <w:iCs/>
          <w:color w:val="000000"/>
          <w:sz w:val="22"/>
          <w:szCs w:val="22"/>
        </w:rPr>
        <w:t xml:space="preserve"> = С</w:t>
      </w:r>
      <w:r w:rsidR="007959A1">
        <w:rPr>
          <w:i/>
          <w:iCs/>
          <w:color w:val="000000"/>
          <w:sz w:val="22"/>
          <w:szCs w:val="22"/>
          <w:vertAlign w:val="subscript"/>
        </w:rPr>
        <w:t>1</w:t>
      </w:r>
      <w:r>
        <w:rPr>
          <w:i/>
          <w:iCs/>
          <w:color w:val="000000"/>
          <w:sz w:val="22"/>
          <w:szCs w:val="22"/>
        </w:rPr>
        <w:t>/ Т</w:t>
      </w:r>
      <w:r w:rsidR="007959A1">
        <w:rPr>
          <w:i/>
          <w:iCs/>
          <w:color w:val="000000"/>
          <w:sz w:val="22"/>
          <w:szCs w:val="22"/>
          <w:vertAlign w:val="subscript"/>
        </w:rPr>
        <w:t xml:space="preserve">1 </w:t>
      </w:r>
      <w:r>
        <w:rPr>
          <w:i/>
          <w:iCs/>
          <w:color w:val="000000"/>
          <w:sz w:val="22"/>
          <w:szCs w:val="22"/>
        </w:rPr>
        <w:t xml:space="preserve"> = 15% / 0,5 = 30% </w:t>
      </w:r>
      <w:r>
        <w:rPr>
          <w:color w:val="000000"/>
          <w:sz w:val="22"/>
          <w:szCs w:val="22"/>
        </w:rPr>
        <w:t>годовых.</w:t>
      </w:r>
    </w:p>
    <w:p w:rsidR="00B8643D" w:rsidRDefault="00B8643D" w:rsidP="00B8643D">
      <w:pPr>
        <w:shd w:val="clear" w:color="auto" w:fill="FFFFFF"/>
        <w:autoSpaceDE w:val="0"/>
        <w:autoSpaceDN w:val="0"/>
        <w:adjustRightInd w:val="0"/>
      </w:pPr>
      <w:r>
        <w:rPr>
          <w:color w:val="000000"/>
          <w:sz w:val="22"/>
          <w:szCs w:val="22"/>
        </w:rPr>
        <w:t xml:space="preserve">Доходность второго купона </w:t>
      </w:r>
      <w:r>
        <w:rPr>
          <w:i/>
          <w:iCs/>
          <w:color w:val="000000"/>
          <w:sz w:val="22"/>
          <w:szCs w:val="22"/>
        </w:rPr>
        <w:t>У</w:t>
      </w:r>
      <w:r w:rsidR="007959A1">
        <w:rPr>
          <w:i/>
          <w:iCs/>
          <w:color w:val="000000"/>
          <w:sz w:val="22"/>
          <w:szCs w:val="22"/>
          <w:vertAlign w:val="subscript"/>
        </w:rPr>
        <w:t>2</w:t>
      </w:r>
      <w:r>
        <w:rPr>
          <w:i/>
          <w:iCs/>
          <w:color w:val="000000"/>
          <w:sz w:val="22"/>
          <w:szCs w:val="22"/>
        </w:rPr>
        <w:t xml:space="preserve"> = </w:t>
      </w:r>
      <w:r>
        <w:rPr>
          <w:color w:val="000000"/>
          <w:sz w:val="22"/>
          <w:szCs w:val="22"/>
        </w:rPr>
        <w:t>10% / 0,5 = 20% годовых. Во</w:t>
      </w:r>
      <w:r>
        <w:rPr>
          <w:color w:val="000000"/>
          <w:sz w:val="22"/>
          <w:szCs w:val="22"/>
        </w:rPr>
        <w:softHyphen/>
        <w:t xml:space="preserve">обще говоря, разные купоны имеют разную доходность. Иногда доходность купона 7 называют </w:t>
      </w:r>
      <w:r>
        <w:rPr>
          <w:i/>
          <w:iCs/>
          <w:color w:val="000000"/>
          <w:sz w:val="22"/>
          <w:szCs w:val="22"/>
        </w:rPr>
        <w:t>купонной ставкой.</w:t>
      </w:r>
    </w:p>
    <w:p w:rsidR="00B8643D" w:rsidRDefault="00B8643D" w:rsidP="00B8643D">
      <w:pPr>
        <w:shd w:val="clear" w:color="auto" w:fill="FFFFFF"/>
        <w:autoSpaceDE w:val="0"/>
        <w:autoSpaceDN w:val="0"/>
        <w:adjustRightInd w:val="0"/>
      </w:pPr>
      <w:r>
        <w:rPr>
          <w:color w:val="000000"/>
          <w:sz w:val="22"/>
          <w:szCs w:val="22"/>
        </w:rPr>
        <w:t>Схема купонных выплат определяется эмитентом и имеет мно</w:t>
      </w:r>
      <w:r>
        <w:rPr>
          <w:color w:val="000000"/>
          <w:sz w:val="22"/>
          <w:szCs w:val="22"/>
        </w:rPr>
        <w:softHyphen/>
        <w:t>го вариантов. Так, существуют Облигации федерального займа:</w:t>
      </w:r>
    </w:p>
    <w:p w:rsidR="00B8643D" w:rsidRDefault="00B8643D" w:rsidP="00B8643D">
      <w:pPr>
        <w:shd w:val="clear" w:color="auto" w:fill="FFFFFF"/>
        <w:autoSpaceDE w:val="0"/>
        <w:autoSpaceDN w:val="0"/>
        <w:adjustRightInd w:val="0"/>
      </w:pPr>
      <w:r>
        <w:rPr>
          <w:color w:val="000000"/>
          <w:sz w:val="22"/>
          <w:szCs w:val="22"/>
        </w:rPr>
        <w:t>•  с постоянным купоном;</w:t>
      </w:r>
    </w:p>
    <w:p w:rsidR="00B8643D" w:rsidRDefault="00B8643D" w:rsidP="00B8643D">
      <w:pPr>
        <w:shd w:val="clear" w:color="auto" w:fill="FFFFFF"/>
        <w:autoSpaceDE w:val="0"/>
        <w:autoSpaceDN w:val="0"/>
        <w:adjustRightInd w:val="0"/>
      </w:pPr>
      <w:r>
        <w:rPr>
          <w:color w:val="000000"/>
          <w:sz w:val="22"/>
          <w:szCs w:val="22"/>
        </w:rPr>
        <w:t>•  с переменным купоном;</w:t>
      </w:r>
    </w:p>
    <w:p w:rsidR="00B8643D" w:rsidRDefault="00B8643D" w:rsidP="00B8643D">
      <w:pPr>
        <w:shd w:val="clear" w:color="auto" w:fill="FFFFFF"/>
        <w:autoSpaceDE w:val="0"/>
        <w:autoSpaceDN w:val="0"/>
        <w:adjustRightInd w:val="0"/>
      </w:pPr>
      <w:r>
        <w:rPr>
          <w:color w:val="000000"/>
          <w:sz w:val="22"/>
          <w:szCs w:val="22"/>
        </w:rPr>
        <w:t>• с амортизацией долга (номинал выплачивается по частям в каждом купонном периоде).</w:t>
      </w:r>
    </w:p>
    <w:p w:rsidR="00B8643D" w:rsidRPr="007959A1" w:rsidRDefault="00B8643D" w:rsidP="00B8643D">
      <w:pPr>
        <w:shd w:val="clear" w:color="auto" w:fill="FFFFFF"/>
        <w:autoSpaceDE w:val="0"/>
        <w:autoSpaceDN w:val="0"/>
        <w:adjustRightInd w:val="0"/>
        <w:rPr>
          <w:color w:val="000000"/>
          <w:sz w:val="22"/>
          <w:szCs w:val="22"/>
        </w:rPr>
      </w:pPr>
      <w:r>
        <w:rPr>
          <w:color w:val="000000"/>
          <w:sz w:val="22"/>
          <w:szCs w:val="22"/>
        </w:rPr>
        <w:t>В каждом купонном периоде изменение цены купонной обли</w:t>
      </w:r>
      <w:r>
        <w:rPr>
          <w:color w:val="000000"/>
          <w:sz w:val="22"/>
          <w:szCs w:val="22"/>
        </w:rPr>
        <w:softHyphen/>
        <w:t>гации происходит примерно так же, как и у дисконтных долговых обязательств. Различие состоит в том, что у купонных облигаций отсчет начинается от номинальной стоимости, а у дисконтных — от цены отсечения на аукционе. Инвестор, владевший купоном в течение</w:t>
      </w:r>
      <w:r>
        <w:rPr>
          <w:b/>
          <w:bCs/>
          <w:color w:val="000000"/>
          <w:sz w:val="22"/>
          <w:szCs w:val="22"/>
        </w:rPr>
        <w:t xml:space="preserve"> </w:t>
      </w:r>
      <w:r w:rsidRPr="00B8643D">
        <w:rPr>
          <w:color w:val="000000"/>
          <w:sz w:val="22"/>
          <w:szCs w:val="22"/>
        </w:rPr>
        <w:t xml:space="preserve"> </w:t>
      </w:r>
      <w:r>
        <w:rPr>
          <w:color w:val="000000"/>
          <w:sz w:val="22"/>
          <w:szCs w:val="22"/>
        </w:rPr>
        <w:t>купонного периода, при продаже на «честном» рынке запросит за купон 1</w:t>
      </w:r>
      <w:r w:rsidR="007959A1" w:rsidRPr="007959A1">
        <w:rPr>
          <w:color w:val="000000"/>
          <w:sz w:val="22"/>
          <w:szCs w:val="22"/>
        </w:rPr>
        <w:t>/3</w:t>
      </w:r>
      <w:r>
        <w:rPr>
          <w:color w:val="000000"/>
          <w:sz w:val="22"/>
          <w:szCs w:val="22"/>
        </w:rPr>
        <w:t xml:space="preserve"> его размера. Так, в нашем примере инвестор, владевший первым купоном в течение двух месяцев, продаст его</w:t>
      </w:r>
      <w:r w:rsidR="007959A1">
        <w:rPr>
          <w:color w:val="000000"/>
          <w:sz w:val="22"/>
          <w:szCs w:val="22"/>
        </w:rPr>
        <w:t xml:space="preserve"> за 5% от номинала, то есть за </w:t>
      </w:r>
      <w:r w:rsidR="007959A1" w:rsidRPr="007959A1">
        <w:rPr>
          <w:color w:val="000000"/>
          <w:sz w:val="22"/>
          <w:szCs w:val="22"/>
        </w:rPr>
        <w:t>1/3</w:t>
      </w:r>
      <w:r w:rsidR="007959A1">
        <w:rPr>
          <w:color w:val="000000"/>
          <w:sz w:val="22"/>
          <w:szCs w:val="22"/>
        </w:rPr>
        <w:t xml:space="preserve"> от размера купона в 15%. </w:t>
      </w:r>
    </w:p>
    <w:p w:rsidR="007959A1" w:rsidRPr="00763955" w:rsidRDefault="007959A1" w:rsidP="00B8643D">
      <w:pPr>
        <w:shd w:val="clear" w:color="auto" w:fill="FFFFFF"/>
        <w:autoSpaceDE w:val="0"/>
        <w:autoSpaceDN w:val="0"/>
        <w:adjustRightInd w:val="0"/>
        <w:rPr>
          <w:b/>
          <w:color w:val="000000"/>
          <w:sz w:val="30"/>
          <w:szCs w:val="30"/>
        </w:rPr>
      </w:pPr>
      <w:r w:rsidRPr="00763955">
        <w:rPr>
          <w:b/>
          <w:color w:val="000000"/>
          <w:sz w:val="30"/>
          <w:szCs w:val="30"/>
        </w:rPr>
        <w:t>3.</w:t>
      </w:r>
      <w:r w:rsidR="00763955" w:rsidRPr="00763955">
        <w:rPr>
          <w:b/>
          <w:color w:val="000000"/>
          <w:sz w:val="30"/>
          <w:szCs w:val="30"/>
        </w:rPr>
        <w:t>5</w:t>
      </w:r>
      <w:r w:rsidRPr="00763955">
        <w:rPr>
          <w:b/>
          <w:color w:val="000000"/>
          <w:sz w:val="30"/>
          <w:szCs w:val="30"/>
        </w:rPr>
        <w:t xml:space="preserve"> </w:t>
      </w:r>
      <w:r w:rsidR="000414BB" w:rsidRPr="00763955">
        <w:rPr>
          <w:b/>
          <w:color w:val="000000"/>
          <w:sz w:val="30"/>
          <w:szCs w:val="30"/>
        </w:rPr>
        <w:t xml:space="preserve"> </w:t>
      </w:r>
      <w:r w:rsidRPr="00763955">
        <w:rPr>
          <w:b/>
          <w:color w:val="000000"/>
          <w:sz w:val="30"/>
          <w:szCs w:val="30"/>
        </w:rPr>
        <w:t xml:space="preserve"> Акции.</w:t>
      </w:r>
    </w:p>
    <w:p w:rsidR="007959A1" w:rsidRPr="000414BB" w:rsidRDefault="007959A1" w:rsidP="007959A1">
      <w:pPr>
        <w:shd w:val="clear" w:color="auto" w:fill="FFFFFF"/>
        <w:autoSpaceDE w:val="0"/>
        <w:autoSpaceDN w:val="0"/>
        <w:adjustRightInd w:val="0"/>
        <w:rPr>
          <w:b/>
        </w:rPr>
      </w:pPr>
      <w:r w:rsidRPr="000414BB">
        <w:rPr>
          <w:b/>
          <w:color w:val="000000"/>
          <w:sz w:val="30"/>
          <w:szCs w:val="30"/>
        </w:rPr>
        <w:t>Основные свойства</w:t>
      </w:r>
    </w:p>
    <w:p w:rsidR="007959A1" w:rsidRDefault="007959A1" w:rsidP="007959A1">
      <w:pPr>
        <w:shd w:val="clear" w:color="auto" w:fill="FFFFFF"/>
        <w:autoSpaceDE w:val="0"/>
        <w:autoSpaceDN w:val="0"/>
        <w:adjustRightInd w:val="0"/>
      </w:pPr>
      <w:r>
        <w:rPr>
          <w:color w:val="000000"/>
          <w:sz w:val="22"/>
          <w:szCs w:val="22"/>
        </w:rPr>
        <w:t>Определение и возможные операции с акциями представлены в Федеральном законе «О рынке ценных бумаг».</w:t>
      </w:r>
      <w:r>
        <w:rPr>
          <w:i/>
          <w:iCs/>
          <w:color w:val="000000"/>
          <w:sz w:val="22"/>
          <w:szCs w:val="22"/>
        </w:rPr>
        <w:t xml:space="preserve">Акция </w:t>
      </w:r>
      <w:r>
        <w:rPr>
          <w:color w:val="000000"/>
          <w:sz w:val="22"/>
          <w:szCs w:val="22"/>
        </w:rPr>
        <w:t>—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w:t>
      </w:r>
    </w:p>
    <w:p w:rsidR="007959A1" w:rsidRDefault="007959A1" w:rsidP="007959A1">
      <w:pPr>
        <w:shd w:val="clear" w:color="auto" w:fill="FFFFFF"/>
        <w:autoSpaceDE w:val="0"/>
        <w:autoSpaceDN w:val="0"/>
        <w:adjustRightInd w:val="0"/>
      </w:pPr>
      <w:r>
        <w:rPr>
          <w:color w:val="000000"/>
          <w:sz w:val="22"/>
          <w:szCs w:val="22"/>
        </w:rPr>
        <w:t>При помощи акций формируется уставный капитал акционерного общества.</w:t>
      </w:r>
    </w:p>
    <w:p w:rsidR="007959A1" w:rsidRDefault="007959A1" w:rsidP="007959A1">
      <w:pPr>
        <w:shd w:val="clear" w:color="auto" w:fill="FFFFFF"/>
        <w:autoSpaceDE w:val="0"/>
        <w:autoSpaceDN w:val="0"/>
        <w:adjustRightInd w:val="0"/>
        <w:rPr>
          <w:color w:val="000000"/>
          <w:sz w:val="22"/>
          <w:szCs w:val="22"/>
        </w:rPr>
      </w:pPr>
      <w:r>
        <w:rPr>
          <w:color w:val="000000"/>
          <w:sz w:val="22"/>
          <w:szCs w:val="22"/>
        </w:rPr>
        <w:t>Размещение акций эмитентом может рассматриваться как своеобразная форма получения кредита, который эмитент не обязан</w:t>
      </w:r>
      <w:r>
        <w:rPr>
          <w:b/>
          <w:bCs/>
          <w:color w:val="000000"/>
          <w:sz w:val="22"/>
          <w:szCs w:val="22"/>
        </w:rPr>
        <w:t xml:space="preserve"> </w:t>
      </w:r>
      <w:r>
        <w:rPr>
          <w:color w:val="000000"/>
          <w:sz w:val="22"/>
          <w:szCs w:val="22"/>
        </w:rPr>
        <w:t>возвращать кредитору (акционеру). Акционеру предоставлено право на получение дивидендов, но эти выплаты необязательны.</w:t>
      </w:r>
    </w:p>
    <w:p w:rsidR="00D61E45" w:rsidRDefault="00D61E45" w:rsidP="00D61E45">
      <w:pPr>
        <w:shd w:val="clear" w:color="auto" w:fill="FFFFFF"/>
        <w:autoSpaceDE w:val="0"/>
        <w:autoSpaceDN w:val="0"/>
        <w:adjustRightInd w:val="0"/>
      </w:pPr>
      <w:r>
        <w:rPr>
          <w:color w:val="000000"/>
          <w:sz w:val="22"/>
          <w:szCs w:val="22"/>
        </w:rPr>
        <w:t xml:space="preserve">При намерении купить акции инвестор знает дивидендные выплаты за прошлый год </w:t>
      </w:r>
      <w:r>
        <w:rPr>
          <w:color w:val="000000"/>
          <w:sz w:val="22"/>
          <w:szCs w:val="22"/>
          <w:lang w:val="en-US"/>
        </w:rPr>
        <w:t>D</w:t>
      </w:r>
      <w:r>
        <w:rPr>
          <w:i/>
          <w:iCs/>
          <w:color w:val="000000"/>
          <w:sz w:val="22"/>
          <w:szCs w:val="22"/>
        </w:rPr>
        <w:t xml:space="preserve"> </w:t>
      </w:r>
      <w:r>
        <w:rPr>
          <w:color w:val="000000"/>
          <w:sz w:val="22"/>
          <w:szCs w:val="22"/>
        </w:rPr>
        <w:t xml:space="preserve">и безрисковую ставку (то есть банковский процент) </w:t>
      </w:r>
      <w:r>
        <w:rPr>
          <w:color w:val="000000"/>
          <w:sz w:val="22"/>
          <w:szCs w:val="22"/>
          <w:lang w:val="en-US"/>
        </w:rPr>
        <w:t>r</w:t>
      </w:r>
      <w:r>
        <w:rPr>
          <w:i/>
          <w:iCs/>
          <w:color w:val="000000"/>
          <w:sz w:val="22"/>
          <w:szCs w:val="22"/>
        </w:rPr>
        <w:t xml:space="preserve">. </w:t>
      </w:r>
      <w:r>
        <w:rPr>
          <w:color w:val="000000"/>
          <w:sz w:val="22"/>
          <w:szCs w:val="22"/>
        </w:rPr>
        <w:t xml:space="preserve">Таким образом возникает обратная задача: по доходу и доходности определить необходимое количество денег </w:t>
      </w:r>
      <w:r>
        <w:rPr>
          <w:i/>
          <w:iCs/>
          <w:color w:val="000000"/>
          <w:sz w:val="22"/>
          <w:szCs w:val="22"/>
        </w:rPr>
        <w:t xml:space="preserve">Р. </w:t>
      </w:r>
      <w:r>
        <w:rPr>
          <w:color w:val="000000"/>
          <w:sz w:val="22"/>
          <w:szCs w:val="22"/>
        </w:rPr>
        <w:t>Поэтому расчетная цена акции</w:t>
      </w:r>
    </w:p>
    <w:p w:rsidR="00D61E45" w:rsidRPr="000414BB" w:rsidRDefault="00D61E45" w:rsidP="00D61E45">
      <w:pPr>
        <w:shd w:val="clear" w:color="auto" w:fill="FFFFFF"/>
        <w:autoSpaceDE w:val="0"/>
        <w:autoSpaceDN w:val="0"/>
        <w:adjustRightInd w:val="0"/>
        <w:jc w:val="center"/>
        <w:rPr>
          <w:sz w:val="28"/>
          <w:szCs w:val="28"/>
        </w:rPr>
      </w:pPr>
      <w:r w:rsidRPr="000414BB">
        <w:rPr>
          <w:iCs/>
          <w:color w:val="000000"/>
          <w:sz w:val="28"/>
          <w:szCs w:val="28"/>
        </w:rPr>
        <w:t xml:space="preserve">Р = </w:t>
      </w:r>
      <w:r w:rsidRPr="000414BB">
        <w:rPr>
          <w:iCs/>
          <w:color w:val="000000"/>
          <w:sz w:val="28"/>
          <w:szCs w:val="28"/>
          <w:lang w:val="en-US"/>
        </w:rPr>
        <w:t>D</w:t>
      </w:r>
      <w:r w:rsidRPr="000414BB">
        <w:rPr>
          <w:iCs/>
          <w:color w:val="000000"/>
          <w:sz w:val="28"/>
          <w:szCs w:val="28"/>
        </w:rPr>
        <w:t>/</w:t>
      </w:r>
      <w:r w:rsidRPr="000414BB">
        <w:rPr>
          <w:iCs/>
          <w:color w:val="000000"/>
          <w:sz w:val="28"/>
          <w:szCs w:val="28"/>
          <w:lang w:val="en-US"/>
        </w:rPr>
        <w:t>r</w:t>
      </w:r>
      <w:r w:rsidRPr="000414BB">
        <w:rPr>
          <w:iCs/>
          <w:color w:val="000000"/>
          <w:sz w:val="28"/>
          <w:szCs w:val="28"/>
        </w:rPr>
        <w:t>.</w:t>
      </w:r>
    </w:p>
    <w:p w:rsidR="00D61E45" w:rsidRDefault="00D61E45" w:rsidP="00D61E45">
      <w:pPr>
        <w:shd w:val="clear" w:color="auto" w:fill="FFFFFF"/>
        <w:autoSpaceDE w:val="0"/>
        <w:autoSpaceDN w:val="0"/>
        <w:adjustRightInd w:val="0"/>
      </w:pPr>
      <w:r>
        <w:rPr>
          <w:color w:val="000000"/>
          <w:sz w:val="22"/>
          <w:szCs w:val="22"/>
        </w:rPr>
        <w:t xml:space="preserve">Поясним сказанное на примере. Пусть компания А в прошлом году на каждую акцию выплатила акционерам дивиденд </w:t>
      </w:r>
      <w:r>
        <w:rPr>
          <w:color w:val="000000"/>
          <w:sz w:val="22"/>
          <w:szCs w:val="22"/>
          <w:lang w:val="en-US"/>
        </w:rPr>
        <w:t>D</w:t>
      </w:r>
      <w:r>
        <w:rPr>
          <w:i/>
          <w:iCs/>
          <w:color w:val="000000"/>
          <w:sz w:val="22"/>
          <w:szCs w:val="22"/>
        </w:rPr>
        <w:t xml:space="preserve"> </w:t>
      </w:r>
      <w:r>
        <w:rPr>
          <w:color w:val="000000"/>
          <w:sz w:val="22"/>
          <w:szCs w:val="22"/>
        </w:rPr>
        <w:t xml:space="preserve">= 2 рубля, а в настоящее время доходность по банковским вкладам равна </w:t>
      </w:r>
      <w:r>
        <w:rPr>
          <w:color w:val="000000"/>
          <w:sz w:val="22"/>
          <w:szCs w:val="22"/>
          <w:lang w:val="en-US"/>
        </w:rPr>
        <w:t>r</w:t>
      </w:r>
      <w:r>
        <w:rPr>
          <w:i/>
          <w:iCs/>
          <w:color w:val="000000"/>
          <w:sz w:val="22"/>
          <w:szCs w:val="22"/>
        </w:rPr>
        <w:t xml:space="preserve">- </w:t>
      </w:r>
      <w:r>
        <w:rPr>
          <w:color w:val="000000"/>
          <w:sz w:val="22"/>
          <w:szCs w:val="22"/>
        </w:rPr>
        <w:t xml:space="preserve">0,10 , то есть 10% годовых. Тогда расчетная стоимость акции </w:t>
      </w:r>
      <w:r>
        <w:rPr>
          <w:i/>
          <w:iCs/>
          <w:color w:val="000000"/>
          <w:sz w:val="22"/>
          <w:szCs w:val="22"/>
        </w:rPr>
        <w:t xml:space="preserve">Р </w:t>
      </w:r>
      <w:r>
        <w:rPr>
          <w:color w:val="000000"/>
          <w:sz w:val="22"/>
          <w:szCs w:val="22"/>
        </w:rPr>
        <w:t>= 2 / 0,10 = 20 рублей. Если по такой цене купить акцию на рынке, то дивиденды по ней будут приносить такой же доход, как и вложение двадцати рублей в банк. Если на рынке цена акции больше 20 рублей, то ее бессмысленно покупать доходность будет меньше банковской. Если же рыночная цена меньше 20 рублей, то акцию стоит купить.</w:t>
      </w:r>
    </w:p>
    <w:p w:rsidR="007959A1" w:rsidRDefault="00D61E45" w:rsidP="00D61E45">
      <w:pPr>
        <w:shd w:val="clear" w:color="auto" w:fill="FFFFFF"/>
        <w:autoSpaceDE w:val="0"/>
        <w:autoSpaceDN w:val="0"/>
        <w:adjustRightInd w:val="0"/>
        <w:rPr>
          <w:b/>
          <w:color w:val="000000"/>
          <w:sz w:val="28"/>
          <w:szCs w:val="28"/>
        </w:rPr>
      </w:pPr>
      <w:r>
        <w:rPr>
          <w:color w:val="000000"/>
          <w:sz w:val="22"/>
          <w:szCs w:val="22"/>
        </w:rPr>
        <w:t>Операции с акциями более рискованны, чем вложение денег в банк. Поэтому инвестор вкладывает средства в акции в надежде получить большую доходность, чем в банке. Инвестор само</w:t>
      </w:r>
      <w:r>
        <w:rPr>
          <w:color w:val="000000"/>
          <w:sz w:val="22"/>
          <w:szCs w:val="22"/>
        </w:rPr>
        <w:softHyphen/>
        <w:t xml:space="preserve">стоятельно задает желаемую доходность </w:t>
      </w:r>
      <w:r>
        <w:rPr>
          <w:color w:val="000000"/>
          <w:sz w:val="22"/>
          <w:szCs w:val="22"/>
          <w:lang w:val="en-US"/>
        </w:rPr>
        <w:t>R</w:t>
      </w:r>
      <w:r w:rsidRPr="00D61E45">
        <w:rPr>
          <w:color w:val="000000"/>
          <w:sz w:val="22"/>
          <w:szCs w:val="22"/>
        </w:rPr>
        <w:t>=</w:t>
      </w:r>
      <w:r>
        <w:rPr>
          <w:color w:val="000000"/>
          <w:sz w:val="22"/>
          <w:szCs w:val="22"/>
        </w:rPr>
        <w:t xml:space="preserve"> </w:t>
      </w:r>
      <w:r>
        <w:rPr>
          <w:color w:val="000000"/>
          <w:sz w:val="22"/>
          <w:szCs w:val="22"/>
          <w:lang w:val="en-US"/>
        </w:rPr>
        <w:t>r</w:t>
      </w:r>
      <w:r>
        <w:rPr>
          <w:i/>
          <w:iCs/>
          <w:color w:val="000000"/>
          <w:sz w:val="22"/>
          <w:szCs w:val="22"/>
        </w:rPr>
        <w:t xml:space="preserve"> </w:t>
      </w:r>
      <w:r>
        <w:rPr>
          <w:color w:val="000000"/>
          <w:sz w:val="22"/>
          <w:szCs w:val="22"/>
        </w:rPr>
        <w:t xml:space="preserve">+ </w:t>
      </w:r>
      <w:r>
        <w:rPr>
          <w:i/>
          <w:iCs/>
          <w:color w:val="000000"/>
          <w:sz w:val="22"/>
          <w:szCs w:val="22"/>
        </w:rPr>
        <w:t xml:space="preserve">а </w:t>
      </w:r>
      <w:r>
        <w:rPr>
          <w:color w:val="000000"/>
          <w:sz w:val="22"/>
          <w:szCs w:val="22"/>
        </w:rPr>
        <w:t xml:space="preserve">. Величина </w:t>
      </w:r>
      <w:r>
        <w:rPr>
          <w:i/>
          <w:iCs/>
          <w:color w:val="000000"/>
          <w:sz w:val="22"/>
          <w:szCs w:val="22"/>
        </w:rPr>
        <w:t xml:space="preserve">а </w:t>
      </w:r>
      <w:r>
        <w:rPr>
          <w:color w:val="000000"/>
          <w:sz w:val="22"/>
          <w:szCs w:val="22"/>
        </w:rPr>
        <w:t xml:space="preserve">называется платой за риск. Например, инвестор говорит себе, что вместо 10 банковских процентов </w:t>
      </w:r>
      <w:r>
        <w:rPr>
          <w:i/>
          <w:iCs/>
          <w:color w:val="000000"/>
          <w:sz w:val="22"/>
          <w:szCs w:val="22"/>
        </w:rPr>
        <w:t>(</w:t>
      </w:r>
      <w:r>
        <w:rPr>
          <w:i/>
          <w:iCs/>
          <w:color w:val="000000"/>
          <w:sz w:val="22"/>
          <w:szCs w:val="22"/>
          <w:lang w:val="en-US"/>
        </w:rPr>
        <w:t>r</w:t>
      </w:r>
      <w:r>
        <w:rPr>
          <w:i/>
          <w:iCs/>
          <w:color w:val="000000"/>
          <w:sz w:val="22"/>
          <w:szCs w:val="22"/>
        </w:rPr>
        <w:t xml:space="preserve"> </w:t>
      </w:r>
      <w:r>
        <w:rPr>
          <w:color w:val="000000"/>
          <w:sz w:val="22"/>
          <w:szCs w:val="22"/>
        </w:rPr>
        <w:t>= 0,1) он хочет иметь 30% .</w:t>
      </w:r>
    </w:p>
    <w:p w:rsidR="00D61E45" w:rsidRDefault="00D61E45" w:rsidP="00B8643D">
      <w:pPr>
        <w:shd w:val="clear" w:color="auto" w:fill="FFFFFF"/>
        <w:autoSpaceDE w:val="0"/>
        <w:autoSpaceDN w:val="0"/>
        <w:adjustRightInd w:val="0"/>
        <w:rPr>
          <w:color w:val="000000"/>
          <w:sz w:val="22"/>
          <w:szCs w:val="22"/>
          <w:lang w:val="en-US"/>
        </w:rPr>
      </w:pPr>
      <w:r>
        <w:rPr>
          <w:color w:val="000000"/>
          <w:sz w:val="22"/>
          <w:szCs w:val="22"/>
        </w:rPr>
        <w:t xml:space="preserve">В этом случае плата за риск  </w:t>
      </w:r>
      <w:r>
        <w:rPr>
          <w:i/>
          <w:iCs/>
          <w:color w:val="000000"/>
          <w:sz w:val="22"/>
          <w:szCs w:val="22"/>
        </w:rPr>
        <w:t xml:space="preserve">а = </w:t>
      </w:r>
      <w:r>
        <w:rPr>
          <w:i/>
          <w:iCs/>
          <w:color w:val="000000"/>
          <w:sz w:val="22"/>
          <w:szCs w:val="22"/>
          <w:lang w:val="en-US"/>
        </w:rPr>
        <w:t>R</w:t>
      </w:r>
      <w:r>
        <w:rPr>
          <w:i/>
          <w:iCs/>
          <w:color w:val="000000"/>
          <w:sz w:val="22"/>
          <w:szCs w:val="22"/>
        </w:rPr>
        <w:t xml:space="preserve"> – </w:t>
      </w:r>
      <w:r>
        <w:rPr>
          <w:i/>
          <w:iCs/>
          <w:color w:val="000000"/>
          <w:sz w:val="22"/>
          <w:szCs w:val="22"/>
          <w:lang w:val="en-US"/>
        </w:rPr>
        <w:t>r</w:t>
      </w:r>
      <w:r w:rsidRPr="00D61E45">
        <w:rPr>
          <w:i/>
          <w:iCs/>
          <w:color w:val="000000"/>
          <w:sz w:val="22"/>
          <w:szCs w:val="22"/>
        </w:rPr>
        <w:t>=</w:t>
      </w:r>
      <w:r>
        <w:rPr>
          <w:i/>
          <w:iCs/>
          <w:color w:val="000000"/>
          <w:sz w:val="22"/>
          <w:szCs w:val="22"/>
        </w:rPr>
        <w:t xml:space="preserve"> </w:t>
      </w:r>
      <w:r>
        <w:rPr>
          <w:color w:val="000000"/>
          <w:sz w:val="22"/>
          <w:szCs w:val="22"/>
        </w:rPr>
        <w:t xml:space="preserve">0,30 - 0,10 — 0,20, то есть 20%. В этом случае расчетная цена акции, которая соответвует желаниям инвестора, </w:t>
      </w:r>
    </w:p>
    <w:p w:rsidR="00D61E45" w:rsidRPr="000414BB" w:rsidRDefault="00D61E45" w:rsidP="00D61E45">
      <w:pPr>
        <w:shd w:val="clear" w:color="auto" w:fill="FFFFFF"/>
        <w:autoSpaceDE w:val="0"/>
        <w:autoSpaceDN w:val="0"/>
        <w:adjustRightInd w:val="0"/>
        <w:jc w:val="center"/>
        <w:rPr>
          <w:iCs/>
          <w:color w:val="000000"/>
          <w:sz w:val="28"/>
          <w:szCs w:val="28"/>
          <w:lang w:val="en-US"/>
        </w:rPr>
      </w:pPr>
      <w:r w:rsidRPr="000414BB">
        <w:rPr>
          <w:iCs/>
          <w:color w:val="000000"/>
          <w:sz w:val="28"/>
          <w:szCs w:val="28"/>
        </w:rPr>
        <w:t xml:space="preserve">Р = </w:t>
      </w:r>
      <w:r w:rsidRPr="000414BB">
        <w:rPr>
          <w:iCs/>
          <w:color w:val="000000"/>
          <w:sz w:val="28"/>
          <w:szCs w:val="28"/>
          <w:lang w:val="en-US"/>
        </w:rPr>
        <w:t>D</w:t>
      </w:r>
      <w:r w:rsidRPr="000414BB">
        <w:rPr>
          <w:iCs/>
          <w:color w:val="000000"/>
          <w:sz w:val="28"/>
          <w:szCs w:val="28"/>
        </w:rPr>
        <w:t>/(</w:t>
      </w:r>
      <w:r w:rsidRPr="000414BB">
        <w:rPr>
          <w:iCs/>
          <w:color w:val="000000"/>
          <w:sz w:val="28"/>
          <w:szCs w:val="28"/>
          <w:lang w:val="en-US"/>
        </w:rPr>
        <w:t>r</w:t>
      </w:r>
      <w:r w:rsidRPr="000414BB">
        <w:rPr>
          <w:iCs/>
          <w:color w:val="000000"/>
          <w:sz w:val="28"/>
          <w:szCs w:val="28"/>
        </w:rPr>
        <w:t xml:space="preserve"> + а).</w:t>
      </w:r>
    </w:p>
    <w:p w:rsidR="007959A1" w:rsidRDefault="00D61E45" w:rsidP="00B8643D">
      <w:pPr>
        <w:shd w:val="clear" w:color="auto" w:fill="FFFFFF"/>
        <w:autoSpaceDE w:val="0"/>
        <w:autoSpaceDN w:val="0"/>
        <w:adjustRightInd w:val="0"/>
        <w:rPr>
          <w:color w:val="000000"/>
          <w:sz w:val="22"/>
          <w:szCs w:val="22"/>
        </w:rPr>
      </w:pPr>
      <w:r>
        <w:rPr>
          <w:i/>
          <w:iCs/>
          <w:color w:val="000000"/>
          <w:sz w:val="26"/>
          <w:szCs w:val="26"/>
        </w:rPr>
        <w:t xml:space="preserve"> </w:t>
      </w:r>
      <w:r>
        <w:rPr>
          <w:color w:val="000000"/>
          <w:sz w:val="22"/>
          <w:szCs w:val="22"/>
        </w:rPr>
        <w:t>Так, для того же примера с платой за риск</w:t>
      </w:r>
      <w:r w:rsidRPr="00D61E45">
        <w:rPr>
          <w:color w:val="000000"/>
          <w:sz w:val="22"/>
          <w:szCs w:val="22"/>
        </w:rPr>
        <w:t xml:space="preserve"> </w:t>
      </w:r>
      <w:r>
        <w:rPr>
          <w:i/>
          <w:iCs/>
          <w:color w:val="000000"/>
          <w:sz w:val="22"/>
          <w:szCs w:val="22"/>
        </w:rPr>
        <w:t xml:space="preserve">а </w:t>
      </w:r>
      <w:r>
        <w:rPr>
          <w:color w:val="000000"/>
          <w:sz w:val="22"/>
          <w:szCs w:val="22"/>
        </w:rPr>
        <w:t xml:space="preserve">= 0,20 получим = 2 / 0,30 = 6 рублей 67 копеек. Если инвестор купит по такой </w:t>
      </w:r>
      <w:r w:rsidRPr="00D61E45">
        <w:rPr>
          <w:color w:val="000000"/>
          <w:sz w:val="22"/>
          <w:szCs w:val="22"/>
        </w:rPr>
        <w:t xml:space="preserve"> </w:t>
      </w:r>
      <w:r>
        <w:rPr>
          <w:color w:val="000000"/>
          <w:sz w:val="22"/>
          <w:szCs w:val="22"/>
        </w:rPr>
        <w:t>цене акции, то получит доходность 30% годовых, если компания  выплатит такие же дивиденды (2 рубля) и в текущем году. Для данного инвестора разумная, с его точки зрения, цена уже не 20 рублей, а всего 6,67 рубля. Только по этой или меньшей цене он готов приобретать акции компании А. Для инвестора с другими требованиями разумной окажется другая цена.</w:t>
      </w:r>
    </w:p>
    <w:p w:rsidR="00D61E45" w:rsidRDefault="00D61E45" w:rsidP="00B8643D">
      <w:pPr>
        <w:shd w:val="clear" w:color="auto" w:fill="FFFFFF"/>
        <w:autoSpaceDE w:val="0"/>
        <w:autoSpaceDN w:val="0"/>
        <w:adjustRightInd w:val="0"/>
        <w:rPr>
          <w:b/>
          <w:color w:val="000000"/>
          <w:sz w:val="28"/>
          <w:szCs w:val="28"/>
        </w:rPr>
      </w:pPr>
      <w:r>
        <w:rPr>
          <w:b/>
          <w:color w:val="000000"/>
          <w:sz w:val="28"/>
          <w:szCs w:val="28"/>
        </w:rPr>
        <w:t>4. Индексы фондового рынка.</w:t>
      </w:r>
    </w:p>
    <w:p w:rsidR="00E30BB5" w:rsidRPr="000414BB" w:rsidRDefault="000414BB" w:rsidP="00E30BB5">
      <w:pPr>
        <w:shd w:val="clear" w:color="auto" w:fill="FFFFFF"/>
        <w:autoSpaceDE w:val="0"/>
        <w:autoSpaceDN w:val="0"/>
        <w:adjustRightInd w:val="0"/>
        <w:rPr>
          <w:b/>
        </w:rPr>
      </w:pPr>
      <w:r>
        <w:rPr>
          <w:b/>
          <w:color w:val="000000"/>
          <w:sz w:val="30"/>
          <w:szCs w:val="30"/>
        </w:rPr>
        <w:t>4.1</w:t>
      </w:r>
      <w:r w:rsidR="00E30BB5" w:rsidRPr="000414BB">
        <w:rPr>
          <w:b/>
          <w:color w:val="000000"/>
          <w:sz w:val="30"/>
          <w:szCs w:val="30"/>
        </w:rPr>
        <w:t>Индексы в экономике</w:t>
      </w:r>
    </w:p>
    <w:p w:rsidR="00E30BB5" w:rsidRDefault="00E30BB5" w:rsidP="00E30BB5">
      <w:pPr>
        <w:shd w:val="clear" w:color="auto" w:fill="FFFFFF"/>
        <w:autoSpaceDE w:val="0"/>
        <w:autoSpaceDN w:val="0"/>
        <w:adjustRightInd w:val="0"/>
      </w:pPr>
      <w:r>
        <w:rPr>
          <w:color w:val="000000"/>
          <w:sz w:val="22"/>
          <w:szCs w:val="22"/>
        </w:rPr>
        <w:t xml:space="preserve">В конце </w:t>
      </w:r>
      <w:r>
        <w:rPr>
          <w:color w:val="000000"/>
          <w:sz w:val="22"/>
          <w:szCs w:val="22"/>
          <w:lang w:val="en-US"/>
        </w:rPr>
        <w:t>XVIII</w:t>
      </w:r>
      <w:r w:rsidRPr="00E30BB5">
        <w:rPr>
          <w:color w:val="000000"/>
          <w:sz w:val="22"/>
          <w:szCs w:val="22"/>
        </w:rPr>
        <w:t xml:space="preserve"> </w:t>
      </w:r>
      <w:r>
        <w:rPr>
          <w:color w:val="000000"/>
          <w:sz w:val="22"/>
          <w:szCs w:val="22"/>
        </w:rPr>
        <w:t xml:space="preserve">века Чарлз  Доу для анализа экономической ситуации В США решил использовать индексы. Индекс Ч. Доу Строил самым простым способом: в интересующей его отрасли он выделял ведущие предприятия и складывал рыночные цены их акций. Такая сумма, или </w:t>
      </w:r>
      <w:r>
        <w:rPr>
          <w:i/>
          <w:iCs/>
          <w:color w:val="000000"/>
          <w:sz w:val="22"/>
          <w:szCs w:val="22"/>
        </w:rPr>
        <w:t xml:space="preserve">индекс, </w:t>
      </w:r>
      <w:r>
        <w:rPr>
          <w:color w:val="000000"/>
          <w:sz w:val="22"/>
          <w:szCs w:val="22"/>
        </w:rPr>
        <w:t xml:space="preserve">меняется со временем в зависимости оценки инвесторами акций. Если ситуация в отрасли ухудшается  то цены акций падают, вслед за ними уменьшается Индекс отрасли. Ч; Доу в индексы включал примерно 20-30 акций. В настоящее </w:t>
      </w:r>
      <w:r>
        <w:rPr>
          <w:i/>
          <w:iCs/>
          <w:color w:val="000000"/>
          <w:sz w:val="22"/>
          <w:szCs w:val="22"/>
        </w:rPr>
        <w:t xml:space="preserve"> в</w:t>
      </w:r>
      <w:r>
        <w:rPr>
          <w:color w:val="000000"/>
          <w:sz w:val="22"/>
          <w:szCs w:val="22"/>
        </w:rPr>
        <w:t>ремя используется четыре индекса Доу: про-мышленный  транспортный, коммунальный и сводный. В коммунальный индекс входят энергетические компании, а в сводный включают акции из всех трех отраслей. Сводный индекс отражает ситуацию в экономике в целом. Метод оказался разумным, и его стали широко использовать.</w:t>
      </w:r>
    </w:p>
    <w:p w:rsidR="0093280A" w:rsidRPr="0093280A" w:rsidRDefault="0093280A" w:rsidP="0093280A">
      <w:pPr>
        <w:shd w:val="clear" w:color="auto" w:fill="FFFFFF"/>
        <w:autoSpaceDE w:val="0"/>
        <w:autoSpaceDN w:val="0"/>
        <w:adjustRightInd w:val="0"/>
        <w:rPr>
          <w:color w:val="000000"/>
          <w:sz w:val="22"/>
          <w:szCs w:val="22"/>
        </w:rPr>
      </w:pPr>
      <w:r>
        <w:rPr>
          <w:i/>
          <w:iCs/>
          <w:color w:val="000000"/>
          <w:sz w:val="22"/>
          <w:szCs w:val="22"/>
        </w:rPr>
        <w:t xml:space="preserve">Индексные методы </w:t>
      </w:r>
      <w:r>
        <w:rPr>
          <w:color w:val="000000"/>
          <w:sz w:val="22"/>
          <w:szCs w:val="22"/>
        </w:rPr>
        <w:t xml:space="preserve">позволяют отражать информацию в наиболее  удобном виде. Так, если на одной координатной сетке представить три графика цены трех товаров, то отчетливой будет лишь кривая  цены самого дорогого товара. Остальные две линии будут удобными для анализа, на таком графике трудно сравнивать динамику цен на товары. Анализ становится значительно нагляднее если ввести </w:t>
      </w:r>
      <w:r>
        <w:rPr>
          <w:i/>
          <w:iCs/>
          <w:color w:val="000000"/>
          <w:sz w:val="22"/>
          <w:szCs w:val="22"/>
        </w:rPr>
        <w:t xml:space="preserve">индивидуальные базовые индексы </w:t>
      </w:r>
      <w:r>
        <w:rPr>
          <w:color w:val="000000"/>
          <w:sz w:val="22"/>
          <w:szCs w:val="22"/>
        </w:rPr>
        <w:t>для каждого товара</w:t>
      </w:r>
      <w:r w:rsidRPr="0093280A">
        <w:rPr>
          <w:color w:val="000000"/>
          <w:sz w:val="22"/>
          <w:szCs w:val="22"/>
        </w:rPr>
        <w:t>:</w:t>
      </w:r>
    </w:p>
    <w:p w:rsidR="0093280A" w:rsidRDefault="0093280A" w:rsidP="0093280A">
      <w:pPr>
        <w:shd w:val="clear" w:color="auto" w:fill="FFFFFF"/>
        <w:autoSpaceDE w:val="0"/>
        <w:autoSpaceDN w:val="0"/>
        <w:adjustRightInd w:val="0"/>
        <w:rPr>
          <w:color w:val="000000"/>
          <w:sz w:val="22"/>
          <w:szCs w:val="22"/>
        </w:rPr>
      </w:pPr>
    </w:p>
    <w:p w:rsidR="0093280A" w:rsidRPr="000414BB" w:rsidRDefault="0093280A" w:rsidP="0093280A">
      <w:pPr>
        <w:shd w:val="clear" w:color="auto" w:fill="FFFFFF"/>
        <w:autoSpaceDE w:val="0"/>
        <w:autoSpaceDN w:val="0"/>
        <w:adjustRightInd w:val="0"/>
        <w:jc w:val="center"/>
        <w:rPr>
          <w:color w:val="000000"/>
          <w:sz w:val="28"/>
          <w:szCs w:val="28"/>
          <w:lang w:val="en-US"/>
        </w:rPr>
      </w:pPr>
      <w:r w:rsidRPr="000414BB">
        <w:rPr>
          <w:color w:val="000000"/>
          <w:sz w:val="28"/>
          <w:szCs w:val="28"/>
          <w:lang w:val="en-US"/>
        </w:rPr>
        <w:t>I</w:t>
      </w:r>
      <w:r w:rsidRPr="000414BB">
        <w:rPr>
          <w:color w:val="000000"/>
          <w:sz w:val="28"/>
          <w:szCs w:val="28"/>
          <w:vertAlign w:val="subscript"/>
          <w:lang w:val="en-US"/>
        </w:rPr>
        <w:t xml:space="preserve">b </w:t>
      </w:r>
      <w:r w:rsidRPr="000414BB">
        <w:rPr>
          <w:color w:val="000000"/>
          <w:sz w:val="28"/>
          <w:szCs w:val="28"/>
          <w:lang w:val="en-US"/>
        </w:rPr>
        <w:t>(t)=P(t)/P(0)</w:t>
      </w:r>
    </w:p>
    <w:p w:rsidR="0093280A" w:rsidRDefault="0093280A" w:rsidP="0093280A">
      <w:pPr>
        <w:shd w:val="clear" w:color="auto" w:fill="FFFFFF"/>
        <w:autoSpaceDE w:val="0"/>
        <w:autoSpaceDN w:val="0"/>
        <w:adjustRightInd w:val="0"/>
      </w:pPr>
      <w:r>
        <w:rPr>
          <w:i/>
          <w:iCs/>
          <w:color w:val="000000"/>
          <w:sz w:val="22"/>
          <w:szCs w:val="22"/>
          <w:lang w:val="en-US"/>
        </w:rPr>
        <w:t>P</w:t>
      </w:r>
      <w:r>
        <w:rPr>
          <w:i/>
          <w:iCs/>
          <w:color w:val="000000"/>
          <w:sz w:val="22"/>
          <w:szCs w:val="22"/>
        </w:rPr>
        <w:t xml:space="preserve">(0) — </w:t>
      </w:r>
      <w:r>
        <w:rPr>
          <w:color w:val="000000"/>
          <w:sz w:val="22"/>
          <w:szCs w:val="22"/>
        </w:rPr>
        <w:t xml:space="preserve">цена в базовой точке, </w:t>
      </w:r>
      <w:r>
        <w:rPr>
          <w:i/>
          <w:iCs/>
          <w:color w:val="000000"/>
          <w:sz w:val="22"/>
          <w:szCs w:val="22"/>
        </w:rPr>
        <w:t>Р(</w:t>
      </w:r>
      <w:r>
        <w:rPr>
          <w:i/>
          <w:iCs/>
          <w:color w:val="000000"/>
          <w:sz w:val="22"/>
          <w:szCs w:val="22"/>
          <w:lang w:val="en-US"/>
        </w:rPr>
        <w:t>t</w:t>
      </w:r>
      <w:r w:rsidRPr="0093280A">
        <w:rPr>
          <w:i/>
          <w:iCs/>
          <w:color w:val="000000"/>
          <w:sz w:val="22"/>
          <w:szCs w:val="22"/>
        </w:rPr>
        <w:t>)</w:t>
      </w:r>
      <w:r>
        <w:rPr>
          <w:i/>
          <w:iCs/>
          <w:color w:val="000000"/>
          <w:sz w:val="22"/>
          <w:szCs w:val="22"/>
        </w:rPr>
        <w:t xml:space="preserve"> — </w:t>
      </w:r>
      <w:r>
        <w:rPr>
          <w:color w:val="000000"/>
          <w:sz w:val="22"/>
          <w:szCs w:val="22"/>
        </w:rPr>
        <w:t xml:space="preserve">текущая цена. В этом случае товарные индексы исходят из одной точки, так как </w:t>
      </w:r>
      <w:r>
        <w:rPr>
          <w:i/>
          <w:iCs/>
          <w:color w:val="000000"/>
          <w:sz w:val="22"/>
          <w:szCs w:val="22"/>
        </w:rPr>
        <w:t>1</w:t>
      </w:r>
      <w:r>
        <w:rPr>
          <w:i/>
          <w:iCs/>
          <w:color w:val="000000"/>
          <w:sz w:val="22"/>
          <w:szCs w:val="22"/>
          <w:vertAlign w:val="subscript"/>
        </w:rPr>
        <w:t>ь</w:t>
      </w:r>
      <w:r>
        <w:rPr>
          <w:i/>
          <w:iCs/>
          <w:color w:val="000000"/>
          <w:sz w:val="22"/>
          <w:szCs w:val="22"/>
        </w:rPr>
        <w:t xml:space="preserve">(0) =1 </w:t>
      </w:r>
      <w:r>
        <w:rPr>
          <w:color w:val="000000"/>
          <w:sz w:val="22"/>
          <w:szCs w:val="22"/>
        </w:rPr>
        <w:t xml:space="preserve"> Кроме того, у них одинаковое масштабирование.</w:t>
      </w:r>
      <w:r w:rsidRPr="0093280A">
        <w:rPr>
          <w:color w:val="000000"/>
          <w:sz w:val="22"/>
          <w:szCs w:val="22"/>
        </w:rPr>
        <w:t xml:space="preserve"> </w:t>
      </w:r>
      <w:r>
        <w:rPr>
          <w:color w:val="000000"/>
          <w:sz w:val="22"/>
          <w:szCs w:val="22"/>
        </w:rPr>
        <w:t>Построив   индивидуальные   индексы   нескольких   товаров в общем случае — объектов) из одной группы, можно построить индекс всей</w:t>
      </w:r>
      <w:r w:rsidRPr="0093280A">
        <w:rPr>
          <w:color w:val="000000"/>
          <w:sz w:val="22"/>
          <w:szCs w:val="22"/>
        </w:rPr>
        <w:t xml:space="preserve"> </w:t>
      </w:r>
      <w:r>
        <w:rPr>
          <w:color w:val="000000"/>
          <w:sz w:val="22"/>
          <w:szCs w:val="22"/>
        </w:rPr>
        <w:t xml:space="preserve">группы, или </w:t>
      </w:r>
      <w:r>
        <w:rPr>
          <w:i/>
          <w:iCs/>
          <w:color w:val="000000"/>
          <w:sz w:val="22"/>
          <w:szCs w:val="22"/>
        </w:rPr>
        <w:t xml:space="preserve">сводный индекс. </w:t>
      </w:r>
      <w:r>
        <w:rPr>
          <w:color w:val="000000"/>
          <w:sz w:val="22"/>
          <w:szCs w:val="22"/>
        </w:rPr>
        <w:t>Сложив индексы нескольких товаров и разделив сумму на число товаров, получим</w:t>
      </w:r>
      <w:r>
        <w:t xml:space="preserve"> </w:t>
      </w:r>
      <w:r>
        <w:rPr>
          <w:color w:val="000000"/>
          <w:sz w:val="22"/>
          <w:szCs w:val="22"/>
        </w:rPr>
        <w:t xml:space="preserve">сводный </w:t>
      </w:r>
      <w:r>
        <w:rPr>
          <w:i/>
          <w:iCs/>
          <w:color w:val="000000"/>
          <w:sz w:val="22"/>
          <w:szCs w:val="22"/>
        </w:rPr>
        <w:t xml:space="preserve">среднеарифметический индекс группы. </w:t>
      </w:r>
      <w:r>
        <w:rPr>
          <w:color w:val="000000"/>
          <w:sz w:val="22"/>
          <w:szCs w:val="22"/>
        </w:rPr>
        <w:t>Сводный индекс</w:t>
      </w:r>
      <w:r>
        <w:t xml:space="preserve"> </w:t>
      </w:r>
      <w:r>
        <w:rPr>
          <w:color w:val="000000"/>
          <w:sz w:val="22"/>
          <w:szCs w:val="22"/>
        </w:rPr>
        <w:t xml:space="preserve">скольких групп образует </w:t>
      </w:r>
      <w:r>
        <w:rPr>
          <w:i/>
          <w:iCs/>
          <w:color w:val="000000"/>
          <w:sz w:val="22"/>
          <w:szCs w:val="22"/>
        </w:rPr>
        <w:t xml:space="preserve">отраслевой индекс. </w:t>
      </w:r>
      <w:r>
        <w:rPr>
          <w:color w:val="000000"/>
          <w:sz w:val="22"/>
          <w:szCs w:val="22"/>
        </w:rPr>
        <w:t>Сводный индекс</w:t>
      </w:r>
      <w:r>
        <w:t xml:space="preserve"> </w:t>
      </w:r>
      <w:r>
        <w:rPr>
          <w:color w:val="000000"/>
          <w:sz w:val="22"/>
          <w:szCs w:val="22"/>
        </w:rPr>
        <w:t>всех отраслей образует индекс</w:t>
      </w:r>
      <w:r w:rsidRPr="0093280A">
        <w:rPr>
          <w:color w:val="000000"/>
          <w:sz w:val="22"/>
          <w:szCs w:val="22"/>
        </w:rPr>
        <w:t xml:space="preserve"> </w:t>
      </w:r>
      <w:r>
        <w:rPr>
          <w:color w:val="000000"/>
          <w:sz w:val="22"/>
          <w:szCs w:val="22"/>
        </w:rPr>
        <w:t>,отражающий ситуацию в экономике</w:t>
      </w:r>
      <w:r w:rsidRPr="0093280A">
        <w:rPr>
          <w:color w:val="000000"/>
          <w:sz w:val="22"/>
          <w:szCs w:val="22"/>
        </w:rPr>
        <w:t xml:space="preserve"> </w:t>
      </w:r>
      <w:r>
        <w:rPr>
          <w:color w:val="000000"/>
          <w:sz w:val="22"/>
          <w:szCs w:val="22"/>
        </w:rPr>
        <w:t>(страны, региона, мира) в целом. Именно для отслеживания</w:t>
      </w:r>
      <w:r>
        <w:t xml:space="preserve"> </w:t>
      </w:r>
      <w:r>
        <w:rPr>
          <w:color w:val="000000"/>
          <w:sz w:val="22"/>
          <w:szCs w:val="22"/>
        </w:rPr>
        <w:t>экомической ситуации в США Чарлз Доу построил первый ин-</w:t>
      </w:r>
    </w:p>
    <w:p w:rsidR="00784BE9" w:rsidRDefault="0093280A" w:rsidP="00784BE9">
      <w:pPr>
        <w:shd w:val="clear" w:color="auto" w:fill="FFFFFF"/>
        <w:autoSpaceDE w:val="0"/>
        <w:autoSpaceDN w:val="0"/>
        <w:adjustRightInd w:val="0"/>
      </w:pPr>
      <w:r>
        <w:rPr>
          <w:color w:val="000000"/>
          <w:sz w:val="22"/>
          <w:szCs w:val="22"/>
        </w:rPr>
        <w:t>Движение индексов в одной группе приводит к изменению цен в другой. На основе индексов исследуется взаимосвязь и глобальных рынков.</w:t>
      </w:r>
      <w:r>
        <w:t xml:space="preserve"> </w:t>
      </w:r>
      <w:r>
        <w:rPr>
          <w:color w:val="000000"/>
          <w:sz w:val="22"/>
          <w:szCs w:val="22"/>
        </w:rPr>
        <w:t>В</w:t>
      </w:r>
      <w:r w:rsidRPr="0093280A">
        <w:rPr>
          <w:color w:val="000000"/>
          <w:sz w:val="22"/>
          <w:szCs w:val="22"/>
        </w:rPr>
        <w:t xml:space="preserve"> </w:t>
      </w:r>
      <w:r>
        <w:rPr>
          <w:color w:val="000000"/>
          <w:sz w:val="22"/>
          <w:szCs w:val="22"/>
        </w:rPr>
        <w:t>среднеарифметическом индексе все объекты исследования</w:t>
      </w:r>
      <w:r>
        <w:t xml:space="preserve"> </w:t>
      </w:r>
      <w:r>
        <w:rPr>
          <w:color w:val="000000"/>
          <w:sz w:val="22"/>
          <w:szCs w:val="22"/>
        </w:rPr>
        <w:t>входят в индекс с одинаковой значимостью. Если по каким-то</w:t>
      </w:r>
      <w:r>
        <w:t xml:space="preserve"> </w:t>
      </w:r>
      <w:r>
        <w:rPr>
          <w:color w:val="000000"/>
          <w:sz w:val="22"/>
          <w:szCs w:val="22"/>
        </w:rPr>
        <w:t>причинам объекты играют разную роль в формировании ситуации то им следует приписать разные весовые множители. Так</w:t>
      </w:r>
      <w:r>
        <w:t xml:space="preserve"> </w:t>
      </w:r>
      <w:r>
        <w:rPr>
          <w:color w:val="000000"/>
          <w:sz w:val="22"/>
          <w:szCs w:val="22"/>
        </w:rPr>
        <w:t xml:space="preserve">возникает </w:t>
      </w:r>
      <w:r>
        <w:rPr>
          <w:i/>
          <w:iCs/>
          <w:color w:val="000000"/>
          <w:sz w:val="22"/>
          <w:szCs w:val="22"/>
        </w:rPr>
        <w:t xml:space="preserve">средневзвешенный индекс. </w:t>
      </w:r>
      <w:r>
        <w:rPr>
          <w:color w:val="000000"/>
          <w:sz w:val="22"/>
          <w:szCs w:val="22"/>
        </w:rPr>
        <w:t>Обычно весовые множители в таких  индексах назначает комиссия, состоящая из экспертов. На фондовом рынке в качестве весовых множителей можно выбрать обьемы сделок по акциям.</w:t>
      </w:r>
      <w:r>
        <w:t xml:space="preserve"> </w:t>
      </w:r>
      <w:r>
        <w:rPr>
          <w:color w:val="000000"/>
          <w:sz w:val="22"/>
          <w:szCs w:val="22"/>
        </w:rPr>
        <w:t>Существуют и другие способы построения сводного индекса:(Негармонический, среднегеометрический. Для исследования</w:t>
      </w:r>
      <w:r>
        <w:t xml:space="preserve"> </w:t>
      </w:r>
      <w:r>
        <w:rPr>
          <w:color w:val="000000"/>
          <w:sz w:val="22"/>
          <w:szCs w:val="22"/>
        </w:rPr>
        <w:t>влияния производственных факторов на выручку предприятия</w:t>
      </w:r>
      <w:r>
        <w:t xml:space="preserve"> </w:t>
      </w:r>
      <w:r>
        <w:rPr>
          <w:color w:val="000000"/>
          <w:sz w:val="22"/>
          <w:szCs w:val="22"/>
        </w:rPr>
        <w:t xml:space="preserve">индексы строятся несколько иным способом, возникает </w:t>
      </w:r>
      <w:r>
        <w:rPr>
          <w:i/>
          <w:iCs/>
          <w:color w:val="000000"/>
          <w:sz w:val="22"/>
          <w:szCs w:val="22"/>
        </w:rPr>
        <w:t xml:space="preserve">факторный анализ. </w:t>
      </w:r>
      <w:r>
        <w:rPr>
          <w:color w:val="000000"/>
          <w:sz w:val="22"/>
          <w:szCs w:val="22"/>
        </w:rPr>
        <w:t>Если при построении индекса брать отношение теку</w:t>
      </w:r>
      <w:r w:rsidR="00784BE9" w:rsidRPr="00784BE9">
        <w:rPr>
          <w:color w:val="000000"/>
          <w:sz w:val="22"/>
          <w:szCs w:val="22"/>
        </w:rPr>
        <w:t xml:space="preserve"> </w:t>
      </w:r>
      <w:r w:rsidR="00784BE9">
        <w:rPr>
          <w:color w:val="000000"/>
          <w:sz w:val="22"/>
          <w:szCs w:val="22"/>
        </w:rPr>
        <w:t xml:space="preserve">щей цены не к базовой, а к цене в предыдущем периоде, то возникает </w:t>
      </w:r>
      <w:r w:rsidR="00784BE9">
        <w:rPr>
          <w:i/>
          <w:iCs/>
          <w:color w:val="000000"/>
          <w:sz w:val="22"/>
          <w:szCs w:val="22"/>
        </w:rPr>
        <w:t xml:space="preserve">цепной индекс. </w:t>
      </w:r>
      <w:r w:rsidR="00784BE9">
        <w:rPr>
          <w:color w:val="000000"/>
          <w:sz w:val="22"/>
          <w:szCs w:val="22"/>
        </w:rPr>
        <w:t xml:space="preserve">Примером цепного индекса является уровень инфляции: отношение текущей стоимости корзины потребителя  к ее стоимости в прошлом месяце (в прошлом году, на прошлой неделе). Цепной и базовый индексы связаны между собой: </w:t>
      </w:r>
    </w:p>
    <w:p w:rsidR="0093280A" w:rsidRDefault="00784BE9" w:rsidP="00784BE9">
      <w:pPr>
        <w:shd w:val="clear" w:color="auto" w:fill="FFFFFF"/>
        <w:autoSpaceDE w:val="0"/>
        <w:autoSpaceDN w:val="0"/>
        <w:adjustRightInd w:val="0"/>
        <w:rPr>
          <w:color w:val="000000"/>
          <w:sz w:val="22"/>
          <w:szCs w:val="22"/>
        </w:rPr>
      </w:pPr>
      <w:r>
        <w:rPr>
          <w:color w:val="000000"/>
          <w:sz w:val="22"/>
          <w:szCs w:val="22"/>
        </w:rPr>
        <w:t xml:space="preserve">Газета </w:t>
      </w:r>
      <w:r>
        <w:rPr>
          <w:color w:val="000000"/>
          <w:sz w:val="22"/>
          <w:szCs w:val="22"/>
          <w:lang w:val="en-US"/>
        </w:rPr>
        <w:t>Financial</w:t>
      </w:r>
      <w:r w:rsidRPr="00784BE9">
        <w:rPr>
          <w:color w:val="000000"/>
          <w:sz w:val="22"/>
          <w:szCs w:val="22"/>
        </w:rPr>
        <w:t xml:space="preserve"> </w:t>
      </w:r>
      <w:r>
        <w:rPr>
          <w:color w:val="000000"/>
          <w:sz w:val="22"/>
          <w:szCs w:val="22"/>
          <w:lang w:val="en-US"/>
        </w:rPr>
        <w:t>Times</w:t>
      </w:r>
      <w:r w:rsidRPr="00784BE9">
        <w:rPr>
          <w:color w:val="000000"/>
          <w:sz w:val="22"/>
          <w:szCs w:val="22"/>
        </w:rPr>
        <w:t xml:space="preserve"> </w:t>
      </w:r>
      <w:r>
        <w:rPr>
          <w:color w:val="000000"/>
          <w:sz w:val="22"/>
          <w:szCs w:val="22"/>
        </w:rPr>
        <w:t xml:space="preserve"> публикует около 300 индексов, потому что каждого инвестора интересует индекс своего товара, своей</w:t>
      </w:r>
      <w:r>
        <w:t xml:space="preserve"> </w:t>
      </w:r>
      <w:r>
        <w:rPr>
          <w:color w:val="000000"/>
          <w:sz w:val="22"/>
          <w:szCs w:val="22"/>
        </w:rPr>
        <w:t>группы, своей отрасли.</w:t>
      </w:r>
      <w:r>
        <w:t xml:space="preserve"> </w:t>
      </w:r>
      <w:r>
        <w:rPr>
          <w:color w:val="000000"/>
          <w:sz w:val="22"/>
          <w:szCs w:val="22"/>
        </w:rPr>
        <w:t xml:space="preserve">Поделив индивидуальный индекс на групповой, получают </w:t>
      </w:r>
      <w:r>
        <w:rPr>
          <w:i/>
          <w:iCs/>
          <w:color w:val="000000"/>
          <w:sz w:val="22"/>
          <w:szCs w:val="22"/>
        </w:rPr>
        <w:t xml:space="preserve">показателъ относительной силы </w:t>
      </w:r>
      <w:r>
        <w:rPr>
          <w:color w:val="000000"/>
          <w:sz w:val="22"/>
          <w:szCs w:val="22"/>
        </w:rPr>
        <w:t>того или иного рынка по отношению группе в целом. Так производится ранжирование рынков: в группе можно выделить самый перспективный товар, в отрасли самую перспективную группу, в мире - самую перспективную для вложений страну.</w:t>
      </w:r>
      <w:r>
        <w:t xml:space="preserve"> </w:t>
      </w:r>
      <w:r>
        <w:rPr>
          <w:i/>
          <w:iCs/>
          <w:color w:val="000000"/>
          <w:sz w:val="22"/>
          <w:szCs w:val="22"/>
        </w:rPr>
        <w:t xml:space="preserve">Индекс не имеет размерности, </w:t>
      </w:r>
      <w:r>
        <w:rPr>
          <w:color w:val="000000"/>
          <w:sz w:val="22"/>
          <w:szCs w:val="22"/>
        </w:rPr>
        <w:t>поэтому на одном графике можно отразить несоизмеримые величины: стоимость потребительской  корзины, уровень безработицы, содержание свинца в</w:t>
      </w:r>
      <w:r>
        <w:t xml:space="preserve"> </w:t>
      </w:r>
      <w:r>
        <w:rPr>
          <w:color w:val="000000"/>
          <w:sz w:val="22"/>
          <w:szCs w:val="22"/>
        </w:rPr>
        <w:t>центре  города, среднюю зарплату и т.д. Индексы широко используются при мониторинге любой системы. Можно построить индекс индивидуального рабочего места, затем сводный индекс отдела сводный индекс отделов дает индекс предприятия. Сводный индекс промышленных предприятий города отражает ситуацию в промышленности. Сводный индекс всех предприятии и учреждений города отражает ситуацию в городе в целом. Индексные Методы получили широкое распространение в экономике.</w:t>
      </w:r>
    </w:p>
    <w:p w:rsidR="00784BE9" w:rsidRPr="00FA0727" w:rsidRDefault="00784BE9" w:rsidP="00784BE9">
      <w:pPr>
        <w:shd w:val="clear" w:color="auto" w:fill="FFFFFF"/>
        <w:autoSpaceDE w:val="0"/>
        <w:autoSpaceDN w:val="0"/>
        <w:adjustRightInd w:val="0"/>
        <w:rPr>
          <w:b/>
          <w:color w:val="000000"/>
          <w:sz w:val="28"/>
          <w:szCs w:val="28"/>
        </w:rPr>
      </w:pPr>
      <w:r w:rsidRPr="00784BE9">
        <w:rPr>
          <w:b/>
          <w:color w:val="000000"/>
          <w:sz w:val="28"/>
          <w:szCs w:val="28"/>
        </w:rPr>
        <w:t>Индекс Доу-</w:t>
      </w:r>
      <w:r w:rsidR="00FA0727">
        <w:rPr>
          <w:b/>
          <w:color w:val="000000"/>
          <w:sz w:val="28"/>
          <w:szCs w:val="28"/>
        </w:rPr>
        <w:t xml:space="preserve"> </w:t>
      </w:r>
      <w:r w:rsidRPr="00784BE9">
        <w:rPr>
          <w:b/>
          <w:color w:val="000000"/>
          <w:sz w:val="28"/>
          <w:szCs w:val="28"/>
        </w:rPr>
        <w:t>Джонса</w:t>
      </w:r>
      <w:r w:rsidRPr="00FA0727">
        <w:rPr>
          <w:b/>
          <w:color w:val="000000"/>
          <w:sz w:val="28"/>
          <w:szCs w:val="28"/>
        </w:rPr>
        <w:t>:</w:t>
      </w:r>
    </w:p>
    <w:p w:rsidR="00FA0727" w:rsidRPr="000414BB" w:rsidRDefault="00763955" w:rsidP="00784BE9">
      <w:pPr>
        <w:shd w:val="clear" w:color="auto" w:fill="FFFFFF"/>
        <w:autoSpaceDE w:val="0"/>
        <w:autoSpaceDN w:val="0"/>
        <w:adjustRightInd w:val="0"/>
        <w:rPr>
          <w:sz w:val="36"/>
          <w:szCs w:val="36"/>
          <w:vertAlign w:val="subscript"/>
        </w:rPr>
      </w:pPr>
      <w:r w:rsidRPr="000414BB">
        <w:rPr>
          <w:b/>
          <w:position w:val="-24"/>
          <w:sz w:val="36"/>
          <w:szCs w:val="36"/>
          <w:vertAlign w:val="subscript"/>
          <w:lang w:val="en-US"/>
        </w:rPr>
        <w:object w:dxaOrig="11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0pt" o:ole="">
            <v:imagedata r:id="rId6" o:title=""/>
          </v:shape>
          <o:OLEObject Type="Embed" ProgID="Equation.3" ShapeID="_x0000_i1025" DrawAspect="Content" ObjectID="_1469856041" r:id="rId7"/>
        </w:object>
      </w:r>
      <w:r w:rsidR="00784BE9" w:rsidRPr="000414BB">
        <w:rPr>
          <w:b/>
          <w:i/>
          <w:sz w:val="36"/>
          <w:szCs w:val="36"/>
          <w:vertAlign w:val="subscript"/>
        </w:rPr>
        <w:t>.</w:t>
      </w:r>
      <w:r w:rsidR="00FA0727" w:rsidRPr="000414BB">
        <w:rPr>
          <w:sz w:val="36"/>
          <w:szCs w:val="36"/>
          <w:vertAlign w:val="subscript"/>
        </w:rPr>
        <w:t xml:space="preserve"> </w:t>
      </w:r>
    </w:p>
    <w:p w:rsidR="00784BE9" w:rsidRPr="00FA0727" w:rsidRDefault="00FA0727" w:rsidP="00784BE9">
      <w:pPr>
        <w:shd w:val="clear" w:color="auto" w:fill="FFFFFF"/>
        <w:autoSpaceDE w:val="0"/>
        <w:autoSpaceDN w:val="0"/>
        <w:adjustRightInd w:val="0"/>
      </w:pPr>
      <w:r>
        <w:t>Где Р- цена ценной бумаги</w:t>
      </w:r>
      <w:r w:rsidRPr="00FA0727">
        <w:t>,</w:t>
      </w:r>
      <w:r>
        <w:t xml:space="preserve"> </w:t>
      </w:r>
      <w:r>
        <w:rPr>
          <w:lang w:val="en-US"/>
        </w:rPr>
        <w:t>D</w:t>
      </w:r>
      <w:r>
        <w:t>-делитель.</w:t>
      </w:r>
    </w:p>
    <w:p w:rsidR="00763955" w:rsidRDefault="00763955" w:rsidP="00784BE9">
      <w:pPr>
        <w:shd w:val="clear" w:color="auto" w:fill="FFFFFF"/>
        <w:autoSpaceDE w:val="0"/>
        <w:autoSpaceDN w:val="0"/>
        <w:adjustRightInd w:val="0"/>
      </w:pPr>
    </w:p>
    <w:p w:rsidR="00763955" w:rsidRDefault="00763955" w:rsidP="00784BE9">
      <w:pPr>
        <w:shd w:val="clear" w:color="auto" w:fill="FFFFFF"/>
        <w:autoSpaceDE w:val="0"/>
        <w:autoSpaceDN w:val="0"/>
        <w:adjustRightInd w:val="0"/>
      </w:pPr>
    </w:p>
    <w:p w:rsidR="00763955" w:rsidRDefault="00763955" w:rsidP="00784BE9">
      <w:pPr>
        <w:shd w:val="clear" w:color="auto" w:fill="FFFFFF"/>
        <w:autoSpaceDE w:val="0"/>
        <w:autoSpaceDN w:val="0"/>
        <w:adjustRightInd w:val="0"/>
      </w:pPr>
    </w:p>
    <w:p w:rsidR="00FA0727" w:rsidRPr="000414BB" w:rsidRDefault="00FA0727" w:rsidP="00784BE9">
      <w:pPr>
        <w:shd w:val="clear" w:color="auto" w:fill="FFFFFF"/>
        <w:autoSpaceDE w:val="0"/>
        <w:autoSpaceDN w:val="0"/>
        <w:adjustRightInd w:val="0"/>
      </w:pPr>
      <w:r>
        <w:rPr>
          <w:b/>
          <w:sz w:val="28"/>
          <w:szCs w:val="28"/>
        </w:rPr>
        <w:t>Индекс ММВБ</w:t>
      </w:r>
      <w:r w:rsidRPr="00FA0727">
        <w:rPr>
          <w:b/>
          <w:sz w:val="28"/>
          <w:szCs w:val="28"/>
        </w:rPr>
        <w:t>:</w:t>
      </w:r>
    </w:p>
    <w:p w:rsidR="00FA0727" w:rsidRPr="00FA0727" w:rsidRDefault="000414BB" w:rsidP="00784BE9">
      <w:pPr>
        <w:shd w:val="clear" w:color="auto" w:fill="FFFFFF"/>
        <w:autoSpaceDE w:val="0"/>
        <w:autoSpaceDN w:val="0"/>
        <w:adjustRightInd w:val="0"/>
      </w:pPr>
      <w:r w:rsidRPr="000414BB">
        <w:rPr>
          <w:b/>
          <w:position w:val="-30"/>
          <w:sz w:val="28"/>
          <w:szCs w:val="28"/>
          <w:lang w:val="en-US"/>
        </w:rPr>
        <w:object w:dxaOrig="1820" w:dyaOrig="700">
          <v:shape id="_x0000_i1026" type="#_x0000_t75" style="width:2in;height:56.25pt" o:ole="">
            <v:imagedata r:id="rId8" o:title=""/>
          </v:shape>
          <o:OLEObject Type="Embed" ProgID="Equation.3" ShapeID="_x0000_i1026" DrawAspect="Content" ObjectID="_1469856042" r:id="rId9"/>
        </w:object>
      </w:r>
      <w:r w:rsidR="00FA0727" w:rsidRPr="00FA0727">
        <w:t>.</w:t>
      </w:r>
    </w:p>
    <w:p w:rsidR="00FA0727" w:rsidRDefault="00FA0727" w:rsidP="00784BE9">
      <w:pPr>
        <w:shd w:val="clear" w:color="auto" w:fill="FFFFFF"/>
        <w:autoSpaceDE w:val="0"/>
        <w:autoSpaceDN w:val="0"/>
        <w:adjustRightInd w:val="0"/>
      </w:pPr>
      <w:r>
        <w:t>Где Р</w:t>
      </w:r>
      <w:r w:rsidR="00782FA2">
        <w:t xml:space="preserve"> </w:t>
      </w:r>
      <w:r>
        <w:t>- цена ценной бумаги на определенный момент времени</w:t>
      </w:r>
      <w:r w:rsidRPr="00FA0727">
        <w:t xml:space="preserve">, </w:t>
      </w:r>
      <w:r>
        <w:rPr>
          <w:lang w:val="en-US"/>
        </w:rPr>
        <w:t>k</w:t>
      </w:r>
      <w:r w:rsidRPr="00FA0727">
        <w:t>-</w:t>
      </w:r>
      <w:r>
        <w:t>корректирующий делитель.</w:t>
      </w:r>
    </w:p>
    <w:p w:rsidR="00782FA2" w:rsidRDefault="00782FA2" w:rsidP="00784BE9">
      <w:pPr>
        <w:shd w:val="clear" w:color="auto" w:fill="FFFFFF"/>
        <w:autoSpaceDE w:val="0"/>
        <w:autoSpaceDN w:val="0"/>
        <w:adjustRightInd w:val="0"/>
        <w:rPr>
          <w:b/>
          <w:sz w:val="28"/>
          <w:szCs w:val="28"/>
          <w:lang w:val="en-US"/>
        </w:rPr>
      </w:pPr>
      <w:r>
        <w:rPr>
          <w:b/>
          <w:sz w:val="28"/>
          <w:szCs w:val="28"/>
        </w:rPr>
        <w:t>Индекс РТС</w:t>
      </w:r>
      <w:r>
        <w:rPr>
          <w:b/>
          <w:sz w:val="28"/>
          <w:szCs w:val="28"/>
          <w:lang w:val="en-US"/>
        </w:rPr>
        <w:t>:</w:t>
      </w:r>
    </w:p>
    <w:p w:rsidR="00782FA2" w:rsidRDefault="00763955" w:rsidP="00784BE9">
      <w:pPr>
        <w:shd w:val="clear" w:color="auto" w:fill="FFFFFF"/>
        <w:autoSpaceDE w:val="0"/>
        <w:autoSpaceDN w:val="0"/>
        <w:adjustRightInd w:val="0"/>
        <w:rPr>
          <w:b/>
          <w:sz w:val="28"/>
          <w:szCs w:val="28"/>
          <w:lang w:val="en-US"/>
        </w:rPr>
      </w:pPr>
      <w:r w:rsidRPr="00782FA2">
        <w:rPr>
          <w:b/>
          <w:position w:val="-32"/>
          <w:sz w:val="28"/>
          <w:szCs w:val="28"/>
          <w:lang w:val="en-US"/>
        </w:rPr>
        <w:object w:dxaOrig="1620" w:dyaOrig="760">
          <v:shape id="_x0000_i1027" type="#_x0000_t75" style="width:117pt;height:55.5pt" o:ole="">
            <v:imagedata r:id="rId10" o:title=""/>
          </v:shape>
          <o:OLEObject Type="Embed" ProgID="Equation.3" ShapeID="_x0000_i1027" DrawAspect="Content" ObjectID="_1469856043" r:id="rId11"/>
        </w:object>
      </w:r>
    </w:p>
    <w:p w:rsidR="00763955" w:rsidRDefault="00763955" w:rsidP="00784BE9">
      <w:pPr>
        <w:shd w:val="clear" w:color="auto" w:fill="FFFFFF"/>
        <w:autoSpaceDE w:val="0"/>
        <w:autoSpaceDN w:val="0"/>
        <w:adjustRightInd w:val="0"/>
      </w:pPr>
    </w:p>
    <w:p w:rsidR="00782FA2" w:rsidRDefault="00782FA2" w:rsidP="00784BE9">
      <w:pPr>
        <w:shd w:val="clear" w:color="auto" w:fill="FFFFFF"/>
        <w:autoSpaceDE w:val="0"/>
        <w:autoSpaceDN w:val="0"/>
        <w:adjustRightInd w:val="0"/>
      </w:pPr>
      <w:r>
        <w:t xml:space="preserve">Где </w:t>
      </w:r>
      <w:r>
        <w:rPr>
          <w:lang w:val="en-US"/>
        </w:rPr>
        <w:t>Q</w:t>
      </w:r>
      <w:r w:rsidRPr="00782FA2">
        <w:t xml:space="preserve">- </w:t>
      </w:r>
      <w:r>
        <w:t>количество ценных бумаг находящихся в обращении на данный момент времени</w:t>
      </w:r>
      <w:r w:rsidRPr="00782FA2">
        <w:t>,</w:t>
      </w:r>
      <w:r>
        <w:rPr>
          <w:lang w:val="en-US"/>
        </w:rPr>
        <w:t>P</w:t>
      </w:r>
      <w:r w:rsidRPr="00782FA2">
        <w:t>-</w:t>
      </w:r>
      <w:r>
        <w:t>цена ценных бумаг.</w:t>
      </w:r>
    </w:p>
    <w:p w:rsidR="00DC35FF" w:rsidRDefault="00DC35FF" w:rsidP="00784BE9">
      <w:pPr>
        <w:shd w:val="clear" w:color="auto" w:fill="FFFFFF"/>
        <w:autoSpaceDE w:val="0"/>
        <w:autoSpaceDN w:val="0"/>
        <w:adjustRightInd w:val="0"/>
        <w:rPr>
          <w:b/>
          <w:sz w:val="28"/>
          <w:szCs w:val="28"/>
        </w:rPr>
      </w:pPr>
    </w:p>
    <w:p w:rsidR="00DC35FF" w:rsidRPr="00E105CC" w:rsidRDefault="00DC35FF" w:rsidP="00DC35FF">
      <w:pPr>
        <w:pStyle w:val="a6"/>
        <w:spacing w:line="295" w:lineRule="atLeast"/>
        <w:jc w:val="center"/>
        <w:rPr>
          <w:sz w:val="28"/>
          <w:szCs w:val="28"/>
          <w:lang w:val="en-US"/>
        </w:rPr>
      </w:pPr>
      <w:r w:rsidRPr="00E105CC">
        <w:rPr>
          <w:b/>
          <w:bCs/>
          <w:i/>
          <w:iCs/>
          <w:sz w:val="28"/>
          <w:szCs w:val="28"/>
        </w:rPr>
        <w:t>Индекс</w:t>
      </w:r>
      <w:r w:rsidRPr="00E105CC">
        <w:rPr>
          <w:b/>
          <w:bCs/>
          <w:i/>
          <w:iCs/>
          <w:sz w:val="28"/>
          <w:szCs w:val="28"/>
          <w:lang w:val="en-US"/>
        </w:rPr>
        <w:t xml:space="preserve"> «Standard &amp; Poor’s»(S&amp;P)</w:t>
      </w:r>
    </w:p>
    <w:p w:rsidR="00DC35FF" w:rsidRPr="00E24CCD" w:rsidRDefault="00DC35FF" w:rsidP="00DC35FF">
      <w:pPr>
        <w:pStyle w:val="a6"/>
        <w:spacing w:line="295" w:lineRule="atLeast"/>
        <w:rPr>
          <w:sz w:val="22"/>
          <w:szCs w:val="22"/>
        </w:rPr>
      </w:pPr>
      <w:r w:rsidRPr="00E24CCD">
        <w:rPr>
          <w:sz w:val="22"/>
          <w:szCs w:val="22"/>
          <w:lang w:val="en-US"/>
        </w:rPr>
        <w:t> </w:t>
      </w:r>
      <w:r w:rsidRPr="00E24CCD">
        <w:rPr>
          <w:sz w:val="22"/>
          <w:szCs w:val="22"/>
        </w:rPr>
        <w:t>Этот индекс публикуется независимой компанией Standard &amp; Poor’</w:t>
      </w:r>
      <w:r>
        <w:rPr>
          <w:sz w:val="22"/>
          <w:szCs w:val="22"/>
        </w:rPr>
        <w:t>s. Он обычно составляется                                                в 2-</w:t>
      </w:r>
      <w:r w:rsidRPr="00E24CCD">
        <w:rPr>
          <w:sz w:val="22"/>
          <w:szCs w:val="22"/>
        </w:rPr>
        <w:t>х вариантах – по акциям 500 корпораций и по акциям  100 корпораций.</w:t>
      </w:r>
      <w:r>
        <w:rPr>
          <w:sz w:val="22"/>
          <w:szCs w:val="22"/>
        </w:rPr>
        <w:t xml:space="preserve"> </w:t>
      </w:r>
      <w:r w:rsidRPr="00E24CCD">
        <w:rPr>
          <w:sz w:val="22"/>
          <w:szCs w:val="22"/>
        </w:rPr>
        <w:t>S&amp;P 500 представляет собой взвешенный по рыночной стоимости индекс акций 500 корпораций, которые представлены в нем в следующей пропорции: 400 промышленных корпораций, 20 транспортных, 40 финансовых и 40 коммунальных компаний. В него включены, в основном, ак</w:t>
      </w:r>
      <w:r>
        <w:rPr>
          <w:sz w:val="22"/>
          <w:szCs w:val="22"/>
        </w:rPr>
        <w:t xml:space="preserve">ции компаний, </w:t>
      </w:r>
      <w:r w:rsidRPr="00E24CCD">
        <w:rPr>
          <w:sz w:val="22"/>
          <w:szCs w:val="22"/>
        </w:rPr>
        <w:t xml:space="preserve">зарегистрированных на Нью-Йоркской фондовой бирже и во внебиржевом обороте. Индекс представляет около 80% рыночной стоимости  всех выпусков, котируемых на Нью-Йоркской фондовой бирже. Этот индекс более сложный по сравнению с индексом Доу-Джонса, но он считается также более точным в силу того, что в нем взвешиваются на величину стоимости всех акций, находящихся в руках акционеров. Фьючерсы и опционы по нему продаются на Чикагской товарной бирже. </w:t>
      </w:r>
    </w:p>
    <w:p w:rsidR="00DC35FF" w:rsidRPr="00E105CC" w:rsidRDefault="00DC35FF" w:rsidP="00DC35FF">
      <w:pPr>
        <w:pStyle w:val="a6"/>
        <w:spacing w:line="295" w:lineRule="atLeast"/>
        <w:rPr>
          <w:b/>
        </w:rPr>
      </w:pPr>
      <w:r w:rsidRPr="00E105CC">
        <w:rPr>
          <w:b/>
        </w:rPr>
        <w:t>Формула расчета индекса S&amp;P-500 выглядит следующим образом:</w:t>
      </w:r>
    </w:p>
    <w:p w:rsidR="00DC35FF" w:rsidRDefault="00DC35FF" w:rsidP="00DC35FF">
      <w:pPr>
        <w:pStyle w:val="a6"/>
        <w:spacing w:line="295" w:lineRule="atLeast"/>
        <w:rPr>
          <w:sz w:val="22"/>
          <w:szCs w:val="22"/>
        </w:rPr>
      </w:pPr>
      <w:r w:rsidRPr="00E24CCD">
        <w:rPr>
          <w:sz w:val="22"/>
          <w:szCs w:val="22"/>
        </w:rPr>
        <w:t> </w:t>
      </w:r>
    </w:p>
    <w:p w:rsidR="00DC35FF" w:rsidRPr="00E24CCD" w:rsidRDefault="00AF5062" w:rsidP="00DC35FF">
      <w:pPr>
        <w:pStyle w:val="a6"/>
        <w:spacing w:line="295" w:lineRule="atLeast"/>
        <w:jc w:val="center"/>
        <w:rPr>
          <w:sz w:val="22"/>
          <w:szCs w:val="22"/>
        </w:rPr>
      </w:pPr>
      <w:r w:rsidRPr="00E24CCD">
        <w:rPr>
          <w:b/>
          <w:position w:val="-30"/>
          <w:sz w:val="22"/>
          <w:szCs w:val="22"/>
        </w:rPr>
        <w:object w:dxaOrig="2020" w:dyaOrig="680">
          <v:shape id="_x0000_i1028" type="#_x0000_t75" style="width:146.25pt;height:49.5pt" o:ole="">
            <v:imagedata r:id="rId12" o:title=""/>
          </v:shape>
          <o:OLEObject Type="Embed" ProgID="Equation.3" ShapeID="_x0000_i1028" DrawAspect="Content" ObjectID="_1469856044" r:id="rId13"/>
        </w:object>
      </w:r>
    </w:p>
    <w:p w:rsidR="00DC35FF" w:rsidRPr="00DC35FF" w:rsidRDefault="00DC35FF" w:rsidP="00DC35FF">
      <w:pPr>
        <w:pStyle w:val="a6"/>
        <w:spacing w:line="295" w:lineRule="atLeast"/>
        <w:rPr>
          <w:sz w:val="22"/>
          <w:szCs w:val="22"/>
        </w:rPr>
      </w:pPr>
      <w:r w:rsidRPr="00DC35FF">
        <w:rPr>
          <w:sz w:val="22"/>
          <w:szCs w:val="22"/>
        </w:rPr>
        <w:t xml:space="preserve">  Где: P</w:t>
      </w:r>
      <w:r w:rsidRPr="00DC35FF">
        <w:rPr>
          <w:sz w:val="22"/>
          <w:szCs w:val="22"/>
          <w:vertAlign w:val="subscript"/>
        </w:rPr>
        <w:t>i</w:t>
      </w:r>
      <w:r w:rsidRPr="00DC35FF">
        <w:rPr>
          <w:sz w:val="22"/>
          <w:szCs w:val="22"/>
        </w:rPr>
        <w:t xml:space="preserve"> – текущая цена i-й акции;</w:t>
      </w:r>
    </w:p>
    <w:p w:rsidR="00DC35FF" w:rsidRPr="00DC35FF" w:rsidRDefault="00DC35FF" w:rsidP="00DC35FF">
      <w:pPr>
        <w:pStyle w:val="a6"/>
        <w:spacing w:line="295" w:lineRule="atLeast"/>
        <w:rPr>
          <w:sz w:val="22"/>
          <w:szCs w:val="22"/>
        </w:rPr>
      </w:pPr>
      <w:r w:rsidRPr="00DC35FF">
        <w:rPr>
          <w:sz w:val="22"/>
          <w:szCs w:val="22"/>
        </w:rPr>
        <w:t> P</w:t>
      </w:r>
      <w:r w:rsidRPr="00DC35FF">
        <w:rPr>
          <w:sz w:val="22"/>
          <w:szCs w:val="22"/>
          <w:vertAlign w:val="subscript"/>
        </w:rPr>
        <w:t xml:space="preserve">oi </w:t>
      </w:r>
      <w:r w:rsidRPr="00DC35FF">
        <w:rPr>
          <w:sz w:val="22"/>
          <w:szCs w:val="22"/>
        </w:rPr>
        <w:t>- цена i-й акции в базисном периоде;</w:t>
      </w:r>
    </w:p>
    <w:p w:rsidR="00DC35FF" w:rsidRDefault="00DC35FF" w:rsidP="00DC35FF">
      <w:pPr>
        <w:pStyle w:val="a6"/>
        <w:spacing w:line="295" w:lineRule="atLeast"/>
        <w:rPr>
          <w:sz w:val="22"/>
          <w:szCs w:val="22"/>
          <w:lang w:val="en-US"/>
        </w:rPr>
      </w:pPr>
      <w:r w:rsidRPr="00DC35FF">
        <w:rPr>
          <w:sz w:val="22"/>
          <w:szCs w:val="22"/>
        </w:rPr>
        <w:t> Q</w:t>
      </w:r>
      <w:r w:rsidRPr="00DC35FF">
        <w:rPr>
          <w:sz w:val="22"/>
          <w:szCs w:val="22"/>
          <w:vertAlign w:val="subscript"/>
        </w:rPr>
        <w:t xml:space="preserve">i  </w:t>
      </w:r>
      <w:r w:rsidRPr="00DC35FF">
        <w:rPr>
          <w:sz w:val="22"/>
          <w:szCs w:val="22"/>
        </w:rPr>
        <w:t>- количество акций, выпушенное i-й компанией.</w:t>
      </w:r>
    </w:p>
    <w:p w:rsidR="00AC6BC2" w:rsidRPr="00AC6BC2" w:rsidRDefault="00AC6BC2" w:rsidP="00DC35FF">
      <w:pPr>
        <w:pStyle w:val="a6"/>
        <w:spacing w:line="295" w:lineRule="atLeast"/>
        <w:rPr>
          <w:sz w:val="22"/>
          <w:szCs w:val="22"/>
        </w:rPr>
      </w:pPr>
      <w:r>
        <w:rPr>
          <w:sz w:val="22"/>
          <w:szCs w:val="22"/>
          <w:lang w:val="en-US"/>
        </w:rPr>
        <w:t>J=500</w:t>
      </w:r>
      <w:r>
        <w:rPr>
          <w:sz w:val="22"/>
          <w:szCs w:val="22"/>
        </w:rPr>
        <w:t xml:space="preserve"> количество компаний.</w:t>
      </w:r>
    </w:p>
    <w:p w:rsidR="00DC35FF" w:rsidRPr="00DC35FF" w:rsidRDefault="00DC35FF" w:rsidP="00DC35FF">
      <w:pPr>
        <w:pStyle w:val="a6"/>
        <w:spacing w:line="295" w:lineRule="atLeast"/>
        <w:rPr>
          <w:sz w:val="22"/>
          <w:szCs w:val="22"/>
        </w:rPr>
      </w:pPr>
      <w:r w:rsidRPr="00DC35FF">
        <w:rPr>
          <w:sz w:val="22"/>
          <w:szCs w:val="22"/>
        </w:rPr>
        <w:t>За базисные цены взяты средние цены соответствующей акции за период 1941-1943гг. Полученное значение умножается на 10. Если, например, по результатам расчетов значение индекса “S&amp;P-500”  4 апреля 1997 года составило 757, 90 пунктов, то это означает, что средняя рыночная цена акций 500 компаний по сравнению с периодом 1941-1943гг. увеличился в 75 с лишним раз.</w:t>
      </w:r>
    </w:p>
    <w:p w:rsidR="00DC35FF" w:rsidRPr="00DC35FF" w:rsidRDefault="00DC35FF" w:rsidP="00DC35FF">
      <w:pPr>
        <w:pStyle w:val="a6"/>
        <w:spacing w:line="295" w:lineRule="atLeast"/>
        <w:rPr>
          <w:sz w:val="22"/>
          <w:szCs w:val="22"/>
        </w:rPr>
      </w:pPr>
      <w:r w:rsidRPr="00DC35FF">
        <w:rPr>
          <w:sz w:val="22"/>
          <w:szCs w:val="22"/>
        </w:rPr>
        <w:t>S&amp;P-100 исчисляется на той же основе, что и индекс по акциям 500 корпораций, но состоит из акций корпораций, по которым существует зарегистрированные опционы на Чикагской бирже опционов. В основном это промышленные корпорации.</w:t>
      </w:r>
    </w:p>
    <w:p w:rsidR="00DC35FF" w:rsidRDefault="00DC35FF" w:rsidP="00DC35FF">
      <w:pPr>
        <w:pStyle w:val="a6"/>
        <w:spacing w:line="295" w:lineRule="atLeast"/>
      </w:pPr>
      <w:r w:rsidRPr="00DC35FF">
        <w:rPr>
          <w:lang w:val="en-US"/>
        </w:rPr>
        <w:t> </w:t>
      </w:r>
      <w:r w:rsidRPr="00DC35FF">
        <w:rPr>
          <w:rStyle w:val="a7"/>
          <w:sz w:val="22"/>
          <w:szCs w:val="22"/>
        </w:rPr>
        <w:t xml:space="preserve">Семейство индексов </w:t>
      </w:r>
      <w:r w:rsidRPr="00DC35FF">
        <w:rPr>
          <w:rStyle w:val="a7"/>
          <w:sz w:val="22"/>
          <w:szCs w:val="22"/>
          <w:lang w:val="en-US"/>
        </w:rPr>
        <w:t>Standard</w:t>
      </w:r>
      <w:r w:rsidRPr="00DC35FF">
        <w:rPr>
          <w:rStyle w:val="a7"/>
          <w:sz w:val="22"/>
          <w:szCs w:val="22"/>
        </w:rPr>
        <w:t xml:space="preserve"> &amp; </w:t>
      </w:r>
      <w:r w:rsidRPr="00DC35FF">
        <w:rPr>
          <w:rStyle w:val="a7"/>
          <w:sz w:val="22"/>
          <w:szCs w:val="22"/>
          <w:lang w:val="en-US"/>
        </w:rPr>
        <w:t>Poor</w:t>
      </w:r>
      <w:r w:rsidRPr="00DC35FF">
        <w:rPr>
          <w:rStyle w:val="a7"/>
          <w:sz w:val="22"/>
          <w:szCs w:val="22"/>
        </w:rPr>
        <w:t>'</w:t>
      </w:r>
      <w:r w:rsidRPr="00DC35FF">
        <w:rPr>
          <w:rStyle w:val="a7"/>
          <w:sz w:val="22"/>
          <w:szCs w:val="22"/>
          <w:lang w:val="en-US"/>
        </w:rPr>
        <w:t>s</w:t>
      </w:r>
      <w:r w:rsidRPr="00DC35FF">
        <w:rPr>
          <w:rStyle w:val="a7"/>
          <w:sz w:val="22"/>
          <w:szCs w:val="22"/>
        </w:rPr>
        <w:t xml:space="preserve"> </w:t>
      </w:r>
      <w:r w:rsidRPr="00DC35FF">
        <w:br/>
      </w:r>
      <w:r w:rsidRPr="00DC35FF">
        <w:rPr>
          <w:lang w:val="en-US"/>
        </w:rPr>
        <w:t>Standard</w:t>
      </w:r>
      <w:r w:rsidRPr="00DC35FF">
        <w:t xml:space="preserve"> &amp; </w:t>
      </w:r>
      <w:r w:rsidRPr="00DC35FF">
        <w:rPr>
          <w:lang w:val="en-US"/>
        </w:rPr>
        <w:t>Poor</w:t>
      </w:r>
      <w:r w:rsidRPr="00DC35FF">
        <w:t>'</w:t>
      </w:r>
      <w:r w:rsidRPr="00DC35FF">
        <w:rPr>
          <w:lang w:val="en-US"/>
        </w:rPr>
        <w:t>s</w:t>
      </w:r>
      <w:r w:rsidRPr="00DC35FF">
        <w:t xml:space="preserve"> </w:t>
      </w:r>
      <w:r w:rsidRPr="00DC35FF">
        <w:rPr>
          <w:lang w:val="en-US"/>
        </w:rPr>
        <w:t>Composite</w:t>
      </w:r>
      <w:r w:rsidRPr="00DC35FF">
        <w:t xml:space="preserve"> 500 </w:t>
      </w:r>
      <w:r w:rsidRPr="00DC35FF">
        <w:rPr>
          <w:lang w:val="en-US"/>
        </w:rPr>
        <w:t>Index</w:t>
      </w:r>
      <w:r w:rsidRPr="00DC35FF">
        <w:t>. В состав индекса входят 400 индустриальных, 20 транспортных, 40 коммунальных и 40 финансовых компаний. Взвешен по рыночной капитализации. Охватывает примерно 80% общей капитализации компаний, торгуемых на Нью-Йоркской фондовой бирже. Капитализация компаний в выборке составляет от 73 миллионов до 75 миллиардов долларов. Standard &amp; Poor's 400 Index (S&amp;P Midcap) аналогичен S&amp;P 500, но охватывает 400 промышленных компаний, капитализация которых варьируется от 85 миллионов до 6.8 миллиардов долларов. Standard &amp; Poor's 100 аналогичен S&amp;P 500, но охватывает только 100 акций, на которые существуют опционные контракты на Чикагской бирже опционов. "OEX" - название опциона на данный индекс, являющегося один из самых популярных и торгуемых опционов.</w:t>
      </w:r>
    </w:p>
    <w:p w:rsidR="00DC35FF" w:rsidRDefault="00DC35FF" w:rsidP="00DC35FF">
      <w:pPr>
        <w:spacing w:before="100" w:beforeAutospacing="1" w:after="100" w:afterAutospacing="1"/>
        <w:jc w:val="both"/>
        <w:rPr>
          <w:sz w:val="22"/>
          <w:szCs w:val="22"/>
        </w:rPr>
      </w:pPr>
      <w:r w:rsidRPr="00E24CCD">
        <w:rPr>
          <w:b/>
          <w:bCs/>
          <w:sz w:val="22"/>
          <w:szCs w:val="22"/>
        </w:rPr>
        <w:t>Standard &amp; Poor's (S&amp;P) Indexes</w:t>
      </w:r>
    </w:p>
    <w:p w:rsidR="00DC35FF" w:rsidRPr="00E24CCD" w:rsidRDefault="00DC35FF" w:rsidP="00DC35FF">
      <w:pPr>
        <w:spacing w:before="100" w:beforeAutospacing="1" w:after="100" w:afterAutospacing="1"/>
        <w:jc w:val="both"/>
        <w:rPr>
          <w:sz w:val="22"/>
          <w:szCs w:val="22"/>
        </w:rPr>
      </w:pPr>
      <w:r w:rsidRPr="00E24CCD">
        <w:rPr>
          <w:sz w:val="22"/>
          <w:szCs w:val="22"/>
        </w:rPr>
        <w:t>Одними из самых популярных индексов в мире являются индикаторы, рассчитываемые крупнейшим рейтинговым агентством Standard&amp;Poor's (S&amp;P). Свою историю большинство из них ведет с 1941-1943 гг.</w:t>
      </w:r>
    </w:p>
    <w:p w:rsidR="00DC35FF" w:rsidRPr="00E24CCD" w:rsidRDefault="00DC35FF" w:rsidP="00DC35FF">
      <w:pPr>
        <w:spacing w:before="100" w:beforeAutospacing="1" w:after="100" w:afterAutospacing="1"/>
        <w:jc w:val="both"/>
        <w:rPr>
          <w:sz w:val="22"/>
          <w:szCs w:val="22"/>
        </w:rPr>
      </w:pPr>
      <w:r w:rsidRPr="00E24CCD">
        <w:rPr>
          <w:sz w:val="22"/>
          <w:szCs w:val="22"/>
        </w:rPr>
        <w:t xml:space="preserve">1. </w:t>
      </w:r>
      <w:r w:rsidRPr="00E24CCD">
        <w:rPr>
          <w:b/>
          <w:bCs/>
          <w:sz w:val="22"/>
          <w:szCs w:val="22"/>
        </w:rPr>
        <w:t>Standard&amp;Poor's 500</w:t>
      </w:r>
      <w:r w:rsidRPr="00E24CCD">
        <w:rPr>
          <w:sz w:val="22"/>
          <w:szCs w:val="22"/>
        </w:rPr>
        <w:t xml:space="preserve"> - главный индекс, рассчитываемый по 500 крупнейшим (наиболее капитализированным) американским компаниям, с применением технологии “взвешивания по капитализации”. На сегодняшний день укрупненная отраслевая пропорция в нем следующая: 400 промышленных компаний, 20 транспортных, 40 коммунальных и 40 финансовых. В представительности индекс не замыкается на NYSE, хотя в нем представлено более 80% торгуемых на ней выпусков (по рыночной стоимости), в его листинге присутствуют также акции, торгуемые на AMEX и во внебиржевом обороте. Этот индикатор является одним из самых признанных по оценке экономики США в целом и считается самым почитаемым среди связанных с реальным сектором трейдеров и менеджеров.</w:t>
      </w:r>
    </w:p>
    <w:p w:rsidR="00DC35FF" w:rsidRPr="00E24CCD" w:rsidRDefault="00DC35FF" w:rsidP="00DC35FF">
      <w:pPr>
        <w:spacing w:before="100" w:beforeAutospacing="1" w:after="100" w:afterAutospacing="1"/>
        <w:jc w:val="both"/>
        <w:rPr>
          <w:sz w:val="22"/>
          <w:szCs w:val="22"/>
        </w:rPr>
      </w:pPr>
      <w:r w:rsidRPr="00E24CCD">
        <w:rPr>
          <w:sz w:val="22"/>
          <w:szCs w:val="22"/>
        </w:rPr>
        <w:t xml:space="preserve">2. </w:t>
      </w:r>
      <w:r w:rsidRPr="00E24CCD">
        <w:rPr>
          <w:b/>
          <w:bCs/>
          <w:sz w:val="22"/>
          <w:szCs w:val="22"/>
        </w:rPr>
        <w:t>Standard&amp;Poor's 100</w:t>
      </w:r>
      <w:r w:rsidRPr="00E24CCD">
        <w:rPr>
          <w:sz w:val="22"/>
          <w:szCs w:val="22"/>
        </w:rPr>
        <w:t xml:space="preserve"> - “взвешенный по капитализации” индекс 100 крупнейших компаний США, по которым существуют опционы на Чикагской товарной бирже (Chicago Mercantile Exchange). Состоит преимущественно из промышленных корпораций.</w:t>
      </w:r>
    </w:p>
    <w:p w:rsidR="00DC35FF" w:rsidRPr="00E24CCD" w:rsidRDefault="00DC35FF" w:rsidP="00DC35FF">
      <w:pPr>
        <w:spacing w:before="100" w:beforeAutospacing="1" w:after="100" w:afterAutospacing="1"/>
        <w:jc w:val="both"/>
        <w:rPr>
          <w:sz w:val="22"/>
          <w:szCs w:val="22"/>
        </w:rPr>
      </w:pPr>
      <w:r w:rsidRPr="00E24CCD">
        <w:rPr>
          <w:sz w:val="22"/>
          <w:szCs w:val="22"/>
        </w:rPr>
        <w:t xml:space="preserve">3. </w:t>
      </w:r>
      <w:r w:rsidRPr="00E24CCD">
        <w:rPr>
          <w:b/>
          <w:bCs/>
          <w:sz w:val="22"/>
          <w:szCs w:val="22"/>
        </w:rPr>
        <w:t>Отраслевые индексы Standard&amp;Poor's</w:t>
      </w:r>
      <w:r w:rsidRPr="00E24CCD">
        <w:rPr>
          <w:sz w:val="22"/>
          <w:szCs w:val="22"/>
        </w:rPr>
        <w:t xml:space="preserve"> - это около 90 индексов, индицирующих практически все отрасли экономики США.</w:t>
      </w:r>
    </w:p>
    <w:p w:rsidR="00DC35FF" w:rsidRPr="00E24CCD" w:rsidRDefault="00DC35FF" w:rsidP="00DC35FF">
      <w:pPr>
        <w:spacing w:before="100" w:beforeAutospacing="1" w:after="100" w:afterAutospacing="1"/>
        <w:jc w:val="both"/>
        <w:rPr>
          <w:sz w:val="22"/>
          <w:szCs w:val="22"/>
        </w:rPr>
      </w:pPr>
      <w:r w:rsidRPr="00E24CCD">
        <w:rPr>
          <w:sz w:val="22"/>
          <w:szCs w:val="22"/>
        </w:rPr>
        <w:t>4. Существует огромное количество других индексов, рассчитываемых S&amp;P. Географические индексы Standard&amp;Poor's - охватывают большую часть регионов Земли, в которых торгуются ценные бумаги. Существуют, также индексы, группирующие компании по размеру капитализации. Среди основных таких индикаторов можно привести - S&amp;P Europe 350, S&amp;P Latin America 40, S&amp;P Asia Pacific 100, S&amp;P MidCap 400, S&amp;P SmallCap 600, S&amp;P REIT Composite, S&amp;P/BARRA Growth &amp; Value, S&amp;P/TOPIX 150, S&amp;P/TSE 60, S&amp;P/TSE Canadian MidCap, S&amp;P/TSE Canadian SmallCap.</w:t>
      </w:r>
    </w:p>
    <w:p w:rsidR="00DC35FF" w:rsidRPr="00E24CCD" w:rsidRDefault="00DC35FF" w:rsidP="00DC35FF">
      <w:pPr>
        <w:spacing w:before="100" w:beforeAutospacing="1" w:after="100" w:afterAutospacing="1"/>
        <w:jc w:val="both"/>
        <w:rPr>
          <w:sz w:val="22"/>
          <w:szCs w:val="22"/>
        </w:rPr>
      </w:pPr>
      <w:r w:rsidRPr="00E24CCD">
        <w:rPr>
          <w:sz w:val="22"/>
          <w:szCs w:val="22"/>
        </w:rPr>
        <w:t> Практически все индексы S&amp;P имеют общую методологию, в связи с чем их легко сопоставлять между собой.</w:t>
      </w:r>
      <w:r>
        <w:rPr>
          <w:sz w:val="22"/>
          <w:szCs w:val="22"/>
        </w:rPr>
        <w:t xml:space="preserve"> </w:t>
      </w:r>
      <w:r w:rsidRPr="00E24CCD">
        <w:rPr>
          <w:sz w:val="22"/>
          <w:szCs w:val="22"/>
        </w:rPr>
        <w:t>Фьючерсы и опционы на индексы S&amp;P торгуются в Чикаго на бирже Chicago Mercantile Exchange</w:t>
      </w:r>
    </w:p>
    <w:p w:rsidR="00DC35FF" w:rsidRDefault="00DC35FF" w:rsidP="00784BE9">
      <w:pPr>
        <w:shd w:val="clear" w:color="auto" w:fill="FFFFFF"/>
        <w:autoSpaceDE w:val="0"/>
        <w:autoSpaceDN w:val="0"/>
        <w:adjustRightInd w:val="0"/>
        <w:rPr>
          <w:sz w:val="22"/>
          <w:szCs w:val="22"/>
        </w:rPr>
      </w:pPr>
    </w:p>
    <w:p w:rsidR="00DC35FF" w:rsidRDefault="00DC35FF" w:rsidP="00784BE9">
      <w:pPr>
        <w:shd w:val="clear" w:color="auto" w:fill="FFFFFF"/>
        <w:autoSpaceDE w:val="0"/>
        <w:autoSpaceDN w:val="0"/>
        <w:adjustRightInd w:val="0"/>
        <w:rPr>
          <w:sz w:val="22"/>
          <w:szCs w:val="22"/>
        </w:rPr>
      </w:pPr>
    </w:p>
    <w:p w:rsidR="00DC35FF" w:rsidRDefault="00DC35FF" w:rsidP="00784BE9">
      <w:pPr>
        <w:shd w:val="clear" w:color="auto" w:fill="FFFFFF"/>
        <w:autoSpaceDE w:val="0"/>
        <w:autoSpaceDN w:val="0"/>
        <w:adjustRightInd w:val="0"/>
        <w:rPr>
          <w:sz w:val="22"/>
          <w:szCs w:val="22"/>
        </w:rPr>
      </w:pPr>
    </w:p>
    <w:p w:rsidR="00DC35FF" w:rsidRDefault="00DC35FF" w:rsidP="00784BE9">
      <w:pPr>
        <w:shd w:val="clear" w:color="auto" w:fill="FFFFFF"/>
        <w:autoSpaceDE w:val="0"/>
        <w:autoSpaceDN w:val="0"/>
        <w:adjustRightInd w:val="0"/>
        <w:rPr>
          <w:sz w:val="22"/>
          <w:szCs w:val="22"/>
        </w:rPr>
      </w:pPr>
    </w:p>
    <w:p w:rsidR="00763955" w:rsidRDefault="00763955" w:rsidP="00784BE9">
      <w:pPr>
        <w:shd w:val="clear" w:color="auto" w:fill="FFFFFF"/>
        <w:autoSpaceDE w:val="0"/>
        <w:autoSpaceDN w:val="0"/>
        <w:adjustRightInd w:val="0"/>
        <w:rPr>
          <w:b/>
          <w:sz w:val="28"/>
          <w:szCs w:val="28"/>
        </w:rPr>
      </w:pPr>
      <w:r>
        <w:rPr>
          <w:b/>
          <w:sz w:val="28"/>
          <w:szCs w:val="28"/>
        </w:rPr>
        <w:t>5.Заключение</w:t>
      </w:r>
      <w:r>
        <w:rPr>
          <w:b/>
          <w:sz w:val="28"/>
          <w:szCs w:val="28"/>
          <w:lang w:val="en-US"/>
        </w:rPr>
        <w:t>:</w:t>
      </w:r>
    </w:p>
    <w:p w:rsidR="00763955" w:rsidRDefault="00763955" w:rsidP="00763955">
      <w:pPr>
        <w:shd w:val="clear" w:color="auto" w:fill="FFFFFF"/>
        <w:autoSpaceDE w:val="0"/>
        <w:autoSpaceDN w:val="0"/>
        <w:adjustRightInd w:val="0"/>
      </w:pPr>
      <w:r>
        <w:rPr>
          <w:color w:val="000000"/>
          <w:sz w:val="22"/>
          <w:szCs w:val="22"/>
        </w:rPr>
        <w:t xml:space="preserve">Рассмотренный нами материал уже позволяет инвестору </w:t>
      </w:r>
      <w:r w:rsidRPr="00763955">
        <w:rPr>
          <w:bCs/>
          <w:color w:val="000000"/>
          <w:sz w:val="22"/>
          <w:szCs w:val="22"/>
        </w:rPr>
        <w:t>вы</w:t>
      </w:r>
      <w:r w:rsidRPr="00763955">
        <w:rPr>
          <w:bCs/>
          <w:color w:val="000000"/>
          <w:sz w:val="22"/>
          <w:szCs w:val="22"/>
        </w:rPr>
        <w:softHyphen/>
        <w:t>ходить</w:t>
      </w:r>
      <w:r>
        <w:rPr>
          <w:b/>
          <w:bCs/>
          <w:color w:val="000000"/>
          <w:sz w:val="22"/>
          <w:szCs w:val="22"/>
        </w:rPr>
        <w:t xml:space="preserve"> </w:t>
      </w:r>
      <w:r>
        <w:rPr>
          <w:color w:val="000000"/>
          <w:sz w:val="22"/>
          <w:szCs w:val="22"/>
        </w:rPr>
        <w:t xml:space="preserve">на фондовый рынок с пониманием процессов, </w:t>
      </w:r>
      <w:r w:rsidRPr="00763955">
        <w:rPr>
          <w:bCs/>
          <w:color w:val="000000"/>
          <w:sz w:val="22"/>
          <w:szCs w:val="22"/>
        </w:rPr>
        <w:t>которые</w:t>
      </w:r>
      <w:r>
        <w:rPr>
          <w:b/>
          <w:bCs/>
          <w:color w:val="000000"/>
          <w:sz w:val="22"/>
          <w:szCs w:val="22"/>
        </w:rPr>
        <w:t xml:space="preserve"> </w:t>
      </w:r>
      <w:r>
        <w:rPr>
          <w:color w:val="000000"/>
          <w:sz w:val="22"/>
          <w:szCs w:val="22"/>
        </w:rPr>
        <w:t>там происходят.  Для того чтобы приступить, к профессиональной работе на рынке ценных бумаг, необходимо и деталях изучить ту область, в которой вы собираетесь специали</w:t>
      </w:r>
      <w:r>
        <w:rPr>
          <w:color w:val="000000"/>
          <w:sz w:val="22"/>
          <w:szCs w:val="22"/>
        </w:rPr>
        <w:softHyphen/>
        <w:t>зироваться.</w:t>
      </w:r>
      <w:r>
        <w:t xml:space="preserve"> </w:t>
      </w:r>
      <w:r>
        <w:rPr>
          <w:color w:val="000000"/>
          <w:sz w:val="22"/>
          <w:szCs w:val="22"/>
        </w:rPr>
        <w:t>Эмитенту необходимо подробно познакомиться с корпоративными финансами. Он должен знать правила подготовки ценных бумаг к выпуску, законодательные нормы в этой области. Эмитент должен уметь рассчитывать стоимость выпуска ценных бу</w:t>
      </w:r>
      <w:r>
        <w:rPr>
          <w:color w:val="000000"/>
          <w:sz w:val="22"/>
          <w:szCs w:val="22"/>
        </w:rPr>
        <w:softHyphen/>
        <w:t>маг и оценивать экономический результат эмиссии. Экономисты предприятий должны грамотно составлять отчеты о деятельно</w:t>
      </w:r>
      <w:r>
        <w:rPr>
          <w:color w:val="000000"/>
          <w:sz w:val="22"/>
          <w:szCs w:val="22"/>
        </w:rPr>
        <w:softHyphen/>
        <w:t xml:space="preserve">сти своего акционерного общества. Ценные бумаги, выпущенные акционерным обществом, должны быть зарегистрированы в соответствии с законодательством. Инвестор должен знать финансовые инструменты фондового рынка. Ему необходимо подробно познакомиться с фьючерсными контрактами и опционами, которые предоставляют новые </w:t>
      </w:r>
      <w:r w:rsidRPr="00763955">
        <w:rPr>
          <w:bCs/>
          <w:color w:val="000000"/>
          <w:sz w:val="22"/>
          <w:szCs w:val="22"/>
        </w:rPr>
        <w:t>воз</w:t>
      </w:r>
      <w:r>
        <w:rPr>
          <w:color w:val="000000"/>
          <w:sz w:val="22"/>
          <w:szCs w:val="22"/>
        </w:rPr>
        <w:t>можности на рынке ценных бумаг. Инвестор должен знать осно</w:t>
      </w:r>
      <w:r>
        <w:rPr>
          <w:color w:val="000000"/>
          <w:sz w:val="22"/>
          <w:szCs w:val="22"/>
        </w:rPr>
        <w:softHyphen/>
        <w:t>вы торговли индексами, познакомиться с арбитражными операциями, четко сформулировать для себя, какими операциями он собирается заниматься на рынке. При любой торговле инвестор должен уметь прогнозировать движение цены. Ему необходимо выбрать вид анализа, которым он будет пользоваться: фундамен</w:t>
      </w:r>
      <w:r>
        <w:rPr>
          <w:color w:val="000000"/>
          <w:sz w:val="22"/>
          <w:szCs w:val="22"/>
        </w:rPr>
        <w:softHyphen/>
        <w:t>тальный или технический. Выбрав вид анализа или их сочетание, необходимо изучить методы прогнозирования в этом анализе, выбрать для себя методику торговли. Торговля без проверенной методики рано или поздно приводит к потере капитала. Только азартные игроки делают ставки по интуиции, а точнее — наугад. Биржевая торговля — это тяжелая работа, а не поход в казино. Трейдер должен выяснить, какие приказы он может отдавать своему брокеру. Кроме методики заключения сделок, инвестор должен соблюдать определенные правила поведения: необходи</w:t>
      </w:r>
      <w:r>
        <w:rPr>
          <w:color w:val="000000"/>
          <w:sz w:val="22"/>
          <w:szCs w:val="22"/>
        </w:rPr>
        <w:softHyphen/>
        <w:t>мо заранее составлять план торговой операции, кроме точки вхо</w:t>
      </w:r>
      <w:r>
        <w:rPr>
          <w:color w:val="000000"/>
          <w:sz w:val="22"/>
          <w:szCs w:val="22"/>
        </w:rPr>
        <w:softHyphen/>
        <w:t>да, трейдер должен понимать, в какой точке он будет закрывать позицию, во время проведения торговой операции нельзя менять ее план и т.д. Инвестор должен познакомиться с основными пра</w:t>
      </w:r>
      <w:r>
        <w:rPr>
          <w:color w:val="000000"/>
          <w:sz w:val="22"/>
          <w:szCs w:val="22"/>
        </w:rPr>
        <w:softHyphen/>
        <w:t>вилами управления капиталом: какой деловой риск допустим в одной операции (какую часть капитала можно потерять в одной операции, чтобы это не было разорением), какой риск допустим в течение одного месяца, при каком соотношении (потенциальный выигрыш)/(потенциалъный проигрыш) можно заключать сделку, какую часть выигрыша можно реинвестировать в операции на рынке ценных бумаг и т.д.</w:t>
      </w:r>
    </w:p>
    <w:p w:rsidR="00763955" w:rsidRDefault="00763955" w:rsidP="00763955">
      <w:pPr>
        <w:shd w:val="clear" w:color="auto" w:fill="FFFFFF"/>
        <w:autoSpaceDE w:val="0"/>
        <w:autoSpaceDN w:val="0"/>
        <w:adjustRightInd w:val="0"/>
      </w:pPr>
      <w:r>
        <w:rPr>
          <w:color w:val="000000"/>
          <w:sz w:val="22"/>
          <w:szCs w:val="22"/>
        </w:rPr>
        <w:t>Новые знания можно почерпнуть из книг, которых к настоя</w:t>
      </w:r>
      <w:r>
        <w:rPr>
          <w:color w:val="000000"/>
          <w:sz w:val="22"/>
          <w:szCs w:val="22"/>
        </w:rPr>
        <w:softHyphen/>
        <w:t>щему времени написано великое множество. Дополнительную информацию можно получить на семинарах и курсах, проводи</w:t>
      </w:r>
      <w:r>
        <w:rPr>
          <w:color w:val="000000"/>
          <w:sz w:val="22"/>
          <w:szCs w:val="22"/>
        </w:rPr>
        <w:softHyphen/>
        <w:t>мых компанией «Брокеркредитсервис». На сайте нашей компа</w:t>
      </w:r>
      <w:r>
        <w:rPr>
          <w:color w:val="000000"/>
          <w:sz w:val="22"/>
          <w:szCs w:val="22"/>
        </w:rPr>
        <w:softHyphen/>
        <w:t>нии можно найти описание практически всех операций, которые проводятся на фондовом рынке.</w:t>
      </w:r>
    </w:p>
    <w:p w:rsidR="00763955" w:rsidRDefault="00763955" w:rsidP="00763955">
      <w:pPr>
        <w:shd w:val="clear" w:color="auto" w:fill="FFFFFF"/>
        <w:autoSpaceDE w:val="0"/>
        <w:autoSpaceDN w:val="0"/>
        <w:adjustRightInd w:val="0"/>
      </w:pPr>
      <w:r>
        <w:rPr>
          <w:color w:val="000000"/>
          <w:sz w:val="22"/>
          <w:szCs w:val="22"/>
        </w:rPr>
        <w:t>Биржевая торговля характеризуется:</w:t>
      </w:r>
    </w:p>
    <w:p w:rsidR="00763955" w:rsidRDefault="00763955" w:rsidP="00763955">
      <w:pPr>
        <w:shd w:val="clear" w:color="auto" w:fill="FFFFFF"/>
        <w:autoSpaceDE w:val="0"/>
        <w:autoSpaceDN w:val="0"/>
        <w:adjustRightInd w:val="0"/>
      </w:pPr>
      <w:r>
        <w:rPr>
          <w:color w:val="000000"/>
          <w:sz w:val="22"/>
          <w:szCs w:val="22"/>
        </w:rPr>
        <w:t>• широким набором ликвидных товаров;</w:t>
      </w:r>
    </w:p>
    <w:p w:rsidR="00763955" w:rsidRDefault="00763955" w:rsidP="00763955">
      <w:pPr>
        <w:shd w:val="clear" w:color="auto" w:fill="FFFFFF"/>
        <w:autoSpaceDE w:val="0"/>
        <w:autoSpaceDN w:val="0"/>
        <w:adjustRightInd w:val="0"/>
      </w:pPr>
      <w:r>
        <w:rPr>
          <w:color w:val="000000"/>
          <w:sz w:val="22"/>
          <w:szCs w:val="22"/>
        </w:rPr>
        <w:t>• множеством возможных стратегий;</w:t>
      </w:r>
    </w:p>
    <w:p w:rsidR="00763955" w:rsidRDefault="00763955" w:rsidP="00763955">
      <w:pPr>
        <w:shd w:val="clear" w:color="auto" w:fill="FFFFFF"/>
        <w:autoSpaceDE w:val="0"/>
        <w:autoSpaceDN w:val="0"/>
        <w:adjustRightInd w:val="0"/>
      </w:pPr>
      <w:r>
        <w:rPr>
          <w:color w:val="000000"/>
          <w:sz w:val="22"/>
          <w:szCs w:val="22"/>
        </w:rPr>
        <w:t>• доступностью как российских, так и международных рынков,</w:t>
      </w:r>
    </w:p>
    <w:p w:rsidR="00763955" w:rsidRDefault="00763955" w:rsidP="00763955">
      <w:pPr>
        <w:shd w:val="clear" w:color="auto" w:fill="FFFFFF"/>
        <w:autoSpaceDE w:val="0"/>
        <w:autoSpaceDN w:val="0"/>
        <w:adjustRightInd w:val="0"/>
      </w:pPr>
      <w:r>
        <w:rPr>
          <w:color w:val="000000"/>
          <w:sz w:val="22"/>
          <w:szCs w:val="22"/>
        </w:rPr>
        <w:t>• высокой степенью защиты покупателей и продавцов;</w:t>
      </w:r>
    </w:p>
    <w:p w:rsidR="00763955" w:rsidRDefault="00763955" w:rsidP="00763955">
      <w:pPr>
        <w:shd w:val="clear" w:color="auto" w:fill="FFFFFF"/>
        <w:autoSpaceDE w:val="0"/>
        <w:autoSpaceDN w:val="0"/>
        <w:adjustRightInd w:val="0"/>
      </w:pPr>
      <w:r>
        <w:rPr>
          <w:color w:val="000000"/>
          <w:sz w:val="22"/>
          <w:szCs w:val="22"/>
        </w:rPr>
        <w:t>• высоким уровнем инфраструктуры, прозрачностью операций;</w:t>
      </w:r>
    </w:p>
    <w:p w:rsidR="00763955" w:rsidRDefault="00763955" w:rsidP="00763955">
      <w:pPr>
        <w:shd w:val="clear" w:color="auto" w:fill="FFFFFF"/>
        <w:autoSpaceDE w:val="0"/>
        <w:autoSpaceDN w:val="0"/>
        <w:adjustRightInd w:val="0"/>
      </w:pPr>
      <w:r>
        <w:rPr>
          <w:color w:val="000000"/>
          <w:sz w:val="22"/>
          <w:szCs w:val="22"/>
        </w:rPr>
        <w:t>• комфортностью рабочего места.</w:t>
      </w:r>
    </w:p>
    <w:p w:rsidR="00763955" w:rsidRDefault="00763955" w:rsidP="00763955">
      <w:pPr>
        <w:shd w:val="clear" w:color="auto" w:fill="FFFFFF"/>
        <w:autoSpaceDE w:val="0"/>
        <w:autoSpaceDN w:val="0"/>
        <w:adjustRightInd w:val="0"/>
        <w:rPr>
          <w:color w:val="000000"/>
          <w:sz w:val="22"/>
          <w:szCs w:val="22"/>
        </w:rPr>
      </w:pPr>
      <w:r>
        <w:rPr>
          <w:color w:val="000000"/>
          <w:sz w:val="22"/>
          <w:szCs w:val="22"/>
        </w:rPr>
        <w:t>Если вам понятны основные положения только что прочи</w:t>
      </w:r>
      <w:r>
        <w:rPr>
          <w:color w:val="000000"/>
          <w:sz w:val="22"/>
          <w:szCs w:val="22"/>
        </w:rPr>
        <w:softHyphen/>
        <w:t>танной книги, то это означает, что вы успешно прошли инструк</w:t>
      </w:r>
      <w:r>
        <w:rPr>
          <w:color w:val="000000"/>
          <w:sz w:val="22"/>
          <w:szCs w:val="22"/>
        </w:rPr>
        <w:softHyphen/>
        <w:t>таж по технике безопасности и можете приступать к торговле.</w:t>
      </w:r>
    </w:p>
    <w:p w:rsidR="00336BE8" w:rsidRDefault="00336BE8" w:rsidP="00763955">
      <w:pPr>
        <w:shd w:val="clear" w:color="auto" w:fill="FFFFFF"/>
        <w:autoSpaceDE w:val="0"/>
        <w:autoSpaceDN w:val="0"/>
        <w:adjustRightInd w:val="0"/>
        <w:rPr>
          <w:color w:val="000000"/>
          <w:sz w:val="22"/>
          <w:szCs w:val="22"/>
        </w:rPr>
      </w:pPr>
    </w:p>
    <w:p w:rsidR="00336BE8" w:rsidRDefault="00336BE8" w:rsidP="00763955">
      <w:pPr>
        <w:shd w:val="clear" w:color="auto" w:fill="FFFFFF"/>
        <w:autoSpaceDE w:val="0"/>
        <w:autoSpaceDN w:val="0"/>
        <w:adjustRightInd w:val="0"/>
        <w:rPr>
          <w:color w:val="000000"/>
          <w:sz w:val="22"/>
          <w:szCs w:val="22"/>
        </w:rPr>
      </w:pPr>
    </w:p>
    <w:p w:rsidR="00336BE8" w:rsidRDefault="00336BE8" w:rsidP="00763955">
      <w:pPr>
        <w:shd w:val="clear" w:color="auto" w:fill="FFFFFF"/>
        <w:autoSpaceDE w:val="0"/>
        <w:autoSpaceDN w:val="0"/>
        <w:adjustRightInd w:val="0"/>
        <w:rPr>
          <w:color w:val="000000"/>
          <w:sz w:val="22"/>
          <w:szCs w:val="22"/>
        </w:rPr>
      </w:pPr>
    </w:p>
    <w:p w:rsidR="00336BE8" w:rsidRDefault="00336BE8" w:rsidP="00763955">
      <w:pPr>
        <w:shd w:val="clear" w:color="auto" w:fill="FFFFFF"/>
        <w:autoSpaceDE w:val="0"/>
        <w:autoSpaceDN w:val="0"/>
        <w:adjustRightInd w:val="0"/>
        <w:rPr>
          <w:color w:val="000000"/>
          <w:sz w:val="22"/>
          <w:szCs w:val="22"/>
        </w:rPr>
      </w:pPr>
    </w:p>
    <w:p w:rsidR="00336BE8" w:rsidRDefault="00336BE8" w:rsidP="00763955">
      <w:pPr>
        <w:shd w:val="clear" w:color="auto" w:fill="FFFFFF"/>
        <w:autoSpaceDE w:val="0"/>
        <w:autoSpaceDN w:val="0"/>
        <w:adjustRightInd w:val="0"/>
        <w:rPr>
          <w:color w:val="000000"/>
          <w:sz w:val="22"/>
          <w:szCs w:val="22"/>
        </w:rPr>
      </w:pPr>
    </w:p>
    <w:p w:rsidR="00336BE8" w:rsidRDefault="00336BE8" w:rsidP="00763955">
      <w:pPr>
        <w:shd w:val="clear" w:color="auto" w:fill="FFFFFF"/>
        <w:autoSpaceDE w:val="0"/>
        <w:autoSpaceDN w:val="0"/>
        <w:adjustRightInd w:val="0"/>
        <w:rPr>
          <w:color w:val="000000"/>
          <w:sz w:val="22"/>
          <w:szCs w:val="22"/>
        </w:rPr>
      </w:pPr>
    </w:p>
    <w:p w:rsidR="00336BE8" w:rsidRDefault="00336BE8" w:rsidP="00763955">
      <w:pPr>
        <w:shd w:val="clear" w:color="auto" w:fill="FFFFFF"/>
        <w:autoSpaceDE w:val="0"/>
        <w:autoSpaceDN w:val="0"/>
        <w:adjustRightInd w:val="0"/>
        <w:rPr>
          <w:color w:val="000000"/>
          <w:sz w:val="22"/>
          <w:szCs w:val="22"/>
        </w:rPr>
      </w:pPr>
    </w:p>
    <w:p w:rsidR="00336BE8" w:rsidRDefault="00336BE8" w:rsidP="00763955">
      <w:pPr>
        <w:shd w:val="clear" w:color="auto" w:fill="FFFFFF"/>
        <w:autoSpaceDE w:val="0"/>
        <w:autoSpaceDN w:val="0"/>
        <w:adjustRightInd w:val="0"/>
        <w:rPr>
          <w:color w:val="000000"/>
          <w:sz w:val="22"/>
          <w:szCs w:val="22"/>
        </w:rPr>
      </w:pPr>
    </w:p>
    <w:p w:rsidR="00336BE8" w:rsidRDefault="00336BE8" w:rsidP="00763955">
      <w:pPr>
        <w:shd w:val="clear" w:color="auto" w:fill="FFFFFF"/>
        <w:autoSpaceDE w:val="0"/>
        <w:autoSpaceDN w:val="0"/>
        <w:adjustRightInd w:val="0"/>
        <w:rPr>
          <w:color w:val="000000"/>
          <w:sz w:val="22"/>
          <w:szCs w:val="22"/>
        </w:rPr>
      </w:pPr>
    </w:p>
    <w:p w:rsidR="00336BE8" w:rsidRDefault="00336BE8" w:rsidP="00763955">
      <w:pPr>
        <w:shd w:val="clear" w:color="auto" w:fill="FFFFFF"/>
        <w:autoSpaceDE w:val="0"/>
        <w:autoSpaceDN w:val="0"/>
        <w:adjustRightInd w:val="0"/>
        <w:rPr>
          <w:color w:val="000000"/>
          <w:sz w:val="22"/>
          <w:szCs w:val="22"/>
        </w:rPr>
      </w:pPr>
    </w:p>
    <w:p w:rsidR="00336BE8" w:rsidRDefault="00336BE8" w:rsidP="00763955">
      <w:pPr>
        <w:shd w:val="clear" w:color="auto" w:fill="FFFFFF"/>
        <w:autoSpaceDE w:val="0"/>
        <w:autoSpaceDN w:val="0"/>
        <w:adjustRightInd w:val="0"/>
        <w:rPr>
          <w:color w:val="000000"/>
          <w:sz w:val="22"/>
          <w:szCs w:val="22"/>
        </w:rPr>
      </w:pPr>
    </w:p>
    <w:p w:rsidR="00336BE8" w:rsidRDefault="00336BE8" w:rsidP="00763955">
      <w:pPr>
        <w:shd w:val="clear" w:color="auto" w:fill="FFFFFF"/>
        <w:autoSpaceDE w:val="0"/>
        <w:autoSpaceDN w:val="0"/>
        <w:adjustRightInd w:val="0"/>
        <w:rPr>
          <w:color w:val="000000"/>
          <w:sz w:val="22"/>
          <w:szCs w:val="22"/>
        </w:rPr>
      </w:pPr>
    </w:p>
    <w:p w:rsidR="00336BE8" w:rsidRDefault="00336BE8" w:rsidP="00763955">
      <w:pPr>
        <w:shd w:val="clear" w:color="auto" w:fill="FFFFFF"/>
        <w:autoSpaceDE w:val="0"/>
        <w:autoSpaceDN w:val="0"/>
        <w:adjustRightInd w:val="0"/>
        <w:rPr>
          <w:color w:val="000000"/>
          <w:sz w:val="22"/>
          <w:szCs w:val="22"/>
        </w:rPr>
      </w:pPr>
    </w:p>
    <w:p w:rsidR="00DC35FF" w:rsidRDefault="00DC35FF" w:rsidP="00763955">
      <w:pPr>
        <w:shd w:val="clear" w:color="auto" w:fill="FFFFFF"/>
        <w:autoSpaceDE w:val="0"/>
        <w:autoSpaceDN w:val="0"/>
        <w:adjustRightInd w:val="0"/>
        <w:rPr>
          <w:color w:val="000000"/>
          <w:sz w:val="22"/>
          <w:szCs w:val="22"/>
        </w:rPr>
      </w:pPr>
    </w:p>
    <w:p w:rsidR="00336BE8" w:rsidRPr="001D40B5" w:rsidRDefault="00336BE8" w:rsidP="00763955">
      <w:pPr>
        <w:shd w:val="clear" w:color="auto" w:fill="FFFFFF"/>
        <w:autoSpaceDE w:val="0"/>
        <w:autoSpaceDN w:val="0"/>
        <w:adjustRightInd w:val="0"/>
        <w:rPr>
          <w:b/>
          <w:sz w:val="28"/>
          <w:szCs w:val="28"/>
        </w:rPr>
      </w:pPr>
      <w:r w:rsidRPr="00336BE8">
        <w:rPr>
          <w:b/>
          <w:sz w:val="28"/>
          <w:szCs w:val="28"/>
        </w:rPr>
        <w:t>Список литературы</w:t>
      </w:r>
      <w:r w:rsidRPr="001D40B5">
        <w:rPr>
          <w:b/>
          <w:sz w:val="28"/>
          <w:szCs w:val="28"/>
        </w:rPr>
        <w:t>:</w:t>
      </w:r>
    </w:p>
    <w:p w:rsidR="001D40B5" w:rsidRDefault="001D40B5" w:rsidP="001D40B5">
      <w:pPr>
        <w:shd w:val="clear" w:color="auto" w:fill="FFFFFF"/>
        <w:autoSpaceDE w:val="0"/>
        <w:autoSpaceDN w:val="0"/>
        <w:adjustRightInd w:val="0"/>
      </w:pPr>
      <w:r>
        <w:rPr>
          <w:color w:val="000000"/>
          <w:sz w:val="22"/>
          <w:szCs w:val="22"/>
        </w:rPr>
        <w:t>1. Мэрфи Дж. Дж. Технический анализ фьючерсных</w:t>
      </w:r>
      <w:r w:rsidRPr="001D40B5">
        <w:rPr>
          <w:color w:val="000000"/>
          <w:sz w:val="22"/>
          <w:szCs w:val="22"/>
        </w:rPr>
        <w:t xml:space="preserve"> </w:t>
      </w:r>
      <w:r w:rsidRPr="001D40B5">
        <w:rPr>
          <w:bCs/>
          <w:color w:val="000000"/>
          <w:sz w:val="22"/>
          <w:szCs w:val="22"/>
        </w:rPr>
        <w:t>рынков</w:t>
      </w:r>
      <w:r>
        <w:rPr>
          <w:b/>
          <w:bCs/>
          <w:color w:val="000000"/>
          <w:sz w:val="22"/>
          <w:szCs w:val="22"/>
        </w:rPr>
        <w:t xml:space="preserve">. </w:t>
      </w:r>
      <w:r>
        <w:rPr>
          <w:color w:val="000000"/>
          <w:sz w:val="22"/>
          <w:szCs w:val="22"/>
        </w:rPr>
        <w:t>Теория и практика. — М, Диаграмма, 2004. — 592 с.</w:t>
      </w:r>
    </w:p>
    <w:p w:rsidR="001D40B5" w:rsidRDefault="001D40B5" w:rsidP="001D40B5">
      <w:pPr>
        <w:shd w:val="clear" w:color="auto" w:fill="FFFFFF"/>
        <w:autoSpaceDE w:val="0"/>
        <w:autoSpaceDN w:val="0"/>
        <w:adjustRightInd w:val="0"/>
      </w:pPr>
      <w:r>
        <w:rPr>
          <w:color w:val="000000"/>
          <w:sz w:val="22"/>
          <w:szCs w:val="22"/>
        </w:rPr>
        <w:t>2. Нисон С. Японские свечи: графический анализ финансовых рынков. — М., Диаграмма, 2005. — 324 с.</w:t>
      </w:r>
    </w:p>
    <w:p w:rsidR="001D40B5" w:rsidRDefault="001D40B5" w:rsidP="001D40B5">
      <w:pPr>
        <w:shd w:val="clear" w:color="auto" w:fill="FFFFFF"/>
        <w:autoSpaceDE w:val="0"/>
        <w:autoSpaceDN w:val="0"/>
        <w:adjustRightInd w:val="0"/>
      </w:pPr>
      <w:r>
        <w:rPr>
          <w:color w:val="000000"/>
          <w:sz w:val="22"/>
          <w:szCs w:val="22"/>
        </w:rPr>
        <w:t>3. Элдер А. Как играть и выигрывать на бирже. —М., Диаграм</w:t>
      </w:r>
      <w:r>
        <w:rPr>
          <w:color w:val="000000"/>
          <w:sz w:val="22"/>
          <w:szCs w:val="22"/>
        </w:rPr>
        <w:softHyphen/>
        <w:t>ма, 2003. -345 с.</w:t>
      </w:r>
    </w:p>
    <w:p w:rsidR="001D40B5" w:rsidRDefault="001D40B5" w:rsidP="001D40B5">
      <w:pPr>
        <w:shd w:val="clear" w:color="auto" w:fill="FFFFFF"/>
        <w:autoSpaceDE w:val="0"/>
        <w:autoSpaceDN w:val="0"/>
        <w:adjustRightInd w:val="0"/>
      </w:pPr>
      <w:r>
        <w:rPr>
          <w:color w:val="000000"/>
          <w:sz w:val="22"/>
          <w:szCs w:val="22"/>
        </w:rPr>
        <w:t>4. Элдер А. Трейдинг с д-ром Элдером: энциклопедия бирже</w:t>
      </w:r>
      <w:r>
        <w:rPr>
          <w:color w:val="000000"/>
          <w:sz w:val="22"/>
          <w:szCs w:val="22"/>
        </w:rPr>
        <w:softHyphen/>
        <w:t>вой игры. — М., Диаграмма, 2003. — 336 с.</w:t>
      </w:r>
    </w:p>
    <w:p w:rsidR="001D40B5" w:rsidRDefault="001D40B5" w:rsidP="001D40B5">
      <w:pPr>
        <w:shd w:val="clear" w:color="auto" w:fill="FFFFFF"/>
        <w:autoSpaceDE w:val="0"/>
        <w:autoSpaceDN w:val="0"/>
        <w:adjustRightInd w:val="0"/>
      </w:pPr>
      <w:r>
        <w:rPr>
          <w:color w:val="000000"/>
          <w:sz w:val="22"/>
          <w:szCs w:val="22"/>
        </w:rPr>
        <w:t>5. Акелис С .Б. Технический анализ от А до Я. — М., Диаграм</w:t>
      </w:r>
      <w:r>
        <w:rPr>
          <w:color w:val="000000"/>
          <w:sz w:val="22"/>
          <w:szCs w:val="22"/>
        </w:rPr>
        <w:softHyphen/>
        <w:t>ма, 2005.</w:t>
      </w:r>
    </w:p>
    <w:p w:rsidR="00FA0727" w:rsidRDefault="001D40B5" w:rsidP="001D40B5">
      <w:pPr>
        <w:shd w:val="clear" w:color="auto" w:fill="FFFFFF"/>
        <w:autoSpaceDE w:val="0"/>
        <w:autoSpaceDN w:val="0"/>
        <w:adjustRightInd w:val="0"/>
        <w:rPr>
          <w:color w:val="000000"/>
          <w:sz w:val="22"/>
          <w:szCs w:val="22"/>
        </w:rPr>
      </w:pPr>
      <w:r>
        <w:rPr>
          <w:color w:val="000000"/>
          <w:sz w:val="22"/>
          <w:szCs w:val="22"/>
        </w:rPr>
        <w:t>6. Рынок ценных бумаг: Учебник / Под ред. В.А. Галанова, А.И. Басова. — М., Финансы и статистика, 2006. — 448 с.</w:t>
      </w:r>
    </w:p>
    <w:p w:rsidR="0054383D" w:rsidRDefault="0054383D" w:rsidP="0054383D">
      <w:pPr>
        <w:pStyle w:val="a6"/>
        <w:rPr>
          <w:rFonts w:ascii="Verdana" w:hAnsi="Verdana"/>
          <w:color w:val="000000"/>
          <w:sz w:val="20"/>
          <w:szCs w:val="20"/>
        </w:rPr>
      </w:pPr>
      <w:r>
        <w:t>Индекс S&amp;P рассчитывается так: число акции каждой компании, входящей в индекс умножается на цену одной акции каждой из компаний (их 100 или 500). Получившееся число делят на общее количество всех компаний, входящих в индекс.</w:t>
      </w:r>
    </w:p>
    <w:p w:rsidR="0054383D" w:rsidRPr="00FA0727" w:rsidRDefault="0054383D" w:rsidP="001D40B5">
      <w:pPr>
        <w:shd w:val="clear" w:color="auto" w:fill="FFFFFF"/>
        <w:autoSpaceDE w:val="0"/>
        <w:autoSpaceDN w:val="0"/>
        <w:adjustRightInd w:val="0"/>
        <w:rPr>
          <w:b/>
          <w:sz w:val="28"/>
          <w:szCs w:val="28"/>
        </w:rPr>
      </w:pPr>
      <w:bookmarkStart w:id="0" w:name="_GoBack"/>
      <w:bookmarkEnd w:id="0"/>
    </w:p>
    <w:sectPr w:rsidR="0054383D" w:rsidRPr="00FA0727" w:rsidSect="001D40B5">
      <w:footerReference w:type="even" r:id="rId14"/>
      <w:footerReference w:type="default" r:id="rId15"/>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B0E" w:rsidRDefault="00FC1B0E">
      <w:r>
        <w:separator/>
      </w:r>
    </w:p>
  </w:endnote>
  <w:endnote w:type="continuationSeparator" w:id="0">
    <w:p w:rsidR="00FC1B0E" w:rsidRDefault="00FC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0B5" w:rsidRDefault="001D40B5" w:rsidP="004F53F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D40B5" w:rsidRDefault="001D40B5" w:rsidP="001D40B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0B5" w:rsidRDefault="001D40B5" w:rsidP="004F53F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93D18">
      <w:rPr>
        <w:rStyle w:val="a5"/>
        <w:noProof/>
      </w:rPr>
      <w:t>1</w:t>
    </w:r>
    <w:r>
      <w:rPr>
        <w:rStyle w:val="a5"/>
      </w:rPr>
      <w:fldChar w:fldCharType="end"/>
    </w:r>
  </w:p>
  <w:p w:rsidR="001D40B5" w:rsidRDefault="001D40B5" w:rsidP="001D40B5">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B0E" w:rsidRDefault="00FC1B0E">
      <w:r>
        <w:separator/>
      </w:r>
    </w:p>
  </w:footnote>
  <w:footnote w:type="continuationSeparator" w:id="0">
    <w:p w:rsidR="00FC1B0E" w:rsidRDefault="00FC1B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1262"/>
    <w:rsid w:val="000414BB"/>
    <w:rsid w:val="00097F42"/>
    <w:rsid w:val="001D40B5"/>
    <w:rsid w:val="00275CEC"/>
    <w:rsid w:val="00277877"/>
    <w:rsid w:val="002D0D09"/>
    <w:rsid w:val="00336BE8"/>
    <w:rsid w:val="00422068"/>
    <w:rsid w:val="00470BFE"/>
    <w:rsid w:val="004F53F5"/>
    <w:rsid w:val="005258AC"/>
    <w:rsid w:val="0054383D"/>
    <w:rsid w:val="00552330"/>
    <w:rsid w:val="005A45C9"/>
    <w:rsid w:val="005F7B0B"/>
    <w:rsid w:val="006455B2"/>
    <w:rsid w:val="006A3B41"/>
    <w:rsid w:val="0070135C"/>
    <w:rsid w:val="00720542"/>
    <w:rsid w:val="00763247"/>
    <w:rsid w:val="00763955"/>
    <w:rsid w:val="00782FA2"/>
    <w:rsid w:val="00784BE9"/>
    <w:rsid w:val="007959A1"/>
    <w:rsid w:val="007F30EE"/>
    <w:rsid w:val="00893D18"/>
    <w:rsid w:val="009309D2"/>
    <w:rsid w:val="0093280A"/>
    <w:rsid w:val="00961725"/>
    <w:rsid w:val="009A4B7D"/>
    <w:rsid w:val="00A51262"/>
    <w:rsid w:val="00A53603"/>
    <w:rsid w:val="00A831A1"/>
    <w:rsid w:val="00AC6BC2"/>
    <w:rsid w:val="00AF5062"/>
    <w:rsid w:val="00B8643D"/>
    <w:rsid w:val="00BE1403"/>
    <w:rsid w:val="00BF2377"/>
    <w:rsid w:val="00C474A0"/>
    <w:rsid w:val="00D61E45"/>
    <w:rsid w:val="00DC35FF"/>
    <w:rsid w:val="00E1562E"/>
    <w:rsid w:val="00E30BB5"/>
    <w:rsid w:val="00E45501"/>
    <w:rsid w:val="00E8508F"/>
    <w:rsid w:val="00F67628"/>
    <w:rsid w:val="00F704EC"/>
    <w:rsid w:val="00FA0727"/>
    <w:rsid w:val="00FB6CA1"/>
    <w:rsid w:val="00FC1B0E"/>
    <w:rsid w:val="00FF2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8F2CB48D-B3AC-4B08-BBF1-46B9BBC1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40B5"/>
    <w:pPr>
      <w:tabs>
        <w:tab w:val="center" w:pos="4677"/>
        <w:tab w:val="right" w:pos="9355"/>
      </w:tabs>
    </w:pPr>
  </w:style>
  <w:style w:type="paragraph" w:styleId="a4">
    <w:name w:val="footer"/>
    <w:basedOn w:val="a"/>
    <w:rsid w:val="001D40B5"/>
    <w:pPr>
      <w:tabs>
        <w:tab w:val="center" w:pos="4677"/>
        <w:tab w:val="right" w:pos="9355"/>
      </w:tabs>
    </w:pPr>
  </w:style>
  <w:style w:type="character" w:styleId="a5">
    <w:name w:val="page number"/>
    <w:basedOn w:val="a0"/>
    <w:rsid w:val="001D40B5"/>
  </w:style>
  <w:style w:type="paragraph" w:styleId="a6">
    <w:name w:val="Normal (Web)"/>
    <w:basedOn w:val="a"/>
    <w:rsid w:val="00DC35FF"/>
    <w:pPr>
      <w:spacing w:after="225"/>
    </w:pPr>
  </w:style>
  <w:style w:type="character" w:styleId="a7">
    <w:name w:val="Strong"/>
    <w:basedOn w:val="a0"/>
    <w:qFormat/>
    <w:rsid w:val="00DC35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11266</Words>
  <Characters>64220</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Фондовый рынок является составной частью рынка ценных                          контролем со стороны государства</vt:lpstr>
    </vt:vector>
  </TitlesOfParts>
  <Company>Hewlett-Packard</Company>
  <LinksUpToDate>false</LinksUpToDate>
  <CharactersWithSpaces>75336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Фондовый рынок является составной частью рынка ценных                          контролем со стороны государства</dc:title>
  <dc:subject/>
  <dc:creator>Serega</dc:creator>
  <cp:keywords/>
  <dc:description/>
  <cp:lastModifiedBy>Irina</cp:lastModifiedBy>
  <cp:revision>2</cp:revision>
  <cp:lastPrinted>2009-05-10T13:04:00Z</cp:lastPrinted>
  <dcterms:created xsi:type="dcterms:W3CDTF">2014-08-18T05:34:00Z</dcterms:created>
  <dcterms:modified xsi:type="dcterms:W3CDTF">2014-08-18T05:34:00Z</dcterms:modified>
</cp:coreProperties>
</file>