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6D" w:rsidRDefault="00FD406D" w:rsidP="00792A9D">
      <w:p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272" w:rsidRPr="004151C9" w:rsidRDefault="00D96272" w:rsidP="00792A9D">
      <w:p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272" w:rsidRDefault="00D96272" w:rsidP="006B7996">
      <w:p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272" w:rsidRPr="004151C9" w:rsidRDefault="00D96272" w:rsidP="006B7996">
      <w:pPr>
        <w:spacing w:before="30" w:after="3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6272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Pr="006B7996" w:rsidRDefault="00D96272">
      <w:pPr>
        <w:rPr>
          <w:rFonts w:ascii="Times New Roman" w:hAnsi="Times New Roman"/>
          <w:sz w:val="28"/>
          <w:szCs w:val="28"/>
        </w:rPr>
      </w:pPr>
    </w:p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p w:rsidR="00D96272" w:rsidRDefault="00D96272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45"/>
      </w:tblGrid>
      <w:tr w:rsidR="00D96272" w:rsidRPr="00BE0A31" w:rsidTr="00804592">
        <w:trPr>
          <w:tblCellSpacing w:w="15" w:type="dxa"/>
        </w:trPr>
        <w:tc>
          <w:tcPr>
            <w:tcW w:w="4968" w:type="pct"/>
          </w:tcPr>
          <w:p w:rsidR="00D96272" w:rsidRPr="004151C9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D96272" w:rsidRPr="00BE0A31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 xml:space="preserve">Переходной экономикой в России можно назвать экономику функционирующую в нашей стране с 1985 года по сегодняшний день. Сама экономика этого периода очень многогранна. Это и аграрная реформа, и приватизация, и реформа цен, а также много других преобразований. 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Необходимость 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формирования экономики бывших социалистических стран назревала давно. Она была обусловлена нарастаю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щей из года в год неспособностью административно-ко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мандной экономики обеспечивать устойчивые темпы экономического развития. Положение осложнялось по мере исчерпания экстенсивных и предпринимаемых попыток использования интенсивных факторов роста.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Неэффективность функционирования администра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тивно-командной системы обусловлена по крайней мере двумя существенными предпосылками. Во-первых, не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гибкостью, неспособностью этой системы быстро адапти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роваться к экономическим переменам. Формальное суще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ствование товарно-денежных отношений подрывало здо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ровую конкуренцию производителей, а централизован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ное, директивное планирование подавляло хозяйствен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ную инициативу.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Во-вторых, для командной экономики характерна низкая производительность труда. Плановый характер управления экономикой, показавший свои позитивные черты в первые годы советской власти, в дальнейшем, по мере усложнения экономики, начал давать сбои и в итоге оказался неспособным эффективно реализовать достижения НТР. В результате страны с плановой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номикой резко отстали от стран с развитой рыночной экономикой в техническом и технологическом отношени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ях. Все это и обусловило необходимость реформирова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административно-командной экономики, ее преобра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зования в рыночную.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Становление современной рыночной экономики - дело довольно сложное, поскольку предстоит коренным обра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зом трансформировать сложившуюся на протяжении деся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тилетий административно-командную систему. Рыночная система функционирует на принципиально иных механиз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мах экономического развития, чем административно-ко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мандная, поэтому сформировать ее в сжатые сроки невоз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можно. Нельзя быстро изменить сложившуюся социально-экономическую структуру общества и преобразовать отно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шения собственности, создать рыночную структуру и соот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ветствующую нормативно-правовую базу, сформировать, наконец, новое мировоззрение у субъектов хозяйствова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Следовательно, переход от одной социально-экономи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системы к другой — весьма сложный процесс реформирования, трансформации и развития. С одной стороны, это процесс постепенного "подрыва" коренных социально-экономических отношений прежней системы и зарождения и развития в ее недрах новых, противоречиво соединяющихся с первыми. С другой стороны, постепенно в экономике будет происходить развитие и усиление отно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шений и элементов современного рыночного хозяйства и ослабление отношений и элементов административно-ко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мандной системы.</w:t>
            </w: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Таким образом, процесс становления современной ры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ночной экономики требует довольно продолжительного периода времени, в течение которого будет существовать так называемая переходная экономическая система или переходная экономика, представляющая собой некую смесь отношений и элементов административно-командной и современной рыночной систем. Переходная экономика характеризует как бы "промежуточное" состояние общест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ва, когда прежняя система социально-экономических отно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шений и институтов разрушается и реформируется, а новая только формируется. Изменения, происходящие в пере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ходной экономике, являются преимущественно изменения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 развития, а не функционирования, как это характерно для сложившейся системы.</w:t>
            </w: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3B7FE2" w:rsidRDefault="00D96272" w:rsidP="003B7FE2">
            <w:pPr>
              <w:pStyle w:val="1"/>
              <w:numPr>
                <w:ilvl w:val="0"/>
                <w:numId w:val="3"/>
              </w:numPr>
              <w:spacing w:before="30" w:after="3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7FE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черты переходной экономики и особенности ее функционирования</w:t>
            </w:r>
          </w:p>
          <w:p w:rsidR="00D96272" w:rsidRPr="003B7FE2" w:rsidRDefault="00D96272" w:rsidP="003B7FE2">
            <w:pPr>
              <w:spacing w:before="30" w:after="30" w:line="36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1.1. Основные черты переходной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Во-пер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вых, для переходной экономики характерны изменчи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вость, нестабильность, носящие "безвозвратный" харак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тер. Они не просто временно нарушают устойчивость системы, чтобы затем она вернулась в равновесное состо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яние, а ослабляют ее, она постепенно уступает место другой экономической системе. Эта неустойчивость, не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стабильность состояния переходной экономики обуслов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ливает, с одной стороны, особый динамизм ее развития и соответствующий характер изменений —необрати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мость, неповторяемость, а с другой — рост неопределен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ности итогов развития переходной экономики, вариантов формирования новой системы.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Во-вторых, для переходной экономики, представляю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щей собой некую смесь старого и нового, характерно существование особых переходных экономических форм. 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В-третьих, переходной экономике присущ особый ха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рактер противоречий. Это противоречия нового и старого, противоречия различных, стоящих за теми или другими субъектами отношений, слоев общества. Изменения, про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исходящие в переходной экономике, ведут в конечном итоге к смене экономической системы, а в социально-поли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тическом плане переходные эпохи часто сопровождаются резким обострением противоречий, приводящих к социаль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но-политическим потрясениям.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В-четвертых, характерной чертой переходной 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ки является ее историчность, что обусловлено особеннос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тями экономического развития отдельных стран. Пробле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мы, с которыми столкнулись восточноевропейские страны и новые независимые государства, входившие ранее в СССР, сложнее чем, например, проблемы латиноамери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канских стран, где уже ранее существовали некоторые рыночные институты, и число государственных предпри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ятий, подлежащих приватизации, исчислялось сотнями, а не тысячами. К тому же конкретные уровни развития каждой страны обусловливают специфику протекания переходных процессов. Общие для переходной экономики закономерности получают разные формы проявления в различных условиях. Все это необходимо учитывать при разработке программ реформирования экономической сис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темы в переходный период.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1.2. Особенности функционирования, закономерности и тенденции развития переходной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Первая особенность связана с преемственностью (инерционностью) воспроизводственного процесса, ис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ключающего возможность быстрой замены существую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щих экономических форм другими, желательными. По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добные действия неизбежно внесли бы хаос в производ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ственный процесс. Именно инерционность воспроизвод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ства предполагает такую особенность функционирования переходной экономики, как сохранение в течение доста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точно длительного периода старых экономических форм и отношений.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Другой особенностью функционирования переходной экономики является интенсивное развитие всех новых форм и отношений. Понимание необратимости эволюционного процесса, а также его основных тенденций позволяет ускорить его путем осуществления той или иной програм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мы реформ. Резко возрастает роль субъективного фактора, от которого зависит правильность выбор0а направлений и путей развития, и его практическая реализация. Успех ускорения переходных процессов обеспечивается, если реформы намечены не произвольно, а на основе познания закономерностей эволюции, построения системы действий в соответствующих направлениях.</w:t>
            </w: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Среди многочисленных изменений, происходящих в переходный пери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од, некоторые носят необходимый, неизбежный характер и поэтому могут рассматриваться как закономерности. Их три: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— утрата государством функций единоличного распоряжения 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ческими ресурсами;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— бюджетный кризис;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— трансформационный спад.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Как видим, эти закономерности носят в основном отрицательный харак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тер и находят выражение в кризисах. Это связано с тем, что в переходный период экономика переживает чрезвычайно болезненные перемены. Но только осознание неизбежности этих кризисов и их быстрое преодоление дает возможность создать рыночную экономику.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Главная закономерность переходного периода - утрата государством функций единоличного распоряжения ресурсами. Как известно, в период командно-административной системы государство было единственным соб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ственником и всесильным распорядителем всех материальных богатств 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щества. Теперь значительная часть имущества переходит в частную соб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ственность, и государство теряет монопольную власть на принятие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мических решений.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Это ведет к принципиальным изменениям положения государства в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номике. Оно имеет три основных аспекта.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Первый аспект состоит в следующем. Трансформация должна привести к такому положению, при котором государство, будучи источником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мического законодательства, действует согласно установленным им же законам. Это значит, что после принятия закона все государственные орга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 должны руководствоваться законом и в случае нарушения подвергаться санкциям - подобно частным компаниям и гражданам. Если иное не огово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рено в законе, то государственные органы и государственные предприятия должны действовать по тем же правилам, что и остальные субъекты рын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ка. Например, при нарушении условий поставки товара потребителю госу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дарственные предприятия должны нести такие же санкции, как и частные компании.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Включенность государства наряду с гражданами и организациями в пра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вовую систему, регулирующую жизнь всего общества - одно из величай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 достижений западной цивилизации, обеспечившее независимость субъектов рынка, а тем самым - полноценное функционирование рыночно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го механизма.</w:t>
            </w:r>
          </w:p>
          <w:p w:rsidR="00D96272" w:rsidRPr="004151C9" w:rsidRDefault="00D96272" w:rsidP="000E39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Вторым аспектом изменения положения государства является формиро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вание нового инструментария для воздействия государства на экономику. Конечно, в любой, даже самой либеральной экономике, государство не дол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жно оставаться пассивным наблюдателем. Но если в плановой системе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номическое управление осуществлялось за счет принудительных и адрес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ных распоряжений, то в рыночной системе государство располагает гораз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 более мощным и гибким инструментарием финансового регулирования. Речь идет о том, чтобы воздействовать на поведение всей массы субъектов рынка с помощью денежных, налоговых, валютных и иных финансовых регуляторов. Сила этого типа регулирования состоит в том, что оно в прин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ципе допускает гораздо меньше льгот и исключений, чем план.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Третьим аспектом является необходимость компенсации фиаско, или провалов, рынка. 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Раз есть общие для всех переходных экономик формы и проявления кри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зиса, то логично допустить и существование общих направлений в преоб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разовании экономических систем, которые можно было бы назвать законо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мерностями постсоциалистического реформирования. Действительно, та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кие закономерности есть. Их три: макроэкономическая (финансовая) ста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билизация, приватизация и интеграция в мировое хозяйство.</w:t>
            </w: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 обстановке стремительной инфляции, без твер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дой денежной единицы экономика обречена на глубокий кризис. Например, производители избегают инвестировать средства в производство, потому что не могут рассчитывать на получение прибыли в условиях быстрого роста цен, хаоса и неопределенности в денежно-финансовой сфере.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BE0A31" w:rsidRDefault="00D96272" w:rsidP="000E39AB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Второй неотъемлемый элемент трансформации - приватизация. </w:t>
            </w:r>
            <w:r w:rsidRPr="00BE0A31">
              <w:rPr>
                <w:rFonts w:ascii="Times New Roman" w:hAnsi="Times New Roman"/>
                <w:sz w:val="28"/>
                <w:szCs w:val="28"/>
              </w:rPr>
              <w:t>Благодаря приватизации российская экономика перестала быть государственной, превратившись в рыночную. Приватизация позволила пополнить государственный бюджет за счёт продажи государственной собственности, а также привлечь частные инвестиции.</w:t>
            </w:r>
          </w:p>
          <w:p w:rsidR="00D96272" w:rsidRPr="00BE0A31" w:rsidRDefault="00D96272" w:rsidP="000E39AB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>Приватизация началась в 1993 году. Полтора года она выражалась в том, что народу раздавались бесплатно ваучеры, на которые можно было обменять государственную собственность. На большинстве предприятий выбрали «инсайдерскую» модель приватизации, при которой работники имели право приобрести 51% акций.</w:t>
            </w:r>
          </w:p>
          <w:p w:rsidR="00D96272" w:rsidRPr="00BE0A31" w:rsidRDefault="00D96272" w:rsidP="000E39AB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>В процессе приватизации стал формироваться фондовый рынок – один из важнейших элементов рыночной системы. Но вместе с тем совсем не было притока инвестиций на приватизированные предприятия и доходов – в государственный бюджет.</w:t>
            </w:r>
          </w:p>
          <w:p w:rsidR="00D96272" w:rsidRPr="00BE0A31" w:rsidRDefault="00D96272" w:rsidP="000E39AB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>С середины 90-х начался «денежный» этап приватизации, т.е. государственную собственность продавали инвесторам, как отечественным, так и иностранным. Но покупать её особо никто не хотел, поэтому приватизация осуществлялась при помощи залоговых аукционов.</w:t>
            </w:r>
          </w:p>
          <w:p w:rsidR="00D96272" w:rsidRPr="00BE0A31" w:rsidRDefault="00D96272" w:rsidP="000E39AB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>Приватизация привела к глубоким изменениям в структуре собственности, основная часть стала принадлежать не государству, а народу. Возникли новые формы собственности: муниципальная, смешанная, иностранная и т.д.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Наконец, третья закономерность постсоциалистической трансформации - это интеграция в мировое хозяйство. Искусственная изоляция советской экономики от мирового рынка явилась одной из главных причин отстава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нашей промышленности по качеству и технологическому уровню про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дукции. Отечественные предприятия не могли воспользоваться преимуще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ствами международного разделения труда. Закрытость экономики сопро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вождалась автаркией, т. е. формированием самодостаточной экономичес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кой системы, в которой производилась вся номенклатура промышленной продукции, хотя многие виды продукции было дешевле купить за рубежом. Советские предприятия не сталкивались с конкуренцией зарубежных товаров, теряя стимулы к повышению качества и расширению ассортимента своей про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дукции. Закрытость экономики всегда ведет к упадку промышленности и экономической отсталости. В современном мире нет ни одной развитой страны, которая была бы изолирована от мировой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Мировой опыт развития XX века, включая опыт бывших социалистических стран, по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зволяет выявить ряд устойчивых закономерных тенденций, которые проявились в экономике различных и, прежде всего, развитых государств в настоящее время.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 Рыночная экономика, рыночное распределение ресурсов и оценка их эффективности еще раз доказали свою ключевую роль в развитии общества. Тот факт, что все попытки отказаться от товарно-денежных отношений, принизить их роль, предпринятые в бывших социалистических странах и в некоторых дру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гих государствах, не увенчались успехом — яркое свидетельство уникальной 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 рынка и рыночной системы хозяйства. Несмотря на то, что в XX веке про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изошли значительные изменения в рыночной системе, ее основные элементы и свойства сохранились и в современных условиях. Это, во-первых, независимое, обособленное положение субъектов рынка, которые осуществляют инициатив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ную предпринимательскую деятельность и развитие на этой основе капитали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стической тенденции. Во-вторых, рыночная система предполагает наличие це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лой системы рынков, которые взаимно дополняют друг друга. В-третьих, ры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ночная система не может функционировать без целостной системы институтов рынка, включая правовое обеспечение рыночной деятельности. Рыночная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номика, как единство микро- и макроуровней экономической системы, включа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ет в себя все данные элементы в единстве. Недооценка любого из них может привести к тому, что потенциал рыночного хозяйства страны будет недоисполь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зован. Отсюда перед переходной экономикой стоит особая задача — создание рыночной системы как основы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2. Объективная потребность в сознательном регулировании всего народного хозяйства стала фактом экономической жизни всех развитых стран с рыночным хозяйством. Опыт государственного регулирования экономики, функции госу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дарства в обеспечении социальной и экономической стабильности в обществе, научно-технического прогресса и т.д. свидетельствует о том, что речь идет не просто о воздействии на ход воспроизводства, что имело место и ранее, а о 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вом явлении, когда сознательно и постоянно регулируется все общественное хо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зяйство.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Из сказанного можно сделать вывод, что объективная необходимость постоянного и сознательного регулирования всего общественного хозяйства фактически подтверждается экономической практикой и уже превратилась в повседневный факт экономической жизни. Эта тенденция должна быть реали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зована и в переходной экономике.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3. Экономика современных государств — это открытая экономика. Эта тенденция настойчиво проявляла себя на протяжении всей истории развития различных государств, однако лишь в XX веке она стала господствующей во внешнеэкономической деятельности. Причины открытости экономики вытека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ют из ее рыночной основы, когда в конкурентные отношения на мировых рын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ках вступают не только отдельные государства, но и все основные субъекты экономики. Открытость экономики все более и более обогащается интеграци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онными процессами, что создает новые возможности для переплетения внут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ренних рынков различных государств, свободного движения ресурсов между 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ми. Следовательно, перед переходными экономиками возникает сложная проблема формирования открытой экономики и одновременно поиска модели национального воспроизводства.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3B7FE2" w:rsidRDefault="00D96272" w:rsidP="003B7FE2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7FE2">
              <w:rPr>
                <w:rFonts w:ascii="Times New Roman" w:hAnsi="Times New Roman"/>
                <w:sz w:val="28"/>
                <w:szCs w:val="28"/>
                <w:lang w:eastAsia="ru-RU"/>
              </w:rPr>
              <w:t>Главные задачи переходной экономики и пути их решения</w:t>
            </w:r>
          </w:p>
          <w:p w:rsidR="00D96272" w:rsidRPr="003B7FE2" w:rsidRDefault="00D96272" w:rsidP="003B7FE2">
            <w:pPr>
              <w:pStyle w:val="1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2.1. Задачи переходной экономики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экономической системы нового типа, преодо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левающей недостатки прежней командно-плановой и обес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печивающей рост эффективности хозяйствования, — до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вольно сложный процесс. Сложность обусловлена не толь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 грандиозностью задач по реформированию существую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щей экономической системы, но и необходимостью одно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временного преодоления кризисных явлений, обострив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шихся вследствие вступления общества в переходную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номику.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Эти кризисные явления (резкое сокращение промыш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ленного производства, рост безработицы, усиление инфля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ции и др.) в определенной мере обусловлены деформацией функционирующего в условиях плановой системы хозяй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ственного механизма. В их основе лежат глубочайшие противоречия, накапливаемые в плановой экономике в течение десятилетий. Отказ от централизованного плани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рования, от твердых цен на продукцию и "выплеснул" наружу противоречия и несоответствия. Поскольку кри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зисные явления образуют элемент содержания переходной экономики, это существенно усложняет ее задачи, ибо требует принятия чрезвычайных мер по преодолению кри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зисной ситуации и стабилизации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Одновременно предстоит решать проблему преобразо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экономической системы в направлении развития экономической свободы и инициативы во всех их проявле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ниях. Весь предшествующий опыт показал, что одной из основных преград к росту эффективности было отсутствие инициативы и предприимчивости, вследствие чего система не могла быстро адаптироваться к меняющимся 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ческим условиям и достижениям НТП. Экономическая свобода не может быть обеспечена лишь законодательными мерами. Одним из решающих условий введения экономической свободы и формирования конкурентной среды являются глубокие институциональ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ные изменения и прежде всего изменения в отношениях собственности.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Важнейшей основой преобразования существующей экономической системы является создание развитой систе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мы социальной защиты и социальных гарантий. Современ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 экономике нужна эффективная система социальной защиты, которая позволяла бы использовать трудовой и инновационный потенциал каждого человека, независимо от его социально-экономического статуса.</w:t>
            </w: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Сложность состояния экономики к началу переход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ных процессов и грандиозность проблем по реформиро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ванию экономической системы предопределили необхо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димость одновременного решения многообразных и разноплановых задач: во-первых, задач чрезвычайного ха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рактера, связанных с кризисным состоянием экономики и других сфер общественной жизни: во-вторых, задач перехода от плановой системы хозяйствования к рыноч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ной; в-третьих, задач перспективного стратегического развития в направлении создания социально ориентиро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ванной экономики.</w:t>
            </w: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6B7996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2.2. Пути решения задач переходной экономики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Сочетание этих задач определяет своеобразие содержа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 переходной экономики и следующие пути их решения.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финансово-кредитной стабилизации экономики посредством проведения жесткой денежно-кре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дитной политики.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2. Разгосударствление и приватизация экономики и развитие на этой основе предпринимательства и конкурен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ции. От темпов преобразования отношений собственности зависит процесс развития конкуренции в переходной эко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номике.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3. Демонополизация экономики, являющаяся важней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шей предпосылкой для развития рыночной конкуренции. Ее эффективное проведение в рамках переходной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мики предполагает: во-первых, разработку системы огра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ничений на слияния и иные межфирменные соглашения, ведущие к существенному росту уровня монополизации и ослаблению конкуренции; во-вторых, проведение разу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крупнения сложившихся предпринимательских монопо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лий; в-третьих, создание конкуренции в монополизирован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ных отраслях, поощрение действующих предприятий в других отраслях к производству монополизированных видов продукции, поощрение импорта такой продукции и др.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Либерализация цен, переход к их формированию в соответствии с рыночным механизмом. Свободные рыноч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ные цены уравновешивают спрос и предложение, ликвиди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руют состояние дефицита, создавая условия для усиления конкурентной борьбы. Существуют два основных способа перехода к рыночному ценообразованию: 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радикальный, т.е. быстрая и широкомасштабная, полная либерализация цен, выступающая основным элементом реализации так называемых шоковых экономических реформ; 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б) постепен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ный, т.е. поэтапная и рассчитанная на длительный период времени либерализация цен.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5. Формирование рыночной инфраструктуры — сис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темы экономических институтов (предприятий и органи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заций), призванных постоянно обслуживать развиваю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щийся механизм рыночных связей производства и по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требления. 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6. Создание сильной системы социальной защиты на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селения.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7. Достижение социальной переориентации экономики на основе активной структурно-инвестиционной политики в направлении опережающего развития производства по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требительских товаров и услуг.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Трансформация административно-командной систе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мы в рыночную экономику может быть осуществлена двумя путями: эволюционным или путем шоковой тера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пии. Различие между ними заключается в сроках прове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дения системных преобразований и стабилизационных мер, степени охвата рыночными механизмами народного хозяйства, объеме регулирующих функций государства и др.</w:t>
            </w: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Выбор эволюционного или шокового пути перехода к рыночной экономике зависит не столько от воли политиков, сколько от комплекса политических, экономических, социальных, исторических и других факторов.</w:t>
            </w: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3B7FE2" w:rsidRDefault="00D96272" w:rsidP="003B7FE2">
            <w:pPr>
              <w:pStyle w:val="1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7FE2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Структура и элементы переходной экономики</w:t>
            </w:r>
          </w:p>
          <w:p w:rsidR="00D96272" w:rsidRPr="003B7FE2" w:rsidRDefault="00D96272" w:rsidP="003B7FE2">
            <w:pPr>
              <w:pStyle w:val="1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3.1. Структура переходной экономики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Переходная экономика базируется на разных типах и видах собственности, разнообразных формах хозяйствова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ния. Еще в 20-е гг. в народном хозяйстве функционировало пять общественно-экономических укладов: социалистичес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кий, частно-капиталистический, государственно-капита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листический, мелкотоварный и патриархальный. Социа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листический уклад базировался на общественной собствен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ности; частно-капиталистический представлял собой чис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тый капитализм или свободное рыночное хозяйство; гос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капитализм как и социалистический уклад олицетворял командную экономику, только один из них — частную, а другой — общественную; мелкотоварный уклад в основном относился к свободной рыночной экономике, но нес на себе груз традиционной экономики; патриархальное хозяйство было целиком связано с традиционной экономикой. Объ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единял эту сложную и весьма противоречивую систему хозяйства рыночный механизм.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Общество в настоящее время крайне нуждается в пред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принимателях-производителях, способных сформировать капиталы, создать новые рабочие места на производстве. Пока такой функции предприниматели не выполняют. Они заняты накоплением собственного богатства, материализа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цией его в виде строительства коттеджей, гаражей, приоб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ретения квартир, машин, приватизации земельных участ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ков и т.д.</w:t>
            </w:r>
          </w:p>
          <w:p w:rsidR="00D96272" w:rsidRPr="004151C9" w:rsidRDefault="00D96272" w:rsidP="003B7FE2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Фактор права собственности выступает определяющим в развитии предпринимательства. Только собственник может самостоятельно принимать решения и воздейство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вать на их результативность. Предприниматель стремится приумножить свою собственность, ибо она обеспечивает свободу выбора сферы бизнеса, установления цен, распре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деления дохода, принятия управленческих решений, га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рантий риска и т.д. 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Таким образом, под предпринимателем следует пони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мать собственника, обладающего специальными навыками организации и ведения производства, сферы услуг или научного изыскания, видящего перспективу развития 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щественного дела и умеющего оценивать его результатив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ность, общественную и личную целесообразность. 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Для рыночной экономики характерна следующая структура отношений собственности: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ведущая роль принадлежит крупным акционерным компаниям с достаточно высокой концентрацией капита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ла;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за ними следует большое количество средних и мел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ких хозяйств с акционерной или частной собственнос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тью;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существенная роль в большинстве индустриальных стран принадлежит государственной и муниципальной соб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ственности, особенно в тех секторах экономики, которые не могут руководствоваться чисто коммерческой деятель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ностью.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Перед странами СНГ стоит задача — перейти примерно к такой же структуре отношений собственности как в промышленности, так и в сфере сельскохозяйственного производства, с учетом местных условий и традиций. Эта задача может быть решена только при условии формиро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вания системы рыночных отношений. Становление же рынка предполагает экономическую свободу всех субъек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тов собственности и звеньев хозяйствования. Экономичес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кая свобода — это выбор хозяйствующими субъектами форм собственности; рациональный отбор методов хозяй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ствования, поставщиков сырья и оборудования, а также потребителей продукции; определение вида продукции и объемов ее производства; взвешенная оценка перспектив развития; установление или регулирование цен на реали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зуемую продукцию.</w:t>
            </w: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 рыночной экономике именно конкуренция способст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вует достижению высокой производительности труда и мировых стандартов качества продукции. Конкуренция на рынке труда - это один из основополагающих принципов рыночной экономики. Она является мощным ускорителем снижения затрат на производство продукции, порождает стремление производителей вырваться вперед в вечной гонке снижения затрат.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. Элементы переходной экономики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Из содержания переходной экономики вытекает, что в процессе трансформации необходимо выделять ключе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вые и производные элементы, определяющие формиро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вание новой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Так как регулирование в смешанной экономике опирается на систему институтов рынка и осуществляется через них создание новых форм регулирова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ния, как следующий элемент переходной экономики, может быть в полной мере реализован только по мере создания основ рыночной системы. Это, разумеется, не означает отказа от использования прямых методов воздействия на 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ку. На первый взгляд представляется, что формирование открытой экономики является столь же ключевым элементом перехода, как и формирование рыноч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 системы. Однако следует учесть, что либерализация внешнеэкономической деятельности, усиление влияния белорусской экономики на мировых рынках не могут происходить без регулирующей роли государства. В этой связи данный элемент не может не быть производным от первых двух.</w:t>
            </w:r>
          </w:p>
          <w:p w:rsidR="00D96272" w:rsidRPr="004151C9" w:rsidRDefault="00D96272" w:rsidP="003B7FE2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К числу производных следует отнести и формирование предприниматель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ства. Последнее, несмотря на ключевую роль в развитии экономики, может ба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зироваться в смешанной экономике только на рыночной системе отношений. Лишь на этой основе получает развитие и капиталистическая тенденция. Вместе с тем переход к активному предпринимательству предполагает, что имеется еще одно его основание — структурные преобразования собственности. Поскольку последний элемент тесно связан с основами формирования рынка, он может быть включен в становление последнего.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преобразования, формирование социальной ориентации экономики в известном смысле являются также производным элементом пере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ходной экономики, так как осуществляются на основе формирования новой со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циальной структуры и новых условий, которые задаются рынком. Однако вме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сте с тем, данный элемент обладает большей самостоятельностью, так как соци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альное развитие детерминировано группой фактов, которые действуют незави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симо от рынка (необходимость обеспечить минимальные гарантии, пенсионное обеспечение и т. д.).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Совершенно особое место занимает преобразование структуры народного хозяйства. Данный элемент преобразований не может не быть осуществлен только рыночными методами. Требуется целенаправленная деятельность госу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дарства по созданию новой структуры экономики, ликвидации отживших отрас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лей и производств, а также преобразованию основных звеньев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При переходе от огосударствленного социализма в связи с этим, как правило, выделяются три основных направления становления рынка: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Либерализация экономики;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Структурные преобразования;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Институциональные преобразования.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Либерализация экономики — это система мер по освобождению от огра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ничений огосударствленной экономики, направленная на создание условий для свободного движения цен, рыночного обращения товаров и услуг, предприни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мательства, а также открытости экономики.</w:t>
            </w:r>
          </w:p>
          <w:p w:rsidR="00D96272" w:rsidRPr="004151C9" w:rsidRDefault="00D96272" w:rsidP="009E60F7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Структурные преобразования — это изменения структуры экономики с целью преодоления прежней огосударствленной структуры путем, прежде всего, преобразования отношений собственности.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Институциональные преобразования — это создание условий для действия рыночной системы путем преобразования правовых институтов, формирования системы новых организаций и учреждений рыночного типа, создания новой системы управления народным хозяйством и т.д.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Среди данных направлений формирования рынка на первоначальном этапе особое значение имеет либерализация. В переходной экономике задачи экономической либерализации глубоки и обширны. Они связаны не только с формированием рынка, но и с изменением самих принципов хозяйственного поведения всех субъектов экономики. Охватывая все сферы хозяйственной жиз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ни, либерализация предполагает либерализацию цен, ликвидацию государствен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 монополии на осуществление хозяйственной деятельности; предоставление возможностей для осуществления предпринимательской деятельности; сниже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ние государственного контроля над обменными операциями; отмену централи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зованного распределения ресурсов. Размах и сложность реализации данных ме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роприятий обусловливают поэтапное проведение преобразований, темпы и мас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штабы которых зависят от исходных условий и особенностей хозяйственной системы страны.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Таким образом, формирование социально-ориентированной смешанной экономики требует реализации следующих основных направлений и элементов: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 Формирование системы рыночных отношений: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1.1 Либерализация: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цен;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хозяйственных операций;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внешнеэкономических отношений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1.2 Структурные преобразования: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разгосударствление;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приватизация;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демонополизация и создание конкурентной среды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1.3 Институциональные преобразования: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создание рыночной инфраструктуры (банков, бирж, фондов и т.д.);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формирование нового законодательства, а также правил и норм, регулирующих поведение субъектов экономики в различных сферах (бюджета, налогов, предпринимательства и т.д.);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подготовка кадров для рынка.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2. Формирование социальной ориентации: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первоочередные меры помощи бедным слоям населения;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• создание новой системы социальной защиты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3. Преобразование структуры народного хозяйства: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конверсия;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стимулирование прогрессивных отраслей;</w:t>
            </w: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структурного преобразования отраслей и регионов. 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Данные направления и элементы характеризуют лишь основные пути преобразований. Приведенный выше их перечень не может охватить всю слож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ность и многообразие конкретных направлений при формировании смешанной экономики. Последующий анализ реальных экономических отношений пере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ходной экономики позволяет рассмотреть все многообразие форм и методов формирования новой экономической системы РБ.</w:t>
            </w:r>
          </w:p>
          <w:p w:rsidR="00D96272" w:rsidRPr="004151C9" w:rsidRDefault="00D96272" w:rsidP="006B7996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4. Соотношение функций государства и рынка в переходной экономике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Одним из главных условий перехода к рыночной экономике является изменение роли государства как регулятора хозяйственных процессов. В плановой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мике государственное управление играло решающую роль в определении всех экономических пропорций, тогда как в рыночной экономике основным регулятором хозяйственных пропорций является рынок. Поэтому в переходный период, с одной стороны, происходит умень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шение степени государственного вмешательства в эконо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мику и государственное регулирование экономических процессов теряет всеобъемлющий характер. С другой стороны, меняются формы и методы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ого регулирования, ибо прежние, сложившиеся в эпоху то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тал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итаризма, 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непригодны для регулирования экономики в переходный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период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Однако в переходной экономике роль государствен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ного регулирования более значима, чем в сложившемся рыночном хозяйстве. В сформированной рыночной сис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теме государство только поддерживает ауру для разви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тия экономики. В странах же, только ставших на путь формирования рыночных систем, рынок находится в стадии становления, его регулирующие возможности еще недостаточно высоки. 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Можно выделить две группы регулирующих функций государ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ства. Во-первых, группа функций по созданию условий эффективной работы рынка. Во-вторых, это функции по дополнению и корректировке действия собственно ры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ночных регуляторов.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К первой группе относится функция обеспечения пра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вовой базы и создания общих правовых условий экономи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ческой деятельности субъектов хозяйствования, а также функция стимулирования и защиты конкуренции как глав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ной движущей силы в рыночной среде.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Ко второй группе относятся функции регулирования распределительных процессов и перераспределения дохо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дов, корректировки результатов рыночных процессов, обеспечения экономической стабильности и стимулирова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ния экономического роста. Эти функции присущи как переходной, так и развитой рыночной экономике. 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Государству принадлежит важная роль в стимулирова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нии и защите конкуренции. В связи с неразвитостью конкуренции и чрезвычайно высоким уровнем монополи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зации рынка, характерным для экономики переходного периода реализация данной функции приобретает особое значение. 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Переход к рыночной экономике сопровождается рез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ким увеличением дифференциации доходов различных слоев населения. </w:t>
            </w:r>
          </w:p>
          <w:p w:rsidR="00D96272" w:rsidRPr="004151C9" w:rsidRDefault="00D96272" w:rsidP="00AA0C38">
            <w:pPr>
              <w:spacing w:before="30" w:after="3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В тех сферах, где рынок оказывается неспособным в полной мере обеспечить удовлетворение общественных потребностей, в частности в "общественных товарах", го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сударство берет на себя эту функцию. Вмешательство государства носит здесь вспомогательный характер и при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звано гарантировать необходимое предложение товаров, которые по тем или иным причинам не производятся рынком или производятся недостаточно, например услуги образования.</w:t>
            </w: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Default="00D96272" w:rsidP="003B7FE2">
            <w:pPr>
              <w:tabs>
                <w:tab w:val="left" w:pos="2670"/>
              </w:tabs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D96272" w:rsidRPr="004151C9" w:rsidRDefault="00D96272" w:rsidP="003B7FE2">
            <w:pPr>
              <w:tabs>
                <w:tab w:val="left" w:pos="2670"/>
              </w:tabs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4151C9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Заключение.</w:t>
            </w: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A31">
              <w:rPr>
                <w:rFonts w:ascii="Times New Roman" w:hAnsi="Times New Roman"/>
                <w:sz w:val="28"/>
                <w:szCs w:val="28"/>
              </w:rPr>
              <w:t>Экономика переходного периода обладает рядом специфиче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ских характеристик, отличающих ее от экономики, находящейся в относительно стационарном состоянии и развивающейся на собственной основе. Во-первых, переходная экономика многоукладна. Экономический уклад — особый тип экономических отношений. Многоукладность — наличие ряда секторов хозяйст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ва, характеризующихся различными формами производства. Главной особенностью межсистемного перехода является то, что в обществе сосуществуют экономические отношения обеих эко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номических систем — и уходящей и формирующейся. Во-вто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рых, неустойчивость развития. Каждая из зрелых ступеней эво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люции общества и экономики являлась и является целостной системой. Переходная экономика характеризуется сочетанием как старых, так и новых экономических форм и отношений. По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этому она объективна нецелостна, а следовательно, и неустойчи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ва. Переходная экономика предполагает поиск новых более эф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фективных форм экономических отношений. На этом пути допускаются и просчеты и ошибки. Возможно возвратное дви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жение. Например, в случаях, когда применение той или иной хозяйственной инновации ухудшает макроэкономическую ситуа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цию. В-третьих, альтернативность развития. Итоги развития пе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реходной экономики могут быть варианты. Экономические ре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формы направлены на достижение определенного ожидаемого результата. Однако эти реформы могут и не оправдать ожида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ний. Многие экономические преобразования либо не дали поло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жительных результатов, либо дали, но слишком незначительные. В итоге завершения периода перехода от одной экономической системы к другой могут сформироваться разные варианты хозяй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ственного уклада, которые представляют разные варианты раз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вития, эволюции общества. В-четвертых, особый характер про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тиворечий. В условиях переходной экономики экономические противоречия представляют собой противоречия развития (меж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ду новыми и старыми элементами производственных отноше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ний), а не противоречия функционирования (внутри каждого производственного отношения). В-пятых, историчность, т. е. преходящий характер переходной экономики, которая сменяется периодом зрелого развития экономической системы. Длитель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ность преобразований в переходной экономике объясняется как сложностью проходящих процессов, так и инерционностью прежней системы хозяйствования (невозможностью быстро из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менить технологический базис и структуру народного хозяйства, создать новые экономические институты, обучить кадры и пр.)</w:t>
            </w:r>
            <w:r w:rsidRPr="00BE0A3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BE0A31">
              <w:rPr>
                <w:rStyle w:val="a9"/>
                <w:rFonts w:ascii="Times New Roman" w:hAnsi="Times New Roman"/>
                <w:b w:val="0"/>
                <w:sz w:val="28"/>
                <w:szCs w:val="28"/>
              </w:rPr>
              <w:t>Переходный период</w:t>
            </w:r>
            <w:r w:rsidRPr="00BE0A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0A31">
              <w:rPr>
                <w:rFonts w:ascii="Times New Roman" w:hAnsi="Times New Roman"/>
                <w:sz w:val="28"/>
                <w:szCs w:val="28"/>
              </w:rPr>
              <w:t>— исторически непродолжительный срок, во время которого происходит ликвидация или коренное преобра</w:t>
            </w:r>
            <w:r w:rsidRPr="00BE0A31">
              <w:rPr>
                <w:rFonts w:ascii="Times New Roman" w:hAnsi="Times New Roman"/>
                <w:sz w:val="28"/>
                <w:szCs w:val="28"/>
              </w:rPr>
              <w:softHyphen/>
              <w:t>зование одной экономической системы и формирование другой.</w:t>
            </w: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830DCB" w:rsidRDefault="00D96272" w:rsidP="00830D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Список литературы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1. Гладков И.С. Экономика и мирохозяйственные связи промышленно развитых и развивающихся стран: Учебно-справочное пособие. — М., 1996. - 108 с.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2. Друзик Я.С. Мировая экономика на финише века: Учебное пособие. - Мн., 1997. -415с.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3. Мировая экономика / Под ред. В.К. Ломакина. - М., 1995. - 258 с.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4. Портер М. Международная конкуренция/ Пер. с англ. и предисловие В.Д. Щетинина. - М., 1993. - 896 с.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5. Хасбулатов Р.И. Мировая экономика. - М., 1994, - 736 с.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Шлихтер С.Б.., Лебедева СЛ. Мировое хозяйство: Учебное пособие. - М., 1996. - 220с. </w:t>
            </w:r>
          </w:p>
          <w:p w:rsidR="00D96272" w:rsidRPr="00830DCB" w:rsidRDefault="00D96272" w:rsidP="00830DCB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7. Экономика: Учебник / Под ред. доц. А.С. Булатова – М., 1997. – 816 с.</w:t>
            </w:r>
          </w:p>
          <w:p w:rsidR="00D96272" w:rsidRPr="00830DCB" w:rsidRDefault="00D96272" w:rsidP="00804592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>. Вопросы экономики. – 1997. - №5 – С. 149-158.</w:t>
            </w:r>
          </w:p>
          <w:p w:rsidR="00D96272" w:rsidRPr="00830DCB" w:rsidRDefault="00D96272" w:rsidP="00804592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30D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Мировая экономика и международные отношения. </w:t>
            </w: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BE0A31" w:rsidRDefault="00D96272" w:rsidP="003B7FE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6272" w:rsidRPr="003B7FE2" w:rsidRDefault="00D96272" w:rsidP="003B7FE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96272" w:rsidRPr="00BE0A31" w:rsidTr="00804592">
        <w:trPr>
          <w:tblCellSpacing w:w="15" w:type="dxa"/>
        </w:trPr>
        <w:tc>
          <w:tcPr>
            <w:tcW w:w="4968" w:type="pct"/>
          </w:tcPr>
          <w:p w:rsidR="00D96272" w:rsidRPr="004151C9" w:rsidRDefault="00D96272" w:rsidP="000E39AB">
            <w:pPr>
              <w:spacing w:before="30" w:after="3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96272" w:rsidRDefault="00D96272">
      <w:bookmarkStart w:id="0" w:name="_GoBack"/>
      <w:bookmarkEnd w:id="0"/>
    </w:p>
    <w:sectPr w:rsidR="00D96272" w:rsidSect="003B7FE2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272" w:rsidRDefault="00D96272" w:rsidP="006B7996">
      <w:pPr>
        <w:spacing w:after="0" w:line="240" w:lineRule="auto"/>
      </w:pPr>
      <w:r>
        <w:separator/>
      </w:r>
    </w:p>
  </w:endnote>
  <w:endnote w:type="continuationSeparator" w:id="0">
    <w:p w:rsidR="00D96272" w:rsidRDefault="00D96272" w:rsidP="006B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272" w:rsidRDefault="00D96272" w:rsidP="006B7996">
      <w:pPr>
        <w:spacing w:after="0" w:line="240" w:lineRule="auto"/>
      </w:pPr>
      <w:r>
        <w:separator/>
      </w:r>
    </w:p>
  </w:footnote>
  <w:footnote w:type="continuationSeparator" w:id="0">
    <w:p w:rsidR="00D96272" w:rsidRDefault="00D96272" w:rsidP="006B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272" w:rsidRDefault="00D9627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406D">
      <w:rPr>
        <w:noProof/>
      </w:rPr>
      <w:t>1</w:t>
    </w:r>
    <w:r>
      <w:fldChar w:fldCharType="end"/>
    </w:r>
  </w:p>
  <w:p w:rsidR="00D96272" w:rsidRDefault="00D962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53082"/>
    <w:multiLevelType w:val="multilevel"/>
    <w:tmpl w:val="4F04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946838"/>
    <w:multiLevelType w:val="multilevel"/>
    <w:tmpl w:val="C67E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203CA"/>
    <w:multiLevelType w:val="hybridMultilevel"/>
    <w:tmpl w:val="D254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5EB"/>
    <w:rsid w:val="000A6E4E"/>
    <w:rsid w:val="000E39AB"/>
    <w:rsid w:val="00160330"/>
    <w:rsid w:val="002D5189"/>
    <w:rsid w:val="003B7FE2"/>
    <w:rsid w:val="003C51BC"/>
    <w:rsid w:val="003E321B"/>
    <w:rsid w:val="004151C9"/>
    <w:rsid w:val="006B7996"/>
    <w:rsid w:val="00792A9D"/>
    <w:rsid w:val="00804592"/>
    <w:rsid w:val="00830DCB"/>
    <w:rsid w:val="009233FC"/>
    <w:rsid w:val="009C1248"/>
    <w:rsid w:val="009E60F7"/>
    <w:rsid w:val="00A25246"/>
    <w:rsid w:val="00AA0C38"/>
    <w:rsid w:val="00B40EF9"/>
    <w:rsid w:val="00B42046"/>
    <w:rsid w:val="00B87833"/>
    <w:rsid w:val="00BE0A31"/>
    <w:rsid w:val="00D96272"/>
    <w:rsid w:val="00E845EB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24C6A-F15F-4B9F-839E-BD8C04B7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30DCB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45E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E845EB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semiHidden/>
    <w:rsid w:val="00E845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Початок форми Знак"/>
    <w:basedOn w:val="a0"/>
    <w:link w:val="z-"/>
    <w:semiHidden/>
    <w:locked/>
    <w:rsid w:val="00E845EB"/>
    <w:rPr>
      <w:rFonts w:ascii="Arial" w:hAnsi="Arial" w:cs="Arial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semiHidden/>
    <w:rsid w:val="00E845EB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інець форми Знак"/>
    <w:basedOn w:val="a0"/>
    <w:link w:val="z-1"/>
    <w:semiHidden/>
    <w:locked/>
    <w:rsid w:val="00E845EB"/>
    <w:rPr>
      <w:rFonts w:ascii="Arial" w:hAnsi="Arial" w:cs="Arial"/>
      <w:vanish/>
      <w:sz w:val="16"/>
      <w:szCs w:val="16"/>
      <w:lang w:val="x-none" w:eastAsia="ru-RU"/>
    </w:rPr>
  </w:style>
  <w:style w:type="paragraph" w:styleId="a5">
    <w:name w:val="header"/>
    <w:basedOn w:val="a"/>
    <w:link w:val="a6"/>
    <w:rsid w:val="006B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locked/>
    <w:rsid w:val="006B7996"/>
    <w:rPr>
      <w:rFonts w:cs="Times New Roman"/>
    </w:rPr>
  </w:style>
  <w:style w:type="paragraph" w:styleId="a7">
    <w:name w:val="footer"/>
    <w:basedOn w:val="a"/>
    <w:link w:val="a8"/>
    <w:semiHidden/>
    <w:rsid w:val="006B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semiHidden/>
    <w:locked/>
    <w:rsid w:val="006B7996"/>
    <w:rPr>
      <w:rFonts w:cs="Times New Roman"/>
    </w:rPr>
  </w:style>
  <w:style w:type="paragraph" w:styleId="HTML">
    <w:name w:val="HTML Preformatted"/>
    <w:basedOn w:val="a"/>
    <w:link w:val="HTML0"/>
    <w:semiHidden/>
    <w:rsid w:val="006B7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semiHidden/>
    <w:locked/>
    <w:rsid w:val="006B7996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">
    <w:name w:val="Абзац списку1"/>
    <w:basedOn w:val="a"/>
    <w:rsid w:val="003B7FE2"/>
    <w:pPr>
      <w:ind w:left="720"/>
      <w:contextualSpacing/>
    </w:pPr>
  </w:style>
  <w:style w:type="character" w:styleId="a9">
    <w:name w:val="Strong"/>
    <w:basedOn w:val="a0"/>
    <w:qFormat/>
    <w:rsid w:val="003B7FE2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locked/>
    <w:rsid w:val="00830DCB"/>
    <w:rPr>
      <w:rFonts w:ascii="Times New Roman" w:hAnsi="Times New Roman" w:cs="Times New Roman"/>
      <w:b/>
      <w:bCs/>
      <w:sz w:val="36"/>
      <w:szCs w:val="3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5523</Words>
  <Characters>31486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Введение</vt:lpstr>
    </vt:vector>
  </TitlesOfParts>
  <Company>Microsoft</Company>
  <LinksUpToDate>false</LinksUpToDate>
  <CharactersWithSpaces>36936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Введение</dc:title>
  <dc:subject/>
  <dc:creator>Zver</dc:creator>
  <cp:keywords/>
  <dc:description/>
  <cp:lastModifiedBy>Irina</cp:lastModifiedBy>
  <cp:revision>2</cp:revision>
  <cp:lastPrinted>2010-12-20T19:33:00Z</cp:lastPrinted>
  <dcterms:created xsi:type="dcterms:W3CDTF">2014-08-16T21:02:00Z</dcterms:created>
  <dcterms:modified xsi:type="dcterms:W3CDTF">2014-08-16T21:02:00Z</dcterms:modified>
</cp:coreProperties>
</file>