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90" w:rsidRDefault="00241790">
      <w:pPr>
        <w:pStyle w:val="a3"/>
        <w:rPr>
          <w:b w:val="0"/>
          <w:sz w:val="22"/>
        </w:rPr>
      </w:pPr>
    </w:p>
    <w:p w:rsidR="00293A6F" w:rsidRDefault="00293A6F">
      <w:pPr>
        <w:pStyle w:val="a3"/>
        <w:rPr>
          <w:b w:val="0"/>
          <w:sz w:val="22"/>
        </w:rPr>
      </w:pPr>
      <w:r>
        <w:rPr>
          <w:b w:val="0"/>
          <w:sz w:val="22"/>
        </w:rPr>
        <w:t>МИНИСТЕРСТВО ВЫСШЕГО И ПРОФЕССИОНАЛЬНОГО ОБРАЗОВАНИЯ РФ</w:t>
      </w:r>
    </w:p>
    <w:p w:rsidR="00293A6F" w:rsidRDefault="00293A6F">
      <w:pPr>
        <w:pStyle w:val="a3"/>
        <w:rPr>
          <w:b w:val="0"/>
          <w:sz w:val="22"/>
        </w:rPr>
      </w:pPr>
    </w:p>
    <w:p w:rsidR="00293A6F" w:rsidRDefault="00293A6F">
      <w:pPr>
        <w:pStyle w:val="a3"/>
        <w:rPr>
          <w:b w:val="0"/>
          <w:sz w:val="22"/>
        </w:rPr>
      </w:pPr>
      <w:r>
        <w:rPr>
          <w:b w:val="0"/>
          <w:sz w:val="22"/>
        </w:rPr>
        <w:t>МОСКОВСКИЙ ГОСУДАРСТВЕННЫЙ СТРОИТЕЛЬНЫЙ УНИВЕРСИТЕТ</w:t>
      </w:r>
    </w:p>
    <w:p w:rsidR="00293A6F" w:rsidRDefault="00293A6F">
      <w:pPr>
        <w:pStyle w:val="a3"/>
        <w:rPr>
          <w:sz w:val="22"/>
        </w:rPr>
      </w:pPr>
    </w:p>
    <w:p w:rsidR="00293A6F" w:rsidRDefault="00293A6F">
      <w:pPr>
        <w:pStyle w:val="a3"/>
        <w:rPr>
          <w:sz w:val="22"/>
        </w:rPr>
      </w:pPr>
    </w:p>
    <w:p w:rsidR="00293A6F" w:rsidRDefault="00293A6F">
      <w:pPr>
        <w:pStyle w:val="a3"/>
        <w:rPr>
          <w:sz w:val="22"/>
        </w:rPr>
      </w:pPr>
    </w:p>
    <w:p w:rsidR="00293A6F" w:rsidRDefault="00293A6F">
      <w:pPr>
        <w:pStyle w:val="a3"/>
        <w:rPr>
          <w:sz w:val="22"/>
        </w:rPr>
      </w:pPr>
    </w:p>
    <w:p w:rsidR="00293A6F" w:rsidRDefault="00293A6F">
      <w:pPr>
        <w:pStyle w:val="a3"/>
        <w:rPr>
          <w:sz w:val="22"/>
        </w:rPr>
      </w:pPr>
    </w:p>
    <w:p w:rsidR="00293A6F" w:rsidRDefault="00293A6F">
      <w:pPr>
        <w:pStyle w:val="a3"/>
      </w:pPr>
      <w:r>
        <w:t xml:space="preserve">КУРСОВАЯ </w:t>
      </w:r>
    </w:p>
    <w:p w:rsidR="00293A6F" w:rsidRDefault="00293A6F">
      <w:pPr>
        <w:pStyle w:val="a3"/>
      </w:pPr>
      <w:r>
        <w:t>РАБОТА</w:t>
      </w:r>
    </w:p>
    <w:p w:rsidR="00293A6F" w:rsidRDefault="00293A6F">
      <w:pPr>
        <w:pStyle w:val="a3"/>
        <w:jc w:val="left"/>
        <w:rPr>
          <w:b w:val="0"/>
          <w:sz w:val="56"/>
        </w:rPr>
      </w:pPr>
      <w:r>
        <w:rPr>
          <w:b w:val="0"/>
          <w:sz w:val="56"/>
        </w:rPr>
        <w:t>ПО ДИСЦИПЛИНЕ</w:t>
      </w:r>
      <w:r>
        <w:rPr>
          <w:b w:val="0"/>
          <w:sz w:val="56"/>
          <w:lang w:val="en-US"/>
        </w:rPr>
        <w:t>:</w:t>
      </w:r>
    </w:p>
    <w:p w:rsidR="00293A6F" w:rsidRDefault="00293A6F">
      <w:pPr>
        <w:pStyle w:val="a3"/>
        <w:rPr>
          <w:b w:val="0"/>
          <w:sz w:val="72"/>
          <w:lang w:val="en-US"/>
        </w:rPr>
      </w:pPr>
      <w:r>
        <w:rPr>
          <w:b w:val="0"/>
          <w:sz w:val="72"/>
          <w:lang w:val="en-US"/>
        </w:rPr>
        <w:t>“Экономика недвижимости”</w:t>
      </w:r>
    </w:p>
    <w:p w:rsidR="00293A6F" w:rsidRDefault="00293A6F">
      <w:pPr>
        <w:pStyle w:val="a3"/>
        <w:rPr>
          <w:b w:val="0"/>
          <w:sz w:val="72"/>
          <w:lang w:val="en-US"/>
        </w:rPr>
      </w:pPr>
    </w:p>
    <w:p w:rsidR="00293A6F" w:rsidRDefault="00293A6F">
      <w:pPr>
        <w:pStyle w:val="a3"/>
        <w:jc w:val="left"/>
        <w:rPr>
          <w:b w:val="0"/>
          <w:sz w:val="72"/>
        </w:rPr>
      </w:pPr>
      <w:r>
        <w:rPr>
          <w:b w:val="0"/>
          <w:sz w:val="72"/>
          <w:lang w:val="en-US"/>
        </w:rPr>
        <w:t>Тема:</w:t>
      </w:r>
      <w:r>
        <w:rPr>
          <w:b w:val="0"/>
          <w:sz w:val="72"/>
        </w:rPr>
        <w:t xml:space="preserve"> </w:t>
      </w:r>
      <w:r>
        <w:rPr>
          <w:b w:val="0"/>
          <w:sz w:val="72"/>
          <w:lang w:val="en-US"/>
        </w:rPr>
        <w:t>“Строительство</w:t>
      </w:r>
      <w:r>
        <w:rPr>
          <w:b w:val="0"/>
          <w:sz w:val="72"/>
          <w:lang w:val="en-US"/>
        </w:rPr>
        <w:tab/>
      </w:r>
      <w:r>
        <w:rPr>
          <w:b w:val="0"/>
          <w:sz w:val="72"/>
          <w:lang w:val="en-US"/>
        </w:rPr>
        <w:tab/>
      </w:r>
      <w:r>
        <w:rPr>
          <w:b w:val="0"/>
          <w:sz w:val="72"/>
          <w:lang w:val="en-US"/>
        </w:rPr>
        <w:tab/>
      </w:r>
      <w:r>
        <w:rPr>
          <w:b w:val="0"/>
          <w:sz w:val="72"/>
          <w:lang w:val="en-US"/>
        </w:rPr>
        <w:tab/>
      </w:r>
      <w:r>
        <w:rPr>
          <w:b w:val="0"/>
          <w:sz w:val="72"/>
          <w:lang w:val="en-US"/>
        </w:rPr>
        <w:tab/>
      </w:r>
      <w:r>
        <w:rPr>
          <w:b w:val="0"/>
          <w:sz w:val="72"/>
          <w:lang w:val="en-US"/>
        </w:rPr>
        <w:tab/>
        <w:t xml:space="preserve"> кирпичного завода”</w:t>
      </w:r>
    </w:p>
    <w:p w:rsidR="00293A6F" w:rsidRDefault="00293A6F">
      <w:pPr>
        <w:jc w:val="center"/>
        <w:rPr>
          <w:b/>
          <w:i/>
          <w:sz w:val="44"/>
          <w:lang w:val="en-US"/>
        </w:rPr>
      </w:pPr>
    </w:p>
    <w:p w:rsidR="00293A6F" w:rsidRDefault="00293A6F">
      <w:pPr>
        <w:jc w:val="right"/>
        <w:rPr>
          <w:sz w:val="36"/>
          <w:lang w:val="en-US"/>
        </w:rPr>
      </w:pPr>
    </w:p>
    <w:p w:rsidR="00293A6F" w:rsidRDefault="00293A6F">
      <w:pPr>
        <w:jc w:val="right"/>
        <w:rPr>
          <w:sz w:val="36"/>
          <w:lang w:val="en-US"/>
        </w:rPr>
      </w:pPr>
    </w:p>
    <w:p w:rsidR="00293A6F" w:rsidRDefault="00293A6F">
      <w:pPr>
        <w:pStyle w:val="1"/>
        <w:rPr>
          <w:lang w:val="ru-RU"/>
        </w:rPr>
      </w:pPr>
      <w:r>
        <w:t>Выполнил: студент</w:t>
      </w:r>
    </w:p>
    <w:p w:rsidR="00293A6F" w:rsidRDefault="00293A6F">
      <w:pPr>
        <w:pStyle w:val="1"/>
        <w:rPr>
          <w:lang w:val="ru-RU"/>
        </w:rPr>
      </w:pPr>
      <w:r>
        <w:rPr>
          <w:lang w:val="ru-RU"/>
        </w:rPr>
        <w:t>5 курса в</w:t>
      </w:r>
      <w:r>
        <w:t>/</w:t>
      </w:r>
      <w:r>
        <w:rPr>
          <w:lang w:val="ru-RU"/>
        </w:rPr>
        <w:t>о ф-та ЭОУС</w:t>
      </w:r>
    </w:p>
    <w:p w:rsidR="00293A6F" w:rsidRDefault="00293A6F">
      <w:pPr>
        <w:pStyle w:val="1"/>
        <w:rPr>
          <w:lang w:val="ru-RU"/>
        </w:rPr>
      </w:pPr>
      <w:r>
        <w:rPr>
          <w:lang w:val="ru-RU"/>
        </w:rPr>
        <w:t>1 группа</w:t>
      </w:r>
    </w:p>
    <w:p w:rsidR="00293A6F" w:rsidRDefault="00293A6F">
      <w:pPr>
        <w:pStyle w:val="1"/>
        <w:rPr>
          <w:lang w:val="ru-RU"/>
        </w:rPr>
      </w:pPr>
      <w:r>
        <w:rPr>
          <w:lang w:val="ru-RU"/>
        </w:rPr>
        <w:t>В.В.</w:t>
      </w:r>
      <w:r>
        <w:tab/>
      </w:r>
      <w:r>
        <w:rPr>
          <w:lang w:val="ru-RU"/>
        </w:rPr>
        <w:t>Дорофеев</w:t>
      </w:r>
    </w:p>
    <w:p w:rsidR="00293A6F" w:rsidRDefault="00293A6F">
      <w:pPr>
        <w:pStyle w:val="1"/>
      </w:pPr>
      <w:r>
        <w:tab/>
      </w:r>
      <w:r>
        <w:tab/>
      </w:r>
      <w:r>
        <w:tab/>
      </w:r>
    </w:p>
    <w:p w:rsidR="00293A6F" w:rsidRDefault="00293A6F">
      <w:pPr>
        <w:ind w:left="7200"/>
        <w:jc w:val="center"/>
        <w:rPr>
          <w:sz w:val="36"/>
        </w:rPr>
      </w:pPr>
      <w:r>
        <w:rPr>
          <w:sz w:val="36"/>
        </w:rPr>
        <w:t>Принял</w:t>
      </w:r>
      <w:r>
        <w:rPr>
          <w:sz w:val="36"/>
          <w:lang w:val="en-US"/>
        </w:rPr>
        <w:t>:</w:t>
      </w:r>
    </w:p>
    <w:p w:rsidR="00293A6F" w:rsidRDefault="00293A6F">
      <w:pPr>
        <w:jc w:val="right"/>
        <w:rPr>
          <w:sz w:val="36"/>
        </w:rPr>
      </w:pPr>
      <w:r>
        <w:rPr>
          <w:sz w:val="36"/>
        </w:rPr>
        <w:t>Доцент кафедры ОС</w:t>
      </w:r>
    </w:p>
    <w:p w:rsidR="00293A6F" w:rsidRDefault="00293A6F">
      <w:pPr>
        <w:jc w:val="right"/>
        <w:rPr>
          <w:sz w:val="36"/>
        </w:rPr>
      </w:pPr>
      <w:r>
        <w:rPr>
          <w:sz w:val="36"/>
        </w:rPr>
        <w:t>Л.С.Алёшина</w:t>
      </w:r>
    </w:p>
    <w:p w:rsidR="00293A6F" w:rsidRDefault="00293A6F">
      <w:pPr>
        <w:jc w:val="center"/>
        <w:rPr>
          <w:sz w:val="32"/>
        </w:rPr>
      </w:pPr>
    </w:p>
    <w:p w:rsidR="00293A6F" w:rsidRDefault="00293A6F">
      <w:pPr>
        <w:jc w:val="center"/>
        <w:rPr>
          <w:sz w:val="32"/>
        </w:rPr>
      </w:pPr>
    </w:p>
    <w:p w:rsidR="00293A6F" w:rsidRDefault="00293A6F">
      <w:pPr>
        <w:jc w:val="center"/>
        <w:rPr>
          <w:sz w:val="32"/>
        </w:rPr>
      </w:pPr>
      <w:r>
        <w:rPr>
          <w:sz w:val="32"/>
        </w:rPr>
        <w:t>МОСКВА 1999 год.</w:t>
      </w:r>
    </w:p>
    <w:p w:rsidR="00293A6F" w:rsidRDefault="00293A6F">
      <w:pPr>
        <w:jc w:val="center"/>
        <w:rPr>
          <w:sz w:val="32"/>
        </w:rPr>
      </w:pPr>
    </w:p>
    <w:p w:rsidR="00293A6F" w:rsidRDefault="00293A6F">
      <w:pPr>
        <w:jc w:val="center"/>
        <w:rPr>
          <w:b/>
          <w:sz w:val="24"/>
        </w:rPr>
      </w:pPr>
      <w:r>
        <w:rPr>
          <w:b/>
          <w:sz w:val="24"/>
        </w:rPr>
        <w:t>Оглавление.</w:t>
      </w:r>
    </w:p>
    <w:p w:rsidR="00293A6F" w:rsidRDefault="00293A6F">
      <w:pPr>
        <w:jc w:val="center"/>
        <w:rPr>
          <w:b/>
          <w:sz w:val="24"/>
        </w:rPr>
      </w:pPr>
    </w:p>
    <w:p w:rsidR="00293A6F" w:rsidRDefault="00293A6F">
      <w:pPr>
        <w:numPr>
          <w:ilvl w:val="0"/>
          <w:numId w:val="35"/>
        </w:numPr>
        <w:jc w:val="both"/>
        <w:rPr>
          <w:b/>
          <w:sz w:val="24"/>
        </w:rPr>
      </w:pPr>
      <w:r>
        <w:rPr>
          <w:b/>
          <w:sz w:val="24"/>
        </w:rPr>
        <w:t>Обоснование строительства промышленного предприятия стройиндустрии.</w:t>
      </w:r>
    </w:p>
    <w:p w:rsidR="00293A6F" w:rsidRDefault="00293A6F">
      <w:pPr>
        <w:jc w:val="both"/>
        <w:rPr>
          <w:b/>
          <w:sz w:val="24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</w:rPr>
        <w:t xml:space="preserve">Раздел 1. </w:t>
      </w:r>
      <w:r>
        <w:rPr>
          <w:b/>
          <w:sz w:val="24"/>
          <w:lang w:val="en-US"/>
        </w:rPr>
        <w:t>“Определение капитальных вложений на строительство кирпичного завода”.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numPr>
          <w:ilvl w:val="0"/>
          <w:numId w:val="36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Смета </w:t>
      </w:r>
      <w:r>
        <w:rPr>
          <w:b/>
          <w:sz w:val="24"/>
        </w:rPr>
        <w:t>№ 1</w:t>
      </w:r>
      <w:r>
        <w:rPr>
          <w:b/>
          <w:sz w:val="24"/>
          <w:lang w:val="en-US"/>
        </w:rPr>
        <w:t xml:space="preserve"> “На общестроительные работы”.</w:t>
      </w:r>
    </w:p>
    <w:p w:rsidR="00293A6F" w:rsidRDefault="00293A6F">
      <w:pPr>
        <w:numPr>
          <w:ilvl w:val="0"/>
          <w:numId w:val="36"/>
        </w:numPr>
        <w:jc w:val="both"/>
        <w:rPr>
          <w:b/>
          <w:sz w:val="24"/>
        </w:rPr>
      </w:pPr>
      <w:r>
        <w:rPr>
          <w:b/>
          <w:sz w:val="24"/>
          <w:lang w:val="en-US"/>
        </w:rPr>
        <w:t>Смета № 2 “На санитарно-технические,</w:t>
      </w:r>
      <w:r>
        <w:rPr>
          <w:b/>
          <w:sz w:val="24"/>
        </w:rPr>
        <w:t xml:space="preserve"> электро-монтажные и специальные работы</w:t>
      </w:r>
      <w:r>
        <w:rPr>
          <w:b/>
          <w:sz w:val="24"/>
          <w:lang w:val="en-US"/>
        </w:rPr>
        <w:t>”.</w:t>
      </w:r>
    </w:p>
    <w:p w:rsidR="00293A6F" w:rsidRDefault="00293A6F">
      <w:pPr>
        <w:numPr>
          <w:ilvl w:val="0"/>
          <w:numId w:val="36"/>
        </w:numPr>
        <w:jc w:val="both"/>
        <w:rPr>
          <w:b/>
          <w:sz w:val="24"/>
        </w:rPr>
      </w:pPr>
      <w:r>
        <w:rPr>
          <w:b/>
          <w:sz w:val="24"/>
          <w:lang w:val="en-US"/>
        </w:rPr>
        <w:t>Смета № 3 “На приобретение и монтаж технологического оборудования”.</w:t>
      </w:r>
    </w:p>
    <w:p w:rsidR="00293A6F" w:rsidRDefault="00293A6F">
      <w:pPr>
        <w:numPr>
          <w:ilvl w:val="0"/>
          <w:numId w:val="36"/>
        </w:numPr>
        <w:jc w:val="both"/>
        <w:rPr>
          <w:b/>
          <w:sz w:val="24"/>
        </w:rPr>
      </w:pPr>
      <w:r>
        <w:rPr>
          <w:b/>
          <w:sz w:val="24"/>
          <w:lang w:val="en-US"/>
        </w:rPr>
        <w:t>Смета № 4 “На строительство производственного комплекса”.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Раздел 2. “Определение себестоимости выпускаемой продукции”.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numPr>
          <w:ilvl w:val="0"/>
          <w:numId w:val="37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Цеховая себестоимость.</w:t>
      </w:r>
    </w:p>
    <w:p w:rsidR="00293A6F" w:rsidRDefault="00293A6F">
      <w:pPr>
        <w:numPr>
          <w:ilvl w:val="0"/>
          <w:numId w:val="37"/>
        </w:numPr>
        <w:jc w:val="both"/>
        <w:rPr>
          <w:b/>
          <w:sz w:val="24"/>
        </w:rPr>
      </w:pPr>
      <w:r>
        <w:rPr>
          <w:b/>
          <w:sz w:val="24"/>
          <w:lang w:val="en-US"/>
        </w:rPr>
        <w:t>Заводская себестоимость.</w:t>
      </w:r>
    </w:p>
    <w:p w:rsidR="00293A6F" w:rsidRDefault="00293A6F">
      <w:pPr>
        <w:numPr>
          <w:ilvl w:val="0"/>
          <w:numId w:val="37"/>
        </w:numPr>
        <w:jc w:val="both"/>
        <w:rPr>
          <w:b/>
          <w:sz w:val="24"/>
        </w:rPr>
      </w:pPr>
      <w:r>
        <w:rPr>
          <w:b/>
          <w:sz w:val="24"/>
          <w:lang w:val="en-US"/>
        </w:rPr>
        <w:t>Полная себестоимость.</w:t>
      </w:r>
    </w:p>
    <w:p w:rsidR="00293A6F" w:rsidRDefault="00293A6F">
      <w:pPr>
        <w:numPr>
          <w:ilvl w:val="0"/>
          <w:numId w:val="37"/>
        </w:numPr>
        <w:jc w:val="both"/>
        <w:rPr>
          <w:b/>
          <w:sz w:val="24"/>
        </w:rPr>
      </w:pPr>
      <w:r>
        <w:rPr>
          <w:b/>
          <w:sz w:val="24"/>
          <w:lang w:val="en-US"/>
        </w:rPr>
        <w:t>Договорная цена.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Раздел 3. “Расчёт технико-экономических показателей”.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Раздел 4. “Экспрессоценка инвестиционного проекта”.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Раздел 5. “Оценка инвестиционного проекта”.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Раздел 6. “Выбор варианта строительствакирпичного завода с помощью сравнительной таблици вариантов”.</w:t>
      </w:r>
    </w:p>
    <w:p w:rsidR="00293A6F" w:rsidRDefault="00293A6F">
      <w:pPr>
        <w:jc w:val="both"/>
        <w:rPr>
          <w:b/>
          <w:sz w:val="24"/>
          <w:lang w:val="en-US"/>
        </w:rPr>
      </w:pPr>
    </w:p>
    <w:p w:rsidR="00293A6F" w:rsidRDefault="00293A6F">
      <w:pPr>
        <w:numPr>
          <w:ilvl w:val="0"/>
          <w:numId w:val="35"/>
        </w:numPr>
        <w:jc w:val="both"/>
        <w:rPr>
          <w:b/>
          <w:sz w:val="24"/>
        </w:rPr>
      </w:pPr>
      <w:r>
        <w:rPr>
          <w:b/>
          <w:sz w:val="24"/>
          <w:lang w:val="en-US"/>
        </w:rPr>
        <w:t>Определение  сметной стоимости с использованием методов:</w:t>
      </w:r>
    </w:p>
    <w:p w:rsidR="00293A6F" w:rsidRDefault="00293A6F">
      <w:pPr>
        <w:ind w:left="360"/>
        <w:jc w:val="both"/>
        <w:rPr>
          <w:b/>
          <w:sz w:val="24"/>
        </w:rPr>
      </w:pPr>
    </w:p>
    <w:p w:rsidR="00293A6F" w:rsidRDefault="00293A6F">
      <w:pPr>
        <w:numPr>
          <w:ilvl w:val="0"/>
          <w:numId w:val="38"/>
        </w:numPr>
        <w:jc w:val="both"/>
        <w:rPr>
          <w:b/>
          <w:sz w:val="24"/>
        </w:rPr>
      </w:pPr>
      <w:r>
        <w:rPr>
          <w:b/>
          <w:sz w:val="24"/>
        </w:rPr>
        <w:t>ресурсного</w:t>
      </w:r>
      <w:r>
        <w:rPr>
          <w:b/>
          <w:sz w:val="24"/>
          <w:lang w:val="en-US"/>
        </w:rPr>
        <w:t>;</w:t>
      </w:r>
    </w:p>
    <w:p w:rsidR="00293A6F" w:rsidRDefault="00293A6F">
      <w:pPr>
        <w:numPr>
          <w:ilvl w:val="0"/>
          <w:numId w:val="38"/>
        </w:numPr>
        <w:jc w:val="both"/>
        <w:rPr>
          <w:b/>
          <w:sz w:val="24"/>
        </w:rPr>
      </w:pPr>
      <w:r>
        <w:rPr>
          <w:b/>
          <w:sz w:val="24"/>
        </w:rPr>
        <w:t>ресурсно-индексного</w:t>
      </w:r>
      <w:r>
        <w:rPr>
          <w:b/>
          <w:sz w:val="24"/>
          <w:lang w:val="en-US"/>
        </w:rPr>
        <w:t>;</w:t>
      </w:r>
    </w:p>
    <w:p w:rsidR="00293A6F" w:rsidRDefault="00293A6F">
      <w:pPr>
        <w:numPr>
          <w:ilvl w:val="0"/>
          <w:numId w:val="38"/>
        </w:numPr>
        <w:jc w:val="both"/>
        <w:rPr>
          <w:b/>
          <w:sz w:val="24"/>
        </w:rPr>
      </w:pPr>
      <w:r>
        <w:rPr>
          <w:b/>
          <w:sz w:val="24"/>
        </w:rPr>
        <w:t>базисного</w:t>
      </w:r>
      <w:r>
        <w:rPr>
          <w:b/>
          <w:sz w:val="24"/>
          <w:lang w:val="en-US"/>
        </w:rPr>
        <w:t>;</w:t>
      </w:r>
    </w:p>
    <w:p w:rsidR="00293A6F" w:rsidRDefault="00293A6F">
      <w:pPr>
        <w:numPr>
          <w:ilvl w:val="0"/>
          <w:numId w:val="38"/>
        </w:numPr>
        <w:jc w:val="both"/>
        <w:rPr>
          <w:b/>
          <w:sz w:val="24"/>
        </w:rPr>
      </w:pPr>
      <w:r>
        <w:rPr>
          <w:b/>
          <w:sz w:val="24"/>
        </w:rPr>
        <w:t>базисно-индексного.</w:t>
      </w:r>
    </w:p>
    <w:p w:rsidR="00293A6F" w:rsidRDefault="00293A6F">
      <w:pPr>
        <w:ind w:left="360"/>
        <w:jc w:val="both"/>
        <w:rPr>
          <w:b/>
          <w:sz w:val="24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</w:rPr>
        <w:t xml:space="preserve">1-й пункт </w:t>
      </w:r>
      <w:r>
        <w:rPr>
          <w:b/>
          <w:sz w:val="24"/>
          <w:lang w:val="en-US"/>
        </w:rPr>
        <w:t>“Описание методики определения сметной стоимости с использованием четырёх выше указанных методов”.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2-й пункт “Примеры составления смет из исходных данных курсового проекта”.</w:t>
      </w: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</w:rPr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  <w:r>
        <w:t xml:space="preserve"> В Курсовом проекте мы рассматриваем конвеерную технологию строительства кирпичного завода.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8"/>
        </w:rPr>
      </w:pPr>
      <w:r>
        <w:rPr>
          <w:b/>
          <w:sz w:val="28"/>
        </w:rPr>
        <w:t>1. Обоснование строительства промышленного предприятия стройиндустрии.</w:t>
      </w:r>
    </w:p>
    <w:p w:rsidR="00293A6F" w:rsidRDefault="00293A6F">
      <w:pPr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Исходные данные.</w:t>
      </w:r>
    </w:p>
    <w:p w:rsidR="00293A6F" w:rsidRDefault="00293A6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Площадь земельного участка выделенного под строительство 1.36 га</w:t>
      </w:r>
    </w:p>
    <w:p w:rsidR="00293A6F" w:rsidRDefault="00293A6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Площадь застройки 56 % от площади земельного участка</w:t>
      </w:r>
      <w:r>
        <w:rPr>
          <w:sz w:val="24"/>
          <w:lang w:val="en-US"/>
        </w:rPr>
        <w:t>,</w:t>
      </w:r>
      <w:r>
        <w:rPr>
          <w:sz w:val="24"/>
        </w:rPr>
        <w:t xml:space="preserve"> выделенного под строительство.</w:t>
      </w:r>
    </w:p>
    <w:p w:rsidR="00293A6F" w:rsidRDefault="00293A6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Площадь дорог на территории 0.35 га.</w:t>
      </w:r>
    </w:p>
    <w:p w:rsidR="00293A6F" w:rsidRDefault="00293A6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Плотность застройки 57 %.</w:t>
      </w:r>
    </w:p>
    <w:p w:rsidR="00293A6F" w:rsidRDefault="00293A6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Строительство осуществляется в освоенном районе.</w:t>
      </w:r>
    </w:p>
    <w:p w:rsidR="00293A6F" w:rsidRDefault="00293A6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Мощность завода 12750 тыс. шт. (12 750 000 шт.)</w:t>
      </w:r>
    </w:p>
    <w:p w:rsidR="00293A6F" w:rsidRDefault="00293A6F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Длина цеха 144 м.</w:t>
      </w:r>
    </w:p>
    <w:p w:rsidR="00293A6F" w:rsidRDefault="00293A6F">
      <w:pPr>
        <w:ind w:left="480"/>
        <w:jc w:val="both"/>
        <w:rPr>
          <w:sz w:val="24"/>
        </w:rPr>
      </w:pPr>
    </w:p>
    <w:p w:rsidR="00293A6F" w:rsidRDefault="00293A6F">
      <w:pPr>
        <w:ind w:left="720" w:firstLine="120"/>
        <w:jc w:val="both"/>
        <w:rPr>
          <w:sz w:val="24"/>
        </w:rPr>
      </w:pPr>
      <w:r>
        <w:rPr>
          <w:sz w:val="24"/>
        </w:rPr>
        <w:t>Если есть инфраструктура т.е. к строительной площадке проведены свет</w:t>
      </w:r>
      <w:r>
        <w:rPr>
          <w:sz w:val="24"/>
          <w:lang w:val="en-US"/>
        </w:rPr>
        <w:t>,</w:t>
      </w:r>
      <w:r>
        <w:rPr>
          <w:sz w:val="24"/>
        </w:rPr>
        <w:t xml:space="preserve"> дороги</w:t>
      </w:r>
      <w:r>
        <w:rPr>
          <w:sz w:val="24"/>
          <w:lang w:val="en-US"/>
        </w:rPr>
        <w:t>,</w:t>
      </w:r>
      <w:r>
        <w:rPr>
          <w:sz w:val="24"/>
        </w:rPr>
        <w:t xml:space="preserve"> канализация и т.д. – это освоенный район.</w:t>
      </w:r>
    </w:p>
    <w:p w:rsidR="00293A6F" w:rsidRDefault="00293A6F">
      <w:pPr>
        <w:ind w:left="720"/>
        <w:jc w:val="both"/>
        <w:rPr>
          <w:sz w:val="24"/>
        </w:rPr>
      </w:pPr>
    </w:p>
    <w:p w:rsidR="00293A6F" w:rsidRDefault="00293A6F">
      <w:pPr>
        <w:ind w:left="720" w:firstLine="120"/>
        <w:jc w:val="both"/>
        <w:rPr>
          <w:sz w:val="24"/>
        </w:rPr>
      </w:pPr>
      <w:r>
        <w:rPr>
          <w:sz w:val="24"/>
        </w:rPr>
        <w:t>Если одно поле или лес</w:t>
      </w:r>
      <w:r>
        <w:rPr>
          <w:sz w:val="24"/>
          <w:lang w:val="en-US"/>
        </w:rPr>
        <w:t>,</w:t>
      </w:r>
      <w:r>
        <w:rPr>
          <w:sz w:val="24"/>
        </w:rPr>
        <w:t xml:space="preserve"> то район неосвоенный.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Состав строящихся зданий и сооружений.</w:t>
      </w:r>
    </w:p>
    <w:p w:rsidR="00293A6F" w:rsidRDefault="00293A6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Производственный корпус.</w:t>
      </w:r>
    </w:p>
    <w:p w:rsidR="00293A6F" w:rsidRDefault="00293A6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Административно – бытовое помещение.</w:t>
      </w:r>
    </w:p>
    <w:p w:rsidR="00293A6F" w:rsidRDefault="00293A6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Дымовая труба.</w:t>
      </w:r>
    </w:p>
    <w:p w:rsidR="00293A6F" w:rsidRDefault="00293A6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Открытый склад готовой продукции.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Основные объемно – планировочные решения.</w:t>
      </w:r>
    </w:p>
    <w:p w:rsidR="00293A6F" w:rsidRDefault="00293A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Рарзмеры в плане производственного корпуса = длина * Сумма двух пролетов = </w:t>
      </w:r>
      <w:r>
        <w:rPr>
          <w:sz w:val="24"/>
          <w:lang w:val="en-US"/>
        </w:rPr>
        <w:t xml:space="preserve">   L * B =  144 * (18 + 24) = 144 * 42 .</w:t>
      </w:r>
    </w:p>
    <w:p w:rsidR="00293A6F" w:rsidRDefault="00293A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Размеры пролетов ( два пролета) </w:t>
      </w:r>
      <w:r>
        <w:rPr>
          <w:sz w:val="24"/>
          <w:lang w:val="en-US"/>
        </w:rPr>
        <w:t>:</w:t>
      </w:r>
    </w:p>
    <w:p w:rsidR="00293A6F" w:rsidRDefault="00293A6F">
      <w:pPr>
        <w:ind w:left="720"/>
        <w:jc w:val="both"/>
        <w:rPr>
          <w:sz w:val="24"/>
        </w:rPr>
      </w:pPr>
      <w:r>
        <w:rPr>
          <w:sz w:val="24"/>
        </w:rPr>
        <w:t>Ширина</w:t>
      </w:r>
      <w:r>
        <w:rPr>
          <w:sz w:val="24"/>
          <w:lang w:val="en-US"/>
        </w:rPr>
        <w:t>:</w:t>
      </w:r>
      <w:r>
        <w:rPr>
          <w:sz w:val="24"/>
        </w:rPr>
        <w:t xml:space="preserve"> 18 м. И 24 м.</w:t>
      </w:r>
    </w:p>
    <w:p w:rsidR="00293A6F" w:rsidRDefault="00293A6F">
      <w:pPr>
        <w:ind w:left="720"/>
        <w:jc w:val="both"/>
        <w:rPr>
          <w:sz w:val="24"/>
        </w:rPr>
      </w:pPr>
      <w:r>
        <w:rPr>
          <w:sz w:val="24"/>
        </w:rPr>
        <w:t>Высота</w:t>
      </w:r>
      <w:r>
        <w:rPr>
          <w:sz w:val="24"/>
          <w:lang w:val="en-US"/>
        </w:rPr>
        <w:t>:</w:t>
      </w:r>
      <w:r>
        <w:rPr>
          <w:sz w:val="24"/>
        </w:rPr>
        <w:t xml:space="preserve"> 8.4 м. И 12.0 м. – до низа несущих конструкций.</w:t>
      </w:r>
    </w:p>
    <w:p w:rsidR="00293A6F" w:rsidRDefault="00293A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План на отметке + </w:t>
      </w:r>
      <w:r>
        <w:rPr>
          <w:sz w:val="24"/>
          <w:lang w:val="en-US"/>
        </w:rPr>
        <w:t>- 0 : 00</w:t>
      </w:r>
      <w:r>
        <w:rPr>
          <w:sz w:val="24"/>
        </w:rPr>
        <w:t>.</w:t>
      </w:r>
      <w:r>
        <w:rPr>
          <w:sz w:val="24"/>
        </w:rPr>
        <w:tab/>
      </w:r>
    </w:p>
    <w:p w:rsidR="00293A6F" w:rsidRDefault="00293A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Разрез 1-1</w:t>
      </w:r>
    </w:p>
    <w:p w:rsidR="00293A6F" w:rsidRDefault="00293A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Общая площадь производственного корпуса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S</w:t>
      </w:r>
      <w:r>
        <w:rPr>
          <w:sz w:val="24"/>
        </w:rPr>
        <w:t>общ = 18.0 * 144.0 + 24.0 + 144.0 = 6048 м2</w:t>
      </w:r>
      <w:r>
        <w:rPr>
          <w:sz w:val="24"/>
          <w:lang w:val="en-US"/>
        </w:rPr>
        <w:t>,</w:t>
      </w:r>
      <w:r>
        <w:rPr>
          <w:sz w:val="24"/>
        </w:rPr>
        <w:t xml:space="preserve"> в т.ч. площадь административно – бытового помещения составляет</w:t>
      </w:r>
      <w:r>
        <w:rPr>
          <w:sz w:val="24"/>
          <w:lang w:val="en-US"/>
        </w:rPr>
        <w:t>:</w:t>
      </w:r>
      <w:r>
        <w:rPr>
          <w:sz w:val="24"/>
        </w:rPr>
        <w:t xml:space="preserve"> 8.3 % от всейплощади производственого корпуса</w:t>
      </w:r>
      <w:r>
        <w:rPr>
          <w:sz w:val="24"/>
          <w:lang w:val="en-US"/>
        </w:rPr>
        <w:t>,</w:t>
      </w:r>
      <w:r>
        <w:rPr>
          <w:sz w:val="24"/>
        </w:rPr>
        <w:t xml:space="preserve"> т.е.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93A6F" w:rsidRDefault="00293A6F">
      <w:pPr>
        <w:ind w:left="480"/>
        <w:jc w:val="both"/>
        <w:rPr>
          <w:sz w:val="24"/>
        </w:rPr>
      </w:pPr>
      <w:r>
        <w:rPr>
          <w:sz w:val="24"/>
          <w:lang w:val="en-US"/>
        </w:rPr>
        <w:t xml:space="preserve">S </w:t>
      </w:r>
      <w:r>
        <w:rPr>
          <w:sz w:val="24"/>
        </w:rPr>
        <w:t xml:space="preserve">адм.быт. = </w:t>
      </w:r>
      <w:r>
        <w:rPr>
          <w:sz w:val="24"/>
          <w:lang w:val="en-US"/>
        </w:rPr>
        <w:t>S</w:t>
      </w:r>
      <w:r>
        <w:rPr>
          <w:sz w:val="24"/>
        </w:rPr>
        <w:t xml:space="preserve">общ * 8.3 % = </w:t>
      </w:r>
      <w:r>
        <w:rPr>
          <w:sz w:val="24"/>
          <w:lang w:val="en-US"/>
        </w:rPr>
        <w:t>6048 * 8.3 %</w:t>
      </w:r>
      <w:r>
        <w:rPr>
          <w:sz w:val="24"/>
        </w:rPr>
        <w:t xml:space="preserve"> = 502 м2</w:t>
      </w:r>
    </w:p>
    <w:p w:rsidR="00293A6F" w:rsidRDefault="00293A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Строительный объем производственного корпуса.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V</w:t>
      </w:r>
      <w:r>
        <w:rPr>
          <w:sz w:val="24"/>
        </w:rPr>
        <w:t xml:space="preserve">общ.пр.к. = </w:t>
      </w:r>
      <w:r>
        <w:rPr>
          <w:sz w:val="24"/>
          <w:lang w:val="en-US"/>
        </w:rPr>
        <w:t xml:space="preserve">B1 * L * H1 * B2 * L * H2 = </w:t>
      </w:r>
    </w:p>
    <w:p w:rsidR="00293A6F" w:rsidRDefault="00293A6F">
      <w:pPr>
        <w:ind w:left="2160" w:firstLine="720"/>
        <w:jc w:val="both"/>
        <w:rPr>
          <w:sz w:val="24"/>
        </w:rPr>
      </w:pPr>
      <w:r>
        <w:rPr>
          <w:sz w:val="24"/>
          <w:lang w:val="en-US"/>
        </w:rPr>
        <w:t xml:space="preserve">= 18.0 + </w:t>
      </w:r>
      <w:r>
        <w:rPr>
          <w:sz w:val="24"/>
        </w:rPr>
        <w:t xml:space="preserve">144.0 + 8.4 + 24.0 * 144.0 * 12.0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= 21772.8 + 41472 = 63244.8 м3</w:t>
      </w:r>
      <w:r>
        <w:rPr>
          <w:sz w:val="24"/>
          <w:lang w:val="en-US"/>
        </w:rPr>
        <w:t>,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 т.ч. объём административно-бытового помещения составляет</w:t>
      </w:r>
      <w:r>
        <w:rPr>
          <w:sz w:val="24"/>
          <w:lang w:val="en-US"/>
        </w:rPr>
        <w:t>: 2.8 % от об общего объёма произв. корпуса.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V</w:t>
      </w:r>
      <w:r>
        <w:rPr>
          <w:sz w:val="24"/>
        </w:rPr>
        <w:t xml:space="preserve"> адм.быт.= </w:t>
      </w:r>
      <w:r>
        <w:rPr>
          <w:sz w:val="24"/>
          <w:lang w:val="en-US"/>
        </w:rPr>
        <w:t>V</w:t>
      </w:r>
      <w:r>
        <w:rPr>
          <w:sz w:val="24"/>
        </w:rPr>
        <w:t>общ.пр.к.* 2.8 % = 63244.8*2.8 %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=1770.9 м3</w:t>
      </w:r>
    </w:p>
    <w:p w:rsidR="00293A6F" w:rsidRDefault="00293A6F">
      <w:pPr>
        <w:ind w:left="2160" w:firstLine="720"/>
        <w:jc w:val="both"/>
        <w:rPr>
          <w:sz w:val="24"/>
        </w:rPr>
      </w:pPr>
    </w:p>
    <w:p w:rsidR="00293A6F" w:rsidRDefault="00293A6F">
      <w:pPr>
        <w:ind w:left="2160" w:firstLine="720"/>
        <w:jc w:val="both"/>
        <w:rPr>
          <w:sz w:val="24"/>
        </w:rPr>
      </w:pPr>
    </w:p>
    <w:p w:rsidR="00293A6F" w:rsidRDefault="00293A6F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Основные технологические решения.</w:t>
      </w:r>
    </w:p>
    <w:p w:rsidR="00293A6F" w:rsidRDefault="00293A6F">
      <w:pPr>
        <w:ind w:left="120"/>
        <w:rPr>
          <w:b/>
          <w:sz w:val="28"/>
        </w:rPr>
      </w:pPr>
    </w:p>
    <w:p w:rsidR="00293A6F" w:rsidRDefault="00293A6F">
      <w:pPr>
        <w:ind w:left="480"/>
        <w:jc w:val="both"/>
        <w:rPr>
          <w:sz w:val="24"/>
        </w:rPr>
      </w:pPr>
      <w:r>
        <w:rPr>
          <w:sz w:val="24"/>
        </w:rPr>
        <w:t>Производство кирпича предусматривается (осуществляется) с использованием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</w:p>
    <w:p w:rsidR="00293A6F" w:rsidRDefault="00293A6F">
      <w:pPr>
        <w:numPr>
          <w:ilvl w:val="0"/>
          <w:numId w:val="7"/>
        </w:numPr>
        <w:tabs>
          <w:tab w:val="clear" w:pos="36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Сырья – глины.</w:t>
      </w:r>
    </w:p>
    <w:p w:rsidR="00293A6F" w:rsidRDefault="00293A6F">
      <w:pPr>
        <w:numPr>
          <w:ilvl w:val="0"/>
          <w:numId w:val="7"/>
        </w:numPr>
        <w:tabs>
          <w:tab w:val="clear" w:pos="36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Мощности завода 130 000 шт. кирпича в год (130 000 000 или 130 тыс. кирпича в год) 49 400 тн в год.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93A6F" w:rsidRDefault="00293A6F">
      <w:pPr>
        <w:ind w:left="480"/>
        <w:jc w:val="both"/>
        <w:rPr>
          <w:sz w:val="24"/>
        </w:rPr>
      </w:pPr>
      <w:r>
        <w:rPr>
          <w:sz w:val="24"/>
        </w:rPr>
        <w:t xml:space="preserve">49 400 * </w:t>
      </w:r>
      <w:r>
        <w:rPr>
          <w:sz w:val="24"/>
          <w:lang w:val="en-US"/>
        </w:rPr>
        <w:t>M</w:t>
      </w:r>
      <w:r>
        <w:rPr>
          <w:sz w:val="24"/>
        </w:rPr>
        <w:t xml:space="preserve"> завода по варианту </w:t>
      </w:r>
      <w:r>
        <w:rPr>
          <w:sz w:val="24"/>
          <w:lang w:val="en-US"/>
        </w:rPr>
        <w:t>/</w:t>
      </w:r>
      <w:r>
        <w:rPr>
          <w:sz w:val="24"/>
        </w:rPr>
        <w:t xml:space="preserve"> 130 000 = 49 400 * 12 750</w:t>
      </w:r>
      <w:r>
        <w:rPr>
          <w:sz w:val="24"/>
          <w:lang w:val="en-US"/>
        </w:rPr>
        <w:t xml:space="preserve"> / </w:t>
      </w:r>
      <w:r>
        <w:rPr>
          <w:sz w:val="24"/>
        </w:rPr>
        <w:t>130 000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= 4845 тыс.шт.</w:t>
      </w:r>
    </w:p>
    <w:p w:rsidR="00293A6F" w:rsidRDefault="00293A6F">
      <w:pPr>
        <w:numPr>
          <w:ilvl w:val="0"/>
          <w:numId w:val="7"/>
        </w:numPr>
        <w:tabs>
          <w:tab w:val="clear" w:pos="36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Номенклатура продукции.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Кирпич глиняный.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Свойства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строительный</w:t>
      </w:r>
      <w:r>
        <w:rPr>
          <w:sz w:val="24"/>
          <w:lang w:val="en-US"/>
        </w:rPr>
        <w:t>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темно – розовый</w:t>
      </w:r>
      <w:r>
        <w:rPr>
          <w:sz w:val="24"/>
          <w:lang w:val="en-US"/>
        </w:rPr>
        <w:t>;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- </w:t>
      </w:r>
      <w:r>
        <w:rPr>
          <w:sz w:val="24"/>
        </w:rPr>
        <w:t>пустотность до 12 %.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pStyle w:val="2"/>
      </w:pPr>
      <w:r>
        <w:t>Раздел 1</w:t>
      </w:r>
    </w:p>
    <w:p w:rsidR="00293A6F" w:rsidRDefault="00293A6F"/>
    <w:p w:rsidR="00293A6F" w:rsidRDefault="00293A6F">
      <w:pPr>
        <w:pStyle w:val="a4"/>
        <w:tabs>
          <w:tab w:val="clear" w:pos="4153"/>
          <w:tab w:val="clear" w:pos="8306"/>
        </w:tabs>
        <w:rPr>
          <w:lang w:val="en-US"/>
        </w:rPr>
      </w:pPr>
      <w:r>
        <w:rPr>
          <w:lang w:val="en-US"/>
        </w:rPr>
        <w:t>“Определение капитальных вложений на строительство кирпичного завода ”</w:t>
      </w:r>
    </w:p>
    <w:p w:rsidR="00293A6F" w:rsidRDefault="00293A6F">
      <w:pPr>
        <w:rPr>
          <w:lang w:val="en-US"/>
        </w:rPr>
      </w:pPr>
      <w:r>
        <w:rPr>
          <w:lang w:val="en-US"/>
        </w:rPr>
        <w:t>Для определения капвложений необходимо составить сводный сметный расчет.</w:t>
      </w:r>
    </w:p>
    <w:p w:rsidR="00293A6F" w:rsidRDefault="00293A6F">
      <w:pPr>
        <w:rPr>
          <w:lang w:val="en-US"/>
        </w:rPr>
      </w:pPr>
    </w:p>
    <w:p w:rsidR="00293A6F" w:rsidRDefault="00293A6F">
      <w:pPr>
        <w:rPr>
          <w:lang w:val="en-US"/>
        </w:rPr>
      </w:pPr>
    </w:p>
    <w:p w:rsidR="00293A6F" w:rsidRDefault="00293A6F">
      <w:pPr>
        <w:rPr>
          <w:sz w:val="24"/>
          <w:lang w:val="en-US"/>
        </w:rPr>
      </w:pPr>
      <w:r>
        <w:rPr>
          <w:b/>
          <w:sz w:val="28"/>
        </w:rPr>
        <w:t xml:space="preserve">Глава № 1 </w:t>
      </w:r>
      <w:r>
        <w:rPr>
          <w:b/>
          <w:sz w:val="28"/>
          <w:lang w:val="en-US"/>
        </w:rPr>
        <w:t>“Подготовка территории строительства”.</w:t>
      </w:r>
    </w:p>
    <w:p w:rsidR="00293A6F" w:rsidRDefault="00293A6F">
      <w:pPr>
        <w:jc w:val="both"/>
        <w:rPr>
          <w:sz w:val="24"/>
          <w:lang w:val="en-US"/>
        </w:rPr>
      </w:pPr>
    </w:p>
    <w:p w:rsidR="00293A6F" w:rsidRDefault="00293A6F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Затраты на работы по подготовке территории в освоенных районах принимаются в размере 2 % от стоимости объектов строительства,</w:t>
      </w:r>
      <w:r>
        <w:rPr>
          <w:sz w:val="24"/>
        </w:rPr>
        <w:t xml:space="preserve"> т.е. затраты на работы составят</w:t>
      </w:r>
      <w:r>
        <w:rPr>
          <w:sz w:val="24"/>
          <w:lang w:val="en-US"/>
        </w:rPr>
        <w:t>:</w:t>
      </w:r>
      <w:r>
        <w:rPr>
          <w:sz w:val="24"/>
        </w:rPr>
        <w:t xml:space="preserve"> результат по Главе №2 </w:t>
      </w:r>
      <w:r>
        <w:rPr>
          <w:sz w:val="24"/>
          <w:lang w:val="en-US"/>
        </w:rPr>
        <w:t>”Ст-ть основных объектов строительства” * 0.02.</w:t>
      </w:r>
    </w:p>
    <w:p w:rsidR="00293A6F" w:rsidRDefault="00293A6F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158518.0 * 0.02 = 3170.3 тыс.руб. (3170.0)</w:t>
      </w:r>
    </w:p>
    <w:p w:rsidR="00293A6F" w:rsidRDefault="00293A6F">
      <w:pPr>
        <w:ind w:firstLine="720"/>
        <w:jc w:val="both"/>
        <w:rPr>
          <w:sz w:val="24"/>
          <w:lang w:val="en-US"/>
        </w:rPr>
      </w:pPr>
    </w:p>
    <w:p w:rsidR="00293A6F" w:rsidRDefault="00293A6F">
      <w:pPr>
        <w:ind w:firstLine="720"/>
        <w:jc w:val="center"/>
        <w:rPr>
          <w:b/>
          <w:sz w:val="28"/>
          <w:lang w:val="en-US"/>
        </w:rPr>
      </w:pPr>
    </w:p>
    <w:p w:rsidR="00293A6F" w:rsidRDefault="00293A6F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Глава № 2 “Основные объекты строительсва”.</w:t>
      </w:r>
    </w:p>
    <w:p w:rsidR="00293A6F" w:rsidRDefault="00293A6F">
      <w:pPr>
        <w:ind w:firstLine="720"/>
        <w:jc w:val="center"/>
        <w:rPr>
          <w:b/>
          <w:sz w:val="28"/>
          <w:lang w:val="en-US"/>
        </w:rPr>
      </w:pP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  <w:t>К основным объектам строительсва относятся объекты основного производственного назначения (ООПН).</w:t>
      </w: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Затраты на возведение ООПН определяются на основе следующей сметной документации:</w:t>
      </w:r>
      <w:r>
        <w:rPr>
          <w:sz w:val="24"/>
        </w:rPr>
        <w:t xml:space="preserve"> 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  <w:lang w:val="en-US"/>
        </w:rPr>
      </w:pPr>
      <w:r>
        <w:rPr>
          <w:sz w:val="24"/>
        </w:rPr>
        <w:t xml:space="preserve">Смета № 1 </w:t>
      </w:r>
      <w:r>
        <w:rPr>
          <w:sz w:val="24"/>
          <w:lang w:val="en-US"/>
        </w:rPr>
        <w:t>”</w:t>
      </w:r>
      <w:r>
        <w:rPr>
          <w:sz w:val="24"/>
        </w:rPr>
        <w:t>На общестроительные работы</w:t>
      </w:r>
      <w:r>
        <w:rPr>
          <w:sz w:val="24"/>
          <w:lang w:val="en-US"/>
        </w:rPr>
        <w:t>”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 xml:space="preserve">Смета № 2 </w:t>
      </w:r>
      <w:r>
        <w:rPr>
          <w:sz w:val="24"/>
          <w:lang w:val="en-US"/>
        </w:rPr>
        <w:t>”На санитарно–технические,</w:t>
      </w:r>
      <w:r>
        <w:rPr>
          <w:sz w:val="24"/>
        </w:rPr>
        <w:t xml:space="preserve"> электро-монтажные и специальные работы</w:t>
      </w:r>
      <w:r>
        <w:rPr>
          <w:sz w:val="24"/>
          <w:lang w:val="en-US"/>
        </w:rPr>
        <w:t>”,</w:t>
      </w: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в том числе:</w:t>
      </w:r>
    </w:p>
    <w:p w:rsidR="00293A6F" w:rsidRDefault="00293A6F">
      <w:pPr>
        <w:jc w:val="both"/>
        <w:rPr>
          <w:sz w:val="24"/>
          <w:lang w:val="en-US"/>
        </w:rPr>
      </w:pPr>
      <w:r>
        <w:rPr>
          <w:sz w:val="24"/>
        </w:rPr>
        <w:t xml:space="preserve">Смета № 2-1 </w:t>
      </w:r>
      <w:r>
        <w:rPr>
          <w:sz w:val="24"/>
          <w:lang w:val="en-US"/>
        </w:rPr>
        <w:t>“На санитарно – технические работы”</w:t>
      </w:r>
    </w:p>
    <w:p w:rsidR="00293A6F" w:rsidRDefault="00293A6F">
      <w:pPr>
        <w:jc w:val="both"/>
        <w:rPr>
          <w:sz w:val="24"/>
          <w:lang w:val="en-US"/>
        </w:rPr>
      </w:pPr>
      <w:r>
        <w:rPr>
          <w:sz w:val="24"/>
          <w:lang w:val="en-US"/>
        </w:rPr>
        <w:t>Смета № 2-2 “На электро – монтажные работы”</w:t>
      </w:r>
    </w:p>
    <w:p w:rsidR="00293A6F" w:rsidRDefault="00293A6F">
      <w:pPr>
        <w:jc w:val="both"/>
        <w:rPr>
          <w:sz w:val="24"/>
          <w:lang w:val="en-US"/>
        </w:rPr>
      </w:pPr>
      <w:r>
        <w:rPr>
          <w:sz w:val="24"/>
          <w:lang w:val="en-US"/>
        </w:rPr>
        <w:t>Смета № 2-3 “На специальные работы”</w:t>
      </w:r>
    </w:p>
    <w:p w:rsidR="00293A6F" w:rsidRDefault="00293A6F">
      <w:pPr>
        <w:jc w:val="both"/>
        <w:rPr>
          <w:sz w:val="24"/>
          <w:lang w:val="en-US"/>
        </w:rPr>
      </w:pPr>
      <w:r>
        <w:rPr>
          <w:sz w:val="24"/>
          <w:lang w:val="en-US"/>
        </w:rPr>
        <w:t>Смета № 3 “На приобретение и монтаж технологического оборудования”</w:t>
      </w:r>
    </w:p>
    <w:p w:rsidR="00293A6F" w:rsidRDefault="00293A6F">
      <w:pPr>
        <w:jc w:val="both"/>
        <w:rPr>
          <w:sz w:val="24"/>
          <w:lang w:val="en-US"/>
        </w:rPr>
      </w:pPr>
    </w:p>
    <w:p w:rsidR="00293A6F" w:rsidRDefault="00293A6F">
      <w:pPr>
        <w:jc w:val="both"/>
        <w:rPr>
          <w:sz w:val="24"/>
          <w:lang w:val="en-US"/>
        </w:rPr>
      </w:pPr>
    </w:p>
    <w:p w:rsidR="00293A6F" w:rsidRDefault="00293A6F">
      <w:pPr>
        <w:jc w:val="both"/>
        <w:rPr>
          <w:sz w:val="24"/>
          <w:lang w:val="en-US"/>
        </w:rPr>
      </w:pPr>
    </w:p>
    <w:p w:rsidR="00293A6F" w:rsidRDefault="00293A6F">
      <w:pPr>
        <w:jc w:val="both"/>
        <w:rPr>
          <w:sz w:val="24"/>
          <w:lang w:val="en-US"/>
        </w:rPr>
      </w:pPr>
    </w:p>
    <w:p w:rsidR="00293A6F" w:rsidRDefault="00293A6F">
      <w:pPr>
        <w:pStyle w:val="3"/>
        <w:rPr>
          <w:b w:val="0"/>
          <w:sz w:val="22"/>
          <w:lang w:val="ru-RU"/>
        </w:rPr>
      </w:pPr>
      <w:r>
        <w:t>Смета № 1 “На общестроительные работы”</w:t>
      </w:r>
    </w:p>
    <w:p w:rsidR="00293A6F" w:rsidRDefault="00293A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531"/>
      </w:tblGrid>
      <w:tr w:rsidR="00293A6F">
        <w:trPr>
          <w:cantSplit/>
          <w:jc w:val="center"/>
        </w:trPr>
        <w:tc>
          <w:tcPr>
            <w:tcW w:w="1531" w:type="dxa"/>
            <w:vMerge w:val="restart"/>
          </w:tcPr>
          <w:p w:rsidR="00293A6F" w:rsidRDefault="00293A6F">
            <w:pPr>
              <w:pStyle w:val="4"/>
              <w:rPr>
                <w:b/>
                <w:sz w:val="20"/>
              </w:rPr>
            </w:pPr>
            <w:r>
              <w:rPr>
                <w:b/>
                <w:sz w:val="20"/>
              </w:rPr>
              <w:t>Основания для смет</w:t>
            </w:r>
          </w:p>
        </w:tc>
        <w:tc>
          <w:tcPr>
            <w:tcW w:w="1531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 и работ</w:t>
            </w:r>
          </w:p>
        </w:tc>
        <w:tc>
          <w:tcPr>
            <w:tcW w:w="1531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Единицы измерения</w:t>
            </w:r>
          </w:p>
        </w:tc>
        <w:tc>
          <w:tcPr>
            <w:tcW w:w="1531" w:type="dxa"/>
            <w:vMerge w:val="restart"/>
          </w:tcPr>
          <w:p w:rsidR="00293A6F" w:rsidRDefault="00293A6F">
            <w:pPr>
              <w:rPr>
                <w:b/>
              </w:rPr>
            </w:pPr>
            <w:r>
              <w:rPr>
                <w:b/>
              </w:rPr>
              <w:t>Объём работ</w:t>
            </w:r>
          </w:p>
        </w:tc>
        <w:tc>
          <w:tcPr>
            <w:tcW w:w="3062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Стоимость в тыс. руб.</w:t>
            </w:r>
          </w:p>
        </w:tc>
      </w:tr>
      <w:tr w:rsidR="00293A6F">
        <w:trPr>
          <w:cantSplit/>
          <w:jc w:val="center"/>
        </w:trPr>
        <w:tc>
          <w:tcPr>
            <w:tcW w:w="1531" w:type="dxa"/>
            <w:vMerge/>
          </w:tcPr>
          <w:p w:rsidR="00293A6F" w:rsidRDefault="00293A6F"/>
        </w:tc>
        <w:tc>
          <w:tcPr>
            <w:tcW w:w="1531" w:type="dxa"/>
            <w:vMerge/>
          </w:tcPr>
          <w:p w:rsidR="00293A6F" w:rsidRDefault="00293A6F"/>
        </w:tc>
        <w:tc>
          <w:tcPr>
            <w:tcW w:w="1531" w:type="dxa"/>
            <w:vMerge/>
          </w:tcPr>
          <w:p w:rsidR="00293A6F" w:rsidRDefault="00293A6F"/>
        </w:tc>
        <w:tc>
          <w:tcPr>
            <w:tcW w:w="1531" w:type="dxa"/>
            <w:vMerge/>
          </w:tcPr>
          <w:p w:rsidR="00293A6F" w:rsidRDefault="00293A6F"/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Единицы измерения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Полная (гр.5*гр.4)</w:t>
            </w:r>
          </w:p>
        </w:tc>
      </w:tr>
      <w:tr w:rsidR="00293A6F">
        <w:trPr>
          <w:jc w:val="center"/>
        </w:trPr>
        <w:tc>
          <w:tcPr>
            <w:tcW w:w="1531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6</w:t>
            </w:r>
          </w:p>
        </w:tc>
      </w:tr>
      <w:tr w:rsidR="00293A6F">
        <w:trPr>
          <w:jc w:val="center"/>
        </w:trPr>
        <w:tc>
          <w:tcPr>
            <w:tcW w:w="1531" w:type="dxa"/>
          </w:tcPr>
          <w:p w:rsidR="00293A6F" w:rsidRDefault="00293A6F">
            <w:pPr>
              <w:jc w:val="center"/>
            </w:pPr>
            <w:r>
              <w:t>Укрупненные сметные нормы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Производственный корпус</w:t>
            </w:r>
            <w:r>
              <w:rPr>
                <w:lang w:val="en-US"/>
              </w:rPr>
              <w:t>:</w:t>
            </w:r>
            <w:r>
              <w:t xml:space="preserve"> одноэтажный</w:t>
            </w:r>
            <w:r>
              <w:rPr>
                <w:lang w:val="en-US"/>
              </w:rPr>
              <w:t>,</w:t>
            </w:r>
            <w:r>
              <w:t xml:space="preserve"> с ж</w:t>
            </w:r>
            <w:r>
              <w:rPr>
                <w:lang w:val="en-US"/>
              </w:rPr>
              <w:t>/</w:t>
            </w:r>
            <w:r>
              <w:t>б каркасом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t>М</w:t>
            </w:r>
            <w:r>
              <w:rPr>
                <w:lang w:val="en-US"/>
              </w:rPr>
              <w:t>^3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63244.8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rPr>
                <w:lang w:val="en-US"/>
              </w:rPr>
              <w:t>0</w:t>
            </w:r>
            <w:r>
              <w:t>.9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56920.32</w:t>
            </w:r>
          </w:p>
        </w:tc>
      </w:tr>
      <w:tr w:rsidR="00293A6F">
        <w:trPr>
          <w:cantSplit/>
          <w:jc w:val="center"/>
        </w:trPr>
        <w:tc>
          <w:tcPr>
            <w:tcW w:w="7655" w:type="dxa"/>
            <w:gridSpan w:val="5"/>
          </w:tcPr>
          <w:p w:rsidR="00293A6F" w:rsidRDefault="00293A6F">
            <w:pPr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Смета № 1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56920.32</w:t>
            </w:r>
          </w:p>
        </w:tc>
      </w:tr>
      <w:tr w:rsidR="00293A6F">
        <w:trPr>
          <w:cantSplit/>
          <w:jc w:val="center"/>
        </w:trPr>
        <w:tc>
          <w:tcPr>
            <w:tcW w:w="7655" w:type="dxa"/>
            <w:gridSpan w:val="5"/>
          </w:tcPr>
          <w:p w:rsidR="00293A6F" w:rsidRDefault="00293A6F">
            <w:pPr>
              <w:pStyle w:val="5"/>
            </w:pPr>
            <w:r>
              <w:t>Итого с округленим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56920</w:t>
            </w:r>
          </w:p>
        </w:tc>
      </w:tr>
    </w:tbl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jc w:val="center"/>
        <w:rPr>
          <w:sz w:val="24"/>
          <w:lang w:val="en-US"/>
        </w:rPr>
      </w:pPr>
      <w:r>
        <w:rPr>
          <w:b/>
          <w:sz w:val="24"/>
        </w:rPr>
        <w:t xml:space="preserve">Смета № 2 </w:t>
      </w:r>
      <w:r>
        <w:rPr>
          <w:b/>
          <w:sz w:val="24"/>
          <w:lang w:val="en-US"/>
        </w:rPr>
        <w:t>“На санитарно-технические,</w:t>
      </w:r>
      <w:r>
        <w:rPr>
          <w:b/>
          <w:sz w:val="24"/>
        </w:rPr>
        <w:t xml:space="preserve"> электро-монтажные</w:t>
      </w:r>
      <w:r>
        <w:rPr>
          <w:b/>
          <w:sz w:val="24"/>
          <w:lang w:val="en-US"/>
        </w:rPr>
        <w:t>”</w:t>
      </w:r>
    </w:p>
    <w:p w:rsidR="00293A6F" w:rsidRDefault="00293A6F">
      <w:pPr>
        <w:rPr>
          <w:sz w:val="24"/>
          <w:lang w:val="en-US"/>
        </w:rPr>
      </w:pPr>
    </w:p>
    <w:p w:rsidR="00293A6F" w:rsidRDefault="00293A6F">
      <w:pPr>
        <w:rPr>
          <w:sz w:val="24"/>
        </w:rPr>
      </w:pPr>
      <w:r>
        <w:rPr>
          <w:sz w:val="24"/>
          <w:lang w:val="en-US"/>
        </w:rPr>
        <w:t>Она включает в себя:</w:t>
      </w:r>
      <w:r>
        <w:rPr>
          <w:sz w:val="24"/>
        </w:rPr>
        <w:t xml:space="preserve"> </w:t>
      </w:r>
    </w:p>
    <w:p w:rsidR="00293A6F" w:rsidRDefault="00293A6F">
      <w:pPr>
        <w:rPr>
          <w:sz w:val="24"/>
          <w:lang w:val="en-US"/>
        </w:rPr>
      </w:pPr>
      <w:r>
        <w:rPr>
          <w:sz w:val="24"/>
        </w:rPr>
        <w:tab/>
        <w:t>Смету № 2-1</w:t>
      </w:r>
      <w:r>
        <w:rPr>
          <w:sz w:val="24"/>
          <w:lang w:val="en-US"/>
        </w:rPr>
        <w:t>;</w:t>
      </w:r>
    </w:p>
    <w:p w:rsidR="00293A6F" w:rsidRDefault="00293A6F">
      <w:pPr>
        <w:rPr>
          <w:sz w:val="24"/>
          <w:lang w:val="en-US"/>
        </w:rPr>
      </w:pPr>
      <w:r>
        <w:rPr>
          <w:sz w:val="24"/>
        </w:rPr>
        <w:tab/>
        <w:t>Смету № 2-2</w:t>
      </w:r>
      <w:r>
        <w:rPr>
          <w:sz w:val="24"/>
          <w:lang w:val="en-US"/>
        </w:rPr>
        <w:t>;</w:t>
      </w:r>
    </w:p>
    <w:p w:rsidR="00293A6F" w:rsidRDefault="00293A6F">
      <w:pPr>
        <w:rPr>
          <w:sz w:val="24"/>
          <w:lang w:val="en-US"/>
        </w:rPr>
      </w:pPr>
      <w:r>
        <w:rPr>
          <w:sz w:val="24"/>
        </w:rPr>
        <w:tab/>
        <w:t>Смету № 2-3.</w:t>
      </w:r>
    </w:p>
    <w:p w:rsidR="00293A6F" w:rsidRDefault="00293A6F">
      <w:pPr>
        <w:rPr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531"/>
      </w:tblGrid>
      <w:tr w:rsidR="00293A6F">
        <w:tc>
          <w:tcPr>
            <w:tcW w:w="1531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31" w:type="dxa"/>
          </w:tcPr>
          <w:p w:rsidR="00293A6F" w:rsidRDefault="00293A6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31" w:type="dxa"/>
          </w:tcPr>
          <w:p w:rsidR="00293A6F" w:rsidRDefault="00293A6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31" w:type="dxa"/>
          </w:tcPr>
          <w:p w:rsidR="00293A6F" w:rsidRDefault="00293A6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31" w:type="dxa"/>
          </w:tcPr>
          <w:p w:rsidR="00293A6F" w:rsidRDefault="00293A6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1" w:type="dxa"/>
          </w:tcPr>
          <w:p w:rsidR="00293A6F" w:rsidRDefault="00293A6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93A6F">
        <w:tc>
          <w:tcPr>
            <w:tcW w:w="1531" w:type="dxa"/>
          </w:tcPr>
          <w:p w:rsidR="00293A6F" w:rsidRDefault="00293A6F">
            <w:pPr>
              <w:jc w:val="center"/>
            </w:pPr>
            <w:r>
              <w:t>Укрупненные сметные нормы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rPr>
                <w:lang w:val="en-US"/>
              </w:rPr>
              <w:t>Производственный корпус:</w:t>
            </w:r>
            <w:r>
              <w:t xml:space="preserve"> одноэтажный</w:t>
            </w:r>
            <w:r>
              <w:rPr>
                <w:lang w:val="en-US"/>
              </w:rPr>
              <w:t>,</w:t>
            </w:r>
            <w:r>
              <w:t xml:space="preserve"> с ж</w:t>
            </w:r>
            <w:r>
              <w:rPr>
                <w:lang w:val="en-US"/>
              </w:rPr>
              <w:t>/</w:t>
            </w:r>
            <w:r>
              <w:t>б каркасом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М^3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63244.8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0.050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3162.24</w:t>
            </w:r>
          </w:p>
        </w:tc>
      </w:tr>
      <w:tr w:rsidR="00293A6F">
        <w:trPr>
          <w:cantSplit/>
        </w:trPr>
        <w:tc>
          <w:tcPr>
            <w:tcW w:w="7655" w:type="dxa"/>
            <w:gridSpan w:val="5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Итого:</w:t>
            </w:r>
            <w:r>
              <w:rPr>
                <w:b/>
              </w:rPr>
              <w:t xml:space="preserve"> Смета № 2-1</w:t>
            </w:r>
          </w:p>
        </w:tc>
        <w:tc>
          <w:tcPr>
            <w:tcW w:w="1531" w:type="dxa"/>
          </w:tcPr>
          <w:p w:rsidR="00293A6F" w:rsidRDefault="00293A6F">
            <w:pPr>
              <w:rPr>
                <w:lang w:val="en-US"/>
              </w:rPr>
            </w:pPr>
            <w:r>
              <w:rPr>
                <w:lang w:val="en-US"/>
              </w:rPr>
              <w:t>3162.24</w:t>
            </w:r>
          </w:p>
        </w:tc>
      </w:tr>
    </w:tbl>
    <w:p w:rsidR="00293A6F" w:rsidRDefault="00293A6F">
      <w:pPr>
        <w:jc w:val="center"/>
        <w:rPr>
          <w:lang w:val="en-US"/>
        </w:rPr>
      </w:pPr>
    </w:p>
    <w:p w:rsidR="00293A6F" w:rsidRDefault="00293A6F">
      <w:pPr>
        <w:jc w:val="center"/>
        <w:rPr>
          <w:lang w:val="en-US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Примечание:</w:t>
      </w:r>
      <w:r>
        <w:rPr>
          <w:sz w:val="24"/>
        </w:rPr>
        <w:t xml:space="preserve"> 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Т.к. затраты по смете №1</w:t>
      </w:r>
      <w:r>
        <w:rPr>
          <w:sz w:val="24"/>
          <w:lang w:val="en-US"/>
        </w:rPr>
        <w:t xml:space="preserve"> “На общестроительные работы” составили:</w:t>
      </w:r>
      <w:r>
        <w:rPr>
          <w:sz w:val="24"/>
        </w:rPr>
        <w:t xml:space="preserve"> 56920.3 тыс.руб.</w:t>
      </w:r>
      <w:r>
        <w:rPr>
          <w:sz w:val="24"/>
          <w:lang w:val="en-US"/>
        </w:rPr>
        <w:t>,</w:t>
      </w:r>
      <w:r>
        <w:rPr>
          <w:sz w:val="24"/>
        </w:rPr>
        <w:t xml:space="preserve"> следовательно затраты</w:t>
      </w:r>
      <w:r>
        <w:rPr>
          <w:sz w:val="24"/>
          <w:lang w:val="en-US"/>
        </w:rPr>
        <w:t>:</w:t>
      </w:r>
    </w:p>
    <w:p w:rsidR="00293A6F" w:rsidRDefault="00293A6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 xml:space="preserve">На санитарно – технические работы определяются по </w:t>
      </w:r>
      <w:r>
        <w:rPr>
          <w:sz w:val="24"/>
          <w:lang w:val="en-US"/>
        </w:rPr>
        <w:t>“Укрупненным сметным нормам” и составят в данном случае 5.6 %от стоимости общестроительных работ на 1м3 здания,</w:t>
      </w:r>
      <w:r>
        <w:rPr>
          <w:sz w:val="24"/>
        </w:rPr>
        <w:t xml:space="preserve"> т.е.</w:t>
      </w:r>
      <w:r>
        <w:rPr>
          <w:sz w:val="24"/>
          <w:lang w:val="en-US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0.9 * 5.6 % = 0.050 тыс.руб.</w:t>
      </w:r>
      <w:r>
        <w:rPr>
          <w:sz w:val="24"/>
          <w:lang w:val="en-US"/>
        </w:rPr>
        <w:t>,</w:t>
      </w:r>
      <w:r>
        <w:rPr>
          <w:sz w:val="24"/>
        </w:rPr>
        <w:t xml:space="preserve"> или 0.9 * 0.056 = 0.050 тыс.руб.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63244.8 * 0.050 = 3162.24 тыс.руб.</w:t>
      </w:r>
    </w:p>
    <w:p w:rsidR="00293A6F" w:rsidRDefault="00293A6F">
      <w:pPr>
        <w:ind w:left="720"/>
        <w:jc w:val="both"/>
        <w:rPr>
          <w:sz w:val="24"/>
        </w:rPr>
      </w:pPr>
    </w:p>
    <w:p w:rsidR="00293A6F" w:rsidRDefault="00293A6F">
      <w:pPr>
        <w:ind w:left="720"/>
        <w:jc w:val="both"/>
        <w:rPr>
          <w:sz w:val="24"/>
        </w:rPr>
      </w:pPr>
    </w:p>
    <w:p w:rsidR="00293A6F" w:rsidRDefault="00293A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Смета № 2-2 </w:t>
      </w:r>
      <w:r>
        <w:rPr>
          <w:b/>
          <w:sz w:val="24"/>
          <w:lang w:val="en-US"/>
        </w:rPr>
        <w:t>“На электро – монтажные работы”</w:t>
      </w:r>
    </w:p>
    <w:p w:rsidR="00293A6F" w:rsidRDefault="00293A6F">
      <w:pPr>
        <w:ind w:left="720"/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531"/>
      </w:tblGrid>
      <w:tr w:rsidR="00293A6F">
        <w:tc>
          <w:tcPr>
            <w:tcW w:w="1531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6</w:t>
            </w:r>
          </w:p>
        </w:tc>
      </w:tr>
      <w:tr w:rsidR="00293A6F">
        <w:tc>
          <w:tcPr>
            <w:tcW w:w="1531" w:type="dxa"/>
          </w:tcPr>
          <w:p w:rsidR="00293A6F" w:rsidRDefault="00293A6F">
            <w:pPr>
              <w:jc w:val="center"/>
            </w:pPr>
            <w:r>
              <w:t>То-же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То-же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м3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63244.8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0.010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632.45</w:t>
            </w:r>
          </w:p>
        </w:tc>
      </w:tr>
      <w:tr w:rsidR="00293A6F">
        <w:trPr>
          <w:cantSplit/>
        </w:trPr>
        <w:tc>
          <w:tcPr>
            <w:tcW w:w="7655" w:type="dxa"/>
            <w:gridSpan w:val="5"/>
          </w:tcPr>
          <w:p w:rsidR="00293A6F" w:rsidRDefault="00293A6F">
            <w:pPr>
              <w:pStyle w:val="6"/>
            </w:pPr>
            <w:r>
              <w:t>Итого по смете 2-2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632.45</w:t>
            </w:r>
          </w:p>
        </w:tc>
      </w:tr>
    </w:tbl>
    <w:p w:rsidR="00293A6F" w:rsidRDefault="00293A6F">
      <w:pPr>
        <w:ind w:left="720"/>
        <w:rPr>
          <w:sz w:val="24"/>
        </w:rPr>
      </w:pPr>
    </w:p>
    <w:p w:rsidR="00293A6F" w:rsidRDefault="00293A6F">
      <w:pPr>
        <w:ind w:left="720"/>
        <w:rPr>
          <w:sz w:val="24"/>
        </w:rPr>
      </w:pPr>
      <w:r>
        <w:rPr>
          <w:sz w:val="24"/>
        </w:rPr>
        <w:t>Примечание</w:t>
      </w:r>
      <w:r>
        <w:rPr>
          <w:sz w:val="24"/>
          <w:lang w:val="en-US"/>
        </w:rPr>
        <w:t>:</w:t>
      </w:r>
    </w:p>
    <w:p w:rsidR="00293A6F" w:rsidRDefault="00293A6F">
      <w:pPr>
        <w:ind w:left="720"/>
        <w:rPr>
          <w:sz w:val="24"/>
        </w:rPr>
      </w:pPr>
      <w:r>
        <w:rPr>
          <w:sz w:val="24"/>
        </w:rPr>
        <w:t>б)</w:t>
      </w:r>
      <w:r>
        <w:rPr>
          <w:sz w:val="24"/>
        </w:rPr>
        <w:tab/>
        <w:t xml:space="preserve">на электромонтажные работы определяются по </w:t>
      </w:r>
      <w:r>
        <w:rPr>
          <w:sz w:val="24"/>
          <w:lang w:val="en-US"/>
        </w:rPr>
        <w:t>“Укрупненным сметным нормам” и составляют в данном случае 1.16 % от стоимости общестроительных работ на 1 м3 здания,</w:t>
      </w:r>
    </w:p>
    <w:p w:rsidR="00293A6F" w:rsidRDefault="00293A6F">
      <w:pPr>
        <w:ind w:left="720"/>
        <w:rPr>
          <w:sz w:val="24"/>
        </w:rPr>
      </w:pPr>
      <w:r>
        <w:rPr>
          <w:sz w:val="24"/>
        </w:rPr>
        <w:tab/>
        <w:t>т.е. 0.9 * 1.16 % = 0.010 тыс.руб</w:t>
      </w:r>
    </w:p>
    <w:p w:rsidR="00293A6F" w:rsidRDefault="00293A6F">
      <w:pPr>
        <w:ind w:left="720"/>
        <w:rPr>
          <w:sz w:val="24"/>
        </w:rPr>
      </w:pPr>
      <w:r>
        <w:rPr>
          <w:sz w:val="24"/>
        </w:rPr>
        <w:tab/>
        <w:t>или 0.9 * 0.0116 = 0.010 тыс.руб.</w:t>
      </w:r>
    </w:p>
    <w:p w:rsidR="00293A6F" w:rsidRDefault="00293A6F">
      <w:pPr>
        <w:ind w:left="720"/>
        <w:rPr>
          <w:sz w:val="24"/>
        </w:rPr>
      </w:pPr>
      <w:r>
        <w:rPr>
          <w:sz w:val="24"/>
        </w:rPr>
        <w:tab/>
        <w:t>63244.8 * 0.010 = 632.45 тыс.руб.</w:t>
      </w:r>
    </w:p>
    <w:p w:rsidR="00293A6F" w:rsidRDefault="00293A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Смета № 2-3 </w:t>
      </w:r>
      <w:r>
        <w:rPr>
          <w:b/>
          <w:sz w:val="24"/>
          <w:lang w:val="en-US"/>
        </w:rPr>
        <w:t>“На специальные работы”</w:t>
      </w:r>
    </w:p>
    <w:p w:rsidR="00293A6F" w:rsidRDefault="00293A6F">
      <w:pPr>
        <w:ind w:left="720"/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531"/>
      </w:tblGrid>
      <w:tr w:rsidR="00293A6F">
        <w:tc>
          <w:tcPr>
            <w:tcW w:w="1531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6</w:t>
            </w:r>
          </w:p>
        </w:tc>
      </w:tr>
      <w:tr w:rsidR="00293A6F">
        <w:tc>
          <w:tcPr>
            <w:tcW w:w="1531" w:type="dxa"/>
          </w:tcPr>
          <w:p w:rsidR="00293A6F" w:rsidRDefault="00293A6F">
            <w:pPr>
              <w:jc w:val="center"/>
            </w:pPr>
            <w:r>
              <w:t>То-же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То-же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м3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63244.8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0.010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</w:pPr>
            <w:r>
              <w:t>632.45</w:t>
            </w:r>
          </w:p>
        </w:tc>
      </w:tr>
      <w:tr w:rsidR="00293A6F">
        <w:trPr>
          <w:cantSplit/>
        </w:trPr>
        <w:tc>
          <w:tcPr>
            <w:tcW w:w="7655" w:type="dxa"/>
            <w:gridSpan w:val="5"/>
          </w:tcPr>
          <w:p w:rsidR="00293A6F" w:rsidRDefault="00293A6F">
            <w:pPr>
              <w:pStyle w:val="6"/>
            </w:pPr>
            <w:r>
              <w:t>Итого</w:t>
            </w:r>
            <w:r>
              <w:rPr>
                <w:lang w:val="en-US"/>
              </w:rPr>
              <w:t>:</w:t>
            </w:r>
          </w:p>
        </w:tc>
        <w:tc>
          <w:tcPr>
            <w:tcW w:w="1531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632.45</w:t>
            </w:r>
          </w:p>
        </w:tc>
      </w:tr>
    </w:tbl>
    <w:p w:rsidR="00293A6F" w:rsidRDefault="00293A6F">
      <w:pPr>
        <w:rPr>
          <w:b/>
          <w:sz w:val="24"/>
        </w:rPr>
      </w:pPr>
    </w:p>
    <w:p w:rsidR="00293A6F" w:rsidRDefault="00293A6F">
      <w:pPr>
        <w:rPr>
          <w:sz w:val="24"/>
        </w:rPr>
      </w:pPr>
      <w:r>
        <w:rPr>
          <w:sz w:val="24"/>
        </w:rPr>
        <w:tab/>
        <w:t>Ппримечание</w:t>
      </w:r>
      <w:r>
        <w:rPr>
          <w:sz w:val="24"/>
          <w:lang w:val="en-US"/>
        </w:rPr>
        <w:t>:</w:t>
      </w:r>
      <w:r>
        <w:rPr>
          <w:sz w:val="24"/>
        </w:rPr>
        <w:t xml:space="preserve"> </w:t>
      </w:r>
    </w:p>
    <w:p w:rsidR="00293A6F" w:rsidRDefault="00293A6F">
      <w:pPr>
        <w:rPr>
          <w:sz w:val="24"/>
        </w:rPr>
      </w:pPr>
      <w:r>
        <w:rPr>
          <w:sz w:val="24"/>
        </w:rPr>
        <w:tab/>
        <w:t>в)</w:t>
      </w:r>
      <w:r>
        <w:rPr>
          <w:sz w:val="24"/>
        </w:rPr>
        <w:tab/>
        <w:t xml:space="preserve">наспециальные работыопределяются по </w:t>
      </w:r>
      <w:r>
        <w:rPr>
          <w:sz w:val="24"/>
          <w:lang w:val="en-US"/>
        </w:rPr>
        <w:t>”</w:t>
      </w:r>
      <w:r>
        <w:rPr>
          <w:sz w:val="24"/>
        </w:rPr>
        <w:t>Укрупненным сметным нормам</w:t>
      </w:r>
      <w:r>
        <w:rPr>
          <w:sz w:val="24"/>
          <w:lang w:val="en-US"/>
        </w:rPr>
        <w:t>” и составляют 1.1 % от общей стоимости общестроительных работ на 1 м3 здания,</w:t>
      </w:r>
      <w:r>
        <w:rPr>
          <w:sz w:val="24"/>
        </w:rPr>
        <w:t xml:space="preserve"> т.е. </w:t>
      </w:r>
    </w:p>
    <w:p w:rsidR="00293A6F" w:rsidRDefault="00293A6F">
      <w:pPr>
        <w:rPr>
          <w:sz w:val="24"/>
        </w:rPr>
      </w:pPr>
      <w:r>
        <w:rPr>
          <w:sz w:val="24"/>
        </w:rPr>
        <w:tab/>
        <w:t>0.9 * 1.1% = 0.010</w:t>
      </w:r>
      <w:r>
        <w:rPr>
          <w:sz w:val="24"/>
          <w:lang w:val="en-US"/>
        </w:rPr>
        <w:t>,</w:t>
      </w:r>
      <w:r>
        <w:rPr>
          <w:sz w:val="24"/>
        </w:rPr>
        <w:t xml:space="preserve"> или</w:t>
      </w:r>
    </w:p>
    <w:p w:rsidR="00293A6F" w:rsidRDefault="00293A6F">
      <w:pPr>
        <w:rPr>
          <w:sz w:val="24"/>
        </w:rPr>
      </w:pPr>
      <w:r>
        <w:rPr>
          <w:sz w:val="24"/>
        </w:rPr>
        <w:tab/>
        <w:t>0.9 * 0.011 = 0.010</w:t>
      </w:r>
    </w:p>
    <w:p w:rsidR="00293A6F" w:rsidRDefault="00293A6F">
      <w:pPr>
        <w:rPr>
          <w:sz w:val="24"/>
        </w:rPr>
      </w:pPr>
      <w:r>
        <w:rPr>
          <w:sz w:val="24"/>
        </w:rPr>
        <w:tab/>
        <w:t>63244.8 * 0.010 = 632.45</w:t>
      </w: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jc w:val="center"/>
        <w:rPr>
          <w:b/>
          <w:sz w:val="28"/>
        </w:rPr>
      </w:pPr>
      <w:r>
        <w:rPr>
          <w:b/>
          <w:sz w:val="28"/>
        </w:rPr>
        <w:t>Сводный сметный расчет по смете №2.</w:t>
      </w:r>
    </w:p>
    <w:p w:rsidR="00293A6F" w:rsidRDefault="00293A6F">
      <w:pPr>
        <w:jc w:val="center"/>
        <w:rPr>
          <w:b/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025"/>
        <w:gridCol w:w="3063"/>
      </w:tblGrid>
      <w:tr w:rsidR="00293A6F">
        <w:tc>
          <w:tcPr>
            <w:tcW w:w="1101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№ сметы</w:t>
            </w:r>
          </w:p>
        </w:tc>
        <w:tc>
          <w:tcPr>
            <w:tcW w:w="5025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смет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Стоимость в тыс.руб.</w:t>
            </w:r>
          </w:p>
        </w:tc>
      </w:tr>
      <w:tr w:rsidR="00293A6F">
        <w:tc>
          <w:tcPr>
            <w:tcW w:w="1101" w:type="dxa"/>
          </w:tcPr>
          <w:p w:rsidR="00293A6F" w:rsidRDefault="00293A6F">
            <w:pPr>
              <w:jc w:val="center"/>
            </w:pPr>
            <w:r>
              <w:t>2-1</w:t>
            </w:r>
          </w:p>
        </w:tc>
        <w:tc>
          <w:tcPr>
            <w:tcW w:w="5025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“На санитарно-технические работы”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3162.24</w:t>
            </w:r>
          </w:p>
        </w:tc>
      </w:tr>
      <w:tr w:rsidR="00293A6F">
        <w:tc>
          <w:tcPr>
            <w:tcW w:w="1101" w:type="dxa"/>
          </w:tcPr>
          <w:p w:rsidR="00293A6F" w:rsidRDefault="00293A6F">
            <w:pPr>
              <w:jc w:val="center"/>
            </w:pPr>
            <w:r>
              <w:t>2-2</w:t>
            </w:r>
          </w:p>
        </w:tc>
        <w:tc>
          <w:tcPr>
            <w:tcW w:w="5025" w:type="dxa"/>
          </w:tcPr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“На электро-монтажные работы”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632.45</w:t>
            </w:r>
          </w:p>
        </w:tc>
      </w:tr>
      <w:tr w:rsidR="00293A6F">
        <w:tc>
          <w:tcPr>
            <w:tcW w:w="1101" w:type="dxa"/>
          </w:tcPr>
          <w:p w:rsidR="00293A6F" w:rsidRDefault="00293A6F">
            <w:pPr>
              <w:jc w:val="center"/>
            </w:pPr>
            <w:r>
              <w:t>2-3</w:t>
            </w:r>
          </w:p>
        </w:tc>
        <w:tc>
          <w:tcPr>
            <w:tcW w:w="5025" w:type="dxa"/>
          </w:tcPr>
          <w:p w:rsidR="00293A6F" w:rsidRDefault="00293A6F">
            <w:pPr>
              <w:jc w:val="center"/>
            </w:pPr>
            <w:r>
              <w:rPr>
                <w:lang w:val="en-US"/>
              </w:rPr>
              <w:t>“На специальные работы”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632.45</w:t>
            </w:r>
          </w:p>
        </w:tc>
      </w:tr>
      <w:tr w:rsidR="00293A6F">
        <w:trPr>
          <w:cantSplit/>
        </w:trPr>
        <w:tc>
          <w:tcPr>
            <w:tcW w:w="6126" w:type="dxa"/>
            <w:gridSpan w:val="2"/>
          </w:tcPr>
          <w:p w:rsidR="00293A6F" w:rsidRDefault="00293A6F">
            <w:pPr>
              <w:pStyle w:val="a4"/>
              <w:tabs>
                <w:tab w:val="clear" w:pos="4153"/>
                <w:tab w:val="clear" w:pos="8306"/>
              </w:tabs>
            </w:pPr>
            <w:r>
              <w:t>Итого по смете №2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4427.14</w:t>
            </w:r>
          </w:p>
        </w:tc>
      </w:tr>
      <w:tr w:rsidR="00293A6F">
        <w:trPr>
          <w:cantSplit/>
        </w:trPr>
        <w:tc>
          <w:tcPr>
            <w:tcW w:w="6126" w:type="dxa"/>
            <w:gridSpan w:val="2"/>
          </w:tcPr>
          <w:p w:rsidR="00293A6F" w:rsidRDefault="00293A6F">
            <w:pPr>
              <w:pStyle w:val="a4"/>
              <w:tabs>
                <w:tab w:val="clear" w:pos="4153"/>
                <w:tab w:val="clear" w:pos="8306"/>
              </w:tabs>
            </w:pPr>
            <w:r>
              <w:t>Накладные расходы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1275.02</w:t>
            </w:r>
          </w:p>
        </w:tc>
      </w:tr>
      <w:tr w:rsidR="00293A6F">
        <w:trPr>
          <w:cantSplit/>
        </w:trPr>
        <w:tc>
          <w:tcPr>
            <w:tcW w:w="6126" w:type="dxa"/>
            <w:gridSpan w:val="2"/>
          </w:tcPr>
          <w:p w:rsidR="00293A6F" w:rsidRDefault="00293A6F">
            <w:r>
              <w:t>Итого</w:t>
            </w:r>
            <w:r>
              <w:rPr>
                <w:lang w:val="en-US"/>
              </w:rPr>
              <w:t>:</w:t>
            </w:r>
            <w:r>
              <w:t xml:space="preserve"> Себестоимость работ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5702.16</w:t>
            </w:r>
          </w:p>
        </w:tc>
      </w:tr>
      <w:tr w:rsidR="00293A6F">
        <w:trPr>
          <w:cantSplit/>
        </w:trPr>
        <w:tc>
          <w:tcPr>
            <w:tcW w:w="6126" w:type="dxa"/>
            <w:gridSpan w:val="2"/>
          </w:tcPr>
          <w:p w:rsidR="00293A6F" w:rsidRDefault="00293A6F">
            <w:pPr>
              <w:pStyle w:val="a4"/>
              <w:tabs>
                <w:tab w:val="clear" w:pos="4153"/>
                <w:tab w:val="clear" w:pos="8306"/>
              </w:tabs>
            </w:pPr>
            <w:r>
              <w:t>Прибыль сметная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1596.60</w:t>
            </w:r>
          </w:p>
        </w:tc>
      </w:tr>
      <w:tr w:rsidR="00293A6F">
        <w:trPr>
          <w:cantSplit/>
        </w:trPr>
        <w:tc>
          <w:tcPr>
            <w:tcW w:w="6126" w:type="dxa"/>
            <w:gridSpan w:val="2"/>
          </w:tcPr>
          <w:p w:rsidR="00293A6F" w:rsidRDefault="00293A6F">
            <w:r>
              <w:t>Итого</w:t>
            </w:r>
            <w:r>
              <w:rPr>
                <w:lang w:val="en-US"/>
              </w:rPr>
              <w:t>:</w:t>
            </w:r>
            <w:r>
              <w:t xml:space="preserve"> Сметная стоимость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7298.76</w:t>
            </w:r>
          </w:p>
        </w:tc>
      </w:tr>
      <w:tr w:rsidR="00293A6F">
        <w:trPr>
          <w:cantSplit/>
        </w:trPr>
        <w:tc>
          <w:tcPr>
            <w:tcW w:w="6126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(с округлением)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7299</w:t>
            </w:r>
          </w:p>
        </w:tc>
      </w:tr>
    </w:tbl>
    <w:p w:rsidR="00293A6F" w:rsidRDefault="00293A6F"/>
    <w:p w:rsidR="00293A6F" w:rsidRDefault="00293A6F">
      <w:pPr>
        <w:rPr>
          <w:sz w:val="24"/>
        </w:rPr>
      </w:pPr>
      <w:r>
        <w:rPr>
          <w:sz w:val="24"/>
        </w:rPr>
        <w:tab/>
        <w:t>Примечание</w:t>
      </w:r>
      <w:r>
        <w:rPr>
          <w:sz w:val="24"/>
          <w:lang w:val="en-US"/>
        </w:rPr>
        <w:t>:</w:t>
      </w:r>
    </w:p>
    <w:p w:rsidR="00293A6F" w:rsidRDefault="00293A6F">
      <w:pPr>
        <w:rPr>
          <w:sz w:val="24"/>
        </w:rPr>
      </w:pPr>
      <w:r>
        <w:rPr>
          <w:sz w:val="24"/>
        </w:rPr>
        <w:tab/>
        <w:t xml:space="preserve">Накладные расходы 28.8 % от </w:t>
      </w:r>
      <w:r>
        <w:rPr>
          <w:sz w:val="24"/>
          <w:lang w:val="en-US"/>
        </w:rPr>
        <w:t>“итого” по смете №2,</w:t>
      </w:r>
      <w:r>
        <w:rPr>
          <w:sz w:val="24"/>
        </w:rPr>
        <w:t xml:space="preserve"> т.е.</w:t>
      </w:r>
    </w:p>
    <w:p w:rsidR="00293A6F" w:rsidRDefault="00293A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4427.14 *</w:t>
      </w:r>
      <w:r>
        <w:t xml:space="preserve"> </w:t>
      </w:r>
      <w:r>
        <w:rPr>
          <w:sz w:val="24"/>
        </w:rPr>
        <w:t>28 % = 1275.02</w:t>
      </w: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  <w:r>
        <w:rPr>
          <w:sz w:val="24"/>
        </w:rPr>
        <w:tab/>
        <w:t>Прибыль сметная 28 % от себестоимости работ</w:t>
      </w:r>
      <w:r>
        <w:rPr>
          <w:sz w:val="24"/>
          <w:lang w:val="en-US"/>
        </w:rPr>
        <w:t>,</w:t>
      </w:r>
      <w:r>
        <w:rPr>
          <w:sz w:val="24"/>
        </w:rPr>
        <w:t xml:space="preserve"> т.е.</w:t>
      </w:r>
    </w:p>
    <w:p w:rsidR="00293A6F" w:rsidRDefault="00293A6F">
      <w:pPr>
        <w:rPr>
          <w:sz w:val="24"/>
        </w:rPr>
      </w:pPr>
      <w:r>
        <w:rPr>
          <w:sz w:val="24"/>
        </w:rPr>
        <w:tab/>
        <w:t>5702.16 * 28 % = 1596.60</w:t>
      </w: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Смета № 3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 xml:space="preserve"> На приобретение и монтаж технологического оборудования</w:t>
      </w:r>
      <w:r>
        <w:rPr>
          <w:b/>
          <w:sz w:val="24"/>
          <w:lang w:val="en-US"/>
        </w:rPr>
        <w:t xml:space="preserve"> ”</w:t>
      </w:r>
    </w:p>
    <w:p w:rsidR="00293A6F" w:rsidRDefault="00293A6F">
      <w:pPr>
        <w:rPr>
          <w:sz w:val="24"/>
          <w:lang w:val="en-US"/>
        </w:rPr>
      </w:pPr>
    </w:p>
    <w:p w:rsidR="00293A6F" w:rsidRDefault="00293A6F">
      <w:pPr>
        <w:rPr>
          <w:sz w:val="24"/>
        </w:rPr>
      </w:pPr>
      <w:r>
        <w:rPr>
          <w:sz w:val="24"/>
          <w:lang w:val="en-US"/>
        </w:rPr>
        <w:tab/>
        <w:t>Основное технологическое и подъёмно-транспортное оборудование включает оборудование:</w:t>
      </w:r>
    </w:p>
    <w:p w:rsidR="00293A6F" w:rsidRDefault="00293A6F">
      <w:pPr>
        <w:numPr>
          <w:ilvl w:val="0"/>
          <w:numId w:val="9"/>
        </w:numPr>
        <w:rPr>
          <w:sz w:val="24"/>
        </w:rPr>
      </w:pPr>
      <w:r>
        <w:rPr>
          <w:sz w:val="24"/>
        </w:rPr>
        <w:t>Карьера.</w:t>
      </w:r>
    </w:p>
    <w:p w:rsidR="00293A6F" w:rsidRDefault="00293A6F">
      <w:pPr>
        <w:numPr>
          <w:ilvl w:val="0"/>
          <w:numId w:val="9"/>
        </w:numPr>
        <w:rPr>
          <w:sz w:val="24"/>
        </w:rPr>
      </w:pPr>
      <w:r>
        <w:rPr>
          <w:sz w:val="24"/>
        </w:rPr>
        <w:t>Отделения приёма и обработки сырья.</w:t>
      </w:r>
    </w:p>
    <w:p w:rsidR="00293A6F" w:rsidRDefault="00293A6F">
      <w:pPr>
        <w:numPr>
          <w:ilvl w:val="0"/>
          <w:numId w:val="9"/>
        </w:numPr>
        <w:rPr>
          <w:sz w:val="24"/>
        </w:rPr>
      </w:pPr>
      <w:r>
        <w:rPr>
          <w:sz w:val="24"/>
        </w:rPr>
        <w:t>Шихто-запасник.</w:t>
      </w:r>
    </w:p>
    <w:p w:rsidR="00293A6F" w:rsidRDefault="00293A6F">
      <w:pPr>
        <w:numPr>
          <w:ilvl w:val="0"/>
          <w:numId w:val="9"/>
        </w:numPr>
        <w:rPr>
          <w:sz w:val="24"/>
        </w:rPr>
      </w:pPr>
      <w:r>
        <w:rPr>
          <w:sz w:val="24"/>
        </w:rPr>
        <w:t>Формовочно-перегрузочного отделения.</w:t>
      </w:r>
    </w:p>
    <w:p w:rsidR="00293A6F" w:rsidRDefault="00293A6F">
      <w:pPr>
        <w:numPr>
          <w:ilvl w:val="0"/>
          <w:numId w:val="9"/>
        </w:numPr>
        <w:rPr>
          <w:sz w:val="24"/>
        </w:rPr>
      </w:pPr>
      <w:r>
        <w:rPr>
          <w:sz w:val="24"/>
        </w:rPr>
        <w:t>Оборудование сушильного и печного отделения (обжиг).</w:t>
      </w:r>
    </w:p>
    <w:p w:rsidR="00293A6F" w:rsidRDefault="00293A6F">
      <w:pPr>
        <w:numPr>
          <w:ilvl w:val="0"/>
          <w:numId w:val="9"/>
        </w:numPr>
        <w:rPr>
          <w:sz w:val="24"/>
        </w:rPr>
      </w:pPr>
      <w:r>
        <w:rPr>
          <w:sz w:val="24"/>
        </w:rPr>
        <w:t>Склада готовой продукции.</w:t>
      </w: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rPr>
          <w:sz w:val="24"/>
        </w:rPr>
      </w:pPr>
    </w:p>
    <w:p w:rsidR="00293A6F" w:rsidRDefault="00293A6F">
      <w:pPr>
        <w:jc w:val="center"/>
        <w:rPr>
          <w:b/>
          <w:sz w:val="24"/>
        </w:rPr>
      </w:pPr>
      <w:r>
        <w:rPr>
          <w:b/>
          <w:sz w:val="24"/>
        </w:rPr>
        <w:t>Смета №3.</w:t>
      </w:r>
    </w:p>
    <w:p w:rsidR="00293A6F" w:rsidRDefault="00293A6F">
      <w:pPr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992"/>
        <w:gridCol w:w="142"/>
        <w:gridCol w:w="709"/>
        <w:gridCol w:w="850"/>
        <w:gridCol w:w="818"/>
        <w:gridCol w:w="1312"/>
      </w:tblGrid>
      <w:tr w:rsidR="00293A6F">
        <w:trPr>
          <w:cantSplit/>
        </w:trPr>
        <w:tc>
          <w:tcPr>
            <w:tcW w:w="1526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№ позиции технологической схемы</w:t>
            </w:r>
          </w:p>
        </w:tc>
        <w:tc>
          <w:tcPr>
            <w:tcW w:w="2835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оборудования</w:t>
            </w:r>
          </w:p>
        </w:tc>
        <w:tc>
          <w:tcPr>
            <w:tcW w:w="1134" w:type="dxa"/>
            <w:gridSpan w:val="2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  <w:tc>
          <w:tcPr>
            <w:tcW w:w="709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668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Имеется в наличии</w:t>
            </w:r>
          </w:p>
        </w:tc>
        <w:tc>
          <w:tcPr>
            <w:tcW w:w="1312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Сводная договорная цена</w:t>
            </w:r>
          </w:p>
        </w:tc>
      </w:tr>
      <w:tr w:rsidR="00293A6F">
        <w:trPr>
          <w:cantSplit/>
        </w:trPr>
        <w:tc>
          <w:tcPr>
            <w:tcW w:w="1526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2835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93A6F" w:rsidRDefault="00293A6F">
            <w:pPr>
              <w:jc w:val="center"/>
            </w:pPr>
          </w:p>
        </w:tc>
        <w:tc>
          <w:tcPr>
            <w:tcW w:w="709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Да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Нет</w:t>
            </w:r>
          </w:p>
        </w:tc>
        <w:tc>
          <w:tcPr>
            <w:tcW w:w="1312" w:type="dxa"/>
            <w:vMerge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6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7</w:t>
            </w:r>
          </w:p>
        </w:tc>
      </w:tr>
      <w:tr w:rsidR="00293A6F">
        <w:trPr>
          <w:cantSplit/>
        </w:trPr>
        <w:tc>
          <w:tcPr>
            <w:tcW w:w="9184" w:type="dxa"/>
            <w:gridSpan w:val="8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1.Оборудование карьера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Экскаватор ёмкостью ковша 0.25 м3 с обратной лопатой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ЭО-2621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Экскаватор ципной на рельсовом ходу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ЭМ-251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Бульдозер 10тн с рыхлителем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Автосамосвалы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КРАЗ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по 1.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10 000.0 тыс.руб.</w:t>
            </w:r>
          </w:p>
        </w:tc>
      </w:tr>
      <w:tr w:rsidR="00293A6F">
        <w:trPr>
          <w:cantSplit/>
        </w:trPr>
        <w:tc>
          <w:tcPr>
            <w:tcW w:w="9184" w:type="dxa"/>
            <w:gridSpan w:val="8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, 3, 4.</w:t>
            </w:r>
            <w:r>
              <w:rPr>
                <w:b/>
              </w:rPr>
              <w:t xml:space="preserve"> Оборудование отделения приема и переработки сырья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шихта запасника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формовочно – перегрузочного отделения.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Глинорыхлитель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СМК-497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Питатель ящичный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СМК-214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Вальщи камневыделительные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СМ-1198А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Сушильный барабан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Смеситель двухвальный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Вальцы дырчатые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СМ-369а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Смеситель стержневой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СК-43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Питатель ленточный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ПЛ-30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Мешалко – питатель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СМ-282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Бункер пресса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Пресс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1085Б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35 000.0 тыс.руб.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Бункер загрузочный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65.0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 выброса камней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Железоотделитель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П-100М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50.0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Элеватор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100.0 * 2 = 200.0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Элеватор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100.0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Бункер запаса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100.0 * 3 = 300.0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Элеватор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100.0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Элеватор (возврат просыпи)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100.0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 возврата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 возврата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Ленточный конвеер возврата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85.0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Таль ручной</w:t>
            </w:r>
            <w:r>
              <w:rPr>
                <w:lang w:val="en-US"/>
              </w:rPr>
              <w:t>,</w:t>
            </w:r>
            <w:r>
              <w:t xml:space="preserve"> передвижной</w:t>
            </w:r>
            <w:r>
              <w:rPr>
                <w:lang w:val="en-US"/>
              </w:rPr>
              <w:t>,</w:t>
            </w:r>
            <w:r>
              <w:t xml:space="preserve"> грузоподъёмностью 8 тм</w:t>
            </w:r>
          </w:p>
        </w:tc>
        <w:tc>
          <w:tcPr>
            <w:tcW w:w="1134" w:type="dxa"/>
            <w:gridSpan w:val="2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1500.0 * 2 = 3000.0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5020.0 тыс.руб.</w:t>
            </w:r>
          </w:p>
        </w:tc>
      </w:tr>
      <w:tr w:rsidR="00293A6F">
        <w:trPr>
          <w:cantSplit/>
        </w:trPr>
        <w:tc>
          <w:tcPr>
            <w:tcW w:w="9184" w:type="dxa"/>
            <w:gridSpan w:val="8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 Оборудование сушильного и печного отделения.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Автомат – садчик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Вагонетка печная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 камин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Система толкачки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Электропередаточная тележка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Буферная камера</w:t>
            </w:r>
            <w:r>
              <w:rPr>
                <w:lang w:val="en-US"/>
              </w:rPr>
              <w:t>:</w:t>
            </w:r>
          </w:p>
          <w:p w:rsidR="00293A6F" w:rsidRDefault="00293A6F">
            <w:pPr>
              <w:jc w:val="center"/>
            </w:pPr>
            <w:r>
              <w:t xml:space="preserve">Длина </w:t>
            </w:r>
            <w:r>
              <w:rPr>
                <w:lang w:val="en-US"/>
              </w:rPr>
              <w:t>L = 29</w:t>
            </w:r>
            <w:r>
              <w:t>.12 м</w:t>
            </w:r>
          </w:p>
          <w:p w:rsidR="00293A6F" w:rsidRDefault="00293A6F">
            <w:pPr>
              <w:jc w:val="center"/>
              <w:rPr>
                <w:lang w:val="en-US"/>
              </w:rPr>
            </w:pPr>
            <w:r>
              <w:t xml:space="preserve">Ширина </w:t>
            </w:r>
            <w:r>
              <w:rPr>
                <w:lang w:val="en-US"/>
              </w:rPr>
              <w:t>B = 2.4 м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Туннельная сушка</w:t>
            </w:r>
          </w:p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 = 51.55 m</w:t>
            </w:r>
          </w:p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 = 2.4 m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Толкатель гидравлический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  <w:r>
              <w:t>СМК-58Т-02</w:t>
            </w: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Туннельная сушка</w:t>
            </w:r>
          </w:p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 = 94.22 m</w:t>
            </w:r>
          </w:p>
          <w:p w:rsidR="00293A6F" w:rsidRDefault="00293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 = 2.4 m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Оборудование туннельной камеры и туннельного сушила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 камин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Оборудование туннельной печи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 камин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Дымовые каналы и дымовая труба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1 камин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32 000.0 тыс.руб.</w:t>
            </w:r>
          </w:p>
        </w:tc>
      </w:tr>
      <w:tr w:rsidR="00293A6F">
        <w:trPr>
          <w:cantSplit/>
        </w:trPr>
        <w:tc>
          <w:tcPr>
            <w:tcW w:w="9184" w:type="dxa"/>
            <w:gridSpan w:val="8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6. Оборудование склада готовой продукции.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Кран – балка электрический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2000 * 2 = 4000.0 тыс.руб.</w:t>
            </w:r>
          </w:p>
        </w:tc>
      </w:tr>
      <w:tr w:rsidR="00293A6F">
        <w:tc>
          <w:tcPr>
            <w:tcW w:w="1526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93A6F" w:rsidRDefault="00293A6F">
            <w:pPr>
              <w:jc w:val="center"/>
            </w:pPr>
            <w:r>
              <w:t>Пост разгрузки с толкателем</w:t>
            </w:r>
          </w:p>
        </w:tc>
        <w:tc>
          <w:tcPr>
            <w:tcW w:w="992" w:type="dxa"/>
          </w:tcPr>
          <w:p w:rsidR="00293A6F" w:rsidRDefault="00293A6F">
            <w:pPr>
              <w:jc w:val="center"/>
            </w:pPr>
          </w:p>
        </w:tc>
        <w:tc>
          <w:tcPr>
            <w:tcW w:w="851" w:type="dxa"/>
            <w:gridSpan w:val="2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</w:p>
        </w:tc>
        <w:tc>
          <w:tcPr>
            <w:tcW w:w="818" w:type="dxa"/>
          </w:tcPr>
          <w:p w:rsidR="00293A6F" w:rsidRDefault="00293A6F">
            <w:pPr>
              <w:jc w:val="center"/>
            </w:pPr>
            <w:r>
              <w:t>+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50.0 * 2 = 100.0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4100</w:t>
            </w:r>
            <w:r>
              <w:rPr>
                <w:b/>
              </w:rPr>
              <w:t>.0 тыс.руб.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по смете № 3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86120.0 тыс.руб.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</w:pPr>
            <w:r>
              <w:t>Запасные части 1% от итого по смете №3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861.21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pStyle w:val="6"/>
            </w:pPr>
            <w:r>
              <w:t>Итого №1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86981.20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</w:pPr>
            <w:r>
              <w:t>Затраты на тару и упаковку 1% от итого №1</w:t>
            </w:r>
          </w:p>
          <w:p w:rsidR="00293A6F" w:rsidRDefault="00293A6F">
            <w:pPr>
              <w:jc w:val="center"/>
            </w:pPr>
            <w:r>
              <w:t>Транспортные расходы 3% от Итого №1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869.81</w:t>
            </w:r>
          </w:p>
          <w:p w:rsidR="00293A6F" w:rsidRDefault="00293A6F">
            <w:pPr>
              <w:jc w:val="center"/>
            </w:pPr>
            <w:r>
              <w:t>2609.44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pStyle w:val="6"/>
            </w:pPr>
            <w:r>
              <w:t>Итого №2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90460.45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</w:pPr>
            <w:r>
              <w:t>Заготовительно – складские расходы 1</w:t>
            </w:r>
            <w:r>
              <w:rPr>
                <w:lang w:val="en-US"/>
              </w:rPr>
              <w:t xml:space="preserve">, </w:t>
            </w:r>
            <w:r>
              <w:t>2 % от Итого №2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1085.53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pStyle w:val="6"/>
            </w:pPr>
            <w:r>
              <w:t>Итого №3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91545.98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</w:pPr>
            <w:r>
              <w:t>Комплектация запасных частей 0.7% от запасных частей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6.03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pStyle w:val="6"/>
            </w:pPr>
            <w:r>
              <w:t>Итого №4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91552.01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jc w:val="center"/>
            </w:pPr>
            <w:r>
              <w:t>Стоимость инструмента</w:t>
            </w:r>
            <w:r>
              <w:rPr>
                <w:lang w:val="en-US"/>
              </w:rPr>
              <w:t>,</w:t>
            </w:r>
            <w:r>
              <w:t xml:space="preserve"> приспособлений и инвентаря 3% от итого №4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</w:pPr>
            <w:r>
              <w:t>2746.56</w:t>
            </w:r>
          </w:p>
        </w:tc>
      </w:tr>
      <w:tr w:rsidR="00293A6F">
        <w:trPr>
          <w:cantSplit/>
        </w:trPr>
        <w:tc>
          <w:tcPr>
            <w:tcW w:w="7872" w:type="dxa"/>
            <w:gridSpan w:val="7"/>
          </w:tcPr>
          <w:p w:rsidR="00293A6F" w:rsidRDefault="00293A6F">
            <w:pPr>
              <w:pStyle w:val="6"/>
            </w:pPr>
            <w:r>
              <w:t>Итого по смете №3</w:t>
            </w:r>
          </w:p>
        </w:tc>
        <w:tc>
          <w:tcPr>
            <w:tcW w:w="131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94298.57</w:t>
            </w:r>
          </w:p>
        </w:tc>
      </w:tr>
    </w:tbl>
    <w:p w:rsidR="00293A6F" w:rsidRDefault="00293A6F">
      <w:pPr>
        <w:jc w:val="both"/>
      </w:pPr>
    </w:p>
    <w:p w:rsidR="00293A6F" w:rsidRDefault="00293A6F">
      <w:pPr>
        <w:jc w:val="both"/>
        <w:rPr>
          <w:sz w:val="24"/>
        </w:rPr>
      </w:pPr>
      <w:r>
        <w:tab/>
      </w:r>
      <w:r>
        <w:rPr>
          <w:sz w:val="24"/>
        </w:rPr>
        <w:t xml:space="preserve">Обеспечение оборудованием производится по форме </w:t>
      </w:r>
      <w:r>
        <w:rPr>
          <w:sz w:val="24"/>
          <w:lang w:val="en-US"/>
        </w:rPr>
        <w:t>“Шеф - монтаж” заводом-изготовителем,</w:t>
      </w:r>
      <w:r>
        <w:rPr>
          <w:sz w:val="24"/>
        </w:rPr>
        <w:t xml:space="preserve"> т.е. накладные расходы и прямые затраты включаются в итоговое значение 94 298.57 тыс.руб. с окружением</w:t>
      </w:r>
      <w:r>
        <w:rPr>
          <w:sz w:val="24"/>
          <w:lang w:val="en-US"/>
        </w:rPr>
        <w:t>:</w:t>
      </w:r>
      <w:r>
        <w:rPr>
          <w:sz w:val="24"/>
        </w:rPr>
        <w:t xml:space="preserve"> 94 299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Смета № 4 </w:t>
      </w:r>
      <w:r>
        <w:rPr>
          <w:b/>
          <w:sz w:val="24"/>
          <w:lang w:val="en-US"/>
        </w:rPr>
        <w:t>“На строительство производственного комплекса (корпуса)”</w:t>
      </w:r>
    </w:p>
    <w:p w:rsidR="00293A6F" w:rsidRDefault="00293A6F">
      <w:pPr>
        <w:jc w:val="center"/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09"/>
        <w:gridCol w:w="3063"/>
      </w:tblGrid>
      <w:tr w:rsidR="00293A6F">
        <w:tc>
          <w:tcPr>
            <w:tcW w:w="817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№ сметы</w:t>
            </w:r>
          </w:p>
        </w:tc>
        <w:tc>
          <w:tcPr>
            <w:tcW w:w="5309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смет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Сметная стоимость тыс.руб.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5309" w:type="dxa"/>
          </w:tcPr>
          <w:p w:rsidR="00293A6F" w:rsidRDefault="00293A6F">
            <w:pPr>
              <w:jc w:val="center"/>
            </w:pPr>
            <w:r>
              <w:t>На общестроительные работы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56920.0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5309" w:type="dxa"/>
          </w:tcPr>
          <w:p w:rsidR="00293A6F" w:rsidRDefault="00293A6F">
            <w:pPr>
              <w:jc w:val="center"/>
            </w:pPr>
            <w:r>
              <w:t>На санитарно-технические</w:t>
            </w:r>
            <w:r>
              <w:rPr>
                <w:lang w:val="en-US"/>
              </w:rPr>
              <w:t>,</w:t>
            </w:r>
            <w:r>
              <w:t xml:space="preserve"> электро-монтажные и специальные работы.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7299.0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5309" w:type="dxa"/>
          </w:tcPr>
          <w:p w:rsidR="00293A6F" w:rsidRDefault="00293A6F">
            <w:pPr>
              <w:jc w:val="center"/>
            </w:pPr>
            <w:r>
              <w:t>На приобретение и монтаж технического оборудования.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</w:pPr>
            <w:r>
              <w:t>94299.0</w:t>
            </w:r>
          </w:p>
        </w:tc>
      </w:tr>
      <w:tr w:rsidR="00293A6F">
        <w:trPr>
          <w:cantSplit/>
        </w:trPr>
        <w:tc>
          <w:tcPr>
            <w:tcW w:w="6126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по смете №4</w:t>
            </w:r>
          </w:p>
        </w:tc>
        <w:tc>
          <w:tcPr>
            <w:tcW w:w="3063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158518.0 тыс.руб.</w:t>
            </w:r>
          </w:p>
        </w:tc>
      </w:tr>
    </w:tbl>
    <w:p w:rsidR="00293A6F" w:rsidRDefault="00293A6F">
      <w:pPr>
        <w:jc w:val="both"/>
        <w:rPr>
          <w:sz w:val="24"/>
        </w:rPr>
      </w:pPr>
      <w:r>
        <w:rPr>
          <w:sz w:val="24"/>
        </w:rPr>
        <w:tab/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В дальнейших расчетах</w:t>
      </w:r>
      <w:r>
        <w:rPr>
          <w:sz w:val="24"/>
          <w:lang w:val="en-US"/>
        </w:rPr>
        <w:t>,</w:t>
      </w:r>
      <w:r>
        <w:rPr>
          <w:sz w:val="24"/>
        </w:rPr>
        <w:t xml:space="preserve"> исходя из конвретно решаемой задачи</w:t>
      </w:r>
      <w:r>
        <w:rPr>
          <w:sz w:val="24"/>
          <w:lang w:val="en-US"/>
        </w:rPr>
        <w:t>,</w:t>
      </w:r>
      <w:r>
        <w:rPr>
          <w:sz w:val="24"/>
        </w:rPr>
        <w:t xml:space="preserve"> применяются затраты на строительство производственного комплекса округленно</w:t>
      </w:r>
      <w:r>
        <w:rPr>
          <w:sz w:val="24"/>
          <w:lang w:val="en-US"/>
        </w:rPr>
        <w:t>:</w:t>
      </w:r>
      <w:r>
        <w:rPr>
          <w:sz w:val="24"/>
        </w:rPr>
        <w:t xml:space="preserve"> 158 518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8"/>
        </w:rPr>
      </w:pPr>
    </w:p>
    <w:p w:rsidR="00293A6F" w:rsidRDefault="00293A6F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Глава 3. </w:t>
      </w:r>
      <w:r>
        <w:rPr>
          <w:b/>
          <w:sz w:val="28"/>
          <w:lang w:val="en-US"/>
        </w:rPr>
        <w:t>“Объекты вспомогательного и иобслуживающего производства”.</w:t>
      </w:r>
    </w:p>
    <w:p w:rsidR="00293A6F" w:rsidRDefault="00293A6F">
      <w:pPr>
        <w:jc w:val="center"/>
        <w:rPr>
          <w:b/>
          <w:sz w:val="28"/>
          <w:lang w:val="en-US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Затраты на возведение этих объектов составляют 50 % от суммы затрат по Главе 2,</w:t>
      </w:r>
      <w:r>
        <w:rPr>
          <w:sz w:val="24"/>
        </w:rPr>
        <w:t xml:space="preserve"> т.е. 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158518.0 * 50% = 79259.0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Объект вспомогательного и обслуживающего производственногоназначения</w:t>
      </w:r>
      <w:r>
        <w:rPr>
          <w:sz w:val="24"/>
          <w:lang w:val="en-US"/>
        </w:rPr>
        <w:t>:</w:t>
      </w:r>
    </w:p>
    <w:p w:rsidR="00293A6F" w:rsidRDefault="00293A6F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Ремонтно – механические мастерские</w:t>
      </w:r>
    </w:p>
    <w:p w:rsidR="00293A6F" w:rsidRDefault="00293A6F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Здания бытового обслуживания</w:t>
      </w:r>
    </w:p>
    <w:p w:rsidR="00293A6F" w:rsidRDefault="00293A6F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Хозяйственные корпуса и др.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Глава № 4. </w:t>
      </w:r>
      <w:r>
        <w:rPr>
          <w:b/>
          <w:sz w:val="28"/>
          <w:lang w:val="en-US"/>
        </w:rPr>
        <w:t>“Объекты энергетического хозяйства”.</w:t>
      </w:r>
    </w:p>
    <w:p w:rsidR="00293A6F" w:rsidRDefault="00293A6F">
      <w:pPr>
        <w:jc w:val="center"/>
        <w:rPr>
          <w:b/>
          <w:sz w:val="28"/>
          <w:lang w:val="en-US"/>
        </w:rPr>
      </w:pP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  <w:t>Они включают затраты на возведение:</w:t>
      </w:r>
    </w:p>
    <w:p w:rsidR="00293A6F" w:rsidRDefault="00293A6F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Трансформаторных подстанций.</w:t>
      </w:r>
    </w:p>
    <w:p w:rsidR="00293A6F" w:rsidRDefault="00293A6F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Высоковольтных линий электропередач.</w:t>
      </w:r>
    </w:p>
    <w:p w:rsidR="00293A6F" w:rsidRDefault="00293A6F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Кабельных линий электропередач.</w:t>
      </w:r>
    </w:p>
    <w:p w:rsidR="00293A6F" w:rsidRDefault="00293A6F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Линии слабых токов и др.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</w:rPr>
        <w:t xml:space="preserve">В работе определяются по </w:t>
      </w:r>
      <w:r>
        <w:rPr>
          <w:sz w:val="24"/>
          <w:lang w:val="en-US"/>
        </w:rPr>
        <w:t>“Укрупненным показателям стоимости” и включены в смету № 5.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pStyle w:val="7"/>
      </w:pPr>
      <w:r>
        <w:t>Глава № 5. “Объекты транспортного хозяйства и</w:t>
      </w:r>
      <w:r>
        <w:rPr>
          <w:lang w:val="ru-RU"/>
        </w:rPr>
        <w:t xml:space="preserve"> </w:t>
      </w:r>
      <w:r>
        <w:t>связи”</w:t>
      </w:r>
    </w:p>
    <w:p w:rsidR="00293A6F" w:rsidRDefault="00293A6F">
      <w:pPr>
        <w:ind w:left="360"/>
        <w:jc w:val="center"/>
        <w:rPr>
          <w:b/>
          <w:sz w:val="28"/>
          <w:lang w:val="en-US"/>
        </w:rPr>
      </w:pP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  <w:lang w:val="en-US"/>
        </w:rPr>
        <w:tab/>
        <w:t>Они включают в себя затраты на сооружение ж/</w:t>
      </w:r>
      <w:r>
        <w:rPr>
          <w:sz w:val="24"/>
        </w:rPr>
        <w:t>д путей</w:t>
      </w:r>
      <w:r>
        <w:rPr>
          <w:sz w:val="24"/>
          <w:lang w:val="en-US"/>
        </w:rPr>
        <w:t>,</w:t>
      </w:r>
      <w:r>
        <w:rPr>
          <w:sz w:val="24"/>
        </w:rPr>
        <w:t xml:space="preserve"> автомобильных путей и др.</w:t>
      </w: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  <w:t>Включаются в смету №5.</w:t>
      </w: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Глава № 6. </w:t>
      </w:r>
      <w:r>
        <w:rPr>
          <w:b/>
          <w:sz w:val="28"/>
          <w:lang w:val="en-US"/>
        </w:rPr>
        <w:t>“Наружные сети,</w:t>
      </w:r>
      <w:r>
        <w:rPr>
          <w:b/>
          <w:sz w:val="28"/>
        </w:rPr>
        <w:t xml:space="preserve"> сооружения водоснабжения</w:t>
      </w:r>
      <w:r>
        <w:rPr>
          <w:b/>
          <w:sz w:val="28"/>
          <w:lang w:val="en-US"/>
        </w:rPr>
        <w:t>,</w:t>
      </w:r>
      <w:r>
        <w:rPr>
          <w:b/>
          <w:sz w:val="28"/>
        </w:rPr>
        <w:t xml:space="preserve"> канализации</w:t>
      </w:r>
      <w:r>
        <w:rPr>
          <w:b/>
          <w:sz w:val="28"/>
          <w:lang w:val="en-US"/>
        </w:rPr>
        <w:t>,</w:t>
      </w:r>
      <w:r>
        <w:rPr>
          <w:b/>
          <w:sz w:val="28"/>
        </w:rPr>
        <w:t xml:space="preserve"> теплоснабжения</w:t>
      </w:r>
      <w:r>
        <w:rPr>
          <w:b/>
          <w:sz w:val="28"/>
          <w:lang w:val="en-US"/>
        </w:rPr>
        <w:t xml:space="preserve"> и газоснабжения”</w:t>
      </w:r>
    </w:p>
    <w:p w:rsidR="00293A6F" w:rsidRDefault="00293A6F">
      <w:pPr>
        <w:ind w:left="360"/>
        <w:jc w:val="center"/>
        <w:rPr>
          <w:b/>
          <w:sz w:val="28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</w:rPr>
        <w:tab/>
        <w:t xml:space="preserve">Затраты на устройство коммуникаций определяются с использованием </w:t>
      </w:r>
      <w:r>
        <w:rPr>
          <w:sz w:val="24"/>
          <w:lang w:val="en-US"/>
        </w:rPr>
        <w:t>“</w:t>
      </w:r>
      <w:r>
        <w:rPr>
          <w:sz w:val="24"/>
        </w:rPr>
        <w:t xml:space="preserve"> укрупненных показателей</w:t>
      </w:r>
      <w:r>
        <w:rPr>
          <w:sz w:val="24"/>
          <w:lang w:val="en-US"/>
        </w:rPr>
        <w:t xml:space="preserve"> ” и объёмов работ на строительство.</w:t>
      </w: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Включаются в Смету № 5.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Смета № 5.</w:t>
      </w:r>
    </w:p>
    <w:p w:rsidR="00293A6F" w:rsidRDefault="00293A6F">
      <w:pPr>
        <w:ind w:left="360"/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993"/>
        <w:gridCol w:w="1275"/>
        <w:gridCol w:w="1134"/>
        <w:gridCol w:w="1140"/>
      </w:tblGrid>
      <w:tr w:rsidR="00293A6F">
        <w:trPr>
          <w:cantSplit/>
        </w:trPr>
        <w:tc>
          <w:tcPr>
            <w:tcW w:w="675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3969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993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Ед. измерений.</w:t>
            </w:r>
          </w:p>
        </w:tc>
        <w:tc>
          <w:tcPr>
            <w:tcW w:w="1275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Объём работ</w:t>
            </w:r>
          </w:p>
        </w:tc>
        <w:tc>
          <w:tcPr>
            <w:tcW w:w="2274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Стоимость в тыс.руб.</w:t>
            </w:r>
          </w:p>
        </w:tc>
      </w:tr>
      <w:tr w:rsidR="00293A6F">
        <w:trPr>
          <w:cantSplit/>
        </w:trPr>
        <w:tc>
          <w:tcPr>
            <w:tcW w:w="675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3969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993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1275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Ед.изм.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полная</w:t>
            </w:r>
          </w:p>
        </w:tc>
      </w:tr>
      <w:tr w:rsidR="00293A6F">
        <w:trPr>
          <w:cantSplit/>
        </w:trPr>
        <w:tc>
          <w:tcPr>
            <w:tcW w:w="9186" w:type="dxa"/>
            <w:gridSpan w:val="6"/>
          </w:tcPr>
          <w:p w:rsidR="00293A6F" w:rsidRDefault="00293A6F">
            <w:pPr>
              <w:rPr>
                <w:b/>
              </w:rPr>
            </w:pPr>
            <w:r>
              <w:rPr>
                <w:b/>
              </w:rPr>
              <w:t>Земельные работы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                     а) Наружные сети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Водоснабжение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2.7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1350.0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Теплоснабжение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7.5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3750.0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Канализация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3.6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1800.0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Газоснабжение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3.0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1500.0</w:t>
            </w:r>
          </w:p>
        </w:tc>
      </w:tr>
      <w:tr w:rsidR="00293A6F">
        <w:trPr>
          <w:cantSplit/>
        </w:trPr>
        <w:tc>
          <w:tcPr>
            <w:tcW w:w="9186" w:type="dxa"/>
            <w:gridSpan w:val="6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б) Объекты транспортного снабжения.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Электросети кабельные(учтены в монтаж оборудувония)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-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Телефон</w:t>
            </w:r>
            <w:r>
              <w:rPr>
                <w:lang w:val="en-US"/>
              </w:rPr>
              <w:t>,</w:t>
            </w:r>
            <w:r>
              <w:t xml:space="preserve"> радио</w:t>
            </w:r>
            <w:r>
              <w:rPr>
                <w:lang w:val="en-US"/>
              </w:rPr>
              <w:t>,</w:t>
            </w:r>
            <w:r>
              <w:t xml:space="preserve"> кабельная сеть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0.4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20.0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Автодороги</w:t>
            </w:r>
            <w:r>
              <w:rPr>
                <w:lang w:val="en-US"/>
              </w:rPr>
              <w:t>,</w:t>
            </w:r>
            <w:r>
              <w:t xml:space="preserve"> асфальтовые покрытия</w:t>
            </w:r>
            <w:r>
              <w:rPr>
                <w:lang w:val="en-US"/>
              </w:rPr>
              <w:t>,</w:t>
            </w:r>
            <w:r>
              <w:t xml:space="preserve"> площадки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М2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12600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0.6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7560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Ж</w:t>
            </w:r>
            <w:r>
              <w:rPr>
                <w:lang w:val="en-US"/>
              </w:rPr>
              <w:t>/</w:t>
            </w:r>
            <w:r>
              <w:t>д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5.0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2500</w:t>
            </w:r>
          </w:p>
        </w:tc>
      </w:tr>
      <w:tr w:rsidR="00293A6F">
        <w:trPr>
          <w:cantSplit/>
        </w:trPr>
        <w:tc>
          <w:tcPr>
            <w:tcW w:w="8046" w:type="dxa"/>
            <w:gridSpan w:val="5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18480.0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Телефон – воздушная временная связь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0.05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25.0</w:t>
            </w:r>
          </w:p>
        </w:tc>
      </w:tr>
      <w:tr w:rsidR="00293A6F">
        <w:tc>
          <w:tcPr>
            <w:tcW w:w="675" w:type="dxa"/>
          </w:tcPr>
          <w:p w:rsidR="00293A6F" w:rsidRDefault="00293A6F">
            <w:pPr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293A6F" w:rsidRDefault="00293A6F">
            <w:pPr>
              <w:jc w:val="center"/>
            </w:pPr>
            <w:r>
              <w:t>Электросеть – воздушная линия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Пог.м.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0.06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30.0</w:t>
            </w:r>
          </w:p>
        </w:tc>
      </w:tr>
      <w:tr w:rsidR="00293A6F">
        <w:trPr>
          <w:cantSplit/>
        </w:trPr>
        <w:tc>
          <w:tcPr>
            <w:tcW w:w="8046" w:type="dxa"/>
            <w:gridSpan w:val="5"/>
          </w:tcPr>
          <w:p w:rsidR="00293A6F" w:rsidRDefault="00293A6F">
            <w:pPr>
              <w:pStyle w:val="6"/>
            </w:pPr>
            <w:r>
              <w:t>Итого с 9 по 10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55.0</w:t>
            </w:r>
          </w:p>
        </w:tc>
      </w:tr>
      <w:tr w:rsidR="00293A6F">
        <w:trPr>
          <w:cantSplit/>
        </w:trPr>
        <w:tc>
          <w:tcPr>
            <w:tcW w:w="8046" w:type="dxa"/>
            <w:gridSpan w:val="5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с 1 по 10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18535.0</w:t>
            </w:r>
          </w:p>
        </w:tc>
      </w:tr>
      <w:tr w:rsidR="00293A6F">
        <w:trPr>
          <w:cantSplit/>
        </w:trPr>
        <w:tc>
          <w:tcPr>
            <w:tcW w:w="8046" w:type="dxa"/>
            <w:gridSpan w:val="5"/>
          </w:tcPr>
          <w:p w:rsidR="00293A6F" w:rsidRDefault="00293A6F">
            <w:pPr>
              <w:jc w:val="center"/>
            </w:pPr>
            <w:r>
              <w:t>Накладные расходы 28.8% от итого с 1 по 10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5338.08</w:t>
            </w:r>
          </w:p>
        </w:tc>
      </w:tr>
      <w:tr w:rsidR="00293A6F">
        <w:trPr>
          <w:cantSplit/>
        </w:trPr>
        <w:tc>
          <w:tcPr>
            <w:tcW w:w="8046" w:type="dxa"/>
            <w:gridSpan w:val="5"/>
          </w:tcPr>
          <w:p w:rsidR="00293A6F" w:rsidRDefault="00293A6F">
            <w:pPr>
              <w:jc w:val="center"/>
            </w:pPr>
            <w:r>
              <w:t>Итого с накладными расходами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</w:pPr>
            <w:r>
              <w:t>23873.08</w:t>
            </w:r>
          </w:p>
        </w:tc>
      </w:tr>
      <w:tr w:rsidR="00293A6F">
        <w:trPr>
          <w:cantSplit/>
        </w:trPr>
        <w:tc>
          <w:tcPr>
            <w:tcW w:w="8046" w:type="dxa"/>
            <w:gridSpan w:val="5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всего по смете №5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30557.54</w:t>
            </w:r>
          </w:p>
        </w:tc>
      </w:tr>
      <w:tr w:rsidR="00293A6F">
        <w:trPr>
          <w:cantSplit/>
        </w:trPr>
        <w:tc>
          <w:tcPr>
            <w:tcW w:w="8046" w:type="dxa"/>
            <w:gridSpan w:val="5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с округлением</w:t>
            </w:r>
          </w:p>
        </w:tc>
        <w:tc>
          <w:tcPr>
            <w:tcW w:w="1140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30558</w:t>
            </w:r>
          </w:p>
        </w:tc>
      </w:tr>
    </w:tbl>
    <w:p w:rsidR="00293A6F" w:rsidRDefault="00293A6F">
      <w:pPr>
        <w:ind w:left="360"/>
        <w:jc w:val="center"/>
      </w:pPr>
    </w:p>
    <w:p w:rsidR="00293A6F" w:rsidRDefault="00293A6F">
      <w:pPr>
        <w:ind w:left="360"/>
        <w:jc w:val="center"/>
      </w:pPr>
    </w:p>
    <w:p w:rsidR="00293A6F" w:rsidRDefault="00293A6F">
      <w:pPr>
        <w:ind w:left="360"/>
        <w:jc w:val="center"/>
      </w:pPr>
    </w:p>
    <w:p w:rsidR="00293A6F" w:rsidRDefault="00293A6F">
      <w:pPr>
        <w:ind w:left="360"/>
        <w:jc w:val="center"/>
        <w:rPr>
          <w:b/>
          <w:sz w:val="28"/>
          <w:lang w:val="en-US"/>
        </w:rPr>
      </w:pPr>
      <w:r>
        <w:rPr>
          <w:b/>
          <w:sz w:val="28"/>
        </w:rPr>
        <w:t>Глава 7.</w:t>
      </w:r>
      <w:r>
        <w:rPr>
          <w:b/>
          <w:sz w:val="28"/>
          <w:lang w:val="en-US"/>
        </w:rPr>
        <w:t>”Благоустройство и озеленение территории”</w:t>
      </w:r>
    </w:p>
    <w:p w:rsidR="00293A6F" w:rsidRDefault="00293A6F">
      <w:pPr>
        <w:ind w:left="360"/>
        <w:jc w:val="center"/>
        <w:rPr>
          <w:sz w:val="24"/>
          <w:lang w:val="en-US"/>
        </w:rPr>
      </w:pPr>
    </w:p>
    <w:p w:rsidR="00293A6F" w:rsidRDefault="00293A6F">
      <w:pPr>
        <w:ind w:left="360"/>
        <w:rPr>
          <w:sz w:val="24"/>
          <w:lang w:val="en-US"/>
        </w:rPr>
      </w:pPr>
      <w:r>
        <w:rPr>
          <w:sz w:val="24"/>
          <w:lang w:val="en-US"/>
        </w:rPr>
        <w:tab/>
        <w:t>Затраты применяются в размере 3%для освоенных районов от суммы затрат по Гаве 2 + Глава 3.</w:t>
      </w:r>
    </w:p>
    <w:p w:rsidR="00293A6F" w:rsidRDefault="00293A6F">
      <w:pPr>
        <w:ind w:left="360"/>
        <w:rPr>
          <w:sz w:val="24"/>
        </w:rPr>
      </w:pPr>
      <w:r>
        <w:rPr>
          <w:sz w:val="24"/>
        </w:rPr>
        <w:tab/>
        <w:t>158518.0 + 79259.0 = 237777.0</w:t>
      </w:r>
    </w:p>
    <w:p w:rsidR="00293A6F" w:rsidRDefault="00293A6F">
      <w:pPr>
        <w:ind w:left="360"/>
        <w:rPr>
          <w:sz w:val="24"/>
        </w:rPr>
      </w:pPr>
    </w:p>
    <w:p w:rsidR="00293A6F" w:rsidRDefault="00293A6F">
      <w:pPr>
        <w:ind w:left="360"/>
        <w:rPr>
          <w:sz w:val="24"/>
        </w:rPr>
      </w:pPr>
    </w:p>
    <w:p w:rsidR="00293A6F" w:rsidRDefault="00293A6F">
      <w:pPr>
        <w:ind w:left="36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Глава 8. </w:t>
      </w:r>
      <w:r>
        <w:rPr>
          <w:b/>
          <w:sz w:val="28"/>
          <w:lang w:val="en-US"/>
        </w:rPr>
        <w:t>“Временные здания и сооружения,</w:t>
      </w:r>
      <w:r>
        <w:rPr>
          <w:b/>
          <w:sz w:val="28"/>
        </w:rPr>
        <w:t xml:space="preserve"> необходимые для осуществления строительства завода</w:t>
      </w:r>
      <w:r>
        <w:rPr>
          <w:b/>
          <w:sz w:val="28"/>
          <w:lang w:val="en-US"/>
        </w:rPr>
        <w:t>”</w:t>
      </w:r>
    </w:p>
    <w:p w:rsidR="00293A6F" w:rsidRDefault="00293A6F">
      <w:pPr>
        <w:ind w:left="360"/>
        <w:jc w:val="center"/>
        <w:rPr>
          <w:b/>
          <w:sz w:val="28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Затраты принимаются в размере от суммы Глав с 1 по 7.</w:t>
      </w: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509282.0 * 2% = 10185.64 с округлением 10186.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pStyle w:val="7"/>
      </w:pPr>
      <w:r>
        <w:t>Глава 9.”Прочие работы и затраты”</w:t>
      </w:r>
    </w:p>
    <w:p w:rsidR="00293A6F" w:rsidRDefault="00293A6F">
      <w:pPr>
        <w:ind w:left="360"/>
        <w:jc w:val="center"/>
        <w:rPr>
          <w:b/>
          <w:sz w:val="28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</w:rPr>
        <w:tab/>
        <w:t>Затраты по очистке территории строительства (очистка после строительства)</w:t>
      </w:r>
      <w:r>
        <w:rPr>
          <w:sz w:val="24"/>
          <w:lang w:val="en-US"/>
        </w:rPr>
        <w:t>,</w:t>
      </w:r>
      <w:r>
        <w:rPr>
          <w:sz w:val="24"/>
        </w:rPr>
        <w:t xml:space="preserve"> удорожание строительства</w:t>
      </w:r>
      <w:r>
        <w:rPr>
          <w:sz w:val="24"/>
          <w:lang w:val="en-US"/>
        </w:rPr>
        <w:t xml:space="preserve"> связанные с производством работ в зимнее время.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2% от суммы Глав с 1 по 8.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519468 * 2 % = 10389.36</w:t>
      </w: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с округлением – 10389 тыс руб.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center"/>
        <w:rPr>
          <w:b/>
          <w:sz w:val="28"/>
        </w:rPr>
      </w:pPr>
      <w:r>
        <w:rPr>
          <w:b/>
          <w:sz w:val="28"/>
          <w:lang w:val="en-US"/>
        </w:rPr>
        <w:t>Глава 10.”Подготовка эксплуатационных кадров”.</w:t>
      </w:r>
    </w:p>
    <w:p w:rsidR="00293A6F" w:rsidRDefault="00293A6F">
      <w:pPr>
        <w:ind w:left="360"/>
        <w:jc w:val="center"/>
        <w:rPr>
          <w:b/>
          <w:sz w:val="28"/>
        </w:rPr>
      </w:pP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  <w:t>1% от суммы Глав с 1 по 9.</w:t>
      </w: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  <w:t>529857 * 1% = 5298.57 тыс.руб</w:t>
      </w: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  <w:t>с округлением – 5299 тыс.руб.</w:t>
      </w: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center"/>
        <w:rPr>
          <w:b/>
          <w:sz w:val="28"/>
          <w:lang w:val="en-US"/>
        </w:rPr>
      </w:pPr>
      <w:r>
        <w:rPr>
          <w:b/>
          <w:sz w:val="28"/>
        </w:rPr>
        <w:t>Глава 11.</w:t>
      </w:r>
      <w:r>
        <w:rPr>
          <w:b/>
          <w:sz w:val="28"/>
          <w:lang w:val="en-US"/>
        </w:rPr>
        <w:t>”Содержание дирекции строящегося предприятия”.</w:t>
      </w:r>
    </w:p>
    <w:p w:rsidR="00293A6F" w:rsidRDefault="00293A6F">
      <w:pPr>
        <w:ind w:left="360"/>
        <w:jc w:val="center"/>
        <w:rPr>
          <w:b/>
          <w:sz w:val="28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0.9% от суммы Глав с 1 по 9.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529857.0 * 0.9% = 4768.71</w:t>
      </w: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с округлением 4769 тыс.руб.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pStyle w:val="7"/>
      </w:pPr>
      <w:r>
        <w:t>Глава 12.”Проектные и изыскательские работы”</w:t>
      </w:r>
    </w:p>
    <w:p w:rsidR="00293A6F" w:rsidRDefault="00293A6F">
      <w:pPr>
        <w:ind w:left="360"/>
        <w:jc w:val="center"/>
        <w:rPr>
          <w:b/>
          <w:sz w:val="28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4% от суммы Глав с 1 по 9.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529857.0 * 4% = 21194.28</w:t>
      </w:r>
    </w:p>
    <w:p w:rsidR="00293A6F" w:rsidRDefault="00293A6F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с округлением 21194 тыс.руб.</w:t>
      </w: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sz w:val="24"/>
          <w:lang w:val="en-US"/>
        </w:rPr>
      </w:pPr>
    </w:p>
    <w:p w:rsidR="00293A6F" w:rsidRDefault="00293A6F">
      <w:pPr>
        <w:ind w:left="360"/>
        <w:jc w:val="both"/>
        <w:rPr>
          <w:b/>
          <w:sz w:val="24"/>
        </w:rPr>
      </w:pPr>
      <w:r>
        <w:rPr>
          <w:b/>
          <w:sz w:val="24"/>
          <w:lang w:val="en-US"/>
        </w:rPr>
        <w:tab/>
        <w:t>Затраты всего по главам с 1 по 12 составляют:</w:t>
      </w:r>
      <w:r>
        <w:rPr>
          <w:b/>
          <w:sz w:val="24"/>
        </w:rPr>
        <w:t xml:space="preserve"> 561 119. 0 тыс. руб.</w:t>
      </w:r>
    </w:p>
    <w:p w:rsidR="00293A6F" w:rsidRDefault="00293A6F">
      <w:pPr>
        <w:ind w:left="360"/>
        <w:jc w:val="both"/>
        <w:rPr>
          <w:b/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>Непредвиденные расходы и риски строительной организации составляют 10% от суммы Глав с 1 по 12</w:t>
      </w:r>
      <w:r>
        <w:rPr>
          <w:sz w:val="24"/>
          <w:lang w:val="en-US"/>
        </w:rPr>
        <w:t>,</w:t>
      </w:r>
      <w:r>
        <w:rPr>
          <w:sz w:val="24"/>
        </w:rPr>
        <w:t xml:space="preserve"> т.е.</w:t>
      </w: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  <w:t>561119 * 10 % = 56111.90</w:t>
      </w: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  <w:t>с округлением 56112.0 тыс.руб.</w:t>
      </w: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>Суммарное итоговое значение по сводному сметному расчету</w:t>
      </w:r>
      <w:r>
        <w:rPr>
          <w:sz w:val="24"/>
          <w:lang w:val="en-US"/>
        </w:rPr>
        <w:t>,</w:t>
      </w:r>
      <w:r>
        <w:rPr>
          <w:sz w:val="24"/>
        </w:rPr>
        <w:t xml:space="preserve"> т.е.</w:t>
      </w: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</w: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ab/>
        <w:t>561119.0 + 56112.0 = 617 231.0 тыс.руб.</w:t>
      </w:r>
    </w:p>
    <w:p w:rsidR="00293A6F" w:rsidRDefault="00293A6F">
      <w:pPr>
        <w:ind w:left="360"/>
        <w:jc w:val="both"/>
        <w:rPr>
          <w:sz w:val="24"/>
        </w:rPr>
      </w:pPr>
    </w:p>
    <w:p w:rsidR="00293A6F" w:rsidRDefault="00293A6F">
      <w:pPr>
        <w:ind w:left="360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Всё</w:t>
      </w:r>
      <w:r>
        <w:rPr>
          <w:b/>
          <w:sz w:val="24"/>
          <w:lang w:val="en-US"/>
        </w:rPr>
        <w:t>,</w:t>
      </w:r>
      <w:r>
        <w:rPr>
          <w:b/>
          <w:sz w:val="24"/>
        </w:rPr>
        <w:t xml:space="preserve"> что мы расчитали</w:t>
      </w:r>
      <w:r>
        <w:rPr>
          <w:b/>
          <w:sz w:val="24"/>
          <w:lang w:val="en-US"/>
        </w:rPr>
        <w:t>,</w:t>
      </w:r>
      <w:r>
        <w:rPr>
          <w:b/>
          <w:sz w:val="24"/>
        </w:rPr>
        <w:t xml:space="preserve"> представим в таблице </w:t>
      </w:r>
      <w:r>
        <w:rPr>
          <w:b/>
          <w:sz w:val="24"/>
          <w:lang w:val="en-US"/>
        </w:rPr>
        <w:t>“Сводный сметный расчёт”.</w:t>
      </w:r>
    </w:p>
    <w:p w:rsidR="00293A6F" w:rsidRDefault="00293A6F">
      <w:pPr>
        <w:jc w:val="both"/>
        <w:rPr>
          <w:b/>
          <w:sz w:val="24"/>
        </w:rPr>
      </w:pPr>
    </w:p>
    <w:p w:rsidR="00293A6F" w:rsidRDefault="00293A6F">
      <w:pPr>
        <w:jc w:val="center"/>
        <w:rPr>
          <w:b/>
          <w:sz w:val="28"/>
        </w:rPr>
      </w:pPr>
      <w:r>
        <w:rPr>
          <w:b/>
          <w:sz w:val="28"/>
        </w:rPr>
        <w:t>Сводный сметный расчёт.</w:t>
      </w:r>
    </w:p>
    <w:p w:rsidR="00293A6F" w:rsidRDefault="00293A6F">
      <w:pPr>
        <w:jc w:val="center"/>
        <w:rPr>
          <w:b/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1710"/>
      </w:tblGrid>
      <w:tr w:rsidR="00293A6F">
        <w:tc>
          <w:tcPr>
            <w:tcW w:w="817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Главы 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п.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Название глав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Стоимость в тыс.руб.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Подготовка территории строительства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3170.0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2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Основные объекты строительства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158518.0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Объекты вспомогательного и обслуживающего строительства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79259.0</w:t>
            </w:r>
          </w:p>
        </w:tc>
      </w:tr>
      <w:tr w:rsidR="00293A6F">
        <w:trPr>
          <w:cantSplit/>
        </w:trPr>
        <w:tc>
          <w:tcPr>
            <w:tcW w:w="817" w:type="dxa"/>
          </w:tcPr>
          <w:p w:rsidR="00293A6F" w:rsidRDefault="00293A6F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Объекты энергетического хозяйства</w:t>
            </w:r>
          </w:p>
        </w:tc>
        <w:tc>
          <w:tcPr>
            <w:tcW w:w="1710" w:type="dxa"/>
            <w:vMerge w:val="restart"/>
          </w:tcPr>
          <w:p w:rsidR="00293A6F" w:rsidRDefault="00293A6F">
            <w:pPr>
              <w:jc w:val="center"/>
            </w:pPr>
          </w:p>
          <w:p w:rsidR="00293A6F" w:rsidRDefault="00293A6F">
            <w:pPr>
              <w:jc w:val="center"/>
            </w:pPr>
            <w:r>
              <w:t>30558.0</w:t>
            </w:r>
          </w:p>
        </w:tc>
      </w:tr>
      <w:tr w:rsidR="00293A6F">
        <w:trPr>
          <w:cantSplit/>
        </w:trPr>
        <w:tc>
          <w:tcPr>
            <w:tcW w:w="817" w:type="dxa"/>
          </w:tcPr>
          <w:p w:rsidR="00293A6F" w:rsidRDefault="00293A6F">
            <w:pPr>
              <w:jc w:val="center"/>
            </w:pPr>
            <w:r>
              <w:t>5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Объекты транспортного хозяйства и связи</w:t>
            </w:r>
          </w:p>
        </w:tc>
        <w:tc>
          <w:tcPr>
            <w:tcW w:w="1710" w:type="dxa"/>
            <w:vMerge/>
          </w:tcPr>
          <w:p w:rsidR="00293A6F" w:rsidRDefault="00293A6F">
            <w:pPr>
              <w:jc w:val="center"/>
            </w:pPr>
          </w:p>
        </w:tc>
      </w:tr>
      <w:tr w:rsidR="00293A6F">
        <w:trPr>
          <w:cantSplit/>
        </w:trPr>
        <w:tc>
          <w:tcPr>
            <w:tcW w:w="817" w:type="dxa"/>
          </w:tcPr>
          <w:p w:rsidR="00293A6F" w:rsidRDefault="00293A6F">
            <w:pPr>
              <w:jc w:val="center"/>
            </w:pPr>
            <w:r>
              <w:t>6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Наружные сети</w:t>
            </w:r>
            <w:r>
              <w:rPr>
                <w:lang w:val="en-US"/>
              </w:rPr>
              <w:t>,</w:t>
            </w:r>
            <w:r>
              <w:t xml:space="preserve"> сооружения водоснабжения</w:t>
            </w:r>
            <w:r>
              <w:rPr>
                <w:lang w:val="en-US"/>
              </w:rPr>
              <w:t>,</w:t>
            </w:r>
            <w:r>
              <w:t xml:space="preserve"> канализации</w:t>
            </w:r>
            <w:r>
              <w:rPr>
                <w:lang w:val="en-US"/>
              </w:rPr>
              <w:t>,</w:t>
            </w:r>
            <w:r>
              <w:t xml:space="preserve"> теплоснабжения и газоснабжения</w:t>
            </w:r>
          </w:p>
        </w:tc>
        <w:tc>
          <w:tcPr>
            <w:tcW w:w="1710" w:type="dxa"/>
            <w:vMerge/>
          </w:tcPr>
          <w:p w:rsidR="00293A6F" w:rsidRDefault="00293A6F">
            <w:pPr>
              <w:jc w:val="center"/>
            </w:pP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7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Благоустройство и озеленение территории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237777.0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8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Временные здания и сооружения</w:t>
            </w:r>
            <w:r>
              <w:rPr>
                <w:lang w:val="en-US"/>
              </w:rPr>
              <w:t>,</w:t>
            </w:r>
            <w:r>
              <w:t xml:space="preserve"> необходимые для осуществления строительства завода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10186.0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9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Прочие работы и затраты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10389.0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10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Подготовка эксплуатационных кадров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5299.0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11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Содержание дирекции строящегосяпредприятия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4769.0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jc w:val="center"/>
            </w:pPr>
            <w:r>
              <w:t>12</w:t>
            </w:r>
          </w:p>
        </w:tc>
        <w:tc>
          <w:tcPr>
            <w:tcW w:w="6662" w:type="dxa"/>
          </w:tcPr>
          <w:p w:rsidR="00293A6F" w:rsidRDefault="00293A6F">
            <w:pPr>
              <w:jc w:val="center"/>
            </w:pPr>
            <w:r>
              <w:t>Проектные и изыскательские работы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21194.0</w:t>
            </w:r>
          </w:p>
        </w:tc>
      </w:tr>
      <w:tr w:rsidR="00293A6F">
        <w:trPr>
          <w:cantSplit/>
        </w:trPr>
        <w:tc>
          <w:tcPr>
            <w:tcW w:w="7479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 по главам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561119.0</w:t>
            </w:r>
          </w:p>
        </w:tc>
      </w:tr>
      <w:tr w:rsidR="00293A6F">
        <w:trPr>
          <w:cantSplit/>
        </w:trPr>
        <w:tc>
          <w:tcPr>
            <w:tcW w:w="7479" w:type="dxa"/>
            <w:gridSpan w:val="2"/>
          </w:tcPr>
          <w:p w:rsidR="00293A6F" w:rsidRDefault="00293A6F">
            <w:pPr>
              <w:jc w:val="center"/>
            </w:pPr>
            <w:r>
              <w:t>Непредвиденные расходы и риски строительной организации</w:t>
            </w:r>
            <w:r>
              <w:rPr>
                <w:lang w:val="en-US"/>
              </w:rPr>
              <w:t>,</w:t>
            </w:r>
            <w:r>
              <w:t xml:space="preserve"> составляющие 10% от Итого по главам.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</w:pPr>
            <w:r>
              <w:t>56112.0</w:t>
            </w:r>
          </w:p>
        </w:tc>
      </w:tr>
      <w:tr w:rsidR="00293A6F">
        <w:trPr>
          <w:cantSplit/>
        </w:trPr>
        <w:tc>
          <w:tcPr>
            <w:tcW w:w="7479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Суммарное итоговое значение.</w:t>
            </w:r>
          </w:p>
        </w:tc>
        <w:tc>
          <w:tcPr>
            <w:tcW w:w="1710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617231.0</w:t>
            </w:r>
          </w:p>
        </w:tc>
      </w:tr>
    </w:tbl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Раздел 2. </w:t>
      </w:r>
      <w:r>
        <w:rPr>
          <w:b/>
          <w:sz w:val="28"/>
          <w:lang w:val="en-US"/>
        </w:rPr>
        <w:t>“Определение себестоимости выпускаемой продукции”</w:t>
      </w:r>
    </w:p>
    <w:p w:rsidR="00293A6F" w:rsidRDefault="00293A6F">
      <w:pPr>
        <w:jc w:val="center"/>
        <w:rPr>
          <w:b/>
          <w:sz w:val="28"/>
          <w:lang w:val="en-US"/>
        </w:rPr>
      </w:pP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  <w:t>В зависимости  от структуры себестоимость будет:</w:t>
      </w:r>
    </w:p>
    <w:p w:rsidR="00293A6F" w:rsidRDefault="00293A6F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цеховая</w:t>
      </w:r>
      <w:r>
        <w:rPr>
          <w:sz w:val="24"/>
          <w:lang w:val="en-US"/>
        </w:rPr>
        <w:t>;</w:t>
      </w:r>
    </w:p>
    <w:p w:rsidR="00293A6F" w:rsidRDefault="00293A6F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заводская.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ind w:left="360"/>
        <w:jc w:val="both"/>
        <w:rPr>
          <w:sz w:val="24"/>
        </w:rPr>
      </w:pPr>
      <w:r>
        <w:rPr>
          <w:sz w:val="24"/>
        </w:rPr>
        <w:t>Для определения себестоимости продукциинужно произвести калькуляцию по статьям затрат</w:t>
      </w:r>
      <w:r>
        <w:rPr>
          <w:sz w:val="24"/>
          <w:lang w:val="en-US"/>
        </w:rPr>
        <w:t>: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Статья 1 </w:t>
      </w:r>
      <w:r>
        <w:rPr>
          <w:b/>
          <w:sz w:val="24"/>
          <w:lang w:val="en-US"/>
        </w:rPr>
        <w:t>“Сырьё и материалы”.</w:t>
      </w:r>
    </w:p>
    <w:p w:rsidR="00293A6F" w:rsidRDefault="00293A6F">
      <w:pPr>
        <w:jc w:val="center"/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1134"/>
        <w:gridCol w:w="1134"/>
        <w:gridCol w:w="1139"/>
      </w:tblGrid>
      <w:tr w:rsidR="00293A6F">
        <w:tc>
          <w:tcPr>
            <w:tcW w:w="4644" w:type="dxa"/>
          </w:tcPr>
          <w:p w:rsidR="00293A6F" w:rsidRDefault="00293A6F">
            <w:pPr>
              <w:jc w:val="center"/>
              <w:rPr>
                <w:b/>
              </w:rPr>
            </w:pPr>
          </w:p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сырья .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Единицы измерения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Годовая потребность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Цена за единицу измерения</w:t>
            </w:r>
          </w:p>
        </w:tc>
        <w:tc>
          <w:tcPr>
            <w:tcW w:w="1139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Стоимость всего</w:t>
            </w:r>
          </w:p>
        </w:tc>
      </w:tr>
      <w:tr w:rsidR="00293A6F">
        <w:tc>
          <w:tcPr>
            <w:tcW w:w="4644" w:type="dxa"/>
          </w:tcPr>
          <w:p w:rsidR="00293A6F" w:rsidRDefault="00293A6F">
            <w:pPr>
              <w:jc w:val="center"/>
            </w:pPr>
            <w:r>
              <w:t>1. Глина в карьере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Тн.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66134.25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0.7</w:t>
            </w:r>
          </w:p>
        </w:tc>
        <w:tc>
          <w:tcPr>
            <w:tcW w:w="1139" w:type="dxa"/>
          </w:tcPr>
          <w:p w:rsidR="00293A6F" w:rsidRDefault="00293A6F">
            <w:pPr>
              <w:jc w:val="center"/>
            </w:pPr>
            <w:r>
              <w:t>46293.98</w:t>
            </w:r>
          </w:p>
        </w:tc>
      </w:tr>
      <w:tr w:rsidR="00293A6F">
        <w:tc>
          <w:tcPr>
            <w:tcW w:w="4644" w:type="dxa"/>
          </w:tcPr>
          <w:p w:rsidR="00293A6F" w:rsidRDefault="00293A6F">
            <w:pPr>
              <w:jc w:val="center"/>
            </w:pPr>
            <w:r>
              <w:t>2. Глинотранспортировка</w:t>
            </w:r>
            <w:r>
              <w:rPr>
                <w:lang w:val="en-US"/>
              </w:rPr>
              <w:t>,</w:t>
            </w:r>
            <w:r>
              <w:t xml:space="preserve"> погрузка</w:t>
            </w:r>
            <w:r>
              <w:rPr>
                <w:lang w:val="en-US"/>
              </w:rPr>
              <w:t>,</w:t>
            </w:r>
            <w:r>
              <w:t xml:space="preserve"> разгрузка</w:t>
            </w:r>
            <w:r>
              <w:rPr>
                <w:lang w:val="en-US"/>
              </w:rPr>
              <w:t>,</w:t>
            </w:r>
            <w:r>
              <w:t xml:space="preserve"> выгрузка в приёмник.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Тн.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66134.25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0.331</w:t>
            </w:r>
          </w:p>
        </w:tc>
        <w:tc>
          <w:tcPr>
            <w:tcW w:w="1139" w:type="dxa"/>
          </w:tcPr>
          <w:p w:rsidR="00293A6F" w:rsidRDefault="00293A6F">
            <w:pPr>
              <w:jc w:val="center"/>
            </w:pPr>
            <w:r>
              <w:t>21890.44</w:t>
            </w:r>
          </w:p>
        </w:tc>
      </w:tr>
      <w:tr w:rsidR="00293A6F">
        <w:tc>
          <w:tcPr>
            <w:tcW w:w="4644" w:type="dxa"/>
          </w:tcPr>
          <w:p w:rsidR="00293A6F" w:rsidRDefault="00293A6F">
            <w:pPr>
              <w:jc w:val="center"/>
            </w:pPr>
            <w:r>
              <w:t>Глина франко-склад предприятия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Тн.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66134.25</w:t>
            </w:r>
          </w:p>
        </w:tc>
        <w:tc>
          <w:tcPr>
            <w:tcW w:w="1134" w:type="dxa"/>
          </w:tcPr>
          <w:p w:rsidR="00293A6F" w:rsidRDefault="00293A6F">
            <w:pPr>
              <w:jc w:val="center"/>
            </w:pPr>
            <w:r>
              <w:t>п1 + п2</w:t>
            </w:r>
          </w:p>
        </w:tc>
        <w:tc>
          <w:tcPr>
            <w:tcW w:w="1139" w:type="dxa"/>
          </w:tcPr>
          <w:p w:rsidR="00293A6F" w:rsidRDefault="00293A6F">
            <w:pPr>
              <w:jc w:val="center"/>
            </w:pPr>
            <w:r>
              <w:t>68184.42</w:t>
            </w:r>
          </w:p>
        </w:tc>
      </w:tr>
    </w:tbl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Статья 2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 xml:space="preserve"> Покупные полуфабрикаты и комплектующие изделия</w:t>
      </w:r>
      <w:r>
        <w:rPr>
          <w:b/>
          <w:sz w:val="24"/>
          <w:lang w:val="en-US"/>
        </w:rPr>
        <w:t xml:space="preserve"> ”.</w:t>
      </w:r>
    </w:p>
    <w:p w:rsidR="00293A6F" w:rsidRDefault="00293A6F">
      <w:pPr>
        <w:pBdr>
          <w:bottom w:val="single" w:sz="6" w:space="1" w:color="auto"/>
        </w:pBdr>
        <w:jc w:val="center"/>
        <w:rPr>
          <w:b/>
          <w:sz w:val="24"/>
          <w:lang w:val="en-US"/>
        </w:rPr>
      </w:pPr>
    </w:p>
    <w:p w:rsidR="00293A6F" w:rsidRDefault="00293A6F">
      <w:pPr>
        <w:jc w:val="center"/>
        <w:rPr>
          <w:b/>
          <w:sz w:val="24"/>
          <w:lang w:val="en-US"/>
        </w:rPr>
      </w:pPr>
    </w:p>
    <w:p w:rsidR="00293A6F" w:rsidRDefault="00293A6F">
      <w:pPr>
        <w:jc w:val="center"/>
        <w:rPr>
          <w:b/>
          <w:sz w:val="24"/>
          <w:lang w:val="en-US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Статья 3 “Вспомогательные материалы”.</w:t>
      </w:r>
    </w:p>
    <w:p w:rsidR="00293A6F" w:rsidRDefault="00293A6F">
      <w:pPr>
        <w:jc w:val="center"/>
        <w:rPr>
          <w:b/>
          <w:sz w:val="24"/>
          <w:lang w:val="en-US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5 % от статьи 1.,</w:t>
      </w:r>
      <w:r>
        <w:rPr>
          <w:sz w:val="24"/>
        </w:rPr>
        <w:t xml:space="preserve"> т.е.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pStyle w:val="30"/>
      </w:pPr>
      <w:r>
        <w:tab/>
        <w:t>68184.42 * 5 % = 3409.22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Статья 4 </w:t>
      </w:r>
      <w:r>
        <w:rPr>
          <w:b/>
          <w:sz w:val="24"/>
          <w:lang w:val="en-US"/>
        </w:rPr>
        <w:t>“Топливо на технологические цели” – расчёт № 1.</w:t>
      </w:r>
    </w:p>
    <w:p w:rsidR="00293A6F" w:rsidRDefault="00293A6F">
      <w:pPr>
        <w:jc w:val="center"/>
        <w:rPr>
          <w:b/>
          <w:sz w:val="24"/>
          <w:lang w:val="en-US"/>
        </w:rPr>
      </w:pPr>
    </w:p>
    <w:p w:rsidR="00293A6F" w:rsidRDefault="00293A6F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Статья 5 ”Энергия на технологические цели” – расчёт № 1.</w:t>
      </w:r>
    </w:p>
    <w:p w:rsidR="00293A6F" w:rsidRDefault="00293A6F">
      <w:pPr>
        <w:jc w:val="center"/>
        <w:rPr>
          <w:b/>
          <w:sz w:val="24"/>
        </w:rPr>
      </w:pPr>
    </w:p>
    <w:p w:rsidR="00293A6F" w:rsidRDefault="00293A6F">
      <w:pPr>
        <w:jc w:val="center"/>
        <w:rPr>
          <w:b/>
          <w:sz w:val="24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Расчёт № 1 </w:t>
      </w:r>
      <w:r>
        <w:rPr>
          <w:b/>
          <w:sz w:val="24"/>
          <w:lang w:val="en-US"/>
        </w:rPr>
        <w:t>“Потребности в стоимости топлива и энергии на технологические цели”.</w:t>
      </w:r>
    </w:p>
    <w:p w:rsidR="00293A6F" w:rsidRDefault="00293A6F">
      <w:pPr>
        <w:jc w:val="center"/>
        <w:rPr>
          <w:b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275"/>
        <w:gridCol w:w="993"/>
        <w:gridCol w:w="850"/>
        <w:gridCol w:w="997"/>
      </w:tblGrid>
      <w:tr w:rsidR="00293A6F">
        <w:trPr>
          <w:cantSplit/>
        </w:trPr>
        <w:tc>
          <w:tcPr>
            <w:tcW w:w="5070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ресурса.</w:t>
            </w:r>
          </w:p>
        </w:tc>
        <w:tc>
          <w:tcPr>
            <w:tcW w:w="1275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Единицы измерения</w:t>
            </w:r>
          </w:p>
        </w:tc>
        <w:tc>
          <w:tcPr>
            <w:tcW w:w="993" w:type="dxa"/>
            <w:vMerge w:val="restart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Годовой расход</w:t>
            </w:r>
          </w:p>
        </w:tc>
        <w:tc>
          <w:tcPr>
            <w:tcW w:w="1847" w:type="dxa"/>
            <w:gridSpan w:val="2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Стоимость в тыс.руб.</w:t>
            </w:r>
          </w:p>
        </w:tc>
      </w:tr>
      <w:tr w:rsidR="00293A6F">
        <w:trPr>
          <w:cantSplit/>
        </w:trPr>
        <w:tc>
          <w:tcPr>
            <w:tcW w:w="5070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1275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993" w:type="dxa"/>
            <w:vMerge/>
          </w:tcPr>
          <w:p w:rsidR="00293A6F" w:rsidRDefault="00293A6F">
            <w:pPr>
              <w:jc w:val="center"/>
            </w:pP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Ед.изм</w:t>
            </w:r>
          </w:p>
        </w:tc>
        <w:tc>
          <w:tcPr>
            <w:tcW w:w="997" w:type="dxa"/>
          </w:tcPr>
          <w:p w:rsidR="00293A6F" w:rsidRDefault="00293A6F">
            <w:pPr>
              <w:jc w:val="center"/>
            </w:pPr>
            <w:r>
              <w:t>Полная</w:t>
            </w:r>
          </w:p>
        </w:tc>
      </w:tr>
      <w:tr w:rsidR="00293A6F">
        <w:tc>
          <w:tcPr>
            <w:tcW w:w="5070" w:type="dxa"/>
          </w:tcPr>
          <w:p w:rsidR="00293A6F" w:rsidRDefault="00293A6F">
            <w:pPr>
              <w:pStyle w:val="a4"/>
              <w:tabs>
                <w:tab w:val="clear" w:pos="4153"/>
                <w:tab w:val="clear" w:pos="8306"/>
              </w:tabs>
            </w:pPr>
            <w:r>
              <w:t>1. Элекртоэнергия на технологические цели.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Тыс. Кв. в час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2264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0.13</w:t>
            </w:r>
          </w:p>
        </w:tc>
        <w:tc>
          <w:tcPr>
            <w:tcW w:w="997" w:type="dxa"/>
          </w:tcPr>
          <w:p w:rsidR="00293A6F" w:rsidRDefault="00293A6F">
            <w:pPr>
              <w:jc w:val="center"/>
            </w:pPr>
            <w:r>
              <w:t>294.32</w:t>
            </w:r>
          </w:p>
        </w:tc>
      </w:tr>
      <w:tr w:rsidR="00293A6F">
        <w:tc>
          <w:tcPr>
            <w:tcW w:w="5070" w:type="dxa"/>
          </w:tcPr>
          <w:p w:rsidR="00293A6F" w:rsidRDefault="00293A6F">
            <w:r>
              <w:t>2. Теплоснабжение (сушка + обжиг)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Гкал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3619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0.055</w:t>
            </w:r>
          </w:p>
        </w:tc>
        <w:tc>
          <w:tcPr>
            <w:tcW w:w="997" w:type="dxa"/>
          </w:tcPr>
          <w:p w:rsidR="00293A6F" w:rsidRDefault="00293A6F">
            <w:pPr>
              <w:jc w:val="center"/>
            </w:pPr>
            <w:r>
              <w:t>199.04</w:t>
            </w:r>
          </w:p>
        </w:tc>
      </w:tr>
      <w:tr w:rsidR="00293A6F">
        <w:tc>
          <w:tcPr>
            <w:tcW w:w="5070" w:type="dxa"/>
          </w:tcPr>
          <w:p w:rsidR="00293A6F" w:rsidRDefault="00293A6F">
            <w:r>
              <w:t>3. Водоснабжение и канализация.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М3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7200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0.0018</w:t>
            </w:r>
          </w:p>
        </w:tc>
        <w:tc>
          <w:tcPr>
            <w:tcW w:w="997" w:type="dxa"/>
          </w:tcPr>
          <w:p w:rsidR="00293A6F" w:rsidRDefault="00293A6F">
            <w:pPr>
              <w:jc w:val="center"/>
            </w:pPr>
            <w:r>
              <w:t>12.96</w:t>
            </w:r>
          </w:p>
        </w:tc>
      </w:tr>
      <w:tr w:rsidR="00293A6F">
        <w:tc>
          <w:tcPr>
            <w:tcW w:w="5070" w:type="dxa"/>
          </w:tcPr>
          <w:p w:rsidR="00293A6F" w:rsidRDefault="00293A6F">
            <w:r>
              <w:t>4. Топливо (газ).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Тыс.м3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3820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0.25</w:t>
            </w:r>
          </w:p>
        </w:tc>
        <w:tc>
          <w:tcPr>
            <w:tcW w:w="997" w:type="dxa"/>
          </w:tcPr>
          <w:p w:rsidR="00293A6F" w:rsidRDefault="00293A6F">
            <w:pPr>
              <w:jc w:val="center"/>
            </w:pPr>
            <w:r>
              <w:t>955.0</w:t>
            </w:r>
          </w:p>
        </w:tc>
      </w:tr>
      <w:tr w:rsidR="00293A6F">
        <w:tc>
          <w:tcPr>
            <w:tcW w:w="5070" w:type="dxa"/>
          </w:tcPr>
          <w:p w:rsidR="00293A6F" w:rsidRDefault="00293A6F">
            <w:r>
              <w:t>5. Сжатый воздух</w:t>
            </w:r>
          </w:p>
        </w:tc>
        <w:tc>
          <w:tcPr>
            <w:tcW w:w="1275" w:type="dxa"/>
          </w:tcPr>
          <w:p w:rsidR="00293A6F" w:rsidRDefault="00293A6F">
            <w:pPr>
              <w:jc w:val="center"/>
            </w:pPr>
            <w:r>
              <w:t>Тыс.м3</w:t>
            </w:r>
          </w:p>
        </w:tc>
        <w:tc>
          <w:tcPr>
            <w:tcW w:w="993" w:type="dxa"/>
          </w:tcPr>
          <w:p w:rsidR="00293A6F" w:rsidRDefault="00293A6F">
            <w:pPr>
              <w:jc w:val="center"/>
            </w:pPr>
            <w:r>
              <w:t>273.17</w:t>
            </w:r>
          </w:p>
        </w:tc>
        <w:tc>
          <w:tcPr>
            <w:tcW w:w="850" w:type="dxa"/>
          </w:tcPr>
          <w:p w:rsidR="00293A6F" w:rsidRDefault="00293A6F">
            <w:pPr>
              <w:jc w:val="center"/>
            </w:pPr>
            <w:r>
              <w:t>0.1</w:t>
            </w:r>
          </w:p>
        </w:tc>
        <w:tc>
          <w:tcPr>
            <w:tcW w:w="997" w:type="dxa"/>
          </w:tcPr>
          <w:p w:rsidR="00293A6F" w:rsidRDefault="00293A6F">
            <w:pPr>
              <w:jc w:val="center"/>
            </w:pPr>
            <w:r>
              <w:t>27.32</w:t>
            </w:r>
          </w:p>
        </w:tc>
      </w:tr>
      <w:tr w:rsidR="00293A6F">
        <w:trPr>
          <w:cantSplit/>
          <w:trHeight w:val="235"/>
        </w:trPr>
        <w:tc>
          <w:tcPr>
            <w:tcW w:w="8188" w:type="dxa"/>
            <w:gridSpan w:val="4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97" w:type="dxa"/>
          </w:tcPr>
          <w:p w:rsidR="00293A6F" w:rsidRDefault="00293A6F">
            <w:pPr>
              <w:jc w:val="center"/>
              <w:rPr>
                <w:b/>
              </w:rPr>
            </w:pPr>
            <w:r>
              <w:rPr>
                <w:b/>
              </w:rPr>
              <w:t>1488.64</w:t>
            </w:r>
          </w:p>
        </w:tc>
      </w:tr>
    </w:tbl>
    <w:p w:rsidR="00293A6F" w:rsidRDefault="00293A6F">
      <w:pPr>
        <w:jc w:val="center"/>
      </w:pPr>
    </w:p>
    <w:p w:rsidR="00293A6F" w:rsidRDefault="00293A6F">
      <w:pPr>
        <w:jc w:val="center"/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Статья 6</w:t>
      </w:r>
      <w:r>
        <w:rPr>
          <w:b/>
          <w:sz w:val="24"/>
          <w:lang w:val="en-US"/>
        </w:rPr>
        <w:t xml:space="preserve"> “Основная з /</w:t>
      </w:r>
      <w:r>
        <w:rPr>
          <w:b/>
          <w:sz w:val="24"/>
        </w:rPr>
        <w:t>пл основных производственных рабочих</w:t>
      </w:r>
      <w:r>
        <w:rPr>
          <w:b/>
          <w:sz w:val="24"/>
          <w:lang w:val="en-US"/>
        </w:rPr>
        <w:t>”.</w:t>
      </w:r>
    </w:p>
    <w:p w:rsidR="00293A6F" w:rsidRDefault="00293A6F">
      <w:pPr>
        <w:jc w:val="center"/>
        <w:rPr>
          <w:b/>
          <w:sz w:val="24"/>
          <w:lang w:val="en-US"/>
        </w:rPr>
      </w:pP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  <w:t>Включает оплату труда рабочих непосредственно связанных с изготовлением продукции.</w:t>
      </w: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Для расчёта основной з /</w:t>
      </w:r>
      <w:r>
        <w:rPr>
          <w:sz w:val="24"/>
        </w:rPr>
        <w:t>пл необходимо составить баланс рабочего времени одного рабочего при 5-ти дневной рабочей неделе.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В результате этого расчёта определяется полезный фонд рабочего времени одного рабочего.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В данной работе 2440 часов в год</w:t>
      </w:r>
      <w:r>
        <w:rPr>
          <w:sz w:val="24"/>
          <w:lang w:val="en-US"/>
        </w:rPr>
        <w:t>,</w:t>
      </w:r>
      <w:r>
        <w:rPr>
          <w:sz w:val="24"/>
        </w:rPr>
        <w:t xml:space="preserve"> что составляет 305 рабочих дней.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4"/>
        </w:rPr>
      </w:pPr>
      <w:r>
        <w:rPr>
          <w:b/>
          <w:sz w:val="24"/>
        </w:rPr>
        <w:t>Расчёт годового фонда з</w:t>
      </w:r>
      <w:r>
        <w:rPr>
          <w:b/>
          <w:sz w:val="24"/>
          <w:lang w:val="en-US"/>
        </w:rPr>
        <w:t xml:space="preserve"> /</w:t>
      </w:r>
      <w:r>
        <w:rPr>
          <w:b/>
          <w:sz w:val="24"/>
        </w:rPr>
        <w:t>пл основных производственных рабочих.</w:t>
      </w:r>
    </w:p>
    <w:p w:rsidR="00293A6F" w:rsidRDefault="00293A6F">
      <w:pPr>
        <w:jc w:val="center"/>
        <w:rPr>
          <w:b/>
          <w:sz w:val="24"/>
        </w:rPr>
      </w:pPr>
    </w:p>
    <w:p w:rsidR="00293A6F" w:rsidRDefault="00293A6F">
      <w:pPr>
        <w:jc w:val="both"/>
        <w:rPr>
          <w:b/>
          <w:sz w:val="24"/>
          <w:lang w:val="en-US"/>
        </w:rPr>
      </w:pPr>
      <w:r>
        <w:rPr>
          <w:b/>
          <w:sz w:val="24"/>
        </w:rPr>
        <w:t>1. Основные производственные рабочие</w:t>
      </w:r>
      <w:r>
        <w:rPr>
          <w:b/>
          <w:sz w:val="24"/>
          <w:lang w:val="en-US"/>
        </w:rPr>
        <w:t>: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шихтовщик</w:t>
      </w:r>
      <w:r>
        <w:rPr>
          <w:sz w:val="24"/>
        </w:rPr>
        <w:tab/>
        <w:t>2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Оператор отделки</w:t>
      </w:r>
      <w:r>
        <w:rPr>
          <w:sz w:val="24"/>
        </w:rPr>
        <w:tab/>
        <w:t>2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Крановщик</w:t>
      </w:r>
      <w:r>
        <w:rPr>
          <w:sz w:val="24"/>
        </w:rPr>
        <w:tab/>
        <w:t>1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Рабочие шихтозапасника</w:t>
      </w:r>
      <w:r>
        <w:rPr>
          <w:sz w:val="24"/>
        </w:rPr>
        <w:tab/>
        <w:t>3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Оператор пресса</w:t>
      </w:r>
      <w:r>
        <w:rPr>
          <w:sz w:val="24"/>
          <w:lang w:val="en-US"/>
        </w:rPr>
        <w:t>,</w:t>
      </w:r>
      <w:r>
        <w:rPr>
          <w:sz w:val="24"/>
        </w:rPr>
        <w:t xml:space="preserve"> транспортера и транспортера-накопителя</w:t>
      </w:r>
      <w:r>
        <w:rPr>
          <w:sz w:val="24"/>
        </w:rPr>
        <w:tab/>
      </w:r>
      <w:r>
        <w:rPr>
          <w:sz w:val="24"/>
        </w:rPr>
        <w:tab/>
        <w:t>3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Оператор программирующий</w:t>
      </w:r>
      <w:r>
        <w:rPr>
          <w:sz w:val="24"/>
        </w:rPr>
        <w:tab/>
      </w:r>
      <w:r>
        <w:rPr>
          <w:sz w:val="24"/>
        </w:rPr>
        <w:tab/>
        <w:t>1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Оператор сушильного отделения</w:t>
      </w:r>
      <w:r>
        <w:rPr>
          <w:sz w:val="24"/>
        </w:rPr>
        <w:tab/>
        <w:t>3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Оператор транспортера загрузки и выгрузки автоматосадчика</w:t>
      </w:r>
      <w:r>
        <w:rPr>
          <w:sz w:val="24"/>
        </w:rPr>
        <w:tab/>
        <w:t>2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Браковщик</w:t>
      </w:r>
      <w:r>
        <w:rPr>
          <w:sz w:val="24"/>
        </w:rPr>
        <w:tab/>
        <w:t>2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Оператор печи</w:t>
      </w:r>
      <w:r>
        <w:rPr>
          <w:sz w:val="24"/>
        </w:rPr>
        <w:tab/>
        <w:t>3 чел.</w:t>
      </w:r>
    </w:p>
    <w:p w:rsidR="00293A6F" w:rsidRDefault="00293A6F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Оператор линии разгрузки и пакетирования</w:t>
      </w:r>
      <w:r>
        <w:rPr>
          <w:sz w:val="24"/>
        </w:rPr>
        <w:tab/>
        <w:t>2 чел.</w:t>
      </w:r>
    </w:p>
    <w:p w:rsidR="00293A6F" w:rsidRDefault="00293A6F">
      <w:pPr>
        <w:jc w:val="both"/>
        <w:rPr>
          <w:b/>
          <w:sz w:val="24"/>
        </w:rPr>
      </w:pPr>
      <w:r>
        <w:rPr>
          <w:b/>
          <w:sz w:val="24"/>
        </w:rPr>
        <w:t>2. Рабочие карьера.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Экскаваторщик</w:t>
      </w:r>
      <w:r>
        <w:rPr>
          <w:sz w:val="24"/>
        </w:rPr>
        <w:tab/>
        <w:t>4 чел.</w:t>
      </w:r>
    </w:p>
    <w:p w:rsidR="00293A6F" w:rsidRDefault="00293A6F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Бульдозерист</w:t>
      </w:r>
      <w:r>
        <w:rPr>
          <w:sz w:val="24"/>
        </w:rPr>
        <w:tab/>
        <w:t>2 чел.</w:t>
      </w:r>
    </w:p>
    <w:p w:rsidR="00293A6F" w:rsidRDefault="00293A6F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Водители автомашин</w:t>
      </w:r>
      <w:r>
        <w:rPr>
          <w:sz w:val="24"/>
        </w:rPr>
        <w:tab/>
        <w:t>4 чел.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  <w:r>
        <w:rPr>
          <w:b/>
          <w:sz w:val="24"/>
        </w:rPr>
        <w:t>3. Склад готовой продукции</w:t>
      </w:r>
      <w:r>
        <w:rPr>
          <w:b/>
          <w:sz w:val="24"/>
        </w:rPr>
        <w:tab/>
      </w:r>
      <w:r>
        <w:rPr>
          <w:sz w:val="24"/>
        </w:rPr>
        <w:t>2 чел.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Общая численность</w:t>
      </w:r>
      <w:r>
        <w:rPr>
          <w:b/>
          <w:sz w:val="24"/>
        </w:rPr>
        <w:tab/>
        <w:t>36 человек.</w:t>
      </w:r>
    </w:p>
    <w:p w:rsidR="00293A6F" w:rsidRDefault="00293A6F">
      <w:pPr>
        <w:jc w:val="both"/>
        <w:rPr>
          <w:b/>
          <w:sz w:val="24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 xml:space="preserve">Принимаем среднегодовой фонд з </w:t>
      </w:r>
      <w:r>
        <w:rPr>
          <w:sz w:val="24"/>
          <w:lang w:val="en-US"/>
        </w:rPr>
        <w:t>/</w:t>
      </w:r>
      <w:r>
        <w:rPr>
          <w:sz w:val="24"/>
        </w:rPr>
        <w:t>пл одного рабочего в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8.0 тыс.руб. * 12 мес. = 96.0 тыс.руб.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>Годовой фонд з</w:t>
      </w:r>
      <w:r>
        <w:rPr>
          <w:sz w:val="24"/>
          <w:lang w:val="en-US"/>
        </w:rPr>
        <w:t>/</w:t>
      </w:r>
      <w:r>
        <w:rPr>
          <w:sz w:val="24"/>
        </w:rPr>
        <w:t>пл всех рабочих составляет</w:t>
      </w:r>
      <w:r>
        <w:rPr>
          <w:sz w:val="24"/>
          <w:lang w:val="en-US"/>
        </w:rPr>
        <w:t>: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96.0 * 36 чел. = 3456.0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Статья  7 </w:t>
      </w:r>
      <w:r>
        <w:rPr>
          <w:b/>
          <w:sz w:val="24"/>
          <w:lang w:val="en-US"/>
        </w:rPr>
        <w:t>“Дополнительная з/</w:t>
      </w:r>
      <w:r>
        <w:rPr>
          <w:b/>
          <w:sz w:val="24"/>
        </w:rPr>
        <w:t>пл основных производственных рабочих</w:t>
      </w:r>
      <w:r>
        <w:rPr>
          <w:b/>
          <w:sz w:val="24"/>
          <w:lang w:val="en-US"/>
        </w:rPr>
        <w:t>”</w:t>
      </w:r>
    </w:p>
    <w:p w:rsidR="00293A6F" w:rsidRDefault="00293A6F">
      <w:pPr>
        <w:jc w:val="center"/>
        <w:rPr>
          <w:b/>
          <w:sz w:val="24"/>
          <w:lang w:val="en-US"/>
        </w:rPr>
      </w:pP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  <w:t>6.5 % от годового ФЗП по статье 6.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3456.0 * 6.5 % = 224.64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Статья 8 </w:t>
      </w:r>
      <w:r>
        <w:rPr>
          <w:b/>
          <w:sz w:val="24"/>
          <w:lang w:val="en-US"/>
        </w:rPr>
        <w:t>“Отчисления на социальные страхования”</w:t>
      </w:r>
    </w:p>
    <w:p w:rsidR="00293A6F" w:rsidRDefault="00293A6F">
      <w:pPr>
        <w:jc w:val="center"/>
        <w:rPr>
          <w:b/>
          <w:sz w:val="24"/>
          <w:lang w:val="en-US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39.5 % от суммы ФЗП годового по статье 6 + статья 7.,</w:t>
      </w:r>
      <w:r>
        <w:rPr>
          <w:sz w:val="24"/>
        </w:rPr>
        <w:t xml:space="preserve"> т.е.</w:t>
      </w:r>
    </w:p>
    <w:p w:rsidR="00293A6F" w:rsidRDefault="00293A6F">
      <w:pPr>
        <w:jc w:val="both"/>
        <w:rPr>
          <w:sz w:val="24"/>
        </w:rPr>
      </w:pPr>
      <w:r>
        <w:rPr>
          <w:sz w:val="24"/>
        </w:rPr>
        <w:tab/>
        <w:t>(3456.0 + 224.64)* 39.5 % = 1453.85 тыс.руб.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</w:rPr>
        <w:t>Итого</w:t>
      </w:r>
      <w:r>
        <w:rPr>
          <w:sz w:val="24"/>
          <w:lang w:val="en-US"/>
        </w:rPr>
        <w:t>:</w:t>
      </w:r>
      <w:r>
        <w:rPr>
          <w:sz w:val="24"/>
        </w:rPr>
        <w:t xml:space="preserve"> общий ФЗП основных производственных рабочих </w:t>
      </w:r>
    </w:p>
    <w:p w:rsidR="00293A6F" w:rsidRDefault="00293A6F">
      <w:pPr>
        <w:ind w:firstLine="720"/>
        <w:jc w:val="both"/>
        <w:rPr>
          <w:sz w:val="24"/>
        </w:rPr>
      </w:pPr>
      <w:r>
        <w:rPr>
          <w:sz w:val="24"/>
        </w:rPr>
        <w:t xml:space="preserve"> = ст.6+ст.7+ст.8 = 3456.0 + 224.64 + 1453.85 = 5134.49</w:t>
      </w:r>
    </w:p>
    <w:p w:rsidR="00293A6F" w:rsidRDefault="00293A6F">
      <w:pPr>
        <w:ind w:firstLine="720"/>
        <w:jc w:val="both"/>
        <w:rPr>
          <w:sz w:val="24"/>
        </w:rPr>
      </w:pPr>
    </w:p>
    <w:p w:rsidR="00293A6F" w:rsidRDefault="00293A6F">
      <w:pPr>
        <w:ind w:firstLine="720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Статья 9 </w:t>
      </w:r>
      <w:r>
        <w:rPr>
          <w:b/>
          <w:sz w:val="24"/>
          <w:lang w:val="en-US"/>
        </w:rPr>
        <w:t>“Расходы на содержание и эксплуатацию оборудования”.</w:t>
      </w:r>
    </w:p>
    <w:p w:rsidR="00293A6F" w:rsidRDefault="00293A6F">
      <w:pPr>
        <w:ind w:firstLine="720"/>
        <w:jc w:val="center"/>
        <w:rPr>
          <w:b/>
          <w:sz w:val="24"/>
          <w:lang w:val="en-US"/>
        </w:rPr>
      </w:pPr>
    </w:p>
    <w:p w:rsidR="00293A6F" w:rsidRDefault="00293A6F">
      <w:pPr>
        <w:jc w:val="both"/>
        <w:rPr>
          <w:sz w:val="24"/>
        </w:rPr>
      </w:pPr>
      <w:r>
        <w:rPr>
          <w:sz w:val="24"/>
          <w:lang w:val="en-US"/>
        </w:rPr>
        <w:tab/>
        <w:t>Это расходы связанные с обслуживанием,</w:t>
      </w:r>
      <w:r>
        <w:rPr>
          <w:sz w:val="24"/>
        </w:rPr>
        <w:t xml:space="preserve"> наладкой</w:t>
      </w:r>
      <w:r>
        <w:rPr>
          <w:sz w:val="24"/>
          <w:lang w:val="en-US"/>
        </w:rPr>
        <w:t>,</w:t>
      </w:r>
      <w:r>
        <w:rPr>
          <w:sz w:val="24"/>
        </w:rPr>
        <w:t xml:space="preserve"> ремонтом технологического оборудования</w:t>
      </w:r>
      <w:r>
        <w:rPr>
          <w:sz w:val="24"/>
          <w:lang w:val="en-US"/>
        </w:rPr>
        <w:t>,</w:t>
      </w:r>
      <w:r>
        <w:rPr>
          <w:sz w:val="24"/>
        </w:rPr>
        <w:t xml:space="preserve"> т.е. оборудования непосредственно связанного с выпуском продукции.</w:t>
      </w:r>
    </w:p>
    <w:p w:rsidR="00293A6F" w:rsidRDefault="00293A6F">
      <w:pPr>
        <w:jc w:val="both"/>
        <w:rPr>
          <w:sz w:val="24"/>
        </w:rPr>
      </w:pPr>
    </w:p>
    <w:p w:rsidR="00293A6F" w:rsidRDefault="00293A6F">
      <w:pPr>
        <w:pStyle w:val="30"/>
        <w:numPr>
          <w:ilvl w:val="0"/>
          <w:numId w:val="15"/>
        </w:numPr>
        <w:rPr>
          <w:b/>
        </w:rPr>
      </w:pPr>
      <w:r>
        <w:rPr>
          <w:b/>
        </w:rPr>
        <w:t>Расчёт основного годового ФЗП вспомогательных производственных рабочих.</w:t>
      </w:r>
    </w:p>
    <w:p w:rsidR="00293A6F" w:rsidRDefault="00293A6F">
      <w:pPr>
        <w:pStyle w:val="30"/>
        <w:ind w:left="720"/>
        <w:rPr>
          <w:b/>
        </w:rPr>
      </w:pPr>
    </w:p>
    <w:p w:rsidR="00293A6F" w:rsidRDefault="00293A6F">
      <w:pPr>
        <w:pStyle w:val="30"/>
        <w:rPr>
          <w:lang w:val="en-US"/>
        </w:rPr>
      </w:pPr>
      <w:r>
        <w:t>Вспомогательные рабочие – рабочие ремонтно-механического участка</w:t>
      </w:r>
      <w:r>
        <w:rPr>
          <w:lang w:val="en-US"/>
        </w:rPr>
        <w:t>,</w:t>
      </w:r>
      <w:r>
        <w:t xml:space="preserve"> склада</w:t>
      </w:r>
      <w:r>
        <w:rPr>
          <w:lang w:val="en-US"/>
        </w:rPr>
        <w:t xml:space="preserve"> и кладовых вспомогательных материалов:</w:t>
      </w:r>
    </w:p>
    <w:p w:rsidR="00293A6F" w:rsidRDefault="00293A6F">
      <w:pPr>
        <w:pStyle w:val="30"/>
        <w:numPr>
          <w:ilvl w:val="0"/>
          <w:numId w:val="16"/>
        </w:numPr>
      </w:pPr>
      <w:r>
        <w:t>Слесарь</w:t>
      </w:r>
      <w:r>
        <w:tab/>
        <w:t>2 чел.</w:t>
      </w:r>
    </w:p>
    <w:p w:rsidR="00293A6F" w:rsidRDefault="00293A6F">
      <w:pPr>
        <w:pStyle w:val="30"/>
        <w:numPr>
          <w:ilvl w:val="0"/>
          <w:numId w:val="16"/>
        </w:numPr>
      </w:pPr>
      <w:r>
        <w:t>Электрик</w:t>
      </w:r>
      <w:r>
        <w:tab/>
        <w:t>2 чел.</w:t>
      </w:r>
    </w:p>
    <w:p w:rsidR="00293A6F" w:rsidRDefault="00293A6F">
      <w:pPr>
        <w:pStyle w:val="30"/>
        <w:numPr>
          <w:ilvl w:val="0"/>
          <w:numId w:val="16"/>
        </w:numPr>
      </w:pPr>
      <w:r>
        <w:t>Кладовщик</w:t>
      </w:r>
      <w:r>
        <w:tab/>
        <w:t>1 чел.</w:t>
      </w:r>
    </w:p>
    <w:p w:rsidR="00293A6F" w:rsidRDefault="00293A6F">
      <w:pPr>
        <w:pStyle w:val="30"/>
        <w:numPr>
          <w:ilvl w:val="0"/>
          <w:numId w:val="16"/>
        </w:numPr>
      </w:pPr>
      <w:r>
        <w:t>Сантехник</w:t>
      </w:r>
      <w:r>
        <w:tab/>
        <w:t>2  чел.</w:t>
      </w:r>
    </w:p>
    <w:p w:rsidR="00293A6F" w:rsidRDefault="00293A6F">
      <w:pPr>
        <w:pStyle w:val="30"/>
      </w:pPr>
    </w:p>
    <w:p w:rsidR="00293A6F" w:rsidRDefault="00293A6F">
      <w:pPr>
        <w:pStyle w:val="30"/>
        <w:ind w:left="360"/>
      </w:pPr>
      <w:r>
        <w:t>Общая численность</w:t>
      </w:r>
      <w:r>
        <w:rPr>
          <w:lang w:val="en-US"/>
        </w:rPr>
        <w:t>:</w:t>
      </w:r>
      <w:r>
        <w:t xml:space="preserve"> 7 человек.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Годовой фонд рабочего времени 2440 часов в год</w:t>
      </w:r>
      <w:r>
        <w:rPr>
          <w:lang w:val="en-US"/>
        </w:rPr>
        <w:t>,</w:t>
      </w:r>
      <w:r>
        <w:t xml:space="preserve"> следовательно</w:t>
      </w:r>
      <w:r>
        <w:rPr>
          <w:lang w:val="en-US"/>
        </w:rPr>
        <w:t>:</w:t>
      </w:r>
      <w:r>
        <w:t xml:space="preserve"> </w:t>
      </w:r>
    </w:p>
    <w:p w:rsidR="00293A6F" w:rsidRDefault="00293A6F">
      <w:pPr>
        <w:pStyle w:val="30"/>
      </w:pPr>
      <w:r>
        <w:tab/>
        <w:t>Среднегодовой ФЗП вспомогательных рабочих = 8.0 * 12 мес. = 96.0 тыс.руб.</w:t>
      </w:r>
    </w:p>
    <w:p w:rsidR="00293A6F" w:rsidRDefault="00293A6F">
      <w:pPr>
        <w:pStyle w:val="30"/>
      </w:pPr>
      <w:r>
        <w:tab/>
        <w:t>Общий годовой ФЗП вспомогательных рабочих = 96.0 * 7 чел. = 672.0 тыс.руб.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Дополнительнаяя з</w:t>
      </w:r>
      <w:r>
        <w:rPr>
          <w:lang w:val="en-US"/>
        </w:rPr>
        <w:t>/</w:t>
      </w:r>
      <w:r>
        <w:t>пл вспомогательных производственных рабочих составляет 6.5 % от общего годового ФЗП вспомогательных рабочих</w:t>
      </w:r>
      <w:r>
        <w:rPr>
          <w:lang w:val="en-US"/>
        </w:rPr>
        <w:t>,</w:t>
      </w:r>
      <w:r>
        <w:t xml:space="preserve"> т.е.</w:t>
      </w:r>
    </w:p>
    <w:p w:rsidR="00293A6F" w:rsidRDefault="00293A6F">
      <w:pPr>
        <w:pStyle w:val="30"/>
      </w:pPr>
      <w:r>
        <w:tab/>
      </w:r>
    </w:p>
    <w:p w:rsidR="00293A6F" w:rsidRDefault="00293A6F">
      <w:pPr>
        <w:pStyle w:val="30"/>
      </w:pPr>
      <w:r>
        <w:tab/>
        <w:t>672.0 * 6.5 % = 43.68 тыс.руб.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Отчисления на социальные страхования – 39.5 % от суммы общего основного ФЗП вспомогательных рабочих</w:t>
      </w:r>
      <w:r>
        <w:rPr>
          <w:lang w:val="en-US"/>
        </w:rPr>
        <w:t>,</w:t>
      </w:r>
      <w:r>
        <w:t xml:space="preserve"> т.е.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(672.0 + 43.68) * 39.5 % = 282.69</w:t>
      </w:r>
    </w:p>
    <w:p w:rsidR="00293A6F" w:rsidRDefault="00293A6F">
      <w:pPr>
        <w:pStyle w:val="30"/>
      </w:pPr>
    </w:p>
    <w:p w:rsidR="00293A6F" w:rsidRDefault="00293A6F">
      <w:pPr>
        <w:pStyle w:val="30"/>
        <w:rPr>
          <w:b/>
        </w:rPr>
      </w:pPr>
      <w:r>
        <w:rPr>
          <w:b/>
        </w:rPr>
        <w:t>Итого общий ФЗП вспомогательных рабочих</w:t>
      </w:r>
      <w:r>
        <w:rPr>
          <w:b/>
          <w:lang w:val="en-US"/>
        </w:rPr>
        <w:t>: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672.0 + 43.68 + 282.69 = 998.37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15"/>
        </w:numPr>
        <w:rPr>
          <w:b/>
        </w:rPr>
      </w:pPr>
      <w:r>
        <w:rPr>
          <w:b/>
        </w:rPr>
        <w:t>Амортизация технологического оборудования  и транспортных средств.</w:t>
      </w: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</w:pPr>
      <w:r>
        <w:t>В данной работе 25 % от стоимости технологического оборудования</w:t>
      </w:r>
      <w:r>
        <w:rPr>
          <w:lang w:val="en-US"/>
        </w:rPr>
        <w:t xml:space="preserve"> и стоимости оборудования,</w:t>
      </w:r>
      <w:r>
        <w:t xml:space="preserve"> работающего в карьере</w:t>
      </w:r>
      <w:r>
        <w:rPr>
          <w:lang w:val="en-US"/>
        </w:rPr>
        <w:t>:</w:t>
      </w:r>
      <w:r>
        <w:t xml:space="preserve"> Смета №3.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94299.0 * 25 % = 23574.75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15"/>
        </w:numPr>
        <w:rPr>
          <w:b/>
        </w:rPr>
      </w:pPr>
      <w:r>
        <w:rPr>
          <w:b/>
        </w:rPr>
        <w:t>Возмещение износа МБП.</w:t>
      </w: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</w:pPr>
      <w:r>
        <w:t>12.0 на на каждого вспомогательного рабочего</w:t>
      </w:r>
      <w:r>
        <w:rPr>
          <w:lang w:val="en-US"/>
        </w:rPr>
        <w:t>,</w:t>
      </w:r>
      <w:r>
        <w:t xml:space="preserve"> т.е. </w:t>
      </w:r>
    </w:p>
    <w:p w:rsidR="00293A6F" w:rsidRDefault="00293A6F">
      <w:pPr>
        <w:pStyle w:val="30"/>
      </w:pPr>
      <w:r>
        <w:tab/>
      </w:r>
    </w:p>
    <w:p w:rsidR="00293A6F" w:rsidRDefault="00293A6F">
      <w:pPr>
        <w:pStyle w:val="30"/>
      </w:pPr>
      <w:r>
        <w:tab/>
        <w:t>12.0 * 7 = 84.0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15"/>
        </w:numPr>
        <w:rPr>
          <w:b/>
        </w:rPr>
      </w:pPr>
      <w:r>
        <w:rPr>
          <w:b/>
        </w:rPr>
        <w:t>Вспомогательные материалы.</w:t>
      </w: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</w:pPr>
      <w:r>
        <w:t>50 % от общего ФЗП вспомогательных рабочих</w:t>
      </w:r>
      <w:r>
        <w:rPr>
          <w:lang w:val="en-US"/>
        </w:rPr>
        <w:t>,</w:t>
      </w:r>
      <w:r>
        <w:t xml:space="preserve"> т.е.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998.37 * 50 % = 499.18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15"/>
        </w:numPr>
        <w:rPr>
          <w:b/>
        </w:rPr>
      </w:pPr>
      <w:r>
        <w:rPr>
          <w:b/>
        </w:rPr>
        <w:t>Прочие расходы.</w:t>
      </w: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</w:pPr>
      <w:r>
        <w:t xml:space="preserve">10 % от суммы пунктов 1+2+3+4 = 998.37 + 23574.75 + 84000.0 + 499.18 = </w:t>
      </w:r>
    </w:p>
    <w:p w:rsidR="00293A6F" w:rsidRDefault="00293A6F">
      <w:pPr>
        <w:pStyle w:val="30"/>
      </w:pPr>
      <w:r>
        <w:t>=25156.30 * 10 % = 2515.63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</w:r>
      <w:r>
        <w:rPr>
          <w:b/>
        </w:rPr>
        <w:t>Всего расходы по статье 9</w:t>
      </w:r>
      <w:r>
        <w:rPr>
          <w:b/>
          <w:lang w:val="en-US"/>
        </w:rPr>
        <w:t>: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Сумма расходов пунктов</w:t>
      </w:r>
    </w:p>
    <w:p w:rsidR="00293A6F" w:rsidRDefault="00293A6F">
      <w:pPr>
        <w:pStyle w:val="30"/>
      </w:pPr>
      <w:r>
        <w:t>1+2+3+4+5</w:t>
      </w:r>
    </w:p>
    <w:p w:rsidR="00293A6F" w:rsidRDefault="00293A6F">
      <w:pPr>
        <w:pStyle w:val="30"/>
      </w:pPr>
      <w:r>
        <w:t>998.37 + 23574.75 + 84000.0 + 499.18 + 2515.63 = 27671.93</w:t>
      </w: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  <w:jc w:val="center"/>
        <w:rPr>
          <w:b/>
          <w:lang w:val="en-US"/>
        </w:rPr>
      </w:pPr>
      <w:r>
        <w:rPr>
          <w:b/>
        </w:rPr>
        <w:t xml:space="preserve">Статья 10 </w:t>
      </w:r>
      <w:r>
        <w:rPr>
          <w:b/>
          <w:lang w:val="en-US"/>
        </w:rPr>
        <w:t>“Цеховые расходы”</w:t>
      </w:r>
    </w:p>
    <w:p w:rsidR="00293A6F" w:rsidRDefault="00293A6F">
      <w:pPr>
        <w:pStyle w:val="30"/>
        <w:jc w:val="center"/>
        <w:rPr>
          <w:b/>
          <w:lang w:val="en-US"/>
        </w:rPr>
      </w:pPr>
    </w:p>
    <w:p w:rsidR="00293A6F" w:rsidRDefault="00293A6F">
      <w:pPr>
        <w:pStyle w:val="30"/>
      </w:pPr>
      <w:r>
        <w:rPr>
          <w:lang w:val="en-US"/>
        </w:rPr>
        <w:tab/>
        <w:t>Включают затраты,</w:t>
      </w:r>
      <w:r>
        <w:t xml:space="preserve"> связанные с обслуживанием технологических процессов и управления ими.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17"/>
        </w:numPr>
        <w:rPr>
          <w:b/>
        </w:rPr>
      </w:pPr>
      <w:r>
        <w:rPr>
          <w:b/>
        </w:rPr>
        <w:t>З</w:t>
      </w:r>
      <w:r>
        <w:rPr>
          <w:b/>
          <w:lang w:val="en-US"/>
        </w:rPr>
        <w:t>/</w:t>
      </w:r>
      <w:r>
        <w:rPr>
          <w:b/>
        </w:rPr>
        <w:t>пл цехового персонала.</w:t>
      </w:r>
    </w:p>
    <w:p w:rsidR="00293A6F" w:rsidRDefault="00293A6F">
      <w:pPr>
        <w:pStyle w:val="30"/>
      </w:pPr>
      <w:r>
        <w:t>ИТР</w:t>
      </w:r>
      <w:r>
        <w:rPr>
          <w:lang w:val="en-US"/>
        </w:rPr>
        <w:t>:</w:t>
      </w:r>
    </w:p>
    <w:p w:rsidR="00293A6F" w:rsidRDefault="00293A6F">
      <w:pPr>
        <w:pStyle w:val="30"/>
        <w:numPr>
          <w:ilvl w:val="0"/>
          <w:numId w:val="18"/>
        </w:numPr>
      </w:pPr>
      <w:r>
        <w:t>Директор завода</w:t>
      </w:r>
      <w:r>
        <w:tab/>
        <w:t>1 чел.</w:t>
      </w:r>
    </w:p>
    <w:p w:rsidR="00293A6F" w:rsidRDefault="00293A6F">
      <w:pPr>
        <w:pStyle w:val="30"/>
        <w:numPr>
          <w:ilvl w:val="0"/>
          <w:numId w:val="18"/>
        </w:numPr>
      </w:pPr>
      <w:r>
        <w:t>Гл. инженер</w:t>
      </w:r>
      <w:r>
        <w:tab/>
        <w:t>1 чел.</w:t>
      </w:r>
    </w:p>
    <w:p w:rsidR="00293A6F" w:rsidRDefault="00293A6F">
      <w:pPr>
        <w:pStyle w:val="30"/>
        <w:numPr>
          <w:ilvl w:val="0"/>
          <w:numId w:val="18"/>
        </w:numPr>
      </w:pPr>
      <w:r>
        <w:t>Зам по производству</w:t>
      </w:r>
      <w:r>
        <w:tab/>
        <w:t>1 чел.</w:t>
      </w:r>
    </w:p>
    <w:p w:rsidR="00293A6F" w:rsidRDefault="00293A6F">
      <w:pPr>
        <w:pStyle w:val="30"/>
        <w:numPr>
          <w:ilvl w:val="0"/>
          <w:numId w:val="18"/>
        </w:numPr>
      </w:pPr>
      <w:r>
        <w:t>Гл. техник</w:t>
      </w:r>
      <w:r>
        <w:tab/>
        <w:t>1 чел.</w:t>
      </w:r>
    </w:p>
    <w:p w:rsidR="00293A6F" w:rsidRDefault="00293A6F">
      <w:pPr>
        <w:pStyle w:val="30"/>
        <w:numPr>
          <w:ilvl w:val="0"/>
          <w:numId w:val="18"/>
        </w:numPr>
      </w:pPr>
      <w:r>
        <w:t>Механик</w:t>
      </w:r>
      <w:r>
        <w:tab/>
      </w:r>
      <w:r>
        <w:tab/>
        <w:t>1 чел.</w:t>
      </w:r>
    </w:p>
    <w:p w:rsidR="00293A6F" w:rsidRDefault="00293A6F">
      <w:pPr>
        <w:pStyle w:val="30"/>
        <w:numPr>
          <w:ilvl w:val="0"/>
          <w:numId w:val="18"/>
        </w:numPr>
      </w:pPr>
      <w:r>
        <w:t>Сменный мастер</w:t>
      </w:r>
      <w:r>
        <w:tab/>
        <w:t>3 чел.</w:t>
      </w:r>
    </w:p>
    <w:p w:rsidR="00293A6F" w:rsidRDefault="00293A6F">
      <w:pPr>
        <w:pStyle w:val="30"/>
        <w:ind w:left="360"/>
        <w:rPr>
          <w:b/>
        </w:rPr>
      </w:pPr>
      <w:r>
        <w:rPr>
          <w:b/>
        </w:rPr>
        <w:t>Всего ИТР</w:t>
      </w:r>
      <w:r>
        <w:rPr>
          <w:b/>
          <w:lang w:val="en-US"/>
        </w:rPr>
        <w:t>:</w:t>
      </w:r>
      <w:r>
        <w:rPr>
          <w:b/>
        </w:rPr>
        <w:tab/>
        <w:t>8 чел.</w:t>
      </w: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</w:r>
    </w:p>
    <w:p w:rsidR="00293A6F" w:rsidRDefault="00293A6F">
      <w:pPr>
        <w:pStyle w:val="30"/>
      </w:pPr>
      <w:r>
        <w:rPr>
          <w:lang w:val="en-US"/>
        </w:rPr>
        <w:t>МОП:</w:t>
      </w:r>
    </w:p>
    <w:p w:rsidR="00293A6F" w:rsidRDefault="00293A6F">
      <w:pPr>
        <w:pStyle w:val="30"/>
        <w:numPr>
          <w:ilvl w:val="0"/>
          <w:numId w:val="19"/>
        </w:numPr>
      </w:pPr>
      <w:r>
        <w:t>Нормировщик</w:t>
      </w:r>
      <w:r>
        <w:tab/>
        <w:t>2 чел.</w:t>
      </w:r>
    </w:p>
    <w:p w:rsidR="00293A6F" w:rsidRDefault="00293A6F">
      <w:pPr>
        <w:pStyle w:val="30"/>
        <w:numPr>
          <w:ilvl w:val="0"/>
          <w:numId w:val="19"/>
        </w:numPr>
      </w:pPr>
      <w:r>
        <w:t>Младьший обслуживающий персонал (МОП)</w:t>
      </w:r>
      <w:r>
        <w:tab/>
      </w:r>
      <w:r>
        <w:tab/>
        <w:t>4 чел.</w:t>
      </w: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  <w:ind w:left="360"/>
      </w:pPr>
      <w:r>
        <w:t>Среднегодовой ФЗП по ИТР</w:t>
      </w:r>
      <w:r>
        <w:rPr>
          <w:lang w:val="en-US"/>
        </w:rPr>
        <w:t>:</w:t>
      </w:r>
      <w:r>
        <w:t xml:space="preserve"> 13.8 * 12 мес = 165.6 тыс.руб.</w:t>
      </w:r>
    </w:p>
    <w:p w:rsidR="00293A6F" w:rsidRDefault="00293A6F">
      <w:pPr>
        <w:pStyle w:val="30"/>
        <w:ind w:left="360"/>
        <w:rPr>
          <w:lang w:val="en-US"/>
        </w:rPr>
      </w:pPr>
      <w:r>
        <w:t>Общий годовой ФЗП</w:t>
      </w:r>
      <w:r>
        <w:rPr>
          <w:lang w:val="en-US"/>
        </w:rPr>
        <w:t>: 165.6 * 8 чел. = 1324.8 тыс.руб.</w:t>
      </w:r>
    </w:p>
    <w:p w:rsidR="00293A6F" w:rsidRDefault="00293A6F">
      <w:pPr>
        <w:pStyle w:val="30"/>
        <w:ind w:left="360"/>
      </w:pPr>
      <w:r>
        <w:rPr>
          <w:lang w:val="en-US"/>
        </w:rPr>
        <w:t>Среднегодовой ФЗП по МОП:</w:t>
      </w:r>
      <w:r>
        <w:t xml:space="preserve"> 9.0 * 12 = 108.0 тыс.руб.</w:t>
      </w:r>
    </w:p>
    <w:p w:rsidR="00293A6F" w:rsidRDefault="00293A6F">
      <w:pPr>
        <w:pStyle w:val="30"/>
        <w:ind w:left="360"/>
      </w:pPr>
      <w:r>
        <w:t>Общий годовой ФЗП</w:t>
      </w:r>
      <w:r>
        <w:rPr>
          <w:lang w:val="en-US"/>
        </w:rPr>
        <w:t>:</w:t>
      </w:r>
      <w:r>
        <w:t xml:space="preserve"> 108.0 * 6 чел. = 648.0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rPr>
          <w:b/>
        </w:rPr>
      </w:pPr>
      <w:r>
        <w:rPr>
          <w:b/>
        </w:rPr>
        <w:t>Итого</w:t>
      </w:r>
      <w:r>
        <w:rPr>
          <w:b/>
          <w:lang w:val="en-US"/>
        </w:rPr>
        <w:t>:</w:t>
      </w:r>
    </w:p>
    <w:p w:rsidR="00293A6F" w:rsidRDefault="00293A6F">
      <w:pPr>
        <w:pStyle w:val="30"/>
        <w:rPr>
          <w:b/>
        </w:rPr>
      </w:pPr>
      <w:r>
        <w:rPr>
          <w:b/>
        </w:rPr>
        <w:tab/>
        <w:t>Общий годовой ФЗП</w:t>
      </w:r>
      <w:r>
        <w:rPr>
          <w:b/>
          <w:lang w:val="en-US"/>
        </w:rPr>
        <w:t>:</w:t>
      </w:r>
      <w:r>
        <w:rPr>
          <w:b/>
        </w:rPr>
        <w:t xml:space="preserve"> 1324.8 + 648.0 1972.8 тыс.руб.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Дополнительная з</w:t>
      </w:r>
      <w:r>
        <w:rPr>
          <w:lang w:val="en-US"/>
        </w:rPr>
        <w:t>/</w:t>
      </w:r>
      <w:r>
        <w:t>пл. это 6.5 % от общего годового дохода ФЗП</w:t>
      </w:r>
      <w:r>
        <w:rPr>
          <w:lang w:val="en-US"/>
        </w:rPr>
        <w:t>,</w:t>
      </w:r>
      <w:r>
        <w:t xml:space="preserve"> т.е.</w:t>
      </w:r>
    </w:p>
    <w:p w:rsidR="00293A6F" w:rsidRDefault="00293A6F">
      <w:pPr>
        <w:pStyle w:val="30"/>
      </w:pPr>
      <w:r>
        <w:tab/>
      </w:r>
      <w:r>
        <w:tab/>
        <w:t>1972.8 * 6.5 % = 128.23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rPr>
          <w:lang w:val="en-US"/>
        </w:rPr>
      </w:pPr>
      <w:r>
        <w:tab/>
        <w:t>Отчисление на социальное страхование это 39.5 % от суммы общего основного и дополнительного  годового ФЗП</w:t>
      </w:r>
      <w:r>
        <w:rPr>
          <w:lang w:val="en-US"/>
        </w:rPr>
        <w:t>:</w:t>
      </w: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(1972.</w:t>
      </w:r>
      <w:r>
        <w:t>8 + 128.23</w:t>
      </w:r>
      <w:r>
        <w:rPr>
          <w:lang w:val="en-US"/>
        </w:rPr>
        <w:t>) * 39.5 % = 289.91 тыс.руб.</w:t>
      </w:r>
    </w:p>
    <w:p w:rsidR="00293A6F" w:rsidRDefault="00293A6F">
      <w:pPr>
        <w:pStyle w:val="30"/>
        <w:rPr>
          <w:lang w:val="en-US"/>
        </w:rPr>
      </w:pPr>
    </w:p>
    <w:p w:rsidR="00293A6F" w:rsidRDefault="00293A6F">
      <w:pPr>
        <w:pStyle w:val="30"/>
        <w:rPr>
          <w:b/>
        </w:rPr>
      </w:pPr>
      <w:r>
        <w:rPr>
          <w:b/>
          <w:lang w:val="en-US"/>
        </w:rPr>
        <w:t>Итого:</w:t>
      </w:r>
    </w:p>
    <w:p w:rsidR="00293A6F" w:rsidRDefault="00293A6F">
      <w:pPr>
        <w:pStyle w:val="30"/>
        <w:rPr>
          <w:b/>
        </w:rPr>
      </w:pPr>
      <w:r>
        <w:rPr>
          <w:b/>
        </w:rPr>
        <w:tab/>
        <w:t>Общий годовой ФЗП</w:t>
      </w:r>
      <w:r>
        <w:rPr>
          <w:b/>
          <w:lang w:val="en-US"/>
        </w:rPr>
        <w:t xml:space="preserve">: 1972.8 + </w:t>
      </w:r>
      <w:r>
        <w:rPr>
          <w:b/>
        </w:rPr>
        <w:t>128.23 + 829.91 = 2930.94 тыс.руб.</w:t>
      </w: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  <w:numPr>
          <w:ilvl w:val="0"/>
          <w:numId w:val="17"/>
        </w:numPr>
        <w:rPr>
          <w:b/>
        </w:rPr>
      </w:pPr>
      <w:r>
        <w:rPr>
          <w:b/>
        </w:rPr>
        <w:t>Содержание зданий и сооружений (коммуникационные расходы).</w:t>
      </w: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ind w:left="720"/>
      </w:pPr>
      <w:r>
        <w:t>Составляют 2 % от суммы  смет 1и 2 (своднного сметного расчета)</w:t>
      </w:r>
    </w:p>
    <w:p w:rsidR="00293A6F" w:rsidRDefault="00293A6F">
      <w:pPr>
        <w:pStyle w:val="30"/>
        <w:ind w:left="720"/>
      </w:pPr>
      <w:r>
        <w:t>(56920 + 7299) * 2 % = 2184.38 тыс.руб.</w:t>
      </w: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numPr>
          <w:ilvl w:val="0"/>
          <w:numId w:val="17"/>
        </w:numPr>
        <w:rPr>
          <w:b/>
        </w:rPr>
      </w:pPr>
      <w:r>
        <w:rPr>
          <w:b/>
        </w:rPr>
        <w:t>Амортизация зданий и сооружений.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93A6F" w:rsidRDefault="00293A6F">
      <w:pPr>
        <w:pStyle w:val="30"/>
        <w:ind w:left="720"/>
        <w:rPr>
          <w:b/>
        </w:rPr>
      </w:pPr>
    </w:p>
    <w:p w:rsidR="00293A6F" w:rsidRDefault="00293A6F">
      <w:pPr>
        <w:pStyle w:val="30"/>
        <w:ind w:left="720"/>
      </w:pPr>
      <w:r>
        <w:t>Составляют 9.4 % (ж</w:t>
      </w:r>
      <w:r>
        <w:rPr>
          <w:lang w:val="en-US"/>
        </w:rPr>
        <w:t>/</w:t>
      </w:r>
      <w:r>
        <w:t>б карка) от суммы смет 1 и 2 (сводного сметного расчёта)</w:t>
      </w:r>
    </w:p>
    <w:p w:rsidR="00293A6F" w:rsidRDefault="00293A6F">
      <w:pPr>
        <w:pStyle w:val="30"/>
        <w:ind w:left="720"/>
      </w:pPr>
      <w:r>
        <w:t>(56920 + 7299) * 9.4% = 6035.59 тыс.руб.</w:t>
      </w: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numPr>
          <w:ilvl w:val="0"/>
          <w:numId w:val="17"/>
        </w:numPr>
        <w:rPr>
          <w:b/>
        </w:rPr>
      </w:pPr>
      <w:r>
        <w:rPr>
          <w:b/>
        </w:rPr>
        <w:t>Расходы по охране труда.</w:t>
      </w: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ind w:left="720"/>
      </w:pPr>
      <w:r>
        <w:t>Составляют 2.5 % от общего ФЗП всех сотрудников в общем.</w:t>
      </w:r>
    </w:p>
    <w:p w:rsidR="00293A6F" w:rsidRDefault="00293A6F">
      <w:pPr>
        <w:pStyle w:val="30"/>
        <w:ind w:left="720"/>
      </w:pPr>
      <w:r>
        <w:t>2930.94 * 2.5 % = 73.27 тыс.руб.</w:t>
      </w: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numPr>
          <w:ilvl w:val="0"/>
          <w:numId w:val="17"/>
        </w:numPr>
        <w:rPr>
          <w:b/>
        </w:rPr>
      </w:pPr>
      <w:r>
        <w:rPr>
          <w:b/>
        </w:rPr>
        <w:t>Прочие расходы.</w:t>
      </w:r>
    </w:p>
    <w:p w:rsidR="00293A6F" w:rsidRDefault="00293A6F">
      <w:pPr>
        <w:pStyle w:val="30"/>
        <w:ind w:left="720"/>
        <w:rPr>
          <w:b/>
        </w:rPr>
      </w:pPr>
    </w:p>
    <w:p w:rsidR="00293A6F" w:rsidRDefault="00293A6F">
      <w:pPr>
        <w:pStyle w:val="30"/>
        <w:ind w:left="720"/>
      </w:pPr>
      <w:r>
        <w:t>Составляют 10 % от суммы п. 1+2+3+4.</w:t>
      </w:r>
    </w:p>
    <w:p w:rsidR="00293A6F" w:rsidRDefault="00293A6F">
      <w:pPr>
        <w:pStyle w:val="30"/>
        <w:ind w:left="720"/>
      </w:pPr>
      <w:r>
        <w:t>2930.94 + 1284.38 + 6036.59 + 73.27 = 10325.18 * 10 % = 1032.52 тыс.руб.</w:t>
      </w: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ind w:left="720"/>
        <w:rPr>
          <w:b/>
        </w:rPr>
      </w:pPr>
      <w:r>
        <w:rPr>
          <w:b/>
        </w:rPr>
        <w:t>Всего по статье 10</w:t>
      </w:r>
      <w:r>
        <w:rPr>
          <w:b/>
          <w:lang w:val="en-US"/>
        </w:rPr>
        <w:t>:</w:t>
      </w:r>
    </w:p>
    <w:p w:rsidR="00293A6F" w:rsidRDefault="00293A6F">
      <w:pPr>
        <w:pStyle w:val="30"/>
        <w:ind w:left="720"/>
      </w:pPr>
      <w:r>
        <w:tab/>
        <w:t>(сумма пунктов 1+2+3+4+5)</w:t>
      </w:r>
    </w:p>
    <w:p w:rsidR="00293A6F" w:rsidRDefault="00293A6F">
      <w:pPr>
        <w:pStyle w:val="30"/>
        <w:ind w:left="720"/>
      </w:pPr>
    </w:p>
    <w:p w:rsidR="00293A6F" w:rsidRDefault="00293A6F">
      <w:pPr>
        <w:pStyle w:val="30"/>
        <w:ind w:left="720"/>
      </w:pPr>
      <w:r>
        <w:tab/>
        <w:t xml:space="preserve">2930.49 + 1284.38 + 6036.59 + 73.27 + 1032.52 = </w:t>
      </w:r>
      <w:r>
        <w:rPr>
          <w:b/>
        </w:rPr>
        <w:t>11357.7</w:t>
      </w:r>
      <w:r>
        <w:t xml:space="preserve"> тыс.руб.</w:t>
      </w: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  <w:rPr>
          <w:b/>
        </w:rPr>
      </w:pPr>
      <w:r>
        <w:rPr>
          <w:b/>
        </w:rPr>
        <w:t>Итого</w:t>
      </w:r>
      <w:r>
        <w:rPr>
          <w:b/>
          <w:lang w:val="en-US"/>
        </w:rPr>
        <w:t>:</w:t>
      </w:r>
      <w:r>
        <w:rPr>
          <w:b/>
        </w:rPr>
        <w:t xml:space="preserve"> </w:t>
      </w:r>
    </w:p>
    <w:p w:rsidR="00293A6F" w:rsidRDefault="00293A6F">
      <w:pPr>
        <w:pStyle w:val="30"/>
      </w:pPr>
      <w:r>
        <w:tab/>
        <w:t>Цеховая себестоимость равна сумме всех статей – с 1 по 10</w:t>
      </w:r>
      <w:r>
        <w:rPr>
          <w:lang w:val="en-US"/>
        </w:rPr>
        <w:t>,</w:t>
      </w:r>
      <w:r>
        <w:t xml:space="preserve"> т.е. </w:t>
      </w:r>
    </w:p>
    <w:p w:rsidR="00293A6F" w:rsidRDefault="00293A6F">
      <w:pPr>
        <w:pStyle w:val="30"/>
      </w:pPr>
    </w:p>
    <w:p w:rsidR="00293A6F" w:rsidRDefault="00293A6F">
      <w:pPr>
        <w:pStyle w:val="30"/>
        <w:rPr>
          <w:b/>
        </w:rPr>
      </w:pPr>
      <w:r>
        <w:rPr>
          <w:b/>
        </w:rPr>
        <w:tab/>
        <w:t>117246.4 тыс.руб.</w:t>
      </w:r>
    </w:p>
    <w:p w:rsidR="00293A6F" w:rsidRDefault="00293A6F">
      <w:pPr>
        <w:pStyle w:val="30"/>
        <w:ind w:left="720"/>
        <w:rPr>
          <w:b/>
        </w:rPr>
      </w:pPr>
    </w:p>
    <w:p w:rsidR="00293A6F" w:rsidRDefault="00293A6F">
      <w:pPr>
        <w:pStyle w:val="30"/>
        <w:ind w:left="720"/>
        <w:rPr>
          <w:b/>
        </w:rPr>
      </w:pPr>
    </w:p>
    <w:p w:rsidR="00293A6F" w:rsidRDefault="00293A6F">
      <w:pPr>
        <w:pStyle w:val="30"/>
        <w:ind w:left="720"/>
        <w:jc w:val="center"/>
        <w:rPr>
          <w:lang w:val="en-US"/>
        </w:rPr>
      </w:pPr>
      <w:r>
        <w:rPr>
          <w:b/>
        </w:rPr>
        <w:t xml:space="preserve">Статья 11. </w:t>
      </w:r>
      <w:r>
        <w:rPr>
          <w:b/>
          <w:lang w:val="en-US"/>
        </w:rPr>
        <w:t>“Общезаводские расходы”</w:t>
      </w:r>
    </w:p>
    <w:p w:rsidR="00293A6F" w:rsidRDefault="00293A6F">
      <w:pPr>
        <w:pStyle w:val="30"/>
        <w:ind w:left="720"/>
        <w:jc w:val="center"/>
        <w:rPr>
          <w:lang w:val="en-US"/>
        </w:rPr>
      </w:pPr>
    </w:p>
    <w:p w:rsidR="00293A6F" w:rsidRDefault="00293A6F">
      <w:pPr>
        <w:pStyle w:val="30"/>
      </w:pPr>
      <w:r>
        <w:rPr>
          <w:lang w:val="en-US"/>
        </w:rPr>
        <w:tab/>
        <w:t>Составляют 45 % от основной и дополнительной з/</w:t>
      </w:r>
      <w:r>
        <w:t>пл основных и вспомогательных рабочих.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5134.49 + 998.37 = 6132.86 тыс.руб.</w:t>
      </w:r>
    </w:p>
    <w:p w:rsidR="00293A6F" w:rsidRDefault="00293A6F">
      <w:pPr>
        <w:pStyle w:val="30"/>
      </w:pPr>
      <w:r>
        <w:tab/>
        <w:t>6132.86 * 45% = 2759.79 тыс.руб.</w:t>
      </w: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  <w:jc w:val="center"/>
        <w:rPr>
          <w:b/>
          <w:lang w:val="en-US"/>
        </w:rPr>
      </w:pPr>
      <w:r>
        <w:rPr>
          <w:b/>
        </w:rPr>
        <w:t xml:space="preserve">Статья 12. </w:t>
      </w:r>
      <w:r>
        <w:rPr>
          <w:b/>
          <w:lang w:val="en-US"/>
        </w:rPr>
        <w:t>“Прочие производственные расходы”</w:t>
      </w:r>
    </w:p>
    <w:p w:rsidR="00293A6F" w:rsidRDefault="00293A6F">
      <w:pPr>
        <w:pStyle w:val="30"/>
        <w:jc w:val="center"/>
        <w:rPr>
          <w:b/>
          <w:lang w:val="en-US"/>
        </w:rPr>
      </w:pPr>
    </w:p>
    <w:p w:rsidR="00293A6F" w:rsidRDefault="00293A6F">
      <w:pPr>
        <w:pStyle w:val="30"/>
      </w:pPr>
      <w:r>
        <w:rPr>
          <w:lang w:val="en-US"/>
        </w:rPr>
        <w:tab/>
        <w:t xml:space="preserve">Составляют 6 % от суммы статей с 1 по 11, </w:t>
      </w:r>
      <w:r>
        <w:t>т.е.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117246.4 + 2759.79 = 120006.19 тыс.руб.</w:t>
      </w:r>
    </w:p>
    <w:p w:rsidR="00293A6F" w:rsidRDefault="00293A6F">
      <w:pPr>
        <w:pStyle w:val="30"/>
      </w:pPr>
      <w:r>
        <w:tab/>
        <w:t>120006.19 * 6 % = 7200.36 тыс.руб.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Итого</w:t>
      </w:r>
      <w:r>
        <w:rPr>
          <w:lang w:val="en-US"/>
        </w:rPr>
        <w:t>:</w:t>
      </w:r>
    </w:p>
    <w:p w:rsidR="00293A6F" w:rsidRDefault="00293A6F">
      <w:pPr>
        <w:pStyle w:val="30"/>
      </w:pPr>
      <w:r>
        <w:tab/>
        <w:t>Заводская себестоимость равна сумме всех статей с 1 по 12.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117246.4 + 2759.79 + 7200.36 = 127206.56</w:t>
      </w: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  <w:jc w:val="center"/>
        <w:rPr>
          <w:b/>
          <w:lang w:val="en-US"/>
        </w:rPr>
      </w:pPr>
      <w:r>
        <w:rPr>
          <w:b/>
        </w:rPr>
        <w:t xml:space="preserve">Статья 13. </w:t>
      </w:r>
      <w:r>
        <w:rPr>
          <w:b/>
          <w:lang w:val="en-US"/>
        </w:rPr>
        <w:t>“Внепроизводственные расходы”</w:t>
      </w:r>
    </w:p>
    <w:p w:rsidR="00293A6F" w:rsidRDefault="00293A6F">
      <w:pPr>
        <w:pStyle w:val="30"/>
        <w:jc w:val="center"/>
        <w:rPr>
          <w:b/>
          <w:lang w:val="en-US"/>
        </w:rPr>
      </w:pPr>
    </w:p>
    <w:p w:rsidR="00293A6F" w:rsidRDefault="00293A6F">
      <w:pPr>
        <w:pStyle w:val="30"/>
      </w:pPr>
      <w:r>
        <w:rPr>
          <w:lang w:val="en-US"/>
        </w:rPr>
        <w:tab/>
        <w:t>Включают затраты,</w:t>
      </w:r>
      <w:r>
        <w:t xml:space="preserve"> связанные с реализацией готовой продукции.</w:t>
      </w:r>
    </w:p>
    <w:p w:rsidR="00293A6F" w:rsidRDefault="00293A6F">
      <w:pPr>
        <w:pStyle w:val="30"/>
      </w:pPr>
      <w:r>
        <w:t>Составляют 4% от суммы статей с 1 по 12 включительно</w:t>
      </w:r>
      <w:r>
        <w:rPr>
          <w:lang w:val="en-US"/>
        </w:rPr>
        <w:t>,</w:t>
      </w:r>
      <w:r>
        <w:t xml:space="preserve"> т.е. от заводской себестоимости.</w:t>
      </w:r>
    </w:p>
    <w:p w:rsidR="00293A6F" w:rsidRDefault="00293A6F">
      <w:pPr>
        <w:pStyle w:val="30"/>
      </w:pPr>
      <w:r>
        <w:tab/>
        <w:t>127206.56 * 4 % = 5088.26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jc w:val="center"/>
        <w:rPr>
          <w:b/>
        </w:rPr>
      </w:pPr>
      <w:r>
        <w:rPr>
          <w:b/>
        </w:rPr>
        <w:t>Калькуляция полной себестоимости продукции.</w:t>
      </w:r>
    </w:p>
    <w:p w:rsidR="00293A6F" w:rsidRDefault="00293A6F">
      <w:pPr>
        <w:pStyle w:val="30"/>
        <w:jc w:val="center"/>
        <w:rPr>
          <w:b/>
        </w:rPr>
      </w:pPr>
    </w:p>
    <w:p w:rsidR="00293A6F" w:rsidRDefault="00293A6F">
      <w:pPr>
        <w:pStyle w:val="30"/>
      </w:pPr>
      <w:r>
        <w:t>Наименование продукции</w:t>
      </w:r>
      <w:r>
        <w:rPr>
          <w:lang w:val="en-US"/>
        </w:rPr>
        <w:t>:</w:t>
      </w:r>
      <w:r>
        <w:rPr>
          <w:lang w:val="en-US"/>
        </w:rPr>
        <w:tab/>
      </w:r>
      <w:r>
        <w:t>Кирпич керамический глиняный.</w:t>
      </w:r>
    </w:p>
    <w:p w:rsidR="00293A6F" w:rsidRDefault="00293A6F">
      <w:pPr>
        <w:pStyle w:val="30"/>
      </w:pPr>
      <w:r>
        <w:t>Выпуск в натуральном выражении</w:t>
      </w:r>
      <w:r>
        <w:rPr>
          <w:lang w:val="en-US"/>
        </w:rPr>
        <w:t>:</w:t>
      </w:r>
      <w:r>
        <w:tab/>
        <w:t>12750.0</w:t>
      </w:r>
    </w:p>
    <w:p w:rsidR="00293A6F" w:rsidRDefault="00293A6F">
      <w:pPr>
        <w:pStyle w:val="30"/>
      </w:pPr>
      <w:r>
        <w:t>Калькуляционная единица</w:t>
      </w:r>
      <w:r>
        <w:rPr>
          <w:lang w:val="en-US"/>
        </w:rPr>
        <w:t>:</w:t>
      </w:r>
      <w:r>
        <w:tab/>
        <w:t>1000 шт.</w:t>
      </w:r>
    </w:p>
    <w:p w:rsidR="00293A6F" w:rsidRDefault="00293A6F">
      <w:pPr>
        <w:pStyle w:val="30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993"/>
        <w:gridCol w:w="992"/>
        <w:gridCol w:w="1134"/>
        <w:gridCol w:w="992"/>
        <w:gridCol w:w="996"/>
      </w:tblGrid>
      <w:tr w:rsidR="00293A6F">
        <w:trPr>
          <w:cantSplit/>
        </w:trPr>
        <w:tc>
          <w:tcPr>
            <w:tcW w:w="534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№ п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w="3543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калькуляционных статей.</w:t>
            </w:r>
          </w:p>
        </w:tc>
        <w:tc>
          <w:tcPr>
            <w:tcW w:w="993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Ед.изм</w:t>
            </w:r>
          </w:p>
        </w:tc>
        <w:tc>
          <w:tcPr>
            <w:tcW w:w="2126" w:type="dxa"/>
            <w:gridSpan w:val="2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Затраты на год выпуска прдукции</w:t>
            </w:r>
          </w:p>
        </w:tc>
        <w:tc>
          <w:tcPr>
            <w:tcW w:w="1988" w:type="dxa"/>
            <w:gridSpan w:val="2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Затраты на 1000 шт</w:t>
            </w:r>
          </w:p>
        </w:tc>
      </w:tr>
      <w:tr w:rsidR="00293A6F">
        <w:trPr>
          <w:cantSplit/>
        </w:trPr>
        <w:tc>
          <w:tcPr>
            <w:tcW w:w="534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3543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Сумма в тыс.руб.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Сумма в тыс.руб.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Сырьё и материалы.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66134.5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68184.42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5.187</w:t>
            </w: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Покупные полуфабрикаты и комплектующие изделия.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Вспомогательные материалы.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3409.22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0.27</w:t>
            </w:r>
          </w:p>
        </w:tc>
      </w:tr>
      <w:tr w:rsidR="00293A6F">
        <w:trPr>
          <w:cantSplit/>
        </w:trPr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Топливо на технологические цели.</w:t>
            </w:r>
          </w:p>
        </w:tc>
        <w:tc>
          <w:tcPr>
            <w:tcW w:w="993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992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1488.64</w:t>
            </w:r>
          </w:p>
        </w:tc>
        <w:tc>
          <w:tcPr>
            <w:tcW w:w="992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0.12</w:t>
            </w:r>
          </w:p>
        </w:tc>
      </w:tr>
      <w:tr w:rsidR="00293A6F">
        <w:trPr>
          <w:cantSplit/>
        </w:trPr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Энергия на технологические цели.</w:t>
            </w:r>
          </w:p>
        </w:tc>
        <w:tc>
          <w:tcPr>
            <w:tcW w:w="993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Основная з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пл основных производственных рабочих.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3456.0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0.27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Дополнительная з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пл основных производственных рабочих.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224.64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Отчисления на социальное страхование.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1453.85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Расходы на содержание и эксплуатацию оборудования.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27671.93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2.17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Цеховые расходы.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11357.7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0.89</w:t>
            </w:r>
          </w:p>
        </w:tc>
      </w:tr>
      <w:tr w:rsidR="00293A6F">
        <w:trPr>
          <w:cantSplit/>
        </w:trPr>
        <w:tc>
          <w:tcPr>
            <w:tcW w:w="6062" w:type="dxa"/>
            <w:gridSpan w:val="4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Цеховая себестоимость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117246.4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9.20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Общезаводские расходы.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2759.79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0.22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7200.37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0.56</w:t>
            </w:r>
          </w:p>
        </w:tc>
      </w:tr>
      <w:tr w:rsidR="00293A6F">
        <w:trPr>
          <w:cantSplit/>
        </w:trPr>
        <w:tc>
          <w:tcPr>
            <w:tcW w:w="6062" w:type="dxa"/>
            <w:gridSpan w:val="4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Заводская себестоимость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127206.56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9.98</w:t>
            </w:r>
          </w:p>
        </w:tc>
      </w:tr>
      <w:tr w:rsidR="00293A6F">
        <w:tc>
          <w:tcPr>
            <w:tcW w:w="5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54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Внепроизводственные расходы.</w:t>
            </w:r>
          </w:p>
        </w:tc>
        <w:tc>
          <w:tcPr>
            <w:tcW w:w="993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5088.26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0.40</w:t>
            </w:r>
          </w:p>
        </w:tc>
      </w:tr>
      <w:tr w:rsidR="00293A6F">
        <w:trPr>
          <w:cantSplit/>
        </w:trPr>
        <w:tc>
          <w:tcPr>
            <w:tcW w:w="6062" w:type="dxa"/>
            <w:gridSpan w:val="4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Полная себестоимость</w:t>
            </w:r>
          </w:p>
        </w:tc>
        <w:tc>
          <w:tcPr>
            <w:tcW w:w="1134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132294.82</w:t>
            </w:r>
          </w:p>
        </w:tc>
        <w:tc>
          <w:tcPr>
            <w:tcW w:w="992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10.38</w:t>
            </w:r>
          </w:p>
        </w:tc>
      </w:tr>
      <w:tr w:rsidR="00293A6F">
        <w:trPr>
          <w:cantSplit/>
        </w:trPr>
        <w:tc>
          <w:tcPr>
            <w:tcW w:w="8188" w:type="dxa"/>
            <w:gridSpan w:val="6"/>
          </w:tcPr>
          <w:p w:rsidR="00293A6F" w:rsidRDefault="00293A6F">
            <w:pPr>
              <w:pStyle w:val="30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~ 10.0</w:t>
            </w:r>
          </w:p>
        </w:tc>
      </w:tr>
    </w:tbl>
    <w:p w:rsidR="00293A6F" w:rsidRDefault="00293A6F">
      <w:pPr>
        <w:pStyle w:val="30"/>
        <w:jc w:val="center"/>
        <w:rPr>
          <w:sz w:val="20"/>
        </w:rPr>
      </w:pPr>
    </w:p>
    <w:p w:rsidR="00293A6F" w:rsidRDefault="00293A6F">
      <w:pPr>
        <w:pStyle w:val="30"/>
        <w:rPr>
          <w:sz w:val="20"/>
        </w:rPr>
      </w:pPr>
      <w:r>
        <w:rPr>
          <w:sz w:val="20"/>
        </w:rPr>
        <w:t>О – постоянные затраты</w:t>
      </w:r>
    </w:p>
    <w:p w:rsidR="00293A6F" w:rsidRDefault="00293A6F">
      <w:pPr>
        <w:pStyle w:val="30"/>
        <w:rPr>
          <w:sz w:val="20"/>
        </w:rPr>
      </w:pPr>
      <w:r>
        <w:rPr>
          <w:sz w:val="20"/>
          <w:lang w:val="en-US"/>
        </w:rPr>
        <w:t xml:space="preserve">V – </w:t>
      </w:r>
      <w:r>
        <w:rPr>
          <w:sz w:val="20"/>
        </w:rPr>
        <w:t>переменные затраты</w:t>
      </w:r>
    </w:p>
    <w:p w:rsidR="00293A6F" w:rsidRDefault="00293A6F">
      <w:pPr>
        <w:pStyle w:val="30"/>
        <w:rPr>
          <w:sz w:val="20"/>
        </w:rPr>
      </w:pPr>
    </w:p>
    <w:p w:rsidR="00293A6F" w:rsidRDefault="00293A6F">
      <w:pPr>
        <w:pStyle w:val="30"/>
        <w:jc w:val="center"/>
        <w:rPr>
          <w:b/>
        </w:rPr>
      </w:pPr>
      <w:r>
        <w:rPr>
          <w:b/>
        </w:rPr>
        <w:t>Определение стоимости продукции.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Принимаем полную себестоимость одной тыс. штук кирпича = 10.0 тыс.руб.</w:t>
      </w:r>
    </w:p>
    <w:p w:rsidR="00293A6F" w:rsidRDefault="00293A6F">
      <w:pPr>
        <w:pStyle w:val="30"/>
      </w:pPr>
      <w:r>
        <w:tab/>
        <w:t>Принимаем сметную прибыль предприятия 15 % - средняя прибыль по стране.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Прибыль сметная составляет</w:t>
      </w:r>
      <w:r>
        <w:rPr>
          <w:lang w:val="en-US"/>
        </w:rPr>
        <w:t>:</w:t>
      </w:r>
    </w:p>
    <w:p w:rsidR="00293A6F" w:rsidRDefault="00293A6F">
      <w:pPr>
        <w:pStyle w:val="30"/>
      </w:pPr>
      <w:r>
        <w:tab/>
        <w:t>0.15 * 10.0 = 1.5 тыс.руб. за 1 тыс. шт.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Определяем сметную стоимость продукции</w:t>
      </w:r>
      <w:r>
        <w:rPr>
          <w:lang w:val="en-US"/>
        </w:rPr>
        <w:t>:</w:t>
      </w:r>
    </w:p>
    <w:p w:rsidR="00293A6F" w:rsidRDefault="00293A6F">
      <w:pPr>
        <w:pStyle w:val="30"/>
      </w:pPr>
      <w:r>
        <w:tab/>
        <w:t>10.0 + 1.5 = 11.5 тыс.руб. за 1 тыс. шт.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Определяем отпускную цену предприятия</w:t>
      </w:r>
      <w:r>
        <w:rPr>
          <w:lang w:val="en-US"/>
        </w:rPr>
        <w:t>:</w:t>
      </w:r>
    </w:p>
    <w:p w:rsidR="00293A6F" w:rsidRDefault="00293A6F">
      <w:pPr>
        <w:pStyle w:val="30"/>
      </w:pPr>
      <w:r>
        <w:tab/>
        <w:t>Считаем что кирпич выпускается по новой технологии</w:t>
      </w:r>
      <w:r>
        <w:rPr>
          <w:lang w:val="en-US"/>
        </w:rPr>
        <w:t>,</w:t>
      </w:r>
      <w:r>
        <w:t xml:space="preserve"> поэтому для установления договорной цены предприятием вводится коэффициент К = 1.2</w:t>
      </w:r>
      <w:r>
        <w:rPr>
          <w:lang w:val="en-US"/>
        </w:rPr>
        <w:t>,</w:t>
      </w:r>
      <w:r>
        <w:t xml:space="preserve"> учитывающий выпуск новой продукции.</w:t>
      </w:r>
    </w:p>
    <w:p w:rsidR="00293A6F" w:rsidRDefault="00293A6F">
      <w:pPr>
        <w:pStyle w:val="30"/>
      </w:pPr>
      <w:r>
        <w:tab/>
        <w:t>Ц д = 11.5 * 1.2 = 13.8 тыс.руб. за 1 тыс.шт.</w:t>
      </w:r>
    </w:p>
    <w:p w:rsidR="00293A6F" w:rsidRDefault="00293A6F">
      <w:pPr>
        <w:pStyle w:val="30"/>
      </w:pPr>
    </w:p>
    <w:p w:rsidR="00293A6F" w:rsidRDefault="00293A6F">
      <w:pPr>
        <w:pStyle w:val="3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Раздел 3 </w:t>
      </w:r>
      <w:r>
        <w:rPr>
          <w:b/>
          <w:sz w:val="28"/>
          <w:lang w:val="en-US"/>
        </w:rPr>
        <w:t>“Расчёт технико-экономических показателей”.</w:t>
      </w:r>
    </w:p>
    <w:p w:rsidR="00293A6F" w:rsidRDefault="00293A6F">
      <w:pPr>
        <w:pStyle w:val="30"/>
        <w:jc w:val="center"/>
        <w:rPr>
          <w:b/>
          <w:sz w:val="28"/>
          <w:lang w:val="en-US"/>
        </w:rPr>
      </w:pPr>
    </w:p>
    <w:p w:rsidR="00293A6F" w:rsidRDefault="00293A6F">
      <w:pPr>
        <w:pStyle w:val="30"/>
        <w:numPr>
          <w:ilvl w:val="0"/>
          <w:numId w:val="20"/>
        </w:numPr>
        <w:rPr>
          <w:lang w:val="en-US"/>
        </w:rPr>
      </w:pPr>
      <w:r>
        <w:rPr>
          <w:lang w:val="en-US"/>
        </w:rPr>
        <w:t>Мощность завода.</w:t>
      </w:r>
      <w:r>
        <w:rPr>
          <w:lang w:val="en-US"/>
        </w:rPr>
        <w:tab/>
        <w:t>М = 12750.0 тыс.шт. или 12.75 тыс. тыс. шт. кирпича в год.</w:t>
      </w:r>
    </w:p>
    <w:p w:rsidR="00293A6F" w:rsidRDefault="00293A6F">
      <w:pPr>
        <w:pStyle w:val="30"/>
        <w:numPr>
          <w:ilvl w:val="0"/>
          <w:numId w:val="20"/>
        </w:numPr>
        <w:rPr>
          <w:lang w:val="en-US"/>
        </w:rPr>
      </w:pPr>
      <w:r>
        <w:rPr>
          <w:lang w:val="en-US"/>
        </w:rPr>
        <w:t>V</w:t>
      </w:r>
      <w:r>
        <w:t xml:space="preserve"> реализации продукции при 100 % загрузке в тыс.руб.</w:t>
      </w:r>
      <w:r>
        <w:tab/>
      </w:r>
      <w:r>
        <w:tab/>
      </w:r>
      <w:r>
        <w:tab/>
      </w:r>
      <w:r>
        <w:tab/>
      </w:r>
      <w:r>
        <w:tab/>
        <w:t>Ор = Цд * М = 13.8 * 12.75 = 175.95 тыс.руб.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V </w:t>
      </w:r>
      <w:r>
        <w:t>реализации продукции при загрузке 85 %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Ор^</w:t>
      </w:r>
      <w:r>
        <w:t>ф = Цд * М * 0.85 = 13.8 * 12.75 * 0.85 = 149.56</w:t>
      </w:r>
    </w:p>
    <w:p w:rsidR="00293A6F" w:rsidRDefault="00293A6F">
      <w:pPr>
        <w:pStyle w:val="30"/>
        <w:numPr>
          <w:ilvl w:val="0"/>
          <w:numId w:val="20"/>
        </w:numPr>
        <w:rPr>
          <w:lang w:val="en-US"/>
        </w:rPr>
      </w:pPr>
      <w:r>
        <w:t>Капитальные вложения  (из сводного сметного расчета по главам)</w:t>
      </w:r>
      <w:r>
        <w:tab/>
      </w:r>
      <w:r>
        <w:tab/>
      </w:r>
      <w:r>
        <w:tab/>
      </w:r>
      <w:r>
        <w:tab/>
        <w:t>Удельный вес КВ</w:t>
      </w:r>
      <w:r>
        <w:rPr>
          <w:lang w:val="en-US"/>
        </w:rPr>
        <w:t>:</w:t>
      </w:r>
      <w:r>
        <w:tab/>
        <w:t xml:space="preserve">617.23 </w:t>
      </w:r>
      <w:r>
        <w:rPr>
          <w:lang w:val="en-US"/>
        </w:rPr>
        <w:t>/</w:t>
      </w:r>
      <w:r>
        <w:t xml:space="preserve"> 12.75 = 48.41</w:t>
      </w:r>
    </w:p>
    <w:p w:rsidR="00293A6F" w:rsidRDefault="00293A6F">
      <w:pPr>
        <w:pStyle w:val="30"/>
        <w:numPr>
          <w:ilvl w:val="0"/>
          <w:numId w:val="20"/>
        </w:numPr>
        <w:rPr>
          <w:lang w:val="en-US"/>
        </w:rPr>
      </w:pPr>
      <w:r>
        <w:t>Цеховая себестоимость продукции</w:t>
      </w:r>
      <w:r>
        <w:rPr>
          <w:lang w:val="en-US"/>
        </w:rPr>
        <w:t>:</w:t>
      </w:r>
      <w:r>
        <w:tab/>
        <w:t>9.20 за 1 тыс.шт.</w:t>
      </w:r>
    </w:p>
    <w:p w:rsidR="00293A6F" w:rsidRDefault="00293A6F">
      <w:pPr>
        <w:pStyle w:val="30"/>
        <w:ind w:left="360"/>
      </w:pPr>
      <w:r>
        <w:t>Заводская себестоимость продукции</w:t>
      </w:r>
      <w:r>
        <w:rPr>
          <w:lang w:val="en-US"/>
        </w:rPr>
        <w:t>:</w:t>
      </w:r>
      <w:r>
        <w:tab/>
        <w:t>9.98 за 1 тыс.шт.</w:t>
      </w:r>
    </w:p>
    <w:p w:rsidR="00293A6F" w:rsidRDefault="00293A6F">
      <w:pPr>
        <w:pStyle w:val="30"/>
        <w:ind w:left="360"/>
      </w:pPr>
      <w:r>
        <w:t>Полная себестоимость продукции</w:t>
      </w:r>
      <w:r>
        <w:rPr>
          <w:lang w:val="en-US"/>
        </w:rPr>
        <w:t>:</w:t>
      </w:r>
      <w:r>
        <w:rPr>
          <w:lang w:val="en-US"/>
        </w:rPr>
        <w:tab/>
        <w:t>10.0</w:t>
      </w:r>
    </w:p>
    <w:p w:rsidR="00293A6F" w:rsidRDefault="00293A6F">
      <w:pPr>
        <w:pStyle w:val="30"/>
        <w:ind w:left="360"/>
      </w:pPr>
      <w:r>
        <w:t>Договорная цена продукции</w:t>
      </w:r>
      <w:r>
        <w:rPr>
          <w:lang w:val="en-US"/>
        </w:rPr>
        <w:t>:</w:t>
      </w:r>
      <w:r>
        <w:tab/>
      </w:r>
      <w:r>
        <w:tab/>
        <w:t>13.8</w:t>
      </w:r>
    </w:p>
    <w:p w:rsidR="00293A6F" w:rsidRDefault="00293A6F">
      <w:pPr>
        <w:pStyle w:val="30"/>
        <w:ind w:left="360"/>
      </w:pPr>
    </w:p>
    <w:p w:rsidR="00293A6F" w:rsidRDefault="00293A6F">
      <w:pPr>
        <w:pStyle w:val="30"/>
        <w:ind w:left="360"/>
      </w:pPr>
    </w:p>
    <w:p w:rsidR="00293A6F" w:rsidRDefault="00293A6F">
      <w:pPr>
        <w:pStyle w:val="30"/>
        <w:ind w:left="360"/>
      </w:pPr>
    </w:p>
    <w:p w:rsidR="00293A6F" w:rsidRDefault="00293A6F">
      <w:pPr>
        <w:pStyle w:val="30"/>
        <w:ind w:left="36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Раздел 4 </w:t>
      </w:r>
      <w:r>
        <w:rPr>
          <w:b/>
          <w:sz w:val="28"/>
          <w:lang w:val="en-US"/>
        </w:rPr>
        <w:t>“Экспресс оценка инвестиционного проекта”</w:t>
      </w:r>
    </w:p>
    <w:p w:rsidR="00293A6F" w:rsidRDefault="00293A6F">
      <w:pPr>
        <w:pStyle w:val="30"/>
        <w:rPr>
          <w:lang w:val="en-US"/>
        </w:rPr>
      </w:pP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>1. Определяем величину переменных затрат в структуре полной себестоимости продукции.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93A6F" w:rsidRDefault="00293A6F">
      <w:pPr>
        <w:pStyle w:val="30"/>
      </w:pPr>
      <w:r>
        <w:rPr>
          <w:lang w:val="en-US"/>
        </w:rPr>
        <w:tab/>
        <w:t>Переменные затраты:</w:t>
      </w:r>
      <w:r>
        <w:rPr>
          <w:lang w:val="en-US"/>
        </w:rPr>
        <w:tab/>
        <w:t>6.70</w:t>
      </w:r>
      <w:r>
        <w:t xml:space="preserve"> тыс.руб. на 1 тыс. шт. кирпича </w:t>
      </w:r>
      <w:r>
        <w:tab/>
      </w:r>
      <w:r>
        <w:tab/>
      </w:r>
      <w:r>
        <w:tab/>
        <w:t>Постоянные затраты</w:t>
      </w:r>
      <w:r>
        <w:rPr>
          <w:lang w:val="en-US"/>
        </w:rPr>
        <w:t>:</w:t>
      </w:r>
      <w:r>
        <w:tab/>
        <w:t>3.68 тыс.руб. на 1 тыс. шт. кирпича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2. Расчёт порога рентабельности</w:t>
      </w:r>
    </w:p>
    <w:p w:rsidR="00293A6F" w:rsidRDefault="00293A6F">
      <w:pPr>
        <w:pStyle w:val="30"/>
      </w:pPr>
      <w:r>
        <w:tab/>
      </w:r>
    </w:p>
    <w:p w:rsidR="00293A6F" w:rsidRDefault="00293A6F">
      <w:pPr>
        <w:pStyle w:val="30"/>
      </w:pPr>
      <w:r>
        <w:tab/>
        <w:t xml:space="preserve">ПР = Сз * М </w:t>
      </w:r>
      <w:r>
        <w:rPr>
          <w:lang w:val="en-US"/>
        </w:rPr>
        <w:t>/</w:t>
      </w:r>
      <w:r>
        <w:t xml:space="preserve"> ((ВР – П3)</w:t>
      </w:r>
      <w:r>
        <w:rPr>
          <w:lang w:val="en-US"/>
        </w:rPr>
        <w:t xml:space="preserve"> / </w:t>
      </w:r>
      <w:r>
        <w:t>ВР)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Сз – постоянные затраты</w:t>
      </w:r>
    </w:p>
    <w:p w:rsidR="00293A6F" w:rsidRDefault="00293A6F">
      <w:pPr>
        <w:pStyle w:val="30"/>
      </w:pPr>
      <w:r>
        <w:t>М – мощность завода</w:t>
      </w:r>
    </w:p>
    <w:p w:rsidR="00293A6F" w:rsidRDefault="00293A6F">
      <w:pPr>
        <w:pStyle w:val="30"/>
      </w:pPr>
      <w:r>
        <w:t>ВР – выручка от реализации</w:t>
      </w:r>
    </w:p>
    <w:p w:rsidR="00293A6F" w:rsidRDefault="00293A6F">
      <w:pPr>
        <w:pStyle w:val="30"/>
      </w:pPr>
      <w:r>
        <w:t>ПЗ – переменные затраты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 xml:space="preserve">3.68 * 12.75 </w:t>
      </w:r>
      <w:r>
        <w:rPr>
          <w:lang w:val="en-US"/>
        </w:rPr>
        <w:t>/</w:t>
      </w:r>
      <w:r>
        <w:t xml:space="preserve"> ((13.8 – 6.70) </w:t>
      </w:r>
      <w:r>
        <w:rPr>
          <w:lang w:val="en-US"/>
        </w:rPr>
        <w:t>/</w:t>
      </w:r>
      <w:r>
        <w:t xml:space="preserve"> 13.8) = 46.92</w:t>
      </w:r>
      <w:r>
        <w:rPr>
          <w:lang w:val="en-US"/>
        </w:rPr>
        <w:t>/</w:t>
      </w:r>
      <w:r>
        <w:t>0.51= 92.0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>Порог</w:t>
      </w:r>
      <w:r>
        <w:rPr>
          <w:lang w:val="en-US"/>
        </w:rPr>
        <w:t>,</w:t>
      </w:r>
      <w:r>
        <w:t xml:space="preserve"> критическая точка = ПР</w:t>
      </w:r>
      <w:r>
        <w:rPr>
          <w:lang w:val="en-US"/>
        </w:rPr>
        <w:t>/</w:t>
      </w:r>
      <w:r>
        <w:t xml:space="preserve">Цд = </w:t>
      </w:r>
      <w:r>
        <w:rPr>
          <w:lang w:val="en-US"/>
        </w:rPr>
        <w:t>92</w:t>
      </w:r>
      <w:r>
        <w:t xml:space="preserve">.0 </w:t>
      </w:r>
      <w:r>
        <w:rPr>
          <w:lang w:val="en-US"/>
        </w:rPr>
        <w:t>/</w:t>
      </w:r>
      <w:r>
        <w:t xml:space="preserve"> 13.8 = 6.67</w:t>
      </w: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</w:pPr>
    </w:p>
    <w:p w:rsidR="00293A6F" w:rsidRDefault="00293A6F">
      <w:pPr>
        <w:pStyle w:val="30"/>
        <w:jc w:val="center"/>
        <w:rPr>
          <w:b/>
        </w:rPr>
      </w:pPr>
    </w:p>
    <w:p w:rsidR="00293A6F" w:rsidRDefault="00293A6F">
      <w:pPr>
        <w:pStyle w:val="30"/>
        <w:jc w:val="center"/>
        <w:rPr>
          <w:b/>
        </w:rPr>
      </w:pPr>
      <w:r>
        <w:rPr>
          <w:b/>
        </w:rPr>
        <w:t>Определение порога рентабельности и пороговокритическую точку графическим путём.</w:t>
      </w:r>
    </w:p>
    <w:p w:rsidR="00293A6F" w:rsidRDefault="00293A6F">
      <w:pPr>
        <w:pStyle w:val="30"/>
        <w:jc w:val="center"/>
      </w:pPr>
      <w:r>
        <w:fldChar w:fldCharType="begin"/>
      </w:r>
      <w:r>
        <w:instrText xml:space="preserve"> LINK </w:instrText>
      </w:r>
      <w:r w:rsidR="006A3EE5">
        <w:instrText xml:space="preserve"> C:\\www\\doc2html\\work\\bestreferat-246753-14080935271487\\input\\график.CDT  </w:instrText>
      </w:r>
      <w:r>
        <w:instrText xml:space="preserve">\a \p </w:instrText>
      </w:r>
      <w:r>
        <w:rPr>
          <w:noProof/>
          <w:sz w:val="20"/>
        </w:rPr>
        <w:fldChar w:fldCharType="separate"/>
      </w:r>
      <w:r w:rsidR="00B64C72">
        <w:object w:dxaOrig="12891" w:dyaOrig="9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323.25pt" fillcolor="window">
            <v:imagedata r:id="rId7" o:title=""/>
          </v:shape>
        </w:object>
      </w:r>
      <w:r>
        <w:fldChar w:fldCharType="end"/>
      </w:r>
    </w:p>
    <w:p w:rsidR="00293A6F" w:rsidRDefault="00293A6F">
      <w:pPr>
        <w:pStyle w:val="30"/>
        <w:jc w:val="center"/>
        <w:rPr>
          <w:b/>
          <w:sz w:val="28"/>
        </w:rPr>
      </w:pPr>
    </w:p>
    <w:p w:rsidR="00293A6F" w:rsidRDefault="00293A6F">
      <w:pPr>
        <w:pStyle w:val="3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Раздел 5 </w:t>
      </w:r>
      <w:r>
        <w:rPr>
          <w:b/>
          <w:sz w:val="28"/>
          <w:lang w:val="en-US"/>
        </w:rPr>
        <w:t>“Оценка инвестиционного проекта”</w:t>
      </w:r>
    </w:p>
    <w:p w:rsidR="00293A6F" w:rsidRDefault="00293A6F">
      <w:pPr>
        <w:pStyle w:val="30"/>
        <w:jc w:val="center"/>
        <w:rPr>
          <w:b/>
          <w:sz w:val="28"/>
          <w:lang w:val="en-US"/>
        </w:rPr>
      </w:pP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  <w:t>Оценка годовой программы выпуска продукции.</w:t>
      </w:r>
    </w:p>
    <w:p w:rsidR="00293A6F" w:rsidRDefault="00293A6F">
      <w:pPr>
        <w:pStyle w:val="30"/>
        <w:rPr>
          <w:lang w:val="en-US"/>
        </w:rPr>
      </w:pPr>
      <w:r>
        <w:rPr>
          <w:lang w:val="en-US"/>
        </w:rPr>
        <w:tab/>
        <w:t>Экономическая оценка инвестиционного проекта.</w:t>
      </w:r>
    </w:p>
    <w:p w:rsidR="00293A6F" w:rsidRDefault="00293A6F">
      <w:pPr>
        <w:pStyle w:val="30"/>
        <w:rPr>
          <w:lang w:val="en-US"/>
        </w:rPr>
      </w:pPr>
    </w:p>
    <w:p w:rsidR="00293A6F" w:rsidRDefault="00293A6F">
      <w:pPr>
        <w:pStyle w:val="30"/>
        <w:numPr>
          <w:ilvl w:val="0"/>
          <w:numId w:val="34"/>
        </w:numPr>
        <w:rPr>
          <w:lang w:val="en-US"/>
        </w:rPr>
      </w:pPr>
      <w:r>
        <w:rPr>
          <w:lang w:val="en-US"/>
        </w:rPr>
        <w:t>По разделу № 1 определяем КВ = 617.23</w:t>
      </w:r>
    </w:p>
    <w:p w:rsidR="00293A6F" w:rsidRDefault="00293A6F">
      <w:pPr>
        <w:pStyle w:val="30"/>
        <w:numPr>
          <w:ilvl w:val="0"/>
          <w:numId w:val="34"/>
        </w:numPr>
      </w:pPr>
      <w:r>
        <w:rPr>
          <w:lang w:val="en-US"/>
        </w:rPr>
        <w:t>Определяем отпускную цену предприятия 13.8 т.р. за 1 тыс.шт. в год</w:t>
      </w:r>
    </w:p>
    <w:p w:rsidR="00293A6F" w:rsidRDefault="00293A6F">
      <w:pPr>
        <w:pStyle w:val="30"/>
        <w:ind w:left="5040"/>
        <w:rPr>
          <w:lang w:val="en-US"/>
        </w:rPr>
      </w:pPr>
      <w:r>
        <w:rPr>
          <w:lang w:val="en-US"/>
        </w:rPr>
        <w:t>175.95 т.р. за 12.75 тыс.шт.</w:t>
      </w:r>
    </w:p>
    <w:p w:rsidR="00293A6F" w:rsidRDefault="00293A6F">
      <w:pPr>
        <w:pStyle w:val="30"/>
        <w:numPr>
          <w:ilvl w:val="0"/>
          <w:numId w:val="34"/>
        </w:numPr>
        <w:rPr>
          <w:lang w:val="en-US"/>
        </w:rPr>
      </w:pPr>
      <w:r>
        <w:rPr>
          <w:lang w:val="en-US"/>
        </w:rPr>
        <w:t>Принимаем расчётный период от начала выпуска продукции 10 лет.</w:t>
      </w:r>
    </w:p>
    <w:p w:rsidR="00293A6F" w:rsidRDefault="00293A6F">
      <w:pPr>
        <w:pStyle w:val="30"/>
        <w:numPr>
          <w:ilvl w:val="0"/>
          <w:numId w:val="34"/>
        </w:numPr>
      </w:pPr>
      <w:r>
        <w:rPr>
          <w:lang w:val="en-US"/>
        </w:rPr>
        <w:t>Определяем денежные потоки в течение принимаемого расчётного периода выпуска продукции.</w:t>
      </w:r>
    </w:p>
    <w:p w:rsidR="00293A6F" w:rsidRDefault="00293A6F">
      <w:pPr>
        <w:pStyle w:val="30"/>
        <w:numPr>
          <w:ilvl w:val="0"/>
          <w:numId w:val="34"/>
        </w:numPr>
      </w:pPr>
      <w:r>
        <w:rPr>
          <w:lang w:val="en-US"/>
        </w:rPr>
        <w:t>Определяем ставку дисконта методом суммирования.</w:t>
      </w:r>
    </w:p>
    <w:p w:rsidR="00293A6F" w:rsidRDefault="00293A6F">
      <w:pPr>
        <w:pStyle w:val="30"/>
        <w:ind w:left="360"/>
      </w:pPr>
      <w:r>
        <w:rPr>
          <w:lang w:val="en-US"/>
        </w:rPr>
        <w:t xml:space="preserve">Безрисковая ставка i = </w:t>
      </w:r>
      <w:r>
        <w:t>5 %</w:t>
      </w:r>
    </w:p>
    <w:p w:rsidR="00293A6F" w:rsidRDefault="00293A6F">
      <w:pPr>
        <w:pStyle w:val="30"/>
        <w:ind w:left="360"/>
      </w:pPr>
      <w:r>
        <w:t xml:space="preserve">Ставка учитывающая риски </w:t>
      </w:r>
      <w:r>
        <w:rPr>
          <w:lang w:val="en-US"/>
        </w:rPr>
        <w:t xml:space="preserve">i = </w:t>
      </w:r>
      <w:r>
        <w:t>15 %</w:t>
      </w:r>
    </w:p>
    <w:p w:rsidR="00293A6F" w:rsidRDefault="00293A6F">
      <w:pPr>
        <w:pStyle w:val="30"/>
        <w:ind w:left="360"/>
        <w:rPr>
          <w:b/>
        </w:rPr>
      </w:pPr>
      <w:r>
        <w:rPr>
          <w:b/>
        </w:rPr>
        <w:t>Итого</w:t>
      </w:r>
      <w:r>
        <w:rPr>
          <w:b/>
          <w:lang w:val="en-US"/>
        </w:rPr>
        <w:t>:</w:t>
      </w:r>
      <w:r>
        <w:rPr>
          <w:b/>
        </w:rPr>
        <w:t xml:space="preserve"> </w:t>
      </w:r>
      <w:r>
        <w:rPr>
          <w:b/>
        </w:rPr>
        <w:tab/>
        <w:t>20 %</w:t>
      </w: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rPr>
          <w:b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5"/>
      </w:tblGrid>
      <w:tr w:rsidR="00293A6F">
        <w:trPr>
          <w:cantSplit/>
        </w:trPr>
        <w:tc>
          <w:tcPr>
            <w:tcW w:w="817" w:type="dxa"/>
            <w:vMerge w:val="restart"/>
          </w:tcPr>
          <w:p w:rsidR="00293A6F" w:rsidRDefault="00293A6F">
            <w:pPr>
              <w:pStyle w:val="30"/>
              <w:rPr>
                <w:b/>
              </w:rPr>
            </w:pPr>
          </w:p>
        </w:tc>
        <w:tc>
          <w:tcPr>
            <w:tcW w:w="8368" w:type="dxa"/>
            <w:gridSpan w:val="10"/>
          </w:tcPr>
          <w:p w:rsidR="00293A6F" w:rsidRDefault="00293A6F">
            <w:pPr>
              <w:pStyle w:val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Годы</w:t>
            </w:r>
          </w:p>
        </w:tc>
      </w:tr>
      <w:tr w:rsidR="00293A6F">
        <w:trPr>
          <w:cantSplit/>
        </w:trPr>
        <w:tc>
          <w:tcPr>
            <w:tcW w:w="817" w:type="dxa"/>
            <w:vMerge/>
          </w:tcPr>
          <w:p w:rsidR="00293A6F" w:rsidRDefault="00293A6F">
            <w:pPr>
              <w:pStyle w:val="30"/>
              <w:rPr>
                <w:b/>
              </w:rPr>
            </w:pP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55" w:type="dxa"/>
          </w:tcPr>
          <w:p w:rsidR="00293A6F" w:rsidRDefault="00293A6F">
            <w:pPr>
              <w:pStyle w:val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pStyle w:val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Суммарные затраты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  <w:tc>
          <w:tcPr>
            <w:tcW w:w="855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132.29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pStyle w:val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ВР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  <w:tc>
          <w:tcPr>
            <w:tcW w:w="855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175.95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pStyle w:val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Доход от реализации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  <w:tc>
          <w:tcPr>
            <w:tcW w:w="855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43.66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pStyle w:val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ЧДД чистый денежный доход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  <w:tc>
          <w:tcPr>
            <w:tcW w:w="855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+ 43.66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pStyle w:val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Дисконтируемый ЧДД</w:t>
            </w:r>
          </w:p>
          <w:p w:rsidR="00293A6F" w:rsidRDefault="00293A6F">
            <w:pPr>
              <w:pStyle w:val="3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 xml:space="preserve">+ 43.66 </w:t>
            </w:r>
            <w:r>
              <w:rPr>
                <w:b/>
                <w:sz w:val="16"/>
                <w:lang w:val="en-US"/>
              </w:rPr>
              <w:t>/</w:t>
            </w:r>
            <w:r>
              <w:rPr>
                <w:b/>
                <w:sz w:val="16"/>
              </w:rPr>
              <w:t xml:space="preserve"> (1.2)</w:t>
            </w:r>
            <w:r>
              <w:rPr>
                <w:b/>
                <w:sz w:val="16"/>
                <w:lang w:val="en-US"/>
              </w:rPr>
              <w:t>^n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36.38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30.32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25.24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20.29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17.53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14.60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12.20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10.15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8.46</w:t>
            </w:r>
          </w:p>
        </w:tc>
        <w:tc>
          <w:tcPr>
            <w:tcW w:w="855" w:type="dxa"/>
          </w:tcPr>
          <w:p w:rsidR="00293A6F" w:rsidRDefault="00293A6F">
            <w:pPr>
              <w:pStyle w:val="30"/>
              <w:jc w:val="center"/>
              <w:rPr>
                <w:sz w:val="16"/>
              </w:rPr>
            </w:pPr>
            <w:r>
              <w:rPr>
                <w:sz w:val="16"/>
              </w:rPr>
              <w:t>7.05</w:t>
            </w:r>
          </w:p>
        </w:tc>
      </w:tr>
      <w:tr w:rsidR="00293A6F">
        <w:tc>
          <w:tcPr>
            <w:tcW w:w="817" w:type="dxa"/>
          </w:tcPr>
          <w:p w:rsidR="00293A6F" w:rsidRDefault="00293A6F">
            <w:pPr>
              <w:pStyle w:val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Совокупный дисконтируемый ЧД поток –617.23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-580.85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- 550.53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- 525.29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-504.3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- 486.77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- 472.17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- 459.97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- 449.82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- 491.36</w:t>
            </w:r>
          </w:p>
        </w:tc>
        <w:tc>
          <w:tcPr>
            <w:tcW w:w="855" w:type="dxa"/>
          </w:tcPr>
          <w:p w:rsidR="00293A6F" w:rsidRDefault="00293A6F">
            <w:pPr>
              <w:pStyle w:val="30"/>
              <w:rPr>
                <w:sz w:val="16"/>
              </w:rPr>
            </w:pPr>
            <w:r>
              <w:rPr>
                <w:sz w:val="16"/>
              </w:rPr>
              <w:t>- 434.31</w:t>
            </w:r>
          </w:p>
        </w:tc>
      </w:tr>
    </w:tbl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  <w:rPr>
          <w:b/>
        </w:rPr>
      </w:pPr>
    </w:p>
    <w:p w:rsidR="00293A6F" w:rsidRDefault="00293A6F">
      <w:pPr>
        <w:pStyle w:val="3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Раздел 6 </w:t>
      </w:r>
      <w:r>
        <w:rPr>
          <w:b/>
          <w:sz w:val="28"/>
          <w:lang w:val="en-US"/>
        </w:rPr>
        <w:t>“Выбор варианта строительства кирпичного завода с помощью сравнительной таблицы вариантов”</w:t>
      </w:r>
    </w:p>
    <w:p w:rsidR="00293A6F" w:rsidRDefault="00293A6F">
      <w:pPr>
        <w:pStyle w:val="30"/>
        <w:jc w:val="center"/>
        <w:rPr>
          <w:b/>
          <w:sz w:val="28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850"/>
        <w:gridCol w:w="851"/>
        <w:gridCol w:w="850"/>
        <w:gridCol w:w="709"/>
        <w:gridCol w:w="851"/>
        <w:gridCol w:w="708"/>
        <w:gridCol w:w="851"/>
        <w:gridCol w:w="283"/>
        <w:gridCol w:w="426"/>
        <w:gridCol w:w="708"/>
      </w:tblGrid>
      <w:tr w:rsidR="00293A6F">
        <w:trPr>
          <w:cantSplit/>
        </w:trPr>
        <w:tc>
          <w:tcPr>
            <w:tcW w:w="1242" w:type="dxa"/>
            <w:vMerge w:val="restart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Параметры сравнения</w:t>
            </w:r>
          </w:p>
        </w:tc>
        <w:tc>
          <w:tcPr>
            <w:tcW w:w="7938" w:type="dxa"/>
            <w:gridSpan w:val="11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Варианты</w:t>
            </w:r>
          </w:p>
        </w:tc>
      </w:tr>
      <w:tr w:rsidR="00293A6F">
        <w:trPr>
          <w:cantSplit/>
        </w:trPr>
        <w:tc>
          <w:tcPr>
            <w:tcW w:w="1242" w:type="dxa"/>
            <w:vMerge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283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26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</w:tr>
      <w:tr w:rsidR="00293A6F">
        <w:tc>
          <w:tcPr>
            <w:tcW w:w="1242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Расчётный период (год)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283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426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93A6F">
        <w:tc>
          <w:tcPr>
            <w:tcW w:w="1242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Ставка дисконта в %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709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283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426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</w:tr>
      <w:tr w:rsidR="00293A6F">
        <w:tc>
          <w:tcPr>
            <w:tcW w:w="1242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Чистый приведённый доход на конец расчётного года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-90.13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-126.36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-127.83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-112.84</w:t>
            </w:r>
          </w:p>
        </w:tc>
        <w:tc>
          <w:tcPr>
            <w:tcW w:w="709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-33.9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-109.5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-115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+12.54</w:t>
            </w:r>
          </w:p>
        </w:tc>
        <w:tc>
          <w:tcPr>
            <w:tcW w:w="283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426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-434.1</w:t>
            </w:r>
          </w:p>
        </w:tc>
      </w:tr>
      <w:tr w:rsidR="00293A6F">
        <w:tc>
          <w:tcPr>
            <w:tcW w:w="1242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Внутренняя ставка доходности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10.193</w:t>
            </w:r>
          </w:p>
        </w:tc>
        <w:tc>
          <w:tcPr>
            <w:tcW w:w="283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426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</w:tr>
      <w:tr w:rsidR="00293A6F">
        <w:tc>
          <w:tcPr>
            <w:tcW w:w="1242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Срок окупаемости проекта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10.1</w:t>
            </w:r>
          </w:p>
        </w:tc>
        <w:tc>
          <w:tcPr>
            <w:tcW w:w="283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426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</w:tcPr>
          <w:p w:rsidR="00293A6F" w:rsidRDefault="00293A6F">
            <w:pPr>
              <w:pStyle w:val="30"/>
              <w:jc w:val="center"/>
              <w:rPr>
                <w:sz w:val="20"/>
                <w:lang w:val="en-US"/>
              </w:rPr>
            </w:pPr>
          </w:p>
        </w:tc>
      </w:tr>
    </w:tbl>
    <w:p w:rsidR="00293A6F" w:rsidRDefault="00293A6F">
      <w:pPr>
        <w:pStyle w:val="30"/>
        <w:jc w:val="center"/>
        <w:rPr>
          <w:sz w:val="20"/>
          <w:lang w:val="en-US"/>
        </w:rPr>
      </w:pPr>
    </w:p>
    <w:p w:rsidR="00293A6F" w:rsidRDefault="00293A6F">
      <w:pPr>
        <w:jc w:val="center"/>
        <w:rPr>
          <w:rFonts w:ascii="Arial" w:hAnsi="Arial"/>
          <w:b/>
          <w:sz w:val="24"/>
        </w:rPr>
      </w:pPr>
    </w:p>
    <w:p w:rsidR="00293A6F" w:rsidRDefault="00293A6F">
      <w:pPr>
        <w:jc w:val="center"/>
        <w:rPr>
          <w:rFonts w:ascii="Arial" w:hAnsi="Arial"/>
          <w:b/>
          <w:sz w:val="24"/>
        </w:rPr>
      </w:pPr>
    </w:p>
    <w:p w:rsidR="00293A6F" w:rsidRDefault="00293A6F">
      <w:pPr>
        <w:jc w:val="center"/>
        <w:rPr>
          <w:rFonts w:ascii="Arial" w:hAnsi="Arial"/>
          <w:b/>
          <w:sz w:val="24"/>
        </w:rPr>
      </w:pPr>
    </w:p>
    <w:p w:rsidR="00293A6F" w:rsidRDefault="00293A6F">
      <w:pPr>
        <w:jc w:val="center"/>
        <w:rPr>
          <w:rFonts w:ascii="Arial" w:hAnsi="Arial"/>
          <w:b/>
          <w:sz w:val="24"/>
        </w:rPr>
      </w:pPr>
    </w:p>
    <w:p w:rsidR="00293A6F" w:rsidRDefault="00293A6F">
      <w:pPr>
        <w:jc w:val="center"/>
        <w:rPr>
          <w:rFonts w:ascii="Arial" w:hAnsi="Arial"/>
          <w:b/>
          <w:sz w:val="24"/>
        </w:rPr>
      </w:pPr>
    </w:p>
    <w:p w:rsidR="00293A6F" w:rsidRDefault="00293A6F">
      <w:pPr>
        <w:jc w:val="center"/>
        <w:rPr>
          <w:rFonts w:ascii="Arial" w:hAnsi="Arial"/>
          <w:b/>
          <w:sz w:val="24"/>
        </w:rPr>
      </w:pPr>
    </w:p>
    <w:p w:rsidR="00293A6F" w:rsidRDefault="00293A6F">
      <w:pPr>
        <w:ind w:left="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Из сравнительной таблицы видно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что при заданных исходных данных</w:t>
      </w:r>
      <w:r>
        <w:rPr>
          <w:rFonts w:ascii="Arial" w:hAnsi="Arial"/>
          <w:sz w:val="24"/>
          <w:lang w:val="en-US"/>
        </w:rPr>
        <w:t>:</w:t>
      </w:r>
    </w:p>
    <w:p w:rsidR="00293A6F" w:rsidRDefault="00293A6F">
      <w:pPr>
        <w:ind w:left="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Ставка дисконта 20 %</w:t>
      </w:r>
      <w:r>
        <w:rPr>
          <w:rFonts w:ascii="Arial" w:hAnsi="Arial"/>
          <w:sz w:val="24"/>
          <w:lang w:val="en-US"/>
        </w:rPr>
        <w:t>;</w:t>
      </w:r>
    </w:p>
    <w:p w:rsidR="00293A6F" w:rsidRDefault="00293A6F">
      <w:pPr>
        <w:ind w:left="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Расчётный период 10 лет.</w:t>
      </w:r>
    </w:p>
    <w:p w:rsidR="00293A6F" w:rsidRDefault="00293A6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Ни один инвестиционный проект  не окупается.</w:t>
      </w:r>
    </w:p>
    <w:p w:rsidR="00293A6F" w:rsidRDefault="00293A6F">
      <w:pPr>
        <w:jc w:val="both"/>
        <w:rPr>
          <w:rFonts w:ascii="Arial" w:hAnsi="Arial"/>
          <w:sz w:val="24"/>
        </w:rPr>
      </w:pPr>
    </w:p>
    <w:p w:rsidR="00293A6F" w:rsidRDefault="00293A6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Проанализировав все варианты в таблице видно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что в некоторых вариантах ставка дисконта была до 10-15 %. При таком снижении расчётный период увеличен до 11 лет.</w:t>
      </w:r>
    </w:p>
    <w:p w:rsidR="00293A6F" w:rsidRDefault="00293A6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При таких условиях окупиться лишь 8-й вариант на 11-ом году. У него чистый приведённый доход составил + 12.54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а внутренняя ставка доходности 10.193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что больше ставки дисконта 10 %. А это инвестору выгодно.</w:t>
      </w:r>
    </w:p>
    <w:p w:rsidR="00293A6F" w:rsidRDefault="00293A6F">
      <w:pPr>
        <w:jc w:val="both"/>
        <w:rPr>
          <w:rFonts w:ascii="Arial" w:hAnsi="Arial"/>
          <w:sz w:val="24"/>
        </w:rPr>
      </w:pPr>
    </w:p>
    <w:p w:rsidR="00293A6F" w:rsidRDefault="00293A6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Т.к. максимальный срок окупаемости должен быть 5-6 лет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то в нашем случае инвестор и 8-й вариант не выберет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т.к. он окупается на 11-ом году.</w:t>
      </w:r>
    </w:p>
    <w:p w:rsidR="00293A6F" w:rsidRDefault="00293A6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293A6F" w:rsidRDefault="00293A6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Для того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чтобы уменьшить срок окупаемости до 5-6 лет необходимо</w:t>
      </w:r>
      <w:r>
        <w:rPr>
          <w:rFonts w:ascii="Arial" w:hAnsi="Arial"/>
          <w:sz w:val="24"/>
          <w:lang w:val="en-US"/>
        </w:rPr>
        <w:t>:</w:t>
      </w:r>
      <w:r>
        <w:rPr>
          <w:rFonts w:ascii="Arial" w:hAnsi="Arial"/>
          <w:sz w:val="24"/>
        </w:rPr>
        <w:t xml:space="preserve"> </w:t>
      </w:r>
    </w:p>
    <w:p w:rsidR="00293A6F" w:rsidRDefault="00293A6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293A6F" w:rsidRDefault="00293A6F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Привлекать более квалифицированные кадры для работы.</w:t>
      </w:r>
    </w:p>
    <w:p w:rsidR="00293A6F" w:rsidRDefault="00293A6F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Закупать качественное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но более дешевое оборудование и материалы (без посредников).</w:t>
      </w:r>
    </w:p>
    <w:p w:rsidR="00293A6F" w:rsidRDefault="00293A6F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Увеличить договорную цену на выпускаемую продукцию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что приведёт к уменьшению величины порога критической точки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что в свою очередь приведёт к более быстрой окупаемости затрат и увеличению дохода.</w:t>
      </w:r>
    </w:p>
    <w:p w:rsidR="00293A6F" w:rsidRDefault="00293A6F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Уменьшить ставку дисконта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за счёт уменьшения ставки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учитывающей риск.</w:t>
      </w:r>
    </w:p>
    <w:p w:rsidR="00293A6F" w:rsidRDefault="00293A6F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Например с 15 % до 7%.</w:t>
      </w:r>
    </w:p>
    <w:p w:rsidR="00293A6F" w:rsidRDefault="00293A6F">
      <w:pPr>
        <w:ind w:left="720"/>
        <w:jc w:val="both"/>
        <w:rPr>
          <w:rFonts w:ascii="Arial" w:hAnsi="Arial"/>
          <w:sz w:val="24"/>
        </w:rPr>
      </w:pPr>
    </w:p>
    <w:p w:rsidR="00293A6F" w:rsidRDefault="00293A6F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Проводя выше указанные мероприятия необходимо помнить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что внутренняя ставка доходности должна быть выше дисконта.</w:t>
      </w:r>
    </w:p>
    <w:p w:rsidR="00293A6F" w:rsidRDefault="00293A6F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Если будет наобопот</w:t>
      </w:r>
      <w:r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</w:rPr>
        <w:t xml:space="preserve"> то инвестору это не выгодно и он не примет наш проект.</w:t>
      </w:r>
    </w:p>
    <w:p w:rsidR="00293A6F" w:rsidRDefault="00293A6F">
      <w:pPr>
        <w:ind w:left="720"/>
        <w:jc w:val="both"/>
        <w:rPr>
          <w:rFonts w:ascii="Arial" w:hAnsi="Arial"/>
          <w:sz w:val="24"/>
        </w:rPr>
      </w:pPr>
    </w:p>
    <w:p w:rsidR="00293A6F" w:rsidRDefault="00293A6F">
      <w:pPr>
        <w:pStyle w:val="30"/>
        <w:jc w:val="center"/>
        <w:rPr>
          <w:b/>
          <w:sz w:val="28"/>
          <w:lang w:val="en-US"/>
        </w:rPr>
      </w:pPr>
    </w:p>
    <w:p w:rsidR="00293A6F" w:rsidRDefault="00293A6F">
      <w:pPr>
        <w:pStyle w:val="30"/>
        <w:jc w:val="center"/>
        <w:rPr>
          <w:b/>
          <w:sz w:val="28"/>
        </w:rPr>
      </w:pPr>
      <w:r>
        <w:rPr>
          <w:b/>
          <w:sz w:val="28"/>
        </w:rPr>
        <w:t>2. Определение сметной стоимости с использованием нижеуказанных методов.</w:t>
      </w:r>
    </w:p>
    <w:p w:rsidR="00293A6F" w:rsidRDefault="00293A6F">
      <w:pPr>
        <w:pStyle w:val="30"/>
        <w:rPr>
          <w:b/>
          <w:sz w:val="28"/>
        </w:rPr>
      </w:pPr>
    </w:p>
    <w:p w:rsidR="00293A6F" w:rsidRDefault="00293A6F">
      <w:pPr>
        <w:pStyle w:val="30"/>
      </w:pPr>
      <w:r>
        <w:rPr>
          <w:b/>
          <w:sz w:val="28"/>
        </w:rPr>
        <w:tab/>
      </w:r>
      <w:r>
        <w:rPr>
          <w:b/>
        </w:rPr>
        <w:t xml:space="preserve">Пункт 1. </w:t>
      </w:r>
      <w:r>
        <w:t>Смета представляет собой комплекс расчётов для определения размера затрат на проект. В то же время смета это инструмент управления</w:t>
      </w:r>
      <w:r>
        <w:rPr>
          <w:lang w:val="en-US"/>
        </w:rPr>
        <w:t>,</w:t>
      </w:r>
      <w:r>
        <w:t xml:space="preserve"> который используется менеджером в процессе реализации проекта. Поэтому смета имеет двойное значение. Во-первых</w:t>
      </w:r>
      <w:r>
        <w:rPr>
          <w:lang w:val="en-US"/>
        </w:rPr>
        <w:t>,</w:t>
      </w:r>
      <w:r>
        <w:t xml:space="preserve"> этот документ</w:t>
      </w:r>
      <w:r>
        <w:rPr>
          <w:lang w:val="en-US"/>
        </w:rPr>
        <w:t>,</w:t>
      </w:r>
      <w:r>
        <w:t xml:space="preserve"> определяет стоимость проекта</w:t>
      </w:r>
      <w:r>
        <w:rPr>
          <w:lang w:val="en-US"/>
        </w:rPr>
        <w:t>,</w:t>
      </w:r>
      <w:r>
        <w:t xml:space="preserve"> во-вторых</w:t>
      </w:r>
      <w:r>
        <w:rPr>
          <w:lang w:val="en-US"/>
        </w:rPr>
        <w:t>,</w:t>
      </w:r>
      <w:r>
        <w:t xml:space="preserve"> является инструментом для контроля и анализа расхода денежных средств на проект.</w:t>
      </w:r>
    </w:p>
    <w:p w:rsidR="00293A6F" w:rsidRDefault="00293A6F">
      <w:pPr>
        <w:pStyle w:val="30"/>
      </w:pPr>
      <w:r>
        <w:tab/>
      </w:r>
      <w:r>
        <w:rPr>
          <w:b/>
        </w:rPr>
        <w:t>Назначение смет</w:t>
      </w:r>
      <w:r>
        <w:rPr>
          <w:b/>
          <w:lang w:val="en-US"/>
        </w:rPr>
        <w:t>:</w:t>
      </w:r>
      <w:r>
        <w:t xml:space="preserve"> определить объём капитальных вложений</w:t>
      </w:r>
      <w:r>
        <w:rPr>
          <w:lang w:val="en-US"/>
        </w:rPr>
        <w:t>,</w:t>
      </w:r>
      <w:r>
        <w:t xml:space="preserve"> включающих затраты на</w:t>
      </w:r>
      <w:r>
        <w:rPr>
          <w:lang w:val="en-US"/>
        </w:rPr>
        <w:t>:</w:t>
      </w:r>
      <w:r>
        <w:t xml:space="preserve"> строительные работы</w:t>
      </w:r>
      <w:r>
        <w:rPr>
          <w:lang w:val="en-US"/>
        </w:rPr>
        <w:t>;</w:t>
      </w:r>
      <w:r>
        <w:t xml:space="preserve"> приобретение технологического</w:t>
      </w:r>
      <w:r>
        <w:rPr>
          <w:lang w:val="en-US"/>
        </w:rPr>
        <w:t>,</w:t>
      </w:r>
      <w:r>
        <w:t xml:space="preserve"> энергетического</w:t>
      </w:r>
      <w:r>
        <w:rPr>
          <w:lang w:val="en-US"/>
        </w:rPr>
        <w:t>,</w:t>
      </w:r>
      <w:r>
        <w:t xml:space="preserve"> подъёмно-транспортного и другого оборудования</w:t>
      </w:r>
      <w:r>
        <w:rPr>
          <w:lang w:val="en-US"/>
        </w:rPr>
        <w:t>,</w:t>
      </w:r>
      <w:r>
        <w:t xml:space="preserve"> приспособлений</w:t>
      </w:r>
      <w:r>
        <w:rPr>
          <w:lang w:val="en-US"/>
        </w:rPr>
        <w:t>,</w:t>
      </w:r>
      <w:r>
        <w:t xml:space="preserve"> инструмента и производственного инвентаря</w:t>
      </w:r>
      <w:r>
        <w:rPr>
          <w:lang w:val="en-US"/>
        </w:rPr>
        <w:t>,</w:t>
      </w:r>
      <w:r>
        <w:t xml:space="preserve"> необходимого для функционирования предприятия</w:t>
      </w:r>
      <w:r>
        <w:rPr>
          <w:lang w:val="en-US"/>
        </w:rPr>
        <w:t>;</w:t>
      </w:r>
      <w:r>
        <w:t xml:space="preserve"> работы по монтажу этого оборудования</w:t>
      </w:r>
      <w:r>
        <w:rPr>
          <w:lang w:val="en-US"/>
        </w:rPr>
        <w:t xml:space="preserve">; </w:t>
      </w:r>
      <w:r>
        <w:t>освоение стройплощадки</w:t>
      </w:r>
      <w:r>
        <w:rPr>
          <w:lang w:val="en-US"/>
        </w:rPr>
        <w:t>;</w:t>
      </w:r>
      <w:r>
        <w:t xml:space="preserve"> осуществление технического и авторского надзора</w:t>
      </w:r>
      <w:r>
        <w:rPr>
          <w:lang w:val="en-US"/>
        </w:rPr>
        <w:t>;</w:t>
      </w:r>
      <w:r>
        <w:t xml:space="preserve"> разработка проектной документации и др.</w:t>
      </w:r>
    </w:p>
    <w:p w:rsidR="00293A6F" w:rsidRDefault="00293A6F">
      <w:pPr>
        <w:pStyle w:val="30"/>
      </w:pPr>
      <w:r>
        <w:tab/>
        <w:t>Сметы составляются в процессе проектирования предприятий</w:t>
      </w:r>
      <w:r>
        <w:rPr>
          <w:lang w:val="en-US"/>
        </w:rPr>
        <w:t>,</w:t>
      </w:r>
      <w:r>
        <w:t xml:space="preserve"> зданий и сооружений на основании графических материалов</w:t>
      </w:r>
      <w:r>
        <w:rPr>
          <w:lang w:val="en-US"/>
        </w:rPr>
        <w:t>,</w:t>
      </w:r>
      <w:r>
        <w:t xml:space="preserve"> спецификаций к ним и пояснительных записок и по ней определяется размер затрат</w:t>
      </w:r>
      <w:r>
        <w:rPr>
          <w:lang w:val="en-US"/>
        </w:rPr>
        <w:t>,</w:t>
      </w:r>
      <w:r>
        <w:t xml:space="preserve"> связанных со строительством</w:t>
      </w:r>
      <w:r>
        <w:rPr>
          <w:lang w:val="en-US"/>
        </w:rPr>
        <w:t>,</w:t>
      </w:r>
      <w:r>
        <w:t xml:space="preserve"> реконструкцией или расширением зданий и сооружений и т.д.</w:t>
      </w:r>
    </w:p>
    <w:p w:rsidR="00293A6F" w:rsidRDefault="00293A6F">
      <w:pPr>
        <w:pStyle w:val="30"/>
      </w:pPr>
      <w:r>
        <w:tab/>
        <w:t>Сметная стоимость строительно-монтажных работ используется для определения договорной цены и заключения контрактов между заказчиками и подрядчиками</w:t>
      </w:r>
      <w:r>
        <w:rPr>
          <w:lang w:val="en-US"/>
        </w:rPr>
        <w:t>,</w:t>
      </w:r>
      <w:r>
        <w:t xml:space="preserve"> между генеральным подрядчиком и субподрядчиком</w:t>
      </w:r>
      <w:r>
        <w:rPr>
          <w:lang w:val="en-US"/>
        </w:rPr>
        <w:t>,</w:t>
      </w:r>
      <w:r>
        <w:t xml:space="preserve"> а также для расчётов между ними.</w:t>
      </w:r>
    </w:p>
    <w:p w:rsidR="00293A6F" w:rsidRDefault="00293A6F">
      <w:pPr>
        <w:pStyle w:val="30"/>
      </w:pPr>
      <w:r>
        <w:tab/>
      </w:r>
    </w:p>
    <w:p w:rsidR="00293A6F" w:rsidRDefault="00293A6F">
      <w:pPr>
        <w:pStyle w:val="30"/>
      </w:pPr>
    </w:p>
    <w:p w:rsidR="00293A6F" w:rsidRDefault="00293A6F">
      <w:pPr>
        <w:pStyle w:val="30"/>
        <w:ind w:firstLine="720"/>
      </w:pPr>
      <w:r>
        <w:t>На основе сметы и календарного плана составляется бюджет проекта и осуществляется учёт</w:t>
      </w:r>
      <w:r>
        <w:rPr>
          <w:lang w:val="en-US"/>
        </w:rPr>
        <w:t xml:space="preserve">, </w:t>
      </w:r>
      <w:r>
        <w:t>отчётность и оценка деятельности подрядчика и заказчика. Поэтому сметная стоимость должна не только покрывать расходы</w:t>
      </w:r>
      <w:r>
        <w:rPr>
          <w:lang w:val="en-US"/>
        </w:rPr>
        <w:t>,</w:t>
      </w:r>
      <w:r>
        <w:t xml:space="preserve"> но и обеспечивать получение определённой прибыли. Сопоставление сметной стоимости позволяет выявлять не только источники прибыли</w:t>
      </w:r>
      <w:r>
        <w:rPr>
          <w:lang w:val="en-US"/>
        </w:rPr>
        <w:t>,</w:t>
      </w:r>
      <w:r>
        <w:t xml:space="preserve"> но и причины убыточной работы. Но в любом случае смета даёт только прогноз конечной стоимости проекта</w:t>
      </w:r>
      <w:r>
        <w:rPr>
          <w:lang w:val="en-US"/>
        </w:rPr>
        <w:t>,</w:t>
      </w:r>
      <w:r>
        <w:t xml:space="preserve"> так как его окончательная стоимость станет известна после завершения</w:t>
      </w:r>
      <w:r>
        <w:rPr>
          <w:lang w:val="en-US"/>
        </w:rPr>
        <w:t>,</w:t>
      </w:r>
      <w:r>
        <w:t xml:space="preserve"> когда финансирование проекта будет закончено.</w:t>
      </w:r>
    </w:p>
    <w:p w:rsidR="00293A6F" w:rsidRDefault="00293A6F">
      <w:pPr>
        <w:pStyle w:val="30"/>
      </w:pPr>
      <w:r>
        <w:tab/>
      </w:r>
      <w:r>
        <w:rPr>
          <w:b/>
        </w:rPr>
        <w:t>Структура сметной стоимости</w:t>
      </w:r>
      <w:r>
        <w:rPr>
          <w:b/>
          <w:lang w:val="en-US"/>
        </w:rPr>
        <w:t>:</w:t>
      </w:r>
      <w:r>
        <w:rPr>
          <w:b/>
        </w:rPr>
        <w:t xml:space="preserve"> </w:t>
      </w:r>
      <w:r>
        <w:t>Сметная стоимость строительства представляет собой общую сумму капитальных вложений</w:t>
      </w:r>
      <w:r>
        <w:rPr>
          <w:lang w:val="en-US"/>
        </w:rPr>
        <w:t>,</w:t>
      </w:r>
      <w:r>
        <w:t xml:space="preserve"> поэтому все затраты в ней группируются в соответствии с технологической структурой капитальных вложений</w:t>
      </w:r>
      <w:r>
        <w:rPr>
          <w:lang w:val="en-US"/>
        </w:rPr>
        <w:t>:</w:t>
      </w:r>
    </w:p>
    <w:p w:rsidR="00293A6F" w:rsidRDefault="00293A6F">
      <w:pPr>
        <w:pStyle w:val="30"/>
      </w:pPr>
      <w:r>
        <w:tab/>
      </w:r>
    </w:p>
    <w:p w:rsidR="00293A6F" w:rsidRDefault="00293A6F">
      <w:pPr>
        <w:pStyle w:val="30"/>
        <w:rPr>
          <w:b/>
        </w:rPr>
      </w:pPr>
      <w:r>
        <w:tab/>
      </w:r>
      <w:r>
        <w:rPr>
          <w:b/>
        </w:rPr>
        <w:t>С = С стр + С монт + С об + С проч + С непр</w:t>
      </w:r>
      <w:r>
        <w:rPr>
          <w:b/>
          <w:lang w:val="en-US"/>
        </w:rPr>
        <w:t>,</w:t>
      </w:r>
    </w:p>
    <w:p w:rsidR="00293A6F" w:rsidRDefault="00293A6F">
      <w:pPr>
        <w:pStyle w:val="30"/>
        <w:rPr>
          <w:lang w:val="en-US"/>
        </w:rPr>
      </w:pPr>
      <w:r>
        <w:t xml:space="preserve">Где </w:t>
      </w:r>
      <w:r>
        <w:tab/>
        <w:t>С – сметная стоимость строительства</w:t>
      </w:r>
      <w:r>
        <w:rPr>
          <w:lang w:val="en-US"/>
        </w:rPr>
        <w:t>;</w:t>
      </w:r>
    </w:p>
    <w:p w:rsidR="00293A6F" w:rsidRDefault="00293A6F">
      <w:pPr>
        <w:pStyle w:val="30"/>
        <w:rPr>
          <w:lang w:val="en-US"/>
        </w:rPr>
      </w:pPr>
      <w:r>
        <w:tab/>
        <w:t>С стр – затраты на строительные работы</w:t>
      </w:r>
      <w:r>
        <w:rPr>
          <w:lang w:val="en-US"/>
        </w:rPr>
        <w:t>;</w:t>
      </w:r>
    </w:p>
    <w:p w:rsidR="00293A6F" w:rsidRDefault="00293A6F">
      <w:pPr>
        <w:pStyle w:val="30"/>
        <w:rPr>
          <w:lang w:val="en-US"/>
        </w:rPr>
      </w:pPr>
      <w:r>
        <w:tab/>
        <w:t>С монт – затраты на работы по монтажу оборудования</w:t>
      </w:r>
      <w:r>
        <w:rPr>
          <w:lang w:val="en-US"/>
        </w:rPr>
        <w:t>;</w:t>
      </w:r>
    </w:p>
    <w:p w:rsidR="00293A6F" w:rsidRDefault="00293A6F">
      <w:pPr>
        <w:pStyle w:val="30"/>
        <w:rPr>
          <w:lang w:val="en-US"/>
        </w:rPr>
      </w:pPr>
      <w:r>
        <w:tab/>
        <w:t>С об – затраты на приобретение оборудования</w:t>
      </w:r>
      <w:r>
        <w:rPr>
          <w:lang w:val="en-US"/>
        </w:rPr>
        <w:t>,</w:t>
      </w:r>
      <w:r>
        <w:t xml:space="preserve"> инструмента и инвентаря</w:t>
      </w:r>
      <w:r>
        <w:rPr>
          <w:lang w:val="en-US"/>
        </w:rPr>
        <w:t>;</w:t>
      </w:r>
    </w:p>
    <w:p w:rsidR="00293A6F" w:rsidRDefault="00293A6F">
      <w:pPr>
        <w:pStyle w:val="30"/>
        <w:rPr>
          <w:lang w:val="en-US"/>
        </w:rPr>
      </w:pPr>
      <w:r>
        <w:tab/>
        <w:t>С проч – прочие капитальные затраты</w:t>
      </w:r>
      <w:r>
        <w:rPr>
          <w:lang w:val="en-US"/>
        </w:rPr>
        <w:t>;</w:t>
      </w:r>
    </w:p>
    <w:p w:rsidR="00293A6F" w:rsidRDefault="00293A6F">
      <w:pPr>
        <w:pStyle w:val="30"/>
      </w:pPr>
      <w:r>
        <w:tab/>
        <w:t>С непр – непредвиденные  работы и затраты.</w:t>
      </w:r>
    </w:p>
    <w:p w:rsidR="00293A6F" w:rsidRDefault="00293A6F">
      <w:pPr>
        <w:pStyle w:val="30"/>
      </w:pPr>
    </w:p>
    <w:p w:rsidR="00293A6F" w:rsidRDefault="00293A6F">
      <w:pPr>
        <w:pStyle w:val="30"/>
      </w:pPr>
      <w:r>
        <w:tab/>
        <w:t>При составлении могут меняться следующие методы определения стоимости по</w:t>
      </w:r>
      <w:r>
        <w:rPr>
          <w:lang w:val="en-US"/>
        </w:rPr>
        <w:t>:</w:t>
      </w:r>
      <w:r>
        <w:rPr>
          <w:lang w:val="en-US"/>
        </w:rPr>
        <w:tab/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22"/>
        </w:numPr>
      </w:pPr>
      <w:r>
        <w:t>Ресурсный метод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2"/>
        </w:numPr>
      </w:pPr>
      <w:r>
        <w:t>Ресурсно-индексный метод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2"/>
        </w:numPr>
      </w:pPr>
      <w:r>
        <w:t>Базисный метод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2"/>
        </w:numPr>
      </w:pPr>
      <w:r>
        <w:t>Баззисно-индексный метод.</w:t>
      </w:r>
    </w:p>
    <w:p w:rsidR="00293A6F" w:rsidRDefault="00293A6F">
      <w:pPr>
        <w:pStyle w:val="30"/>
      </w:pPr>
    </w:p>
    <w:p w:rsidR="00293A6F" w:rsidRDefault="00293A6F">
      <w:pPr>
        <w:pStyle w:val="30"/>
        <w:ind w:left="360" w:firstLine="360"/>
      </w:pPr>
      <w:r>
        <w:rPr>
          <w:b/>
        </w:rPr>
        <w:t>Ресурсный метод –</w:t>
      </w:r>
      <w:r>
        <w:t>калькулирование в текущих ценах и тарифах ресурсов (элементах затрат) необходимых для создания объекта. Калькулирование ведётся на основе выраженной в натуральных измерителях (м2</w:t>
      </w:r>
      <w:r>
        <w:rPr>
          <w:lang w:val="en-US"/>
        </w:rPr>
        <w:t>,</w:t>
      </w:r>
      <w:r>
        <w:t xml:space="preserve"> м3) потребности в материалах</w:t>
      </w:r>
      <w:r>
        <w:rPr>
          <w:lang w:val="en-US"/>
        </w:rPr>
        <w:t>,</w:t>
      </w:r>
      <w:r>
        <w:t xml:space="preserve"> изделиях</w:t>
      </w:r>
      <w:r>
        <w:rPr>
          <w:lang w:val="en-US"/>
        </w:rPr>
        <w:t xml:space="preserve">, </w:t>
      </w:r>
      <w:r>
        <w:t>конструкциях</w:t>
      </w:r>
      <w:r>
        <w:rPr>
          <w:lang w:val="en-US"/>
        </w:rPr>
        <w:t xml:space="preserve"> (</w:t>
      </w:r>
      <w:r>
        <w:t>включая вспомогательные материалы</w:t>
      </w:r>
      <w:r>
        <w:rPr>
          <w:lang w:val="en-US"/>
        </w:rPr>
        <w:t xml:space="preserve">, </w:t>
      </w:r>
      <w:r>
        <w:t>которые применяются в процессе производства работ</w:t>
      </w:r>
      <w:r>
        <w:rPr>
          <w:lang w:val="en-US"/>
        </w:rPr>
        <w:t>). На основе данных о расстоянии и способах транспортирования материалов на место строительства,</w:t>
      </w:r>
      <w:r>
        <w:t xml:space="preserve"> на основе</w:t>
      </w:r>
      <w:r>
        <w:rPr>
          <w:lang w:val="en-US"/>
        </w:rPr>
        <w:t>:</w:t>
      </w:r>
      <w:r>
        <w:t xml:space="preserve"> расхода электроэнергии на технологические цели</w:t>
      </w:r>
      <w:r>
        <w:rPr>
          <w:lang w:val="en-US"/>
        </w:rPr>
        <w:t>,</w:t>
      </w:r>
      <w:r>
        <w:t xml:space="preserve"> времени эксплуатации строительных машин</w:t>
      </w:r>
      <w:r>
        <w:rPr>
          <w:lang w:val="en-US"/>
        </w:rPr>
        <w:t>,</w:t>
      </w:r>
      <w:r>
        <w:t xml:space="preserve"> перечнясостава машин и затрат труда рабочих. Данные об этих ресурсах берутся из состава проектных материалолв (при этом смотрят специализацию изделий и выборку на материалы) из различных нормативных источников. При применении ресурсного метода обслуживается и фиксируется текущая стоимость по полной номенклатуре материалов</w:t>
      </w:r>
      <w:r>
        <w:rPr>
          <w:lang w:val="en-US"/>
        </w:rPr>
        <w:t>,</w:t>
      </w:r>
      <w:r>
        <w:t xml:space="preserve"> изделий и конструкций.</w:t>
      </w:r>
    </w:p>
    <w:p w:rsidR="00293A6F" w:rsidRDefault="00293A6F">
      <w:pPr>
        <w:pStyle w:val="30"/>
        <w:ind w:left="360"/>
        <w:rPr>
          <w:b/>
        </w:rPr>
      </w:pPr>
    </w:p>
    <w:p w:rsidR="00293A6F" w:rsidRDefault="00293A6F">
      <w:pPr>
        <w:pStyle w:val="30"/>
        <w:ind w:left="360"/>
      </w:pPr>
      <w:r>
        <w:tab/>
      </w:r>
      <w:r>
        <w:rPr>
          <w:b/>
        </w:rPr>
        <w:t xml:space="preserve">Ресурсно-индексный метод – </w:t>
      </w:r>
      <w:r>
        <w:t>это сочетание ресурсного метода с ситемой индексов на ресурсы</w:t>
      </w:r>
      <w:r>
        <w:rPr>
          <w:lang w:val="en-US"/>
        </w:rPr>
        <w:t>,</w:t>
      </w:r>
      <w:r>
        <w:t xml:space="preserve"> используемых в строительстве.</w:t>
      </w:r>
    </w:p>
    <w:p w:rsidR="00293A6F" w:rsidRDefault="00293A6F">
      <w:pPr>
        <w:pStyle w:val="30"/>
        <w:ind w:left="360"/>
      </w:pPr>
      <w:r>
        <w:rPr>
          <w:b/>
        </w:rPr>
        <w:tab/>
        <w:t>Индексы стоимости –</w:t>
      </w:r>
      <w:r>
        <w:t xml:space="preserve"> отношение текущей к базисной стоимости ресурсов</w:t>
      </w:r>
      <w:r>
        <w:rPr>
          <w:lang w:val="en-US"/>
        </w:rPr>
        <w:t>,</w:t>
      </w:r>
      <w:r>
        <w:t xml:space="preserve"> набор ресурсов и т.п.</w:t>
      </w:r>
    </w:p>
    <w:p w:rsidR="00293A6F" w:rsidRDefault="00293A6F">
      <w:pPr>
        <w:pStyle w:val="30"/>
        <w:ind w:left="360"/>
      </w:pPr>
      <w:r>
        <w:rPr>
          <w:b/>
        </w:rPr>
        <w:tab/>
        <w:t>Индексы –</w:t>
      </w:r>
      <w:r>
        <w:t xml:space="preserve"> безразмерная величина из множества возможных разновидностей ресурсов. Индексный метод рекомендуется к применению метода определения сметной стоимости строительства на основе показателей на отдельные виды работ. При применении индексного метода отслеживаются и фиксируются текущие цены на материалы – это основные материалы</w:t>
      </w:r>
      <w:r>
        <w:rPr>
          <w:lang w:val="en-US"/>
        </w:rPr>
        <w:t>,</w:t>
      </w:r>
      <w:r>
        <w:t xml:space="preserve"> цены на которые в решающей степени влияют на общую стоимость строительной продукции. А по другим материалам стоимость определяется через индексацию. При применении ресурсного и ресурсно-индексного методов в качестве исходных данных для определения прямых затрат выделяются следующие ресурсные показатели</w:t>
      </w:r>
      <w:r>
        <w:rPr>
          <w:lang w:val="en-US"/>
        </w:rPr>
        <w:t>:</w:t>
      </w:r>
    </w:p>
    <w:p w:rsidR="00293A6F" w:rsidRDefault="00293A6F">
      <w:pPr>
        <w:pStyle w:val="30"/>
        <w:numPr>
          <w:ilvl w:val="0"/>
          <w:numId w:val="23"/>
        </w:numPr>
        <w:tabs>
          <w:tab w:val="clear" w:pos="360"/>
          <w:tab w:val="num" w:pos="720"/>
        </w:tabs>
        <w:ind w:left="720"/>
      </w:pPr>
      <w:r>
        <w:t>Данные о трудоёмкости работ</w:t>
      </w:r>
      <w:r>
        <w:rPr>
          <w:lang w:val="en-US"/>
        </w:rPr>
        <w:t>,</w:t>
      </w:r>
      <w:r>
        <w:t xml:space="preserve"> размеров оплаты труда рабочих</w:t>
      </w:r>
      <w:r>
        <w:rPr>
          <w:lang w:val="en-US"/>
        </w:rPr>
        <w:t>,</w:t>
      </w:r>
      <w:r>
        <w:t xml:space="preserve"> основных строительных рабочих обслуживающих строительные машины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3"/>
        </w:numPr>
        <w:tabs>
          <w:tab w:val="clear" w:pos="360"/>
          <w:tab w:val="num" w:pos="720"/>
        </w:tabs>
        <w:ind w:left="720"/>
      </w:pPr>
      <w:r>
        <w:t>Данные о расходе материалов и изделий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3"/>
        </w:numPr>
        <w:tabs>
          <w:tab w:val="clear" w:pos="360"/>
          <w:tab w:val="num" w:pos="720"/>
        </w:tabs>
        <w:ind w:left="720"/>
      </w:pPr>
      <w:r>
        <w:t>Данные о времени использования строительных машин.</w:t>
      </w:r>
    </w:p>
    <w:p w:rsidR="00293A6F" w:rsidRDefault="00293A6F">
      <w:pPr>
        <w:pStyle w:val="30"/>
        <w:ind w:left="360"/>
      </w:pPr>
    </w:p>
    <w:p w:rsidR="00293A6F" w:rsidRDefault="00293A6F">
      <w:pPr>
        <w:pStyle w:val="30"/>
        <w:ind w:left="720"/>
      </w:pPr>
      <w:r>
        <w:t>Для определения трудоёмкости работ</w:t>
      </w:r>
      <w:r>
        <w:rPr>
          <w:lang w:val="en-US"/>
        </w:rPr>
        <w:t>,</w:t>
      </w:r>
      <w:r>
        <w:t xml:space="preserve"> времени использования строительных машин</w:t>
      </w:r>
      <w:r>
        <w:rPr>
          <w:lang w:val="en-US"/>
        </w:rPr>
        <w:t>,</w:t>
      </w:r>
      <w:r>
        <w:t xml:space="preserve"> расхода материалов использования</w:t>
      </w:r>
      <w:r>
        <w:rPr>
          <w:lang w:val="en-US"/>
        </w:rPr>
        <w:t>:</w:t>
      </w:r>
    </w:p>
    <w:p w:rsidR="00293A6F" w:rsidRDefault="00293A6F">
      <w:pPr>
        <w:pStyle w:val="30"/>
        <w:numPr>
          <w:ilvl w:val="0"/>
          <w:numId w:val="24"/>
        </w:numPr>
      </w:pPr>
      <w:r>
        <w:t>Проектные материалы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4"/>
        </w:numPr>
      </w:pPr>
      <w:r>
        <w:t>Ведомости потребности материалов и сводные ведомости в свои потребности материалов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4"/>
        </w:numPr>
      </w:pPr>
      <w:r>
        <w:t>Данные о затратах труда и времени использования строительных машин (определяется по проектно-сметной документации в разделе организации строительства)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4"/>
        </w:numPr>
      </w:pPr>
      <w:r>
        <w:t>Общие производственные нормы расхода материалов. Ведомственные и местные производственне нормы расхода материалов у конкретных заказчиков и подрядчиков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4"/>
        </w:numPr>
      </w:pPr>
      <w:r>
        <w:t>Сметно-нормативные сборники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4"/>
        </w:numPr>
      </w:pPr>
      <w:r>
        <w:t>Сборники ресурсных сметных норм на монтаж оборудования и на специальные строительные работы</w:t>
      </w:r>
      <w:r>
        <w:rPr>
          <w:lang w:val="en-US"/>
        </w:rPr>
        <w:t>;</w:t>
      </w:r>
    </w:p>
    <w:p w:rsidR="00293A6F" w:rsidRDefault="00293A6F">
      <w:pPr>
        <w:pStyle w:val="30"/>
        <w:numPr>
          <w:ilvl w:val="0"/>
          <w:numId w:val="24"/>
        </w:numPr>
      </w:pPr>
      <w:r>
        <w:t>Сборники укрупненных ресурсных нормативов и показателей на объекты производственного назначения.</w:t>
      </w:r>
    </w:p>
    <w:p w:rsidR="00293A6F" w:rsidRDefault="00293A6F">
      <w:pPr>
        <w:pStyle w:val="30"/>
      </w:pPr>
    </w:p>
    <w:p w:rsidR="00293A6F" w:rsidRDefault="00293A6F">
      <w:pPr>
        <w:pStyle w:val="30"/>
        <w:ind w:left="360" w:firstLine="360"/>
      </w:pPr>
      <w:r>
        <w:t>Эти документы разработаны по отдельным видам строительства (транспортный</w:t>
      </w:r>
      <w:r>
        <w:rPr>
          <w:lang w:val="en-US"/>
        </w:rPr>
        <w:t>,</w:t>
      </w:r>
      <w:r>
        <w:t xml:space="preserve"> энергетический и др.) с учётом отраслевой специфики применяются на любой стадии разработки технологической документации для строительства.</w:t>
      </w:r>
    </w:p>
    <w:p w:rsidR="00293A6F" w:rsidRDefault="00293A6F">
      <w:pPr>
        <w:pStyle w:val="30"/>
        <w:ind w:left="360" w:firstLine="360"/>
        <w:rPr>
          <w:lang w:val="en-US"/>
        </w:rPr>
      </w:pPr>
      <w:r>
        <w:t>Ресурсные показатели размытых источников могут сопоставляться и оцениваться. В результате выбирается наиболее приемлемый вариант</w:t>
      </w:r>
      <w:r>
        <w:rPr>
          <w:lang w:val="en-US"/>
        </w:rPr>
        <w:t>,</w:t>
      </w:r>
      <w:r>
        <w:t xml:space="preserve"> который применяется в ресурсном  сметном расчёте </w:t>
      </w:r>
      <w:r>
        <w:rPr>
          <w:lang w:val="en-US"/>
        </w:rPr>
        <w:t>(</w:t>
      </w:r>
      <w:r>
        <w:t>смете</w:t>
      </w:r>
      <w:r>
        <w:rPr>
          <w:lang w:val="en-US"/>
        </w:rPr>
        <w:t>) для определения стоимости работ.</w:t>
      </w:r>
    </w:p>
    <w:p w:rsidR="00293A6F" w:rsidRDefault="00293A6F">
      <w:pPr>
        <w:pStyle w:val="30"/>
        <w:rPr>
          <w:lang w:val="en-US"/>
        </w:rPr>
      </w:pPr>
    </w:p>
    <w:p w:rsidR="00293A6F" w:rsidRDefault="00293A6F">
      <w:pPr>
        <w:pStyle w:val="30"/>
      </w:pPr>
      <w:r>
        <w:rPr>
          <w:lang w:val="en-US"/>
        </w:rPr>
        <w:tab/>
      </w:r>
      <w:r>
        <w:rPr>
          <w:b/>
          <w:lang w:val="en-US"/>
        </w:rPr>
        <w:t xml:space="preserve">Базисный метод – </w:t>
      </w:r>
      <w:r>
        <w:rPr>
          <w:lang w:val="en-US"/>
        </w:rPr>
        <w:t>сумма стоимости</w:t>
      </w:r>
      <w:r>
        <w:t>, исчислённой в базином уровне сметных цен и дополнительных затрат</w:t>
      </w:r>
      <w:r>
        <w:rPr>
          <w:lang w:val="en-US"/>
        </w:rPr>
        <w:t>,</w:t>
      </w:r>
      <w:r>
        <w:t xml:space="preserve"> связанных с ростом цен и тарифов на потребляемые в строительстве ресурсы (материальные</w:t>
      </w:r>
      <w:r>
        <w:rPr>
          <w:lang w:val="en-US"/>
        </w:rPr>
        <w:t>,</w:t>
      </w:r>
      <w:r>
        <w:t xml:space="preserve"> энергетические</w:t>
      </w:r>
      <w:r>
        <w:rPr>
          <w:lang w:val="en-US"/>
        </w:rPr>
        <w:t>,</w:t>
      </w:r>
      <w:r>
        <w:t xml:space="preserve"> трудовые). Расчёты в процессе строительства в зависимости от реальных изменений цен и тарифов могут уточняться. Определение уровня затрат осуществляется по методике составления планово-расчётных цен.</w:t>
      </w:r>
    </w:p>
    <w:p w:rsidR="00293A6F" w:rsidRDefault="00293A6F">
      <w:pPr>
        <w:pStyle w:val="30"/>
      </w:pPr>
      <w:r>
        <w:tab/>
        <w:t>Договорные цены этим методом рекомендовано формировать стройку в целом с распределением по объектам.</w:t>
      </w:r>
    </w:p>
    <w:p w:rsidR="00293A6F" w:rsidRDefault="00293A6F">
      <w:pPr>
        <w:pStyle w:val="30"/>
      </w:pPr>
      <w:r>
        <w:tab/>
      </w:r>
      <w:r>
        <w:rPr>
          <w:b/>
        </w:rPr>
        <w:t xml:space="preserve">Базисно-индексный </w:t>
      </w:r>
      <w:r>
        <w:t>представляет собой сочетание базисного и индексного методов. Этот метод основан на использовании системы текущих и прогнозных индексов по отношению к уровню цен предшествующего периода. Переведение в уровень текущих (прогнозных) цен производится путём перемножения базисной стоимости по срокам сметы или каждому из элементов технологической структуры капиталовложений на составляющий индекс с последующим сравнением итогов сметы по составляющим графам. Индексы разработанные на основе проектно-сметной документации по отобранным объектам представителям для каждого раздела локальной сметы или видов работ.</w:t>
      </w:r>
    </w:p>
    <w:p w:rsidR="00293A6F" w:rsidRDefault="00293A6F">
      <w:pPr>
        <w:pStyle w:val="30"/>
      </w:pPr>
    </w:p>
    <w:p w:rsidR="00293A6F" w:rsidRDefault="00293A6F">
      <w:pPr>
        <w:pStyle w:val="30"/>
        <w:jc w:val="center"/>
        <w:rPr>
          <w:b/>
        </w:rPr>
      </w:pPr>
      <w:r>
        <w:rPr>
          <w:b/>
        </w:rPr>
        <w:t>Пункт 2. Примеры на основе курсовой работы</w:t>
      </w:r>
      <w:r>
        <w:rPr>
          <w:b/>
          <w:lang w:val="en-US"/>
        </w:rPr>
        <w:t>:</w:t>
      </w:r>
    </w:p>
    <w:p w:rsidR="00293A6F" w:rsidRDefault="00293A6F">
      <w:pPr>
        <w:pStyle w:val="30"/>
        <w:jc w:val="center"/>
        <w:rPr>
          <w:b/>
        </w:rPr>
      </w:pPr>
    </w:p>
    <w:p w:rsidR="00293A6F" w:rsidRDefault="00293A6F">
      <w:pPr>
        <w:pStyle w:val="30"/>
        <w:numPr>
          <w:ilvl w:val="0"/>
          <w:numId w:val="28"/>
        </w:numPr>
      </w:pPr>
      <w:r>
        <w:t>Материальные затраты</w:t>
      </w:r>
      <w:r>
        <w:rPr>
          <w:lang w:val="en-US"/>
        </w:rPr>
        <w:t>:</w:t>
      </w:r>
      <w:r>
        <w:t xml:space="preserve"> </w:t>
      </w:r>
      <w:r>
        <w:tab/>
      </w:r>
    </w:p>
    <w:p w:rsidR="00293A6F" w:rsidRDefault="00293A6F">
      <w:pPr>
        <w:pStyle w:val="30"/>
        <w:numPr>
          <w:ilvl w:val="0"/>
          <w:numId w:val="29"/>
        </w:numPr>
      </w:pPr>
      <w:r>
        <w:t>Сырьё и материалы – 68184.42 тыс.руб.</w:t>
      </w:r>
    </w:p>
    <w:p w:rsidR="00293A6F" w:rsidRDefault="00293A6F">
      <w:pPr>
        <w:pStyle w:val="30"/>
        <w:numPr>
          <w:ilvl w:val="0"/>
          <w:numId w:val="29"/>
        </w:numPr>
      </w:pPr>
      <w:r>
        <w:t>Вспомогательные материалы – 3409.22 тыс.руб.</w:t>
      </w:r>
    </w:p>
    <w:p w:rsidR="00293A6F" w:rsidRDefault="00293A6F">
      <w:pPr>
        <w:pStyle w:val="30"/>
        <w:numPr>
          <w:ilvl w:val="0"/>
          <w:numId w:val="29"/>
        </w:numPr>
      </w:pPr>
      <w:r>
        <w:t>Топливо и энергия на технологические цели – 1488.64 тыс.руб.</w:t>
      </w:r>
    </w:p>
    <w:p w:rsidR="00293A6F" w:rsidRDefault="00293A6F">
      <w:pPr>
        <w:pStyle w:val="30"/>
        <w:numPr>
          <w:ilvl w:val="0"/>
          <w:numId w:val="29"/>
        </w:numPr>
      </w:pPr>
      <w:r>
        <w:t>Содержание зданий и сооружений – 1284.38 тыс.руб.</w:t>
      </w:r>
    </w:p>
    <w:p w:rsidR="00293A6F" w:rsidRDefault="00293A6F">
      <w:pPr>
        <w:pStyle w:val="30"/>
        <w:numPr>
          <w:ilvl w:val="0"/>
          <w:numId w:val="29"/>
        </w:numPr>
      </w:pPr>
      <w:r>
        <w:t>Возмещение износа МБ инвентаря и прочие производственные расходы – 10600.26 тыс.руб.</w:t>
      </w:r>
    </w:p>
    <w:p w:rsidR="00293A6F" w:rsidRDefault="00293A6F">
      <w:pPr>
        <w:pStyle w:val="30"/>
      </w:pPr>
      <w:r>
        <w:t>Итого</w:t>
      </w:r>
      <w:r>
        <w:rPr>
          <w:lang w:val="en-US"/>
        </w:rPr>
        <w:t>:</w:t>
      </w:r>
      <w:r>
        <w:tab/>
      </w:r>
      <w:r>
        <w:tab/>
        <w:t>84966.92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28"/>
        </w:numPr>
      </w:pPr>
      <w:r>
        <w:t>Затраты на оплату труда</w:t>
      </w:r>
      <w:r>
        <w:rPr>
          <w:lang w:val="en-US"/>
        </w:rPr>
        <w:t>:</w:t>
      </w:r>
    </w:p>
    <w:p w:rsidR="00293A6F" w:rsidRDefault="00293A6F">
      <w:pPr>
        <w:pStyle w:val="30"/>
        <w:numPr>
          <w:ilvl w:val="0"/>
          <w:numId w:val="30"/>
        </w:numPr>
      </w:pPr>
      <w:r>
        <w:t>Основная з</w:t>
      </w:r>
      <w:r>
        <w:rPr>
          <w:lang w:val="en-US"/>
        </w:rPr>
        <w:t>/</w:t>
      </w:r>
      <w:r>
        <w:t>плата основных производственных рабочих – 3456.0 тыс.руб.</w:t>
      </w:r>
    </w:p>
    <w:p w:rsidR="00293A6F" w:rsidRDefault="00293A6F">
      <w:pPr>
        <w:pStyle w:val="30"/>
        <w:numPr>
          <w:ilvl w:val="0"/>
          <w:numId w:val="30"/>
        </w:numPr>
      </w:pPr>
      <w:r>
        <w:t>Дополнительная з</w:t>
      </w:r>
      <w:r>
        <w:rPr>
          <w:lang w:val="en-US"/>
        </w:rPr>
        <w:t>/</w:t>
      </w:r>
      <w:r>
        <w:t>плата основных производственных рабочих – 224.64 тыс.руб.</w:t>
      </w:r>
    </w:p>
    <w:p w:rsidR="00293A6F" w:rsidRDefault="00293A6F">
      <w:pPr>
        <w:pStyle w:val="30"/>
      </w:pPr>
      <w:r>
        <w:t>Итого</w:t>
      </w:r>
      <w:r>
        <w:rPr>
          <w:lang w:val="en-US"/>
        </w:rPr>
        <w:t>:</w:t>
      </w:r>
      <w:r>
        <w:tab/>
      </w:r>
      <w:r>
        <w:tab/>
        <w:t>3680.64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28"/>
        </w:numPr>
      </w:pPr>
      <w:r>
        <w:t>Отчисления на социальные нужды</w:t>
      </w:r>
      <w:r>
        <w:rPr>
          <w:lang w:val="en-US"/>
        </w:rPr>
        <w:t>:</w:t>
      </w:r>
    </w:p>
    <w:p w:rsidR="00293A6F" w:rsidRDefault="00293A6F">
      <w:pPr>
        <w:pStyle w:val="30"/>
        <w:numPr>
          <w:ilvl w:val="0"/>
          <w:numId w:val="31"/>
        </w:numPr>
      </w:pPr>
      <w:r>
        <w:t>С зарплаты основных производственных рабочих – 1453.85 тыс.руб.</w:t>
      </w:r>
    </w:p>
    <w:p w:rsidR="00293A6F" w:rsidRDefault="00293A6F">
      <w:pPr>
        <w:pStyle w:val="30"/>
        <w:numPr>
          <w:ilvl w:val="0"/>
          <w:numId w:val="31"/>
        </w:numPr>
      </w:pPr>
      <w:r>
        <w:t>С зарплаты вспомогательных рабочих – 282.69 тыс.руб.</w:t>
      </w:r>
    </w:p>
    <w:p w:rsidR="00293A6F" w:rsidRDefault="00293A6F">
      <w:pPr>
        <w:pStyle w:val="30"/>
        <w:numPr>
          <w:ilvl w:val="0"/>
          <w:numId w:val="31"/>
        </w:numPr>
      </w:pPr>
      <w:r>
        <w:t>С зарплаты цехового персонала – 829.9 тыс.руб.</w:t>
      </w:r>
    </w:p>
    <w:p w:rsidR="00293A6F" w:rsidRDefault="00293A6F">
      <w:pPr>
        <w:pStyle w:val="30"/>
      </w:pPr>
      <w:r>
        <w:t>Итого</w:t>
      </w:r>
      <w:r>
        <w:rPr>
          <w:lang w:val="en-US"/>
        </w:rPr>
        <w:t>:</w:t>
      </w:r>
      <w:r>
        <w:tab/>
      </w:r>
      <w:r>
        <w:tab/>
        <w:t>2566.45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28"/>
        </w:numPr>
      </w:pPr>
      <w:r>
        <w:t>Амортизация основных средств</w:t>
      </w:r>
      <w:r>
        <w:rPr>
          <w:lang w:val="en-US"/>
        </w:rPr>
        <w:t>:</w:t>
      </w:r>
    </w:p>
    <w:p w:rsidR="00293A6F" w:rsidRDefault="00293A6F">
      <w:pPr>
        <w:pStyle w:val="30"/>
        <w:numPr>
          <w:ilvl w:val="0"/>
          <w:numId w:val="32"/>
        </w:numPr>
      </w:pPr>
      <w:r>
        <w:t>Технологического оборудования и транспортных средств – 23574.75 тыс.руб.</w:t>
      </w:r>
    </w:p>
    <w:p w:rsidR="00293A6F" w:rsidRDefault="00293A6F">
      <w:pPr>
        <w:pStyle w:val="30"/>
        <w:numPr>
          <w:ilvl w:val="0"/>
          <w:numId w:val="32"/>
        </w:numPr>
      </w:pPr>
      <w:r>
        <w:t>Зданий и сооружений – 6036.59 тыс.руб.</w:t>
      </w:r>
    </w:p>
    <w:p w:rsidR="00293A6F" w:rsidRDefault="00293A6F">
      <w:pPr>
        <w:pStyle w:val="30"/>
      </w:pPr>
      <w:r>
        <w:t>Итого</w:t>
      </w:r>
      <w:r>
        <w:rPr>
          <w:lang w:val="en-US"/>
        </w:rPr>
        <w:t>:</w:t>
      </w:r>
      <w:r>
        <w:tab/>
      </w:r>
      <w:r>
        <w:tab/>
        <w:t>29611.34 тыс.руб.</w:t>
      </w:r>
    </w:p>
    <w:p w:rsidR="00293A6F" w:rsidRDefault="00293A6F">
      <w:pPr>
        <w:pStyle w:val="30"/>
      </w:pPr>
    </w:p>
    <w:p w:rsidR="00293A6F" w:rsidRDefault="00293A6F">
      <w:pPr>
        <w:pStyle w:val="30"/>
        <w:numPr>
          <w:ilvl w:val="0"/>
          <w:numId w:val="28"/>
        </w:numPr>
      </w:pPr>
      <w:r>
        <w:t>Прочие затраты</w:t>
      </w:r>
      <w:r>
        <w:rPr>
          <w:lang w:val="en-US"/>
        </w:rPr>
        <w:t>:</w:t>
      </w:r>
    </w:p>
    <w:p w:rsidR="00293A6F" w:rsidRDefault="00293A6F">
      <w:pPr>
        <w:pStyle w:val="30"/>
        <w:numPr>
          <w:ilvl w:val="0"/>
          <w:numId w:val="33"/>
        </w:numPr>
      </w:pPr>
      <w:r>
        <w:t>На содержание и эксплуатацию оборудования – 2515.696 тыс.руб.</w:t>
      </w:r>
    </w:p>
    <w:p w:rsidR="00293A6F" w:rsidRDefault="00293A6F">
      <w:pPr>
        <w:pStyle w:val="30"/>
        <w:numPr>
          <w:ilvl w:val="0"/>
          <w:numId w:val="33"/>
        </w:numPr>
      </w:pPr>
      <w:r>
        <w:t>По охране труда и прочих цеховых расходов – 226.595+1079.271 = 1305.866 тыс.руб.</w:t>
      </w:r>
    </w:p>
    <w:p w:rsidR="00293A6F" w:rsidRDefault="00293A6F">
      <w:pPr>
        <w:pStyle w:val="30"/>
        <w:numPr>
          <w:ilvl w:val="0"/>
          <w:numId w:val="33"/>
        </w:numPr>
      </w:pPr>
      <w:r>
        <w:t>Общезаводские – 1105.79 тыс.руб.</w:t>
      </w:r>
    </w:p>
    <w:p w:rsidR="00293A6F" w:rsidRDefault="00293A6F">
      <w:pPr>
        <w:pStyle w:val="30"/>
        <w:numPr>
          <w:ilvl w:val="0"/>
          <w:numId w:val="33"/>
        </w:numPr>
      </w:pPr>
      <w:r>
        <w:t>Внепроизводственные – 5088.26 тыс.руб.</w:t>
      </w:r>
    </w:p>
    <w:p w:rsidR="00293A6F" w:rsidRDefault="00293A6F">
      <w:pPr>
        <w:pStyle w:val="30"/>
      </w:pPr>
      <w:r>
        <w:t>Итого</w:t>
      </w:r>
      <w:r>
        <w:rPr>
          <w:lang w:val="en-US"/>
        </w:rPr>
        <w:t>:</w:t>
      </w:r>
      <w:r>
        <w:tab/>
      </w:r>
      <w:r>
        <w:tab/>
        <w:t>11469.47 тыс.руб.</w:t>
      </w:r>
    </w:p>
    <w:p w:rsidR="00293A6F" w:rsidRDefault="00293A6F">
      <w:pPr>
        <w:pStyle w:val="30"/>
      </w:pPr>
      <w:r>
        <w:t>Затраты образующие себестоимость строительной продукции</w:t>
      </w:r>
      <w:r>
        <w:rPr>
          <w:lang w:val="en-US"/>
        </w:rPr>
        <w:t>:</w:t>
      </w:r>
    </w:p>
    <w:p w:rsidR="00293A6F" w:rsidRDefault="00293A6F">
      <w:pPr>
        <w:pStyle w:val="30"/>
      </w:pPr>
      <w:r>
        <w:t>Итого</w:t>
      </w:r>
      <w:r>
        <w:rPr>
          <w:lang w:val="en-US"/>
        </w:rPr>
        <w:t>:</w:t>
      </w:r>
      <w:r>
        <w:tab/>
      </w:r>
      <w:r>
        <w:tab/>
        <w:t>132294.82 тыс.руб.</w:t>
      </w:r>
      <w:bookmarkStart w:id="0" w:name="_GoBack"/>
      <w:bookmarkEnd w:id="0"/>
    </w:p>
    <w:sectPr w:rsidR="00293A6F">
      <w:footerReference w:type="even" r:id="rId8"/>
      <w:footerReference w:type="default" r:id="rId9"/>
      <w:pgSz w:w="11906" w:h="16838"/>
      <w:pgMar w:top="1440" w:right="1133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6F" w:rsidRDefault="00293A6F">
      <w:r>
        <w:separator/>
      </w:r>
    </w:p>
  </w:endnote>
  <w:endnote w:type="continuationSeparator" w:id="0">
    <w:p w:rsidR="00293A6F" w:rsidRDefault="0029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6F" w:rsidRDefault="00293A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3A6F" w:rsidRDefault="00293A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6F" w:rsidRDefault="00293A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1790">
      <w:rPr>
        <w:rStyle w:val="a6"/>
        <w:noProof/>
      </w:rPr>
      <w:t>2</w:t>
    </w:r>
    <w:r>
      <w:rPr>
        <w:rStyle w:val="a6"/>
      </w:rPr>
      <w:fldChar w:fldCharType="end"/>
    </w:r>
  </w:p>
  <w:p w:rsidR="00293A6F" w:rsidRDefault="00293A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6F" w:rsidRDefault="00293A6F">
      <w:r>
        <w:separator/>
      </w:r>
    </w:p>
  </w:footnote>
  <w:footnote w:type="continuationSeparator" w:id="0">
    <w:p w:rsidR="00293A6F" w:rsidRDefault="0029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0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914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E554C3"/>
    <w:multiLevelType w:val="singleLevel"/>
    <w:tmpl w:val="E382B4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8E57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F72F89"/>
    <w:multiLevelType w:val="singleLevel"/>
    <w:tmpl w:val="9CDC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BE20C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27E2F8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6A12B3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6CA01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7C4021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180C307D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A6104A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2F0CE0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213E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F966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4C41E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F619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60713BC"/>
    <w:multiLevelType w:val="singleLevel"/>
    <w:tmpl w:val="9C9C877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</w:abstractNum>
  <w:abstractNum w:abstractNumId="18">
    <w:nsid w:val="29E579A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4DD4185"/>
    <w:multiLevelType w:val="singleLevel"/>
    <w:tmpl w:val="913C3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34F8445A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83C0269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9DA19AB"/>
    <w:multiLevelType w:val="singleLevel"/>
    <w:tmpl w:val="BA527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ADA77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0FD73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4F403BA"/>
    <w:multiLevelType w:val="singleLevel"/>
    <w:tmpl w:val="66B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AEA321B"/>
    <w:multiLevelType w:val="singleLevel"/>
    <w:tmpl w:val="C066AD7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7">
    <w:nsid w:val="4B374C1F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E752D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FBB76B1"/>
    <w:multiLevelType w:val="singleLevel"/>
    <w:tmpl w:val="6AC0BE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0">
    <w:nsid w:val="5080028D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4576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131F1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737C23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624028D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8052B9E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260475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A0626F"/>
    <w:multiLevelType w:val="singleLevel"/>
    <w:tmpl w:val="0AC215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8">
    <w:nsid w:val="7D35297B"/>
    <w:multiLevelType w:val="singleLevel"/>
    <w:tmpl w:val="F4784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>
    <w:nsid w:val="7EA8353A"/>
    <w:multiLevelType w:val="singleLevel"/>
    <w:tmpl w:val="B220ECE2"/>
    <w:lvl w:ilvl="0">
      <w:start w:val="47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33"/>
  </w:num>
  <w:num w:numId="3">
    <w:abstractNumId w:val="29"/>
  </w:num>
  <w:num w:numId="4">
    <w:abstractNumId w:val="17"/>
  </w:num>
  <w:num w:numId="5">
    <w:abstractNumId w:val="26"/>
  </w:num>
  <w:num w:numId="6">
    <w:abstractNumId w:val="37"/>
  </w:num>
  <w:num w:numId="7">
    <w:abstractNumId w:val="18"/>
  </w:num>
  <w:num w:numId="8">
    <w:abstractNumId w:val="9"/>
  </w:num>
  <w:num w:numId="9">
    <w:abstractNumId w:val="1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39"/>
  </w:num>
  <w:num w:numId="15">
    <w:abstractNumId w:val="22"/>
  </w:num>
  <w:num w:numId="16">
    <w:abstractNumId w:val="30"/>
  </w:num>
  <w:num w:numId="17">
    <w:abstractNumId w:val="2"/>
  </w:num>
  <w:num w:numId="18">
    <w:abstractNumId w:val="20"/>
  </w:num>
  <w:num w:numId="19">
    <w:abstractNumId w:val="11"/>
  </w:num>
  <w:num w:numId="20">
    <w:abstractNumId w:val="24"/>
  </w:num>
  <w:num w:numId="21">
    <w:abstractNumId w:val="6"/>
  </w:num>
  <w:num w:numId="22">
    <w:abstractNumId w:val="15"/>
  </w:num>
  <w:num w:numId="23">
    <w:abstractNumId w:val="16"/>
  </w:num>
  <w:num w:numId="24">
    <w:abstractNumId w:val="23"/>
  </w:num>
  <w:num w:numId="25">
    <w:abstractNumId w:val="5"/>
  </w:num>
  <w:num w:numId="26">
    <w:abstractNumId w:val="0"/>
  </w:num>
  <w:num w:numId="27">
    <w:abstractNumId w:val="27"/>
  </w:num>
  <w:num w:numId="28">
    <w:abstractNumId w:val="38"/>
  </w:num>
  <w:num w:numId="29">
    <w:abstractNumId w:val="12"/>
  </w:num>
  <w:num w:numId="30">
    <w:abstractNumId w:val="34"/>
  </w:num>
  <w:num w:numId="31">
    <w:abstractNumId w:val="35"/>
  </w:num>
  <w:num w:numId="32">
    <w:abstractNumId w:val="36"/>
  </w:num>
  <w:num w:numId="33">
    <w:abstractNumId w:val="21"/>
  </w:num>
  <w:num w:numId="34">
    <w:abstractNumId w:val="8"/>
  </w:num>
  <w:num w:numId="35">
    <w:abstractNumId w:val="31"/>
  </w:num>
  <w:num w:numId="36">
    <w:abstractNumId w:val="25"/>
  </w:num>
  <w:num w:numId="37">
    <w:abstractNumId w:val="19"/>
  </w:num>
  <w:num w:numId="38">
    <w:abstractNumId w:val="4"/>
  </w:num>
  <w:num w:numId="39">
    <w:abstractNumId w:val="3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90"/>
    <w:rsid w:val="00241790"/>
    <w:rsid w:val="00293A6F"/>
    <w:rsid w:val="006A3EE5"/>
    <w:rsid w:val="00B6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77FDDA-F8E9-4188-81BA-AA99B5F4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6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96"/>
    </w:rPr>
  </w:style>
  <w:style w:type="paragraph" w:styleId="20">
    <w:name w:val="Body Text 2"/>
    <w:basedOn w:val="a"/>
    <w:semiHidden/>
    <w:pPr>
      <w:jc w:val="center"/>
    </w:pPr>
    <w:rPr>
      <w:b/>
      <w:i/>
      <w:sz w:val="72"/>
      <w:lang w:val="en-US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5545</Words>
  <Characters>31608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</vt:lpstr>
    </vt:vector>
  </TitlesOfParts>
  <Company>Home</Company>
  <LinksUpToDate>false</LinksUpToDate>
  <CharactersWithSpaces>37079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/>
  <dc:creator>Владимир</dc:creator>
  <cp:keywords/>
  <cp:lastModifiedBy>Irina</cp:lastModifiedBy>
  <cp:revision>2</cp:revision>
  <cp:lastPrinted>1999-01-05T15:23:00Z</cp:lastPrinted>
  <dcterms:created xsi:type="dcterms:W3CDTF">2014-08-15T09:05:00Z</dcterms:created>
  <dcterms:modified xsi:type="dcterms:W3CDTF">2014-08-15T09:05:00Z</dcterms:modified>
</cp:coreProperties>
</file>