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1F4" w:rsidRDefault="004C61F4" w:rsidP="004C61F4">
      <w:pPr>
        <w:pStyle w:val="1"/>
      </w:pPr>
      <w:r>
        <w:t>Реферат</w:t>
      </w:r>
    </w:p>
    <w:p w:rsidR="004C61F4" w:rsidRPr="00453A16" w:rsidRDefault="004C61F4" w:rsidP="004C61F4">
      <w:pPr>
        <w:rPr>
          <w:sz w:val="28"/>
          <w:szCs w:val="28"/>
        </w:rPr>
      </w:pPr>
      <w:r>
        <w:rPr>
          <w:sz w:val="28"/>
          <w:szCs w:val="28"/>
        </w:rPr>
        <w:t xml:space="preserve">В отчетном году завершены фундаментальные и прикладные исследования по Комплексной программе «Научно-методические основы модернизации общего среднего образования», связанные с теоретическим обоснованием и экспериментальной проверкой эффективности ряда направлений модернизации общего среднего образования, разработкой их учебно-методического обеспечения. В 2006 году приоритетными были </w:t>
      </w:r>
      <w:r w:rsidRPr="0088438B">
        <w:rPr>
          <w:b/>
          <w:bCs/>
          <w:sz w:val="28"/>
          <w:szCs w:val="28"/>
        </w:rPr>
        <w:t>фундаментальны</w:t>
      </w:r>
      <w:r>
        <w:rPr>
          <w:b/>
          <w:bCs/>
          <w:sz w:val="28"/>
          <w:szCs w:val="28"/>
        </w:rPr>
        <w:t>е</w:t>
      </w:r>
      <w:r w:rsidRPr="0088438B">
        <w:rPr>
          <w:b/>
          <w:bCs/>
          <w:sz w:val="28"/>
          <w:szCs w:val="28"/>
        </w:rPr>
        <w:t xml:space="preserve"> исследовани</w:t>
      </w:r>
      <w:r>
        <w:rPr>
          <w:b/>
          <w:bCs/>
          <w:sz w:val="28"/>
          <w:szCs w:val="28"/>
        </w:rPr>
        <w:t>я</w:t>
      </w:r>
      <w:r>
        <w:rPr>
          <w:sz w:val="28"/>
          <w:szCs w:val="28"/>
        </w:rPr>
        <w:t xml:space="preserve"> </w:t>
      </w:r>
      <w:r>
        <w:rPr>
          <w:i/>
          <w:iCs/>
          <w:sz w:val="28"/>
          <w:szCs w:val="28"/>
        </w:rPr>
        <w:t>в областях дальнейшего развития теории государственных</w:t>
      </w:r>
      <w:r w:rsidRPr="0088438B">
        <w:rPr>
          <w:i/>
          <w:iCs/>
          <w:sz w:val="28"/>
          <w:szCs w:val="28"/>
        </w:rPr>
        <w:t xml:space="preserve"> образовательных стандартов</w:t>
      </w:r>
      <w:r>
        <w:rPr>
          <w:i/>
          <w:iCs/>
          <w:sz w:val="28"/>
          <w:szCs w:val="28"/>
        </w:rPr>
        <w:t>;</w:t>
      </w:r>
      <w:r w:rsidRPr="0088438B">
        <w:rPr>
          <w:i/>
          <w:iCs/>
          <w:sz w:val="28"/>
          <w:szCs w:val="28"/>
        </w:rPr>
        <w:t xml:space="preserve"> </w:t>
      </w:r>
      <w:r>
        <w:rPr>
          <w:i/>
          <w:iCs/>
          <w:sz w:val="28"/>
          <w:szCs w:val="28"/>
        </w:rPr>
        <w:t xml:space="preserve">научно-методических основ профильного обучения в средней (полной) школе и предпрофильного обучения в основой школе; модернизации структуры и содержания образования в начальной школе; педагогико-эргономических оснований создания учебно-материальной базы перспективной школы; совершенствования системы оценивания учебных достижений учащихся и концептуальных основ разработки требований в результатам обучения. </w:t>
      </w:r>
      <w:r>
        <w:rPr>
          <w:b/>
          <w:bCs/>
          <w:sz w:val="28"/>
          <w:szCs w:val="28"/>
        </w:rPr>
        <w:t>Прикладные исследования</w:t>
      </w:r>
      <w:r>
        <w:rPr>
          <w:sz w:val="28"/>
          <w:szCs w:val="28"/>
        </w:rPr>
        <w:t xml:space="preserve"> базировались на полученных фундаментальных результатах и </w:t>
      </w:r>
      <w:r w:rsidRPr="002971AF">
        <w:rPr>
          <w:i/>
          <w:iCs/>
          <w:sz w:val="28"/>
          <w:szCs w:val="28"/>
        </w:rPr>
        <w:t>были направлены на</w:t>
      </w:r>
      <w:r>
        <w:rPr>
          <w:sz w:val="28"/>
          <w:szCs w:val="28"/>
        </w:rPr>
        <w:t xml:space="preserve"> </w:t>
      </w:r>
      <w:r w:rsidRPr="002971AF">
        <w:rPr>
          <w:i/>
          <w:iCs/>
          <w:sz w:val="28"/>
          <w:szCs w:val="28"/>
        </w:rPr>
        <w:t>создание методик предпрофильного и профильного обучения, в том числе с использованием средств новых информационно-коммуникационных технологий; разработку новых комплексов средств обучения и организационных форм обучения; совершенствование содержания и структуры контрольно-измерительных материалов для текущего контроля и итоговой оценки подготовки учащихся в формате единого государственного экзамена</w:t>
      </w:r>
      <w:r>
        <w:rPr>
          <w:sz w:val="28"/>
          <w:szCs w:val="28"/>
        </w:rPr>
        <w:t>.</w:t>
      </w:r>
    </w:p>
    <w:p w:rsidR="004C61F4" w:rsidRDefault="004C61F4" w:rsidP="004C61F4">
      <w:pPr>
        <w:rPr>
          <w:sz w:val="28"/>
          <w:szCs w:val="28"/>
        </w:rPr>
      </w:pPr>
      <w:r w:rsidRPr="00F733C2">
        <w:rPr>
          <w:sz w:val="28"/>
          <w:szCs w:val="28"/>
        </w:rPr>
        <w:t>В рамках подпрограммы «</w:t>
      </w:r>
      <w:r w:rsidRPr="00FF73B4">
        <w:rPr>
          <w:b/>
          <w:bCs/>
          <w:sz w:val="28"/>
          <w:szCs w:val="28"/>
        </w:rPr>
        <w:t>Основные направления обновления структуры и содержания общего среднего образования в условиях эксперимента</w:t>
      </w:r>
      <w:r w:rsidRPr="00F733C2">
        <w:rPr>
          <w:sz w:val="28"/>
          <w:szCs w:val="28"/>
        </w:rPr>
        <w:t>» обобщены результаты</w:t>
      </w:r>
      <w:r>
        <w:rPr>
          <w:sz w:val="28"/>
          <w:szCs w:val="28"/>
        </w:rPr>
        <w:t xml:space="preserve"> анализа концептуальных подходов к разработке федерального и национально-регионального компонентов государственных образовательных стандартов и дано обоснование структуры образовательных стандартов (А. А. Кузнецов, М. В. Рыжаков). Определены научные подходы к отбору содержания и методик преподавания учебных предметов с учетом требований государственных образовательных стандартов и Концепции профильного обучения (М. В. Рыжаков, Т. В. Иванова и др.). Обоснована целесообразность введения в школьную практику новой образовательной области «Экология – здоровье - безопасность жизни», которая обусловлена социальным заказом и личными потребностями школьников (А. Н. Захлебный). Определены методические подходы к проведению эксперимента в 2006/2007 учебном году по физике (В. А. Орлов), литературы в национальной школе (М. В.Черкезова и др.), физической культуры (А. П. Матвеев).</w:t>
      </w:r>
    </w:p>
    <w:p w:rsidR="004C61F4" w:rsidRDefault="004C61F4" w:rsidP="004C61F4">
      <w:pPr>
        <w:rPr>
          <w:sz w:val="28"/>
          <w:szCs w:val="28"/>
        </w:rPr>
      </w:pPr>
      <w:r>
        <w:rPr>
          <w:sz w:val="28"/>
          <w:szCs w:val="28"/>
        </w:rPr>
        <w:t>Обоснованы концептуальные подходы и разработано содержание элективных курсов для профильного обучения в сельской школе (М. П. Гурьянова).</w:t>
      </w:r>
    </w:p>
    <w:p w:rsidR="004C61F4" w:rsidRDefault="004C61F4" w:rsidP="004C61F4">
      <w:pPr>
        <w:rPr>
          <w:sz w:val="28"/>
          <w:szCs w:val="28"/>
        </w:rPr>
      </w:pPr>
      <w:r>
        <w:rPr>
          <w:sz w:val="28"/>
          <w:szCs w:val="28"/>
        </w:rPr>
        <w:t>Разработаны концептуальные основы Центра экспериментальной психодидактики РАО и психолого-дидактические основы развивающих образовательных систем современной школы. Представлено научное обоснование психолого-дидактической модели научно-методического обеспечения инноваций в процессе реализации развивающего образования; предложены психологические требования к образовательной среде, обусловленные спецификой решения проблем одаренности и психических состояний детей в условиях школьного обучения (В. И. Панов, В. П. Лебедева).</w:t>
      </w:r>
    </w:p>
    <w:p w:rsidR="004C61F4" w:rsidRDefault="004C61F4" w:rsidP="004C61F4">
      <w:pPr>
        <w:rPr>
          <w:sz w:val="28"/>
          <w:szCs w:val="28"/>
        </w:rPr>
      </w:pPr>
      <w:r>
        <w:rPr>
          <w:sz w:val="28"/>
          <w:szCs w:val="28"/>
        </w:rPr>
        <w:t>Определены концептуальные подходы к изучению русского языка в разных условиях его функционирования (Е. А. Быстрова). Разработаны теоретические основы и методическое обеспечение совершенствования среднего образования по учебным предметам, в том числе по русской литературе как иноязычной и инокультурной с учетом особенностей этнического самосознания учащихся и формирования их общероссийского гражданского сознания (М. В. Черкезова).</w:t>
      </w:r>
    </w:p>
    <w:p w:rsidR="004C61F4" w:rsidRDefault="004C61F4" w:rsidP="004C61F4">
      <w:pPr>
        <w:rPr>
          <w:sz w:val="28"/>
          <w:szCs w:val="28"/>
        </w:rPr>
      </w:pPr>
      <w:r>
        <w:rPr>
          <w:sz w:val="28"/>
          <w:szCs w:val="28"/>
        </w:rPr>
        <w:t>В результате анализа теоретических основ педагогических инноваций за рубежом выявлены элементы, которые могут быть интегрированы в образовательной процесс отечественной школы в условиях ее модернизации (Э. А. Аксенова и др.).</w:t>
      </w:r>
    </w:p>
    <w:p w:rsidR="004C61F4" w:rsidRDefault="004C61F4" w:rsidP="004C61F4">
      <w:pPr>
        <w:rPr>
          <w:sz w:val="28"/>
          <w:szCs w:val="28"/>
        </w:rPr>
      </w:pPr>
      <w:r>
        <w:rPr>
          <w:sz w:val="28"/>
          <w:szCs w:val="28"/>
        </w:rPr>
        <w:t>Выявлены и обоснованы перспективы совершенствования организационных форм образовательного процесса при использовании информационно-коммуникативных технологий (Л. Н. Алексашкина, Е. В. Огородников, С. Н. Поздняков, Е. С. Полат и др.).</w:t>
      </w:r>
    </w:p>
    <w:p w:rsidR="004C61F4" w:rsidRDefault="004C61F4" w:rsidP="004C61F4">
      <w:pPr>
        <w:rPr>
          <w:sz w:val="28"/>
          <w:szCs w:val="28"/>
        </w:rPr>
      </w:pPr>
      <w:r>
        <w:rPr>
          <w:sz w:val="28"/>
          <w:szCs w:val="28"/>
        </w:rPr>
        <w:t>Изучены проблемы изменения структурно-функциональной модели школьного учебника и проектирования учебника как элемента дидактической системы (А. В. Хуторской); определены основные направления совершенствования содержания и структуры учебника (Д. Д. Зуев, Е. К. Страут) и разработаны методы автоматизации оценки сложности учебных текстов (Е. В. Огородников). Выявлены особенности формирования и использования комплексов средств обучения на основе использования мультимедиа технологий для поддержки профильных элективных курсов по естественным наукам (Т. С. Назарова).</w:t>
      </w:r>
    </w:p>
    <w:p w:rsidR="004C61F4" w:rsidRDefault="004C61F4" w:rsidP="004C61F4">
      <w:pPr>
        <w:rPr>
          <w:sz w:val="28"/>
          <w:szCs w:val="28"/>
        </w:rPr>
      </w:pPr>
      <w:r>
        <w:rPr>
          <w:sz w:val="28"/>
          <w:szCs w:val="28"/>
        </w:rPr>
        <w:t xml:space="preserve">Исследованы </w:t>
      </w:r>
      <w:r w:rsidRPr="00FF73B4">
        <w:rPr>
          <w:b/>
          <w:bCs/>
          <w:sz w:val="28"/>
          <w:szCs w:val="28"/>
        </w:rPr>
        <w:t>психологические основы обновления образовательных технологий</w:t>
      </w:r>
      <w:r>
        <w:rPr>
          <w:sz w:val="28"/>
          <w:szCs w:val="28"/>
        </w:rPr>
        <w:t>: гетерогенез мыслительного акта (В. П. Зинченко); прогностичность методов диагностики мотивационной готовности к школьному обучению (Б. Г. Мещеряков); процессы решения интеллектуальных и творческих задач (В. М. Кроль); влияние научной, предметно-практической и трудовой основы обучения на формы становления и направленности учебно-познавательной деятельности учащихся (В. М. Гордон). Разработана модель дифференциации школьной неуспешности (И. А. Мещерякова) и автоматизированный метод построения индивидуальных и групповых профилей ассоциативного пространства у старшеклассников (А. И. Назаров).</w:t>
      </w:r>
    </w:p>
    <w:p w:rsidR="004C61F4" w:rsidRDefault="004C61F4" w:rsidP="004C61F4">
      <w:pPr>
        <w:rPr>
          <w:sz w:val="28"/>
          <w:szCs w:val="28"/>
        </w:rPr>
      </w:pPr>
      <w:r>
        <w:rPr>
          <w:sz w:val="28"/>
          <w:szCs w:val="28"/>
        </w:rPr>
        <w:t xml:space="preserve">Разработка </w:t>
      </w:r>
      <w:r w:rsidRPr="00FA08E5">
        <w:rPr>
          <w:b/>
          <w:bCs/>
          <w:sz w:val="28"/>
          <w:szCs w:val="28"/>
        </w:rPr>
        <w:t>научно-методических основ модернизации образования в начальной школе</w:t>
      </w:r>
      <w:r>
        <w:rPr>
          <w:sz w:val="28"/>
          <w:szCs w:val="28"/>
        </w:rPr>
        <w:t xml:space="preserve"> включала анализ путей реализации воспитывающей функции обучения в учебно-методическом комплекте. Было показано, что интеграционные связи предметов «Литературное чтение» и «Окружающий мир» способствуют формированию ценностных ориентаций и отношений, развитию толерантности и рефлексивных умений (Н. Ф. Виноградова).</w:t>
      </w:r>
    </w:p>
    <w:p w:rsidR="004C61F4" w:rsidRDefault="004C61F4" w:rsidP="004C61F4">
      <w:pPr>
        <w:rPr>
          <w:sz w:val="28"/>
          <w:szCs w:val="28"/>
        </w:rPr>
      </w:pPr>
      <w:r>
        <w:rPr>
          <w:sz w:val="28"/>
          <w:szCs w:val="28"/>
        </w:rPr>
        <w:t>Обоснованы концептуальные подходы к обучению русскому языку в начальной школе с полиэтническим составом учащихся и разработаны структура и содержание курсов русского языка (Г. Н. Никольская) и литературного чтения (В. М. Черкезова). Выявлены методические особенности обучения английскому языку в начальной школе (М. З. Биболетова, Н. Н. Трубанева).</w:t>
      </w:r>
    </w:p>
    <w:p w:rsidR="004C61F4" w:rsidRDefault="004C61F4" w:rsidP="004C61F4">
      <w:pPr>
        <w:rPr>
          <w:sz w:val="28"/>
          <w:szCs w:val="28"/>
        </w:rPr>
      </w:pPr>
      <w:r>
        <w:rPr>
          <w:sz w:val="28"/>
          <w:szCs w:val="28"/>
        </w:rPr>
        <w:t>На основе видов информационной деятельности и роли человека в этой деятельности разработана методика преподавания информатики в начальной школе (Н. В. Матвеева). Дана характеристика методов обучения, которые обеспечивают получение высокого уровня сформированности вычислительных навыков (В. Н. Рудницкая).</w:t>
      </w:r>
    </w:p>
    <w:p w:rsidR="004C61F4" w:rsidRDefault="004C61F4" w:rsidP="004C61F4">
      <w:pPr>
        <w:rPr>
          <w:sz w:val="28"/>
          <w:szCs w:val="28"/>
        </w:rPr>
      </w:pPr>
      <w:r>
        <w:rPr>
          <w:sz w:val="28"/>
          <w:szCs w:val="28"/>
        </w:rPr>
        <w:t>Выявлены общедидактические требования к классификации форм организации обучения с учетом приоритетных целей начального образования, деятельностного подхода и специфика учебного предмета (Н. Ф. Виноградова и др.).</w:t>
      </w:r>
    </w:p>
    <w:p w:rsidR="004C61F4" w:rsidRDefault="004C61F4" w:rsidP="004C61F4">
      <w:pPr>
        <w:rPr>
          <w:sz w:val="28"/>
          <w:szCs w:val="28"/>
        </w:rPr>
      </w:pPr>
      <w:r>
        <w:rPr>
          <w:sz w:val="28"/>
          <w:szCs w:val="28"/>
        </w:rPr>
        <w:t xml:space="preserve">В ходе разработки </w:t>
      </w:r>
      <w:r w:rsidRPr="00431CA1">
        <w:rPr>
          <w:b/>
          <w:bCs/>
          <w:sz w:val="28"/>
          <w:szCs w:val="28"/>
        </w:rPr>
        <w:t>научно-методических основ модернизации структуры и содержания основного общего образования</w:t>
      </w:r>
      <w:r>
        <w:rPr>
          <w:sz w:val="28"/>
          <w:szCs w:val="28"/>
        </w:rPr>
        <w:t xml:space="preserve"> определены концептуальные подходы к совершенствованию структуры и содержания учебных предметов на принципах завершенности основного общего образования. Соотнесено содержание обучения русскому языку с основными требования государственного образовательного стандарта (С. И. Львова) и определены подходы к изучению русского языка в разных условиях его функционирования (Е. А. Быстрова). Выявлены пути реализации концепции курса математики основной школы: проведен от бор содержания и обоснована структура курса (Г. В. Дорофеев и др.). Обоснована целесообразность отнесения курса информатики основной школы к естественнонаучным дисциплинам (С. А. Бешенков). Определены пути дальнейшего совершенствования учебно-методического обеспечения образовательного процесса в основной школе по предметам федерального компонента базисного учебного плана.</w:t>
      </w:r>
    </w:p>
    <w:p w:rsidR="004C61F4" w:rsidRDefault="004C61F4" w:rsidP="004C61F4">
      <w:pPr>
        <w:rPr>
          <w:sz w:val="28"/>
          <w:szCs w:val="28"/>
        </w:rPr>
      </w:pPr>
      <w:r>
        <w:rPr>
          <w:sz w:val="28"/>
          <w:szCs w:val="28"/>
        </w:rPr>
        <w:t xml:space="preserve">В исследованиях </w:t>
      </w:r>
      <w:r w:rsidRPr="00431CA1">
        <w:rPr>
          <w:b/>
          <w:bCs/>
          <w:sz w:val="28"/>
          <w:szCs w:val="28"/>
        </w:rPr>
        <w:t>уровневой и профильной дифференциации как средства реализации задач профильного обучения в старшей школе</w:t>
      </w:r>
      <w:r>
        <w:rPr>
          <w:sz w:val="28"/>
          <w:szCs w:val="28"/>
        </w:rPr>
        <w:t xml:space="preserve"> были обобщены результаты по введению профильного обучения в 10 регионах Российской Федерации (А. А. Кузнецов и др.).</w:t>
      </w:r>
    </w:p>
    <w:p w:rsidR="004C61F4" w:rsidRDefault="004C61F4" w:rsidP="004C61F4">
      <w:pPr>
        <w:rPr>
          <w:sz w:val="28"/>
          <w:szCs w:val="28"/>
        </w:rPr>
      </w:pPr>
      <w:r>
        <w:rPr>
          <w:sz w:val="28"/>
          <w:szCs w:val="28"/>
        </w:rPr>
        <w:t>В области естественно-математического образования выработаны принципы организации системы упражнений в профильном учебнике (Г. В. Дорофеев и др.); разработана концепция содержания учебники физики для профильного уровня (В. Г. Разумовский, В. А. Орлов) и курса «Естествознание» для классов гуманитарных профилей (А. Ю. Пентин). Определены содержание и структура базового курса химии (Р. Г. Иванова, А. А. Каверина) и учебных курсов географии (Н. Н. Петрова). Выявлены и обоснованы методологические подходы к преподаванию биологии в условиях введения профильного обучения (Т. А. Козлова).</w:t>
      </w:r>
    </w:p>
    <w:p w:rsidR="004C61F4" w:rsidRDefault="004C61F4" w:rsidP="004C61F4">
      <w:pPr>
        <w:rPr>
          <w:sz w:val="28"/>
          <w:szCs w:val="28"/>
        </w:rPr>
      </w:pPr>
      <w:r>
        <w:rPr>
          <w:sz w:val="28"/>
          <w:szCs w:val="28"/>
        </w:rPr>
        <w:t>Разработаны научные основы отбора и дифференциации содержания курса русского языка в типовых профилях на старшей ступени школы (Т. С. Кудрявцева, Р. А. Арзуманова). Обоснована общая классификация элективных курсов по истории (А. Г. Колосков).</w:t>
      </w:r>
    </w:p>
    <w:p w:rsidR="004C61F4" w:rsidRDefault="004C61F4" w:rsidP="004C61F4">
      <w:pPr>
        <w:rPr>
          <w:sz w:val="28"/>
          <w:szCs w:val="28"/>
        </w:rPr>
      </w:pPr>
      <w:r>
        <w:rPr>
          <w:sz w:val="28"/>
          <w:szCs w:val="28"/>
        </w:rPr>
        <w:t xml:space="preserve">Выявлены педагогические ресурсы и разработано содержание, формы и методы педагогического сопровождения самоопределения школьников в предпрофильной подготовке и профильном обучении (С. Н. Чистякова и др.). Определены функции, направления, формы и методы педагогической поддержки профессионального самоопределения школьников в условиях дополнительного образования (В. А. Горский). </w:t>
      </w:r>
    </w:p>
    <w:p w:rsidR="004C61F4" w:rsidRDefault="004C61F4" w:rsidP="004C61F4">
      <w:pPr>
        <w:rPr>
          <w:sz w:val="28"/>
          <w:szCs w:val="28"/>
        </w:rPr>
      </w:pPr>
      <w:r>
        <w:rPr>
          <w:sz w:val="28"/>
          <w:szCs w:val="28"/>
        </w:rPr>
        <w:t xml:space="preserve">Исследования по подпрограмме </w:t>
      </w:r>
      <w:r>
        <w:rPr>
          <w:b/>
          <w:bCs/>
          <w:sz w:val="28"/>
          <w:szCs w:val="28"/>
        </w:rPr>
        <w:t>«</w:t>
      </w:r>
      <w:r w:rsidRPr="00F54664">
        <w:rPr>
          <w:b/>
          <w:bCs/>
          <w:sz w:val="28"/>
          <w:szCs w:val="28"/>
        </w:rPr>
        <w:t>Психолого-педагогические основы разработки и реализации развивающих, личностно ориентированных и здоровьесберегающих технологий»</w:t>
      </w:r>
      <w:r>
        <w:rPr>
          <w:sz w:val="28"/>
          <w:szCs w:val="28"/>
        </w:rPr>
        <w:t xml:space="preserve"> были направлены на инновационный аспект создания, применения и освоения телекоммуникационных педагогических технологий личностно ориентированного обучения (А. В. Хуторской).</w:t>
      </w:r>
    </w:p>
    <w:p w:rsidR="004C61F4" w:rsidRDefault="004C61F4" w:rsidP="004C61F4">
      <w:pPr>
        <w:rPr>
          <w:sz w:val="28"/>
          <w:szCs w:val="28"/>
        </w:rPr>
      </w:pPr>
      <w:r>
        <w:rPr>
          <w:sz w:val="28"/>
          <w:szCs w:val="28"/>
        </w:rPr>
        <w:t>Разработаны методы и организационные подходы к интеграции внеклассной и классной деятельности школьников в образовательной среде. Подтверждена концепция системного анализа и психолого-педагогического проектирования организационно-образовательных систем для общеобразовательных школ и разработана технология экспертного анализа локальных образовательных систем (В. А. Ясвин и др.).</w:t>
      </w:r>
    </w:p>
    <w:p w:rsidR="004C61F4" w:rsidRDefault="004C61F4" w:rsidP="004C61F4">
      <w:pPr>
        <w:rPr>
          <w:sz w:val="28"/>
          <w:szCs w:val="28"/>
        </w:rPr>
      </w:pPr>
      <w:r>
        <w:rPr>
          <w:sz w:val="28"/>
          <w:szCs w:val="28"/>
        </w:rPr>
        <w:t>Определены содержание, формы и методы формирования здорового образа жизни в общеобразовательной школе на основе экологического подхода (М. Л. Звездина). Выявлено содержание умений младших школьников для работы с учебной информацией в аспекте здоровьесберегающих технологий (Е. Н. Дзятковская).</w:t>
      </w:r>
    </w:p>
    <w:p w:rsidR="004C61F4" w:rsidRDefault="004C61F4" w:rsidP="004C61F4">
      <w:pPr>
        <w:rPr>
          <w:sz w:val="28"/>
          <w:szCs w:val="28"/>
        </w:rPr>
      </w:pPr>
      <w:r>
        <w:rPr>
          <w:sz w:val="28"/>
          <w:szCs w:val="28"/>
        </w:rPr>
        <w:t xml:space="preserve">В результате разработки </w:t>
      </w:r>
      <w:r w:rsidRPr="00903C0E">
        <w:rPr>
          <w:b/>
          <w:bCs/>
          <w:sz w:val="28"/>
          <w:szCs w:val="28"/>
        </w:rPr>
        <w:t>педагогических и эргономических основ создания учебно-материальной базы перспективной школы</w:t>
      </w:r>
      <w:r>
        <w:rPr>
          <w:sz w:val="28"/>
          <w:szCs w:val="28"/>
        </w:rPr>
        <w:t xml:space="preserve"> выявлены возможности медиаобразования для реализации требований государственного образовательного стандарта в области общих учебных умений, навыков и способов деятельности (А. А. Журин, Е. А. Бондаренко).</w:t>
      </w:r>
    </w:p>
    <w:p w:rsidR="004C61F4" w:rsidRDefault="004C61F4" w:rsidP="004C61F4">
      <w:pPr>
        <w:rPr>
          <w:sz w:val="28"/>
          <w:szCs w:val="28"/>
        </w:rPr>
      </w:pPr>
      <w:r>
        <w:rPr>
          <w:sz w:val="28"/>
          <w:szCs w:val="28"/>
        </w:rPr>
        <w:t>Разработаны теоретические модели экранно-звуковых средств нового поколения и предложены базовые принципы их разработки. Систематизирован и обобщен опыт научной школы по формированию систем средств обучения и инструментально-дидактических сред для общеобразовательной школы, изучена проблема методологии формирования системы средств обучения и предложены концепции новых направлений в системе средств обучения (Т. С. Назарова и др.). Создана технология последовательного формирования комплекса ТСО в современной школе (И. А. Милютина).</w:t>
      </w:r>
    </w:p>
    <w:p w:rsidR="004C61F4" w:rsidRDefault="004C61F4" w:rsidP="004C61F4">
      <w:pPr>
        <w:rPr>
          <w:sz w:val="28"/>
          <w:szCs w:val="28"/>
        </w:rPr>
      </w:pPr>
      <w:r>
        <w:rPr>
          <w:sz w:val="28"/>
          <w:szCs w:val="28"/>
        </w:rPr>
        <w:t>Систематизированы и обобщены результаты исследований по регламентации общих и специализированных педагогико-эргономических требований к средствам обучения (Т. С. Назарова, О. Д. Черникова). Разработано методическое руководство по классификации и кодированию продукции учебного назначения группы 96 61 «Оборудование и изделия для школ» Общероссийского классификатора продукции (И. Ф. Ильин).</w:t>
      </w:r>
    </w:p>
    <w:p w:rsidR="004C61F4" w:rsidRDefault="004C61F4" w:rsidP="004C61F4">
      <w:pPr>
        <w:rPr>
          <w:sz w:val="28"/>
          <w:szCs w:val="28"/>
        </w:rPr>
      </w:pPr>
      <w:r>
        <w:rPr>
          <w:sz w:val="28"/>
          <w:szCs w:val="28"/>
        </w:rPr>
        <w:t xml:space="preserve">В ходе исследования </w:t>
      </w:r>
      <w:r w:rsidRPr="00903C0E">
        <w:rPr>
          <w:b/>
          <w:bCs/>
          <w:sz w:val="28"/>
          <w:szCs w:val="28"/>
        </w:rPr>
        <w:t>методических основ создания государственно-общественной системы оценки качества образования</w:t>
      </w:r>
      <w:r>
        <w:rPr>
          <w:sz w:val="28"/>
          <w:szCs w:val="28"/>
        </w:rPr>
        <w:t xml:space="preserve"> созданы технологические и содержательные подходы к разработке требований к базовой подготовки выпускников и предложены принципы разработки измерителей.</w:t>
      </w:r>
    </w:p>
    <w:p w:rsidR="004C61F4" w:rsidRDefault="004C61F4" w:rsidP="004C61F4">
      <w:r>
        <w:rPr>
          <w:sz w:val="28"/>
          <w:szCs w:val="28"/>
        </w:rPr>
        <w:t xml:space="preserve">Проведен сопоставительный анализ требований к математической подготовке учащихся 14 – 15 лет в российской и зарубежной школе, в результате которого выявлена </w:t>
      </w:r>
      <w:r w:rsidRPr="000A7A2E">
        <w:rPr>
          <w:sz w:val="28"/>
          <w:szCs w:val="28"/>
        </w:rPr>
        <w:t xml:space="preserve">прямая зависимость между материально-технической оснащенностью образовательного учреждения и математической подготовкой учащихся. </w:t>
      </w:r>
    </w:p>
    <w:p w:rsidR="004C61F4" w:rsidRDefault="004C61F4" w:rsidP="004C61F4">
      <w:r w:rsidRPr="000A7A2E">
        <w:rPr>
          <w:sz w:val="28"/>
          <w:szCs w:val="28"/>
        </w:rPr>
        <w:t xml:space="preserve">Проанализированы подходы к оценке аффективных результатов, формируемых  в процессе обучения естественнонаучным предметам: </w:t>
      </w:r>
      <w:r w:rsidRPr="000A7A2E">
        <w:rPr>
          <w:bCs/>
          <w:sz w:val="28"/>
          <w:szCs w:val="28"/>
        </w:rPr>
        <w:t xml:space="preserve">тестирование, анкетирование и комплексная оценка. </w:t>
      </w:r>
    </w:p>
    <w:p w:rsidR="004C61F4" w:rsidRDefault="004C61F4" w:rsidP="004C61F4">
      <w:pPr>
        <w:pStyle w:val="1"/>
      </w:pPr>
      <w:r>
        <w:t>Основные результаты и выводы фундаментальных и прикладных исследований</w:t>
      </w:r>
    </w:p>
    <w:p w:rsidR="004C61F4" w:rsidRPr="000A7A2E" w:rsidRDefault="004C61F4" w:rsidP="004C61F4">
      <w:pPr>
        <w:rPr>
          <w:sz w:val="28"/>
          <w:szCs w:val="28"/>
        </w:rPr>
      </w:pPr>
      <w:r w:rsidRPr="000A7A2E">
        <w:rPr>
          <w:sz w:val="28"/>
          <w:szCs w:val="28"/>
        </w:rPr>
        <w:t xml:space="preserve">В соответствии с </w:t>
      </w:r>
      <w:r w:rsidRPr="000A7A2E">
        <w:rPr>
          <w:b/>
          <w:bCs/>
          <w:sz w:val="28"/>
          <w:szCs w:val="28"/>
        </w:rPr>
        <w:t>основными направлениями обновления структуры и содержания общего среднего образования в условиях эксперимента</w:t>
      </w:r>
      <w:r w:rsidRPr="000A7A2E">
        <w:rPr>
          <w:sz w:val="28"/>
          <w:szCs w:val="28"/>
        </w:rPr>
        <w:t xml:space="preserve"> обобщены результаты анализа концептуальных подходов к разработке государственных образовательных стандартов (федеральный и национально-региональный компоненты). Обосновано, что федеральный государственный стандарт общего образования как Закон должен состоять из трех систем требований: к структуре основных образовательных программ, к результатам освоения основных образовательных программ и к условиям реализации основных образовательных программ. Первые две системы регулируют результат общего образования и процесс его достижения, третья — условия получения образования.</w:t>
      </w:r>
    </w:p>
    <w:p w:rsidR="004C61F4" w:rsidRPr="000A7A2E" w:rsidRDefault="004C61F4" w:rsidP="004C61F4">
      <w:pPr>
        <w:rPr>
          <w:sz w:val="28"/>
          <w:szCs w:val="28"/>
        </w:rPr>
      </w:pPr>
      <w:r w:rsidRPr="000A7A2E">
        <w:rPr>
          <w:sz w:val="28"/>
          <w:szCs w:val="28"/>
        </w:rPr>
        <w:t>Обоснована целесообразность введения в школьную практику новой образовательной области «Экология – здоровье – безопасность жизни», обусловленная социальным заказом общества и личными потребностями школьников; необходимостью разгрузки предметного содержания за счет интеграции экологических и здоровьесберегающих компонентов других областей; обеспечением социализации и общекультурной подготовки школьника на основе деятельностного подхода к усвоению ориентиров будущего устойчивого развития общества.</w:t>
      </w:r>
    </w:p>
    <w:p w:rsidR="004C61F4" w:rsidRPr="000A7A2E" w:rsidRDefault="004C61F4" w:rsidP="004C61F4">
      <w:pPr>
        <w:rPr>
          <w:sz w:val="28"/>
          <w:szCs w:val="28"/>
        </w:rPr>
      </w:pPr>
      <w:r w:rsidRPr="000A7A2E">
        <w:rPr>
          <w:sz w:val="28"/>
          <w:szCs w:val="28"/>
        </w:rPr>
        <w:t>Разработаны требования к учебно-методическому комплекту по математике с учетом государственного образовательного стандарта и возможностей использования методов продуктивного обучения на примере УМК «Алгебра-9». Важнейшим требованием является предоставление средств, обеспечивающих единство курса алгебры на протяжении длительного интервала обучения с учетом меняющихся возрастных возможностей учащихся, динамики их развития</w:t>
      </w:r>
      <w:r>
        <w:rPr>
          <w:sz w:val="28"/>
          <w:szCs w:val="28"/>
        </w:rPr>
        <w:t>, а также</w:t>
      </w:r>
      <w:r w:rsidRPr="000A7A2E">
        <w:rPr>
          <w:sz w:val="28"/>
          <w:szCs w:val="28"/>
        </w:rPr>
        <w:t xml:space="preserve"> технологический подход к организации учебного процесса по различным образовательным траекториям, которые представляют собой последовательность модулей с возможностью коррекции этой последовательности.</w:t>
      </w:r>
    </w:p>
    <w:p w:rsidR="004C61F4" w:rsidRPr="000A7A2E" w:rsidRDefault="004C61F4" w:rsidP="004C61F4">
      <w:pPr>
        <w:rPr>
          <w:sz w:val="28"/>
          <w:szCs w:val="28"/>
        </w:rPr>
      </w:pPr>
      <w:r w:rsidRPr="000A7A2E">
        <w:rPr>
          <w:sz w:val="28"/>
          <w:szCs w:val="28"/>
        </w:rPr>
        <w:t>Определены структура и содержание курсов переподготовки и повышения квалификации педагогических кадров на основе принципа открытости профессиональной лаборатории преподавателя.</w:t>
      </w:r>
    </w:p>
    <w:p w:rsidR="004C61F4" w:rsidRPr="000A7A2E" w:rsidRDefault="004C61F4" w:rsidP="004C61F4">
      <w:pPr>
        <w:rPr>
          <w:sz w:val="28"/>
          <w:szCs w:val="28"/>
        </w:rPr>
      </w:pPr>
      <w:r w:rsidRPr="000A7A2E">
        <w:rPr>
          <w:sz w:val="28"/>
          <w:szCs w:val="28"/>
        </w:rPr>
        <w:t>Определены методические подходы к отбору содержания образования в основной школе с учетом принципов функциональной полноты и завершенности: концентрическое построение содержания; фиксированный состав содержания, включающий в обязательном порядке образовательные области, которые обеспечивают полноту функционального набора (родной язык и словесность, иностранные языки, математика, естествознание, обществознание, технология, физическая культура, изобразительное искусство); преемственность в формировании понятий и представлений в пределах концентра.</w:t>
      </w:r>
    </w:p>
    <w:p w:rsidR="004C61F4" w:rsidRPr="000A7A2E" w:rsidRDefault="004C61F4" w:rsidP="004C61F4">
      <w:pPr>
        <w:rPr>
          <w:sz w:val="28"/>
          <w:szCs w:val="28"/>
        </w:rPr>
      </w:pPr>
      <w:r w:rsidRPr="000A7A2E">
        <w:rPr>
          <w:sz w:val="28"/>
          <w:szCs w:val="28"/>
        </w:rPr>
        <w:t>Определены методические подходы к проведению эксперимента в 2006/2007 учебном году. К новым учебникам русской литературы для основной национальной школы (5 – 7 классы) подобраны наиболее эффективные художественные тексты, разработана методика их анализа, позволяющая сочетать литературный анализ с культуроведческой направленностью. Конкретизированы цели и задачи обучения физике в профильных классах, выделены принципы отбора физического образования на базовом и профильном уровнях, а также принципы отбора физического образования в курсе «Естествознание». Методические подходы к проведению эксперимента по физической культуре ориентируют педагогический процесс на формирование способов самостоятельной деятельности учащихся основной школы в организации занятий физическими упражнениями.</w:t>
      </w:r>
    </w:p>
    <w:p w:rsidR="004C61F4" w:rsidRPr="00BB7028" w:rsidRDefault="004C61F4" w:rsidP="004C61F4">
      <w:pPr>
        <w:rPr>
          <w:sz w:val="28"/>
          <w:szCs w:val="28"/>
        </w:rPr>
      </w:pPr>
      <w:r w:rsidRPr="00BB7028">
        <w:rPr>
          <w:sz w:val="28"/>
          <w:szCs w:val="28"/>
        </w:rPr>
        <w:t>Обоснованы концептуальные подходы и разработано содержание элективных курсов для профильного обучения в сельской школе. В к</w:t>
      </w:r>
      <w:r>
        <w:rPr>
          <w:sz w:val="28"/>
          <w:szCs w:val="28"/>
        </w:rPr>
        <w:t>ачестве подходов выделены: исторический, прикладной, фундаментальный, межпредметный, универсальный, деятельностно-ценностный, компетентностный, эвристический, проблемный, индвидуальный. Определены типы курсов (предметно ориентированные, межпредметные, ориентационные) и охарактеризованы модели организации элективных курсов (внутришкольная, образовательная сеть, дистанционная, межшкольная на базе учреждений дополнительного образования детей и профессионального образования). Сформулированы требования к разработке программ и проведению учебных занятий: социальная и личная значимость, предоставление учащимся возможности выбора индивидуальной образовательной траектории, решение задач социализации и адаптации учащихся и др.</w:t>
      </w:r>
    </w:p>
    <w:p w:rsidR="004C61F4" w:rsidRPr="000A7A2E" w:rsidRDefault="004C61F4" w:rsidP="004C61F4">
      <w:pPr>
        <w:rPr>
          <w:sz w:val="28"/>
          <w:szCs w:val="28"/>
        </w:rPr>
      </w:pPr>
      <w:r w:rsidRPr="000A7A2E">
        <w:rPr>
          <w:sz w:val="28"/>
          <w:szCs w:val="28"/>
        </w:rPr>
        <w:t>Разработаны концептуальные основы Центра экспериментальной психодидактики РАО. Обосновано ведущее направление предстоящих исследований на интеграцию психолого-педагогической теории и практики образования</w:t>
      </w:r>
      <w:r w:rsidRPr="000A7A2E">
        <w:rPr>
          <w:b/>
          <w:sz w:val="28"/>
          <w:szCs w:val="28"/>
        </w:rPr>
        <w:t>.</w:t>
      </w:r>
      <w:r w:rsidRPr="000A7A2E">
        <w:rPr>
          <w:sz w:val="28"/>
          <w:szCs w:val="28"/>
        </w:rPr>
        <w:t xml:space="preserve"> Представлено научное обоснование  психолого-дидактической модели научно-методического обеспечения. Концепция раскрывает актуальность, новизну и значимость выбранного направления исследований.</w:t>
      </w:r>
    </w:p>
    <w:p w:rsidR="004C61F4" w:rsidRPr="000A7A2E" w:rsidRDefault="004C61F4" w:rsidP="004C61F4">
      <w:pPr>
        <w:rPr>
          <w:sz w:val="28"/>
          <w:szCs w:val="28"/>
        </w:rPr>
      </w:pPr>
      <w:r w:rsidRPr="000A7A2E">
        <w:rPr>
          <w:sz w:val="28"/>
          <w:szCs w:val="28"/>
        </w:rPr>
        <w:t xml:space="preserve">Разработаны психолого-дидактические основы развивающих образовательных систем современной школы как концептуального единства образовательных технологий, образовательной среды, типа образовательного учреждения. Предложены психологические требования к школьной образовательной среде, обусловленные спецификой решения проблем одаренности и психических состояний детей в условиях школьного обучения. </w:t>
      </w:r>
    </w:p>
    <w:p w:rsidR="004C61F4" w:rsidRPr="000A7A2E" w:rsidRDefault="004C61F4" w:rsidP="004C61F4">
      <w:pPr>
        <w:rPr>
          <w:sz w:val="28"/>
          <w:szCs w:val="28"/>
        </w:rPr>
      </w:pPr>
      <w:r w:rsidRPr="000A7A2E">
        <w:rPr>
          <w:sz w:val="28"/>
          <w:szCs w:val="28"/>
        </w:rPr>
        <w:t>Проанализированы отечественные и зарубежные проблемы и тенденции совершенствования структуры и содержания общего среднего образования. Определены концептуальные подходы к изучению русского языка в разных условиях его функционирования. Предложено социо-педагогическое и научно-методическое обоснование преподавания русского языка в новом типе общеобразовательной школы России — многонациональной (полиэтнической). Определены цели обучения русскому языку в таких школах: социальноречевая адаптация к новым условиям обучения в социально-культурном пространстве России, приобщение к русской культуре, формирование культуры межнационального общения, готовности к межкультурной коммуникации, толерантности и уважения к национальной самобытности. Разработана концепция, в которой обоснованы и раскрыты пути реализации этих целей.</w:t>
      </w:r>
    </w:p>
    <w:p w:rsidR="004C61F4" w:rsidRPr="000A7A2E" w:rsidRDefault="004C61F4" w:rsidP="004C61F4">
      <w:pPr>
        <w:rPr>
          <w:sz w:val="28"/>
          <w:szCs w:val="28"/>
        </w:rPr>
      </w:pPr>
      <w:r w:rsidRPr="000A7A2E">
        <w:rPr>
          <w:sz w:val="28"/>
          <w:szCs w:val="28"/>
        </w:rPr>
        <w:t xml:space="preserve">Разработаны теоретические основы и методическое обеспечение совершенствования среднего образования по учебным предметам. Созданы теоретические основы преподавания русской литературы как иноязычной и инокультурной с учетом особенностей этнического самосознания учащихся и формирования их общероссийского гражданского сознания. Теоретически обоснованы методические пути реализации культуроведческого подхода к изучению русской литературы в национальной школе. </w:t>
      </w:r>
    </w:p>
    <w:p w:rsidR="004C61F4" w:rsidRPr="000A7A2E" w:rsidRDefault="004C61F4" w:rsidP="004C61F4">
      <w:pPr>
        <w:rPr>
          <w:sz w:val="28"/>
          <w:szCs w:val="28"/>
        </w:rPr>
      </w:pPr>
      <w:r w:rsidRPr="000A7A2E">
        <w:rPr>
          <w:sz w:val="28"/>
          <w:szCs w:val="28"/>
        </w:rPr>
        <w:t>Выявлены тенденции совершенствования географического образования</w:t>
      </w:r>
      <w:r>
        <w:rPr>
          <w:sz w:val="28"/>
          <w:szCs w:val="28"/>
        </w:rPr>
        <w:t xml:space="preserve"> в направлении</w:t>
      </w:r>
      <w:r w:rsidRPr="000A7A2E">
        <w:rPr>
          <w:sz w:val="28"/>
          <w:szCs w:val="28"/>
        </w:rPr>
        <w:t xml:space="preserve"> дальнейшей социологизации и гуманизации содержания школьного курса географии, показаны возможности использования гендерного подхода.</w:t>
      </w:r>
    </w:p>
    <w:p w:rsidR="004C61F4" w:rsidRPr="000A7A2E" w:rsidRDefault="004C61F4" w:rsidP="004C61F4">
      <w:pPr>
        <w:rPr>
          <w:sz w:val="28"/>
          <w:szCs w:val="28"/>
        </w:rPr>
      </w:pPr>
      <w:r w:rsidRPr="000A7A2E">
        <w:rPr>
          <w:sz w:val="28"/>
          <w:szCs w:val="28"/>
        </w:rPr>
        <w:t xml:space="preserve">Определены методические подходы к совершенствованию методики обучения биологии в условиях изменения приоритетов российского образования и образовательных систем других стран. Разработаны структура и содержание биологического образования для основной и средней (полной) школы на основе федерального компонента образовательного стандарта, усовершенствована методика его изучения, даны рекомендации по изучению биологии в основной школе с учетом сокращения времени на обучение биологии. </w:t>
      </w:r>
      <w:r>
        <w:rPr>
          <w:sz w:val="28"/>
          <w:szCs w:val="28"/>
        </w:rPr>
        <w:t>Предложены</w:t>
      </w:r>
      <w:r w:rsidRPr="000A7A2E">
        <w:rPr>
          <w:sz w:val="28"/>
          <w:szCs w:val="28"/>
        </w:rPr>
        <w:t xml:space="preserve"> варианты изучения курса биологии в старшей школе на базовом и профильном уровнях.</w:t>
      </w:r>
    </w:p>
    <w:p w:rsidR="004C61F4" w:rsidRPr="000A7A2E" w:rsidRDefault="004C61F4" w:rsidP="004C61F4">
      <w:pPr>
        <w:rPr>
          <w:sz w:val="28"/>
          <w:szCs w:val="28"/>
        </w:rPr>
      </w:pPr>
      <w:r w:rsidRPr="000A7A2E">
        <w:rPr>
          <w:sz w:val="28"/>
          <w:szCs w:val="28"/>
        </w:rPr>
        <w:t>Разработана система элективных курсов по физике как средство эффективного развития разносторонних интересов и способностей школьников; даны рекомендации по организации проектной и исследовательской деятельности учащихся, модульно-рейтинговой системы обучения физике; освещены проблемы материально-технического обеспечения преподавания физики и внедрения новых информационных технологий.</w:t>
      </w:r>
    </w:p>
    <w:p w:rsidR="004C61F4" w:rsidRPr="000A7A2E" w:rsidRDefault="004C61F4" w:rsidP="004C61F4">
      <w:pPr>
        <w:rPr>
          <w:sz w:val="28"/>
          <w:szCs w:val="28"/>
        </w:rPr>
      </w:pPr>
      <w:r w:rsidRPr="000A7A2E">
        <w:rPr>
          <w:sz w:val="28"/>
          <w:szCs w:val="28"/>
        </w:rPr>
        <w:t>Проанализированы теоретические основы педагогических инноваций за рубежом как условия модернизации отечественной системы образования и выявлены элементы, которые могут быть интегрированы в образовательной процесс отечественной школы в условиях ее модернизации.</w:t>
      </w:r>
    </w:p>
    <w:p w:rsidR="004C61F4" w:rsidRPr="000A7A2E" w:rsidRDefault="004C61F4" w:rsidP="004C61F4">
      <w:pPr>
        <w:rPr>
          <w:sz w:val="28"/>
          <w:szCs w:val="28"/>
        </w:rPr>
      </w:pPr>
      <w:r w:rsidRPr="000A7A2E">
        <w:rPr>
          <w:sz w:val="28"/>
          <w:szCs w:val="28"/>
        </w:rPr>
        <w:t>Выявлены и обоснованы перспективы совершенствования организационных форм образовательного процесса в условиях модернизации. Разработана методика использования Интернет-ресурсов при изучении предметной области «Искусство» в 9 классе, которая предполагает организацию творческо-продуктивной деятельности на основе Интернет-семинаров и телеконференций и формировани</w:t>
      </w:r>
      <w:r>
        <w:rPr>
          <w:sz w:val="28"/>
          <w:szCs w:val="28"/>
        </w:rPr>
        <w:t>е</w:t>
      </w:r>
      <w:r w:rsidRPr="000A7A2E">
        <w:rPr>
          <w:sz w:val="28"/>
          <w:szCs w:val="28"/>
        </w:rPr>
        <w:t xml:space="preserve"> информационно-коммуникативных компетенций. Выявлены методические возможности использования средств новых информационных технологий в комплексе с традиционными средствами обучения на уроках развития связной речи.</w:t>
      </w:r>
    </w:p>
    <w:p w:rsidR="004C61F4" w:rsidRPr="000A7A2E" w:rsidRDefault="004C61F4" w:rsidP="004C61F4">
      <w:pPr>
        <w:rPr>
          <w:sz w:val="28"/>
          <w:szCs w:val="28"/>
        </w:rPr>
      </w:pPr>
      <w:r w:rsidRPr="000A7A2E">
        <w:rPr>
          <w:sz w:val="28"/>
          <w:szCs w:val="28"/>
        </w:rPr>
        <w:t>Исследованы теоретические предпосылки создания элективных курсов для системы профильного обучения в условиях дистанционного обучения. Определены принципы отбора содержания и структурирования элективных курсов с учетом специфики дистанционного обучения. Выявлены особенности структурирования содержания обучения в профильных классах в условиях интеграции дистанционной и очной форм обучения иностранному языку, информатике, истории, риторике. Разработана методика организации учебного процесса в профильных классах с использование разных моделей дистанционного обучения в ресурсных центрах.</w:t>
      </w:r>
    </w:p>
    <w:p w:rsidR="004C61F4" w:rsidRPr="000A7A2E" w:rsidRDefault="004C61F4" w:rsidP="004C61F4">
      <w:pPr>
        <w:rPr>
          <w:sz w:val="28"/>
          <w:szCs w:val="28"/>
        </w:rPr>
      </w:pPr>
      <w:r w:rsidRPr="000A7A2E">
        <w:rPr>
          <w:sz w:val="28"/>
          <w:szCs w:val="28"/>
        </w:rPr>
        <w:t>Сформулированы концептуальные подходы для разработки учебной программы для учителей и студентов по курсу «Использование информационно-коммуникативных технологий в учебном процессе», определены дидактические принципы построения нового курса.</w:t>
      </w:r>
    </w:p>
    <w:p w:rsidR="004C61F4" w:rsidRPr="000A7A2E" w:rsidRDefault="004C61F4" w:rsidP="004C61F4">
      <w:pPr>
        <w:tabs>
          <w:tab w:val="num" w:pos="1080"/>
        </w:tabs>
        <w:rPr>
          <w:sz w:val="28"/>
          <w:szCs w:val="28"/>
        </w:rPr>
      </w:pPr>
      <w:r w:rsidRPr="000A7A2E">
        <w:rPr>
          <w:sz w:val="28"/>
          <w:szCs w:val="28"/>
        </w:rPr>
        <w:t>Определены  подходы к составлению тематических модулей: целостное планирование как содержательного блока, так и деятельностных компонентов темы; выделение познавательных и деятельностных приоритетов для отдельных уроков; вариативность в применении форм занятий. Созданы основы методики по вариативному моделированию уроков истории в старшей школе</w:t>
      </w:r>
    </w:p>
    <w:p w:rsidR="004C61F4" w:rsidRPr="000A7A2E" w:rsidRDefault="004C61F4" w:rsidP="004C61F4">
      <w:pPr>
        <w:rPr>
          <w:sz w:val="28"/>
          <w:szCs w:val="28"/>
        </w:rPr>
      </w:pPr>
      <w:r w:rsidRPr="000A7A2E">
        <w:rPr>
          <w:sz w:val="28"/>
          <w:szCs w:val="28"/>
        </w:rPr>
        <w:t>Разработаны методики использования современных информационно-коммуникационных технологий в обучении школьников. Отобрано содержание сетевых практикумов-проектов для профильной школы, отличающиеся от аналогов многоуровневостью и тройным назначением.</w:t>
      </w:r>
    </w:p>
    <w:p w:rsidR="004C61F4" w:rsidRPr="000A7A2E" w:rsidRDefault="004C61F4" w:rsidP="004C61F4">
      <w:pPr>
        <w:rPr>
          <w:sz w:val="28"/>
          <w:szCs w:val="28"/>
        </w:rPr>
      </w:pPr>
      <w:r w:rsidRPr="000A7A2E">
        <w:rPr>
          <w:sz w:val="28"/>
          <w:szCs w:val="28"/>
        </w:rPr>
        <w:t>Обобщен опыт использования организационных форм для повышения мотивации учащихся в осуществлении самостоятельной проектно-исследовательской деятельности с использованием современных Интернет-технологий и сервисов, особенностью которых является создание ситуации, направляющей учащихся на исследование неразрешенной проблемы, сложной системы или идеи, инициирование дискуссии, «парадоксального» выстраивания материала.</w:t>
      </w:r>
    </w:p>
    <w:p w:rsidR="004C61F4" w:rsidRPr="000A7A2E" w:rsidRDefault="004C61F4" w:rsidP="004C61F4">
      <w:pPr>
        <w:rPr>
          <w:sz w:val="28"/>
          <w:szCs w:val="28"/>
        </w:rPr>
      </w:pPr>
      <w:r w:rsidRPr="000A7A2E">
        <w:rPr>
          <w:sz w:val="28"/>
          <w:szCs w:val="28"/>
        </w:rPr>
        <w:t>Разработана система сюжетов для организации дистанционного учебного исследования, включающая трудные или нерешенные задачи по математике. Разработана и апробирована методика построения манипуляторов для поддержки учебного исследования.</w:t>
      </w:r>
    </w:p>
    <w:p w:rsidR="004C61F4" w:rsidRPr="000A7A2E" w:rsidRDefault="004C61F4" w:rsidP="004C61F4">
      <w:pPr>
        <w:rPr>
          <w:sz w:val="28"/>
          <w:szCs w:val="28"/>
        </w:rPr>
      </w:pPr>
      <w:r w:rsidRPr="000A7A2E">
        <w:rPr>
          <w:sz w:val="28"/>
          <w:szCs w:val="28"/>
        </w:rPr>
        <w:t xml:space="preserve">Исследована проблема изменения структурно-функциональной модели школьного учебника как элемента дидактической системы. Введено новое понятие учебника как комплексной информационно-деятельностной модели образовательного процесса, происходящего в рамках соответствующей дидактической системы и включающего необходимые условия для его осуществления. Разработаны особенности конструирования формы и применения учебника с ученическим компонентом инвариантного и вариативного содержания. Определены критерии и условия, при которых возможно обеспечить личностную ориентацию учебника. </w:t>
      </w:r>
    </w:p>
    <w:p w:rsidR="004C61F4" w:rsidRPr="000A7A2E" w:rsidRDefault="004C61F4" w:rsidP="004C61F4">
      <w:pPr>
        <w:rPr>
          <w:sz w:val="28"/>
          <w:szCs w:val="28"/>
        </w:rPr>
      </w:pPr>
      <w:r w:rsidRPr="000A7A2E">
        <w:rPr>
          <w:sz w:val="28"/>
          <w:szCs w:val="28"/>
        </w:rPr>
        <w:t>Исследованы возможности поддержки профильных элективных курсов по физике, химии, биологии и предметных курсов комплексами средств обучения, в том числе с использованием мультимедиа технологий. Выявлены дидактические возможности поддержки:  стимулирование освоения новых знаний и умений; учет различных аспектов отражения реальности в информационных сообщениях; ретиальность коммуникации; многоуровневость информации; мультидисциплинарность. Разработано содержание элективных курсов и комментариев к творчеству русских писателей на основе интеграции мультимедиа, Интернет-ресурсов и литературных источников для учителей и учащихся профильных школ на основе принципов введения в содержание курса историко-культурного контекста, использования многообразия системы художественных кодов, соотнесения творчества писателя с духовным поиском времени, многообразия различных точек зрения на одну и  ту же литературную проблему.</w:t>
      </w:r>
    </w:p>
    <w:p w:rsidR="004C61F4" w:rsidRPr="000A7A2E" w:rsidRDefault="004C61F4" w:rsidP="004C61F4">
      <w:pPr>
        <w:rPr>
          <w:sz w:val="28"/>
          <w:szCs w:val="28"/>
        </w:rPr>
      </w:pPr>
      <w:r w:rsidRPr="000A7A2E">
        <w:rPr>
          <w:sz w:val="28"/>
          <w:szCs w:val="28"/>
        </w:rPr>
        <w:t>Исследованы возможности автоматизации оценки сложности учебных текстов на основе статистических параметров. Дано обоснование формул оценки сложности русскоязычных текстов на основе автоматического анализа большого массива словарей и пар «оригинал – перевод», что позволило достичь высокой точности в оценке.</w:t>
      </w:r>
    </w:p>
    <w:p w:rsidR="004C61F4" w:rsidRPr="000A7A2E" w:rsidRDefault="004C61F4" w:rsidP="004C61F4">
      <w:pPr>
        <w:rPr>
          <w:sz w:val="28"/>
          <w:szCs w:val="28"/>
        </w:rPr>
      </w:pPr>
      <w:r w:rsidRPr="000A7A2E">
        <w:rPr>
          <w:sz w:val="28"/>
          <w:szCs w:val="28"/>
        </w:rPr>
        <w:t xml:space="preserve">Проанализированы тенденции и определены основные направления совершенствования содержания и структуры учебников в соответствии с целями основного общего и среднего (полного) образования. Основные тенденции связаны с модернизацией системы образования и совершенствованием его содержания: создание учебников, основанных на различных методических идеях; использование современных научных идей и теорий для отбора и структурирования содержания; гуманизация образования, обеспечение культуросообразности его содержания; включение в учебники материала, способствующего повышению общей культуры и грамотности школьников; рассмотрение современных глобальных проблем; усиление роли методологических знаний; включение элементов деятельности в содержание образования. Наиболее негативной тенденцией является практически  полное исчезновение элементов содержания, ориентированных на формирование современного научного мировоззрения. </w:t>
      </w:r>
    </w:p>
    <w:p w:rsidR="004C61F4" w:rsidRPr="000A7A2E" w:rsidRDefault="004C61F4" w:rsidP="004C61F4">
      <w:pPr>
        <w:rPr>
          <w:sz w:val="28"/>
          <w:szCs w:val="28"/>
        </w:rPr>
      </w:pPr>
      <w:r w:rsidRPr="000A7A2E">
        <w:rPr>
          <w:sz w:val="28"/>
          <w:szCs w:val="28"/>
        </w:rPr>
        <w:t xml:space="preserve">Проведены отбор,  систематизация и структурирование учебного содержания для электронного учебно-методического комплекса по отечественной истории. Обоснована целесообразность и раскрыты пути ознакомления учащихся с историей </w:t>
      </w:r>
      <w:r w:rsidRPr="000A7A2E">
        <w:rPr>
          <w:sz w:val="28"/>
          <w:szCs w:val="28"/>
          <w:lang w:val="en-US"/>
        </w:rPr>
        <w:t>XIX</w:t>
      </w:r>
      <w:r w:rsidRPr="000A7A2E">
        <w:rPr>
          <w:sz w:val="28"/>
          <w:szCs w:val="28"/>
        </w:rPr>
        <w:t xml:space="preserve"> века разными способами: традиционным, с элементами погружения в историческую реальность, работой в интерактивных лабораториях, выполнением интерактивных заданий и открытых творческих проектов, самостоятельно с использованием источников и справочного материала. Выявлены и реализованы принципы создания таких пособий: функциональная направленность на использование активно-деятельностных форм обучения; построение материалов  с помощью практической модели обучения истории; персонификация обучающего процесса; вариативность подхода</w:t>
      </w:r>
      <w:r w:rsidRPr="000A7A2E">
        <w:rPr>
          <w:b/>
          <w:i/>
          <w:sz w:val="28"/>
          <w:szCs w:val="28"/>
        </w:rPr>
        <w:t xml:space="preserve">; </w:t>
      </w:r>
      <w:r w:rsidRPr="000A7A2E">
        <w:rPr>
          <w:sz w:val="28"/>
          <w:szCs w:val="28"/>
        </w:rPr>
        <w:t>введение  системы вероятностной самооценки имеющихся знаний.</w:t>
      </w:r>
    </w:p>
    <w:p w:rsidR="004C61F4" w:rsidRPr="000A7A2E" w:rsidRDefault="004C61F4" w:rsidP="004C61F4">
      <w:pPr>
        <w:rPr>
          <w:sz w:val="28"/>
          <w:szCs w:val="28"/>
        </w:rPr>
      </w:pPr>
      <w:r w:rsidRPr="000A7A2E">
        <w:rPr>
          <w:sz w:val="28"/>
          <w:szCs w:val="28"/>
        </w:rPr>
        <w:t xml:space="preserve">Выявлены пути повышения эффективности использования мультимедиа объектов в преподавании биологии и органической химии в средней общеобразовательной школе. Показано, что современные компьютерные технологии повышают производительность педагогической деятельности за счет различных медиаобъектов для создания познавательных моделей индивидуальных и групповых обучающих траекторий. </w:t>
      </w:r>
    </w:p>
    <w:p w:rsidR="004C61F4" w:rsidRPr="000A7A2E" w:rsidRDefault="004C61F4" w:rsidP="004C61F4">
      <w:pPr>
        <w:rPr>
          <w:sz w:val="28"/>
          <w:szCs w:val="28"/>
        </w:rPr>
      </w:pPr>
      <w:r w:rsidRPr="000A7A2E">
        <w:rPr>
          <w:sz w:val="28"/>
          <w:szCs w:val="28"/>
        </w:rPr>
        <w:t>Разработана электронная версия заданий к курсу физики 8 класса — принципиально новое  электронное учебное пособие, дидактические материалы которого представляют собой сценарии, охватывающие как традиционные экранные формы, так и новые типы дидактических материалов, реализуемые только в рамках компьютерных технологий.</w:t>
      </w:r>
    </w:p>
    <w:p w:rsidR="004C61F4" w:rsidRPr="000A7A2E" w:rsidRDefault="004C61F4" w:rsidP="004C61F4">
      <w:pPr>
        <w:rPr>
          <w:sz w:val="28"/>
          <w:szCs w:val="28"/>
        </w:rPr>
      </w:pPr>
      <w:r w:rsidRPr="000A7A2E">
        <w:rPr>
          <w:sz w:val="28"/>
          <w:szCs w:val="28"/>
        </w:rPr>
        <w:t xml:space="preserve">В ходе разработки </w:t>
      </w:r>
      <w:r w:rsidRPr="000A7A2E">
        <w:rPr>
          <w:b/>
          <w:bCs/>
          <w:sz w:val="28"/>
          <w:szCs w:val="28"/>
        </w:rPr>
        <w:t>психологических основ обновления образовательных технологий</w:t>
      </w:r>
      <w:r w:rsidRPr="000A7A2E">
        <w:rPr>
          <w:sz w:val="28"/>
          <w:szCs w:val="28"/>
        </w:rPr>
        <w:t xml:space="preserve"> исследован гетерогенез мыслительного акта, рассматриваемого как результат взаимодействия внешних и внутренних форм образа, слова и действия. Сделано заключение, что творческий акт имеет гетерогенную природу, независимо от того, выражены ли его результаты в вербальной, образно-символической формах или в формах предметного или эстетического действия, которое налагает определенные ограничения на существующее представление о слишком жестких различиях между научной, художественной и исполнительской деятельностях и на абсолютизацию значения доминантности левого и правого полушарий головного мозга для образовательной практики и в частности, для диагностики детских способностей. Выполненное исследование послужило основанием для проработки проблематики психологических аспектов влияния искусства на человека, в частности, рассмотрения искусства как вида знания и источника дополнительных мотиваций к получению новых знаний.</w:t>
      </w:r>
    </w:p>
    <w:p w:rsidR="004C61F4" w:rsidRPr="000A7A2E" w:rsidRDefault="004C61F4" w:rsidP="004C61F4">
      <w:pPr>
        <w:rPr>
          <w:sz w:val="28"/>
          <w:szCs w:val="28"/>
        </w:rPr>
      </w:pPr>
      <w:r w:rsidRPr="000A7A2E">
        <w:rPr>
          <w:sz w:val="28"/>
          <w:szCs w:val="28"/>
        </w:rPr>
        <w:t>Проведен сравнительный анализ прогностичности методов диагностики мотивационной готовности к профильному обучению. Проанализированы процедурные особенности четырех российских методик диагностики мотивационной готовности. Проведено сравнительное исследование мотивационной готовности и установлены взаимные корреляции проанализированных методов с успеваемостью. Сделан вывод о многомерности конструкта «мотивационная готовность» и необходимости использования по крайней мере двух методик одновременно для адекватной диагностики.</w:t>
      </w:r>
    </w:p>
    <w:p w:rsidR="004C61F4" w:rsidRPr="000A7A2E" w:rsidRDefault="004C61F4" w:rsidP="004C61F4">
      <w:pPr>
        <w:rPr>
          <w:sz w:val="28"/>
          <w:szCs w:val="28"/>
        </w:rPr>
      </w:pPr>
      <w:r w:rsidRPr="000A7A2E">
        <w:rPr>
          <w:sz w:val="28"/>
          <w:szCs w:val="28"/>
        </w:rPr>
        <w:t xml:space="preserve">Разработана модель дифференциации школьной неуспешности. Концепция модели базируется на понимании школьной неуспешности, выходящей за пределы собственно неэффективной учебной деятельности и учитывающей также другие цели, стоящие перед школой, т.е. воспитание и социализацию. Модель принципиально уходит от линейного принципа построения и использует дендрологический принцип, поскольку именно он в максимальной степени отражает процесс мышления практического психолога при выдвижении гипотез о причинах неуспешности конкретного ребенка. В настоящее время модель апробируется в практической работе. </w:t>
      </w:r>
    </w:p>
    <w:p w:rsidR="004C61F4" w:rsidRPr="000A7A2E" w:rsidRDefault="004C61F4" w:rsidP="004C61F4">
      <w:pPr>
        <w:rPr>
          <w:sz w:val="28"/>
          <w:szCs w:val="28"/>
        </w:rPr>
      </w:pPr>
      <w:r w:rsidRPr="000A7A2E">
        <w:rPr>
          <w:sz w:val="28"/>
          <w:szCs w:val="28"/>
        </w:rPr>
        <w:t xml:space="preserve">Проанализированы процессы решения интеллектуальных и творческих задач в ходе мыслительной деятельности человека. Показано, что принципиальное отличие интеллектуальной и творческой деятельности заключается в направленности на решение отличающихся типов задач: задач понимания смысла и задач порождения нового смысла. Корреляция этих видов деятельности очевидна, тем не менее, имеют место различные примеры их независимого существования. Творческие способности, как следует из многих данных, нередко проявляются при внешней интеллектуальной «заторможенности» или, что имеет место много чаще, отмечается наличие хороших интеллектуальных способностей без развитого творческого начала. При сравнении актов «порождения» и «понимания» выявлен парадокс: характерной особенностью «человека понимающего» является то, что он, по определению, способен усвоить некоторую систему знаний, т.е. сформировать у себя копию связей между понятиями, созданную ранее  «человеком творческим». Данная работа по копированию участка семантической сети знаний не является чисто механическим актом и требует осуществления сложных «микротворческих» операций, таких как формирование исходных понятий, формирование списков атрибутов (свойств) этих исходных понятий, формирование новой системы приоритетов среди атрибутов и т.д. </w:t>
      </w:r>
    </w:p>
    <w:p w:rsidR="004C61F4" w:rsidRPr="000A7A2E" w:rsidRDefault="004C61F4" w:rsidP="004C61F4">
      <w:pPr>
        <w:rPr>
          <w:sz w:val="28"/>
          <w:szCs w:val="28"/>
        </w:rPr>
      </w:pPr>
      <w:r w:rsidRPr="000A7A2E">
        <w:rPr>
          <w:sz w:val="28"/>
          <w:szCs w:val="28"/>
        </w:rPr>
        <w:t>Исследовано влияние научной, предметно-практической и трудовой основы обучения на формы становления и направленности учебно-познавательной деятельности учащихся. В составе главных факторов выделено использование в качестве предметной основы учебных процессов современных объектов (процессов, явлений) окружающей среды, имеющих социальное, экономическое или культурное значение, и представление их как научно обоснованного единого целого. На их основании строится содержание предметно элементной базы учебных материалов со сложившимися устойчивыми связями и определенными функциями, которые предоставляют возможности ознакомления учащихся с объектами, всестороннего их исследования и самостоятельного изучения с привлечением научных данных их строения, существенных свойств, назначения, способов использования или преобразования в познавательных и практических целях. Выявленные условия соответствуют наиболее естественным формам становления и развития учебной и познавательной деятельности учащихся. Значимым фактором условий является возможность освоения учащимися разных способов самостоятельного осуществления предметно-практических действий с применением научных знаний и затем выполнение на этой основе производительных трудовых действий с оценкой практического социального или научного значения их результатов, что способствует формированию личностного отношения учащихся к учебно-познавательной деятельности, освоению более полной системы знаний, развитию способностей и достижению правильного миропонимания.</w:t>
      </w:r>
      <w:r w:rsidRPr="000A7A2E">
        <w:rPr>
          <w:sz w:val="28"/>
          <w:szCs w:val="28"/>
        </w:rPr>
        <w:tab/>
      </w:r>
    </w:p>
    <w:p w:rsidR="004C61F4" w:rsidRPr="000A7A2E" w:rsidRDefault="004C61F4" w:rsidP="004C61F4">
      <w:pPr>
        <w:rPr>
          <w:sz w:val="28"/>
          <w:szCs w:val="28"/>
        </w:rPr>
      </w:pPr>
      <w:r w:rsidRPr="000A7A2E">
        <w:rPr>
          <w:sz w:val="28"/>
          <w:szCs w:val="28"/>
        </w:rPr>
        <w:t xml:space="preserve">Разработан автоматизированный метод построения индивидуальных и групповых профилей ассоциативного пространства у школьников старших классов. Выделены следующие первичные признаки: 1) латентное время первого ответа; 2) общее количество ассоциатов; 3) количество длинных пауз на протяжении всего периода ассоциирования; 4) количество ассоциатов на интервалах между паузами; 5) средняя и сегментарная скорость ассоциирования. Для автоматического измерения количественных показателей по каждому из этих признаков разработана рабочая версия компьютерной программы, которая находится сейчас на стадии отладки и апробации. </w:t>
      </w:r>
    </w:p>
    <w:p w:rsidR="004C61F4" w:rsidRPr="000A7A2E" w:rsidRDefault="004C61F4" w:rsidP="004C61F4">
      <w:pPr>
        <w:rPr>
          <w:sz w:val="28"/>
          <w:szCs w:val="28"/>
        </w:rPr>
      </w:pPr>
      <w:r w:rsidRPr="000A7A2E">
        <w:rPr>
          <w:sz w:val="28"/>
          <w:szCs w:val="28"/>
        </w:rPr>
        <w:t>Проведен анализ развития отечественной индустриальной психотехники (психолого-педагогический аспект). Показано, что под руководством И.Н. Шпильрейна, Л.С. Выготского, и С.Г. Гиллерштейна в СССР была создана полноценная научная школа индустриальной психотехники, получившая признание в мировом сообществе психотехников, которая проводила комплексные исследования подростков и взрослых людей с целью решения задач воспитания, лечения и организации труда. Исследования рассматриваемой школы были направлены на создание в стране практической психологии, которая и по сей день отсутствует России. Сделан вывод, что профессиональные консультации не прошлое психологии и психотехники, а их будущее.</w:t>
      </w:r>
    </w:p>
    <w:p w:rsidR="004C61F4" w:rsidRPr="000A7A2E" w:rsidRDefault="004C61F4" w:rsidP="004C61F4">
      <w:pPr>
        <w:rPr>
          <w:sz w:val="28"/>
          <w:szCs w:val="28"/>
        </w:rPr>
      </w:pPr>
      <w:r w:rsidRPr="000A7A2E">
        <w:rPr>
          <w:sz w:val="28"/>
          <w:szCs w:val="28"/>
        </w:rPr>
        <w:t>Выявлены и обобщены психологические аспекты обучения и развития детей на ступени основного общего образования. Показаны необходимость использования предметного содержания учебных дисциплин в качестве педагогического средства развития познавательных способностей и личности учащихся и различие дидактических и психологических оснований для построения образовательных парадигм. Разработаны общие рекомендации для педагога и психологи по коррекции регуляторно-когнитивной структуры учебной деятельности на средней ступени школы при работе с учениками и их родителями.</w:t>
      </w:r>
    </w:p>
    <w:p w:rsidR="004C61F4" w:rsidRPr="00BD3733" w:rsidRDefault="004C61F4" w:rsidP="004C61F4">
      <w:pPr>
        <w:rPr>
          <w:sz w:val="28"/>
          <w:szCs w:val="28"/>
        </w:rPr>
      </w:pPr>
      <w:r w:rsidRPr="00BD3733">
        <w:rPr>
          <w:sz w:val="28"/>
          <w:szCs w:val="28"/>
        </w:rPr>
        <w:t>Исследованы дидактические возможности развития визуального мышления в процессе обучения алгебре в 7 – 9 классах, которые состоят в выявлении и использовании соответствий, перевода информации с одного языка на другой (словесный, образно-графический, символьный), специальной организации визуального ряда, включения в обучение интерактивных моделей, симуляторов, конструкторов, интерактивных мультимедиа анимаций</w:t>
      </w:r>
    </w:p>
    <w:p w:rsidR="004C61F4" w:rsidRPr="000A7A2E" w:rsidRDefault="004C61F4" w:rsidP="004C61F4">
      <w:pPr>
        <w:rPr>
          <w:sz w:val="28"/>
          <w:szCs w:val="28"/>
        </w:rPr>
      </w:pPr>
      <w:r w:rsidRPr="000A7A2E">
        <w:rPr>
          <w:sz w:val="28"/>
          <w:szCs w:val="28"/>
        </w:rPr>
        <w:t xml:space="preserve">В рамках создания </w:t>
      </w:r>
      <w:r w:rsidRPr="000A7A2E">
        <w:rPr>
          <w:b/>
          <w:bCs/>
          <w:sz w:val="28"/>
          <w:szCs w:val="28"/>
        </w:rPr>
        <w:t>научно-методических основ модернизации структуры и содержания образования в начальной школе</w:t>
      </w:r>
      <w:r w:rsidRPr="000A7A2E">
        <w:rPr>
          <w:sz w:val="28"/>
          <w:szCs w:val="28"/>
        </w:rPr>
        <w:t xml:space="preserve"> исследованы возможности использования пропедевтического курса английского языка для 1 класса начальной школы и выявлены его особенности. Установлено, что курс должен быть ориентирован на развитие учащихся средствами английского языка и формирования у них мотивации к дальнейшему овладению иностранными языками. Особенностями курса являются приоритет коммуникативной цели обучения, деятельностный и личностно-ориентированный характер обучения и социокультурная направленность содержания.</w:t>
      </w:r>
    </w:p>
    <w:p w:rsidR="004C61F4" w:rsidRPr="000A7A2E" w:rsidRDefault="004C61F4" w:rsidP="004C61F4">
      <w:pPr>
        <w:rPr>
          <w:sz w:val="28"/>
          <w:szCs w:val="28"/>
        </w:rPr>
      </w:pPr>
      <w:r w:rsidRPr="000A7A2E">
        <w:rPr>
          <w:sz w:val="28"/>
          <w:szCs w:val="28"/>
        </w:rPr>
        <w:t xml:space="preserve">Проанализированы пути реализации в УМК воспитывающей функции обучения. Показано, формирование ценностных ориентаций и отношений к природе, людям, обществу; развитие толерантного отношения к другим людям; развитие рефлексивных умений осуществляется за счет интеграционных связей предметов «Литературное чтение» и «Окружающий мир». </w:t>
      </w:r>
    </w:p>
    <w:p w:rsidR="004C61F4" w:rsidRPr="000A7A2E" w:rsidRDefault="004C61F4" w:rsidP="004C61F4">
      <w:pPr>
        <w:rPr>
          <w:sz w:val="28"/>
          <w:szCs w:val="28"/>
        </w:rPr>
      </w:pPr>
      <w:r w:rsidRPr="000A7A2E">
        <w:rPr>
          <w:sz w:val="28"/>
          <w:szCs w:val="28"/>
        </w:rPr>
        <w:t>Разработаны структура и содержание курса русского языка для национальных школ с угоро-финским языком обучения (3 класс). Курс строится по системно-функциональному принципу, при котором основной единицей обучения выступает текст. Все грамматические явления рассматриваются на базе текста, выявляются их лксические, грамматические, текстообразующие функции. Большое внимание уделяется изучению предложений, различающихся по цели высказывания, интонации, структуре. Разработаны структура и содержание курса литературного чтения в начальной национальной школе. Программа курса «Литературное чтение в 4 классе начальной национальной школы», основанная на произведениях детской литературы и фольклора, отражает обязательный минимум сформированности навыков чтения к концу обучения в начальной школе.</w:t>
      </w:r>
    </w:p>
    <w:p w:rsidR="004C61F4" w:rsidRPr="000A7A2E" w:rsidRDefault="004C61F4" w:rsidP="004C61F4">
      <w:pPr>
        <w:rPr>
          <w:sz w:val="28"/>
          <w:szCs w:val="28"/>
        </w:rPr>
      </w:pPr>
      <w:r w:rsidRPr="000A7A2E">
        <w:rPr>
          <w:sz w:val="28"/>
          <w:szCs w:val="28"/>
        </w:rPr>
        <w:t>Обоснованы концептуальные подходы к структуре и типам уроков в начальной школе. Выявлены общедидактические требования к классификации форм организации обучения с учетом приоритетных целей начального образования, деятельностного подхода к  обучению и специфики учебного предмета. Показано, что классификация типов уроков не может быть универсальной для всех этапов школьного обучения. Доказано, что основой для выделения разных типов организации обучения должна стать характеристика тех компонентов учебной деятельности, которые формируются в рамках конкретного урока. Охарактеризованы типы уроков, отражающие особенности деятельности младшего школьника.</w:t>
      </w:r>
    </w:p>
    <w:p w:rsidR="004C61F4" w:rsidRPr="000A7A2E" w:rsidRDefault="004C61F4" w:rsidP="004C61F4">
      <w:pPr>
        <w:rPr>
          <w:sz w:val="28"/>
          <w:szCs w:val="28"/>
        </w:rPr>
      </w:pPr>
      <w:r w:rsidRPr="000A7A2E">
        <w:rPr>
          <w:sz w:val="28"/>
          <w:szCs w:val="28"/>
        </w:rPr>
        <w:t>Обоснованы концептуальные подходы к обучению русскому языку в начальной школе с полиэтническим составом учащихся. Определены роль и место основных этапов начального обучения в таких классах, сформулированы цели курса русского языка на начальном этапе для нерусских детей, обосновано содержание материала и система упражнений.</w:t>
      </w:r>
    </w:p>
    <w:p w:rsidR="004C61F4" w:rsidRPr="000A7A2E" w:rsidRDefault="004C61F4" w:rsidP="004C61F4">
      <w:pPr>
        <w:rPr>
          <w:sz w:val="28"/>
          <w:szCs w:val="28"/>
        </w:rPr>
      </w:pPr>
      <w:r w:rsidRPr="000A7A2E">
        <w:rPr>
          <w:sz w:val="28"/>
          <w:szCs w:val="28"/>
        </w:rPr>
        <w:t>Выявлены методические особенности обучения английскому языку в начальной школе в условиях модернизации школьного образования: уточнены цели; скорректировано примерное содержание устной и письменной речи; рассмотрены языковые навыки и описаны технологии обучения произносительной, лексической и грамматической сторонам речи для каждого года обучения; описана технология обучения продуктивным и рецептивным видам речевой деятельности; определены требования к уровню подготовки учащихся.</w:t>
      </w:r>
    </w:p>
    <w:p w:rsidR="004C61F4" w:rsidRPr="000A7A2E" w:rsidRDefault="004C61F4" w:rsidP="004C61F4">
      <w:pPr>
        <w:rPr>
          <w:sz w:val="28"/>
          <w:szCs w:val="28"/>
        </w:rPr>
      </w:pPr>
      <w:r w:rsidRPr="000A7A2E">
        <w:rPr>
          <w:sz w:val="28"/>
          <w:szCs w:val="28"/>
        </w:rPr>
        <w:t>Разработана методика изучения курса русского языка для 4 класса малочисленной школы на основе игровых технологий. Подготовлены соответствующие компьютерные игровые программы и методические рекомендации по их использованию на уроках русского языка в малочисленной школе.</w:t>
      </w:r>
    </w:p>
    <w:p w:rsidR="004C61F4" w:rsidRPr="000A7A2E" w:rsidRDefault="004C61F4" w:rsidP="004C61F4">
      <w:pPr>
        <w:rPr>
          <w:sz w:val="28"/>
          <w:szCs w:val="28"/>
        </w:rPr>
      </w:pPr>
      <w:r w:rsidRPr="000A7A2E">
        <w:rPr>
          <w:sz w:val="28"/>
          <w:szCs w:val="28"/>
        </w:rPr>
        <w:t>Разработана методика преподавания информатики в начальной школе, в основе которой лежат виды информационной деятельности человека и роль человека в этой деятельности (разработчик алгоритма и исполнитель алгоритма; создатель модели и исследователь модели и т.д.).</w:t>
      </w:r>
    </w:p>
    <w:p w:rsidR="004C61F4" w:rsidRPr="000A7A2E" w:rsidRDefault="004C61F4" w:rsidP="004C61F4">
      <w:pPr>
        <w:rPr>
          <w:sz w:val="28"/>
          <w:szCs w:val="28"/>
        </w:rPr>
      </w:pPr>
      <w:r w:rsidRPr="000A7A2E">
        <w:rPr>
          <w:sz w:val="28"/>
          <w:szCs w:val="28"/>
        </w:rPr>
        <w:t xml:space="preserve">Разработана система упражнений по формированию вычислительных навыков у младших школьников. На основе новых классификационных подходов к построению системы учебных заданий, формирующих умения устного счета, охарактеризованы формы предъявления учащимся начальной школы заданий для формирования вычислительных навыков. Дана характеристика используемых методов обучения. </w:t>
      </w:r>
    </w:p>
    <w:p w:rsidR="004C61F4" w:rsidRPr="000A7A2E" w:rsidRDefault="004C61F4" w:rsidP="004C61F4">
      <w:pPr>
        <w:rPr>
          <w:sz w:val="28"/>
          <w:szCs w:val="28"/>
        </w:rPr>
      </w:pPr>
      <w:r w:rsidRPr="000A7A2E">
        <w:rPr>
          <w:sz w:val="28"/>
          <w:szCs w:val="28"/>
        </w:rPr>
        <w:t xml:space="preserve">Проанализированы результаты педагогической диагностики в массовой школе (по УМК «Начальная школа </w:t>
      </w:r>
      <w:r w:rsidRPr="000A7A2E">
        <w:rPr>
          <w:sz w:val="28"/>
          <w:szCs w:val="28"/>
          <w:lang w:val="en-US"/>
        </w:rPr>
        <w:t>XXI</w:t>
      </w:r>
      <w:r w:rsidRPr="000A7A2E">
        <w:rPr>
          <w:sz w:val="28"/>
          <w:szCs w:val="28"/>
        </w:rPr>
        <w:t xml:space="preserve"> века»), выявлены возможности педагогической диагностики как средства качественной оценки достижений учащихся. Доказано, что целенаправленное использование диагностических методик позволяет учителю и установить причины неуспешной деятельности школьников и построить систему педагогической помощи и поддержки.</w:t>
      </w:r>
    </w:p>
    <w:p w:rsidR="004C61F4" w:rsidRPr="000A7A2E" w:rsidRDefault="004C61F4" w:rsidP="004C61F4">
      <w:pPr>
        <w:rPr>
          <w:sz w:val="28"/>
          <w:szCs w:val="28"/>
        </w:rPr>
      </w:pPr>
      <w:r w:rsidRPr="000A7A2E">
        <w:rPr>
          <w:sz w:val="28"/>
          <w:szCs w:val="28"/>
        </w:rPr>
        <w:t>Обоснованы методологические требования к комплексу заданий для оценки знаний и умений учащихся 1 – 4 классов в обучении труду (работа с тканью), которые отражают концепцию визуализации учебной информации с учетом особенностей образного восприятия материала, сензитивного данному периоду развития детей. Сформулированы критерии необходимости и достаточности для содержательной и количественной комплектации заданий.</w:t>
      </w:r>
    </w:p>
    <w:p w:rsidR="004C61F4" w:rsidRPr="000A7A2E" w:rsidRDefault="004C61F4" w:rsidP="004C61F4">
      <w:pPr>
        <w:rPr>
          <w:sz w:val="28"/>
          <w:szCs w:val="28"/>
        </w:rPr>
      </w:pPr>
      <w:r w:rsidRPr="000A7A2E">
        <w:rPr>
          <w:sz w:val="28"/>
          <w:szCs w:val="28"/>
        </w:rPr>
        <w:t>Разработаны системы развивающих диагностических заданий для начальной школы на основе развития воображения, памяти, произвольного внимания, наглядно-образного и логического мышления. Предложен комплексный подход к созданию курса по  развитию способностей младших школьников, направленный на повышение уровня познавательных способностей, освоение навыков интеллектуальной деятельности и способов решения возникающих проблем. Разработаны конкретные психолого-педагогические рекомендации по каждому виду индивидуальных различий в перцептивной деятельности.</w:t>
      </w:r>
    </w:p>
    <w:p w:rsidR="004C61F4" w:rsidRPr="000A7A2E" w:rsidRDefault="004C61F4" w:rsidP="004C61F4">
      <w:pPr>
        <w:rPr>
          <w:sz w:val="28"/>
          <w:szCs w:val="28"/>
        </w:rPr>
      </w:pPr>
      <w:r w:rsidRPr="000A7A2E">
        <w:rPr>
          <w:sz w:val="28"/>
          <w:szCs w:val="28"/>
        </w:rPr>
        <w:t xml:space="preserve">В ходе разработки </w:t>
      </w:r>
      <w:r w:rsidRPr="000A7A2E">
        <w:rPr>
          <w:b/>
          <w:bCs/>
          <w:sz w:val="28"/>
          <w:szCs w:val="28"/>
        </w:rPr>
        <w:t>научно-методических основ модернизации структуры и содержания основного общего образования</w:t>
      </w:r>
      <w:r w:rsidRPr="000A7A2E">
        <w:rPr>
          <w:sz w:val="28"/>
          <w:szCs w:val="28"/>
        </w:rPr>
        <w:t xml:space="preserve"> определены концептуальные подходы к совершенствованию структуры и содержания учебных предметов на принципах завершенности основного общего образования. Соотнесено содержание обучения русскому языку с основными требованиями государственного образовательного стандарта. Разработан курс интегрированного обучения русскому языку и словесности. Определены методика интенсификации содержания, способов и приемов обучения по формированию знаний, умений и навыков учащихся; методика установления органичной взаимосвязи обучения русскому языку с приобщением учащихся к литературно-художественной стороне используемого в работе текстового материала; методика отбора дидактического материала и системы упражнений.</w:t>
      </w:r>
    </w:p>
    <w:p w:rsidR="004C61F4" w:rsidRPr="000A7A2E" w:rsidRDefault="004C61F4" w:rsidP="004C61F4">
      <w:pPr>
        <w:rPr>
          <w:sz w:val="28"/>
          <w:szCs w:val="28"/>
        </w:rPr>
      </w:pPr>
      <w:r w:rsidRPr="000A7A2E">
        <w:rPr>
          <w:sz w:val="28"/>
          <w:szCs w:val="28"/>
        </w:rPr>
        <w:t>Определены подходы к изучению русского языка в разных условиях его функционирования. Разработаны содержание и структура курсов русского языка в 7 – 9 классах национальной школы, ориентированных на завершенность основных содержательных глав. Методическая организация учебного материала предусматривает проблемную подачу информации, побуждающую ученика к наблюдению, размышлению, самостоятельным выводам и обобщениям.</w:t>
      </w:r>
    </w:p>
    <w:p w:rsidR="004C61F4" w:rsidRPr="000A7A2E" w:rsidRDefault="004C61F4" w:rsidP="004C61F4">
      <w:pPr>
        <w:rPr>
          <w:sz w:val="28"/>
          <w:szCs w:val="28"/>
        </w:rPr>
      </w:pPr>
      <w:r w:rsidRPr="000A7A2E">
        <w:rPr>
          <w:sz w:val="28"/>
          <w:szCs w:val="28"/>
        </w:rPr>
        <w:t>Определено оптимальное соотношение хрестоматийного и аналитического материала методического аппарата учебника русской литературы для 7 класса национальной школы в связи с требованиями нового образовательного стандарта.</w:t>
      </w:r>
    </w:p>
    <w:p w:rsidR="004C61F4" w:rsidRPr="000A7A2E" w:rsidRDefault="004C61F4" w:rsidP="004C61F4">
      <w:pPr>
        <w:rPr>
          <w:sz w:val="28"/>
          <w:szCs w:val="28"/>
        </w:rPr>
      </w:pPr>
      <w:r w:rsidRPr="000A7A2E">
        <w:rPr>
          <w:sz w:val="28"/>
          <w:szCs w:val="28"/>
        </w:rPr>
        <w:t>Разработана структура и выявлены концептуальные особенности учебно-методического комплекта по французскому языку как второму иностранному языку: наличие полнокомплектного УМК; блочно-модульное построение учебника; значительный объем справочного материала; дифференциация упражнений учебника и рабочей тетради по обязательности/факультативности и по степени сложности; наличие в учебнике ссылок на внешние источники информации; учет лингвистического и учебного опыта учащихся.</w:t>
      </w:r>
    </w:p>
    <w:p w:rsidR="004C61F4" w:rsidRPr="000A7A2E" w:rsidRDefault="004C61F4" w:rsidP="004C61F4">
      <w:pPr>
        <w:rPr>
          <w:sz w:val="28"/>
          <w:szCs w:val="28"/>
        </w:rPr>
      </w:pPr>
      <w:r w:rsidRPr="000A7A2E">
        <w:rPr>
          <w:sz w:val="28"/>
          <w:szCs w:val="28"/>
        </w:rPr>
        <w:t>Определены пути реализации общей концепции курса математики основной школы, проведен отбор содержания курса и обоснована последовательность изложения его тем, выбраны методические решения для введения центральных понятий, определен целесообразный уровень логической строгости изложения. Усилены дифференцирующие возможности учебника математики за счет усовершенствования аппарата организации усвоения.</w:t>
      </w:r>
    </w:p>
    <w:p w:rsidR="004C61F4" w:rsidRPr="000A7A2E" w:rsidRDefault="004C61F4" w:rsidP="004C61F4">
      <w:pPr>
        <w:rPr>
          <w:sz w:val="28"/>
          <w:szCs w:val="28"/>
        </w:rPr>
      </w:pPr>
      <w:r w:rsidRPr="000A7A2E">
        <w:rPr>
          <w:sz w:val="28"/>
          <w:szCs w:val="28"/>
        </w:rPr>
        <w:t>Обоснованы целесообразность отнесения информатики к естественнонаучным курсам основной школы и введения в содержания обучения понятия «информационное взаимодействие».</w:t>
      </w:r>
    </w:p>
    <w:p w:rsidR="004C61F4" w:rsidRPr="000A7A2E" w:rsidRDefault="004C61F4" w:rsidP="004C61F4">
      <w:pPr>
        <w:rPr>
          <w:sz w:val="28"/>
          <w:szCs w:val="28"/>
        </w:rPr>
      </w:pPr>
      <w:r w:rsidRPr="000A7A2E">
        <w:rPr>
          <w:sz w:val="28"/>
          <w:szCs w:val="28"/>
        </w:rPr>
        <w:t>Разработаны концептуальные подходы к изучению физики в основной школе с учетом возрастных особенностей учащихся и завершенности физического образования. Смещены акценты с изучения проявлений физических законов в окружающем мире на изучение самих явлений, их исследование и способы описания на уровне доступного понимания.</w:t>
      </w:r>
    </w:p>
    <w:p w:rsidR="004C61F4" w:rsidRPr="000A7A2E" w:rsidRDefault="004C61F4" w:rsidP="004C61F4">
      <w:pPr>
        <w:rPr>
          <w:sz w:val="28"/>
          <w:szCs w:val="28"/>
        </w:rPr>
      </w:pPr>
      <w:r w:rsidRPr="000A7A2E">
        <w:rPr>
          <w:sz w:val="28"/>
          <w:szCs w:val="28"/>
        </w:rPr>
        <w:t>Выявлены современные методические подходы к преподаванию курсов нравственного образования в общеобразовательной школе на каждом этапе обучения и основные тенденции в изменении условий, обеспечивающих эффективность нравственного образования: расширение круга источников информации,  трансформация роли педагога-тьютора, увеличение доли активных методов освоения учебного материала.</w:t>
      </w:r>
    </w:p>
    <w:p w:rsidR="004C61F4" w:rsidRPr="000A7A2E" w:rsidRDefault="004C61F4" w:rsidP="004C61F4">
      <w:pPr>
        <w:rPr>
          <w:sz w:val="28"/>
          <w:szCs w:val="28"/>
        </w:rPr>
      </w:pPr>
      <w:r w:rsidRPr="000A7A2E">
        <w:rPr>
          <w:sz w:val="28"/>
          <w:szCs w:val="28"/>
        </w:rPr>
        <w:t>Разработано содержание элективного курса «Сохранение здоровья школьника», определена  система знаний и умений гигиенического характера на основе здоровьесберегающих технологий в соответствии с возрастными психофизиологическими особенностями учащихся, с учетом принципов преемственности и системности. Усилено внимание к отражению в содержании элективного курса вопросов сохранения своего здоровья, профилактике школьных болезней, влиянию экологических условий на здоровье на современном этапе развития человечества.</w:t>
      </w:r>
    </w:p>
    <w:p w:rsidR="004C61F4" w:rsidRPr="000A7A2E" w:rsidRDefault="004C61F4" w:rsidP="004C61F4">
      <w:pPr>
        <w:rPr>
          <w:sz w:val="28"/>
          <w:szCs w:val="28"/>
        </w:rPr>
      </w:pPr>
      <w:r w:rsidRPr="000A7A2E">
        <w:rPr>
          <w:sz w:val="28"/>
          <w:szCs w:val="28"/>
        </w:rPr>
        <w:t>Разработано содержание учебных предметов в соответствии с государственными образовательными стандартами и особенностями предпрофильного обучения.</w:t>
      </w:r>
    </w:p>
    <w:p w:rsidR="004C61F4" w:rsidRPr="000A7A2E" w:rsidRDefault="004C61F4" w:rsidP="004C61F4">
      <w:pPr>
        <w:rPr>
          <w:sz w:val="28"/>
          <w:szCs w:val="28"/>
        </w:rPr>
      </w:pPr>
      <w:r w:rsidRPr="000A7A2E">
        <w:rPr>
          <w:sz w:val="28"/>
          <w:szCs w:val="28"/>
        </w:rPr>
        <w:t>Обоснованы дидактические подходы к совершенствованию учебно-методического обеспечения образовательного процесса в основной общеобразовательной школе. Определены методические основы преподавания курса русского (родного) языка в 5 классе. Выявлены психолого-педагогические условия, соблюдение которых необходимо для оптимизации учебного процесса по русскому языку в 5 классе. Разработаны теоретические основы конгнитивно-коммуникативной методики обучения синтаксису в 8 – 9 классах на основе текста, понимаемого как конечный результат когнитивно-коммуникативной деятельности, знаковый продукт дискурса. Разработана методическая система, ориентированная на развитие речемыслительных способностей при обучении лексике и фразеологии в 8 – 9 классах, содержание и методика предпрофильной подготовки по русскому языку в условиях обновления содержания образования.</w:t>
      </w:r>
    </w:p>
    <w:p w:rsidR="004C61F4" w:rsidRPr="000A7A2E" w:rsidRDefault="004C61F4" w:rsidP="004C61F4">
      <w:pPr>
        <w:rPr>
          <w:sz w:val="28"/>
          <w:szCs w:val="28"/>
        </w:rPr>
      </w:pPr>
      <w:r w:rsidRPr="000A7A2E">
        <w:rPr>
          <w:sz w:val="28"/>
          <w:szCs w:val="28"/>
        </w:rPr>
        <w:t>Обобщены теоретические основы обучения иностранным языкам на новом этапе развития средней школы. Показано развитие принципов сознательности и учета родного языка при обучении иностранному и выявлены причины их эволюции. Определены теоретические основы обучения письму как цели и как средству обучения на среднем этапе школы с углубленным изучением немецкого языка. Выявлены предпосылки достижения образовательных и воспитательных результатов в обучении чтению на втором иностранном языке.</w:t>
      </w:r>
    </w:p>
    <w:p w:rsidR="004C61F4" w:rsidRPr="000A7A2E" w:rsidRDefault="004C61F4" w:rsidP="004C61F4">
      <w:pPr>
        <w:rPr>
          <w:sz w:val="28"/>
          <w:szCs w:val="28"/>
        </w:rPr>
      </w:pPr>
      <w:r w:rsidRPr="000A7A2E">
        <w:rPr>
          <w:sz w:val="28"/>
          <w:szCs w:val="28"/>
        </w:rPr>
        <w:t>Определены направления переработки учебника «Алгебра – 8» под ред. С. А. Теляковского с учетом новых стандартов и тенденций в преподавании математики. Вскрыты возможности компьютерных технологий при изучении геометрического материала и показаны их неоспоримые преимущества перед традиционным обучением. Описаны образовательные, развивающие и воспитательные цели, реализуемые в процессе обучения геометрии с использованием компьютерных технологий.</w:t>
      </w:r>
    </w:p>
    <w:p w:rsidR="004C61F4" w:rsidRPr="000A7A2E" w:rsidRDefault="004C61F4" w:rsidP="004C61F4">
      <w:pPr>
        <w:rPr>
          <w:sz w:val="28"/>
          <w:szCs w:val="28"/>
        </w:rPr>
      </w:pPr>
      <w:r w:rsidRPr="000A7A2E">
        <w:rPr>
          <w:sz w:val="28"/>
          <w:szCs w:val="28"/>
        </w:rPr>
        <w:t>Разработана система задач для базового курса информатики 7 – 9 классов, ориентированного на завершенность основных содержательных линий. Система основана на принципах фиксации вида деятельности, на формирование которого направлена данная задача; выделения трех уровней деятельности, каждому из которых соответствует задача и др.</w:t>
      </w:r>
    </w:p>
    <w:p w:rsidR="004C61F4" w:rsidRPr="000A7A2E" w:rsidRDefault="004C61F4" w:rsidP="004C61F4">
      <w:pPr>
        <w:rPr>
          <w:sz w:val="28"/>
          <w:szCs w:val="28"/>
        </w:rPr>
      </w:pPr>
      <w:r w:rsidRPr="000A7A2E">
        <w:rPr>
          <w:sz w:val="28"/>
          <w:szCs w:val="28"/>
        </w:rPr>
        <w:t>Обоснованы и раскрыты пути организации работы с историческими источниками в основной школе: вводная характеристика источника; введение в исторический контекст; словарная работа с историческим текстом; поиск ключевой информации; сопоставление свидетельств разнотипных источников, характеризующих  события; сочетание вопросов и заданий разного характера и уровня, предполагающих различные виды деятельности. Охарактеризованы общие подходы к организации работы с историческими источниками на разных этапах обучения в основной школе: в 5</w:t>
      </w:r>
      <w:r w:rsidRPr="000A7A2E">
        <w:rPr>
          <w:sz w:val="28"/>
          <w:szCs w:val="28"/>
          <w:lang w:val="en-US"/>
        </w:rPr>
        <w:sym w:font="Symbol" w:char="F02D"/>
      </w:r>
      <w:r w:rsidRPr="000A7A2E">
        <w:rPr>
          <w:sz w:val="28"/>
          <w:szCs w:val="28"/>
        </w:rPr>
        <w:t>7-х классах, 8</w:t>
      </w:r>
      <w:r w:rsidRPr="000A7A2E">
        <w:rPr>
          <w:sz w:val="28"/>
          <w:szCs w:val="28"/>
          <w:lang w:val="en-US"/>
        </w:rPr>
        <w:sym w:font="Symbol" w:char="F02D"/>
      </w:r>
      <w:r w:rsidRPr="000A7A2E">
        <w:rPr>
          <w:sz w:val="28"/>
          <w:szCs w:val="28"/>
        </w:rPr>
        <w:t xml:space="preserve">9-х классах. </w:t>
      </w:r>
    </w:p>
    <w:p w:rsidR="004C61F4" w:rsidRPr="000A7A2E" w:rsidRDefault="004C61F4" w:rsidP="004C61F4">
      <w:pPr>
        <w:rPr>
          <w:sz w:val="28"/>
          <w:szCs w:val="28"/>
        </w:rPr>
      </w:pPr>
      <w:r w:rsidRPr="000A7A2E">
        <w:rPr>
          <w:sz w:val="28"/>
          <w:szCs w:val="28"/>
        </w:rPr>
        <w:t>Определены содержание и структура учебных курсов географии для 6 – 9 классов в соответствии с новым образовательным стандартом на основе комплексного подхода к изучению географической среды в целом и ее пространственной дифференциации в условиях разных территорий и акваторий Земли, что позволяет рассматривать природные, экономические и социальные факторы, формирующие и изменяющие окружающую среду, в их равноправном взаимодействии.</w:t>
      </w:r>
    </w:p>
    <w:p w:rsidR="004C61F4" w:rsidRPr="000A7A2E" w:rsidRDefault="004C61F4" w:rsidP="004C61F4">
      <w:pPr>
        <w:rPr>
          <w:sz w:val="28"/>
          <w:szCs w:val="28"/>
        </w:rPr>
      </w:pPr>
      <w:r w:rsidRPr="000A7A2E">
        <w:rPr>
          <w:sz w:val="28"/>
          <w:szCs w:val="28"/>
        </w:rPr>
        <w:t>Разработана концепция системы заданий по физике для учащихся основной школе, ставящая в качестве важнейшей цели обучения в основной школе подготовку школьников к осознанному выбору профиля обучения в средней (полной) школе и предусматривающая внутреннюю дифференциацию содержания обучения на основе системы разноуровневых заданий. Обоснованы принципы разработки дидактических материалов для двух групп учащихся с проблемами в обучении и поведении.</w:t>
      </w:r>
    </w:p>
    <w:p w:rsidR="004C61F4" w:rsidRPr="000A7A2E" w:rsidRDefault="004C61F4" w:rsidP="004C61F4">
      <w:pPr>
        <w:rPr>
          <w:sz w:val="28"/>
          <w:szCs w:val="28"/>
        </w:rPr>
      </w:pPr>
      <w:r w:rsidRPr="000A7A2E">
        <w:rPr>
          <w:sz w:val="28"/>
          <w:szCs w:val="28"/>
        </w:rPr>
        <w:t>Уточнено содержание раздела «Животные» курса биологии основной школы в соответствии с достижениями современной науки по проблемам бионтологии и эволюции. Проведен отбор системы знаний об организме животного, обеспечивающие выживаемость организма, вида в той или иной среде обитания. Установлены адекватные бионтологическому содержанию (в основном эколого-этологическим понятиям) методы и формы организации обучения: использование  вербальных методов в сочетании с наблюдениями за поведением  животных, работой с учебником, заданиями с разными источниками знаний, проведением лабораторных работ, содействующих эффективному усвоению учащимися бионтологических знаний и успешному овладению учебными умениями интеллектуального и практического характера.</w:t>
      </w:r>
    </w:p>
    <w:p w:rsidR="004C61F4" w:rsidRPr="000A7A2E" w:rsidRDefault="004C61F4" w:rsidP="004C61F4">
      <w:pPr>
        <w:rPr>
          <w:sz w:val="28"/>
          <w:szCs w:val="28"/>
        </w:rPr>
      </w:pPr>
      <w:r w:rsidRPr="000A7A2E">
        <w:rPr>
          <w:sz w:val="28"/>
          <w:szCs w:val="28"/>
        </w:rPr>
        <w:t>Отобрано содержание учебно-методического обеспечения для организации самостоятельной работы учащихся на уроках географии в 6 – 7 классах. Показана необходимость иллюстрированных словарей-справочников, направленных на систематизацию знаний школьников и развитие их предметных умений.</w:t>
      </w:r>
    </w:p>
    <w:p w:rsidR="004C61F4" w:rsidRPr="000A7A2E" w:rsidRDefault="004C61F4" w:rsidP="004C61F4">
      <w:pPr>
        <w:rPr>
          <w:sz w:val="28"/>
          <w:szCs w:val="28"/>
        </w:rPr>
      </w:pPr>
      <w:r w:rsidRPr="000A7A2E">
        <w:rPr>
          <w:sz w:val="28"/>
          <w:szCs w:val="28"/>
        </w:rPr>
        <w:t xml:space="preserve">В результате исследования </w:t>
      </w:r>
      <w:r w:rsidRPr="000A7A2E">
        <w:rPr>
          <w:b/>
          <w:bCs/>
          <w:sz w:val="28"/>
          <w:szCs w:val="28"/>
        </w:rPr>
        <w:t>уровневой и профильной дифференциации как средства реализации задач профильного обучения в старшей школе</w:t>
      </w:r>
      <w:r w:rsidRPr="000A7A2E">
        <w:rPr>
          <w:sz w:val="28"/>
          <w:szCs w:val="28"/>
        </w:rPr>
        <w:t xml:space="preserve"> разработана концепция отбора содержания образования в старшей школе в условиях уровневой и профильной дифференциации. Разработаны научные и методические основы отбора содержания базовых, профильных и элективных курсов обучения в условиях уровневой и профильной дифференциации. Раскрыты в программной форме цели курса «Русский язык и другие языки» (для 10 – 11 классов школ гуманитарного профиля) как формирование у учащихся представления о месте русского языка среди языков мира, об общности и своеобразии русского и иностранных языков на разных языковых уровнях, как знакомство с методом сопоставительного изучения языков. Обоснованы принципы отбора содержания, разработана система стилистических помет и нормативных рекомендаций учебных курсов «Синтаксис частей речи» и «Русский падежный синтаксис». Найдена соответствующая современным потребностям форма подачи учебного материала в виде грамматического словаря-справочника, разработана дифференцированная система лексикографических, грамматических и стилистических помет, позволяющих отразить систему служебных средств русского языка как в ее современном состоянии, так и в исторических изменениях и функционально-стилистических вариациях.</w:t>
      </w:r>
    </w:p>
    <w:p w:rsidR="004C61F4" w:rsidRPr="000A7A2E" w:rsidRDefault="004C61F4" w:rsidP="004C61F4">
      <w:pPr>
        <w:rPr>
          <w:sz w:val="28"/>
          <w:szCs w:val="28"/>
        </w:rPr>
      </w:pPr>
      <w:r w:rsidRPr="000A7A2E">
        <w:rPr>
          <w:sz w:val="28"/>
          <w:szCs w:val="28"/>
        </w:rPr>
        <w:t>Разработаны научные основы отбора и дифференциации содержания курса русского языка в типовых профилях на старшей ступени школы; сделан вывод о необходимости создания целостной системы языкового образования в школе, базирующейся на едином подходе к обучению языкам с ориентацией на приобщение к культуре носителе языка, на потребности общества и учащихся, на взаимосвязанность и взаимообусловленность в обучении языкам. В концепции определена роль и место русского языка в школьном курсе, описываются цели и приоритетные задачи обучения русскому языку на базовом и профильном уровне.</w:t>
      </w:r>
    </w:p>
    <w:p w:rsidR="004C61F4" w:rsidRPr="000A7A2E" w:rsidRDefault="004C61F4" w:rsidP="004C61F4">
      <w:pPr>
        <w:rPr>
          <w:sz w:val="28"/>
          <w:szCs w:val="28"/>
        </w:rPr>
      </w:pPr>
      <w:r w:rsidRPr="000A7A2E">
        <w:rPr>
          <w:sz w:val="28"/>
          <w:szCs w:val="28"/>
        </w:rPr>
        <w:t xml:space="preserve">Разработаны содержание и структура элективного курса «Литература и культура» для старшей профильной национальной школы, в котором осуществлено соотнесение русской классической лирики с лирикой поэтов родной литературы. Определено оптимальное содержание и соотношение отдельных компонентов учебного курса литературы и хрестоматии для 11 класса в связи с новыми задачами преподавания литературы. Уточнено содержание курса литературы в старшей школе на базовом уровне, скорректирован методический аппарат. Обобщены принципы отбора содержания элективного курса «Современная русская литература»: актуальность художественной проблематики; сочетание жанрового, тематического и хронологического принципов; читательская и общественная значимость произведения; посильность и доступность произведения; характерность эстетических поисков для времени создания и изучения. </w:t>
      </w:r>
    </w:p>
    <w:p w:rsidR="004C61F4" w:rsidRPr="000A7A2E" w:rsidRDefault="004C61F4" w:rsidP="004C61F4">
      <w:pPr>
        <w:rPr>
          <w:sz w:val="28"/>
          <w:szCs w:val="28"/>
        </w:rPr>
      </w:pPr>
      <w:r w:rsidRPr="000A7A2E">
        <w:rPr>
          <w:sz w:val="28"/>
          <w:szCs w:val="28"/>
        </w:rPr>
        <w:t>Определены критерии отбора текстов для чтения и аудирования к элективному курсу «Английский язык и международный туристический бизнес», разработана типология заданий для работы с текстами профильного характера. Определены цели и задачи, выявлены особенности обучения языковой стороне речи в элективном курсе «Английский язык для науки и техники».</w:t>
      </w:r>
    </w:p>
    <w:p w:rsidR="004C61F4" w:rsidRPr="000A7A2E" w:rsidRDefault="004C61F4" w:rsidP="004C61F4">
      <w:pPr>
        <w:rPr>
          <w:sz w:val="28"/>
          <w:szCs w:val="28"/>
        </w:rPr>
      </w:pPr>
      <w:r w:rsidRPr="000A7A2E">
        <w:rPr>
          <w:sz w:val="28"/>
          <w:szCs w:val="28"/>
        </w:rPr>
        <w:t>Обоснована общая классификация элективных курсов по истории: методологические; аспектные; интердисциплинарные. Разработаны структура и содержание элективных курсов по биологии, химии для классов естественнонаучного профиля, основанные на универсальном подходе, характеризующемся группировкой содержания вокруг ряда важнейших понятий, имеющих универсальное значение для науки. Использованы технологии рефлексивного обучения, критического мышления, кейс-метода и т.д.</w:t>
      </w:r>
    </w:p>
    <w:p w:rsidR="004C61F4" w:rsidRPr="000A7A2E" w:rsidRDefault="004C61F4" w:rsidP="004C61F4">
      <w:pPr>
        <w:rPr>
          <w:sz w:val="28"/>
          <w:szCs w:val="28"/>
        </w:rPr>
      </w:pPr>
      <w:r w:rsidRPr="000A7A2E">
        <w:rPr>
          <w:sz w:val="28"/>
          <w:szCs w:val="28"/>
        </w:rPr>
        <w:t>Выработаны принципы организации системы упражнений в профильном учебнике «Алгебра и начала анализа, 10 – 11 класс» на основе выявленных методических особенностей формирования структуры и содержания учебной деятельности: принципы двойной целевой ориентации, уровневой и профессиональной ориентации.</w:t>
      </w:r>
    </w:p>
    <w:p w:rsidR="004C61F4" w:rsidRPr="000A7A2E" w:rsidRDefault="004C61F4" w:rsidP="004C61F4">
      <w:pPr>
        <w:rPr>
          <w:sz w:val="28"/>
          <w:szCs w:val="28"/>
        </w:rPr>
      </w:pPr>
      <w:r w:rsidRPr="000A7A2E">
        <w:rPr>
          <w:sz w:val="28"/>
          <w:szCs w:val="28"/>
        </w:rPr>
        <w:t>Выявлены и обоснованы методические подходы к преподаванию биологии в условиях введения профильного обучения. Доказана зависимость успеха обучения биологии в профильных классах от оптимального использования принципа единства содержательных и процессуальных сторон обучения; необходимости опоры на фундаментальные психологические закономерности; взаимосвязи сознания и деятельности. Показана ценность увеличения числа познавательных задач, в процессе решения которых введение знаний во внутренний план действия происходит наиболее активно; обоснована идея развертывания теоретических знаний, предусматривающая углубление, расширение, структурирование учебного материала, определение последовательности его изучения, использование адекватных содержанию методов и методических приемов.</w:t>
      </w:r>
    </w:p>
    <w:p w:rsidR="004C61F4" w:rsidRPr="000A7A2E" w:rsidRDefault="004C61F4" w:rsidP="004C61F4">
      <w:pPr>
        <w:rPr>
          <w:sz w:val="28"/>
          <w:szCs w:val="28"/>
        </w:rPr>
      </w:pPr>
      <w:r w:rsidRPr="000A7A2E">
        <w:rPr>
          <w:sz w:val="28"/>
          <w:szCs w:val="28"/>
        </w:rPr>
        <w:t xml:space="preserve">Определены организационно-методические основы профильного обучения физической культуре: экспериментальный учебный план; учебное расписание; предметное наполнение по физической культуре, учебного материала элективных курсов; организационно-методические рекомендации. </w:t>
      </w:r>
    </w:p>
    <w:p w:rsidR="004C61F4" w:rsidRPr="000A7A2E" w:rsidRDefault="004C61F4" w:rsidP="004C61F4">
      <w:pPr>
        <w:rPr>
          <w:sz w:val="28"/>
          <w:szCs w:val="28"/>
        </w:rPr>
      </w:pPr>
      <w:r w:rsidRPr="000A7A2E">
        <w:rPr>
          <w:sz w:val="28"/>
          <w:szCs w:val="28"/>
        </w:rPr>
        <w:t>Обобщены основные результаты эксперимента по введению профильного обучения. Выявлена отчетливая тенденция к стабилизации структуры и содержания образования на старшей ступени школы, в которой главную роль сыграл новый БУП, получивший высокую оценку всех участников эксперимента. Прогноз уровня востребованности отдельных профилей в целом оказался правильным, за исключением только универсального профиля (непрофильного обучения). Анализ содержания национально-регионального компонента показал, что в школах с национальным языком обучения этот компонент используется для изучения национального языка и литературы, а в русскоязычных регионах использование регионального компонента зачастую определяется самими школами.</w:t>
      </w:r>
    </w:p>
    <w:p w:rsidR="004C61F4" w:rsidRPr="000A7A2E" w:rsidRDefault="004C61F4" w:rsidP="004C61F4">
      <w:pPr>
        <w:rPr>
          <w:sz w:val="28"/>
          <w:szCs w:val="28"/>
        </w:rPr>
      </w:pPr>
      <w:r w:rsidRPr="000A7A2E">
        <w:rPr>
          <w:sz w:val="28"/>
          <w:szCs w:val="28"/>
        </w:rPr>
        <w:t>Эксперимент показал, что построение содержания профильного обучения только на основе уровневой дифференциации (базовый и профильный уровни) в ряде случаев являются малоэффективными (математика, география, иностранный язык). Выявлено значительное несоответствие действующих учебников для старших классов государственному образовательному стандарту; недостаточная готовность школ к внедрению в учебный процесс исследовательской деятельности, учебных проектов, практик. Доля часов, отводимых на изучение элективных курсов, как правило, незначительна, у учащихся нередко практически отсутствует выбор элективных курсов.</w:t>
      </w:r>
    </w:p>
    <w:p w:rsidR="004C61F4" w:rsidRPr="000A7A2E" w:rsidRDefault="004C61F4" w:rsidP="004C61F4">
      <w:pPr>
        <w:rPr>
          <w:sz w:val="28"/>
          <w:szCs w:val="28"/>
        </w:rPr>
      </w:pPr>
      <w:r w:rsidRPr="000A7A2E">
        <w:rPr>
          <w:sz w:val="28"/>
          <w:szCs w:val="28"/>
        </w:rPr>
        <w:t>Исследованы актуальные проблемы теории и методики преподавания учебных дисциплин в условиях модернизации образования в старшей школе. Разработаны основные положения современной теории и методики обучения и воспитания школьников при изучении обществознания: цели обществоведческого образования в современной школе; воспитательный потенциал; компетентностый подход; профильная и базовая обществоведческая подготовка; национально-региональный компонент обществознания; соотношение теории и фактов в обществоведческом курсе; контроль качества обществоведческой подготовки и единый государственный экзамен и др.</w:t>
      </w:r>
    </w:p>
    <w:p w:rsidR="004C61F4" w:rsidRPr="000A7A2E" w:rsidRDefault="004C61F4" w:rsidP="004C61F4">
      <w:pPr>
        <w:rPr>
          <w:sz w:val="28"/>
          <w:szCs w:val="28"/>
        </w:rPr>
      </w:pPr>
      <w:r w:rsidRPr="000A7A2E">
        <w:rPr>
          <w:sz w:val="28"/>
          <w:szCs w:val="28"/>
        </w:rPr>
        <w:t>Определены содержание и структура учебных курсов географии для средней (полной) школы в соответствии с новыми образовательным стандартами с учетом целей и задач профильного обучения на основе принципов интегративности, межпредметности и комплексности. Подготовлены программы элективных курсов, особенностями которых являются предоставление учащимся возможности ознакомиться с основами статистических исследований в географии, новыми технология (</w:t>
      </w:r>
      <w:r w:rsidRPr="000A7A2E">
        <w:rPr>
          <w:sz w:val="28"/>
          <w:szCs w:val="28"/>
          <w:lang w:val="en-US"/>
        </w:rPr>
        <w:t>GPS</w:t>
      </w:r>
      <w:r w:rsidRPr="000A7A2E">
        <w:rPr>
          <w:sz w:val="28"/>
          <w:szCs w:val="28"/>
        </w:rPr>
        <w:t>, цифровые навигационные карты, базы пространственных данных и т.д.).</w:t>
      </w:r>
    </w:p>
    <w:p w:rsidR="004C61F4" w:rsidRPr="000A7A2E" w:rsidRDefault="004C61F4" w:rsidP="004C61F4">
      <w:pPr>
        <w:rPr>
          <w:sz w:val="28"/>
          <w:szCs w:val="28"/>
        </w:rPr>
      </w:pPr>
      <w:r w:rsidRPr="000A7A2E">
        <w:rPr>
          <w:sz w:val="28"/>
          <w:szCs w:val="28"/>
        </w:rPr>
        <w:t>Разработана концепция содержания учебника физики для 11 класса на основе усвоения методов научного познания, основная идея которой заключается в повышении познавательной и творческой активности учащихся за счет включения во все темы курса методов теоретических и экспериментальных исследований. На основе концепции разработана программа курса физики 11 класса, содержащая большое количество физических исследований, включенных непосредственно в содержательную часть программы. Разработана концепция и определено содержание курса «Естествознание» для 10 классов гуманитарного профиля, предусматривающая знакомство с ключевыми достижениями естественных наук и их определяющим влиянием на развитие современных технологий. С учетом особенностей учащихся классов гуманитарного профиля концепция предполагает наглядный, качественный уровень освоения этого учебного материала. Разработаны концептуальные подходы к обучению физике в классах естественнонаучного профиля, в которой выделены методологические основы интеграции естественнонаучных знаний в системе школьного физического образования, послужившие ядром отбора содержания курса физики для естественнонаучного профиля. Разработаны основные аспекты дидактики физики, в которой представлен авторский взгляд на проблему гуманитаризации физического образования и на проблему синтеза методологического и мировоззренческого компонентов физического образования.</w:t>
      </w:r>
    </w:p>
    <w:p w:rsidR="004C61F4" w:rsidRPr="000A7A2E" w:rsidRDefault="004C61F4" w:rsidP="004C61F4">
      <w:pPr>
        <w:tabs>
          <w:tab w:val="num" w:pos="1152"/>
        </w:tabs>
        <w:rPr>
          <w:sz w:val="28"/>
          <w:szCs w:val="28"/>
        </w:rPr>
      </w:pPr>
      <w:r w:rsidRPr="000A7A2E">
        <w:rPr>
          <w:sz w:val="28"/>
          <w:szCs w:val="28"/>
        </w:rPr>
        <w:t>Выявлены пути и средства практической реализации уровневой и профильной дифференциации в старшей школе. Разработана методика преподавания интегрированного курса «Язык писателя», в основу которого положена идея систематизации знаний, полученных школьниками в процессе обучения в начальной и основной школе. Интерпретации речевых образцов придан содержательно-личностный, стилистически целостный характер. Определены научно-методические основы учительской навигации в современном литературном процессе: опора на актуальные литературно-критические обзоры и статьи, определение референтных литературных периодических изданий, подписка на новостные рассылки издательств и литературных сайтов, участие в Интернет-формумах, дискуссиях и обсуждениях. Предложены эффективные методические пути изучения современной литературы в 10 – 11 классах, основанных на сочетании основного курса литературы с элективными курсами. Проанализированы и обобщены методические особенности преподавания курса «Русская литература» на базовом и профильном уровнях в 10 – 11 классах национальной школы.</w:t>
      </w:r>
    </w:p>
    <w:p w:rsidR="004C61F4" w:rsidRPr="000A7A2E" w:rsidRDefault="004C61F4" w:rsidP="004C61F4">
      <w:pPr>
        <w:tabs>
          <w:tab w:val="num" w:pos="1152"/>
        </w:tabs>
        <w:rPr>
          <w:sz w:val="28"/>
          <w:szCs w:val="28"/>
        </w:rPr>
      </w:pPr>
      <w:r w:rsidRPr="000A7A2E">
        <w:rPr>
          <w:sz w:val="28"/>
          <w:szCs w:val="28"/>
        </w:rPr>
        <w:t>Выявлены особенности обучения немецкому языку на старшей ступени средней школы в условиях уровневой и профильной дифференциации, причины, осложняющие обучение иностранному языку в старшей школе. Сформулированы новые принципы, характеризующие  старшую ступень обучения в условиях личностно-ориентированного образования: принцип учета и развития профессиональной ориентации старшеклассников, принцип реализации преемственности языкового образования. Определены задачи обучения, выявлены критерии отбора содержания и отобраны образцы материалов для обучения письменной речи на английском языке в старших классах с учетом профильной дифференциации.</w:t>
      </w:r>
    </w:p>
    <w:p w:rsidR="004C61F4" w:rsidRPr="000A7A2E" w:rsidRDefault="004C61F4" w:rsidP="004C61F4">
      <w:pPr>
        <w:tabs>
          <w:tab w:val="num" w:pos="1152"/>
        </w:tabs>
        <w:rPr>
          <w:sz w:val="28"/>
          <w:szCs w:val="28"/>
        </w:rPr>
      </w:pPr>
      <w:r w:rsidRPr="000A7A2E">
        <w:rPr>
          <w:sz w:val="28"/>
          <w:szCs w:val="28"/>
        </w:rPr>
        <w:t>Решена задача разработки экспериментальных материалов к профильным курсам обществознания и права. По сравнению с действующими курсами они дают более высокий уровень представления научных знаний. В них нашли отражение возросшие требования к деятельностным компонентам курса: в работе с различными источниками социальной информации, в анализе конкретных ситуаций и т.п. Определены методические условия изучения элективных курсов: связь с базовым курсом по принципу соотношения общего и специального; расширение информационной базы курса; приоритет самостоятельной поисковой, творческой  работы старшеклассников; применение диалоговых форм учебной работы.</w:t>
      </w:r>
    </w:p>
    <w:p w:rsidR="004C61F4" w:rsidRPr="000A7A2E" w:rsidRDefault="004C61F4" w:rsidP="004C61F4">
      <w:pPr>
        <w:tabs>
          <w:tab w:val="num" w:pos="1152"/>
        </w:tabs>
        <w:rPr>
          <w:sz w:val="28"/>
          <w:szCs w:val="28"/>
        </w:rPr>
      </w:pPr>
      <w:r w:rsidRPr="000A7A2E">
        <w:rPr>
          <w:sz w:val="28"/>
          <w:szCs w:val="28"/>
        </w:rPr>
        <w:t>Создана система упражнений по профильному курсу алгебры и началам анализа на основе принципов двойной целевой ориентации, уровневой и профессиональной ориентации.</w:t>
      </w:r>
    </w:p>
    <w:p w:rsidR="004C61F4" w:rsidRPr="000A7A2E" w:rsidRDefault="004C61F4" w:rsidP="004C61F4">
      <w:pPr>
        <w:tabs>
          <w:tab w:val="num" w:pos="1152"/>
        </w:tabs>
        <w:rPr>
          <w:sz w:val="28"/>
          <w:szCs w:val="28"/>
        </w:rPr>
      </w:pPr>
      <w:r w:rsidRPr="000A7A2E">
        <w:rPr>
          <w:sz w:val="28"/>
          <w:szCs w:val="28"/>
        </w:rPr>
        <w:t>Разработаны задания, дополняющие учебники физики для учащихся 11 класса, по уровню сложности выходящие за рамки образовательного стандарта и предназначенные для школьников, глубоко интересующихся физикой. Предложены инновационные подходы к повышению уровня подготовки учащихся гуманитарных классов по физике, в которых не ставится проблема обучения решению «типовых задач», т.к. она не может быть решена за отведенное на изучение физики время и не является актуальной для учащихся этих классов. Выявлены возможности проведения учащимися домашнего эксперимента по электродинамике: выделены основные понятия и закономерности, определена тематика и разработана единая структура написания лабораторных работ. Определено содержание и разработаны формы контроля знаний и умений учащихся 11 класса по физике.</w:t>
      </w:r>
    </w:p>
    <w:p w:rsidR="004C61F4" w:rsidRPr="000A7A2E" w:rsidRDefault="004C61F4" w:rsidP="004C61F4">
      <w:pPr>
        <w:tabs>
          <w:tab w:val="num" w:pos="1152"/>
        </w:tabs>
        <w:rPr>
          <w:sz w:val="28"/>
          <w:szCs w:val="28"/>
        </w:rPr>
      </w:pPr>
      <w:r w:rsidRPr="000A7A2E">
        <w:rPr>
          <w:sz w:val="28"/>
          <w:szCs w:val="28"/>
        </w:rPr>
        <w:t>Создана методика преподавания  элективного курса «Решение задач по органической  химии», которая  не сковывает мышление учащегося стереотипами, а требует разностороннего подхода к решению конкретной задачи.</w:t>
      </w:r>
    </w:p>
    <w:p w:rsidR="004C61F4" w:rsidRPr="000A7A2E" w:rsidRDefault="004C61F4" w:rsidP="004C61F4">
      <w:pPr>
        <w:tabs>
          <w:tab w:val="num" w:pos="1152"/>
        </w:tabs>
        <w:rPr>
          <w:sz w:val="28"/>
          <w:szCs w:val="28"/>
        </w:rPr>
      </w:pPr>
      <w:r w:rsidRPr="000A7A2E">
        <w:rPr>
          <w:sz w:val="28"/>
          <w:szCs w:val="28"/>
        </w:rPr>
        <w:t xml:space="preserve">Разработаны методические рекомендации для учителя, обеспечивающие профильную подготовку по курсу «Основы биотехнологии» и направленные на развитие у старшеклассников интереса к клеточной и генной инженерии. Определены учебно-воспитательные задачи, основное содержание и соответствующие ему методы и методические приемы, задания для самостоятельной работы, вопросы разного типа для контроля знаний, темы рефератов. </w:t>
      </w:r>
    </w:p>
    <w:p w:rsidR="004C61F4" w:rsidRPr="000A7A2E" w:rsidRDefault="004C61F4" w:rsidP="004C61F4">
      <w:pPr>
        <w:tabs>
          <w:tab w:val="num" w:pos="1152"/>
        </w:tabs>
        <w:rPr>
          <w:sz w:val="28"/>
          <w:szCs w:val="28"/>
        </w:rPr>
      </w:pPr>
      <w:r w:rsidRPr="000A7A2E">
        <w:rPr>
          <w:sz w:val="28"/>
          <w:szCs w:val="28"/>
        </w:rPr>
        <w:t xml:space="preserve">Разработаны программно-методическое обеспечение элективных курсов в профильном  обучении предмету физической культуры, которое формализуется модульно-блочной моделью, и рабочие программы элективных курсов для модульно-блочной модели педагогического направления, ориентирующегося на подготовку учащихся к профессиональному образованию в качестве педагогов и специалистов физической культуры. </w:t>
      </w:r>
    </w:p>
    <w:p w:rsidR="004C61F4" w:rsidRPr="000A7A2E" w:rsidRDefault="004C61F4" w:rsidP="004C61F4">
      <w:pPr>
        <w:rPr>
          <w:sz w:val="28"/>
          <w:szCs w:val="28"/>
        </w:rPr>
      </w:pPr>
      <w:r w:rsidRPr="000A7A2E">
        <w:rPr>
          <w:sz w:val="28"/>
          <w:szCs w:val="28"/>
        </w:rPr>
        <w:t xml:space="preserve">Определены функции, направления, формы и методы педагогической поддержки профессионального самоопределения школьников в условиях дополнительного образования. Выявлена ведущая функция дополнительного образования — начальная профессиональная подготовка школьников. Установлено, что в развитии познавательной деятельности конструкторско-технологического профиля дополнительного образования наиболее продуктивным является метод решения задач с различным уровнем полноты их условия, задачи с неполным составом условия, задачи с полным составом условия. Оптимальной формой организации дополнительного образования являются добровольные объединения по интересам к тому или иному направлению творческой деятельности. </w:t>
      </w:r>
    </w:p>
    <w:p w:rsidR="004C61F4" w:rsidRPr="000A7A2E" w:rsidRDefault="004C61F4" w:rsidP="004C61F4">
      <w:pPr>
        <w:rPr>
          <w:sz w:val="28"/>
          <w:szCs w:val="28"/>
        </w:rPr>
      </w:pPr>
      <w:r w:rsidRPr="000A7A2E">
        <w:rPr>
          <w:sz w:val="28"/>
          <w:szCs w:val="28"/>
        </w:rPr>
        <w:t>Определена роль Интернет-технологий в социально-культурной ориентации детей-сирот как необходимой составляющей образовательного процесса сиротских учреждений, которая состоит в формировании коммуникативной культуры посредством форм сетевой активности; адаптации ребенка в обществе посредством электронных образовательных ресурсов; психолого-педагогическом сопровождении с использованием информационных технологий.</w:t>
      </w:r>
    </w:p>
    <w:p w:rsidR="004C61F4" w:rsidRPr="000A7A2E" w:rsidRDefault="004C61F4" w:rsidP="004C61F4">
      <w:pPr>
        <w:tabs>
          <w:tab w:val="num" w:pos="1429"/>
        </w:tabs>
        <w:rPr>
          <w:sz w:val="28"/>
          <w:szCs w:val="28"/>
        </w:rPr>
      </w:pPr>
      <w:r w:rsidRPr="000A7A2E">
        <w:rPr>
          <w:sz w:val="28"/>
          <w:szCs w:val="28"/>
        </w:rPr>
        <w:t xml:space="preserve">Выявлены педагогические ресурсы и разработаны содержание, формы и методы педагогического сопровождения самоопределения школьников в предпрофильной подготовке и профильном обучении как комплекс действий для компенсации недостаточности и несогласованности внешних и внутренних факторов, определяющих процесс самоопределения школьников. Содержание педагогического сопровождения самоопределения школьников в предпрофильной подготовке и профильном обучении предусматривает создание условий для педагогически организованного обсуждения и самостоятельного осмысления старшеклассниками проблем, связанных с послешкольным образовательно-профессиональным выбором; определение индивидуальных приоритетов, оказывающих влияние на предстоящий  выбор и конструирование версий выбора направления образования и будущей профессиональной карьеры. </w:t>
      </w:r>
    </w:p>
    <w:p w:rsidR="004C61F4" w:rsidRPr="000A7A2E" w:rsidRDefault="004C61F4" w:rsidP="004C61F4">
      <w:pPr>
        <w:rPr>
          <w:sz w:val="28"/>
          <w:szCs w:val="28"/>
        </w:rPr>
      </w:pPr>
      <w:r w:rsidRPr="000A7A2E">
        <w:rPr>
          <w:sz w:val="28"/>
          <w:szCs w:val="28"/>
        </w:rPr>
        <w:t xml:space="preserve">В рамках </w:t>
      </w:r>
      <w:r w:rsidRPr="000A7A2E">
        <w:rPr>
          <w:b/>
          <w:bCs/>
          <w:sz w:val="28"/>
          <w:szCs w:val="28"/>
        </w:rPr>
        <w:t>психолого-педагогических основ разработки и реализации развивающих, личностно-ориентированных и здоровьесберегающих технологий</w:t>
      </w:r>
      <w:r w:rsidRPr="000A7A2E">
        <w:rPr>
          <w:sz w:val="28"/>
          <w:szCs w:val="28"/>
        </w:rPr>
        <w:t xml:space="preserve"> исследован инновационный аспект создания, применения и освоения телекоммуникационных педагогических технологий личностно ориентированного обучения. Для создания, реализации и обеспечения целостности системы дистанционного эвристического обучения необходимо определить место и роль дистанционных эвристических олимпиад; разработать и обосновать дидактическую систему дистанционных эвристических олимпиад; сформулировать принципы внедрения дистанционных эвристических олимпиад как инновационного процесса в традиционную систему обучения; разработать систему индикаторов для выявления эффективности и результативности; расширить и достроить модель «очный учащийся — дистанционный педагог» по отношению к следующим этапам инновационного механизма.</w:t>
      </w:r>
    </w:p>
    <w:p w:rsidR="004C61F4" w:rsidRPr="000A7A2E" w:rsidRDefault="004C61F4" w:rsidP="004C61F4">
      <w:pPr>
        <w:rPr>
          <w:sz w:val="28"/>
          <w:szCs w:val="28"/>
        </w:rPr>
      </w:pPr>
      <w:r w:rsidRPr="000A7A2E">
        <w:rPr>
          <w:sz w:val="28"/>
          <w:szCs w:val="28"/>
        </w:rPr>
        <w:t xml:space="preserve">Обоснованы методические условия развития творческого, причинно-ориентированного мышления учащихся: построение взаимоотношений между учителем и учеником на принципах сопровождающего, личностно-ориентированного обучения; наличие методического обеспечения для педагогов по конструированию и разработке учебных и прикладных задач, ориентирующих учащихся на развитие творчества и  формирование причинно-ориентированного мышления; наличие сборников типовых задач, в которых причинность выступает как способ развития творчества, побуждают ученика устанавливать связи на уровне явлений, различать и вычленять причину и следствие в окружающей действительности и развивает способности относиться к ней адекватным образом; рефлексия учебной деятельности направленная на осознание причинно-следственных отношений; целенаправленное обучение школьников способам выхода за пределы имеющейся информации для самостоятельного добывания  новых знаний на основе полученного опыта решения задач побуждающих причинно следственное мышление, используя приобретенные знания и порождающую силу принципа причинности; создание в учебном процессе с помощью предметов естественнонаучного цикла  психолого-дидактических ситуаций для решения задач интегрального типа с причинно следственными связями. </w:t>
      </w:r>
    </w:p>
    <w:p w:rsidR="004C61F4" w:rsidRPr="000A7A2E" w:rsidRDefault="004C61F4" w:rsidP="004C61F4">
      <w:pPr>
        <w:rPr>
          <w:sz w:val="28"/>
          <w:szCs w:val="28"/>
        </w:rPr>
      </w:pPr>
      <w:r w:rsidRPr="000A7A2E">
        <w:rPr>
          <w:sz w:val="28"/>
          <w:szCs w:val="28"/>
        </w:rPr>
        <w:t xml:space="preserve">Разработаны методы и организационные подходы к интеграции внеклассной и классной деятельности школьников в образовательной среде. На основе концепции системного анализа и психолого-педагогического проектирования организационно-образовательных систем разработана и внедрена оригинальная технология консалтинга инновационного развития школы, обеспечивающая интеграцию классной и внеклассной деятельности учащихся. Определено содержание и механизмы экспертно-консультативной деятельности, обеспечивающей интеграцию классного и внеклассного компонентов образовательного процесса. Разработана технология экспертного анализа локальных образовательных систем. Выделен комплекс критериев, характеризующих проводимые в школе изменения как инновационный процесс. </w:t>
      </w:r>
    </w:p>
    <w:p w:rsidR="004C61F4" w:rsidRPr="000A7A2E" w:rsidRDefault="004C61F4" w:rsidP="004C61F4">
      <w:pPr>
        <w:rPr>
          <w:sz w:val="28"/>
          <w:szCs w:val="28"/>
        </w:rPr>
      </w:pPr>
      <w:r w:rsidRPr="000A7A2E">
        <w:rPr>
          <w:sz w:val="28"/>
          <w:szCs w:val="28"/>
        </w:rPr>
        <w:t>Выявлены особенности организации деятельности учителя, работающего в режиме развивающего образования; обоснована и проанализирована экспертно-проектная функция педагогической деятельности.</w:t>
      </w:r>
    </w:p>
    <w:p w:rsidR="004C61F4" w:rsidRPr="000A7A2E" w:rsidRDefault="004C61F4" w:rsidP="004C61F4">
      <w:pPr>
        <w:rPr>
          <w:sz w:val="28"/>
          <w:szCs w:val="28"/>
        </w:rPr>
      </w:pPr>
      <w:r w:rsidRPr="000A7A2E">
        <w:rPr>
          <w:sz w:val="28"/>
          <w:szCs w:val="28"/>
        </w:rPr>
        <w:t>Определены содержание, формы и методы формирования здорового образа жизни в общеобразовательной школе на основе экологического подхода. Выявлено содержание умений младших школьников для работы с учебной информацией в аспекте здоровьесберегающих технологий. В результате собственных медико-психологических исследований  состояния нервно-психического напряжения школьников в учебном процессе определена нейропсихологическая структура затруднений первоклассников в освоении основ общих учебных умений и выявлена взаимосвязь учебных перегрузок с уровнем сформированности общих учебных умений. На основе полученных данных разработано содержание обучения первоклассников основам индивидуально рациональных способов выполнения ряда общих учебных действий и предложена система критериального оценивания образовательных результатов.</w:t>
      </w:r>
    </w:p>
    <w:p w:rsidR="004C61F4" w:rsidRPr="000A7A2E" w:rsidRDefault="004C61F4" w:rsidP="004C61F4">
      <w:pPr>
        <w:rPr>
          <w:sz w:val="28"/>
          <w:szCs w:val="28"/>
        </w:rPr>
      </w:pPr>
      <w:r w:rsidRPr="000A7A2E">
        <w:rPr>
          <w:sz w:val="28"/>
          <w:szCs w:val="28"/>
        </w:rPr>
        <w:t>Разработаны здоровьесберегающие технологии в профильном спортивно-туристском образовании старшеклассников, способствующие освоению социального опыта в познавательной, исполнительской и коммуникативной деятельности.</w:t>
      </w:r>
    </w:p>
    <w:p w:rsidR="004C61F4" w:rsidRPr="000A7A2E" w:rsidRDefault="004C61F4" w:rsidP="004C61F4">
      <w:pPr>
        <w:rPr>
          <w:sz w:val="28"/>
          <w:szCs w:val="28"/>
        </w:rPr>
      </w:pPr>
      <w:r w:rsidRPr="000A7A2E">
        <w:rPr>
          <w:sz w:val="28"/>
          <w:szCs w:val="28"/>
        </w:rPr>
        <w:t>Разработаны здоровьесберегающие режимы учебной деятельности в начальной школе. Показано, что введение нового календаря учебного года позволяет сохранить работоспособность и интерес учащихся к процессу обучения в течение всего годичного цикла обучения. Предложен литературный обзор материалов просветительской деятельности образовательного учреждения по сохранению и укреплению здоровья учащихся и по пропаганде здорового образа жизни среди младших школьников и их родителей.</w:t>
      </w:r>
    </w:p>
    <w:p w:rsidR="004C61F4" w:rsidRPr="000A7A2E" w:rsidRDefault="004C61F4" w:rsidP="004C61F4">
      <w:pPr>
        <w:rPr>
          <w:sz w:val="28"/>
          <w:szCs w:val="28"/>
        </w:rPr>
      </w:pPr>
      <w:r w:rsidRPr="000A7A2E">
        <w:rPr>
          <w:sz w:val="28"/>
          <w:szCs w:val="28"/>
        </w:rPr>
        <w:t xml:space="preserve">Разработаны методы эстетического воспитания как средства формирования здорового образа жизни. Предложены дидактические материалы по проведению праздников, позволяющих педагогам дополнительного образования организовывать познание окружающего мира детьми на основе музыкального и изобразительного искусства, художественного слова и поисковой деятельности. </w:t>
      </w:r>
    </w:p>
    <w:p w:rsidR="004C61F4" w:rsidRPr="000A7A2E" w:rsidRDefault="004C61F4" w:rsidP="004C61F4">
      <w:pPr>
        <w:rPr>
          <w:sz w:val="28"/>
          <w:szCs w:val="28"/>
        </w:rPr>
      </w:pPr>
      <w:r w:rsidRPr="000A7A2E">
        <w:rPr>
          <w:sz w:val="28"/>
          <w:szCs w:val="28"/>
        </w:rPr>
        <w:t xml:space="preserve">При исследовании проблем </w:t>
      </w:r>
      <w:r w:rsidRPr="000A7A2E">
        <w:rPr>
          <w:b/>
          <w:bCs/>
          <w:sz w:val="28"/>
          <w:szCs w:val="28"/>
        </w:rPr>
        <w:t>информатизации общеобразовательной школы</w:t>
      </w:r>
      <w:r w:rsidRPr="000A7A2E">
        <w:rPr>
          <w:sz w:val="28"/>
          <w:szCs w:val="28"/>
        </w:rPr>
        <w:t xml:space="preserve"> выявлены методические подходы к использованию средств информационных и коммуникационных технологий на уроках русского языка в основной школе. Рассмотрены образовательные, развивающие и воспитательные цели обучения русскому языку с использованием средств информационных технологий. Определена целесообразность применения программных средств обучающего назначения в процессе изучения имени существительного Разработаны методические рекомендации по использованию средств ИКТ на уроках русского языка в основной школе.</w:t>
      </w:r>
    </w:p>
    <w:p w:rsidR="004C61F4" w:rsidRPr="000A7A2E" w:rsidRDefault="004C61F4" w:rsidP="004C61F4">
      <w:pPr>
        <w:rPr>
          <w:sz w:val="28"/>
          <w:szCs w:val="28"/>
        </w:rPr>
      </w:pPr>
      <w:r w:rsidRPr="000A7A2E">
        <w:rPr>
          <w:sz w:val="28"/>
          <w:szCs w:val="28"/>
        </w:rPr>
        <w:t xml:space="preserve"> Определены содержание и методика подготовки организаторов информатизации образования к комплексному использованию информационных и коммуникационных технологий. Особенностями курса являются знание целей использования средств ИКТ в деятельности учащихся; знание дидактических требований к средствам ИКТ и умения провести экспертизу соответствия дидактическим целям и педагогико-эргономическим требованиям; владение методикой проектирования, организации и проведения проекта (в т.ч. телекоммуникационного), способами оценки результатов проектирования; умение пользоваться методами структурирования и анализа информации с помощью  инструментальных средств общего назначения, средствами компьютерных коммуникаций, средствами  визуализации информации в виде гипертекста (гипермедиа); умение организовать  учебный процесс на основе использования распределенного информационного  ресурса. Предложена методика подготовки организаторов информатизации образования к комплексному использованию информационных и коммуникационных технологий, основанная на личностно-ориентированном обучении и проектной деятельности.</w:t>
      </w:r>
    </w:p>
    <w:p w:rsidR="004C61F4" w:rsidRPr="000A7A2E" w:rsidRDefault="004C61F4" w:rsidP="004C61F4">
      <w:pPr>
        <w:rPr>
          <w:sz w:val="28"/>
          <w:szCs w:val="28"/>
        </w:rPr>
      </w:pPr>
      <w:r w:rsidRPr="000A7A2E">
        <w:rPr>
          <w:sz w:val="28"/>
          <w:szCs w:val="28"/>
        </w:rPr>
        <w:t xml:space="preserve">В результате разработки </w:t>
      </w:r>
      <w:r w:rsidRPr="000A7A2E">
        <w:rPr>
          <w:b/>
          <w:bCs/>
          <w:sz w:val="28"/>
          <w:szCs w:val="28"/>
        </w:rPr>
        <w:t>педагогических и эргономических основ создания учебно-материальной базы перспективной школы</w:t>
      </w:r>
      <w:r w:rsidRPr="000A7A2E">
        <w:rPr>
          <w:sz w:val="28"/>
          <w:szCs w:val="28"/>
        </w:rPr>
        <w:t xml:space="preserve"> изучены возможности медиаобразования для реализации требований государственного образовательного стандарта в области общих учебных умений, навыков и способов деятельности. Предложены принципы использования медиаобразования для реализации требований государственного образовательного стандарта: активизации образовательной среды; интенсификации процесса обучения;   освоение понимания текста на различных уровнях; учета специфики и содержательной доминанты медиатекстов. Выявлено общее и особенное в специальном и интегрированном медиаобразовании для элективного курса «Журналистика». Предложены системы общих (культуросообразности, межпредметной интеграции,  взаимосвязи процессов восприятия и создания текста, учета специфики текста как лингвистического феномена, принцип опоры на «чувство языка») и особенных (освоение ценностных ориентаций курса через практику) принципов. Дана развернутая характеристика основных методов и приемов развития учащихся.</w:t>
      </w:r>
    </w:p>
    <w:p w:rsidR="004C61F4" w:rsidRPr="000A7A2E" w:rsidRDefault="004C61F4" w:rsidP="004C61F4">
      <w:pPr>
        <w:rPr>
          <w:sz w:val="28"/>
          <w:szCs w:val="28"/>
        </w:rPr>
      </w:pPr>
      <w:r w:rsidRPr="000A7A2E">
        <w:rPr>
          <w:sz w:val="28"/>
          <w:szCs w:val="28"/>
        </w:rPr>
        <w:t>Разработана методика создания учебных сайтов с использованием медиаобразовательного потенциала Интернет-ресурсов: точное моделирование типа ресурса, прогнозирование восприятия аудитории, многоуровневая структура, наличие внутренней и внешней методической поддержки, расширение доступного информационного поля, наличие системы заданий и тестов, интерактивность, универсальность и доступность применяемого программного обеспечения, регулярный мониторинг использования и основного контингента данного ресурса.</w:t>
      </w:r>
    </w:p>
    <w:p w:rsidR="004C61F4" w:rsidRPr="000A7A2E" w:rsidRDefault="004C61F4" w:rsidP="004C61F4">
      <w:pPr>
        <w:rPr>
          <w:sz w:val="28"/>
          <w:szCs w:val="28"/>
        </w:rPr>
      </w:pPr>
      <w:r w:rsidRPr="000A7A2E">
        <w:rPr>
          <w:sz w:val="28"/>
          <w:szCs w:val="28"/>
        </w:rPr>
        <w:t>Разработаны теоретические модели экранно-звуковых средств нового поколения на основе базовых принципов  поддержки учебного процесса; интерактивности; целесообразности. На базе предложенных теоретических моделей разработаны программные средства учебного назначения.</w:t>
      </w:r>
    </w:p>
    <w:p w:rsidR="004C61F4" w:rsidRPr="000A7A2E" w:rsidRDefault="004C61F4" w:rsidP="004C61F4">
      <w:pPr>
        <w:rPr>
          <w:sz w:val="28"/>
          <w:szCs w:val="28"/>
        </w:rPr>
      </w:pPr>
      <w:r w:rsidRPr="000A7A2E">
        <w:rPr>
          <w:sz w:val="28"/>
          <w:szCs w:val="28"/>
        </w:rPr>
        <w:t>Обобщены данные мониторинга разработки и производства различных групп и видов средств обучения, определена номенклатура и составлены списки учебного оборудования, необходимого для обучения по разделам биологии, физики и химии.</w:t>
      </w:r>
    </w:p>
    <w:p w:rsidR="004C61F4" w:rsidRPr="000A7A2E" w:rsidRDefault="004C61F4" w:rsidP="004C61F4">
      <w:pPr>
        <w:rPr>
          <w:sz w:val="28"/>
          <w:szCs w:val="28"/>
        </w:rPr>
      </w:pPr>
      <w:r w:rsidRPr="000A7A2E">
        <w:rPr>
          <w:sz w:val="28"/>
          <w:szCs w:val="28"/>
        </w:rPr>
        <w:t>Систематизирован и обобщен опыт научной школы по формированию систем средств обучения и инструментально-дидактических сред для общеобразовательной школы: разработана современная трактовка принципа наглядности применительно к средствам обучения; предложены концепции новых направлений в системе средств обучения. Исследованы основные направления и этапы  развития учебно-материальной базы современной сельской школы. Показана роль учебно-методического комплекса средств обучения в работе экспериментальных школ разного уровня и статуса и роль педагогического эксперимента применительно к практике создания и использования средств обучения на современном этапе.</w:t>
      </w:r>
    </w:p>
    <w:p w:rsidR="004C61F4" w:rsidRPr="000A7A2E" w:rsidRDefault="004C61F4" w:rsidP="004C61F4">
      <w:pPr>
        <w:rPr>
          <w:sz w:val="28"/>
          <w:szCs w:val="28"/>
        </w:rPr>
      </w:pPr>
      <w:r w:rsidRPr="000A7A2E">
        <w:rPr>
          <w:sz w:val="28"/>
          <w:szCs w:val="28"/>
        </w:rPr>
        <w:t xml:space="preserve">Создана технология последовательного формирования комплекса ТСО в современной школе. Дано описание прогностического, стратегического и корреляционный этапов формирования  ТСО в современной школе. Выявлены специфические признаки современного этапа модернизации учебно-материальной базы: слияние прогностического и корреляционного этапов; ускорение темпов развития УМБ. </w:t>
      </w:r>
    </w:p>
    <w:p w:rsidR="004C61F4" w:rsidRPr="000A7A2E" w:rsidRDefault="004C61F4" w:rsidP="004C61F4">
      <w:pPr>
        <w:rPr>
          <w:sz w:val="28"/>
          <w:szCs w:val="28"/>
        </w:rPr>
      </w:pPr>
      <w:r w:rsidRPr="000A7A2E">
        <w:rPr>
          <w:sz w:val="28"/>
          <w:szCs w:val="28"/>
        </w:rPr>
        <w:t>Выявлены функции средств обучения и их комплексов в системе педагогической коммуникации. Изучены условия, выполнение которых определяет эффективность влияния средств  обучения на коммуникативные способности и умения младших школьников.</w:t>
      </w:r>
    </w:p>
    <w:p w:rsidR="004C61F4" w:rsidRPr="000A7A2E" w:rsidRDefault="004C61F4" w:rsidP="004C61F4">
      <w:pPr>
        <w:rPr>
          <w:sz w:val="28"/>
          <w:szCs w:val="28"/>
        </w:rPr>
      </w:pPr>
      <w:r w:rsidRPr="000A7A2E">
        <w:rPr>
          <w:sz w:val="28"/>
          <w:szCs w:val="28"/>
        </w:rPr>
        <w:t>Подготовлены проекты новых средств обучения по литературе, истории, химии, физике, биологии и разработана методика их использования. Исходные требования и методические рекомендации включают основные компоненты, соответствующие методам, возрастным и эргономическим особенностям учителя и учащихся.</w:t>
      </w:r>
    </w:p>
    <w:p w:rsidR="004C61F4" w:rsidRPr="000A7A2E" w:rsidRDefault="004C61F4" w:rsidP="004C61F4">
      <w:pPr>
        <w:rPr>
          <w:sz w:val="28"/>
          <w:szCs w:val="28"/>
        </w:rPr>
      </w:pPr>
      <w:r w:rsidRPr="000A7A2E">
        <w:rPr>
          <w:sz w:val="28"/>
          <w:szCs w:val="28"/>
        </w:rPr>
        <w:t xml:space="preserve">Систематизированы и обобщены результаты исследований по регламентации общих и специализированных педагогико-эргономических требований к средствам обучения. Проведен анализ номенклатуры средств обучения и определены классификационные группы, к которым установлены педагогико-эргономические требования. Разработаны, систематизированы и обобщены требования, определяющие пригодность средств обучения формировать знания, умения, навыки и учитывающие антропометрические, психофизиологические, психологические и физиологические особенности человека, проявляющиеся в процессе использования средств обучения. </w:t>
      </w:r>
    </w:p>
    <w:p w:rsidR="004C61F4" w:rsidRPr="000A7A2E" w:rsidRDefault="004C61F4" w:rsidP="004C61F4">
      <w:pPr>
        <w:tabs>
          <w:tab w:val="num" w:pos="1152"/>
        </w:tabs>
        <w:rPr>
          <w:sz w:val="28"/>
          <w:szCs w:val="28"/>
        </w:rPr>
      </w:pPr>
      <w:r w:rsidRPr="000A7A2E">
        <w:rPr>
          <w:sz w:val="28"/>
          <w:szCs w:val="28"/>
        </w:rPr>
        <w:t xml:space="preserve">Определены методические пути использования средств наглядности на уроках: </w:t>
      </w:r>
      <w:r w:rsidRPr="000A7A2E">
        <w:rPr>
          <w:bCs/>
          <w:sz w:val="28"/>
          <w:szCs w:val="28"/>
        </w:rPr>
        <w:t>учет специфики курса; включение иллюстративного материала в органическом единстве с целями и содержанием изучаемой темы; использование комплекса методических приемов активизации познавательной деятельности учащихся при обращении к наглядности; учет особенностей используемых средств наглядности; привлечение средств наглядности при рассмотрении сложного и достаточно абстрактного материала; возможность использования в сочетании с различными ныне действующими учебниками</w:t>
      </w:r>
    </w:p>
    <w:p w:rsidR="004C61F4" w:rsidRPr="000A7A2E" w:rsidRDefault="004C61F4" w:rsidP="004C61F4">
      <w:pPr>
        <w:rPr>
          <w:sz w:val="28"/>
          <w:szCs w:val="28"/>
        </w:rPr>
      </w:pPr>
      <w:r w:rsidRPr="000A7A2E">
        <w:rPr>
          <w:sz w:val="28"/>
          <w:szCs w:val="28"/>
        </w:rPr>
        <w:t>Разработано методическое руководство по классификации и кодированию продукции учебного назначения группы 96 61 «Оборудование и изделия для школ» Общероссийского классификатора продукции (ОКП). Проведен анализ действующих классификаторов, анализ номенклатуры средств обучения и руководящих документов Госстандарта РФ и разработаны правила и процедура классификации и кодирования школьной продукции, в которых отражены методы и ступени классификации и кодирования продукции; формы и правила записи кодов и наименований продукции; методика расчета контрольных чисел для защиты кодов продукции; порядок кодирования иноаспектных группировок продукции; вид формулы структуры кодового обозначения и конкретный пример обозначения; методика кодирования комплектующих и запасных частей продукции; порядок подготовки изменений к классификатору по директивам «включить», «аннулировать», «изменить» и «исправить».</w:t>
      </w:r>
    </w:p>
    <w:p w:rsidR="004C61F4" w:rsidRPr="000A7A2E" w:rsidRDefault="004C61F4" w:rsidP="004C61F4">
      <w:pPr>
        <w:rPr>
          <w:sz w:val="28"/>
          <w:szCs w:val="28"/>
        </w:rPr>
      </w:pPr>
      <w:r w:rsidRPr="000A7A2E">
        <w:rPr>
          <w:sz w:val="28"/>
          <w:szCs w:val="28"/>
        </w:rPr>
        <w:t xml:space="preserve">В рамках </w:t>
      </w:r>
      <w:r w:rsidRPr="000A7A2E">
        <w:rPr>
          <w:b/>
          <w:bCs/>
          <w:sz w:val="28"/>
          <w:szCs w:val="28"/>
        </w:rPr>
        <w:t>методических основ создания государственно-общественной системы оценки качества образования</w:t>
      </w:r>
      <w:r w:rsidRPr="000A7A2E">
        <w:rPr>
          <w:sz w:val="28"/>
          <w:szCs w:val="28"/>
        </w:rPr>
        <w:t xml:space="preserve"> определены современные требования к базовой подготовке по математике выпускников основной школы и конкретизированы системой контрольно-измерительных материалов. Предложены принципы разработки измерителей: полнота, широта и разносторонность проверки; реалистичность предъявляемых требований; обеспечение проверки системности знаний и широты представлений; умения узнавать стандартные задачи в разнообразных формулировках и др.</w:t>
      </w:r>
    </w:p>
    <w:p w:rsidR="004C61F4" w:rsidRPr="000A7A2E" w:rsidRDefault="004C61F4" w:rsidP="004C61F4">
      <w:pPr>
        <w:rPr>
          <w:sz w:val="28"/>
          <w:szCs w:val="28"/>
        </w:rPr>
      </w:pPr>
      <w:r w:rsidRPr="000A7A2E">
        <w:rPr>
          <w:sz w:val="28"/>
          <w:szCs w:val="28"/>
        </w:rPr>
        <w:t xml:space="preserve">Выявлены и обоснованы основные  подходы к разработке требований к уровню подготовки выпускников средней школы на интегративной основе в прогностическом и реально существующем вариантах. </w:t>
      </w:r>
      <w:r w:rsidRPr="000A7A2E">
        <w:rPr>
          <w:bCs/>
          <w:sz w:val="28"/>
          <w:szCs w:val="28"/>
        </w:rPr>
        <w:t>Важнейшим подходом признана возможность проверки и оценки на Едином государственном экзамене.</w:t>
      </w:r>
      <w:r w:rsidRPr="000A7A2E">
        <w:rPr>
          <w:b/>
          <w:sz w:val="28"/>
          <w:szCs w:val="28"/>
        </w:rPr>
        <w:t xml:space="preserve"> </w:t>
      </w:r>
      <w:r w:rsidRPr="000A7A2E">
        <w:rPr>
          <w:sz w:val="28"/>
          <w:szCs w:val="28"/>
        </w:rPr>
        <w:t xml:space="preserve">В связи с этим межпредметные  требования должны отвечать следующим основаниям: соответствию содержанию обучения по каждому из взаимосвязанных предметов, учету базового и профильного уровня учебной подготовки выпускников, ориентации на высокую степень познавательной самостоятельности школьников. </w:t>
      </w:r>
    </w:p>
    <w:p w:rsidR="004C61F4" w:rsidRPr="000A7A2E" w:rsidRDefault="004C61F4" w:rsidP="004C61F4">
      <w:pPr>
        <w:rPr>
          <w:sz w:val="28"/>
          <w:szCs w:val="28"/>
        </w:rPr>
      </w:pPr>
      <w:r w:rsidRPr="000A7A2E">
        <w:rPr>
          <w:sz w:val="28"/>
          <w:szCs w:val="28"/>
        </w:rPr>
        <w:t>Проведен сопоставительный анализ требований к математической подготовке учащихся 14 – 15 лет в российской и зарубежной школе. Выявлен ряд факторов, между состоянием которых и качеством математической подготовки учащихся наблюдается определенная связь (личность учащегося, личность учителя, особенности процесса обучения в классе и особенности самого образовательного учреждения, в котором обучались учащиеся), которые позволили объяснить различия в состоянии математической подготовки. Выявлена прямая зависимость между материально-технической оснащенностью образовательного учреждения и математической подготовкой учащихся. Установлена иерархия взаимодействия отдельных факторов. Показано, что информация о связи фактора с результатами обучения математике позволяет прогнозировать результаты при проведении исследований качества математической подготовки учащихся, а также принимать обоснованные решения относительно необходимости введения тех или иных изменений в учебный процесс или обеспечение школ</w:t>
      </w:r>
    </w:p>
    <w:p w:rsidR="004C61F4" w:rsidRPr="000A7A2E" w:rsidRDefault="004C61F4" w:rsidP="004C61F4">
      <w:pPr>
        <w:rPr>
          <w:sz w:val="28"/>
          <w:szCs w:val="28"/>
        </w:rPr>
      </w:pPr>
      <w:r w:rsidRPr="000A7A2E">
        <w:rPr>
          <w:sz w:val="28"/>
          <w:szCs w:val="28"/>
        </w:rPr>
        <w:t>Исследованы актуальные проблемы оценивания учебных достижений учащихся. Разработана система оценивания качества подготовки учащихся по русскому языку в 11 классе. Выделены три основных аспекта проверки, отражающих систему компетенций, которые формируются в процессе обучения русскому языку: лингвистическая, языковая и коммуникативная компетенции. Определены основные методические подходы к оцениванию освоения учащимися идейно-нравственного пафоса произведений русской литературы в национальной  школе: последовательная ориентация контроля знаний на требования стандартов для национальной школы, учет специфики литературы как учебного предмета в национальной школе, расширение критериальной базы нормирования оценок и видов устных и письменных работ, подлежащих проверке.</w:t>
      </w:r>
    </w:p>
    <w:p w:rsidR="004C61F4" w:rsidRPr="000A7A2E" w:rsidRDefault="004C61F4" w:rsidP="004C61F4">
      <w:pPr>
        <w:rPr>
          <w:sz w:val="28"/>
          <w:szCs w:val="28"/>
        </w:rPr>
      </w:pPr>
      <w:r w:rsidRPr="000A7A2E">
        <w:rPr>
          <w:sz w:val="28"/>
          <w:szCs w:val="28"/>
        </w:rPr>
        <w:t xml:space="preserve"> Проанализированы подходы к оценке аффективных результатов, формируемых  в процессе обучения естественнонаучным предметам: </w:t>
      </w:r>
      <w:r w:rsidRPr="000A7A2E">
        <w:rPr>
          <w:bCs/>
          <w:sz w:val="28"/>
          <w:szCs w:val="28"/>
        </w:rPr>
        <w:t xml:space="preserve">тестирование, анкетирование и комплексная оценка. </w:t>
      </w:r>
      <w:r w:rsidRPr="000A7A2E">
        <w:rPr>
          <w:sz w:val="28"/>
          <w:szCs w:val="28"/>
        </w:rPr>
        <w:t xml:space="preserve">Наиболее перспективным, но более сложным с методологической и технической точки зрения, является комплексный подход. Для оценки аффективной составляющей образовательных достижений по естествознанию выделены интегральные показатели отношений: интерес к науке, ценность научного познания и ответственность по отношению к окружающей среде. Оценка аффективной составляющей образовательных достижений может осуществляться разными способами: в рамках компетентностно-ориентированного тестирования и анкетирования учащихся. </w:t>
      </w:r>
    </w:p>
    <w:p w:rsidR="004C61F4" w:rsidRPr="000A7A2E" w:rsidRDefault="004C61F4" w:rsidP="004C61F4">
      <w:pPr>
        <w:rPr>
          <w:sz w:val="28"/>
          <w:szCs w:val="28"/>
        </w:rPr>
      </w:pPr>
      <w:r w:rsidRPr="000A7A2E">
        <w:rPr>
          <w:sz w:val="28"/>
          <w:szCs w:val="28"/>
        </w:rPr>
        <w:t xml:space="preserve">Выявлены пути и средства совершенствования системы оценивания учебных достижений учащихся. Определены направления совершенствования контрольно-измерительных материалов для проведения Единого государственного экзамена в условиях введения профильного обучения. Разработаны подходы к экспертизе контрольных измерительных материалов на этапе их экспериментальной проверки. Разработанные варианты экзаменационных работ должны пройти предметную и тестологическую экспертизу на соответствие спецификации, содержательную валидность заданий и работы в целом, корректность с точки зрения предмета, приемлемость системы оценивания заданий с открытыми ответами и работы в целом, планируемую трудность отдельных частей и работы в целом. Показана необходимость переработки кодификаторов содержания ЕГЭ по всем предметам, разработки </w:t>
      </w:r>
      <w:r w:rsidRPr="000A7A2E">
        <w:rPr>
          <w:iCs/>
          <w:sz w:val="28"/>
          <w:szCs w:val="28"/>
        </w:rPr>
        <w:t>п</w:t>
      </w:r>
      <w:r w:rsidRPr="000A7A2E">
        <w:rPr>
          <w:sz w:val="28"/>
          <w:szCs w:val="28"/>
        </w:rPr>
        <w:t xml:space="preserve">редложений по совершенствованию банка заданий ЕГЭ в соответствии с требованиями стандарта по всем предметам и примеров измерителей достижения требований стандарта. Развитие модели и содержания вариантов КИМ для ЕГЭ 2007-2009 гг. зависит от уточнения нормативного статуса ЕГЭ по отдельным предметам. </w:t>
      </w:r>
    </w:p>
    <w:p w:rsidR="004C61F4" w:rsidRPr="000A7A2E" w:rsidRDefault="004C61F4" w:rsidP="004C61F4">
      <w:pPr>
        <w:rPr>
          <w:sz w:val="28"/>
          <w:szCs w:val="28"/>
        </w:rPr>
      </w:pPr>
      <w:r w:rsidRPr="000A7A2E">
        <w:rPr>
          <w:sz w:val="28"/>
          <w:szCs w:val="28"/>
        </w:rPr>
        <w:t xml:space="preserve">Проанализированы причины, приводящие к целесообразности введения </w:t>
      </w:r>
      <w:r w:rsidRPr="000A7A2E">
        <w:rPr>
          <w:bCs/>
          <w:sz w:val="28"/>
          <w:szCs w:val="28"/>
        </w:rPr>
        <w:t xml:space="preserve">итогового контроля знаний по физике в основной школе, представлены </w:t>
      </w:r>
      <w:r w:rsidRPr="000A7A2E">
        <w:rPr>
          <w:sz w:val="28"/>
          <w:szCs w:val="28"/>
        </w:rPr>
        <w:t>возможные способы контроля  выполнения требований образовательных стандартов по физике и даны обоснования принципам отбора содержания тестов для итогового контроля. Предложен вариант спецификации элементов содержания итогового контроля, возможные типы заданий, структура и объем теста для  итогового контроля. Разработаны критерии оценки успешности выполнения теста, необходимого для принятия решения о  достижении требований стандарта, предложены варианты экспертизы и экспериментальной проверки тестов для итогового контроля.</w:t>
      </w:r>
    </w:p>
    <w:p w:rsidR="00006DD4" w:rsidRDefault="00006DD4">
      <w:bookmarkStart w:id="0" w:name="_GoBack"/>
      <w:bookmarkEnd w:id="0"/>
    </w:p>
    <w:sectPr w:rsidR="00006D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School">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D326E5"/>
    <w:multiLevelType w:val="singleLevel"/>
    <w:tmpl w:val="FFBC96C2"/>
    <w:lvl w:ilvl="0">
      <w:start w:val="1"/>
      <w:numFmt w:val="bullet"/>
      <w:lvlText w:val=""/>
      <w:lvlJc w:val="left"/>
      <w:pPr>
        <w:tabs>
          <w:tab w:val="num" w:pos="1040"/>
        </w:tabs>
        <w:ind w:left="360" w:firstLine="320"/>
      </w:pPr>
      <w:rPr>
        <w:rFonts w:ascii="Symbol" w:hAnsi="Symbol" w:hint="default"/>
      </w:rPr>
    </w:lvl>
  </w:abstractNum>
  <w:abstractNum w:abstractNumId="1">
    <w:nsid w:val="1ACD59E5"/>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
    <w:nsid w:val="27D2506D"/>
    <w:multiLevelType w:val="hybridMultilevel"/>
    <w:tmpl w:val="BE30EE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1FA7910"/>
    <w:multiLevelType w:val="hybridMultilevel"/>
    <w:tmpl w:val="4BAA2AC8"/>
    <w:lvl w:ilvl="0" w:tplc="FFFFFFFF">
      <w:start w:val="1"/>
      <w:numFmt w:val="bullet"/>
      <w:lvlText w:val=""/>
      <w:lvlJc w:val="left"/>
      <w:pPr>
        <w:tabs>
          <w:tab w:val="num" w:pos="1004"/>
        </w:tabs>
        <w:ind w:left="1004" w:hanging="360"/>
      </w:pPr>
      <w:rPr>
        <w:rFonts w:ascii="Symbol" w:hAnsi="Symbol" w:hint="default"/>
      </w:rPr>
    </w:lvl>
    <w:lvl w:ilvl="1" w:tplc="FFFFFFFF" w:tentative="1">
      <w:start w:val="1"/>
      <w:numFmt w:val="bullet"/>
      <w:lvlText w:val="o"/>
      <w:lvlJc w:val="left"/>
      <w:pPr>
        <w:tabs>
          <w:tab w:val="num" w:pos="1724"/>
        </w:tabs>
        <w:ind w:left="1724" w:hanging="360"/>
      </w:pPr>
      <w:rPr>
        <w:rFonts w:ascii="Courier New" w:hAnsi="Courier New" w:cs="MS Mincho"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MS Mincho"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MS Mincho"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4">
    <w:nsid w:val="62326F85"/>
    <w:multiLevelType w:val="singleLevel"/>
    <w:tmpl w:val="3258C1FA"/>
    <w:lvl w:ilvl="0">
      <w:start w:val="1"/>
      <w:numFmt w:val="bullet"/>
      <w:lvlText w:val=""/>
      <w:lvlJc w:val="left"/>
      <w:pPr>
        <w:tabs>
          <w:tab w:val="num" w:pos="927"/>
        </w:tabs>
        <w:ind w:left="360" w:firstLine="207"/>
      </w:pPr>
      <w:rPr>
        <w:rFonts w:ascii="Symbol" w:hAnsi="Symbol" w:hint="default"/>
      </w:rPr>
    </w:lvl>
  </w:abstractNum>
  <w:abstractNum w:abstractNumId="5">
    <w:nsid w:val="63AE627D"/>
    <w:multiLevelType w:val="singleLevel"/>
    <w:tmpl w:val="2B5CC01A"/>
    <w:lvl w:ilvl="0">
      <w:start w:val="1"/>
      <w:numFmt w:val="bullet"/>
      <w:lvlText w:val="-"/>
      <w:lvlJc w:val="left"/>
      <w:pPr>
        <w:tabs>
          <w:tab w:val="num" w:pos="1080"/>
        </w:tabs>
        <w:ind w:left="1080" w:hanging="360"/>
      </w:pPr>
      <w:rPr>
        <w:rFonts w:hint="default"/>
      </w:rPr>
    </w:lvl>
  </w:abstractNum>
  <w:abstractNum w:abstractNumId="6">
    <w:nsid w:val="6743507B"/>
    <w:multiLevelType w:val="singleLevel"/>
    <w:tmpl w:val="4096435C"/>
    <w:lvl w:ilvl="0">
      <w:numFmt w:val="bullet"/>
      <w:lvlText w:val="-"/>
      <w:lvlJc w:val="left"/>
      <w:pPr>
        <w:tabs>
          <w:tab w:val="num" w:pos="1152"/>
        </w:tabs>
        <w:ind w:left="1152" w:hanging="432"/>
      </w:pPr>
      <w:rPr>
        <w:rFonts w:hint="default"/>
      </w:rPr>
    </w:lvl>
  </w:abstractNum>
  <w:abstractNum w:abstractNumId="7">
    <w:nsid w:val="685837E2"/>
    <w:multiLevelType w:val="singleLevel"/>
    <w:tmpl w:val="3258C1FA"/>
    <w:lvl w:ilvl="0">
      <w:start w:val="1"/>
      <w:numFmt w:val="bullet"/>
      <w:lvlText w:val=""/>
      <w:lvlJc w:val="left"/>
      <w:pPr>
        <w:tabs>
          <w:tab w:val="num" w:pos="927"/>
        </w:tabs>
        <w:ind w:left="360" w:firstLine="207"/>
      </w:pPr>
      <w:rPr>
        <w:rFonts w:ascii="Symbol" w:hAnsi="Symbol" w:hint="default"/>
      </w:rPr>
    </w:lvl>
  </w:abstractNum>
  <w:abstractNum w:abstractNumId="8">
    <w:nsid w:val="782565AB"/>
    <w:multiLevelType w:val="hybridMultilevel"/>
    <w:tmpl w:val="242C0A6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0"/>
  </w:num>
  <w:num w:numId="2">
    <w:abstractNumId w:val="7"/>
  </w:num>
  <w:num w:numId="3">
    <w:abstractNumId w:val="3"/>
  </w:num>
  <w:num w:numId="4">
    <w:abstractNumId w:val="1"/>
  </w:num>
  <w:num w:numId="5">
    <w:abstractNumId w:val="4"/>
  </w:num>
  <w:num w:numId="6">
    <w:abstractNumId w:val="2"/>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61F4"/>
    <w:rsid w:val="00006DD4"/>
    <w:rsid w:val="000D2EBD"/>
    <w:rsid w:val="000D31C6"/>
    <w:rsid w:val="00201B3F"/>
    <w:rsid w:val="003C554A"/>
    <w:rsid w:val="004C61F4"/>
    <w:rsid w:val="008540D9"/>
    <w:rsid w:val="009A2986"/>
    <w:rsid w:val="00BB546E"/>
    <w:rsid w:val="00C313E4"/>
    <w:rsid w:val="00CA018B"/>
    <w:rsid w:val="00CB6374"/>
    <w:rsid w:val="00D63255"/>
    <w:rsid w:val="00EA1F30"/>
    <w:rsid w:val="00F70D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3E3772-EC70-49D7-B7DD-81726E075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1F4"/>
    <w:pPr>
      <w:ind w:firstLine="709"/>
      <w:jc w:val="both"/>
    </w:pPr>
    <w:rPr>
      <w:sz w:val="24"/>
      <w:szCs w:val="24"/>
    </w:rPr>
  </w:style>
  <w:style w:type="paragraph" w:styleId="1">
    <w:name w:val="heading 1"/>
    <w:basedOn w:val="a"/>
    <w:next w:val="a"/>
    <w:qFormat/>
    <w:rsid w:val="00EA1F30"/>
    <w:pPr>
      <w:keepNext/>
      <w:spacing w:before="240" w:after="60"/>
      <w:ind w:firstLine="0"/>
      <w:jc w:val="center"/>
      <w:outlineLvl w:val="0"/>
    </w:pPr>
    <w:rPr>
      <w:rFonts w:ascii="Arial" w:hAnsi="Arial" w:cs="Arial"/>
      <w:b/>
      <w:bCs/>
      <w:kern w:val="32"/>
      <w:sz w:val="32"/>
      <w:szCs w:val="32"/>
    </w:rPr>
  </w:style>
  <w:style w:type="paragraph" w:styleId="2">
    <w:name w:val="heading 2"/>
    <w:basedOn w:val="a"/>
    <w:next w:val="a"/>
    <w:autoRedefine/>
    <w:qFormat/>
    <w:rsid w:val="00D63255"/>
    <w:pPr>
      <w:keepNext/>
      <w:spacing w:before="240" w:after="60"/>
      <w:ind w:firstLine="0"/>
      <w:jc w:val="center"/>
      <w:outlineLvl w:val="1"/>
    </w:pPr>
    <w:rPr>
      <w:rFonts w:ascii="Arial" w:hAnsi="Arial" w:cs="Arial"/>
      <w:b/>
      <w:bCs/>
      <w:iCs/>
      <w:sz w:val="28"/>
      <w:szCs w:val="28"/>
    </w:rPr>
  </w:style>
  <w:style w:type="paragraph" w:styleId="3">
    <w:name w:val="heading 3"/>
    <w:basedOn w:val="a"/>
    <w:next w:val="a"/>
    <w:qFormat/>
    <w:rsid w:val="00EA1F30"/>
    <w:pPr>
      <w:keepNext/>
      <w:spacing w:before="240" w:after="60"/>
      <w:ind w:firstLine="0"/>
      <w:jc w:val="left"/>
      <w:outlineLvl w:val="2"/>
    </w:pPr>
    <w:rPr>
      <w:rFonts w:ascii="Arial" w:hAnsi="Arial" w:cs="Arial"/>
      <w:b/>
      <w:bCs/>
      <w:sz w:val="26"/>
      <w:szCs w:val="26"/>
    </w:rPr>
  </w:style>
  <w:style w:type="paragraph" w:styleId="4">
    <w:name w:val="heading 4"/>
    <w:basedOn w:val="a"/>
    <w:next w:val="a"/>
    <w:qFormat/>
    <w:rsid w:val="004C61F4"/>
    <w:pPr>
      <w:keepNext/>
      <w:overflowPunct w:val="0"/>
      <w:autoSpaceDE w:val="0"/>
      <w:autoSpaceDN w:val="0"/>
      <w:adjustRightInd w:val="0"/>
      <w:ind w:firstLine="720"/>
      <w:jc w:val="right"/>
      <w:textAlignment w:val="baseline"/>
      <w:outlineLvl w:val="3"/>
    </w:pPr>
    <w:rPr>
      <w:b/>
      <w:bCs/>
      <w:sz w:val="28"/>
      <w:szCs w:val="28"/>
    </w:rPr>
  </w:style>
  <w:style w:type="paragraph" w:styleId="5">
    <w:name w:val="heading 5"/>
    <w:basedOn w:val="a"/>
    <w:next w:val="a"/>
    <w:qFormat/>
    <w:rsid w:val="004C61F4"/>
    <w:pPr>
      <w:keepNext/>
      <w:spacing w:line="360" w:lineRule="auto"/>
      <w:jc w:val="lef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toc 2"/>
    <w:basedOn w:val="a"/>
    <w:next w:val="a"/>
    <w:autoRedefine/>
    <w:semiHidden/>
    <w:rsid w:val="00BB546E"/>
    <w:pPr>
      <w:ind w:left="238" w:firstLine="0"/>
      <w:jc w:val="left"/>
    </w:pPr>
    <w:rPr>
      <w:b/>
      <w:sz w:val="28"/>
      <w:lang w:eastAsia="en-US"/>
    </w:rPr>
  </w:style>
  <w:style w:type="paragraph" w:styleId="10">
    <w:name w:val="toc 1"/>
    <w:basedOn w:val="a"/>
    <w:next w:val="a"/>
    <w:semiHidden/>
    <w:rsid w:val="008540D9"/>
    <w:pPr>
      <w:spacing w:before="120" w:after="120"/>
      <w:ind w:firstLine="0"/>
      <w:jc w:val="left"/>
    </w:pPr>
    <w:rPr>
      <w:b/>
      <w:bCs/>
      <w:smallCaps/>
      <w:lang w:eastAsia="en-US"/>
    </w:rPr>
  </w:style>
  <w:style w:type="paragraph" w:styleId="30">
    <w:name w:val="toc 3"/>
    <w:basedOn w:val="a"/>
    <w:next w:val="a"/>
    <w:autoRedefine/>
    <w:semiHidden/>
    <w:rsid w:val="00BB546E"/>
    <w:pPr>
      <w:ind w:left="480"/>
    </w:pPr>
    <w:rPr>
      <w:sz w:val="28"/>
    </w:rPr>
  </w:style>
  <w:style w:type="paragraph" w:styleId="a3">
    <w:name w:val="Title"/>
    <w:basedOn w:val="a"/>
    <w:qFormat/>
    <w:rsid w:val="004C61F4"/>
    <w:pPr>
      <w:spacing w:line="192" w:lineRule="auto"/>
      <w:ind w:firstLine="0"/>
      <w:jc w:val="center"/>
    </w:pPr>
    <w:rPr>
      <w:b/>
      <w:sz w:val="26"/>
      <w:szCs w:val="20"/>
    </w:rPr>
  </w:style>
  <w:style w:type="paragraph" w:styleId="a4">
    <w:name w:val="Body Text Indent"/>
    <w:basedOn w:val="a"/>
    <w:rsid w:val="004C61F4"/>
    <w:pPr>
      <w:ind w:left="8496" w:firstLine="0"/>
    </w:pPr>
    <w:rPr>
      <w:sz w:val="28"/>
      <w:szCs w:val="28"/>
    </w:rPr>
  </w:style>
  <w:style w:type="paragraph" w:styleId="a5">
    <w:name w:val="header"/>
    <w:basedOn w:val="a"/>
    <w:rsid w:val="004C61F4"/>
    <w:pPr>
      <w:tabs>
        <w:tab w:val="center" w:pos="4677"/>
        <w:tab w:val="right" w:pos="9355"/>
      </w:tabs>
      <w:ind w:firstLine="0"/>
      <w:jc w:val="left"/>
    </w:pPr>
  </w:style>
  <w:style w:type="character" w:styleId="a6">
    <w:name w:val="page number"/>
    <w:basedOn w:val="a0"/>
    <w:rsid w:val="004C61F4"/>
  </w:style>
  <w:style w:type="paragraph" w:styleId="21">
    <w:name w:val="Body Text Indent 2"/>
    <w:basedOn w:val="a"/>
    <w:rsid w:val="004C61F4"/>
    <w:rPr>
      <w:sz w:val="28"/>
      <w:szCs w:val="28"/>
    </w:rPr>
  </w:style>
  <w:style w:type="paragraph" w:styleId="a7">
    <w:name w:val="Body Text"/>
    <w:basedOn w:val="a"/>
    <w:rsid w:val="004C61F4"/>
    <w:pPr>
      <w:ind w:firstLine="0"/>
    </w:pPr>
    <w:rPr>
      <w:sz w:val="28"/>
    </w:rPr>
  </w:style>
  <w:style w:type="paragraph" w:styleId="31">
    <w:name w:val="Body Text Indent 3"/>
    <w:basedOn w:val="a"/>
    <w:rsid w:val="004C61F4"/>
    <w:pPr>
      <w:tabs>
        <w:tab w:val="left" w:pos="8640"/>
      </w:tabs>
      <w:spacing w:line="360" w:lineRule="auto"/>
      <w:ind w:right="-6" w:firstLine="720"/>
    </w:pPr>
    <w:rPr>
      <w:bCs/>
      <w:sz w:val="28"/>
    </w:rPr>
  </w:style>
  <w:style w:type="paragraph" w:styleId="22">
    <w:name w:val="Body Text 2"/>
    <w:basedOn w:val="a"/>
    <w:rsid w:val="004C61F4"/>
    <w:pPr>
      <w:ind w:firstLine="0"/>
    </w:pPr>
    <w:rPr>
      <w:sz w:val="28"/>
      <w:szCs w:val="20"/>
    </w:rPr>
  </w:style>
  <w:style w:type="paragraph" w:styleId="32">
    <w:name w:val="Body Text 3"/>
    <w:basedOn w:val="a"/>
    <w:rsid w:val="004C61F4"/>
    <w:pPr>
      <w:widowControl w:val="0"/>
      <w:ind w:firstLine="0"/>
      <w:jc w:val="center"/>
    </w:pPr>
    <w:rPr>
      <w:szCs w:val="20"/>
    </w:rPr>
  </w:style>
  <w:style w:type="paragraph" w:customStyle="1" w:styleId="Body1">
    <w:name w:val="Body+1"/>
    <w:basedOn w:val="a7"/>
    <w:rsid w:val="004C61F4"/>
    <w:pPr>
      <w:spacing w:before="57" w:line="214" w:lineRule="atLeast"/>
      <w:ind w:firstLine="340"/>
    </w:pPr>
    <w:rPr>
      <w:rFonts w:ascii="School" w:hAnsi="School"/>
      <w:sz w:val="19"/>
      <w:szCs w:val="19"/>
    </w:rPr>
  </w:style>
  <w:style w:type="paragraph" w:styleId="a8">
    <w:name w:val="Block Text"/>
    <w:basedOn w:val="a"/>
    <w:rsid w:val="004C61F4"/>
    <w:pPr>
      <w:tabs>
        <w:tab w:val="left" w:pos="8306"/>
      </w:tabs>
      <w:spacing w:line="360" w:lineRule="auto"/>
      <w:ind w:left="113" w:right="84" w:firstLine="567"/>
      <w:jc w:val="left"/>
    </w:pPr>
    <w:rPr>
      <w:sz w:val="28"/>
      <w:szCs w:val="20"/>
    </w:rPr>
  </w:style>
  <w:style w:type="paragraph" w:styleId="a9">
    <w:name w:val="Plain Text"/>
    <w:basedOn w:val="a"/>
    <w:rsid w:val="004C61F4"/>
    <w:pPr>
      <w:ind w:firstLine="0"/>
      <w:jc w:val="left"/>
    </w:pPr>
    <w:rPr>
      <w:rFonts w:ascii="Courier New" w:hAnsi="Courier New"/>
      <w:sz w:val="20"/>
      <w:szCs w:val="20"/>
    </w:rPr>
  </w:style>
  <w:style w:type="paragraph" w:customStyle="1" w:styleId="Iniiaiieoaeno21">
    <w:name w:val="Iniiaiie oaeno 21"/>
    <w:basedOn w:val="a"/>
    <w:rsid w:val="004C61F4"/>
    <w:pPr>
      <w:widowControl w:val="0"/>
      <w:spacing w:line="360" w:lineRule="auto"/>
      <w:ind w:firstLine="567"/>
    </w:pPr>
    <w:rPr>
      <w:sz w:val="28"/>
      <w:szCs w:val="20"/>
    </w:rPr>
  </w:style>
  <w:style w:type="paragraph" w:customStyle="1" w:styleId="11">
    <w:name w:val="Стиль1"/>
    <w:basedOn w:val="a"/>
    <w:rsid w:val="004C61F4"/>
    <w:pPr>
      <w:ind w:firstLine="432"/>
    </w:pPr>
    <w:rPr>
      <w:szCs w:val="20"/>
      <w:lang w:eastAsia="en-US"/>
    </w:rPr>
  </w:style>
  <w:style w:type="paragraph" w:customStyle="1" w:styleId="12">
    <w:name w:val="Звичайний1"/>
    <w:rsid w:val="004C61F4"/>
  </w:style>
  <w:style w:type="paragraph" w:styleId="HTML">
    <w:name w:val="HTML Preformatted"/>
    <w:basedOn w:val="a"/>
    <w:rsid w:val="004C6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Courier New" w:hAnsi="Courier New" w:cs="Courier New"/>
      <w:color w:val="000000"/>
      <w:sz w:val="20"/>
      <w:szCs w:val="20"/>
    </w:rPr>
  </w:style>
  <w:style w:type="character" w:customStyle="1" w:styleId="grame">
    <w:name w:val="grame"/>
    <w:basedOn w:val="a0"/>
    <w:rsid w:val="004C61F4"/>
  </w:style>
  <w:style w:type="paragraph" w:customStyle="1" w:styleId="Iauiue">
    <w:name w:val="Iau?iue"/>
    <w:rsid w:val="004C61F4"/>
    <w:rPr>
      <w:lang w:val="en-US"/>
    </w:rPr>
  </w:style>
  <w:style w:type="paragraph" w:customStyle="1" w:styleId="Iniiaiieoaeno">
    <w:name w:val="Iniiaiie oaeno"/>
    <w:basedOn w:val="Iauiue"/>
    <w:rsid w:val="004C61F4"/>
    <w:pPr>
      <w:widowControl w:val="0"/>
      <w:spacing w:before="20" w:after="20"/>
    </w:pPr>
    <w:rPr>
      <w:sz w:val="24"/>
      <w:lang w:val="ru-RU"/>
    </w:rPr>
  </w:style>
  <w:style w:type="paragraph" w:customStyle="1" w:styleId="210">
    <w:name w:val="Основний текст 21"/>
    <w:basedOn w:val="a"/>
    <w:rsid w:val="004C61F4"/>
    <w:pPr>
      <w:spacing w:line="360" w:lineRule="auto"/>
      <w:ind w:firstLine="567"/>
    </w:pPr>
    <w:rPr>
      <w:sz w:val="28"/>
      <w:szCs w:val="20"/>
    </w:rPr>
  </w:style>
  <w:style w:type="paragraph" w:customStyle="1" w:styleId="13">
    <w:name w:val="???????1"/>
    <w:rsid w:val="004C61F4"/>
    <w:pPr>
      <w:autoSpaceDE w:val="0"/>
      <w:autoSpaceDN w:val="0"/>
      <w:adjustRightInd w:val="0"/>
    </w:pPr>
    <w:rPr>
      <w:sz w:val="24"/>
      <w:szCs w:val="24"/>
    </w:rPr>
  </w:style>
  <w:style w:type="character" w:styleId="aa">
    <w:name w:val="Strong"/>
    <w:basedOn w:val="a0"/>
    <w:qFormat/>
    <w:rsid w:val="004C61F4"/>
    <w:rPr>
      <w:b/>
      <w:bCs/>
    </w:rPr>
  </w:style>
  <w:style w:type="character" w:styleId="ab">
    <w:name w:val="Emphasis"/>
    <w:basedOn w:val="a0"/>
    <w:qFormat/>
    <w:rsid w:val="004C61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12013</Words>
  <Characters>68478</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Новый Диск</Company>
  <LinksUpToDate>false</LinksUpToDate>
  <CharactersWithSpaces>80331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Журин Алексей Анатольевич</dc:creator>
  <cp:keywords/>
  <dc:description/>
  <cp:lastModifiedBy>Irina</cp:lastModifiedBy>
  <cp:revision>2</cp:revision>
  <dcterms:created xsi:type="dcterms:W3CDTF">2014-08-02T16:46:00Z</dcterms:created>
  <dcterms:modified xsi:type="dcterms:W3CDTF">2014-08-02T16:46:00Z</dcterms:modified>
</cp:coreProperties>
</file>