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87" w:rsidRPr="00820811" w:rsidRDefault="002E1C87" w:rsidP="00820811">
      <w:pPr>
        <w:pStyle w:val="a3"/>
        <w:ind w:firstLine="709"/>
        <w:jc w:val="center"/>
        <w:rPr>
          <w:sz w:val="28"/>
          <w:szCs w:val="28"/>
        </w:rPr>
      </w:pPr>
      <w:r w:rsidRPr="00820811">
        <w:rPr>
          <w:sz w:val="28"/>
          <w:szCs w:val="28"/>
        </w:rPr>
        <w:t>Правительство РФ</w:t>
      </w:r>
    </w:p>
    <w:p w:rsidR="002E1C87" w:rsidRPr="00820811" w:rsidRDefault="002E1C87" w:rsidP="00820811">
      <w:pPr>
        <w:pStyle w:val="a3"/>
        <w:ind w:firstLine="709"/>
        <w:jc w:val="center"/>
        <w:rPr>
          <w:sz w:val="28"/>
          <w:szCs w:val="28"/>
        </w:rPr>
      </w:pPr>
      <w:r w:rsidRPr="00820811">
        <w:rPr>
          <w:sz w:val="28"/>
          <w:szCs w:val="28"/>
        </w:rPr>
        <w:t>Государственный университет –  Высшая школа экономики</w:t>
      </w:r>
    </w:p>
    <w:p w:rsidR="002E1C87" w:rsidRPr="00820811" w:rsidRDefault="002E1C87" w:rsidP="00820811">
      <w:pPr>
        <w:pStyle w:val="a3"/>
        <w:ind w:firstLine="709"/>
        <w:jc w:val="center"/>
        <w:rPr>
          <w:sz w:val="28"/>
          <w:szCs w:val="28"/>
        </w:rPr>
      </w:pPr>
      <w:r w:rsidRPr="00820811">
        <w:rPr>
          <w:sz w:val="28"/>
          <w:szCs w:val="28"/>
        </w:rPr>
        <w:t>Факультет Прикладной политологии</w:t>
      </w: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r w:rsidRPr="00820811">
        <w:rPr>
          <w:sz w:val="28"/>
          <w:szCs w:val="28"/>
        </w:rPr>
        <w:t xml:space="preserve">Кафедра </w:t>
      </w:r>
      <w:r w:rsidRPr="00820811">
        <w:rPr>
          <w:sz w:val="28"/>
          <w:szCs w:val="28"/>
          <w:u w:val="single"/>
        </w:rPr>
        <w:t>Теории и Практики Рекламы</w:t>
      </w: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r w:rsidRPr="00820811">
        <w:rPr>
          <w:sz w:val="28"/>
          <w:szCs w:val="28"/>
        </w:rPr>
        <w:t>Курсовая работа</w:t>
      </w:r>
    </w:p>
    <w:p w:rsidR="002E1C87" w:rsidRPr="00820811" w:rsidRDefault="002E1C87" w:rsidP="00820811">
      <w:pPr>
        <w:pStyle w:val="a3"/>
        <w:ind w:firstLine="709"/>
        <w:jc w:val="center"/>
        <w:rPr>
          <w:sz w:val="28"/>
          <w:szCs w:val="28"/>
        </w:rPr>
      </w:pPr>
      <w:r w:rsidRPr="00820811">
        <w:rPr>
          <w:sz w:val="28"/>
          <w:szCs w:val="28"/>
        </w:rPr>
        <w:t xml:space="preserve">на тему: </w:t>
      </w:r>
      <w:r w:rsidRPr="00820811">
        <w:rPr>
          <w:sz w:val="28"/>
          <w:szCs w:val="28"/>
          <w:u w:val="single"/>
        </w:rPr>
        <w:t>«</w:t>
      </w:r>
      <w:r w:rsidRPr="004D4056">
        <w:rPr>
          <w:sz w:val="28"/>
          <w:szCs w:val="28"/>
        </w:rPr>
        <w:t>Краткосрочность национальной идеи в современных российских условиях</w:t>
      </w:r>
      <w:r w:rsidRPr="00820811">
        <w:rPr>
          <w:sz w:val="28"/>
          <w:szCs w:val="28"/>
          <w:u w:val="single"/>
        </w:rPr>
        <w:t>»</w:t>
      </w: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right"/>
        <w:rPr>
          <w:sz w:val="28"/>
          <w:szCs w:val="28"/>
        </w:rPr>
      </w:pPr>
    </w:p>
    <w:p w:rsidR="002E1C87" w:rsidRPr="00820811" w:rsidRDefault="002E1C87" w:rsidP="00820811">
      <w:pPr>
        <w:pStyle w:val="a3"/>
        <w:ind w:firstLine="709"/>
        <w:jc w:val="right"/>
        <w:rPr>
          <w:sz w:val="28"/>
          <w:szCs w:val="28"/>
        </w:rPr>
      </w:pPr>
      <w:r w:rsidRPr="00820811">
        <w:rPr>
          <w:sz w:val="28"/>
          <w:szCs w:val="28"/>
        </w:rPr>
        <w:t xml:space="preserve">Студентка группы № </w:t>
      </w:r>
      <w:r w:rsidRPr="00820811">
        <w:rPr>
          <w:sz w:val="28"/>
          <w:szCs w:val="28"/>
          <w:u w:val="single"/>
        </w:rPr>
        <w:t>242</w:t>
      </w:r>
    </w:p>
    <w:p w:rsidR="002E1C87" w:rsidRPr="00820811" w:rsidRDefault="002E1C87" w:rsidP="00820811">
      <w:pPr>
        <w:pStyle w:val="a3"/>
        <w:ind w:firstLine="709"/>
        <w:jc w:val="right"/>
        <w:rPr>
          <w:sz w:val="28"/>
          <w:szCs w:val="28"/>
          <w:u w:val="single"/>
        </w:rPr>
      </w:pPr>
      <w:r w:rsidRPr="00820811">
        <w:rPr>
          <w:sz w:val="28"/>
          <w:szCs w:val="28"/>
          <w:u w:val="single"/>
        </w:rPr>
        <w:t>Конурбаева Дария Ренатовна</w:t>
      </w:r>
    </w:p>
    <w:p w:rsidR="002E1C87" w:rsidRPr="00820811" w:rsidRDefault="002E1C87" w:rsidP="00820811">
      <w:pPr>
        <w:pStyle w:val="a3"/>
        <w:ind w:firstLine="709"/>
        <w:jc w:val="right"/>
        <w:rPr>
          <w:sz w:val="28"/>
          <w:szCs w:val="28"/>
        </w:rPr>
      </w:pPr>
    </w:p>
    <w:p w:rsidR="002E1C87" w:rsidRPr="00820811" w:rsidRDefault="002E1C87" w:rsidP="00820811">
      <w:pPr>
        <w:pStyle w:val="a3"/>
        <w:ind w:firstLine="709"/>
        <w:jc w:val="right"/>
        <w:rPr>
          <w:sz w:val="28"/>
          <w:szCs w:val="28"/>
        </w:rPr>
      </w:pPr>
      <w:r w:rsidRPr="00820811">
        <w:rPr>
          <w:sz w:val="28"/>
          <w:szCs w:val="28"/>
        </w:rPr>
        <w:t>Научный руководитель</w:t>
      </w:r>
    </w:p>
    <w:p w:rsidR="002E1C87" w:rsidRPr="00820811" w:rsidRDefault="002E1C87" w:rsidP="00820811">
      <w:pPr>
        <w:pStyle w:val="a3"/>
        <w:ind w:firstLine="709"/>
        <w:jc w:val="right"/>
        <w:rPr>
          <w:sz w:val="28"/>
          <w:szCs w:val="28"/>
        </w:rPr>
      </w:pPr>
      <w:r w:rsidRPr="00820811">
        <w:rPr>
          <w:sz w:val="28"/>
          <w:szCs w:val="28"/>
        </w:rPr>
        <w:t>доцент, кандидат экономических наук</w:t>
      </w:r>
    </w:p>
    <w:p w:rsidR="002E1C87" w:rsidRPr="00820811" w:rsidRDefault="002E1C87" w:rsidP="00820811">
      <w:pPr>
        <w:pStyle w:val="a3"/>
        <w:ind w:firstLine="709"/>
        <w:jc w:val="right"/>
        <w:rPr>
          <w:sz w:val="28"/>
          <w:szCs w:val="28"/>
          <w:u w:val="single"/>
        </w:rPr>
      </w:pPr>
      <w:r w:rsidRPr="00820811">
        <w:rPr>
          <w:sz w:val="28"/>
          <w:szCs w:val="28"/>
          <w:u w:val="single"/>
        </w:rPr>
        <w:t>Борусяк Любовь Фридриховна</w:t>
      </w: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p>
    <w:p w:rsidR="002E1C87" w:rsidRPr="00820811" w:rsidRDefault="002E1C87" w:rsidP="00820811">
      <w:pPr>
        <w:pStyle w:val="a3"/>
        <w:ind w:firstLine="709"/>
        <w:jc w:val="center"/>
        <w:rPr>
          <w:sz w:val="28"/>
          <w:szCs w:val="28"/>
        </w:rPr>
      </w:pPr>
      <w:r w:rsidRPr="00820811">
        <w:rPr>
          <w:sz w:val="28"/>
          <w:szCs w:val="28"/>
        </w:rPr>
        <w:t>Москва 2010</w:t>
      </w:r>
    </w:p>
    <w:p w:rsidR="00677360" w:rsidRPr="00820811" w:rsidRDefault="002E1C87" w:rsidP="00820811">
      <w:pPr>
        <w:pStyle w:val="1"/>
        <w:spacing w:line="360" w:lineRule="auto"/>
        <w:ind w:firstLine="709"/>
        <w:jc w:val="both"/>
        <w:rPr>
          <w:rFonts w:ascii="Times New Roman" w:hAnsi="Times New Roman"/>
          <w:sz w:val="28"/>
          <w:szCs w:val="28"/>
        </w:rPr>
      </w:pPr>
      <w:r w:rsidRPr="00820811">
        <w:rPr>
          <w:rFonts w:ascii="Times New Roman" w:hAnsi="Times New Roman"/>
          <w:sz w:val="28"/>
          <w:szCs w:val="28"/>
        </w:rPr>
        <w:br w:type="page"/>
      </w:r>
    </w:p>
    <w:p w:rsidR="00677360" w:rsidRPr="00820811" w:rsidRDefault="00677360" w:rsidP="00820811">
      <w:pPr>
        <w:pStyle w:val="1"/>
        <w:jc w:val="both"/>
      </w:pPr>
      <w:bookmarkStart w:id="0" w:name="_Toc263960171"/>
      <w:r w:rsidRPr="00820811">
        <w:t>Оглавление</w:t>
      </w:r>
      <w:bookmarkEnd w:id="0"/>
    </w:p>
    <w:p w:rsidR="00820811" w:rsidRPr="00820811" w:rsidRDefault="00677360" w:rsidP="00820811">
      <w:pPr>
        <w:pStyle w:val="11"/>
        <w:tabs>
          <w:tab w:val="right" w:leader="dot" w:pos="9345"/>
        </w:tabs>
        <w:spacing w:line="360" w:lineRule="auto"/>
        <w:jc w:val="both"/>
        <w:rPr>
          <w:rFonts w:ascii="Calibri" w:hAnsi="Calibri"/>
          <w:noProof/>
          <w:sz w:val="28"/>
          <w:szCs w:val="28"/>
        </w:rPr>
      </w:pPr>
      <w:r w:rsidRPr="00820811">
        <w:rPr>
          <w:sz w:val="28"/>
          <w:szCs w:val="28"/>
        </w:rPr>
        <w:fldChar w:fldCharType="begin"/>
      </w:r>
      <w:r w:rsidRPr="00820811">
        <w:rPr>
          <w:sz w:val="28"/>
          <w:szCs w:val="28"/>
        </w:rPr>
        <w:instrText xml:space="preserve"> TOC \o "1-3" \h \z \u </w:instrText>
      </w:r>
      <w:r w:rsidRPr="00820811">
        <w:rPr>
          <w:sz w:val="28"/>
          <w:szCs w:val="28"/>
        </w:rPr>
        <w:fldChar w:fldCharType="separate"/>
      </w:r>
      <w:hyperlink w:anchor="_Toc263960171" w:history="1">
        <w:r w:rsidR="00820811" w:rsidRPr="00820811">
          <w:rPr>
            <w:rStyle w:val="ac"/>
            <w:noProof/>
            <w:sz w:val="28"/>
            <w:szCs w:val="28"/>
          </w:rPr>
          <w:t>Оглавление</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_Toc263960171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2</w:t>
        </w:r>
        <w:r w:rsidR="00820811" w:rsidRPr="00820811">
          <w:rPr>
            <w:noProof/>
            <w:webHidden/>
            <w:sz w:val="28"/>
            <w:szCs w:val="28"/>
          </w:rPr>
          <w:fldChar w:fldCharType="end"/>
        </w:r>
      </w:hyperlink>
    </w:p>
    <w:p w:rsidR="00820811" w:rsidRPr="00820811" w:rsidRDefault="00EF7404" w:rsidP="00820811">
      <w:pPr>
        <w:pStyle w:val="11"/>
        <w:tabs>
          <w:tab w:val="right" w:leader="dot" w:pos="9345"/>
        </w:tabs>
        <w:spacing w:line="360" w:lineRule="auto"/>
        <w:jc w:val="both"/>
        <w:rPr>
          <w:rFonts w:ascii="Calibri" w:hAnsi="Calibri"/>
          <w:noProof/>
          <w:sz w:val="28"/>
          <w:szCs w:val="28"/>
        </w:rPr>
      </w:pPr>
      <w:hyperlink w:anchor="_Toc263960172" w:history="1">
        <w:r w:rsidR="00820811" w:rsidRPr="00820811">
          <w:rPr>
            <w:rStyle w:val="ac"/>
            <w:noProof/>
            <w:sz w:val="28"/>
            <w:szCs w:val="28"/>
          </w:rPr>
          <w:t>Введение</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_Toc263960172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3</w:t>
        </w:r>
        <w:r w:rsidR="00820811" w:rsidRPr="00820811">
          <w:rPr>
            <w:noProof/>
            <w:webHidden/>
            <w:sz w:val="28"/>
            <w:szCs w:val="28"/>
          </w:rPr>
          <w:fldChar w:fldCharType="end"/>
        </w:r>
      </w:hyperlink>
    </w:p>
    <w:p w:rsidR="00820811" w:rsidRPr="00820811" w:rsidRDefault="00EF7404" w:rsidP="00820811">
      <w:pPr>
        <w:pStyle w:val="11"/>
        <w:tabs>
          <w:tab w:val="right" w:leader="dot" w:pos="9345"/>
        </w:tabs>
        <w:spacing w:line="360" w:lineRule="auto"/>
        <w:jc w:val="both"/>
        <w:rPr>
          <w:rFonts w:ascii="Calibri" w:hAnsi="Calibri"/>
          <w:noProof/>
          <w:sz w:val="28"/>
          <w:szCs w:val="28"/>
        </w:rPr>
      </w:pPr>
      <w:hyperlink w:anchor="_Toc263960173" w:history="1">
        <w:r w:rsidR="00820811" w:rsidRPr="00820811">
          <w:rPr>
            <w:rStyle w:val="ac"/>
            <w:noProof/>
            <w:sz w:val="28"/>
            <w:szCs w:val="28"/>
          </w:rPr>
          <w:t>Глава 1. Понятие национальной идеи</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_Toc263960173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6</w:t>
        </w:r>
        <w:r w:rsidR="00820811" w:rsidRPr="00820811">
          <w:rPr>
            <w:noProof/>
            <w:webHidden/>
            <w:sz w:val="28"/>
            <w:szCs w:val="28"/>
          </w:rPr>
          <w:fldChar w:fldCharType="end"/>
        </w:r>
      </w:hyperlink>
    </w:p>
    <w:p w:rsidR="00820811" w:rsidRPr="00820811" w:rsidRDefault="00EF7404" w:rsidP="00820811">
      <w:pPr>
        <w:pStyle w:val="11"/>
        <w:tabs>
          <w:tab w:val="right" w:leader="dot" w:pos="9345"/>
        </w:tabs>
        <w:spacing w:line="360" w:lineRule="auto"/>
        <w:jc w:val="both"/>
        <w:rPr>
          <w:rFonts w:ascii="Calibri" w:hAnsi="Calibri"/>
          <w:noProof/>
          <w:sz w:val="28"/>
          <w:szCs w:val="28"/>
        </w:rPr>
      </w:pPr>
      <w:hyperlink w:anchor="_Toc263960174" w:history="1">
        <w:r w:rsidR="00820811" w:rsidRPr="00820811">
          <w:rPr>
            <w:rStyle w:val="ac"/>
            <w:noProof/>
            <w:sz w:val="28"/>
            <w:szCs w:val="28"/>
          </w:rPr>
          <w:t>Глава 2. Спорт как политика. Победы и поражения России 2007-2010 годов</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_Toc263960174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15</w:t>
        </w:r>
        <w:r w:rsidR="00820811" w:rsidRPr="00820811">
          <w:rPr>
            <w:noProof/>
            <w:webHidden/>
            <w:sz w:val="28"/>
            <w:szCs w:val="28"/>
          </w:rPr>
          <w:fldChar w:fldCharType="end"/>
        </w:r>
      </w:hyperlink>
    </w:p>
    <w:p w:rsidR="00820811" w:rsidRPr="00820811" w:rsidRDefault="00EF7404" w:rsidP="00820811">
      <w:pPr>
        <w:pStyle w:val="21"/>
        <w:tabs>
          <w:tab w:val="right" w:leader="dot" w:pos="9345"/>
        </w:tabs>
        <w:spacing w:line="360" w:lineRule="auto"/>
        <w:jc w:val="both"/>
        <w:rPr>
          <w:rFonts w:ascii="Calibri" w:hAnsi="Calibri"/>
          <w:noProof/>
          <w:sz w:val="28"/>
          <w:szCs w:val="28"/>
        </w:rPr>
      </w:pPr>
      <w:hyperlink w:anchor="_Toc263960175" w:history="1">
        <w:r w:rsidR="00820811" w:rsidRPr="00820811">
          <w:rPr>
            <w:rStyle w:val="ac"/>
            <w:noProof/>
            <w:sz w:val="28"/>
            <w:szCs w:val="28"/>
          </w:rPr>
          <w:t>2.1 Спорт как политика</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_Toc263960175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15</w:t>
        </w:r>
        <w:r w:rsidR="00820811" w:rsidRPr="00820811">
          <w:rPr>
            <w:noProof/>
            <w:webHidden/>
            <w:sz w:val="28"/>
            <w:szCs w:val="28"/>
          </w:rPr>
          <w:fldChar w:fldCharType="end"/>
        </w:r>
      </w:hyperlink>
    </w:p>
    <w:p w:rsidR="00820811" w:rsidRPr="00820811" w:rsidRDefault="00EF7404" w:rsidP="00820811">
      <w:pPr>
        <w:pStyle w:val="21"/>
        <w:tabs>
          <w:tab w:val="right" w:leader="dot" w:pos="9345"/>
        </w:tabs>
        <w:spacing w:line="360" w:lineRule="auto"/>
        <w:jc w:val="both"/>
        <w:rPr>
          <w:rFonts w:ascii="Calibri" w:hAnsi="Calibri"/>
          <w:noProof/>
          <w:sz w:val="28"/>
          <w:szCs w:val="28"/>
        </w:rPr>
      </w:pPr>
      <w:hyperlink w:anchor="_Toc263960176" w:history="1">
        <w:r w:rsidR="00820811" w:rsidRPr="00820811">
          <w:rPr>
            <w:rStyle w:val="ac"/>
            <w:noProof/>
            <w:sz w:val="28"/>
            <w:szCs w:val="28"/>
          </w:rPr>
          <w:t>2.2 Спортивные достижения России на фоне роста политического авторитета и экономики</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_Toc263960176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20</w:t>
        </w:r>
        <w:r w:rsidR="00820811" w:rsidRPr="00820811">
          <w:rPr>
            <w:noProof/>
            <w:webHidden/>
            <w:sz w:val="28"/>
            <w:szCs w:val="28"/>
          </w:rPr>
          <w:fldChar w:fldCharType="end"/>
        </w:r>
      </w:hyperlink>
    </w:p>
    <w:p w:rsidR="00820811" w:rsidRPr="00820811" w:rsidRDefault="00EF7404" w:rsidP="00820811">
      <w:pPr>
        <w:pStyle w:val="21"/>
        <w:tabs>
          <w:tab w:val="right" w:leader="dot" w:pos="9345"/>
        </w:tabs>
        <w:spacing w:line="360" w:lineRule="auto"/>
        <w:jc w:val="both"/>
        <w:rPr>
          <w:rFonts w:ascii="Calibri" w:hAnsi="Calibri"/>
          <w:noProof/>
          <w:sz w:val="28"/>
          <w:szCs w:val="28"/>
        </w:rPr>
      </w:pPr>
      <w:hyperlink w:anchor="_Toc263960177" w:history="1">
        <w:r w:rsidR="00820811" w:rsidRPr="00820811">
          <w:rPr>
            <w:rStyle w:val="ac"/>
            <w:noProof/>
            <w:sz w:val="28"/>
            <w:szCs w:val="28"/>
          </w:rPr>
          <w:t>2.3 Реакция на пришедшие поражения</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_Toc263960177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28</w:t>
        </w:r>
        <w:r w:rsidR="00820811" w:rsidRPr="00820811">
          <w:rPr>
            <w:noProof/>
            <w:webHidden/>
            <w:sz w:val="28"/>
            <w:szCs w:val="28"/>
          </w:rPr>
          <w:fldChar w:fldCharType="end"/>
        </w:r>
      </w:hyperlink>
    </w:p>
    <w:p w:rsidR="00820811" w:rsidRPr="00820811" w:rsidRDefault="00EF7404" w:rsidP="00820811">
      <w:pPr>
        <w:pStyle w:val="11"/>
        <w:tabs>
          <w:tab w:val="right" w:leader="dot" w:pos="9345"/>
        </w:tabs>
        <w:spacing w:line="360" w:lineRule="auto"/>
        <w:jc w:val="both"/>
        <w:rPr>
          <w:rFonts w:ascii="Calibri" w:hAnsi="Calibri"/>
          <w:noProof/>
          <w:sz w:val="28"/>
          <w:szCs w:val="28"/>
        </w:rPr>
      </w:pPr>
      <w:hyperlink w:anchor="_Toc263960178" w:history="1">
        <w:r w:rsidR="00820811" w:rsidRPr="00820811">
          <w:rPr>
            <w:rStyle w:val="ac"/>
            <w:noProof/>
            <w:sz w:val="28"/>
            <w:szCs w:val="28"/>
          </w:rPr>
          <w:t>Глава 3. Оценка возможностей становления спорта как национальной идеи в современной России</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_Toc263960178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36</w:t>
        </w:r>
        <w:r w:rsidR="00820811" w:rsidRPr="00820811">
          <w:rPr>
            <w:noProof/>
            <w:webHidden/>
            <w:sz w:val="28"/>
            <w:szCs w:val="28"/>
          </w:rPr>
          <w:fldChar w:fldCharType="end"/>
        </w:r>
      </w:hyperlink>
    </w:p>
    <w:p w:rsidR="00820811" w:rsidRPr="00820811" w:rsidRDefault="00EF7404" w:rsidP="00820811">
      <w:pPr>
        <w:pStyle w:val="11"/>
        <w:tabs>
          <w:tab w:val="right" w:leader="dot" w:pos="9345"/>
        </w:tabs>
        <w:spacing w:line="360" w:lineRule="auto"/>
        <w:jc w:val="both"/>
        <w:rPr>
          <w:rFonts w:ascii="Calibri" w:hAnsi="Calibri"/>
          <w:noProof/>
          <w:sz w:val="28"/>
          <w:szCs w:val="28"/>
        </w:rPr>
      </w:pPr>
      <w:hyperlink w:anchor="_Toc263960179" w:history="1">
        <w:r w:rsidR="00820811" w:rsidRPr="00820811">
          <w:rPr>
            <w:rStyle w:val="ac"/>
            <w:noProof/>
            <w:sz w:val="28"/>
            <w:szCs w:val="28"/>
          </w:rPr>
          <w:t>Заключение</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_Toc263960179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46</w:t>
        </w:r>
        <w:r w:rsidR="00820811" w:rsidRPr="00820811">
          <w:rPr>
            <w:noProof/>
            <w:webHidden/>
            <w:sz w:val="28"/>
            <w:szCs w:val="28"/>
          </w:rPr>
          <w:fldChar w:fldCharType="end"/>
        </w:r>
      </w:hyperlink>
    </w:p>
    <w:p w:rsidR="00820811" w:rsidRDefault="00EF7404" w:rsidP="00820811">
      <w:pPr>
        <w:pStyle w:val="11"/>
        <w:tabs>
          <w:tab w:val="right" w:leader="dot" w:pos="9345"/>
        </w:tabs>
        <w:spacing w:line="360" w:lineRule="auto"/>
        <w:jc w:val="both"/>
        <w:rPr>
          <w:rFonts w:ascii="Calibri" w:hAnsi="Calibri"/>
          <w:noProof/>
          <w:sz w:val="22"/>
          <w:szCs w:val="22"/>
        </w:rPr>
      </w:pPr>
      <w:hyperlink w:anchor="_Toc263960180" w:history="1">
        <w:r w:rsidR="00820811" w:rsidRPr="00820811">
          <w:rPr>
            <w:rStyle w:val="ac"/>
            <w:noProof/>
            <w:sz w:val="28"/>
            <w:szCs w:val="28"/>
          </w:rPr>
          <w:t>Список литературы</w:t>
        </w:r>
        <w:r w:rsidR="00820811" w:rsidRPr="00820811">
          <w:rPr>
            <w:noProof/>
            <w:webHidden/>
            <w:sz w:val="28"/>
            <w:szCs w:val="28"/>
          </w:rPr>
          <w:tab/>
        </w:r>
        <w:r w:rsidR="00820811" w:rsidRPr="00820811">
          <w:rPr>
            <w:noProof/>
            <w:webHidden/>
            <w:sz w:val="28"/>
            <w:szCs w:val="28"/>
          </w:rPr>
          <w:fldChar w:fldCharType="begin"/>
        </w:r>
        <w:r w:rsidR="00820811" w:rsidRPr="00820811">
          <w:rPr>
            <w:noProof/>
            <w:webHidden/>
            <w:sz w:val="28"/>
            <w:szCs w:val="28"/>
          </w:rPr>
          <w:instrText xml:space="preserve"> PAGEREF _Toc263960180 \h </w:instrText>
        </w:r>
        <w:r w:rsidR="00820811" w:rsidRPr="00820811">
          <w:rPr>
            <w:noProof/>
            <w:webHidden/>
            <w:sz w:val="28"/>
            <w:szCs w:val="28"/>
          </w:rPr>
        </w:r>
        <w:r w:rsidR="00820811" w:rsidRPr="00820811">
          <w:rPr>
            <w:noProof/>
            <w:webHidden/>
            <w:sz w:val="28"/>
            <w:szCs w:val="28"/>
          </w:rPr>
          <w:fldChar w:fldCharType="separate"/>
        </w:r>
        <w:r w:rsidR="00820811" w:rsidRPr="00820811">
          <w:rPr>
            <w:noProof/>
            <w:webHidden/>
            <w:sz w:val="28"/>
            <w:szCs w:val="28"/>
          </w:rPr>
          <w:t>48</w:t>
        </w:r>
        <w:r w:rsidR="00820811" w:rsidRPr="00820811">
          <w:rPr>
            <w:noProof/>
            <w:webHidden/>
            <w:sz w:val="28"/>
            <w:szCs w:val="28"/>
          </w:rPr>
          <w:fldChar w:fldCharType="end"/>
        </w:r>
      </w:hyperlink>
    </w:p>
    <w:p w:rsidR="00677360" w:rsidRPr="00820811" w:rsidRDefault="00677360" w:rsidP="00820811">
      <w:pPr>
        <w:spacing w:line="360" w:lineRule="auto"/>
        <w:ind w:firstLine="709"/>
        <w:jc w:val="both"/>
        <w:rPr>
          <w:sz w:val="28"/>
          <w:szCs w:val="28"/>
        </w:rPr>
      </w:pPr>
      <w:r w:rsidRPr="00820811">
        <w:rPr>
          <w:sz w:val="28"/>
          <w:szCs w:val="28"/>
        </w:rPr>
        <w:fldChar w:fldCharType="end"/>
      </w:r>
    </w:p>
    <w:p w:rsidR="00677360" w:rsidRPr="00820811" w:rsidRDefault="00677360" w:rsidP="00820811">
      <w:pPr>
        <w:pStyle w:val="1"/>
        <w:jc w:val="both"/>
      </w:pPr>
      <w:r w:rsidRPr="00820811">
        <w:br w:type="page"/>
      </w:r>
      <w:bookmarkStart w:id="1" w:name="_Toc263960172"/>
      <w:r w:rsidRPr="00820811">
        <w:t>Введение</w:t>
      </w:r>
      <w:bookmarkEnd w:id="1"/>
    </w:p>
    <w:p w:rsidR="00677360" w:rsidRPr="00820811" w:rsidRDefault="00677360" w:rsidP="00820811">
      <w:pPr>
        <w:spacing w:line="360" w:lineRule="auto"/>
        <w:ind w:firstLine="709"/>
        <w:jc w:val="both"/>
        <w:rPr>
          <w:snapToGrid w:val="0"/>
          <w:color w:val="000000"/>
          <w:sz w:val="28"/>
          <w:szCs w:val="28"/>
        </w:rPr>
      </w:pPr>
      <w:r w:rsidRPr="00820811">
        <w:rPr>
          <w:snapToGrid w:val="0"/>
          <w:color w:val="000000"/>
          <w:sz w:val="28"/>
          <w:szCs w:val="28"/>
        </w:rPr>
        <w:t xml:space="preserve">Россия считается многонациональной страной: государство, которое, согласно переписи населения 2002 года, населяет более 180 различных национальностей, по-другому назвать нельзя. И вполне логичным видится тот факт, что единой нации в России исторически не сложилось. Этносы занимали разные ступени развития, исповедовали разные религии, формировали разные культурные традиции. </w:t>
      </w:r>
    </w:p>
    <w:p w:rsidR="00677360" w:rsidRPr="00820811" w:rsidRDefault="00677360" w:rsidP="00820811">
      <w:pPr>
        <w:spacing w:line="360" w:lineRule="auto"/>
        <w:ind w:firstLine="709"/>
        <w:jc w:val="both"/>
        <w:rPr>
          <w:snapToGrid w:val="0"/>
          <w:color w:val="000000"/>
          <w:sz w:val="28"/>
          <w:szCs w:val="28"/>
        </w:rPr>
      </w:pPr>
      <w:r w:rsidRPr="00820811">
        <w:rPr>
          <w:snapToGrid w:val="0"/>
          <w:color w:val="000000"/>
          <w:sz w:val="28"/>
          <w:szCs w:val="28"/>
        </w:rPr>
        <w:t>Такой массив населения необходимо объединить каким-либо способом, для нормального функционирования государства. Территориальный фактор здесь важен, но он может являться причиной конфликтов, какими в своё время стали междоусобны</w:t>
      </w:r>
      <w:r w:rsidR="00927E36">
        <w:rPr>
          <w:snapToGrid w:val="0"/>
          <w:color w:val="000000"/>
          <w:sz w:val="28"/>
          <w:szCs w:val="28"/>
        </w:rPr>
        <w:t>е</w:t>
      </w:r>
      <w:r w:rsidRPr="00820811">
        <w:rPr>
          <w:snapToGrid w:val="0"/>
          <w:color w:val="000000"/>
          <w:sz w:val="28"/>
          <w:szCs w:val="28"/>
        </w:rPr>
        <w:t xml:space="preserve"> войны, а так же региональные конфликты на Кавказе. С такой проблемой сталкивается не одна Россия, так как существует много полинациональных государств; но большинство из них старается смягчить обстановку за счёт фактора</w:t>
      </w:r>
      <w:r w:rsidR="00927E36">
        <w:rPr>
          <w:snapToGrid w:val="0"/>
          <w:color w:val="000000"/>
          <w:sz w:val="28"/>
          <w:szCs w:val="28"/>
        </w:rPr>
        <w:t xml:space="preserve"> объединения</w:t>
      </w:r>
      <w:r w:rsidRPr="00820811">
        <w:rPr>
          <w:snapToGrid w:val="0"/>
          <w:color w:val="000000"/>
          <w:sz w:val="28"/>
          <w:szCs w:val="28"/>
        </w:rPr>
        <w:t>, которы</w:t>
      </w:r>
      <w:r w:rsidR="00927E36">
        <w:rPr>
          <w:snapToGrid w:val="0"/>
          <w:color w:val="000000"/>
          <w:sz w:val="28"/>
          <w:szCs w:val="28"/>
        </w:rPr>
        <w:t>м становится национальная идея</w:t>
      </w:r>
      <w:r w:rsidRPr="00820811">
        <w:rPr>
          <w:snapToGrid w:val="0"/>
          <w:color w:val="000000"/>
          <w:sz w:val="28"/>
          <w:szCs w:val="28"/>
        </w:rPr>
        <w:t>.</w:t>
      </w:r>
    </w:p>
    <w:p w:rsidR="00677360" w:rsidRPr="00820811" w:rsidRDefault="00677360" w:rsidP="00820811">
      <w:pPr>
        <w:spacing w:line="360" w:lineRule="auto"/>
        <w:ind w:firstLine="709"/>
        <w:jc w:val="both"/>
        <w:rPr>
          <w:snapToGrid w:val="0"/>
          <w:color w:val="000000"/>
          <w:sz w:val="28"/>
          <w:szCs w:val="28"/>
        </w:rPr>
      </w:pPr>
      <w:r w:rsidRPr="00820811">
        <w:rPr>
          <w:snapToGrid w:val="0"/>
          <w:color w:val="000000"/>
          <w:sz w:val="28"/>
          <w:szCs w:val="28"/>
        </w:rPr>
        <w:t>Всё громче звучит вопрос «русские или россияне?». Нет возможности сформировать сразу несколько национальных идей, условно говоря, для татар, русских, бурятов и прочих народов</w:t>
      </w:r>
      <w:r w:rsidR="00927E36">
        <w:rPr>
          <w:snapToGrid w:val="0"/>
          <w:color w:val="000000"/>
          <w:sz w:val="28"/>
          <w:szCs w:val="28"/>
        </w:rPr>
        <w:t>.</w:t>
      </w:r>
      <w:r w:rsidRPr="00820811">
        <w:rPr>
          <w:snapToGrid w:val="0"/>
          <w:color w:val="000000"/>
          <w:sz w:val="28"/>
          <w:szCs w:val="28"/>
        </w:rPr>
        <w:t xml:space="preserve"> </w:t>
      </w:r>
      <w:r w:rsidR="00927E36">
        <w:rPr>
          <w:snapToGrid w:val="0"/>
          <w:color w:val="000000"/>
          <w:sz w:val="28"/>
          <w:szCs w:val="28"/>
        </w:rPr>
        <w:t>О</w:t>
      </w:r>
      <w:r w:rsidRPr="00820811">
        <w:rPr>
          <w:snapToGrid w:val="0"/>
          <w:color w:val="000000"/>
          <w:sz w:val="28"/>
          <w:szCs w:val="28"/>
        </w:rPr>
        <w:t>сновываясь на этническом основании понятия национальной идеи, мы только сильнее разобщаем страну. Поэтому в данной работе национальная идея будет рассматриваться не как русская, а как российская, основываясь на признаке гражданства, а не происхождения.</w:t>
      </w:r>
    </w:p>
    <w:p w:rsidR="00677360" w:rsidRPr="00820811" w:rsidRDefault="00677360" w:rsidP="00820811">
      <w:pPr>
        <w:spacing w:line="360" w:lineRule="auto"/>
        <w:ind w:firstLine="709"/>
        <w:jc w:val="both"/>
        <w:rPr>
          <w:snapToGrid w:val="0"/>
          <w:color w:val="000000"/>
          <w:sz w:val="28"/>
          <w:szCs w:val="28"/>
        </w:rPr>
      </w:pPr>
      <w:r w:rsidRPr="00820811">
        <w:rPr>
          <w:snapToGrid w:val="0"/>
          <w:color w:val="000000"/>
          <w:sz w:val="28"/>
          <w:szCs w:val="28"/>
        </w:rPr>
        <w:t>В данной работе я беру за основу сферу спорта как возможный катализато</w:t>
      </w:r>
      <w:r w:rsidR="00927E36">
        <w:rPr>
          <w:snapToGrid w:val="0"/>
          <w:color w:val="000000"/>
          <w:sz w:val="28"/>
          <w:szCs w:val="28"/>
        </w:rPr>
        <w:t>р национальной идеи сегодня. К</w:t>
      </w:r>
      <w:r w:rsidRPr="00820811">
        <w:rPr>
          <w:snapToGrid w:val="0"/>
          <w:color w:val="000000"/>
          <w:sz w:val="28"/>
          <w:szCs w:val="28"/>
        </w:rPr>
        <w:t>раткосрочность, заявленная в теме работы, рассматривается с точки зрения своеобразной цикличности спорта, то есть взаимо</w:t>
      </w:r>
      <w:r w:rsidR="000779F6" w:rsidRPr="00820811">
        <w:rPr>
          <w:snapToGrid w:val="0"/>
          <w:color w:val="000000"/>
          <w:sz w:val="28"/>
          <w:szCs w:val="28"/>
        </w:rPr>
        <w:t>с</w:t>
      </w:r>
      <w:r w:rsidRPr="00820811">
        <w:rPr>
          <w:snapToGrid w:val="0"/>
          <w:color w:val="000000"/>
          <w:sz w:val="28"/>
          <w:szCs w:val="28"/>
        </w:rPr>
        <w:t xml:space="preserve">меняемости побед и поражений. В ходе работы важно будет понять, насколько успех на международной спортивной арене может стать основой национальной идеи и </w:t>
      </w:r>
      <w:r w:rsidR="00927E36">
        <w:rPr>
          <w:snapToGrid w:val="0"/>
          <w:color w:val="000000"/>
          <w:sz w:val="28"/>
          <w:szCs w:val="28"/>
        </w:rPr>
        <w:t>способен</w:t>
      </w:r>
      <w:r w:rsidRPr="00820811">
        <w:rPr>
          <w:snapToGrid w:val="0"/>
          <w:color w:val="000000"/>
          <w:sz w:val="28"/>
          <w:szCs w:val="28"/>
        </w:rPr>
        <w:t xml:space="preserve"> ли он работать как такой фактор в долгосрочной перспективе.</w:t>
      </w:r>
    </w:p>
    <w:p w:rsidR="000779F6" w:rsidRPr="00820811" w:rsidRDefault="000779F6" w:rsidP="00820811">
      <w:pPr>
        <w:shd w:val="clear" w:color="auto" w:fill="FFFFFF"/>
        <w:spacing w:line="360" w:lineRule="auto"/>
        <w:ind w:firstLine="709"/>
        <w:jc w:val="both"/>
        <w:rPr>
          <w:snapToGrid w:val="0"/>
          <w:color w:val="000000"/>
          <w:sz w:val="28"/>
          <w:szCs w:val="28"/>
        </w:rPr>
      </w:pPr>
      <w:r w:rsidRPr="00820811">
        <w:rPr>
          <w:b/>
          <w:snapToGrid w:val="0"/>
          <w:color w:val="000000"/>
          <w:sz w:val="28"/>
          <w:szCs w:val="28"/>
        </w:rPr>
        <w:t xml:space="preserve">Цель курсовой работы </w:t>
      </w:r>
      <w:r w:rsidRPr="00820811">
        <w:rPr>
          <w:snapToGrid w:val="0"/>
          <w:color w:val="000000"/>
          <w:sz w:val="28"/>
          <w:szCs w:val="28"/>
        </w:rPr>
        <w:t xml:space="preserve">– понять причины краткосрочности идеи успеха </w:t>
      </w:r>
      <w:r w:rsidR="00927E36">
        <w:rPr>
          <w:snapToGrid w:val="0"/>
          <w:color w:val="000000"/>
          <w:sz w:val="28"/>
          <w:szCs w:val="28"/>
        </w:rPr>
        <w:t xml:space="preserve">в спорте </w:t>
      </w:r>
      <w:r w:rsidRPr="00820811">
        <w:rPr>
          <w:snapToGrid w:val="0"/>
          <w:color w:val="000000"/>
          <w:sz w:val="28"/>
          <w:szCs w:val="28"/>
        </w:rPr>
        <w:t>как национальной. В ходе исследования необходимо сделать вывод о том, насколько спорт может быть фактором объединения в нашей стране.</w:t>
      </w:r>
    </w:p>
    <w:p w:rsidR="000779F6" w:rsidRPr="00820811" w:rsidRDefault="000779F6" w:rsidP="00820811">
      <w:pPr>
        <w:shd w:val="clear" w:color="auto" w:fill="FFFFFF"/>
        <w:spacing w:line="360" w:lineRule="auto"/>
        <w:ind w:firstLine="709"/>
        <w:jc w:val="both"/>
        <w:rPr>
          <w:snapToGrid w:val="0"/>
          <w:color w:val="000000"/>
          <w:sz w:val="28"/>
          <w:szCs w:val="28"/>
        </w:rPr>
      </w:pPr>
      <w:r w:rsidRPr="00820811">
        <w:rPr>
          <w:snapToGrid w:val="0"/>
          <w:color w:val="000000"/>
          <w:sz w:val="28"/>
          <w:szCs w:val="28"/>
        </w:rPr>
        <w:t>В работе анализируются события последних 5 лет</w:t>
      </w:r>
      <w:r w:rsidR="00927E36">
        <w:rPr>
          <w:snapToGrid w:val="0"/>
          <w:color w:val="000000"/>
          <w:sz w:val="28"/>
          <w:szCs w:val="28"/>
        </w:rPr>
        <w:t>. Представляется важным, что</w:t>
      </w:r>
      <w:r w:rsidRPr="00820811">
        <w:rPr>
          <w:snapToGrid w:val="0"/>
          <w:color w:val="000000"/>
          <w:sz w:val="28"/>
          <w:szCs w:val="28"/>
        </w:rPr>
        <w:t xml:space="preserve"> за последние годы тема национальной идеи в целом стала очень популярной, она широко обсуждается в обществе и нередко упоминается высшими властями. Именно поэтому </w:t>
      </w:r>
      <w:r w:rsidRPr="00820811">
        <w:rPr>
          <w:b/>
          <w:snapToGrid w:val="0"/>
          <w:color w:val="000000"/>
          <w:sz w:val="28"/>
          <w:szCs w:val="28"/>
        </w:rPr>
        <w:t>степень актуальности проблемы</w:t>
      </w:r>
      <w:r w:rsidRPr="00820811">
        <w:rPr>
          <w:snapToGrid w:val="0"/>
          <w:color w:val="000000"/>
          <w:sz w:val="28"/>
          <w:szCs w:val="28"/>
        </w:rPr>
        <w:t xml:space="preserve"> можно оценить как высокую.</w:t>
      </w:r>
    </w:p>
    <w:p w:rsidR="00677360" w:rsidRPr="00820811" w:rsidRDefault="00677360" w:rsidP="00820811">
      <w:pPr>
        <w:spacing w:line="360" w:lineRule="auto"/>
        <w:ind w:firstLine="709"/>
        <w:jc w:val="both"/>
        <w:rPr>
          <w:snapToGrid w:val="0"/>
          <w:color w:val="000000"/>
          <w:sz w:val="28"/>
          <w:szCs w:val="28"/>
        </w:rPr>
      </w:pPr>
      <w:r w:rsidRPr="00820811">
        <w:rPr>
          <w:b/>
          <w:snapToGrid w:val="0"/>
          <w:color w:val="000000"/>
          <w:sz w:val="28"/>
          <w:szCs w:val="28"/>
        </w:rPr>
        <w:t>Объектом исследования</w:t>
      </w:r>
      <w:r w:rsidRPr="00820811">
        <w:rPr>
          <w:snapToGrid w:val="0"/>
          <w:color w:val="000000"/>
          <w:sz w:val="28"/>
          <w:szCs w:val="28"/>
        </w:rPr>
        <w:t xml:space="preserve"> является национальная идея. Спорт, а так же идея успеха как национальная идея; их перспективы в этом качестве – </w:t>
      </w:r>
      <w:r w:rsidRPr="00820811">
        <w:rPr>
          <w:b/>
          <w:snapToGrid w:val="0"/>
          <w:color w:val="000000"/>
          <w:sz w:val="28"/>
          <w:szCs w:val="28"/>
        </w:rPr>
        <w:t>предмет исследования</w:t>
      </w:r>
      <w:r w:rsidRPr="00820811">
        <w:rPr>
          <w:snapToGrid w:val="0"/>
          <w:color w:val="000000"/>
          <w:sz w:val="28"/>
          <w:szCs w:val="28"/>
        </w:rPr>
        <w:t>.</w:t>
      </w:r>
    </w:p>
    <w:p w:rsidR="00677360" w:rsidRPr="00820811" w:rsidRDefault="00677360" w:rsidP="00820811">
      <w:pPr>
        <w:shd w:val="clear" w:color="auto" w:fill="FFFFFF"/>
        <w:spacing w:line="360" w:lineRule="auto"/>
        <w:ind w:firstLine="709"/>
        <w:jc w:val="both"/>
        <w:rPr>
          <w:sz w:val="28"/>
          <w:szCs w:val="28"/>
        </w:rPr>
      </w:pPr>
      <w:r w:rsidRPr="00820811">
        <w:rPr>
          <w:snapToGrid w:val="0"/>
          <w:color w:val="000000"/>
          <w:sz w:val="28"/>
          <w:szCs w:val="28"/>
        </w:rPr>
        <w:t xml:space="preserve">Несмотря на значимость выбранной темы для России, эта проблема является относительно новой. Именно поэтому </w:t>
      </w:r>
      <w:r w:rsidRPr="00820811">
        <w:rPr>
          <w:b/>
          <w:snapToGrid w:val="0"/>
          <w:color w:val="000000"/>
          <w:sz w:val="28"/>
          <w:szCs w:val="28"/>
        </w:rPr>
        <w:t>степень разработанности темы</w:t>
      </w:r>
      <w:r w:rsidRPr="00820811">
        <w:rPr>
          <w:snapToGrid w:val="0"/>
          <w:color w:val="000000"/>
          <w:sz w:val="28"/>
          <w:szCs w:val="28"/>
        </w:rPr>
        <w:t xml:space="preserve"> оценивается как низкая; научных работ по данной проблематике практически нет. </w:t>
      </w:r>
    </w:p>
    <w:p w:rsidR="00677360" w:rsidRPr="00820811" w:rsidRDefault="00677360" w:rsidP="00820811">
      <w:pPr>
        <w:spacing w:line="360" w:lineRule="auto"/>
        <w:ind w:firstLine="709"/>
        <w:jc w:val="both"/>
        <w:rPr>
          <w:snapToGrid w:val="0"/>
          <w:color w:val="000000"/>
          <w:sz w:val="28"/>
          <w:szCs w:val="28"/>
        </w:rPr>
      </w:pPr>
      <w:r w:rsidRPr="00820811">
        <w:rPr>
          <w:b/>
          <w:snapToGrid w:val="0"/>
          <w:color w:val="000000"/>
          <w:sz w:val="28"/>
          <w:szCs w:val="28"/>
        </w:rPr>
        <w:t>Структура курсовой работы</w:t>
      </w:r>
      <w:r w:rsidRPr="00820811">
        <w:rPr>
          <w:snapToGrid w:val="0"/>
          <w:color w:val="000000"/>
          <w:sz w:val="28"/>
          <w:szCs w:val="28"/>
        </w:rPr>
        <w:t xml:space="preserve"> представлена: введением, тремя главами, заключением. Первая </w:t>
      </w:r>
      <w:r w:rsidR="00927E36">
        <w:rPr>
          <w:snapToGrid w:val="0"/>
          <w:color w:val="000000"/>
          <w:sz w:val="28"/>
          <w:szCs w:val="28"/>
        </w:rPr>
        <w:t xml:space="preserve">глава </w:t>
      </w:r>
      <w:r w:rsidRPr="00820811">
        <w:rPr>
          <w:snapToGrid w:val="0"/>
          <w:color w:val="000000"/>
          <w:sz w:val="28"/>
          <w:szCs w:val="28"/>
        </w:rPr>
        <w:t xml:space="preserve">включает в себя анализ главного для всей работы понятия: национальной идеи. </w:t>
      </w:r>
      <w:r w:rsidR="00AB5743" w:rsidRPr="00820811">
        <w:rPr>
          <w:snapToGrid w:val="0"/>
          <w:color w:val="000000"/>
          <w:sz w:val="28"/>
          <w:szCs w:val="28"/>
        </w:rPr>
        <w:t>Рассматриваются различные подходы к пониманию этого термина, примеры национальных идей в истории</w:t>
      </w:r>
      <w:r w:rsidR="00927E36">
        <w:rPr>
          <w:snapToGrid w:val="0"/>
          <w:color w:val="000000"/>
          <w:sz w:val="28"/>
          <w:szCs w:val="28"/>
        </w:rPr>
        <w:t xml:space="preserve"> разных стран</w:t>
      </w:r>
      <w:r w:rsidR="0076643C" w:rsidRPr="00820811">
        <w:rPr>
          <w:snapToGrid w:val="0"/>
          <w:color w:val="000000"/>
          <w:sz w:val="28"/>
          <w:szCs w:val="28"/>
        </w:rPr>
        <w:t>, анализируются проекты, которые претендовали на роль национальной идеи в России в разные годы</w:t>
      </w:r>
      <w:r w:rsidR="00AB5743" w:rsidRPr="00820811">
        <w:rPr>
          <w:snapToGrid w:val="0"/>
          <w:color w:val="000000"/>
          <w:sz w:val="28"/>
          <w:szCs w:val="28"/>
        </w:rPr>
        <w:t>.</w:t>
      </w:r>
      <w:r w:rsidR="000779F6" w:rsidRPr="00820811">
        <w:rPr>
          <w:i/>
          <w:snapToGrid w:val="0"/>
          <w:color w:val="000000"/>
          <w:sz w:val="28"/>
          <w:szCs w:val="28"/>
        </w:rPr>
        <w:t xml:space="preserve"> </w:t>
      </w:r>
      <w:r w:rsidRPr="00820811">
        <w:rPr>
          <w:snapToGrid w:val="0"/>
          <w:color w:val="000000"/>
          <w:sz w:val="28"/>
          <w:szCs w:val="28"/>
        </w:rPr>
        <w:t>Вторая глава посвящена доказательству краткосрочнос</w:t>
      </w:r>
      <w:r w:rsidR="00927E36">
        <w:rPr>
          <w:snapToGrid w:val="0"/>
          <w:color w:val="000000"/>
          <w:sz w:val="28"/>
          <w:szCs w:val="28"/>
        </w:rPr>
        <w:t>ти национальной идеи посредство</w:t>
      </w:r>
      <w:r w:rsidRPr="00820811">
        <w:rPr>
          <w:snapToGrid w:val="0"/>
          <w:color w:val="000000"/>
          <w:sz w:val="28"/>
          <w:szCs w:val="28"/>
        </w:rPr>
        <w:t>м описания и анализа событий, происход</w:t>
      </w:r>
      <w:r w:rsidR="00A05262" w:rsidRPr="00820811">
        <w:rPr>
          <w:snapToGrid w:val="0"/>
          <w:color w:val="000000"/>
          <w:sz w:val="28"/>
          <w:szCs w:val="28"/>
        </w:rPr>
        <w:t>ящих в России в 2007-2010 годах, а так же реакции на них общественности.</w:t>
      </w:r>
      <w:r w:rsidRPr="00820811">
        <w:rPr>
          <w:snapToGrid w:val="0"/>
          <w:color w:val="000000"/>
          <w:sz w:val="28"/>
          <w:szCs w:val="28"/>
        </w:rPr>
        <w:t xml:space="preserve"> </w:t>
      </w:r>
      <w:r w:rsidR="00AB5743" w:rsidRPr="00820811">
        <w:rPr>
          <w:snapToGrid w:val="0"/>
          <w:color w:val="000000"/>
          <w:sz w:val="28"/>
          <w:szCs w:val="28"/>
        </w:rPr>
        <w:t xml:space="preserve">В третьей главе оценивается возможность спорта стать национальной идеей в современных условиях страны. </w:t>
      </w:r>
      <w:r w:rsidRPr="00820811">
        <w:rPr>
          <w:snapToGrid w:val="0"/>
          <w:color w:val="000000"/>
          <w:sz w:val="28"/>
          <w:szCs w:val="28"/>
        </w:rPr>
        <w:t xml:space="preserve">Заключение содержит в себе </w:t>
      </w:r>
      <w:r w:rsidR="000779F6" w:rsidRPr="00820811">
        <w:rPr>
          <w:snapToGrid w:val="0"/>
          <w:color w:val="000000"/>
          <w:sz w:val="28"/>
          <w:szCs w:val="28"/>
        </w:rPr>
        <w:t xml:space="preserve">основные выводы, полученные в исследовании. </w:t>
      </w:r>
    </w:p>
    <w:p w:rsidR="00A05262" w:rsidRPr="00820811" w:rsidRDefault="00A05262" w:rsidP="00820811">
      <w:pPr>
        <w:spacing w:line="360" w:lineRule="auto"/>
        <w:ind w:firstLine="709"/>
        <w:jc w:val="both"/>
        <w:rPr>
          <w:snapToGrid w:val="0"/>
          <w:color w:val="000000"/>
          <w:sz w:val="28"/>
          <w:szCs w:val="28"/>
        </w:rPr>
      </w:pPr>
    </w:p>
    <w:p w:rsidR="00677360" w:rsidRPr="00820811" w:rsidRDefault="00677360" w:rsidP="00820811">
      <w:pPr>
        <w:spacing w:line="360" w:lineRule="auto"/>
        <w:ind w:firstLine="709"/>
        <w:jc w:val="both"/>
        <w:rPr>
          <w:snapToGrid w:val="0"/>
          <w:color w:val="000000"/>
          <w:sz w:val="28"/>
          <w:szCs w:val="28"/>
        </w:rPr>
      </w:pPr>
      <w:r w:rsidRPr="00820811">
        <w:rPr>
          <w:b/>
          <w:snapToGrid w:val="0"/>
          <w:color w:val="000000"/>
          <w:sz w:val="28"/>
          <w:szCs w:val="28"/>
        </w:rPr>
        <w:t>Главный вопрос исследования:</w:t>
      </w:r>
      <w:r w:rsidRPr="00820811">
        <w:rPr>
          <w:snapToGrid w:val="0"/>
          <w:color w:val="000000"/>
          <w:sz w:val="28"/>
          <w:szCs w:val="28"/>
        </w:rPr>
        <w:t xml:space="preserve"> может ли спорт, а точнее спортивные успехи страны на международных состязаниях стать национальной идеей в России в долгосрочной перспективе</w:t>
      </w:r>
      <w:r w:rsidR="00927E36">
        <w:rPr>
          <w:snapToGrid w:val="0"/>
          <w:color w:val="000000"/>
          <w:sz w:val="28"/>
          <w:szCs w:val="28"/>
        </w:rPr>
        <w:t>?</w:t>
      </w:r>
    </w:p>
    <w:p w:rsidR="00AE14C8" w:rsidRPr="00820811" w:rsidRDefault="00677360" w:rsidP="00820811">
      <w:pPr>
        <w:pStyle w:val="1"/>
        <w:jc w:val="both"/>
      </w:pPr>
      <w:r w:rsidRPr="00820811">
        <w:br w:type="page"/>
      </w:r>
      <w:bookmarkStart w:id="2" w:name="_Toc263960173"/>
      <w:r w:rsidR="00AE14C8" w:rsidRPr="00820811">
        <w:t>Глава 1. Понятие национальной идеи</w:t>
      </w:r>
      <w:bookmarkEnd w:id="2"/>
    </w:p>
    <w:p w:rsidR="00AE14C8" w:rsidRPr="00820811" w:rsidRDefault="00AE14C8" w:rsidP="00820811">
      <w:pPr>
        <w:spacing w:line="360" w:lineRule="auto"/>
        <w:ind w:firstLine="709"/>
        <w:jc w:val="both"/>
        <w:rPr>
          <w:i/>
          <w:sz w:val="28"/>
          <w:szCs w:val="28"/>
        </w:rPr>
      </w:pPr>
      <w:r w:rsidRPr="00820811">
        <w:rPr>
          <w:sz w:val="28"/>
          <w:szCs w:val="28"/>
        </w:rPr>
        <w:t xml:space="preserve">Чтобы начать разговор о национальной идее, необходимо сформулировать её определение и понять, о чём идёт речь. В последние годы это словосочетание так часто звучит в речах политиков, что его зачастую путают с множеством других понятий. Чаще всего слова «национальная идея» употребляются в одном контексте с «национализмом», «патриотизмом», «социальными проектами»; оттого </w:t>
      </w:r>
      <w:r w:rsidR="000B1ED0" w:rsidRPr="00820811">
        <w:rPr>
          <w:sz w:val="28"/>
          <w:szCs w:val="28"/>
        </w:rPr>
        <w:t xml:space="preserve">становится </w:t>
      </w:r>
      <w:r w:rsidRPr="00820811">
        <w:rPr>
          <w:sz w:val="28"/>
          <w:szCs w:val="28"/>
        </w:rPr>
        <w:t xml:space="preserve">всё сложнее осознать, что имеется в виду </w:t>
      </w:r>
      <w:r w:rsidR="000B1ED0" w:rsidRPr="00820811">
        <w:rPr>
          <w:sz w:val="28"/>
          <w:szCs w:val="28"/>
        </w:rPr>
        <w:t>под этим термином.</w:t>
      </w:r>
    </w:p>
    <w:p w:rsidR="00AE14C8" w:rsidRPr="00820811" w:rsidRDefault="00AE14C8" w:rsidP="00820811">
      <w:pPr>
        <w:spacing w:line="360" w:lineRule="auto"/>
        <w:ind w:firstLine="709"/>
        <w:jc w:val="both"/>
        <w:rPr>
          <w:sz w:val="28"/>
          <w:szCs w:val="28"/>
        </w:rPr>
      </w:pPr>
      <w:r w:rsidRPr="00820811">
        <w:rPr>
          <w:sz w:val="28"/>
          <w:szCs w:val="28"/>
        </w:rPr>
        <w:t xml:space="preserve">Главная проблема в понимании национальной идеи: рассматривать её как практическое руководство к действию, как проект; или же как нечто более возвышенное, иррациональное, как психологическое состояние общества. </w:t>
      </w:r>
    </w:p>
    <w:p w:rsidR="00AE14C8" w:rsidRPr="00820811" w:rsidRDefault="00AE14C8" w:rsidP="00820811">
      <w:pPr>
        <w:spacing w:line="360" w:lineRule="auto"/>
        <w:ind w:firstLine="709"/>
        <w:jc w:val="both"/>
        <w:rPr>
          <w:sz w:val="28"/>
          <w:szCs w:val="28"/>
        </w:rPr>
      </w:pPr>
      <w:r w:rsidRPr="00820811">
        <w:rPr>
          <w:sz w:val="28"/>
          <w:szCs w:val="28"/>
        </w:rPr>
        <w:t>Говоря о первом варианте, можно прийти к двум разным подходам: национальная идея как стимул или же как иная</w:t>
      </w:r>
      <w:r w:rsidR="0076643C" w:rsidRPr="00820811">
        <w:rPr>
          <w:sz w:val="28"/>
          <w:szCs w:val="28"/>
        </w:rPr>
        <w:t xml:space="preserve"> ориентация на новый уклад жизни, своеобразное утопическое восприятие.</w:t>
      </w:r>
    </w:p>
    <w:p w:rsidR="00AE14C8" w:rsidRPr="00820811" w:rsidRDefault="00AE14C8" w:rsidP="00820811">
      <w:pPr>
        <w:pStyle w:val="a3"/>
        <w:ind w:firstLine="709"/>
        <w:jc w:val="both"/>
        <w:rPr>
          <w:sz w:val="28"/>
          <w:szCs w:val="28"/>
        </w:rPr>
      </w:pPr>
      <w:r w:rsidRPr="00820811">
        <w:rPr>
          <w:sz w:val="28"/>
          <w:szCs w:val="28"/>
        </w:rPr>
        <w:t xml:space="preserve">В первом случае государство ставит цель, на достижение которой по большому счёту работает вся страна. В качестве примера можно рассматривать идею построения коммунизма к 1980 году или проект Олимпиады-2014 в Сочи. В обоих случаях обязательным элементом является  временной отрезок; именно благодаря ему такую идею можно оценивать по параметру «успех-неудача». Задача или решена, или нет; то есть вариант почти не подразумевает полутонов. Поэтому в такой ситуации национальная идея играет роль стимула; цель не может быть достигнута не полностью, то есть для её достижения требуется полная самоотдача, как властей, так и народа. С одной стороны, это заставляет мобилизовать все ресурсы; но с другой – такая задача почти не работает на перспективу. При достижении цели страну может захватить эйфория, после которой наступит эмоциональный спад. Возникает необходимость формирования новой задачи. </w:t>
      </w:r>
    </w:p>
    <w:p w:rsidR="00AE14C8" w:rsidRPr="00820811" w:rsidRDefault="00AE14C8" w:rsidP="00820811">
      <w:pPr>
        <w:spacing w:line="360" w:lineRule="auto"/>
        <w:ind w:firstLine="709"/>
        <w:jc w:val="both"/>
        <w:rPr>
          <w:i/>
          <w:sz w:val="28"/>
          <w:szCs w:val="28"/>
        </w:rPr>
      </w:pPr>
      <w:r w:rsidRPr="00820811">
        <w:rPr>
          <w:sz w:val="28"/>
          <w:szCs w:val="28"/>
        </w:rPr>
        <w:t xml:space="preserve">Другая ситуация: если в качестве национальной идеи подразумевается </w:t>
      </w:r>
      <w:r w:rsidR="0076643C" w:rsidRPr="00820811">
        <w:rPr>
          <w:sz w:val="28"/>
          <w:szCs w:val="28"/>
        </w:rPr>
        <w:t>переход страны к новому укладу жизни в определённых сферах.</w:t>
      </w:r>
      <w:r w:rsidRPr="00820811">
        <w:rPr>
          <w:sz w:val="28"/>
          <w:szCs w:val="28"/>
        </w:rPr>
        <w:t xml:space="preserve"> В качестве примера здесь можно рассматривать государство всеобщего благосостояния, к которому стремились социалисты, или же идея трезвой нации в России.</w:t>
      </w:r>
      <w:r w:rsidR="0076643C" w:rsidRPr="00820811">
        <w:rPr>
          <w:sz w:val="28"/>
          <w:szCs w:val="28"/>
        </w:rPr>
        <w:t xml:space="preserve"> </w:t>
      </w:r>
      <w:r w:rsidRPr="00820811">
        <w:rPr>
          <w:sz w:val="28"/>
          <w:szCs w:val="28"/>
        </w:rPr>
        <w:t>При такой постановки задачи результат оценивать можно только по прошествии времени,</w:t>
      </w:r>
      <w:r w:rsidR="0076643C" w:rsidRPr="00820811">
        <w:rPr>
          <w:sz w:val="28"/>
          <w:szCs w:val="28"/>
        </w:rPr>
        <w:t xml:space="preserve"> и</w:t>
      </w:r>
      <w:r w:rsidRPr="00820811">
        <w:rPr>
          <w:sz w:val="28"/>
          <w:szCs w:val="28"/>
        </w:rPr>
        <w:t xml:space="preserve"> такая национальная идея будет </w:t>
      </w:r>
      <w:r w:rsidR="0076643C" w:rsidRPr="00820811">
        <w:rPr>
          <w:sz w:val="28"/>
          <w:szCs w:val="28"/>
        </w:rPr>
        <w:t>работать так же как фактор мобилизации. Но во многих ситуациях предложенный проект может действительно быть утопией, и достижение его будет практически невозможно.</w:t>
      </w:r>
    </w:p>
    <w:p w:rsidR="00AE14C8" w:rsidRPr="00820811" w:rsidRDefault="00AE14C8" w:rsidP="00820811">
      <w:pPr>
        <w:pStyle w:val="a3"/>
        <w:ind w:firstLine="709"/>
        <w:jc w:val="both"/>
        <w:rPr>
          <w:sz w:val="28"/>
          <w:szCs w:val="28"/>
        </w:rPr>
      </w:pPr>
      <w:r w:rsidRPr="00820811">
        <w:rPr>
          <w:sz w:val="28"/>
          <w:szCs w:val="28"/>
        </w:rPr>
        <w:t>Конечно, это не чёткое ограничение, так или иначе</w:t>
      </w:r>
      <w:r w:rsidR="00B34A52" w:rsidRPr="00820811">
        <w:rPr>
          <w:sz w:val="28"/>
          <w:szCs w:val="28"/>
        </w:rPr>
        <w:t>,</w:t>
      </w:r>
      <w:r w:rsidRPr="00820811">
        <w:rPr>
          <w:sz w:val="28"/>
          <w:szCs w:val="28"/>
        </w:rPr>
        <w:t xml:space="preserve"> возможны отклонения от предложенного условного разделения. При такой дихотомии мы рассматриваем более прикладное значение национальной идеи, то есть то, как она реализуется на практик</w:t>
      </w:r>
      <w:r w:rsidR="00B34A52" w:rsidRPr="00820811">
        <w:rPr>
          <w:sz w:val="28"/>
          <w:szCs w:val="28"/>
        </w:rPr>
        <w:t>е</w:t>
      </w:r>
      <w:r w:rsidRPr="00820811">
        <w:rPr>
          <w:sz w:val="28"/>
          <w:szCs w:val="28"/>
        </w:rPr>
        <w:t>. Но во многом это не только конкретная программа действий, но так же и эмоциональное состояние общества, включающее в себя в первую очередь самоопределение человека как члена определённой нации. И, конечно же, осознание страной себя, своего места в мире. Наиболее точной в таком ключе мне кажется формулировка публициста Семена Новопрудского: «Это попытка определить высший смысл существования конкретного государства и его народа, если он ощущает себя и является единым организмом»</w:t>
      </w:r>
      <w:r w:rsidRPr="00820811">
        <w:rPr>
          <w:rStyle w:val="a6"/>
          <w:sz w:val="28"/>
          <w:szCs w:val="28"/>
        </w:rPr>
        <w:footnoteReference w:id="1"/>
      </w:r>
      <w:r w:rsidRPr="00820811">
        <w:rPr>
          <w:sz w:val="28"/>
          <w:szCs w:val="28"/>
        </w:rPr>
        <w:t xml:space="preserve">. </w:t>
      </w:r>
    </w:p>
    <w:p w:rsidR="00AE14C8" w:rsidRPr="00820811" w:rsidRDefault="00AE14C8" w:rsidP="00820811">
      <w:pPr>
        <w:spacing w:line="360" w:lineRule="auto"/>
        <w:ind w:firstLine="709"/>
        <w:jc w:val="both"/>
        <w:rPr>
          <w:sz w:val="28"/>
          <w:szCs w:val="28"/>
        </w:rPr>
      </w:pPr>
      <w:r w:rsidRPr="00820811">
        <w:rPr>
          <w:sz w:val="28"/>
          <w:szCs w:val="28"/>
        </w:rPr>
        <w:t>Можно использовать некий симбиоз двух подходов, рационального и эмоционального.  Журналистка Наталья Осс высказывается по поводу соотношения «верхов» и «низов», государства и народа: «Ведь что такое национальная идея – это когда большой мир (государственное) соединяется с малым (человеческое)»</w:t>
      </w:r>
      <w:r w:rsidRPr="00820811">
        <w:rPr>
          <w:rStyle w:val="a6"/>
          <w:sz w:val="28"/>
          <w:szCs w:val="28"/>
        </w:rPr>
        <w:footnoteReference w:id="2"/>
      </w:r>
      <w:r w:rsidRPr="00820811">
        <w:rPr>
          <w:sz w:val="28"/>
          <w:szCs w:val="28"/>
        </w:rPr>
        <w:t>. Так же национальная идея может трактоваться как идеологический элемент; об этом говорит Николай Климонтович: «И вот теперь вернемся к вопросу о национальной идее. Идеологи государства совершенно правы: в ее отсутствие никто не захочет не только служить, но и просто трудиться. Потому что в любой трудовой деятельности есть помимо заработной платы еще и некая идеалистическая составляющая»</w:t>
      </w:r>
      <w:r w:rsidRPr="00820811">
        <w:rPr>
          <w:rStyle w:val="a6"/>
          <w:sz w:val="28"/>
          <w:szCs w:val="28"/>
        </w:rPr>
        <w:footnoteReference w:id="3"/>
      </w:r>
      <w:r w:rsidRPr="00820811">
        <w:rPr>
          <w:sz w:val="28"/>
          <w:szCs w:val="28"/>
        </w:rPr>
        <w:t>.</w:t>
      </w:r>
    </w:p>
    <w:p w:rsidR="00AE14C8" w:rsidRPr="00820811" w:rsidRDefault="00AE14C8" w:rsidP="00820811">
      <w:pPr>
        <w:spacing w:line="360" w:lineRule="auto"/>
        <w:ind w:firstLine="709"/>
        <w:jc w:val="both"/>
        <w:rPr>
          <w:sz w:val="28"/>
          <w:szCs w:val="28"/>
        </w:rPr>
      </w:pPr>
      <w:r w:rsidRPr="00820811">
        <w:rPr>
          <w:sz w:val="28"/>
          <w:szCs w:val="28"/>
        </w:rPr>
        <w:t xml:space="preserve">В конечном итоге один вывод можно сделать вполне однозначный. Национальная идея – фактор объединения народа. Она должна стать тем ядром, вокруг или во имя которого население страны почувствует себя единым целым; при этом, как уже было сказано, присутствует обязательный элемент самоопределения, самосознания себя как члена какого-либо сообщества – в данном случае национальной самоидентификации. </w:t>
      </w:r>
    </w:p>
    <w:p w:rsidR="00AE14C8" w:rsidRPr="00820811" w:rsidRDefault="00AE14C8" w:rsidP="00820811">
      <w:pPr>
        <w:spacing w:line="360" w:lineRule="auto"/>
        <w:ind w:firstLine="709"/>
        <w:jc w:val="both"/>
        <w:rPr>
          <w:sz w:val="28"/>
          <w:szCs w:val="28"/>
        </w:rPr>
      </w:pPr>
      <w:r w:rsidRPr="00820811">
        <w:rPr>
          <w:sz w:val="28"/>
          <w:szCs w:val="28"/>
        </w:rPr>
        <w:t xml:space="preserve">Значит, чтобы была идея – необходима нация. Вопрос о национальной идее поднимался в разное время в разных странах; результаты </w:t>
      </w:r>
      <w:r w:rsidR="00B34A52" w:rsidRPr="00820811">
        <w:rPr>
          <w:sz w:val="28"/>
          <w:szCs w:val="28"/>
        </w:rPr>
        <w:t>так же разнились</w:t>
      </w:r>
      <w:r w:rsidRPr="00820811">
        <w:rPr>
          <w:sz w:val="28"/>
          <w:szCs w:val="28"/>
        </w:rPr>
        <w:t>. О примерах применения этого катализатора единства на практике рассуждает независимый журналист Андрей Колесников. «Большие политики умели зажечь нации большими идеями»</w:t>
      </w:r>
      <w:r w:rsidRPr="00820811">
        <w:rPr>
          <w:rStyle w:val="a6"/>
          <w:sz w:val="28"/>
          <w:szCs w:val="28"/>
        </w:rPr>
        <w:footnoteReference w:id="4"/>
      </w:r>
      <w:r w:rsidRPr="00820811">
        <w:rPr>
          <w:sz w:val="28"/>
          <w:szCs w:val="28"/>
        </w:rPr>
        <w:t xml:space="preserve">. Громкие политически лозунги, подкреплённые действиями: такие национальные идеи использовались во все времена, будучи удачным симбиозом реально-действующих проектов и эмоционального подъёма общества. </w:t>
      </w:r>
    </w:p>
    <w:p w:rsidR="00AE14C8" w:rsidRPr="00820811" w:rsidRDefault="00AE14C8" w:rsidP="00820811">
      <w:pPr>
        <w:spacing w:line="360" w:lineRule="auto"/>
        <w:ind w:firstLine="709"/>
        <w:jc w:val="both"/>
        <w:rPr>
          <w:sz w:val="28"/>
          <w:szCs w:val="28"/>
        </w:rPr>
      </w:pPr>
      <w:r w:rsidRPr="00820811">
        <w:rPr>
          <w:sz w:val="28"/>
          <w:szCs w:val="28"/>
        </w:rPr>
        <w:t>«Новый курс» Франклина Рузвельта помог вывести Америку из Великой депрессии: вторжение государства в социально-экономическую политику позволило США выйти из кризиса, а успешность принятых мер подарило населению веру в лучшее, не позволив опустить руки.</w:t>
      </w:r>
    </w:p>
    <w:p w:rsidR="00AE14C8" w:rsidRPr="00820811" w:rsidRDefault="00AE14C8" w:rsidP="00820811">
      <w:pPr>
        <w:spacing w:line="360" w:lineRule="auto"/>
        <w:ind w:firstLine="709"/>
        <w:jc w:val="both"/>
        <w:rPr>
          <w:sz w:val="28"/>
          <w:szCs w:val="28"/>
        </w:rPr>
      </w:pPr>
      <w:r w:rsidRPr="00820811">
        <w:rPr>
          <w:sz w:val="28"/>
          <w:szCs w:val="28"/>
        </w:rPr>
        <w:t>Последователем идей Рузвельта можно считать Линдона Джонс</w:t>
      </w:r>
      <w:r w:rsidR="00927E36">
        <w:rPr>
          <w:sz w:val="28"/>
          <w:szCs w:val="28"/>
        </w:rPr>
        <w:t>она</w:t>
      </w:r>
      <w:r w:rsidRPr="00820811">
        <w:rPr>
          <w:sz w:val="28"/>
          <w:szCs w:val="28"/>
        </w:rPr>
        <w:t xml:space="preserve">, тридцать шестого президента США. </w:t>
      </w:r>
      <w:r w:rsidR="00927E36">
        <w:rPr>
          <w:sz w:val="28"/>
          <w:szCs w:val="28"/>
        </w:rPr>
        <w:t>Его и</w:t>
      </w:r>
      <w:r w:rsidRPr="00820811">
        <w:rPr>
          <w:sz w:val="28"/>
          <w:szCs w:val="28"/>
        </w:rPr>
        <w:t>дея «Великого общества» была направлена на решение проблем бедности в стране и была в целом схожа с «Новым курсом». Однако в случае с Джонсом акцент делался не на экономике, а на социальных программах.</w:t>
      </w:r>
    </w:p>
    <w:p w:rsidR="00AE14C8" w:rsidRPr="00820811" w:rsidRDefault="00AE14C8" w:rsidP="00820811">
      <w:pPr>
        <w:spacing w:line="360" w:lineRule="auto"/>
        <w:ind w:firstLine="709"/>
        <w:jc w:val="both"/>
        <w:rPr>
          <w:sz w:val="28"/>
          <w:szCs w:val="28"/>
        </w:rPr>
      </w:pPr>
      <w:r w:rsidRPr="00820811">
        <w:rPr>
          <w:sz w:val="28"/>
          <w:szCs w:val="28"/>
        </w:rPr>
        <w:t>США можно по праву назвать главным профессионалом в области национальный идей. Одной из самых сильных идей за всю историю можно считать «американскую мечту». «Чем ты будешь богаче, тем ты будешь счастливее» - такой нехитрый девиз, родившийся в эпоху подъёма капитализма, постепенно трансформировался в совершенно неповторимое, на мой взгляд, невероятное самосознание американцев как единой нации. И это в отсутствии такого понятие как американский этнос, то есть фактор единства происхождения не учитывается. Однако, американская мечта, «которая дает основания любому гражданину, находящемуся на любой ступени социальной лестницы, добровольно и весело распевать гимн, поскольку он уверен в том, что при желании может стать кем-то вроде великого Гэтсби»</w:t>
      </w:r>
      <w:r w:rsidRPr="00820811">
        <w:rPr>
          <w:rStyle w:val="a6"/>
          <w:sz w:val="28"/>
          <w:szCs w:val="28"/>
        </w:rPr>
        <w:footnoteReference w:id="5"/>
      </w:r>
      <w:r w:rsidRPr="00820811">
        <w:rPr>
          <w:sz w:val="28"/>
          <w:szCs w:val="28"/>
        </w:rPr>
        <w:t>, позволяет гражданам США без лишнего пафоса считать себя великой державой.</w:t>
      </w:r>
    </w:p>
    <w:p w:rsidR="00820811" w:rsidRDefault="00AE14C8" w:rsidP="00820811">
      <w:pPr>
        <w:spacing w:line="360" w:lineRule="auto"/>
        <w:ind w:firstLine="709"/>
        <w:jc w:val="both"/>
        <w:rPr>
          <w:sz w:val="28"/>
          <w:szCs w:val="28"/>
        </w:rPr>
      </w:pPr>
      <w:r w:rsidRPr="00820811">
        <w:rPr>
          <w:sz w:val="28"/>
          <w:szCs w:val="28"/>
        </w:rPr>
        <w:t xml:space="preserve">Не отставала от Америки и Великобритания. Бывшая </w:t>
      </w:r>
      <w:r w:rsidR="00927E36">
        <w:rPr>
          <w:sz w:val="28"/>
          <w:szCs w:val="28"/>
        </w:rPr>
        <w:t>некогда</w:t>
      </w:r>
      <w:r w:rsidRPr="00820811">
        <w:rPr>
          <w:sz w:val="28"/>
          <w:szCs w:val="28"/>
        </w:rPr>
        <w:t xml:space="preserve"> великой державой, в </w:t>
      </w:r>
      <w:r w:rsidRPr="00820811">
        <w:rPr>
          <w:sz w:val="28"/>
          <w:szCs w:val="28"/>
          <w:lang w:val="en-US"/>
        </w:rPr>
        <w:t>XX</w:t>
      </w:r>
      <w:r w:rsidRPr="00820811">
        <w:rPr>
          <w:sz w:val="28"/>
          <w:szCs w:val="28"/>
        </w:rPr>
        <w:t xml:space="preserve"> веке «Владычица морей»  потеряла почти все свои колонии. «</w:t>
      </w:r>
      <w:r w:rsidR="000779F6" w:rsidRPr="00820811">
        <w:rPr>
          <w:sz w:val="28"/>
          <w:szCs w:val="28"/>
        </w:rPr>
        <w:t>Л</w:t>
      </w:r>
      <w:r w:rsidRPr="00820811">
        <w:rPr>
          <w:sz w:val="28"/>
          <w:szCs w:val="28"/>
        </w:rPr>
        <w:t>егко ли среднестатистическому британцу отказаться от психологии подданного империи? Но для того, чтобы стать лучшим, можно пожертвовать устаревшей идеологией, превратившейся химеру»</w:t>
      </w:r>
      <w:r w:rsidRPr="00820811">
        <w:rPr>
          <w:rStyle w:val="a6"/>
          <w:sz w:val="28"/>
          <w:szCs w:val="28"/>
        </w:rPr>
        <w:footnoteReference w:id="6"/>
      </w:r>
      <w:r w:rsidRPr="00820811">
        <w:rPr>
          <w:sz w:val="28"/>
          <w:szCs w:val="28"/>
        </w:rPr>
        <w:t>.  Примириться с этим было непросто, но умелая политика правительства сделала своё дело. «Тони Блэр, впервые 1997 году вступая в должность премьер-министра Великобритании, просто сформулировал базовые задачи – свои и нации: “Сегодня я хочу определить амбициозный курс для нашей страны: стать не больше и не меньше модельной нацией XXI века… Мы никогда не сможем стать самыми большими. Мы никогда не станем снова самыми могущественными. Но мы можем стать лучшими. Лучшим местом для жизни. Лучшим местом для воспитания детей, лучшим местом для полнокровной жизни, лучшим местом для того, чтобы здесь стареть”»</w:t>
      </w:r>
      <w:r w:rsidRPr="00820811">
        <w:rPr>
          <w:rStyle w:val="a6"/>
          <w:sz w:val="28"/>
          <w:szCs w:val="28"/>
        </w:rPr>
        <w:footnoteReference w:id="7"/>
      </w:r>
      <w:r w:rsidRPr="00820811">
        <w:rPr>
          <w:sz w:val="28"/>
          <w:szCs w:val="28"/>
        </w:rPr>
        <w:t>. Как видно, на Западе такой способ объединения и одновременно с этим модернизации работал вполне успешно.</w:t>
      </w:r>
    </w:p>
    <w:p w:rsidR="00AE14C8" w:rsidRPr="00820811" w:rsidRDefault="00AE14C8" w:rsidP="00820811">
      <w:pPr>
        <w:spacing w:line="360" w:lineRule="auto"/>
        <w:ind w:firstLine="709"/>
        <w:jc w:val="both"/>
        <w:rPr>
          <w:sz w:val="28"/>
          <w:szCs w:val="28"/>
        </w:rPr>
      </w:pPr>
      <w:r w:rsidRPr="00820811">
        <w:rPr>
          <w:sz w:val="28"/>
          <w:szCs w:val="28"/>
        </w:rPr>
        <w:t>Говоря о нациях</w:t>
      </w:r>
      <w:r w:rsidR="00B34A52" w:rsidRPr="00820811">
        <w:rPr>
          <w:sz w:val="28"/>
          <w:szCs w:val="28"/>
        </w:rPr>
        <w:t>,</w:t>
      </w:r>
      <w:r w:rsidRPr="00820811">
        <w:rPr>
          <w:sz w:val="28"/>
          <w:szCs w:val="28"/>
        </w:rPr>
        <w:t xml:space="preserve"> мы выходим к теме русской, российской национальной иде</w:t>
      </w:r>
      <w:r w:rsidR="00927E36">
        <w:rPr>
          <w:sz w:val="28"/>
          <w:szCs w:val="28"/>
        </w:rPr>
        <w:t>и</w:t>
      </w:r>
      <w:r w:rsidRPr="00820811">
        <w:rPr>
          <w:sz w:val="28"/>
          <w:szCs w:val="28"/>
        </w:rPr>
        <w:t>. Рассматривать её хочется не просто</w:t>
      </w:r>
      <w:r w:rsidR="00927E36">
        <w:rPr>
          <w:sz w:val="28"/>
          <w:szCs w:val="28"/>
        </w:rPr>
        <w:t xml:space="preserve"> как</w:t>
      </w:r>
      <w:r w:rsidRPr="00820811">
        <w:rPr>
          <w:sz w:val="28"/>
          <w:szCs w:val="28"/>
        </w:rPr>
        <w:t xml:space="preserve"> перечисление таких проектов в истории, но применительно к ключевым для нас проблемам.</w:t>
      </w:r>
    </w:p>
    <w:p w:rsidR="00AE14C8" w:rsidRPr="00820811" w:rsidRDefault="00AE14C8" w:rsidP="00820811">
      <w:pPr>
        <w:spacing w:line="360" w:lineRule="auto"/>
        <w:ind w:firstLine="709"/>
        <w:jc w:val="both"/>
        <w:rPr>
          <w:sz w:val="28"/>
          <w:szCs w:val="28"/>
        </w:rPr>
      </w:pPr>
      <w:r w:rsidRPr="00820811">
        <w:rPr>
          <w:sz w:val="28"/>
          <w:szCs w:val="28"/>
        </w:rPr>
        <w:t xml:space="preserve">Процесс формирования национальной идеи – сложный и продолжительный. Существует масса вопросов, ответы на которые дать довольно сложно. Откуда должна идти инициатива: от государства или же идея </w:t>
      </w:r>
      <w:r w:rsidR="0076643C" w:rsidRPr="00820811">
        <w:rPr>
          <w:sz w:val="28"/>
          <w:szCs w:val="28"/>
        </w:rPr>
        <w:t>формируется в обществе, постепенно зарождаясь в умах населения</w:t>
      </w:r>
      <w:r w:rsidRPr="00820811">
        <w:rPr>
          <w:sz w:val="28"/>
          <w:szCs w:val="28"/>
        </w:rPr>
        <w:t xml:space="preserve">? Где искать суть идеи: в великом прошлом страны, или же ориентироваться на будущие свершения? В конце концов, какую проблему выбирать как </w:t>
      </w:r>
      <w:r w:rsidR="00927E36">
        <w:rPr>
          <w:sz w:val="28"/>
          <w:szCs w:val="28"/>
        </w:rPr>
        <w:t>важнейшую и наиболее принципиальную</w:t>
      </w:r>
      <w:r w:rsidRPr="00820811">
        <w:rPr>
          <w:sz w:val="28"/>
          <w:szCs w:val="28"/>
        </w:rPr>
        <w:t>, решение которой и будет олицетворять национальную идею? Попробуем ответить на все эти вопросы, взяв за отправную точку Россию.</w:t>
      </w:r>
    </w:p>
    <w:p w:rsidR="00AE14C8" w:rsidRPr="00820811" w:rsidRDefault="00AE14C8" w:rsidP="00820811">
      <w:pPr>
        <w:spacing w:line="360" w:lineRule="auto"/>
        <w:ind w:firstLine="709"/>
        <w:jc w:val="both"/>
        <w:rPr>
          <w:sz w:val="28"/>
          <w:szCs w:val="28"/>
        </w:rPr>
      </w:pPr>
      <w:r w:rsidRPr="00820811">
        <w:rPr>
          <w:sz w:val="28"/>
          <w:szCs w:val="28"/>
        </w:rPr>
        <w:t>За всю историю вопрос поиска национальной идеи в России всплывал не</w:t>
      </w:r>
      <w:r w:rsidR="00927E36">
        <w:rPr>
          <w:sz w:val="28"/>
          <w:szCs w:val="28"/>
        </w:rPr>
        <w:t>однократно</w:t>
      </w:r>
      <w:r w:rsidRPr="00820811">
        <w:rPr>
          <w:sz w:val="28"/>
          <w:szCs w:val="28"/>
        </w:rPr>
        <w:t xml:space="preserve">. Чаще всего это был вопрос идеологического толка. «Москва – третий Рим» в период возвышения Московского княжества при Василии </w:t>
      </w:r>
      <w:r w:rsidRPr="00820811">
        <w:rPr>
          <w:sz w:val="28"/>
          <w:szCs w:val="28"/>
          <w:lang w:val="en-US"/>
        </w:rPr>
        <w:t>III</w:t>
      </w:r>
      <w:r w:rsidRPr="00820811">
        <w:rPr>
          <w:sz w:val="28"/>
          <w:szCs w:val="28"/>
        </w:rPr>
        <w:t xml:space="preserve">, Теория официальной народности Николая </w:t>
      </w:r>
      <w:r w:rsidRPr="00820811">
        <w:rPr>
          <w:sz w:val="28"/>
          <w:szCs w:val="28"/>
          <w:lang w:val="en-US"/>
        </w:rPr>
        <w:t>I</w:t>
      </w:r>
      <w:r w:rsidRPr="00820811">
        <w:rPr>
          <w:sz w:val="28"/>
          <w:szCs w:val="28"/>
        </w:rPr>
        <w:t>, идея построения коммунизма при Хрущёве – самые известные и получившие самое широкое распространение. Отдельной строкой можно выделить две войны: Отечественная 1812 и Великая Отечественная 1941-1945 годов. Все они без сомнения объединяли народ, заставляя сплачиваться для достижения единой цели или же для защиты страны от внешнего врага.</w:t>
      </w:r>
    </w:p>
    <w:p w:rsidR="00AE14C8" w:rsidRPr="00820811" w:rsidRDefault="00AE14C8" w:rsidP="00820811">
      <w:pPr>
        <w:spacing w:line="360" w:lineRule="auto"/>
        <w:ind w:firstLine="709"/>
        <w:jc w:val="both"/>
        <w:rPr>
          <w:sz w:val="28"/>
          <w:szCs w:val="28"/>
        </w:rPr>
      </w:pPr>
      <w:r w:rsidRPr="00820811">
        <w:rPr>
          <w:sz w:val="28"/>
          <w:szCs w:val="28"/>
        </w:rPr>
        <w:t>И здесь мы сразу сталкиваемся с тем, почему национальную идею часто упоминают рядом с национализмом. Она</w:t>
      </w:r>
      <w:r w:rsidR="00BE2369" w:rsidRPr="00820811">
        <w:rPr>
          <w:sz w:val="28"/>
          <w:szCs w:val="28"/>
        </w:rPr>
        <w:t>,</w:t>
      </w:r>
      <w:r w:rsidRPr="00820811">
        <w:rPr>
          <w:sz w:val="28"/>
          <w:szCs w:val="28"/>
        </w:rPr>
        <w:t xml:space="preserve"> так или иначе</w:t>
      </w:r>
      <w:r w:rsidR="00BE2369" w:rsidRPr="00820811">
        <w:rPr>
          <w:sz w:val="28"/>
          <w:szCs w:val="28"/>
        </w:rPr>
        <w:t>,</w:t>
      </w:r>
      <w:r w:rsidRPr="00820811">
        <w:rPr>
          <w:sz w:val="28"/>
          <w:szCs w:val="28"/>
        </w:rPr>
        <w:t xml:space="preserve"> обособляет страну, нацию от остального мира. Это ещё один подход к пониманию предмета: «национальные идеи содержали элемент отождествления себя с некоторой общностью "мы - англичане, у нас есть такие-то качества и достоинства" и одновременно элемент отрицания "мы - не французы, не континентальные люди"»</w:t>
      </w:r>
      <w:r w:rsidRPr="00820811">
        <w:rPr>
          <w:rStyle w:val="a6"/>
          <w:sz w:val="28"/>
          <w:szCs w:val="28"/>
        </w:rPr>
        <w:footnoteReference w:id="8"/>
      </w:r>
      <w:r w:rsidRPr="00820811">
        <w:rPr>
          <w:sz w:val="28"/>
          <w:szCs w:val="28"/>
        </w:rPr>
        <w:t xml:space="preserve">. В случае </w:t>
      </w:r>
      <w:r w:rsidR="00927E36">
        <w:rPr>
          <w:sz w:val="28"/>
          <w:szCs w:val="28"/>
        </w:rPr>
        <w:t>России</w:t>
      </w:r>
      <w:r w:rsidRPr="00820811">
        <w:rPr>
          <w:sz w:val="28"/>
          <w:szCs w:val="28"/>
        </w:rPr>
        <w:t xml:space="preserve"> это несёт ярко-выраженный характер противопоставления: идея врага была актуальна во все времена. Это зачастую объясняется особенности менталитета, а он в своё время следует из логики исторического развития: «за три века (с XVI по XVIII) Россия воевала 157 лет. И в этих условиях сформировалась наша национальная идея - держаться и не сдаваться, победа одна на всех»</w:t>
      </w:r>
      <w:r w:rsidRPr="00820811">
        <w:rPr>
          <w:rStyle w:val="a6"/>
          <w:sz w:val="28"/>
          <w:szCs w:val="28"/>
        </w:rPr>
        <w:footnoteReference w:id="9"/>
      </w:r>
      <w:r w:rsidRPr="00820811">
        <w:rPr>
          <w:sz w:val="28"/>
          <w:szCs w:val="28"/>
        </w:rPr>
        <w:t>. Даже сейчас, в эпоху глобализации, идея «антиамериканизма» и «антизападничества» в целом – едва ли не самая жизнеспособная в стране. Её можно считать как пережитками советского прошлого, так и осознанной политикой нынешних властей.</w:t>
      </w:r>
    </w:p>
    <w:p w:rsidR="00AE14C8" w:rsidRPr="00820811" w:rsidRDefault="00AE14C8" w:rsidP="00820811">
      <w:pPr>
        <w:spacing w:line="360" w:lineRule="auto"/>
        <w:ind w:firstLine="709"/>
        <w:jc w:val="both"/>
        <w:rPr>
          <w:sz w:val="28"/>
          <w:szCs w:val="28"/>
        </w:rPr>
      </w:pPr>
      <w:r w:rsidRPr="00820811">
        <w:rPr>
          <w:sz w:val="28"/>
          <w:szCs w:val="28"/>
        </w:rPr>
        <w:t xml:space="preserve">Проблема соревновательности проявляется так же и том, что сейчас с особым рвением пытаются сделать новой национальной идеей страны – в спорте. Такая не новая по своей сути мысль возникает перед каждым крупным спортивным соревнованием, будь то Олимпийские игры или Чемпионаты Мира и Европы по двум самым популярным в России видам спорта: футболу и хоккею. Ко всему этому прибавляется идея здоровой нации – и вот уже другие «проекты» отвергнуты за ненадобностью. </w:t>
      </w:r>
    </w:p>
    <w:p w:rsidR="00AE14C8" w:rsidRPr="00820811" w:rsidRDefault="00AE14C8" w:rsidP="00820811">
      <w:pPr>
        <w:spacing w:line="360" w:lineRule="auto"/>
        <w:ind w:firstLine="709"/>
        <w:jc w:val="both"/>
        <w:rPr>
          <w:i/>
          <w:sz w:val="28"/>
          <w:szCs w:val="28"/>
        </w:rPr>
      </w:pPr>
      <w:r w:rsidRPr="00820811">
        <w:rPr>
          <w:sz w:val="28"/>
          <w:szCs w:val="28"/>
        </w:rPr>
        <w:t>Таких проектов</w:t>
      </w:r>
      <w:r w:rsidR="004D0DE5" w:rsidRPr="00820811">
        <w:rPr>
          <w:sz w:val="28"/>
          <w:szCs w:val="28"/>
        </w:rPr>
        <w:t xml:space="preserve"> </w:t>
      </w:r>
      <w:r w:rsidRPr="00820811">
        <w:rPr>
          <w:sz w:val="28"/>
          <w:szCs w:val="28"/>
        </w:rPr>
        <w:t xml:space="preserve">за последние десятилетия, с момента распада СССР, было немало. Высшая власть не раз пыталась сформулировать то, что объединило бы всю страну. В качестве вариантов рассматривались идеи здоровый нации и трезвости российского народа. В середине 2000х широкую популярность завоевали </w:t>
      </w:r>
      <w:r w:rsidR="004D0DE5" w:rsidRPr="00820811">
        <w:rPr>
          <w:sz w:val="28"/>
          <w:szCs w:val="28"/>
        </w:rPr>
        <w:t>национальные</w:t>
      </w:r>
      <w:r w:rsidRPr="00820811">
        <w:rPr>
          <w:sz w:val="28"/>
          <w:szCs w:val="28"/>
        </w:rPr>
        <w:t xml:space="preserve"> проекты, </w:t>
      </w:r>
      <w:r w:rsidR="004D0DE5" w:rsidRPr="00820811">
        <w:rPr>
          <w:sz w:val="28"/>
          <w:szCs w:val="28"/>
        </w:rPr>
        <w:t xml:space="preserve">развивающиеся с 2006 года, </w:t>
      </w:r>
      <w:r w:rsidRPr="00820811">
        <w:rPr>
          <w:sz w:val="28"/>
          <w:szCs w:val="28"/>
        </w:rPr>
        <w:t xml:space="preserve">которые, однако, успешными назвать никак нельзя. После переписи населения 2002 года </w:t>
      </w:r>
      <w:r w:rsidR="004D0DE5" w:rsidRPr="00820811">
        <w:rPr>
          <w:sz w:val="28"/>
          <w:szCs w:val="28"/>
        </w:rPr>
        <w:t xml:space="preserve">в очередной раз поднималась демаграфическая проблема, и государством велолась масштабная популяризация </w:t>
      </w:r>
      <w:r w:rsidRPr="00820811">
        <w:rPr>
          <w:sz w:val="28"/>
          <w:szCs w:val="28"/>
        </w:rPr>
        <w:t xml:space="preserve">материнства. Не обошлись и без традиционного обращения к религии: введение обязательного предмета церковной направленности в школах вызвало бурное обсуждение общественностью. Не остались без внимания самые многочисленные слои населения: внимание начали уделять пенсионерам, а так же другой не менее важной части общества – Год Молодёжи стал едва ли не самым масштабным из всех проектов. </w:t>
      </w:r>
    </w:p>
    <w:p w:rsidR="004D0DE5" w:rsidRPr="00820811" w:rsidRDefault="004D0DE5" w:rsidP="00820811">
      <w:pPr>
        <w:spacing w:line="360" w:lineRule="auto"/>
        <w:ind w:firstLine="709"/>
        <w:jc w:val="both"/>
        <w:rPr>
          <w:sz w:val="28"/>
          <w:szCs w:val="28"/>
        </w:rPr>
      </w:pPr>
      <w:r w:rsidRPr="00820811">
        <w:rPr>
          <w:sz w:val="28"/>
          <w:szCs w:val="28"/>
        </w:rPr>
        <w:t>Не од</w:t>
      </w:r>
      <w:r w:rsidR="00927E36">
        <w:rPr>
          <w:sz w:val="28"/>
          <w:szCs w:val="28"/>
        </w:rPr>
        <w:t>и</w:t>
      </w:r>
      <w:r w:rsidRPr="00820811">
        <w:rPr>
          <w:sz w:val="28"/>
          <w:szCs w:val="28"/>
        </w:rPr>
        <w:t xml:space="preserve">н из этих проектов не стал успешным, </w:t>
      </w:r>
      <w:r w:rsidR="00927E36">
        <w:rPr>
          <w:sz w:val="28"/>
          <w:szCs w:val="28"/>
        </w:rPr>
        <w:t xml:space="preserve">и </w:t>
      </w:r>
      <w:r w:rsidRPr="00820811">
        <w:rPr>
          <w:sz w:val="28"/>
          <w:szCs w:val="28"/>
        </w:rPr>
        <w:t>причина этого кроется в том, что инициатива шла от государства, в то время как идея, претендующая на то, чтобы стать национальной, должна в первую очередь формироваться в умах, и только потом поддерживаться высшей властью.</w:t>
      </w:r>
    </w:p>
    <w:p w:rsidR="00AE14C8" w:rsidRPr="00820811" w:rsidRDefault="004D0DE5" w:rsidP="00820811">
      <w:pPr>
        <w:spacing w:line="360" w:lineRule="auto"/>
        <w:ind w:firstLine="709"/>
        <w:jc w:val="both"/>
        <w:rPr>
          <w:i/>
          <w:sz w:val="28"/>
          <w:szCs w:val="28"/>
        </w:rPr>
      </w:pPr>
      <w:r w:rsidRPr="00820811">
        <w:rPr>
          <w:sz w:val="28"/>
          <w:szCs w:val="28"/>
        </w:rPr>
        <w:t>После неудачных попыток навязать идею сверху,</w:t>
      </w:r>
      <w:r w:rsidR="00AE14C8" w:rsidRPr="00820811">
        <w:rPr>
          <w:sz w:val="28"/>
          <w:szCs w:val="28"/>
        </w:rPr>
        <w:t xml:space="preserve"> </w:t>
      </w:r>
      <w:r w:rsidRPr="00820811">
        <w:rPr>
          <w:sz w:val="28"/>
          <w:szCs w:val="28"/>
        </w:rPr>
        <w:t>её</w:t>
      </w:r>
      <w:r w:rsidR="00AE14C8" w:rsidRPr="00820811">
        <w:rPr>
          <w:sz w:val="28"/>
          <w:szCs w:val="28"/>
        </w:rPr>
        <w:t xml:space="preserve"> стали искать в великом российском прошлом. Гордиться действительно есть чем, и одной из самых ярких страниц в истории - Великой Победе – стало уделяться колоссальное внимание. Национальную идею стали конструировать из истории в целом. 200 лет со дня рождения Пушкина,; проект «Имя России» как напоминание всех ярких личностей – страна стала вспоминать своих героев, значение многих из которых нивелировалось в советское время. Афишировать стали даже не самые героические страницы истории: фильмы про войну в Афганистане собирают в прокате невиданный ранее </w:t>
      </w:r>
      <w:r w:rsidR="00927E36">
        <w:rPr>
          <w:sz w:val="28"/>
          <w:szCs w:val="28"/>
        </w:rPr>
        <w:t>суммы</w:t>
      </w:r>
      <w:r w:rsidR="00AE14C8" w:rsidRPr="00820811">
        <w:rPr>
          <w:sz w:val="28"/>
          <w:szCs w:val="28"/>
        </w:rPr>
        <w:t xml:space="preserve">. Стали уделять большее внимание </w:t>
      </w:r>
      <w:r w:rsidRPr="00820811">
        <w:rPr>
          <w:sz w:val="28"/>
          <w:szCs w:val="28"/>
        </w:rPr>
        <w:t>памятникам</w:t>
      </w:r>
      <w:r w:rsidR="00886B6B" w:rsidRPr="00820811">
        <w:rPr>
          <w:i/>
          <w:sz w:val="28"/>
          <w:szCs w:val="28"/>
        </w:rPr>
        <w:t xml:space="preserve"> </w:t>
      </w:r>
      <w:r w:rsidR="00AE14C8" w:rsidRPr="00820811">
        <w:rPr>
          <w:sz w:val="28"/>
          <w:szCs w:val="28"/>
        </w:rPr>
        <w:t xml:space="preserve"> культуры: реставрируются соборы и здания, как наследие Руси и Российской Империи. Самым масштабным проектом стала реконструкция Храма Христа Спасителя в Москве в 1994-1997 годах.</w:t>
      </w:r>
      <w:r w:rsidRPr="00820811">
        <w:rPr>
          <w:sz w:val="28"/>
          <w:szCs w:val="28"/>
        </w:rPr>
        <w:t xml:space="preserve"> Второе рождение получили </w:t>
      </w:r>
      <w:r w:rsidR="00AE14C8" w:rsidRPr="00820811">
        <w:rPr>
          <w:sz w:val="28"/>
          <w:szCs w:val="28"/>
        </w:rPr>
        <w:t xml:space="preserve">творения советской эпохи: старые фильмы играют новыми красками, при поддержке Министерства Культуры РФ экранизируются произведения классиков: телесериалы </w:t>
      </w:r>
      <w:r w:rsidRPr="00820811">
        <w:rPr>
          <w:sz w:val="28"/>
          <w:szCs w:val="28"/>
        </w:rPr>
        <w:t>«Идиот» (2003),</w:t>
      </w:r>
      <w:r w:rsidR="00AE14C8" w:rsidRPr="00820811">
        <w:rPr>
          <w:sz w:val="28"/>
          <w:szCs w:val="28"/>
        </w:rPr>
        <w:t>«Мастер и Маргарита» (2005), «Доктор Живаго» (2005). О великом прошлом напоминают отовсюду, ностальгия захватила всю страну.</w:t>
      </w:r>
      <w:r w:rsidR="00886B6B" w:rsidRPr="00820811">
        <w:rPr>
          <w:sz w:val="28"/>
          <w:szCs w:val="28"/>
        </w:rPr>
        <w:t xml:space="preserve"> </w:t>
      </w:r>
    </w:p>
    <w:p w:rsidR="00AE14C8" w:rsidRPr="00820811" w:rsidRDefault="00BE2369" w:rsidP="00820811">
      <w:pPr>
        <w:spacing w:line="360" w:lineRule="auto"/>
        <w:ind w:firstLine="709"/>
        <w:jc w:val="both"/>
        <w:rPr>
          <w:sz w:val="28"/>
          <w:szCs w:val="28"/>
        </w:rPr>
      </w:pPr>
      <w:r w:rsidRPr="00820811">
        <w:rPr>
          <w:sz w:val="28"/>
          <w:szCs w:val="28"/>
        </w:rPr>
        <w:t>Однако</w:t>
      </w:r>
      <w:r w:rsidR="00AE14C8" w:rsidRPr="00820811">
        <w:rPr>
          <w:sz w:val="28"/>
          <w:szCs w:val="28"/>
        </w:rPr>
        <w:t xml:space="preserve"> можно ли искать национальную идею </w:t>
      </w:r>
      <w:r w:rsidR="00886B6B" w:rsidRPr="00820811">
        <w:rPr>
          <w:sz w:val="28"/>
          <w:szCs w:val="28"/>
        </w:rPr>
        <w:t>только в прошлом</w:t>
      </w:r>
      <w:r w:rsidR="00AE14C8" w:rsidRPr="00820811">
        <w:rPr>
          <w:sz w:val="28"/>
          <w:szCs w:val="28"/>
        </w:rPr>
        <w:t>, заставляя страну «идти вперёд, глядя назад»? «Обращенность в прошлое есть не просто разновидность невинной ностальгии, но знак национальной беды. Потому что одно дело – когда ностальгии предается компания подвыпивших пенсионеров, а другое дело – когда в это состояние впадает целая нация. И вот здесь опять впору вспомнить о национальной идее. Грубая ошибка нынешних идеологов в том, что они ищут ее в прошлом, а не в будущем»</w:t>
      </w:r>
      <w:r w:rsidR="00AE14C8" w:rsidRPr="00820811">
        <w:rPr>
          <w:rStyle w:val="a6"/>
          <w:sz w:val="28"/>
          <w:szCs w:val="28"/>
        </w:rPr>
        <w:footnoteReference w:id="10"/>
      </w:r>
      <w:r w:rsidR="00AE14C8" w:rsidRPr="00820811">
        <w:rPr>
          <w:sz w:val="28"/>
          <w:szCs w:val="28"/>
        </w:rPr>
        <w:t xml:space="preserve"> - журналист Николай Климонтович говорит о проблеме именно в таком ключе.</w:t>
      </w:r>
    </w:p>
    <w:p w:rsidR="00AE14C8" w:rsidRPr="00820811" w:rsidRDefault="004D0DE5" w:rsidP="00820811">
      <w:pPr>
        <w:spacing w:line="360" w:lineRule="auto"/>
        <w:ind w:firstLine="709"/>
        <w:jc w:val="both"/>
        <w:rPr>
          <w:sz w:val="28"/>
          <w:szCs w:val="28"/>
        </w:rPr>
      </w:pPr>
      <w:r w:rsidRPr="00820811">
        <w:rPr>
          <w:sz w:val="28"/>
          <w:szCs w:val="28"/>
        </w:rPr>
        <w:t>Итак, п</w:t>
      </w:r>
      <w:r w:rsidR="00AE14C8" w:rsidRPr="00820811">
        <w:rPr>
          <w:sz w:val="28"/>
          <w:szCs w:val="28"/>
        </w:rPr>
        <w:t xml:space="preserve">опытки исправить действительность существующую успехом не увенчались. Ориентация на прошлое – во многом показатель если не регресса, то в определённом смысле застоя. Так где же искать то, что сможет сплотить </w:t>
      </w:r>
      <w:r w:rsidRPr="00820811">
        <w:rPr>
          <w:sz w:val="28"/>
          <w:szCs w:val="28"/>
        </w:rPr>
        <w:t xml:space="preserve">такую </w:t>
      </w:r>
      <w:r w:rsidR="00AE14C8" w:rsidRPr="00820811">
        <w:rPr>
          <w:sz w:val="28"/>
          <w:szCs w:val="28"/>
        </w:rPr>
        <w:t>большую многонациональную страну</w:t>
      </w:r>
      <w:r w:rsidRPr="00820811">
        <w:rPr>
          <w:sz w:val="28"/>
          <w:szCs w:val="28"/>
        </w:rPr>
        <w:t xml:space="preserve"> как Россия</w:t>
      </w:r>
      <w:r w:rsidR="00AE14C8" w:rsidRPr="00820811">
        <w:rPr>
          <w:sz w:val="28"/>
          <w:szCs w:val="28"/>
        </w:rPr>
        <w:t>?</w:t>
      </w:r>
    </w:p>
    <w:p w:rsidR="00CD7D49" w:rsidRPr="00820811" w:rsidRDefault="00AE14C8" w:rsidP="00820811">
      <w:pPr>
        <w:spacing w:line="360" w:lineRule="auto"/>
        <w:ind w:firstLine="709"/>
        <w:jc w:val="both"/>
        <w:rPr>
          <w:sz w:val="28"/>
          <w:szCs w:val="28"/>
        </w:rPr>
      </w:pPr>
      <w:r w:rsidRPr="00820811">
        <w:rPr>
          <w:sz w:val="28"/>
          <w:szCs w:val="28"/>
        </w:rPr>
        <w:t>Говоря о возможных источниках национальной идеи, Геннадий Гудков, член партии «Единая Россия», говорил следующее: «Я считаю, народное единство достигается в трех случаях. Либо при наличии врага. Либо в условиях тоталитарного государства. Либо когда страна, решая масштабные задачи, переживает общенациональный подъем»</w:t>
      </w:r>
      <w:r w:rsidRPr="00820811">
        <w:rPr>
          <w:rStyle w:val="a6"/>
          <w:sz w:val="28"/>
          <w:szCs w:val="28"/>
        </w:rPr>
        <w:footnoteReference w:id="11"/>
      </w:r>
      <w:r w:rsidRPr="00820811">
        <w:rPr>
          <w:sz w:val="28"/>
          <w:szCs w:val="28"/>
        </w:rPr>
        <w:t>. Беря во внимание третий критерий, вторил ему и президент Союза создателей социальной рекламы Дмитрий Коробков: «А в чем русская мечта? Если бы я занимался этой темой, я бы сказал, что ключевое слово - "успех". Это могло бы стать основой новой российской идеологии»</w:t>
      </w:r>
      <w:r w:rsidRPr="00820811">
        <w:rPr>
          <w:rStyle w:val="a6"/>
          <w:sz w:val="28"/>
          <w:szCs w:val="28"/>
        </w:rPr>
        <w:footnoteReference w:id="12"/>
      </w:r>
      <w:r w:rsidRPr="00820811">
        <w:rPr>
          <w:sz w:val="28"/>
          <w:szCs w:val="28"/>
        </w:rPr>
        <w:t>. Он же делает главный для нашей темы вывод: в России последних нескольких лет, понятие успеха является главным; мысль о победах – ключевая в любой сфере российской жизни. «Успех как критерий жизни. Если ты в чем-то успешен, ты молодец. А если неуспешен, тебе надо как-то по-другому структурировать свою жизнь. Успех как национальная идея - это очень мощный двигатель, который в свое время вытащил Америку и который очень сильно может сработать и у нас»</w:t>
      </w:r>
      <w:r w:rsidRPr="00820811">
        <w:rPr>
          <w:rStyle w:val="a6"/>
          <w:sz w:val="28"/>
          <w:szCs w:val="28"/>
        </w:rPr>
        <w:footnoteReference w:id="13"/>
      </w:r>
      <w:r w:rsidRPr="00820811">
        <w:rPr>
          <w:sz w:val="28"/>
          <w:szCs w:val="28"/>
        </w:rPr>
        <w:t>.</w:t>
      </w:r>
    </w:p>
    <w:p w:rsidR="002E1C87" w:rsidRPr="00820811" w:rsidRDefault="00CD7D49" w:rsidP="00820811">
      <w:pPr>
        <w:spacing w:line="360" w:lineRule="auto"/>
        <w:ind w:firstLine="709"/>
        <w:jc w:val="both"/>
        <w:rPr>
          <w:sz w:val="28"/>
          <w:szCs w:val="28"/>
        </w:rPr>
      </w:pPr>
      <w:r w:rsidRPr="00820811">
        <w:rPr>
          <w:sz w:val="28"/>
          <w:szCs w:val="28"/>
        </w:rPr>
        <w:t xml:space="preserve">В своей работе, говоря о национальной идее, я беру за основу именно тему успеха. Ряд крупных побед, которые одержала Россия за последние годы в разных сферах жизни, а так же реакция общества на эти события, дают надежду на то, что этот фактор действительно может сработать в нашей стране. Для </w:t>
      </w:r>
      <w:r w:rsidR="006C4F93" w:rsidRPr="00820811">
        <w:rPr>
          <w:sz w:val="28"/>
          <w:szCs w:val="28"/>
        </w:rPr>
        <w:t>более детального анализа такой возможности</w:t>
      </w:r>
      <w:r w:rsidRPr="00820811">
        <w:rPr>
          <w:sz w:val="28"/>
          <w:szCs w:val="28"/>
        </w:rPr>
        <w:t xml:space="preserve"> необходимо подробно рассмотреть причины и последствия этого триумфа, а так же поражений, которые пришли ему на смену.</w:t>
      </w:r>
      <w:r w:rsidR="002E1C87" w:rsidRPr="00820811">
        <w:rPr>
          <w:sz w:val="28"/>
          <w:szCs w:val="28"/>
        </w:rPr>
        <w:br w:type="page"/>
      </w:r>
    </w:p>
    <w:p w:rsidR="002E1C87" w:rsidRPr="00820811" w:rsidRDefault="002E1C87" w:rsidP="00820811">
      <w:pPr>
        <w:pStyle w:val="1"/>
      </w:pPr>
      <w:bookmarkStart w:id="3" w:name="_Toc263960174"/>
      <w:r w:rsidRPr="00820811">
        <w:t>Глава 2. Спорт как политика. Победы и поражения России 2007-2010 годов</w:t>
      </w:r>
      <w:bookmarkEnd w:id="3"/>
    </w:p>
    <w:p w:rsidR="002E1C87" w:rsidRPr="00820811" w:rsidRDefault="002E1C87" w:rsidP="00820811">
      <w:pPr>
        <w:pStyle w:val="2"/>
      </w:pPr>
      <w:bookmarkStart w:id="4" w:name="_Toc263960175"/>
      <w:r w:rsidRPr="00820811">
        <w:t>2.1 Спорт как политика</w:t>
      </w:r>
      <w:bookmarkEnd w:id="4"/>
    </w:p>
    <w:p w:rsidR="002E1C87" w:rsidRPr="00820811" w:rsidRDefault="002E1C87" w:rsidP="00820811">
      <w:pPr>
        <w:spacing w:line="360" w:lineRule="auto"/>
        <w:ind w:firstLine="709"/>
        <w:jc w:val="both"/>
        <w:rPr>
          <w:sz w:val="28"/>
          <w:szCs w:val="28"/>
        </w:rPr>
      </w:pPr>
      <w:r w:rsidRPr="00820811">
        <w:rPr>
          <w:sz w:val="28"/>
          <w:szCs w:val="28"/>
        </w:rPr>
        <w:t xml:space="preserve">Итак, мы берём за точку отсчёта идею успеха; что подразумевает наличие соревнования, то есть </w:t>
      </w:r>
      <w:r w:rsidR="00927E36" w:rsidRPr="00820811">
        <w:rPr>
          <w:sz w:val="28"/>
          <w:szCs w:val="28"/>
        </w:rPr>
        <w:t xml:space="preserve">непосредственно </w:t>
      </w:r>
      <w:r w:rsidRPr="00820811">
        <w:rPr>
          <w:sz w:val="28"/>
          <w:szCs w:val="28"/>
        </w:rPr>
        <w:t xml:space="preserve">проигравших и победителей. Исторически таким способом выяснения условно сильнейшей страны были войны. Однако, в </w:t>
      </w:r>
      <w:r w:rsidRPr="00820811">
        <w:rPr>
          <w:sz w:val="28"/>
          <w:szCs w:val="28"/>
          <w:lang w:val="en-US"/>
        </w:rPr>
        <w:t>XX</w:t>
      </w:r>
      <w:r w:rsidRPr="00820811">
        <w:rPr>
          <w:sz w:val="28"/>
          <w:szCs w:val="28"/>
        </w:rPr>
        <w:t xml:space="preserve"> веке, особенно после Второй мировой войны, открытые противостояния перешли на другой уровень: место боевых действий заняла борьба идеологий. Конфронтация между СССР и США постепенно склоняла мир к двухполярной структуре с двумя сильнейшими державами на разных полюсах. Доказывая свою состоятельность, страны накапливали военный потенциал, готовые в любой момент силой доказывать собственное превосходство над оппонентом. Это привело к гонке вооружений, развитие которых перешло на качественно новый, ядерный уровень. Мир оказался под угрозой третьей мировой войны; и эта перспектива заставила главных участников противостояния (блок НАТО и ЕЭС с одной стороны, и Совет экономической взаимопомощи и страны Варшавского договора, с другой) задуматься о целесообразности продолжения конфликта. В итоге к 1990-м годам с программой свёртывания вооружений, а так же с перестройкой и распадом СССР, холодная война сошла на нет. Политикам необходимо было искать новую сферу, которая могла бы стать площадкой </w:t>
      </w:r>
      <w:r w:rsidR="00BE2369" w:rsidRPr="00820811">
        <w:rPr>
          <w:sz w:val="28"/>
          <w:szCs w:val="28"/>
        </w:rPr>
        <w:t>развития</w:t>
      </w:r>
      <w:r w:rsidRPr="00820811">
        <w:rPr>
          <w:sz w:val="28"/>
          <w:szCs w:val="28"/>
        </w:rPr>
        <w:t xml:space="preserve"> национальной идеи.</w:t>
      </w:r>
    </w:p>
    <w:p w:rsidR="002E1C87" w:rsidRPr="00820811" w:rsidRDefault="002E1C87" w:rsidP="00820811">
      <w:pPr>
        <w:spacing w:line="360" w:lineRule="auto"/>
        <w:ind w:firstLine="709"/>
        <w:jc w:val="both"/>
        <w:rPr>
          <w:sz w:val="28"/>
          <w:szCs w:val="28"/>
        </w:rPr>
      </w:pPr>
      <w:r w:rsidRPr="00820811">
        <w:rPr>
          <w:sz w:val="28"/>
          <w:szCs w:val="28"/>
        </w:rPr>
        <w:t xml:space="preserve">Сегодняшняя Россия в поисках такой сферы во многом пошла по пути Советского Союза. В тот момент, когда многие страны следуют пути объединения, Россия продолжает искать мотивы для внутреннего сплочения в обязательном доминировании над кем-либо. Успех видится скорее не как достижение какого-либо определённого уровня развития (как, к примеру, высокий уровень жизни или экономических показателей), но как победа над условным соперником. Это можно считать пережитком тоталитарного прошлого, но Россия действительно обладает комплексом социальной неполноценности, словно ей необходимо постоянно что-либо доказывать остальным странам. Оттого и так популярна у нас идея успеха как непременной победы над кем-либо. </w:t>
      </w:r>
    </w:p>
    <w:p w:rsidR="002E1C87" w:rsidRPr="00820811" w:rsidRDefault="002E1C87" w:rsidP="00820811">
      <w:pPr>
        <w:spacing w:line="360" w:lineRule="auto"/>
        <w:ind w:firstLine="709"/>
        <w:jc w:val="both"/>
        <w:rPr>
          <w:sz w:val="28"/>
          <w:szCs w:val="28"/>
        </w:rPr>
      </w:pPr>
      <w:r w:rsidRPr="00820811">
        <w:rPr>
          <w:sz w:val="28"/>
          <w:szCs w:val="28"/>
        </w:rPr>
        <w:t>Российские власти сегодня зачастую пытаются удовлетворить собственные амбиции через те сферы жизни, которые для этого мало подходят. Так, например, основной государственный документ, определяющий сегодня спортивную политику страны, – это федеральная целевая программа «Развитие физической культуры и спорта в Российской Федерации н</w:t>
      </w:r>
      <w:r w:rsidR="00BE2369" w:rsidRPr="00820811">
        <w:rPr>
          <w:sz w:val="28"/>
          <w:szCs w:val="28"/>
        </w:rPr>
        <w:t>а 2006–2015 годы». Есть в этой п</w:t>
      </w:r>
      <w:r w:rsidRPr="00820811">
        <w:rPr>
          <w:sz w:val="28"/>
          <w:szCs w:val="28"/>
        </w:rPr>
        <w:t>рограмме такие слова: «…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w:t>
      </w:r>
      <w:r w:rsidRPr="00820811">
        <w:rPr>
          <w:rStyle w:val="a6"/>
          <w:sz w:val="28"/>
          <w:szCs w:val="28"/>
        </w:rPr>
        <w:footnoteReference w:id="14"/>
      </w:r>
      <w:r w:rsidRPr="00820811">
        <w:rPr>
          <w:sz w:val="28"/>
          <w:szCs w:val="28"/>
        </w:rPr>
        <w:t>. Стремление власти доказать силу своего военного и политического потенциала через спорт кажется абсурдным, представить себе любую другую страну, которая использовала спорт для таких целей практически невозможно.</w:t>
      </w:r>
    </w:p>
    <w:p w:rsidR="002E1C87" w:rsidRPr="00820811" w:rsidRDefault="002E1C87" w:rsidP="00820811">
      <w:pPr>
        <w:spacing w:line="360" w:lineRule="auto"/>
        <w:ind w:firstLine="709"/>
        <w:jc w:val="both"/>
        <w:rPr>
          <w:sz w:val="28"/>
          <w:szCs w:val="28"/>
        </w:rPr>
      </w:pPr>
      <w:r w:rsidRPr="00820811">
        <w:rPr>
          <w:sz w:val="28"/>
          <w:szCs w:val="28"/>
        </w:rPr>
        <w:t>Но значение спорта не только для удовлетворения властных амбиций, но и для жизни и настроений всего общества нельзя недооценивать – сегодня он может по праву считаться одним из главных претендентов на роль новой национальной идеи. Для этого есть все данные: и эмоциональная составляющая, необходимая населению, и широкие возможности для его использовании политиками в качестве имиджевого хода, и способность выступать в роли «доказательства» своей силы другим странам, что оказывается столько важным для сегодняшней России.</w:t>
      </w:r>
    </w:p>
    <w:p w:rsidR="002E1C87" w:rsidRPr="00820811" w:rsidRDefault="002E1C87" w:rsidP="00820811">
      <w:pPr>
        <w:spacing w:line="360" w:lineRule="auto"/>
        <w:ind w:firstLine="709"/>
        <w:jc w:val="both"/>
        <w:rPr>
          <w:sz w:val="28"/>
          <w:szCs w:val="28"/>
        </w:rPr>
      </w:pPr>
      <w:r w:rsidRPr="00820811">
        <w:rPr>
          <w:sz w:val="28"/>
          <w:szCs w:val="28"/>
        </w:rPr>
        <w:t>Министр иностранных дел России Сергей Лавров в одной из передач на радио «Эхо Москвы» высказал следующую мысль: «Не надо смешивать спорт с политикой, а тем более не надо делать из спорта политику. Сейчас многие делают сегодняшнюю политику из истории. Так вот, надо оставить историю историкам, а спорт – спортсменам»</w:t>
      </w:r>
      <w:r w:rsidRPr="00820811">
        <w:rPr>
          <w:rStyle w:val="a6"/>
          <w:sz w:val="28"/>
          <w:szCs w:val="28"/>
        </w:rPr>
        <w:footnoteReference w:id="15"/>
      </w:r>
      <w:r w:rsidRPr="00820811">
        <w:rPr>
          <w:sz w:val="28"/>
          <w:szCs w:val="28"/>
        </w:rPr>
        <w:t>. Спорт изначально не подразумевал объединения с политикой – наоборот, одним из ключевых принципов олимпийского и в целом спортивного движений является невмешательство властей. Но современные реалии не позволяют какой-либо сфере жизни общества существовать отдельно от других, и взаимодействие, так или иначе, происходит. Отрицать сегодняшнее проникновение спорта в политику невозможно, но следует особо отмечать, когда этот синтез происходит «добровольно», а когда политика начинает использовать спортивные соревнования в собственных интересах.</w:t>
      </w:r>
    </w:p>
    <w:p w:rsidR="002E1C87" w:rsidRPr="00820811" w:rsidRDefault="002E1C87" w:rsidP="00820811">
      <w:pPr>
        <w:spacing w:line="360" w:lineRule="auto"/>
        <w:ind w:firstLine="709"/>
        <w:jc w:val="both"/>
        <w:rPr>
          <w:sz w:val="28"/>
          <w:szCs w:val="28"/>
        </w:rPr>
      </w:pPr>
      <w:r w:rsidRPr="00820811">
        <w:rPr>
          <w:sz w:val="28"/>
          <w:szCs w:val="28"/>
        </w:rPr>
        <w:t xml:space="preserve">Конечно, нельзя говорить о том, что только Россия обладает столь явным желанием во что бы то ни стало доминировать на спортивных соревнованиях для доказательства собственной мощи в целом. Сама олимпийская концепция обладает некоторой двойственностью: несмотря на идею неполитизированности соревнований, основатель олимпийского движения де Кубертен отмечал, что вопрос возрождения Олимпиад тесно связан с национальными мотивами Франции того времени. Он говорил, что улучшение физической культуры французов поможет стране «восстановить былое величие» </w:t>
      </w:r>
      <w:r w:rsidRPr="00820811">
        <w:rPr>
          <w:rStyle w:val="a6"/>
          <w:sz w:val="28"/>
          <w:szCs w:val="28"/>
        </w:rPr>
        <w:footnoteReference w:id="16"/>
      </w:r>
      <w:r w:rsidRPr="00820811">
        <w:rPr>
          <w:sz w:val="28"/>
          <w:szCs w:val="28"/>
        </w:rPr>
        <w:t>. А со временем сама история диктовала главному спортивному движению свои правила: Олимпиады стали ареной политических противостояний, реализующихся посредств</w:t>
      </w:r>
      <w:r w:rsidR="00927E36">
        <w:rPr>
          <w:sz w:val="28"/>
          <w:szCs w:val="28"/>
        </w:rPr>
        <w:t>о</w:t>
      </w:r>
      <w:r w:rsidRPr="00820811">
        <w:rPr>
          <w:sz w:val="28"/>
          <w:szCs w:val="28"/>
        </w:rPr>
        <w:t>м бойкота. Так в 1936 году по инициативе Американского атлетического союза был поднят вопрос о бойкоте Олимпийских игр в Берлине, исходя из проявлений нацизма: идея превосходства арийской расы стала главным мотивом немецкой сборной. Самыми громкими в плане политических протестов стали летние Олимпиады 1980 и 1984 годов. Московские олимпийские игры бойкотировали США, Канада, Япония, ФРГ, Великобритания, Франция и ещё ряд стран, протестующих против ввода советских войн в Афганистан. Ответной реакцией со стороны СССР стал бойкот Олимпиады в Лос-Анджелесе. После этих событий Международный Олимпийский Комитет попытался оградить Олимпийское движение от политики: в Устав комитета были внесены поправки, содержащие в себе санкции по отношении страны, которая в дальнейшем попытается бойкотировать соревнования.</w:t>
      </w:r>
    </w:p>
    <w:p w:rsidR="002E1C87" w:rsidRPr="00820811" w:rsidRDefault="002E1C87" w:rsidP="00820811">
      <w:pPr>
        <w:spacing w:line="360" w:lineRule="auto"/>
        <w:ind w:firstLine="709"/>
        <w:jc w:val="both"/>
        <w:rPr>
          <w:sz w:val="28"/>
          <w:szCs w:val="28"/>
        </w:rPr>
      </w:pPr>
      <w:r w:rsidRPr="00820811">
        <w:rPr>
          <w:sz w:val="28"/>
          <w:szCs w:val="28"/>
        </w:rPr>
        <w:t>С проблемой политических конфликтов сталкивались не только Олимпиады, но и другие соревнования. Противостояние России и Грузии стало причиной сразу нескольких решений на спортивном уровне: футбольный матч молодёжных команд этих стран в рамках отборочного турнира к чемпионату Европы 2009 года был проведён на нейтральном поле, в Минске, а не в Москве, как того требовал регламент соревнований. Кроме того, во время жеребьёвки отборочного турнира Чемпионата Европы 2012 года страны по решению УЕФА так же были разведены по разным корзинам, чтобы не допустить их встречи на групповом этапе. Так же по политическим причинам было невозможно попадание в одну группу сборных Азербайджана и Армении.</w:t>
      </w:r>
    </w:p>
    <w:p w:rsidR="002E1C87" w:rsidRPr="00820811" w:rsidRDefault="002E1C87" w:rsidP="00820811">
      <w:pPr>
        <w:spacing w:line="360" w:lineRule="auto"/>
        <w:ind w:firstLine="709"/>
        <w:jc w:val="both"/>
        <w:rPr>
          <w:i/>
          <w:sz w:val="28"/>
          <w:szCs w:val="28"/>
        </w:rPr>
      </w:pPr>
      <w:r w:rsidRPr="00820811">
        <w:rPr>
          <w:sz w:val="28"/>
          <w:szCs w:val="28"/>
        </w:rPr>
        <w:t>Говоря о России</w:t>
      </w:r>
      <w:r w:rsidR="00AD11DC" w:rsidRPr="00820811">
        <w:rPr>
          <w:sz w:val="28"/>
          <w:szCs w:val="28"/>
        </w:rPr>
        <w:t>,</w:t>
      </w:r>
      <w:r w:rsidRPr="00820811">
        <w:rPr>
          <w:sz w:val="28"/>
          <w:szCs w:val="28"/>
        </w:rPr>
        <w:t xml:space="preserve"> и её спортивной истории, следует отметить, что в Советском Союзе спортивным соревнованиям уделялось огромное внимание. Международные чемпионаты с участием отечественных спортсменов были огромным праздником для населения. Причиной тому во многом был образ жизни населения: в условиях тоталитарного государства победы атлетов стали тем эмоциональным толчком, который не в последнюю очередь заставлял людей гордиться своей страной, несмотря на </w:t>
      </w:r>
      <w:r w:rsidR="00927E36">
        <w:rPr>
          <w:sz w:val="28"/>
          <w:szCs w:val="28"/>
        </w:rPr>
        <w:t xml:space="preserve">невысокий </w:t>
      </w:r>
      <w:r w:rsidRPr="00820811">
        <w:rPr>
          <w:sz w:val="28"/>
          <w:szCs w:val="28"/>
        </w:rPr>
        <w:t>уровень жизни. С другой стороны, подготовка спортсменов контролировалась на самом высоком уровне, так как в советское время спорт высших достижений был одной из важнейших политических программ. И наряду с самим фактом побед, успехи спортсменов становились важным элементом политической пропаганды – советский спорт стал для страны тем, чем принято гордиться как явлением. На фоне проходящей холодной войны роль каждой победы советских спортсменов над атлетами стран Запада автоматически становилась в глазах населения подтверждением</w:t>
      </w:r>
      <w:r w:rsidRPr="00820811">
        <w:rPr>
          <w:i/>
          <w:sz w:val="28"/>
          <w:szCs w:val="28"/>
        </w:rPr>
        <w:t xml:space="preserve"> </w:t>
      </w:r>
      <w:r w:rsidRPr="00820811">
        <w:rPr>
          <w:sz w:val="28"/>
          <w:szCs w:val="28"/>
        </w:rPr>
        <w:t xml:space="preserve">преимущества социалистического строя над капиталистическим. Кроме того, в любое время людям нужны герои, те, на кого </w:t>
      </w:r>
      <w:r w:rsidR="00927E36">
        <w:rPr>
          <w:sz w:val="28"/>
          <w:szCs w:val="28"/>
        </w:rPr>
        <w:t>можно</w:t>
      </w:r>
      <w:r w:rsidRPr="00820811">
        <w:rPr>
          <w:sz w:val="28"/>
          <w:szCs w:val="28"/>
        </w:rPr>
        <w:t xml:space="preserve"> равняться, и кем восхищаться. </w:t>
      </w:r>
      <w:r w:rsidR="00927E36">
        <w:rPr>
          <w:sz w:val="28"/>
          <w:szCs w:val="28"/>
        </w:rPr>
        <w:t>Культы личностей</w:t>
      </w:r>
      <w:r w:rsidRPr="00820811">
        <w:rPr>
          <w:sz w:val="28"/>
          <w:szCs w:val="28"/>
        </w:rPr>
        <w:t xml:space="preserve"> политических лидеров </w:t>
      </w:r>
      <w:r w:rsidR="00927E36">
        <w:rPr>
          <w:sz w:val="28"/>
          <w:szCs w:val="28"/>
        </w:rPr>
        <w:t>необходимо было поддерживать дополнительными факторами</w:t>
      </w:r>
      <w:r w:rsidRPr="00820811">
        <w:rPr>
          <w:sz w:val="28"/>
          <w:szCs w:val="28"/>
        </w:rPr>
        <w:t xml:space="preserve">, поэтому героями становились простые люди: «стахановцы», как пример для рабочего класса, и спортсмены, как идеалы в целом. </w:t>
      </w:r>
    </w:p>
    <w:p w:rsidR="002E1C87" w:rsidRPr="00820811" w:rsidRDefault="002E1C87" w:rsidP="00820811">
      <w:pPr>
        <w:spacing w:line="360" w:lineRule="auto"/>
        <w:ind w:firstLine="709"/>
        <w:jc w:val="both"/>
        <w:rPr>
          <w:sz w:val="28"/>
          <w:szCs w:val="28"/>
        </w:rPr>
      </w:pPr>
      <w:r w:rsidRPr="00820811">
        <w:rPr>
          <w:sz w:val="28"/>
          <w:szCs w:val="28"/>
        </w:rPr>
        <w:t xml:space="preserve">Сегодня российские политики так же внимательно относятся к этой сфере жизни, как и </w:t>
      </w:r>
      <w:r w:rsidR="00AD11DC" w:rsidRPr="00820811">
        <w:rPr>
          <w:sz w:val="28"/>
          <w:szCs w:val="28"/>
        </w:rPr>
        <w:t xml:space="preserve">их </w:t>
      </w:r>
      <w:r w:rsidRPr="00820811">
        <w:rPr>
          <w:sz w:val="28"/>
          <w:szCs w:val="28"/>
        </w:rPr>
        <w:t xml:space="preserve">предшественники. Высшая власть в стране осознаёт, насколько важен спортивный фактор для общества – эмоциональные подъёмы, вызванные победами, </w:t>
      </w:r>
      <w:r w:rsidR="00927E36">
        <w:rPr>
          <w:sz w:val="28"/>
          <w:szCs w:val="28"/>
        </w:rPr>
        <w:t>дополнительно</w:t>
      </w:r>
      <w:r w:rsidRPr="00820811">
        <w:rPr>
          <w:sz w:val="28"/>
          <w:szCs w:val="28"/>
        </w:rPr>
        <w:t xml:space="preserve"> легитимируют существующую власть, так как успех является доказательством её  успешных действий. Конечно, во многом </w:t>
      </w:r>
      <w:r w:rsidR="00927E36">
        <w:rPr>
          <w:sz w:val="28"/>
          <w:szCs w:val="28"/>
        </w:rPr>
        <w:t xml:space="preserve">личной </w:t>
      </w:r>
      <w:r w:rsidRPr="00820811">
        <w:rPr>
          <w:sz w:val="28"/>
          <w:szCs w:val="28"/>
        </w:rPr>
        <w:t>заслуги</w:t>
      </w:r>
      <w:r w:rsidR="00927E36">
        <w:rPr>
          <w:sz w:val="28"/>
          <w:szCs w:val="28"/>
        </w:rPr>
        <w:t xml:space="preserve"> представителей</w:t>
      </w:r>
      <w:r w:rsidRPr="00820811">
        <w:rPr>
          <w:sz w:val="28"/>
          <w:szCs w:val="28"/>
        </w:rPr>
        <w:t xml:space="preserve"> высшей власти в победах может не быть, но спортивный успех зачастую становится символом эпохи в целом. А чтобы понять, какие реальные действия предпринимают власти для развития спорта в стране, и какие результаты это приносит, необходимо в первую очередь понять, кто конкретно за него отвечает.</w:t>
      </w:r>
    </w:p>
    <w:p w:rsidR="000D640D" w:rsidRPr="00820811" w:rsidRDefault="002E1C87" w:rsidP="00820811">
      <w:pPr>
        <w:spacing w:line="360" w:lineRule="auto"/>
        <w:ind w:firstLine="709"/>
        <w:jc w:val="both"/>
        <w:rPr>
          <w:sz w:val="28"/>
          <w:szCs w:val="28"/>
        </w:rPr>
      </w:pPr>
      <w:r w:rsidRPr="00820811">
        <w:rPr>
          <w:sz w:val="28"/>
          <w:szCs w:val="28"/>
        </w:rPr>
        <w:t>Во-первых, главным спортивным министерством России является Министерство спорта, туризма и молодёжной политики. В его ведении находится Олимпийский Комитет, который до недавнего времени (до осени 2008 года)</w:t>
      </w:r>
      <w:r w:rsidR="00927E36">
        <w:rPr>
          <w:sz w:val="28"/>
          <w:szCs w:val="28"/>
        </w:rPr>
        <w:t xml:space="preserve"> был отдельной организацией, и ф</w:t>
      </w:r>
      <w:r w:rsidRPr="00820811">
        <w:rPr>
          <w:sz w:val="28"/>
          <w:szCs w:val="28"/>
        </w:rPr>
        <w:t>едеральные Центры спортивной подготовки, развивающие спорт в регионах. Во-вторых, на уровне Президента и его Администрации за этот важный фактор жизни России отвечает Совет при президенте по развитию физической культуры и спорта, спорта высших достижений, подготовке и проведению XXII Олимпийских зимних игр и XI Паралимпийских зимних игр 2014 года в г. Сочи, XXVII Всемирной летней Универсиады 2013 года в г. Казани</w:t>
      </w:r>
      <w:r w:rsidRPr="00820811">
        <w:rPr>
          <w:rStyle w:val="a6"/>
          <w:sz w:val="28"/>
          <w:szCs w:val="28"/>
        </w:rPr>
        <w:footnoteReference w:id="17"/>
      </w:r>
      <w:r w:rsidRPr="00820811">
        <w:rPr>
          <w:sz w:val="28"/>
          <w:szCs w:val="28"/>
        </w:rPr>
        <w:t xml:space="preserve">. Позже по ходу этой работы мы будем конкретнее обращаться к роли каждого их трёх органов (ОК, Федеральный Центры и Совет при Президенте) в спортивной жизни страны, а сейчас нам важно просто обозначить действующих участников политически-спортивного процесса. Кроме того, данная структура даёт право говорить о том, что спорт действительно является делом, которое регулируется на высшем и региональном уровне. </w:t>
      </w:r>
    </w:p>
    <w:p w:rsidR="002E1C87" w:rsidRPr="00820811" w:rsidRDefault="000D640D" w:rsidP="00820811">
      <w:pPr>
        <w:spacing w:line="360" w:lineRule="auto"/>
        <w:ind w:firstLine="709"/>
        <w:jc w:val="both"/>
        <w:rPr>
          <w:sz w:val="28"/>
          <w:szCs w:val="28"/>
        </w:rPr>
      </w:pPr>
      <w:r w:rsidRPr="00820811">
        <w:rPr>
          <w:sz w:val="28"/>
          <w:szCs w:val="28"/>
        </w:rPr>
        <w:t>Р</w:t>
      </w:r>
      <w:r w:rsidR="002E1C87" w:rsidRPr="00820811">
        <w:rPr>
          <w:sz w:val="28"/>
          <w:szCs w:val="28"/>
        </w:rPr>
        <w:t>абота</w:t>
      </w:r>
      <w:r w:rsidRPr="00820811">
        <w:rPr>
          <w:sz w:val="28"/>
          <w:szCs w:val="28"/>
        </w:rPr>
        <w:t xml:space="preserve"> любых</w:t>
      </w:r>
      <w:r w:rsidR="002E1C87" w:rsidRPr="00820811">
        <w:rPr>
          <w:sz w:val="28"/>
          <w:szCs w:val="28"/>
        </w:rPr>
        <w:t xml:space="preserve"> органов власти оценивается в первую очередь по реальным результатам. Спорт в данной ситуации – показатель достаточно явный, так как в любых соревнованиях присутствует однозначный победитель. Конечно, схожие признаки присутствуют в других сферах, к примеру, в экономике. Рост ВВП, инфляция, экспорт и импорт – это те показатели, которые можно измерить, а значит и относительно объективно сравнивать. Но национальная идея должна иметь отношение в первую очередь к простым людям, в то время как экономические показатели, как правило, имеют значение лишь на высшем уровне. </w:t>
      </w:r>
      <w:r w:rsidR="00927E36">
        <w:rPr>
          <w:sz w:val="28"/>
          <w:szCs w:val="28"/>
        </w:rPr>
        <w:t>Рост</w:t>
      </w:r>
      <w:r w:rsidR="002E1C87" w:rsidRPr="00820811">
        <w:rPr>
          <w:sz w:val="28"/>
          <w:szCs w:val="28"/>
        </w:rPr>
        <w:t xml:space="preserve"> благосостояния в стране в целом, конечно, сказывается на улучшении жизни населения, но как правило это происходит постепенно, и сильного влияния на настроения в обществе не оказывает. Мы ни в коем случае не исключаем экономику из составляющих национальной идеи, но она гораздо лучше работает при симбиозе с другими сферами, нежели сама по себе. Экономике нужен дополнительный фактор, который сможет подкрепить рост благосостояния людей эмоциональным подъемом. И таким фактором в современном мире зачастую становится именно спорт. </w:t>
      </w:r>
    </w:p>
    <w:p w:rsidR="002E1C87" w:rsidRPr="00820811" w:rsidRDefault="002E1C87" w:rsidP="00820811">
      <w:pPr>
        <w:pStyle w:val="2"/>
        <w:spacing w:line="360" w:lineRule="auto"/>
        <w:ind w:firstLine="709"/>
        <w:jc w:val="both"/>
        <w:rPr>
          <w:rFonts w:ascii="Times New Roman" w:hAnsi="Times New Roman"/>
        </w:rPr>
      </w:pPr>
      <w:bookmarkStart w:id="5" w:name="_Toc263960176"/>
      <w:r w:rsidRPr="00820811">
        <w:rPr>
          <w:rFonts w:ascii="Times New Roman" w:hAnsi="Times New Roman"/>
        </w:rPr>
        <w:t>2.2 Спортивные достижения России на фоне роста политического авторитета и экономики</w:t>
      </w:r>
      <w:bookmarkEnd w:id="5"/>
    </w:p>
    <w:p w:rsidR="002E1C87" w:rsidRPr="00820811" w:rsidRDefault="002E1C87" w:rsidP="00820811">
      <w:pPr>
        <w:spacing w:line="360" w:lineRule="auto"/>
        <w:ind w:firstLine="709"/>
        <w:jc w:val="both"/>
        <w:rPr>
          <w:sz w:val="28"/>
          <w:szCs w:val="28"/>
        </w:rPr>
      </w:pPr>
      <w:r w:rsidRPr="00820811">
        <w:rPr>
          <w:sz w:val="28"/>
          <w:szCs w:val="28"/>
        </w:rPr>
        <w:t xml:space="preserve">Мы говорим о спортивной составляющей как о ядре, вокруг которого можно формировать в России национальную идею. Рассматривая события последних 5 лет, можно выделить несколько особо значимых для страны. Первой в череде побед стало завоевание Россией права проведения Олимпийских игр 2014 года. Проект Сочи-2014 доказывает тезис о том, насколько важны успехи для высшей власти: в кампании принимал активное участие Владимир Путин. </w:t>
      </w:r>
    </w:p>
    <w:p w:rsidR="002E1C87" w:rsidRPr="00820811" w:rsidRDefault="002E1C87" w:rsidP="00820811">
      <w:pPr>
        <w:spacing w:line="360" w:lineRule="auto"/>
        <w:ind w:firstLine="709"/>
        <w:jc w:val="both"/>
        <w:rPr>
          <w:i/>
          <w:sz w:val="28"/>
          <w:szCs w:val="28"/>
        </w:rPr>
      </w:pPr>
      <w:r w:rsidRPr="00820811">
        <w:rPr>
          <w:sz w:val="28"/>
          <w:szCs w:val="28"/>
        </w:rPr>
        <w:t xml:space="preserve">Проведение Олимпиады – проект масштабный, сложный, требующий больших материальных затрат; это всегда становится делом государственной важности, так как реализация его возможна только при поддержке на высшем уровне. Гарантии лично главы государства сегодня являются едва ли не решающим словом в выборе страны-хозяйки Олимпиады. И ярким примером стала презентация Сочи как города-кандидата: Путин лично участвовал в представлении проекта, и политический авторитет второго президента России оказал влияние на голосующих. </w:t>
      </w:r>
    </w:p>
    <w:p w:rsidR="002E1C87" w:rsidRPr="00820811" w:rsidRDefault="002E1C87" w:rsidP="00820811">
      <w:pPr>
        <w:spacing w:line="360" w:lineRule="auto"/>
        <w:ind w:firstLine="709"/>
        <w:jc w:val="both"/>
        <w:rPr>
          <w:sz w:val="28"/>
          <w:szCs w:val="28"/>
        </w:rPr>
      </w:pPr>
      <w:r w:rsidRPr="00820811">
        <w:rPr>
          <w:sz w:val="28"/>
          <w:szCs w:val="28"/>
        </w:rPr>
        <w:t>Мы становимся свидетелями того, насколько высоко политики оценивают роль спортивной жизни планеты. Говоря о важности победы Сочи для всей страны, многие политологи и журналисты отмечали, что этот проект может стать новой национальной идеей, в поисках которой сейчас находится Россия. Во-первых, успех олимпийской кампании по продвижению города-кандидата позитивно сказывается на настроениях в обществе, потому что в глазах многих эта победа не просто спортивного плана. Как отметил публицист «Газеты.ру» и «Времени новостей» Семен Новопрудский, «Россия привыкла воспринимать любое решение по ее поводу в мире как политическое»</w:t>
      </w:r>
      <w:r w:rsidRPr="00820811">
        <w:rPr>
          <w:rStyle w:val="a6"/>
          <w:sz w:val="28"/>
          <w:szCs w:val="28"/>
        </w:rPr>
        <w:footnoteReference w:id="18"/>
      </w:r>
      <w:r w:rsidRPr="00820811">
        <w:rPr>
          <w:sz w:val="28"/>
          <w:szCs w:val="28"/>
        </w:rPr>
        <w:t>, то есть мы получаем реализацию величия. А во-вторых, Сочи-2014 – проект, реализация которого получит однозначный результат: Олимпиада или будет проведена на высшем уровне, или нет. Конечно, результаты мы получим только после 2014 года, но уже сейчас можно говорить о том, что Россия получила событие, которое можно брать за точку отсчёта в вопросе формирования национальной идеи. По словам Новопрудского, Олимпиада-2014 «дает России шанс продемонстрировать не только экономический потенциал в большом реальном деле, построив с нуля все современные олимпийские объекты и создав полноценную инфраструктуру на территории гигантского города-курорта, в котором до сих пор нет нормального энергоснабжения и элементарной канализации. Это еще и шанс показать политическое лицо страны»</w:t>
      </w:r>
      <w:r w:rsidRPr="00820811">
        <w:rPr>
          <w:rStyle w:val="a6"/>
          <w:sz w:val="28"/>
          <w:szCs w:val="28"/>
        </w:rPr>
        <w:footnoteReference w:id="19"/>
      </w:r>
      <w:r w:rsidRPr="00820811">
        <w:rPr>
          <w:sz w:val="28"/>
          <w:szCs w:val="28"/>
        </w:rPr>
        <w:t>.</w:t>
      </w:r>
    </w:p>
    <w:p w:rsidR="002E1C87" w:rsidRPr="00820811" w:rsidRDefault="002E1C87" w:rsidP="00820811">
      <w:pPr>
        <w:spacing w:line="360" w:lineRule="auto"/>
        <w:ind w:firstLine="709"/>
        <w:jc w:val="both"/>
        <w:rPr>
          <w:sz w:val="28"/>
          <w:szCs w:val="28"/>
        </w:rPr>
      </w:pPr>
      <w:r w:rsidRPr="00820811">
        <w:rPr>
          <w:sz w:val="28"/>
          <w:szCs w:val="28"/>
        </w:rPr>
        <w:t>Подробнее вопрос о возможности «Сочи-2014» стать реальным национальным проектом мы рассмотрим чуть позже, а сейчас вернёмся к другим спортивным достижениям в жизни страны в 2007-2008 годах. На мой взгляд, здесь видна роль не столько политических деятелей, сколько экономических реалий России в те годы, но тем больше у нас оснований судить о том, что спорт становится полноценным фактором жизни страны, взаимодействуя с другими силами в государстве. В ситуации с выигрышем в мае 2008 года санкт-петербургским футбольным клубом «Зенит» второго по значимости европейского трофея – Кубка УЕФА – мы можем проследить роль государственной корпорации «Газпром» в судьбе команды.</w:t>
      </w:r>
    </w:p>
    <w:p w:rsidR="002E1C87" w:rsidRPr="00820811" w:rsidRDefault="002E1C87" w:rsidP="00820811">
      <w:pPr>
        <w:spacing w:line="360" w:lineRule="auto"/>
        <w:ind w:firstLine="709"/>
        <w:jc w:val="both"/>
        <w:rPr>
          <w:i/>
          <w:sz w:val="28"/>
          <w:szCs w:val="28"/>
        </w:rPr>
      </w:pPr>
      <w:r w:rsidRPr="00820811">
        <w:rPr>
          <w:sz w:val="28"/>
          <w:szCs w:val="28"/>
        </w:rPr>
        <w:t xml:space="preserve">Футбол по праву считается в России спортом номер один, и самым ярким примером такого отношения к нему может считаться Санкт-Петербург. Футбольный клуб – один из главных проектов администрации города, которая выделяет деньги на развитие команды, а так же в настоящее время помогает в строительстве нового стадиона в черте города для клуба. Кроме того, в успехах «Зенита» так же присутствует заслуга ОАО «Газпром» - крупнейшей корпорации в России, которая выкупила контрольный пакет акций клуба в 2005 году. И здесь мы снова говорим об одном из ключевых, наравне с отношением с политикой, вопросом всей работы: о роли экономического роста России в спортивной жизни страны. </w:t>
      </w:r>
    </w:p>
    <w:p w:rsidR="002E1C87" w:rsidRPr="00820811" w:rsidRDefault="002E1C87" w:rsidP="00820811">
      <w:pPr>
        <w:spacing w:line="360" w:lineRule="auto"/>
        <w:ind w:firstLine="709"/>
        <w:jc w:val="both"/>
        <w:rPr>
          <w:sz w:val="28"/>
          <w:szCs w:val="28"/>
        </w:rPr>
      </w:pPr>
      <w:r w:rsidRPr="00820811">
        <w:rPr>
          <w:sz w:val="28"/>
          <w:szCs w:val="28"/>
        </w:rPr>
        <w:t>Благодаря росту цен на нефть, российская экономика в период с 2005 по 2008 год получила резкий приток капитала. Это вызвало не только улучшение уровня жизни населения, но и усиление компаний, напрямую занимающихся добычей сырья. Кроме того, российская экономика обрела стабильность, которой её недоставало в предыдущие годы. Страна стала не просто экспортёром сырья – в неё стало выгодно инвестировать деньги. Россия в свою очередь получила возможность вкладывать полученные средства в развитие различных сфер жизни, в том числе и спорта.</w:t>
      </w:r>
    </w:p>
    <w:p w:rsidR="002E1C87" w:rsidRPr="00820811" w:rsidRDefault="002E1C87" w:rsidP="00820811">
      <w:pPr>
        <w:spacing w:line="360" w:lineRule="auto"/>
        <w:ind w:firstLine="709"/>
        <w:jc w:val="both"/>
        <w:rPr>
          <w:sz w:val="28"/>
          <w:szCs w:val="28"/>
        </w:rPr>
      </w:pPr>
      <w:r w:rsidRPr="00820811">
        <w:rPr>
          <w:sz w:val="28"/>
          <w:szCs w:val="28"/>
        </w:rPr>
        <w:t>Пример «Зенита» крайне показателен в этом плане. С момента покупки команды «Газпромом» клуб стал спонсироваться самой богатой компанией в стране. То есть фактически получил возможность приглашать из-за рубежа профессионалов (игроков, тренеров, менеджеров) более высокого уровня, чем могли себе позволить конкуренты по российскому чемпионату. Так, летом 2006 года команду возглавил известный тренер Дик Адвокаат; в дальнейшем «Зенит» покупал ярких игроков из-за рубежа (Анатолий Тимощук был приобретён у донецкого «Шахтёра» за рекордные для российского первенства 20 миллионов долларов), а так же имел возможность скупать игроков команд-конкурентов: в команду пришли лидер «Томи» Павел Погребняк, Константин Зырянов из «Торпедо», один из лучши</w:t>
      </w:r>
      <w:r w:rsidR="00927E36">
        <w:rPr>
          <w:sz w:val="28"/>
          <w:szCs w:val="28"/>
        </w:rPr>
        <w:t>х</w:t>
      </w:r>
      <w:r w:rsidRPr="00820811">
        <w:rPr>
          <w:sz w:val="28"/>
          <w:szCs w:val="28"/>
        </w:rPr>
        <w:t xml:space="preserve"> игроков сезона-2006 Алехандро Домингес, игравший до этого в казанском «Рубине».В итоге в 2007 году «Зенит» выиграл Чемпионат России, а через полгода завоевал два европейских титула: Кубок УЕФА в мае и Суперкубок УЕФА в августе 2008. </w:t>
      </w:r>
    </w:p>
    <w:p w:rsidR="002E1C87" w:rsidRPr="00820811" w:rsidRDefault="002E1C87" w:rsidP="00820811">
      <w:pPr>
        <w:spacing w:line="360" w:lineRule="auto"/>
        <w:ind w:firstLine="709"/>
        <w:jc w:val="both"/>
        <w:rPr>
          <w:sz w:val="28"/>
          <w:szCs w:val="28"/>
        </w:rPr>
      </w:pPr>
      <w:r w:rsidRPr="00820811">
        <w:rPr>
          <w:sz w:val="28"/>
          <w:szCs w:val="28"/>
        </w:rPr>
        <w:t xml:space="preserve">Завершая разговор о «Зените», нельзя не отметить его роль в жизни Санкт-Петербурга. Будучи единственной командой города, в отличие от Москвы, где футбольных клубов, играющих в Премьер-лиге, четыре, он получает колоссальную поддержку населения. Неудивительно, что после победы в Кубке УЕФА на улицы вышли десятки тысяч петербуржцев, отмечая победу родной команды. Столь масштабное празднование футбольного успеха было первым в российской истории, однако рекорд продержался недолго – уже через месяц, в июне 2008, Россия завоевала ещё одну громкую победу: футбольная сборная страны добилась бронзовых медалей Чемпионата Европы. </w:t>
      </w:r>
    </w:p>
    <w:p w:rsidR="002E1C87" w:rsidRPr="00820811" w:rsidRDefault="002E1C87" w:rsidP="00820811">
      <w:pPr>
        <w:spacing w:line="360" w:lineRule="auto"/>
        <w:ind w:firstLine="709"/>
        <w:jc w:val="both"/>
        <w:rPr>
          <w:sz w:val="28"/>
          <w:szCs w:val="28"/>
        </w:rPr>
      </w:pPr>
      <w:r w:rsidRPr="00820811">
        <w:rPr>
          <w:sz w:val="28"/>
          <w:szCs w:val="28"/>
        </w:rPr>
        <w:t>До этого сборная России по футболу за всю свою новейшую историю успехов не добивалась: в период с 1994 по 2006 год команда приняла участие всего в двух континентальных первенствах и двух мировых, и ни разу не смогла преодолеть на этих чемпионатах рубеж группового этапа. Неудачи не прибавляли авторитета главной сборной страны: постоянная смена тренеров, конфликты внутри коллектива, отношение к команде в обществе – футболистов, представляющих Россию, высмеивали в юмористических передачах, а матчи собирали на стадионе аншлаг только тогда, когда игроки принимали у себя топ-сборные Европы и мира.</w:t>
      </w:r>
    </w:p>
    <w:p w:rsidR="002E1C87" w:rsidRPr="00820811" w:rsidRDefault="002E1C87" w:rsidP="00820811">
      <w:pPr>
        <w:spacing w:line="360" w:lineRule="auto"/>
        <w:ind w:firstLine="709"/>
        <w:jc w:val="both"/>
        <w:rPr>
          <w:sz w:val="28"/>
          <w:szCs w:val="28"/>
        </w:rPr>
      </w:pPr>
      <w:r w:rsidRPr="00820811">
        <w:rPr>
          <w:sz w:val="28"/>
          <w:szCs w:val="28"/>
        </w:rPr>
        <w:t>В середине 2000-х годов стало понятно, что если так будет продолжаться дальше, то команда номер один в стране рискует лишиться интереса населения, а страна в свою очередь не получит тех всплесков патриотизма, которые может дать ей успешная игра спортсменов. В сохранении футбола как важного фактора жизни общества были заинтересованы не только политики, но и крупный бизнес: инициатором изменений в российской сборной стал Роман Абрамович. Человек, который начал вкладывать собственные деньги в спорт за рубежом (в 2003 году он купил английский футбольный клуб «Челси»), в 2005 году создал фонд «Национальная Академия Футбола», призванный стать главным органом в проекте «возрождения российского футбола»</w:t>
      </w:r>
      <w:r w:rsidRPr="00820811">
        <w:rPr>
          <w:rStyle w:val="a6"/>
          <w:sz w:val="28"/>
          <w:szCs w:val="28"/>
        </w:rPr>
        <w:footnoteReference w:id="20"/>
      </w:r>
      <w:r w:rsidRPr="00820811">
        <w:rPr>
          <w:sz w:val="28"/>
          <w:szCs w:val="28"/>
        </w:rPr>
        <w:t>. Как сказано в Уставе организации</w:t>
      </w:r>
      <w:r w:rsidR="00927E36">
        <w:rPr>
          <w:sz w:val="28"/>
          <w:szCs w:val="28"/>
        </w:rPr>
        <w:t>,</w:t>
      </w:r>
      <w:r w:rsidRPr="00820811">
        <w:rPr>
          <w:sz w:val="28"/>
          <w:szCs w:val="28"/>
        </w:rPr>
        <w:t xml:space="preserve"> НАФ не только поддерживал развитие детского и юношеского спорта в стране, но начал активно сотрудничать с Российским Футбольным союзом. Именно Абрамовича считают инициатором приглашения на пост тренера сборной страны известного в мире специалиста – голландца Гуса Хиддинка, с приходом которого команда вышла на качественно новый уровень.</w:t>
      </w:r>
    </w:p>
    <w:p w:rsidR="002E1C87" w:rsidRPr="00820811" w:rsidRDefault="002E1C87" w:rsidP="00820811">
      <w:pPr>
        <w:spacing w:line="360" w:lineRule="auto"/>
        <w:ind w:firstLine="709"/>
        <w:jc w:val="both"/>
        <w:rPr>
          <w:sz w:val="28"/>
          <w:szCs w:val="28"/>
        </w:rPr>
      </w:pPr>
      <w:r w:rsidRPr="00820811">
        <w:rPr>
          <w:sz w:val="28"/>
          <w:szCs w:val="28"/>
        </w:rPr>
        <w:t xml:space="preserve">Многие публицисты говорили о том, что сборная Хиддинка стала своего рода отражением реальной ситуации в стране. В тот момент в обществе был популярен тезис о том, что «Россия встаёт с колен»: </w:t>
      </w:r>
      <w:r w:rsidR="00927E36">
        <w:rPr>
          <w:sz w:val="28"/>
          <w:szCs w:val="28"/>
        </w:rPr>
        <w:t>росло благосостояние населения</w:t>
      </w:r>
      <w:r w:rsidRPr="00820811">
        <w:rPr>
          <w:sz w:val="28"/>
          <w:szCs w:val="28"/>
        </w:rPr>
        <w:t xml:space="preserve">; кроме того, идею всячески поддерживали СМИ, создавая видимость реального величия. Успех национальной командой дал ещё один повод для эмоционального подъёма. Кроме того, новый тренер привил своей командой то, что называют европейским отношением к делу. Отрекаясь от советского наследия в виде старой, необорудованной спортивной базы, на которой команда готовилась к матчам раньше, Хиддинк перевёз команду в отель в центре Москвы, проводя тренировки на лучших стадионах города. Это был вопрос не только удобства и комфорта, но и проблема психологии: игроки смогли почувствовать себя профессионалами европейского уровня, для которых созданы все условия, максимально способствующие концентрации на подготовке, не заставляя отвлекаться на бытовые проблемы. </w:t>
      </w:r>
    </w:p>
    <w:p w:rsidR="002E1C87" w:rsidRPr="00820811" w:rsidRDefault="002E1C87" w:rsidP="00820811">
      <w:pPr>
        <w:spacing w:line="360" w:lineRule="auto"/>
        <w:ind w:firstLine="709"/>
        <w:jc w:val="both"/>
        <w:rPr>
          <w:sz w:val="28"/>
          <w:szCs w:val="28"/>
        </w:rPr>
      </w:pPr>
      <w:r w:rsidRPr="00820811">
        <w:rPr>
          <w:sz w:val="28"/>
          <w:szCs w:val="28"/>
        </w:rPr>
        <w:t xml:space="preserve">Кроме того, Гус заставил вспомнить исторический парадокс создания Руси – призвание варягов для организации государства. Позже так действовал и Петр Первый, учась в Европе, и Екатерина Великая, ведущая активную переписку с европейскими мыслителями и политиками. Хиддинк доказал стране то, что учиться и перенимать опыт профессионалов – не только не зазорно, но и приводит к </w:t>
      </w:r>
      <w:r w:rsidR="00453AE6">
        <w:rPr>
          <w:sz w:val="28"/>
          <w:szCs w:val="28"/>
        </w:rPr>
        <w:t>замечательным</w:t>
      </w:r>
      <w:r w:rsidRPr="00820811">
        <w:rPr>
          <w:sz w:val="28"/>
          <w:szCs w:val="28"/>
        </w:rPr>
        <w:t xml:space="preserve"> результатам. Своими победами главный тренер давал повод для размышления политикам, о чём говорил в своей заметке для «Газеты.ру»  журналист Алексей Шушкевич: «Российский футбольный истэблишмент &lt; …&gt; пригласил поработать тренером того, кто владеет секретом организации игры большого числа людей. Истеблишмент произвел то, что называется рецепцией правил и опыта, и в этом отношении не совершил ничего нового. Именно с этого акта – рецепции правил и опыта политической жизни (призвания варягов) – и начинается наша русская история. Без такого разумного заимствования (на что не без сопротивления согласилась и футбольная общественность), без последующего опыта самоорганизации общественной жизни добиться серьезных успехов нам будет сложно. И блестящий успех российской сборной в матче с Голландией еще раз убедительно говорит о том, какой путь развития общества нам следует предпочесть»</w:t>
      </w:r>
      <w:r w:rsidRPr="00820811">
        <w:rPr>
          <w:rStyle w:val="a6"/>
          <w:sz w:val="28"/>
          <w:szCs w:val="28"/>
        </w:rPr>
        <w:footnoteReference w:id="21"/>
      </w:r>
      <w:r w:rsidRPr="00820811">
        <w:rPr>
          <w:sz w:val="28"/>
          <w:szCs w:val="28"/>
        </w:rPr>
        <w:t xml:space="preserve">. </w:t>
      </w:r>
    </w:p>
    <w:p w:rsidR="002E1C87" w:rsidRPr="00820811" w:rsidRDefault="002E1C87" w:rsidP="00820811">
      <w:pPr>
        <w:spacing w:line="360" w:lineRule="auto"/>
        <w:ind w:firstLine="709"/>
        <w:jc w:val="both"/>
        <w:rPr>
          <w:sz w:val="28"/>
          <w:szCs w:val="28"/>
        </w:rPr>
      </w:pPr>
      <w:r w:rsidRPr="00820811">
        <w:rPr>
          <w:sz w:val="28"/>
          <w:szCs w:val="28"/>
        </w:rPr>
        <w:t xml:space="preserve">Сборная, управляемая европейским специалистом, смогла добиться не просто успехов в спорте – она завоевала внимание и любовь отечественной публики, которая раньше её этим не баловала. После победы над Голландией в ¼ Европейского первенства на улицы российских городов ночью 22 июля 2008 года вышли 700 тысяч человек. Весь следующий отборочный цикл привлекал к себе невиданное ранее внимание: на матч со сборной Азербайджана пришло 62 тысячи человек; на выездной игре с Финляндией в Хельсинки присутствовало более 7 тысяч россиян; а матч с Германией в октябре 2009 по ажиотажу вокруг него стал главным событием года. Кроме того, на играх команды стали с завидной регулярностью появляться первые игры государства: Медведев и Путин присутствовали на решающих матчах отборочного турнира на Чемпионат Мира 2010. </w:t>
      </w:r>
    </w:p>
    <w:p w:rsidR="002E1C87" w:rsidRPr="00820811" w:rsidRDefault="002E1C87" w:rsidP="00820811">
      <w:pPr>
        <w:spacing w:line="360" w:lineRule="auto"/>
        <w:ind w:firstLine="709"/>
        <w:jc w:val="both"/>
        <w:rPr>
          <w:sz w:val="28"/>
          <w:szCs w:val="28"/>
        </w:rPr>
      </w:pPr>
      <w:r w:rsidRPr="00820811">
        <w:rPr>
          <w:sz w:val="28"/>
          <w:szCs w:val="28"/>
        </w:rPr>
        <w:t>Используя собственное появление на матчах как имиджевый ход, руководители страны различными способами заставляли пиарщиков, а посредством их и народ, ассоциировать победы с собой и с общим развитием страны. С помощью СМИ, успех пропагандировался как достижение эпохи, а главы государства олицетворяли собой своего рода «творцов» этих побед. И если в сознании людей, которые разбираются в спорте, настоящими героями становились игроки и тренеры, то для большинства лицом достижений стали Путин и пришедший ему на смену на посту президента Медведев.</w:t>
      </w:r>
    </w:p>
    <w:p w:rsidR="002E1C87" w:rsidRPr="00820811" w:rsidRDefault="002E1C87" w:rsidP="00820811">
      <w:pPr>
        <w:spacing w:line="360" w:lineRule="auto"/>
        <w:ind w:firstLine="709"/>
        <w:jc w:val="both"/>
        <w:rPr>
          <w:sz w:val="28"/>
          <w:szCs w:val="28"/>
        </w:rPr>
      </w:pPr>
      <w:r w:rsidRPr="00820811">
        <w:rPr>
          <w:sz w:val="28"/>
          <w:szCs w:val="28"/>
        </w:rPr>
        <w:t>Вслед за первыми лицами, своё отношение к победам высказывали многие публицисты и политики. В такой ситуации для многих проблемой стала резкая смена вектора настроений по ходу турнира. Если в начале турниров в оценках чаще всего преобладали негативные отклики, и редко кто позволял себе даже сдержанный оптимизм, то с первыми победами по ходу чемпионатов многим авторам приходится срочно менять точку зрения, открещиваясь от предыдущих утверждений. Примером может служить обозреватель «Новой газеты» Владимир Мозговой со своими рассуждениями о «Зените»: за несколько дней до финала он высказывался довольно скептически, в духе «уверенности, что все будет хорошо, у меня нет. Поводов для нее не дали»</w:t>
      </w:r>
      <w:r w:rsidRPr="00820811">
        <w:rPr>
          <w:rStyle w:val="a6"/>
          <w:sz w:val="28"/>
          <w:szCs w:val="28"/>
        </w:rPr>
        <w:footnoteReference w:id="22"/>
      </w:r>
      <w:r w:rsidRPr="00820811">
        <w:rPr>
          <w:sz w:val="28"/>
          <w:szCs w:val="28"/>
        </w:rPr>
        <w:t>; а сразу после победы едва ли не признавался спортсменам в любви: «Так что никаких оговорок, никаких «только». Спасибо, родные!»</w:t>
      </w:r>
      <w:r w:rsidRPr="00820811">
        <w:rPr>
          <w:rStyle w:val="a6"/>
          <w:sz w:val="28"/>
          <w:szCs w:val="28"/>
        </w:rPr>
        <w:footnoteReference w:id="23"/>
      </w:r>
      <w:r w:rsidRPr="00820811">
        <w:rPr>
          <w:sz w:val="28"/>
          <w:szCs w:val="28"/>
        </w:rPr>
        <w:t>. К чести Мозгового, он хотя бы признал свою неправоту («Срочно беру свои слова обратно. Адвокат выиграл – значит, он был прав. И точка. Колонку свою в письменном виде я съесть не обещал, и это единственное, что меня спасает. Но иногда ошибаться чертовски приятно, на что я тайно надеялся»</w:t>
      </w:r>
      <w:r w:rsidRPr="00820811">
        <w:rPr>
          <w:rStyle w:val="a6"/>
          <w:sz w:val="28"/>
          <w:szCs w:val="28"/>
        </w:rPr>
        <w:footnoteReference w:id="24"/>
      </w:r>
      <w:r w:rsidRPr="00820811">
        <w:rPr>
          <w:sz w:val="28"/>
          <w:szCs w:val="28"/>
        </w:rPr>
        <w:t>), что за большинством публицистов водится очень редко. Чаще они предпочитают делать вид, что никакой статьи с негативом накануне и не было.</w:t>
      </w:r>
    </w:p>
    <w:p w:rsidR="002E1C87" w:rsidRPr="00820811" w:rsidRDefault="002E1C87" w:rsidP="00820811">
      <w:pPr>
        <w:spacing w:line="360" w:lineRule="auto"/>
        <w:ind w:firstLine="709"/>
        <w:jc w:val="both"/>
        <w:rPr>
          <w:sz w:val="28"/>
          <w:szCs w:val="28"/>
        </w:rPr>
      </w:pPr>
      <w:r w:rsidRPr="00820811">
        <w:rPr>
          <w:sz w:val="28"/>
          <w:szCs w:val="28"/>
        </w:rPr>
        <w:t>Ситуация, при которой общество радовалось победам, вызвало определённые проблемы у представителей либерального крыла. Находясь в оппозиции к власти, они по правилам игры должны негативно относиться к любым её успехам, и победы как достижение эпохи должны быть своего рода раздражителем. Однако успех 2008 года настолько захватил страну, что высказываться против этих побед – значит самостоятельно ополчить против себя население, лишая</w:t>
      </w:r>
      <w:r w:rsidR="00453AE6">
        <w:rPr>
          <w:sz w:val="28"/>
          <w:szCs w:val="28"/>
        </w:rPr>
        <w:t xml:space="preserve"> себя</w:t>
      </w:r>
      <w:r w:rsidRPr="00820811">
        <w:rPr>
          <w:sz w:val="28"/>
          <w:szCs w:val="28"/>
        </w:rPr>
        <w:t xml:space="preserve"> поддержки в будущем. Феномен, с которым столкнулись либералы: находясь в оппозиции к власти, нельзя быть в оппозиции к народу.</w:t>
      </w:r>
    </w:p>
    <w:p w:rsidR="002E1C87" w:rsidRPr="00820811" w:rsidRDefault="002E1C87" w:rsidP="00820811">
      <w:pPr>
        <w:spacing w:line="360" w:lineRule="auto"/>
        <w:ind w:firstLine="709"/>
        <w:jc w:val="both"/>
        <w:rPr>
          <w:sz w:val="28"/>
          <w:szCs w:val="28"/>
        </w:rPr>
      </w:pPr>
      <w:r w:rsidRPr="00820811">
        <w:rPr>
          <w:sz w:val="28"/>
          <w:szCs w:val="28"/>
        </w:rPr>
        <w:t>Продвижение идеи успехов в массы в целом стало характерной чертой побед 2008 года. О спорте говорили все, но в ситуации, когда донести информацию до некоторых социальных групп привычными спортивной журналистике способами нельзя, телевизионные СМИ стали подключать к освещению событий едва ли не все программы в сетке вещания. Пытаясь обогнать по рейтингам конкурентов, каналы ставили в эфир повторы матчей, приглашали в студии многочисленных звёзд шоу-бизнеса, которые немного понимали в самом футболе, но привлекали внимание части населения. После возвращения сборной в Москву, игроков сразу же повезли в студию к Андрею Малахову, который на Первом канале пытался развеселить усталых футболистов. Выглядело это несколько наигранно и искусственно, и полузащитник сборной Дмитрий Торбинский вполне обоснованно отметил, что «На концерте у Малахова вообще сидели, как куклы - все ребята устали с дороги, эмоций не было. Наши комментаторы задавали примитивные вопросы, отвечать не хотелось. А Малахов совсем не футбольный человек, ему бы только покривляться. В общем, это было лишнее»</w:t>
      </w:r>
      <w:r w:rsidRPr="00820811">
        <w:rPr>
          <w:rStyle w:val="a6"/>
          <w:sz w:val="28"/>
          <w:szCs w:val="28"/>
        </w:rPr>
        <w:footnoteReference w:id="25"/>
      </w:r>
      <w:r w:rsidRPr="00820811">
        <w:rPr>
          <w:sz w:val="28"/>
          <w:szCs w:val="28"/>
        </w:rPr>
        <w:t>, на что один из болельщиков под ником vitalfil в своём блоге справедливо ответил: «Уважаемый Дмитрий! Малахов не для болельщиков сделал передачу. И не для вас. А для тех, кто никогда в жизни футбол не смотрел, но в экстазе патриотизма обратил на него внимание и перевозбудился. Это, например, домохозяйки и пенсионерки, основная аудитория Малахова. И те, кто с удовольствием гуляет ночью с флагами, но не считает нужным встретить свою команду, героически добывшую для страны "бронзу" Чемпионата Европы. Для них эта команда - неудачники. Потому что не "золото". Потому что "не порвали"»</w:t>
      </w:r>
      <w:r w:rsidRPr="00820811">
        <w:rPr>
          <w:rStyle w:val="a6"/>
          <w:sz w:val="28"/>
          <w:szCs w:val="28"/>
        </w:rPr>
        <w:footnoteReference w:id="26"/>
      </w:r>
      <w:r w:rsidRPr="00820811">
        <w:rPr>
          <w:sz w:val="28"/>
          <w:szCs w:val="28"/>
        </w:rPr>
        <w:t>.</w:t>
      </w:r>
    </w:p>
    <w:p w:rsidR="002E1C87" w:rsidRDefault="002E1C87" w:rsidP="00820811">
      <w:pPr>
        <w:spacing w:line="360" w:lineRule="auto"/>
        <w:ind w:firstLine="709"/>
        <w:jc w:val="both"/>
        <w:rPr>
          <w:sz w:val="28"/>
          <w:szCs w:val="28"/>
        </w:rPr>
      </w:pPr>
      <w:r w:rsidRPr="00820811">
        <w:rPr>
          <w:sz w:val="28"/>
          <w:szCs w:val="28"/>
        </w:rPr>
        <w:t>Победы не могут длиться вечно, за ними неминуемо следуют поражения. И здесь мы переходим к тому, в чём заключается главный вопрос всей работы: что случилось с российским спортом, когда успех сменился провалом, а общее экономическое благосостояние страны столкнулось с неминуемым финансовым кризисом.</w:t>
      </w:r>
    </w:p>
    <w:p w:rsidR="002E1C87" w:rsidRPr="00820811" w:rsidRDefault="002E1C87" w:rsidP="00820811">
      <w:pPr>
        <w:pStyle w:val="2"/>
        <w:spacing w:line="360" w:lineRule="auto"/>
        <w:ind w:firstLine="709"/>
        <w:jc w:val="both"/>
        <w:rPr>
          <w:rFonts w:ascii="Times New Roman" w:hAnsi="Times New Roman"/>
        </w:rPr>
      </w:pPr>
      <w:bookmarkStart w:id="6" w:name="_Toc263960177"/>
      <w:r w:rsidRPr="00820811">
        <w:rPr>
          <w:rFonts w:ascii="Times New Roman" w:hAnsi="Times New Roman"/>
        </w:rPr>
        <w:t>2.3 Реакция на пришедшие поражения</w:t>
      </w:r>
      <w:bookmarkEnd w:id="6"/>
    </w:p>
    <w:p w:rsidR="002E1C87" w:rsidRPr="00820811" w:rsidRDefault="002E1C87" w:rsidP="00820811">
      <w:pPr>
        <w:spacing w:line="360" w:lineRule="auto"/>
        <w:ind w:firstLine="709"/>
        <w:jc w:val="both"/>
        <w:rPr>
          <w:sz w:val="28"/>
          <w:szCs w:val="28"/>
        </w:rPr>
      </w:pPr>
      <w:r w:rsidRPr="00820811">
        <w:rPr>
          <w:sz w:val="28"/>
          <w:szCs w:val="28"/>
        </w:rPr>
        <w:t>К концу 2008 года Россию захватило то, что публицисты называли «ура-настроениями»: после многочисленных побед в спорте, к которым прибавились так же выигрыш Биланом международного музыкального конкурса «Евровидение» и военный конфликт с Грузией, результат которого в стране был воспринят как победа России, идея величия стала ключевой в оценках существующего состояния государства. Уже упоминающийся тезис о том, что «Россия встаёт с колен», был подкреплён громкими успехами и давал возможность людям воспринимать происходящее как  возрождение страны. Но, привыкнув к победам и росту благосостояния за счёт экономического роста, россиянам пришлось столкнуться с пришедшими на смену поражениями, а так же мировым финансовым кризисом. Столь резкое изменение ситуации заставило усомниться в том, что недавний успех был доказательством реального величия, а так же поставило под сомнение становление спорта как новой национальной идеи.</w:t>
      </w:r>
    </w:p>
    <w:p w:rsidR="002E1C87" w:rsidRPr="00820811" w:rsidRDefault="002E1C87" w:rsidP="00820811">
      <w:pPr>
        <w:spacing w:line="360" w:lineRule="auto"/>
        <w:ind w:firstLine="709"/>
        <w:jc w:val="both"/>
        <w:rPr>
          <w:sz w:val="28"/>
          <w:szCs w:val="28"/>
        </w:rPr>
      </w:pPr>
      <w:r w:rsidRPr="00820811">
        <w:rPr>
          <w:sz w:val="28"/>
          <w:szCs w:val="28"/>
        </w:rPr>
        <w:t xml:space="preserve">В первую очередь с поражениями столкнулась футбольная сборная. В целом удачно выступая в отборочном турнире к чемпионату мира 2010 года, российская команда не смогла обыграть главного соперника – сборную Германии, и вынуждена была встретиться в стыковых матчах со Словенией. Изначально жребий был встречен с радостью: словенская команда считалась аутсайдером, и вопросов с выходом России на мировой форум, казалось, возникнуть не должно. Но по результатам двух встреч команда под управлением Хиддинка оказалась слабее, не получив возможность сыграть на чемпионате мира 2010 года. В стране на главное поражение года отреагировали резкой критикой команды; самым ярким примером такой реакции стал выпуск передачи «Человек и Закон», в котором  3 декабря 2009 года был показан сюжет о нарушении сборной России спортивного режима. </w:t>
      </w:r>
    </w:p>
    <w:p w:rsidR="002E1C87" w:rsidRPr="00820811" w:rsidRDefault="002E1C87" w:rsidP="00820811">
      <w:pPr>
        <w:spacing w:line="360" w:lineRule="auto"/>
        <w:ind w:firstLine="709"/>
        <w:jc w:val="both"/>
        <w:rPr>
          <w:sz w:val="28"/>
          <w:szCs w:val="28"/>
        </w:rPr>
      </w:pPr>
      <w:r w:rsidRPr="00820811">
        <w:rPr>
          <w:sz w:val="28"/>
          <w:szCs w:val="28"/>
        </w:rPr>
        <w:t>Материал вызвал большой резонанс в обществе. К расследованию достоверности показанных в программе фактов подключились футбольные власти в лице РФС, потребовавшие объяснения от Первого канала, а так же Государственная Дума: депутат от фракции «Справедливая Россия» Вера Лекарева поставила вопрос о проведении депутатского расследования</w:t>
      </w:r>
      <w:r w:rsidRPr="00820811">
        <w:rPr>
          <w:rStyle w:val="a6"/>
          <w:sz w:val="28"/>
          <w:szCs w:val="28"/>
        </w:rPr>
        <w:footnoteReference w:id="27"/>
      </w:r>
      <w:r w:rsidRPr="00820811">
        <w:rPr>
          <w:sz w:val="28"/>
          <w:szCs w:val="28"/>
        </w:rPr>
        <w:t>.</w:t>
      </w:r>
    </w:p>
    <w:p w:rsidR="002E1C87" w:rsidRPr="00820811" w:rsidRDefault="002E1C87" w:rsidP="00820811">
      <w:pPr>
        <w:spacing w:line="360" w:lineRule="auto"/>
        <w:ind w:firstLine="709"/>
        <w:jc w:val="both"/>
        <w:rPr>
          <w:sz w:val="28"/>
          <w:szCs w:val="28"/>
        </w:rPr>
      </w:pPr>
      <w:r w:rsidRPr="00820811">
        <w:rPr>
          <w:sz w:val="28"/>
          <w:szCs w:val="28"/>
        </w:rPr>
        <w:t>Но в действительности важным является вопрос не поведения игроков перед решающим матчем, а сам факт появления такого сюжета. Многие журналисты в первую очередь отмечали: если бы сборная прошла квалификацию, выиграв матч, то, даже при правдивости показанных в эфире кадров, о нарушении режима никто бы не вспомнил. Как заявил исполняющий обязанности РФС Никита Симонян, это вполне характеризует особенности российского менталитета: «Выходит, у нас исчезла золотая середина. Либо восхваляем и поднимаем до небес, как это было после Евро-2008, либо в грязь втаптываем»</w:t>
      </w:r>
      <w:r w:rsidRPr="00820811">
        <w:rPr>
          <w:rStyle w:val="a6"/>
          <w:sz w:val="28"/>
          <w:szCs w:val="28"/>
        </w:rPr>
        <w:footnoteReference w:id="28"/>
      </w:r>
      <w:r w:rsidRPr="00820811">
        <w:rPr>
          <w:sz w:val="28"/>
          <w:szCs w:val="28"/>
        </w:rPr>
        <w:t>.</w:t>
      </w:r>
    </w:p>
    <w:p w:rsidR="002E1C87" w:rsidRPr="00820811" w:rsidRDefault="002E1C87" w:rsidP="00820811">
      <w:pPr>
        <w:spacing w:line="360" w:lineRule="auto"/>
        <w:ind w:firstLine="709"/>
        <w:jc w:val="both"/>
        <w:rPr>
          <w:sz w:val="28"/>
          <w:szCs w:val="28"/>
        </w:rPr>
      </w:pPr>
      <w:r w:rsidRPr="00820811">
        <w:rPr>
          <w:sz w:val="28"/>
          <w:szCs w:val="28"/>
        </w:rPr>
        <w:t>Второй особенностью передачи «Человек и закон» является тот факт, что в эфир она вышла на федеральном канале. Журналист портала «</w:t>
      </w:r>
      <w:r w:rsidRPr="00820811">
        <w:rPr>
          <w:sz w:val="28"/>
          <w:szCs w:val="28"/>
          <w:lang w:val="en-US"/>
        </w:rPr>
        <w:t>Lenta</w:t>
      </w:r>
      <w:r w:rsidRPr="00820811">
        <w:rPr>
          <w:sz w:val="28"/>
          <w:szCs w:val="28"/>
        </w:rPr>
        <w:t>.</w:t>
      </w:r>
      <w:r w:rsidRPr="00820811">
        <w:rPr>
          <w:sz w:val="28"/>
          <w:szCs w:val="28"/>
          <w:lang w:val="en-US"/>
        </w:rPr>
        <w:t>ru</w:t>
      </w:r>
      <w:r w:rsidRPr="00820811">
        <w:rPr>
          <w:sz w:val="28"/>
          <w:szCs w:val="28"/>
        </w:rPr>
        <w:t>» Ярослав Котышов в своей заметке говорил: «Выпивали футболисты или нет, на самом деле не так важно. В немецких клубах, например, пить пиво перед игрой заставляют. Куда важнее, что Первый канал не погнушался осветить в стиле желтой прессы тему, касающуюся национальной сборной России. Материал, построенный на свидетельствах типа "говорят, что в Москве кур доят", вышел в эфире федерального телеканала, являющегося рупором российских властей»</w:t>
      </w:r>
      <w:r w:rsidRPr="00820811">
        <w:rPr>
          <w:rStyle w:val="a6"/>
          <w:sz w:val="28"/>
          <w:szCs w:val="28"/>
        </w:rPr>
        <w:footnoteReference w:id="29"/>
      </w:r>
      <w:r w:rsidRPr="00820811">
        <w:rPr>
          <w:sz w:val="28"/>
          <w:szCs w:val="28"/>
        </w:rPr>
        <w:t>. Сюжет сразу был связан журналистами с предстоящими выборами президента РФС, назначенными на февраль 2010 года. По этому поводу высказался президент Всероссийского Объединения Болельщиков Александр Шпрыгин: ««Я не исключаю, что эта передача появилась в прайм-тайм не случайно, на государственном телевидении такого просто не бывает. Поэтому, как и во время любых других выборов, появление такого материала может быть черным пиаром. Нужно было действовать сразу же, а не полтора месяца спустя»</w:t>
      </w:r>
      <w:r w:rsidRPr="00820811">
        <w:rPr>
          <w:rStyle w:val="a6"/>
          <w:sz w:val="28"/>
          <w:szCs w:val="28"/>
        </w:rPr>
        <w:t xml:space="preserve"> </w:t>
      </w:r>
      <w:r w:rsidRPr="00820811">
        <w:rPr>
          <w:rStyle w:val="a6"/>
          <w:sz w:val="28"/>
          <w:szCs w:val="28"/>
        </w:rPr>
        <w:footnoteReference w:id="30"/>
      </w:r>
      <w:r w:rsidRPr="00820811">
        <w:rPr>
          <w:sz w:val="28"/>
          <w:szCs w:val="28"/>
        </w:rPr>
        <w:t xml:space="preserve">. Подразумевалось, что показанный сюжет был направлен против кандидата на пост президента – руководителя Национальной  академии футбола Сергея Капкова: материал, в котором компрометировалась сборная под управлением Хиддинка, мог снизить шансы человека, чья организация долгое время спонсировала контракт главного тренера.  </w:t>
      </w:r>
    </w:p>
    <w:p w:rsidR="002E1C87" w:rsidRPr="00820811" w:rsidRDefault="002E1C87" w:rsidP="00820811">
      <w:pPr>
        <w:spacing w:line="360" w:lineRule="auto"/>
        <w:ind w:firstLine="709"/>
        <w:jc w:val="both"/>
        <w:rPr>
          <w:sz w:val="28"/>
          <w:szCs w:val="28"/>
        </w:rPr>
      </w:pPr>
      <w:r w:rsidRPr="00820811">
        <w:rPr>
          <w:sz w:val="28"/>
          <w:szCs w:val="28"/>
        </w:rPr>
        <w:t>Нельзя не отметить реакцию на сюжет простых болельщиков. По данным социальный опросов, е</w:t>
      </w:r>
      <w:r w:rsidR="00453AE6">
        <w:rPr>
          <w:sz w:val="28"/>
          <w:szCs w:val="28"/>
        </w:rPr>
        <w:t>го</w:t>
      </w:r>
      <w:r w:rsidRPr="00820811">
        <w:rPr>
          <w:sz w:val="28"/>
          <w:szCs w:val="28"/>
        </w:rPr>
        <w:t xml:space="preserve"> посмотрели порядка 10 миллионов человек</w:t>
      </w:r>
      <w:r w:rsidRPr="00820811">
        <w:rPr>
          <w:rStyle w:val="a6"/>
          <w:sz w:val="28"/>
          <w:szCs w:val="28"/>
        </w:rPr>
        <w:footnoteReference w:id="31"/>
      </w:r>
      <w:r w:rsidRPr="00820811">
        <w:rPr>
          <w:sz w:val="28"/>
          <w:szCs w:val="28"/>
        </w:rPr>
        <w:t>, и увиденное вызвало неоднозначные эмоции: часть болельщиков обвиняли игроков, пытаясь найти оправдание поражению в их неспортивном поведении; другие не верили сюжету, предполагая показанное в эфире фальсификацией. Как правило, к первой группе относились те, кого в среде футбольных фанатов называют «глорихантерами» - людьми, которые стали болеть за клуб или сборную после громких успехов, из-за популярности команды в СМИ или следуя веяньям моды. По отношению к российской сборной количество таких болельщиков резко выросло после победного чемпионата Европы, но, как правило, такие люди поддерживают команду до первого громкого проигрыша. И передачи вроде «Человек и Закон» только ускоряют процесс перемены настроений в отношении сборной.</w:t>
      </w:r>
    </w:p>
    <w:p w:rsidR="002E1C87" w:rsidRPr="00820811" w:rsidRDefault="002E1C87" w:rsidP="00820811">
      <w:pPr>
        <w:spacing w:line="360" w:lineRule="auto"/>
        <w:ind w:firstLine="709"/>
        <w:jc w:val="both"/>
        <w:rPr>
          <w:sz w:val="28"/>
          <w:szCs w:val="28"/>
        </w:rPr>
      </w:pPr>
      <w:r w:rsidRPr="00820811">
        <w:rPr>
          <w:sz w:val="28"/>
          <w:szCs w:val="28"/>
        </w:rPr>
        <w:t xml:space="preserve">Позицию тех, кто поддерживал команду до </w:t>
      </w:r>
      <w:r w:rsidR="00453AE6">
        <w:rPr>
          <w:sz w:val="28"/>
          <w:szCs w:val="28"/>
        </w:rPr>
        <w:t xml:space="preserve">прихода </w:t>
      </w:r>
      <w:r w:rsidRPr="00820811">
        <w:rPr>
          <w:sz w:val="28"/>
          <w:szCs w:val="28"/>
        </w:rPr>
        <w:t>успехов, и продолжал поддерживать, несмотря на поражение, отстаивало Всероссийское Объединение Болельщиков. Организация заявила, что «травля футболистов и тренерского штаба сборной в связи с неудачей в стыковых матчах с командой Словении достигла запредельных размеров», а так же поддержали команду: «ВОБ заявляет, что будет с национальной сборной России не только в счастливые моменты, но и в тяжелые времена. Держитесь, парни, фанаты с вами!»</w:t>
      </w:r>
      <w:r w:rsidRPr="00820811">
        <w:rPr>
          <w:rStyle w:val="a6"/>
          <w:sz w:val="28"/>
          <w:szCs w:val="28"/>
        </w:rPr>
        <w:footnoteReference w:id="32"/>
      </w:r>
      <w:r w:rsidRPr="00820811">
        <w:rPr>
          <w:sz w:val="28"/>
          <w:szCs w:val="28"/>
        </w:rPr>
        <w:t xml:space="preserve">. </w:t>
      </w:r>
    </w:p>
    <w:p w:rsidR="002E1C87" w:rsidRPr="00820811" w:rsidRDefault="002E1C87" w:rsidP="00820811">
      <w:pPr>
        <w:spacing w:line="360" w:lineRule="auto"/>
        <w:ind w:firstLine="709"/>
        <w:jc w:val="both"/>
        <w:rPr>
          <w:sz w:val="28"/>
          <w:szCs w:val="28"/>
        </w:rPr>
      </w:pPr>
      <w:r w:rsidRPr="00820811">
        <w:rPr>
          <w:sz w:val="28"/>
          <w:szCs w:val="28"/>
        </w:rPr>
        <w:t xml:space="preserve">В такой ситуации остро встаёт вопрос о реальном становлении спорта как национальной идеи. До тех пор пока команды выигрывают, а население получает положительные эмоции, победы российских  спортсменов являются ярким фактором объединения. Но как только страна сталкивается с поражениями, происходит раскол, причём сразу на нескольких уровнях. В первую очередь – в среде болельщиков, когда каждая сторона отстаивает свою позицию; то, о чём говорилось выше. А так же происходит отдаление населения непосредственно от спортсменов. </w:t>
      </w:r>
    </w:p>
    <w:p w:rsidR="002E1C87" w:rsidRPr="00820811" w:rsidRDefault="002E1C87" w:rsidP="00820811">
      <w:pPr>
        <w:spacing w:line="360" w:lineRule="auto"/>
        <w:ind w:firstLine="709"/>
        <w:jc w:val="both"/>
        <w:rPr>
          <w:sz w:val="28"/>
          <w:szCs w:val="28"/>
        </w:rPr>
      </w:pPr>
      <w:r w:rsidRPr="00820811">
        <w:rPr>
          <w:sz w:val="28"/>
          <w:szCs w:val="28"/>
        </w:rPr>
        <w:t xml:space="preserve">Во время победных чемпионатов вся Россия испытала всплеск патриотизма, повторение которого трудно себе представить. И радость, с которой праздновали болельщики это событие – вопрос в первую очередь психологии; неожиданные «праздники» всегда празднуются сильнее, чем ожидаемые и заранее запланированные. На психологическом уровне происходит объединение не только всего населения, но и людей с командой, которая олицетворяет страну; к победе оказываются причастны сразу все. И глорихантерство, о котором говорилось выше, проявляется сильнее всего именно в такие моменты. </w:t>
      </w:r>
    </w:p>
    <w:p w:rsidR="002E1C87" w:rsidRPr="00820811" w:rsidRDefault="002E1C87" w:rsidP="00820811">
      <w:pPr>
        <w:spacing w:line="360" w:lineRule="auto"/>
        <w:ind w:firstLine="709"/>
        <w:jc w:val="both"/>
        <w:rPr>
          <w:sz w:val="28"/>
          <w:szCs w:val="28"/>
        </w:rPr>
      </w:pPr>
      <w:r w:rsidRPr="00820811">
        <w:rPr>
          <w:sz w:val="28"/>
          <w:szCs w:val="28"/>
        </w:rPr>
        <w:t>Но когда успех сменяется поражениями, быть причастным к ним населению уже не хочется. Возможно, это тоже особенности менталитета, но для России ситуация, при которой «у победы много отцов, а поражение – всегда сирота», очень характерна. Публицист газеты «КоммерсантЪ» Глеб Черкасов отмечал в своей заметке: «Да и вообще, соревнование по взаимному переводу стрелок в кризисной ситуации – далеко не самая трудная квалификация. Это нормально. Это еще в детстве закладывается: кто-то разбил стекло, и надо быстро убедить карающий орган в том, что сделал это не ты, а кто-то рядом»</w:t>
      </w:r>
      <w:r w:rsidRPr="00820811">
        <w:rPr>
          <w:rStyle w:val="a6"/>
          <w:sz w:val="28"/>
          <w:szCs w:val="28"/>
        </w:rPr>
        <w:footnoteReference w:id="33"/>
      </w:r>
      <w:r w:rsidRPr="00820811">
        <w:rPr>
          <w:sz w:val="28"/>
          <w:szCs w:val="28"/>
        </w:rPr>
        <w:t xml:space="preserve">. </w:t>
      </w:r>
    </w:p>
    <w:p w:rsidR="002E1C87" w:rsidRPr="00820811" w:rsidRDefault="002E1C87" w:rsidP="00820811">
      <w:pPr>
        <w:spacing w:line="360" w:lineRule="auto"/>
        <w:ind w:firstLine="709"/>
        <w:jc w:val="both"/>
        <w:rPr>
          <w:sz w:val="28"/>
          <w:szCs w:val="28"/>
        </w:rPr>
      </w:pPr>
      <w:r w:rsidRPr="00820811">
        <w:rPr>
          <w:sz w:val="28"/>
          <w:szCs w:val="28"/>
        </w:rPr>
        <w:t>Так и в ситуации со сборной: когда команда выигрывала, болельщики говорили о том, что победа пришла именно с их помощью, благодаря эмоциям и поддержке трибун. Но как только футболисты проиграли – от команды сразу стали открещиваться, не желая иметь ничего общего с поражением. Особенно важно было переложить всю ответственность на самих игроков, и в такой ситуации сюжет «Человек и закон» исполнил главную роль «перевода стрелок». Это можно назвать «поиском козла отпущения», но в сложившейся ситуации «назначать» главными виноватыми конкретных игроков, а не всю футбольную инфраструктуру, с точки зрения психологии проще для восприятия населением. При том, что под влиянием эмоций людям чаще всего нужны лишь обвинения: «поиск виноватых не предполагает существенного осмысления причин и внятных действий для исправления ситуации. Он нужен исключительно для того, чтобы их назначить и придумать соразмерное гневу наказание», - отмечал Черкасов</w:t>
      </w:r>
      <w:r w:rsidRPr="00820811">
        <w:rPr>
          <w:rStyle w:val="a6"/>
          <w:sz w:val="28"/>
          <w:szCs w:val="28"/>
        </w:rPr>
        <w:footnoteReference w:id="34"/>
      </w:r>
      <w:r w:rsidRPr="00820811">
        <w:rPr>
          <w:sz w:val="28"/>
          <w:szCs w:val="28"/>
        </w:rPr>
        <w:t>.</w:t>
      </w:r>
    </w:p>
    <w:p w:rsidR="002E1C87" w:rsidRPr="00820811" w:rsidRDefault="002E1C87" w:rsidP="00820811">
      <w:pPr>
        <w:spacing w:line="360" w:lineRule="auto"/>
        <w:ind w:firstLine="709"/>
        <w:jc w:val="both"/>
        <w:rPr>
          <w:sz w:val="28"/>
          <w:szCs w:val="28"/>
        </w:rPr>
      </w:pPr>
      <w:r w:rsidRPr="00820811">
        <w:rPr>
          <w:sz w:val="28"/>
          <w:szCs w:val="28"/>
        </w:rPr>
        <w:t>Тот факт, что ситуация перекладывания ответственности на других характерна для российского менталитета, наглядно доказала зимняя Олимпиада в Ванкувере, результаты которой были названы худшими за всю российскую историю.</w:t>
      </w:r>
    </w:p>
    <w:p w:rsidR="002E1C87" w:rsidRPr="00820811" w:rsidRDefault="002E1C87" w:rsidP="00820811">
      <w:pPr>
        <w:spacing w:line="360" w:lineRule="auto"/>
        <w:ind w:firstLine="709"/>
        <w:jc w:val="both"/>
        <w:rPr>
          <w:sz w:val="28"/>
          <w:szCs w:val="28"/>
        </w:rPr>
      </w:pPr>
      <w:r w:rsidRPr="00820811">
        <w:rPr>
          <w:sz w:val="28"/>
          <w:szCs w:val="28"/>
        </w:rPr>
        <w:t>За год до Олимпийский игр в Канаде тренер конькобежной сборной России Николай Гуляев в интервью сказал: «нельзя отмахнуться от Ванкувера ради Сочи»</w:t>
      </w:r>
      <w:r w:rsidRPr="00820811">
        <w:rPr>
          <w:rStyle w:val="a6"/>
          <w:sz w:val="28"/>
          <w:szCs w:val="28"/>
        </w:rPr>
        <w:footnoteReference w:id="35"/>
      </w:r>
      <w:r w:rsidRPr="00820811">
        <w:rPr>
          <w:sz w:val="28"/>
          <w:szCs w:val="28"/>
        </w:rPr>
        <w:t xml:space="preserve">. Но вся страна действительна была захвачена проектом российской Олимпиады – 2014; про зимние олимпийские игры 2010 года в обществе стали вспоминать только за несколько месяцев до них, когда начала появляться реклама в СМИ, связанная с олимпийской сборной. </w:t>
      </w:r>
    </w:p>
    <w:p w:rsidR="002E1C87" w:rsidRPr="00820811" w:rsidRDefault="002E1C87" w:rsidP="00820811">
      <w:pPr>
        <w:spacing w:line="360" w:lineRule="auto"/>
        <w:ind w:firstLine="709"/>
        <w:jc w:val="both"/>
        <w:rPr>
          <w:sz w:val="28"/>
          <w:szCs w:val="28"/>
        </w:rPr>
      </w:pPr>
      <w:r w:rsidRPr="00820811">
        <w:rPr>
          <w:sz w:val="28"/>
          <w:szCs w:val="28"/>
        </w:rPr>
        <w:t>Несмотря на приближающиеся соревнования, спортивные власти не торопились оглашать традиционный медальный план. С осторожными прогнозами выступил министр спорта Виталий Мутко: «Где-то в 40 видах спорта мы будем конкурировать за пьедестал почета. В целом перед командой поставлена задача по каждой дисциплине – особенно по таким как биатлон, лыжные гонки, фигурное катание – бороться за самые высокие места. У нас конкурентоспособная команда, способная выступить на хорошем уровне»</w:t>
      </w:r>
      <w:r w:rsidRPr="00820811">
        <w:rPr>
          <w:rStyle w:val="a6"/>
          <w:sz w:val="28"/>
          <w:szCs w:val="28"/>
        </w:rPr>
        <w:footnoteReference w:id="36"/>
      </w:r>
      <w:r w:rsidRPr="00820811">
        <w:rPr>
          <w:sz w:val="28"/>
          <w:szCs w:val="28"/>
        </w:rPr>
        <w:t>. То есть успехов в каждом виде программы стране никто не гарантировал, но население привыкло к тому, что в зимних видах спорта Россия представляется вполне конкурентоспособной державой, поэтому провал на Олимпиаде вызвал в массах столь болезненную реакцию. И</w:t>
      </w:r>
      <w:r w:rsidR="0047535E" w:rsidRPr="00820811">
        <w:rPr>
          <w:sz w:val="28"/>
          <w:szCs w:val="28"/>
        </w:rPr>
        <w:t>,</w:t>
      </w:r>
      <w:r w:rsidRPr="00820811">
        <w:rPr>
          <w:sz w:val="28"/>
          <w:szCs w:val="28"/>
        </w:rPr>
        <w:t xml:space="preserve"> несмотря на то, что многие были склонны в очередной раз искать в этом всемирный заговор против России (а неудачи в народе часто объясняются именно так); в полную силу начали говорить о том, что неудача в Канаде – вопрос не случайного сбоя, а проблема системного характера. Результатом Ванкувера стали 15 медалей, из которых золотых было три, - против 8 золотых и всего 22 на прошлой зимней Олимпиаде в Турине.</w:t>
      </w:r>
    </w:p>
    <w:p w:rsidR="002E1C87" w:rsidRPr="00820811" w:rsidRDefault="002E1C87" w:rsidP="00820811">
      <w:pPr>
        <w:spacing w:line="360" w:lineRule="auto"/>
        <w:ind w:firstLine="709"/>
        <w:jc w:val="both"/>
        <w:rPr>
          <w:sz w:val="28"/>
          <w:szCs w:val="28"/>
        </w:rPr>
      </w:pPr>
      <w:r w:rsidRPr="00820811">
        <w:rPr>
          <w:sz w:val="28"/>
          <w:szCs w:val="28"/>
        </w:rPr>
        <w:t>Реакция на поражение была разной. Население в большинстве своём старалось как можно скорее забыть Олимпиаду и спорт в целом: после ночных трансляций из Ванкувера чемпионаты мира по зимнем видам спорта практически не привлекали внимания зрителей. Так, незаметно прошёл чемпионат по фигурному катанию, на чемпионате по биатлону, проводящемся в российском Ханты-Мансийске, разыгрывался всего один компл</w:t>
      </w:r>
      <w:r w:rsidR="0047535E" w:rsidRPr="00820811">
        <w:rPr>
          <w:sz w:val="28"/>
          <w:szCs w:val="28"/>
        </w:rPr>
        <w:t>ект наград. Кроме того, прошедшее</w:t>
      </w:r>
      <w:r w:rsidRPr="00820811">
        <w:rPr>
          <w:sz w:val="28"/>
          <w:szCs w:val="28"/>
        </w:rPr>
        <w:t xml:space="preserve"> в Германии хоккейное первенство привлека</w:t>
      </w:r>
      <w:r w:rsidR="0047535E" w:rsidRPr="00820811">
        <w:rPr>
          <w:sz w:val="28"/>
          <w:szCs w:val="28"/>
        </w:rPr>
        <w:t>ло</w:t>
      </w:r>
      <w:r w:rsidRPr="00820811">
        <w:rPr>
          <w:sz w:val="28"/>
          <w:szCs w:val="28"/>
        </w:rPr>
        <w:t xml:space="preserve"> к себе меньше внимания российских телезрителей, чем это было в прошлые годы. И в этом – показательный момент того, что поражения вызывают потерю интереса болельщиков.</w:t>
      </w:r>
    </w:p>
    <w:p w:rsidR="002E1C87" w:rsidRPr="00820811" w:rsidRDefault="002E1C87" w:rsidP="00820811">
      <w:pPr>
        <w:spacing w:line="360" w:lineRule="auto"/>
        <w:ind w:firstLine="709"/>
        <w:jc w:val="both"/>
        <w:rPr>
          <w:sz w:val="28"/>
          <w:szCs w:val="28"/>
        </w:rPr>
      </w:pPr>
      <w:r w:rsidRPr="00820811">
        <w:rPr>
          <w:sz w:val="28"/>
          <w:szCs w:val="28"/>
        </w:rPr>
        <w:t>Что касается традиционного для России «поиска виноватых», то им занялись на высшем уровне. Сразу по возвращении из Ванкувера о своей готовности уйти с поста министра спорта сообщил Виталий Мутко: «Я уйду совершенно спокойно, если это касается конкретно меня. Но выиграет ли от этого спорт – я не знаю»</w:t>
      </w:r>
      <w:r w:rsidRPr="00820811">
        <w:rPr>
          <w:rStyle w:val="a6"/>
          <w:sz w:val="28"/>
          <w:szCs w:val="28"/>
        </w:rPr>
        <w:footnoteReference w:id="37"/>
      </w:r>
      <w:r w:rsidRPr="00820811">
        <w:rPr>
          <w:sz w:val="28"/>
          <w:szCs w:val="28"/>
        </w:rPr>
        <w:t>. Такая реакция стала своего рода ответом на выступление Дмитрия Медведев. На следующий же день после закрытия Олимпийских игр президент заявил: «Тот, кто несет ответственность за подготовку к Олимпиаде, должен нести ответственность и сейчас. Ответственные лица должны будут принять мужественное решение и написать заявления»</w:t>
      </w:r>
      <w:r w:rsidRPr="00820811">
        <w:rPr>
          <w:rStyle w:val="a6"/>
          <w:sz w:val="28"/>
          <w:szCs w:val="28"/>
        </w:rPr>
        <w:footnoteReference w:id="38"/>
      </w:r>
      <w:r w:rsidRPr="00820811">
        <w:rPr>
          <w:sz w:val="28"/>
          <w:szCs w:val="28"/>
        </w:rPr>
        <w:t xml:space="preserve">. </w:t>
      </w:r>
    </w:p>
    <w:p w:rsidR="002E1C87" w:rsidRPr="00820811" w:rsidRDefault="002E1C87" w:rsidP="00820811">
      <w:pPr>
        <w:spacing w:line="360" w:lineRule="auto"/>
        <w:ind w:firstLine="709"/>
        <w:jc w:val="both"/>
        <w:rPr>
          <w:sz w:val="28"/>
          <w:szCs w:val="28"/>
        </w:rPr>
      </w:pPr>
      <w:r w:rsidRPr="00820811">
        <w:rPr>
          <w:sz w:val="28"/>
          <w:szCs w:val="28"/>
        </w:rPr>
        <w:t xml:space="preserve">Этот момент показателен. </w:t>
      </w:r>
      <w:r w:rsidR="00453AE6">
        <w:rPr>
          <w:sz w:val="28"/>
          <w:szCs w:val="28"/>
        </w:rPr>
        <w:t>После</w:t>
      </w:r>
      <w:r w:rsidRPr="00820811">
        <w:rPr>
          <w:sz w:val="28"/>
          <w:szCs w:val="28"/>
        </w:rPr>
        <w:t xml:space="preserve"> </w:t>
      </w:r>
      <w:r w:rsidR="00453AE6">
        <w:rPr>
          <w:sz w:val="28"/>
          <w:szCs w:val="28"/>
        </w:rPr>
        <w:t xml:space="preserve">столь </w:t>
      </w:r>
      <w:r w:rsidRPr="00820811">
        <w:rPr>
          <w:sz w:val="28"/>
          <w:szCs w:val="28"/>
        </w:rPr>
        <w:t>неожиданно</w:t>
      </w:r>
      <w:r w:rsidR="00453AE6">
        <w:rPr>
          <w:sz w:val="28"/>
          <w:szCs w:val="28"/>
        </w:rPr>
        <w:t>го</w:t>
      </w:r>
      <w:r w:rsidRPr="00820811">
        <w:rPr>
          <w:sz w:val="28"/>
          <w:szCs w:val="28"/>
        </w:rPr>
        <w:t xml:space="preserve"> поражени</w:t>
      </w:r>
      <w:r w:rsidR="00453AE6">
        <w:rPr>
          <w:sz w:val="28"/>
          <w:szCs w:val="28"/>
        </w:rPr>
        <w:t>я</w:t>
      </w:r>
      <w:r w:rsidRPr="00820811">
        <w:rPr>
          <w:sz w:val="28"/>
          <w:szCs w:val="28"/>
        </w:rPr>
        <w:t xml:space="preserve">, которое выбивалось из ряда ставших привычными побед, </w:t>
      </w:r>
      <w:r w:rsidR="00453AE6">
        <w:rPr>
          <w:sz w:val="28"/>
          <w:szCs w:val="28"/>
        </w:rPr>
        <w:t>большинство населения потеряло</w:t>
      </w:r>
      <w:r w:rsidRPr="00820811">
        <w:rPr>
          <w:sz w:val="28"/>
          <w:szCs w:val="28"/>
        </w:rPr>
        <w:t xml:space="preserve"> интерес к спорту, </w:t>
      </w:r>
      <w:r w:rsidR="00453AE6">
        <w:rPr>
          <w:sz w:val="28"/>
          <w:szCs w:val="28"/>
        </w:rPr>
        <w:t xml:space="preserve">однако в высших эшелонах власти </w:t>
      </w:r>
      <w:r w:rsidRPr="00820811">
        <w:rPr>
          <w:sz w:val="28"/>
          <w:szCs w:val="28"/>
        </w:rPr>
        <w:t>н</w:t>
      </w:r>
      <w:r w:rsidR="00453AE6">
        <w:rPr>
          <w:sz w:val="28"/>
          <w:szCs w:val="28"/>
        </w:rPr>
        <w:t xml:space="preserve">аоборот начались </w:t>
      </w:r>
      <w:r w:rsidRPr="00820811">
        <w:rPr>
          <w:sz w:val="28"/>
          <w:szCs w:val="28"/>
        </w:rPr>
        <w:t>жаркие дискуссии. Это чётко видно на примере Олимпиады в Канаде; нет сомнений, что это проявится и в футбольной сфере – ближайшие матчи сборной России, первые после проигрыша в Словении, состоятся только осенью, но уже сейчас можно говорить о том, что должного внимания со стороны болельщиков они не получат.</w:t>
      </w:r>
    </w:p>
    <w:p w:rsidR="002E1C87" w:rsidRPr="00820811" w:rsidRDefault="002E1C87" w:rsidP="00820811">
      <w:pPr>
        <w:spacing w:line="360" w:lineRule="auto"/>
        <w:ind w:firstLine="709"/>
        <w:jc w:val="both"/>
        <w:rPr>
          <w:sz w:val="28"/>
          <w:szCs w:val="28"/>
        </w:rPr>
      </w:pPr>
      <w:r w:rsidRPr="00820811">
        <w:rPr>
          <w:sz w:val="28"/>
          <w:szCs w:val="28"/>
        </w:rPr>
        <w:t>Остаётся вопрос: почему население так резко утратило интерес к спорту после неудач. И главной проблемой здесь видится зыбкость недавних побед. То, что меньше чем за год привыкли считать достижением эпохи, подтверждением величия страны, обернулось поражениями, доказывая тот факт, что никакого величия нет. И два громких поражения показали, насколько зыбки общественные настроения, а так же как неоднозначно восприятие спорта самой властью.</w:t>
      </w:r>
    </w:p>
    <w:p w:rsidR="002E1C87" w:rsidRPr="00820811" w:rsidRDefault="002E1C87" w:rsidP="00820811">
      <w:pPr>
        <w:spacing w:line="360" w:lineRule="auto"/>
        <w:ind w:firstLine="709"/>
        <w:jc w:val="both"/>
        <w:rPr>
          <w:sz w:val="28"/>
          <w:szCs w:val="28"/>
        </w:rPr>
      </w:pPr>
    </w:p>
    <w:p w:rsidR="002E1C87" w:rsidRPr="00820811" w:rsidRDefault="002E1C87" w:rsidP="00820811">
      <w:pPr>
        <w:spacing w:line="360" w:lineRule="auto"/>
        <w:ind w:firstLine="709"/>
        <w:jc w:val="both"/>
        <w:rPr>
          <w:sz w:val="28"/>
          <w:szCs w:val="28"/>
        </w:rPr>
      </w:pPr>
      <w:r w:rsidRPr="00820811">
        <w:rPr>
          <w:sz w:val="28"/>
          <w:szCs w:val="28"/>
        </w:rPr>
        <w:br w:type="page"/>
      </w:r>
    </w:p>
    <w:p w:rsidR="002E1C87" w:rsidRPr="00820811" w:rsidRDefault="002E1C87" w:rsidP="00820811">
      <w:pPr>
        <w:pStyle w:val="1"/>
      </w:pPr>
      <w:bookmarkStart w:id="7" w:name="_Toc263960178"/>
      <w:r w:rsidRPr="00820811">
        <w:t xml:space="preserve">Глава 3. </w:t>
      </w:r>
      <w:r w:rsidR="0047535E" w:rsidRPr="00820811">
        <w:t>Оценка возможностей становления спорта как национальной идеи в современной России</w:t>
      </w:r>
      <w:bookmarkEnd w:id="7"/>
    </w:p>
    <w:p w:rsidR="002E1C87" w:rsidRPr="00820811" w:rsidRDefault="002E1C87" w:rsidP="00820811">
      <w:pPr>
        <w:spacing w:line="360" w:lineRule="auto"/>
        <w:ind w:firstLine="709"/>
        <w:jc w:val="both"/>
        <w:rPr>
          <w:sz w:val="28"/>
          <w:szCs w:val="28"/>
        </w:rPr>
      </w:pPr>
      <w:r w:rsidRPr="00820811">
        <w:rPr>
          <w:sz w:val="28"/>
          <w:szCs w:val="28"/>
        </w:rPr>
        <w:t>После нескольких громких успехов, Россия столкнулась с поражениями, которые в свою очередь привели к потере интереса к спорту. И здесь мы вплотную подходим к вопросу о краткосрочности как главной проблеме всей работы. В первую очередь рассмотрим, действительно ли победы оказались столь зыбкими, что не выдержали испытания временем и поражениями. Кроме того, необходимо понять, насколько вообще спорт может быть национальной идей.</w:t>
      </w:r>
    </w:p>
    <w:p w:rsidR="002E1C87" w:rsidRPr="00820811" w:rsidRDefault="002E1C87" w:rsidP="00820811">
      <w:pPr>
        <w:spacing w:line="360" w:lineRule="auto"/>
        <w:ind w:firstLine="709"/>
        <w:jc w:val="both"/>
        <w:rPr>
          <w:sz w:val="28"/>
          <w:szCs w:val="28"/>
        </w:rPr>
      </w:pPr>
      <w:r w:rsidRPr="00820811">
        <w:rPr>
          <w:sz w:val="28"/>
          <w:szCs w:val="28"/>
        </w:rPr>
        <w:t>В новейшей истории Россия почти не знала громких побед, причём дело касается не только спорта. Говоря о военном потенциале, следует заметить, что страна не выиграла по факту ни грузинскую кампанию, ни две чеченские войны, ни Афганистан. Между тем тема Великой Отечественной войны активно используется и СМИ, и политиками, при том, что эта победа была достигнута 65 лет назад. Больше с того времени военных успехов у России не было.</w:t>
      </w:r>
    </w:p>
    <w:p w:rsidR="002E1C87" w:rsidRPr="00820811" w:rsidRDefault="002E1C87" w:rsidP="00820811">
      <w:pPr>
        <w:spacing w:line="360" w:lineRule="auto"/>
        <w:ind w:firstLine="709"/>
        <w:jc w:val="both"/>
        <w:rPr>
          <w:sz w:val="28"/>
          <w:szCs w:val="28"/>
        </w:rPr>
      </w:pPr>
      <w:r w:rsidRPr="00820811">
        <w:rPr>
          <w:sz w:val="28"/>
          <w:szCs w:val="28"/>
        </w:rPr>
        <w:t>Говорить о победах в области науки тоже не представляется возможным, так как это скорее успех всего человечества, и присуждать лавры победителя отдельной стране не справедливо. Ко всему прочему, достижений у России в этой сфере за последние 10-20 лет почти не было: две Нобелевские премии по физике, Алфёрова в 2000 году и Абрикосова и Гинзбурга в 2003, были получены за доработку теорий ещё советского времени. Широкую огласку получила история математика Перельмана, доказавшего одну из важнейших математических гипотез – гипотезу Пуанкаре; но главной темой был отказ учёного получать премию, а не значимость открытия. Научные достижения сегодня в целом не сильно интересуют людей, заставляя говорить о себе только в скандальном ключе, как это случилось с Перельманом.</w:t>
      </w:r>
    </w:p>
    <w:p w:rsidR="002E1C87" w:rsidRPr="00820811" w:rsidRDefault="002E1C87" w:rsidP="00820811">
      <w:pPr>
        <w:spacing w:line="360" w:lineRule="auto"/>
        <w:ind w:firstLine="709"/>
        <w:jc w:val="both"/>
        <w:rPr>
          <w:sz w:val="28"/>
          <w:szCs w:val="28"/>
        </w:rPr>
      </w:pPr>
      <w:r w:rsidRPr="00820811">
        <w:rPr>
          <w:sz w:val="28"/>
          <w:szCs w:val="28"/>
        </w:rPr>
        <w:t>В современном мире особо ценятся победы масштаба всего мира: над голодом, над СПИДом, установление демократической формы власти. Всё это, так же как и военная сила – успех в масштабах всего государства, и это то, чем отличаются сегодняшние победы в спорте.</w:t>
      </w:r>
    </w:p>
    <w:p w:rsidR="002E1C87" w:rsidRPr="00820811" w:rsidRDefault="002E1C87" w:rsidP="00820811">
      <w:pPr>
        <w:spacing w:line="360" w:lineRule="auto"/>
        <w:ind w:firstLine="709"/>
        <w:jc w:val="both"/>
        <w:rPr>
          <w:sz w:val="28"/>
          <w:szCs w:val="28"/>
        </w:rPr>
      </w:pPr>
      <w:r w:rsidRPr="00820811">
        <w:rPr>
          <w:sz w:val="28"/>
          <w:szCs w:val="28"/>
        </w:rPr>
        <w:t xml:space="preserve">Когда выигрывают спортсмены – это по большому счёту успех не всего государства, а конкретных людей. Да, это можно считать победой федерации определённого вида спорта, победой политиков, которые дают деньги на развитие спорта; но в конечном итоге на старт выходят атлеты, которые и приносят победу. </w:t>
      </w:r>
    </w:p>
    <w:p w:rsidR="002E1C87" w:rsidRPr="00820811" w:rsidRDefault="002E1C87" w:rsidP="00820811">
      <w:pPr>
        <w:spacing w:line="360" w:lineRule="auto"/>
        <w:ind w:firstLine="709"/>
        <w:jc w:val="both"/>
        <w:rPr>
          <w:sz w:val="28"/>
          <w:szCs w:val="28"/>
        </w:rPr>
      </w:pPr>
      <w:r w:rsidRPr="00820811">
        <w:rPr>
          <w:sz w:val="28"/>
          <w:szCs w:val="28"/>
        </w:rPr>
        <w:t>И здесь сталкиваются два фактора, которыми можно объяснить тот всплеск патриотизма, который произошёл в стране в 2007-2008 годах. Россия не знала громких побед очень долгое время, и по факту единственным, чем можно гордиться, стали спортивные достижения. Население стало массово отождествлять с успехом всю страну в целом, несмотря на то, что реальной причастности простых людей к победам нет.</w:t>
      </w:r>
    </w:p>
    <w:p w:rsidR="002E1C87" w:rsidRPr="00820811" w:rsidRDefault="002E1C87" w:rsidP="00820811">
      <w:pPr>
        <w:spacing w:line="360" w:lineRule="auto"/>
        <w:ind w:firstLine="709"/>
        <w:jc w:val="both"/>
        <w:rPr>
          <w:sz w:val="28"/>
          <w:szCs w:val="28"/>
        </w:rPr>
      </w:pPr>
      <w:r w:rsidRPr="00820811">
        <w:rPr>
          <w:sz w:val="28"/>
          <w:szCs w:val="28"/>
        </w:rPr>
        <w:t>Особенность того, что победы были восприняты так эмоционально, не только в том, что страна «изголодалась» по ним, но и в некоторых особенностях российского менталитета. Ещё Бердяев отмечал «языческую стихию», присущую русской душе; можно так же отметить некую «крайность», присущую суждениям русских людей. Любое событие воспринимается со всей полнотой эмоций. Лингвист Алексей Шмелёв в одной из своих работ отмечал: «выражение   широта  души   может  интерпретироваться, обозначая тягу к крайностям,  к экстремальным  проявлениям  какого бы  то ни было  качества.  Эта  тяга  к  крайностям  (все  или  ничего),  максимализм, отсутствие ограничителей или сдерживающих тенденций  часто  признается одной из самых характерных черт, традиционно приписываемых русским»</w:t>
      </w:r>
      <w:r w:rsidRPr="00820811">
        <w:rPr>
          <w:rStyle w:val="a6"/>
          <w:sz w:val="28"/>
          <w:szCs w:val="28"/>
        </w:rPr>
        <w:footnoteReference w:id="39"/>
      </w:r>
      <w:r w:rsidRPr="00820811">
        <w:rPr>
          <w:sz w:val="28"/>
          <w:szCs w:val="28"/>
        </w:rPr>
        <w:t>. Именно поэтому, на мой взгляд, при появлении побед, поверили в них сразу все, практически безоглядно, и сразу же уверовав в то, что существующая победная реальность – то, как должно быть всегда. Потому что, согласно мнению Семёна Новопрудского, публициста «Газеты.ру» и «Время новостей», «жажда победы для человека — естественная, хотя и далеко не всегда добродетельная черта его природы. Просто почти все мы хотим видеть какие-то промежуточные результаты своего существования»</w:t>
      </w:r>
      <w:r w:rsidRPr="00820811">
        <w:rPr>
          <w:rStyle w:val="a6"/>
          <w:sz w:val="28"/>
          <w:szCs w:val="28"/>
        </w:rPr>
        <w:footnoteReference w:id="40"/>
      </w:r>
      <w:r w:rsidRPr="00820811">
        <w:rPr>
          <w:sz w:val="28"/>
          <w:szCs w:val="28"/>
        </w:rPr>
        <w:t xml:space="preserve">. </w:t>
      </w:r>
    </w:p>
    <w:p w:rsidR="002E1C87" w:rsidRPr="00820811" w:rsidRDefault="002E1C87" w:rsidP="00820811">
      <w:pPr>
        <w:spacing w:line="360" w:lineRule="auto"/>
        <w:ind w:firstLine="709"/>
        <w:jc w:val="both"/>
        <w:rPr>
          <w:sz w:val="28"/>
          <w:szCs w:val="28"/>
        </w:rPr>
      </w:pPr>
      <w:r w:rsidRPr="00820811">
        <w:rPr>
          <w:sz w:val="28"/>
          <w:szCs w:val="28"/>
        </w:rPr>
        <w:t>Кроме того, ещё один вопрос психологии в том, что победу проще ассоциировать не с государством в целом, а с конкретными личностями, и в данной ситуации спортсмены становятся людьми, которым сопереживают. А успех получает своего рода символ, лицо.</w:t>
      </w:r>
    </w:p>
    <w:p w:rsidR="002E1C87" w:rsidRPr="00820811" w:rsidRDefault="002E1C87" w:rsidP="00820811">
      <w:pPr>
        <w:spacing w:line="360" w:lineRule="auto"/>
        <w:ind w:firstLine="709"/>
        <w:jc w:val="both"/>
        <w:rPr>
          <w:sz w:val="28"/>
          <w:szCs w:val="28"/>
        </w:rPr>
      </w:pPr>
      <w:r w:rsidRPr="00820811">
        <w:rPr>
          <w:sz w:val="28"/>
          <w:szCs w:val="28"/>
        </w:rPr>
        <w:t>В контексте всей работы мы говорим не только о психологической стороне восприятия побед обществом, не только об эмоциональной составляющей, но и о том, как успех соотносится с другими сферами жизни. Есть ли взаимозависимость между развитием или ослаблением, к примеру, экономики, и победами в спорте; как они воспринимаются политиками – это те вопросы, ответы на которые необходимо найти для полного понимания проблемы. Кроме того, нужно разобрать не только реакцию населения на поражения, но и то, почему эти поражения происходили в принципе, после столько громких побед.</w:t>
      </w:r>
    </w:p>
    <w:p w:rsidR="002E1C87" w:rsidRPr="00820811" w:rsidRDefault="002E1C87" w:rsidP="00820811">
      <w:pPr>
        <w:spacing w:line="360" w:lineRule="auto"/>
        <w:ind w:firstLine="709"/>
        <w:jc w:val="both"/>
        <w:rPr>
          <w:sz w:val="28"/>
          <w:szCs w:val="28"/>
        </w:rPr>
      </w:pPr>
      <w:r w:rsidRPr="00820811">
        <w:rPr>
          <w:sz w:val="28"/>
          <w:szCs w:val="28"/>
        </w:rPr>
        <w:t xml:space="preserve">Мы уже говорили о том, как часто спорт переплетается с экономикой, политикой и прочими сферами жизни. Конечно, без их поддержки он во многом не может существовать, но необходимо чётко понимать грань между поддержкой (к примеру, спонсирование или помощь в организации, как это бывает при послаблении в визовом режиме в связи с какими-либо международными спортивными мероприятиями) и давлением, при котором спорт используется как площадка для политических игр. </w:t>
      </w:r>
    </w:p>
    <w:p w:rsidR="002E1C87" w:rsidRPr="00820811" w:rsidRDefault="002E1C87" w:rsidP="00820811">
      <w:pPr>
        <w:spacing w:line="360" w:lineRule="auto"/>
        <w:ind w:firstLine="709"/>
        <w:jc w:val="both"/>
        <w:rPr>
          <w:sz w:val="28"/>
          <w:szCs w:val="28"/>
        </w:rPr>
      </w:pPr>
      <w:r w:rsidRPr="00820811">
        <w:rPr>
          <w:sz w:val="28"/>
          <w:szCs w:val="28"/>
        </w:rPr>
        <w:t>Кроме того, не мог не сказаться фактор экономического роста. Это касается не только спорта, но и всех сфер жизни. С приходом в российскую экономику нефтедолларов, пришло ощущение того, что для процветания какой-либо сферы необходимо просто вложить в неё как можно больше денег. В спорте вопрос и вовсе решался просто: резко выросли суммы призовых выплат, делая в глазах многих деньги главным мотивом. Но в реальности деньги во многом становятся демотиватором, потому что за счёт накопления капитала происходит нивелирование других стимулов, столь привычное «за Родину!» почти сходит на нет. А в какой-то момент спортсмен и вовсе пресыщается, получая достаточное количество денег, и в дальнейшем ему эти победы, где главной наградой является сумма призовых от властей, становятся не нужны. И вопрос последних поражений во многом – именно мотивационный. Об этом писал публицист Игорь Николаев: «Вы посмотрите, послушайте интервью наших ведущих спортсменов. Светлана Слепцова, которая была нашей главной надеждой в биатлоне, накануне Олимпиады заявила, что будет рада любой медали. Даже Евгений Плющенко выражался накануне старта в том же духе! И с таким настроением наши ведущие спортсмены, которым были обещаны огромные деньги за победы, ехали на главные соревнования четырехлетия? Да они проиграли Олимпиаду еще до ее старта. Спортсмены такого уровня участвуют в соревнованиях, чтобы побеждать. Готовы довольствоваться меньшим? Тогда извините. Тогда победы не приходят»</w:t>
      </w:r>
      <w:r w:rsidRPr="00820811">
        <w:rPr>
          <w:rStyle w:val="a6"/>
          <w:sz w:val="28"/>
          <w:szCs w:val="28"/>
        </w:rPr>
        <w:footnoteReference w:id="41"/>
      </w:r>
      <w:r w:rsidRPr="00820811">
        <w:rPr>
          <w:sz w:val="28"/>
          <w:szCs w:val="28"/>
        </w:rPr>
        <w:t>. Но деньги платят и за «меньшее», позволяя в каких-то моментах дать слабину.  В итоге деньги есть, а побед – нет.</w:t>
      </w:r>
    </w:p>
    <w:p w:rsidR="002E1C87" w:rsidRPr="00820811" w:rsidRDefault="002E1C87" w:rsidP="00820811">
      <w:pPr>
        <w:spacing w:line="360" w:lineRule="auto"/>
        <w:ind w:firstLine="709"/>
        <w:jc w:val="both"/>
        <w:rPr>
          <w:sz w:val="28"/>
          <w:szCs w:val="28"/>
        </w:rPr>
      </w:pPr>
      <w:r w:rsidRPr="00820811">
        <w:rPr>
          <w:sz w:val="28"/>
          <w:szCs w:val="28"/>
        </w:rPr>
        <w:t>Происходящее, на мой взгляд, можно в равной доле считать как случайностью, так и системой. Случайностью – потому что нельзя объяснить победы реальным прогрессом всего спорта, а не просто индивидуальным мастерством отдельно взятых исполнителей в определённый период времени. Победы действительно были большой удачей, той точкой, в которой сошлись все необходимые условия: и одним из главных составляющих был управляющий, который смог организовать подчинённых ему людей, раскрыв при этом по максимуму их возможности. Таким профессионалом стал для сборной России по футболу Гус Хиддинк, а для кампании Сочи-2014 – во многом зарубежные специалисты, которые не первый год работали в этой среде.</w:t>
      </w:r>
    </w:p>
    <w:p w:rsidR="002E1C87" w:rsidRPr="00820811" w:rsidRDefault="002E1C87" w:rsidP="00820811">
      <w:pPr>
        <w:spacing w:line="360" w:lineRule="auto"/>
        <w:ind w:firstLine="709"/>
        <w:jc w:val="both"/>
        <w:rPr>
          <w:sz w:val="28"/>
          <w:szCs w:val="28"/>
        </w:rPr>
      </w:pPr>
      <w:r w:rsidRPr="00820811">
        <w:rPr>
          <w:sz w:val="28"/>
          <w:szCs w:val="28"/>
        </w:rPr>
        <w:t>Системность же проявляется в том, что проблемы, с которыми столкнулся спорт, встречаются и в других сферах. Это встречающаяся замена реальных действий пиаром, а так же безответс</w:t>
      </w:r>
      <w:r w:rsidR="00453AE6">
        <w:rPr>
          <w:sz w:val="28"/>
          <w:szCs w:val="28"/>
        </w:rPr>
        <w:t>т</w:t>
      </w:r>
      <w:r w:rsidRPr="00820811">
        <w:rPr>
          <w:sz w:val="28"/>
          <w:szCs w:val="28"/>
        </w:rPr>
        <w:t>венность властей, вместе с практически полным отсутствием профессионалов.</w:t>
      </w:r>
    </w:p>
    <w:p w:rsidR="002E1C87" w:rsidRPr="00820811" w:rsidRDefault="002E1C87" w:rsidP="00820811">
      <w:pPr>
        <w:spacing w:line="360" w:lineRule="auto"/>
        <w:ind w:firstLine="709"/>
        <w:jc w:val="both"/>
        <w:rPr>
          <w:sz w:val="28"/>
          <w:szCs w:val="28"/>
        </w:rPr>
      </w:pPr>
      <w:r w:rsidRPr="00820811">
        <w:rPr>
          <w:sz w:val="28"/>
          <w:szCs w:val="28"/>
        </w:rPr>
        <w:t xml:space="preserve">Говоря о пиаре, следует заметить, что с приходом побед всё внимание разом было приковано к спортсменам. В них, как уже было сказано, стали в первую очередь складывать деньги, и зачастую суммы не соответствовали реальному уровню заслуг. Но тот всплеск всеобщего интереса к спорту использовали не так, как его можно было бы использовать. На волне популярности была реальная возможность поднять инфраструктуру в целом, призвав инвесторов вкладывать деньги в развитие детского и юношеского спорта. Однако этого не произошло, и вся база, из которой и должны вырастать новые чемпионы, осталась на прежнем уровне: а это зачастую тот фундамент, который остался ещё с советских времён. Зато игроки российской сборной получили выгодные контракты, многие из них уехали за рубеж, и некоторые из них в итоге говорили о том, что игры за иностранные клубы отнимают слишком много сил; возможно, именно этих сил футболистам не хватило для того, чтобы пройти отборочный турнир к чемпионату мира. </w:t>
      </w:r>
    </w:p>
    <w:p w:rsidR="002E1C87" w:rsidRPr="00820811" w:rsidRDefault="002E1C87" w:rsidP="00820811">
      <w:pPr>
        <w:spacing w:line="360" w:lineRule="auto"/>
        <w:ind w:firstLine="709"/>
        <w:jc w:val="both"/>
        <w:rPr>
          <w:sz w:val="28"/>
          <w:szCs w:val="28"/>
        </w:rPr>
      </w:pPr>
      <w:r w:rsidRPr="00820811">
        <w:rPr>
          <w:sz w:val="28"/>
          <w:szCs w:val="28"/>
        </w:rPr>
        <w:t>Так же рекламная кампания Сочи-2014 затмила все остальные Олимпиады, этим можно объяснить и провал в Ванкувере, и заранее предположить неудачное выступление в Лондоне-2012. Всё внимание приковано к российской Олимпиаде, и желание выиграть её, как выиграли в 2008 году в Пекине китайцы, а в 2010 в Ванкувере – канадцы, - очень почётно. Но стоит ли этого того, чтобы терпеть поражения на более ранних стартах; и есть ли гарантия того, что даже при концентрации всех сил в первую очередь на 2014, Россия действительно выступит в Сочи успешнее всех – обещаний такого плана никто дать не может.</w:t>
      </w:r>
    </w:p>
    <w:p w:rsidR="002E1C87" w:rsidRPr="00820811" w:rsidRDefault="00FE00E8" w:rsidP="00820811">
      <w:pPr>
        <w:spacing w:line="360" w:lineRule="auto"/>
        <w:ind w:firstLine="709"/>
        <w:jc w:val="both"/>
        <w:rPr>
          <w:sz w:val="28"/>
          <w:szCs w:val="28"/>
        </w:rPr>
      </w:pPr>
      <w:r>
        <w:rPr>
          <w:sz w:val="28"/>
          <w:szCs w:val="28"/>
        </w:rPr>
        <w:t xml:space="preserve">Схожая ситуация может сложиться с полученным Россией </w:t>
      </w:r>
      <w:r w:rsidR="002E1C87" w:rsidRPr="00820811">
        <w:rPr>
          <w:sz w:val="28"/>
          <w:szCs w:val="28"/>
        </w:rPr>
        <w:t>чемпионат</w:t>
      </w:r>
      <w:r>
        <w:rPr>
          <w:sz w:val="28"/>
          <w:szCs w:val="28"/>
        </w:rPr>
        <w:t>ом</w:t>
      </w:r>
      <w:r w:rsidR="002E1C87" w:rsidRPr="00820811">
        <w:rPr>
          <w:sz w:val="28"/>
          <w:szCs w:val="28"/>
        </w:rPr>
        <w:t xml:space="preserve"> мира по футболу 2018</w:t>
      </w:r>
      <w:r>
        <w:rPr>
          <w:sz w:val="28"/>
          <w:szCs w:val="28"/>
        </w:rPr>
        <w:t>.</w:t>
      </w:r>
      <w:r w:rsidR="002E1C87" w:rsidRPr="00820811">
        <w:rPr>
          <w:sz w:val="28"/>
          <w:szCs w:val="28"/>
        </w:rPr>
        <w:t xml:space="preserve"> </w:t>
      </w:r>
      <w:r>
        <w:rPr>
          <w:sz w:val="28"/>
          <w:szCs w:val="28"/>
        </w:rPr>
        <w:t>О</w:t>
      </w:r>
      <w:r w:rsidR="002E1C87" w:rsidRPr="00820811">
        <w:rPr>
          <w:sz w:val="28"/>
          <w:szCs w:val="28"/>
        </w:rPr>
        <w:t xml:space="preserve">звученная программа нового президента Российского Футбольного Союза Сергея Фурсенко, говорящая о том, что </w:t>
      </w:r>
      <w:r>
        <w:rPr>
          <w:sz w:val="28"/>
          <w:szCs w:val="28"/>
        </w:rPr>
        <w:t xml:space="preserve">мы </w:t>
      </w:r>
      <w:r w:rsidR="002E1C87" w:rsidRPr="00820811">
        <w:rPr>
          <w:sz w:val="28"/>
          <w:szCs w:val="28"/>
        </w:rPr>
        <w:t>должн</w:t>
      </w:r>
      <w:r>
        <w:rPr>
          <w:sz w:val="28"/>
          <w:szCs w:val="28"/>
        </w:rPr>
        <w:t>ы</w:t>
      </w:r>
      <w:r w:rsidR="002E1C87" w:rsidRPr="00820811">
        <w:rPr>
          <w:sz w:val="28"/>
          <w:szCs w:val="28"/>
        </w:rPr>
        <w:t xml:space="preserve"> выиграть домашний чемпионат, может сыграть злую шутку, заставив забыть о </w:t>
      </w:r>
      <w:r>
        <w:rPr>
          <w:sz w:val="28"/>
          <w:szCs w:val="28"/>
        </w:rPr>
        <w:t>первенствах</w:t>
      </w:r>
      <w:r w:rsidR="002E1C87" w:rsidRPr="00820811">
        <w:rPr>
          <w:sz w:val="28"/>
          <w:szCs w:val="28"/>
        </w:rPr>
        <w:t xml:space="preserve"> 2012, 2014 и 2016 годов.</w:t>
      </w:r>
    </w:p>
    <w:p w:rsidR="002E1C87" w:rsidRPr="00820811" w:rsidRDefault="002E1C87" w:rsidP="00820811">
      <w:pPr>
        <w:spacing w:line="360" w:lineRule="auto"/>
        <w:ind w:firstLine="709"/>
        <w:jc w:val="both"/>
        <w:rPr>
          <w:sz w:val="28"/>
          <w:szCs w:val="28"/>
          <w:highlight w:val="yellow"/>
        </w:rPr>
      </w:pPr>
      <w:r w:rsidRPr="00820811">
        <w:rPr>
          <w:sz w:val="28"/>
          <w:szCs w:val="28"/>
        </w:rPr>
        <w:t xml:space="preserve">Вторую причину системных неудач мы обозначили как отсутствие профессионалов своего дела в различных сферах. Примером этого фактора может служить недавняя </w:t>
      </w:r>
      <w:r w:rsidR="00FE00E8">
        <w:rPr>
          <w:sz w:val="28"/>
          <w:szCs w:val="28"/>
        </w:rPr>
        <w:t xml:space="preserve">зимняя </w:t>
      </w:r>
      <w:r w:rsidRPr="00820811">
        <w:rPr>
          <w:sz w:val="28"/>
          <w:szCs w:val="28"/>
        </w:rPr>
        <w:t>Олимпиада. В некоторых видах спорта ощущается недостаток тренеров, многие из которых в 1990-е годы уехали работать за рубеж. Существует такая проблема и среди спортсменов</w:t>
      </w:r>
      <w:r w:rsidR="00FE00E8">
        <w:rPr>
          <w:sz w:val="28"/>
          <w:szCs w:val="28"/>
        </w:rPr>
        <w:t>:</w:t>
      </w:r>
      <w:r w:rsidRPr="00820811">
        <w:rPr>
          <w:sz w:val="28"/>
          <w:szCs w:val="28"/>
        </w:rPr>
        <w:t xml:space="preserve"> </w:t>
      </w:r>
      <w:r w:rsidR="00FE00E8">
        <w:rPr>
          <w:sz w:val="28"/>
          <w:szCs w:val="28"/>
        </w:rPr>
        <w:t xml:space="preserve">в фигурном катании </w:t>
      </w:r>
      <w:r w:rsidRPr="00820811">
        <w:rPr>
          <w:sz w:val="28"/>
          <w:szCs w:val="28"/>
        </w:rPr>
        <w:t>лучши</w:t>
      </w:r>
      <w:r w:rsidR="00FE00E8">
        <w:rPr>
          <w:sz w:val="28"/>
          <w:szCs w:val="28"/>
        </w:rPr>
        <w:t>х</w:t>
      </w:r>
      <w:r w:rsidRPr="00820811">
        <w:rPr>
          <w:sz w:val="28"/>
          <w:szCs w:val="28"/>
        </w:rPr>
        <w:t>, канадцев и американцев, тренируют российские специалисты, а медали для других стран завоёвывали спортсмены, которые в своё время чем-то не подошли российской сборной: Анастасия Кузьмина, Дарья Домрачева, Елена Хрусталева.</w:t>
      </w:r>
    </w:p>
    <w:p w:rsidR="008E7A41" w:rsidRPr="00820811" w:rsidRDefault="008E7A41" w:rsidP="00820811">
      <w:pPr>
        <w:spacing w:line="360" w:lineRule="auto"/>
        <w:ind w:firstLine="709"/>
        <w:jc w:val="both"/>
        <w:rPr>
          <w:sz w:val="28"/>
          <w:szCs w:val="28"/>
        </w:rPr>
      </w:pPr>
      <w:r w:rsidRPr="00820811">
        <w:rPr>
          <w:sz w:val="28"/>
          <w:szCs w:val="28"/>
        </w:rPr>
        <w:t>Эта проблема может быть решена за счёт привлечения иностранных специалистов в Россию, а так же натурализации игроков других стран. Конечно, в ситуации со спортсменами может возникать вопрос этики, как это происходит сейчас с историей бразильского футболиста московского «Спартака» Веллитона. Многие специалисты выступают за присвоение игроку российского гражданства, дающее ему право выступать за сборную России, но болельщики выступают против, считая такую натурализацию некорректной. Тем не менее, прецеденты появления в российских сборных иностранцев уже были: в баскетбольной команды страны играет американка Бекки Хаммон, получившая российский паспорт и возможность играть за сборную в 2008 году.</w:t>
      </w:r>
    </w:p>
    <w:p w:rsidR="00EF137F" w:rsidRPr="00820811" w:rsidRDefault="00EF137F" w:rsidP="00820811">
      <w:pPr>
        <w:spacing w:line="360" w:lineRule="auto"/>
        <w:ind w:firstLine="709"/>
        <w:jc w:val="both"/>
        <w:rPr>
          <w:sz w:val="28"/>
          <w:szCs w:val="28"/>
        </w:rPr>
      </w:pPr>
      <w:r w:rsidRPr="00820811">
        <w:rPr>
          <w:sz w:val="28"/>
          <w:szCs w:val="28"/>
        </w:rPr>
        <w:t xml:space="preserve">Что касается иностранных тренеров, то эту тему мы уже не раз обсуждали ранее. Пример Гуса Хиддинка показателен сильнее всего, несмотря на бурное обсуждение о необходимости привлечения тренера из-за рубежа, которое предшествовало его приезду в Россию. Можно так же вспомнить, что России в принципе свойственно  привлечение зарубежных специалистов: начало этому процессу положило ещё призвание варягов. И как бы не были громки возмущения общественности, ничего недостойного в этом нет: с тем же успехом, с которым наши тренеры работают в других странах, мы можем приглашать иностранцев; единственное возражение может быть вызвано лишь этической стороной вопроса. </w:t>
      </w:r>
    </w:p>
    <w:p w:rsidR="002E1C87" w:rsidRPr="00820811" w:rsidRDefault="002E1C87" w:rsidP="00820811">
      <w:pPr>
        <w:spacing w:line="360" w:lineRule="auto"/>
        <w:ind w:firstLine="709"/>
        <w:jc w:val="both"/>
        <w:rPr>
          <w:sz w:val="28"/>
          <w:szCs w:val="28"/>
        </w:rPr>
      </w:pPr>
      <w:r w:rsidRPr="00820811">
        <w:rPr>
          <w:sz w:val="28"/>
          <w:szCs w:val="28"/>
        </w:rPr>
        <w:t>Кроме того, в сегодняшнем российском спорте существует колоссальная проблема руководства. Часть претензий высказал Медведев, когда в конце 2009 года заявил, что спортивными федерациями должны руководить люди, которые знают своё дело и готовы уделять ему 24 часа в сутки; так из руководства частично ушли бизнесмены и прочие деятели, мало что понимающие в спортивных делах. Проблема так же становится очевидна, если разбираться в системе высших спортивных органов власти. Существует два главных ведомства: Министерства спорта и Олимпийский Комитет России, но чёткого разделения полномочий нет, что даёт им возможность перекладывать ответственность друг на друга.</w:t>
      </w:r>
    </w:p>
    <w:p w:rsidR="002E1C87" w:rsidRPr="00820811" w:rsidRDefault="002E1C87" w:rsidP="00820811">
      <w:pPr>
        <w:spacing w:line="360" w:lineRule="auto"/>
        <w:ind w:firstLine="709"/>
        <w:jc w:val="both"/>
        <w:rPr>
          <w:sz w:val="28"/>
          <w:szCs w:val="28"/>
        </w:rPr>
      </w:pPr>
      <w:r w:rsidRPr="00820811">
        <w:rPr>
          <w:sz w:val="28"/>
          <w:szCs w:val="28"/>
        </w:rPr>
        <w:t>В конечном итоге мы получаем то, что имеем: громкие поражения, которые, казалось, на корню перечёркивают возможность строить новую национальную идею вокруг спорта. Возникает вопрос: что можно изменить, чтобы спортивные успехи всё-таки стали фактором объединения?</w:t>
      </w:r>
    </w:p>
    <w:p w:rsidR="002E1C87" w:rsidRPr="00820811" w:rsidRDefault="002E1C87" w:rsidP="00820811">
      <w:pPr>
        <w:spacing w:line="360" w:lineRule="auto"/>
        <w:ind w:firstLine="709"/>
        <w:jc w:val="both"/>
        <w:rPr>
          <w:sz w:val="28"/>
          <w:szCs w:val="28"/>
        </w:rPr>
      </w:pPr>
      <w:r w:rsidRPr="00820811">
        <w:rPr>
          <w:sz w:val="28"/>
          <w:szCs w:val="28"/>
        </w:rPr>
        <w:t>Ответ кроется в самой сути понятия «успех». Победа – вещь непостоянная нельзя стать абсолютным чемпионом навсегда. Выигрывает тот, кто оказывается сильнее, удачливее, быстрее соперника в определённый момент времени. И за победами неизменно рано или поздно последуют поражения. Готовы ли с этим мириться в современной России? Но мой взгляд, нет.</w:t>
      </w:r>
    </w:p>
    <w:p w:rsidR="002E1C87" w:rsidRPr="00820811" w:rsidRDefault="002E1C87" w:rsidP="00820811">
      <w:pPr>
        <w:spacing w:line="360" w:lineRule="auto"/>
        <w:ind w:firstLine="709"/>
        <w:jc w:val="both"/>
        <w:rPr>
          <w:sz w:val="28"/>
          <w:szCs w:val="28"/>
        </w:rPr>
      </w:pPr>
      <w:r w:rsidRPr="00820811">
        <w:rPr>
          <w:sz w:val="28"/>
          <w:szCs w:val="28"/>
        </w:rPr>
        <w:t xml:space="preserve">В нашей стране ещё слишком силён пережиток советского времени, который сейчас можно считать фактором социальной неполноценности. Нам непременно нужно что-то кому-то доказывать, причём постоянно, и желательно с огромным преимуществом. И чтобы сделать спорт национальной идеей, нужно примириться с тем фактом, что это в любом случае игра, а, значит, в ней возможны как победы, так и поражения. Повторюсь, абсолютных чемпионов не бывает. Даже Елена Исинбаева, которая несколько лет подряд в своём виде спорта была непобедимой и била один мировой рекорд за другим, на одном из последних соревнований по лёгкой атлетике проиграла. </w:t>
      </w:r>
    </w:p>
    <w:p w:rsidR="002E1C87" w:rsidRPr="00820811" w:rsidRDefault="002E1C87" w:rsidP="00820811">
      <w:pPr>
        <w:spacing w:line="360" w:lineRule="auto"/>
        <w:ind w:firstLine="709"/>
        <w:jc w:val="both"/>
        <w:rPr>
          <w:sz w:val="28"/>
          <w:szCs w:val="28"/>
        </w:rPr>
      </w:pPr>
      <w:r w:rsidRPr="00820811">
        <w:rPr>
          <w:sz w:val="28"/>
          <w:szCs w:val="28"/>
        </w:rPr>
        <w:t>Чтобы строить национальную идею вокруг спорта, необходимо полностью поменять менталитет болельщиков, то есть всех россиян. Есть два варианта, которые наглядно демонстрируют страны-хозяйки двух последних Олимпиад: Китай и Канада.</w:t>
      </w:r>
    </w:p>
    <w:p w:rsidR="002E1C87" w:rsidRPr="00820811" w:rsidRDefault="002E1C87" w:rsidP="00820811">
      <w:pPr>
        <w:spacing w:line="360" w:lineRule="auto"/>
        <w:ind w:firstLine="709"/>
        <w:jc w:val="both"/>
        <w:rPr>
          <w:sz w:val="28"/>
          <w:szCs w:val="28"/>
        </w:rPr>
      </w:pPr>
      <w:r w:rsidRPr="00820811">
        <w:rPr>
          <w:sz w:val="28"/>
          <w:szCs w:val="28"/>
        </w:rPr>
        <w:t>В первом случае мы видим пример тоталитарного государства. В такой ситуации развивался спорт и в советском прошлом, когда на кону стояло слишком многое, и спорт контролировался на высшем уровне. Организация и дисциплина – та база, которая позволила Китаю выиграть домашнюю Олимпиаду. Кроме того, здесь сыграло свою роль развитие Китая в целом: успехи в медицине позволили вывести подготовку спортсменов на качественно новый уровень. Главный принцип: победа любой ценой, а поражение просто не мыслится возможным.</w:t>
      </w:r>
    </w:p>
    <w:p w:rsidR="002E1C87" w:rsidRPr="00820811" w:rsidRDefault="002E1C87" w:rsidP="00820811">
      <w:pPr>
        <w:spacing w:line="360" w:lineRule="auto"/>
        <w:ind w:firstLine="709"/>
        <w:jc w:val="both"/>
        <w:rPr>
          <w:sz w:val="28"/>
          <w:szCs w:val="28"/>
        </w:rPr>
      </w:pPr>
      <w:r w:rsidRPr="00820811">
        <w:rPr>
          <w:sz w:val="28"/>
          <w:szCs w:val="28"/>
        </w:rPr>
        <w:t>Словно в противовес тоталитарной КНД видится ситуация в Канаде. Журналист Борис Ходоровский писал про Олимпиаду в Ванкувере: «Канадцы воспринимают поражение как часть игры, и поэтому во многих играх побеждают»</w:t>
      </w:r>
      <w:r w:rsidRPr="00820811">
        <w:rPr>
          <w:rStyle w:val="a6"/>
          <w:sz w:val="28"/>
          <w:szCs w:val="28"/>
        </w:rPr>
        <w:footnoteReference w:id="42"/>
      </w:r>
      <w:r w:rsidRPr="00820811">
        <w:rPr>
          <w:sz w:val="28"/>
          <w:szCs w:val="28"/>
        </w:rPr>
        <w:t>. Возможно, это тот подход к делу, к которому следует стремиться России, но для достижения цели требуется ещё очень много сил и времени. Были созданы все условия; программа «Подиум наш!», которая проводила подготовку спортсменов к Олимпиаде, была поддержана на государственном уровне и стартовала за 7 лет до соревнований, в тот самый момент, когда Ванкувер был выбран столицей Олимпиады-2010.</w:t>
      </w:r>
    </w:p>
    <w:p w:rsidR="002E1C87" w:rsidRPr="00820811" w:rsidRDefault="002E1C87" w:rsidP="00820811">
      <w:pPr>
        <w:spacing w:line="360" w:lineRule="auto"/>
        <w:ind w:firstLine="709"/>
        <w:jc w:val="both"/>
        <w:rPr>
          <w:sz w:val="28"/>
          <w:szCs w:val="28"/>
        </w:rPr>
      </w:pPr>
      <w:r w:rsidRPr="00820811">
        <w:rPr>
          <w:sz w:val="28"/>
          <w:szCs w:val="28"/>
        </w:rPr>
        <w:t>До Олимпийских игр в Сочи осталось меньше 4 лет, а три года мы уже объективно упустили. В Канаде знают своих олимпийских чемпионов в лицо, потому что все 7 лет велась грамотная реклама будущих чемпионов. В России сейчас даже профессионалы могут с трудом назвать людей, которые будут просто представлять страну в 2014, не говоря уже о завоевании медалей. И кроме того, нашей стране очень далеко до состояния, при котором поражения будут восприниматься адекватно, а не с той массой негатива, с которой они встречаются сейчас. А идти по пути тоталитарного Китая, думаю, России не очень хочется.</w:t>
      </w:r>
    </w:p>
    <w:p w:rsidR="002E1C87" w:rsidRPr="00820811" w:rsidRDefault="002E1C87" w:rsidP="00820811">
      <w:pPr>
        <w:spacing w:line="360" w:lineRule="auto"/>
        <w:ind w:firstLine="709"/>
        <w:jc w:val="both"/>
        <w:rPr>
          <w:sz w:val="28"/>
          <w:szCs w:val="28"/>
        </w:rPr>
      </w:pPr>
      <w:r w:rsidRPr="00820811">
        <w:rPr>
          <w:sz w:val="28"/>
          <w:szCs w:val="28"/>
        </w:rPr>
        <w:t>Может ли спорт стать новой национальной идеей для России? На мой взгляд, в ближайшие несколько лет - нет. И это проблема главным образом не властей, а особенностей российской психологии и менталитета.</w:t>
      </w:r>
    </w:p>
    <w:p w:rsidR="00EF137F" w:rsidRPr="00820811" w:rsidRDefault="002E1C87" w:rsidP="00820811">
      <w:pPr>
        <w:spacing w:line="360" w:lineRule="auto"/>
        <w:ind w:firstLine="709"/>
        <w:jc w:val="both"/>
        <w:rPr>
          <w:sz w:val="28"/>
          <w:szCs w:val="28"/>
        </w:rPr>
      </w:pPr>
      <w:r w:rsidRPr="00820811">
        <w:rPr>
          <w:sz w:val="28"/>
          <w:szCs w:val="28"/>
        </w:rPr>
        <w:t>Может ли руководство страны сделать что-либо для изменения ситуации? Безусловно. До Олимпийских игр в Сочи всё же есть 4 года, за которое с трудом, при условии привлечения иностранных специалистов, а так инвестирования денег, можно подготовить боеспособную команду. А потом, на волне успеха, вкладывать деньги не в раскрутку очередной спортивно-публичной звезды, а в развитие детского спорта. Чтобы победы стали относительно регулярными, эта база крайне важна.</w:t>
      </w:r>
      <w:r w:rsidR="00EF137F" w:rsidRPr="00820811">
        <w:rPr>
          <w:sz w:val="28"/>
          <w:szCs w:val="28"/>
        </w:rPr>
        <w:t xml:space="preserve"> </w:t>
      </w:r>
    </w:p>
    <w:p w:rsidR="00EF137F" w:rsidRPr="00820811" w:rsidRDefault="00EF137F" w:rsidP="00820811">
      <w:pPr>
        <w:spacing w:line="360" w:lineRule="auto"/>
        <w:ind w:firstLine="709"/>
        <w:jc w:val="both"/>
        <w:rPr>
          <w:sz w:val="28"/>
          <w:szCs w:val="28"/>
        </w:rPr>
      </w:pPr>
      <w:r w:rsidRPr="00820811">
        <w:rPr>
          <w:sz w:val="28"/>
          <w:szCs w:val="28"/>
        </w:rPr>
        <w:t xml:space="preserve">Мы должны понимать всю важность спорта в целом. В долгосрочной перспективе он может стать базой для многих новых проектов, одним из которых станет идея здоровой нации. Алгоритм прост: с ростом популярности спорта всё больше детей начнут отдавать в спортивные секции, которые, надеюсь, должны находиться на высоком уровне за счёт финансирования детско-юношеского спорта. Россия, наконец, получит систему воспитания спортсменов, ежегодно получая новые кадры национальных команд. Кроме того, прорыв спорта даст толчок к развитию других сфер: как в Китае к Олимпиаде 2008 года резко возросла роль медицины при поиске новых способов восстановления спортсменов. Может подняться спортивный менеджмент, который при умелом руководстве, с заимствованием идей за рубежом, </w:t>
      </w:r>
      <w:r w:rsidR="005B0448" w:rsidRPr="00820811">
        <w:rPr>
          <w:sz w:val="28"/>
          <w:szCs w:val="28"/>
        </w:rPr>
        <w:t>будет приносить деньги за счёт рекламы и рационального использования спортивных объектов; и делаться это будет не в ущерб, а в дополнение к спорту.</w:t>
      </w:r>
    </w:p>
    <w:p w:rsidR="002E1C87" w:rsidRPr="00820811" w:rsidRDefault="002E1C87" w:rsidP="00820811">
      <w:pPr>
        <w:spacing w:line="360" w:lineRule="auto"/>
        <w:ind w:firstLine="709"/>
        <w:jc w:val="both"/>
        <w:rPr>
          <w:sz w:val="28"/>
          <w:szCs w:val="28"/>
        </w:rPr>
      </w:pPr>
    </w:p>
    <w:p w:rsidR="002E1C87" w:rsidRPr="00820811" w:rsidRDefault="002E1C87" w:rsidP="00820811">
      <w:pPr>
        <w:spacing w:line="360" w:lineRule="auto"/>
        <w:ind w:firstLine="709"/>
        <w:jc w:val="both"/>
        <w:rPr>
          <w:sz w:val="28"/>
          <w:szCs w:val="28"/>
        </w:rPr>
      </w:pPr>
      <w:r w:rsidRPr="00820811">
        <w:rPr>
          <w:sz w:val="28"/>
          <w:szCs w:val="28"/>
        </w:rPr>
        <w:t xml:space="preserve">Шансов у России для становления спорта сегодня достаточно, причём почти во всех видах. Это и Олимпиада в Сочи, и Универсиада 2013 года в Казани, и </w:t>
      </w:r>
      <w:r w:rsidR="00FE00E8">
        <w:rPr>
          <w:sz w:val="28"/>
          <w:szCs w:val="28"/>
        </w:rPr>
        <w:t>Ч</w:t>
      </w:r>
      <w:r w:rsidRPr="00820811">
        <w:rPr>
          <w:sz w:val="28"/>
          <w:szCs w:val="28"/>
        </w:rPr>
        <w:t>емпионат мира по футбол</w:t>
      </w:r>
      <w:r w:rsidR="00FE00E8">
        <w:rPr>
          <w:sz w:val="28"/>
          <w:szCs w:val="28"/>
        </w:rPr>
        <w:t>у 2018</w:t>
      </w:r>
      <w:r w:rsidRPr="00820811">
        <w:rPr>
          <w:sz w:val="28"/>
          <w:szCs w:val="28"/>
        </w:rPr>
        <w:t>. Необходимо, чтобы руководство федераций и страны работало не на сиюминутный результат, а на перспективу в том числе. Чтобы при этом велась грамотная пиар-политика, объясняющая населению, что для достижения успеха необходимо время. Самой серьёзной видится проблема инвестиций – в условиях кризиса мало кто согласится вкладывать деньги в долгосрочные проекты, но здесь в очередной раз должен сработать фактор гарантий на высшем уровне, как он уже сработал при выборе Сочи городом для проведения Олимпиады.</w:t>
      </w:r>
    </w:p>
    <w:p w:rsidR="002E1C87" w:rsidRPr="00820811" w:rsidRDefault="002E1C87" w:rsidP="00820811">
      <w:pPr>
        <w:spacing w:line="360" w:lineRule="auto"/>
        <w:ind w:firstLine="709"/>
        <w:jc w:val="both"/>
        <w:rPr>
          <w:sz w:val="28"/>
          <w:szCs w:val="28"/>
        </w:rPr>
      </w:pPr>
      <w:r w:rsidRPr="00820811">
        <w:rPr>
          <w:sz w:val="28"/>
          <w:szCs w:val="28"/>
        </w:rPr>
        <w:t xml:space="preserve">И кроме того, высшая власть должна понимать, что спорт самодостаточен сам по себе, и делать его ареной для решения политических конфликтов – неразумно. Только при соблюдении этих условий можно говорить о становлении спорта в России как национальной идеи, но и то – не в ближайшей перспективе. </w:t>
      </w:r>
    </w:p>
    <w:p w:rsidR="00376771" w:rsidRPr="00820811" w:rsidRDefault="00376771" w:rsidP="00820811">
      <w:pPr>
        <w:pStyle w:val="1"/>
      </w:pPr>
      <w:r w:rsidRPr="00820811">
        <w:br w:type="page"/>
      </w:r>
      <w:bookmarkStart w:id="8" w:name="_Toc263960179"/>
      <w:r w:rsidRPr="00820811">
        <w:t>Заключение</w:t>
      </w:r>
      <w:bookmarkEnd w:id="8"/>
    </w:p>
    <w:p w:rsidR="00F36163" w:rsidRPr="00820811" w:rsidRDefault="00A05262" w:rsidP="00820811">
      <w:pPr>
        <w:spacing w:line="360" w:lineRule="auto"/>
        <w:ind w:firstLine="709"/>
        <w:jc w:val="both"/>
        <w:rPr>
          <w:sz w:val="28"/>
          <w:szCs w:val="28"/>
          <w:highlight w:val="yellow"/>
        </w:rPr>
      </w:pPr>
      <w:r w:rsidRPr="00820811">
        <w:rPr>
          <w:sz w:val="28"/>
          <w:szCs w:val="28"/>
        </w:rPr>
        <w:t>В начале данной р</w:t>
      </w:r>
      <w:r w:rsidR="00FE00E8">
        <w:rPr>
          <w:sz w:val="28"/>
          <w:szCs w:val="28"/>
        </w:rPr>
        <w:t>аботы главной проблемой была за</w:t>
      </w:r>
      <w:r w:rsidRPr="00820811">
        <w:rPr>
          <w:sz w:val="28"/>
          <w:szCs w:val="28"/>
        </w:rPr>
        <w:t>я</w:t>
      </w:r>
      <w:r w:rsidR="00FE00E8">
        <w:rPr>
          <w:sz w:val="28"/>
          <w:szCs w:val="28"/>
        </w:rPr>
        <w:t>в</w:t>
      </w:r>
      <w:r w:rsidRPr="00820811">
        <w:rPr>
          <w:sz w:val="28"/>
          <w:szCs w:val="28"/>
        </w:rPr>
        <w:t>лена гипотеза о возможности спортивных успехов стать национальной идеей в России в долгосрочном периоде.</w:t>
      </w:r>
      <w:r w:rsidR="00C3656F" w:rsidRPr="00820811">
        <w:rPr>
          <w:sz w:val="28"/>
          <w:szCs w:val="28"/>
        </w:rPr>
        <w:t xml:space="preserve"> В ходе исследования эта гипотеза была опровергнута, и становление спорта в таком качестве на данном этапе невозможно</w:t>
      </w:r>
      <w:r w:rsidR="00F36163" w:rsidRPr="00820811">
        <w:rPr>
          <w:sz w:val="28"/>
          <w:szCs w:val="28"/>
        </w:rPr>
        <w:t>. В первую очередь это происходит из-за психологического восприятия побед; в любом соревновании они рано или поздно сменяются поражениями, которые сильно ударяют по эмоциональному состоянию общества. В России любая неудача воспринимается очень болезненно, а в спорте это проявляется потерей интереса к нему.</w:t>
      </w:r>
    </w:p>
    <w:p w:rsidR="00F36163" w:rsidRPr="00820811" w:rsidRDefault="00F36163" w:rsidP="00820811">
      <w:pPr>
        <w:spacing w:line="360" w:lineRule="auto"/>
        <w:ind w:firstLine="709"/>
        <w:jc w:val="both"/>
        <w:rPr>
          <w:sz w:val="28"/>
          <w:szCs w:val="28"/>
        </w:rPr>
      </w:pPr>
      <w:r w:rsidRPr="00820811">
        <w:rPr>
          <w:sz w:val="28"/>
          <w:szCs w:val="28"/>
        </w:rPr>
        <w:t xml:space="preserve">Кроме того, сегодня </w:t>
      </w:r>
      <w:r w:rsidR="00C3656F" w:rsidRPr="00820811">
        <w:rPr>
          <w:sz w:val="28"/>
          <w:szCs w:val="28"/>
        </w:rPr>
        <w:t>спорт</w:t>
      </w:r>
      <w:r w:rsidRPr="00820811">
        <w:rPr>
          <w:sz w:val="28"/>
          <w:szCs w:val="28"/>
        </w:rPr>
        <w:t xml:space="preserve"> очень сильно подвержен влиянию других сфер</w:t>
      </w:r>
      <w:r w:rsidR="00FE00E8">
        <w:rPr>
          <w:sz w:val="28"/>
          <w:szCs w:val="28"/>
        </w:rPr>
        <w:t xml:space="preserve"> общественной жизни</w:t>
      </w:r>
      <w:r w:rsidRPr="00820811">
        <w:rPr>
          <w:sz w:val="28"/>
          <w:szCs w:val="28"/>
        </w:rPr>
        <w:t xml:space="preserve">. </w:t>
      </w:r>
      <w:r w:rsidR="00C3656F" w:rsidRPr="00820811">
        <w:rPr>
          <w:sz w:val="28"/>
          <w:szCs w:val="28"/>
        </w:rPr>
        <w:t>С приходом побед, к успехам</w:t>
      </w:r>
      <w:r w:rsidRPr="00820811">
        <w:rPr>
          <w:sz w:val="28"/>
          <w:szCs w:val="28"/>
        </w:rPr>
        <w:t xml:space="preserve"> потянулись люди, пытающиеся получить личную выгоду. В итоге спортивные соревнования стали ареной для решения политических и экономических задач, но теряя при этом саму свою суть.</w:t>
      </w:r>
    </w:p>
    <w:p w:rsidR="00376771" w:rsidRPr="00820811" w:rsidRDefault="00376771" w:rsidP="00820811">
      <w:pPr>
        <w:spacing w:line="360" w:lineRule="auto"/>
        <w:ind w:firstLine="709"/>
        <w:jc w:val="both"/>
        <w:rPr>
          <w:sz w:val="28"/>
          <w:szCs w:val="28"/>
        </w:rPr>
      </w:pPr>
      <w:r w:rsidRPr="00820811">
        <w:rPr>
          <w:sz w:val="28"/>
          <w:szCs w:val="28"/>
        </w:rPr>
        <w:t>Но потенциал у этой сферы есть, и при должном отношении, как со стороны властей, так и со стороны общества, она может вырасти в полноценный проект национального масштаба. Только не следует забывать, что процесс этот будет требовать сил, инвестиций и времени; зато по достижении цели он может реально работать в долгосрочной перспективе.</w:t>
      </w:r>
    </w:p>
    <w:p w:rsidR="00B36330" w:rsidRPr="00820811" w:rsidRDefault="00376771" w:rsidP="00820811">
      <w:pPr>
        <w:spacing w:line="360" w:lineRule="auto"/>
        <w:ind w:firstLine="709"/>
        <w:jc w:val="both"/>
        <w:rPr>
          <w:sz w:val="28"/>
          <w:szCs w:val="28"/>
        </w:rPr>
      </w:pPr>
      <w:r w:rsidRPr="00820811">
        <w:rPr>
          <w:sz w:val="28"/>
          <w:szCs w:val="28"/>
        </w:rPr>
        <w:t>В очередной раз стало понятно, что многие события, которые напрямую не связаны с политикой, оказывают порой куда более сильное воздействия на эмоциональное состояние всей страны, нежели какие-либо действия высшего руководства государства. Это ещё раз подтверждает тезис о том, что в современном мире политика имеет взаимовлияние на многие, если не на все остальные сферы жизни общества. Но, несмотря на это, одним из ключевых выводов, сделанных в ходе работы, стало подтверждение тезиса о том, что политика не должна подчинять прочие сферы собственным интересам. В противном случае мы получим доминирование политического фактора, что может в дальнейшем превратить страну в тоталитарное государство, в котором речь о национальной идее уже идти не будет.</w:t>
      </w:r>
    </w:p>
    <w:p w:rsidR="00B36330" w:rsidRPr="00820811" w:rsidRDefault="00B36330" w:rsidP="00820811">
      <w:pPr>
        <w:pStyle w:val="1"/>
      </w:pPr>
      <w:bookmarkStart w:id="9" w:name="_Toc262088858"/>
      <w:bookmarkStart w:id="10" w:name="_Toc263960180"/>
      <w:r w:rsidRPr="00820811">
        <w:t>Список литературы</w:t>
      </w:r>
      <w:bookmarkEnd w:id="9"/>
      <w:bookmarkEnd w:id="10"/>
    </w:p>
    <w:p w:rsidR="00B36330" w:rsidRPr="00820811" w:rsidRDefault="00B36330" w:rsidP="00820811">
      <w:pPr>
        <w:spacing w:line="360" w:lineRule="auto"/>
        <w:ind w:firstLine="709"/>
        <w:jc w:val="both"/>
        <w:rPr>
          <w:sz w:val="28"/>
          <w:szCs w:val="28"/>
        </w:rPr>
      </w:pP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Википедия – свободная энциклопедия </w:t>
      </w:r>
      <w:r w:rsidRPr="00EF7404">
        <w:rPr>
          <w:sz w:val="28"/>
          <w:szCs w:val="28"/>
        </w:rPr>
        <w:t>http://ru.wikipedia.org/</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Интернет-архив аналитического журнала «Власть» </w:t>
      </w:r>
      <w:r w:rsidRPr="00EF7404">
        <w:rPr>
          <w:sz w:val="28"/>
          <w:szCs w:val="28"/>
        </w:rPr>
        <w:t>http://www.kommersant.ru/vlast/</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Интернет-архив газеты «Российская газета» </w:t>
      </w:r>
      <w:r w:rsidRPr="00EF7404">
        <w:rPr>
          <w:sz w:val="28"/>
          <w:szCs w:val="28"/>
        </w:rPr>
        <w:t>http://www.rg.ru/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Интернет-архив журнала «Футбол-1960» </w:t>
      </w:r>
      <w:r w:rsidRPr="00EF7404">
        <w:rPr>
          <w:sz w:val="28"/>
          <w:szCs w:val="28"/>
        </w:rPr>
        <w:t>http://futbol-1960.ru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Интернет-архив сайта «Газета.ру» </w:t>
      </w:r>
      <w:r w:rsidRPr="00EF7404">
        <w:rPr>
          <w:sz w:val="28"/>
          <w:szCs w:val="28"/>
          <w:lang w:val="en-US"/>
        </w:rPr>
        <w:t>www</w:t>
      </w:r>
      <w:r w:rsidRPr="00EF7404">
        <w:rPr>
          <w:sz w:val="28"/>
          <w:szCs w:val="28"/>
        </w:rPr>
        <w:t>.</w:t>
      </w:r>
      <w:r w:rsidRPr="00EF7404">
        <w:rPr>
          <w:sz w:val="28"/>
          <w:szCs w:val="28"/>
          <w:lang w:val="en-US"/>
        </w:rPr>
        <w:t>gazeta</w:t>
      </w:r>
      <w:r w:rsidRPr="00EF7404">
        <w:rPr>
          <w:sz w:val="28"/>
          <w:szCs w:val="28"/>
        </w:rPr>
        <w:t>.</w:t>
      </w:r>
      <w:r w:rsidRPr="00EF7404">
        <w:rPr>
          <w:sz w:val="28"/>
          <w:szCs w:val="28"/>
          <w:lang w:val="en-US"/>
        </w:rPr>
        <w:t>ru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Интернет-газета «Лента.ру» </w:t>
      </w:r>
      <w:r w:rsidRPr="00EF7404">
        <w:rPr>
          <w:sz w:val="28"/>
          <w:szCs w:val="28"/>
          <w:lang w:val="en-US"/>
        </w:rPr>
        <w:t>www</w:t>
      </w:r>
      <w:r w:rsidRPr="00EF7404">
        <w:rPr>
          <w:sz w:val="28"/>
          <w:szCs w:val="28"/>
        </w:rPr>
        <w:t>.</w:t>
      </w:r>
      <w:r w:rsidRPr="00EF7404">
        <w:rPr>
          <w:sz w:val="28"/>
          <w:szCs w:val="28"/>
          <w:lang w:val="en-US"/>
        </w:rPr>
        <w:t>lenta</w:t>
      </w:r>
      <w:r w:rsidRPr="00EF7404">
        <w:rPr>
          <w:sz w:val="28"/>
          <w:szCs w:val="28"/>
        </w:rPr>
        <w:t>.</w:t>
      </w:r>
      <w:r w:rsidRPr="00EF7404">
        <w:rPr>
          <w:sz w:val="28"/>
          <w:szCs w:val="28"/>
          <w:lang w:val="en-US"/>
        </w:rPr>
        <w:t>ru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Проект сайта «Газета.ру» - «Ванкувер 2010» </w:t>
      </w:r>
      <w:r w:rsidRPr="00EF7404">
        <w:rPr>
          <w:sz w:val="28"/>
          <w:szCs w:val="28"/>
        </w:rPr>
        <w:t>www.olympics10.ru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Сайт Всероссийского Объединения Болельщиков </w:t>
      </w:r>
      <w:r w:rsidRPr="00EF7404">
        <w:rPr>
          <w:sz w:val="28"/>
          <w:szCs w:val="28"/>
          <w:lang w:val="en-US"/>
        </w:rPr>
        <w:t>http</w:t>
      </w:r>
      <w:r w:rsidRPr="00EF7404">
        <w:rPr>
          <w:sz w:val="28"/>
          <w:szCs w:val="28"/>
        </w:rPr>
        <w:t>://vob.su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Сайт Национальной Академии Футбола </w:t>
      </w:r>
      <w:r w:rsidRPr="00EF7404">
        <w:rPr>
          <w:sz w:val="28"/>
          <w:szCs w:val="28"/>
        </w:rPr>
        <w:t>www.footballacademy.ru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Сервер блогов «Живой Журнал» </w:t>
      </w:r>
      <w:r w:rsidRPr="00EF7404">
        <w:rPr>
          <w:sz w:val="28"/>
          <w:szCs w:val="28"/>
          <w:lang w:val="en-US"/>
        </w:rPr>
        <w:t>www</w:t>
      </w:r>
      <w:r w:rsidRPr="00EF7404">
        <w:rPr>
          <w:sz w:val="28"/>
          <w:szCs w:val="28"/>
        </w:rPr>
        <w:t>.</w:t>
      </w:r>
      <w:r w:rsidRPr="00EF7404">
        <w:rPr>
          <w:sz w:val="28"/>
          <w:szCs w:val="28"/>
          <w:lang w:val="en-US"/>
        </w:rPr>
        <w:t>livejournal</w:t>
      </w:r>
      <w:r w:rsidRPr="00EF7404">
        <w:rPr>
          <w:sz w:val="28"/>
          <w:szCs w:val="28"/>
        </w:rPr>
        <w:t>.</w:t>
      </w:r>
      <w:r w:rsidRPr="00EF7404">
        <w:rPr>
          <w:sz w:val="28"/>
          <w:szCs w:val="28"/>
          <w:lang w:val="en-US"/>
        </w:rPr>
        <w:t>ru</w:t>
      </w:r>
    </w:p>
    <w:p w:rsidR="00B36330" w:rsidRPr="00820811" w:rsidRDefault="00B36330" w:rsidP="00820811">
      <w:pPr>
        <w:pStyle w:val="ad"/>
        <w:numPr>
          <w:ilvl w:val="0"/>
          <w:numId w:val="2"/>
        </w:numPr>
        <w:spacing w:line="360" w:lineRule="auto"/>
        <w:jc w:val="both"/>
        <w:rPr>
          <w:sz w:val="28"/>
          <w:szCs w:val="28"/>
        </w:rPr>
      </w:pPr>
      <w:r w:rsidRPr="00820811">
        <w:rPr>
          <w:sz w:val="28"/>
          <w:szCs w:val="28"/>
        </w:rPr>
        <w:t xml:space="preserve">Спортивный ресурс «Чемпионат.ру» </w:t>
      </w:r>
      <w:r w:rsidRPr="00EF7404">
        <w:rPr>
          <w:sz w:val="28"/>
          <w:szCs w:val="28"/>
          <w:lang w:val="en-US"/>
        </w:rPr>
        <w:t>www</w:t>
      </w:r>
      <w:r w:rsidRPr="00EF7404">
        <w:rPr>
          <w:sz w:val="28"/>
          <w:szCs w:val="28"/>
        </w:rPr>
        <w:t>.</w:t>
      </w:r>
      <w:r w:rsidRPr="00EF7404">
        <w:rPr>
          <w:sz w:val="28"/>
          <w:szCs w:val="28"/>
          <w:lang w:val="en-US"/>
        </w:rPr>
        <w:t>championat</w:t>
      </w:r>
      <w:r w:rsidRPr="00EF7404">
        <w:rPr>
          <w:sz w:val="28"/>
          <w:szCs w:val="28"/>
        </w:rPr>
        <w:t>.</w:t>
      </w:r>
      <w:r w:rsidRPr="00EF7404">
        <w:rPr>
          <w:sz w:val="28"/>
          <w:szCs w:val="28"/>
          <w:lang w:val="en-US"/>
        </w:rPr>
        <w:t>ru</w:t>
      </w:r>
    </w:p>
    <w:p w:rsidR="002E1C87" w:rsidRPr="00820811" w:rsidRDefault="002E1C87" w:rsidP="00820811">
      <w:pPr>
        <w:spacing w:line="360" w:lineRule="auto"/>
        <w:ind w:firstLine="709"/>
        <w:jc w:val="both"/>
        <w:rPr>
          <w:sz w:val="28"/>
          <w:szCs w:val="28"/>
        </w:rPr>
      </w:pPr>
      <w:bookmarkStart w:id="11" w:name="_GoBack"/>
      <w:bookmarkEnd w:id="11"/>
    </w:p>
    <w:sectPr w:rsidR="002E1C87" w:rsidRPr="00820811" w:rsidSect="00F8604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66D" w:rsidRDefault="0002366D" w:rsidP="002E1C87">
      <w:r>
        <w:separator/>
      </w:r>
    </w:p>
  </w:endnote>
  <w:endnote w:type="continuationSeparator" w:id="0">
    <w:p w:rsidR="0002366D" w:rsidRDefault="0002366D" w:rsidP="002E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66D" w:rsidRDefault="0002366D" w:rsidP="002E1C87">
      <w:r>
        <w:separator/>
      </w:r>
    </w:p>
  </w:footnote>
  <w:footnote w:type="continuationSeparator" w:id="0">
    <w:p w:rsidR="0002366D" w:rsidRDefault="0002366D" w:rsidP="002E1C87">
      <w:r>
        <w:continuationSeparator/>
      </w:r>
    </w:p>
  </w:footnote>
  <w:footnote w:id="1">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С.Новопрудский «Национальная безыдейность», 2008 «Газета.ру»  http://www.gazeta.ru/column/novoprudsky/3226584.shtml</w:t>
      </w:r>
    </w:p>
  </w:footnote>
  <w:footnote w:id="2">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Н. Осс «Верблюд </w:t>
      </w:r>
      <w:r w:rsidRPr="00BE2369">
        <w:rPr>
          <w:rFonts w:ascii="Times New Roman" w:hAnsi="Times New Roman"/>
          <w:lang w:val="en-US"/>
        </w:rPr>
        <w:t>XXI</w:t>
      </w:r>
      <w:r w:rsidRPr="00BE2369">
        <w:rPr>
          <w:rFonts w:ascii="Times New Roman" w:hAnsi="Times New Roman"/>
        </w:rPr>
        <w:t xml:space="preserve"> века», 2008 «Газета.ру» http://www.gazeta.ru/column/oss/2691888.shtml</w:t>
      </w:r>
    </w:p>
  </w:footnote>
  <w:footnote w:id="3">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Н. Климонтович «Предварительные итоги каникул», 2004 «Газета.ру» http://www.gazeta.ru/comments/2004/05/a_107126.shtml</w:t>
      </w:r>
    </w:p>
  </w:footnote>
  <w:footnote w:id="4">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А.Колесников «Старые рубежи», 2006 «Газета.ру» http://www.gazeta.ru/column/kolesnikov/512988.shtml</w:t>
      </w:r>
    </w:p>
  </w:footnote>
  <w:footnote w:id="5">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«Президент! Бригада! Х... вам!», Журнал «Власть»  № 8 (561) от 01.03.2004</w:t>
      </w:r>
    </w:p>
  </w:footnote>
  <w:footnote w:id="6">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А.Колесников «Старые рубежи», 2006 «Газета.ру» http://www.gazeta.ru/column/kolesnikov/512988.shtml</w:t>
      </w:r>
    </w:p>
  </w:footnote>
  <w:footnote w:id="7">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А.Колесников «Старые рубежи», 2006 «Газета.ру» http://www.gazeta.ru/column/kolesnikov/512988.shtml</w:t>
      </w:r>
    </w:p>
  </w:footnote>
  <w:footnote w:id="8">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М.Черныш «России не уйти от национализма»,  2007 «Российская газета» http://www.rg.ru/2007/02/06/nacionalizm-diskussiya.html</w:t>
      </w:r>
    </w:p>
  </w:footnote>
  <w:footnote w:id="9">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«Цена России», 2007 «Российская Газета» http://www.rg.ru/2007/07/03/op.html</w:t>
      </w:r>
    </w:p>
  </w:footnote>
  <w:footnote w:id="10">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Н. Климонтович «Предварительные итоги каникул», 2004 «Газета.ру» </w:t>
      </w:r>
    </w:p>
  </w:footnote>
  <w:footnote w:id="11">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«Единство против смуты», 2006 «Российская Газета» http://www.rg.ru/2006/11/02/narod-edinstvo.html</w:t>
      </w:r>
    </w:p>
  </w:footnote>
  <w:footnote w:id="12">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«Зачем нужна социальная реклама», 2006 «Российская газета» http://www.rg.ru/2006/12/11/socreklama.html</w:t>
      </w:r>
    </w:p>
  </w:footnote>
  <w:footnote w:id="13">
    <w:p w:rsidR="00EA0A98" w:rsidRPr="00BE2369" w:rsidRDefault="00EA0A98" w:rsidP="00AE14C8">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«Зачем нужна социальная реклама», 2006 «Российская газета» http://www.rg.ru/2006/12/11/socreklama.html</w:t>
      </w:r>
    </w:p>
  </w:footnote>
  <w:footnote w:id="14">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«Медали не продаются», 2010 «Газета.ру» http://www.gazeta.ru/comments/2010/02/27_a_3330600.shtml</w:t>
      </w:r>
    </w:p>
  </w:footnote>
  <w:footnote w:id="15">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«Олимпийская смесь», 2008 «Газета.ру» http://www.gazeta.ru/column/gevorkyan/2690808.shtml</w:t>
      </w:r>
    </w:p>
  </w:footnote>
  <w:footnote w:id="16">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«Олимпийское движение и политический протест», http://ru.wikipedia.org/wiki/Бойкот_Олимпийских_игр</w:t>
      </w:r>
    </w:p>
  </w:footnote>
  <w:footnote w:id="17">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По материалам таблицы http://ru.wikipedia.org/wiki/Файл:Structure6.gif</w:t>
      </w:r>
    </w:p>
  </w:footnote>
  <w:footnote w:id="18">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«Мишка на Юге», 2007 «Газета.ру» http://www.gazeta.ru/column/novoprudsky/1881517.shtml</w:t>
      </w:r>
    </w:p>
  </w:footnote>
  <w:footnote w:id="19">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«Мишка на Юге», 2007 «Газета.ру» http://www.gazeta.ru/column/novoprudsky/1881517.shtml</w:t>
      </w:r>
    </w:p>
  </w:footnote>
  <w:footnote w:id="20">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Из Устава «НАФ» http://www.footballacademy.ru/about/history/</w:t>
      </w:r>
    </w:p>
  </w:footnote>
  <w:footnote w:id="21">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«Футбол как модель политических перемен», 2008 «Газета.ру» http://www.gazeta.ru/comments/2008/06/23_a_2763168.shtml</w:t>
      </w:r>
    </w:p>
  </w:footnote>
  <w:footnote w:id="22">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«Пан или пропал», 2007 «Газета.ру» http://www.gazeta.ru/column/mozgovoy/2721237.shtml</w:t>
      </w:r>
    </w:p>
  </w:footnote>
  <w:footnote w:id="23">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«Попасть в тон», 2007 «Газета.ру» http://www.gazeta.ru/column/mozgovoy/2724337.shtml</w:t>
      </w:r>
    </w:p>
  </w:footnote>
  <w:footnote w:id="24">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«Попасть в тон», 2007 «Газета.ру» http://www.gazeta.ru/column/mozgovoy/2724337.shtml</w:t>
      </w:r>
    </w:p>
  </w:footnote>
  <w:footnote w:id="25">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По материалам сайта «Чемпионат.ру» </w:t>
      </w:r>
      <w:r w:rsidRPr="00BE2369">
        <w:rPr>
          <w:rFonts w:ascii="Times New Roman" w:hAnsi="Times New Roman"/>
          <w:lang w:val="en-US"/>
        </w:rPr>
        <w:t>championat</w:t>
      </w:r>
      <w:r w:rsidRPr="00BE2369">
        <w:rPr>
          <w:rFonts w:ascii="Times New Roman" w:hAnsi="Times New Roman"/>
        </w:rPr>
        <w:t>.</w:t>
      </w:r>
      <w:r w:rsidRPr="00BE2369">
        <w:rPr>
          <w:rFonts w:ascii="Times New Roman" w:hAnsi="Times New Roman"/>
          <w:lang w:val="en-US"/>
        </w:rPr>
        <w:t>ru</w:t>
      </w:r>
    </w:p>
  </w:footnote>
  <w:footnote w:id="26">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«Вы оцените красоту игры!», 2008 http://community.livejournal.com/ru_euro08/155043.html#cutid1</w:t>
      </w:r>
    </w:p>
  </w:footnote>
  <w:footnote w:id="27">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«Кальян перед Словенией», 2009 «Газета.ру» http://www.gazeta.ru/sport/2009/12/a_3294427.shtml</w:t>
      </w:r>
    </w:p>
  </w:footnote>
  <w:footnote w:id="28">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«Симонян: Хиддинк склоняется к тому, чтобы работать дальше», 2009 «Советский Спорт» http://www.championat.ru/football/article-45199.html</w:t>
      </w:r>
    </w:p>
  </w:footnote>
  <w:footnote w:id="29">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«Футбол и закон», 2009 «</w:t>
      </w:r>
      <w:r w:rsidRPr="00BE2369">
        <w:rPr>
          <w:rFonts w:ascii="Times New Roman" w:hAnsi="Times New Roman"/>
          <w:lang w:val="en-US"/>
        </w:rPr>
        <w:t>Lenta</w:t>
      </w:r>
      <w:r w:rsidRPr="00BE2369">
        <w:rPr>
          <w:rFonts w:ascii="Times New Roman" w:hAnsi="Times New Roman"/>
        </w:rPr>
        <w:t>.</w:t>
      </w:r>
      <w:r w:rsidRPr="00BE2369">
        <w:rPr>
          <w:rFonts w:ascii="Times New Roman" w:hAnsi="Times New Roman"/>
          <w:lang w:val="en-US"/>
        </w:rPr>
        <w:t>ru</w:t>
      </w:r>
      <w:r w:rsidRPr="00BE2369">
        <w:rPr>
          <w:rFonts w:ascii="Times New Roman" w:hAnsi="Times New Roman"/>
        </w:rPr>
        <w:t>» http://lenta.ru/articles/2009/12/04/nationalteam/</w:t>
      </w:r>
    </w:p>
  </w:footnote>
  <w:footnote w:id="30">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«Кто виноват?», 2009 «Футбол-1960» http://futbol-1960.ru/worldcup2010/news/59910.html</w:t>
      </w:r>
    </w:p>
  </w:footnote>
  <w:footnote w:id="31">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«Популярность спорта на ТВ. Итоги 2009 года», 2009 «Чемпионат.ру» http://www.championat.ru/football/article-46241.html</w:t>
      </w:r>
    </w:p>
  </w:footnote>
  <w:footnote w:id="32">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«Травля сборной России приняла запредельные формы», 2009 «Всероссийское Объединение Болельщиков» http://vob.su//press-centr/travlya_nacionalnoi_sbornoi_rossii_prinyala_zapredelnye_formy.html</w:t>
      </w:r>
    </w:p>
  </w:footnote>
  <w:footnote w:id="33">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«Стрелочники», 2009 «Газета.ру» http://www.gazeta.ru/column/cherkasov/3295740.shtml</w:t>
      </w:r>
    </w:p>
  </w:footnote>
  <w:footnote w:id="34">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«Стрелочники», 2009 «Газета.ру» http://www.gazeta.ru/column/cherkasov/3295740.shtml</w:t>
      </w:r>
    </w:p>
  </w:footnote>
  <w:footnote w:id="35">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«Нельзя отмахнуться от Ванкувера ради Сочи», 2009 «Газета.ру» http://www.gazeta.ru/sport/2009/02/a_2944927.shtml</w:t>
      </w:r>
    </w:p>
  </w:footnote>
  <w:footnote w:id="36">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«Посмотреть хоккей было бы здорово!», 2010 «Газета.ру» http://www.olympics10.ru/articles/2010/02/a_3319595.shtml</w:t>
      </w:r>
    </w:p>
  </w:footnote>
  <w:footnote w:id="37">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«Готов уйти», 2010 «Газета.ру» http://www.olympics10.ru/articles/2010/03/a_3332187.shtml</w:t>
      </w:r>
    </w:p>
  </w:footnote>
  <w:footnote w:id="38">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«Не уйдут сами – мы поможем», 2010 «Газета.ру» http://www.olympics10.ru/articles/2010/03/a_3331716.shtml</w:t>
      </w:r>
    </w:p>
  </w:footnote>
  <w:footnote w:id="39">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Шмелёв А.Д. «Широта русской души» http://lib.ru/CULTURE/SHMELEW_A/shirota.txt</w:t>
      </w:r>
    </w:p>
  </w:footnote>
  <w:footnote w:id="40">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«Иллюзия победы», 2010 «Газета.ру» http://www.gazeta.ru/column/novoprudsky/3330034.shtml</w:t>
      </w:r>
    </w:p>
  </w:footnote>
  <w:footnote w:id="41">
    <w:p w:rsidR="00EA0A98" w:rsidRPr="00BE2369" w:rsidRDefault="00EA0A98" w:rsidP="002E1C87">
      <w:pPr>
        <w:pStyle w:val="a4"/>
        <w:ind w:firstLine="0"/>
        <w:rPr>
          <w:rFonts w:ascii="Times New Roman" w:hAnsi="Times New Roman"/>
        </w:rPr>
      </w:pPr>
    </w:p>
  </w:footnote>
  <w:footnote w:id="42">
    <w:p w:rsidR="00EA0A98" w:rsidRPr="00BE2369" w:rsidRDefault="00EA0A98" w:rsidP="002E1C87">
      <w:pPr>
        <w:pStyle w:val="a4"/>
        <w:rPr>
          <w:rFonts w:ascii="Times New Roman" w:hAnsi="Times New Roman"/>
        </w:rPr>
      </w:pPr>
      <w:r w:rsidRPr="00BE2369">
        <w:rPr>
          <w:rStyle w:val="a6"/>
          <w:rFonts w:ascii="Times New Roman" w:hAnsi="Times New Roman"/>
        </w:rPr>
        <w:footnoteRef/>
      </w:r>
      <w:r w:rsidRPr="00BE2369">
        <w:rPr>
          <w:rFonts w:ascii="Times New Roman" w:hAnsi="Times New Roman"/>
        </w:rPr>
        <w:t xml:space="preserve"> «Подиум наш!», 2010 «Газета.ру» http://www.olympics10.ru/articles/2010/03/a_3331469.shtml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98" w:rsidRDefault="00EA0A98">
    <w:pPr>
      <w:pStyle w:val="a7"/>
      <w:jc w:val="right"/>
    </w:pPr>
    <w:r>
      <w:fldChar w:fldCharType="begin"/>
    </w:r>
    <w:r>
      <w:instrText xml:space="preserve"> PAGE   \* MERGEFORMAT </w:instrText>
    </w:r>
    <w:r>
      <w:fldChar w:fldCharType="separate"/>
    </w:r>
    <w:r>
      <w:rPr>
        <w:noProof/>
      </w:rPr>
      <w:t>6</w:t>
    </w:r>
    <w:r>
      <w:fldChar w:fldCharType="end"/>
    </w:r>
  </w:p>
  <w:p w:rsidR="00EA0A98" w:rsidRDefault="00EA0A9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4659B"/>
    <w:multiLevelType w:val="hybridMultilevel"/>
    <w:tmpl w:val="603C577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B347AE8"/>
    <w:multiLevelType w:val="hybridMultilevel"/>
    <w:tmpl w:val="D7625F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C87"/>
    <w:rsid w:val="0002366D"/>
    <w:rsid w:val="000779F6"/>
    <w:rsid w:val="00094AAA"/>
    <w:rsid w:val="000B1ED0"/>
    <w:rsid w:val="000D640D"/>
    <w:rsid w:val="00201FF8"/>
    <w:rsid w:val="002E1C87"/>
    <w:rsid w:val="00376771"/>
    <w:rsid w:val="00453AE6"/>
    <w:rsid w:val="0047535E"/>
    <w:rsid w:val="004D0DE5"/>
    <w:rsid w:val="004D4056"/>
    <w:rsid w:val="004E414F"/>
    <w:rsid w:val="005B0448"/>
    <w:rsid w:val="00677360"/>
    <w:rsid w:val="006C4F93"/>
    <w:rsid w:val="0076643C"/>
    <w:rsid w:val="00820811"/>
    <w:rsid w:val="00886B6B"/>
    <w:rsid w:val="008E7A41"/>
    <w:rsid w:val="00927E36"/>
    <w:rsid w:val="00942607"/>
    <w:rsid w:val="009E4BBD"/>
    <w:rsid w:val="00A05262"/>
    <w:rsid w:val="00AB5743"/>
    <w:rsid w:val="00AD11DC"/>
    <w:rsid w:val="00AE14C8"/>
    <w:rsid w:val="00B34A52"/>
    <w:rsid w:val="00B36330"/>
    <w:rsid w:val="00B43C97"/>
    <w:rsid w:val="00B7766A"/>
    <w:rsid w:val="00BE2369"/>
    <w:rsid w:val="00C3656F"/>
    <w:rsid w:val="00C63C28"/>
    <w:rsid w:val="00CB395D"/>
    <w:rsid w:val="00CD7D49"/>
    <w:rsid w:val="00D1285F"/>
    <w:rsid w:val="00D33FBB"/>
    <w:rsid w:val="00E24EA4"/>
    <w:rsid w:val="00EA0A98"/>
    <w:rsid w:val="00EF137F"/>
    <w:rsid w:val="00EF7404"/>
    <w:rsid w:val="00F26752"/>
    <w:rsid w:val="00F36163"/>
    <w:rsid w:val="00F86041"/>
    <w:rsid w:val="00FE0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D7C53-1597-4BA7-AB77-D372D0347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C87"/>
    <w:rPr>
      <w:rFonts w:ascii="Times New Roman" w:eastAsia="Times New Roman" w:hAnsi="Times New Roman"/>
    </w:rPr>
  </w:style>
  <w:style w:type="paragraph" w:styleId="1">
    <w:name w:val="heading 1"/>
    <w:basedOn w:val="a"/>
    <w:next w:val="a"/>
    <w:link w:val="10"/>
    <w:uiPriority w:val="9"/>
    <w:qFormat/>
    <w:rsid w:val="00AE14C8"/>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0D640D"/>
    <w:pPr>
      <w:keepNext/>
      <w:spacing w:before="240" w:after="60"/>
      <w:outlineLvl w:val="1"/>
    </w:pPr>
    <w:rPr>
      <w:rFonts w:ascii="Cambria" w:hAnsi="Cambria"/>
      <w:b/>
      <w:bCs/>
      <w:i/>
      <w:iCs/>
      <w:sz w:val="28"/>
      <w:szCs w:val="28"/>
    </w:rPr>
  </w:style>
  <w:style w:type="paragraph" w:styleId="5">
    <w:name w:val="heading 5"/>
    <w:basedOn w:val="a"/>
    <w:next w:val="a"/>
    <w:link w:val="50"/>
    <w:uiPriority w:val="9"/>
    <w:qFormat/>
    <w:rsid w:val="002E1C8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
    <w:qFormat/>
    <w:rsid w:val="00C63C28"/>
    <w:pPr>
      <w:spacing w:line="360" w:lineRule="auto"/>
    </w:pPr>
  </w:style>
  <w:style w:type="character" w:customStyle="1" w:styleId="50">
    <w:name w:val="Заголовок 5 Знак"/>
    <w:basedOn w:val="a0"/>
    <w:link w:val="5"/>
    <w:uiPriority w:val="9"/>
    <w:rsid w:val="002E1C87"/>
    <w:rPr>
      <w:rFonts w:ascii="Calibri" w:eastAsia="Times New Roman" w:hAnsi="Calibri" w:cs="Times New Roman"/>
      <w:b/>
      <w:bCs/>
      <w:i/>
      <w:iCs/>
      <w:sz w:val="26"/>
      <w:szCs w:val="26"/>
      <w:lang w:eastAsia="ru-RU"/>
    </w:rPr>
  </w:style>
  <w:style w:type="paragraph" w:styleId="a4">
    <w:name w:val="footnote text"/>
    <w:basedOn w:val="a"/>
    <w:link w:val="a5"/>
    <w:uiPriority w:val="99"/>
    <w:semiHidden/>
    <w:unhideWhenUsed/>
    <w:rsid w:val="002E1C87"/>
    <w:pPr>
      <w:ind w:firstLine="567"/>
    </w:pPr>
    <w:rPr>
      <w:rFonts w:ascii="Georgia" w:eastAsia="Calibri" w:hAnsi="Georgia"/>
      <w:lang w:eastAsia="en-US"/>
    </w:rPr>
  </w:style>
  <w:style w:type="character" w:customStyle="1" w:styleId="a5">
    <w:name w:val="Текст виноски Знак"/>
    <w:basedOn w:val="a0"/>
    <w:link w:val="a4"/>
    <w:uiPriority w:val="99"/>
    <w:semiHidden/>
    <w:rsid w:val="002E1C87"/>
    <w:rPr>
      <w:rFonts w:ascii="Georgia" w:eastAsia="Calibri" w:hAnsi="Georgia" w:cs="Times New Roman"/>
      <w:sz w:val="20"/>
      <w:szCs w:val="20"/>
    </w:rPr>
  </w:style>
  <w:style w:type="character" w:styleId="a6">
    <w:name w:val="footnote reference"/>
    <w:basedOn w:val="a0"/>
    <w:uiPriority w:val="99"/>
    <w:semiHidden/>
    <w:unhideWhenUsed/>
    <w:rsid w:val="002E1C87"/>
    <w:rPr>
      <w:vertAlign w:val="superscript"/>
    </w:rPr>
  </w:style>
  <w:style w:type="paragraph" w:styleId="a7">
    <w:name w:val="header"/>
    <w:basedOn w:val="a"/>
    <w:link w:val="a8"/>
    <w:uiPriority w:val="99"/>
    <w:unhideWhenUsed/>
    <w:rsid w:val="00F86041"/>
    <w:pPr>
      <w:tabs>
        <w:tab w:val="center" w:pos="4677"/>
        <w:tab w:val="right" w:pos="9355"/>
      </w:tabs>
    </w:pPr>
  </w:style>
  <w:style w:type="character" w:customStyle="1" w:styleId="a8">
    <w:name w:val="Верхній колонтитул Знак"/>
    <w:basedOn w:val="a0"/>
    <w:link w:val="a7"/>
    <w:uiPriority w:val="99"/>
    <w:rsid w:val="00F86041"/>
    <w:rPr>
      <w:rFonts w:ascii="Times New Roman" w:eastAsia="Times New Roman" w:hAnsi="Times New Roman"/>
    </w:rPr>
  </w:style>
  <w:style w:type="paragraph" w:styleId="a9">
    <w:name w:val="footer"/>
    <w:basedOn w:val="a"/>
    <w:link w:val="aa"/>
    <w:uiPriority w:val="99"/>
    <w:semiHidden/>
    <w:unhideWhenUsed/>
    <w:rsid w:val="00F86041"/>
    <w:pPr>
      <w:tabs>
        <w:tab w:val="center" w:pos="4677"/>
        <w:tab w:val="right" w:pos="9355"/>
      </w:tabs>
    </w:pPr>
  </w:style>
  <w:style w:type="character" w:customStyle="1" w:styleId="aa">
    <w:name w:val="Нижній колонтитул Знак"/>
    <w:basedOn w:val="a0"/>
    <w:link w:val="a9"/>
    <w:uiPriority w:val="99"/>
    <w:semiHidden/>
    <w:rsid w:val="00F86041"/>
    <w:rPr>
      <w:rFonts w:ascii="Times New Roman" w:eastAsia="Times New Roman" w:hAnsi="Times New Roman"/>
    </w:rPr>
  </w:style>
  <w:style w:type="character" w:customStyle="1" w:styleId="10">
    <w:name w:val="Заголовок 1 Знак"/>
    <w:basedOn w:val="a0"/>
    <w:link w:val="1"/>
    <w:uiPriority w:val="9"/>
    <w:rsid w:val="00AE14C8"/>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0D640D"/>
    <w:rPr>
      <w:rFonts w:ascii="Cambria" w:eastAsia="Times New Roman" w:hAnsi="Cambria" w:cs="Times New Roman"/>
      <w:b/>
      <w:bCs/>
      <w:i/>
      <w:iCs/>
      <w:sz w:val="28"/>
      <w:szCs w:val="28"/>
    </w:rPr>
  </w:style>
  <w:style w:type="paragraph" w:customStyle="1" w:styleId="ab">
    <w:name w:val="Заголовок оглавления"/>
    <w:basedOn w:val="1"/>
    <w:next w:val="a"/>
    <w:uiPriority w:val="39"/>
    <w:qFormat/>
    <w:rsid w:val="00677360"/>
    <w:pPr>
      <w:keepLines/>
      <w:spacing w:before="480" w:after="0" w:line="276" w:lineRule="auto"/>
      <w:outlineLvl w:val="9"/>
    </w:pPr>
    <w:rPr>
      <w:color w:val="365F91"/>
      <w:kern w:val="0"/>
      <w:sz w:val="28"/>
      <w:szCs w:val="28"/>
      <w:lang w:eastAsia="en-US"/>
    </w:rPr>
  </w:style>
  <w:style w:type="paragraph" w:styleId="11">
    <w:name w:val="toc 1"/>
    <w:basedOn w:val="a"/>
    <w:next w:val="a"/>
    <w:autoRedefine/>
    <w:uiPriority w:val="39"/>
    <w:unhideWhenUsed/>
    <w:rsid w:val="00677360"/>
  </w:style>
  <w:style w:type="paragraph" w:styleId="21">
    <w:name w:val="toc 2"/>
    <w:basedOn w:val="a"/>
    <w:next w:val="a"/>
    <w:autoRedefine/>
    <w:uiPriority w:val="39"/>
    <w:unhideWhenUsed/>
    <w:rsid w:val="00677360"/>
    <w:pPr>
      <w:ind w:left="200"/>
    </w:pPr>
  </w:style>
  <w:style w:type="character" w:styleId="ac">
    <w:name w:val="Hyperlink"/>
    <w:basedOn w:val="a0"/>
    <w:uiPriority w:val="99"/>
    <w:unhideWhenUsed/>
    <w:rsid w:val="00677360"/>
    <w:rPr>
      <w:color w:val="0000FF"/>
      <w:u w:val="single"/>
    </w:rPr>
  </w:style>
  <w:style w:type="paragraph" w:customStyle="1" w:styleId="ad">
    <w:name w:val="Абзац списка"/>
    <w:basedOn w:val="a"/>
    <w:uiPriority w:val="34"/>
    <w:qFormat/>
    <w:rsid w:val="00B36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11630</Words>
  <Characters>66297</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Правительство РФ</vt:lpstr>
    </vt:vector>
  </TitlesOfParts>
  <Company/>
  <LinksUpToDate>false</LinksUpToDate>
  <CharactersWithSpaces>77772</CharactersWithSpaces>
  <SharedDoc>false</SharedDoc>
  <HLinks>
    <vt:vector size="126" baseType="variant">
      <vt:variant>
        <vt:i4>786516</vt:i4>
      </vt:variant>
      <vt:variant>
        <vt:i4>93</vt:i4>
      </vt:variant>
      <vt:variant>
        <vt:i4>0</vt:i4>
      </vt:variant>
      <vt:variant>
        <vt:i4>5</vt:i4>
      </vt:variant>
      <vt:variant>
        <vt:lpwstr>http://www.championat.ru/</vt:lpwstr>
      </vt:variant>
      <vt:variant>
        <vt:lpwstr/>
      </vt:variant>
      <vt:variant>
        <vt:i4>7405691</vt:i4>
      </vt:variant>
      <vt:variant>
        <vt:i4>90</vt:i4>
      </vt:variant>
      <vt:variant>
        <vt:i4>0</vt:i4>
      </vt:variant>
      <vt:variant>
        <vt:i4>5</vt:i4>
      </vt:variant>
      <vt:variant>
        <vt:lpwstr>http://www.livejournal.ru/</vt:lpwstr>
      </vt:variant>
      <vt:variant>
        <vt:lpwstr/>
      </vt:variant>
      <vt:variant>
        <vt:i4>7143543</vt:i4>
      </vt:variant>
      <vt:variant>
        <vt:i4>87</vt:i4>
      </vt:variant>
      <vt:variant>
        <vt:i4>0</vt:i4>
      </vt:variant>
      <vt:variant>
        <vt:i4>5</vt:i4>
      </vt:variant>
      <vt:variant>
        <vt:lpwstr>http://www.footballacademy.ru/</vt:lpwstr>
      </vt:variant>
      <vt:variant>
        <vt:lpwstr/>
      </vt:variant>
      <vt:variant>
        <vt:i4>6488125</vt:i4>
      </vt:variant>
      <vt:variant>
        <vt:i4>84</vt:i4>
      </vt:variant>
      <vt:variant>
        <vt:i4>0</vt:i4>
      </vt:variant>
      <vt:variant>
        <vt:i4>5</vt:i4>
      </vt:variant>
      <vt:variant>
        <vt:lpwstr>http://vob.su/</vt:lpwstr>
      </vt:variant>
      <vt:variant>
        <vt:lpwstr/>
      </vt:variant>
      <vt:variant>
        <vt:i4>4456457</vt:i4>
      </vt:variant>
      <vt:variant>
        <vt:i4>81</vt:i4>
      </vt:variant>
      <vt:variant>
        <vt:i4>0</vt:i4>
      </vt:variant>
      <vt:variant>
        <vt:i4>5</vt:i4>
      </vt:variant>
      <vt:variant>
        <vt:lpwstr>http://www.olympics10.ru/</vt:lpwstr>
      </vt:variant>
      <vt:variant>
        <vt:lpwstr/>
      </vt:variant>
      <vt:variant>
        <vt:i4>1376282</vt:i4>
      </vt:variant>
      <vt:variant>
        <vt:i4>78</vt:i4>
      </vt:variant>
      <vt:variant>
        <vt:i4>0</vt:i4>
      </vt:variant>
      <vt:variant>
        <vt:i4>5</vt:i4>
      </vt:variant>
      <vt:variant>
        <vt:lpwstr>http://www.lenta.ru/</vt:lpwstr>
      </vt:variant>
      <vt:variant>
        <vt:lpwstr/>
      </vt:variant>
      <vt:variant>
        <vt:i4>1638471</vt:i4>
      </vt:variant>
      <vt:variant>
        <vt:i4>75</vt:i4>
      </vt:variant>
      <vt:variant>
        <vt:i4>0</vt:i4>
      </vt:variant>
      <vt:variant>
        <vt:i4>5</vt:i4>
      </vt:variant>
      <vt:variant>
        <vt:lpwstr>http://www.gazeta.ru/</vt:lpwstr>
      </vt:variant>
      <vt:variant>
        <vt:lpwstr/>
      </vt:variant>
      <vt:variant>
        <vt:i4>3080238</vt:i4>
      </vt:variant>
      <vt:variant>
        <vt:i4>72</vt:i4>
      </vt:variant>
      <vt:variant>
        <vt:i4>0</vt:i4>
      </vt:variant>
      <vt:variant>
        <vt:i4>5</vt:i4>
      </vt:variant>
      <vt:variant>
        <vt:lpwstr>http://futbol-1960.ru/</vt:lpwstr>
      </vt:variant>
      <vt:variant>
        <vt:lpwstr/>
      </vt:variant>
      <vt:variant>
        <vt:i4>131141</vt:i4>
      </vt:variant>
      <vt:variant>
        <vt:i4>69</vt:i4>
      </vt:variant>
      <vt:variant>
        <vt:i4>0</vt:i4>
      </vt:variant>
      <vt:variant>
        <vt:i4>5</vt:i4>
      </vt:variant>
      <vt:variant>
        <vt:lpwstr>http://www.rg.ru/</vt:lpwstr>
      </vt:variant>
      <vt:variant>
        <vt:lpwstr/>
      </vt:variant>
      <vt:variant>
        <vt:i4>7143543</vt:i4>
      </vt:variant>
      <vt:variant>
        <vt:i4>66</vt:i4>
      </vt:variant>
      <vt:variant>
        <vt:i4>0</vt:i4>
      </vt:variant>
      <vt:variant>
        <vt:i4>5</vt:i4>
      </vt:variant>
      <vt:variant>
        <vt:lpwstr>http://www.kommersant.ru/vlast/</vt:lpwstr>
      </vt:variant>
      <vt:variant>
        <vt:lpwstr/>
      </vt:variant>
      <vt:variant>
        <vt:i4>524317</vt:i4>
      </vt:variant>
      <vt:variant>
        <vt:i4>63</vt:i4>
      </vt:variant>
      <vt:variant>
        <vt:i4>0</vt:i4>
      </vt:variant>
      <vt:variant>
        <vt:i4>5</vt:i4>
      </vt:variant>
      <vt:variant>
        <vt:lpwstr>http://ru.wikipedia.org/</vt:lpwstr>
      </vt:variant>
      <vt:variant>
        <vt:lpwstr/>
      </vt:variant>
      <vt:variant>
        <vt:i4>1048630</vt:i4>
      </vt:variant>
      <vt:variant>
        <vt:i4>56</vt:i4>
      </vt:variant>
      <vt:variant>
        <vt:i4>0</vt:i4>
      </vt:variant>
      <vt:variant>
        <vt:i4>5</vt:i4>
      </vt:variant>
      <vt:variant>
        <vt:lpwstr/>
      </vt:variant>
      <vt:variant>
        <vt:lpwstr>_Toc263960180</vt:lpwstr>
      </vt:variant>
      <vt:variant>
        <vt:i4>2031670</vt:i4>
      </vt:variant>
      <vt:variant>
        <vt:i4>50</vt:i4>
      </vt:variant>
      <vt:variant>
        <vt:i4>0</vt:i4>
      </vt:variant>
      <vt:variant>
        <vt:i4>5</vt:i4>
      </vt:variant>
      <vt:variant>
        <vt:lpwstr/>
      </vt:variant>
      <vt:variant>
        <vt:lpwstr>_Toc263960179</vt:lpwstr>
      </vt:variant>
      <vt:variant>
        <vt:i4>2031670</vt:i4>
      </vt:variant>
      <vt:variant>
        <vt:i4>44</vt:i4>
      </vt:variant>
      <vt:variant>
        <vt:i4>0</vt:i4>
      </vt:variant>
      <vt:variant>
        <vt:i4>5</vt:i4>
      </vt:variant>
      <vt:variant>
        <vt:lpwstr/>
      </vt:variant>
      <vt:variant>
        <vt:lpwstr>_Toc263960178</vt:lpwstr>
      </vt:variant>
      <vt:variant>
        <vt:i4>2031670</vt:i4>
      </vt:variant>
      <vt:variant>
        <vt:i4>38</vt:i4>
      </vt:variant>
      <vt:variant>
        <vt:i4>0</vt:i4>
      </vt:variant>
      <vt:variant>
        <vt:i4>5</vt:i4>
      </vt:variant>
      <vt:variant>
        <vt:lpwstr/>
      </vt:variant>
      <vt:variant>
        <vt:lpwstr>_Toc263960177</vt:lpwstr>
      </vt:variant>
      <vt:variant>
        <vt:i4>2031670</vt:i4>
      </vt:variant>
      <vt:variant>
        <vt:i4>32</vt:i4>
      </vt:variant>
      <vt:variant>
        <vt:i4>0</vt:i4>
      </vt:variant>
      <vt:variant>
        <vt:i4>5</vt:i4>
      </vt:variant>
      <vt:variant>
        <vt:lpwstr/>
      </vt:variant>
      <vt:variant>
        <vt:lpwstr>_Toc263960176</vt:lpwstr>
      </vt:variant>
      <vt:variant>
        <vt:i4>2031670</vt:i4>
      </vt:variant>
      <vt:variant>
        <vt:i4>26</vt:i4>
      </vt:variant>
      <vt:variant>
        <vt:i4>0</vt:i4>
      </vt:variant>
      <vt:variant>
        <vt:i4>5</vt:i4>
      </vt:variant>
      <vt:variant>
        <vt:lpwstr/>
      </vt:variant>
      <vt:variant>
        <vt:lpwstr>_Toc263960175</vt:lpwstr>
      </vt:variant>
      <vt:variant>
        <vt:i4>2031670</vt:i4>
      </vt:variant>
      <vt:variant>
        <vt:i4>20</vt:i4>
      </vt:variant>
      <vt:variant>
        <vt:i4>0</vt:i4>
      </vt:variant>
      <vt:variant>
        <vt:i4>5</vt:i4>
      </vt:variant>
      <vt:variant>
        <vt:lpwstr/>
      </vt:variant>
      <vt:variant>
        <vt:lpwstr>_Toc263960174</vt:lpwstr>
      </vt:variant>
      <vt:variant>
        <vt:i4>2031670</vt:i4>
      </vt:variant>
      <vt:variant>
        <vt:i4>14</vt:i4>
      </vt:variant>
      <vt:variant>
        <vt:i4>0</vt:i4>
      </vt:variant>
      <vt:variant>
        <vt:i4>5</vt:i4>
      </vt:variant>
      <vt:variant>
        <vt:lpwstr/>
      </vt:variant>
      <vt:variant>
        <vt:lpwstr>_Toc263960173</vt:lpwstr>
      </vt:variant>
      <vt:variant>
        <vt:i4>2031670</vt:i4>
      </vt:variant>
      <vt:variant>
        <vt:i4>8</vt:i4>
      </vt:variant>
      <vt:variant>
        <vt:i4>0</vt:i4>
      </vt:variant>
      <vt:variant>
        <vt:i4>5</vt:i4>
      </vt:variant>
      <vt:variant>
        <vt:lpwstr/>
      </vt:variant>
      <vt:variant>
        <vt:lpwstr>_Toc263960172</vt:lpwstr>
      </vt:variant>
      <vt:variant>
        <vt:i4>2031670</vt:i4>
      </vt:variant>
      <vt:variant>
        <vt:i4>2</vt:i4>
      </vt:variant>
      <vt:variant>
        <vt:i4>0</vt:i4>
      </vt:variant>
      <vt:variant>
        <vt:i4>5</vt:i4>
      </vt:variant>
      <vt:variant>
        <vt:lpwstr/>
      </vt:variant>
      <vt:variant>
        <vt:lpwstr>_Toc263960171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РФ</dc:title>
  <dc:subject/>
  <dc:creator>Your User Name</dc:creator>
  <cp:keywords/>
  <dc:description/>
  <cp:lastModifiedBy>Irina</cp:lastModifiedBy>
  <cp:revision>2</cp:revision>
  <dcterms:created xsi:type="dcterms:W3CDTF">2014-10-03T14:25:00Z</dcterms:created>
  <dcterms:modified xsi:type="dcterms:W3CDTF">2014-10-03T14:25:00Z</dcterms:modified>
</cp:coreProperties>
</file>