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40" w:rsidRPr="009873F7" w:rsidRDefault="00905EFA">
      <w:pPr>
        <w:pStyle w:val="a4"/>
        <w:autoSpaceDE/>
        <w:autoSpaceDN/>
      </w:pPr>
      <w:r w:rsidRPr="009873F7">
        <w:t xml:space="preserve">Государственное </w:t>
      </w:r>
      <w:r w:rsidR="00B54340" w:rsidRPr="009873F7">
        <w:t xml:space="preserve">унитарное предприятие </w:t>
      </w:r>
    </w:p>
    <w:p w:rsidR="00674E65" w:rsidRPr="009873F7" w:rsidRDefault="00B54340">
      <w:pPr>
        <w:jc w:val="center"/>
        <w:rPr>
          <w:sz w:val="28"/>
          <w:szCs w:val="28"/>
        </w:rPr>
      </w:pPr>
      <w:r w:rsidRPr="009873F7">
        <w:rPr>
          <w:sz w:val="28"/>
          <w:szCs w:val="28"/>
        </w:rPr>
        <w:t>«Институт проблем транспорта энергоресурсов»</w:t>
      </w:r>
    </w:p>
    <w:p w:rsidR="00674E65" w:rsidRPr="009873F7" w:rsidRDefault="009873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</w:t>
      </w:r>
    </w:p>
    <w:p w:rsidR="00674E65" w:rsidRPr="009873F7" w:rsidRDefault="009873F7">
      <w:pPr>
        <w:jc w:val="center"/>
        <w:rPr>
          <w:sz w:val="28"/>
          <w:szCs w:val="28"/>
        </w:rPr>
      </w:pPr>
      <w:r>
        <w:rPr>
          <w:sz w:val="28"/>
          <w:szCs w:val="28"/>
        </w:rPr>
        <w:t>(ГУП «ИПТЭР» РБ)</w:t>
      </w:r>
    </w:p>
    <w:p w:rsidR="00336A49" w:rsidRDefault="00336A49" w:rsidP="00336A49">
      <w:pPr>
        <w:jc w:val="center"/>
        <w:rPr>
          <w:sz w:val="28"/>
          <w:szCs w:val="28"/>
        </w:rPr>
      </w:pPr>
    </w:p>
    <w:p w:rsidR="00336A49" w:rsidRDefault="00336A49" w:rsidP="00336A49">
      <w:pPr>
        <w:jc w:val="center"/>
        <w:rPr>
          <w:sz w:val="28"/>
          <w:szCs w:val="28"/>
        </w:rPr>
      </w:pPr>
    </w:p>
    <w:p w:rsidR="00336A49" w:rsidRDefault="00336A49" w:rsidP="00336A49">
      <w:pPr>
        <w:shd w:val="clear" w:color="auto" w:fill="FFFFFF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А С П И Р А Н Т У Р А</w:t>
      </w:r>
    </w:p>
    <w:p w:rsidR="00336A49" w:rsidRDefault="00336A49" w:rsidP="00336A49">
      <w:pPr>
        <w:shd w:val="clear" w:color="auto" w:fill="FFFFFF"/>
        <w:jc w:val="center"/>
        <w:rPr>
          <w:bCs/>
          <w:sz w:val="28"/>
          <w:szCs w:val="28"/>
        </w:rPr>
      </w:pPr>
    </w:p>
    <w:p w:rsidR="00336A49" w:rsidRDefault="00336A49" w:rsidP="00336A49">
      <w:pPr>
        <w:shd w:val="clear" w:color="auto" w:fill="FFFFFF"/>
        <w:jc w:val="center"/>
        <w:rPr>
          <w:bCs/>
          <w:sz w:val="28"/>
          <w:szCs w:val="28"/>
        </w:rPr>
      </w:pPr>
    </w:p>
    <w:p w:rsidR="00336A49" w:rsidRDefault="00336A49" w:rsidP="00336A49">
      <w:pPr>
        <w:shd w:val="clear" w:color="auto" w:fill="FFFFFF"/>
        <w:jc w:val="center"/>
        <w:rPr>
          <w:bCs/>
          <w:sz w:val="28"/>
          <w:szCs w:val="28"/>
        </w:rPr>
      </w:pPr>
    </w:p>
    <w:p w:rsidR="00336A49" w:rsidRDefault="00336A49" w:rsidP="00336A49">
      <w:pPr>
        <w:shd w:val="clear" w:color="auto" w:fill="FFFFFF"/>
        <w:jc w:val="center"/>
        <w:rPr>
          <w:bCs/>
          <w:sz w:val="28"/>
          <w:szCs w:val="28"/>
        </w:rPr>
      </w:pPr>
    </w:p>
    <w:p w:rsidR="00336A49" w:rsidRDefault="00336A49" w:rsidP="00336A49">
      <w:pPr>
        <w:shd w:val="clear" w:color="auto" w:fill="FFFFFF"/>
        <w:jc w:val="center"/>
        <w:rPr>
          <w:bCs/>
          <w:sz w:val="28"/>
          <w:szCs w:val="28"/>
        </w:rPr>
      </w:pPr>
    </w:p>
    <w:p w:rsidR="00336A49" w:rsidRDefault="00336A49" w:rsidP="00336A49">
      <w:pPr>
        <w:shd w:val="clear" w:color="auto" w:fill="FFFFFF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УЧЕБНО-МЕТОДИЧЕСКОЕ ПОСОБИЕ</w:t>
      </w:r>
    </w:p>
    <w:p w:rsidR="00336A49" w:rsidRDefault="00336A49" w:rsidP="00336A4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36A49" w:rsidRDefault="00336A49" w:rsidP="00336A4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36A49" w:rsidRDefault="00336A49" w:rsidP="00336A4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36A49" w:rsidRDefault="00336A49" w:rsidP="00336A49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>ПО ДИСЦИПЛИНЕ</w:t>
      </w:r>
    </w:p>
    <w:p w:rsidR="00FF668C" w:rsidRDefault="00FF668C" w:rsidP="00336A49">
      <w:pPr>
        <w:shd w:val="clear" w:color="auto" w:fill="FFFFFF"/>
        <w:jc w:val="center"/>
        <w:rPr>
          <w:bCs/>
          <w:sz w:val="28"/>
          <w:szCs w:val="28"/>
        </w:rPr>
      </w:pPr>
    </w:p>
    <w:p w:rsidR="003B1D59" w:rsidRPr="003B1D59" w:rsidRDefault="003B1D59" w:rsidP="003B1D59">
      <w:pPr>
        <w:autoSpaceDE w:val="0"/>
        <w:autoSpaceDN w:val="0"/>
        <w:adjustRightInd w:val="0"/>
        <w:spacing w:line="312" w:lineRule="auto"/>
        <w:jc w:val="center"/>
        <w:rPr>
          <w:b/>
          <w:sz w:val="28"/>
          <w:szCs w:val="28"/>
        </w:rPr>
      </w:pPr>
    </w:p>
    <w:p w:rsidR="00A51091" w:rsidRPr="003B1D59" w:rsidRDefault="003B1D59" w:rsidP="003B1D59">
      <w:pPr>
        <w:autoSpaceDE w:val="0"/>
        <w:autoSpaceDN w:val="0"/>
        <w:adjustRightInd w:val="0"/>
        <w:spacing w:line="312" w:lineRule="auto"/>
        <w:jc w:val="center"/>
        <w:rPr>
          <w:b/>
          <w:sz w:val="36"/>
          <w:szCs w:val="28"/>
        </w:rPr>
      </w:pPr>
      <w:r w:rsidRPr="003B1D59">
        <w:rPr>
          <w:b/>
          <w:sz w:val="36"/>
          <w:szCs w:val="28"/>
        </w:rPr>
        <w:t>«ИСТОРИЯ И ФИЛОСОФИЯ НАУКИ»</w:t>
      </w:r>
    </w:p>
    <w:p w:rsidR="00CE7736" w:rsidRDefault="00CE7736" w:rsidP="00A51091">
      <w:pPr>
        <w:autoSpaceDE w:val="0"/>
        <w:autoSpaceDN w:val="0"/>
        <w:adjustRightInd w:val="0"/>
        <w:spacing w:line="312" w:lineRule="auto"/>
        <w:ind w:left="1416"/>
        <w:rPr>
          <w:b/>
          <w:sz w:val="28"/>
          <w:szCs w:val="28"/>
        </w:rPr>
      </w:pPr>
    </w:p>
    <w:p w:rsidR="003B1D59" w:rsidRDefault="003B1D59" w:rsidP="00A51091">
      <w:pPr>
        <w:autoSpaceDE w:val="0"/>
        <w:autoSpaceDN w:val="0"/>
        <w:adjustRightInd w:val="0"/>
        <w:spacing w:line="312" w:lineRule="auto"/>
        <w:ind w:left="1416"/>
        <w:rPr>
          <w:b/>
          <w:sz w:val="28"/>
          <w:szCs w:val="28"/>
        </w:rPr>
      </w:pPr>
    </w:p>
    <w:p w:rsidR="003B1D59" w:rsidRDefault="003B1D59" w:rsidP="00A51091">
      <w:pPr>
        <w:autoSpaceDE w:val="0"/>
        <w:autoSpaceDN w:val="0"/>
        <w:adjustRightInd w:val="0"/>
        <w:spacing w:line="312" w:lineRule="auto"/>
        <w:ind w:left="1416"/>
        <w:rPr>
          <w:b/>
          <w:sz w:val="28"/>
          <w:szCs w:val="28"/>
        </w:rPr>
      </w:pPr>
    </w:p>
    <w:p w:rsidR="00A51091" w:rsidRDefault="00A51091" w:rsidP="003B1D59">
      <w:pPr>
        <w:autoSpaceDE w:val="0"/>
        <w:autoSpaceDN w:val="0"/>
        <w:adjustRightInd w:val="0"/>
        <w:spacing w:line="276" w:lineRule="auto"/>
        <w:ind w:left="3686" w:hanging="2835"/>
        <w:rPr>
          <w:sz w:val="28"/>
          <w:szCs w:val="28"/>
        </w:rPr>
      </w:pPr>
      <w:r w:rsidRPr="00FF668C">
        <w:rPr>
          <w:b/>
          <w:sz w:val="28"/>
          <w:szCs w:val="28"/>
        </w:rPr>
        <w:t>для специальност</w:t>
      </w:r>
      <w:r w:rsidR="00CE7736" w:rsidRPr="00FF668C">
        <w:rPr>
          <w:b/>
          <w:sz w:val="28"/>
          <w:szCs w:val="28"/>
        </w:rPr>
        <w:t>ей</w:t>
      </w:r>
      <w:r w:rsidRPr="00FF668C">
        <w:rPr>
          <w:b/>
          <w:sz w:val="28"/>
          <w:szCs w:val="28"/>
        </w:rPr>
        <w:t>:</w:t>
      </w:r>
      <w:r w:rsidRPr="00CE7736">
        <w:rPr>
          <w:sz w:val="28"/>
          <w:szCs w:val="28"/>
        </w:rPr>
        <w:t xml:space="preserve"> </w:t>
      </w:r>
      <w:r w:rsidR="00CE7736" w:rsidRPr="00CE7736">
        <w:rPr>
          <w:sz w:val="28"/>
          <w:szCs w:val="28"/>
        </w:rPr>
        <w:t xml:space="preserve">25.00.17 </w:t>
      </w:r>
      <w:r w:rsidR="00FF668C">
        <w:rPr>
          <w:sz w:val="28"/>
          <w:szCs w:val="28"/>
        </w:rPr>
        <w:t xml:space="preserve">- </w:t>
      </w:r>
      <w:r w:rsidR="00CE7736" w:rsidRPr="00CE7736">
        <w:rPr>
          <w:sz w:val="28"/>
          <w:szCs w:val="28"/>
        </w:rPr>
        <w:t xml:space="preserve">«Разработка и эксплуатация нефтяных </w:t>
      </w:r>
      <w:r w:rsidR="003B1D59">
        <w:rPr>
          <w:sz w:val="28"/>
          <w:szCs w:val="28"/>
        </w:rPr>
        <w:br/>
      </w:r>
      <w:r w:rsidR="00CE7736" w:rsidRPr="00CE7736">
        <w:rPr>
          <w:sz w:val="28"/>
          <w:szCs w:val="28"/>
        </w:rPr>
        <w:t>и газовых месторождений»,</w:t>
      </w:r>
    </w:p>
    <w:p w:rsidR="00FF668C" w:rsidRPr="00CE7736" w:rsidRDefault="00FF668C" w:rsidP="00FF668C">
      <w:pPr>
        <w:autoSpaceDE w:val="0"/>
        <w:autoSpaceDN w:val="0"/>
        <w:adjustRightInd w:val="0"/>
        <w:spacing w:line="276" w:lineRule="auto"/>
        <w:ind w:left="4536" w:hanging="3685"/>
        <w:rPr>
          <w:sz w:val="28"/>
          <w:szCs w:val="28"/>
        </w:rPr>
      </w:pPr>
    </w:p>
    <w:p w:rsidR="00CE7736" w:rsidRDefault="00FF668C" w:rsidP="003B1D59">
      <w:pPr>
        <w:autoSpaceDE w:val="0"/>
        <w:autoSpaceDN w:val="0"/>
        <w:adjustRightInd w:val="0"/>
        <w:spacing w:line="276" w:lineRule="auto"/>
        <w:ind w:left="354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7736" w:rsidRPr="00CE7736">
        <w:rPr>
          <w:sz w:val="28"/>
          <w:szCs w:val="28"/>
        </w:rPr>
        <w:t xml:space="preserve">25.00.19 </w:t>
      </w:r>
      <w:r>
        <w:rPr>
          <w:sz w:val="28"/>
          <w:szCs w:val="28"/>
        </w:rPr>
        <w:t xml:space="preserve">- </w:t>
      </w:r>
      <w:r w:rsidR="00CE7736" w:rsidRPr="00CE7736">
        <w:rPr>
          <w:sz w:val="28"/>
          <w:szCs w:val="28"/>
        </w:rPr>
        <w:t>«Строительство и эксплуатация</w:t>
      </w:r>
      <w:r w:rsidR="003B1D59">
        <w:rPr>
          <w:sz w:val="28"/>
          <w:szCs w:val="28"/>
        </w:rPr>
        <w:br/>
      </w:r>
      <w:r w:rsidR="00CE7736" w:rsidRPr="00CE7736">
        <w:rPr>
          <w:sz w:val="28"/>
          <w:szCs w:val="28"/>
        </w:rPr>
        <w:t>нефтегазопроводов, баз и хранилищ»,</w:t>
      </w:r>
    </w:p>
    <w:p w:rsidR="00FF668C" w:rsidRPr="00CE7736" w:rsidRDefault="00FF668C" w:rsidP="00FF668C">
      <w:pPr>
        <w:autoSpaceDE w:val="0"/>
        <w:autoSpaceDN w:val="0"/>
        <w:adjustRightInd w:val="0"/>
        <w:spacing w:line="276" w:lineRule="auto"/>
        <w:ind w:left="4536" w:hanging="1134"/>
        <w:rPr>
          <w:sz w:val="28"/>
          <w:szCs w:val="28"/>
        </w:rPr>
      </w:pPr>
    </w:p>
    <w:p w:rsidR="00CE7736" w:rsidRPr="00CE7736" w:rsidRDefault="00FF668C" w:rsidP="003B1D59">
      <w:pPr>
        <w:autoSpaceDE w:val="0"/>
        <w:autoSpaceDN w:val="0"/>
        <w:adjustRightInd w:val="0"/>
        <w:spacing w:line="276" w:lineRule="auto"/>
        <w:ind w:left="3544" w:hanging="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7736" w:rsidRPr="00CE7736">
        <w:rPr>
          <w:sz w:val="28"/>
          <w:szCs w:val="28"/>
        </w:rPr>
        <w:t xml:space="preserve">05.26.03 </w:t>
      </w:r>
      <w:r>
        <w:rPr>
          <w:sz w:val="28"/>
          <w:szCs w:val="28"/>
        </w:rPr>
        <w:t xml:space="preserve">- </w:t>
      </w:r>
      <w:r w:rsidR="00CE7736" w:rsidRPr="00CE7736">
        <w:rPr>
          <w:sz w:val="28"/>
          <w:szCs w:val="28"/>
        </w:rPr>
        <w:t xml:space="preserve">«Пожарная и промышленная </w:t>
      </w:r>
      <w:r w:rsidR="003B1D59">
        <w:rPr>
          <w:sz w:val="28"/>
          <w:szCs w:val="28"/>
        </w:rPr>
        <w:br/>
      </w:r>
      <w:r w:rsidR="00CE7736" w:rsidRPr="00CE7736">
        <w:rPr>
          <w:sz w:val="28"/>
          <w:szCs w:val="28"/>
        </w:rPr>
        <w:t>безопасность (нефтегазовая отрасль)»</w:t>
      </w:r>
    </w:p>
    <w:p w:rsidR="00A51091" w:rsidRPr="009873F7" w:rsidRDefault="00A51091" w:rsidP="00FF668C">
      <w:pPr>
        <w:autoSpaceDE w:val="0"/>
        <w:autoSpaceDN w:val="0"/>
        <w:adjustRightInd w:val="0"/>
        <w:spacing w:line="312" w:lineRule="auto"/>
        <w:ind w:left="4536" w:hanging="1134"/>
        <w:rPr>
          <w:b/>
          <w:sz w:val="28"/>
          <w:szCs w:val="28"/>
        </w:rPr>
      </w:pPr>
    </w:p>
    <w:p w:rsidR="00FF668C" w:rsidRDefault="00FF668C">
      <w:pPr>
        <w:autoSpaceDE w:val="0"/>
        <w:autoSpaceDN w:val="0"/>
        <w:ind w:right="851"/>
        <w:jc w:val="center"/>
        <w:rPr>
          <w:sz w:val="28"/>
          <w:szCs w:val="28"/>
        </w:rPr>
      </w:pPr>
    </w:p>
    <w:p w:rsidR="00FF668C" w:rsidRDefault="00FF668C">
      <w:pPr>
        <w:autoSpaceDE w:val="0"/>
        <w:autoSpaceDN w:val="0"/>
        <w:ind w:right="851"/>
        <w:jc w:val="center"/>
        <w:rPr>
          <w:sz w:val="28"/>
          <w:szCs w:val="28"/>
        </w:rPr>
      </w:pPr>
    </w:p>
    <w:p w:rsidR="00FF668C" w:rsidRDefault="00FF668C">
      <w:pPr>
        <w:autoSpaceDE w:val="0"/>
        <w:autoSpaceDN w:val="0"/>
        <w:ind w:right="851"/>
        <w:jc w:val="center"/>
        <w:rPr>
          <w:sz w:val="28"/>
          <w:szCs w:val="28"/>
        </w:rPr>
      </w:pPr>
    </w:p>
    <w:p w:rsidR="00FF668C" w:rsidRDefault="00FF668C">
      <w:pPr>
        <w:autoSpaceDE w:val="0"/>
        <w:autoSpaceDN w:val="0"/>
        <w:ind w:right="851"/>
        <w:jc w:val="center"/>
        <w:rPr>
          <w:sz w:val="28"/>
          <w:szCs w:val="28"/>
        </w:rPr>
      </w:pPr>
    </w:p>
    <w:p w:rsidR="00FF668C" w:rsidRDefault="00FF668C">
      <w:pPr>
        <w:autoSpaceDE w:val="0"/>
        <w:autoSpaceDN w:val="0"/>
        <w:ind w:right="851"/>
        <w:jc w:val="center"/>
        <w:rPr>
          <w:sz w:val="28"/>
          <w:szCs w:val="28"/>
        </w:rPr>
      </w:pPr>
    </w:p>
    <w:p w:rsidR="00FF668C" w:rsidRDefault="00FF668C">
      <w:pPr>
        <w:autoSpaceDE w:val="0"/>
        <w:autoSpaceDN w:val="0"/>
        <w:ind w:right="851"/>
        <w:jc w:val="center"/>
        <w:rPr>
          <w:sz w:val="28"/>
          <w:szCs w:val="28"/>
        </w:rPr>
      </w:pPr>
    </w:p>
    <w:p w:rsidR="00FF668C" w:rsidRDefault="00FF668C">
      <w:pPr>
        <w:autoSpaceDE w:val="0"/>
        <w:autoSpaceDN w:val="0"/>
        <w:ind w:right="851"/>
        <w:jc w:val="center"/>
        <w:rPr>
          <w:sz w:val="28"/>
          <w:szCs w:val="28"/>
        </w:rPr>
      </w:pPr>
    </w:p>
    <w:p w:rsidR="00674E65" w:rsidRPr="009873F7" w:rsidRDefault="005531D6">
      <w:pPr>
        <w:autoSpaceDE w:val="0"/>
        <w:autoSpaceDN w:val="0"/>
        <w:ind w:right="851"/>
        <w:jc w:val="center"/>
        <w:rPr>
          <w:sz w:val="28"/>
          <w:szCs w:val="28"/>
        </w:rPr>
      </w:pPr>
      <w:r w:rsidRPr="009873F7">
        <w:rPr>
          <w:sz w:val="28"/>
          <w:szCs w:val="28"/>
        </w:rPr>
        <w:t>Уфа</w:t>
      </w:r>
      <w:r w:rsidR="00905EFA" w:rsidRPr="009873F7">
        <w:rPr>
          <w:sz w:val="28"/>
          <w:szCs w:val="28"/>
        </w:rPr>
        <w:t xml:space="preserve"> 2011</w:t>
      </w:r>
    </w:p>
    <w:p w:rsidR="00A51091" w:rsidRPr="009873F7" w:rsidRDefault="00674E65" w:rsidP="00D449BC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b/>
          <w:sz w:val="28"/>
          <w:szCs w:val="28"/>
        </w:rPr>
        <w:br w:type="page"/>
      </w:r>
      <w:r w:rsidR="00A51091" w:rsidRPr="009873F7">
        <w:rPr>
          <w:b/>
          <w:bCs/>
          <w:sz w:val="28"/>
          <w:szCs w:val="28"/>
        </w:rPr>
        <w:t>Цели и задачи</w:t>
      </w:r>
      <w:r w:rsidR="00A51091" w:rsidRPr="009873F7">
        <w:rPr>
          <w:sz w:val="28"/>
          <w:szCs w:val="28"/>
        </w:rPr>
        <w:t>: получение слушателями комплекса фундаментальных знаний и</w:t>
      </w:r>
      <w:r w:rsidR="00BC0722">
        <w:rPr>
          <w:sz w:val="28"/>
          <w:szCs w:val="28"/>
        </w:rPr>
        <w:t xml:space="preserve"> </w:t>
      </w:r>
      <w:r w:rsidR="00A51091" w:rsidRPr="009873F7">
        <w:rPr>
          <w:sz w:val="28"/>
          <w:szCs w:val="28"/>
        </w:rPr>
        <w:t>общетеоретических представлений в области философии и истории науки и научного</w:t>
      </w:r>
      <w:r w:rsidR="008C3B68" w:rsidRPr="009873F7">
        <w:rPr>
          <w:sz w:val="28"/>
          <w:szCs w:val="28"/>
        </w:rPr>
        <w:t xml:space="preserve"> </w:t>
      </w:r>
      <w:r w:rsidR="00A51091" w:rsidRPr="009873F7">
        <w:rPr>
          <w:sz w:val="28"/>
          <w:szCs w:val="28"/>
        </w:rPr>
        <w:t>мировоззрения как части общечеловеческой культуры.</w:t>
      </w:r>
    </w:p>
    <w:p w:rsidR="008C3B68" w:rsidRPr="009873F7" w:rsidRDefault="008C3B68" w:rsidP="00D449BC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</w:p>
    <w:p w:rsidR="00A51091" w:rsidRPr="009873F7" w:rsidRDefault="00A51091" w:rsidP="00D449BC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b/>
          <w:bCs/>
          <w:sz w:val="28"/>
          <w:szCs w:val="28"/>
        </w:rPr>
        <w:t>Требования к знаниям и умениям</w:t>
      </w:r>
      <w:r w:rsidRPr="009873F7">
        <w:rPr>
          <w:sz w:val="28"/>
          <w:szCs w:val="28"/>
        </w:rPr>
        <w:t>:</w:t>
      </w:r>
    </w:p>
    <w:p w:rsidR="008C3B68" w:rsidRPr="009873F7" w:rsidRDefault="00A51091" w:rsidP="00D449BC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По итогам изучения дисциплины «История и философия науки» специалист обязан</w:t>
      </w:r>
      <w:r w:rsidR="008C3B68" w:rsidRPr="009873F7">
        <w:rPr>
          <w:sz w:val="28"/>
          <w:szCs w:val="28"/>
        </w:rPr>
        <w:t>:</w:t>
      </w:r>
    </w:p>
    <w:p w:rsidR="00A51091" w:rsidRPr="009873F7" w:rsidRDefault="00A51091" w:rsidP="00D449BC">
      <w:pPr>
        <w:numPr>
          <w:ilvl w:val="0"/>
          <w:numId w:val="17"/>
        </w:numPr>
        <w:tabs>
          <w:tab w:val="clear" w:pos="360"/>
          <w:tab w:val="num" w:pos="851"/>
        </w:tabs>
        <w:autoSpaceDE w:val="0"/>
        <w:autoSpaceDN w:val="0"/>
        <w:adjustRightInd w:val="0"/>
        <w:spacing w:line="288" w:lineRule="auto"/>
        <w:ind w:left="0"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понимать место и роль науки в системе общественного сознания, видеть значимость научного</w:t>
      </w:r>
      <w:r w:rsidR="008C3B68" w:rsidRPr="009873F7">
        <w:rPr>
          <w:sz w:val="28"/>
          <w:szCs w:val="28"/>
        </w:rPr>
        <w:t xml:space="preserve"> </w:t>
      </w:r>
      <w:r w:rsidRPr="009873F7">
        <w:rPr>
          <w:sz w:val="28"/>
          <w:szCs w:val="28"/>
        </w:rPr>
        <w:t>подхода для решения актуальных проблем человеческого бытия;</w:t>
      </w:r>
    </w:p>
    <w:p w:rsidR="00A51091" w:rsidRPr="009873F7" w:rsidRDefault="00A51091" w:rsidP="00D449BC">
      <w:pPr>
        <w:numPr>
          <w:ilvl w:val="0"/>
          <w:numId w:val="17"/>
        </w:numPr>
        <w:tabs>
          <w:tab w:val="clear" w:pos="360"/>
          <w:tab w:val="num" w:pos="851"/>
        </w:tabs>
        <w:autoSpaceDE w:val="0"/>
        <w:autoSpaceDN w:val="0"/>
        <w:adjustRightInd w:val="0"/>
        <w:spacing w:line="288" w:lineRule="auto"/>
        <w:ind w:left="0"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знать историю становления и развития научно-теоретического мышления с учетом смены и</w:t>
      </w:r>
      <w:r w:rsidR="008C3B68" w:rsidRPr="009873F7">
        <w:rPr>
          <w:sz w:val="28"/>
          <w:szCs w:val="28"/>
        </w:rPr>
        <w:t xml:space="preserve"> </w:t>
      </w:r>
      <w:r w:rsidRPr="009873F7">
        <w:rPr>
          <w:sz w:val="28"/>
          <w:szCs w:val="28"/>
        </w:rPr>
        <w:t>развития основных мировоззренческих парадигм европейской цивилизации</w:t>
      </w:r>
      <w:r w:rsidR="008C3B68" w:rsidRPr="009873F7">
        <w:rPr>
          <w:sz w:val="28"/>
          <w:szCs w:val="28"/>
        </w:rPr>
        <w:t>;</w:t>
      </w:r>
    </w:p>
    <w:p w:rsidR="00A51091" w:rsidRPr="009873F7" w:rsidRDefault="00A51091" w:rsidP="00D449BC">
      <w:pPr>
        <w:numPr>
          <w:ilvl w:val="0"/>
          <w:numId w:val="17"/>
        </w:numPr>
        <w:tabs>
          <w:tab w:val="clear" w:pos="360"/>
          <w:tab w:val="num" w:pos="851"/>
        </w:tabs>
        <w:autoSpaceDE w:val="0"/>
        <w:autoSpaceDN w:val="0"/>
        <w:adjustRightInd w:val="0"/>
        <w:spacing w:line="288" w:lineRule="auto"/>
        <w:ind w:left="0"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иметь основополагающие знания и навыки в области когнитивной деятельности человека</w:t>
      </w:r>
      <w:r w:rsidR="008C3B68" w:rsidRPr="009873F7">
        <w:rPr>
          <w:sz w:val="28"/>
          <w:szCs w:val="28"/>
        </w:rPr>
        <w:t>;</w:t>
      </w:r>
    </w:p>
    <w:p w:rsidR="00A51091" w:rsidRPr="009873F7" w:rsidRDefault="00A51091" w:rsidP="00D449BC">
      <w:pPr>
        <w:numPr>
          <w:ilvl w:val="0"/>
          <w:numId w:val="17"/>
        </w:numPr>
        <w:tabs>
          <w:tab w:val="clear" w:pos="360"/>
          <w:tab w:val="num" w:pos="851"/>
        </w:tabs>
        <w:autoSpaceDE w:val="0"/>
        <w:autoSpaceDN w:val="0"/>
        <w:adjustRightInd w:val="0"/>
        <w:spacing w:line="288" w:lineRule="auto"/>
        <w:ind w:left="0"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владеть комплексом гносеологических и научно-методологических знаний, необходимых для</w:t>
      </w:r>
      <w:r w:rsidR="008C3B68" w:rsidRPr="009873F7">
        <w:rPr>
          <w:sz w:val="28"/>
          <w:szCs w:val="28"/>
        </w:rPr>
        <w:t xml:space="preserve"> </w:t>
      </w:r>
      <w:r w:rsidRPr="009873F7">
        <w:rPr>
          <w:sz w:val="28"/>
          <w:szCs w:val="28"/>
        </w:rPr>
        <w:t>организации эффективной научно-исследовательской деятельности.</w:t>
      </w:r>
    </w:p>
    <w:p w:rsidR="00A51091" w:rsidRDefault="00A51091" w:rsidP="00D449BC">
      <w:pPr>
        <w:autoSpaceDE w:val="0"/>
        <w:autoSpaceDN w:val="0"/>
        <w:adjustRightInd w:val="0"/>
        <w:spacing w:line="312" w:lineRule="auto"/>
        <w:jc w:val="center"/>
        <w:rPr>
          <w:b/>
          <w:bCs/>
          <w:sz w:val="28"/>
          <w:szCs w:val="28"/>
        </w:rPr>
      </w:pPr>
      <w:r w:rsidRPr="009873F7">
        <w:rPr>
          <w:b/>
          <w:bCs/>
          <w:sz w:val="28"/>
          <w:szCs w:val="28"/>
        </w:rPr>
        <w:t>Структура курса:</w:t>
      </w:r>
    </w:p>
    <w:p w:rsidR="00786E13" w:rsidRPr="00D449BC" w:rsidRDefault="00786E13" w:rsidP="00D449BC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8"/>
        </w:rPr>
      </w:pPr>
    </w:p>
    <w:p w:rsidR="00A51091" w:rsidRPr="00B10702" w:rsidRDefault="00FF79F9" w:rsidP="003B1D59">
      <w:pPr>
        <w:autoSpaceDE w:val="0"/>
        <w:autoSpaceDN w:val="0"/>
        <w:adjustRightInd w:val="0"/>
        <w:spacing w:line="312" w:lineRule="auto"/>
        <w:ind w:left="1134" w:hanging="1134"/>
        <w:jc w:val="both"/>
        <w:rPr>
          <w:bCs/>
          <w:iCs/>
          <w:sz w:val="28"/>
          <w:szCs w:val="28"/>
        </w:rPr>
      </w:pPr>
      <w:r w:rsidRPr="00B10702">
        <w:rPr>
          <w:bCs/>
          <w:iCs/>
          <w:sz w:val="28"/>
          <w:szCs w:val="28"/>
        </w:rPr>
        <w:t>Раздел</w:t>
      </w:r>
      <w:r w:rsidR="00A51091" w:rsidRPr="00B10702">
        <w:rPr>
          <w:bCs/>
          <w:iCs/>
          <w:sz w:val="28"/>
          <w:szCs w:val="28"/>
        </w:rPr>
        <w:t xml:space="preserve"> 1.</w:t>
      </w:r>
      <w:r w:rsidRPr="00B10702">
        <w:rPr>
          <w:bCs/>
          <w:iCs/>
          <w:sz w:val="28"/>
          <w:szCs w:val="28"/>
        </w:rPr>
        <w:tab/>
      </w:r>
      <w:r w:rsidR="00A51091" w:rsidRPr="00B10702">
        <w:rPr>
          <w:bCs/>
          <w:iCs/>
          <w:sz w:val="28"/>
          <w:szCs w:val="28"/>
        </w:rPr>
        <w:t>История и философия науки: общетеоретические вопросы</w:t>
      </w:r>
      <w:r w:rsidR="0053385F" w:rsidRPr="00B10702">
        <w:rPr>
          <w:bCs/>
          <w:iCs/>
          <w:sz w:val="28"/>
          <w:szCs w:val="28"/>
        </w:rPr>
        <w:t>.</w:t>
      </w:r>
    </w:p>
    <w:p w:rsidR="00A51091" w:rsidRPr="00B10702" w:rsidRDefault="00FF79F9" w:rsidP="003B1D59">
      <w:pPr>
        <w:autoSpaceDE w:val="0"/>
        <w:autoSpaceDN w:val="0"/>
        <w:adjustRightInd w:val="0"/>
        <w:spacing w:line="312" w:lineRule="auto"/>
        <w:ind w:left="1134" w:hanging="1134"/>
        <w:jc w:val="both"/>
        <w:rPr>
          <w:bCs/>
          <w:iCs/>
          <w:sz w:val="28"/>
          <w:szCs w:val="28"/>
        </w:rPr>
      </w:pPr>
      <w:r w:rsidRPr="00B10702">
        <w:rPr>
          <w:bCs/>
          <w:iCs/>
          <w:sz w:val="28"/>
          <w:szCs w:val="28"/>
        </w:rPr>
        <w:t>Раздел</w:t>
      </w:r>
      <w:r w:rsidR="00A51091" w:rsidRPr="00B10702">
        <w:rPr>
          <w:bCs/>
          <w:iCs/>
          <w:sz w:val="28"/>
          <w:szCs w:val="28"/>
        </w:rPr>
        <w:t xml:space="preserve"> 2.</w:t>
      </w:r>
      <w:r w:rsidRPr="00B10702">
        <w:rPr>
          <w:bCs/>
          <w:iCs/>
          <w:sz w:val="28"/>
          <w:szCs w:val="28"/>
        </w:rPr>
        <w:tab/>
      </w:r>
      <w:r w:rsidR="0053385F" w:rsidRPr="00B10702">
        <w:rPr>
          <w:bCs/>
          <w:iCs/>
          <w:sz w:val="28"/>
          <w:szCs w:val="28"/>
        </w:rPr>
        <w:t>Философские проблемы техники и технических наук</w:t>
      </w:r>
      <w:r w:rsidR="00A51091" w:rsidRPr="00B10702">
        <w:rPr>
          <w:bCs/>
          <w:iCs/>
          <w:sz w:val="28"/>
          <w:szCs w:val="28"/>
        </w:rPr>
        <w:t>.</w:t>
      </w:r>
    </w:p>
    <w:p w:rsidR="0053385F" w:rsidRPr="00B10702" w:rsidRDefault="00FF79F9" w:rsidP="003B1D59">
      <w:pPr>
        <w:autoSpaceDE w:val="0"/>
        <w:autoSpaceDN w:val="0"/>
        <w:adjustRightInd w:val="0"/>
        <w:spacing w:line="312" w:lineRule="auto"/>
        <w:ind w:left="1134" w:hanging="1134"/>
        <w:jc w:val="both"/>
        <w:rPr>
          <w:bCs/>
          <w:iCs/>
          <w:sz w:val="28"/>
          <w:szCs w:val="28"/>
        </w:rPr>
      </w:pPr>
      <w:r w:rsidRPr="00B10702">
        <w:rPr>
          <w:bCs/>
          <w:iCs/>
          <w:sz w:val="28"/>
          <w:szCs w:val="28"/>
        </w:rPr>
        <w:t>Раздел</w:t>
      </w:r>
      <w:r w:rsidR="00A51091" w:rsidRPr="00B10702">
        <w:rPr>
          <w:bCs/>
          <w:iCs/>
          <w:sz w:val="28"/>
          <w:szCs w:val="28"/>
        </w:rPr>
        <w:t xml:space="preserve"> 3.</w:t>
      </w:r>
      <w:r w:rsidRPr="00B10702">
        <w:rPr>
          <w:bCs/>
          <w:iCs/>
          <w:sz w:val="28"/>
          <w:szCs w:val="28"/>
        </w:rPr>
        <w:tab/>
      </w:r>
      <w:r w:rsidR="00A51091" w:rsidRPr="00B10702">
        <w:rPr>
          <w:bCs/>
          <w:iCs/>
          <w:sz w:val="28"/>
          <w:szCs w:val="28"/>
        </w:rPr>
        <w:t xml:space="preserve">История </w:t>
      </w:r>
      <w:r w:rsidR="0053385F" w:rsidRPr="00B10702">
        <w:rPr>
          <w:bCs/>
          <w:iCs/>
          <w:sz w:val="28"/>
          <w:szCs w:val="28"/>
        </w:rPr>
        <w:t>развития отраслевой науки в нефтегазовом комплексе.</w:t>
      </w:r>
    </w:p>
    <w:p w:rsidR="00786E13" w:rsidRPr="00D449BC" w:rsidRDefault="00786E13" w:rsidP="00D449BC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  <w:sz w:val="18"/>
          <w:szCs w:val="28"/>
        </w:rPr>
      </w:pPr>
    </w:p>
    <w:p w:rsidR="004C5214" w:rsidRPr="009873F7" w:rsidRDefault="00A51091" w:rsidP="00D449BC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По итогам освоения </w:t>
      </w:r>
      <w:r w:rsidR="00FF79F9">
        <w:rPr>
          <w:sz w:val="28"/>
          <w:szCs w:val="28"/>
        </w:rPr>
        <w:t>дисциплины</w:t>
      </w:r>
      <w:r w:rsidRPr="009873F7">
        <w:rPr>
          <w:sz w:val="28"/>
          <w:szCs w:val="28"/>
        </w:rPr>
        <w:t xml:space="preserve"> проводится </w:t>
      </w:r>
      <w:r w:rsidRPr="009873F7">
        <w:rPr>
          <w:b/>
          <w:bCs/>
          <w:i/>
          <w:iCs/>
          <w:sz w:val="28"/>
          <w:szCs w:val="28"/>
        </w:rPr>
        <w:t>кандидатск</w:t>
      </w:r>
      <w:r w:rsidR="009873F7">
        <w:rPr>
          <w:b/>
          <w:bCs/>
          <w:i/>
          <w:iCs/>
          <w:sz w:val="28"/>
          <w:szCs w:val="28"/>
        </w:rPr>
        <w:t>ий</w:t>
      </w:r>
      <w:r w:rsidRPr="009873F7">
        <w:rPr>
          <w:b/>
          <w:bCs/>
          <w:i/>
          <w:iCs/>
          <w:sz w:val="28"/>
          <w:szCs w:val="28"/>
        </w:rPr>
        <w:t xml:space="preserve"> </w:t>
      </w:r>
      <w:r w:rsidR="009873F7" w:rsidRPr="009873F7">
        <w:rPr>
          <w:b/>
          <w:bCs/>
          <w:i/>
          <w:iCs/>
          <w:sz w:val="28"/>
          <w:szCs w:val="28"/>
        </w:rPr>
        <w:t xml:space="preserve">экзамен </w:t>
      </w:r>
      <w:r w:rsidR="009873F7">
        <w:rPr>
          <w:b/>
          <w:bCs/>
          <w:i/>
          <w:iCs/>
          <w:sz w:val="28"/>
          <w:szCs w:val="28"/>
        </w:rPr>
        <w:t>по истории и философии науки</w:t>
      </w:r>
      <w:r w:rsidRPr="009873F7">
        <w:rPr>
          <w:sz w:val="28"/>
          <w:szCs w:val="28"/>
        </w:rPr>
        <w:t>, включающий в себя</w:t>
      </w:r>
      <w:r w:rsidR="00786E13">
        <w:rPr>
          <w:sz w:val="28"/>
          <w:szCs w:val="28"/>
        </w:rPr>
        <w:t xml:space="preserve"> </w:t>
      </w:r>
      <w:r w:rsidRPr="009873F7">
        <w:rPr>
          <w:b/>
          <w:bCs/>
          <w:i/>
          <w:iCs/>
          <w:sz w:val="28"/>
          <w:szCs w:val="28"/>
        </w:rPr>
        <w:t xml:space="preserve">сдачу экзамена </w:t>
      </w:r>
      <w:r w:rsidRPr="009873F7">
        <w:rPr>
          <w:sz w:val="28"/>
          <w:szCs w:val="28"/>
        </w:rPr>
        <w:t xml:space="preserve">по тематике 1-й и 2-й частей курса, а также </w:t>
      </w:r>
      <w:r w:rsidRPr="009873F7">
        <w:rPr>
          <w:b/>
          <w:bCs/>
          <w:i/>
          <w:iCs/>
          <w:sz w:val="28"/>
          <w:szCs w:val="28"/>
        </w:rPr>
        <w:t xml:space="preserve">защиту реферата </w:t>
      </w:r>
      <w:r w:rsidRPr="009873F7">
        <w:rPr>
          <w:sz w:val="28"/>
          <w:szCs w:val="28"/>
        </w:rPr>
        <w:t>по тематике 3-й части курса.</w:t>
      </w:r>
    </w:p>
    <w:p w:rsidR="0053385F" w:rsidRPr="009873F7" w:rsidRDefault="0053385F" w:rsidP="00D449BC">
      <w:pPr>
        <w:spacing w:line="288" w:lineRule="auto"/>
        <w:ind w:firstLine="567"/>
        <w:jc w:val="both"/>
        <w:rPr>
          <w:kern w:val="28"/>
          <w:sz w:val="28"/>
          <w:szCs w:val="28"/>
        </w:rPr>
      </w:pPr>
      <w:r w:rsidRPr="009873F7">
        <w:rPr>
          <w:kern w:val="28"/>
          <w:sz w:val="28"/>
          <w:szCs w:val="28"/>
        </w:rPr>
        <w:t>Контроль за усвоением учебного материала осуществляется в форме:</w:t>
      </w:r>
    </w:p>
    <w:p w:rsidR="0053385F" w:rsidRPr="009873F7" w:rsidRDefault="0053385F" w:rsidP="00D449BC">
      <w:pPr>
        <w:spacing w:line="288" w:lineRule="auto"/>
        <w:ind w:firstLine="567"/>
        <w:jc w:val="both"/>
        <w:rPr>
          <w:kern w:val="28"/>
          <w:sz w:val="28"/>
          <w:szCs w:val="28"/>
        </w:rPr>
      </w:pPr>
      <w:r w:rsidRPr="009873F7">
        <w:rPr>
          <w:kern w:val="28"/>
          <w:sz w:val="28"/>
          <w:szCs w:val="28"/>
        </w:rPr>
        <w:t xml:space="preserve">- </w:t>
      </w:r>
      <w:r w:rsidRPr="009873F7">
        <w:rPr>
          <w:b/>
          <w:kern w:val="28"/>
          <w:sz w:val="28"/>
          <w:szCs w:val="28"/>
        </w:rPr>
        <w:t>собеседования</w:t>
      </w:r>
      <w:r w:rsidRPr="009873F7">
        <w:rPr>
          <w:kern w:val="28"/>
          <w:sz w:val="28"/>
          <w:szCs w:val="28"/>
        </w:rPr>
        <w:t xml:space="preserve"> преподавателя с соискателями ученой степени по принципиальным вопросам программы обучения во время проведения аудиторных семинарских занятий;</w:t>
      </w:r>
    </w:p>
    <w:p w:rsidR="0053385F" w:rsidRPr="009873F7" w:rsidRDefault="0053385F" w:rsidP="00D449BC">
      <w:pPr>
        <w:spacing w:line="288" w:lineRule="auto"/>
        <w:ind w:firstLine="567"/>
        <w:jc w:val="both"/>
        <w:rPr>
          <w:kern w:val="28"/>
          <w:sz w:val="28"/>
          <w:szCs w:val="28"/>
        </w:rPr>
      </w:pPr>
      <w:r w:rsidRPr="009873F7">
        <w:rPr>
          <w:kern w:val="28"/>
          <w:sz w:val="28"/>
          <w:szCs w:val="28"/>
        </w:rPr>
        <w:t xml:space="preserve">- </w:t>
      </w:r>
      <w:r w:rsidRPr="009873F7">
        <w:rPr>
          <w:b/>
          <w:kern w:val="28"/>
          <w:sz w:val="28"/>
          <w:szCs w:val="28"/>
        </w:rPr>
        <w:t>защиты</w:t>
      </w:r>
      <w:r w:rsidRPr="009873F7">
        <w:rPr>
          <w:kern w:val="28"/>
          <w:sz w:val="28"/>
          <w:szCs w:val="28"/>
        </w:rPr>
        <w:t xml:space="preserve"> соискателями ученой степени обязательн</w:t>
      </w:r>
      <w:r w:rsidR="009873F7">
        <w:rPr>
          <w:kern w:val="28"/>
          <w:sz w:val="28"/>
          <w:szCs w:val="28"/>
        </w:rPr>
        <w:t xml:space="preserve">ого </w:t>
      </w:r>
      <w:r w:rsidRPr="009873F7">
        <w:rPr>
          <w:kern w:val="28"/>
          <w:sz w:val="28"/>
          <w:szCs w:val="28"/>
        </w:rPr>
        <w:t>реферат</w:t>
      </w:r>
      <w:r w:rsidR="009873F7">
        <w:rPr>
          <w:kern w:val="28"/>
          <w:sz w:val="28"/>
          <w:szCs w:val="28"/>
        </w:rPr>
        <w:t>а</w:t>
      </w:r>
      <w:r w:rsidRPr="009873F7">
        <w:rPr>
          <w:kern w:val="28"/>
          <w:sz w:val="28"/>
          <w:szCs w:val="28"/>
        </w:rPr>
        <w:t xml:space="preserve"> по методологическим аспектам их диссертационных исследований.</w:t>
      </w:r>
    </w:p>
    <w:p w:rsidR="004976A6" w:rsidRDefault="004976A6" w:rsidP="00D449BC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Эти действия взаимосвязаны с изучением иностранного языка, специальности, а также других дисциплин в соответствии с индивидуальными планами.</w:t>
      </w:r>
    </w:p>
    <w:p w:rsidR="003B1D59" w:rsidRPr="009873F7" w:rsidRDefault="003B1D59" w:rsidP="00D449BC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</w:p>
    <w:p w:rsidR="0025183E" w:rsidRPr="00FF668C" w:rsidRDefault="004C65C1" w:rsidP="00FF79F9">
      <w:pPr>
        <w:pStyle w:val="HTML"/>
        <w:spacing w:line="264" w:lineRule="auto"/>
        <w:jc w:val="center"/>
        <w:rPr>
          <w:rFonts w:ascii="Times New Roman" w:eastAsia="Arial,BoldItalic" w:hAnsi="Times New Roman" w:cs="Times New Roman"/>
          <w:b/>
          <w:bCs/>
          <w:i/>
          <w:iCs/>
          <w:sz w:val="28"/>
          <w:szCs w:val="28"/>
        </w:rPr>
      </w:pPr>
      <w:r w:rsidRPr="00FF668C">
        <w:rPr>
          <w:rFonts w:ascii="Times New Roman" w:eastAsia="Arial,BoldItalic" w:hAnsi="Times New Roman" w:cs="Times New Roman"/>
          <w:b/>
          <w:bCs/>
          <w:i/>
          <w:iCs/>
          <w:sz w:val="28"/>
          <w:szCs w:val="28"/>
        </w:rPr>
        <w:t>Учебный план</w:t>
      </w:r>
    </w:p>
    <w:p w:rsidR="00BC0722" w:rsidRPr="009873F7" w:rsidRDefault="00BC0722" w:rsidP="00060527">
      <w:pPr>
        <w:autoSpaceDE w:val="0"/>
        <w:autoSpaceDN w:val="0"/>
        <w:adjustRightInd w:val="0"/>
        <w:spacing w:line="264" w:lineRule="auto"/>
        <w:jc w:val="center"/>
        <w:rPr>
          <w:rFonts w:eastAsia="Arial,BoldItalic" w:cs="Arial,BoldItalic"/>
          <w:b/>
          <w:bCs/>
          <w:i/>
          <w:iCs/>
          <w:sz w:val="28"/>
          <w:szCs w:val="28"/>
        </w:rPr>
      </w:pPr>
    </w:p>
    <w:tbl>
      <w:tblPr>
        <w:tblW w:w="9999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44"/>
        <w:gridCol w:w="3827"/>
        <w:gridCol w:w="851"/>
        <w:gridCol w:w="850"/>
        <w:gridCol w:w="1134"/>
        <w:gridCol w:w="1559"/>
        <w:gridCol w:w="1134"/>
      </w:tblGrid>
      <w:tr w:rsidR="00156DD1" w:rsidRPr="00C27E29" w:rsidTr="00C27E29">
        <w:trPr>
          <w:trHeight w:val="180"/>
          <w:tblHeader/>
        </w:trPr>
        <w:tc>
          <w:tcPr>
            <w:tcW w:w="644" w:type="dxa"/>
            <w:vMerge w:val="restart"/>
            <w:vAlign w:val="center"/>
          </w:tcPr>
          <w:p w:rsidR="00156DD1" w:rsidRPr="00C27E29" w:rsidRDefault="00156DD1" w:rsidP="00060527">
            <w:pPr>
              <w:pStyle w:val="a9"/>
              <w:spacing w:line="264" w:lineRule="auto"/>
              <w:jc w:val="center"/>
            </w:pPr>
            <w:r w:rsidRPr="00C27E29">
              <w:t>№ п/п</w:t>
            </w:r>
          </w:p>
        </w:tc>
        <w:tc>
          <w:tcPr>
            <w:tcW w:w="3827" w:type="dxa"/>
            <w:vMerge w:val="restart"/>
            <w:vAlign w:val="center"/>
          </w:tcPr>
          <w:p w:rsidR="00156DD1" w:rsidRPr="00D449BC" w:rsidRDefault="00156DD1" w:rsidP="00060527">
            <w:pPr>
              <w:spacing w:line="264" w:lineRule="auto"/>
              <w:jc w:val="center"/>
            </w:pPr>
            <w:r w:rsidRPr="00D449BC">
              <w:t>Наименование разделов и тем</w:t>
            </w:r>
          </w:p>
        </w:tc>
        <w:tc>
          <w:tcPr>
            <w:tcW w:w="851" w:type="dxa"/>
            <w:vMerge w:val="restart"/>
            <w:vAlign w:val="center"/>
          </w:tcPr>
          <w:p w:rsidR="00156DD1" w:rsidRPr="00C27E29" w:rsidRDefault="00156DD1" w:rsidP="00FF79F9">
            <w:pPr>
              <w:pStyle w:val="a9"/>
              <w:spacing w:line="264" w:lineRule="auto"/>
              <w:jc w:val="center"/>
            </w:pPr>
            <w:r w:rsidRPr="00C27E29">
              <w:t>Всего,</w:t>
            </w:r>
            <w:r w:rsidR="00FF79F9" w:rsidRPr="00C27E29">
              <w:t xml:space="preserve"> </w:t>
            </w:r>
            <w:r w:rsidRPr="00C27E29">
              <w:t>час.</w:t>
            </w:r>
          </w:p>
        </w:tc>
        <w:tc>
          <w:tcPr>
            <w:tcW w:w="3543" w:type="dxa"/>
            <w:gridSpan w:val="3"/>
            <w:vAlign w:val="center"/>
          </w:tcPr>
          <w:p w:rsidR="00156DD1" w:rsidRPr="00C27E29" w:rsidRDefault="00156DD1" w:rsidP="00060527">
            <w:pPr>
              <w:spacing w:line="264" w:lineRule="auto"/>
              <w:jc w:val="center"/>
            </w:pPr>
            <w:r w:rsidRPr="00C27E29">
              <w:t>В том числе</w:t>
            </w:r>
          </w:p>
        </w:tc>
        <w:tc>
          <w:tcPr>
            <w:tcW w:w="1134" w:type="dxa"/>
            <w:vMerge w:val="restart"/>
            <w:vAlign w:val="center"/>
          </w:tcPr>
          <w:p w:rsidR="00156DD1" w:rsidRPr="00C27E29" w:rsidRDefault="00156DD1" w:rsidP="00FF79F9">
            <w:pPr>
              <w:spacing w:line="264" w:lineRule="auto"/>
              <w:jc w:val="center"/>
            </w:pPr>
            <w:r w:rsidRPr="00C27E29">
              <w:t>Форма</w:t>
            </w:r>
            <w:r w:rsidR="00FF79F9" w:rsidRPr="00C27E29">
              <w:t xml:space="preserve"> </w:t>
            </w:r>
            <w:r w:rsidRPr="00C27E29">
              <w:t>контроля</w:t>
            </w:r>
          </w:p>
        </w:tc>
      </w:tr>
      <w:tr w:rsidR="00156DD1" w:rsidRPr="00C27E29" w:rsidTr="00C27E29">
        <w:trPr>
          <w:trHeight w:val="180"/>
          <w:tblHeader/>
        </w:trPr>
        <w:tc>
          <w:tcPr>
            <w:tcW w:w="644" w:type="dxa"/>
            <w:vMerge/>
          </w:tcPr>
          <w:p w:rsidR="00156DD1" w:rsidRPr="00C27E29" w:rsidRDefault="00156DD1" w:rsidP="00060527">
            <w:pPr>
              <w:pStyle w:val="a9"/>
              <w:spacing w:line="264" w:lineRule="auto"/>
            </w:pPr>
          </w:p>
        </w:tc>
        <w:tc>
          <w:tcPr>
            <w:tcW w:w="3827" w:type="dxa"/>
            <w:vMerge/>
          </w:tcPr>
          <w:p w:rsidR="00156DD1" w:rsidRPr="00D449BC" w:rsidRDefault="00156DD1" w:rsidP="00060527">
            <w:pPr>
              <w:spacing w:line="264" w:lineRule="auto"/>
            </w:pPr>
          </w:p>
        </w:tc>
        <w:tc>
          <w:tcPr>
            <w:tcW w:w="851" w:type="dxa"/>
            <w:vMerge/>
          </w:tcPr>
          <w:p w:rsidR="00156DD1" w:rsidRPr="00C27E29" w:rsidRDefault="00156DD1" w:rsidP="00060527">
            <w:pPr>
              <w:spacing w:line="264" w:lineRule="auto"/>
            </w:pPr>
          </w:p>
        </w:tc>
        <w:tc>
          <w:tcPr>
            <w:tcW w:w="850" w:type="dxa"/>
            <w:vAlign w:val="center"/>
          </w:tcPr>
          <w:p w:rsidR="00156DD1" w:rsidRPr="00C27E29" w:rsidRDefault="00156DD1" w:rsidP="00060527">
            <w:pPr>
              <w:pStyle w:val="a9"/>
              <w:spacing w:line="264" w:lineRule="auto"/>
              <w:jc w:val="center"/>
            </w:pPr>
            <w:r w:rsidRPr="00C27E29">
              <w:t>лекции</w:t>
            </w:r>
          </w:p>
        </w:tc>
        <w:tc>
          <w:tcPr>
            <w:tcW w:w="1134" w:type="dxa"/>
            <w:vAlign w:val="center"/>
          </w:tcPr>
          <w:p w:rsidR="00156DD1" w:rsidRPr="00C27E29" w:rsidRDefault="00156DD1" w:rsidP="00060527">
            <w:pPr>
              <w:pStyle w:val="a9"/>
              <w:spacing w:line="264" w:lineRule="auto"/>
              <w:jc w:val="center"/>
            </w:pPr>
            <w:r w:rsidRPr="00C27E29">
              <w:t>семинары</w:t>
            </w:r>
          </w:p>
        </w:tc>
        <w:tc>
          <w:tcPr>
            <w:tcW w:w="1559" w:type="dxa"/>
          </w:tcPr>
          <w:p w:rsidR="00156DD1" w:rsidRPr="00C27E29" w:rsidRDefault="00156DD1" w:rsidP="00060527">
            <w:pPr>
              <w:spacing w:line="264" w:lineRule="auto"/>
              <w:jc w:val="center"/>
            </w:pPr>
            <w:r w:rsidRPr="00C27E29">
              <w:t>самостоятельная работа</w:t>
            </w:r>
          </w:p>
        </w:tc>
        <w:tc>
          <w:tcPr>
            <w:tcW w:w="1134" w:type="dxa"/>
            <w:vMerge/>
          </w:tcPr>
          <w:p w:rsidR="00156DD1" w:rsidRPr="00C27E29" w:rsidRDefault="00156DD1" w:rsidP="00060527">
            <w:pPr>
              <w:spacing w:line="264" w:lineRule="auto"/>
              <w:jc w:val="center"/>
            </w:pPr>
          </w:p>
        </w:tc>
      </w:tr>
      <w:tr w:rsidR="00156DD1" w:rsidRPr="00C27E29" w:rsidTr="00C27E29">
        <w:trPr>
          <w:trHeight w:val="620"/>
        </w:trPr>
        <w:tc>
          <w:tcPr>
            <w:tcW w:w="644" w:type="dxa"/>
          </w:tcPr>
          <w:p w:rsidR="00156DD1" w:rsidRPr="00C27E29" w:rsidRDefault="00156DD1" w:rsidP="00060527">
            <w:pPr>
              <w:pStyle w:val="a9"/>
              <w:spacing w:line="264" w:lineRule="auto"/>
              <w:jc w:val="center"/>
              <w:rPr>
                <w:b/>
              </w:rPr>
            </w:pPr>
            <w:r w:rsidRPr="00C27E29">
              <w:rPr>
                <w:b/>
              </w:rPr>
              <w:t>1</w:t>
            </w:r>
          </w:p>
        </w:tc>
        <w:tc>
          <w:tcPr>
            <w:tcW w:w="3827" w:type="dxa"/>
          </w:tcPr>
          <w:p w:rsidR="00156DD1" w:rsidRPr="00D449BC" w:rsidRDefault="00156DD1" w:rsidP="00060527">
            <w:pPr>
              <w:spacing w:line="264" w:lineRule="auto"/>
              <w:rPr>
                <w:rFonts w:eastAsia="Arial,Bold"/>
                <w:bCs/>
              </w:rPr>
            </w:pPr>
            <w:r w:rsidRPr="00D449BC">
              <w:rPr>
                <w:b/>
                <w:bCs/>
                <w:iCs/>
              </w:rPr>
              <w:t>История и философия науки: общетеоретические вопросы</w:t>
            </w:r>
          </w:p>
        </w:tc>
        <w:tc>
          <w:tcPr>
            <w:tcW w:w="851" w:type="dxa"/>
          </w:tcPr>
          <w:p w:rsidR="00156DD1" w:rsidRPr="00C27E29" w:rsidRDefault="00C605AB" w:rsidP="00060527">
            <w:pPr>
              <w:spacing w:line="264" w:lineRule="auto"/>
              <w:jc w:val="center"/>
              <w:rPr>
                <w:b/>
              </w:rPr>
            </w:pPr>
            <w:r w:rsidRPr="00C27E29">
              <w:rPr>
                <w:b/>
              </w:rPr>
              <w:t>36</w:t>
            </w:r>
          </w:p>
        </w:tc>
        <w:tc>
          <w:tcPr>
            <w:tcW w:w="850" w:type="dxa"/>
          </w:tcPr>
          <w:p w:rsidR="00156DD1" w:rsidRPr="00C27E29" w:rsidRDefault="004803AB" w:rsidP="00060527">
            <w:pPr>
              <w:spacing w:line="264" w:lineRule="auto"/>
              <w:jc w:val="center"/>
              <w:rPr>
                <w:b/>
              </w:rPr>
            </w:pPr>
            <w:r w:rsidRPr="00C27E29">
              <w:rPr>
                <w:b/>
              </w:rPr>
              <w:t>24</w:t>
            </w:r>
          </w:p>
        </w:tc>
        <w:tc>
          <w:tcPr>
            <w:tcW w:w="1134" w:type="dxa"/>
          </w:tcPr>
          <w:p w:rsidR="00156DD1" w:rsidRPr="00C27E29" w:rsidRDefault="006F7630" w:rsidP="00060527">
            <w:pPr>
              <w:pStyle w:val="a9"/>
              <w:spacing w:line="264" w:lineRule="auto"/>
              <w:jc w:val="center"/>
              <w:rPr>
                <w:b/>
              </w:rPr>
            </w:pPr>
            <w:r w:rsidRPr="00C27E29">
              <w:rPr>
                <w:b/>
              </w:rPr>
              <w:t>-</w:t>
            </w:r>
          </w:p>
        </w:tc>
        <w:tc>
          <w:tcPr>
            <w:tcW w:w="1559" w:type="dxa"/>
          </w:tcPr>
          <w:p w:rsidR="00156DD1" w:rsidRPr="00C27E29" w:rsidRDefault="004803AB" w:rsidP="00060527">
            <w:pPr>
              <w:pStyle w:val="a9"/>
              <w:spacing w:line="264" w:lineRule="auto"/>
              <w:jc w:val="center"/>
              <w:rPr>
                <w:b/>
              </w:rPr>
            </w:pPr>
            <w:r w:rsidRPr="00C27E29">
              <w:rPr>
                <w:b/>
              </w:rPr>
              <w:t>12</w:t>
            </w:r>
          </w:p>
        </w:tc>
        <w:tc>
          <w:tcPr>
            <w:tcW w:w="1134" w:type="dxa"/>
          </w:tcPr>
          <w:p w:rsidR="00156DD1" w:rsidRPr="00C27E29" w:rsidRDefault="00156DD1" w:rsidP="00060527">
            <w:pPr>
              <w:pStyle w:val="a9"/>
              <w:spacing w:line="264" w:lineRule="auto"/>
              <w:jc w:val="center"/>
              <w:rPr>
                <w:b/>
              </w:rPr>
            </w:pPr>
          </w:p>
        </w:tc>
      </w:tr>
      <w:tr w:rsidR="00156DD1" w:rsidRPr="00C27E29" w:rsidTr="00C27E29">
        <w:trPr>
          <w:trHeight w:val="431"/>
        </w:trPr>
        <w:tc>
          <w:tcPr>
            <w:tcW w:w="644" w:type="dxa"/>
          </w:tcPr>
          <w:p w:rsidR="00156DD1" w:rsidRPr="00C27E29" w:rsidRDefault="00156DD1" w:rsidP="00060527">
            <w:pPr>
              <w:pStyle w:val="a9"/>
              <w:spacing w:line="264" w:lineRule="auto"/>
              <w:jc w:val="center"/>
            </w:pPr>
            <w:r w:rsidRPr="00C27E29">
              <w:t>1.1</w:t>
            </w:r>
          </w:p>
        </w:tc>
        <w:tc>
          <w:tcPr>
            <w:tcW w:w="3827" w:type="dxa"/>
          </w:tcPr>
          <w:p w:rsidR="00156DD1" w:rsidRPr="00D449BC" w:rsidRDefault="00156DD1" w:rsidP="00060527">
            <w:pPr>
              <w:spacing w:line="264" w:lineRule="auto"/>
            </w:pPr>
            <w:r w:rsidRPr="00D449BC">
              <w:rPr>
                <w:rFonts w:eastAsia="Arial,Bold"/>
                <w:bCs/>
              </w:rPr>
              <w:t>Предмет философии науки</w:t>
            </w:r>
          </w:p>
        </w:tc>
        <w:tc>
          <w:tcPr>
            <w:tcW w:w="851" w:type="dxa"/>
          </w:tcPr>
          <w:p w:rsidR="00156DD1" w:rsidRPr="00C27E29" w:rsidRDefault="00156DD1" w:rsidP="00060527">
            <w:pPr>
              <w:spacing w:line="264" w:lineRule="auto"/>
              <w:jc w:val="center"/>
            </w:pPr>
            <w:r w:rsidRPr="00C27E29">
              <w:t>4</w:t>
            </w:r>
          </w:p>
        </w:tc>
        <w:tc>
          <w:tcPr>
            <w:tcW w:w="850" w:type="dxa"/>
          </w:tcPr>
          <w:p w:rsidR="00156DD1" w:rsidRPr="00C27E29" w:rsidRDefault="00EC25A4" w:rsidP="00060527">
            <w:pPr>
              <w:spacing w:line="264" w:lineRule="auto"/>
              <w:jc w:val="center"/>
            </w:pPr>
            <w:r w:rsidRPr="00C27E29">
              <w:t>2</w:t>
            </w:r>
          </w:p>
        </w:tc>
        <w:tc>
          <w:tcPr>
            <w:tcW w:w="1134" w:type="dxa"/>
          </w:tcPr>
          <w:p w:rsidR="00156DD1" w:rsidRPr="00C27E29" w:rsidRDefault="006F7630" w:rsidP="00060527">
            <w:pPr>
              <w:pStyle w:val="a9"/>
              <w:spacing w:line="264" w:lineRule="auto"/>
              <w:jc w:val="center"/>
            </w:pPr>
            <w:r w:rsidRPr="00C27E29">
              <w:t>-</w:t>
            </w:r>
          </w:p>
        </w:tc>
        <w:tc>
          <w:tcPr>
            <w:tcW w:w="1559" w:type="dxa"/>
          </w:tcPr>
          <w:p w:rsidR="00156DD1" w:rsidRPr="00C27E29" w:rsidRDefault="004803AB" w:rsidP="00060527">
            <w:pPr>
              <w:pStyle w:val="a9"/>
              <w:spacing w:line="264" w:lineRule="auto"/>
              <w:jc w:val="center"/>
            </w:pPr>
            <w:r w:rsidRPr="00C27E29">
              <w:t>2</w:t>
            </w:r>
          </w:p>
        </w:tc>
        <w:tc>
          <w:tcPr>
            <w:tcW w:w="1134" w:type="dxa"/>
          </w:tcPr>
          <w:p w:rsidR="00156DD1" w:rsidRPr="00C27E29" w:rsidRDefault="00156DD1" w:rsidP="00060527">
            <w:pPr>
              <w:pStyle w:val="a9"/>
              <w:spacing w:line="264" w:lineRule="auto"/>
              <w:jc w:val="center"/>
            </w:pPr>
          </w:p>
        </w:tc>
      </w:tr>
      <w:tr w:rsidR="00156DD1" w:rsidRPr="00C27E29" w:rsidTr="00C27E29">
        <w:trPr>
          <w:trHeight w:val="70"/>
        </w:trPr>
        <w:tc>
          <w:tcPr>
            <w:tcW w:w="644" w:type="dxa"/>
          </w:tcPr>
          <w:p w:rsidR="00156DD1" w:rsidRPr="00C27E29" w:rsidRDefault="00156DD1" w:rsidP="00060527">
            <w:pPr>
              <w:pStyle w:val="a9"/>
              <w:spacing w:line="264" w:lineRule="auto"/>
              <w:jc w:val="center"/>
            </w:pPr>
            <w:r w:rsidRPr="00C27E29">
              <w:t>1.2</w:t>
            </w:r>
          </w:p>
        </w:tc>
        <w:tc>
          <w:tcPr>
            <w:tcW w:w="3827" w:type="dxa"/>
          </w:tcPr>
          <w:p w:rsidR="00156DD1" w:rsidRPr="00D449BC" w:rsidRDefault="00156DD1" w:rsidP="00060527">
            <w:pPr>
              <w:spacing w:line="264" w:lineRule="auto"/>
            </w:pPr>
            <w:r w:rsidRPr="00D449BC">
              <w:rPr>
                <w:bCs/>
              </w:rPr>
              <w:t>Наука в культуре современной цивилизации</w:t>
            </w:r>
          </w:p>
        </w:tc>
        <w:tc>
          <w:tcPr>
            <w:tcW w:w="851" w:type="dxa"/>
          </w:tcPr>
          <w:p w:rsidR="00156DD1" w:rsidRPr="00C27E29" w:rsidRDefault="00156DD1" w:rsidP="00060527">
            <w:pPr>
              <w:spacing w:line="264" w:lineRule="auto"/>
              <w:jc w:val="center"/>
            </w:pPr>
            <w:r w:rsidRPr="00C27E29">
              <w:t>2</w:t>
            </w:r>
          </w:p>
        </w:tc>
        <w:tc>
          <w:tcPr>
            <w:tcW w:w="850" w:type="dxa"/>
          </w:tcPr>
          <w:p w:rsidR="00EC25A4" w:rsidRPr="00C27E29" w:rsidRDefault="00EC25A4" w:rsidP="00060527">
            <w:pPr>
              <w:spacing w:line="264" w:lineRule="auto"/>
              <w:jc w:val="center"/>
            </w:pPr>
            <w:r w:rsidRPr="00C27E29">
              <w:t>2</w:t>
            </w:r>
          </w:p>
        </w:tc>
        <w:tc>
          <w:tcPr>
            <w:tcW w:w="1134" w:type="dxa"/>
          </w:tcPr>
          <w:p w:rsidR="00156DD1" w:rsidRPr="00C27E29" w:rsidRDefault="006F7630" w:rsidP="00060527">
            <w:pPr>
              <w:pStyle w:val="a9"/>
              <w:spacing w:line="264" w:lineRule="auto"/>
              <w:jc w:val="center"/>
            </w:pPr>
            <w:r w:rsidRPr="00C27E29">
              <w:t>-</w:t>
            </w:r>
          </w:p>
        </w:tc>
        <w:tc>
          <w:tcPr>
            <w:tcW w:w="1559" w:type="dxa"/>
          </w:tcPr>
          <w:p w:rsidR="00156DD1" w:rsidRPr="00C27E29" w:rsidRDefault="004803AB" w:rsidP="00060527">
            <w:pPr>
              <w:pStyle w:val="a9"/>
              <w:spacing w:line="264" w:lineRule="auto"/>
              <w:jc w:val="center"/>
            </w:pPr>
            <w:r w:rsidRPr="00C27E29">
              <w:t>-</w:t>
            </w:r>
          </w:p>
        </w:tc>
        <w:tc>
          <w:tcPr>
            <w:tcW w:w="1134" w:type="dxa"/>
          </w:tcPr>
          <w:p w:rsidR="00156DD1" w:rsidRPr="00C27E29" w:rsidRDefault="00156DD1" w:rsidP="00060527">
            <w:pPr>
              <w:pStyle w:val="a9"/>
              <w:spacing w:line="264" w:lineRule="auto"/>
              <w:jc w:val="center"/>
            </w:pPr>
          </w:p>
        </w:tc>
      </w:tr>
      <w:tr w:rsidR="00156DD1" w:rsidRPr="00C27E29" w:rsidTr="00C27E29">
        <w:trPr>
          <w:trHeight w:val="786"/>
        </w:trPr>
        <w:tc>
          <w:tcPr>
            <w:tcW w:w="644" w:type="dxa"/>
          </w:tcPr>
          <w:p w:rsidR="00156DD1" w:rsidRPr="00C27E29" w:rsidRDefault="006F7630" w:rsidP="00060527">
            <w:pPr>
              <w:pStyle w:val="a9"/>
              <w:spacing w:line="264" w:lineRule="auto"/>
              <w:jc w:val="center"/>
            </w:pPr>
            <w:r w:rsidRPr="00C27E29">
              <w:t>1.3</w:t>
            </w:r>
          </w:p>
        </w:tc>
        <w:tc>
          <w:tcPr>
            <w:tcW w:w="3827" w:type="dxa"/>
          </w:tcPr>
          <w:p w:rsidR="00156DD1" w:rsidRPr="00D449BC" w:rsidRDefault="00156DD1" w:rsidP="00C27E29">
            <w:pPr>
              <w:spacing w:line="264" w:lineRule="auto"/>
            </w:pPr>
            <w:r w:rsidRPr="00D449BC">
              <w:rPr>
                <w:bCs/>
              </w:rPr>
              <w:t>Возникновение науки и основные стадии её исторической эволюции</w:t>
            </w:r>
          </w:p>
        </w:tc>
        <w:tc>
          <w:tcPr>
            <w:tcW w:w="851" w:type="dxa"/>
          </w:tcPr>
          <w:p w:rsidR="00156DD1" w:rsidRPr="00C27E29" w:rsidRDefault="006F7630" w:rsidP="00060527">
            <w:pPr>
              <w:spacing w:line="264" w:lineRule="auto"/>
              <w:jc w:val="center"/>
            </w:pPr>
            <w:r w:rsidRPr="00C27E29">
              <w:t>4</w:t>
            </w:r>
          </w:p>
        </w:tc>
        <w:tc>
          <w:tcPr>
            <w:tcW w:w="850" w:type="dxa"/>
          </w:tcPr>
          <w:p w:rsidR="00EC25A4" w:rsidRPr="00C27E29" w:rsidRDefault="00EC25A4" w:rsidP="00060527">
            <w:pPr>
              <w:spacing w:line="264" w:lineRule="auto"/>
              <w:jc w:val="center"/>
            </w:pPr>
            <w:r w:rsidRPr="00C27E29">
              <w:t>2</w:t>
            </w:r>
          </w:p>
        </w:tc>
        <w:tc>
          <w:tcPr>
            <w:tcW w:w="1134" w:type="dxa"/>
          </w:tcPr>
          <w:p w:rsidR="00156DD1" w:rsidRPr="00C27E29" w:rsidRDefault="006F7630" w:rsidP="00060527">
            <w:pPr>
              <w:pStyle w:val="a9"/>
              <w:spacing w:line="264" w:lineRule="auto"/>
              <w:jc w:val="center"/>
            </w:pPr>
            <w:r w:rsidRPr="00C27E29">
              <w:t>-</w:t>
            </w:r>
          </w:p>
        </w:tc>
        <w:tc>
          <w:tcPr>
            <w:tcW w:w="1559" w:type="dxa"/>
          </w:tcPr>
          <w:p w:rsidR="00156DD1" w:rsidRPr="00C27E29" w:rsidRDefault="004803AB" w:rsidP="00060527">
            <w:pPr>
              <w:pStyle w:val="a9"/>
              <w:spacing w:line="264" w:lineRule="auto"/>
              <w:jc w:val="center"/>
            </w:pPr>
            <w:r w:rsidRPr="00C27E29">
              <w:t>2</w:t>
            </w:r>
          </w:p>
        </w:tc>
        <w:tc>
          <w:tcPr>
            <w:tcW w:w="1134" w:type="dxa"/>
          </w:tcPr>
          <w:p w:rsidR="00D11509" w:rsidRPr="00C27E29" w:rsidRDefault="00D11509" w:rsidP="00060527">
            <w:pPr>
              <w:pStyle w:val="a9"/>
              <w:spacing w:line="264" w:lineRule="auto"/>
              <w:jc w:val="center"/>
            </w:pPr>
          </w:p>
        </w:tc>
      </w:tr>
      <w:tr w:rsidR="00156DD1" w:rsidRPr="00C27E29" w:rsidTr="00C27E29">
        <w:trPr>
          <w:trHeight w:val="439"/>
        </w:trPr>
        <w:tc>
          <w:tcPr>
            <w:tcW w:w="644" w:type="dxa"/>
          </w:tcPr>
          <w:p w:rsidR="00156DD1" w:rsidRPr="00C27E29" w:rsidRDefault="006F7630" w:rsidP="00060527">
            <w:pPr>
              <w:pStyle w:val="a9"/>
              <w:spacing w:line="264" w:lineRule="auto"/>
              <w:jc w:val="center"/>
            </w:pPr>
            <w:r w:rsidRPr="00C27E29">
              <w:t>1.4</w:t>
            </w:r>
          </w:p>
        </w:tc>
        <w:tc>
          <w:tcPr>
            <w:tcW w:w="3827" w:type="dxa"/>
          </w:tcPr>
          <w:p w:rsidR="00156DD1" w:rsidRPr="00D449BC" w:rsidRDefault="00156DD1" w:rsidP="00C27E29">
            <w:pPr>
              <w:spacing w:line="264" w:lineRule="auto"/>
              <w:rPr>
                <w:bCs/>
              </w:rPr>
            </w:pPr>
            <w:r w:rsidRPr="00D449BC">
              <w:rPr>
                <w:bCs/>
              </w:rPr>
              <w:t>Структура научного знания</w:t>
            </w:r>
          </w:p>
        </w:tc>
        <w:tc>
          <w:tcPr>
            <w:tcW w:w="851" w:type="dxa"/>
          </w:tcPr>
          <w:p w:rsidR="00156DD1" w:rsidRPr="00C27E29" w:rsidRDefault="006F7630" w:rsidP="00060527">
            <w:pPr>
              <w:spacing w:line="264" w:lineRule="auto"/>
              <w:jc w:val="center"/>
            </w:pPr>
            <w:r w:rsidRPr="00C27E29">
              <w:t>12</w:t>
            </w:r>
          </w:p>
        </w:tc>
        <w:tc>
          <w:tcPr>
            <w:tcW w:w="850" w:type="dxa"/>
          </w:tcPr>
          <w:p w:rsidR="00156DD1" w:rsidRPr="00C27E29" w:rsidRDefault="00EC25A4" w:rsidP="00060527">
            <w:pPr>
              <w:spacing w:line="264" w:lineRule="auto"/>
              <w:jc w:val="center"/>
            </w:pPr>
            <w:r w:rsidRPr="00C27E29">
              <w:t>10</w:t>
            </w:r>
          </w:p>
        </w:tc>
        <w:tc>
          <w:tcPr>
            <w:tcW w:w="1134" w:type="dxa"/>
          </w:tcPr>
          <w:p w:rsidR="00156DD1" w:rsidRPr="00C27E29" w:rsidRDefault="006F7630" w:rsidP="00060527">
            <w:pPr>
              <w:pStyle w:val="a9"/>
              <w:spacing w:line="264" w:lineRule="auto"/>
              <w:jc w:val="center"/>
            </w:pPr>
            <w:r w:rsidRPr="00C27E29">
              <w:t>-</w:t>
            </w:r>
          </w:p>
        </w:tc>
        <w:tc>
          <w:tcPr>
            <w:tcW w:w="1559" w:type="dxa"/>
          </w:tcPr>
          <w:p w:rsidR="00156DD1" w:rsidRPr="00C27E29" w:rsidRDefault="004803AB" w:rsidP="00060527">
            <w:pPr>
              <w:pStyle w:val="a9"/>
              <w:spacing w:line="264" w:lineRule="auto"/>
              <w:jc w:val="center"/>
            </w:pPr>
            <w:r w:rsidRPr="00C27E29">
              <w:t>2</w:t>
            </w:r>
          </w:p>
        </w:tc>
        <w:tc>
          <w:tcPr>
            <w:tcW w:w="1134" w:type="dxa"/>
          </w:tcPr>
          <w:p w:rsidR="00156DD1" w:rsidRPr="00C27E29" w:rsidRDefault="00156DD1" w:rsidP="00060527">
            <w:pPr>
              <w:pStyle w:val="a9"/>
              <w:spacing w:line="264" w:lineRule="auto"/>
              <w:jc w:val="center"/>
            </w:pPr>
          </w:p>
        </w:tc>
      </w:tr>
      <w:tr w:rsidR="00156DD1" w:rsidRPr="00C27E29" w:rsidTr="00C27E29">
        <w:trPr>
          <w:trHeight w:val="702"/>
        </w:trPr>
        <w:tc>
          <w:tcPr>
            <w:tcW w:w="644" w:type="dxa"/>
          </w:tcPr>
          <w:p w:rsidR="00156DD1" w:rsidRPr="00C27E29" w:rsidRDefault="006F7630" w:rsidP="00060527">
            <w:pPr>
              <w:pStyle w:val="a9"/>
              <w:spacing w:line="264" w:lineRule="auto"/>
              <w:jc w:val="center"/>
            </w:pPr>
            <w:r w:rsidRPr="00C27E29">
              <w:t>1.5</w:t>
            </w:r>
          </w:p>
        </w:tc>
        <w:tc>
          <w:tcPr>
            <w:tcW w:w="3827" w:type="dxa"/>
          </w:tcPr>
          <w:p w:rsidR="00156DD1" w:rsidRPr="00D449BC" w:rsidRDefault="00156DD1" w:rsidP="00C27E29">
            <w:pPr>
              <w:spacing w:line="264" w:lineRule="auto"/>
              <w:rPr>
                <w:bCs/>
              </w:rPr>
            </w:pPr>
            <w:r w:rsidRPr="00D449BC">
              <w:rPr>
                <w:bCs/>
              </w:rPr>
              <w:t>Динамика науки как процесс порождения нового знания</w:t>
            </w:r>
          </w:p>
        </w:tc>
        <w:tc>
          <w:tcPr>
            <w:tcW w:w="851" w:type="dxa"/>
          </w:tcPr>
          <w:p w:rsidR="006F7630" w:rsidRPr="00C27E29" w:rsidRDefault="006F7630" w:rsidP="00060527">
            <w:pPr>
              <w:spacing w:line="264" w:lineRule="auto"/>
              <w:jc w:val="center"/>
            </w:pPr>
            <w:r w:rsidRPr="00C27E29">
              <w:t>4</w:t>
            </w:r>
          </w:p>
        </w:tc>
        <w:tc>
          <w:tcPr>
            <w:tcW w:w="850" w:type="dxa"/>
          </w:tcPr>
          <w:p w:rsidR="00EC25A4" w:rsidRPr="00C27E29" w:rsidRDefault="00EC25A4" w:rsidP="00060527">
            <w:pPr>
              <w:spacing w:line="264" w:lineRule="auto"/>
              <w:jc w:val="center"/>
            </w:pPr>
            <w:r w:rsidRPr="00C27E29">
              <w:t>2</w:t>
            </w:r>
          </w:p>
        </w:tc>
        <w:tc>
          <w:tcPr>
            <w:tcW w:w="1134" w:type="dxa"/>
          </w:tcPr>
          <w:p w:rsidR="00156DD1" w:rsidRPr="00C27E29" w:rsidRDefault="006F7630" w:rsidP="00060527">
            <w:pPr>
              <w:pStyle w:val="a9"/>
              <w:spacing w:line="264" w:lineRule="auto"/>
              <w:jc w:val="center"/>
            </w:pPr>
            <w:r w:rsidRPr="00C27E29">
              <w:t>-</w:t>
            </w:r>
          </w:p>
        </w:tc>
        <w:tc>
          <w:tcPr>
            <w:tcW w:w="1559" w:type="dxa"/>
          </w:tcPr>
          <w:p w:rsidR="00156DD1" w:rsidRPr="00C27E29" w:rsidRDefault="004803AB" w:rsidP="00060527">
            <w:pPr>
              <w:pStyle w:val="a9"/>
              <w:spacing w:line="264" w:lineRule="auto"/>
              <w:jc w:val="center"/>
            </w:pPr>
            <w:r w:rsidRPr="00C27E29">
              <w:t>2</w:t>
            </w:r>
          </w:p>
        </w:tc>
        <w:tc>
          <w:tcPr>
            <w:tcW w:w="1134" w:type="dxa"/>
          </w:tcPr>
          <w:p w:rsidR="00D11509" w:rsidRPr="00C27E29" w:rsidRDefault="00D11509" w:rsidP="00060527">
            <w:pPr>
              <w:pStyle w:val="a9"/>
              <w:spacing w:line="264" w:lineRule="auto"/>
              <w:jc w:val="center"/>
            </w:pPr>
          </w:p>
        </w:tc>
      </w:tr>
      <w:tr w:rsidR="00156DD1" w:rsidRPr="00C27E29" w:rsidTr="00C27E29">
        <w:trPr>
          <w:trHeight w:val="952"/>
        </w:trPr>
        <w:tc>
          <w:tcPr>
            <w:tcW w:w="644" w:type="dxa"/>
          </w:tcPr>
          <w:p w:rsidR="00156DD1" w:rsidRPr="00C27E29" w:rsidRDefault="006F7630" w:rsidP="00060527">
            <w:pPr>
              <w:pStyle w:val="a9"/>
              <w:spacing w:line="264" w:lineRule="auto"/>
              <w:jc w:val="center"/>
            </w:pPr>
            <w:r w:rsidRPr="00C27E29">
              <w:t>1.6</w:t>
            </w:r>
          </w:p>
        </w:tc>
        <w:tc>
          <w:tcPr>
            <w:tcW w:w="3827" w:type="dxa"/>
          </w:tcPr>
          <w:p w:rsidR="00156DD1" w:rsidRPr="00D449BC" w:rsidRDefault="00156DD1" w:rsidP="00C27E29">
            <w:pPr>
              <w:spacing w:line="264" w:lineRule="auto"/>
              <w:rPr>
                <w:bCs/>
              </w:rPr>
            </w:pPr>
            <w:r w:rsidRPr="00D449BC">
              <w:rPr>
                <w:bCs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851" w:type="dxa"/>
          </w:tcPr>
          <w:p w:rsidR="006F7630" w:rsidRPr="00C27E29" w:rsidRDefault="006F7630" w:rsidP="00060527">
            <w:pPr>
              <w:spacing w:line="264" w:lineRule="auto"/>
              <w:jc w:val="center"/>
            </w:pPr>
            <w:r w:rsidRPr="00C27E29">
              <w:t>4</w:t>
            </w:r>
          </w:p>
        </w:tc>
        <w:tc>
          <w:tcPr>
            <w:tcW w:w="850" w:type="dxa"/>
          </w:tcPr>
          <w:p w:rsidR="00EC25A4" w:rsidRPr="00C27E29" w:rsidRDefault="00EC25A4" w:rsidP="00060527">
            <w:pPr>
              <w:spacing w:line="264" w:lineRule="auto"/>
              <w:jc w:val="center"/>
            </w:pPr>
            <w:r w:rsidRPr="00C27E29">
              <w:t>2</w:t>
            </w:r>
          </w:p>
        </w:tc>
        <w:tc>
          <w:tcPr>
            <w:tcW w:w="1134" w:type="dxa"/>
          </w:tcPr>
          <w:p w:rsidR="00156DD1" w:rsidRPr="00C27E29" w:rsidRDefault="006F7630" w:rsidP="00060527">
            <w:pPr>
              <w:pStyle w:val="a9"/>
              <w:spacing w:line="264" w:lineRule="auto"/>
              <w:jc w:val="center"/>
            </w:pPr>
            <w:r w:rsidRPr="00C27E29">
              <w:t>-</w:t>
            </w:r>
          </w:p>
        </w:tc>
        <w:tc>
          <w:tcPr>
            <w:tcW w:w="1559" w:type="dxa"/>
          </w:tcPr>
          <w:p w:rsidR="00156DD1" w:rsidRPr="00C27E29" w:rsidRDefault="004803AB" w:rsidP="00060527">
            <w:pPr>
              <w:pStyle w:val="a9"/>
              <w:spacing w:line="264" w:lineRule="auto"/>
              <w:jc w:val="center"/>
            </w:pPr>
            <w:r w:rsidRPr="00C27E29">
              <w:t>2</w:t>
            </w:r>
          </w:p>
        </w:tc>
        <w:tc>
          <w:tcPr>
            <w:tcW w:w="1134" w:type="dxa"/>
          </w:tcPr>
          <w:p w:rsidR="00D11509" w:rsidRPr="00C27E29" w:rsidRDefault="00D11509" w:rsidP="00060527">
            <w:pPr>
              <w:pStyle w:val="a9"/>
              <w:spacing w:line="264" w:lineRule="auto"/>
              <w:jc w:val="center"/>
            </w:pPr>
          </w:p>
        </w:tc>
      </w:tr>
      <w:tr w:rsidR="00156DD1" w:rsidRPr="00C27E29" w:rsidTr="00C27E29">
        <w:trPr>
          <w:trHeight w:val="1008"/>
        </w:trPr>
        <w:tc>
          <w:tcPr>
            <w:tcW w:w="644" w:type="dxa"/>
          </w:tcPr>
          <w:p w:rsidR="00156DD1" w:rsidRPr="00C27E29" w:rsidRDefault="006F7630" w:rsidP="00060527">
            <w:pPr>
              <w:pStyle w:val="a9"/>
              <w:spacing w:line="264" w:lineRule="auto"/>
              <w:jc w:val="center"/>
            </w:pPr>
            <w:r w:rsidRPr="00C27E29">
              <w:t>1.7</w:t>
            </w:r>
          </w:p>
        </w:tc>
        <w:tc>
          <w:tcPr>
            <w:tcW w:w="3827" w:type="dxa"/>
          </w:tcPr>
          <w:p w:rsidR="00156DD1" w:rsidRPr="00D449BC" w:rsidRDefault="00156DD1" w:rsidP="00C27E29">
            <w:pPr>
              <w:spacing w:line="264" w:lineRule="auto"/>
              <w:rPr>
                <w:bCs/>
              </w:rPr>
            </w:pPr>
            <w:r w:rsidRPr="00D449BC">
              <w:rPr>
                <w:bCs/>
              </w:rPr>
              <w:t>Особенности современного этапа развития науки. Перспективы научно-технического прогресса</w:t>
            </w:r>
          </w:p>
        </w:tc>
        <w:tc>
          <w:tcPr>
            <w:tcW w:w="851" w:type="dxa"/>
          </w:tcPr>
          <w:p w:rsidR="006F7630" w:rsidRPr="00C27E29" w:rsidRDefault="006F7630" w:rsidP="00060527">
            <w:pPr>
              <w:spacing w:line="264" w:lineRule="auto"/>
              <w:jc w:val="center"/>
            </w:pPr>
            <w:r w:rsidRPr="00C27E29">
              <w:t>4</w:t>
            </w:r>
          </w:p>
        </w:tc>
        <w:tc>
          <w:tcPr>
            <w:tcW w:w="850" w:type="dxa"/>
          </w:tcPr>
          <w:p w:rsidR="00EC25A4" w:rsidRPr="00C27E29" w:rsidRDefault="00EC25A4" w:rsidP="00060527">
            <w:pPr>
              <w:spacing w:line="264" w:lineRule="auto"/>
              <w:jc w:val="center"/>
            </w:pPr>
            <w:r w:rsidRPr="00C27E29">
              <w:t>2</w:t>
            </w:r>
          </w:p>
        </w:tc>
        <w:tc>
          <w:tcPr>
            <w:tcW w:w="1134" w:type="dxa"/>
          </w:tcPr>
          <w:p w:rsidR="00156DD1" w:rsidRPr="00C27E29" w:rsidRDefault="006F7630" w:rsidP="00060527">
            <w:pPr>
              <w:pStyle w:val="a9"/>
              <w:spacing w:line="264" w:lineRule="auto"/>
              <w:jc w:val="center"/>
            </w:pPr>
            <w:r w:rsidRPr="00C27E29">
              <w:t>-</w:t>
            </w:r>
          </w:p>
        </w:tc>
        <w:tc>
          <w:tcPr>
            <w:tcW w:w="1559" w:type="dxa"/>
          </w:tcPr>
          <w:p w:rsidR="004803AB" w:rsidRPr="00C27E29" w:rsidRDefault="004803AB" w:rsidP="00060527">
            <w:pPr>
              <w:pStyle w:val="a9"/>
              <w:spacing w:line="264" w:lineRule="auto"/>
              <w:jc w:val="center"/>
            </w:pPr>
            <w:r w:rsidRPr="00C27E29">
              <w:t>2</w:t>
            </w:r>
          </w:p>
        </w:tc>
        <w:tc>
          <w:tcPr>
            <w:tcW w:w="1134" w:type="dxa"/>
          </w:tcPr>
          <w:p w:rsidR="00D11509" w:rsidRPr="00C27E29" w:rsidRDefault="00D11509" w:rsidP="00060527">
            <w:pPr>
              <w:pStyle w:val="a9"/>
              <w:spacing w:line="264" w:lineRule="auto"/>
              <w:jc w:val="center"/>
            </w:pPr>
          </w:p>
        </w:tc>
      </w:tr>
      <w:tr w:rsidR="00156DD1" w:rsidRPr="00C27E29" w:rsidTr="00C27E29">
        <w:trPr>
          <w:trHeight w:val="493"/>
        </w:trPr>
        <w:tc>
          <w:tcPr>
            <w:tcW w:w="644" w:type="dxa"/>
          </w:tcPr>
          <w:p w:rsidR="00156DD1" w:rsidRPr="00C27E29" w:rsidRDefault="00156DD1" w:rsidP="00060527">
            <w:pPr>
              <w:pStyle w:val="a9"/>
              <w:spacing w:line="264" w:lineRule="auto"/>
              <w:jc w:val="center"/>
            </w:pPr>
            <w:r w:rsidRPr="00C27E29">
              <w:t>1.</w:t>
            </w:r>
            <w:r w:rsidR="006F7630" w:rsidRPr="00C27E29">
              <w:t>8</w:t>
            </w:r>
          </w:p>
        </w:tc>
        <w:tc>
          <w:tcPr>
            <w:tcW w:w="3827" w:type="dxa"/>
          </w:tcPr>
          <w:p w:rsidR="00156DD1" w:rsidRPr="00D449BC" w:rsidRDefault="00156DD1" w:rsidP="00060527">
            <w:pPr>
              <w:spacing w:line="264" w:lineRule="auto"/>
              <w:rPr>
                <w:bCs/>
              </w:rPr>
            </w:pPr>
            <w:r w:rsidRPr="00D449BC">
              <w:rPr>
                <w:bCs/>
              </w:rPr>
              <w:t>Наука как социальный институт</w:t>
            </w:r>
          </w:p>
          <w:p w:rsidR="00FF668C" w:rsidRPr="00D449BC" w:rsidRDefault="00FF668C" w:rsidP="00060527">
            <w:pPr>
              <w:spacing w:line="264" w:lineRule="auto"/>
            </w:pPr>
          </w:p>
        </w:tc>
        <w:tc>
          <w:tcPr>
            <w:tcW w:w="851" w:type="dxa"/>
          </w:tcPr>
          <w:p w:rsidR="00156DD1" w:rsidRPr="00C27E29" w:rsidRDefault="00156DD1" w:rsidP="00060527">
            <w:pPr>
              <w:spacing w:line="264" w:lineRule="auto"/>
              <w:jc w:val="center"/>
            </w:pPr>
            <w:r w:rsidRPr="00C27E29">
              <w:t>2</w:t>
            </w:r>
          </w:p>
        </w:tc>
        <w:tc>
          <w:tcPr>
            <w:tcW w:w="850" w:type="dxa"/>
          </w:tcPr>
          <w:p w:rsidR="00156DD1" w:rsidRPr="00C27E29" w:rsidRDefault="00EC25A4" w:rsidP="00060527">
            <w:pPr>
              <w:spacing w:line="264" w:lineRule="auto"/>
              <w:jc w:val="center"/>
            </w:pPr>
            <w:r w:rsidRPr="00C27E29">
              <w:t>2</w:t>
            </w:r>
          </w:p>
        </w:tc>
        <w:tc>
          <w:tcPr>
            <w:tcW w:w="1134" w:type="dxa"/>
          </w:tcPr>
          <w:p w:rsidR="00156DD1" w:rsidRPr="00C27E29" w:rsidRDefault="006F7630" w:rsidP="00060527">
            <w:pPr>
              <w:pStyle w:val="a9"/>
              <w:spacing w:line="264" w:lineRule="auto"/>
              <w:jc w:val="center"/>
            </w:pPr>
            <w:r w:rsidRPr="00C27E29">
              <w:t>-</w:t>
            </w:r>
          </w:p>
        </w:tc>
        <w:tc>
          <w:tcPr>
            <w:tcW w:w="1559" w:type="dxa"/>
          </w:tcPr>
          <w:p w:rsidR="00156DD1" w:rsidRPr="00C27E29" w:rsidRDefault="004803AB" w:rsidP="00060527">
            <w:pPr>
              <w:pStyle w:val="a9"/>
              <w:spacing w:line="264" w:lineRule="auto"/>
              <w:jc w:val="center"/>
            </w:pPr>
            <w:r w:rsidRPr="00C27E29">
              <w:t>-</w:t>
            </w:r>
          </w:p>
        </w:tc>
        <w:tc>
          <w:tcPr>
            <w:tcW w:w="1134" w:type="dxa"/>
          </w:tcPr>
          <w:p w:rsidR="00156DD1" w:rsidRPr="00C27E29" w:rsidRDefault="00156DD1" w:rsidP="00060527">
            <w:pPr>
              <w:pStyle w:val="a9"/>
              <w:spacing w:line="264" w:lineRule="auto"/>
              <w:jc w:val="center"/>
            </w:pPr>
          </w:p>
        </w:tc>
      </w:tr>
      <w:tr w:rsidR="00156DD1" w:rsidRPr="00C27E29" w:rsidTr="00C27E29">
        <w:trPr>
          <w:trHeight w:val="70"/>
        </w:trPr>
        <w:tc>
          <w:tcPr>
            <w:tcW w:w="644" w:type="dxa"/>
          </w:tcPr>
          <w:p w:rsidR="00156DD1" w:rsidRPr="00C27E29" w:rsidRDefault="00156DD1" w:rsidP="00060527">
            <w:pPr>
              <w:pStyle w:val="a9"/>
              <w:spacing w:line="264" w:lineRule="auto"/>
              <w:jc w:val="center"/>
              <w:rPr>
                <w:b/>
              </w:rPr>
            </w:pPr>
            <w:r w:rsidRPr="00C27E29">
              <w:rPr>
                <w:b/>
              </w:rPr>
              <w:t>2</w:t>
            </w:r>
          </w:p>
        </w:tc>
        <w:tc>
          <w:tcPr>
            <w:tcW w:w="3827" w:type="dxa"/>
          </w:tcPr>
          <w:p w:rsidR="00156DD1" w:rsidRPr="00D449BC" w:rsidRDefault="00156DD1" w:rsidP="00060527">
            <w:pPr>
              <w:spacing w:line="264" w:lineRule="auto"/>
              <w:rPr>
                <w:b/>
              </w:rPr>
            </w:pPr>
            <w:r w:rsidRPr="00D449BC">
              <w:rPr>
                <w:b/>
                <w:bCs/>
                <w:iCs/>
              </w:rPr>
              <w:t>Современные философские проблемы техники и технических наук</w:t>
            </w:r>
          </w:p>
        </w:tc>
        <w:tc>
          <w:tcPr>
            <w:tcW w:w="851" w:type="dxa"/>
          </w:tcPr>
          <w:p w:rsidR="00156DD1" w:rsidRPr="00C27E29" w:rsidRDefault="00156DD1" w:rsidP="00060527">
            <w:pPr>
              <w:spacing w:line="264" w:lineRule="auto"/>
              <w:jc w:val="center"/>
              <w:rPr>
                <w:b/>
              </w:rPr>
            </w:pPr>
            <w:r w:rsidRPr="00C27E29">
              <w:rPr>
                <w:b/>
              </w:rPr>
              <w:t>36</w:t>
            </w:r>
          </w:p>
        </w:tc>
        <w:tc>
          <w:tcPr>
            <w:tcW w:w="850" w:type="dxa"/>
          </w:tcPr>
          <w:p w:rsidR="00156DD1" w:rsidRPr="00C27E29" w:rsidRDefault="004803AB" w:rsidP="00060527">
            <w:pPr>
              <w:spacing w:line="264" w:lineRule="auto"/>
              <w:jc w:val="center"/>
              <w:rPr>
                <w:b/>
              </w:rPr>
            </w:pPr>
            <w:r w:rsidRPr="00C27E29">
              <w:rPr>
                <w:b/>
              </w:rPr>
              <w:t>28</w:t>
            </w:r>
          </w:p>
        </w:tc>
        <w:tc>
          <w:tcPr>
            <w:tcW w:w="1134" w:type="dxa"/>
          </w:tcPr>
          <w:p w:rsidR="00156DD1" w:rsidRPr="00C27E29" w:rsidRDefault="006F7630" w:rsidP="00060527">
            <w:pPr>
              <w:pStyle w:val="a9"/>
              <w:spacing w:line="264" w:lineRule="auto"/>
              <w:jc w:val="center"/>
              <w:rPr>
                <w:b/>
              </w:rPr>
            </w:pPr>
            <w:r w:rsidRPr="00C27E29">
              <w:rPr>
                <w:b/>
              </w:rPr>
              <w:t>-</w:t>
            </w:r>
          </w:p>
        </w:tc>
        <w:tc>
          <w:tcPr>
            <w:tcW w:w="1559" w:type="dxa"/>
          </w:tcPr>
          <w:p w:rsidR="00156DD1" w:rsidRPr="00C27E29" w:rsidRDefault="004803AB" w:rsidP="00060527">
            <w:pPr>
              <w:pStyle w:val="a9"/>
              <w:spacing w:line="264" w:lineRule="auto"/>
              <w:jc w:val="center"/>
              <w:rPr>
                <w:b/>
              </w:rPr>
            </w:pPr>
            <w:r w:rsidRPr="00C27E29">
              <w:rPr>
                <w:b/>
              </w:rPr>
              <w:t>8</w:t>
            </w:r>
          </w:p>
        </w:tc>
        <w:tc>
          <w:tcPr>
            <w:tcW w:w="1134" w:type="dxa"/>
          </w:tcPr>
          <w:p w:rsidR="00156DD1" w:rsidRPr="00C27E29" w:rsidRDefault="00156DD1" w:rsidP="00060527">
            <w:pPr>
              <w:pStyle w:val="a9"/>
              <w:spacing w:line="264" w:lineRule="auto"/>
              <w:jc w:val="center"/>
              <w:rPr>
                <w:b/>
              </w:rPr>
            </w:pPr>
          </w:p>
        </w:tc>
      </w:tr>
      <w:tr w:rsidR="00156DD1" w:rsidRPr="00737D13" w:rsidTr="00C27E29">
        <w:trPr>
          <w:trHeight w:val="517"/>
        </w:trPr>
        <w:tc>
          <w:tcPr>
            <w:tcW w:w="644" w:type="dxa"/>
          </w:tcPr>
          <w:p w:rsidR="00156DD1" w:rsidRPr="00737D13" w:rsidRDefault="00156DD1" w:rsidP="00060527">
            <w:pPr>
              <w:pStyle w:val="a9"/>
              <w:spacing w:line="264" w:lineRule="auto"/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156DD1" w:rsidRPr="00D449BC" w:rsidRDefault="006F7630" w:rsidP="00C27E29">
            <w:pPr>
              <w:spacing w:line="264" w:lineRule="auto"/>
              <w:rPr>
                <w:b/>
              </w:rPr>
            </w:pPr>
            <w:r w:rsidRPr="00D449BC">
              <w:rPr>
                <w:b/>
                <w:bCs/>
              </w:rPr>
              <w:t xml:space="preserve">Философские проблемы техники </w:t>
            </w:r>
          </w:p>
        </w:tc>
        <w:tc>
          <w:tcPr>
            <w:tcW w:w="851" w:type="dxa"/>
          </w:tcPr>
          <w:p w:rsidR="00156DD1" w:rsidRPr="00737D13" w:rsidRDefault="00D11509" w:rsidP="00060527">
            <w:pPr>
              <w:spacing w:line="264" w:lineRule="auto"/>
              <w:jc w:val="center"/>
              <w:rPr>
                <w:b/>
              </w:rPr>
            </w:pPr>
            <w:r w:rsidRPr="00737D13">
              <w:rPr>
                <w:b/>
              </w:rPr>
              <w:t>2</w:t>
            </w:r>
            <w:r w:rsidR="00BC0722" w:rsidRPr="00737D13">
              <w:rPr>
                <w:b/>
              </w:rPr>
              <w:t>2</w:t>
            </w:r>
          </w:p>
        </w:tc>
        <w:tc>
          <w:tcPr>
            <w:tcW w:w="850" w:type="dxa"/>
          </w:tcPr>
          <w:p w:rsidR="00156DD1" w:rsidRPr="00737D13" w:rsidRDefault="00BC0722" w:rsidP="00060527">
            <w:pPr>
              <w:spacing w:line="264" w:lineRule="auto"/>
              <w:jc w:val="center"/>
              <w:rPr>
                <w:b/>
              </w:rPr>
            </w:pPr>
            <w:r w:rsidRPr="00737D13">
              <w:rPr>
                <w:b/>
              </w:rPr>
              <w:t>18</w:t>
            </w:r>
          </w:p>
        </w:tc>
        <w:tc>
          <w:tcPr>
            <w:tcW w:w="1134" w:type="dxa"/>
          </w:tcPr>
          <w:p w:rsidR="00156DD1" w:rsidRPr="00737D13" w:rsidRDefault="006F7630" w:rsidP="00060527">
            <w:pPr>
              <w:pStyle w:val="a9"/>
              <w:spacing w:line="264" w:lineRule="auto"/>
              <w:jc w:val="center"/>
              <w:rPr>
                <w:b/>
              </w:rPr>
            </w:pPr>
            <w:r w:rsidRPr="00737D13">
              <w:rPr>
                <w:b/>
              </w:rPr>
              <w:t>-</w:t>
            </w:r>
          </w:p>
        </w:tc>
        <w:tc>
          <w:tcPr>
            <w:tcW w:w="1559" w:type="dxa"/>
          </w:tcPr>
          <w:p w:rsidR="00156DD1" w:rsidRPr="00737D13" w:rsidRDefault="004803AB" w:rsidP="00060527">
            <w:pPr>
              <w:pStyle w:val="a9"/>
              <w:spacing w:line="264" w:lineRule="auto"/>
              <w:jc w:val="center"/>
              <w:rPr>
                <w:b/>
              </w:rPr>
            </w:pPr>
            <w:r w:rsidRPr="00737D13">
              <w:rPr>
                <w:b/>
              </w:rPr>
              <w:t>4</w:t>
            </w:r>
          </w:p>
        </w:tc>
        <w:tc>
          <w:tcPr>
            <w:tcW w:w="1134" w:type="dxa"/>
          </w:tcPr>
          <w:p w:rsidR="00156DD1" w:rsidRPr="00737D13" w:rsidRDefault="00156DD1" w:rsidP="00060527">
            <w:pPr>
              <w:pStyle w:val="a9"/>
              <w:spacing w:line="264" w:lineRule="auto"/>
              <w:jc w:val="center"/>
              <w:rPr>
                <w:b/>
              </w:rPr>
            </w:pPr>
          </w:p>
        </w:tc>
      </w:tr>
      <w:tr w:rsidR="00C65EB1" w:rsidRPr="00C27E29" w:rsidTr="00C27E29">
        <w:trPr>
          <w:trHeight w:val="70"/>
        </w:trPr>
        <w:tc>
          <w:tcPr>
            <w:tcW w:w="644" w:type="dxa"/>
          </w:tcPr>
          <w:p w:rsidR="00C65EB1" w:rsidRPr="00C27E29" w:rsidRDefault="00C65EB1" w:rsidP="00737D13">
            <w:pPr>
              <w:pStyle w:val="a9"/>
              <w:spacing w:line="264" w:lineRule="auto"/>
              <w:jc w:val="center"/>
            </w:pPr>
            <w:r w:rsidRPr="00C27E29">
              <w:t>2.1</w:t>
            </w:r>
          </w:p>
        </w:tc>
        <w:tc>
          <w:tcPr>
            <w:tcW w:w="3827" w:type="dxa"/>
          </w:tcPr>
          <w:p w:rsidR="00BC0722" w:rsidRPr="00D449BC" w:rsidRDefault="00C65EB1" w:rsidP="00C27E29">
            <w:pPr>
              <w:spacing w:line="264" w:lineRule="auto"/>
              <w:rPr>
                <w:bCs/>
              </w:rPr>
            </w:pPr>
            <w:r w:rsidRPr="00D449BC">
              <w:rPr>
                <w:iCs/>
              </w:rPr>
              <w:t>Философия техники и методология технических наук</w:t>
            </w:r>
          </w:p>
        </w:tc>
        <w:tc>
          <w:tcPr>
            <w:tcW w:w="851" w:type="dxa"/>
          </w:tcPr>
          <w:p w:rsidR="00C65EB1" w:rsidRPr="00C27E29" w:rsidRDefault="00C65EB1" w:rsidP="00060527">
            <w:pPr>
              <w:spacing w:line="264" w:lineRule="auto"/>
              <w:jc w:val="center"/>
            </w:pPr>
            <w:r w:rsidRPr="00C27E29">
              <w:t>4</w:t>
            </w:r>
          </w:p>
        </w:tc>
        <w:tc>
          <w:tcPr>
            <w:tcW w:w="850" w:type="dxa"/>
          </w:tcPr>
          <w:p w:rsidR="00C65EB1" w:rsidRPr="00C27E29" w:rsidRDefault="00CD6B9F" w:rsidP="00060527">
            <w:pPr>
              <w:spacing w:line="264" w:lineRule="auto"/>
              <w:jc w:val="center"/>
            </w:pPr>
            <w:r w:rsidRPr="00C27E29">
              <w:t>4</w:t>
            </w:r>
          </w:p>
        </w:tc>
        <w:tc>
          <w:tcPr>
            <w:tcW w:w="1134" w:type="dxa"/>
          </w:tcPr>
          <w:p w:rsidR="00C65EB1" w:rsidRPr="00C27E29" w:rsidRDefault="00C65EB1" w:rsidP="00060527">
            <w:pPr>
              <w:pStyle w:val="a9"/>
              <w:spacing w:line="264" w:lineRule="auto"/>
              <w:jc w:val="center"/>
            </w:pPr>
          </w:p>
        </w:tc>
        <w:tc>
          <w:tcPr>
            <w:tcW w:w="1559" w:type="dxa"/>
          </w:tcPr>
          <w:p w:rsidR="00C65EB1" w:rsidRPr="00C27E29" w:rsidRDefault="00C65EB1" w:rsidP="00060527">
            <w:pPr>
              <w:pStyle w:val="a9"/>
              <w:spacing w:line="264" w:lineRule="auto"/>
              <w:jc w:val="center"/>
            </w:pPr>
          </w:p>
        </w:tc>
        <w:tc>
          <w:tcPr>
            <w:tcW w:w="1134" w:type="dxa"/>
          </w:tcPr>
          <w:p w:rsidR="00C65EB1" w:rsidRPr="00C27E29" w:rsidRDefault="00C65EB1" w:rsidP="00060527">
            <w:pPr>
              <w:pStyle w:val="a9"/>
              <w:spacing w:line="264" w:lineRule="auto"/>
              <w:jc w:val="center"/>
            </w:pPr>
          </w:p>
        </w:tc>
      </w:tr>
      <w:tr w:rsidR="00C65EB1" w:rsidRPr="00C27E29" w:rsidTr="00C27E29">
        <w:trPr>
          <w:trHeight w:val="639"/>
        </w:trPr>
        <w:tc>
          <w:tcPr>
            <w:tcW w:w="644" w:type="dxa"/>
          </w:tcPr>
          <w:p w:rsidR="00C65EB1" w:rsidRPr="00C27E29" w:rsidRDefault="00C65EB1" w:rsidP="00737D13">
            <w:pPr>
              <w:pStyle w:val="a9"/>
              <w:spacing w:line="264" w:lineRule="auto"/>
              <w:jc w:val="center"/>
            </w:pPr>
            <w:r w:rsidRPr="00C27E29">
              <w:t>2.2</w:t>
            </w:r>
          </w:p>
        </w:tc>
        <w:tc>
          <w:tcPr>
            <w:tcW w:w="3827" w:type="dxa"/>
          </w:tcPr>
          <w:p w:rsidR="00C65EB1" w:rsidRPr="00D449BC" w:rsidRDefault="00C65EB1" w:rsidP="00060527">
            <w:pPr>
              <w:spacing w:line="264" w:lineRule="auto"/>
              <w:rPr>
                <w:bCs/>
              </w:rPr>
            </w:pPr>
            <w:r w:rsidRPr="00D449BC">
              <w:rPr>
                <w:iCs/>
              </w:rPr>
              <w:t xml:space="preserve">Техника как предмет исследования естествознания </w:t>
            </w:r>
          </w:p>
        </w:tc>
        <w:tc>
          <w:tcPr>
            <w:tcW w:w="851" w:type="dxa"/>
          </w:tcPr>
          <w:p w:rsidR="00C65EB1" w:rsidRPr="00C27E29" w:rsidRDefault="00BC0722" w:rsidP="00060527">
            <w:pPr>
              <w:spacing w:line="264" w:lineRule="auto"/>
              <w:jc w:val="center"/>
            </w:pPr>
            <w:r w:rsidRPr="00C27E29">
              <w:t>2</w:t>
            </w:r>
          </w:p>
        </w:tc>
        <w:tc>
          <w:tcPr>
            <w:tcW w:w="850" w:type="dxa"/>
          </w:tcPr>
          <w:p w:rsidR="00C65EB1" w:rsidRPr="00C27E29" w:rsidRDefault="00BC0722" w:rsidP="00060527">
            <w:pPr>
              <w:spacing w:line="264" w:lineRule="auto"/>
              <w:jc w:val="center"/>
            </w:pPr>
            <w:r w:rsidRPr="00C27E29">
              <w:t>2</w:t>
            </w:r>
          </w:p>
        </w:tc>
        <w:tc>
          <w:tcPr>
            <w:tcW w:w="1134" w:type="dxa"/>
          </w:tcPr>
          <w:p w:rsidR="00C65EB1" w:rsidRPr="00C27E29" w:rsidRDefault="00C65EB1" w:rsidP="00060527">
            <w:pPr>
              <w:pStyle w:val="a9"/>
              <w:spacing w:line="264" w:lineRule="auto"/>
              <w:jc w:val="center"/>
            </w:pPr>
          </w:p>
        </w:tc>
        <w:tc>
          <w:tcPr>
            <w:tcW w:w="1559" w:type="dxa"/>
          </w:tcPr>
          <w:p w:rsidR="00C65EB1" w:rsidRPr="00C27E29" w:rsidRDefault="00C65EB1" w:rsidP="00060527">
            <w:pPr>
              <w:pStyle w:val="a9"/>
              <w:spacing w:line="264" w:lineRule="auto"/>
              <w:jc w:val="center"/>
            </w:pPr>
          </w:p>
        </w:tc>
        <w:tc>
          <w:tcPr>
            <w:tcW w:w="1134" w:type="dxa"/>
          </w:tcPr>
          <w:p w:rsidR="00C65EB1" w:rsidRPr="00C27E29" w:rsidRDefault="00C65EB1" w:rsidP="00060527">
            <w:pPr>
              <w:pStyle w:val="a9"/>
              <w:spacing w:line="264" w:lineRule="auto"/>
              <w:jc w:val="center"/>
            </w:pPr>
          </w:p>
        </w:tc>
      </w:tr>
      <w:tr w:rsidR="00C65EB1" w:rsidRPr="00C27E29" w:rsidTr="00C27E29">
        <w:trPr>
          <w:trHeight w:val="563"/>
        </w:trPr>
        <w:tc>
          <w:tcPr>
            <w:tcW w:w="644" w:type="dxa"/>
          </w:tcPr>
          <w:p w:rsidR="00C65EB1" w:rsidRPr="00C27E29" w:rsidRDefault="007067B6" w:rsidP="00737D13">
            <w:pPr>
              <w:pStyle w:val="a9"/>
              <w:spacing w:line="264" w:lineRule="auto"/>
              <w:jc w:val="center"/>
            </w:pPr>
            <w:r w:rsidRPr="00C27E29">
              <w:t>2.3</w:t>
            </w:r>
          </w:p>
        </w:tc>
        <w:tc>
          <w:tcPr>
            <w:tcW w:w="3827" w:type="dxa"/>
          </w:tcPr>
          <w:p w:rsidR="00C65EB1" w:rsidRPr="00D449BC" w:rsidRDefault="00CD6B9F" w:rsidP="00060527">
            <w:pPr>
              <w:spacing w:line="264" w:lineRule="auto"/>
              <w:rPr>
                <w:bCs/>
              </w:rPr>
            </w:pPr>
            <w:r w:rsidRPr="00D449BC">
              <w:rPr>
                <w:iCs/>
              </w:rPr>
              <w:t>Естественные и технические науки</w:t>
            </w:r>
          </w:p>
        </w:tc>
        <w:tc>
          <w:tcPr>
            <w:tcW w:w="851" w:type="dxa"/>
          </w:tcPr>
          <w:p w:rsidR="00C65EB1" w:rsidRPr="00C27E29" w:rsidRDefault="00CD6B9F" w:rsidP="00060527">
            <w:pPr>
              <w:spacing w:line="264" w:lineRule="auto"/>
              <w:jc w:val="center"/>
            </w:pPr>
            <w:r w:rsidRPr="00C27E29">
              <w:t>4</w:t>
            </w:r>
          </w:p>
        </w:tc>
        <w:tc>
          <w:tcPr>
            <w:tcW w:w="850" w:type="dxa"/>
          </w:tcPr>
          <w:p w:rsidR="00C65EB1" w:rsidRPr="00C27E29" w:rsidRDefault="00CD6B9F" w:rsidP="00060527">
            <w:pPr>
              <w:spacing w:line="264" w:lineRule="auto"/>
              <w:jc w:val="center"/>
            </w:pPr>
            <w:r w:rsidRPr="00C27E29">
              <w:t>4</w:t>
            </w:r>
          </w:p>
        </w:tc>
        <w:tc>
          <w:tcPr>
            <w:tcW w:w="1134" w:type="dxa"/>
          </w:tcPr>
          <w:p w:rsidR="00C65EB1" w:rsidRPr="00C27E29" w:rsidRDefault="00C65EB1" w:rsidP="00060527">
            <w:pPr>
              <w:pStyle w:val="a9"/>
              <w:spacing w:line="264" w:lineRule="auto"/>
              <w:jc w:val="center"/>
            </w:pPr>
          </w:p>
        </w:tc>
        <w:tc>
          <w:tcPr>
            <w:tcW w:w="1559" w:type="dxa"/>
          </w:tcPr>
          <w:p w:rsidR="00C65EB1" w:rsidRPr="00C27E29" w:rsidRDefault="00C65EB1" w:rsidP="00060527">
            <w:pPr>
              <w:pStyle w:val="a9"/>
              <w:spacing w:line="264" w:lineRule="auto"/>
              <w:jc w:val="center"/>
            </w:pPr>
          </w:p>
        </w:tc>
        <w:tc>
          <w:tcPr>
            <w:tcW w:w="1134" w:type="dxa"/>
          </w:tcPr>
          <w:p w:rsidR="00C65EB1" w:rsidRPr="00C27E29" w:rsidRDefault="00C65EB1" w:rsidP="00060527">
            <w:pPr>
              <w:pStyle w:val="a9"/>
              <w:spacing w:line="264" w:lineRule="auto"/>
              <w:jc w:val="center"/>
            </w:pPr>
          </w:p>
        </w:tc>
      </w:tr>
      <w:tr w:rsidR="00CD6B9F" w:rsidRPr="00C27E29" w:rsidTr="00C27E29">
        <w:trPr>
          <w:trHeight w:val="70"/>
        </w:trPr>
        <w:tc>
          <w:tcPr>
            <w:tcW w:w="644" w:type="dxa"/>
          </w:tcPr>
          <w:p w:rsidR="00CD6B9F" w:rsidRPr="00C27E29" w:rsidRDefault="00CD6B9F" w:rsidP="00737D13">
            <w:pPr>
              <w:pStyle w:val="a9"/>
              <w:spacing w:line="264" w:lineRule="auto"/>
              <w:jc w:val="center"/>
            </w:pPr>
            <w:r w:rsidRPr="00C27E29">
              <w:t>2.4</w:t>
            </w:r>
          </w:p>
        </w:tc>
        <w:tc>
          <w:tcPr>
            <w:tcW w:w="3827" w:type="dxa"/>
          </w:tcPr>
          <w:p w:rsidR="00CD6B9F" w:rsidRPr="00D449BC" w:rsidRDefault="00CD6B9F" w:rsidP="00060527">
            <w:pPr>
              <w:spacing w:line="264" w:lineRule="auto"/>
              <w:rPr>
                <w:bCs/>
              </w:rPr>
            </w:pPr>
            <w:r w:rsidRPr="00D449BC">
              <w:rPr>
                <w:iCs/>
              </w:rPr>
              <w:t>Особенности неклассических научно-технических дисциплин</w:t>
            </w:r>
          </w:p>
        </w:tc>
        <w:tc>
          <w:tcPr>
            <w:tcW w:w="851" w:type="dxa"/>
          </w:tcPr>
          <w:p w:rsidR="00CD6B9F" w:rsidRPr="00C27E29" w:rsidRDefault="00CD6B9F" w:rsidP="00060527">
            <w:pPr>
              <w:spacing w:line="264" w:lineRule="auto"/>
              <w:jc w:val="center"/>
            </w:pPr>
            <w:r w:rsidRPr="00C27E29">
              <w:t>8</w:t>
            </w:r>
          </w:p>
        </w:tc>
        <w:tc>
          <w:tcPr>
            <w:tcW w:w="850" w:type="dxa"/>
          </w:tcPr>
          <w:p w:rsidR="00CD6B9F" w:rsidRPr="00C27E29" w:rsidRDefault="00CD6B9F" w:rsidP="00060527">
            <w:pPr>
              <w:spacing w:line="264" w:lineRule="auto"/>
              <w:jc w:val="center"/>
            </w:pPr>
            <w:r w:rsidRPr="00C27E29">
              <w:t>8</w:t>
            </w:r>
          </w:p>
        </w:tc>
        <w:tc>
          <w:tcPr>
            <w:tcW w:w="1134" w:type="dxa"/>
          </w:tcPr>
          <w:p w:rsidR="00CD6B9F" w:rsidRPr="00C27E29" w:rsidRDefault="00CD6B9F" w:rsidP="00060527">
            <w:pPr>
              <w:pStyle w:val="a9"/>
              <w:spacing w:line="264" w:lineRule="auto"/>
              <w:jc w:val="center"/>
            </w:pPr>
          </w:p>
        </w:tc>
        <w:tc>
          <w:tcPr>
            <w:tcW w:w="1559" w:type="dxa"/>
          </w:tcPr>
          <w:p w:rsidR="00CD6B9F" w:rsidRPr="00C27E29" w:rsidRDefault="00CD6B9F" w:rsidP="00060527">
            <w:pPr>
              <w:pStyle w:val="a9"/>
              <w:spacing w:line="264" w:lineRule="auto"/>
              <w:jc w:val="center"/>
            </w:pPr>
          </w:p>
        </w:tc>
        <w:tc>
          <w:tcPr>
            <w:tcW w:w="1134" w:type="dxa"/>
          </w:tcPr>
          <w:p w:rsidR="00CD6B9F" w:rsidRPr="00C27E29" w:rsidRDefault="00CD6B9F" w:rsidP="00060527">
            <w:pPr>
              <w:pStyle w:val="a9"/>
              <w:spacing w:line="264" w:lineRule="auto"/>
              <w:jc w:val="center"/>
            </w:pPr>
          </w:p>
        </w:tc>
      </w:tr>
      <w:tr w:rsidR="00CD6B9F" w:rsidRPr="00C27E29" w:rsidTr="00C27E29">
        <w:trPr>
          <w:trHeight w:val="649"/>
        </w:trPr>
        <w:tc>
          <w:tcPr>
            <w:tcW w:w="644" w:type="dxa"/>
          </w:tcPr>
          <w:p w:rsidR="00CD6B9F" w:rsidRPr="00C27E29" w:rsidRDefault="00CD6B9F" w:rsidP="00737D13">
            <w:pPr>
              <w:pStyle w:val="a9"/>
              <w:spacing w:line="264" w:lineRule="auto"/>
              <w:jc w:val="center"/>
            </w:pPr>
            <w:r w:rsidRPr="00C27E29">
              <w:t>2.5</w:t>
            </w:r>
          </w:p>
        </w:tc>
        <w:tc>
          <w:tcPr>
            <w:tcW w:w="3827" w:type="dxa"/>
          </w:tcPr>
          <w:p w:rsidR="00D449BC" w:rsidRPr="00D449BC" w:rsidRDefault="00CD6B9F" w:rsidP="00D449BC">
            <w:pPr>
              <w:spacing w:line="264" w:lineRule="auto"/>
              <w:rPr>
                <w:bCs/>
              </w:rPr>
            </w:pPr>
            <w:r w:rsidRPr="00D449BC">
              <w:rPr>
                <w:iCs/>
              </w:rPr>
              <w:t>Социальная оценка техники как прикладная философия техники</w:t>
            </w:r>
          </w:p>
        </w:tc>
        <w:tc>
          <w:tcPr>
            <w:tcW w:w="851" w:type="dxa"/>
          </w:tcPr>
          <w:p w:rsidR="00CD6B9F" w:rsidRPr="00C27E29" w:rsidRDefault="00CD6B9F" w:rsidP="00060527">
            <w:pPr>
              <w:spacing w:line="264" w:lineRule="auto"/>
              <w:jc w:val="center"/>
            </w:pPr>
            <w:r w:rsidRPr="00C27E29">
              <w:t>4</w:t>
            </w:r>
          </w:p>
        </w:tc>
        <w:tc>
          <w:tcPr>
            <w:tcW w:w="850" w:type="dxa"/>
          </w:tcPr>
          <w:p w:rsidR="00CD6B9F" w:rsidRPr="00C27E29" w:rsidRDefault="00CD6B9F" w:rsidP="00060527">
            <w:pPr>
              <w:spacing w:line="264" w:lineRule="auto"/>
              <w:jc w:val="center"/>
            </w:pPr>
          </w:p>
        </w:tc>
        <w:tc>
          <w:tcPr>
            <w:tcW w:w="1134" w:type="dxa"/>
          </w:tcPr>
          <w:p w:rsidR="00CD6B9F" w:rsidRPr="00C27E29" w:rsidRDefault="00CD6B9F" w:rsidP="00060527">
            <w:pPr>
              <w:pStyle w:val="a9"/>
              <w:spacing w:line="264" w:lineRule="auto"/>
              <w:jc w:val="center"/>
            </w:pPr>
          </w:p>
        </w:tc>
        <w:tc>
          <w:tcPr>
            <w:tcW w:w="1559" w:type="dxa"/>
          </w:tcPr>
          <w:p w:rsidR="00CD6B9F" w:rsidRPr="00C27E29" w:rsidRDefault="00CD6B9F" w:rsidP="00060527">
            <w:pPr>
              <w:pStyle w:val="a9"/>
              <w:spacing w:line="264" w:lineRule="auto"/>
              <w:jc w:val="center"/>
            </w:pPr>
            <w:r w:rsidRPr="00C27E29">
              <w:t>4</w:t>
            </w:r>
          </w:p>
        </w:tc>
        <w:tc>
          <w:tcPr>
            <w:tcW w:w="1134" w:type="dxa"/>
          </w:tcPr>
          <w:p w:rsidR="00CD6B9F" w:rsidRPr="00C27E29" w:rsidRDefault="00CD6B9F" w:rsidP="00060527">
            <w:pPr>
              <w:pStyle w:val="a9"/>
              <w:spacing w:line="264" w:lineRule="auto"/>
              <w:jc w:val="center"/>
            </w:pPr>
          </w:p>
        </w:tc>
      </w:tr>
      <w:tr w:rsidR="00156DD1" w:rsidRPr="00737D13" w:rsidTr="00C27E29">
        <w:trPr>
          <w:trHeight w:val="687"/>
        </w:trPr>
        <w:tc>
          <w:tcPr>
            <w:tcW w:w="644" w:type="dxa"/>
          </w:tcPr>
          <w:p w:rsidR="00156DD1" w:rsidRPr="00737D13" w:rsidRDefault="00156DD1" w:rsidP="00060527">
            <w:pPr>
              <w:pStyle w:val="a9"/>
              <w:spacing w:line="264" w:lineRule="auto"/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156DD1" w:rsidRPr="00D449BC" w:rsidRDefault="006F7630" w:rsidP="00C27E29">
            <w:pPr>
              <w:spacing w:line="264" w:lineRule="auto"/>
              <w:rPr>
                <w:b/>
              </w:rPr>
            </w:pPr>
            <w:r w:rsidRPr="00D449BC">
              <w:rPr>
                <w:b/>
                <w:bCs/>
              </w:rPr>
              <w:t>Философские проблемы информатики</w:t>
            </w:r>
          </w:p>
        </w:tc>
        <w:tc>
          <w:tcPr>
            <w:tcW w:w="851" w:type="dxa"/>
          </w:tcPr>
          <w:p w:rsidR="00156DD1" w:rsidRPr="00737D13" w:rsidRDefault="00D11509" w:rsidP="00060527">
            <w:pPr>
              <w:spacing w:line="264" w:lineRule="auto"/>
              <w:jc w:val="center"/>
              <w:rPr>
                <w:b/>
              </w:rPr>
            </w:pPr>
            <w:r w:rsidRPr="00737D13">
              <w:rPr>
                <w:b/>
              </w:rPr>
              <w:t>1</w:t>
            </w:r>
            <w:r w:rsidR="00BC0722" w:rsidRPr="00737D13">
              <w:rPr>
                <w:b/>
              </w:rPr>
              <w:t>4</w:t>
            </w:r>
          </w:p>
        </w:tc>
        <w:tc>
          <w:tcPr>
            <w:tcW w:w="850" w:type="dxa"/>
          </w:tcPr>
          <w:p w:rsidR="00EC25A4" w:rsidRPr="00737D13" w:rsidRDefault="00EC25A4" w:rsidP="00060527">
            <w:pPr>
              <w:spacing w:line="264" w:lineRule="auto"/>
              <w:jc w:val="center"/>
              <w:rPr>
                <w:b/>
              </w:rPr>
            </w:pPr>
            <w:r w:rsidRPr="00737D13">
              <w:rPr>
                <w:b/>
              </w:rPr>
              <w:t>8</w:t>
            </w:r>
          </w:p>
        </w:tc>
        <w:tc>
          <w:tcPr>
            <w:tcW w:w="1134" w:type="dxa"/>
          </w:tcPr>
          <w:p w:rsidR="00156DD1" w:rsidRPr="00737D13" w:rsidRDefault="006F7630" w:rsidP="00060527">
            <w:pPr>
              <w:pStyle w:val="a9"/>
              <w:spacing w:line="264" w:lineRule="auto"/>
              <w:jc w:val="center"/>
              <w:rPr>
                <w:b/>
              </w:rPr>
            </w:pPr>
            <w:r w:rsidRPr="00737D13">
              <w:rPr>
                <w:b/>
              </w:rPr>
              <w:t>-</w:t>
            </w:r>
          </w:p>
        </w:tc>
        <w:tc>
          <w:tcPr>
            <w:tcW w:w="1559" w:type="dxa"/>
          </w:tcPr>
          <w:p w:rsidR="004803AB" w:rsidRPr="00737D13" w:rsidRDefault="00BC0722" w:rsidP="00060527">
            <w:pPr>
              <w:pStyle w:val="a9"/>
              <w:spacing w:line="264" w:lineRule="auto"/>
              <w:jc w:val="center"/>
              <w:rPr>
                <w:b/>
              </w:rPr>
            </w:pPr>
            <w:r w:rsidRPr="00737D13">
              <w:rPr>
                <w:b/>
              </w:rPr>
              <w:t>6</w:t>
            </w:r>
          </w:p>
        </w:tc>
        <w:tc>
          <w:tcPr>
            <w:tcW w:w="1134" w:type="dxa"/>
          </w:tcPr>
          <w:p w:rsidR="00156DD1" w:rsidRPr="00737D13" w:rsidRDefault="00156DD1" w:rsidP="00060527">
            <w:pPr>
              <w:pStyle w:val="a9"/>
              <w:spacing w:line="264" w:lineRule="auto"/>
              <w:jc w:val="center"/>
              <w:rPr>
                <w:b/>
              </w:rPr>
            </w:pPr>
          </w:p>
        </w:tc>
      </w:tr>
      <w:tr w:rsidR="00CD6B9F" w:rsidRPr="00C27E29" w:rsidTr="00C27E29">
        <w:trPr>
          <w:trHeight w:val="70"/>
        </w:trPr>
        <w:tc>
          <w:tcPr>
            <w:tcW w:w="644" w:type="dxa"/>
          </w:tcPr>
          <w:p w:rsidR="00CD6B9F" w:rsidRPr="00C27E29" w:rsidRDefault="00CD6B9F" w:rsidP="00737D13">
            <w:pPr>
              <w:pStyle w:val="a9"/>
              <w:spacing w:line="264" w:lineRule="auto"/>
              <w:jc w:val="center"/>
            </w:pPr>
            <w:r w:rsidRPr="00C27E29">
              <w:t>2.</w:t>
            </w:r>
            <w:r w:rsidR="00737D13">
              <w:t>6</w:t>
            </w:r>
          </w:p>
        </w:tc>
        <w:tc>
          <w:tcPr>
            <w:tcW w:w="3827" w:type="dxa"/>
          </w:tcPr>
          <w:p w:rsidR="00CD6B9F" w:rsidRPr="00D449BC" w:rsidRDefault="00BC0722" w:rsidP="00060527">
            <w:pPr>
              <w:spacing w:line="264" w:lineRule="auto"/>
              <w:rPr>
                <w:bCs/>
                <w:iCs/>
              </w:rPr>
            </w:pPr>
            <w:r w:rsidRPr="00D449BC">
              <w:rPr>
                <w:iCs/>
              </w:rPr>
              <w:t>История становления информатики как междисциплинарного направления во второй половине ХХ века</w:t>
            </w:r>
          </w:p>
        </w:tc>
        <w:tc>
          <w:tcPr>
            <w:tcW w:w="851" w:type="dxa"/>
          </w:tcPr>
          <w:p w:rsidR="00CD6B9F" w:rsidRPr="00C27E29" w:rsidRDefault="00BC0722" w:rsidP="00060527">
            <w:pPr>
              <w:spacing w:line="264" w:lineRule="auto"/>
              <w:jc w:val="center"/>
            </w:pPr>
            <w:r w:rsidRPr="00C27E29">
              <w:t>2</w:t>
            </w:r>
          </w:p>
        </w:tc>
        <w:tc>
          <w:tcPr>
            <w:tcW w:w="850" w:type="dxa"/>
          </w:tcPr>
          <w:p w:rsidR="00CD6B9F" w:rsidRPr="00C27E29" w:rsidRDefault="00BC0722" w:rsidP="00060527">
            <w:pPr>
              <w:spacing w:line="264" w:lineRule="auto"/>
              <w:jc w:val="center"/>
            </w:pPr>
            <w:r w:rsidRPr="00C27E29">
              <w:t>2</w:t>
            </w:r>
          </w:p>
        </w:tc>
        <w:tc>
          <w:tcPr>
            <w:tcW w:w="1134" w:type="dxa"/>
          </w:tcPr>
          <w:p w:rsidR="00CD6B9F" w:rsidRPr="00C27E29" w:rsidRDefault="00CD6B9F" w:rsidP="00060527">
            <w:pPr>
              <w:pStyle w:val="a9"/>
              <w:spacing w:line="264" w:lineRule="auto"/>
              <w:jc w:val="center"/>
            </w:pPr>
          </w:p>
        </w:tc>
        <w:tc>
          <w:tcPr>
            <w:tcW w:w="1559" w:type="dxa"/>
          </w:tcPr>
          <w:p w:rsidR="00CD6B9F" w:rsidRPr="00C27E29" w:rsidRDefault="00CD6B9F" w:rsidP="00060527">
            <w:pPr>
              <w:spacing w:line="264" w:lineRule="auto"/>
              <w:jc w:val="center"/>
            </w:pPr>
          </w:p>
        </w:tc>
        <w:tc>
          <w:tcPr>
            <w:tcW w:w="1134" w:type="dxa"/>
          </w:tcPr>
          <w:p w:rsidR="00CD6B9F" w:rsidRPr="00C27E29" w:rsidRDefault="00CD6B9F" w:rsidP="00060527">
            <w:pPr>
              <w:spacing w:line="264" w:lineRule="auto"/>
              <w:jc w:val="center"/>
            </w:pPr>
          </w:p>
        </w:tc>
      </w:tr>
      <w:tr w:rsidR="00CD6B9F" w:rsidRPr="00C27E29" w:rsidTr="00C27E29">
        <w:trPr>
          <w:trHeight w:val="2185"/>
        </w:trPr>
        <w:tc>
          <w:tcPr>
            <w:tcW w:w="644" w:type="dxa"/>
          </w:tcPr>
          <w:p w:rsidR="00CD6B9F" w:rsidRPr="00C27E29" w:rsidRDefault="00BC0722" w:rsidP="00737D13">
            <w:pPr>
              <w:pStyle w:val="a9"/>
              <w:spacing w:line="264" w:lineRule="auto"/>
              <w:jc w:val="center"/>
            </w:pPr>
            <w:r w:rsidRPr="00C27E29">
              <w:t>2.</w:t>
            </w:r>
            <w:r w:rsidR="00737D13">
              <w:t>7</w:t>
            </w:r>
          </w:p>
        </w:tc>
        <w:tc>
          <w:tcPr>
            <w:tcW w:w="3827" w:type="dxa"/>
          </w:tcPr>
          <w:p w:rsidR="00CD6B9F" w:rsidRPr="00D449BC" w:rsidRDefault="00BC0722" w:rsidP="00060527">
            <w:pPr>
              <w:spacing w:line="264" w:lineRule="auto"/>
              <w:rPr>
                <w:bCs/>
                <w:iCs/>
              </w:rPr>
            </w:pPr>
            <w:r w:rsidRPr="00D449BC">
              <w:rPr>
                <w:iCs/>
              </w:rPr>
              <w:t>Информатика как междисциплинарная наука о функционировании и развитии информационно-коммуникативной среды и ее технологизации посредством компьютерной техники</w:t>
            </w:r>
          </w:p>
        </w:tc>
        <w:tc>
          <w:tcPr>
            <w:tcW w:w="851" w:type="dxa"/>
          </w:tcPr>
          <w:p w:rsidR="00CD6B9F" w:rsidRPr="00C27E29" w:rsidRDefault="00BC0722" w:rsidP="00060527">
            <w:pPr>
              <w:spacing w:line="264" w:lineRule="auto"/>
              <w:jc w:val="center"/>
            </w:pPr>
            <w:r w:rsidRPr="00C27E29">
              <w:t>4</w:t>
            </w:r>
          </w:p>
        </w:tc>
        <w:tc>
          <w:tcPr>
            <w:tcW w:w="850" w:type="dxa"/>
          </w:tcPr>
          <w:p w:rsidR="00CD6B9F" w:rsidRPr="00C27E29" w:rsidRDefault="00BC0722" w:rsidP="00060527">
            <w:pPr>
              <w:spacing w:line="264" w:lineRule="auto"/>
              <w:jc w:val="center"/>
            </w:pPr>
            <w:r w:rsidRPr="00C27E29">
              <w:t>2</w:t>
            </w:r>
          </w:p>
        </w:tc>
        <w:tc>
          <w:tcPr>
            <w:tcW w:w="1134" w:type="dxa"/>
          </w:tcPr>
          <w:p w:rsidR="00CD6B9F" w:rsidRPr="00C27E29" w:rsidRDefault="00CD6B9F" w:rsidP="00060527">
            <w:pPr>
              <w:pStyle w:val="a9"/>
              <w:spacing w:line="264" w:lineRule="auto"/>
              <w:jc w:val="center"/>
            </w:pPr>
          </w:p>
        </w:tc>
        <w:tc>
          <w:tcPr>
            <w:tcW w:w="1559" w:type="dxa"/>
          </w:tcPr>
          <w:p w:rsidR="00CD6B9F" w:rsidRPr="00C27E29" w:rsidRDefault="00BC0722" w:rsidP="00060527">
            <w:pPr>
              <w:spacing w:line="264" w:lineRule="auto"/>
              <w:jc w:val="center"/>
            </w:pPr>
            <w:r w:rsidRPr="00C27E29">
              <w:t>2</w:t>
            </w:r>
          </w:p>
        </w:tc>
        <w:tc>
          <w:tcPr>
            <w:tcW w:w="1134" w:type="dxa"/>
          </w:tcPr>
          <w:p w:rsidR="00CD6B9F" w:rsidRPr="00C27E29" w:rsidRDefault="00CD6B9F" w:rsidP="00060527">
            <w:pPr>
              <w:spacing w:line="264" w:lineRule="auto"/>
              <w:jc w:val="center"/>
            </w:pPr>
          </w:p>
        </w:tc>
      </w:tr>
      <w:tr w:rsidR="00CD6B9F" w:rsidRPr="00C27E29" w:rsidTr="00C27E29">
        <w:trPr>
          <w:trHeight w:val="685"/>
        </w:trPr>
        <w:tc>
          <w:tcPr>
            <w:tcW w:w="644" w:type="dxa"/>
          </w:tcPr>
          <w:p w:rsidR="00CD6B9F" w:rsidRPr="00C27E29" w:rsidRDefault="00BC0722" w:rsidP="00737D13">
            <w:pPr>
              <w:pStyle w:val="a9"/>
              <w:spacing w:line="264" w:lineRule="auto"/>
              <w:jc w:val="center"/>
            </w:pPr>
            <w:r w:rsidRPr="00C27E29">
              <w:t>2.</w:t>
            </w:r>
            <w:r w:rsidR="00737D13">
              <w:t>8</w:t>
            </w:r>
          </w:p>
        </w:tc>
        <w:tc>
          <w:tcPr>
            <w:tcW w:w="3827" w:type="dxa"/>
          </w:tcPr>
          <w:p w:rsidR="00CD6B9F" w:rsidRPr="00D449BC" w:rsidRDefault="00BC0722" w:rsidP="00C27E29">
            <w:pPr>
              <w:spacing w:line="264" w:lineRule="auto"/>
              <w:rPr>
                <w:bCs/>
                <w:iCs/>
              </w:rPr>
            </w:pPr>
            <w:r w:rsidRPr="00D449BC">
              <w:rPr>
                <w:iCs/>
              </w:rPr>
              <w:t>Интернет как метафора глобального мозга</w:t>
            </w:r>
          </w:p>
        </w:tc>
        <w:tc>
          <w:tcPr>
            <w:tcW w:w="851" w:type="dxa"/>
          </w:tcPr>
          <w:p w:rsidR="00CD6B9F" w:rsidRPr="00C27E29" w:rsidRDefault="00BC0722" w:rsidP="00060527">
            <w:pPr>
              <w:spacing w:line="264" w:lineRule="auto"/>
              <w:jc w:val="center"/>
            </w:pPr>
            <w:r w:rsidRPr="00C27E29">
              <w:t>4</w:t>
            </w:r>
          </w:p>
        </w:tc>
        <w:tc>
          <w:tcPr>
            <w:tcW w:w="850" w:type="dxa"/>
          </w:tcPr>
          <w:p w:rsidR="00CD6B9F" w:rsidRPr="00C27E29" w:rsidRDefault="00BC0722" w:rsidP="00060527">
            <w:pPr>
              <w:spacing w:line="264" w:lineRule="auto"/>
              <w:jc w:val="center"/>
            </w:pPr>
            <w:r w:rsidRPr="00C27E29">
              <w:t>2</w:t>
            </w:r>
          </w:p>
        </w:tc>
        <w:tc>
          <w:tcPr>
            <w:tcW w:w="1134" w:type="dxa"/>
          </w:tcPr>
          <w:p w:rsidR="00CD6B9F" w:rsidRPr="00C27E29" w:rsidRDefault="00CD6B9F" w:rsidP="00060527">
            <w:pPr>
              <w:pStyle w:val="a9"/>
              <w:spacing w:line="264" w:lineRule="auto"/>
              <w:jc w:val="center"/>
            </w:pPr>
          </w:p>
        </w:tc>
        <w:tc>
          <w:tcPr>
            <w:tcW w:w="1559" w:type="dxa"/>
          </w:tcPr>
          <w:p w:rsidR="00CD6B9F" w:rsidRPr="00C27E29" w:rsidRDefault="00BC0722" w:rsidP="00060527">
            <w:pPr>
              <w:spacing w:line="264" w:lineRule="auto"/>
              <w:jc w:val="center"/>
            </w:pPr>
            <w:r w:rsidRPr="00C27E29">
              <w:t>2</w:t>
            </w:r>
          </w:p>
        </w:tc>
        <w:tc>
          <w:tcPr>
            <w:tcW w:w="1134" w:type="dxa"/>
          </w:tcPr>
          <w:p w:rsidR="00CD6B9F" w:rsidRPr="00C27E29" w:rsidRDefault="00CD6B9F" w:rsidP="00060527">
            <w:pPr>
              <w:spacing w:line="264" w:lineRule="auto"/>
              <w:jc w:val="center"/>
            </w:pPr>
          </w:p>
        </w:tc>
      </w:tr>
      <w:tr w:rsidR="00BC0722" w:rsidRPr="00C27E29" w:rsidTr="00C27E29">
        <w:trPr>
          <w:trHeight w:val="709"/>
        </w:trPr>
        <w:tc>
          <w:tcPr>
            <w:tcW w:w="644" w:type="dxa"/>
          </w:tcPr>
          <w:p w:rsidR="00BC0722" w:rsidRPr="00C27E29" w:rsidRDefault="00BC0722" w:rsidP="00737D13">
            <w:pPr>
              <w:pStyle w:val="a9"/>
              <w:spacing w:line="264" w:lineRule="auto"/>
              <w:jc w:val="center"/>
            </w:pPr>
            <w:r w:rsidRPr="00C27E29">
              <w:t>2.</w:t>
            </w:r>
            <w:r w:rsidR="00737D13">
              <w:t>9</w:t>
            </w:r>
          </w:p>
        </w:tc>
        <w:tc>
          <w:tcPr>
            <w:tcW w:w="3827" w:type="dxa"/>
          </w:tcPr>
          <w:p w:rsidR="00BC0722" w:rsidRPr="00D449BC" w:rsidRDefault="00BC0722" w:rsidP="00060527">
            <w:pPr>
              <w:spacing w:line="264" w:lineRule="auto"/>
              <w:rPr>
                <w:iCs/>
              </w:rPr>
            </w:pPr>
            <w:r w:rsidRPr="00D449BC">
              <w:rPr>
                <w:iCs/>
              </w:rPr>
              <w:t>Эпистемологическое содержание компьютерной революции</w:t>
            </w:r>
          </w:p>
        </w:tc>
        <w:tc>
          <w:tcPr>
            <w:tcW w:w="851" w:type="dxa"/>
          </w:tcPr>
          <w:p w:rsidR="00BC0722" w:rsidRPr="00C27E29" w:rsidRDefault="00BC0722" w:rsidP="00060527">
            <w:pPr>
              <w:spacing w:line="264" w:lineRule="auto"/>
              <w:jc w:val="center"/>
            </w:pPr>
            <w:r w:rsidRPr="00C27E29">
              <w:t>2</w:t>
            </w:r>
          </w:p>
        </w:tc>
        <w:tc>
          <w:tcPr>
            <w:tcW w:w="850" w:type="dxa"/>
          </w:tcPr>
          <w:p w:rsidR="00BC0722" w:rsidRPr="00C27E29" w:rsidRDefault="00BC0722" w:rsidP="00060527">
            <w:pPr>
              <w:spacing w:line="264" w:lineRule="auto"/>
              <w:jc w:val="center"/>
            </w:pPr>
            <w:r w:rsidRPr="00C27E29">
              <w:t>2</w:t>
            </w:r>
          </w:p>
        </w:tc>
        <w:tc>
          <w:tcPr>
            <w:tcW w:w="1134" w:type="dxa"/>
          </w:tcPr>
          <w:p w:rsidR="00BC0722" w:rsidRPr="00C27E29" w:rsidRDefault="00BC0722" w:rsidP="00060527">
            <w:pPr>
              <w:pStyle w:val="a9"/>
              <w:spacing w:line="264" w:lineRule="auto"/>
              <w:jc w:val="center"/>
            </w:pPr>
          </w:p>
        </w:tc>
        <w:tc>
          <w:tcPr>
            <w:tcW w:w="1559" w:type="dxa"/>
          </w:tcPr>
          <w:p w:rsidR="00BC0722" w:rsidRPr="00C27E29" w:rsidRDefault="00BC0722" w:rsidP="00060527">
            <w:pPr>
              <w:spacing w:line="264" w:lineRule="auto"/>
              <w:jc w:val="center"/>
            </w:pPr>
          </w:p>
        </w:tc>
        <w:tc>
          <w:tcPr>
            <w:tcW w:w="1134" w:type="dxa"/>
          </w:tcPr>
          <w:p w:rsidR="00BC0722" w:rsidRPr="00C27E29" w:rsidRDefault="00BC0722" w:rsidP="00060527">
            <w:pPr>
              <w:spacing w:line="264" w:lineRule="auto"/>
              <w:jc w:val="center"/>
            </w:pPr>
          </w:p>
        </w:tc>
      </w:tr>
      <w:tr w:rsidR="00BC0722" w:rsidRPr="00C27E29" w:rsidTr="00C27E29">
        <w:trPr>
          <w:trHeight w:val="408"/>
        </w:trPr>
        <w:tc>
          <w:tcPr>
            <w:tcW w:w="644" w:type="dxa"/>
          </w:tcPr>
          <w:p w:rsidR="00BC0722" w:rsidRPr="00C27E29" w:rsidRDefault="00BC0722" w:rsidP="00737D13">
            <w:pPr>
              <w:pStyle w:val="a9"/>
              <w:spacing w:line="264" w:lineRule="auto"/>
              <w:jc w:val="center"/>
            </w:pPr>
            <w:r w:rsidRPr="00C27E29">
              <w:t>2.</w:t>
            </w:r>
            <w:r w:rsidR="00737D13">
              <w:t>10</w:t>
            </w:r>
          </w:p>
        </w:tc>
        <w:tc>
          <w:tcPr>
            <w:tcW w:w="3827" w:type="dxa"/>
          </w:tcPr>
          <w:p w:rsidR="00BC0722" w:rsidRPr="00D449BC" w:rsidRDefault="00BC0722" w:rsidP="00C27E29">
            <w:pPr>
              <w:spacing w:line="264" w:lineRule="auto"/>
              <w:rPr>
                <w:iCs/>
              </w:rPr>
            </w:pPr>
            <w:r w:rsidRPr="00D449BC">
              <w:rPr>
                <w:iCs/>
              </w:rPr>
              <w:t>Социальная информатика</w:t>
            </w:r>
          </w:p>
          <w:p w:rsidR="00FF668C" w:rsidRPr="00D449BC" w:rsidRDefault="00FF668C" w:rsidP="00C27E29">
            <w:pPr>
              <w:spacing w:line="264" w:lineRule="auto"/>
              <w:rPr>
                <w:iCs/>
              </w:rPr>
            </w:pPr>
          </w:p>
        </w:tc>
        <w:tc>
          <w:tcPr>
            <w:tcW w:w="851" w:type="dxa"/>
          </w:tcPr>
          <w:p w:rsidR="00BC0722" w:rsidRPr="00C27E29" w:rsidRDefault="00BC0722" w:rsidP="00060527">
            <w:pPr>
              <w:spacing w:line="264" w:lineRule="auto"/>
              <w:jc w:val="center"/>
            </w:pPr>
            <w:r w:rsidRPr="00C27E29">
              <w:t>2</w:t>
            </w:r>
          </w:p>
        </w:tc>
        <w:tc>
          <w:tcPr>
            <w:tcW w:w="850" w:type="dxa"/>
          </w:tcPr>
          <w:p w:rsidR="00BC0722" w:rsidRPr="00C27E29" w:rsidRDefault="00BC0722" w:rsidP="00060527">
            <w:pPr>
              <w:spacing w:line="264" w:lineRule="auto"/>
              <w:jc w:val="center"/>
            </w:pPr>
            <w:r w:rsidRPr="00C27E29">
              <w:t>-</w:t>
            </w:r>
          </w:p>
        </w:tc>
        <w:tc>
          <w:tcPr>
            <w:tcW w:w="1134" w:type="dxa"/>
          </w:tcPr>
          <w:p w:rsidR="00BC0722" w:rsidRPr="00C27E29" w:rsidRDefault="00BC0722" w:rsidP="00060527">
            <w:pPr>
              <w:pStyle w:val="a9"/>
              <w:spacing w:line="264" w:lineRule="auto"/>
              <w:jc w:val="center"/>
            </w:pPr>
          </w:p>
        </w:tc>
        <w:tc>
          <w:tcPr>
            <w:tcW w:w="1559" w:type="dxa"/>
          </w:tcPr>
          <w:p w:rsidR="00BC0722" w:rsidRPr="00C27E29" w:rsidRDefault="00BC0722" w:rsidP="00060527">
            <w:pPr>
              <w:spacing w:line="264" w:lineRule="auto"/>
              <w:jc w:val="center"/>
            </w:pPr>
            <w:r w:rsidRPr="00C27E29">
              <w:t>2</w:t>
            </w:r>
          </w:p>
        </w:tc>
        <w:tc>
          <w:tcPr>
            <w:tcW w:w="1134" w:type="dxa"/>
          </w:tcPr>
          <w:p w:rsidR="00BC0722" w:rsidRPr="00C27E29" w:rsidRDefault="00BC0722" w:rsidP="00060527">
            <w:pPr>
              <w:spacing w:line="264" w:lineRule="auto"/>
              <w:jc w:val="center"/>
            </w:pPr>
          </w:p>
        </w:tc>
      </w:tr>
      <w:tr w:rsidR="00156DD1" w:rsidRPr="00C27E29" w:rsidTr="00C27E29">
        <w:trPr>
          <w:trHeight w:val="70"/>
        </w:trPr>
        <w:tc>
          <w:tcPr>
            <w:tcW w:w="644" w:type="dxa"/>
          </w:tcPr>
          <w:p w:rsidR="00156DD1" w:rsidRPr="00C27E29" w:rsidRDefault="00156DD1" w:rsidP="00060527">
            <w:pPr>
              <w:pStyle w:val="a9"/>
              <w:spacing w:line="264" w:lineRule="auto"/>
              <w:jc w:val="center"/>
              <w:rPr>
                <w:b/>
              </w:rPr>
            </w:pPr>
            <w:r w:rsidRPr="00C27E29">
              <w:rPr>
                <w:b/>
              </w:rPr>
              <w:t>3</w:t>
            </w:r>
          </w:p>
        </w:tc>
        <w:tc>
          <w:tcPr>
            <w:tcW w:w="3827" w:type="dxa"/>
          </w:tcPr>
          <w:p w:rsidR="00156DD1" w:rsidRPr="00D449BC" w:rsidRDefault="00156DD1" w:rsidP="00060527">
            <w:pPr>
              <w:spacing w:line="264" w:lineRule="auto"/>
            </w:pPr>
            <w:r w:rsidRPr="00D449BC">
              <w:rPr>
                <w:b/>
                <w:bCs/>
                <w:iCs/>
              </w:rPr>
              <w:t>История развития отраслевой науки в нефтегазовом комплексе</w:t>
            </w:r>
          </w:p>
        </w:tc>
        <w:tc>
          <w:tcPr>
            <w:tcW w:w="851" w:type="dxa"/>
          </w:tcPr>
          <w:p w:rsidR="00156DD1" w:rsidRPr="00C27E29" w:rsidRDefault="00156DD1" w:rsidP="00060527">
            <w:pPr>
              <w:spacing w:line="264" w:lineRule="auto"/>
              <w:jc w:val="center"/>
              <w:rPr>
                <w:b/>
              </w:rPr>
            </w:pPr>
            <w:r w:rsidRPr="00C27E29">
              <w:rPr>
                <w:b/>
              </w:rPr>
              <w:t>72</w:t>
            </w:r>
          </w:p>
        </w:tc>
        <w:tc>
          <w:tcPr>
            <w:tcW w:w="850" w:type="dxa"/>
          </w:tcPr>
          <w:p w:rsidR="00156DD1" w:rsidRPr="00C27E29" w:rsidRDefault="00156DD1" w:rsidP="00060527">
            <w:pPr>
              <w:spacing w:line="264" w:lineRule="auto"/>
              <w:jc w:val="center"/>
              <w:rPr>
                <w:b/>
              </w:rPr>
            </w:pPr>
            <w:r w:rsidRPr="00C27E29">
              <w:rPr>
                <w:b/>
              </w:rPr>
              <w:t>-</w:t>
            </w:r>
          </w:p>
        </w:tc>
        <w:tc>
          <w:tcPr>
            <w:tcW w:w="1134" w:type="dxa"/>
          </w:tcPr>
          <w:p w:rsidR="00156DD1" w:rsidRPr="00C27E29" w:rsidRDefault="00A45E22" w:rsidP="00060527">
            <w:pPr>
              <w:pStyle w:val="a9"/>
              <w:spacing w:line="264" w:lineRule="auto"/>
              <w:jc w:val="center"/>
              <w:rPr>
                <w:b/>
              </w:rPr>
            </w:pPr>
            <w:r w:rsidRPr="00C27E29">
              <w:rPr>
                <w:b/>
              </w:rPr>
              <w:t>36</w:t>
            </w:r>
          </w:p>
        </w:tc>
        <w:tc>
          <w:tcPr>
            <w:tcW w:w="1559" w:type="dxa"/>
          </w:tcPr>
          <w:p w:rsidR="00156DD1" w:rsidRPr="00C27E29" w:rsidRDefault="00A45E22" w:rsidP="00060527">
            <w:pPr>
              <w:spacing w:line="264" w:lineRule="auto"/>
              <w:jc w:val="center"/>
              <w:rPr>
                <w:b/>
              </w:rPr>
            </w:pPr>
            <w:r w:rsidRPr="00C27E29">
              <w:rPr>
                <w:b/>
              </w:rPr>
              <w:t>36</w:t>
            </w:r>
          </w:p>
        </w:tc>
        <w:tc>
          <w:tcPr>
            <w:tcW w:w="1134" w:type="dxa"/>
          </w:tcPr>
          <w:p w:rsidR="00156DD1" w:rsidRPr="00C27E29" w:rsidRDefault="00156DD1" w:rsidP="00060527">
            <w:pPr>
              <w:spacing w:line="264" w:lineRule="auto"/>
              <w:jc w:val="center"/>
              <w:rPr>
                <w:b/>
              </w:rPr>
            </w:pPr>
            <w:r w:rsidRPr="00C27E29">
              <w:rPr>
                <w:b/>
              </w:rPr>
              <w:t>реферат</w:t>
            </w:r>
          </w:p>
        </w:tc>
      </w:tr>
      <w:tr w:rsidR="00156DD1" w:rsidRPr="00C27E29" w:rsidTr="00C27E29">
        <w:trPr>
          <w:trHeight w:val="523"/>
        </w:trPr>
        <w:tc>
          <w:tcPr>
            <w:tcW w:w="4471" w:type="dxa"/>
            <w:gridSpan w:val="2"/>
            <w:vAlign w:val="center"/>
          </w:tcPr>
          <w:p w:rsidR="00156DD1" w:rsidRPr="00D449BC" w:rsidRDefault="00156DD1" w:rsidP="00C27E29">
            <w:pPr>
              <w:spacing w:line="264" w:lineRule="auto"/>
              <w:jc w:val="center"/>
              <w:rPr>
                <w:b/>
              </w:rPr>
            </w:pPr>
            <w:r w:rsidRPr="00D449BC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156DD1" w:rsidRPr="00C27E29" w:rsidRDefault="00156DD1" w:rsidP="00C27E29">
            <w:pPr>
              <w:spacing w:line="264" w:lineRule="auto"/>
              <w:jc w:val="center"/>
              <w:rPr>
                <w:b/>
              </w:rPr>
            </w:pPr>
            <w:r w:rsidRPr="00C27E29">
              <w:rPr>
                <w:b/>
              </w:rPr>
              <w:t>1</w:t>
            </w:r>
            <w:r w:rsidR="004803AB" w:rsidRPr="00C27E29">
              <w:rPr>
                <w:b/>
              </w:rPr>
              <w:t>44</w:t>
            </w:r>
          </w:p>
        </w:tc>
        <w:tc>
          <w:tcPr>
            <w:tcW w:w="850" w:type="dxa"/>
            <w:vAlign w:val="center"/>
          </w:tcPr>
          <w:p w:rsidR="00156DD1" w:rsidRPr="00C27E29" w:rsidRDefault="00EC25A4" w:rsidP="00C27E29">
            <w:pPr>
              <w:spacing w:line="264" w:lineRule="auto"/>
              <w:jc w:val="center"/>
              <w:rPr>
                <w:b/>
              </w:rPr>
            </w:pPr>
            <w:r w:rsidRPr="00C27E29">
              <w:rPr>
                <w:b/>
              </w:rPr>
              <w:t>52</w:t>
            </w:r>
          </w:p>
        </w:tc>
        <w:tc>
          <w:tcPr>
            <w:tcW w:w="1134" w:type="dxa"/>
            <w:vAlign w:val="center"/>
          </w:tcPr>
          <w:p w:rsidR="00156DD1" w:rsidRPr="00C27E29" w:rsidRDefault="004803AB" w:rsidP="00C27E29">
            <w:pPr>
              <w:pStyle w:val="a9"/>
              <w:spacing w:line="264" w:lineRule="auto"/>
              <w:jc w:val="center"/>
              <w:rPr>
                <w:b/>
              </w:rPr>
            </w:pPr>
            <w:r w:rsidRPr="00C27E29">
              <w:rPr>
                <w:b/>
              </w:rPr>
              <w:t>36</w:t>
            </w:r>
          </w:p>
        </w:tc>
        <w:tc>
          <w:tcPr>
            <w:tcW w:w="1559" w:type="dxa"/>
            <w:vAlign w:val="center"/>
          </w:tcPr>
          <w:p w:rsidR="00156DD1" w:rsidRPr="00C27E29" w:rsidRDefault="00EC25A4" w:rsidP="00C27E29">
            <w:pPr>
              <w:spacing w:line="264" w:lineRule="auto"/>
              <w:jc w:val="center"/>
              <w:rPr>
                <w:b/>
              </w:rPr>
            </w:pPr>
            <w:r w:rsidRPr="00C27E29">
              <w:rPr>
                <w:b/>
              </w:rPr>
              <w:t>56</w:t>
            </w:r>
          </w:p>
        </w:tc>
        <w:tc>
          <w:tcPr>
            <w:tcW w:w="1134" w:type="dxa"/>
            <w:vAlign w:val="center"/>
          </w:tcPr>
          <w:p w:rsidR="00156DD1" w:rsidRPr="00C27E29" w:rsidRDefault="00156DD1" w:rsidP="00C27E29">
            <w:pPr>
              <w:spacing w:line="264" w:lineRule="auto"/>
              <w:jc w:val="center"/>
              <w:rPr>
                <w:b/>
              </w:rPr>
            </w:pPr>
          </w:p>
        </w:tc>
      </w:tr>
    </w:tbl>
    <w:p w:rsidR="00674E65" w:rsidRPr="009873F7" w:rsidRDefault="00674E65" w:rsidP="00060527">
      <w:pPr>
        <w:autoSpaceDE w:val="0"/>
        <w:autoSpaceDN w:val="0"/>
        <w:spacing w:line="264" w:lineRule="auto"/>
        <w:jc w:val="center"/>
        <w:rPr>
          <w:sz w:val="28"/>
          <w:szCs w:val="28"/>
        </w:rPr>
      </w:pPr>
    </w:p>
    <w:p w:rsidR="00FF668C" w:rsidRDefault="00FF668C" w:rsidP="00060527">
      <w:pPr>
        <w:autoSpaceDE w:val="0"/>
        <w:autoSpaceDN w:val="0"/>
        <w:spacing w:line="264" w:lineRule="auto"/>
        <w:jc w:val="center"/>
        <w:rPr>
          <w:sz w:val="28"/>
          <w:szCs w:val="28"/>
        </w:rPr>
      </w:pPr>
    </w:p>
    <w:p w:rsidR="004976A6" w:rsidRDefault="00C27E29" w:rsidP="00D449BC">
      <w:pPr>
        <w:autoSpaceDE w:val="0"/>
        <w:autoSpaceDN w:val="0"/>
        <w:adjustRightInd w:val="0"/>
        <w:ind w:firstLine="567"/>
        <w:jc w:val="both"/>
        <w:rPr>
          <w:b/>
          <w:bCs/>
          <w:iCs/>
          <w:sz w:val="28"/>
          <w:szCs w:val="28"/>
        </w:rPr>
      </w:pPr>
      <w:r w:rsidRPr="00C27E29">
        <w:rPr>
          <w:b/>
          <w:bCs/>
          <w:iCs/>
          <w:sz w:val="28"/>
          <w:szCs w:val="28"/>
        </w:rPr>
        <w:t>Раздел 1</w:t>
      </w:r>
      <w:r w:rsidR="00FF668C">
        <w:rPr>
          <w:b/>
          <w:bCs/>
          <w:iCs/>
          <w:sz w:val="28"/>
          <w:szCs w:val="28"/>
        </w:rPr>
        <w:t xml:space="preserve">. </w:t>
      </w:r>
      <w:r w:rsidR="004976A6" w:rsidRPr="00C27E29">
        <w:rPr>
          <w:b/>
          <w:bCs/>
          <w:iCs/>
          <w:sz w:val="28"/>
          <w:szCs w:val="28"/>
        </w:rPr>
        <w:t>История и философия науки: общетеоретические вопро</w:t>
      </w:r>
      <w:r w:rsidRPr="00C27E29">
        <w:rPr>
          <w:b/>
          <w:bCs/>
          <w:iCs/>
          <w:sz w:val="28"/>
          <w:szCs w:val="28"/>
        </w:rPr>
        <w:t>сы</w:t>
      </w:r>
    </w:p>
    <w:p w:rsidR="00D449BC" w:rsidRPr="00C27E29" w:rsidRDefault="00D449BC" w:rsidP="00D449BC">
      <w:pPr>
        <w:autoSpaceDE w:val="0"/>
        <w:autoSpaceDN w:val="0"/>
        <w:adjustRightInd w:val="0"/>
        <w:ind w:firstLine="567"/>
        <w:jc w:val="both"/>
        <w:rPr>
          <w:b/>
          <w:bCs/>
          <w:iCs/>
          <w:sz w:val="28"/>
          <w:szCs w:val="28"/>
        </w:rPr>
      </w:pPr>
    </w:p>
    <w:p w:rsidR="004976A6" w:rsidRDefault="0000452C" w:rsidP="00D449BC">
      <w:pPr>
        <w:autoSpaceDE w:val="0"/>
        <w:autoSpaceDN w:val="0"/>
        <w:adjustRightInd w:val="0"/>
        <w:ind w:firstLine="567"/>
        <w:jc w:val="both"/>
        <w:rPr>
          <w:rFonts w:eastAsia="Arial,Bold"/>
          <w:b/>
          <w:bCs/>
          <w:i/>
          <w:sz w:val="28"/>
          <w:szCs w:val="28"/>
        </w:rPr>
      </w:pPr>
      <w:r w:rsidRPr="0000452C">
        <w:rPr>
          <w:b/>
          <w:bCs/>
          <w:i/>
          <w:sz w:val="28"/>
          <w:szCs w:val="28"/>
        </w:rPr>
        <w:t xml:space="preserve">Тема </w:t>
      </w:r>
      <w:r>
        <w:rPr>
          <w:b/>
          <w:bCs/>
          <w:i/>
          <w:sz w:val="28"/>
          <w:szCs w:val="28"/>
        </w:rPr>
        <w:t>1.</w:t>
      </w:r>
      <w:r w:rsidR="004976A6" w:rsidRPr="0000452C">
        <w:rPr>
          <w:b/>
          <w:bCs/>
          <w:i/>
          <w:sz w:val="28"/>
          <w:szCs w:val="28"/>
        </w:rPr>
        <w:t>1.</w:t>
      </w:r>
      <w:r w:rsidR="00FF668C">
        <w:rPr>
          <w:b/>
          <w:bCs/>
          <w:i/>
          <w:sz w:val="28"/>
          <w:szCs w:val="28"/>
        </w:rPr>
        <w:t xml:space="preserve"> </w:t>
      </w:r>
      <w:r w:rsidRPr="0000452C">
        <w:rPr>
          <w:rFonts w:eastAsia="Arial,Bold"/>
          <w:b/>
          <w:bCs/>
          <w:i/>
          <w:sz w:val="28"/>
          <w:szCs w:val="28"/>
        </w:rPr>
        <w:t>Предмет философии науки</w:t>
      </w:r>
    </w:p>
    <w:p w:rsidR="00D449BC" w:rsidRPr="0000452C" w:rsidRDefault="00D449BC" w:rsidP="00D449BC">
      <w:pPr>
        <w:autoSpaceDE w:val="0"/>
        <w:autoSpaceDN w:val="0"/>
        <w:adjustRightInd w:val="0"/>
        <w:ind w:firstLine="567"/>
        <w:jc w:val="both"/>
        <w:rPr>
          <w:b/>
          <w:bCs/>
          <w:i/>
          <w:sz w:val="28"/>
          <w:szCs w:val="28"/>
        </w:rPr>
      </w:pPr>
    </w:p>
    <w:p w:rsidR="004976A6" w:rsidRPr="009873F7" w:rsidRDefault="004976A6" w:rsidP="00D449BC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Философия науки как часть философии. Многообразие философии. Философия как наука, идеология, откровение, любовь к мудрости, трансцендирование, искусство спора и т. д. Философия</w:t>
      </w:r>
      <w:r w:rsidR="003826A7" w:rsidRPr="009873F7">
        <w:rPr>
          <w:sz w:val="28"/>
          <w:szCs w:val="28"/>
        </w:rPr>
        <w:t xml:space="preserve"> </w:t>
      </w:r>
      <w:r w:rsidRPr="009873F7">
        <w:rPr>
          <w:sz w:val="28"/>
          <w:szCs w:val="28"/>
        </w:rPr>
        <w:t>науки как часть философии, выступающей в качестве науки. Философия науки и частнонаучное</w:t>
      </w:r>
      <w:r w:rsidR="003826A7" w:rsidRPr="009873F7">
        <w:rPr>
          <w:sz w:val="28"/>
          <w:szCs w:val="28"/>
        </w:rPr>
        <w:t xml:space="preserve"> </w:t>
      </w:r>
      <w:r w:rsidRPr="009873F7">
        <w:rPr>
          <w:sz w:val="28"/>
          <w:szCs w:val="28"/>
        </w:rPr>
        <w:t>знание. Мировоззренческая и методологическая роль философии науки.</w:t>
      </w:r>
    </w:p>
    <w:p w:rsidR="004976A6" w:rsidRPr="009873F7" w:rsidRDefault="004976A6" w:rsidP="00D449BC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Философия науки и наука. Многообразие науки. Наука как когнитивный процесс, как система</w:t>
      </w:r>
      <w:r w:rsidR="003826A7" w:rsidRPr="009873F7">
        <w:rPr>
          <w:sz w:val="28"/>
          <w:szCs w:val="28"/>
        </w:rPr>
        <w:t xml:space="preserve"> </w:t>
      </w:r>
      <w:r w:rsidRPr="009873F7">
        <w:rPr>
          <w:sz w:val="28"/>
          <w:szCs w:val="28"/>
        </w:rPr>
        <w:t>знаний, как производительная сила, как основа общественного развития, как форма общественного</w:t>
      </w:r>
      <w:r w:rsidR="003826A7" w:rsidRPr="009873F7">
        <w:rPr>
          <w:sz w:val="28"/>
          <w:szCs w:val="28"/>
        </w:rPr>
        <w:t xml:space="preserve"> </w:t>
      </w:r>
      <w:r w:rsidRPr="009873F7">
        <w:rPr>
          <w:sz w:val="28"/>
          <w:szCs w:val="28"/>
        </w:rPr>
        <w:t>сознания. Науки естественные, социально-гуманитарные, технические, логико-математические.</w:t>
      </w:r>
    </w:p>
    <w:p w:rsidR="004976A6" w:rsidRPr="009873F7" w:rsidRDefault="004976A6" w:rsidP="00D449BC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Философия науки и научное познание. Воздействие философии</w:t>
      </w:r>
      <w:r w:rsidR="003826A7" w:rsidRPr="009873F7">
        <w:rPr>
          <w:sz w:val="28"/>
          <w:szCs w:val="28"/>
        </w:rPr>
        <w:t xml:space="preserve"> </w:t>
      </w:r>
      <w:r w:rsidRPr="009873F7">
        <w:rPr>
          <w:sz w:val="28"/>
          <w:szCs w:val="28"/>
        </w:rPr>
        <w:t>науки на науку. Возникновение и основные этапы развития философии науки.</w:t>
      </w:r>
      <w:r w:rsidR="003826A7" w:rsidRPr="009873F7">
        <w:rPr>
          <w:sz w:val="28"/>
          <w:szCs w:val="28"/>
        </w:rPr>
        <w:t xml:space="preserve"> </w:t>
      </w:r>
    </w:p>
    <w:p w:rsidR="004976A6" w:rsidRPr="009873F7" w:rsidRDefault="004976A6" w:rsidP="00D449BC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Содержание философии науки. Учение об исходных предпосылках научного исследования.</w:t>
      </w:r>
      <w:r w:rsidR="003826A7" w:rsidRPr="009873F7">
        <w:rPr>
          <w:sz w:val="28"/>
          <w:szCs w:val="28"/>
        </w:rPr>
        <w:t xml:space="preserve"> </w:t>
      </w:r>
      <w:r w:rsidRPr="009873F7">
        <w:rPr>
          <w:sz w:val="28"/>
          <w:szCs w:val="28"/>
        </w:rPr>
        <w:t>Обоснование единых принципов и начал в науке. Учение о научных методах. Формулировка</w:t>
      </w:r>
      <w:r w:rsidR="003826A7" w:rsidRPr="009873F7">
        <w:rPr>
          <w:sz w:val="28"/>
          <w:szCs w:val="28"/>
        </w:rPr>
        <w:t xml:space="preserve"> </w:t>
      </w:r>
      <w:r w:rsidRPr="009873F7">
        <w:rPr>
          <w:sz w:val="28"/>
          <w:szCs w:val="28"/>
        </w:rPr>
        <w:t>критериев общих проблем. Анализ стимулов научного творчества, соотношения взглядов учёных и</w:t>
      </w:r>
      <w:r w:rsidR="003826A7" w:rsidRPr="009873F7">
        <w:rPr>
          <w:sz w:val="28"/>
          <w:szCs w:val="28"/>
        </w:rPr>
        <w:t xml:space="preserve"> </w:t>
      </w:r>
      <w:r w:rsidRPr="009873F7">
        <w:rPr>
          <w:sz w:val="28"/>
          <w:szCs w:val="28"/>
        </w:rPr>
        <w:t>получаемых ими результатов, языка науки, научной рациональности. Обоснование критерия в</w:t>
      </w:r>
      <w:r w:rsidR="003826A7" w:rsidRPr="009873F7">
        <w:rPr>
          <w:sz w:val="28"/>
          <w:szCs w:val="28"/>
        </w:rPr>
        <w:t xml:space="preserve"> </w:t>
      </w:r>
      <w:r w:rsidRPr="009873F7">
        <w:rPr>
          <w:sz w:val="28"/>
          <w:szCs w:val="28"/>
        </w:rPr>
        <w:t>научности. Критерии научности познания. Критерии научности знания. Их единство и различие.</w:t>
      </w:r>
    </w:p>
    <w:p w:rsidR="004976A6" w:rsidRPr="009873F7" w:rsidRDefault="004976A6" w:rsidP="00D449BC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Философия науки и подготовка научных кадров.</w:t>
      </w:r>
    </w:p>
    <w:p w:rsidR="004976A6" w:rsidRPr="009873F7" w:rsidRDefault="004976A6" w:rsidP="00D449BC">
      <w:pPr>
        <w:ind w:firstLine="567"/>
        <w:jc w:val="both"/>
        <w:rPr>
          <w:sz w:val="28"/>
          <w:szCs w:val="28"/>
        </w:rPr>
      </w:pPr>
    </w:p>
    <w:p w:rsidR="004976A6" w:rsidRDefault="0000452C" w:rsidP="00D449BC">
      <w:pPr>
        <w:ind w:firstLine="567"/>
        <w:jc w:val="both"/>
        <w:rPr>
          <w:b/>
          <w:bCs/>
          <w:i/>
          <w:sz w:val="28"/>
          <w:szCs w:val="28"/>
        </w:rPr>
      </w:pPr>
      <w:r w:rsidRPr="0000452C">
        <w:rPr>
          <w:b/>
          <w:bCs/>
          <w:i/>
          <w:sz w:val="28"/>
          <w:szCs w:val="28"/>
        </w:rPr>
        <w:t>Тема 1.</w:t>
      </w:r>
      <w:r w:rsidR="003826A7" w:rsidRPr="0000452C">
        <w:rPr>
          <w:b/>
          <w:bCs/>
          <w:i/>
          <w:sz w:val="28"/>
          <w:szCs w:val="28"/>
        </w:rPr>
        <w:t>2</w:t>
      </w:r>
      <w:r w:rsidR="004976A6" w:rsidRPr="0000452C">
        <w:rPr>
          <w:b/>
          <w:bCs/>
          <w:i/>
          <w:sz w:val="28"/>
          <w:szCs w:val="28"/>
        </w:rPr>
        <w:t>.</w:t>
      </w:r>
      <w:r w:rsidR="00FF668C">
        <w:rPr>
          <w:b/>
          <w:bCs/>
          <w:i/>
          <w:sz w:val="28"/>
          <w:szCs w:val="28"/>
        </w:rPr>
        <w:t xml:space="preserve"> </w:t>
      </w:r>
      <w:r w:rsidR="004976A6" w:rsidRPr="0000452C">
        <w:rPr>
          <w:b/>
          <w:bCs/>
          <w:i/>
          <w:sz w:val="28"/>
          <w:szCs w:val="28"/>
        </w:rPr>
        <w:t>Наука в культуре современной цивилизации</w:t>
      </w:r>
    </w:p>
    <w:p w:rsidR="00D449BC" w:rsidRPr="0000452C" w:rsidRDefault="00D449BC" w:rsidP="00D449BC">
      <w:pPr>
        <w:ind w:firstLine="567"/>
        <w:jc w:val="both"/>
        <w:rPr>
          <w:i/>
          <w:sz w:val="28"/>
          <w:szCs w:val="28"/>
        </w:rPr>
      </w:pP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Традиционалистский и техногенный типы цивилизационного развития и их базисные ценности. Ценность научной рациональности.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Наука и философия. Наука и искусство. Роль науки в современном образовании и формировании личности. Функции науки в жизни общества (наука как мировоззрение, как производительная и социальная сила).</w:t>
      </w:r>
    </w:p>
    <w:p w:rsidR="004976A6" w:rsidRPr="009873F7" w:rsidRDefault="004976A6" w:rsidP="00D449BC">
      <w:pPr>
        <w:ind w:firstLine="567"/>
        <w:jc w:val="both"/>
        <w:rPr>
          <w:sz w:val="28"/>
          <w:szCs w:val="28"/>
        </w:rPr>
      </w:pPr>
    </w:p>
    <w:p w:rsidR="004976A6" w:rsidRDefault="0000452C" w:rsidP="00D449BC">
      <w:pPr>
        <w:ind w:firstLine="567"/>
        <w:jc w:val="both"/>
        <w:rPr>
          <w:b/>
          <w:bCs/>
          <w:i/>
          <w:sz w:val="28"/>
          <w:szCs w:val="28"/>
        </w:rPr>
      </w:pPr>
      <w:r w:rsidRPr="0000452C">
        <w:rPr>
          <w:b/>
          <w:bCs/>
          <w:i/>
          <w:sz w:val="28"/>
          <w:szCs w:val="28"/>
        </w:rPr>
        <w:t>Тема 1.</w:t>
      </w:r>
      <w:r w:rsidR="003826A7" w:rsidRPr="0000452C">
        <w:rPr>
          <w:b/>
          <w:bCs/>
          <w:i/>
          <w:sz w:val="28"/>
          <w:szCs w:val="28"/>
        </w:rPr>
        <w:t>3</w:t>
      </w:r>
      <w:r w:rsidR="004976A6" w:rsidRPr="0000452C">
        <w:rPr>
          <w:b/>
          <w:bCs/>
          <w:i/>
          <w:sz w:val="28"/>
          <w:szCs w:val="28"/>
        </w:rPr>
        <w:t>.</w:t>
      </w:r>
      <w:r w:rsidR="00FF668C">
        <w:rPr>
          <w:b/>
          <w:bCs/>
          <w:i/>
          <w:sz w:val="28"/>
          <w:szCs w:val="28"/>
        </w:rPr>
        <w:t xml:space="preserve"> </w:t>
      </w:r>
      <w:r w:rsidR="004976A6" w:rsidRPr="0000452C">
        <w:rPr>
          <w:b/>
          <w:bCs/>
          <w:i/>
          <w:sz w:val="28"/>
          <w:szCs w:val="28"/>
        </w:rPr>
        <w:t>Возникновение науки и основные стадии её исторической эволюции</w:t>
      </w:r>
    </w:p>
    <w:p w:rsidR="00D449BC" w:rsidRPr="0000452C" w:rsidRDefault="00D449BC" w:rsidP="00D449BC">
      <w:pPr>
        <w:ind w:firstLine="567"/>
        <w:jc w:val="both"/>
        <w:rPr>
          <w:i/>
          <w:sz w:val="28"/>
          <w:szCs w:val="28"/>
        </w:rPr>
      </w:pP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Преднаука и наука в собственном смысле слова. Две стратегии порождения знаний: обобщение практического опыта и конструирование теоретических моделей, обеспечивающих выход за рамки наличных исторически сложившихся форм производства и обыденного опыта.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Культура античного полиса и становление первых форм теоретической науки. Античная логика и математика. Развитие логических норм научного мышления и организаций науки в средневековых университетах. Роль христианской теологии в изменении созерцательной позиции ученого: человек творец с маленькой буквы; манипуляция с природными объектами – алхимия, астрология, магия. Западная и восточная средневековая наука.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Становление опытной науки в новоевропейской культуре. Формирование идеалов математизированного и опытного знания: оксфордская школа, Роджер Бэкон, Уильям Оккам. Предпосылки возникновения экспериментального метода и его соединения с математическим описанием природы. Г.Галилей, Френсис Бэкон, Р.Декарт. Мировоззренческая роль науки в новоевропейской культуре. Социокультурные предпосылки возникновения экспериментального метода и его соединения с математическим описанием природы.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Формирование науки как профессиональной деятельности. Возникновение дисциплинарно-организованной науки. Технологические применения науки. Формирование технических наук.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Становление социальных и гуманитарных наук. Мировоззренческие основания социально-исторического исследования.</w:t>
      </w:r>
    </w:p>
    <w:p w:rsidR="0000452C" w:rsidRDefault="0000452C" w:rsidP="00D449BC">
      <w:pPr>
        <w:ind w:firstLine="567"/>
        <w:jc w:val="both"/>
        <w:rPr>
          <w:sz w:val="28"/>
          <w:szCs w:val="28"/>
        </w:rPr>
      </w:pPr>
    </w:p>
    <w:p w:rsidR="004976A6" w:rsidRDefault="0000452C" w:rsidP="00D449BC">
      <w:pPr>
        <w:ind w:firstLine="567"/>
        <w:jc w:val="both"/>
        <w:rPr>
          <w:b/>
          <w:bCs/>
          <w:i/>
          <w:sz w:val="28"/>
          <w:szCs w:val="28"/>
        </w:rPr>
      </w:pPr>
      <w:r w:rsidRPr="0000452C">
        <w:rPr>
          <w:b/>
          <w:bCs/>
          <w:i/>
          <w:sz w:val="28"/>
          <w:szCs w:val="28"/>
        </w:rPr>
        <w:t>Тема 1.</w:t>
      </w:r>
      <w:r w:rsidR="003826A7" w:rsidRPr="0000452C">
        <w:rPr>
          <w:b/>
          <w:bCs/>
          <w:i/>
          <w:sz w:val="28"/>
          <w:szCs w:val="28"/>
        </w:rPr>
        <w:t>4</w:t>
      </w:r>
      <w:r w:rsidR="004976A6" w:rsidRPr="0000452C">
        <w:rPr>
          <w:b/>
          <w:bCs/>
          <w:i/>
          <w:sz w:val="28"/>
          <w:szCs w:val="28"/>
        </w:rPr>
        <w:t>.</w:t>
      </w:r>
      <w:r w:rsidR="00FF668C">
        <w:rPr>
          <w:b/>
          <w:bCs/>
          <w:i/>
          <w:sz w:val="28"/>
          <w:szCs w:val="28"/>
        </w:rPr>
        <w:t xml:space="preserve"> </w:t>
      </w:r>
      <w:r w:rsidR="004976A6" w:rsidRPr="0000452C">
        <w:rPr>
          <w:b/>
          <w:bCs/>
          <w:i/>
          <w:sz w:val="28"/>
          <w:szCs w:val="28"/>
        </w:rPr>
        <w:t>Структура научного знания</w:t>
      </w:r>
    </w:p>
    <w:p w:rsidR="00D449BC" w:rsidRPr="0000452C" w:rsidRDefault="00D449BC" w:rsidP="00D449BC">
      <w:pPr>
        <w:ind w:firstLine="567"/>
        <w:jc w:val="both"/>
        <w:rPr>
          <w:i/>
          <w:sz w:val="28"/>
          <w:szCs w:val="28"/>
        </w:rPr>
      </w:pP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Научное знание как сложная развивающаяся система. Многообразие типов научного знания. Эмпирический и теоретический уровни, критерии их различения. Особенности эмпирического и теоретического языка науки.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i/>
          <w:iCs/>
          <w:sz w:val="28"/>
          <w:szCs w:val="28"/>
        </w:rPr>
        <w:t>Структура эмпирического</w:t>
      </w:r>
      <w:r w:rsidR="007443D2">
        <w:rPr>
          <w:b/>
          <w:bCs/>
          <w:i/>
          <w:iCs/>
          <w:sz w:val="28"/>
          <w:szCs w:val="28"/>
        </w:rPr>
        <w:t xml:space="preserve"> </w:t>
      </w:r>
      <w:r w:rsidRPr="009873F7">
        <w:rPr>
          <w:i/>
          <w:iCs/>
          <w:sz w:val="28"/>
          <w:szCs w:val="28"/>
        </w:rPr>
        <w:t>знания</w:t>
      </w:r>
      <w:r w:rsidRPr="009873F7">
        <w:rPr>
          <w:b/>
          <w:bCs/>
          <w:sz w:val="28"/>
          <w:szCs w:val="28"/>
        </w:rPr>
        <w:t>.</w:t>
      </w:r>
      <w:r w:rsidR="007443D2">
        <w:rPr>
          <w:sz w:val="28"/>
          <w:szCs w:val="28"/>
        </w:rPr>
        <w:t xml:space="preserve"> </w:t>
      </w:r>
      <w:r w:rsidRPr="009873F7">
        <w:rPr>
          <w:sz w:val="28"/>
          <w:szCs w:val="28"/>
        </w:rPr>
        <w:t>Эксперимент</w:t>
      </w:r>
      <w:r w:rsidR="007443D2">
        <w:rPr>
          <w:b/>
          <w:bCs/>
          <w:sz w:val="28"/>
          <w:szCs w:val="28"/>
        </w:rPr>
        <w:t xml:space="preserve"> </w:t>
      </w:r>
      <w:r w:rsidRPr="009873F7">
        <w:rPr>
          <w:sz w:val="28"/>
          <w:szCs w:val="28"/>
        </w:rPr>
        <w:t>и наблюдение.</w:t>
      </w:r>
      <w:r w:rsidR="007443D2">
        <w:rPr>
          <w:b/>
          <w:bCs/>
          <w:sz w:val="28"/>
          <w:szCs w:val="28"/>
        </w:rPr>
        <w:t xml:space="preserve"> </w:t>
      </w:r>
      <w:r w:rsidRPr="009873F7">
        <w:rPr>
          <w:sz w:val="28"/>
          <w:szCs w:val="28"/>
        </w:rPr>
        <w:t>Случайные и систематические наблюдения.</w:t>
      </w:r>
      <w:r w:rsidR="007443D2">
        <w:rPr>
          <w:b/>
          <w:bCs/>
          <w:sz w:val="28"/>
          <w:szCs w:val="28"/>
        </w:rPr>
        <w:t xml:space="preserve"> </w:t>
      </w:r>
      <w:r w:rsidRPr="009873F7">
        <w:rPr>
          <w:sz w:val="28"/>
          <w:szCs w:val="28"/>
        </w:rPr>
        <w:t>Применение естественных объектов в функции приборов в систематическом наблюдении. Данные наблюдения как тип эмпирического знания. Эмпирические зависимости и эмпирические факты. Процедуры формирования факта. Проблема теоретической нагруженности факта.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i/>
          <w:iCs/>
          <w:sz w:val="28"/>
          <w:szCs w:val="28"/>
        </w:rPr>
        <w:t>Структуры теоретического знания</w:t>
      </w:r>
      <w:r w:rsidRPr="009873F7">
        <w:rPr>
          <w:sz w:val="28"/>
          <w:szCs w:val="28"/>
        </w:rPr>
        <w:t>. Первичные теоретические модели и законы. Развитая теория. Теоретические модели как элемент внутренней организации теории. Ограниченность гипотетико-дедуктивной концепции теоретических знаний. Роль конструктивных методов в дедуктивном развертывании теории. Развертывание теории как процесса решения задач. Парадигмальные образцы решения задач в составе теории. Проблемы генезиса образцов. Математизация теоретического знания. Виды интерпретации математического аппарата теории.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i/>
          <w:iCs/>
          <w:sz w:val="28"/>
          <w:szCs w:val="28"/>
        </w:rPr>
        <w:t>Основания науки</w:t>
      </w:r>
      <w:r w:rsidRPr="009873F7">
        <w:rPr>
          <w:sz w:val="28"/>
          <w:szCs w:val="28"/>
        </w:rPr>
        <w:t>. Структура оснований. Идеалы и нормы исследования и их социокультурная размерность. Система идеалов и норм как схема метода деятельности.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Научная картина мира. Исторические формы научной картины мира. Функции научной картины мира (картина мира как онтология, как форма систематизации знания, как исследовательская программа).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Операциональные основания научной картины мира. Отношение онтологических постулатов науки к мировоззренческим доминантам культуры.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Философские основания науки. Роль философских идей и принципов в обосновании научного знания. Философские идеи как эвристика научного поиска. Философское обоснование как условие включения научных знаний в культуру.</w:t>
      </w:r>
    </w:p>
    <w:p w:rsidR="009B69B2" w:rsidRPr="009873F7" w:rsidRDefault="009B69B2" w:rsidP="00D449BC">
      <w:pPr>
        <w:spacing w:line="312" w:lineRule="auto"/>
        <w:ind w:firstLine="567"/>
        <w:jc w:val="both"/>
        <w:rPr>
          <w:sz w:val="28"/>
          <w:szCs w:val="28"/>
        </w:rPr>
      </w:pPr>
    </w:p>
    <w:p w:rsidR="004976A6" w:rsidRDefault="007443D2" w:rsidP="00D449BC">
      <w:pPr>
        <w:ind w:firstLine="567"/>
        <w:jc w:val="both"/>
        <w:rPr>
          <w:b/>
          <w:bCs/>
          <w:i/>
          <w:sz w:val="28"/>
          <w:szCs w:val="28"/>
        </w:rPr>
      </w:pPr>
      <w:r w:rsidRPr="007443D2">
        <w:rPr>
          <w:b/>
          <w:bCs/>
          <w:i/>
          <w:sz w:val="28"/>
          <w:szCs w:val="28"/>
        </w:rPr>
        <w:t>Тема 1.</w:t>
      </w:r>
      <w:r w:rsidR="00156DD1" w:rsidRPr="007443D2">
        <w:rPr>
          <w:b/>
          <w:bCs/>
          <w:i/>
          <w:sz w:val="28"/>
          <w:szCs w:val="28"/>
        </w:rPr>
        <w:t>5</w:t>
      </w:r>
      <w:r w:rsidR="004976A6" w:rsidRPr="007443D2">
        <w:rPr>
          <w:b/>
          <w:bCs/>
          <w:i/>
          <w:sz w:val="28"/>
          <w:szCs w:val="28"/>
        </w:rPr>
        <w:t>.</w:t>
      </w:r>
      <w:r w:rsidR="00FF668C">
        <w:rPr>
          <w:b/>
          <w:bCs/>
          <w:i/>
          <w:sz w:val="28"/>
          <w:szCs w:val="28"/>
        </w:rPr>
        <w:t xml:space="preserve"> </w:t>
      </w:r>
      <w:r w:rsidR="004976A6" w:rsidRPr="007443D2">
        <w:rPr>
          <w:b/>
          <w:bCs/>
          <w:i/>
          <w:sz w:val="28"/>
          <w:szCs w:val="28"/>
        </w:rPr>
        <w:t>Динамика науки как процесс порождения нового знания</w:t>
      </w:r>
    </w:p>
    <w:p w:rsidR="00D449BC" w:rsidRPr="007443D2" w:rsidRDefault="00D449BC" w:rsidP="00D449BC">
      <w:pPr>
        <w:ind w:firstLine="567"/>
        <w:jc w:val="both"/>
        <w:rPr>
          <w:i/>
          <w:sz w:val="28"/>
          <w:szCs w:val="28"/>
        </w:rPr>
      </w:pP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Историческая изменчивость механизмов порождения научного знания. Взаимодействие оснований науки и опыта как начальный этап становления новой дисциплины. Проблема классификации. Обратное воздействие эмпирических фактов на основания науки.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Формирование первичных теоретических моделей и законов. 'Роль аналогий в теоретическом поиске. Процедуры обоснования теоретических знаний. Взаимосвязь логики открытия и логики обоснования. Механизмы развития научных понятий.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Становление развитой научной теории. Классический и неклассический варианты формирования теории. Генезис образцов решения задач.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Проблемные ситуации в науке. Перерастание частных задач в проблемы. Развитие оснований науки под влиянием новых теорий.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Проблема включения новых теоретических представлений в культуру.</w:t>
      </w:r>
    </w:p>
    <w:p w:rsidR="004976A6" w:rsidRPr="009873F7" w:rsidRDefault="004976A6" w:rsidP="00D449BC">
      <w:pPr>
        <w:ind w:firstLine="567"/>
        <w:jc w:val="both"/>
        <w:rPr>
          <w:sz w:val="28"/>
          <w:szCs w:val="28"/>
        </w:rPr>
      </w:pPr>
    </w:p>
    <w:p w:rsidR="004976A6" w:rsidRDefault="007443D2" w:rsidP="00D449BC">
      <w:pPr>
        <w:ind w:firstLine="567"/>
        <w:jc w:val="both"/>
        <w:rPr>
          <w:b/>
          <w:bCs/>
          <w:i/>
          <w:sz w:val="28"/>
          <w:szCs w:val="28"/>
        </w:rPr>
      </w:pPr>
      <w:r w:rsidRPr="007443D2">
        <w:rPr>
          <w:b/>
          <w:bCs/>
          <w:i/>
          <w:sz w:val="28"/>
          <w:szCs w:val="28"/>
        </w:rPr>
        <w:t>Тема 1.</w:t>
      </w:r>
      <w:r w:rsidR="00156DD1" w:rsidRPr="007443D2">
        <w:rPr>
          <w:b/>
          <w:bCs/>
          <w:i/>
          <w:sz w:val="28"/>
          <w:szCs w:val="28"/>
        </w:rPr>
        <w:t>6</w:t>
      </w:r>
      <w:r w:rsidR="004976A6" w:rsidRPr="007443D2">
        <w:rPr>
          <w:b/>
          <w:bCs/>
          <w:i/>
          <w:sz w:val="28"/>
          <w:szCs w:val="28"/>
        </w:rPr>
        <w:t>.</w:t>
      </w:r>
      <w:r w:rsidR="00FF668C">
        <w:rPr>
          <w:b/>
          <w:bCs/>
          <w:i/>
          <w:sz w:val="28"/>
          <w:szCs w:val="28"/>
        </w:rPr>
        <w:t xml:space="preserve"> </w:t>
      </w:r>
      <w:r w:rsidR="004976A6" w:rsidRPr="007443D2">
        <w:rPr>
          <w:b/>
          <w:bCs/>
          <w:i/>
          <w:sz w:val="28"/>
          <w:szCs w:val="28"/>
        </w:rPr>
        <w:t>Научные традиции и научные революции. Типы научной рациональности</w:t>
      </w:r>
    </w:p>
    <w:p w:rsidR="00D449BC" w:rsidRPr="007443D2" w:rsidRDefault="00D449BC" w:rsidP="00D449BC">
      <w:pPr>
        <w:ind w:firstLine="567"/>
        <w:jc w:val="both"/>
        <w:rPr>
          <w:i/>
          <w:sz w:val="28"/>
          <w:szCs w:val="28"/>
        </w:rPr>
      </w:pP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Взаимодействие традиций и возникновение нового знания. Научные революции как перестройка оснований науки. Проблемы типологии научных революций. Внутридисциплинарные механизмы научных революций. Междисциплинарные взаимодействия и "парадигмальные прививки" как фактор революционных преобразований в науке. Социокультурные предпосылки глобальных научных революций. Перестройка оснований науки и изменение смыслов мировоззренческих универсалий культуры. Прогностическая роль философского знания. Философия как генерация категориальных структур, необходимых для освоения новых типов системных объектов.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Научные революции как точки бифуркации в развитии знания. Нелинейность роста знаний. Селективная роль культурных традиций в выборе стратегий научного развития. Проблема потенциально возможных историй науки.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Глобальные революции и типы научной рациональности. Историческая смена типов научной рациональности: классическая, неклассическая, постнеклассическая наука.</w:t>
      </w:r>
    </w:p>
    <w:p w:rsidR="004976A6" w:rsidRDefault="007443D2" w:rsidP="00D449BC">
      <w:pPr>
        <w:ind w:firstLine="567"/>
        <w:jc w:val="both"/>
        <w:rPr>
          <w:b/>
          <w:bCs/>
          <w:i/>
          <w:sz w:val="28"/>
          <w:szCs w:val="28"/>
        </w:rPr>
      </w:pPr>
      <w:r w:rsidRPr="007443D2">
        <w:rPr>
          <w:b/>
          <w:bCs/>
          <w:i/>
          <w:sz w:val="28"/>
          <w:szCs w:val="28"/>
        </w:rPr>
        <w:t>Тема 1.</w:t>
      </w:r>
      <w:r w:rsidR="00156DD1" w:rsidRPr="007443D2">
        <w:rPr>
          <w:b/>
          <w:bCs/>
          <w:i/>
          <w:sz w:val="28"/>
          <w:szCs w:val="28"/>
        </w:rPr>
        <w:t>7</w:t>
      </w:r>
      <w:r w:rsidR="004976A6" w:rsidRPr="007443D2">
        <w:rPr>
          <w:b/>
          <w:bCs/>
          <w:i/>
          <w:sz w:val="28"/>
          <w:szCs w:val="28"/>
        </w:rPr>
        <w:t>.</w:t>
      </w:r>
      <w:r w:rsidR="00FF668C">
        <w:rPr>
          <w:b/>
          <w:bCs/>
          <w:i/>
          <w:sz w:val="28"/>
          <w:szCs w:val="28"/>
        </w:rPr>
        <w:t xml:space="preserve"> </w:t>
      </w:r>
      <w:r w:rsidR="004976A6" w:rsidRPr="007443D2">
        <w:rPr>
          <w:b/>
          <w:bCs/>
          <w:i/>
          <w:sz w:val="28"/>
          <w:szCs w:val="28"/>
        </w:rPr>
        <w:t>Особенности современного этапа развития науки. Перспективы научно-технического прогресса</w:t>
      </w:r>
    </w:p>
    <w:p w:rsidR="00D449BC" w:rsidRPr="007443D2" w:rsidRDefault="00D449BC" w:rsidP="00D449BC">
      <w:pPr>
        <w:ind w:firstLine="567"/>
        <w:jc w:val="both"/>
        <w:rPr>
          <w:i/>
          <w:sz w:val="28"/>
          <w:szCs w:val="28"/>
        </w:rPr>
      </w:pP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Главные характеристики современной, постнеклассической науки. Современные процессы дифференциации и интеграции наук. Связь дисциплинарных и проблемно-ориентированных исследований. Освоение саморазвивающихся "синергетических" систем и новые стратегии научного поиска. Роль нелинейной динамики и синергетики в развитии современных представлений об исторически развивающихся системах. Глобальный эволюционизм как синтез эволюционного и системного подходов. Глобальный эволюционизм и современная научная картина мира. Сближение идеалов естественнонаучного и социально-гуманитарного познания. Осмысление связей социальных и внутринаучных ценностей как условие современного развития науки. Включение социальных ценностей в процесс выбора стратегий исследовательской деятельности. Расширение этоса науки. Новые этические проблемы науки в конце XX столетия. Проблема гуманитарного контроля в науке и высоких технологиях. Экологическая и социально-гуманитарная экспертиза научно-технических проектов. Кризис идеала ценностно-нейтрального исследования и проблема идеалогизированной науки. Экологическая этика и ее философские основания. Философия русского космизма и учение В.И. Вернадского о биосфере, техносфере и ноосфере. Проблемы экологической этики в современной западной философии (Б.</w:t>
      </w:r>
      <w:r w:rsidR="007443D2">
        <w:rPr>
          <w:sz w:val="28"/>
          <w:szCs w:val="28"/>
        </w:rPr>
        <w:t> </w:t>
      </w:r>
      <w:r w:rsidRPr="009873F7">
        <w:rPr>
          <w:sz w:val="28"/>
          <w:szCs w:val="28"/>
        </w:rPr>
        <w:t>Калликот, О. Леопольд,</w:t>
      </w:r>
      <w:r w:rsidR="007443D2">
        <w:rPr>
          <w:sz w:val="28"/>
          <w:szCs w:val="28"/>
        </w:rPr>
        <w:t xml:space="preserve"> Р. Аттфильд).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Постнеклассическая наука и изменение мировоззренческих установок техногенной цивилизации. Сциентизм и антисциентизм. Наука и паранаука. Поиск нового типа цивилизационного развития и новые функции науки в культуре. Научная рациональность и проблема диалога культур. Роль науки в преодолении с</w:t>
      </w:r>
      <w:r w:rsidR="007443D2">
        <w:rPr>
          <w:sz w:val="28"/>
          <w:szCs w:val="28"/>
        </w:rPr>
        <w:t>овременных глобальных кризисов.</w:t>
      </w:r>
    </w:p>
    <w:p w:rsidR="004976A6" w:rsidRPr="009873F7" w:rsidRDefault="004976A6" w:rsidP="009C219F">
      <w:pPr>
        <w:ind w:firstLine="567"/>
        <w:jc w:val="both"/>
        <w:rPr>
          <w:sz w:val="28"/>
          <w:szCs w:val="28"/>
        </w:rPr>
      </w:pPr>
    </w:p>
    <w:p w:rsidR="004976A6" w:rsidRDefault="007443D2" w:rsidP="009C219F">
      <w:pPr>
        <w:ind w:firstLine="567"/>
        <w:jc w:val="both"/>
        <w:rPr>
          <w:b/>
          <w:bCs/>
          <w:i/>
          <w:sz w:val="28"/>
          <w:szCs w:val="28"/>
        </w:rPr>
      </w:pPr>
      <w:r w:rsidRPr="007443D2">
        <w:rPr>
          <w:b/>
          <w:bCs/>
          <w:i/>
          <w:sz w:val="28"/>
          <w:szCs w:val="28"/>
        </w:rPr>
        <w:t>Тема 1.</w:t>
      </w:r>
      <w:r w:rsidR="00156DD1" w:rsidRPr="007443D2">
        <w:rPr>
          <w:b/>
          <w:bCs/>
          <w:i/>
          <w:sz w:val="28"/>
          <w:szCs w:val="28"/>
        </w:rPr>
        <w:t>8</w:t>
      </w:r>
      <w:r w:rsidR="004976A6" w:rsidRPr="007443D2">
        <w:rPr>
          <w:b/>
          <w:bCs/>
          <w:i/>
          <w:sz w:val="28"/>
          <w:szCs w:val="28"/>
        </w:rPr>
        <w:t>.</w:t>
      </w:r>
      <w:r w:rsidR="00FF668C">
        <w:rPr>
          <w:b/>
          <w:bCs/>
          <w:i/>
          <w:sz w:val="28"/>
          <w:szCs w:val="28"/>
        </w:rPr>
        <w:t xml:space="preserve"> </w:t>
      </w:r>
      <w:r w:rsidR="004976A6" w:rsidRPr="007443D2">
        <w:rPr>
          <w:b/>
          <w:bCs/>
          <w:i/>
          <w:sz w:val="28"/>
          <w:szCs w:val="28"/>
        </w:rPr>
        <w:t>Наука как социальный институт</w:t>
      </w:r>
    </w:p>
    <w:p w:rsidR="009C219F" w:rsidRPr="007443D2" w:rsidRDefault="009C219F" w:rsidP="009C219F">
      <w:pPr>
        <w:ind w:firstLine="567"/>
        <w:jc w:val="both"/>
        <w:rPr>
          <w:i/>
          <w:sz w:val="28"/>
          <w:szCs w:val="28"/>
        </w:rPr>
      </w:pP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Различные подходы к определению социального института науки. Историческое развитие институциональных форм научной деятельности. Научные сообщества и их исторические типы (республика ученых 17 века; научные сообщества эпохи дисциплинарно организованной науки; формирование междисциплинарных сообществ науки XX столетия). Научные школы. Подготовка научных кадров. Историческое развитие способов трансляции научных знаний (от рукописных изданий до современного компьютера). Компьютеризация науки и ее социальные последствия. Наука и экономика. Наука и власть. Проблема секретности и закрытости научных исследований. Проблема государственного ре</w:t>
      </w:r>
      <w:r w:rsidR="007443D2">
        <w:rPr>
          <w:sz w:val="28"/>
          <w:szCs w:val="28"/>
        </w:rPr>
        <w:t>гулирования науки.</w:t>
      </w:r>
    </w:p>
    <w:p w:rsidR="004976A6" w:rsidRPr="009873F7" w:rsidRDefault="004976A6" w:rsidP="009C219F">
      <w:pPr>
        <w:ind w:firstLine="567"/>
        <w:jc w:val="both"/>
        <w:rPr>
          <w:sz w:val="28"/>
          <w:szCs w:val="28"/>
        </w:rPr>
      </w:pPr>
    </w:p>
    <w:p w:rsidR="004976A6" w:rsidRDefault="007443D2" w:rsidP="009C219F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7443D2">
        <w:rPr>
          <w:b/>
          <w:bCs/>
          <w:iCs/>
          <w:sz w:val="28"/>
          <w:szCs w:val="28"/>
        </w:rPr>
        <w:t>Раздел 2</w:t>
      </w:r>
      <w:r w:rsidR="00FF668C">
        <w:rPr>
          <w:b/>
          <w:bCs/>
          <w:iCs/>
          <w:sz w:val="28"/>
          <w:szCs w:val="28"/>
        </w:rPr>
        <w:t xml:space="preserve">. </w:t>
      </w:r>
      <w:r w:rsidR="004976A6" w:rsidRPr="007443D2">
        <w:rPr>
          <w:b/>
          <w:bCs/>
          <w:sz w:val="28"/>
          <w:szCs w:val="28"/>
        </w:rPr>
        <w:t>Современные философские проблемы техники и технических наук</w:t>
      </w:r>
    </w:p>
    <w:p w:rsidR="009C219F" w:rsidRPr="007443D2" w:rsidRDefault="009C219F" w:rsidP="009C2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976A6" w:rsidRDefault="00737D13" w:rsidP="009C219F">
      <w:pPr>
        <w:ind w:firstLine="567"/>
        <w:jc w:val="both"/>
        <w:rPr>
          <w:b/>
          <w:i/>
          <w:iCs/>
          <w:sz w:val="28"/>
          <w:szCs w:val="28"/>
        </w:rPr>
      </w:pPr>
      <w:r w:rsidRPr="00737D13">
        <w:rPr>
          <w:b/>
          <w:i/>
          <w:iCs/>
          <w:sz w:val="28"/>
          <w:szCs w:val="28"/>
        </w:rPr>
        <w:t>Тема 2</w:t>
      </w:r>
      <w:r w:rsidR="004976A6" w:rsidRPr="00737D13">
        <w:rPr>
          <w:b/>
          <w:i/>
          <w:iCs/>
          <w:sz w:val="28"/>
          <w:szCs w:val="28"/>
        </w:rPr>
        <w:t>.1.</w:t>
      </w:r>
      <w:r w:rsidR="00FF668C">
        <w:rPr>
          <w:b/>
          <w:i/>
          <w:iCs/>
          <w:sz w:val="28"/>
          <w:szCs w:val="28"/>
        </w:rPr>
        <w:t xml:space="preserve"> </w:t>
      </w:r>
      <w:r w:rsidR="004976A6" w:rsidRPr="00737D13">
        <w:rPr>
          <w:b/>
          <w:i/>
          <w:iCs/>
          <w:sz w:val="28"/>
          <w:szCs w:val="28"/>
        </w:rPr>
        <w:t>Философия техники и методология технических наук</w:t>
      </w:r>
    </w:p>
    <w:p w:rsidR="009C219F" w:rsidRPr="00737D13" w:rsidRDefault="009C219F" w:rsidP="009C219F">
      <w:pPr>
        <w:ind w:firstLine="567"/>
        <w:jc w:val="both"/>
        <w:rPr>
          <w:b/>
          <w:sz w:val="28"/>
          <w:szCs w:val="28"/>
        </w:rPr>
      </w:pP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Специфика философского осмысления техники и технических наук. Предмет, основные сферы и главная задача философии техники. Соотношение философии науки и философии техники.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Что такое техника? Проблема смысла и сущности техники: «техническое» и «нетехническое». Практически-преобразовательная (предметно-орудийная) деятельность, техническая и инженерная деятельность, научное и техническое знание. Познание и практика, исследование и проектирование.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Образы техники в культуре: традиционная и проектная культуры. Перспективы и границы современной техногенной цивилизации.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Технический оптимизм и технический пессимизм: апология и культуркритика техники.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Ступени рационального обобщения в технике: частные и общая технологии, технические науки и системотехника.</w:t>
      </w:r>
    </w:p>
    <w:p w:rsidR="004976A6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Основные концепции взаимоотношения науки и техники. Принципы исторического и методологического рассмотрения; особенности методологии технических наук и методологии проектирования.</w:t>
      </w:r>
    </w:p>
    <w:p w:rsidR="00737D13" w:rsidRPr="009873F7" w:rsidRDefault="00737D13" w:rsidP="009C219F">
      <w:pPr>
        <w:ind w:firstLine="567"/>
        <w:jc w:val="both"/>
        <w:rPr>
          <w:sz w:val="28"/>
          <w:szCs w:val="28"/>
        </w:rPr>
      </w:pPr>
    </w:p>
    <w:p w:rsidR="004976A6" w:rsidRDefault="00737D13" w:rsidP="009C219F">
      <w:pPr>
        <w:ind w:firstLine="567"/>
        <w:jc w:val="both"/>
        <w:rPr>
          <w:b/>
          <w:i/>
          <w:iCs/>
          <w:sz w:val="28"/>
          <w:szCs w:val="28"/>
        </w:rPr>
      </w:pPr>
      <w:r w:rsidRPr="00737D13">
        <w:rPr>
          <w:b/>
          <w:i/>
          <w:sz w:val="28"/>
          <w:szCs w:val="28"/>
        </w:rPr>
        <w:t>Тема 2</w:t>
      </w:r>
      <w:r w:rsidR="004976A6" w:rsidRPr="00737D13">
        <w:rPr>
          <w:b/>
          <w:i/>
          <w:iCs/>
          <w:sz w:val="28"/>
          <w:szCs w:val="28"/>
        </w:rPr>
        <w:t>.2.</w:t>
      </w:r>
      <w:r w:rsidR="00FF668C">
        <w:rPr>
          <w:b/>
          <w:i/>
          <w:iCs/>
          <w:sz w:val="28"/>
          <w:szCs w:val="28"/>
        </w:rPr>
        <w:t xml:space="preserve"> </w:t>
      </w:r>
      <w:r w:rsidR="004976A6" w:rsidRPr="00737D13">
        <w:rPr>
          <w:b/>
          <w:i/>
          <w:iCs/>
          <w:sz w:val="28"/>
          <w:szCs w:val="28"/>
        </w:rPr>
        <w:t>Техника как предмет исследования естествознания</w:t>
      </w:r>
    </w:p>
    <w:p w:rsidR="009C219F" w:rsidRPr="00737D13" w:rsidRDefault="009C219F" w:rsidP="009C219F">
      <w:pPr>
        <w:ind w:firstLine="567"/>
        <w:jc w:val="both"/>
        <w:rPr>
          <w:b/>
          <w:i/>
          <w:sz w:val="28"/>
          <w:szCs w:val="28"/>
        </w:rPr>
      </w:pPr>
    </w:p>
    <w:p w:rsidR="004976A6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Становление технически подготавливаемого эксперимента; природа и техника, «естественное» и «искусственное», научная техника и техника науки. Роль техники в становлении классического математизированного и экспериментального естествознания и в современном неклассическом</w:t>
      </w:r>
      <w:r w:rsidR="00737D13">
        <w:rPr>
          <w:sz w:val="28"/>
          <w:szCs w:val="28"/>
        </w:rPr>
        <w:t>.</w:t>
      </w:r>
    </w:p>
    <w:p w:rsidR="00737D13" w:rsidRDefault="00737D13" w:rsidP="00D449BC">
      <w:pPr>
        <w:spacing w:line="312" w:lineRule="auto"/>
        <w:ind w:firstLine="567"/>
        <w:jc w:val="both"/>
        <w:rPr>
          <w:sz w:val="28"/>
          <w:szCs w:val="28"/>
        </w:rPr>
      </w:pPr>
    </w:p>
    <w:p w:rsidR="009C219F" w:rsidRDefault="009C219F" w:rsidP="00D449BC">
      <w:pPr>
        <w:spacing w:line="312" w:lineRule="auto"/>
        <w:ind w:firstLine="567"/>
        <w:jc w:val="both"/>
        <w:rPr>
          <w:sz w:val="28"/>
          <w:szCs w:val="28"/>
        </w:rPr>
      </w:pPr>
    </w:p>
    <w:p w:rsidR="009C219F" w:rsidRPr="009873F7" w:rsidRDefault="009C219F" w:rsidP="00D449BC">
      <w:pPr>
        <w:spacing w:line="312" w:lineRule="auto"/>
        <w:ind w:firstLine="567"/>
        <w:jc w:val="both"/>
        <w:rPr>
          <w:sz w:val="28"/>
          <w:szCs w:val="28"/>
        </w:rPr>
      </w:pPr>
    </w:p>
    <w:p w:rsidR="004976A6" w:rsidRDefault="00737D13" w:rsidP="00D449BC">
      <w:pPr>
        <w:spacing w:line="312" w:lineRule="auto"/>
        <w:ind w:firstLine="567"/>
        <w:jc w:val="both"/>
        <w:rPr>
          <w:b/>
          <w:i/>
          <w:iCs/>
          <w:sz w:val="28"/>
          <w:szCs w:val="28"/>
        </w:rPr>
      </w:pPr>
      <w:r w:rsidRPr="00737D13">
        <w:rPr>
          <w:b/>
          <w:i/>
          <w:sz w:val="28"/>
          <w:szCs w:val="28"/>
        </w:rPr>
        <w:t xml:space="preserve">Тема </w:t>
      </w:r>
      <w:r>
        <w:rPr>
          <w:b/>
          <w:i/>
          <w:iCs/>
          <w:sz w:val="28"/>
          <w:szCs w:val="28"/>
        </w:rPr>
        <w:t>2</w:t>
      </w:r>
      <w:r w:rsidR="004976A6" w:rsidRPr="00737D13">
        <w:rPr>
          <w:b/>
          <w:i/>
          <w:iCs/>
          <w:sz w:val="28"/>
          <w:szCs w:val="28"/>
        </w:rPr>
        <w:t>.3.</w:t>
      </w:r>
      <w:r w:rsidR="009C219F">
        <w:rPr>
          <w:b/>
          <w:i/>
          <w:iCs/>
          <w:sz w:val="28"/>
          <w:szCs w:val="28"/>
        </w:rPr>
        <w:t xml:space="preserve"> </w:t>
      </w:r>
      <w:r w:rsidR="004976A6" w:rsidRPr="00737D13">
        <w:rPr>
          <w:b/>
          <w:i/>
          <w:iCs/>
          <w:sz w:val="28"/>
          <w:szCs w:val="28"/>
        </w:rPr>
        <w:t>Естественные и технические науки</w:t>
      </w:r>
    </w:p>
    <w:p w:rsidR="009C219F" w:rsidRPr="00737D13" w:rsidRDefault="009C219F" w:rsidP="00D449BC">
      <w:pPr>
        <w:spacing w:line="312" w:lineRule="auto"/>
        <w:ind w:firstLine="567"/>
        <w:jc w:val="both"/>
        <w:rPr>
          <w:b/>
          <w:i/>
          <w:sz w:val="28"/>
          <w:szCs w:val="28"/>
        </w:rPr>
      </w:pP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Специфика технических наук, их отношение к естественным и общественным наукам и математике. Первые технические науки как прикладное естествознание. Основные типы технических наук.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Специфика соотношения теоретического и эмпирического в технических науках, особенности теоретико-методологического синтеза знаний в технических науках - техническая теория: специфика строения, особенности функционирования и этапы формирования; концептуальный и математический аппарат, особенности идеальных объектов технической теории; абстрактно-теоретические – частные и общие - схемы технической теории; функциональные, поточные и структурные теоретические схемы, роль инженерной практики и проектирования, конструктивно-технические и практико-методические знания).</w:t>
      </w:r>
    </w:p>
    <w:p w:rsidR="004976A6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Дисциплинарная организация технической науки: понятие научно-технической дисциплины и семейства научно-технических дисциплин. Междисциплинарные, проблемно-ориентированные и проектно-ориентированные исследования.</w:t>
      </w:r>
    </w:p>
    <w:p w:rsidR="00737D13" w:rsidRDefault="00737D13" w:rsidP="009C219F">
      <w:pPr>
        <w:ind w:firstLine="567"/>
        <w:jc w:val="both"/>
        <w:rPr>
          <w:sz w:val="28"/>
          <w:szCs w:val="28"/>
        </w:rPr>
      </w:pPr>
    </w:p>
    <w:p w:rsidR="004976A6" w:rsidRDefault="00737D13" w:rsidP="009C219F">
      <w:pPr>
        <w:ind w:firstLine="567"/>
        <w:jc w:val="both"/>
        <w:rPr>
          <w:b/>
          <w:i/>
          <w:iCs/>
          <w:sz w:val="28"/>
          <w:szCs w:val="28"/>
        </w:rPr>
      </w:pPr>
      <w:r w:rsidRPr="00737D13">
        <w:rPr>
          <w:b/>
          <w:i/>
          <w:sz w:val="28"/>
          <w:szCs w:val="28"/>
        </w:rPr>
        <w:t>Тема 2</w:t>
      </w:r>
      <w:r w:rsidR="004976A6" w:rsidRPr="00737D13">
        <w:rPr>
          <w:b/>
          <w:i/>
          <w:iCs/>
          <w:sz w:val="28"/>
          <w:szCs w:val="28"/>
        </w:rPr>
        <w:t>.4.</w:t>
      </w:r>
      <w:r w:rsidR="00FF668C">
        <w:rPr>
          <w:b/>
          <w:i/>
          <w:iCs/>
          <w:sz w:val="28"/>
          <w:szCs w:val="28"/>
        </w:rPr>
        <w:t xml:space="preserve"> </w:t>
      </w:r>
      <w:r w:rsidR="004976A6" w:rsidRPr="00737D13">
        <w:rPr>
          <w:b/>
          <w:i/>
          <w:iCs/>
          <w:sz w:val="28"/>
          <w:szCs w:val="28"/>
        </w:rPr>
        <w:t>Особенности неклассических научно-технических дисциплин</w:t>
      </w:r>
    </w:p>
    <w:p w:rsidR="009C219F" w:rsidRPr="00737D13" w:rsidRDefault="009C219F" w:rsidP="009C219F">
      <w:pPr>
        <w:ind w:firstLine="567"/>
        <w:jc w:val="both"/>
        <w:rPr>
          <w:b/>
          <w:i/>
          <w:sz w:val="28"/>
          <w:szCs w:val="28"/>
        </w:rPr>
      </w:pP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Различия современных и классических научно-технических дисциплин; природа и сущность современных (неклассических) научно-технических дисциплин. Параллели между неклассическим естествознанием и современными (неклассическими) научно-техническими дисциплинами.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Особенности теоретических исследований в современных научно-технических дисциплинах: системно-интегративные тенденции и междисциплинарный теоретический синтез, усиление теоретического измерения техники и развитие нового пути математизации науки за счет применения информационных и компьютерных технологий, размывание границ между исследованием и проектированием, формирование нового образа науки и норм технического действия под влиянием экологических угроз, роль методологии социально-гуманитарных дисциплин и попытки приложения социально-гуманитарных знаний в сфере техники.</w:t>
      </w:r>
    </w:p>
    <w:p w:rsidR="004976A6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Развитие системных и кибернетических представлений в технике. Системные исследования и системное проектирование: особенности системотехнического и социотехнического проектирования, возможность и опасность социального проектирования.</w:t>
      </w:r>
    </w:p>
    <w:p w:rsidR="00737D13" w:rsidRPr="009873F7" w:rsidRDefault="00737D13" w:rsidP="009C219F">
      <w:pPr>
        <w:ind w:firstLine="567"/>
        <w:jc w:val="both"/>
        <w:rPr>
          <w:sz w:val="28"/>
          <w:szCs w:val="28"/>
        </w:rPr>
      </w:pPr>
    </w:p>
    <w:p w:rsidR="004976A6" w:rsidRDefault="00737D13" w:rsidP="009C219F">
      <w:pPr>
        <w:ind w:firstLine="567"/>
        <w:jc w:val="both"/>
        <w:rPr>
          <w:b/>
          <w:i/>
          <w:iCs/>
          <w:sz w:val="28"/>
          <w:szCs w:val="28"/>
        </w:rPr>
      </w:pPr>
      <w:r w:rsidRPr="00737D13">
        <w:rPr>
          <w:b/>
          <w:i/>
          <w:sz w:val="28"/>
          <w:szCs w:val="28"/>
        </w:rPr>
        <w:t>Тема 2</w:t>
      </w:r>
      <w:r w:rsidR="004976A6" w:rsidRPr="00737D13">
        <w:rPr>
          <w:b/>
          <w:i/>
          <w:iCs/>
          <w:sz w:val="28"/>
          <w:szCs w:val="28"/>
        </w:rPr>
        <w:t>.5.</w:t>
      </w:r>
      <w:r w:rsidR="00FF668C">
        <w:rPr>
          <w:b/>
          <w:i/>
          <w:iCs/>
          <w:sz w:val="28"/>
          <w:szCs w:val="28"/>
        </w:rPr>
        <w:t xml:space="preserve"> </w:t>
      </w:r>
      <w:r w:rsidR="004976A6" w:rsidRPr="00737D13">
        <w:rPr>
          <w:b/>
          <w:i/>
          <w:iCs/>
          <w:sz w:val="28"/>
          <w:szCs w:val="28"/>
        </w:rPr>
        <w:t>Социальная оценка техники как прикладная философия техники</w:t>
      </w:r>
    </w:p>
    <w:p w:rsidR="009C219F" w:rsidRPr="00737D13" w:rsidRDefault="009C219F" w:rsidP="009C219F">
      <w:pPr>
        <w:ind w:firstLine="567"/>
        <w:jc w:val="both"/>
        <w:rPr>
          <w:b/>
          <w:i/>
          <w:sz w:val="28"/>
          <w:szCs w:val="28"/>
        </w:rPr>
      </w:pP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Научно-техническая политика и проблема управления научно-техническим прогрессом общества. Социокультурные проблемы передачи технологии и внедрения инноваций.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Проблема комплексной оценки социальных, экономических, экологических и других последствий техники; социальная оценка техники как область исследования системного анализа и как проблемно-ориентированное исследование; междисциплинарность, рефлексивность и проектная направленность исследований последствий техники.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Этика ученого и социальная ответственность проектировщика: виды ответственности, моральные и юридические аспекты их реализации в обществе. Научная, техническая и хозяйственная этика и проблемы охраны окружающей среды. Проблемы гуманизации и экологизации современной техники.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Социально-экологическая экспертиза научно-технических и хозяйственных проектов, оценка воздействия на окружающую среду и экологический менеджмент на предприятии как конкретные механизмы реализации научно-технической и экологической политики; их соотношение с социальной оценкой техники.</w:t>
      </w: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Критерии и новое понимание научно-технического прогресса в концепции устойчивого развития: ограниченность прогнозирования научно-технического развития и сценарный подход, научная и техническая рациональность и иррациональные последствия научно-технического прогресса; возможности управления риском и необходимость принятия решений в условиях неполного знания; эксперты и общественность - право граждан на участие в принятии решений и проблема акцептации населением научно-технической политики государ</w:t>
      </w:r>
      <w:r w:rsidR="00737D13">
        <w:rPr>
          <w:sz w:val="28"/>
          <w:szCs w:val="28"/>
        </w:rPr>
        <w:t>ства.</w:t>
      </w:r>
    </w:p>
    <w:p w:rsidR="004976A6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</w:p>
    <w:p w:rsidR="009C219F" w:rsidRDefault="009C219F" w:rsidP="00D449BC">
      <w:pPr>
        <w:spacing w:line="312" w:lineRule="auto"/>
        <w:ind w:firstLine="567"/>
        <w:jc w:val="both"/>
        <w:rPr>
          <w:b/>
          <w:bCs/>
          <w:sz w:val="28"/>
          <w:szCs w:val="28"/>
        </w:rPr>
      </w:pPr>
    </w:p>
    <w:p w:rsidR="004976A6" w:rsidRDefault="004976A6" w:rsidP="009C219F">
      <w:pPr>
        <w:jc w:val="center"/>
        <w:rPr>
          <w:b/>
          <w:bCs/>
          <w:sz w:val="28"/>
          <w:szCs w:val="28"/>
        </w:rPr>
      </w:pPr>
      <w:r w:rsidRPr="009873F7">
        <w:rPr>
          <w:b/>
          <w:bCs/>
          <w:sz w:val="28"/>
          <w:szCs w:val="28"/>
        </w:rPr>
        <w:t>Философские проблемы информатики</w:t>
      </w:r>
    </w:p>
    <w:p w:rsidR="009C219F" w:rsidRDefault="009C219F" w:rsidP="009C219F">
      <w:pPr>
        <w:ind w:firstLine="567"/>
        <w:jc w:val="both"/>
        <w:rPr>
          <w:sz w:val="28"/>
          <w:szCs w:val="28"/>
        </w:rPr>
      </w:pPr>
    </w:p>
    <w:p w:rsidR="004976A6" w:rsidRDefault="00737D13" w:rsidP="009C219F">
      <w:pPr>
        <w:ind w:firstLine="567"/>
        <w:jc w:val="both"/>
        <w:rPr>
          <w:b/>
          <w:i/>
          <w:iCs/>
          <w:sz w:val="28"/>
          <w:szCs w:val="28"/>
        </w:rPr>
      </w:pPr>
      <w:r w:rsidRPr="00737D13">
        <w:rPr>
          <w:b/>
          <w:i/>
          <w:iCs/>
          <w:sz w:val="28"/>
          <w:szCs w:val="28"/>
        </w:rPr>
        <w:t xml:space="preserve">Тема </w:t>
      </w:r>
      <w:r w:rsidR="004976A6" w:rsidRPr="00737D13">
        <w:rPr>
          <w:b/>
          <w:i/>
          <w:iCs/>
          <w:sz w:val="28"/>
          <w:szCs w:val="28"/>
        </w:rPr>
        <w:t>2.</w:t>
      </w:r>
      <w:r w:rsidRPr="00737D13">
        <w:rPr>
          <w:b/>
          <w:i/>
          <w:iCs/>
          <w:sz w:val="28"/>
          <w:szCs w:val="28"/>
        </w:rPr>
        <w:t>6</w:t>
      </w:r>
      <w:r w:rsidR="004976A6" w:rsidRPr="00737D13">
        <w:rPr>
          <w:b/>
          <w:i/>
          <w:iCs/>
          <w:sz w:val="28"/>
          <w:szCs w:val="28"/>
        </w:rPr>
        <w:t>.</w:t>
      </w:r>
      <w:r w:rsidR="009C219F">
        <w:rPr>
          <w:b/>
          <w:i/>
          <w:iCs/>
          <w:sz w:val="28"/>
          <w:szCs w:val="28"/>
        </w:rPr>
        <w:t xml:space="preserve"> </w:t>
      </w:r>
      <w:r w:rsidR="004976A6" w:rsidRPr="00737D13">
        <w:rPr>
          <w:b/>
          <w:i/>
          <w:iCs/>
          <w:sz w:val="28"/>
          <w:szCs w:val="28"/>
        </w:rPr>
        <w:t>История становления информатики как междисциплинарного направления во второй половине ХХ века</w:t>
      </w:r>
    </w:p>
    <w:p w:rsidR="009C219F" w:rsidRPr="00737D13" w:rsidRDefault="009C219F" w:rsidP="009C219F">
      <w:pPr>
        <w:ind w:firstLine="567"/>
        <w:jc w:val="both"/>
        <w:rPr>
          <w:b/>
          <w:sz w:val="28"/>
          <w:szCs w:val="28"/>
        </w:rPr>
      </w:pP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Теория информации К.Шеннона. Кибернетика Норберта Винера, Росса Эшби. Уорренга Мак-Каллока, Алана Тьюринга, Джулиана Бигелоу, Джона фон Неймана, Грегори Бэйтсона, Маргарет Мид, Артуро Розенблюта,</w:t>
      </w:r>
      <w:r w:rsidR="00DA7322">
        <w:rPr>
          <w:sz w:val="28"/>
          <w:szCs w:val="28"/>
        </w:rPr>
        <w:t xml:space="preserve"> </w:t>
      </w:r>
      <w:r w:rsidRPr="009873F7">
        <w:rPr>
          <w:sz w:val="28"/>
          <w:szCs w:val="28"/>
        </w:rPr>
        <w:t>Уолтера Питтса, Стаффорда Бира. Общая теория систем Л.фон Берталанфи, А.Раппорта.</w:t>
      </w:r>
    </w:p>
    <w:p w:rsidR="004976A6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Концепция гипертекста Ваневара Буша. Конструктивная кибернетическая эпистемология Хайнца фон Ферстера и Валентина Турчина. Синергетический подход в информатике. Герман Хакен и Дмитрий Сергеевич Чернавский. Информатика в контексте постнеклассической науки и представлений о развивающихся человекомерных системах.</w:t>
      </w:r>
    </w:p>
    <w:p w:rsidR="00DA7322" w:rsidRPr="009873F7" w:rsidRDefault="00DA7322" w:rsidP="009C219F">
      <w:pPr>
        <w:ind w:firstLine="567"/>
        <w:jc w:val="both"/>
        <w:rPr>
          <w:sz w:val="28"/>
          <w:szCs w:val="28"/>
        </w:rPr>
      </w:pPr>
    </w:p>
    <w:p w:rsidR="004976A6" w:rsidRDefault="00DA7322" w:rsidP="009C219F">
      <w:pPr>
        <w:ind w:firstLine="567"/>
        <w:jc w:val="both"/>
        <w:rPr>
          <w:b/>
          <w:i/>
          <w:iCs/>
          <w:sz w:val="28"/>
          <w:szCs w:val="28"/>
        </w:rPr>
      </w:pPr>
      <w:r w:rsidRPr="00DA7322">
        <w:rPr>
          <w:b/>
          <w:i/>
          <w:sz w:val="28"/>
          <w:szCs w:val="28"/>
        </w:rPr>
        <w:t xml:space="preserve">Тема </w:t>
      </w:r>
      <w:r w:rsidR="004976A6" w:rsidRPr="00DA7322">
        <w:rPr>
          <w:b/>
          <w:i/>
          <w:iCs/>
          <w:sz w:val="28"/>
          <w:szCs w:val="28"/>
        </w:rPr>
        <w:t>2.</w:t>
      </w:r>
      <w:r w:rsidRPr="00DA7322">
        <w:rPr>
          <w:b/>
          <w:i/>
          <w:iCs/>
          <w:sz w:val="28"/>
          <w:szCs w:val="28"/>
        </w:rPr>
        <w:t>7</w:t>
      </w:r>
      <w:r w:rsidR="004976A6" w:rsidRPr="00DA7322">
        <w:rPr>
          <w:b/>
          <w:i/>
          <w:iCs/>
          <w:sz w:val="28"/>
          <w:szCs w:val="28"/>
        </w:rPr>
        <w:t>.</w:t>
      </w:r>
      <w:r w:rsidRPr="00DA7322">
        <w:rPr>
          <w:b/>
          <w:i/>
          <w:iCs/>
          <w:sz w:val="28"/>
          <w:szCs w:val="28"/>
        </w:rPr>
        <w:tab/>
      </w:r>
      <w:r w:rsidR="004976A6" w:rsidRPr="00DA7322">
        <w:rPr>
          <w:b/>
          <w:i/>
          <w:iCs/>
          <w:sz w:val="28"/>
          <w:szCs w:val="28"/>
        </w:rPr>
        <w:t>Информатика как междисциплинарная наука о функционировании и развитии информационно-коммуникативной среды и ее технологизации посредством компьютерной техники</w:t>
      </w:r>
    </w:p>
    <w:p w:rsidR="009C219F" w:rsidRPr="00DA7322" w:rsidRDefault="009C219F" w:rsidP="009C219F">
      <w:pPr>
        <w:ind w:firstLine="567"/>
        <w:jc w:val="both"/>
        <w:rPr>
          <w:b/>
          <w:i/>
          <w:sz w:val="28"/>
          <w:szCs w:val="28"/>
        </w:rPr>
      </w:pP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Моделирование и вычислительный эксперимент как интеллектуальное ядро информатики. Конструктивная природа информатики и ее синергетический коэволюционный смысл. Взаимосвязь искусственного и естественного в информатике, нейрокомпьютинг, процессоры Хопфилда, Гроссберга, аналогия между мышлением и распознаванием образов.</w:t>
      </w:r>
    </w:p>
    <w:p w:rsidR="004976A6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Концепция информационной безопасности: гуманитарная составляющая. Проблема реальности в информатике. Виртуальная реальность. Понятие информационно-коммуникативной реальности как междисциплинарный интегративный концепт.</w:t>
      </w:r>
    </w:p>
    <w:p w:rsidR="00DA7322" w:rsidRPr="009873F7" w:rsidRDefault="00DA7322" w:rsidP="009C219F">
      <w:pPr>
        <w:ind w:firstLine="567"/>
        <w:jc w:val="both"/>
        <w:rPr>
          <w:sz w:val="28"/>
          <w:szCs w:val="28"/>
        </w:rPr>
      </w:pPr>
    </w:p>
    <w:p w:rsidR="004976A6" w:rsidRDefault="00DA7322" w:rsidP="009C219F">
      <w:pPr>
        <w:ind w:firstLine="567"/>
        <w:jc w:val="both"/>
        <w:rPr>
          <w:b/>
          <w:i/>
          <w:iCs/>
          <w:sz w:val="28"/>
          <w:szCs w:val="28"/>
        </w:rPr>
      </w:pPr>
      <w:r w:rsidRPr="00DA7322">
        <w:rPr>
          <w:b/>
          <w:i/>
          <w:sz w:val="28"/>
          <w:szCs w:val="28"/>
        </w:rPr>
        <w:t xml:space="preserve">Тема </w:t>
      </w:r>
      <w:r w:rsidR="004976A6" w:rsidRPr="00DA7322">
        <w:rPr>
          <w:b/>
          <w:i/>
          <w:iCs/>
          <w:sz w:val="28"/>
          <w:szCs w:val="28"/>
        </w:rPr>
        <w:t>2.</w:t>
      </w:r>
      <w:r>
        <w:rPr>
          <w:b/>
          <w:i/>
          <w:iCs/>
          <w:sz w:val="28"/>
          <w:szCs w:val="28"/>
        </w:rPr>
        <w:t>8</w:t>
      </w:r>
      <w:r w:rsidR="004976A6" w:rsidRPr="00DA7322">
        <w:rPr>
          <w:b/>
          <w:i/>
          <w:iCs/>
          <w:sz w:val="28"/>
          <w:szCs w:val="28"/>
        </w:rPr>
        <w:t>. Интернет как метафора глобального мозга</w:t>
      </w:r>
    </w:p>
    <w:p w:rsidR="009C219F" w:rsidRPr="00DA7322" w:rsidRDefault="009C219F" w:rsidP="009C219F">
      <w:pPr>
        <w:ind w:firstLine="567"/>
        <w:jc w:val="both"/>
        <w:rPr>
          <w:b/>
          <w:i/>
          <w:sz w:val="28"/>
          <w:szCs w:val="28"/>
        </w:rPr>
      </w:pP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Понятие киберпространства ИНТЕРНЕТ и его философское значение. Синергетическая парадигма «порядка и хаоса» в ИНТЕРНЕТ. Наблюдаемость, фрактальность, диалог. Феномен зависимости от Интернета. Интернет как инструмент новых социальных технологий.</w:t>
      </w:r>
    </w:p>
    <w:p w:rsidR="004976A6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Интернет как информационно-коммуникативная среда науки 21 века и как глобальная среда непрерывного образования.</w:t>
      </w:r>
    </w:p>
    <w:p w:rsidR="00DA7322" w:rsidRPr="009873F7" w:rsidRDefault="00DA7322" w:rsidP="00D449BC">
      <w:pPr>
        <w:spacing w:line="312" w:lineRule="auto"/>
        <w:ind w:firstLine="567"/>
        <w:jc w:val="both"/>
        <w:rPr>
          <w:sz w:val="28"/>
          <w:szCs w:val="28"/>
        </w:rPr>
      </w:pPr>
    </w:p>
    <w:p w:rsidR="004976A6" w:rsidRDefault="00DA7322" w:rsidP="009C219F">
      <w:pPr>
        <w:ind w:firstLine="567"/>
        <w:jc w:val="both"/>
        <w:rPr>
          <w:b/>
          <w:i/>
          <w:iCs/>
          <w:sz w:val="28"/>
          <w:szCs w:val="28"/>
        </w:rPr>
      </w:pPr>
      <w:r w:rsidRPr="00DA7322">
        <w:rPr>
          <w:b/>
          <w:i/>
          <w:sz w:val="28"/>
          <w:szCs w:val="28"/>
        </w:rPr>
        <w:t xml:space="preserve">Тема </w:t>
      </w:r>
      <w:r w:rsidR="004976A6" w:rsidRPr="00DA7322">
        <w:rPr>
          <w:b/>
          <w:i/>
          <w:iCs/>
          <w:sz w:val="28"/>
          <w:szCs w:val="28"/>
        </w:rPr>
        <w:t>2.</w:t>
      </w:r>
      <w:r w:rsidR="00F42525">
        <w:rPr>
          <w:b/>
          <w:i/>
          <w:iCs/>
          <w:sz w:val="28"/>
          <w:szCs w:val="28"/>
        </w:rPr>
        <w:t>9</w:t>
      </w:r>
      <w:r w:rsidR="004976A6" w:rsidRPr="00DA7322">
        <w:rPr>
          <w:b/>
          <w:i/>
          <w:iCs/>
          <w:sz w:val="28"/>
          <w:szCs w:val="28"/>
        </w:rPr>
        <w:t>. Эпистемологическое содержание компьютерной революции</w:t>
      </w:r>
    </w:p>
    <w:p w:rsidR="009C219F" w:rsidRPr="00DA7322" w:rsidRDefault="009C219F" w:rsidP="009C219F">
      <w:pPr>
        <w:ind w:firstLine="567"/>
        <w:jc w:val="both"/>
        <w:rPr>
          <w:b/>
          <w:i/>
          <w:sz w:val="28"/>
          <w:szCs w:val="28"/>
        </w:rPr>
      </w:pPr>
    </w:p>
    <w:p w:rsidR="004976A6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Концепция информационной эпистемологии и ее связь с кибернетической эпистемологией. Компьютерная этика, инженерия знаний проблемы интеллектуальной собственности. Технологический подход к исследованию знания. Проблема искусственного интеллекта и ее эволюция.</w:t>
      </w:r>
    </w:p>
    <w:p w:rsidR="00DA7322" w:rsidRPr="009873F7" w:rsidRDefault="00DA7322" w:rsidP="009C219F">
      <w:pPr>
        <w:ind w:firstLine="567"/>
        <w:jc w:val="both"/>
        <w:rPr>
          <w:sz w:val="28"/>
          <w:szCs w:val="28"/>
        </w:rPr>
      </w:pPr>
    </w:p>
    <w:p w:rsidR="004976A6" w:rsidRDefault="00DA7322" w:rsidP="009C219F">
      <w:pPr>
        <w:ind w:firstLine="567"/>
        <w:jc w:val="both"/>
        <w:rPr>
          <w:b/>
          <w:i/>
          <w:iCs/>
          <w:sz w:val="28"/>
          <w:szCs w:val="28"/>
        </w:rPr>
      </w:pPr>
      <w:r w:rsidRPr="00DA7322">
        <w:rPr>
          <w:b/>
          <w:i/>
          <w:sz w:val="28"/>
          <w:szCs w:val="28"/>
        </w:rPr>
        <w:t xml:space="preserve">Тема </w:t>
      </w:r>
      <w:r w:rsidR="004976A6" w:rsidRPr="00DA7322">
        <w:rPr>
          <w:b/>
          <w:i/>
          <w:iCs/>
          <w:sz w:val="28"/>
          <w:szCs w:val="28"/>
        </w:rPr>
        <w:t>2.</w:t>
      </w:r>
      <w:r w:rsidR="00F42525">
        <w:rPr>
          <w:b/>
          <w:i/>
          <w:iCs/>
          <w:sz w:val="28"/>
          <w:szCs w:val="28"/>
        </w:rPr>
        <w:t>10</w:t>
      </w:r>
      <w:r w:rsidR="004976A6" w:rsidRPr="00DA7322">
        <w:rPr>
          <w:b/>
          <w:i/>
          <w:iCs/>
          <w:sz w:val="28"/>
          <w:szCs w:val="28"/>
        </w:rPr>
        <w:t>. Социальная информатика</w:t>
      </w:r>
    </w:p>
    <w:p w:rsidR="009C219F" w:rsidRPr="00DA7322" w:rsidRDefault="009C219F" w:rsidP="009C219F">
      <w:pPr>
        <w:ind w:firstLine="567"/>
        <w:jc w:val="both"/>
        <w:rPr>
          <w:b/>
          <w:i/>
          <w:sz w:val="28"/>
          <w:szCs w:val="28"/>
        </w:rPr>
      </w:pPr>
    </w:p>
    <w:p w:rsidR="004976A6" w:rsidRPr="009873F7" w:rsidRDefault="004976A6" w:rsidP="00D449BC">
      <w:pPr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Концепция информационного общества: от Питирима Сорокина до Эмануэля Кастельса. Происхождение информационных обществ. Синергетический подход к проблемам социальной информатики. Информационная динамика организаций в обществе. Сетевое общество и задачи социальной информатики. Проблема личности в информационном обществе. Современные психотехнологии и психотерапевтические практики консультирования как составная часть современной социогуманитарной информатики.</w:t>
      </w:r>
    </w:p>
    <w:p w:rsidR="001C3FCB" w:rsidRDefault="001C3FCB" w:rsidP="009C219F">
      <w:pPr>
        <w:ind w:firstLine="567"/>
        <w:jc w:val="both"/>
        <w:rPr>
          <w:b/>
          <w:bCs/>
          <w:iCs/>
          <w:sz w:val="28"/>
          <w:szCs w:val="28"/>
        </w:rPr>
      </w:pPr>
    </w:p>
    <w:p w:rsidR="00DE2BBF" w:rsidRPr="00DB00DB" w:rsidRDefault="00DB00DB" w:rsidP="009C219F">
      <w:pPr>
        <w:ind w:firstLine="567"/>
        <w:jc w:val="both"/>
        <w:rPr>
          <w:b/>
          <w:bCs/>
          <w:iCs/>
          <w:sz w:val="28"/>
          <w:szCs w:val="28"/>
        </w:rPr>
      </w:pPr>
      <w:r w:rsidRPr="00DB00DB">
        <w:rPr>
          <w:b/>
          <w:bCs/>
          <w:iCs/>
          <w:sz w:val="28"/>
          <w:szCs w:val="28"/>
        </w:rPr>
        <w:t>Раздел 3</w:t>
      </w:r>
      <w:r w:rsidR="009C219F">
        <w:rPr>
          <w:b/>
          <w:bCs/>
          <w:iCs/>
          <w:sz w:val="28"/>
          <w:szCs w:val="28"/>
        </w:rPr>
        <w:t xml:space="preserve">. </w:t>
      </w:r>
      <w:r w:rsidR="00DE2BBF" w:rsidRPr="00DB00DB">
        <w:rPr>
          <w:b/>
          <w:bCs/>
          <w:iCs/>
          <w:sz w:val="28"/>
          <w:szCs w:val="28"/>
        </w:rPr>
        <w:t>История развития отраслевой</w:t>
      </w:r>
      <w:r w:rsidRPr="00DB00DB">
        <w:rPr>
          <w:b/>
          <w:bCs/>
          <w:iCs/>
          <w:sz w:val="28"/>
          <w:szCs w:val="28"/>
        </w:rPr>
        <w:t xml:space="preserve"> науки в нефтегазовом комплексе</w:t>
      </w:r>
    </w:p>
    <w:p w:rsidR="00DE2BBF" w:rsidRPr="009873F7" w:rsidRDefault="00DE2BBF" w:rsidP="009C219F">
      <w:pPr>
        <w:autoSpaceDE w:val="0"/>
        <w:autoSpaceDN w:val="0"/>
        <w:ind w:firstLine="567"/>
        <w:jc w:val="both"/>
        <w:rPr>
          <w:b/>
          <w:sz w:val="28"/>
          <w:szCs w:val="28"/>
        </w:rPr>
      </w:pPr>
    </w:p>
    <w:p w:rsidR="00DE2BBF" w:rsidRPr="009873F7" w:rsidRDefault="00DE2BBF" w:rsidP="00D449BC">
      <w:pPr>
        <w:autoSpaceDE w:val="0"/>
        <w:autoSpaceDN w:val="0"/>
        <w:spacing w:line="312" w:lineRule="auto"/>
        <w:ind w:firstLine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Тема реферата аспиранта должна быть связана с темой диссертационной работы. Аспирантам рекомендуется тему реферата согласовывать с научным руководителем и преподавателем истории и философии науки.</w:t>
      </w:r>
    </w:p>
    <w:p w:rsidR="00DE2BBF" w:rsidRPr="009873F7" w:rsidRDefault="00F42525" w:rsidP="00D449BC">
      <w:pPr>
        <w:autoSpaceDE w:val="0"/>
        <w:autoSpaceDN w:val="0"/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="00DE2BBF" w:rsidRPr="009873F7">
        <w:rPr>
          <w:sz w:val="28"/>
          <w:szCs w:val="28"/>
        </w:rPr>
        <w:t xml:space="preserve"> 3 включает в себя подготовку и защиту рефератов на семинарских за</w:t>
      </w:r>
      <w:r>
        <w:rPr>
          <w:sz w:val="28"/>
          <w:szCs w:val="28"/>
        </w:rPr>
        <w:t>нятиях.</w:t>
      </w:r>
    </w:p>
    <w:p w:rsidR="00DE2BBF" w:rsidRPr="009873F7" w:rsidRDefault="00DE2BBF" w:rsidP="00D449BC">
      <w:pPr>
        <w:autoSpaceDE w:val="0"/>
        <w:autoSpaceDN w:val="0"/>
        <w:spacing w:line="312" w:lineRule="auto"/>
        <w:ind w:firstLine="567"/>
        <w:jc w:val="both"/>
        <w:rPr>
          <w:b/>
          <w:sz w:val="28"/>
          <w:szCs w:val="28"/>
        </w:rPr>
      </w:pPr>
    </w:p>
    <w:p w:rsidR="00DE2BBF" w:rsidRPr="00DB00DB" w:rsidRDefault="00DE2BBF" w:rsidP="009C219F">
      <w:pPr>
        <w:autoSpaceDE w:val="0"/>
        <w:autoSpaceDN w:val="0"/>
        <w:spacing w:line="312" w:lineRule="auto"/>
        <w:jc w:val="center"/>
        <w:rPr>
          <w:b/>
          <w:caps/>
          <w:sz w:val="28"/>
          <w:szCs w:val="28"/>
        </w:rPr>
      </w:pPr>
      <w:r w:rsidRPr="00DB00DB">
        <w:rPr>
          <w:b/>
          <w:sz w:val="28"/>
          <w:szCs w:val="28"/>
        </w:rPr>
        <w:t>Примерные темы рефератов</w:t>
      </w:r>
    </w:p>
    <w:p w:rsidR="00DE2BBF" w:rsidRPr="009873F7" w:rsidRDefault="00DE2BBF" w:rsidP="009C219F">
      <w:pPr>
        <w:spacing w:line="312" w:lineRule="auto"/>
        <w:ind w:left="567" w:hanging="567"/>
        <w:jc w:val="both"/>
        <w:rPr>
          <w:sz w:val="28"/>
          <w:szCs w:val="28"/>
        </w:rPr>
      </w:pPr>
    </w:p>
    <w:p w:rsidR="00DE2BBF" w:rsidRPr="009873F7" w:rsidRDefault="00DE2BBF" w:rsidP="009C219F">
      <w:pPr>
        <w:numPr>
          <w:ilvl w:val="0"/>
          <w:numId w:val="19"/>
        </w:numPr>
        <w:tabs>
          <w:tab w:val="clear" w:pos="1080"/>
          <w:tab w:val="num" w:pos="540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Развитие учения о теплоте в </w:t>
      </w:r>
      <w:r w:rsidRPr="009873F7">
        <w:rPr>
          <w:sz w:val="28"/>
          <w:szCs w:val="28"/>
          <w:lang w:val="en-US"/>
        </w:rPr>
        <w:t>XVIII</w:t>
      </w:r>
      <w:r w:rsidRPr="009873F7">
        <w:rPr>
          <w:sz w:val="28"/>
          <w:szCs w:val="28"/>
        </w:rPr>
        <w:t xml:space="preserve"> веке.</w:t>
      </w:r>
    </w:p>
    <w:p w:rsidR="00DE2BBF" w:rsidRPr="009873F7" w:rsidRDefault="00DE2BBF" w:rsidP="009C219F">
      <w:pPr>
        <w:numPr>
          <w:ilvl w:val="0"/>
          <w:numId w:val="19"/>
        </w:numPr>
        <w:tabs>
          <w:tab w:val="clear" w:pos="1080"/>
          <w:tab w:val="num" w:pos="540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Открытие нефти в Каспийском регионе.</w:t>
      </w:r>
    </w:p>
    <w:p w:rsidR="00DE2BBF" w:rsidRPr="009873F7" w:rsidRDefault="00DE2BBF" w:rsidP="009C219F">
      <w:pPr>
        <w:numPr>
          <w:ilvl w:val="0"/>
          <w:numId w:val="19"/>
        </w:numPr>
        <w:tabs>
          <w:tab w:val="clear" w:pos="1080"/>
          <w:tab w:val="num" w:pos="540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Открытие нефти в Башкирии.</w:t>
      </w:r>
    </w:p>
    <w:p w:rsidR="00DE2BBF" w:rsidRPr="009873F7" w:rsidRDefault="00DE2BBF" w:rsidP="009C219F">
      <w:pPr>
        <w:numPr>
          <w:ilvl w:val="0"/>
          <w:numId w:val="19"/>
        </w:numPr>
        <w:tabs>
          <w:tab w:val="clear" w:pos="1080"/>
          <w:tab w:val="num" w:pos="540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История освоения газовых месторождений в СССР.</w:t>
      </w:r>
    </w:p>
    <w:p w:rsidR="00DE2BBF" w:rsidRPr="009873F7" w:rsidRDefault="00DE2BBF" w:rsidP="009C219F">
      <w:pPr>
        <w:numPr>
          <w:ilvl w:val="0"/>
          <w:numId w:val="19"/>
        </w:numPr>
        <w:tabs>
          <w:tab w:val="clear" w:pos="1080"/>
          <w:tab w:val="num" w:pos="540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Освоение нефтяных и газовых месторождений за рубежом.</w:t>
      </w:r>
    </w:p>
    <w:p w:rsidR="000B60B4" w:rsidRPr="009873F7" w:rsidRDefault="000B60B4" w:rsidP="009C219F">
      <w:pPr>
        <w:numPr>
          <w:ilvl w:val="0"/>
          <w:numId w:val="19"/>
        </w:numPr>
        <w:tabs>
          <w:tab w:val="clear" w:pos="1080"/>
          <w:tab w:val="num" w:pos="540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Основные периоды в истории развития трубопроводного транспорта.</w:t>
      </w:r>
    </w:p>
    <w:p w:rsidR="000B60B4" w:rsidRPr="009873F7" w:rsidRDefault="000B60B4" w:rsidP="009C219F">
      <w:pPr>
        <w:numPr>
          <w:ilvl w:val="0"/>
          <w:numId w:val="19"/>
        </w:numPr>
        <w:tabs>
          <w:tab w:val="clear" w:pos="1080"/>
          <w:tab w:val="num" w:pos="540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Основы науки о разработке месторождений в трудах российских исследователей 19 века.</w:t>
      </w:r>
    </w:p>
    <w:p w:rsidR="000B60B4" w:rsidRPr="009873F7" w:rsidRDefault="000B60B4" w:rsidP="009C219F">
      <w:pPr>
        <w:numPr>
          <w:ilvl w:val="0"/>
          <w:numId w:val="19"/>
        </w:numPr>
        <w:tabs>
          <w:tab w:val="clear" w:pos="1080"/>
          <w:tab w:val="num" w:pos="540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Техническая практика и её роль в становлении экспериментального естествознания.</w:t>
      </w:r>
    </w:p>
    <w:p w:rsidR="000B60B4" w:rsidRPr="009873F7" w:rsidRDefault="000B60B4" w:rsidP="009C219F">
      <w:pPr>
        <w:numPr>
          <w:ilvl w:val="0"/>
          <w:numId w:val="19"/>
        </w:numPr>
        <w:tabs>
          <w:tab w:val="clear" w:pos="1080"/>
          <w:tab w:val="num" w:pos="540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Организационное оформление науки и инженерии Нового времени.</w:t>
      </w:r>
    </w:p>
    <w:p w:rsidR="000B60B4" w:rsidRPr="009873F7" w:rsidRDefault="000B60B4" w:rsidP="009C219F">
      <w:pPr>
        <w:numPr>
          <w:ilvl w:val="0"/>
          <w:numId w:val="19"/>
        </w:numPr>
        <w:tabs>
          <w:tab w:val="clear" w:pos="1080"/>
          <w:tab w:val="num" w:pos="540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Научные и практические предпосылки создания трубопроводной системы.</w:t>
      </w:r>
    </w:p>
    <w:p w:rsidR="000B60B4" w:rsidRPr="009873F7" w:rsidRDefault="000B60B4" w:rsidP="009C219F">
      <w:pPr>
        <w:numPr>
          <w:ilvl w:val="0"/>
          <w:numId w:val="19"/>
        </w:numPr>
        <w:tabs>
          <w:tab w:val="clear" w:pos="1080"/>
          <w:tab w:val="num" w:pos="540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Возникновение технологии как системы знаний производства в конце XVIII - начале XIX в.</w:t>
      </w:r>
    </w:p>
    <w:p w:rsidR="000B60B4" w:rsidRPr="009873F7" w:rsidRDefault="000B60B4" w:rsidP="009C219F">
      <w:pPr>
        <w:numPr>
          <w:ilvl w:val="0"/>
          <w:numId w:val="19"/>
        </w:numPr>
        <w:tabs>
          <w:tab w:val="clear" w:pos="1080"/>
          <w:tab w:val="num" w:pos="540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.Научная школа надежности трубопроводного транспорта, созданная во ВНИИСПТнефть.</w:t>
      </w:r>
    </w:p>
    <w:p w:rsidR="000B60B4" w:rsidRPr="009873F7" w:rsidRDefault="000B60B4" w:rsidP="009C219F">
      <w:pPr>
        <w:numPr>
          <w:ilvl w:val="0"/>
          <w:numId w:val="19"/>
        </w:numPr>
        <w:tabs>
          <w:tab w:val="clear" w:pos="1080"/>
          <w:tab w:val="num" w:pos="540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В. Г. Шухов - универсальный инженер.</w:t>
      </w:r>
    </w:p>
    <w:p w:rsidR="007E2846" w:rsidRPr="009873F7" w:rsidRDefault="000B60B4" w:rsidP="009C219F">
      <w:pPr>
        <w:numPr>
          <w:ilvl w:val="0"/>
          <w:numId w:val="19"/>
        </w:numPr>
        <w:tabs>
          <w:tab w:val="clear" w:pos="1080"/>
          <w:tab w:val="num" w:pos="540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Создание теоретических и экспериментальных основ </w:t>
      </w:r>
      <w:r w:rsidR="007E2846" w:rsidRPr="009873F7">
        <w:rPr>
          <w:sz w:val="28"/>
          <w:szCs w:val="28"/>
        </w:rPr>
        <w:t>гидродинамического моделирования пластов.</w:t>
      </w:r>
    </w:p>
    <w:p w:rsidR="000B60B4" w:rsidRPr="009873F7" w:rsidRDefault="000B60B4" w:rsidP="009C219F">
      <w:pPr>
        <w:numPr>
          <w:ilvl w:val="0"/>
          <w:numId w:val="19"/>
        </w:numPr>
        <w:tabs>
          <w:tab w:val="clear" w:pos="1080"/>
          <w:tab w:val="num" w:pos="540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Развитие </w:t>
      </w:r>
      <w:r w:rsidR="007E2846" w:rsidRPr="009873F7">
        <w:rPr>
          <w:sz w:val="28"/>
          <w:szCs w:val="28"/>
        </w:rPr>
        <w:t xml:space="preserve">теории рисков </w:t>
      </w:r>
      <w:r w:rsidRPr="009873F7">
        <w:rPr>
          <w:sz w:val="28"/>
          <w:szCs w:val="28"/>
        </w:rPr>
        <w:t xml:space="preserve">и </w:t>
      </w:r>
      <w:r w:rsidR="007E2846" w:rsidRPr="009873F7">
        <w:rPr>
          <w:sz w:val="28"/>
          <w:szCs w:val="28"/>
        </w:rPr>
        <w:t xml:space="preserve">надежности </w:t>
      </w:r>
      <w:r w:rsidRPr="009873F7">
        <w:rPr>
          <w:sz w:val="28"/>
          <w:szCs w:val="28"/>
        </w:rPr>
        <w:t>в трудах отечественных учёных.</w:t>
      </w:r>
    </w:p>
    <w:p w:rsidR="000B60B4" w:rsidRPr="009873F7" w:rsidRDefault="000B60B4" w:rsidP="009C219F">
      <w:pPr>
        <w:numPr>
          <w:ilvl w:val="0"/>
          <w:numId w:val="19"/>
        </w:numPr>
        <w:tabs>
          <w:tab w:val="clear" w:pos="1080"/>
          <w:tab w:val="num" w:pos="540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Развитие математического аппарата </w:t>
      </w:r>
      <w:r w:rsidR="007E2846" w:rsidRPr="009873F7">
        <w:rPr>
          <w:sz w:val="28"/>
          <w:szCs w:val="28"/>
        </w:rPr>
        <w:t>при моделировании коррозионных процессов в металлах труб и оборудования.</w:t>
      </w:r>
    </w:p>
    <w:p w:rsidR="000B60B4" w:rsidRPr="009873F7" w:rsidRDefault="000B60B4" w:rsidP="009C219F">
      <w:pPr>
        <w:numPr>
          <w:ilvl w:val="0"/>
          <w:numId w:val="19"/>
        </w:numPr>
        <w:tabs>
          <w:tab w:val="clear" w:pos="1080"/>
          <w:tab w:val="num" w:pos="540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История развития информационных технологий</w:t>
      </w:r>
      <w:r w:rsidR="007E2846" w:rsidRPr="009873F7">
        <w:rPr>
          <w:sz w:val="28"/>
          <w:szCs w:val="28"/>
        </w:rPr>
        <w:t xml:space="preserve"> в нефтегазовой отрасли</w:t>
      </w:r>
      <w:r w:rsidRPr="009873F7">
        <w:rPr>
          <w:sz w:val="28"/>
          <w:szCs w:val="28"/>
        </w:rPr>
        <w:t>.</w:t>
      </w:r>
    </w:p>
    <w:p w:rsidR="000B60B4" w:rsidRPr="009873F7" w:rsidRDefault="000B60B4" w:rsidP="009C219F">
      <w:pPr>
        <w:numPr>
          <w:ilvl w:val="0"/>
          <w:numId w:val="19"/>
        </w:numPr>
        <w:tabs>
          <w:tab w:val="clear" w:pos="1080"/>
          <w:tab w:val="num" w:pos="540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Развитие применения алгоритмики в технических проектах</w:t>
      </w:r>
      <w:r w:rsidR="007E2846" w:rsidRPr="009873F7">
        <w:rPr>
          <w:sz w:val="28"/>
          <w:szCs w:val="28"/>
        </w:rPr>
        <w:t xml:space="preserve"> при строительстве и эксплуатации трубопроводных систем.</w:t>
      </w:r>
    </w:p>
    <w:p w:rsidR="000B60B4" w:rsidRPr="009873F7" w:rsidRDefault="007E2846" w:rsidP="009C219F">
      <w:pPr>
        <w:numPr>
          <w:ilvl w:val="0"/>
          <w:numId w:val="19"/>
        </w:numPr>
        <w:tabs>
          <w:tab w:val="clear" w:pos="1080"/>
          <w:tab w:val="num" w:pos="540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Научные ш</w:t>
      </w:r>
      <w:r w:rsidR="000B60B4" w:rsidRPr="009873F7">
        <w:rPr>
          <w:sz w:val="28"/>
          <w:szCs w:val="28"/>
        </w:rPr>
        <w:t xml:space="preserve">колы </w:t>
      </w:r>
      <w:r w:rsidRPr="009873F7">
        <w:rPr>
          <w:sz w:val="28"/>
          <w:szCs w:val="28"/>
        </w:rPr>
        <w:t>ИПТЭР</w:t>
      </w:r>
      <w:r w:rsidR="000B60B4" w:rsidRPr="009873F7">
        <w:rPr>
          <w:sz w:val="28"/>
          <w:szCs w:val="28"/>
        </w:rPr>
        <w:t xml:space="preserve">, их роль в организации и </w:t>
      </w:r>
      <w:r w:rsidRPr="009873F7">
        <w:rPr>
          <w:sz w:val="28"/>
          <w:szCs w:val="28"/>
        </w:rPr>
        <w:t>развитии нефтегазовой отрасли России</w:t>
      </w:r>
      <w:r w:rsidR="000B60B4" w:rsidRPr="009873F7">
        <w:rPr>
          <w:sz w:val="28"/>
          <w:szCs w:val="28"/>
        </w:rPr>
        <w:t>.</w:t>
      </w:r>
    </w:p>
    <w:p w:rsidR="007E2846" w:rsidRPr="009873F7" w:rsidRDefault="007E2846" w:rsidP="009C219F">
      <w:pPr>
        <w:numPr>
          <w:ilvl w:val="0"/>
          <w:numId w:val="19"/>
        </w:numPr>
        <w:tabs>
          <w:tab w:val="clear" w:pos="1080"/>
          <w:tab w:val="num" w:pos="540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Развитие трубопроводного транспорта России.</w:t>
      </w:r>
    </w:p>
    <w:p w:rsidR="007E2846" w:rsidRPr="009873F7" w:rsidRDefault="007E2846" w:rsidP="009C219F">
      <w:pPr>
        <w:numPr>
          <w:ilvl w:val="0"/>
          <w:numId w:val="19"/>
        </w:numPr>
        <w:tabs>
          <w:tab w:val="clear" w:pos="1080"/>
          <w:tab w:val="num" w:pos="540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История открытия нефти.</w:t>
      </w:r>
    </w:p>
    <w:p w:rsidR="003C609E" w:rsidRPr="009873F7" w:rsidRDefault="003C609E" w:rsidP="00D449BC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</w:p>
    <w:p w:rsidR="00786E13" w:rsidRPr="009873F7" w:rsidRDefault="00786E13" w:rsidP="009C219F">
      <w:pPr>
        <w:autoSpaceDE w:val="0"/>
        <w:autoSpaceDN w:val="0"/>
        <w:spacing w:line="312" w:lineRule="auto"/>
        <w:jc w:val="center"/>
        <w:rPr>
          <w:b/>
          <w:sz w:val="28"/>
          <w:szCs w:val="28"/>
        </w:rPr>
      </w:pPr>
      <w:r w:rsidRPr="009873F7">
        <w:rPr>
          <w:b/>
          <w:sz w:val="28"/>
          <w:szCs w:val="28"/>
        </w:rPr>
        <w:t>Вопросы к экзамену</w:t>
      </w:r>
    </w:p>
    <w:p w:rsidR="00786E13" w:rsidRPr="009873F7" w:rsidRDefault="00786E13" w:rsidP="009C219F">
      <w:pPr>
        <w:tabs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Философия науки, ее предмет и основные концепции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Место науки в культуре. Наука и философия, наука и религия, наука и искусство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Проблема генезиса и периодизации науки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Научное и вненаучное знание. Особенности научного познания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Эмпирическое и теоретическое знание, их взаимосвязь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Понятие методологии научного познания. Современные методы познания и их классификация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Наука как динамическая система знания. Основные модели роста научного знания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Научная картина мира и ее исторические формы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Наука как социокультурное явление. Социокультурные функции науки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Научная проблема и ее роль в развитии науки. Научная гипотеза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Классический, неклассический, постнеклассический типы рациональности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Синергетический подход в современной науке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Особенности языка науки. Формализация и математизация в современной науке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Ценностный аспект в современной науке. Этика науки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Социальная ответственность ученого. Сциентизм и антисциентизм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Компьютеризация науки и ее социальные последствия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Общее и особенное в естественнонаучной и гуманитарной методологии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Объект и предмет науки. Классификация наук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Понятия истины и ее критерии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Научная теория. Законы и закономерности в науке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Научно-технический прогресс и особенности современного этапа развития науки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Предмет и основные задачи философии техники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Техника и естествознание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Техника и социально-гуманитарные науки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Информатика и компьютерная техника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Глобальные проблемы современности. Глобальный эволюционизм и «диалог» природы и общества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Техногенная и информационная цивилизация, их базисные ценности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Гуманизация и экологизация современной техники</w:t>
      </w:r>
      <w:r w:rsidR="00C27E29">
        <w:rPr>
          <w:sz w:val="28"/>
          <w:szCs w:val="28"/>
        </w:rPr>
        <w:t>.</w:t>
      </w:r>
    </w:p>
    <w:p w:rsidR="00786E13" w:rsidRPr="009873F7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Социальные последствия и аспекты научно-технического прогресса</w:t>
      </w:r>
      <w:r w:rsidR="00C27E29">
        <w:rPr>
          <w:sz w:val="28"/>
          <w:szCs w:val="28"/>
        </w:rPr>
        <w:t>.</w:t>
      </w:r>
    </w:p>
    <w:p w:rsidR="004D66CC" w:rsidRDefault="00786E13" w:rsidP="009C219F">
      <w:pPr>
        <w:numPr>
          <w:ilvl w:val="0"/>
          <w:numId w:val="18"/>
        </w:numPr>
        <w:tabs>
          <w:tab w:val="clear" w:pos="720"/>
          <w:tab w:val="num" w:pos="0"/>
          <w:tab w:val="left" w:pos="567"/>
          <w:tab w:val="left" w:pos="709"/>
        </w:tabs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Виртуальная реальность. Интернет и его философское значение</w:t>
      </w:r>
      <w:r>
        <w:rPr>
          <w:sz w:val="28"/>
          <w:szCs w:val="28"/>
        </w:rPr>
        <w:t>.</w:t>
      </w:r>
    </w:p>
    <w:p w:rsidR="009C219F" w:rsidRDefault="009C219F" w:rsidP="00D449BC">
      <w:pPr>
        <w:spacing w:line="312" w:lineRule="auto"/>
        <w:ind w:firstLine="567"/>
        <w:jc w:val="both"/>
        <w:rPr>
          <w:b/>
          <w:sz w:val="28"/>
          <w:szCs w:val="28"/>
        </w:rPr>
      </w:pPr>
    </w:p>
    <w:p w:rsidR="009C219F" w:rsidRDefault="009C219F" w:rsidP="00D449BC">
      <w:pPr>
        <w:spacing w:line="312" w:lineRule="auto"/>
        <w:ind w:firstLine="567"/>
        <w:jc w:val="both"/>
        <w:rPr>
          <w:b/>
          <w:sz w:val="28"/>
          <w:szCs w:val="28"/>
        </w:rPr>
      </w:pPr>
    </w:p>
    <w:p w:rsidR="009C219F" w:rsidRDefault="009C219F" w:rsidP="00D449BC">
      <w:pPr>
        <w:spacing w:line="312" w:lineRule="auto"/>
        <w:ind w:firstLine="567"/>
        <w:jc w:val="both"/>
        <w:rPr>
          <w:b/>
          <w:sz w:val="28"/>
          <w:szCs w:val="28"/>
        </w:rPr>
      </w:pPr>
    </w:p>
    <w:p w:rsidR="009C219F" w:rsidRDefault="009C219F" w:rsidP="00D449BC">
      <w:pPr>
        <w:spacing w:line="312" w:lineRule="auto"/>
        <w:ind w:firstLine="567"/>
        <w:jc w:val="both"/>
        <w:rPr>
          <w:b/>
          <w:sz w:val="28"/>
          <w:szCs w:val="28"/>
        </w:rPr>
      </w:pPr>
    </w:p>
    <w:p w:rsidR="009C219F" w:rsidRDefault="009C219F" w:rsidP="00D449BC">
      <w:pPr>
        <w:spacing w:line="312" w:lineRule="auto"/>
        <w:ind w:firstLine="567"/>
        <w:jc w:val="both"/>
        <w:rPr>
          <w:b/>
          <w:sz w:val="28"/>
          <w:szCs w:val="28"/>
        </w:rPr>
      </w:pPr>
    </w:p>
    <w:p w:rsidR="009C219F" w:rsidRDefault="009C219F" w:rsidP="00D449BC">
      <w:pPr>
        <w:spacing w:line="312" w:lineRule="auto"/>
        <w:ind w:firstLine="567"/>
        <w:jc w:val="both"/>
        <w:rPr>
          <w:b/>
          <w:sz w:val="28"/>
          <w:szCs w:val="28"/>
        </w:rPr>
      </w:pPr>
    </w:p>
    <w:p w:rsidR="009C219F" w:rsidRDefault="009C219F" w:rsidP="00D449BC">
      <w:pPr>
        <w:spacing w:line="312" w:lineRule="auto"/>
        <w:ind w:firstLine="567"/>
        <w:jc w:val="both"/>
        <w:rPr>
          <w:b/>
          <w:sz w:val="28"/>
          <w:szCs w:val="28"/>
        </w:rPr>
      </w:pPr>
    </w:p>
    <w:p w:rsidR="009C219F" w:rsidRDefault="009C219F" w:rsidP="00D449BC">
      <w:pPr>
        <w:spacing w:line="312" w:lineRule="auto"/>
        <w:ind w:firstLine="567"/>
        <w:jc w:val="both"/>
        <w:rPr>
          <w:b/>
          <w:sz w:val="28"/>
          <w:szCs w:val="28"/>
        </w:rPr>
      </w:pPr>
    </w:p>
    <w:p w:rsidR="009C219F" w:rsidRDefault="009C219F" w:rsidP="00D449BC">
      <w:pPr>
        <w:spacing w:line="312" w:lineRule="auto"/>
        <w:ind w:firstLine="567"/>
        <w:jc w:val="both"/>
        <w:rPr>
          <w:b/>
          <w:sz w:val="28"/>
          <w:szCs w:val="28"/>
        </w:rPr>
      </w:pPr>
    </w:p>
    <w:p w:rsidR="009C219F" w:rsidRDefault="009C219F" w:rsidP="00D449BC">
      <w:pPr>
        <w:spacing w:line="312" w:lineRule="auto"/>
        <w:ind w:firstLine="567"/>
        <w:jc w:val="both"/>
        <w:rPr>
          <w:b/>
          <w:sz w:val="28"/>
          <w:szCs w:val="28"/>
        </w:rPr>
      </w:pPr>
    </w:p>
    <w:p w:rsidR="007443D2" w:rsidRDefault="007443D2" w:rsidP="009C219F">
      <w:pPr>
        <w:spacing w:line="312" w:lineRule="auto"/>
        <w:jc w:val="center"/>
        <w:rPr>
          <w:b/>
          <w:sz w:val="28"/>
          <w:szCs w:val="28"/>
        </w:rPr>
      </w:pPr>
      <w:r w:rsidRPr="00DB00DB">
        <w:rPr>
          <w:b/>
          <w:sz w:val="28"/>
          <w:szCs w:val="28"/>
        </w:rPr>
        <w:t>Литература</w:t>
      </w:r>
    </w:p>
    <w:p w:rsidR="007443D2" w:rsidRDefault="007443D2" w:rsidP="00D449BC">
      <w:pPr>
        <w:spacing w:line="312" w:lineRule="auto"/>
        <w:ind w:firstLine="567"/>
        <w:jc w:val="both"/>
        <w:rPr>
          <w:b/>
          <w:sz w:val="28"/>
          <w:szCs w:val="28"/>
        </w:rPr>
      </w:pPr>
    </w:p>
    <w:p w:rsidR="009C219F" w:rsidRDefault="007443D2" w:rsidP="009C219F">
      <w:pPr>
        <w:spacing w:line="312" w:lineRule="auto"/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</w:t>
      </w:r>
    </w:p>
    <w:p w:rsidR="007443D2" w:rsidRPr="009C219F" w:rsidRDefault="007443D2" w:rsidP="009C219F">
      <w:pPr>
        <w:spacing w:line="312" w:lineRule="auto"/>
        <w:ind w:left="567" w:hanging="567"/>
        <w:jc w:val="center"/>
        <w:rPr>
          <w:b/>
          <w:i/>
          <w:sz w:val="28"/>
          <w:szCs w:val="28"/>
        </w:rPr>
      </w:pPr>
      <w:r w:rsidRPr="009C219F">
        <w:rPr>
          <w:b/>
          <w:bCs/>
          <w:i/>
          <w:sz w:val="28"/>
          <w:szCs w:val="28"/>
        </w:rPr>
        <w:t>Рекомендуемая основная литература:</w:t>
      </w:r>
    </w:p>
    <w:p w:rsidR="007443D2" w:rsidRPr="009873F7" w:rsidRDefault="007443D2" w:rsidP="009C219F">
      <w:pPr>
        <w:numPr>
          <w:ilvl w:val="0"/>
          <w:numId w:val="22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М. Вебер. Избранные произведения. М.: Прогресс, </w:t>
      </w:r>
      <w:smartTag w:uri="urn:schemas-microsoft-com:office:smarttags" w:element="metricconverter">
        <w:smartTagPr>
          <w:attr w:name="ProductID" w:val="1990 г"/>
        </w:smartTagPr>
        <w:r w:rsidRPr="009873F7">
          <w:rPr>
            <w:sz w:val="28"/>
            <w:szCs w:val="28"/>
          </w:rPr>
          <w:t>1990 г</w:t>
        </w:r>
      </w:smartTag>
      <w:r w:rsidRPr="009873F7"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2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В.Н. Вернадский. Размышления натуралиста. Научная мысль как планетарное явление. М.: Наука, </w:t>
      </w:r>
      <w:smartTag w:uri="urn:schemas-microsoft-com:office:smarttags" w:element="metricconverter">
        <w:smartTagPr>
          <w:attr w:name="ProductID" w:val="1978 г"/>
        </w:smartTagPr>
        <w:r w:rsidRPr="009873F7">
          <w:rPr>
            <w:sz w:val="28"/>
            <w:szCs w:val="28"/>
          </w:rPr>
          <w:t>1978 г</w:t>
        </w:r>
      </w:smartTag>
      <w:r w:rsidRPr="009873F7"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2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Глобальные проблемы и общечеловеческие ценности. Пер. с англ. и француз. М.: Прогресс, </w:t>
      </w:r>
      <w:smartTag w:uri="urn:schemas-microsoft-com:office:smarttags" w:element="metricconverter">
        <w:smartTagPr>
          <w:attr w:name="ProductID" w:val="1990 г"/>
        </w:smartTagPr>
        <w:r w:rsidRPr="009873F7">
          <w:rPr>
            <w:sz w:val="28"/>
            <w:szCs w:val="28"/>
          </w:rPr>
          <w:t>1990 г</w:t>
        </w:r>
      </w:smartTag>
      <w:r w:rsidRPr="009873F7"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2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М. Малкей. Наука и социология знания. М.: Прогресс, </w:t>
      </w:r>
      <w:smartTag w:uri="urn:schemas-microsoft-com:office:smarttags" w:element="metricconverter">
        <w:smartTagPr>
          <w:attr w:name="ProductID" w:val="1983 г"/>
        </w:smartTagPr>
        <w:r w:rsidRPr="009873F7">
          <w:rPr>
            <w:sz w:val="28"/>
            <w:szCs w:val="28"/>
          </w:rPr>
          <w:t>1983 г</w:t>
        </w:r>
      </w:smartTag>
      <w:r w:rsidRPr="009873F7"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2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А.Л. Никифоров. Философия науки: история и методология. М.: Дом интеллектуальной книги, </w:t>
      </w:r>
      <w:smartTag w:uri="urn:schemas-microsoft-com:office:smarttags" w:element="metricconverter">
        <w:smartTagPr>
          <w:attr w:name="ProductID" w:val="1998 г"/>
        </w:smartTagPr>
        <w:r w:rsidRPr="009873F7">
          <w:rPr>
            <w:sz w:val="28"/>
            <w:szCs w:val="28"/>
          </w:rPr>
          <w:t>1998 г</w:t>
        </w:r>
      </w:smartTag>
      <w:r w:rsidRPr="009873F7"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2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А.П. Огурцов. Дисциплинарная структура науки. М.: Наука, </w:t>
      </w:r>
      <w:smartTag w:uri="urn:schemas-microsoft-com:office:smarttags" w:element="metricconverter">
        <w:smartTagPr>
          <w:attr w:name="ProductID" w:val="1988 г"/>
        </w:smartTagPr>
        <w:r w:rsidRPr="009873F7">
          <w:rPr>
            <w:sz w:val="28"/>
            <w:szCs w:val="28"/>
          </w:rPr>
          <w:t>1988 г</w:t>
        </w:r>
      </w:smartTag>
      <w:r w:rsidRPr="009873F7"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2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К. Поппер. Логика и рост научного знания. М.: Прогресс, </w:t>
      </w:r>
      <w:smartTag w:uri="urn:schemas-microsoft-com:office:smarttags" w:element="metricconverter">
        <w:smartTagPr>
          <w:attr w:name="ProductID" w:val="1983 г"/>
        </w:smartTagPr>
        <w:r w:rsidRPr="009873F7">
          <w:rPr>
            <w:sz w:val="28"/>
            <w:szCs w:val="28"/>
          </w:rPr>
          <w:t>1983 г</w:t>
        </w:r>
      </w:smartTag>
      <w:r w:rsidRPr="009873F7"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2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В.С. Степин, В.Г. Горохов, М.А. Розов. Философия науки и техники. М.: Гардарика, </w:t>
      </w:r>
      <w:smartTag w:uri="urn:schemas-microsoft-com:office:smarttags" w:element="metricconverter">
        <w:smartTagPr>
          <w:attr w:name="ProductID" w:val="1996 г"/>
        </w:smartTagPr>
        <w:r w:rsidRPr="009873F7">
          <w:rPr>
            <w:sz w:val="28"/>
            <w:szCs w:val="28"/>
          </w:rPr>
          <w:t>1996 г</w:t>
        </w:r>
      </w:smartTag>
      <w:r w:rsidRPr="009873F7"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2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Томас Кун. Структура научных революций. М.: Изд. АСТ, </w:t>
      </w:r>
      <w:smartTag w:uri="urn:schemas-microsoft-com:office:smarttags" w:element="metricconverter">
        <w:smartTagPr>
          <w:attr w:name="ProductID" w:val="2001 г"/>
        </w:smartTagPr>
        <w:r w:rsidRPr="009873F7">
          <w:rPr>
            <w:sz w:val="28"/>
            <w:szCs w:val="28"/>
          </w:rPr>
          <w:t>2001 г</w:t>
        </w:r>
      </w:smartTag>
      <w:r w:rsidRPr="009873F7"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2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Койре А. Очерки истории философской мысли. О влиянии философских концепций на развитие научных теорий. М.,1985 г.</w:t>
      </w:r>
    </w:p>
    <w:p w:rsidR="007443D2" w:rsidRPr="009873F7" w:rsidRDefault="007443D2" w:rsidP="009C219F">
      <w:pPr>
        <w:numPr>
          <w:ilvl w:val="0"/>
          <w:numId w:val="22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Традиции и революции в развитии науки. М.: Наука, </w:t>
      </w:r>
      <w:smartTag w:uri="urn:schemas-microsoft-com:office:smarttags" w:element="metricconverter">
        <w:smartTagPr>
          <w:attr w:name="ProductID" w:val="1991 г"/>
        </w:smartTagPr>
        <w:r w:rsidRPr="009873F7">
          <w:rPr>
            <w:sz w:val="28"/>
            <w:szCs w:val="28"/>
          </w:rPr>
          <w:t>1991 г</w:t>
        </w:r>
      </w:smartTag>
      <w:r w:rsidRPr="009873F7"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2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Философия и методология науки. Учебник для вузов. (Колл. авторов)/ Под ред. В.И. Купцова. М.: Аспект-Пресс, </w:t>
      </w:r>
      <w:smartTag w:uri="urn:schemas-microsoft-com:office:smarttags" w:element="metricconverter">
        <w:smartTagPr>
          <w:attr w:name="ProductID" w:val="1996 г"/>
        </w:smartTagPr>
        <w:r w:rsidRPr="009873F7">
          <w:rPr>
            <w:sz w:val="28"/>
            <w:szCs w:val="28"/>
          </w:rPr>
          <w:t>1996 г</w:t>
        </w:r>
      </w:smartTag>
      <w:r w:rsidRPr="009873F7">
        <w:rPr>
          <w:sz w:val="28"/>
          <w:szCs w:val="28"/>
        </w:rPr>
        <w:t>.</w:t>
      </w:r>
    </w:p>
    <w:p w:rsidR="007443D2" w:rsidRPr="009873F7" w:rsidRDefault="007443D2" w:rsidP="009C219F">
      <w:pPr>
        <w:spacing w:line="312" w:lineRule="auto"/>
        <w:ind w:left="567" w:hanging="567"/>
        <w:jc w:val="both"/>
        <w:rPr>
          <w:sz w:val="28"/>
          <w:szCs w:val="28"/>
        </w:rPr>
      </w:pPr>
    </w:p>
    <w:p w:rsidR="007443D2" w:rsidRPr="009C219F" w:rsidRDefault="007443D2" w:rsidP="009C219F">
      <w:pPr>
        <w:spacing w:line="312" w:lineRule="auto"/>
        <w:ind w:left="567" w:hanging="567"/>
        <w:jc w:val="center"/>
        <w:rPr>
          <w:b/>
          <w:i/>
          <w:sz w:val="28"/>
          <w:szCs w:val="28"/>
        </w:rPr>
      </w:pPr>
      <w:r w:rsidRPr="009C219F">
        <w:rPr>
          <w:b/>
          <w:bCs/>
          <w:i/>
          <w:sz w:val="28"/>
          <w:szCs w:val="28"/>
        </w:rPr>
        <w:t>Дополнительная литература:</w:t>
      </w:r>
    </w:p>
    <w:p w:rsidR="007443D2" w:rsidRPr="009873F7" w:rsidRDefault="007443D2" w:rsidP="009C219F">
      <w:pPr>
        <w:numPr>
          <w:ilvl w:val="0"/>
          <w:numId w:val="23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П.П. Гайденко. Эволюция понятия науки (XVII-XVIII вв.). М., </w:t>
      </w:r>
      <w:smartTag w:uri="urn:schemas-microsoft-com:office:smarttags" w:element="metricconverter">
        <w:smartTagPr>
          <w:attr w:name="ProductID" w:val="1987 г"/>
        </w:smartTagPr>
        <w:r w:rsidRPr="009873F7">
          <w:rPr>
            <w:sz w:val="28"/>
            <w:szCs w:val="28"/>
          </w:rPr>
          <w:t>1987 г</w:t>
        </w:r>
      </w:smartTag>
      <w:r w:rsidRPr="009873F7"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3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Наука в культуре. М., </w:t>
      </w:r>
      <w:smartTag w:uri="urn:schemas-microsoft-com:office:smarttags" w:element="metricconverter">
        <w:smartTagPr>
          <w:attr w:name="ProductID" w:val="1998 г"/>
        </w:smartTagPr>
        <w:r w:rsidRPr="009873F7">
          <w:rPr>
            <w:sz w:val="28"/>
            <w:szCs w:val="28"/>
          </w:rPr>
          <w:t>1998 г</w:t>
        </w:r>
      </w:smartTag>
      <w:r w:rsidRPr="009873F7"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3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Принципы историографии естествознания. ХХ век. /Отв. ред. И.С. Тимофеев. М., </w:t>
      </w:r>
      <w:smartTag w:uri="urn:schemas-microsoft-com:office:smarttags" w:element="metricconverter">
        <w:smartTagPr>
          <w:attr w:name="ProductID" w:val="2001 г"/>
        </w:smartTagPr>
        <w:r w:rsidRPr="009873F7">
          <w:rPr>
            <w:sz w:val="28"/>
            <w:szCs w:val="28"/>
          </w:rPr>
          <w:t>2001 г</w:t>
        </w:r>
      </w:smartTag>
      <w:r w:rsidRPr="009873F7"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3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Современная философия науки. Хрестоматия. / Составитель А.А. Печенкин. М., </w:t>
      </w:r>
      <w:smartTag w:uri="urn:schemas-microsoft-com:office:smarttags" w:element="metricconverter">
        <w:smartTagPr>
          <w:attr w:name="ProductID" w:val="1996 г"/>
        </w:smartTagPr>
        <w:r w:rsidRPr="009873F7">
          <w:rPr>
            <w:sz w:val="28"/>
            <w:szCs w:val="28"/>
          </w:rPr>
          <w:t>1996 г</w:t>
        </w:r>
      </w:smartTag>
      <w:r w:rsidRPr="009873F7"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3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В.С. Степин. Теоретическое знание. М., </w:t>
      </w:r>
      <w:smartTag w:uri="urn:schemas-microsoft-com:office:smarttags" w:element="metricconverter">
        <w:smartTagPr>
          <w:attr w:name="ProductID" w:val="2000 г"/>
        </w:smartTagPr>
        <w:r w:rsidRPr="009873F7">
          <w:rPr>
            <w:sz w:val="28"/>
            <w:szCs w:val="28"/>
          </w:rPr>
          <w:t>2000 г</w:t>
        </w:r>
      </w:smartTag>
      <w:r w:rsidRPr="009873F7"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3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Разум и экзистенция. Под ред. И.Т. Касавина и В.Н. Поруса. СПб., </w:t>
      </w:r>
      <w:smartTag w:uri="urn:schemas-microsoft-com:office:smarttags" w:element="metricconverter">
        <w:smartTagPr>
          <w:attr w:name="ProductID" w:val="1999 г"/>
        </w:smartTagPr>
        <w:r w:rsidRPr="009873F7">
          <w:rPr>
            <w:sz w:val="28"/>
            <w:szCs w:val="28"/>
          </w:rPr>
          <w:t>1999 г</w:t>
        </w:r>
      </w:smartTag>
      <w:r w:rsidRPr="009873F7"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3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В.Ж. Келле. Наука как компонент социальной системы. М., </w:t>
      </w:r>
      <w:smartTag w:uri="urn:schemas-microsoft-com:office:smarttags" w:element="metricconverter">
        <w:smartTagPr>
          <w:attr w:name="ProductID" w:val="1988 г"/>
        </w:smartTagPr>
        <w:r w:rsidRPr="009873F7">
          <w:rPr>
            <w:sz w:val="28"/>
            <w:szCs w:val="28"/>
          </w:rPr>
          <w:t>1988 г</w:t>
        </w:r>
      </w:smartTag>
      <w:r w:rsidRPr="009873F7"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3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Е.А. Мамчур. Проблемы социокультурной детерминации научного знания. М., </w:t>
      </w:r>
      <w:smartTag w:uri="urn:schemas-microsoft-com:office:smarttags" w:element="metricconverter">
        <w:smartTagPr>
          <w:attr w:name="ProductID" w:val="1987 г"/>
        </w:smartTagPr>
        <w:r w:rsidRPr="009873F7">
          <w:rPr>
            <w:sz w:val="28"/>
            <w:szCs w:val="28"/>
          </w:rPr>
          <w:t>1987 г</w:t>
        </w:r>
      </w:smartTag>
      <w:r w:rsidRPr="009873F7"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3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А.В. Кезин. Наука в зеркале философии. М., </w:t>
      </w:r>
      <w:smartTag w:uri="urn:schemas-microsoft-com:office:smarttags" w:element="metricconverter">
        <w:smartTagPr>
          <w:attr w:name="ProductID" w:val="1990 г"/>
        </w:smartTagPr>
        <w:r w:rsidRPr="009873F7">
          <w:rPr>
            <w:sz w:val="28"/>
            <w:szCs w:val="28"/>
          </w:rPr>
          <w:t>1990 г</w:t>
        </w:r>
      </w:smartTag>
      <w:r w:rsidRPr="009873F7"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3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Л.Н. Косарева. Социакультурный генезис науки: философский аспект проблемы. М., </w:t>
      </w:r>
      <w:smartTag w:uri="urn:schemas-microsoft-com:office:smarttags" w:element="metricconverter">
        <w:smartTagPr>
          <w:attr w:name="ProductID" w:val="1989 г"/>
        </w:smartTagPr>
        <w:r w:rsidRPr="009873F7">
          <w:rPr>
            <w:sz w:val="28"/>
            <w:szCs w:val="28"/>
          </w:rPr>
          <w:t>1989 г</w:t>
        </w:r>
      </w:smartTag>
      <w:r w:rsidRPr="009873F7"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3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П. Фейерабенд. Избранные труды по методологии науки. М.: Прогресс, </w:t>
      </w:r>
      <w:smartTag w:uri="urn:schemas-microsoft-com:office:smarttags" w:element="metricconverter">
        <w:smartTagPr>
          <w:attr w:name="ProductID" w:val="1986 г"/>
        </w:smartTagPr>
        <w:r w:rsidRPr="009873F7">
          <w:rPr>
            <w:sz w:val="28"/>
            <w:szCs w:val="28"/>
          </w:rPr>
          <w:t>1986 г</w:t>
        </w:r>
      </w:smartTag>
      <w:r w:rsidRPr="009873F7"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3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Пригожин И., Стенгерс И. Порядок из хаоса. М.,</w:t>
      </w:r>
    </w:p>
    <w:p w:rsidR="007443D2" w:rsidRPr="009873F7" w:rsidRDefault="007443D2" w:rsidP="009C219F">
      <w:pPr>
        <w:numPr>
          <w:ilvl w:val="0"/>
          <w:numId w:val="23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А.Ф. Зотов. Современная западная философия. М., </w:t>
      </w:r>
      <w:smartTag w:uri="urn:schemas-microsoft-com:office:smarttags" w:element="metricconverter">
        <w:smartTagPr>
          <w:attr w:name="ProductID" w:val="2001 г"/>
        </w:smartTagPr>
        <w:r w:rsidRPr="009873F7">
          <w:rPr>
            <w:sz w:val="28"/>
            <w:szCs w:val="28"/>
          </w:rPr>
          <w:t>2001 г</w:t>
        </w:r>
      </w:smartTag>
      <w:r w:rsidRPr="009873F7"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3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Н.Н. Моисеев. Современный рационализм. М., </w:t>
      </w:r>
      <w:smartTag w:uri="urn:schemas-microsoft-com:office:smarttags" w:element="metricconverter">
        <w:smartTagPr>
          <w:attr w:name="ProductID" w:val="1995 г"/>
        </w:smartTagPr>
        <w:r w:rsidRPr="009873F7">
          <w:rPr>
            <w:sz w:val="28"/>
            <w:szCs w:val="28"/>
          </w:rPr>
          <w:t>1995 г</w:t>
        </w:r>
      </w:smartTag>
      <w:r w:rsidRPr="009873F7"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3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В.А. Лекторский. Эпистемология классическая и неклассическая. М., </w:t>
      </w:r>
      <w:smartTag w:uri="urn:schemas-microsoft-com:office:smarttags" w:element="metricconverter">
        <w:smartTagPr>
          <w:attr w:name="ProductID" w:val="2000 г"/>
        </w:smartTagPr>
        <w:r w:rsidRPr="009873F7">
          <w:rPr>
            <w:sz w:val="28"/>
            <w:szCs w:val="28"/>
          </w:rPr>
          <w:t>2000 г</w:t>
        </w:r>
      </w:smartTag>
      <w:r w:rsidRPr="009873F7"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3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Хюбнер К. Истина мифа. М., </w:t>
      </w:r>
      <w:smartTag w:uri="urn:schemas-microsoft-com:office:smarttags" w:element="metricconverter">
        <w:smartTagPr>
          <w:attr w:name="ProductID" w:val="1996 г"/>
        </w:smartTagPr>
        <w:r w:rsidRPr="009873F7">
          <w:rPr>
            <w:sz w:val="28"/>
            <w:szCs w:val="28"/>
          </w:rPr>
          <w:t>1996 г</w:t>
        </w:r>
      </w:smartTag>
      <w:r w:rsidRPr="009873F7">
        <w:rPr>
          <w:sz w:val="28"/>
          <w:szCs w:val="28"/>
        </w:rPr>
        <w:t>.</w:t>
      </w:r>
    </w:p>
    <w:p w:rsidR="007443D2" w:rsidRDefault="007443D2" w:rsidP="009C219F">
      <w:pPr>
        <w:spacing w:line="312" w:lineRule="auto"/>
        <w:ind w:left="567" w:hanging="567"/>
        <w:jc w:val="both"/>
        <w:rPr>
          <w:b/>
          <w:sz w:val="28"/>
          <w:szCs w:val="28"/>
        </w:rPr>
      </w:pPr>
    </w:p>
    <w:p w:rsidR="007443D2" w:rsidRPr="009C219F" w:rsidRDefault="007443D2" w:rsidP="009C219F">
      <w:pPr>
        <w:spacing w:line="312" w:lineRule="auto"/>
        <w:ind w:left="567" w:hanging="567"/>
        <w:jc w:val="center"/>
        <w:rPr>
          <w:b/>
          <w:sz w:val="28"/>
          <w:szCs w:val="28"/>
        </w:rPr>
      </w:pPr>
      <w:r w:rsidRPr="009C219F">
        <w:rPr>
          <w:b/>
          <w:sz w:val="28"/>
          <w:szCs w:val="28"/>
        </w:rPr>
        <w:t>Раздел 2</w:t>
      </w:r>
    </w:p>
    <w:p w:rsidR="007443D2" w:rsidRPr="009C219F" w:rsidRDefault="007443D2" w:rsidP="009C219F">
      <w:pPr>
        <w:spacing w:line="312" w:lineRule="auto"/>
        <w:ind w:left="567" w:hanging="567"/>
        <w:jc w:val="center"/>
        <w:rPr>
          <w:b/>
          <w:bCs/>
          <w:i/>
          <w:sz w:val="28"/>
          <w:szCs w:val="28"/>
        </w:rPr>
      </w:pPr>
      <w:r w:rsidRPr="009C219F">
        <w:rPr>
          <w:b/>
          <w:bCs/>
          <w:i/>
          <w:sz w:val="28"/>
          <w:szCs w:val="28"/>
        </w:rPr>
        <w:t>Рекомендуемая основная литература:</w:t>
      </w:r>
    </w:p>
    <w:p w:rsidR="007443D2" w:rsidRPr="007443D2" w:rsidRDefault="007443D2" w:rsidP="009C219F">
      <w:pPr>
        <w:numPr>
          <w:ilvl w:val="0"/>
          <w:numId w:val="20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Горохов В.Г. Концепции современного естествознания и техники. М.: ИНФРА-М, 2000</w:t>
      </w:r>
    </w:p>
    <w:p w:rsidR="007443D2" w:rsidRPr="007443D2" w:rsidRDefault="007443D2" w:rsidP="009C219F">
      <w:pPr>
        <w:numPr>
          <w:ilvl w:val="0"/>
          <w:numId w:val="20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Данилов-Данильян В.И., Лосев К.С. Экологический вызов и устойчивое развитие. М.: Прогресс-Традиция, 2000</w:t>
      </w:r>
    </w:p>
    <w:p w:rsidR="007443D2" w:rsidRPr="007443D2" w:rsidRDefault="007443D2" w:rsidP="009C219F">
      <w:pPr>
        <w:numPr>
          <w:ilvl w:val="0"/>
          <w:numId w:val="20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Иванов Б.И., Чешев В.В. Становление и развитие технических наук. Л.: Наука, 1977</w:t>
      </w:r>
    </w:p>
    <w:p w:rsidR="007443D2" w:rsidRPr="007443D2" w:rsidRDefault="007443D2" w:rsidP="009C219F">
      <w:pPr>
        <w:numPr>
          <w:ilvl w:val="0"/>
          <w:numId w:val="20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Ленк Х. Размышления о современной технике. М.: Аспект Пресс, 1996</w:t>
      </w:r>
    </w:p>
    <w:p w:rsidR="007443D2" w:rsidRPr="007443D2" w:rsidRDefault="007443D2" w:rsidP="009C219F">
      <w:pPr>
        <w:numPr>
          <w:ilvl w:val="0"/>
          <w:numId w:val="20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Митчам К. Что такое философия техники? М.: Аспект Пресс, 1995</w:t>
      </w:r>
    </w:p>
    <w:p w:rsidR="007443D2" w:rsidRPr="007443D2" w:rsidRDefault="007443D2" w:rsidP="009C219F">
      <w:pPr>
        <w:numPr>
          <w:ilvl w:val="0"/>
          <w:numId w:val="20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Розин В.М. Специфика и формирование естественных, технических и гуманитарных наук. Красноярск, 1989</w:t>
      </w:r>
    </w:p>
    <w:p w:rsidR="007443D2" w:rsidRPr="007443D2" w:rsidRDefault="007443D2" w:rsidP="009C219F">
      <w:pPr>
        <w:numPr>
          <w:ilvl w:val="0"/>
          <w:numId w:val="20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Горохов В.Г.. Основы философии техники и технических наук. М.: Гардарика, 2007﻿</w:t>
      </w:r>
    </w:p>
    <w:p w:rsidR="007443D2" w:rsidRPr="007443D2" w:rsidRDefault="007443D2" w:rsidP="009C219F">
      <w:pPr>
        <w:numPr>
          <w:ilvl w:val="0"/>
          <w:numId w:val="20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Философия техники в ФРГ. М.: Прогресс, 1989</w:t>
      </w:r>
    </w:p>
    <w:p w:rsidR="007443D2" w:rsidRPr="007443D2" w:rsidRDefault="007443D2" w:rsidP="009C219F">
      <w:pPr>
        <w:numPr>
          <w:ilvl w:val="0"/>
          <w:numId w:val="20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Чешев В.В. Технические науки как объект методологического анализа. Томск: Изд-во Томского ун-та, 1981</w:t>
      </w:r>
    </w:p>
    <w:p w:rsidR="007443D2" w:rsidRPr="009873F7" w:rsidRDefault="007443D2" w:rsidP="009C219F">
      <w:pPr>
        <w:numPr>
          <w:ilvl w:val="0"/>
          <w:numId w:val="20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Степин В.С. Теоретическое знание. М, 2000.</w:t>
      </w:r>
    </w:p>
    <w:p w:rsidR="007443D2" w:rsidRPr="009873F7" w:rsidRDefault="007443D2" w:rsidP="009C219F">
      <w:pPr>
        <w:numPr>
          <w:ilvl w:val="0"/>
          <w:numId w:val="20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Микешина Л.А. Философия познания. М., 2002.</w:t>
      </w:r>
    </w:p>
    <w:p w:rsidR="007443D2" w:rsidRPr="009873F7" w:rsidRDefault="007443D2" w:rsidP="009C219F">
      <w:pPr>
        <w:numPr>
          <w:ilvl w:val="0"/>
          <w:numId w:val="20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Турчин В.Ф. Феномен науки. Кибернетический подход к эволюции. М., 2000.</w:t>
      </w:r>
    </w:p>
    <w:p w:rsidR="007443D2" w:rsidRPr="009873F7" w:rsidRDefault="007443D2" w:rsidP="009C219F">
      <w:pPr>
        <w:numPr>
          <w:ilvl w:val="0"/>
          <w:numId w:val="20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Винер Н. Кибернетика и общество., М. 1980</w:t>
      </w:r>
      <w:r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0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Алексеева И.Ю. Человеческое знание и его компьютерный образ, М. 1993</w:t>
      </w:r>
      <w:r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0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Бриллюэн Л. Наука и теория информации.М.,1959</w:t>
      </w:r>
      <w:r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0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Чернавский Д.С. Синергетика и информация. М., 2002</w:t>
      </w:r>
      <w:r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0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Аршинов В.И Синергетика как феномен постнеклассической науки. М.,1999</w:t>
      </w:r>
      <w:r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0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 xml:space="preserve">Мелюхин И.С. Информационное общество: истоки, проблемы тенденции развития. М., </w:t>
      </w:r>
      <w:smartTag w:uri="urn:schemas-microsoft-com:office:smarttags" w:element="metricconverter">
        <w:smartTagPr>
          <w:attr w:name="ProductID" w:val="1999 г"/>
        </w:smartTagPr>
        <w:r w:rsidRPr="009873F7">
          <w:rPr>
            <w:sz w:val="28"/>
            <w:szCs w:val="28"/>
          </w:rPr>
          <w:t>1999 г</w:t>
        </w:r>
      </w:smartTag>
      <w:r w:rsidRPr="009873F7"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0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Гуманитарные исследования в Интернете. Под ред. А.Е. Войскунского. М., 2000.</w:t>
      </w:r>
    </w:p>
    <w:p w:rsidR="007443D2" w:rsidRPr="009873F7" w:rsidRDefault="007443D2" w:rsidP="009C219F">
      <w:pPr>
        <w:numPr>
          <w:ilvl w:val="0"/>
          <w:numId w:val="20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Хакен Г. Принципы работы головного мозга: Синергетический подход к активности мозга, поведению и когнитивной деятельности. М., 2001</w:t>
      </w:r>
      <w:r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0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Кастельс Э. Информационная эпоха. Экономика, общество и культура. М.,2001</w:t>
      </w:r>
      <w:r>
        <w:rPr>
          <w:sz w:val="28"/>
          <w:szCs w:val="28"/>
        </w:rPr>
        <w:t>.</w:t>
      </w:r>
    </w:p>
    <w:p w:rsidR="007443D2" w:rsidRPr="009873F7" w:rsidRDefault="007443D2" w:rsidP="009C219F">
      <w:pPr>
        <w:spacing w:line="312" w:lineRule="auto"/>
        <w:ind w:left="567" w:hanging="567"/>
        <w:jc w:val="both"/>
        <w:rPr>
          <w:b/>
          <w:bCs/>
          <w:sz w:val="28"/>
          <w:szCs w:val="28"/>
        </w:rPr>
      </w:pPr>
    </w:p>
    <w:p w:rsidR="007443D2" w:rsidRPr="009C219F" w:rsidRDefault="007443D2" w:rsidP="009C219F">
      <w:pPr>
        <w:spacing w:line="312" w:lineRule="auto"/>
        <w:ind w:left="567" w:hanging="567"/>
        <w:jc w:val="center"/>
        <w:rPr>
          <w:b/>
          <w:bCs/>
          <w:i/>
          <w:sz w:val="28"/>
          <w:szCs w:val="28"/>
        </w:rPr>
      </w:pPr>
      <w:r w:rsidRPr="009C219F">
        <w:rPr>
          <w:b/>
          <w:bCs/>
          <w:i/>
          <w:sz w:val="28"/>
          <w:szCs w:val="28"/>
        </w:rPr>
        <w:t>Дополнительная литература:</w:t>
      </w:r>
    </w:p>
    <w:p w:rsidR="007443D2" w:rsidRPr="007443D2" w:rsidRDefault="007443D2" w:rsidP="009C219F">
      <w:pPr>
        <w:numPr>
          <w:ilvl w:val="0"/>
          <w:numId w:val="21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Горохов В.Г. Русский инженер и философ техники Петр Климентьевич Энгельмейер (1855-1941). М.: Наука, 1997</w:t>
      </w:r>
      <w:r w:rsidR="00F42525">
        <w:rPr>
          <w:sz w:val="28"/>
          <w:szCs w:val="28"/>
        </w:rPr>
        <w:t>.</w:t>
      </w:r>
    </w:p>
    <w:p w:rsidR="007443D2" w:rsidRPr="007443D2" w:rsidRDefault="007443D2" w:rsidP="009C219F">
      <w:pPr>
        <w:numPr>
          <w:ilvl w:val="0"/>
          <w:numId w:val="21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Горохов В.Г., Розин В.М. Введение в философию техники. М.: ИНФРА-М, 1998</w:t>
      </w:r>
      <w:r w:rsidR="00F42525">
        <w:rPr>
          <w:sz w:val="28"/>
          <w:szCs w:val="28"/>
        </w:rPr>
        <w:t>.</w:t>
      </w:r>
    </w:p>
    <w:p w:rsidR="007443D2" w:rsidRPr="007443D2" w:rsidRDefault="007443D2" w:rsidP="009C219F">
      <w:pPr>
        <w:numPr>
          <w:ilvl w:val="0"/>
          <w:numId w:val="21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Козлов Б.И. Возникновение и развитие технических наук. Опыт историко-теоретического исследования. Л.: Наука, 1988.</w:t>
      </w:r>
    </w:p>
    <w:p w:rsidR="007443D2" w:rsidRPr="007443D2" w:rsidRDefault="007443D2" w:rsidP="009C219F">
      <w:pPr>
        <w:numPr>
          <w:ilvl w:val="0"/>
          <w:numId w:val="21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Степин В.С., Горохов В.Г., Розов М.А. Философия науки и техники. М.: Гардарика, 1996</w:t>
      </w:r>
      <w:r w:rsidR="00F42525">
        <w:rPr>
          <w:sz w:val="28"/>
          <w:szCs w:val="28"/>
        </w:rPr>
        <w:t>.</w:t>
      </w:r>
    </w:p>
    <w:p w:rsidR="007443D2" w:rsidRPr="007443D2" w:rsidRDefault="007443D2" w:rsidP="009C219F">
      <w:pPr>
        <w:numPr>
          <w:ilvl w:val="0"/>
          <w:numId w:val="21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Степин В.С., Кузнецова Л.Ф. Научная картина мира в культуре техногенн</w:t>
      </w:r>
      <w:r w:rsidR="00F42525">
        <w:rPr>
          <w:sz w:val="28"/>
          <w:szCs w:val="28"/>
        </w:rPr>
        <w:t>ой цивилизации. М.: ИФРАН, 1994.</w:t>
      </w:r>
    </w:p>
    <w:p w:rsidR="007443D2" w:rsidRPr="009873F7" w:rsidRDefault="007443D2" w:rsidP="009C219F">
      <w:pPr>
        <w:numPr>
          <w:ilvl w:val="0"/>
          <w:numId w:val="21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Лепский В.Е. Рапуто А.Г.Моделирование и поддержка сообществ в Интернет. М.,1999</w:t>
      </w:r>
      <w:r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1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Астафьева О.Н. Синергетический подход к исследованию социокультурных процессов: возможности и пределы. М.,2002</w:t>
      </w:r>
      <w:r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1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Соснин Э.А., Пойзнер Б.Н. Основы социальной информатики (пилотный курс лекций). Томск, 2000</w:t>
      </w:r>
      <w:r>
        <w:rPr>
          <w:sz w:val="28"/>
          <w:szCs w:val="28"/>
        </w:rPr>
        <w:t>.</w:t>
      </w:r>
    </w:p>
    <w:p w:rsidR="007443D2" w:rsidRPr="009873F7" w:rsidRDefault="007443D2" w:rsidP="009C219F">
      <w:pPr>
        <w:numPr>
          <w:ilvl w:val="0"/>
          <w:numId w:val="21"/>
        </w:numPr>
        <w:spacing w:line="312" w:lineRule="auto"/>
        <w:ind w:left="567" w:hanging="567"/>
        <w:jc w:val="both"/>
        <w:rPr>
          <w:sz w:val="28"/>
          <w:szCs w:val="28"/>
        </w:rPr>
      </w:pPr>
      <w:r w:rsidRPr="009873F7">
        <w:rPr>
          <w:sz w:val="28"/>
          <w:szCs w:val="28"/>
        </w:rPr>
        <w:t>Тарасов В. От мультиагентных систем к интеллектуальным организациям: философия, психология, информатика. М., 2002.</w:t>
      </w:r>
      <w:bookmarkStart w:id="0" w:name="_GoBack"/>
      <w:bookmarkEnd w:id="0"/>
    </w:p>
    <w:sectPr w:rsidR="007443D2" w:rsidRPr="009873F7" w:rsidSect="00FF668C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503" w:rsidRDefault="00A05503">
      <w:r>
        <w:separator/>
      </w:r>
    </w:p>
  </w:endnote>
  <w:endnote w:type="continuationSeparator" w:id="0">
    <w:p w:rsidR="00A05503" w:rsidRDefault="00A0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7EC" w:rsidRDefault="00D727E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727EC" w:rsidRDefault="00D727E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7EC" w:rsidRDefault="00D727E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36A49">
      <w:rPr>
        <w:rStyle w:val="ab"/>
        <w:noProof/>
      </w:rPr>
      <w:t>2</w:t>
    </w:r>
    <w:r>
      <w:rPr>
        <w:rStyle w:val="ab"/>
      </w:rPr>
      <w:fldChar w:fldCharType="end"/>
    </w:r>
  </w:p>
  <w:p w:rsidR="00D727EC" w:rsidRDefault="00D727E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503" w:rsidRDefault="00A05503">
      <w:r>
        <w:separator/>
      </w:r>
    </w:p>
  </w:footnote>
  <w:footnote w:type="continuationSeparator" w:id="0">
    <w:p w:rsidR="00A05503" w:rsidRDefault="00A05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A38E010"/>
    <w:lvl w:ilvl="0">
      <w:numFmt w:val="decimal"/>
      <w:pStyle w:val="a"/>
      <w:lvlText w:val="*"/>
      <w:lvlJc w:val="left"/>
    </w:lvl>
  </w:abstractNum>
  <w:abstractNum w:abstractNumId="1">
    <w:nsid w:val="0211620F"/>
    <w:multiLevelType w:val="singleLevel"/>
    <w:tmpl w:val="34EA7936"/>
    <w:lvl w:ilvl="0">
      <w:start w:val="6"/>
      <w:numFmt w:val="decimal"/>
      <w:lvlText w:val="%1. "/>
      <w:legacy w:legacy="1" w:legacySpace="0" w:legacyIndent="283"/>
      <w:lvlJc w:val="left"/>
      <w:pPr>
        <w:ind w:left="482" w:hanging="283"/>
      </w:pPr>
      <w:rPr>
        <w:rFonts w:ascii="Bookman Old Style" w:hAnsi="Bookman Old Style" w:cs="Times New Roman" w:hint="default"/>
        <w:b/>
        <w:i w:val="0"/>
        <w:sz w:val="24"/>
        <w:szCs w:val="24"/>
      </w:rPr>
    </w:lvl>
  </w:abstractNum>
  <w:abstractNum w:abstractNumId="2">
    <w:nsid w:val="067019CA"/>
    <w:multiLevelType w:val="singleLevel"/>
    <w:tmpl w:val="350686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A3B361F"/>
    <w:multiLevelType w:val="hybridMultilevel"/>
    <w:tmpl w:val="F13C17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39A7423"/>
    <w:multiLevelType w:val="singleLevel"/>
    <w:tmpl w:val="04766D0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25057468"/>
    <w:multiLevelType w:val="hybridMultilevel"/>
    <w:tmpl w:val="48F41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E11E05"/>
    <w:multiLevelType w:val="multilevel"/>
    <w:tmpl w:val="A5E853D8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7">
    <w:nsid w:val="2B157118"/>
    <w:multiLevelType w:val="hybridMultilevel"/>
    <w:tmpl w:val="342A8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25A38"/>
    <w:multiLevelType w:val="hybridMultilevel"/>
    <w:tmpl w:val="E37003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F5C7C4C"/>
    <w:multiLevelType w:val="hybridMultilevel"/>
    <w:tmpl w:val="A7166C50"/>
    <w:lvl w:ilvl="0" w:tplc="681685B0">
      <w:start w:val="13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42DD54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43D63AA6"/>
    <w:multiLevelType w:val="hybridMultilevel"/>
    <w:tmpl w:val="71FC2E2E"/>
    <w:lvl w:ilvl="0" w:tplc="DF4CF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7D75766"/>
    <w:multiLevelType w:val="hybridMultilevel"/>
    <w:tmpl w:val="72F6CA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0C302C"/>
    <w:multiLevelType w:val="hybridMultilevel"/>
    <w:tmpl w:val="95988130"/>
    <w:lvl w:ilvl="0" w:tplc="681685B0">
      <w:start w:val="13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5C766519"/>
    <w:multiLevelType w:val="hybridMultilevel"/>
    <w:tmpl w:val="6764D1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30876CD"/>
    <w:multiLevelType w:val="multilevel"/>
    <w:tmpl w:val="FE70D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673646C5"/>
    <w:multiLevelType w:val="hybridMultilevel"/>
    <w:tmpl w:val="50E6EFBC"/>
    <w:lvl w:ilvl="0" w:tplc="681685B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651DCA"/>
    <w:multiLevelType w:val="hybridMultilevel"/>
    <w:tmpl w:val="FA1E0C50"/>
    <w:lvl w:ilvl="0" w:tplc="681685B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7307DC"/>
    <w:multiLevelType w:val="hybridMultilevel"/>
    <w:tmpl w:val="7F36A0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B0E1151"/>
    <w:multiLevelType w:val="hybridMultilevel"/>
    <w:tmpl w:val="0BF405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BB63DD0"/>
    <w:multiLevelType w:val="hybridMultilevel"/>
    <w:tmpl w:val="E3B074AC"/>
    <w:lvl w:ilvl="0" w:tplc="E8BC27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F821B4"/>
    <w:multiLevelType w:val="hybridMultilevel"/>
    <w:tmpl w:val="7402F3E8"/>
    <w:lvl w:ilvl="0" w:tplc="681685B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pStyle w:val="a"/>
        <w:lvlText w:val="–"/>
        <w:lvlJc w:val="left"/>
        <w:pPr>
          <w:tabs>
            <w:tab w:val="num" w:pos="1084"/>
          </w:tabs>
          <w:ind w:left="1084" w:hanging="375"/>
        </w:pPr>
        <w:rPr>
          <w:rFonts w:ascii="Times New Roman" w:hAnsi="Times New Roman" w:cs="Times New Roman" w:hint="default"/>
        </w:rPr>
      </w:lvl>
    </w:lvlOverride>
  </w:num>
  <w:num w:numId="2">
    <w:abstractNumId w:val="15"/>
  </w:num>
  <w:num w:numId="3">
    <w:abstractNumId w:val="1"/>
  </w:num>
  <w:num w:numId="4">
    <w:abstractNumId w:val="10"/>
  </w:num>
  <w:num w:numId="5">
    <w:abstractNumId w:val="6"/>
  </w:num>
  <w:num w:numId="6">
    <w:abstractNumId w:val="4"/>
  </w:num>
  <w:num w:numId="7">
    <w:abstractNumId w:val="9"/>
  </w:num>
  <w:num w:numId="8">
    <w:abstractNumId w:val="13"/>
  </w:num>
  <w:num w:numId="9">
    <w:abstractNumId w:val="21"/>
  </w:num>
  <w:num w:numId="10">
    <w:abstractNumId w:val="17"/>
  </w:num>
  <w:num w:numId="11">
    <w:abstractNumId w:val="16"/>
  </w:num>
  <w:num w:numId="12">
    <w:abstractNumId w:val="2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3"/>
  </w:num>
  <w:num w:numId="18">
    <w:abstractNumId w:val="5"/>
  </w:num>
  <w:num w:numId="19">
    <w:abstractNumId w:val="11"/>
  </w:num>
  <w:num w:numId="20">
    <w:abstractNumId w:val="18"/>
  </w:num>
  <w:num w:numId="21">
    <w:abstractNumId w:val="8"/>
  </w:num>
  <w:num w:numId="22">
    <w:abstractNumId w:val="19"/>
  </w:num>
  <w:num w:numId="2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4072"/>
    <w:rsid w:val="0000452C"/>
    <w:rsid w:val="000324F6"/>
    <w:rsid w:val="00034A74"/>
    <w:rsid w:val="00035287"/>
    <w:rsid w:val="0004185C"/>
    <w:rsid w:val="00042955"/>
    <w:rsid w:val="00050214"/>
    <w:rsid w:val="00060527"/>
    <w:rsid w:val="00062681"/>
    <w:rsid w:val="000B60B4"/>
    <w:rsid w:val="000C62F0"/>
    <w:rsid w:val="000D11A9"/>
    <w:rsid w:val="000D189F"/>
    <w:rsid w:val="000D64BF"/>
    <w:rsid w:val="000F0CEE"/>
    <w:rsid w:val="00143F5B"/>
    <w:rsid w:val="00144A48"/>
    <w:rsid w:val="001479B0"/>
    <w:rsid w:val="00156DD1"/>
    <w:rsid w:val="001B124C"/>
    <w:rsid w:val="001B7DA5"/>
    <w:rsid w:val="001C39AC"/>
    <w:rsid w:val="001C3FCB"/>
    <w:rsid w:val="001C5968"/>
    <w:rsid w:val="001D6C5C"/>
    <w:rsid w:val="002000B8"/>
    <w:rsid w:val="002346D2"/>
    <w:rsid w:val="0025183E"/>
    <w:rsid w:val="00285733"/>
    <w:rsid w:val="002939C4"/>
    <w:rsid w:val="002A608E"/>
    <w:rsid w:val="002B68B4"/>
    <w:rsid w:val="002B7824"/>
    <w:rsid w:val="002E0E1B"/>
    <w:rsid w:val="002F1C33"/>
    <w:rsid w:val="003034C6"/>
    <w:rsid w:val="00305718"/>
    <w:rsid w:val="00321836"/>
    <w:rsid w:val="00336A49"/>
    <w:rsid w:val="00347281"/>
    <w:rsid w:val="00363C1C"/>
    <w:rsid w:val="003826A7"/>
    <w:rsid w:val="003A5932"/>
    <w:rsid w:val="003B1D59"/>
    <w:rsid w:val="003C609E"/>
    <w:rsid w:val="004140DC"/>
    <w:rsid w:val="004803AB"/>
    <w:rsid w:val="00494703"/>
    <w:rsid w:val="004976A6"/>
    <w:rsid w:val="004A1EC5"/>
    <w:rsid w:val="004A58BB"/>
    <w:rsid w:val="004B3335"/>
    <w:rsid w:val="004C5214"/>
    <w:rsid w:val="004C65C1"/>
    <w:rsid w:val="004D4DF7"/>
    <w:rsid w:val="004D66CC"/>
    <w:rsid w:val="00516BFC"/>
    <w:rsid w:val="0053385F"/>
    <w:rsid w:val="00535912"/>
    <w:rsid w:val="00545685"/>
    <w:rsid w:val="005519A8"/>
    <w:rsid w:val="005531D6"/>
    <w:rsid w:val="00567BF9"/>
    <w:rsid w:val="00570710"/>
    <w:rsid w:val="005B25EE"/>
    <w:rsid w:val="005B48FA"/>
    <w:rsid w:val="005C45D4"/>
    <w:rsid w:val="00620065"/>
    <w:rsid w:val="00674E65"/>
    <w:rsid w:val="00677593"/>
    <w:rsid w:val="006B545B"/>
    <w:rsid w:val="006C094D"/>
    <w:rsid w:val="006E289D"/>
    <w:rsid w:val="006F7630"/>
    <w:rsid w:val="00706503"/>
    <w:rsid w:val="007067B6"/>
    <w:rsid w:val="007170D3"/>
    <w:rsid w:val="00724072"/>
    <w:rsid w:val="00737D13"/>
    <w:rsid w:val="007443D2"/>
    <w:rsid w:val="00757677"/>
    <w:rsid w:val="00765979"/>
    <w:rsid w:val="00786E13"/>
    <w:rsid w:val="00794397"/>
    <w:rsid w:val="007A6372"/>
    <w:rsid w:val="007A71A0"/>
    <w:rsid w:val="007E2846"/>
    <w:rsid w:val="007F347A"/>
    <w:rsid w:val="008168F1"/>
    <w:rsid w:val="00825207"/>
    <w:rsid w:val="0083450B"/>
    <w:rsid w:val="00867986"/>
    <w:rsid w:val="008A58B8"/>
    <w:rsid w:val="008B459A"/>
    <w:rsid w:val="008C3B68"/>
    <w:rsid w:val="008C6AAA"/>
    <w:rsid w:val="008D33C4"/>
    <w:rsid w:val="008F2B60"/>
    <w:rsid w:val="00905EFA"/>
    <w:rsid w:val="00973A54"/>
    <w:rsid w:val="0097600E"/>
    <w:rsid w:val="009873F7"/>
    <w:rsid w:val="00990261"/>
    <w:rsid w:val="009A61E8"/>
    <w:rsid w:val="009B387F"/>
    <w:rsid w:val="009B69B2"/>
    <w:rsid w:val="009B718D"/>
    <w:rsid w:val="009C219F"/>
    <w:rsid w:val="009D47FE"/>
    <w:rsid w:val="009F2C83"/>
    <w:rsid w:val="009F3244"/>
    <w:rsid w:val="00A05503"/>
    <w:rsid w:val="00A261F4"/>
    <w:rsid w:val="00A45E22"/>
    <w:rsid w:val="00A51091"/>
    <w:rsid w:val="00A93CB7"/>
    <w:rsid w:val="00AA7D40"/>
    <w:rsid w:val="00AB4BAD"/>
    <w:rsid w:val="00AB7108"/>
    <w:rsid w:val="00B00C1D"/>
    <w:rsid w:val="00B10702"/>
    <w:rsid w:val="00B16C56"/>
    <w:rsid w:val="00B54340"/>
    <w:rsid w:val="00B6528C"/>
    <w:rsid w:val="00B709C9"/>
    <w:rsid w:val="00B72FE2"/>
    <w:rsid w:val="00B94F41"/>
    <w:rsid w:val="00BC0722"/>
    <w:rsid w:val="00BC6477"/>
    <w:rsid w:val="00BD6065"/>
    <w:rsid w:val="00C27E29"/>
    <w:rsid w:val="00C605AB"/>
    <w:rsid w:val="00C64821"/>
    <w:rsid w:val="00C6538A"/>
    <w:rsid w:val="00C657AD"/>
    <w:rsid w:val="00C65EB1"/>
    <w:rsid w:val="00C71955"/>
    <w:rsid w:val="00C85FF4"/>
    <w:rsid w:val="00CD2DF6"/>
    <w:rsid w:val="00CD6B9F"/>
    <w:rsid w:val="00CE49EC"/>
    <w:rsid w:val="00CE7736"/>
    <w:rsid w:val="00D11509"/>
    <w:rsid w:val="00D406EE"/>
    <w:rsid w:val="00D449BC"/>
    <w:rsid w:val="00D727EC"/>
    <w:rsid w:val="00D87973"/>
    <w:rsid w:val="00DA7322"/>
    <w:rsid w:val="00DB00DB"/>
    <w:rsid w:val="00DB3DC1"/>
    <w:rsid w:val="00DE2BBF"/>
    <w:rsid w:val="00E20BE4"/>
    <w:rsid w:val="00E5096F"/>
    <w:rsid w:val="00E674BF"/>
    <w:rsid w:val="00EC25A4"/>
    <w:rsid w:val="00EF6456"/>
    <w:rsid w:val="00EF70C8"/>
    <w:rsid w:val="00F42525"/>
    <w:rsid w:val="00F5751B"/>
    <w:rsid w:val="00FA0B30"/>
    <w:rsid w:val="00FB5812"/>
    <w:rsid w:val="00FC3934"/>
    <w:rsid w:val="00FD7ACA"/>
    <w:rsid w:val="00FF34F6"/>
    <w:rsid w:val="00FF668C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C3F14-99F1-40FE-9F8E-7AE46006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b/>
      <w:szCs w:val="20"/>
      <w:u w:val="single"/>
    </w:rPr>
  </w:style>
  <w:style w:type="paragraph" w:styleId="2">
    <w:name w:val="heading 2"/>
    <w:basedOn w:val="a0"/>
    <w:next w:val="a0"/>
    <w:qFormat/>
    <w:pPr>
      <w:keepNext/>
      <w:outlineLvl w:val="1"/>
    </w:pPr>
    <w:rPr>
      <w:i/>
      <w:szCs w:val="20"/>
    </w:rPr>
  </w:style>
  <w:style w:type="paragraph" w:styleId="3">
    <w:name w:val="heading 3"/>
    <w:basedOn w:val="a0"/>
    <w:next w:val="a0"/>
    <w:qFormat/>
    <w:pPr>
      <w:keepNext/>
      <w:outlineLvl w:val="2"/>
    </w:pPr>
    <w:rPr>
      <w:szCs w:val="20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  <w:szCs w:val="20"/>
    </w:rPr>
  </w:style>
  <w:style w:type="paragraph" w:styleId="5">
    <w:name w:val="heading 5"/>
    <w:basedOn w:val="a0"/>
    <w:next w:val="a0"/>
    <w:qFormat/>
    <w:pPr>
      <w:keepNext/>
      <w:autoSpaceDE w:val="0"/>
      <w:autoSpaceDN w:val="0"/>
      <w:spacing w:before="120"/>
      <w:ind w:left="5040" w:right="-5"/>
      <w:jc w:val="center"/>
      <w:outlineLvl w:val="4"/>
    </w:pPr>
    <w:rPr>
      <w:b/>
    </w:rPr>
  </w:style>
  <w:style w:type="paragraph" w:styleId="6">
    <w:name w:val="heading 6"/>
    <w:basedOn w:val="a0"/>
    <w:next w:val="a0"/>
    <w:qFormat/>
    <w:pPr>
      <w:keepNext/>
      <w:autoSpaceDE w:val="0"/>
      <w:autoSpaceDN w:val="0"/>
      <w:spacing w:line="360" w:lineRule="auto"/>
      <w:ind w:right="851"/>
      <w:jc w:val="center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autoSpaceDE w:val="0"/>
      <w:autoSpaceDN w:val="0"/>
      <w:ind w:left="4500" w:right="355"/>
      <w:jc w:val="both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autoSpaceDE w:val="0"/>
      <w:autoSpaceDN w:val="0"/>
      <w:ind w:right="851"/>
      <w:jc w:val="center"/>
      <w:outlineLvl w:val="7"/>
    </w:pPr>
    <w:rPr>
      <w:sz w:val="28"/>
    </w:rPr>
  </w:style>
  <w:style w:type="paragraph" w:styleId="9">
    <w:name w:val="heading 9"/>
    <w:basedOn w:val="a0"/>
    <w:next w:val="a0"/>
    <w:qFormat/>
    <w:pPr>
      <w:keepNext/>
      <w:autoSpaceDE w:val="0"/>
      <w:autoSpaceDN w:val="0"/>
      <w:ind w:right="851"/>
      <w:jc w:val="center"/>
      <w:outlineLvl w:val="8"/>
    </w:pPr>
    <w:rPr>
      <w:i/>
      <w:sz w:val="28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_тит_лист"/>
    <w:basedOn w:val="a5"/>
    <w:pPr>
      <w:autoSpaceDE w:val="0"/>
      <w:autoSpaceDN w:val="0"/>
      <w:spacing w:before="0" w:after="0"/>
      <w:outlineLvl w:val="9"/>
    </w:pPr>
    <w:rPr>
      <w:rFonts w:ascii="Times New Roman" w:hAnsi="Times New Roman" w:cs="Times New Roman"/>
      <w:b w:val="0"/>
      <w:bCs w:val="0"/>
      <w:kern w:val="0"/>
      <w:sz w:val="28"/>
      <w:szCs w:val="28"/>
    </w:rPr>
  </w:style>
  <w:style w:type="paragraph" w:styleId="a5">
    <w:name w:val="Title"/>
    <w:basedOn w:val="a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6">
    <w:name w:val="текст"/>
    <w:basedOn w:val="10"/>
    <w:pPr>
      <w:widowControl/>
      <w:tabs>
        <w:tab w:val="left" w:pos="1191"/>
        <w:tab w:val="left" w:pos="1418"/>
      </w:tabs>
      <w:spacing w:after="120"/>
      <w:ind w:firstLine="720"/>
      <w:jc w:val="both"/>
    </w:pPr>
    <w:rPr>
      <w:sz w:val="24"/>
      <w:lang w:val="ru-RU"/>
    </w:rPr>
  </w:style>
  <w:style w:type="paragraph" w:customStyle="1" w:styleId="10">
    <w:name w:val="Звичайний1"/>
    <w:pPr>
      <w:widowControl w:val="0"/>
    </w:pPr>
    <w:rPr>
      <w:lang w:val="en-US"/>
    </w:rPr>
  </w:style>
  <w:style w:type="paragraph" w:customStyle="1" w:styleId="a">
    <w:name w:val="т_маркер"/>
    <w:basedOn w:val="a6"/>
    <w:pPr>
      <w:numPr>
        <w:numId w:val="1"/>
      </w:numPr>
      <w:tabs>
        <w:tab w:val="clear" w:pos="1084"/>
        <w:tab w:val="left" w:pos="1095"/>
      </w:tabs>
      <w:autoSpaceDE w:val="0"/>
      <w:autoSpaceDN w:val="0"/>
      <w:spacing w:after="0"/>
      <w:ind w:left="1094" w:hanging="374"/>
    </w:pPr>
    <w:rPr>
      <w:szCs w:val="24"/>
    </w:rPr>
  </w:style>
  <w:style w:type="paragraph" w:customStyle="1" w:styleId="11">
    <w:name w:val="т_загол1"/>
    <w:basedOn w:val="a0"/>
    <w:pPr>
      <w:autoSpaceDE w:val="0"/>
      <w:autoSpaceDN w:val="0"/>
      <w:spacing w:before="120" w:after="120"/>
      <w:jc w:val="center"/>
    </w:pPr>
    <w:rPr>
      <w:b/>
      <w:bCs/>
      <w:caps/>
      <w:sz w:val="22"/>
      <w:szCs w:val="22"/>
    </w:rPr>
  </w:style>
  <w:style w:type="paragraph" w:customStyle="1" w:styleId="a7">
    <w:name w:val="т_табл"/>
    <w:basedOn w:val="a0"/>
    <w:pPr>
      <w:tabs>
        <w:tab w:val="left" w:pos="1191"/>
        <w:tab w:val="left" w:pos="1418"/>
      </w:tabs>
      <w:jc w:val="both"/>
    </w:pPr>
    <w:rPr>
      <w:szCs w:val="20"/>
    </w:rPr>
  </w:style>
  <w:style w:type="paragraph" w:styleId="a8">
    <w:name w:val="Body Text"/>
    <w:basedOn w:val="a0"/>
    <w:rPr>
      <w:szCs w:val="20"/>
    </w:rPr>
  </w:style>
  <w:style w:type="paragraph" w:styleId="20">
    <w:name w:val="Body Text 2"/>
    <w:basedOn w:val="a0"/>
    <w:rPr>
      <w:b/>
      <w:szCs w:val="20"/>
    </w:rPr>
  </w:style>
  <w:style w:type="paragraph" w:styleId="30">
    <w:name w:val="Body Text 3"/>
    <w:basedOn w:val="a0"/>
    <w:rPr>
      <w:b/>
      <w:szCs w:val="20"/>
      <w:u w:val="single"/>
    </w:rPr>
  </w:style>
  <w:style w:type="paragraph" w:styleId="a9">
    <w:name w:val="footer"/>
    <w:basedOn w:val="a0"/>
    <w:link w:val="aa"/>
    <w:pPr>
      <w:tabs>
        <w:tab w:val="center" w:pos="4153"/>
        <w:tab w:val="right" w:pos="8306"/>
      </w:tabs>
    </w:pPr>
  </w:style>
  <w:style w:type="character" w:styleId="ab">
    <w:name w:val="page number"/>
    <w:basedOn w:val="a1"/>
  </w:style>
  <w:style w:type="paragraph" w:styleId="ac">
    <w:name w:val="Block Text"/>
    <w:basedOn w:val="a0"/>
    <w:pPr>
      <w:autoSpaceDE w:val="0"/>
      <w:autoSpaceDN w:val="0"/>
      <w:ind w:left="5040" w:right="-5"/>
      <w:jc w:val="both"/>
    </w:pPr>
  </w:style>
  <w:style w:type="paragraph" w:styleId="21">
    <w:name w:val="Body Text Indent 2"/>
    <w:basedOn w:val="a0"/>
    <w:pPr>
      <w:ind w:left="540" w:hanging="540"/>
      <w:jc w:val="both"/>
    </w:pPr>
    <w:rPr>
      <w:sz w:val="28"/>
    </w:rPr>
  </w:style>
  <w:style w:type="paragraph" w:styleId="ad">
    <w:name w:val="Body Text Indent"/>
    <w:basedOn w:val="a0"/>
    <w:pPr>
      <w:tabs>
        <w:tab w:val="left" w:pos="900"/>
      </w:tabs>
      <w:ind w:firstLine="540"/>
      <w:jc w:val="both"/>
    </w:pPr>
    <w:rPr>
      <w:sz w:val="28"/>
    </w:rPr>
  </w:style>
  <w:style w:type="paragraph" w:styleId="31">
    <w:name w:val="Body Text Indent 3"/>
    <w:basedOn w:val="a0"/>
    <w:pPr>
      <w:autoSpaceDE w:val="0"/>
      <w:autoSpaceDN w:val="0"/>
      <w:ind w:firstLine="567"/>
      <w:jc w:val="both"/>
    </w:pPr>
    <w:rPr>
      <w:sz w:val="28"/>
    </w:rPr>
  </w:style>
  <w:style w:type="paragraph" w:styleId="HTML">
    <w:name w:val="HTML Preformatted"/>
    <w:basedOn w:val="a0"/>
    <w:rsid w:val="008D3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0"/>
    <w:semiHidden/>
    <w:rsid w:val="00BC6477"/>
    <w:rPr>
      <w:rFonts w:ascii="Tahoma" w:hAnsi="Tahoma" w:cs="Tahoma"/>
      <w:sz w:val="16"/>
      <w:szCs w:val="16"/>
    </w:rPr>
  </w:style>
  <w:style w:type="paragraph" w:customStyle="1" w:styleId="af">
    <w:name w:val="Без красной строки"/>
    <w:basedOn w:val="a0"/>
    <w:rsid w:val="00062681"/>
    <w:pPr>
      <w:spacing w:line="360" w:lineRule="auto"/>
      <w:jc w:val="both"/>
    </w:pPr>
    <w:rPr>
      <w:sz w:val="28"/>
      <w:szCs w:val="20"/>
      <w:lang w:val="en-US"/>
    </w:rPr>
  </w:style>
  <w:style w:type="character" w:styleId="af0">
    <w:name w:val="Hyperlink"/>
    <w:basedOn w:val="a1"/>
    <w:rsid w:val="00EF70C8"/>
    <w:rPr>
      <w:strike w:val="0"/>
      <w:dstrike w:val="0"/>
      <w:color w:val="1A3DC1"/>
      <w:u w:val="single"/>
      <w:effect w:val="none"/>
    </w:rPr>
  </w:style>
  <w:style w:type="table" w:styleId="af1">
    <w:name w:val="Table Grid"/>
    <w:basedOn w:val="a2"/>
    <w:rsid w:val="004C6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ижній колонтитул Знак"/>
    <w:basedOn w:val="a1"/>
    <w:link w:val="a9"/>
    <w:locked/>
    <w:rsid w:val="00156DD1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6263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4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86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4348</Words>
  <Characters>24787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Информика</Company>
  <LinksUpToDate>false</LinksUpToDate>
  <CharactersWithSpaces>29077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Яковлева</dc:creator>
  <cp:keywords/>
  <cp:lastModifiedBy>Irina</cp:lastModifiedBy>
  <cp:revision>2</cp:revision>
  <cp:lastPrinted>2011-12-22T06:52:00Z</cp:lastPrinted>
  <dcterms:created xsi:type="dcterms:W3CDTF">2014-09-01T16:26:00Z</dcterms:created>
  <dcterms:modified xsi:type="dcterms:W3CDTF">2014-09-01T16:26:00Z</dcterms:modified>
</cp:coreProperties>
</file>