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7AF7" w:rsidRDefault="00F57AF7" w:rsidP="00F57AF7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ФГАУ ВПО </w:t>
      </w:r>
      <w:r w:rsidRPr="00F57AF7">
        <w:rPr>
          <w:rFonts w:ascii="Times New Roman" w:hAnsi="Times New Roman"/>
          <w:sz w:val="28"/>
          <w:szCs w:val="28"/>
          <w:lang w:val="ru-RU"/>
        </w:rPr>
        <w:t xml:space="preserve">«СИБИРСКИЙ </w:t>
      </w:r>
      <w:r>
        <w:rPr>
          <w:rFonts w:ascii="Times New Roman" w:hAnsi="Times New Roman"/>
          <w:sz w:val="28"/>
          <w:szCs w:val="28"/>
          <w:lang w:val="ru-RU"/>
        </w:rPr>
        <w:t>ФЕДЕРАЛЬНЫЙ УНИВЕРСИТЕТ»</w:t>
      </w:r>
    </w:p>
    <w:p w:rsidR="00DA1D34" w:rsidRPr="00F57AF7" w:rsidRDefault="00F57AF7" w:rsidP="00F57AF7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57AF7">
        <w:rPr>
          <w:rFonts w:ascii="Times New Roman" w:hAnsi="Times New Roman"/>
          <w:sz w:val="28"/>
          <w:szCs w:val="28"/>
          <w:lang w:val="ru-RU"/>
        </w:rPr>
        <w:t>Институт Педагогики, Психологии и Социологии</w:t>
      </w:r>
    </w:p>
    <w:p w:rsidR="00F57AF7" w:rsidRDefault="00F57AF7" w:rsidP="00F57AF7">
      <w:pPr>
        <w:spacing w:line="360" w:lineRule="auto"/>
        <w:rPr>
          <w:rFonts w:ascii="Times New Roman" w:hAnsi="Times New Roman"/>
          <w:b/>
          <w:sz w:val="32"/>
          <w:szCs w:val="32"/>
          <w:lang w:val="ru-RU"/>
        </w:rPr>
      </w:pPr>
    </w:p>
    <w:p w:rsidR="00F57AF7" w:rsidRDefault="00F57AF7" w:rsidP="00F57AF7">
      <w:pPr>
        <w:spacing w:line="360" w:lineRule="auto"/>
        <w:rPr>
          <w:rFonts w:ascii="Times New Roman" w:hAnsi="Times New Roman"/>
          <w:b/>
          <w:sz w:val="32"/>
          <w:szCs w:val="32"/>
          <w:lang w:val="ru-RU"/>
        </w:rPr>
      </w:pPr>
    </w:p>
    <w:p w:rsidR="00F57AF7" w:rsidRDefault="00F57AF7" w:rsidP="00F57AF7">
      <w:pPr>
        <w:spacing w:line="360" w:lineRule="auto"/>
        <w:rPr>
          <w:rFonts w:ascii="Times New Roman" w:hAnsi="Times New Roman"/>
          <w:b/>
          <w:sz w:val="32"/>
          <w:szCs w:val="32"/>
          <w:lang w:val="ru-RU"/>
        </w:rPr>
      </w:pPr>
    </w:p>
    <w:p w:rsidR="00F57AF7" w:rsidRDefault="00F57AF7" w:rsidP="00F57AF7">
      <w:pPr>
        <w:spacing w:line="360" w:lineRule="auto"/>
        <w:rPr>
          <w:rFonts w:ascii="Times New Roman" w:hAnsi="Times New Roman"/>
          <w:b/>
          <w:sz w:val="32"/>
          <w:szCs w:val="32"/>
          <w:lang w:val="ru-RU"/>
        </w:rPr>
      </w:pPr>
    </w:p>
    <w:p w:rsidR="00F57AF7" w:rsidRDefault="00F57AF7" w:rsidP="00F57AF7">
      <w:pPr>
        <w:spacing w:line="360" w:lineRule="auto"/>
        <w:rPr>
          <w:rFonts w:ascii="Times New Roman" w:hAnsi="Times New Roman"/>
          <w:b/>
          <w:sz w:val="32"/>
          <w:szCs w:val="32"/>
          <w:lang w:val="ru-RU"/>
        </w:rPr>
      </w:pPr>
    </w:p>
    <w:p w:rsidR="00F57AF7" w:rsidRDefault="00F57AF7" w:rsidP="00F57AF7">
      <w:pPr>
        <w:spacing w:line="360" w:lineRule="auto"/>
        <w:rPr>
          <w:rFonts w:ascii="Times New Roman" w:hAnsi="Times New Roman"/>
          <w:b/>
          <w:sz w:val="32"/>
          <w:szCs w:val="32"/>
          <w:lang w:val="ru-RU"/>
        </w:rPr>
      </w:pPr>
    </w:p>
    <w:p w:rsidR="00D91100" w:rsidRDefault="00D91100" w:rsidP="00F57AF7">
      <w:pPr>
        <w:spacing w:line="360" w:lineRule="auto"/>
        <w:rPr>
          <w:rFonts w:ascii="Times New Roman" w:hAnsi="Times New Roman"/>
          <w:b/>
          <w:sz w:val="32"/>
          <w:szCs w:val="32"/>
          <w:lang w:val="ru-RU"/>
        </w:rPr>
      </w:pPr>
    </w:p>
    <w:p w:rsidR="00D91100" w:rsidRDefault="00D91100" w:rsidP="00F57AF7">
      <w:pPr>
        <w:spacing w:line="360" w:lineRule="auto"/>
        <w:rPr>
          <w:rFonts w:ascii="Times New Roman" w:hAnsi="Times New Roman"/>
          <w:b/>
          <w:sz w:val="32"/>
          <w:szCs w:val="32"/>
          <w:lang w:val="ru-RU"/>
        </w:rPr>
      </w:pPr>
    </w:p>
    <w:p w:rsidR="00F57AF7" w:rsidRDefault="00F57AF7" w:rsidP="00F57AF7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F57AF7">
        <w:rPr>
          <w:rFonts w:ascii="Times New Roman" w:hAnsi="Times New Roman"/>
          <w:b/>
          <w:sz w:val="32"/>
          <w:szCs w:val="32"/>
          <w:lang w:val="ru-RU"/>
        </w:rPr>
        <w:t>РЕФЕРАТ</w:t>
      </w:r>
    </w:p>
    <w:p w:rsidR="00F57AF7" w:rsidRDefault="00F57AF7" w:rsidP="00F57AF7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F57AF7" w:rsidRDefault="00F57AF7" w:rsidP="00F57AF7">
      <w:pPr>
        <w:pStyle w:val="ae"/>
        <w:spacing w:line="360" w:lineRule="auto"/>
        <w:jc w:val="center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Использование технологий дистанционного обучения</w:t>
      </w:r>
    </w:p>
    <w:p w:rsidR="00F57AF7" w:rsidRDefault="00F57AF7" w:rsidP="00F57AF7">
      <w:pPr>
        <w:pStyle w:val="ae"/>
        <w:spacing w:line="360" w:lineRule="auto"/>
        <w:jc w:val="center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в высшем образовании на примере</w:t>
      </w:r>
    </w:p>
    <w:p w:rsidR="00F57AF7" w:rsidRPr="00F57AF7" w:rsidRDefault="00F57AF7" w:rsidP="00F57AF7">
      <w:pPr>
        <w:pStyle w:val="ae"/>
        <w:spacing w:line="360" w:lineRule="auto"/>
        <w:jc w:val="center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Оренбургского государственного университета</w:t>
      </w:r>
    </w:p>
    <w:p w:rsidR="00F57AF7" w:rsidRDefault="00F57AF7" w:rsidP="00F57AF7">
      <w:pPr>
        <w:spacing w:line="360" w:lineRule="auto"/>
        <w:ind w:firstLine="5103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F57AF7" w:rsidRDefault="00F57AF7" w:rsidP="00F57AF7">
      <w:pPr>
        <w:spacing w:line="360" w:lineRule="auto"/>
        <w:ind w:firstLine="5103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F57AF7" w:rsidRDefault="00F57AF7" w:rsidP="00F57AF7">
      <w:pPr>
        <w:spacing w:line="360" w:lineRule="auto"/>
        <w:ind w:firstLine="5103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D91100" w:rsidRDefault="00451504" w:rsidP="00D91100">
      <w:pPr>
        <w:spacing w:line="360" w:lineRule="auto"/>
        <w:ind w:left="4963"/>
        <w:rPr>
          <w:rFonts w:ascii="Times New Roman" w:hAnsi="Times New Roman"/>
          <w:sz w:val="28"/>
          <w:szCs w:val="28"/>
          <w:lang w:val="ru-RU"/>
        </w:rPr>
      </w:pPr>
      <w:r w:rsidRPr="00F57AF7">
        <w:rPr>
          <w:rFonts w:ascii="Times New Roman" w:hAnsi="Times New Roman"/>
          <w:sz w:val="28"/>
          <w:szCs w:val="28"/>
          <w:lang w:val="ru-RU"/>
        </w:rPr>
        <w:t>Выполнил:</w:t>
      </w:r>
      <w:r w:rsidR="00F57AF7">
        <w:rPr>
          <w:rFonts w:ascii="Times New Roman" w:hAnsi="Times New Roman"/>
          <w:sz w:val="28"/>
          <w:szCs w:val="28"/>
          <w:lang w:val="ru-RU"/>
        </w:rPr>
        <w:t xml:space="preserve"> Ковалевич П.В.</w:t>
      </w:r>
      <w:r w:rsidR="00D91100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451504" w:rsidRPr="00F57AF7" w:rsidRDefault="00D91100" w:rsidP="00D91100">
      <w:pPr>
        <w:spacing w:line="360" w:lineRule="auto"/>
        <w:ind w:left="5672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слушатель ФПК</w:t>
      </w:r>
    </w:p>
    <w:p w:rsidR="00451504" w:rsidRDefault="00451504" w:rsidP="00D91100">
      <w:pPr>
        <w:spacing w:line="360" w:lineRule="auto"/>
        <w:ind w:left="4963"/>
        <w:rPr>
          <w:rFonts w:ascii="Times New Roman" w:hAnsi="Times New Roman"/>
          <w:sz w:val="28"/>
          <w:szCs w:val="28"/>
          <w:lang w:val="ru-RU"/>
        </w:rPr>
      </w:pPr>
      <w:r w:rsidRPr="00F57AF7">
        <w:rPr>
          <w:rFonts w:ascii="Times New Roman" w:hAnsi="Times New Roman"/>
          <w:sz w:val="28"/>
          <w:szCs w:val="28"/>
          <w:lang w:val="ru-RU"/>
        </w:rPr>
        <w:t>Проверил:</w:t>
      </w:r>
      <w:r w:rsidR="00D91100">
        <w:rPr>
          <w:rFonts w:ascii="Times New Roman" w:hAnsi="Times New Roman"/>
          <w:sz w:val="28"/>
          <w:szCs w:val="28"/>
          <w:lang w:val="ru-RU"/>
        </w:rPr>
        <w:t xml:space="preserve"> д-р пед.наук, профессор,</w:t>
      </w:r>
    </w:p>
    <w:p w:rsidR="00D91100" w:rsidRPr="00F57AF7" w:rsidRDefault="00D91100" w:rsidP="00D91100">
      <w:pPr>
        <w:spacing w:line="360" w:lineRule="auto"/>
        <w:ind w:left="496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Смолянинова О.Г.</w:t>
      </w:r>
    </w:p>
    <w:p w:rsidR="000D3141" w:rsidRDefault="000D3141" w:rsidP="00F57AF7">
      <w:pPr>
        <w:spacing w:after="200" w:line="36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D91100" w:rsidRDefault="00D91100" w:rsidP="00F57AF7">
      <w:pPr>
        <w:spacing w:after="200" w:line="36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D91100" w:rsidRDefault="00D91100" w:rsidP="00F57AF7">
      <w:pPr>
        <w:spacing w:after="200" w:line="36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D91100" w:rsidRDefault="00D91100" w:rsidP="00F57AF7">
      <w:pPr>
        <w:spacing w:after="200" w:line="36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D91100" w:rsidRPr="00D91100" w:rsidRDefault="00D91100" w:rsidP="00D91100">
      <w:pPr>
        <w:spacing w:after="200" w:line="36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D91100">
        <w:rPr>
          <w:rFonts w:ascii="Times New Roman" w:hAnsi="Times New Roman"/>
          <w:sz w:val="28"/>
          <w:szCs w:val="28"/>
          <w:lang w:val="ru-RU" w:eastAsia="ru-RU"/>
        </w:rPr>
        <w:t>Красноярск, 2012</w:t>
      </w:r>
    </w:p>
    <w:p w:rsidR="00D91100" w:rsidRPr="00D91100" w:rsidRDefault="00D91100" w:rsidP="00D91100">
      <w:pPr>
        <w:pStyle w:val="31"/>
      </w:pPr>
      <w:bookmarkStart w:id="0" w:name="_Toc289428343"/>
      <w:r w:rsidRPr="00E84C06">
        <w:rPr>
          <w:b/>
        </w:rPr>
        <w:t>СОДЕРЖАНИЕ</w:t>
      </w:r>
      <w:r w:rsidRPr="00D91100">
        <w:t>:</w:t>
      </w:r>
    </w:p>
    <w:p w:rsidR="00D91100" w:rsidRDefault="00D91100" w:rsidP="00D91100">
      <w:pPr>
        <w:pStyle w:val="31"/>
      </w:pPr>
    </w:p>
    <w:p w:rsidR="00D91100" w:rsidRDefault="00D91100" w:rsidP="00E84C06">
      <w:pPr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>Введение</w:t>
      </w:r>
      <w:r w:rsidR="00E84C06">
        <w:rPr>
          <w:rFonts w:ascii="Times New Roman" w:hAnsi="Times New Roman"/>
          <w:sz w:val="28"/>
          <w:szCs w:val="28"/>
          <w:lang w:val="ru-RU" w:eastAsia="ru-RU"/>
        </w:rPr>
        <w:t xml:space="preserve"> …………………………………………………………………………</w:t>
      </w:r>
      <w:r w:rsidR="00393AC4">
        <w:rPr>
          <w:rFonts w:ascii="Times New Roman" w:hAnsi="Times New Roman"/>
          <w:sz w:val="28"/>
          <w:szCs w:val="28"/>
          <w:lang w:val="ru-RU" w:eastAsia="ru-RU"/>
        </w:rPr>
        <w:t>. 3</w:t>
      </w:r>
    </w:p>
    <w:p w:rsidR="00E84C06" w:rsidRDefault="00E84C06" w:rsidP="00E84C06">
      <w:pPr>
        <w:numPr>
          <w:ilvl w:val="0"/>
          <w:numId w:val="43"/>
        </w:numPr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Становление дистанционного образования в России………………</w:t>
      </w:r>
      <w:r w:rsidR="00393AC4">
        <w:rPr>
          <w:rFonts w:ascii="Times New Roman" w:hAnsi="Times New Roman"/>
          <w:sz w:val="28"/>
          <w:szCs w:val="28"/>
          <w:lang w:val="ru-RU" w:eastAsia="ru-RU"/>
        </w:rPr>
        <w:t>...</w:t>
      </w:r>
      <w:r>
        <w:rPr>
          <w:rFonts w:ascii="Times New Roman" w:hAnsi="Times New Roman"/>
          <w:sz w:val="28"/>
          <w:szCs w:val="28"/>
          <w:lang w:val="ru-RU" w:eastAsia="ru-RU"/>
        </w:rPr>
        <w:t>…</w:t>
      </w:r>
      <w:r w:rsidR="00393AC4">
        <w:rPr>
          <w:rFonts w:ascii="Times New Roman" w:hAnsi="Times New Roman"/>
          <w:sz w:val="28"/>
          <w:szCs w:val="28"/>
          <w:lang w:val="ru-RU" w:eastAsia="ru-RU"/>
        </w:rPr>
        <w:t xml:space="preserve"> 5</w:t>
      </w:r>
    </w:p>
    <w:p w:rsidR="00E84C06" w:rsidRDefault="00E84C06" w:rsidP="00E84C06">
      <w:pPr>
        <w:numPr>
          <w:ilvl w:val="0"/>
          <w:numId w:val="43"/>
        </w:numPr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Преимущества и недостатки дистанционного образования…………</w:t>
      </w:r>
      <w:r w:rsidR="00393AC4">
        <w:rPr>
          <w:rFonts w:ascii="Times New Roman" w:hAnsi="Times New Roman"/>
          <w:sz w:val="28"/>
          <w:szCs w:val="28"/>
          <w:lang w:val="ru-RU" w:eastAsia="ru-RU"/>
        </w:rPr>
        <w:t>..</w:t>
      </w:r>
      <w:r>
        <w:rPr>
          <w:rFonts w:ascii="Times New Roman" w:hAnsi="Times New Roman"/>
          <w:sz w:val="28"/>
          <w:szCs w:val="28"/>
          <w:lang w:val="ru-RU" w:eastAsia="ru-RU"/>
        </w:rPr>
        <w:t>..</w:t>
      </w:r>
      <w:r w:rsidR="00393AC4">
        <w:rPr>
          <w:rFonts w:ascii="Times New Roman" w:hAnsi="Times New Roman"/>
          <w:sz w:val="28"/>
          <w:szCs w:val="28"/>
          <w:lang w:val="ru-RU" w:eastAsia="ru-RU"/>
        </w:rPr>
        <w:t xml:space="preserve"> 8</w:t>
      </w:r>
    </w:p>
    <w:p w:rsidR="00E84C06" w:rsidRDefault="00E84C06" w:rsidP="00E84C06">
      <w:pPr>
        <w:numPr>
          <w:ilvl w:val="0"/>
          <w:numId w:val="43"/>
        </w:numPr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Современные технологии дистанционного образования…………</w:t>
      </w:r>
      <w:r w:rsidR="00393AC4">
        <w:rPr>
          <w:rFonts w:ascii="Times New Roman" w:hAnsi="Times New Roman"/>
          <w:sz w:val="28"/>
          <w:szCs w:val="28"/>
          <w:lang w:val="ru-RU" w:eastAsia="ru-RU"/>
        </w:rPr>
        <w:t>..</w:t>
      </w:r>
      <w:r>
        <w:rPr>
          <w:rFonts w:ascii="Times New Roman" w:hAnsi="Times New Roman"/>
          <w:sz w:val="28"/>
          <w:szCs w:val="28"/>
          <w:lang w:val="ru-RU" w:eastAsia="ru-RU"/>
        </w:rPr>
        <w:t>….</w:t>
      </w:r>
      <w:r w:rsidR="00604A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393AC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04A4A">
        <w:rPr>
          <w:rFonts w:ascii="Times New Roman" w:hAnsi="Times New Roman"/>
          <w:sz w:val="28"/>
          <w:szCs w:val="28"/>
          <w:lang w:val="ru-RU" w:eastAsia="ru-RU"/>
        </w:rPr>
        <w:t>9</w:t>
      </w:r>
    </w:p>
    <w:p w:rsidR="00E84C06" w:rsidRDefault="00E84C06" w:rsidP="00E84C06">
      <w:pPr>
        <w:numPr>
          <w:ilvl w:val="0"/>
          <w:numId w:val="43"/>
        </w:numPr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Дистанционное образование в ГОУ ВПО «Оренбургский государственный университет»………………………………</w:t>
      </w:r>
      <w:r w:rsidR="00393AC4">
        <w:rPr>
          <w:rFonts w:ascii="Times New Roman" w:hAnsi="Times New Roman"/>
          <w:sz w:val="28"/>
          <w:szCs w:val="28"/>
          <w:lang w:val="ru-RU" w:eastAsia="ru-RU"/>
        </w:rPr>
        <w:t>...</w:t>
      </w:r>
      <w:r>
        <w:rPr>
          <w:rFonts w:ascii="Times New Roman" w:hAnsi="Times New Roman"/>
          <w:sz w:val="28"/>
          <w:szCs w:val="28"/>
          <w:lang w:val="ru-RU" w:eastAsia="ru-RU"/>
        </w:rPr>
        <w:t>……….</w:t>
      </w:r>
      <w:r w:rsidR="00393AC4">
        <w:rPr>
          <w:rFonts w:ascii="Times New Roman" w:hAnsi="Times New Roman"/>
          <w:sz w:val="28"/>
          <w:szCs w:val="28"/>
          <w:lang w:val="ru-RU" w:eastAsia="ru-RU"/>
        </w:rPr>
        <w:t xml:space="preserve"> 1</w:t>
      </w:r>
      <w:r w:rsidR="00604A4A">
        <w:rPr>
          <w:rFonts w:ascii="Times New Roman" w:hAnsi="Times New Roman"/>
          <w:sz w:val="28"/>
          <w:szCs w:val="28"/>
          <w:lang w:val="ru-RU" w:eastAsia="ru-RU"/>
        </w:rPr>
        <w:t>0</w:t>
      </w:r>
    </w:p>
    <w:p w:rsidR="00E84C06" w:rsidRDefault="00E84C06" w:rsidP="00E84C06">
      <w:pPr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Заключение………………………………………………………………</w:t>
      </w:r>
      <w:r w:rsidR="00393AC4">
        <w:rPr>
          <w:rFonts w:ascii="Times New Roman" w:hAnsi="Times New Roman"/>
          <w:sz w:val="28"/>
          <w:szCs w:val="28"/>
          <w:lang w:val="ru-RU" w:eastAsia="ru-RU"/>
        </w:rPr>
        <w:t>..</w:t>
      </w:r>
      <w:r>
        <w:rPr>
          <w:rFonts w:ascii="Times New Roman" w:hAnsi="Times New Roman"/>
          <w:sz w:val="28"/>
          <w:szCs w:val="28"/>
          <w:lang w:val="ru-RU" w:eastAsia="ru-RU"/>
        </w:rPr>
        <w:t>…….</w:t>
      </w:r>
      <w:r w:rsidR="00393AC4">
        <w:rPr>
          <w:rFonts w:ascii="Times New Roman" w:hAnsi="Times New Roman"/>
          <w:sz w:val="28"/>
          <w:szCs w:val="28"/>
          <w:lang w:val="ru-RU" w:eastAsia="ru-RU"/>
        </w:rPr>
        <w:t xml:space="preserve"> 1</w:t>
      </w:r>
      <w:r w:rsidR="00604A4A">
        <w:rPr>
          <w:rFonts w:ascii="Times New Roman" w:hAnsi="Times New Roman"/>
          <w:sz w:val="28"/>
          <w:szCs w:val="28"/>
          <w:lang w:val="ru-RU" w:eastAsia="ru-RU"/>
        </w:rPr>
        <w:t>6</w:t>
      </w:r>
    </w:p>
    <w:p w:rsidR="00E84C06" w:rsidRDefault="00E84C06" w:rsidP="00E84C06">
      <w:pPr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Список литературы……………………………………………………………..</w:t>
      </w:r>
      <w:r w:rsidR="00393AC4">
        <w:rPr>
          <w:rFonts w:ascii="Times New Roman" w:hAnsi="Times New Roman"/>
          <w:sz w:val="28"/>
          <w:szCs w:val="28"/>
          <w:lang w:val="ru-RU" w:eastAsia="ru-RU"/>
        </w:rPr>
        <w:t xml:space="preserve"> 1</w:t>
      </w:r>
      <w:r w:rsidR="00604A4A">
        <w:rPr>
          <w:rFonts w:ascii="Times New Roman" w:hAnsi="Times New Roman"/>
          <w:sz w:val="28"/>
          <w:szCs w:val="28"/>
          <w:lang w:val="ru-RU" w:eastAsia="ru-RU"/>
        </w:rPr>
        <w:t>7</w:t>
      </w:r>
    </w:p>
    <w:p w:rsidR="00E84C06" w:rsidRDefault="00E84C06" w:rsidP="00E84C06">
      <w:pPr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</w:p>
    <w:bookmarkEnd w:id="0"/>
    <w:p w:rsidR="0078294B" w:rsidRDefault="007B424A" w:rsidP="00393AC4">
      <w:pPr>
        <w:pStyle w:val="a9"/>
        <w:spacing w:after="150" w:line="360" w:lineRule="auto"/>
        <w:ind w:left="0"/>
        <w:jc w:val="center"/>
        <w:outlineLvl w:val="2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F57AF7">
        <w:rPr>
          <w:rFonts w:ascii="Times New Roman" w:hAnsi="Times New Roman"/>
          <w:sz w:val="28"/>
          <w:szCs w:val="28"/>
          <w:lang w:val="ru-RU" w:eastAsia="ru-RU"/>
        </w:rPr>
        <w:br w:type="page"/>
      </w:r>
      <w:bookmarkStart w:id="1" w:name="_Toc289428362"/>
      <w:r w:rsidR="00F135A3" w:rsidRPr="00F57AF7">
        <w:rPr>
          <w:rFonts w:ascii="Times New Roman" w:hAnsi="Times New Roman"/>
          <w:b/>
          <w:sz w:val="28"/>
          <w:szCs w:val="28"/>
          <w:lang w:val="ru-RU" w:eastAsia="ru-RU"/>
        </w:rPr>
        <w:t>ВВЕДЕНИЕ</w:t>
      </w:r>
      <w:bookmarkEnd w:id="1"/>
    </w:p>
    <w:p w:rsidR="00D91100" w:rsidRDefault="00D91100" w:rsidP="00D91100">
      <w:pPr>
        <w:pStyle w:val="a9"/>
        <w:spacing w:line="36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D91100" w:rsidRPr="00D91100" w:rsidRDefault="00D91100" w:rsidP="00D91100">
      <w:pPr>
        <w:pStyle w:val="a4"/>
        <w:spacing w:before="0" w:beforeAutospacing="0" w:after="0" w:afterAutospacing="0"/>
        <w:jc w:val="right"/>
        <w:rPr>
          <w:i/>
          <w:color w:val="000000"/>
          <w:lang w:val="ru-RU"/>
        </w:rPr>
      </w:pPr>
      <w:r w:rsidRPr="00D91100">
        <w:rPr>
          <w:i/>
          <w:color w:val="000000"/>
          <w:lang w:val="ru-RU"/>
        </w:rPr>
        <w:t>«Дистанционное образование - это нечто большее,</w:t>
      </w:r>
    </w:p>
    <w:p w:rsidR="00D91100" w:rsidRPr="00D91100" w:rsidRDefault="00D91100" w:rsidP="00D91100">
      <w:pPr>
        <w:pStyle w:val="a4"/>
        <w:spacing w:before="0" w:beforeAutospacing="0" w:after="0" w:afterAutospacing="0"/>
        <w:jc w:val="right"/>
        <w:rPr>
          <w:i/>
          <w:color w:val="000000"/>
          <w:lang w:val="ru-RU"/>
        </w:rPr>
      </w:pPr>
      <w:r w:rsidRPr="00D91100">
        <w:rPr>
          <w:i/>
          <w:color w:val="000000"/>
          <w:lang w:val="ru-RU"/>
        </w:rPr>
        <w:t>чем чтение, большее, чем прослушивание или просмотр,</w:t>
      </w:r>
    </w:p>
    <w:p w:rsidR="00D91100" w:rsidRPr="00D91100" w:rsidRDefault="00D91100" w:rsidP="00D91100">
      <w:pPr>
        <w:pStyle w:val="a4"/>
        <w:spacing w:before="0" w:beforeAutospacing="0" w:after="0" w:afterAutospacing="0"/>
        <w:jc w:val="right"/>
        <w:rPr>
          <w:i/>
          <w:color w:val="000000"/>
          <w:lang w:val="ru-RU"/>
        </w:rPr>
      </w:pPr>
      <w:r w:rsidRPr="00D91100">
        <w:rPr>
          <w:i/>
          <w:color w:val="000000"/>
          <w:lang w:val="ru-RU"/>
        </w:rPr>
        <w:t>большее, чем заранее приготовленные учебные материалы,</w:t>
      </w:r>
    </w:p>
    <w:p w:rsidR="00D91100" w:rsidRPr="00D91100" w:rsidRDefault="00D91100" w:rsidP="00D91100">
      <w:pPr>
        <w:pStyle w:val="a4"/>
        <w:spacing w:before="0" w:beforeAutospacing="0" w:after="0" w:afterAutospacing="0"/>
        <w:jc w:val="right"/>
        <w:rPr>
          <w:i/>
          <w:color w:val="000000"/>
          <w:lang w:val="ru-RU"/>
        </w:rPr>
      </w:pPr>
      <w:r w:rsidRPr="00D91100">
        <w:rPr>
          <w:i/>
          <w:color w:val="000000"/>
          <w:lang w:val="ru-RU"/>
        </w:rPr>
        <w:t>большее, чем технология, большее, чем самостоятельное изучение,</w:t>
      </w:r>
    </w:p>
    <w:p w:rsidR="00D91100" w:rsidRPr="00D91100" w:rsidRDefault="00D91100" w:rsidP="00D91100">
      <w:pPr>
        <w:pStyle w:val="a4"/>
        <w:spacing w:before="0" w:beforeAutospacing="0" w:after="0" w:afterAutospacing="0"/>
        <w:jc w:val="right"/>
        <w:rPr>
          <w:i/>
          <w:color w:val="000000"/>
          <w:lang w:val="ru-RU"/>
        </w:rPr>
      </w:pPr>
      <w:r w:rsidRPr="00D91100">
        <w:rPr>
          <w:i/>
          <w:color w:val="000000"/>
          <w:lang w:val="ru-RU"/>
        </w:rPr>
        <w:t>большее, чем тренинг, большее, чем открытое обучение»</w:t>
      </w:r>
    </w:p>
    <w:p w:rsidR="00D91100" w:rsidRPr="00D91100" w:rsidRDefault="00D91100" w:rsidP="00D91100">
      <w:pPr>
        <w:pStyle w:val="a4"/>
        <w:spacing w:before="0" w:beforeAutospacing="0" w:after="0" w:afterAutospacing="0"/>
        <w:jc w:val="right"/>
        <w:rPr>
          <w:i/>
          <w:color w:val="000000"/>
          <w:lang w:val="ru-RU"/>
        </w:rPr>
      </w:pPr>
    </w:p>
    <w:p w:rsidR="00D91100" w:rsidRPr="00D91100" w:rsidRDefault="00D91100" w:rsidP="00D91100">
      <w:pPr>
        <w:pStyle w:val="a4"/>
        <w:spacing w:before="0" w:beforeAutospacing="0" w:after="0" w:afterAutospacing="0"/>
        <w:jc w:val="right"/>
        <w:rPr>
          <w:i/>
          <w:color w:val="000000"/>
          <w:lang w:val="ru-RU"/>
        </w:rPr>
      </w:pPr>
      <w:r w:rsidRPr="00D91100">
        <w:rPr>
          <w:i/>
          <w:iCs/>
          <w:color w:val="000000"/>
        </w:rPr>
        <w:t>Bernd</w:t>
      </w:r>
      <w:r w:rsidRPr="00D91100">
        <w:rPr>
          <w:i/>
          <w:iCs/>
          <w:color w:val="000000"/>
          <w:lang w:val="ru-RU"/>
        </w:rPr>
        <w:t xml:space="preserve"> </w:t>
      </w:r>
      <w:r w:rsidRPr="00D91100">
        <w:rPr>
          <w:i/>
          <w:iCs/>
          <w:color w:val="000000"/>
        </w:rPr>
        <w:t>Schachtsiek</w:t>
      </w:r>
    </w:p>
    <w:p w:rsidR="00D91100" w:rsidRPr="00D91100" w:rsidRDefault="00D91100" w:rsidP="00D91100">
      <w:pPr>
        <w:pStyle w:val="a4"/>
        <w:spacing w:before="0" w:beforeAutospacing="0" w:after="0" w:afterAutospacing="0"/>
        <w:jc w:val="right"/>
        <w:rPr>
          <w:i/>
          <w:color w:val="000000"/>
          <w:lang w:val="ru-RU"/>
        </w:rPr>
      </w:pPr>
      <w:r w:rsidRPr="00D91100">
        <w:rPr>
          <w:i/>
          <w:color w:val="000000"/>
          <w:lang w:val="ru-RU"/>
        </w:rPr>
        <w:t>(Президент Европейской ассоциации</w:t>
      </w:r>
    </w:p>
    <w:p w:rsidR="00D91100" w:rsidRPr="00D91100" w:rsidRDefault="00D91100" w:rsidP="00D91100">
      <w:pPr>
        <w:pStyle w:val="a4"/>
        <w:spacing w:before="0" w:beforeAutospacing="0" w:after="0" w:afterAutospacing="0"/>
        <w:jc w:val="right"/>
        <w:rPr>
          <w:i/>
          <w:color w:val="000000"/>
          <w:lang w:val="ru-RU"/>
        </w:rPr>
      </w:pPr>
      <w:r w:rsidRPr="00D91100">
        <w:rPr>
          <w:i/>
          <w:color w:val="000000"/>
          <w:lang w:val="ru-RU"/>
        </w:rPr>
        <w:t>корреспондентных школ)</w:t>
      </w:r>
    </w:p>
    <w:p w:rsidR="00D91100" w:rsidRPr="00D91100" w:rsidRDefault="00D91100" w:rsidP="00D91100">
      <w:pPr>
        <w:pStyle w:val="a9"/>
        <w:spacing w:line="360" w:lineRule="auto"/>
        <w:jc w:val="right"/>
        <w:outlineLvl w:val="2"/>
        <w:rPr>
          <w:rFonts w:ascii="Times New Roman" w:hAnsi="Times New Roman"/>
          <w:b/>
          <w:i/>
          <w:lang w:val="ru-RU" w:eastAsia="ru-RU"/>
        </w:rPr>
      </w:pPr>
    </w:p>
    <w:p w:rsidR="002D273B" w:rsidRPr="00E84C06" w:rsidRDefault="002D273B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E84C06">
        <w:rPr>
          <w:color w:val="000000"/>
          <w:sz w:val="28"/>
          <w:szCs w:val="28"/>
          <w:lang w:val="ru-RU"/>
        </w:rPr>
        <w:t>Понятие «</w:t>
      </w:r>
      <w:r w:rsidR="00D91100" w:rsidRPr="00E84C06">
        <w:rPr>
          <w:color w:val="000000"/>
          <w:sz w:val="28"/>
          <w:szCs w:val="28"/>
          <w:lang w:val="ru-RU"/>
        </w:rPr>
        <w:t>дистанционное образование</w:t>
      </w:r>
      <w:r w:rsidRPr="00E84C06">
        <w:rPr>
          <w:color w:val="000000"/>
          <w:sz w:val="28"/>
          <w:szCs w:val="28"/>
          <w:lang w:val="ru-RU"/>
        </w:rPr>
        <w:t>»</w:t>
      </w:r>
      <w:r w:rsidR="00D91100" w:rsidRPr="00E84C06">
        <w:rPr>
          <w:color w:val="000000"/>
          <w:sz w:val="28"/>
          <w:szCs w:val="28"/>
          <w:lang w:val="ru-RU"/>
        </w:rPr>
        <w:t xml:space="preserve"> прочно вошло в мировой образовательный л</w:t>
      </w:r>
      <w:r w:rsidRPr="00E84C06">
        <w:rPr>
          <w:color w:val="000000"/>
          <w:sz w:val="28"/>
          <w:szCs w:val="28"/>
          <w:lang w:val="ru-RU"/>
        </w:rPr>
        <w:t xml:space="preserve">ексикон. В течение последних </w:t>
      </w:r>
      <w:r w:rsidR="00D91100" w:rsidRPr="00E84C06">
        <w:rPr>
          <w:color w:val="000000"/>
          <w:sz w:val="28"/>
          <w:szCs w:val="28"/>
          <w:lang w:val="ru-RU"/>
        </w:rPr>
        <w:t xml:space="preserve">десятилетий </w:t>
      </w:r>
      <w:r w:rsidRPr="00E84C06">
        <w:rPr>
          <w:color w:val="000000"/>
          <w:sz w:val="28"/>
          <w:szCs w:val="28"/>
          <w:lang w:val="ru-RU"/>
        </w:rPr>
        <w:t>оно</w:t>
      </w:r>
      <w:r w:rsidR="00D91100" w:rsidRPr="00E84C06">
        <w:rPr>
          <w:color w:val="000000"/>
          <w:sz w:val="28"/>
          <w:szCs w:val="28"/>
          <w:lang w:val="ru-RU"/>
        </w:rPr>
        <w:t xml:space="preserve"> стало глобальным явлением образовательной и информационной культуры, изменив облик образования во многих странах мира. </w:t>
      </w:r>
      <w:r w:rsidRPr="00E84C06">
        <w:rPr>
          <w:color w:val="000000"/>
          <w:sz w:val="28"/>
          <w:szCs w:val="28"/>
          <w:lang w:val="ru-RU"/>
        </w:rPr>
        <w:t>Ц</w:t>
      </w:r>
      <w:r w:rsidR="00D91100" w:rsidRPr="00E84C06">
        <w:rPr>
          <w:color w:val="000000"/>
          <w:sz w:val="28"/>
          <w:szCs w:val="28"/>
          <w:lang w:val="ru-RU"/>
        </w:rPr>
        <w:t>елая индустрия образовательных услуг</w:t>
      </w:r>
      <w:r w:rsidRPr="00E84C06">
        <w:rPr>
          <w:color w:val="000000"/>
          <w:sz w:val="28"/>
          <w:szCs w:val="28"/>
          <w:lang w:val="ru-RU"/>
        </w:rPr>
        <w:t>, объединяемых общим названием «дистанционное образование»</w:t>
      </w:r>
      <w:r w:rsidR="00D91100" w:rsidRPr="00E84C06">
        <w:rPr>
          <w:color w:val="000000"/>
          <w:sz w:val="28"/>
          <w:szCs w:val="28"/>
          <w:lang w:val="ru-RU"/>
        </w:rPr>
        <w:t>, впечатля</w:t>
      </w:r>
      <w:r w:rsidRPr="00E84C06">
        <w:rPr>
          <w:color w:val="000000"/>
          <w:sz w:val="28"/>
          <w:szCs w:val="28"/>
          <w:lang w:val="ru-RU"/>
        </w:rPr>
        <w:t>ет</w:t>
      </w:r>
      <w:r w:rsidR="00D91100" w:rsidRPr="00E84C06">
        <w:rPr>
          <w:color w:val="000000"/>
          <w:sz w:val="28"/>
          <w:szCs w:val="28"/>
          <w:lang w:val="ru-RU"/>
        </w:rPr>
        <w:t xml:space="preserve"> огромным числом обучающихся, количеством образовательных учреждений, размерами и сложностью инфраструктуры, масштабами инвестиций и денежного оборота. База данных </w:t>
      </w:r>
      <w:r w:rsidR="00D91100" w:rsidRPr="00E84C06">
        <w:rPr>
          <w:color w:val="000000"/>
          <w:sz w:val="28"/>
          <w:szCs w:val="28"/>
        </w:rPr>
        <w:t>ICDL</w:t>
      </w:r>
      <w:r w:rsidR="00393AC4">
        <w:rPr>
          <w:color w:val="000000"/>
          <w:sz w:val="28"/>
          <w:szCs w:val="28"/>
          <w:lang w:val="ru-RU"/>
        </w:rPr>
        <w:t xml:space="preserve"> (</w:t>
      </w:r>
      <w:r w:rsidR="00393AC4" w:rsidRPr="00393AC4">
        <w:rPr>
          <w:color w:val="000000"/>
          <w:sz w:val="28"/>
          <w:szCs w:val="28"/>
          <w:lang w:val="ru-RU"/>
        </w:rPr>
        <w:t>Международные</w:t>
      </w:r>
      <w:r w:rsidR="00393AC4" w:rsidRPr="00393AC4">
        <w:rPr>
          <w:sz w:val="28"/>
          <w:szCs w:val="28"/>
          <w:lang w:val="ru-RU"/>
        </w:rPr>
        <w:t> </w:t>
      </w:r>
      <w:r w:rsidR="00393AC4" w:rsidRPr="00393AC4">
        <w:rPr>
          <w:color w:val="000000"/>
          <w:sz w:val="28"/>
          <w:szCs w:val="28"/>
          <w:lang w:val="ru-RU"/>
        </w:rPr>
        <w:t>компьютерные права</w:t>
      </w:r>
      <w:r w:rsidR="00393AC4">
        <w:rPr>
          <w:color w:val="000000"/>
          <w:sz w:val="28"/>
          <w:szCs w:val="28"/>
          <w:lang w:val="ru-RU"/>
        </w:rPr>
        <w:t>)</w:t>
      </w:r>
      <w:r w:rsidR="00D91100" w:rsidRPr="00E84C06">
        <w:rPr>
          <w:color w:val="000000"/>
          <w:sz w:val="28"/>
          <w:szCs w:val="28"/>
          <w:lang w:val="ru-RU"/>
        </w:rPr>
        <w:t xml:space="preserve"> содержит описание более 850 центров дистанционного образования, расположенных на всех континентах, в которых только по различным программам профессионального образования обучается примерно </w:t>
      </w:r>
      <w:r w:rsidR="00393AC4">
        <w:rPr>
          <w:color w:val="000000"/>
          <w:sz w:val="28"/>
          <w:szCs w:val="28"/>
          <w:lang w:val="ru-RU"/>
        </w:rPr>
        <w:t>12</w:t>
      </w:r>
      <w:r w:rsidR="00D91100" w:rsidRPr="00E84C06">
        <w:rPr>
          <w:color w:val="000000"/>
          <w:sz w:val="28"/>
          <w:szCs w:val="28"/>
          <w:lang w:val="ru-RU"/>
        </w:rPr>
        <w:t xml:space="preserve"> миллионов студенто</w:t>
      </w:r>
      <w:r w:rsidRPr="00E84C06">
        <w:rPr>
          <w:color w:val="000000"/>
          <w:sz w:val="28"/>
          <w:szCs w:val="28"/>
          <w:lang w:val="ru-RU"/>
        </w:rPr>
        <w:t xml:space="preserve">в, что составляет </w:t>
      </w:r>
      <w:r w:rsidR="00D91100" w:rsidRPr="00E84C06">
        <w:rPr>
          <w:color w:val="000000"/>
          <w:sz w:val="28"/>
          <w:szCs w:val="28"/>
          <w:lang w:val="ru-RU"/>
        </w:rPr>
        <w:t>порядка 13-14% от общего числа студентов в мире. Развитие дистанционного образования признано одним из ключевых направлений основных о</w:t>
      </w:r>
      <w:r w:rsidRPr="00E84C06">
        <w:rPr>
          <w:color w:val="000000"/>
          <w:sz w:val="28"/>
          <w:szCs w:val="28"/>
          <w:lang w:val="ru-RU"/>
        </w:rPr>
        <w:t>бразовательных программ ЮНЕСКО «</w:t>
      </w:r>
      <w:r w:rsidR="00D91100" w:rsidRPr="00E84C06">
        <w:rPr>
          <w:color w:val="000000"/>
          <w:sz w:val="28"/>
          <w:szCs w:val="28"/>
          <w:lang w:val="ru-RU"/>
        </w:rPr>
        <w:t>Образование для всех</w:t>
      </w:r>
      <w:r w:rsidRPr="00E84C06">
        <w:rPr>
          <w:color w:val="000000"/>
          <w:sz w:val="28"/>
          <w:szCs w:val="28"/>
          <w:lang w:val="ru-RU"/>
        </w:rPr>
        <w:t>»</w:t>
      </w:r>
      <w:r w:rsidR="00D91100" w:rsidRPr="00E84C06">
        <w:rPr>
          <w:color w:val="000000"/>
          <w:sz w:val="28"/>
          <w:szCs w:val="28"/>
          <w:lang w:val="ru-RU"/>
        </w:rPr>
        <w:t xml:space="preserve">, </w:t>
      </w:r>
      <w:r w:rsidRPr="00E84C06">
        <w:rPr>
          <w:color w:val="000000"/>
          <w:sz w:val="28"/>
          <w:szCs w:val="28"/>
          <w:lang w:val="ru-RU"/>
        </w:rPr>
        <w:t>«</w:t>
      </w:r>
      <w:r w:rsidR="00D91100" w:rsidRPr="00E84C06">
        <w:rPr>
          <w:color w:val="000000"/>
          <w:sz w:val="28"/>
          <w:szCs w:val="28"/>
          <w:lang w:val="ru-RU"/>
        </w:rPr>
        <w:t>Образование через всю жизнь</w:t>
      </w:r>
      <w:r w:rsidRPr="00E84C06">
        <w:rPr>
          <w:color w:val="000000"/>
          <w:sz w:val="28"/>
          <w:szCs w:val="28"/>
          <w:lang w:val="ru-RU"/>
        </w:rPr>
        <w:t>», «</w:t>
      </w:r>
      <w:r w:rsidR="00D91100" w:rsidRPr="00E84C06">
        <w:rPr>
          <w:color w:val="000000"/>
          <w:sz w:val="28"/>
          <w:szCs w:val="28"/>
          <w:lang w:val="ru-RU"/>
        </w:rPr>
        <w:t>Образование без границ</w:t>
      </w:r>
      <w:r w:rsidRPr="00E84C06">
        <w:rPr>
          <w:color w:val="000000"/>
          <w:sz w:val="28"/>
          <w:szCs w:val="28"/>
          <w:lang w:val="ru-RU"/>
        </w:rPr>
        <w:t>»</w:t>
      </w:r>
      <w:r w:rsidR="00D91100" w:rsidRPr="00E84C06">
        <w:rPr>
          <w:color w:val="000000"/>
          <w:sz w:val="28"/>
          <w:szCs w:val="28"/>
          <w:lang w:val="ru-RU"/>
        </w:rPr>
        <w:t xml:space="preserve">. </w:t>
      </w:r>
    </w:p>
    <w:p w:rsidR="00D91100" w:rsidRPr="00E84C06" w:rsidRDefault="002D273B" w:rsidP="00E84C06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84C06">
        <w:rPr>
          <w:rFonts w:ascii="Times New Roman" w:hAnsi="Times New Roman"/>
          <w:color w:val="000000"/>
          <w:sz w:val="28"/>
          <w:szCs w:val="28"/>
          <w:lang w:val="ru-RU"/>
        </w:rPr>
        <w:t>Отличие</w:t>
      </w:r>
      <w:r w:rsidR="00D91100" w:rsidRPr="00E84C06">
        <w:rPr>
          <w:rFonts w:ascii="Times New Roman" w:hAnsi="Times New Roman"/>
          <w:color w:val="000000"/>
          <w:sz w:val="28"/>
          <w:szCs w:val="28"/>
          <w:lang w:val="ru-RU"/>
        </w:rPr>
        <w:t xml:space="preserve"> дистанционного образования от других форм образования, </w:t>
      </w:r>
      <w:r w:rsidR="007C2FB5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D91100" w:rsidRPr="00E84C06">
        <w:rPr>
          <w:rFonts w:ascii="Times New Roman" w:hAnsi="Times New Roman"/>
          <w:color w:val="000000"/>
          <w:sz w:val="28"/>
          <w:szCs w:val="28"/>
          <w:lang w:val="ru-RU"/>
        </w:rPr>
        <w:t>очного образования и самообразования</w:t>
      </w:r>
      <w:r w:rsidR="007C2FB5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="00D91100" w:rsidRPr="00E84C0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7C2FB5">
        <w:rPr>
          <w:rFonts w:ascii="Times New Roman" w:hAnsi="Times New Roman"/>
          <w:color w:val="000000"/>
          <w:sz w:val="28"/>
          <w:szCs w:val="28"/>
          <w:lang w:val="ru-RU"/>
        </w:rPr>
        <w:t>заключается</w:t>
      </w:r>
      <w:r w:rsidR="00D91100" w:rsidRPr="00E84C0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7C2FB5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1100" w:rsidRPr="00E84C06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получени</w:t>
      </w:r>
      <w:r w:rsidR="007C2FB5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1100" w:rsidRPr="00E84C06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образования через опосредованную</w:t>
      </w:r>
      <w:r w:rsidRPr="00E84C0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91100" w:rsidRPr="00E84C06">
        <w:rPr>
          <w:rFonts w:ascii="Times New Roman" w:hAnsi="Times New Roman"/>
          <w:color w:val="000000"/>
          <w:sz w:val="28"/>
          <w:szCs w:val="28"/>
          <w:lang w:val="ru-RU"/>
        </w:rPr>
        <w:t>на рассто</w:t>
      </w:r>
      <w:r w:rsidR="007C2FB5">
        <w:rPr>
          <w:rFonts w:ascii="Times New Roman" w:hAnsi="Times New Roman"/>
          <w:color w:val="000000"/>
          <w:sz w:val="28"/>
          <w:szCs w:val="28"/>
          <w:lang w:val="ru-RU"/>
        </w:rPr>
        <w:t>янии интерактивную коммуникацию</w:t>
      </w:r>
      <w:r w:rsidR="00D91100" w:rsidRPr="00E84C06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7C2FB5">
        <w:rPr>
          <w:rFonts w:ascii="Times New Roman" w:hAnsi="Times New Roman"/>
          <w:color w:val="000000"/>
          <w:sz w:val="28"/>
          <w:szCs w:val="28"/>
          <w:lang w:val="ru-RU"/>
        </w:rPr>
        <w:t>Н</w:t>
      </w:r>
      <w:r w:rsidR="00D91100" w:rsidRPr="00E84C06">
        <w:rPr>
          <w:rFonts w:ascii="Times New Roman" w:hAnsi="Times New Roman"/>
          <w:color w:val="000000"/>
          <w:sz w:val="28"/>
          <w:szCs w:val="28"/>
          <w:lang w:val="ru-RU"/>
        </w:rPr>
        <w:t xml:space="preserve">абор </w:t>
      </w:r>
      <w:r w:rsidR="007C2FB5">
        <w:rPr>
          <w:rFonts w:ascii="Times New Roman" w:hAnsi="Times New Roman"/>
          <w:color w:val="000000"/>
          <w:sz w:val="28"/>
          <w:szCs w:val="28"/>
          <w:lang w:val="ru-RU"/>
        </w:rPr>
        <w:t xml:space="preserve">учебных средств при этом </w:t>
      </w:r>
      <w:r w:rsidR="00D91100" w:rsidRPr="00E84C06">
        <w:rPr>
          <w:rFonts w:ascii="Times New Roman" w:hAnsi="Times New Roman"/>
          <w:color w:val="000000"/>
          <w:sz w:val="28"/>
          <w:szCs w:val="28"/>
          <w:lang w:val="ru-RU"/>
        </w:rPr>
        <w:t>не может быть определен раз и навсегда, он варьируется и включает в себя, наряду с телекоммуникациями, интерактивные учебно-методические материалы на различных носителях.</w:t>
      </w:r>
    </w:p>
    <w:p w:rsidR="00EE218D" w:rsidRPr="00E84C06" w:rsidRDefault="00EE218D" w:rsidP="00E84C06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84C06">
        <w:rPr>
          <w:rFonts w:ascii="Times New Roman" w:hAnsi="Times New Roman"/>
          <w:color w:val="000000"/>
          <w:sz w:val="28"/>
          <w:szCs w:val="28"/>
          <w:lang w:val="ru-RU"/>
        </w:rPr>
        <w:t xml:space="preserve">Можно сказать, что дистанционное образование - новое явление в педагогике. Все исследования научной-педагогической и учебно- педагогической литературы, нормативно-правовых документов, касающихся </w:t>
      </w:r>
      <w:r w:rsidR="007C2FB5">
        <w:rPr>
          <w:rFonts w:ascii="Times New Roman" w:hAnsi="Times New Roman"/>
          <w:color w:val="000000"/>
          <w:sz w:val="28"/>
          <w:szCs w:val="28"/>
          <w:lang w:val="ru-RU"/>
        </w:rPr>
        <w:t xml:space="preserve">дистанционного </w:t>
      </w:r>
      <w:r w:rsidRPr="00E84C06">
        <w:rPr>
          <w:rFonts w:ascii="Times New Roman" w:hAnsi="Times New Roman"/>
          <w:color w:val="000000"/>
          <w:sz w:val="28"/>
          <w:szCs w:val="28"/>
          <w:lang w:val="ru-RU"/>
        </w:rPr>
        <w:t xml:space="preserve">образования,  говорят об одном - единое толкование сущности и содержания  данного понятия отсутствует. </w:t>
      </w:r>
    </w:p>
    <w:p w:rsidR="00EE218D" w:rsidRPr="007C2FB5" w:rsidRDefault="00EE218D" w:rsidP="00E84C06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84C06" w:rsidRPr="00E84C06" w:rsidRDefault="00E84C06" w:rsidP="00E84C06">
      <w:pPr>
        <w:numPr>
          <w:ilvl w:val="0"/>
          <w:numId w:val="44"/>
        </w:num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84C06">
        <w:rPr>
          <w:rFonts w:ascii="Times New Roman" w:hAnsi="Times New Roman"/>
          <w:color w:val="000000"/>
          <w:sz w:val="28"/>
          <w:szCs w:val="28"/>
          <w:lang w:val="ru-RU"/>
        </w:rPr>
        <w:br w:type="page"/>
      </w:r>
      <w:r w:rsidRPr="00E84C06">
        <w:rPr>
          <w:rFonts w:ascii="Times New Roman" w:hAnsi="Times New Roman"/>
          <w:b/>
          <w:color w:val="000000"/>
          <w:sz w:val="28"/>
          <w:szCs w:val="28"/>
          <w:lang w:val="ru-RU"/>
        </w:rPr>
        <w:t>СТАНОВЛЕНИЕ ДИСТАНЦИОННОГО ОБРАЗОВАНИЯ</w:t>
      </w:r>
    </w:p>
    <w:p w:rsidR="00EE218D" w:rsidRPr="00E84C06" w:rsidRDefault="00E84C06" w:rsidP="00E84C06">
      <w:pPr>
        <w:pStyle w:val="4"/>
        <w:spacing w:before="0" w:after="0" w:line="360" w:lineRule="auto"/>
        <w:ind w:firstLine="709"/>
        <w:jc w:val="center"/>
        <w:rPr>
          <w:rFonts w:ascii="Times New Roman" w:hAnsi="Times New Roman"/>
          <w:color w:val="000000"/>
          <w:lang w:val="ru-RU"/>
        </w:rPr>
      </w:pPr>
      <w:r w:rsidRPr="00E84C06">
        <w:rPr>
          <w:rFonts w:ascii="Times New Roman" w:hAnsi="Times New Roman"/>
          <w:color w:val="000000"/>
          <w:lang w:val="ru-RU"/>
        </w:rPr>
        <w:t>В РОССИИ</w:t>
      </w:r>
    </w:p>
    <w:p w:rsidR="00E84C06" w:rsidRPr="00E84C06" w:rsidRDefault="00E84C06" w:rsidP="00E84C06">
      <w:pPr>
        <w:rPr>
          <w:sz w:val="28"/>
          <w:szCs w:val="28"/>
          <w:lang w:val="ru-RU"/>
        </w:rPr>
      </w:pPr>
    </w:p>
    <w:p w:rsidR="00BE36A9" w:rsidRPr="00E84C06" w:rsidRDefault="007C2FB5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Дистанционное образование или как его еще называют - о</w:t>
      </w:r>
      <w:r w:rsidR="00EE218D" w:rsidRPr="00E84C06">
        <w:rPr>
          <w:color w:val="000000"/>
          <w:sz w:val="28"/>
          <w:szCs w:val="28"/>
          <w:lang w:val="ru-RU"/>
        </w:rPr>
        <w:t>бразование на расстоянии без отрыва от основной деятельности</w:t>
      </w:r>
      <w:r>
        <w:rPr>
          <w:color w:val="000000"/>
          <w:sz w:val="28"/>
          <w:szCs w:val="28"/>
          <w:lang w:val="ru-RU"/>
        </w:rPr>
        <w:t xml:space="preserve"> -</w:t>
      </w:r>
      <w:r w:rsidR="00EE218D" w:rsidRPr="00E84C06">
        <w:rPr>
          <w:color w:val="000000"/>
          <w:sz w:val="28"/>
          <w:szCs w:val="28"/>
          <w:lang w:val="ru-RU"/>
        </w:rPr>
        <w:t xml:space="preserve"> имеет в России давние корни и сложившиеся традиции. Создателем открытого и заочного профессионального образования в России принято считать Карла Карловича Мазинга - известного математика, инженера и педагога, председателя Московского отделения Императорского русского технического общества. По его инициативе и при его участии в 1870 г</w:t>
      </w:r>
      <w:r>
        <w:rPr>
          <w:color w:val="000000"/>
          <w:sz w:val="28"/>
          <w:szCs w:val="28"/>
          <w:lang w:val="ru-RU"/>
        </w:rPr>
        <w:t>оду</w:t>
      </w:r>
      <w:r w:rsidR="00EE218D" w:rsidRPr="00E84C06">
        <w:rPr>
          <w:color w:val="000000"/>
          <w:sz w:val="28"/>
          <w:szCs w:val="28"/>
          <w:lang w:val="ru-RU"/>
        </w:rPr>
        <w:t xml:space="preserve"> были созданы первые вечерние рабочие курсы и классы, училища в Петербурге и Москве, дававшие возможность желающим получить школьное и высшее образование</w:t>
      </w:r>
      <w:r w:rsidR="00BE36A9" w:rsidRPr="00E84C06">
        <w:rPr>
          <w:color w:val="000000"/>
          <w:sz w:val="28"/>
          <w:szCs w:val="28"/>
          <w:lang w:val="ru-RU"/>
        </w:rPr>
        <w:t>.</w:t>
      </w:r>
    </w:p>
    <w:p w:rsidR="00EE218D" w:rsidRPr="00E84C06" w:rsidRDefault="00EE218D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E84C06">
        <w:rPr>
          <w:color w:val="000000"/>
          <w:sz w:val="28"/>
          <w:szCs w:val="28"/>
          <w:lang w:val="ru-RU"/>
        </w:rPr>
        <w:t>С 1922</w:t>
      </w:r>
      <w:r w:rsidR="00BE36A9" w:rsidRPr="00E84C06">
        <w:rPr>
          <w:color w:val="000000"/>
          <w:sz w:val="28"/>
          <w:szCs w:val="28"/>
          <w:lang w:val="ru-RU"/>
        </w:rPr>
        <w:t xml:space="preserve"> </w:t>
      </w:r>
      <w:r w:rsidRPr="00E84C06">
        <w:rPr>
          <w:color w:val="000000"/>
          <w:sz w:val="28"/>
          <w:szCs w:val="28"/>
          <w:lang w:val="ru-RU"/>
        </w:rPr>
        <w:t>г</w:t>
      </w:r>
      <w:r w:rsidR="007C2FB5">
        <w:rPr>
          <w:color w:val="000000"/>
          <w:sz w:val="28"/>
          <w:szCs w:val="28"/>
          <w:lang w:val="ru-RU"/>
        </w:rPr>
        <w:t>ода</w:t>
      </w:r>
      <w:r w:rsidRPr="00E84C06">
        <w:rPr>
          <w:color w:val="000000"/>
          <w:sz w:val="28"/>
          <w:szCs w:val="28"/>
          <w:lang w:val="ru-RU"/>
        </w:rPr>
        <w:t xml:space="preserve"> начинают возникать учебные центры, использу</w:t>
      </w:r>
      <w:r w:rsidR="007C2FB5">
        <w:rPr>
          <w:color w:val="000000"/>
          <w:sz w:val="28"/>
          <w:szCs w:val="28"/>
          <w:lang w:val="ru-RU"/>
        </w:rPr>
        <w:t>ющие</w:t>
      </w:r>
      <w:r w:rsidRPr="00E84C06">
        <w:rPr>
          <w:color w:val="000000"/>
          <w:sz w:val="28"/>
          <w:szCs w:val="28"/>
          <w:lang w:val="ru-RU"/>
        </w:rPr>
        <w:t xml:space="preserve"> метод заочного обучения. Среди них Курсы заочного обучения по подготовке уч</w:t>
      </w:r>
      <w:r w:rsidR="007C2FB5">
        <w:rPr>
          <w:color w:val="000000"/>
          <w:sz w:val="28"/>
          <w:szCs w:val="28"/>
          <w:lang w:val="ru-RU"/>
        </w:rPr>
        <w:t>ительства в Московской губернии</w:t>
      </w:r>
      <w:r w:rsidRPr="00E84C06">
        <w:rPr>
          <w:color w:val="000000"/>
          <w:sz w:val="28"/>
          <w:szCs w:val="28"/>
          <w:lang w:val="ru-RU"/>
        </w:rPr>
        <w:t xml:space="preserve">. Работа курсов </w:t>
      </w:r>
      <w:r w:rsidR="00BE36A9" w:rsidRPr="00E84C06">
        <w:rPr>
          <w:color w:val="000000"/>
          <w:sz w:val="28"/>
          <w:szCs w:val="28"/>
          <w:lang w:val="ru-RU"/>
        </w:rPr>
        <w:t xml:space="preserve">преимущественно </w:t>
      </w:r>
      <w:r w:rsidRPr="00E84C06">
        <w:rPr>
          <w:color w:val="000000"/>
          <w:sz w:val="28"/>
          <w:szCs w:val="28"/>
          <w:lang w:val="ru-RU"/>
        </w:rPr>
        <w:t>была посвящена вопросам политического воспитания и уяснению принципов советской трудовой школы. Эти курсы не ставили перед собой задачу дать систематическое образование своим заочникам. Учащимся рассылались темы для проработки и списки литературы</w:t>
      </w:r>
      <w:r w:rsidR="007C2FB5">
        <w:rPr>
          <w:color w:val="000000"/>
          <w:sz w:val="28"/>
          <w:szCs w:val="28"/>
          <w:lang w:val="ru-RU"/>
        </w:rPr>
        <w:t>. Р</w:t>
      </w:r>
      <w:r w:rsidRPr="00E84C06">
        <w:rPr>
          <w:color w:val="000000"/>
          <w:sz w:val="28"/>
          <w:szCs w:val="28"/>
          <w:lang w:val="ru-RU"/>
        </w:rPr>
        <w:t>ефераты, написанные обучающимися, рецензировались консультантами и высылались обратно на места.</w:t>
      </w:r>
    </w:p>
    <w:p w:rsidR="00EE218D" w:rsidRPr="00E84C06" w:rsidRDefault="00EE218D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E84C06">
        <w:rPr>
          <w:color w:val="000000"/>
          <w:sz w:val="28"/>
          <w:szCs w:val="28"/>
          <w:lang w:val="ru-RU"/>
        </w:rPr>
        <w:t>Значительной вехой в развитии заочного образования стал приказ по Народному комиссариату тяжелой промышл</w:t>
      </w:r>
      <w:r w:rsidR="00BE36A9" w:rsidRPr="00E84C06">
        <w:rPr>
          <w:color w:val="000000"/>
          <w:sz w:val="28"/>
          <w:szCs w:val="28"/>
          <w:lang w:val="ru-RU"/>
        </w:rPr>
        <w:t>енности от 13.12.1932 г. № 907 «</w:t>
      </w:r>
      <w:r w:rsidRPr="00E84C06">
        <w:rPr>
          <w:color w:val="000000"/>
          <w:sz w:val="28"/>
          <w:szCs w:val="28"/>
          <w:lang w:val="ru-RU"/>
        </w:rPr>
        <w:t>О сети заочных учебных заведений</w:t>
      </w:r>
      <w:r w:rsidR="00BE36A9" w:rsidRPr="00E84C06">
        <w:rPr>
          <w:color w:val="000000"/>
          <w:sz w:val="28"/>
          <w:szCs w:val="28"/>
          <w:lang w:val="ru-RU"/>
        </w:rPr>
        <w:t>»</w:t>
      </w:r>
      <w:r w:rsidRPr="00E84C06">
        <w:rPr>
          <w:color w:val="000000"/>
          <w:sz w:val="28"/>
          <w:szCs w:val="28"/>
          <w:lang w:val="ru-RU"/>
        </w:rPr>
        <w:t xml:space="preserve">. Приказ предусматривал сократить сеть созданных к тому времени заочных институтов, оставив вместо </w:t>
      </w:r>
      <w:r w:rsidR="007C2FB5">
        <w:rPr>
          <w:color w:val="000000"/>
          <w:sz w:val="28"/>
          <w:szCs w:val="28"/>
          <w:lang w:val="ru-RU"/>
        </w:rPr>
        <w:t>сорока семи</w:t>
      </w:r>
      <w:r w:rsidRPr="00E84C06">
        <w:rPr>
          <w:color w:val="000000"/>
          <w:sz w:val="28"/>
          <w:szCs w:val="28"/>
          <w:lang w:val="ru-RU"/>
        </w:rPr>
        <w:t xml:space="preserve"> - </w:t>
      </w:r>
      <w:r w:rsidR="007C2FB5">
        <w:rPr>
          <w:color w:val="000000"/>
          <w:sz w:val="28"/>
          <w:szCs w:val="28"/>
          <w:lang w:val="ru-RU"/>
        </w:rPr>
        <w:t>десять</w:t>
      </w:r>
      <w:r w:rsidRPr="00E84C06">
        <w:rPr>
          <w:color w:val="000000"/>
          <w:sz w:val="28"/>
          <w:szCs w:val="28"/>
          <w:lang w:val="ru-RU"/>
        </w:rPr>
        <w:t xml:space="preserve"> укрупненных во Всесоюзный заочный институт технического образования и его отделений на местах. </w:t>
      </w:r>
      <w:r w:rsidR="00BE36A9" w:rsidRPr="00E84C06">
        <w:rPr>
          <w:color w:val="000000"/>
          <w:sz w:val="28"/>
          <w:szCs w:val="28"/>
          <w:lang w:val="ru-RU"/>
        </w:rPr>
        <w:t>В 1940-</w:t>
      </w:r>
      <w:r w:rsidRPr="00E84C06">
        <w:rPr>
          <w:color w:val="000000"/>
          <w:sz w:val="28"/>
          <w:szCs w:val="28"/>
          <w:lang w:val="ru-RU"/>
        </w:rPr>
        <w:t xml:space="preserve">41 гг. в стране действовало </w:t>
      </w:r>
      <w:r w:rsidR="007C2FB5">
        <w:rPr>
          <w:color w:val="000000"/>
          <w:sz w:val="28"/>
          <w:szCs w:val="28"/>
          <w:lang w:val="ru-RU"/>
        </w:rPr>
        <w:t>восемнадцать</w:t>
      </w:r>
      <w:r w:rsidRPr="00E84C06">
        <w:rPr>
          <w:color w:val="000000"/>
          <w:sz w:val="28"/>
          <w:szCs w:val="28"/>
          <w:lang w:val="ru-RU"/>
        </w:rPr>
        <w:t xml:space="preserve"> заочных вузов. В 1939 г</w:t>
      </w:r>
      <w:r w:rsidR="007C2FB5">
        <w:rPr>
          <w:color w:val="000000"/>
          <w:sz w:val="28"/>
          <w:szCs w:val="28"/>
          <w:lang w:val="ru-RU"/>
        </w:rPr>
        <w:t xml:space="preserve">оду была </w:t>
      </w:r>
      <w:r w:rsidRPr="00E84C06">
        <w:rPr>
          <w:color w:val="000000"/>
          <w:sz w:val="28"/>
          <w:szCs w:val="28"/>
          <w:lang w:val="ru-RU"/>
        </w:rPr>
        <w:t>учреждена заочная аспирантура.</w:t>
      </w:r>
    </w:p>
    <w:p w:rsidR="00EE218D" w:rsidRPr="00E84C06" w:rsidRDefault="00EE218D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E84C06">
        <w:rPr>
          <w:color w:val="000000"/>
          <w:sz w:val="28"/>
          <w:szCs w:val="28"/>
          <w:lang w:val="ru-RU"/>
        </w:rPr>
        <w:t>Советская система заочного обучения стала первой системно организованной, реализующей сертифицированные государством образовательные программы всех уровней, основанной на институционально оформленном разделении труда моделью дистанционного образования.</w:t>
      </w:r>
    </w:p>
    <w:p w:rsidR="00EE218D" w:rsidRPr="00E84C06" w:rsidRDefault="00BE36A9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E84C06">
        <w:rPr>
          <w:color w:val="000000"/>
          <w:sz w:val="28"/>
          <w:szCs w:val="28"/>
          <w:lang w:val="ru-RU"/>
        </w:rPr>
        <w:t xml:space="preserve">В Российской Федерации  развитие единой системы дистанционного образования началось в </w:t>
      </w:r>
      <w:r w:rsidR="00EE218D" w:rsidRPr="00E84C06">
        <w:rPr>
          <w:color w:val="000000"/>
          <w:sz w:val="28"/>
          <w:szCs w:val="28"/>
          <w:lang w:val="ru-RU"/>
        </w:rPr>
        <w:t>начале 1995 г</w:t>
      </w:r>
      <w:r w:rsidR="0006083A">
        <w:rPr>
          <w:color w:val="000000"/>
          <w:sz w:val="28"/>
          <w:szCs w:val="28"/>
          <w:lang w:val="ru-RU"/>
        </w:rPr>
        <w:t>оду.</w:t>
      </w:r>
      <w:r w:rsidR="00EE218D" w:rsidRPr="00E84C06">
        <w:rPr>
          <w:color w:val="000000"/>
          <w:sz w:val="28"/>
          <w:szCs w:val="28"/>
          <w:lang w:val="ru-RU"/>
        </w:rPr>
        <w:t xml:space="preserve"> Минобразовани</w:t>
      </w:r>
      <w:r w:rsidR="0006083A">
        <w:rPr>
          <w:color w:val="000000"/>
          <w:sz w:val="28"/>
          <w:szCs w:val="28"/>
          <w:lang w:val="ru-RU"/>
        </w:rPr>
        <w:t>е</w:t>
      </w:r>
      <w:r w:rsidR="00EE218D" w:rsidRPr="00E84C06">
        <w:rPr>
          <w:color w:val="000000"/>
          <w:sz w:val="28"/>
          <w:szCs w:val="28"/>
          <w:lang w:val="ru-RU"/>
        </w:rPr>
        <w:t xml:space="preserve"> РФ создал</w:t>
      </w:r>
      <w:r w:rsidR="0006083A">
        <w:rPr>
          <w:color w:val="000000"/>
          <w:sz w:val="28"/>
          <w:szCs w:val="28"/>
          <w:lang w:val="ru-RU"/>
        </w:rPr>
        <w:t>о специальную рабочую группу  из товарищей В.В. Вержбицкого</w:t>
      </w:r>
      <w:r w:rsidR="00EE218D" w:rsidRPr="00E84C06">
        <w:rPr>
          <w:color w:val="000000"/>
          <w:sz w:val="28"/>
          <w:szCs w:val="28"/>
          <w:lang w:val="ru-RU"/>
        </w:rPr>
        <w:t>, В.С. Меськов</w:t>
      </w:r>
      <w:r w:rsidR="0006083A">
        <w:rPr>
          <w:color w:val="000000"/>
          <w:sz w:val="28"/>
          <w:szCs w:val="28"/>
          <w:lang w:val="ru-RU"/>
        </w:rPr>
        <w:t>а</w:t>
      </w:r>
      <w:r w:rsidR="00EE218D" w:rsidRPr="00E84C06">
        <w:rPr>
          <w:color w:val="000000"/>
          <w:sz w:val="28"/>
          <w:szCs w:val="28"/>
          <w:lang w:val="ru-RU"/>
        </w:rPr>
        <w:t>, В.И. Овсянников</w:t>
      </w:r>
      <w:r w:rsidR="0006083A">
        <w:rPr>
          <w:color w:val="000000"/>
          <w:sz w:val="28"/>
          <w:szCs w:val="28"/>
          <w:lang w:val="ru-RU"/>
        </w:rPr>
        <w:t>а</w:t>
      </w:r>
      <w:r w:rsidR="00EE218D" w:rsidRPr="00E84C06">
        <w:rPr>
          <w:color w:val="000000"/>
          <w:sz w:val="28"/>
          <w:szCs w:val="28"/>
          <w:lang w:val="ru-RU"/>
        </w:rPr>
        <w:t>, В.В. Попов</w:t>
      </w:r>
      <w:r w:rsidR="0006083A">
        <w:rPr>
          <w:color w:val="000000"/>
          <w:sz w:val="28"/>
          <w:szCs w:val="28"/>
          <w:lang w:val="ru-RU"/>
        </w:rPr>
        <w:t>а и</w:t>
      </w:r>
      <w:r w:rsidR="00EE218D" w:rsidRPr="00E84C06">
        <w:rPr>
          <w:color w:val="000000"/>
          <w:sz w:val="28"/>
          <w:szCs w:val="28"/>
          <w:lang w:val="ru-RU"/>
        </w:rPr>
        <w:t xml:space="preserve"> С.А. Щенников</w:t>
      </w:r>
      <w:r w:rsidR="0006083A">
        <w:rPr>
          <w:color w:val="000000"/>
          <w:sz w:val="28"/>
          <w:szCs w:val="28"/>
          <w:lang w:val="ru-RU"/>
        </w:rPr>
        <w:t>а</w:t>
      </w:r>
      <w:r w:rsidR="00EE218D" w:rsidRPr="00E84C06">
        <w:rPr>
          <w:color w:val="000000"/>
          <w:sz w:val="28"/>
          <w:szCs w:val="28"/>
          <w:lang w:val="ru-RU"/>
        </w:rPr>
        <w:t xml:space="preserve"> по разработке Концепции создания и развития единой системы дистанционного образования в России. </w:t>
      </w:r>
      <w:r w:rsidR="0006083A">
        <w:rPr>
          <w:color w:val="000000"/>
          <w:sz w:val="28"/>
          <w:szCs w:val="28"/>
          <w:lang w:val="ru-RU"/>
        </w:rPr>
        <w:t>По</w:t>
      </w:r>
      <w:r w:rsidR="00EE218D" w:rsidRPr="00E84C06">
        <w:rPr>
          <w:color w:val="000000"/>
          <w:sz w:val="28"/>
          <w:szCs w:val="28"/>
          <w:lang w:val="ru-RU"/>
        </w:rPr>
        <w:t xml:space="preserve"> замыслу </w:t>
      </w:r>
      <w:r w:rsidR="0006083A">
        <w:rPr>
          <w:color w:val="000000"/>
          <w:sz w:val="28"/>
          <w:szCs w:val="28"/>
          <w:lang w:val="ru-RU"/>
        </w:rPr>
        <w:t>это</w:t>
      </w:r>
      <w:r w:rsidR="00EE218D" w:rsidRPr="00E84C06">
        <w:rPr>
          <w:color w:val="000000"/>
          <w:sz w:val="28"/>
          <w:szCs w:val="28"/>
          <w:lang w:val="ru-RU"/>
        </w:rPr>
        <w:t xml:space="preserve"> должно было </w:t>
      </w:r>
      <w:r w:rsidR="00596F7E">
        <w:rPr>
          <w:color w:val="000000"/>
          <w:sz w:val="28"/>
          <w:szCs w:val="28"/>
          <w:lang w:val="ru-RU"/>
        </w:rPr>
        <w:t>помочь получить образование</w:t>
      </w:r>
      <w:r w:rsidR="00EE218D" w:rsidRPr="00E84C06">
        <w:rPr>
          <w:color w:val="000000"/>
          <w:sz w:val="28"/>
          <w:szCs w:val="28"/>
          <w:lang w:val="ru-RU"/>
        </w:rPr>
        <w:t xml:space="preserve"> в малодоступных малонаселенных регионах, в районах, удаленных от научных и культурных центров. Дистанционное образование рассматривалось как одна из форм системы непрерывного образования, которая призвана реализовать права человека в получении информации.</w:t>
      </w:r>
    </w:p>
    <w:p w:rsidR="00BE36A9" w:rsidRPr="00E84C06" w:rsidRDefault="00596F7E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конце</w:t>
      </w:r>
      <w:r w:rsidR="00EE218D" w:rsidRPr="00E84C06">
        <w:rPr>
          <w:color w:val="000000"/>
          <w:sz w:val="28"/>
          <w:szCs w:val="28"/>
          <w:lang w:val="ru-RU"/>
        </w:rPr>
        <w:t xml:space="preserve"> мая 1995 г</w:t>
      </w:r>
      <w:r>
        <w:rPr>
          <w:color w:val="000000"/>
          <w:sz w:val="28"/>
          <w:szCs w:val="28"/>
          <w:lang w:val="ru-RU"/>
        </w:rPr>
        <w:t>ода</w:t>
      </w:r>
      <w:r w:rsidR="00EE218D" w:rsidRPr="00E84C06">
        <w:rPr>
          <w:color w:val="000000"/>
          <w:sz w:val="28"/>
          <w:szCs w:val="28"/>
          <w:lang w:val="ru-RU"/>
        </w:rPr>
        <w:t xml:space="preserve"> Минобразовани</w:t>
      </w:r>
      <w:r>
        <w:rPr>
          <w:color w:val="000000"/>
          <w:sz w:val="28"/>
          <w:szCs w:val="28"/>
          <w:lang w:val="ru-RU"/>
        </w:rPr>
        <w:t>е</w:t>
      </w:r>
      <w:r w:rsidR="00EE218D" w:rsidRPr="00E84C06">
        <w:rPr>
          <w:color w:val="000000"/>
          <w:sz w:val="28"/>
          <w:szCs w:val="28"/>
          <w:lang w:val="ru-RU"/>
        </w:rPr>
        <w:t xml:space="preserve"> РФ приняло Концепцию создания такой системы</w:t>
      </w:r>
      <w:r>
        <w:rPr>
          <w:color w:val="000000"/>
          <w:sz w:val="28"/>
          <w:szCs w:val="28"/>
          <w:lang w:val="ru-RU"/>
        </w:rPr>
        <w:t xml:space="preserve">. </w:t>
      </w:r>
      <w:r w:rsidR="00EE218D" w:rsidRPr="00E84C06">
        <w:rPr>
          <w:color w:val="000000"/>
          <w:sz w:val="28"/>
          <w:szCs w:val="28"/>
          <w:lang w:val="ru-RU"/>
        </w:rPr>
        <w:t xml:space="preserve">Особенностью системы </w:t>
      </w:r>
      <w:r>
        <w:rPr>
          <w:color w:val="000000"/>
          <w:sz w:val="28"/>
          <w:szCs w:val="28"/>
          <w:lang w:val="ru-RU"/>
        </w:rPr>
        <w:t>дистанционного образования в России</w:t>
      </w:r>
      <w:r w:rsidR="00EE218D" w:rsidRPr="00E84C06">
        <w:rPr>
          <w:color w:val="000000"/>
          <w:sz w:val="28"/>
          <w:szCs w:val="28"/>
          <w:lang w:val="ru-RU"/>
        </w:rPr>
        <w:t xml:space="preserve"> являлось то, что она должна была представлять собой комплексную модель, основанную на </w:t>
      </w:r>
      <w:r>
        <w:rPr>
          <w:color w:val="000000"/>
          <w:sz w:val="28"/>
          <w:szCs w:val="28"/>
          <w:lang w:val="ru-RU"/>
        </w:rPr>
        <w:t>мировом опыте</w:t>
      </w:r>
      <w:r w:rsidR="00EE218D" w:rsidRPr="00E84C06">
        <w:rPr>
          <w:color w:val="000000"/>
          <w:sz w:val="28"/>
          <w:szCs w:val="28"/>
          <w:lang w:val="ru-RU"/>
        </w:rPr>
        <w:t xml:space="preserve"> и учитывающей национальные условия. </w:t>
      </w:r>
      <w:r>
        <w:rPr>
          <w:color w:val="000000"/>
          <w:sz w:val="28"/>
          <w:szCs w:val="28"/>
          <w:lang w:val="ru-RU"/>
        </w:rPr>
        <w:t>Считалось, что это даст</w:t>
      </w:r>
      <w:r w:rsidR="00EE218D" w:rsidRPr="00E84C06">
        <w:rPr>
          <w:color w:val="000000"/>
          <w:sz w:val="28"/>
          <w:szCs w:val="28"/>
          <w:lang w:val="ru-RU"/>
        </w:rPr>
        <w:t xml:space="preserve"> возможность выработать оптимальную модель в меньшей мере подверженную ошибкам и тупиковым путям развития. </w:t>
      </w:r>
    </w:p>
    <w:p w:rsidR="00EE218D" w:rsidRPr="00E84C06" w:rsidRDefault="00596F7E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Система</w:t>
      </w:r>
      <w:r w:rsidR="00EE218D" w:rsidRPr="00E84C06">
        <w:rPr>
          <w:color w:val="000000"/>
          <w:sz w:val="28"/>
          <w:szCs w:val="28"/>
          <w:lang w:val="ru-RU"/>
        </w:rPr>
        <w:t xml:space="preserve"> дистанционного образования </w:t>
      </w:r>
      <w:r>
        <w:rPr>
          <w:color w:val="000000"/>
          <w:sz w:val="28"/>
          <w:szCs w:val="28"/>
          <w:lang w:val="ru-RU"/>
        </w:rPr>
        <w:t>должна была способствовать</w:t>
      </w:r>
      <w:r w:rsidR="00EE218D" w:rsidRPr="00E84C06">
        <w:rPr>
          <w:color w:val="000000"/>
          <w:sz w:val="28"/>
          <w:szCs w:val="28"/>
          <w:lang w:val="ru-RU"/>
        </w:rPr>
        <w:t xml:space="preserve"> созданию мобильной образовательной среды. В этой связи важн</w:t>
      </w:r>
      <w:r>
        <w:rPr>
          <w:color w:val="000000"/>
          <w:sz w:val="28"/>
          <w:szCs w:val="28"/>
          <w:lang w:val="ru-RU"/>
        </w:rPr>
        <w:t>ой</w:t>
      </w:r>
      <w:r w:rsidR="00EE218D" w:rsidRPr="00E84C06">
        <w:rPr>
          <w:color w:val="000000"/>
          <w:sz w:val="28"/>
          <w:szCs w:val="28"/>
          <w:lang w:val="ru-RU"/>
        </w:rPr>
        <w:t xml:space="preserve"> задач</w:t>
      </w:r>
      <w:r>
        <w:rPr>
          <w:color w:val="000000"/>
          <w:sz w:val="28"/>
          <w:szCs w:val="28"/>
          <w:lang w:val="ru-RU"/>
        </w:rPr>
        <w:t>ей стало</w:t>
      </w:r>
      <w:r w:rsidR="00EE218D" w:rsidRPr="00E84C06">
        <w:rPr>
          <w:color w:val="000000"/>
          <w:sz w:val="28"/>
          <w:szCs w:val="28"/>
          <w:lang w:val="ru-RU"/>
        </w:rPr>
        <w:t xml:space="preserve"> разработк</w:t>
      </w:r>
      <w:r>
        <w:rPr>
          <w:color w:val="000000"/>
          <w:sz w:val="28"/>
          <w:szCs w:val="28"/>
          <w:lang w:val="ru-RU"/>
        </w:rPr>
        <w:t>а</w:t>
      </w:r>
      <w:r w:rsidR="00EE218D" w:rsidRPr="00E84C06">
        <w:rPr>
          <w:color w:val="000000"/>
          <w:sz w:val="28"/>
          <w:szCs w:val="28"/>
          <w:lang w:val="ru-RU"/>
        </w:rPr>
        <w:t xml:space="preserve"> перспективных интегрированных моделей дистанционного образования для России.</w:t>
      </w:r>
    </w:p>
    <w:p w:rsidR="00EE218D" w:rsidRPr="00E84C06" w:rsidRDefault="00EE218D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E84C06">
        <w:rPr>
          <w:color w:val="000000"/>
          <w:sz w:val="28"/>
          <w:szCs w:val="28"/>
          <w:lang w:val="ru-RU"/>
        </w:rPr>
        <w:t>В соответствии с принятой Концепцией под дистанц</w:t>
      </w:r>
      <w:r w:rsidR="00BE36A9" w:rsidRPr="00E84C06">
        <w:rPr>
          <w:color w:val="000000"/>
          <w:sz w:val="28"/>
          <w:szCs w:val="28"/>
          <w:lang w:val="ru-RU"/>
        </w:rPr>
        <w:t xml:space="preserve">ионным образованием </w:t>
      </w:r>
      <w:r w:rsidR="00596F7E">
        <w:rPr>
          <w:color w:val="000000"/>
          <w:sz w:val="28"/>
          <w:szCs w:val="28"/>
          <w:lang w:val="ru-RU"/>
        </w:rPr>
        <w:t>понимался</w:t>
      </w:r>
      <w:r w:rsidR="00BE36A9" w:rsidRPr="00E84C06">
        <w:rPr>
          <w:color w:val="000000"/>
          <w:sz w:val="28"/>
          <w:szCs w:val="28"/>
          <w:lang w:val="ru-RU"/>
        </w:rPr>
        <w:t xml:space="preserve"> «</w:t>
      </w:r>
      <w:r w:rsidRPr="00E84C06">
        <w:rPr>
          <w:color w:val="000000"/>
          <w:sz w:val="28"/>
          <w:szCs w:val="28"/>
          <w:lang w:val="ru-RU"/>
        </w:rPr>
        <w:t>комплекс образовательных услуг, предоставляемых широким слоям населения в стране и за рубежом (страны СНГ, Азия, Африка) с помощью специализированной информационно-образовательной среды на любом расстоянии от образовательного учреждения. Информационно-образовательная среда дистанционного образования представляет собой системно организованную совокупность средств передачи данных, информационных ресурсов, протоколов взаимодействия, аппаратно-программного и организационно-методического обеспечения, ориентированную на удовлетворение образовательных потребностей пользователей</w:t>
      </w:r>
      <w:r w:rsidR="00BE36A9" w:rsidRPr="00E84C06">
        <w:rPr>
          <w:color w:val="000000"/>
          <w:sz w:val="28"/>
          <w:szCs w:val="28"/>
          <w:lang w:val="ru-RU"/>
        </w:rPr>
        <w:t>»</w:t>
      </w:r>
      <w:r w:rsidRPr="00E84C06">
        <w:rPr>
          <w:color w:val="000000"/>
          <w:sz w:val="28"/>
          <w:szCs w:val="28"/>
          <w:lang w:val="ru-RU"/>
        </w:rPr>
        <w:t>.</w:t>
      </w:r>
    </w:p>
    <w:p w:rsidR="00EE218D" w:rsidRPr="00E84C06" w:rsidRDefault="00596F7E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Программы</w:t>
      </w:r>
      <w:r w:rsidR="00EE218D" w:rsidRPr="00E84C06">
        <w:rPr>
          <w:color w:val="000000"/>
          <w:sz w:val="28"/>
          <w:szCs w:val="28"/>
          <w:lang w:val="ru-RU"/>
        </w:rPr>
        <w:t xml:space="preserve"> и курсы </w:t>
      </w:r>
      <w:r>
        <w:rPr>
          <w:color w:val="000000"/>
          <w:sz w:val="28"/>
          <w:szCs w:val="28"/>
          <w:lang w:val="ru-RU"/>
        </w:rPr>
        <w:t>дистанционного образования</w:t>
      </w:r>
      <w:r w:rsidR="00EE218D" w:rsidRPr="00E84C0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 замыслу должны</w:t>
      </w:r>
      <w:r w:rsidR="00EE218D" w:rsidRPr="00E84C06">
        <w:rPr>
          <w:color w:val="000000"/>
          <w:sz w:val="28"/>
          <w:szCs w:val="28"/>
          <w:lang w:val="ru-RU"/>
        </w:rPr>
        <w:t xml:space="preserve"> создаваться и стандартизироваться ведущими преподавателями и учеными страны и распространяться по всей ее территории, вследствие чего должно было повысит</w:t>
      </w:r>
      <w:r>
        <w:rPr>
          <w:color w:val="000000"/>
          <w:sz w:val="28"/>
          <w:szCs w:val="28"/>
          <w:lang w:val="ru-RU"/>
        </w:rPr>
        <w:t>ь</w:t>
      </w:r>
      <w:r w:rsidR="00EE218D" w:rsidRPr="00E84C06">
        <w:rPr>
          <w:color w:val="000000"/>
          <w:sz w:val="28"/>
          <w:szCs w:val="28"/>
          <w:lang w:val="ru-RU"/>
        </w:rPr>
        <w:t>ся качество подготовки обучаемых независимо от места их нахождения.</w:t>
      </w:r>
    </w:p>
    <w:p w:rsidR="00EE218D" w:rsidRPr="00E84C06" w:rsidRDefault="00EE218D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E84C06">
        <w:rPr>
          <w:color w:val="000000"/>
          <w:sz w:val="28"/>
          <w:szCs w:val="28"/>
          <w:lang w:val="ru-RU"/>
        </w:rPr>
        <w:t xml:space="preserve">Предусматривались курсы </w:t>
      </w:r>
      <w:r w:rsidR="00596F7E">
        <w:rPr>
          <w:color w:val="000000"/>
          <w:sz w:val="28"/>
          <w:szCs w:val="28"/>
          <w:lang w:val="ru-RU"/>
        </w:rPr>
        <w:t xml:space="preserve">дистанционного образования </w:t>
      </w:r>
      <w:r w:rsidRPr="00E84C06">
        <w:rPr>
          <w:color w:val="000000"/>
          <w:sz w:val="28"/>
          <w:szCs w:val="28"/>
          <w:lang w:val="ru-RU"/>
        </w:rPr>
        <w:t>для повышения квалификации и переподготовки кадров, направленн</w:t>
      </w:r>
      <w:r w:rsidR="00596F7E">
        <w:rPr>
          <w:color w:val="000000"/>
          <w:sz w:val="28"/>
          <w:szCs w:val="28"/>
          <w:lang w:val="ru-RU"/>
        </w:rPr>
        <w:t>ые на решение проблем занятости</w:t>
      </w:r>
      <w:r w:rsidRPr="00E84C06">
        <w:rPr>
          <w:color w:val="000000"/>
          <w:sz w:val="28"/>
          <w:szCs w:val="28"/>
          <w:lang w:val="ru-RU"/>
        </w:rPr>
        <w:t xml:space="preserve">. Планировавшиеся курсы психологической поддержки были призваны помочь многим категориям населения, в первую очередь безработным, верно </w:t>
      </w:r>
      <w:r w:rsidR="00596F7E" w:rsidRPr="00E84C06">
        <w:rPr>
          <w:color w:val="000000"/>
          <w:sz w:val="28"/>
          <w:szCs w:val="28"/>
          <w:lang w:val="ru-RU"/>
        </w:rPr>
        <w:t>со</w:t>
      </w:r>
      <w:r w:rsidR="00596F7E">
        <w:rPr>
          <w:color w:val="000000"/>
          <w:sz w:val="28"/>
          <w:szCs w:val="28"/>
          <w:lang w:val="ru-RU"/>
        </w:rPr>
        <w:t>р</w:t>
      </w:r>
      <w:r w:rsidR="00596F7E" w:rsidRPr="00E84C06">
        <w:rPr>
          <w:color w:val="000000"/>
          <w:sz w:val="28"/>
          <w:szCs w:val="28"/>
          <w:lang w:val="ru-RU"/>
        </w:rPr>
        <w:t>иентироваться</w:t>
      </w:r>
      <w:r w:rsidRPr="00E84C06">
        <w:rPr>
          <w:color w:val="000000"/>
          <w:sz w:val="28"/>
          <w:szCs w:val="28"/>
          <w:lang w:val="ru-RU"/>
        </w:rPr>
        <w:t xml:space="preserve"> в меняющейся социально-экономической обстановке, содействовать направлению энергии людей в конструктивное русло и оказать положительное воздействие на снижение социальной напряженности.</w:t>
      </w:r>
    </w:p>
    <w:p w:rsidR="00EE218D" w:rsidRPr="00E84C06" w:rsidRDefault="00596F7E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Также дистанционное образование рассматривалось как средство, которое </w:t>
      </w:r>
      <w:r w:rsidR="00EE218D" w:rsidRPr="00E84C06">
        <w:rPr>
          <w:color w:val="000000"/>
          <w:sz w:val="28"/>
          <w:szCs w:val="28"/>
          <w:lang w:val="ru-RU"/>
        </w:rPr>
        <w:t>позволит значительно сократить затраты на по</w:t>
      </w:r>
      <w:r>
        <w:rPr>
          <w:color w:val="000000"/>
          <w:sz w:val="28"/>
          <w:szCs w:val="28"/>
          <w:lang w:val="ru-RU"/>
        </w:rPr>
        <w:t>дготовку специалистов (</w:t>
      </w:r>
      <w:r w:rsidR="00EE218D" w:rsidRPr="00E84C06">
        <w:rPr>
          <w:color w:val="000000"/>
          <w:sz w:val="28"/>
          <w:szCs w:val="28"/>
          <w:lang w:val="ru-RU"/>
        </w:rPr>
        <w:t>примерно в два-три раза</w:t>
      </w:r>
      <w:r>
        <w:rPr>
          <w:color w:val="000000"/>
          <w:sz w:val="28"/>
          <w:szCs w:val="28"/>
          <w:lang w:val="ru-RU"/>
        </w:rPr>
        <w:t xml:space="preserve">). </w:t>
      </w:r>
      <w:r w:rsidR="00EE218D" w:rsidRPr="00E84C06">
        <w:rPr>
          <w:color w:val="000000"/>
          <w:sz w:val="28"/>
          <w:szCs w:val="28"/>
          <w:lang w:val="ru-RU"/>
        </w:rPr>
        <w:t>При завершении же создания национальной системы дистанционного образования затраты на подготовку специалистов должны были сократиться и окупиться в достаточно короткий срок.</w:t>
      </w:r>
    </w:p>
    <w:p w:rsidR="00EE218D" w:rsidRPr="00E84C06" w:rsidRDefault="00EE218D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E84C06">
        <w:rPr>
          <w:color w:val="000000"/>
          <w:sz w:val="28"/>
          <w:szCs w:val="28"/>
          <w:lang w:val="ru-RU"/>
        </w:rPr>
        <w:t>В основу образовательных программ предлагалось заложить модульный принцип, при котором каждый отдельный курс программы должен был создать целостное представление об определенной предметной области. Это позволило бы из набора независимых курсов-модулей формировать учебную программу, отвечающую индивидуальным или групповым потребностям.</w:t>
      </w:r>
    </w:p>
    <w:p w:rsidR="00BE36A9" w:rsidRPr="00596F7E" w:rsidRDefault="00EE218D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E84C06">
        <w:rPr>
          <w:color w:val="000000"/>
          <w:sz w:val="28"/>
          <w:szCs w:val="28"/>
          <w:lang w:val="ru-RU"/>
        </w:rPr>
        <w:t>Высшей целью создания и развития системы дистанционного образования виделось предос</w:t>
      </w:r>
      <w:r w:rsidR="00596F7E">
        <w:rPr>
          <w:color w:val="000000"/>
          <w:sz w:val="28"/>
          <w:szCs w:val="28"/>
          <w:lang w:val="ru-RU"/>
        </w:rPr>
        <w:t xml:space="preserve">тавление школьникам, студентам и </w:t>
      </w:r>
      <w:r w:rsidRPr="00E84C06">
        <w:rPr>
          <w:color w:val="000000"/>
          <w:sz w:val="28"/>
          <w:szCs w:val="28"/>
          <w:lang w:val="ru-RU"/>
        </w:rPr>
        <w:t>самым широким слоям населения</w:t>
      </w:r>
      <w:r w:rsidR="00596F7E">
        <w:rPr>
          <w:color w:val="000000"/>
          <w:sz w:val="28"/>
          <w:szCs w:val="28"/>
          <w:lang w:val="ru-RU"/>
        </w:rPr>
        <w:t>,</w:t>
      </w:r>
      <w:r w:rsidRPr="00E84C06">
        <w:rPr>
          <w:color w:val="000000"/>
          <w:sz w:val="28"/>
          <w:szCs w:val="28"/>
          <w:lang w:val="ru-RU"/>
        </w:rPr>
        <w:t xml:space="preserve"> в </w:t>
      </w:r>
      <w:r w:rsidR="00596F7E">
        <w:rPr>
          <w:color w:val="000000"/>
          <w:sz w:val="28"/>
          <w:szCs w:val="28"/>
          <w:lang w:val="ru-RU"/>
        </w:rPr>
        <w:t>любой точке</w:t>
      </w:r>
      <w:r w:rsidRPr="00E84C06">
        <w:rPr>
          <w:color w:val="000000"/>
          <w:sz w:val="28"/>
          <w:szCs w:val="28"/>
          <w:lang w:val="ru-RU"/>
        </w:rPr>
        <w:t xml:space="preserve"> страны и за ее рубежами</w:t>
      </w:r>
      <w:r w:rsidR="00596F7E">
        <w:rPr>
          <w:color w:val="000000"/>
          <w:sz w:val="28"/>
          <w:szCs w:val="28"/>
          <w:lang w:val="ru-RU"/>
        </w:rPr>
        <w:t>,</w:t>
      </w:r>
      <w:r w:rsidRPr="00E84C06">
        <w:rPr>
          <w:color w:val="000000"/>
          <w:sz w:val="28"/>
          <w:szCs w:val="28"/>
          <w:lang w:val="ru-RU"/>
        </w:rPr>
        <w:t xml:space="preserve"> равных образовательных возможностей, а также повышение качественного уровня образования за счет более активного использования научного и образовательного потенциала ведущих университетов, академий, институтов</w:t>
      </w:r>
      <w:r w:rsidR="00596F7E">
        <w:rPr>
          <w:color w:val="000000"/>
          <w:sz w:val="28"/>
          <w:szCs w:val="28"/>
          <w:lang w:val="ru-RU"/>
        </w:rPr>
        <w:t>.</w:t>
      </w:r>
      <w:r w:rsidRPr="00E84C06">
        <w:rPr>
          <w:color w:val="000000"/>
          <w:sz w:val="28"/>
          <w:szCs w:val="28"/>
          <w:lang w:val="ru-RU"/>
        </w:rPr>
        <w:t xml:space="preserve"> </w:t>
      </w:r>
    </w:p>
    <w:p w:rsidR="00E84C06" w:rsidRPr="00596F7E" w:rsidRDefault="00E84C06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E84C06" w:rsidRDefault="00E57DBC" w:rsidP="00E84C06">
      <w:pPr>
        <w:pStyle w:val="a4"/>
        <w:numPr>
          <w:ilvl w:val="0"/>
          <w:numId w:val="44"/>
        </w:numPr>
        <w:spacing w:before="0" w:beforeAutospacing="0" w:after="0" w:afterAutospacing="0" w:line="360" w:lineRule="auto"/>
        <w:ind w:left="0" w:firstLine="0"/>
        <w:jc w:val="center"/>
        <w:rPr>
          <w:rStyle w:val="a5"/>
          <w:sz w:val="28"/>
          <w:szCs w:val="28"/>
        </w:rPr>
      </w:pPr>
      <w:r w:rsidRPr="00E84C06">
        <w:rPr>
          <w:rStyle w:val="a5"/>
          <w:sz w:val="28"/>
          <w:szCs w:val="28"/>
          <w:lang w:val="ru-RU"/>
        </w:rPr>
        <w:t xml:space="preserve">ПРЕИМУЩЕСТВА И НЕДОСТАТКИ </w:t>
      </w:r>
    </w:p>
    <w:p w:rsidR="0078294B" w:rsidRPr="00E84C06" w:rsidRDefault="00E57DBC" w:rsidP="00E84C06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  <w:lang w:val="ru-RU"/>
        </w:rPr>
      </w:pPr>
      <w:r w:rsidRPr="00E84C06">
        <w:rPr>
          <w:rStyle w:val="a5"/>
          <w:sz w:val="28"/>
          <w:szCs w:val="28"/>
          <w:lang w:val="ru-RU"/>
        </w:rPr>
        <w:t>ДИСТАНЦИОННОГО ОБРАЗОВАНИЯ</w:t>
      </w:r>
    </w:p>
    <w:p w:rsidR="00BE36A9" w:rsidRPr="00E84C06" w:rsidRDefault="00BE36A9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5"/>
          <w:sz w:val="28"/>
          <w:szCs w:val="28"/>
          <w:lang w:val="ru-RU"/>
        </w:rPr>
      </w:pPr>
    </w:p>
    <w:p w:rsidR="0078294B" w:rsidRPr="00E84C06" w:rsidRDefault="009415B8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5"/>
          <w:b w:val="0"/>
          <w:sz w:val="28"/>
          <w:szCs w:val="28"/>
          <w:lang w:val="ru-RU"/>
        </w:rPr>
      </w:pPr>
      <w:r>
        <w:rPr>
          <w:rStyle w:val="a5"/>
          <w:b w:val="0"/>
          <w:sz w:val="28"/>
          <w:szCs w:val="28"/>
          <w:lang w:val="ru-RU"/>
        </w:rPr>
        <w:t xml:space="preserve">У дистанционного образования есть ряд преимуществ. Например, </w:t>
      </w:r>
      <w:r w:rsidR="00BE36A9" w:rsidRPr="00E84C06">
        <w:rPr>
          <w:rStyle w:val="a5"/>
          <w:b w:val="0"/>
          <w:sz w:val="28"/>
          <w:szCs w:val="28"/>
          <w:lang w:val="ru-RU"/>
        </w:rPr>
        <w:t>свободный график. Каждый учащийся сам</w:t>
      </w:r>
      <w:r w:rsidR="007115CC" w:rsidRPr="00E84C06">
        <w:rPr>
          <w:rStyle w:val="a5"/>
          <w:b w:val="0"/>
          <w:sz w:val="28"/>
          <w:szCs w:val="28"/>
          <w:lang w:val="ru-RU"/>
        </w:rPr>
        <w:t>остоятельно</w:t>
      </w:r>
      <w:r w:rsidR="00BE36A9" w:rsidRPr="00E84C06">
        <w:rPr>
          <w:rStyle w:val="a5"/>
          <w:b w:val="0"/>
          <w:sz w:val="28"/>
          <w:szCs w:val="28"/>
          <w:lang w:val="ru-RU"/>
        </w:rPr>
        <w:t xml:space="preserve"> решает в какое время ему обучаться</w:t>
      </w:r>
      <w:r w:rsidR="007115CC" w:rsidRPr="00E84C06">
        <w:rPr>
          <w:rStyle w:val="a5"/>
          <w:b w:val="0"/>
          <w:sz w:val="28"/>
          <w:szCs w:val="28"/>
          <w:lang w:val="ru-RU"/>
        </w:rPr>
        <w:t xml:space="preserve">, </w:t>
      </w:r>
      <w:r>
        <w:rPr>
          <w:rStyle w:val="a5"/>
          <w:b w:val="0"/>
          <w:sz w:val="28"/>
          <w:szCs w:val="28"/>
          <w:lang w:val="ru-RU"/>
        </w:rPr>
        <w:t>по какому</w:t>
      </w:r>
      <w:r w:rsidR="007115CC" w:rsidRPr="00E84C06">
        <w:rPr>
          <w:rStyle w:val="a5"/>
          <w:b w:val="0"/>
          <w:sz w:val="28"/>
          <w:szCs w:val="28"/>
          <w:lang w:val="ru-RU"/>
        </w:rPr>
        <w:t xml:space="preserve"> расписани</w:t>
      </w:r>
      <w:r>
        <w:rPr>
          <w:rStyle w:val="a5"/>
          <w:b w:val="0"/>
          <w:sz w:val="28"/>
          <w:szCs w:val="28"/>
          <w:lang w:val="ru-RU"/>
        </w:rPr>
        <w:t>ю</w:t>
      </w:r>
      <w:r w:rsidR="007115CC" w:rsidRPr="00E84C06">
        <w:rPr>
          <w:rStyle w:val="a5"/>
          <w:b w:val="0"/>
          <w:sz w:val="28"/>
          <w:szCs w:val="28"/>
          <w:lang w:val="ru-RU"/>
        </w:rPr>
        <w:t xml:space="preserve"> занятий</w:t>
      </w:r>
      <w:r>
        <w:rPr>
          <w:rStyle w:val="a5"/>
          <w:b w:val="0"/>
          <w:sz w:val="28"/>
          <w:szCs w:val="28"/>
          <w:lang w:val="ru-RU"/>
        </w:rPr>
        <w:t xml:space="preserve"> он будет обучаться</w:t>
      </w:r>
      <w:r w:rsidR="007115CC" w:rsidRPr="00E84C06">
        <w:rPr>
          <w:rStyle w:val="a5"/>
          <w:b w:val="0"/>
          <w:sz w:val="28"/>
          <w:szCs w:val="28"/>
          <w:lang w:val="ru-RU"/>
        </w:rPr>
        <w:t>. Это позволяет легко подстроить график обучения под индивидуальный темп жизни. Также преимуществом является мобильность: учащийся не  привязан к определенной местности. Экономятся средства на проезд</w:t>
      </w:r>
      <w:r>
        <w:rPr>
          <w:rStyle w:val="a5"/>
          <w:b w:val="0"/>
          <w:sz w:val="28"/>
          <w:szCs w:val="28"/>
          <w:lang w:val="ru-RU"/>
        </w:rPr>
        <w:t xml:space="preserve"> и</w:t>
      </w:r>
      <w:r w:rsidR="007115CC" w:rsidRPr="00E84C06">
        <w:rPr>
          <w:rStyle w:val="a5"/>
          <w:b w:val="0"/>
          <w:sz w:val="28"/>
          <w:szCs w:val="28"/>
          <w:lang w:val="ru-RU"/>
        </w:rPr>
        <w:t xml:space="preserve"> проживание в городе, где расположен ВУЗ. Учеба в удобной а</w:t>
      </w:r>
      <w:r>
        <w:rPr>
          <w:rStyle w:val="a5"/>
          <w:b w:val="0"/>
          <w:sz w:val="28"/>
          <w:szCs w:val="28"/>
          <w:lang w:val="ru-RU"/>
        </w:rPr>
        <w:t xml:space="preserve">тмосфере также является плюсом. </w:t>
      </w:r>
      <w:r w:rsidR="007115CC" w:rsidRPr="00E84C06">
        <w:rPr>
          <w:rStyle w:val="a5"/>
          <w:b w:val="0"/>
          <w:sz w:val="28"/>
          <w:szCs w:val="28"/>
          <w:lang w:val="ru-RU"/>
        </w:rPr>
        <w:t xml:space="preserve">Технологичность процесса </w:t>
      </w:r>
      <w:r>
        <w:rPr>
          <w:rStyle w:val="a5"/>
          <w:b w:val="0"/>
          <w:sz w:val="28"/>
          <w:szCs w:val="28"/>
          <w:lang w:val="ru-RU"/>
        </w:rPr>
        <w:t xml:space="preserve">- </w:t>
      </w:r>
      <w:r w:rsidR="007115CC" w:rsidRPr="00E84C06">
        <w:rPr>
          <w:rStyle w:val="a5"/>
          <w:b w:val="0"/>
          <w:sz w:val="28"/>
          <w:szCs w:val="28"/>
          <w:lang w:val="ru-RU"/>
        </w:rPr>
        <w:t>неотъемлемая часть обучения</w:t>
      </w:r>
      <w:r>
        <w:rPr>
          <w:rStyle w:val="a5"/>
          <w:b w:val="0"/>
          <w:sz w:val="28"/>
          <w:szCs w:val="28"/>
          <w:lang w:val="ru-RU"/>
        </w:rPr>
        <w:t xml:space="preserve"> и еще одно преимущество</w:t>
      </w:r>
      <w:r w:rsidR="007115CC" w:rsidRPr="00E84C06">
        <w:rPr>
          <w:rStyle w:val="a5"/>
          <w:b w:val="0"/>
          <w:sz w:val="28"/>
          <w:szCs w:val="28"/>
          <w:lang w:val="ru-RU"/>
        </w:rPr>
        <w:t xml:space="preserve">. В процессе любой обучающийся использует современные высокие технологии и параллельно обучению приобретает навыки работы, которые впоследствии </w:t>
      </w:r>
      <w:r w:rsidRPr="00E84C06">
        <w:rPr>
          <w:rStyle w:val="a5"/>
          <w:b w:val="0"/>
          <w:sz w:val="28"/>
          <w:szCs w:val="28"/>
          <w:lang w:val="ru-RU"/>
        </w:rPr>
        <w:t>пригодятся</w:t>
      </w:r>
      <w:r w:rsidR="007115CC" w:rsidRPr="00E84C06">
        <w:rPr>
          <w:rStyle w:val="a5"/>
          <w:b w:val="0"/>
          <w:sz w:val="28"/>
          <w:szCs w:val="28"/>
          <w:lang w:val="ru-RU"/>
        </w:rPr>
        <w:t xml:space="preserve"> в будущей жизни и трудовой деятельности.</w:t>
      </w:r>
    </w:p>
    <w:p w:rsidR="007115CC" w:rsidRPr="00E84C06" w:rsidRDefault="007115CC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E84C06">
        <w:rPr>
          <w:sz w:val="28"/>
          <w:szCs w:val="28"/>
          <w:lang w:val="ru-RU"/>
        </w:rPr>
        <w:t>Однако у каждой медали есть две стороны.</w:t>
      </w:r>
      <w:r w:rsidR="0078294B" w:rsidRPr="00E84C06">
        <w:rPr>
          <w:sz w:val="28"/>
          <w:szCs w:val="28"/>
          <w:lang w:val="ru-RU"/>
        </w:rPr>
        <w:t xml:space="preserve"> Кроме преимуществ, у дистанционного образования есть ряд недостатков</w:t>
      </w:r>
      <w:r w:rsidRPr="00E84C06">
        <w:rPr>
          <w:sz w:val="28"/>
          <w:szCs w:val="28"/>
          <w:lang w:val="ru-RU"/>
        </w:rPr>
        <w:t xml:space="preserve">: </w:t>
      </w:r>
    </w:p>
    <w:p w:rsidR="0078294B" w:rsidRPr="00E84C06" w:rsidRDefault="007115CC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E84C06">
        <w:rPr>
          <w:sz w:val="28"/>
          <w:szCs w:val="28"/>
          <w:lang w:val="ru-RU"/>
        </w:rPr>
        <w:t>- о</w:t>
      </w:r>
      <w:r w:rsidR="0078294B" w:rsidRPr="00E84C06">
        <w:rPr>
          <w:rStyle w:val="a5"/>
          <w:b w:val="0"/>
          <w:sz w:val="28"/>
          <w:szCs w:val="28"/>
          <w:lang w:val="ru-RU"/>
        </w:rPr>
        <w:t>тсутствие личного контакта с преподавателем.</w:t>
      </w:r>
      <w:r w:rsidRPr="00E84C06">
        <w:rPr>
          <w:rStyle w:val="a5"/>
          <w:b w:val="0"/>
          <w:sz w:val="28"/>
          <w:szCs w:val="28"/>
          <w:lang w:val="ru-RU"/>
        </w:rPr>
        <w:t xml:space="preserve"> В связи с этим невозможен индивидуальный подход к обучающемуся, полностью отсутствует эмоциональная составляющая.</w:t>
      </w:r>
      <w:r w:rsidRPr="00E84C06">
        <w:rPr>
          <w:b/>
          <w:sz w:val="28"/>
          <w:szCs w:val="28"/>
          <w:lang w:val="ru-RU"/>
        </w:rPr>
        <w:t xml:space="preserve"> </w:t>
      </w:r>
      <w:r w:rsidR="0078294B" w:rsidRPr="00E84C06">
        <w:rPr>
          <w:sz w:val="28"/>
          <w:szCs w:val="28"/>
          <w:lang w:val="ru-RU"/>
        </w:rPr>
        <w:t xml:space="preserve">Передача знаний </w:t>
      </w:r>
      <w:r w:rsidR="009415B8">
        <w:rPr>
          <w:sz w:val="28"/>
          <w:szCs w:val="28"/>
          <w:lang w:val="ru-RU"/>
        </w:rPr>
        <w:t xml:space="preserve">становится </w:t>
      </w:r>
      <w:r w:rsidR="009415B8" w:rsidRPr="00E84C06">
        <w:rPr>
          <w:sz w:val="28"/>
          <w:szCs w:val="28"/>
          <w:lang w:val="ru-RU"/>
        </w:rPr>
        <w:t>без личност</w:t>
      </w:r>
      <w:r w:rsidR="009415B8">
        <w:rPr>
          <w:sz w:val="28"/>
          <w:szCs w:val="28"/>
          <w:lang w:val="ru-RU"/>
        </w:rPr>
        <w:t>ной</w:t>
      </w:r>
      <w:r w:rsidR="0078294B" w:rsidRPr="00E84C06">
        <w:rPr>
          <w:sz w:val="28"/>
          <w:szCs w:val="28"/>
          <w:lang w:val="ru-RU"/>
        </w:rPr>
        <w:t>.</w:t>
      </w:r>
    </w:p>
    <w:p w:rsidR="007115CC" w:rsidRPr="00E84C06" w:rsidRDefault="007115CC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E84C06">
        <w:rPr>
          <w:rStyle w:val="a5"/>
          <w:b w:val="0"/>
          <w:sz w:val="28"/>
          <w:szCs w:val="28"/>
          <w:lang w:val="ru-RU"/>
        </w:rPr>
        <w:t>- понижается м</w:t>
      </w:r>
      <w:r w:rsidR="0078294B" w:rsidRPr="00E84C06">
        <w:rPr>
          <w:rStyle w:val="a5"/>
          <w:b w:val="0"/>
          <w:sz w:val="28"/>
          <w:szCs w:val="28"/>
          <w:lang w:val="ru-RU"/>
        </w:rPr>
        <w:t xml:space="preserve">отивация и </w:t>
      </w:r>
      <w:r w:rsidR="00135468" w:rsidRPr="00E84C06">
        <w:rPr>
          <w:rStyle w:val="a5"/>
          <w:b w:val="0"/>
          <w:sz w:val="28"/>
          <w:szCs w:val="28"/>
          <w:lang w:val="ru-RU"/>
        </w:rPr>
        <w:t>самоконтроль</w:t>
      </w:r>
      <w:r w:rsidR="0078294B" w:rsidRPr="00E84C06">
        <w:rPr>
          <w:rStyle w:val="a5"/>
          <w:b w:val="0"/>
          <w:sz w:val="28"/>
          <w:szCs w:val="28"/>
          <w:lang w:val="ru-RU"/>
        </w:rPr>
        <w:t>.</w:t>
      </w:r>
      <w:r w:rsidRPr="00E84C06">
        <w:rPr>
          <w:rStyle w:val="a5"/>
          <w:b w:val="0"/>
          <w:sz w:val="28"/>
          <w:szCs w:val="28"/>
          <w:lang w:val="ru-RU"/>
        </w:rPr>
        <w:t xml:space="preserve"> </w:t>
      </w:r>
      <w:r w:rsidR="0078294B" w:rsidRPr="00E84C06">
        <w:rPr>
          <w:sz w:val="28"/>
          <w:szCs w:val="28"/>
          <w:lang w:val="ru-RU"/>
        </w:rPr>
        <w:t xml:space="preserve">В домашней обстановке </w:t>
      </w:r>
      <w:r w:rsidRPr="00E84C06">
        <w:rPr>
          <w:sz w:val="28"/>
          <w:szCs w:val="28"/>
          <w:lang w:val="ru-RU"/>
        </w:rPr>
        <w:t>велик риск</w:t>
      </w:r>
      <w:r w:rsidR="0078294B" w:rsidRPr="00E84C06">
        <w:rPr>
          <w:sz w:val="28"/>
          <w:szCs w:val="28"/>
          <w:lang w:val="ru-RU"/>
        </w:rPr>
        <w:t xml:space="preserve"> </w:t>
      </w:r>
      <w:r w:rsidRPr="00E84C06">
        <w:rPr>
          <w:sz w:val="28"/>
          <w:szCs w:val="28"/>
          <w:lang w:val="ru-RU"/>
        </w:rPr>
        <w:t>потери</w:t>
      </w:r>
      <w:r w:rsidR="0078294B" w:rsidRPr="00E84C06">
        <w:rPr>
          <w:sz w:val="28"/>
          <w:szCs w:val="28"/>
          <w:lang w:val="ru-RU"/>
        </w:rPr>
        <w:t xml:space="preserve"> интерес</w:t>
      </w:r>
      <w:r w:rsidRPr="00E84C06">
        <w:rPr>
          <w:sz w:val="28"/>
          <w:szCs w:val="28"/>
          <w:lang w:val="ru-RU"/>
        </w:rPr>
        <w:t>а к уче</w:t>
      </w:r>
      <w:r w:rsidR="0078294B" w:rsidRPr="00E84C06">
        <w:rPr>
          <w:sz w:val="28"/>
          <w:szCs w:val="28"/>
          <w:lang w:val="ru-RU"/>
        </w:rPr>
        <w:t>бе. Нужно иметь ж</w:t>
      </w:r>
      <w:r w:rsidRPr="00E84C06">
        <w:rPr>
          <w:sz w:val="28"/>
          <w:szCs w:val="28"/>
          <w:lang w:val="ru-RU"/>
        </w:rPr>
        <w:t>е</w:t>
      </w:r>
      <w:r w:rsidR="0078294B" w:rsidRPr="00E84C06">
        <w:rPr>
          <w:sz w:val="28"/>
          <w:szCs w:val="28"/>
          <w:lang w:val="ru-RU"/>
        </w:rPr>
        <w:t xml:space="preserve">сткую самодисциплину и сильную мотивацию, чтобы обучаться самостоятельно без постоянного контроля. </w:t>
      </w:r>
    </w:p>
    <w:p w:rsidR="0078294B" w:rsidRPr="00E84C06" w:rsidRDefault="007115CC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E84C06">
        <w:rPr>
          <w:b/>
          <w:sz w:val="28"/>
          <w:szCs w:val="28"/>
          <w:lang w:val="ru-RU"/>
        </w:rPr>
        <w:t xml:space="preserve">- </w:t>
      </w:r>
      <w:r w:rsidRPr="00E84C06">
        <w:rPr>
          <w:sz w:val="28"/>
          <w:szCs w:val="28"/>
          <w:lang w:val="ru-RU"/>
        </w:rPr>
        <w:t>н</w:t>
      </w:r>
      <w:r w:rsidR="0078294B" w:rsidRPr="00E84C06">
        <w:rPr>
          <w:rStyle w:val="a5"/>
          <w:b w:val="0"/>
          <w:sz w:val="28"/>
          <w:szCs w:val="28"/>
          <w:lang w:val="ru-RU"/>
        </w:rPr>
        <w:t>ехватка практики.</w:t>
      </w:r>
      <w:r w:rsidR="00A554DA" w:rsidRPr="00E84C06">
        <w:rPr>
          <w:rStyle w:val="a5"/>
          <w:b w:val="0"/>
          <w:sz w:val="28"/>
          <w:szCs w:val="28"/>
          <w:lang w:val="ru-RU"/>
        </w:rPr>
        <w:t xml:space="preserve"> </w:t>
      </w:r>
      <w:r w:rsidR="00A554DA" w:rsidRPr="00E84C06">
        <w:rPr>
          <w:sz w:val="28"/>
          <w:szCs w:val="28"/>
          <w:lang w:val="ru-RU"/>
        </w:rPr>
        <w:t xml:space="preserve">Удаленный доступ предрасполагает к ограниченному количеству </w:t>
      </w:r>
      <w:r w:rsidR="0078294B" w:rsidRPr="00E84C06">
        <w:rPr>
          <w:sz w:val="28"/>
          <w:szCs w:val="28"/>
          <w:lang w:val="ru-RU"/>
        </w:rPr>
        <w:t xml:space="preserve">практических занятий, что </w:t>
      </w:r>
      <w:r w:rsidR="00A554DA" w:rsidRPr="00E84C06">
        <w:rPr>
          <w:sz w:val="28"/>
          <w:szCs w:val="28"/>
          <w:lang w:val="ru-RU"/>
        </w:rPr>
        <w:t>сказывается на качеств</w:t>
      </w:r>
      <w:r w:rsidR="009415B8">
        <w:rPr>
          <w:sz w:val="28"/>
          <w:szCs w:val="28"/>
          <w:lang w:val="ru-RU"/>
        </w:rPr>
        <w:t>е</w:t>
      </w:r>
      <w:r w:rsidR="0078294B" w:rsidRPr="00E84C06">
        <w:rPr>
          <w:sz w:val="28"/>
          <w:szCs w:val="28"/>
          <w:lang w:val="ru-RU"/>
        </w:rPr>
        <w:t xml:space="preserve"> получаемого образования.</w:t>
      </w:r>
    </w:p>
    <w:p w:rsidR="0078294B" w:rsidRPr="00E84C06" w:rsidRDefault="00A554DA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E84C06">
        <w:rPr>
          <w:rStyle w:val="a5"/>
          <w:sz w:val="28"/>
          <w:szCs w:val="28"/>
          <w:lang w:val="ru-RU"/>
        </w:rPr>
        <w:t xml:space="preserve">- </w:t>
      </w:r>
      <w:r w:rsidRPr="00E84C06">
        <w:rPr>
          <w:rStyle w:val="a5"/>
          <w:b w:val="0"/>
          <w:sz w:val="28"/>
          <w:szCs w:val="28"/>
          <w:lang w:val="ru-RU"/>
        </w:rPr>
        <w:t>т</w:t>
      </w:r>
      <w:r w:rsidR="0078294B" w:rsidRPr="00E84C06">
        <w:rPr>
          <w:rStyle w:val="a5"/>
          <w:b w:val="0"/>
          <w:sz w:val="28"/>
          <w:szCs w:val="28"/>
          <w:lang w:val="ru-RU"/>
        </w:rPr>
        <w:t>ехническая зависимость.</w:t>
      </w:r>
      <w:r w:rsidRPr="00E84C06">
        <w:rPr>
          <w:rStyle w:val="a5"/>
          <w:b w:val="0"/>
          <w:sz w:val="28"/>
          <w:szCs w:val="28"/>
          <w:lang w:val="ru-RU"/>
        </w:rPr>
        <w:t xml:space="preserve"> </w:t>
      </w:r>
      <w:r w:rsidR="0078294B" w:rsidRPr="00E84C06">
        <w:rPr>
          <w:sz w:val="28"/>
          <w:szCs w:val="28"/>
          <w:lang w:val="ru-RU"/>
        </w:rPr>
        <w:t>Для постоянного доступа к источнику знаний, уч</w:t>
      </w:r>
      <w:r w:rsidRPr="00E84C06">
        <w:rPr>
          <w:sz w:val="28"/>
          <w:szCs w:val="28"/>
          <w:lang w:val="ru-RU"/>
        </w:rPr>
        <w:t>ащийся должен быть хорошо оснаще</w:t>
      </w:r>
      <w:r w:rsidR="0078294B" w:rsidRPr="00E84C06">
        <w:rPr>
          <w:sz w:val="28"/>
          <w:szCs w:val="28"/>
          <w:lang w:val="ru-RU"/>
        </w:rPr>
        <w:t xml:space="preserve">н технически. Как минимум </w:t>
      </w:r>
      <w:r w:rsidRPr="00E84C06">
        <w:rPr>
          <w:sz w:val="28"/>
          <w:szCs w:val="28"/>
          <w:lang w:val="ru-RU"/>
        </w:rPr>
        <w:t>нужно иметь компьютер и доступ в интернет</w:t>
      </w:r>
      <w:r w:rsidR="0078294B" w:rsidRPr="00E84C06">
        <w:rPr>
          <w:sz w:val="28"/>
          <w:szCs w:val="28"/>
          <w:lang w:val="ru-RU"/>
        </w:rPr>
        <w:t xml:space="preserve">. </w:t>
      </w:r>
    </w:p>
    <w:p w:rsidR="0078294B" w:rsidRPr="00E84C06" w:rsidRDefault="00A554DA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E84C06">
        <w:rPr>
          <w:sz w:val="28"/>
          <w:szCs w:val="28"/>
          <w:lang w:val="ru-RU"/>
        </w:rPr>
        <w:t xml:space="preserve">- котируемость диплома. Диплом выданный государственным вузом по окончании обучения по </w:t>
      </w:r>
      <w:r w:rsidRPr="00E84C06">
        <w:rPr>
          <w:rStyle w:val="a5"/>
          <w:b w:val="0"/>
          <w:sz w:val="28"/>
          <w:szCs w:val="28"/>
          <w:lang w:val="ru-RU"/>
        </w:rPr>
        <w:t>дистанционной программе</w:t>
      </w:r>
      <w:r w:rsidRPr="00E84C06">
        <w:rPr>
          <w:rStyle w:val="a5"/>
          <w:sz w:val="28"/>
          <w:szCs w:val="28"/>
          <w:lang w:val="ru-RU"/>
        </w:rPr>
        <w:t xml:space="preserve"> </w:t>
      </w:r>
      <w:r w:rsidRPr="00E84C06">
        <w:rPr>
          <w:sz w:val="28"/>
          <w:szCs w:val="28"/>
          <w:lang w:val="ru-RU"/>
        </w:rPr>
        <w:t>имеет такую же силу, как и диплом, полученный на очном отделении. Однако согласно статистическим выкладкам,</w:t>
      </w:r>
      <w:r w:rsidRPr="00E84C06">
        <w:rPr>
          <w:rStyle w:val="apple-converted-space"/>
          <w:sz w:val="28"/>
          <w:szCs w:val="28"/>
          <w:lang w:val="ru-RU"/>
        </w:rPr>
        <w:t xml:space="preserve"> </w:t>
      </w:r>
      <w:r w:rsidRPr="00E84C06">
        <w:rPr>
          <w:rStyle w:val="a5"/>
          <w:b w:val="0"/>
          <w:sz w:val="28"/>
          <w:szCs w:val="28"/>
          <w:lang w:val="ru-RU"/>
        </w:rPr>
        <w:t>работодатели предпочитают кандидатов с традиционными дипломами.</w:t>
      </w:r>
      <w:r w:rsidRPr="00E84C06">
        <w:rPr>
          <w:sz w:val="28"/>
          <w:szCs w:val="28"/>
          <w:lang w:val="ru-RU"/>
        </w:rPr>
        <w:t xml:space="preserve"> </w:t>
      </w:r>
    </w:p>
    <w:p w:rsidR="00A554DA" w:rsidRPr="00E84C06" w:rsidRDefault="00A554DA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E84C06" w:rsidRDefault="00E84C06" w:rsidP="00E84C06">
      <w:pPr>
        <w:pStyle w:val="a9"/>
        <w:spacing w:line="360" w:lineRule="auto"/>
        <w:ind w:left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E84C06" w:rsidRPr="00E84C06" w:rsidRDefault="00E84C06" w:rsidP="00E84C06">
      <w:pPr>
        <w:pStyle w:val="a9"/>
        <w:numPr>
          <w:ilvl w:val="0"/>
          <w:numId w:val="44"/>
        </w:numPr>
        <w:spacing w:line="36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ru-RU"/>
        </w:rPr>
      </w:pPr>
      <w:r w:rsidRPr="00E84C06">
        <w:rPr>
          <w:rFonts w:ascii="Times New Roman" w:hAnsi="Times New Roman"/>
          <w:b/>
          <w:sz w:val="28"/>
          <w:szCs w:val="28"/>
          <w:lang w:val="ru-RU"/>
        </w:rPr>
        <w:t>СОВРЕМЕННЫЕ ТЕХНОЛОГИИ</w:t>
      </w:r>
    </w:p>
    <w:p w:rsidR="00E84C06" w:rsidRPr="00E84C06" w:rsidRDefault="00E84C06" w:rsidP="00E84C06">
      <w:pPr>
        <w:pStyle w:val="a9"/>
        <w:spacing w:line="360" w:lineRule="auto"/>
        <w:ind w:left="0"/>
        <w:jc w:val="center"/>
        <w:outlineLvl w:val="2"/>
        <w:rPr>
          <w:rFonts w:ascii="Times New Roman" w:hAnsi="Times New Roman"/>
          <w:b/>
          <w:sz w:val="28"/>
          <w:szCs w:val="28"/>
          <w:lang w:val="ru-RU"/>
        </w:rPr>
      </w:pPr>
      <w:r w:rsidRPr="00E84C06">
        <w:rPr>
          <w:rFonts w:ascii="Times New Roman" w:hAnsi="Times New Roman"/>
          <w:b/>
          <w:sz w:val="28"/>
          <w:szCs w:val="28"/>
          <w:lang w:val="ru-RU"/>
        </w:rPr>
        <w:t>ДИСТАНЦИОННОГО ОБРАЗОВАНИЯ</w:t>
      </w:r>
    </w:p>
    <w:p w:rsidR="00A554DA" w:rsidRPr="00E84C06" w:rsidRDefault="00A554DA" w:rsidP="00E84C06">
      <w:pPr>
        <w:pStyle w:val="a9"/>
        <w:spacing w:line="360" w:lineRule="auto"/>
        <w:ind w:left="1287" w:firstLine="709"/>
        <w:jc w:val="both"/>
        <w:outlineLvl w:val="2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A554DA" w:rsidRPr="00E84C06" w:rsidRDefault="00A554DA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E84C06">
        <w:rPr>
          <w:sz w:val="28"/>
          <w:szCs w:val="28"/>
          <w:lang w:val="ru-RU"/>
        </w:rPr>
        <w:t xml:space="preserve">На смену устаревшим технологиям приходят технологии современные, которые ВУЗы всех стран применяют для обучения в удаленном доступе. </w:t>
      </w:r>
      <w:r w:rsidR="0078294B" w:rsidRPr="00E84C06">
        <w:rPr>
          <w:sz w:val="28"/>
          <w:szCs w:val="28"/>
          <w:lang w:val="ru-RU"/>
        </w:rPr>
        <w:t xml:space="preserve">На данный момент, </w:t>
      </w:r>
      <w:r w:rsidR="00F97023" w:rsidRPr="00E84C06">
        <w:rPr>
          <w:sz w:val="28"/>
          <w:szCs w:val="28"/>
          <w:lang w:val="ru-RU"/>
        </w:rPr>
        <w:t xml:space="preserve">вузы </w:t>
      </w:r>
      <w:r w:rsidR="0078294B" w:rsidRPr="00E84C06">
        <w:rPr>
          <w:sz w:val="28"/>
          <w:szCs w:val="28"/>
          <w:lang w:val="ru-RU"/>
        </w:rPr>
        <w:t>России активно используют</w:t>
      </w:r>
      <w:r w:rsidR="00135468" w:rsidRPr="00E84C06">
        <w:rPr>
          <w:rStyle w:val="apple-converted-space"/>
          <w:sz w:val="28"/>
          <w:szCs w:val="28"/>
          <w:lang w:val="ru-RU"/>
        </w:rPr>
        <w:t xml:space="preserve"> </w:t>
      </w:r>
      <w:r w:rsidR="0078294B" w:rsidRPr="00E84C06">
        <w:rPr>
          <w:rStyle w:val="a5"/>
          <w:b w:val="0"/>
          <w:sz w:val="28"/>
          <w:szCs w:val="28"/>
          <w:lang w:val="ru-RU"/>
        </w:rPr>
        <w:t>три вида технологий</w:t>
      </w:r>
      <w:r w:rsidR="00135468" w:rsidRPr="00E84C06">
        <w:rPr>
          <w:rStyle w:val="apple-converted-space"/>
          <w:b/>
          <w:bCs/>
          <w:sz w:val="28"/>
          <w:szCs w:val="28"/>
          <w:lang w:val="ru-RU"/>
        </w:rPr>
        <w:t xml:space="preserve"> </w:t>
      </w:r>
      <w:r w:rsidR="0078294B" w:rsidRPr="00E84C06">
        <w:rPr>
          <w:sz w:val="28"/>
          <w:szCs w:val="28"/>
          <w:lang w:val="ru-RU"/>
        </w:rPr>
        <w:t>поз</w:t>
      </w:r>
      <w:r w:rsidRPr="00E84C06">
        <w:rPr>
          <w:sz w:val="28"/>
          <w:szCs w:val="28"/>
          <w:lang w:val="ru-RU"/>
        </w:rPr>
        <w:t>воляющих передавать знания удале</w:t>
      </w:r>
      <w:r w:rsidR="0078294B" w:rsidRPr="00E84C06">
        <w:rPr>
          <w:sz w:val="28"/>
          <w:szCs w:val="28"/>
          <w:lang w:val="ru-RU"/>
        </w:rPr>
        <w:t xml:space="preserve">нно. </w:t>
      </w:r>
    </w:p>
    <w:p w:rsidR="0078294B" w:rsidRPr="00E84C06" w:rsidRDefault="0078294B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E84C06">
        <w:rPr>
          <w:rStyle w:val="a5"/>
          <w:b w:val="0"/>
          <w:sz w:val="28"/>
          <w:szCs w:val="28"/>
          <w:lang w:val="ru-RU"/>
        </w:rPr>
        <w:t>Кейс-технология</w:t>
      </w:r>
      <w:r w:rsidR="00135468" w:rsidRPr="00E84C06">
        <w:rPr>
          <w:rStyle w:val="apple-converted-space"/>
          <w:sz w:val="28"/>
          <w:szCs w:val="28"/>
          <w:lang w:val="ru-RU"/>
        </w:rPr>
        <w:t xml:space="preserve"> </w:t>
      </w:r>
      <w:r w:rsidRPr="00E84C06">
        <w:rPr>
          <w:sz w:val="28"/>
          <w:szCs w:val="28"/>
          <w:lang w:val="ru-RU"/>
        </w:rPr>
        <w:t xml:space="preserve">– учебные материалы предоставляют учащимся на печатных и мультимедийных носителях. </w:t>
      </w:r>
      <w:r w:rsidR="00A554DA" w:rsidRPr="00E84C06">
        <w:rPr>
          <w:sz w:val="28"/>
          <w:szCs w:val="28"/>
          <w:lang w:val="ru-RU"/>
        </w:rPr>
        <w:t>Данная технология</w:t>
      </w:r>
      <w:r w:rsidR="009415B8">
        <w:rPr>
          <w:sz w:val="28"/>
          <w:szCs w:val="28"/>
          <w:lang w:val="ru-RU"/>
        </w:rPr>
        <w:t xml:space="preserve"> применяется </w:t>
      </w:r>
      <w:r w:rsidRPr="00E84C06">
        <w:rPr>
          <w:sz w:val="28"/>
          <w:szCs w:val="28"/>
          <w:lang w:val="ru-RU"/>
        </w:rPr>
        <w:t>в сочетании с очными формами занятий: обзорными лекциями, семинарам</w:t>
      </w:r>
      <w:r w:rsidR="009415B8">
        <w:rPr>
          <w:sz w:val="28"/>
          <w:szCs w:val="28"/>
          <w:lang w:val="ru-RU"/>
        </w:rPr>
        <w:t xml:space="preserve">и, тренингами, консультациями, </w:t>
      </w:r>
      <w:r w:rsidRPr="00E84C06">
        <w:rPr>
          <w:sz w:val="28"/>
          <w:szCs w:val="28"/>
          <w:lang w:val="ru-RU"/>
        </w:rPr>
        <w:t xml:space="preserve">контрольными работами. Часть общения с преподавателем, а также получение информации из электронных библиотек и баз данных </w:t>
      </w:r>
      <w:r w:rsidR="009415B8">
        <w:rPr>
          <w:sz w:val="28"/>
          <w:szCs w:val="28"/>
          <w:lang w:val="ru-RU"/>
        </w:rPr>
        <w:t>ВУЗ</w:t>
      </w:r>
      <w:r w:rsidR="00F97023" w:rsidRPr="00E84C06">
        <w:rPr>
          <w:sz w:val="28"/>
          <w:szCs w:val="28"/>
          <w:lang w:val="ru-RU"/>
        </w:rPr>
        <w:t xml:space="preserve">ов </w:t>
      </w:r>
      <w:r w:rsidRPr="00E84C06">
        <w:rPr>
          <w:sz w:val="28"/>
          <w:szCs w:val="28"/>
          <w:lang w:val="ru-RU"/>
        </w:rPr>
        <w:t>могут осуществляться через Интернет.</w:t>
      </w:r>
    </w:p>
    <w:p w:rsidR="0078294B" w:rsidRPr="00E84C06" w:rsidRDefault="0078294B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E84C06">
        <w:rPr>
          <w:rStyle w:val="a5"/>
          <w:b w:val="0"/>
          <w:sz w:val="28"/>
          <w:szCs w:val="28"/>
          <w:lang w:val="ru-RU"/>
        </w:rPr>
        <w:t>Сетевая технология</w:t>
      </w:r>
      <w:r w:rsidR="00135468" w:rsidRPr="00E84C06">
        <w:rPr>
          <w:rStyle w:val="a5"/>
          <w:b w:val="0"/>
          <w:sz w:val="28"/>
          <w:szCs w:val="28"/>
          <w:lang w:val="ru-RU"/>
        </w:rPr>
        <w:t xml:space="preserve"> </w:t>
      </w:r>
      <w:r w:rsidRPr="00E84C06">
        <w:rPr>
          <w:b/>
          <w:sz w:val="28"/>
          <w:szCs w:val="28"/>
          <w:lang w:val="ru-RU"/>
        </w:rPr>
        <w:t>-</w:t>
      </w:r>
      <w:r w:rsidRPr="00E84C06">
        <w:rPr>
          <w:sz w:val="28"/>
          <w:szCs w:val="28"/>
          <w:lang w:val="ru-RU"/>
        </w:rPr>
        <w:t xml:space="preserve"> использование компьютерных обучающих программ и электронных учебников, которые размещаются на Интернет-серверах </w:t>
      </w:r>
      <w:r w:rsidR="009415B8">
        <w:rPr>
          <w:sz w:val="28"/>
          <w:szCs w:val="28"/>
          <w:lang w:val="ru-RU"/>
        </w:rPr>
        <w:t>ВУЗ</w:t>
      </w:r>
      <w:r w:rsidR="00F97023" w:rsidRPr="00E84C06">
        <w:rPr>
          <w:sz w:val="28"/>
          <w:szCs w:val="28"/>
          <w:lang w:val="ru-RU"/>
        </w:rPr>
        <w:t>а</w:t>
      </w:r>
      <w:r w:rsidRPr="00E84C06">
        <w:rPr>
          <w:sz w:val="28"/>
          <w:szCs w:val="28"/>
          <w:lang w:val="ru-RU"/>
        </w:rPr>
        <w:t>. Через Интернет можно связаться с преподавателем, пройти промежуточные и итоговые тесты</w:t>
      </w:r>
      <w:r w:rsidR="00A554DA" w:rsidRPr="00E84C06">
        <w:rPr>
          <w:sz w:val="28"/>
          <w:szCs w:val="28"/>
          <w:lang w:val="ru-RU"/>
        </w:rPr>
        <w:t>.</w:t>
      </w:r>
      <w:r w:rsidRPr="00E84C06">
        <w:rPr>
          <w:sz w:val="28"/>
          <w:szCs w:val="28"/>
          <w:lang w:val="ru-RU"/>
        </w:rPr>
        <w:t xml:space="preserve"> Экзамены проводят в ближайшем к месту жительства студента учебном центре.</w:t>
      </w:r>
    </w:p>
    <w:p w:rsidR="0078294B" w:rsidRPr="00E84C06" w:rsidRDefault="0078294B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E84C06">
        <w:rPr>
          <w:rStyle w:val="a5"/>
          <w:b w:val="0"/>
          <w:sz w:val="28"/>
          <w:szCs w:val="28"/>
          <w:lang w:val="ru-RU"/>
        </w:rPr>
        <w:t>Телевизионно-спутниковая технология</w:t>
      </w:r>
      <w:r w:rsidR="00A554DA" w:rsidRPr="00E84C06">
        <w:rPr>
          <w:rStyle w:val="a5"/>
          <w:b w:val="0"/>
          <w:sz w:val="28"/>
          <w:szCs w:val="28"/>
          <w:lang w:val="ru-RU"/>
        </w:rPr>
        <w:t>. Данная технология</w:t>
      </w:r>
      <w:r w:rsidR="00135468" w:rsidRPr="00E84C06">
        <w:rPr>
          <w:rStyle w:val="apple-converted-space"/>
          <w:sz w:val="28"/>
          <w:szCs w:val="28"/>
          <w:lang w:val="ru-RU"/>
        </w:rPr>
        <w:t xml:space="preserve"> </w:t>
      </w:r>
      <w:r w:rsidRPr="00E84C06">
        <w:rPr>
          <w:sz w:val="28"/>
          <w:szCs w:val="28"/>
          <w:lang w:val="ru-RU"/>
        </w:rPr>
        <w:t>схожа с сетевой, только контакт (лекции и семинары) преподавателей и студентов осуществляется по спутниковым каналам связи.</w:t>
      </w:r>
    </w:p>
    <w:p w:rsidR="0078294B" w:rsidRPr="00E84C06" w:rsidRDefault="0078294B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E84C06">
        <w:rPr>
          <w:sz w:val="28"/>
          <w:szCs w:val="28"/>
          <w:lang w:val="ru-RU"/>
        </w:rPr>
        <w:t>Студенты могут использовать какой-то один способ, комбинировать их или использовать все сразу, в зависимости от своих технических возможностей.</w:t>
      </w:r>
      <w:r w:rsidR="0031544D" w:rsidRPr="00E84C06">
        <w:rPr>
          <w:sz w:val="28"/>
          <w:szCs w:val="28"/>
          <w:lang w:val="ru-RU"/>
        </w:rPr>
        <w:t xml:space="preserve"> </w:t>
      </w:r>
    </w:p>
    <w:p w:rsidR="00A554DA" w:rsidRDefault="00A554DA" w:rsidP="00E84C06">
      <w:pPr>
        <w:pStyle w:val="a9"/>
        <w:spacing w:line="360" w:lineRule="auto"/>
        <w:ind w:left="1287"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E84C06" w:rsidRPr="00E84C06" w:rsidRDefault="00E84C06" w:rsidP="00E84C06">
      <w:pPr>
        <w:pStyle w:val="a9"/>
        <w:spacing w:line="360" w:lineRule="auto"/>
        <w:ind w:left="1287"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E84C06" w:rsidRDefault="00E84C06" w:rsidP="00E84C06">
      <w:pPr>
        <w:pStyle w:val="a9"/>
        <w:numPr>
          <w:ilvl w:val="0"/>
          <w:numId w:val="44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ДИСТАНЦИОННОЕ ОБРАЗОВАНИЕ</w:t>
      </w:r>
    </w:p>
    <w:p w:rsidR="00BD3A50" w:rsidRPr="00E84C06" w:rsidRDefault="00E84C06" w:rsidP="00E84C06">
      <w:pPr>
        <w:pStyle w:val="a9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 ГОУ ВПО</w:t>
      </w:r>
      <w:r w:rsidRPr="00E84C06">
        <w:rPr>
          <w:rFonts w:ascii="Times New Roman" w:hAnsi="Times New Roman"/>
          <w:b/>
          <w:sz w:val="28"/>
          <w:szCs w:val="28"/>
          <w:lang w:val="ru-RU"/>
        </w:rPr>
        <w:t xml:space="preserve"> «ОРЕНБУРГСКИЙ ГОСУДАРСТВЕННЫЙ УНИВЕРСИТЕТ»</w:t>
      </w:r>
    </w:p>
    <w:p w:rsidR="00A554DA" w:rsidRPr="00E84C06" w:rsidRDefault="00A554DA" w:rsidP="00E84C06">
      <w:pPr>
        <w:pStyle w:val="a9"/>
        <w:spacing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BD3A50" w:rsidRPr="00E84C06" w:rsidRDefault="00A554DA" w:rsidP="00E84C06">
      <w:pPr>
        <w:pStyle w:val="doc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E84C06">
        <w:rPr>
          <w:sz w:val="28"/>
          <w:szCs w:val="28"/>
          <w:lang w:val="ru-RU"/>
        </w:rPr>
        <w:t>Среди многочисленных факультетов «Оренбургского государственного университета» есть ф</w:t>
      </w:r>
      <w:r w:rsidR="00BD3A50" w:rsidRPr="00E84C06">
        <w:rPr>
          <w:sz w:val="28"/>
          <w:szCs w:val="28"/>
          <w:lang w:val="ru-RU"/>
        </w:rPr>
        <w:t>акультет дистанционных образовательных технологий</w:t>
      </w:r>
      <w:r w:rsidRPr="00E84C06">
        <w:rPr>
          <w:sz w:val="28"/>
          <w:szCs w:val="28"/>
          <w:lang w:val="ru-RU"/>
        </w:rPr>
        <w:t xml:space="preserve">, который </w:t>
      </w:r>
      <w:r w:rsidR="00BD3A50" w:rsidRPr="00E84C06">
        <w:rPr>
          <w:sz w:val="28"/>
          <w:szCs w:val="28"/>
          <w:lang w:val="ru-RU"/>
        </w:rPr>
        <w:t xml:space="preserve">является учебным структурным подразделением </w:t>
      </w:r>
      <w:r w:rsidRPr="00E84C06">
        <w:rPr>
          <w:sz w:val="28"/>
          <w:szCs w:val="28"/>
          <w:lang w:val="ru-RU"/>
        </w:rPr>
        <w:t>ГОУ ВПО</w:t>
      </w:r>
      <w:r w:rsidR="00BD3A50" w:rsidRPr="00E84C06">
        <w:rPr>
          <w:sz w:val="28"/>
          <w:szCs w:val="28"/>
          <w:lang w:val="ru-RU"/>
        </w:rPr>
        <w:t xml:space="preserve"> «Оренбургский государственный университет»</w:t>
      </w:r>
      <w:r w:rsidRPr="00E84C06">
        <w:rPr>
          <w:sz w:val="28"/>
          <w:szCs w:val="28"/>
          <w:lang w:val="ru-RU"/>
        </w:rPr>
        <w:t xml:space="preserve">. </w:t>
      </w:r>
      <w:r w:rsidR="00A62912">
        <w:rPr>
          <w:sz w:val="28"/>
          <w:szCs w:val="28"/>
          <w:lang w:val="ru-RU"/>
        </w:rPr>
        <w:t>Здесь</w:t>
      </w:r>
      <w:r w:rsidRPr="00E84C06">
        <w:rPr>
          <w:sz w:val="28"/>
          <w:szCs w:val="28"/>
          <w:lang w:val="ru-RU"/>
        </w:rPr>
        <w:t xml:space="preserve"> осу</w:t>
      </w:r>
      <w:r w:rsidR="00BD3A50" w:rsidRPr="00E84C06">
        <w:rPr>
          <w:sz w:val="28"/>
          <w:szCs w:val="28"/>
          <w:lang w:val="ru-RU"/>
        </w:rPr>
        <w:t>ществля</w:t>
      </w:r>
      <w:r w:rsidR="00A62912">
        <w:rPr>
          <w:sz w:val="28"/>
          <w:szCs w:val="28"/>
          <w:lang w:val="ru-RU"/>
        </w:rPr>
        <w:t>ется подготовка</w:t>
      </w:r>
      <w:r w:rsidR="00BD3A50" w:rsidRPr="00E84C06">
        <w:rPr>
          <w:sz w:val="28"/>
          <w:szCs w:val="28"/>
          <w:lang w:val="ru-RU"/>
        </w:rPr>
        <w:t xml:space="preserve"> студентов </w:t>
      </w:r>
      <w:r w:rsidRPr="00E84C06">
        <w:rPr>
          <w:sz w:val="28"/>
          <w:szCs w:val="28"/>
          <w:lang w:val="ru-RU"/>
        </w:rPr>
        <w:t xml:space="preserve">по </w:t>
      </w:r>
      <w:r w:rsidR="00BD3A50" w:rsidRPr="00E84C06">
        <w:rPr>
          <w:sz w:val="28"/>
          <w:szCs w:val="28"/>
          <w:lang w:val="ru-RU"/>
        </w:rPr>
        <w:t>нескольким специальностям</w:t>
      </w:r>
      <w:r w:rsidR="00A62912">
        <w:rPr>
          <w:sz w:val="28"/>
          <w:szCs w:val="28"/>
          <w:lang w:val="ru-RU"/>
        </w:rPr>
        <w:t xml:space="preserve">. </w:t>
      </w:r>
      <w:r w:rsidR="00BD3A50" w:rsidRPr="00E84C06">
        <w:rPr>
          <w:sz w:val="28"/>
          <w:szCs w:val="28"/>
          <w:lang w:val="ru-RU"/>
        </w:rPr>
        <w:t>Факультет не является юридиче</w:t>
      </w:r>
      <w:r w:rsidR="00A62912">
        <w:rPr>
          <w:sz w:val="28"/>
          <w:szCs w:val="28"/>
          <w:lang w:val="ru-RU"/>
        </w:rPr>
        <w:t xml:space="preserve">ским лицом, </w:t>
      </w:r>
      <w:r w:rsidR="00A93377">
        <w:rPr>
          <w:sz w:val="28"/>
          <w:szCs w:val="28"/>
          <w:lang w:val="ru-RU"/>
        </w:rPr>
        <w:t xml:space="preserve">однако </w:t>
      </w:r>
      <w:r w:rsidR="00A62912">
        <w:rPr>
          <w:sz w:val="28"/>
          <w:szCs w:val="28"/>
          <w:lang w:val="ru-RU"/>
        </w:rPr>
        <w:t xml:space="preserve">по доверенности </w:t>
      </w:r>
      <w:r w:rsidR="00BD3A50" w:rsidRPr="00E84C06">
        <w:rPr>
          <w:sz w:val="28"/>
          <w:szCs w:val="28"/>
          <w:lang w:val="ru-RU"/>
        </w:rPr>
        <w:t>ректор</w:t>
      </w:r>
      <w:r w:rsidR="00A62912">
        <w:rPr>
          <w:sz w:val="28"/>
          <w:szCs w:val="28"/>
          <w:lang w:val="ru-RU"/>
        </w:rPr>
        <w:t>а</w:t>
      </w:r>
      <w:r w:rsidR="00BD3A50" w:rsidRPr="00E84C06">
        <w:rPr>
          <w:sz w:val="28"/>
          <w:szCs w:val="28"/>
          <w:lang w:val="ru-RU"/>
        </w:rPr>
        <w:t xml:space="preserve"> университета, может </w:t>
      </w:r>
      <w:r w:rsidR="00A62912" w:rsidRPr="00E84C06">
        <w:rPr>
          <w:sz w:val="28"/>
          <w:szCs w:val="28"/>
          <w:lang w:val="ru-RU"/>
        </w:rPr>
        <w:t xml:space="preserve">частично </w:t>
      </w:r>
      <w:r w:rsidR="00BD3A50" w:rsidRPr="00E84C06">
        <w:rPr>
          <w:sz w:val="28"/>
          <w:szCs w:val="28"/>
          <w:lang w:val="ru-RU"/>
        </w:rPr>
        <w:t>осуществлять правомочия юридического лица.</w:t>
      </w:r>
    </w:p>
    <w:p w:rsidR="00BD3A50" w:rsidRPr="00E84C06" w:rsidRDefault="00BD3A50" w:rsidP="00E84C06">
      <w:pPr>
        <w:pStyle w:val="doc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E84C06">
        <w:rPr>
          <w:sz w:val="28"/>
          <w:szCs w:val="28"/>
          <w:lang w:val="ru-RU"/>
        </w:rPr>
        <w:t>Факультет может иметь свои представительства, которые создаются решением Ученого совета по согласованию с Министерством образования РФ, соответствующими органами исполнительной власти субъектов Российской Федерации и органами местного самоуправления по месту нахождения представительства.</w:t>
      </w:r>
    </w:p>
    <w:p w:rsidR="00BD3A50" w:rsidRPr="00E84C06" w:rsidRDefault="004A589A" w:rsidP="00E84C06">
      <w:pPr>
        <w:pStyle w:val="doc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E84C06">
        <w:rPr>
          <w:sz w:val="28"/>
          <w:szCs w:val="28"/>
          <w:lang w:val="ru-RU"/>
        </w:rPr>
        <w:t>В своей деятельности факультет опирается на федеральное законодательство (ФЗ «</w:t>
      </w:r>
      <w:r w:rsidR="00BD3A50" w:rsidRPr="00E84C06">
        <w:rPr>
          <w:sz w:val="28"/>
          <w:szCs w:val="28"/>
          <w:lang w:val="ru-RU"/>
        </w:rPr>
        <w:t>Об образовании</w:t>
      </w:r>
      <w:r w:rsidRPr="00E84C06">
        <w:rPr>
          <w:sz w:val="28"/>
          <w:szCs w:val="28"/>
          <w:lang w:val="ru-RU"/>
        </w:rPr>
        <w:t>»</w:t>
      </w:r>
      <w:r w:rsidR="00BD3A50" w:rsidRPr="00E84C06">
        <w:rPr>
          <w:sz w:val="28"/>
          <w:szCs w:val="28"/>
          <w:lang w:val="ru-RU"/>
        </w:rPr>
        <w:t xml:space="preserve">, </w:t>
      </w:r>
      <w:r w:rsidRPr="00E84C06">
        <w:rPr>
          <w:sz w:val="28"/>
          <w:szCs w:val="28"/>
          <w:lang w:val="ru-RU"/>
        </w:rPr>
        <w:t>ФЗ</w:t>
      </w:r>
      <w:r w:rsidR="00BD3A50" w:rsidRPr="00E84C06">
        <w:rPr>
          <w:sz w:val="28"/>
          <w:szCs w:val="28"/>
          <w:lang w:val="ru-RU"/>
        </w:rPr>
        <w:t xml:space="preserve"> </w:t>
      </w:r>
      <w:r w:rsidRPr="00E84C06">
        <w:rPr>
          <w:sz w:val="28"/>
          <w:szCs w:val="28"/>
          <w:lang w:val="ru-RU"/>
        </w:rPr>
        <w:t>«</w:t>
      </w:r>
      <w:r w:rsidR="00BD3A50" w:rsidRPr="00E84C06">
        <w:rPr>
          <w:sz w:val="28"/>
          <w:szCs w:val="28"/>
          <w:lang w:val="ru-RU"/>
        </w:rPr>
        <w:t>О высшем и послевузовском профессиональном образовании</w:t>
      </w:r>
      <w:r w:rsidRPr="00E84C06">
        <w:rPr>
          <w:sz w:val="28"/>
          <w:szCs w:val="28"/>
          <w:lang w:val="ru-RU"/>
        </w:rPr>
        <w:t>»)</w:t>
      </w:r>
      <w:r w:rsidR="00BD3A50" w:rsidRPr="00E84C06">
        <w:rPr>
          <w:sz w:val="28"/>
          <w:szCs w:val="28"/>
          <w:lang w:val="ru-RU"/>
        </w:rPr>
        <w:t>,</w:t>
      </w:r>
      <w:r w:rsidRPr="00E84C06">
        <w:rPr>
          <w:sz w:val="28"/>
          <w:szCs w:val="28"/>
          <w:lang w:val="ru-RU"/>
        </w:rPr>
        <w:t xml:space="preserve"> а также</w:t>
      </w:r>
      <w:r w:rsidR="00BD3A50" w:rsidRPr="00E84C06">
        <w:rPr>
          <w:sz w:val="28"/>
          <w:szCs w:val="28"/>
          <w:lang w:val="ru-RU"/>
        </w:rPr>
        <w:t xml:space="preserve"> Типов</w:t>
      </w:r>
      <w:r w:rsidRPr="00E84C06">
        <w:rPr>
          <w:sz w:val="28"/>
          <w:szCs w:val="28"/>
          <w:lang w:val="ru-RU"/>
        </w:rPr>
        <w:t>ое</w:t>
      </w:r>
      <w:r w:rsidR="00BD3A50" w:rsidRPr="00E84C06">
        <w:rPr>
          <w:sz w:val="28"/>
          <w:szCs w:val="28"/>
          <w:lang w:val="ru-RU"/>
        </w:rPr>
        <w:t xml:space="preserve"> Положение об образовательном учреждении высшего профессионального образования Российской Федерации, нормативно-правовы</w:t>
      </w:r>
      <w:r w:rsidRPr="00E84C06">
        <w:rPr>
          <w:sz w:val="28"/>
          <w:szCs w:val="28"/>
          <w:lang w:val="ru-RU"/>
        </w:rPr>
        <w:t>е</w:t>
      </w:r>
      <w:r w:rsidR="00BD3A50" w:rsidRPr="00E84C06">
        <w:rPr>
          <w:sz w:val="28"/>
          <w:szCs w:val="28"/>
          <w:lang w:val="ru-RU"/>
        </w:rPr>
        <w:t xml:space="preserve"> акт</w:t>
      </w:r>
      <w:r w:rsidRPr="00E84C06">
        <w:rPr>
          <w:sz w:val="28"/>
          <w:szCs w:val="28"/>
          <w:lang w:val="ru-RU"/>
        </w:rPr>
        <w:t>ы</w:t>
      </w:r>
      <w:r w:rsidR="00BD3A50" w:rsidRPr="00E84C06">
        <w:rPr>
          <w:sz w:val="28"/>
          <w:szCs w:val="28"/>
          <w:lang w:val="ru-RU"/>
        </w:rPr>
        <w:t xml:space="preserve"> Министерства образования РФ, Устав университета, решения Ученого совета университета, организационно-распорядительны</w:t>
      </w:r>
      <w:r w:rsidRPr="00E84C06">
        <w:rPr>
          <w:sz w:val="28"/>
          <w:szCs w:val="28"/>
          <w:lang w:val="ru-RU"/>
        </w:rPr>
        <w:t>е</w:t>
      </w:r>
      <w:r w:rsidR="00BD3A50" w:rsidRPr="00E84C06">
        <w:rPr>
          <w:sz w:val="28"/>
          <w:szCs w:val="28"/>
          <w:lang w:val="ru-RU"/>
        </w:rPr>
        <w:t xml:space="preserve"> документ</w:t>
      </w:r>
      <w:r w:rsidRPr="00E84C06">
        <w:rPr>
          <w:sz w:val="28"/>
          <w:szCs w:val="28"/>
          <w:lang w:val="ru-RU"/>
        </w:rPr>
        <w:t>ы</w:t>
      </w:r>
      <w:r w:rsidR="00BD3A50" w:rsidRPr="00E84C06">
        <w:rPr>
          <w:sz w:val="28"/>
          <w:szCs w:val="28"/>
          <w:lang w:val="ru-RU"/>
        </w:rPr>
        <w:t xml:space="preserve"> администрации университета, Положение «О порядке применения дистанционных образовательных технологий в </w:t>
      </w:r>
      <w:r w:rsidR="00A93377">
        <w:rPr>
          <w:sz w:val="28"/>
          <w:szCs w:val="28"/>
          <w:lang w:val="ru-RU"/>
        </w:rPr>
        <w:t>ГОУ ВПО</w:t>
      </w:r>
      <w:r w:rsidR="00BD3A50" w:rsidRPr="00E84C06">
        <w:rPr>
          <w:sz w:val="28"/>
          <w:szCs w:val="28"/>
          <w:lang w:val="ru-RU"/>
        </w:rPr>
        <w:t xml:space="preserve"> «Оренбургский государственный университет», а также други</w:t>
      </w:r>
      <w:r w:rsidRPr="00E84C06">
        <w:rPr>
          <w:sz w:val="28"/>
          <w:szCs w:val="28"/>
          <w:lang w:val="ru-RU"/>
        </w:rPr>
        <w:t>е</w:t>
      </w:r>
      <w:r w:rsidR="00BD3A50" w:rsidRPr="00E84C06">
        <w:rPr>
          <w:sz w:val="28"/>
          <w:szCs w:val="28"/>
          <w:lang w:val="ru-RU"/>
        </w:rPr>
        <w:t xml:space="preserve"> нормативны</w:t>
      </w:r>
      <w:r w:rsidRPr="00E84C06">
        <w:rPr>
          <w:sz w:val="28"/>
          <w:szCs w:val="28"/>
          <w:lang w:val="ru-RU"/>
        </w:rPr>
        <w:t>е</w:t>
      </w:r>
      <w:r w:rsidR="00BD3A50" w:rsidRPr="00E84C06">
        <w:rPr>
          <w:sz w:val="28"/>
          <w:szCs w:val="28"/>
          <w:lang w:val="ru-RU"/>
        </w:rPr>
        <w:t xml:space="preserve"> документ</w:t>
      </w:r>
      <w:r w:rsidRPr="00E84C06">
        <w:rPr>
          <w:sz w:val="28"/>
          <w:szCs w:val="28"/>
          <w:lang w:val="ru-RU"/>
        </w:rPr>
        <w:t>ы</w:t>
      </w:r>
      <w:r w:rsidR="00BD3A50" w:rsidRPr="00E84C06">
        <w:rPr>
          <w:sz w:val="28"/>
          <w:szCs w:val="28"/>
          <w:lang w:val="ru-RU"/>
        </w:rPr>
        <w:t>, регламентирующи</w:t>
      </w:r>
      <w:r w:rsidRPr="00E84C06">
        <w:rPr>
          <w:sz w:val="28"/>
          <w:szCs w:val="28"/>
          <w:lang w:val="ru-RU"/>
        </w:rPr>
        <w:t>е</w:t>
      </w:r>
      <w:r w:rsidR="00BD3A50" w:rsidRPr="00E84C06">
        <w:rPr>
          <w:sz w:val="28"/>
          <w:szCs w:val="28"/>
          <w:lang w:val="ru-RU"/>
        </w:rPr>
        <w:t xml:space="preserve"> деятельность в системе дистанционного обучения.</w:t>
      </w:r>
    </w:p>
    <w:p w:rsidR="00BD3A50" w:rsidRPr="00E84C06" w:rsidRDefault="00BD3A50" w:rsidP="00E84C06">
      <w:pPr>
        <w:pStyle w:val="doc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E84C06">
        <w:rPr>
          <w:sz w:val="28"/>
          <w:szCs w:val="28"/>
          <w:lang w:val="ru-RU"/>
        </w:rPr>
        <w:t xml:space="preserve">Право на </w:t>
      </w:r>
      <w:r w:rsidR="00A93377" w:rsidRPr="00E84C06">
        <w:rPr>
          <w:sz w:val="28"/>
          <w:szCs w:val="28"/>
          <w:lang w:val="ru-RU"/>
        </w:rPr>
        <w:t>осуществление</w:t>
      </w:r>
      <w:r w:rsidR="00A93377">
        <w:rPr>
          <w:sz w:val="28"/>
          <w:szCs w:val="28"/>
          <w:lang w:val="ru-RU"/>
        </w:rPr>
        <w:t xml:space="preserve"> обучения, по </w:t>
      </w:r>
      <w:r w:rsidRPr="00E84C06">
        <w:rPr>
          <w:sz w:val="28"/>
          <w:szCs w:val="28"/>
          <w:lang w:val="ru-RU"/>
        </w:rPr>
        <w:t>образовательны</w:t>
      </w:r>
      <w:r w:rsidR="00A93377">
        <w:rPr>
          <w:sz w:val="28"/>
          <w:szCs w:val="28"/>
          <w:lang w:val="ru-RU"/>
        </w:rPr>
        <w:t>м</w:t>
      </w:r>
      <w:r w:rsidRPr="00E84C06">
        <w:rPr>
          <w:sz w:val="28"/>
          <w:szCs w:val="28"/>
          <w:lang w:val="ru-RU"/>
        </w:rPr>
        <w:t xml:space="preserve"> программ</w:t>
      </w:r>
      <w:r w:rsidR="00A93377">
        <w:rPr>
          <w:sz w:val="28"/>
          <w:szCs w:val="28"/>
          <w:lang w:val="ru-RU"/>
        </w:rPr>
        <w:t>ам</w:t>
      </w:r>
      <w:r w:rsidRPr="00E84C06">
        <w:rPr>
          <w:sz w:val="28"/>
          <w:szCs w:val="28"/>
          <w:lang w:val="ru-RU"/>
        </w:rPr>
        <w:t xml:space="preserve"> высшего профессионального образования</w:t>
      </w:r>
      <w:r w:rsidR="00A93377">
        <w:rPr>
          <w:sz w:val="28"/>
          <w:szCs w:val="28"/>
          <w:lang w:val="ru-RU"/>
        </w:rPr>
        <w:t>,</w:t>
      </w:r>
      <w:r w:rsidRPr="00E84C06">
        <w:rPr>
          <w:sz w:val="28"/>
          <w:szCs w:val="28"/>
          <w:lang w:val="ru-RU"/>
        </w:rPr>
        <w:t xml:space="preserve"> факультет </w:t>
      </w:r>
      <w:r w:rsidR="00A93377">
        <w:rPr>
          <w:sz w:val="28"/>
          <w:szCs w:val="28"/>
          <w:lang w:val="ru-RU"/>
        </w:rPr>
        <w:t>имеет</w:t>
      </w:r>
      <w:r w:rsidRPr="00E84C06">
        <w:rPr>
          <w:sz w:val="28"/>
          <w:szCs w:val="28"/>
          <w:lang w:val="ru-RU"/>
        </w:rPr>
        <w:t xml:space="preserve"> </w:t>
      </w:r>
      <w:r w:rsidR="00A93377">
        <w:rPr>
          <w:sz w:val="28"/>
          <w:szCs w:val="28"/>
          <w:lang w:val="ru-RU"/>
        </w:rPr>
        <w:t>согласно выданной университету лицензии</w:t>
      </w:r>
      <w:r w:rsidRPr="00E84C06">
        <w:rPr>
          <w:sz w:val="28"/>
          <w:szCs w:val="28"/>
          <w:lang w:val="ru-RU"/>
        </w:rPr>
        <w:t xml:space="preserve"> на </w:t>
      </w:r>
      <w:r w:rsidR="00A93377">
        <w:rPr>
          <w:sz w:val="28"/>
          <w:szCs w:val="28"/>
          <w:lang w:val="ru-RU"/>
        </w:rPr>
        <w:t xml:space="preserve">право ведения образовательной деятельности по </w:t>
      </w:r>
      <w:r w:rsidRPr="00E84C06">
        <w:rPr>
          <w:sz w:val="28"/>
          <w:szCs w:val="28"/>
          <w:lang w:val="ru-RU"/>
        </w:rPr>
        <w:t>соответствующи</w:t>
      </w:r>
      <w:r w:rsidR="00A93377">
        <w:rPr>
          <w:sz w:val="28"/>
          <w:szCs w:val="28"/>
          <w:lang w:val="ru-RU"/>
        </w:rPr>
        <w:t>м</w:t>
      </w:r>
      <w:r w:rsidRPr="00E84C06">
        <w:rPr>
          <w:sz w:val="28"/>
          <w:szCs w:val="28"/>
          <w:lang w:val="ru-RU"/>
        </w:rPr>
        <w:t xml:space="preserve"> направления</w:t>
      </w:r>
      <w:r w:rsidR="00A93377">
        <w:rPr>
          <w:sz w:val="28"/>
          <w:szCs w:val="28"/>
          <w:lang w:val="ru-RU"/>
        </w:rPr>
        <w:t>м</w:t>
      </w:r>
      <w:r w:rsidRPr="00E84C06">
        <w:rPr>
          <w:sz w:val="28"/>
          <w:szCs w:val="28"/>
          <w:lang w:val="ru-RU"/>
        </w:rPr>
        <w:t xml:space="preserve"> и специальност</w:t>
      </w:r>
      <w:r w:rsidR="00A93377">
        <w:rPr>
          <w:sz w:val="28"/>
          <w:szCs w:val="28"/>
          <w:lang w:val="ru-RU"/>
        </w:rPr>
        <w:t>ям</w:t>
      </w:r>
      <w:r w:rsidRPr="00E84C06">
        <w:rPr>
          <w:sz w:val="28"/>
          <w:szCs w:val="28"/>
          <w:lang w:val="ru-RU"/>
        </w:rPr>
        <w:t xml:space="preserve"> подготовки.</w:t>
      </w:r>
    </w:p>
    <w:p w:rsidR="00BD3A50" w:rsidRPr="00E84C06" w:rsidRDefault="009415B8" w:rsidP="00E84C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Ф</w:t>
      </w:r>
      <w:r w:rsidR="004A589A" w:rsidRPr="00E84C06">
        <w:rPr>
          <w:rFonts w:ascii="Times New Roman" w:hAnsi="Times New Roman"/>
          <w:sz w:val="28"/>
          <w:szCs w:val="28"/>
          <w:lang w:val="ru-RU" w:eastAsia="ru-RU"/>
        </w:rPr>
        <w:t>акультет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Дистанционных Образовательных Технологий </w:t>
      </w:r>
      <w:r w:rsidR="004A589A" w:rsidRPr="00E84C06">
        <w:rPr>
          <w:rFonts w:ascii="Times New Roman" w:hAnsi="Times New Roman"/>
          <w:sz w:val="28"/>
          <w:szCs w:val="28"/>
          <w:lang w:val="ru-RU" w:eastAsia="ru-RU"/>
        </w:rPr>
        <w:t>был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сформирован</w:t>
      </w:r>
      <w:r w:rsidR="004A589A" w:rsidRPr="00E84C06">
        <w:rPr>
          <w:rFonts w:ascii="Times New Roman" w:hAnsi="Times New Roman"/>
          <w:sz w:val="28"/>
          <w:szCs w:val="28"/>
          <w:lang w:val="ru-RU" w:eastAsia="ru-RU"/>
        </w:rPr>
        <w:t xml:space="preserve"> в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август</w:t>
      </w:r>
      <w:r w:rsidR="004A589A" w:rsidRPr="00E84C06">
        <w:rPr>
          <w:rFonts w:ascii="Times New Roman" w:hAnsi="Times New Roman"/>
          <w:sz w:val="28"/>
          <w:szCs w:val="28"/>
          <w:lang w:val="ru-RU" w:eastAsia="ru-RU"/>
        </w:rPr>
        <w:t>е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1998 года. </w:t>
      </w:r>
      <w:r w:rsidR="003C49AB">
        <w:rPr>
          <w:rFonts w:ascii="Times New Roman" w:hAnsi="Times New Roman"/>
          <w:sz w:val="28"/>
          <w:szCs w:val="28"/>
          <w:lang w:val="ru-RU" w:eastAsia="ru-RU"/>
        </w:rPr>
        <w:t>Изначально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он </w:t>
      </w:r>
      <w:r w:rsidR="003C49AB">
        <w:rPr>
          <w:rFonts w:ascii="Times New Roman" w:hAnsi="Times New Roman"/>
          <w:sz w:val="28"/>
          <w:szCs w:val="28"/>
          <w:lang w:val="ru-RU" w:eastAsia="ru-RU"/>
        </w:rPr>
        <w:t>именовался как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Центр дистанционного образования и представлял собой </w:t>
      </w:r>
      <w:r w:rsidR="003C49AB">
        <w:rPr>
          <w:rFonts w:ascii="Times New Roman" w:hAnsi="Times New Roman"/>
          <w:sz w:val="28"/>
          <w:szCs w:val="28"/>
          <w:lang w:val="ru-RU" w:eastAsia="ru-RU"/>
        </w:rPr>
        <w:t>отдельное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структурное подразделение с частичными правами юридического лица.</w:t>
      </w:r>
    </w:p>
    <w:p w:rsidR="00BD3A50" w:rsidRPr="00E84C06" w:rsidRDefault="00BD3A50" w:rsidP="00E84C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В 2003 году, </w:t>
      </w:r>
      <w:r w:rsidR="003C49AB">
        <w:rPr>
          <w:rFonts w:ascii="Times New Roman" w:hAnsi="Times New Roman"/>
          <w:sz w:val="28"/>
          <w:szCs w:val="28"/>
          <w:lang w:val="ru-RU" w:eastAsia="ru-RU"/>
        </w:rPr>
        <w:t>по решению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 Ученого совета </w:t>
      </w:r>
      <w:r w:rsidR="00943D03">
        <w:rPr>
          <w:rFonts w:ascii="Times New Roman" w:hAnsi="Times New Roman"/>
          <w:sz w:val="28"/>
          <w:szCs w:val="28"/>
          <w:lang w:val="ru-RU" w:eastAsia="ru-RU"/>
        </w:rPr>
        <w:t>и</w:t>
      </w:r>
      <w:r w:rsidR="00F97023" w:rsidRPr="00E84C0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приказа ректора </w:t>
      </w:r>
      <w:r w:rsidR="004A589A" w:rsidRPr="00E84C06">
        <w:rPr>
          <w:rFonts w:ascii="Times New Roman" w:hAnsi="Times New Roman"/>
          <w:sz w:val="28"/>
          <w:szCs w:val="28"/>
          <w:lang w:val="ru-RU" w:eastAsia="ru-RU"/>
        </w:rPr>
        <w:t>Центр дистанционного образования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943D03">
        <w:rPr>
          <w:rFonts w:ascii="Times New Roman" w:hAnsi="Times New Roman"/>
          <w:sz w:val="28"/>
          <w:szCs w:val="28"/>
          <w:lang w:val="ru-RU" w:eastAsia="ru-RU"/>
        </w:rPr>
        <w:t xml:space="preserve">был 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>преобраз</w:t>
      </w:r>
      <w:r w:rsidR="00943D03">
        <w:rPr>
          <w:rFonts w:ascii="Times New Roman" w:hAnsi="Times New Roman"/>
          <w:sz w:val="28"/>
          <w:szCs w:val="28"/>
          <w:lang w:val="ru-RU" w:eastAsia="ru-RU"/>
        </w:rPr>
        <w:t>ован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 в Факультет дистанционных образовательных технологий.</w:t>
      </w:r>
    </w:p>
    <w:p w:rsidR="00BD3A50" w:rsidRPr="00E84C06" w:rsidRDefault="003C49AB" w:rsidP="00E84C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На данный момент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факультет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- 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учебн</w:t>
      </w:r>
      <w:r>
        <w:rPr>
          <w:rFonts w:ascii="Times New Roman" w:hAnsi="Times New Roman"/>
          <w:sz w:val="28"/>
          <w:szCs w:val="28"/>
          <w:lang w:val="ru-RU" w:eastAsia="ru-RU"/>
        </w:rPr>
        <w:t>ое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структурн</w:t>
      </w:r>
      <w:r>
        <w:rPr>
          <w:rFonts w:ascii="Times New Roman" w:hAnsi="Times New Roman"/>
          <w:sz w:val="28"/>
          <w:szCs w:val="28"/>
          <w:lang w:val="ru-RU" w:eastAsia="ru-RU"/>
        </w:rPr>
        <w:t>ое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подразделение </w:t>
      </w:r>
      <w:r>
        <w:rPr>
          <w:rFonts w:ascii="Times New Roman" w:hAnsi="Times New Roman"/>
          <w:sz w:val="28"/>
          <w:szCs w:val="28"/>
          <w:lang w:val="ru-RU" w:eastAsia="ru-RU"/>
        </w:rPr>
        <w:t>«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Оренбургского государственного университета</w:t>
      </w:r>
      <w:r>
        <w:rPr>
          <w:rFonts w:ascii="Times New Roman" w:hAnsi="Times New Roman"/>
          <w:sz w:val="28"/>
          <w:szCs w:val="28"/>
          <w:lang w:val="ru-RU" w:eastAsia="ru-RU"/>
        </w:rPr>
        <w:t>»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, осуществляющ</w:t>
      </w:r>
      <w:r>
        <w:rPr>
          <w:rFonts w:ascii="Times New Roman" w:hAnsi="Times New Roman"/>
          <w:sz w:val="28"/>
          <w:szCs w:val="28"/>
          <w:lang w:val="ru-RU" w:eastAsia="ru-RU"/>
        </w:rPr>
        <w:t>ий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подготовку студентов по </w:t>
      </w:r>
      <w:r w:rsidR="004A589A" w:rsidRPr="00E84C06">
        <w:rPr>
          <w:rFonts w:ascii="Times New Roman" w:hAnsi="Times New Roman"/>
          <w:sz w:val="28"/>
          <w:szCs w:val="28"/>
          <w:lang w:val="ru-RU" w:eastAsia="ru-RU"/>
        </w:rPr>
        <w:t>11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специальностям.</w:t>
      </w:r>
    </w:p>
    <w:p w:rsidR="00BD3A50" w:rsidRPr="00E84C06" w:rsidRDefault="004A589A" w:rsidP="00E84C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>Факультет дистанционных образовательных технологий тесно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сотрудничает с </w:t>
      </w:r>
      <w:r w:rsidR="003C49AB">
        <w:rPr>
          <w:rFonts w:ascii="Times New Roman" w:hAnsi="Times New Roman"/>
          <w:sz w:val="28"/>
          <w:szCs w:val="28"/>
          <w:lang w:val="ru-RU" w:eastAsia="ru-RU"/>
        </w:rPr>
        <w:t>такими ВУЗами России, как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Московски</w:t>
      </w:r>
      <w:r w:rsidR="003C49AB">
        <w:rPr>
          <w:rFonts w:ascii="Times New Roman" w:hAnsi="Times New Roman"/>
          <w:sz w:val="28"/>
          <w:szCs w:val="28"/>
          <w:lang w:val="ru-RU" w:eastAsia="ru-RU"/>
        </w:rPr>
        <w:t>й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государственны</w:t>
      </w:r>
      <w:r w:rsidR="003C49AB">
        <w:rPr>
          <w:rFonts w:ascii="Times New Roman" w:hAnsi="Times New Roman"/>
          <w:sz w:val="28"/>
          <w:szCs w:val="28"/>
          <w:lang w:val="ru-RU" w:eastAsia="ru-RU"/>
        </w:rPr>
        <w:t>й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институт экон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>омики, статистики и информатики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, Современны</w:t>
      </w:r>
      <w:r w:rsidR="003C49AB">
        <w:rPr>
          <w:rFonts w:ascii="Times New Roman" w:hAnsi="Times New Roman"/>
          <w:sz w:val="28"/>
          <w:szCs w:val="28"/>
          <w:lang w:val="ru-RU" w:eastAsia="ru-RU"/>
        </w:rPr>
        <w:t>й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гуманитарны</w:t>
      </w:r>
      <w:r w:rsidR="003C49AB">
        <w:rPr>
          <w:rFonts w:ascii="Times New Roman" w:hAnsi="Times New Roman"/>
          <w:sz w:val="28"/>
          <w:szCs w:val="28"/>
          <w:lang w:val="ru-RU" w:eastAsia="ru-RU"/>
        </w:rPr>
        <w:t>й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университет, Институт дистанционного образования Российского универ</w:t>
      </w:r>
      <w:r w:rsidR="003C49AB">
        <w:rPr>
          <w:rFonts w:ascii="Times New Roman" w:hAnsi="Times New Roman"/>
          <w:sz w:val="28"/>
          <w:szCs w:val="28"/>
          <w:lang w:val="ru-RU" w:eastAsia="ru-RU"/>
        </w:rPr>
        <w:t>ситета дружбы народов, Тюменский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государственны</w:t>
      </w:r>
      <w:r w:rsidR="003C49AB">
        <w:rPr>
          <w:rFonts w:ascii="Times New Roman" w:hAnsi="Times New Roman"/>
          <w:sz w:val="28"/>
          <w:szCs w:val="28"/>
          <w:lang w:val="ru-RU" w:eastAsia="ru-RU"/>
        </w:rPr>
        <w:t>й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университет.</w:t>
      </w:r>
    </w:p>
    <w:p w:rsidR="00BD3A50" w:rsidRPr="00E84C06" w:rsidRDefault="003C49AB" w:rsidP="00E84C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С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2005 год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A589A" w:rsidRPr="00E84C06">
        <w:rPr>
          <w:rFonts w:ascii="Times New Roman" w:hAnsi="Times New Roman"/>
          <w:sz w:val="28"/>
          <w:szCs w:val="28"/>
          <w:lang w:val="ru-RU" w:eastAsia="ru-RU"/>
        </w:rPr>
        <w:t xml:space="preserve">Факультет дистанционных образовательных технологий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тесно сотрудничает с университетом США (партнер) и 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проводит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организационную 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работ</w:t>
      </w:r>
      <w:r>
        <w:rPr>
          <w:rFonts w:ascii="Times New Roman" w:hAnsi="Times New Roman"/>
          <w:sz w:val="28"/>
          <w:szCs w:val="28"/>
          <w:lang w:val="ru-RU" w:eastAsia="ru-RU"/>
        </w:rPr>
        <w:t>у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в рамках международных программ. </w:t>
      </w:r>
      <w:r>
        <w:rPr>
          <w:rFonts w:ascii="Times New Roman" w:hAnsi="Times New Roman"/>
          <w:sz w:val="28"/>
          <w:szCs w:val="28"/>
          <w:lang w:val="ru-RU" w:eastAsia="ru-RU"/>
        </w:rPr>
        <w:t>Непосредственно с факультетом з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аключен договор с </w:t>
      </w:r>
      <w:r w:rsidRPr="00D20C4A">
        <w:rPr>
          <w:rFonts w:ascii="Times New Roman" w:hAnsi="Times New Roman"/>
          <w:bCs/>
          <w:sz w:val="28"/>
          <w:szCs w:val="28"/>
          <w:shd w:val="clear" w:color="auto" w:fill="FFFFFF"/>
        </w:rPr>
        <w:t>University</w:t>
      </w:r>
      <w:r w:rsidRPr="003C49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D20C4A">
        <w:rPr>
          <w:rFonts w:ascii="Times New Roman" w:hAnsi="Times New Roman"/>
          <w:sz w:val="28"/>
          <w:szCs w:val="28"/>
          <w:shd w:val="clear" w:color="auto" w:fill="FFFFFF"/>
        </w:rPr>
        <w:t>of</w:t>
      </w:r>
      <w:r w:rsidRPr="00D20C4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D20C4A">
        <w:rPr>
          <w:rFonts w:ascii="Times New Roman" w:hAnsi="Times New Roman"/>
          <w:sz w:val="28"/>
          <w:szCs w:val="28"/>
          <w:shd w:val="clear" w:color="auto" w:fill="FFFFFF"/>
        </w:rPr>
        <w:t>York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(</w:t>
      </w:r>
      <w:r>
        <w:rPr>
          <w:rFonts w:ascii="Times New Roman" w:hAnsi="Times New Roman"/>
          <w:sz w:val="28"/>
          <w:szCs w:val="28"/>
          <w:lang w:val="ru-RU" w:eastAsia="ru-RU"/>
        </w:rPr>
        <w:t>Йоркский университет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, США) о подготовке магистров по трем специальностям - «Международный бизнес», «Безопасность бизнеса», «Электронная коммерция».</w:t>
      </w:r>
    </w:p>
    <w:p w:rsidR="00E57DBC" w:rsidRPr="00E84C06" w:rsidRDefault="00BD3A50" w:rsidP="00E84C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С момента образования факультета значительно возрос контингент студентов. </w:t>
      </w:r>
      <w:r w:rsidR="004A589A" w:rsidRPr="00E84C06">
        <w:rPr>
          <w:rFonts w:ascii="Times New Roman" w:hAnsi="Times New Roman"/>
          <w:sz w:val="28"/>
          <w:szCs w:val="28"/>
          <w:lang w:val="ru-RU" w:eastAsia="ru-RU"/>
        </w:rPr>
        <w:t>С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 декабр</w:t>
      </w:r>
      <w:r w:rsidR="004A589A" w:rsidRPr="00E84C06">
        <w:rPr>
          <w:rFonts w:ascii="Times New Roman" w:hAnsi="Times New Roman"/>
          <w:sz w:val="28"/>
          <w:szCs w:val="28"/>
          <w:lang w:val="ru-RU" w:eastAsia="ru-RU"/>
        </w:rPr>
        <w:t>я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 2005 года</w:t>
      </w:r>
      <w:r w:rsidR="004A589A" w:rsidRPr="00E84C06">
        <w:rPr>
          <w:rFonts w:ascii="Times New Roman" w:hAnsi="Times New Roman"/>
          <w:sz w:val="28"/>
          <w:szCs w:val="28"/>
          <w:lang w:val="ru-RU" w:eastAsia="ru-RU"/>
        </w:rPr>
        <w:t xml:space="preserve"> по март 2010 года количество обучающихся возросло на 30%.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 Все это </w:t>
      </w:r>
      <w:r w:rsidR="003C49AB">
        <w:rPr>
          <w:rFonts w:ascii="Times New Roman" w:hAnsi="Times New Roman"/>
          <w:sz w:val="28"/>
          <w:szCs w:val="28"/>
          <w:lang w:val="ru-RU" w:eastAsia="ru-RU"/>
        </w:rPr>
        <w:t>говорит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 о </w:t>
      </w:r>
      <w:r w:rsidR="003C49AB">
        <w:rPr>
          <w:rFonts w:ascii="Times New Roman" w:hAnsi="Times New Roman"/>
          <w:sz w:val="28"/>
          <w:szCs w:val="28"/>
          <w:lang w:val="ru-RU" w:eastAsia="ru-RU"/>
        </w:rPr>
        <w:t>на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>раст</w:t>
      </w:r>
      <w:r w:rsidR="003C49AB">
        <w:rPr>
          <w:rFonts w:ascii="Times New Roman" w:hAnsi="Times New Roman"/>
          <w:sz w:val="28"/>
          <w:szCs w:val="28"/>
          <w:lang w:val="ru-RU" w:eastAsia="ru-RU"/>
        </w:rPr>
        <w:t>аю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щем потенциале факультета. В </w:t>
      </w:r>
      <w:r w:rsidR="003C49AB">
        <w:rPr>
          <w:rFonts w:ascii="Times New Roman" w:hAnsi="Times New Roman"/>
          <w:sz w:val="28"/>
          <w:szCs w:val="28"/>
          <w:lang w:val="ru-RU" w:eastAsia="ru-RU"/>
        </w:rPr>
        <w:t>ближайшем будущем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 предполагает</w:t>
      </w:r>
      <w:r w:rsidR="004A589A" w:rsidRPr="00E84C06">
        <w:rPr>
          <w:rFonts w:ascii="Times New Roman" w:hAnsi="Times New Roman"/>
          <w:sz w:val="28"/>
          <w:szCs w:val="28"/>
          <w:lang w:val="ru-RU" w:eastAsia="ru-RU"/>
        </w:rPr>
        <w:t>ся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 расширение </w:t>
      </w:r>
      <w:r w:rsidR="003C49AB">
        <w:rPr>
          <w:rFonts w:ascii="Times New Roman" w:hAnsi="Times New Roman"/>
          <w:sz w:val="28"/>
          <w:szCs w:val="28"/>
          <w:lang w:val="ru-RU" w:eastAsia="ru-RU"/>
        </w:rPr>
        <w:t xml:space="preserve">количества 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 специальностей, а также развитие сети представительств.</w:t>
      </w:r>
    </w:p>
    <w:p w:rsidR="00EC33C2" w:rsidRDefault="00EC33C2" w:rsidP="00E84C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Дистанционное обучение, которое проводится на базе «Оренбургского государственного университета» позволяет сделать высшее образование более доступным как для населения региона, так и для других граждан РФ.</w:t>
      </w:r>
    </w:p>
    <w:p w:rsidR="00BD3A50" w:rsidRPr="00E84C06" w:rsidRDefault="00BD3A50" w:rsidP="00E84C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>Основная деятельность направлена на повышение уровня образования за счет активного привлечения и использования научного и образовательного потенциала университета.</w:t>
      </w:r>
    </w:p>
    <w:p w:rsidR="00BD3A50" w:rsidRPr="00E84C06" w:rsidRDefault="00943D03" w:rsidP="00E84C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Среди о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сновны</w:t>
      </w:r>
      <w:r>
        <w:rPr>
          <w:rFonts w:ascii="Times New Roman" w:hAnsi="Times New Roman"/>
          <w:sz w:val="28"/>
          <w:szCs w:val="28"/>
          <w:lang w:val="ru-RU" w:eastAsia="ru-RU"/>
        </w:rPr>
        <w:t>х целей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 работы факультета:</w:t>
      </w:r>
    </w:p>
    <w:p w:rsidR="00BD3A50" w:rsidRPr="00E84C06" w:rsidRDefault="00F97023" w:rsidP="00943D03">
      <w:pPr>
        <w:numPr>
          <w:ilvl w:val="0"/>
          <w:numId w:val="14"/>
        </w:numPr>
        <w:spacing w:line="360" w:lineRule="auto"/>
        <w:ind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Реализация 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концепции - «Качественное университетское образование без границ»;</w:t>
      </w:r>
    </w:p>
    <w:p w:rsidR="00BD3A50" w:rsidRPr="00E84C06" w:rsidRDefault="00F97023" w:rsidP="00943D03">
      <w:pPr>
        <w:numPr>
          <w:ilvl w:val="0"/>
          <w:numId w:val="14"/>
        </w:numPr>
        <w:spacing w:line="360" w:lineRule="auto"/>
        <w:ind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Предоставление 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комплекса образовательных услуг широким слоям населения с помощью специализированной информационной образовательной среды, базирующейся на средствах обмена учебной информацией на расстоянии;</w:t>
      </w:r>
    </w:p>
    <w:p w:rsidR="00BD3A50" w:rsidRPr="00E84C06" w:rsidRDefault="00F97023" w:rsidP="00943D03">
      <w:pPr>
        <w:numPr>
          <w:ilvl w:val="0"/>
          <w:numId w:val="14"/>
        </w:numPr>
        <w:spacing w:line="360" w:lineRule="auto"/>
        <w:ind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Обучение 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студентов по принципу «Учись учиться»;</w:t>
      </w:r>
    </w:p>
    <w:p w:rsidR="00BD3A50" w:rsidRPr="00E84C06" w:rsidRDefault="00BD3A50" w:rsidP="00943D03">
      <w:pPr>
        <w:numPr>
          <w:ilvl w:val="0"/>
          <w:numId w:val="14"/>
        </w:numPr>
        <w:spacing w:line="360" w:lineRule="auto"/>
        <w:ind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>Формирование компетентного персонала для фирм и успешного бизнеса;</w:t>
      </w:r>
    </w:p>
    <w:p w:rsidR="00BD3A50" w:rsidRPr="00E84C06" w:rsidRDefault="00F97023" w:rsidP="00943D03">
      <w:pPr>
        <w:numPr>
          <w:ilvl w:val="0"/>
          <w:numId w:val="14"/>
        </w:numPr>
        <w:spacing w:line="360" w:lineRule="auto"/>
        <w:ind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>Об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еспечение профессионального роста, повышение качества жизни и самореализации человека;</w:t>
      </w:r>
    </w:p>
    <w:p w:rsidR="00BD3A50" w:rsidRPr="00E84C06" w:rsidRDefault="00F97023" w:rsidP="00943D03">
      <w:pPr>
        <w:numPr>
          <w:ilvl w:val="0"/>
          <w:numId w:val="14"/>
        </w:numPr>
        <w:spacing w:line="360" w:lineRule="auto"/>
        <w:ind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Повышение 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профессиональной компетентности без отрыва от работы и места жительства.</w:t>
      </w:r>
    </w:p>
    <w:p w:rsidR="00BD3A50" w:rsidRPr="00E84C06" w:rsidRDefault="00BD3A50" w:rsidP="00EC33C2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>Факультет предоставляет максимальное удобство в обучении:</w:t>
      </w:r>
    </w:p>
    <w:p w:rsidR="00BD3A50" w:rsidRPr="00E84C06" w:rsidRDefault="00F97023" w:rsidP="00943D03">
      <w:pPr>
        <w:numPr>
          <w:ilvl w:val="0"/>
          <w:numId w:val="14"/>
        </w:numPr>
        <w:spacing w:line="360" w:lineRule="auto"/>
        <w:ind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Индивидуальный 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график обучения;</w:t>
      </w:r>
    </w:p>
    <w:p w:rsidR="00BD3A50" w:rsidRPr="00E84C06" w:rsidRDefault="00F97023" w:rsidP="00943D03">
      <w:pPr>
        <w:numPr>
          <w:ilvl w:val="0"/>
          <w:numId w:val="14"/>
        </w:numPr>
        <w:spacing w:line="360" w:lineRule="auto"/>
        <w:ind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Сопровождение 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учебного процесса со стороны высококлассных специалистов и преподавателей;</w:t>
      </w:r>
    </w:p>
    <w:p w:rsidR="00BD3A50" w:rsidRPr="00E84C06" w:rsidRDefault="00F97023" w:rsidP="00943D03">
      <w:pPr>
        <w:numPr>
          <w:ilvl w:val="0"/>
          <w:numId w:val="14"/>
        </w:numPr>
        <w:spacing w:line="360" w:lineRule="auto"/>
        <w:ind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Экономия 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времени и средств обучающихся;</w:t>
      </w:r>
    </w:p>
    <w:p w:rsidR="00BD3A50" w:rsidRPr="00E84C06" w:rsidRDefault="00F97023" w:rsidP="00943D03">
      <w:pPr>
        <w:numPr>
          <w:ilvl w:val="0"/>
          <w:numId w:val="14"/>
        </w:numPr>
        <w:spacing w:line="360" w:lineRule="auto"/>
        <w:ind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Доступ 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к материалам межвузовской библиотеки.</w:t>
      </w:r>
    </w:p>
    <w:p w:rsidR="00BD3A50" w:rsidRPr="00E84C06" w:rsidRDefault="00BD3A50" w:rsidP="00E84C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>Факультет дистанционных образовательных технологий предлагает новые формы организации образовательного процесса. Основу составляет интенсивная, целенаправленная, самостоятельная и контролируемая работа обучающихся. При этом система дистанционного обучения факультета имеет ряд преимуществ перед традиционной формой:</w:t>
      </w:r>
    </w:p>
    <w:p w:rsidR="00BD3A50" w:rsidRPr="00E84C06" w:rsidRDefault="004A589A" w:rsidP="00BA143F">
      <w:pPr>
        <w:numPr>
          <w:ilvl w:val="0"/>
          <w:numId w:val="9"/>
        </w:numPr>
        <w:tabs>
          <w:tab w:val="clear" w:pos="720"/>
        </w:tabs>
        <w:spacing w:line="360" w:lineRule="auto"/>
        <w:ind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>г</w:t>
      </w:r>
      <w:r w:rsidR="00F97023" w:rsidRPr="00E84C06">
        <w:rPr>
          <w:rFonts w:ascii="Times New Roman" w:hAnsi="Times New Roman"/>
          <w:sz w:val="28"/>
          <w:szCs w:val="28"/>
          <w:lang w:val="ru-RU" w:eastAsia="ru-RU"/>
        </w:rPr>
        <w:t xml:space="preserve">ибкость 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– возможность обучения без изменения рабочего режима;</w:t>
      </w:r>
    </w:p>
    <w:p w:rsidR="00BD3A50" w:rsidRPr="00E84C06" w:rsidRDefault="004A589A" w:rsidP="00BA143F">
      <w:pPr>
        <w:numPr>
          <w:ilvl w:val="0"/>
          <w:numId w:val="9"/>
        </w:numPr>
        <w:tabs>
          <w:tab w:val="clear" w:pos="720"/>
        </w:tabs>
        <w:spacing w:line="360" w:lineRule="auto"/>
        <w:ind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>а</w:t>
      </w:r>
      <w:r w:rsidR="00F97023" w:rsidRPr="00E84C06">
        <w:rPr>
          <w:rFonts w:ascii="Times New Roman" w:hAnsi="Times New Roman"/>
          <w:sz w:val="28"/>
          <w:szCs w:val="28"/>
          <w:lang w:val="ru-RU" w:eastAsia="ru-RU"/>
        </w:rPr>
        <w:t xml:space="preserve">втономность 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– означает обучение в любое время и в любом месте, исключая многочасовое присутствие в аудитории;</w:t>
      </w:r>
    </w:p>
    <w:p w:rsidR="00BD3A50" w:rsidRPr="00E84C06" w:rsidRDefault="004A589A" w:rsidP="00BA143F">
      <w:pPr>
        <w:numPr>
          <w:ilvl w:val="0"/>
          <w:numId w:val="9"/>
        </w:numPr>
        <w:tabs>
          <w:tab w:val="clear" w:pos="720"/>
        </w:tabs>
        <w:spacing w:line="360" w:lineRule="auto"/>
        <w:ind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>п</w:t>
      </w:r>
      <w:r w:rsidR="00F97023" w:rsidRPr="00E84C06">
        <w:rPr>
          <w:rFonts w:ascii="Times New Roman" w:hAnsi="Times New Roman"/>
          <w:sz w:val="28"/>
          <w:szCs w:val="28"/>
          <w:lang w:val="ru-RU" w:eastAsia="ru-RU"/>
        </w:rPr>
        <w:t xml:space="preserve">рактичность 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– позволяет учиться столько, сколько лично необходимо для освоения дисциплины, курса и получения необходимых знаний по выбранной специальности;</w:t>
      </w:r>
    </w:p>
    <w:p w:rsidR="00BD3A50" w:rsidRPr="00E84C06" w:rsidRDefault="004A589A" w:rsidP="00BA143F">
      <w:pPr>
        <w:numPr>
          <w:ilvl w:val="0"/>
          <w:numId w:val="9"/>
        </w:numPr>
        <w:tabs>
          <w:tab w:val="clear" w:pos="720"/>
        </w:tabs>
        <w:spacing w:line="360" w:lineRule="auto"/>
        <w:ind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>э</w:t>
      </w:r>
      <w:r w:rsidR="00F97023" w:rsidRPr="00E84C06">
        <w:rPr>
          <w:rFonts w:ascii="Times New Roman" w:hAnsi="Times New Roman"/>
          <w:sz w:val="28"/>
          <w:szCs w:val="28"/>
          <w:lang w:val="ru-RU" w:eastAsia="ru-RU"/>
        </w:rPr>
        <w:t xml:space="preserve">кономичность 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– минимальные затраты на обучение.</w:t>
      </w:r>
    </w:p>
    <w:p w:rsidR="00EC33C2" w:rsidRDefault="00EC33C2" w:rsidP="00E84C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Это позволяет предоставлять образовательные услуги без отрыва от производства, а также осуществлять образовательное сопровождение квалифицированными преподавателями ВУЗа. </w:t>
      </w:r>
    </w:p>
    <w:p w:rsidR="00EC33C2" w:rsidRDefault="00BD3A50" w:rsidP="00EC33C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>Все предлагаемые программы реализуются в рамках государственных образовательных стандартов, утвержденных Министерством образования и науки Российской Федерации. Форма обучения на факультете -</w:t>
      </w:r>
      <w:r w:rsidR="0031544D" w:rsidRPr="00E84C0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E84C06">
        <w:rPr>
          <w:rFonts w:ascii="Times New Roman" w:hAnsi="Times New Roman"/>
          <w:bCs/>
          <w:sz w:val="28"/>
          <w:szCs w:val="28"/>
          <w:lang w:val="ru-RU" w:eastAsia="ru-RU"/>
        </w:rPr>
        <w:t>заочная</w:t>
      </w:r>
      <w:r w:rsidR="00EC33C2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EC33C2" w:rsidRPr="00EC33C2" w:rsidRDefault="00BD3A50" w:rsidP="00EC33C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Получить высшее образование можно по специальностям: </w:t>
      </w:r>
    </w:p>
    <w:p w:rsidR="00EC33C2" w:rsidRPr="00EC33C2" w:rsidRDefault="00D20C4A" w:rsidP="00EC33C2">
      <w:pPr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hyperlink r:id="rId9" w:history="1">
        <w:r w:rsidR="00EC33C2" w:rsidRPr="00EC33C2">
          <w:rPr>
            <w:rFonts w:ascii="Times New Roman" w:hAnsi="Times New Roman"/>
            <w:sz w:val="28"/>
            <w:szCs w:val="28"/>
            <w:lang w:val="ru-RU" w:eastAsia="ru-RU"/>
          </w:rPr>
          <w:t>080107 - Налоги и налогообложение</w:t>
        </w:r>
      </w:hyperlink>
    </w:p>
    <w:p w:rsidR="00EC33C2" w:rsidRPr="00EC33C2" w:rsidRDefault="00EC33C2" w:rsidP="00EC33C2">
      <w:pPr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C33C2">
        <w:rPr>
          <w:rFonts w:ascii="Times New Roman" w:hAnsi="Times New Roman"/>
          <w:sz w:val="28"/>
          <w:szCs w:val="28"/>
          <w:lang w:val="ru-RU" w:eastAsia="ru-RU"/>
        </w:rPr>
        <w:t>080109 - Бухгалтерский учет, анализ и аудит</w:t>
      </w:r>
    </w:p>
    <w:p w:rsidR="00EC33C2" w:rsidRPr="00EC33C2" w:rsidRDefault="00D20C4A" w:rsidP="00EC33C2">
      <w:pPr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hyperlink r:id="rId10" w:history="1">
        <w:r w:rsidR="00EC33C2" w:rsidRPr="00EC33C2">
          <w:rPr>
            <w:rFonts w:ascii="Times New Roman" w:hAnsi="Times New Roman"/>
            <w:sz w:val="28"/>
            <w:szCs w:val="28"/>
            <w:lang w:val="ru-RU" w:eastAsia="ru-RU"/>
          </w:rPr>
          <w:t>080502 - Экономика и управление на предприятии (по отраслям)</w:t>
        </w:r>
      </w:hyperlink>
    </w:p>
    <w:p w:rsidR="00EC33C2" w:rsidRPr="00EC33C2" w:rsidRDefault="00EC33C2" w:rsidP="00EC33C2">
      <w:pPr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C33C2">
        <w:rPr>
          <w:rFonts w:ascii="Times New Roman" w:hAnsi="Times New Roman"/>
          <w:sz w:val="28"/>
          <w:szCs w:val="28"/>
          <w:lang w:val="ru-RU" w:eastAsia="ru-RU"/>
        </w:rPr>
        <w:t>080504 - Государственное и муниципальное управление</w:t>
      </w:r>
    </w:p>
    <w:p w:rsidR="00EC33C2" w:rsidRPr="00EC33C2" w:rsidRDefault="00D20C4A" w:rsidP="00EC33C2">
      <w:pPr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hyperlink r:id="rId11" w:history="1">
        <w:r w:rsidR="00EC33C2" w:rsidRPr="00EC33C2">
          <w:rPr>
            <w:rFonts w:ascii="Times New Roman" w:hAnsi="Times New Roman"/>
            <w:sz w:val="28"/>
            <w:szCs w:val="28"/>
            <w:lang w:val="ru-RU" w:eastAsia="ru-RU"/>
          </w:rPr>
          <w:t>032001 - Документоведение и документационное обеспечение управления</w:t>
        </w:r>
      </w:hyperlink>
    </w:p>
    <w:p w:rsidR="00EC33C2" w:rsidRPr="00EC33C2" w:rsidRDefault="00EC33C2" w:rsidP="00EC33C2">
      <w:pPr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C33C2">
        <w:rPr>
          <w:rFonts w:ascii="Times New Roman" w:hAnsi="Times New Roman"/>
          <w:sz w:val="28"/>
          <w:szCs w:val="28"/>
          <w:lang w:val="ru-RU" w:eastAsia="ru-RU"/>
        </w:rPr>
        <w:t>080105 - Финансы и кредит</w:t>
      </w:r>
    </w:p>
    <w:p w:rsidR="00EC33C2" w:rsidRPr="00EC33C2" w:rsidRDefault="00D20C4A" w:rsidP="00EC33C2">
      <w:pPr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hyperlink r:id="rId12" w:history="1">
        <w:r w:rsidR="00EC33C2" w:rsidRPr="00EC33C2">
          <w:rPr>
            <w:rFonts w:ascii="Times New Roman" w:hAnsi="Times New Roman"/>
            <w:sz w:val="28"/>
            <w:szCs w:val="28"/>
            <w:lang w:val="ru-RU" w:eastAsia="ru-RU"/>
          </w:rPr>
          <w:t>030501 - Юриспруденция</w:t>
        </w:r>
      </w:hyperlink>
    </w:p>
    <w:p w:rsidR="00EC33C2" w:rsidRPr="00EC33C2" w:rsidRDefault="00EC33C2" w:rsidP="00EC33C2">
      <w:pPr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C33C2">
        <w:rPr>
          <w:rFonts w:ascii="Times New Roman" w:hAnsi="Times New Roman"/>
          <w:sz w:val="28"/>
          <w:szCs w:val="28"/>
          <w:lang w:val="ru-RU" w:eastAsia="ru-RU"/>
        </w:rPr>
        <w:t>080507 - Менеджмент организации</w:t>
      </w:r>
    </w:p>
    <w:p w:rsidR="00EC33C2" w:rsidRPr="00EC33C2" w:rsidRDefault="00D20C4A" w:rsidP="00EC33C2">
      <w:pPr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hyperlink r:id="rId13" w:history="1">
        <w:r w:rsidR="00EC33C2" w:rsidRPr="00EC33C2">
          <w:rPr>
            <w:rFonts w:ascii="Times New Roman" w:hAnsi="Times New Roman"/>
            <w:sz w:val="28"/>
            <w:szCs w:val="28"/>
            <w:lang w:val="ru-RU" w:eastAsia="ru-RU"/>
          </w:rPr>
          <w:t>151002 - Металлообрабатывающие станки и комплексы</w:t>
        </w:r>
      </w:hyperlink>
    </w:p>
    <w:p w:rsidR="00EC33C2" w:rsidRPr="00EC33C2" w:rsidRDefault="00EC33C2" w:rsidP="00EC33C2">
      <w:pPr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C33C2">
        <w:rPr>
          <w:rFonts w:ascii="Times New Roman" w:hAnsi="Times New Roman"/>
          <w:sz w:val="28"/>
          <w:szCs w:val="28"/>
          <w:lang w:val="ru-RU" w:eastAsia="ru-RU"/>
        </w:rPr>
        <w:t>280101 - Безопасность жизнедеятельности в техносфере</w:t>
      </w:r>
    </w:p>
    <w:p w:rsidR="00EC33C2" w:rsidRPr="00EC33C2" w:rsidRDefault="00D20C4A" w:rsidP="00EC33C2">
      <w:pPr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hyperlink r:id="rId14" w:history="1">
        <w:r w:rsidR="00EC33C2" w:rsidRPr="00EC33C2">
          <w:rPr>
            <w:rFonts w:ascii="Times New Roman" w:hAnsi="Times New Roman"/>
            <w:sz w:val="28"/>
            <w:szCs w:val="28"/>
            <w:lang w:val="ru-RU" w:eastAsia="ru-RU"/>
          </w:rPr>
          <w:t>230105 - Программное обеспечение вычислительной техники и автоматизированных систем</w:t>
        </w:r>
      </w:hyperlink>
    </w:p>
    <w:p w:rsidR="00BD3A50" w:rsidRPr="00E84C06" w:rsidRDefault="00E97EFA" w:rsidP="00E84C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bCs/>
          <w:sz w:val="28"/>
          <w:szCs w:val="28"/>
          <w:lang w:val="ru-RU" w:eastAsia="ru-RU"/>
        </w:rPr>
        <w:t>Сроки обучения на Факультете</w:t>
      </w:r>
      <w:r w:rsidRPr="00E84C0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>дистанционных образовательных технологий варьируется в зависимости от ранее полученного образования. Для лиц, имеющих среднее или начальное профессиональное образование</w:t>
      </w:r>
      <w:r w:rsidR="00BA143F"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 обучение на факультете продлится 6 лет; для</w:t>
      </w:r>
      <w:r w:rsidR="00BA143F">
        <w:rPr>
          <w:rFonts w:ascii="Times New Roman" w:hAnsi="Times New Roman"/>
          <w:sz w:val="28"/>
          <w:szCs w:val="28"/>
          <w:lang w:val="ru-RU" w:eastAsia="ru-RU"/>
        </w:rPr>
        <w:t xml:space="preserve"> лиц,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 имеющих среднее специальное образование 4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-4,5 года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>; для тех, кто получает второе высшее образование</w:t>
      </w:r>
      <w:r w:rsidR="00BA143F"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 время обучения состав</w:t>
      </w:r>
      <w:r w:rsidR="00BA143F">
        <w:rPr>
          <w:rFonts w:ascii="Times New Roman" w:hAnsi="Times New Roman"/>
          <w:sz w:val="28"/>
          <w:szCs w:val="28"/>
          <w:lang w:val="ru-RU" w:eastAsia="ru-RU"/>
        </w:rPr>
        <w:t>и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>т 3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,5-4 года 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>(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 xml:space="preserve">в зависимости от </w:t>
      </w:r>
      <w:r w:rsidR="00BA143F">
        <w:rPr>
          <w:rFonts w:ascii="Times New Roman" w:hAnsi="Times New Roman"/>
          <w:sz w:val="28"/>
          <w:szCs w:val="28"/>
          <w:lang w:val="ru-RU" w:eastAsia="ru-RU"/>
        </w:rPr>
        <w:t xml:space="preserve">направления 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первого образования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BD3A50" w:rsidRPr="00E84C06" w:rsidRDefault="00BD3A50" w:rsidP="00E84C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По окончании </w:t>
      </w:r>
      <w:r w:rsidR="00E97EFA" w:rsidRPr="00E84C06">
        <w:rPr>
          <w:rFonts w:ascii="Times New Roman" w:hAnsi="Times New Roman"/>
          <w:sz w:val="28"/>
          <w:szCs w:val="28"/>
          <w:lang w:val="ru-RU" w:eastAsia="ru-RU"/>
        </w:rPr>
        <w:t xml:space="preserve">обучения 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выдается диплом </w:t>
      </w:r>
      <w:r w:rsidR="00E97EFA" w:rsidRPr="00E84C06">
        <w:rPr>
          <w:rFonts w:ascii="Times New Roman" w:hAnsi="Times New Roman"/>
          <w:bCs/>
          <w:sz w:val="28"/>
          <w:szCs w:val="28"/>
          <w:lang w:val="ru-RU" w:eastAsia="ru-RU"/>
        </w:rPr>
        <w:t xml:space="preserve">государственного образца 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специалиста </w:t>
      </w:r>
      <w:r w:rsidRPr="00E84C06">
        <w:rPr>
          <w:rFonts w:ascii="Times New Roman" w:hAnsi="Times New Roman"/>
          <w:bCs/>
          <w:sz w:val="28"/>
          <w:szCs w:val="28"/>
          <w:lang w:val="ru-RU" w:eastAsia="ru-RU"/>
        </w:rPr>
        <w:t>заочной формы обучения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BD3A50" w:rsidRPr="00E84C06" w:rsidRDefault="00BD3A50" w:rsidP="00E84C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Помимо этого факультет реализует подготовку и повышение квалификации с применением дистанционных образовательных технологий по </w:t>
      </w:r>
      <w:r w:rsidR="00BA143F">
        <w:rPr>
          <w:rFonts w:ascii="Times New Roman" w:hAnsi="Times New Roman"/>
          <w:sz w:val="28"/>
          <w:szCs w:val="28"/>
          <w:lang w:val="ru-RU" w:eastAsia="ru-RU"/>
        </w:rPr>
        <w:t>следующим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 программам:</w:t>
      </w:r>
    </w:p>
    <w:p w:rsidR="00BD3A50" w:rsidRPr="00E84C06" w:rsidRDefault="00E97EFA" w:rsidP="00BA143F">
      <w:pPr>
        <w:numPr>
          <w:ilvl w:val="0"/>
          <w:numId w:val="11"/>
        </w:numPr>
        <w:spacing w:line="360" w:lineRule="auto"/>
        <w:ind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>к</w:t>
      </w:r>
      <w:r w:rsidR="00F97023" w:rsidRPr="00E84C06">
        <w:rPr>
          <w:rFonts w:ascii="Times New Roman" w:hAnsi="Times New Roman"/>
          <w:sz w:val="28"/>
          <w:szCs w:val="28"/>
          <w:lang w:val="ru-RU" w:eastAsia="ru-RU"/>
        </w:rPr>
        <w:t xml:space="preserve">омпьютерная 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подготовка;</w:t>
      </w:r>
    </w:p>
    <w:p w:rsidR="00BD3A50" w:rsidRPr="00E84C06" w:rsidRDefault="00E97EFA" w:rsidP="00BA143F">
      <w:pPr>
        <w:numPr>
          <w:ilvl w:val="0"/>
          <w:numId w:val="11"/>
        </w:numPr>
        <w:spacing w:line="360" w:lineRule="auto"/>
        <w:ind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>п</w:t>
      </w:r>
      <w:r w:rsidR="00F97023" w:rsidRPr="00E84C06">
        <w:rPr>
          <w:rFonts w:ascii="Times New Roman" w:hAnsi="Times New Roman"/>
          <w:sz w:val="28"/>
          <w:szCs w:val="28"/>
          <w:lang w:val="ru-RU" w:eastAsia="ru-RU"/>
        </w:rPr>
        <w:t xml:space="preserve">одготовка 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и повышение квалификации секретарей-референтов и делопроизводителей;</w:t>
      </w:r>
    </w:p>
    <w:p w:rsidR="00BD3A50" w:rsidRPr="00E84C06" w:rsidRDefault="00E97EFA" w:rsidP="00BA143F">
      <w:pPr>
        <w:numPr>
          <w:ilvl w:val="0"/>
          <w:numId w:val="11"/>
        </w:numPr>
        <w:spacing w:line="360" w:lineRule="auto"/>
        <w:ind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>б</w:t>
      </w:r>
      <w:r w:rsidR="00F97023" w:rsidRPr="00E84C06">
        <w:rPr>
          <w:rFonts w:ascii="Times New Roman" w:hAnsi="Times New Roman"/>
          <w:sz w:val="28"/>
          <w:szCs w:val="28"/>
          <w:lang w:val="ru-RU" w:eastAsia="ru-RU"/>
        </w:rPr>
        <w:t>изнес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-планирование;</w:t>
      </w:r>
    </w:p>
    <w:p w:rsidR="00BD3A50" w:rsidRPr="00E84C06" w:rsidRDefault="00E97EFA" w:rsidP="00BA143F">
      <w:pPr>
        <w:numPr>
          <w:ilvl w:val="0"/>
          <w:numId w:val="11"/>
        </w:numPr>
        <w:spacing w:line="360" w:lineRule="auto"/>
        <w:ind w:hanging="1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>с</w:t>
      </w:r>
      <w:r w:rsidR="00F97023" w:rsidRPr="00E84C06">
        <w:rPr>
          <w:rFonts w:ascii="Times New Roman" w:hAnsi="Times New Roman"/>
          <w:sz w:val="28"/>
          <w:szCs w:val="28"/>
          <w:lang w:val="ru-RU" w:eastAsia="ru-RU"/>
        </w:rPr>
        <w:t xml:space="preserve">истема 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налогообложения субъектов малого предпринимательства.</w:t>
      </w:r>
    </w:p>
    <w:p w:rsidR="00E57DBC" w:rsidRPr="00E84C06" w:rsidRDefault="00E97EFA" w:rsidP="00E84C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Для качественного обучения </w:t>
      </w:r>
      <w:r w:rsidR="00BD3A50" w:rsidRPr="00E84C06">
        <w:rPr>
          <w:rFonts w:ascii="Times New Roman" w:hAnsi="Times New Roman"/>
          <w:sz w:val="28"/>
          <w:szCs w:val="28"/>
          <w:lang w:val="ru-RU" w:eastAsia="ru-RU"/>
        </w:rPr>
        <w:t>Факультет дистанционных образовательных технологий располагает современной учебно-методической базой и новейшими материально-техническими средствами.</w:t>
      </w:r>
    </w:p>
    <w:p w:rsidR="00E97EFA" w:rsidRPr="00E84C06" w:rsidRDefault="00E97EFA" w:rsidP="00E84C06">
      <w:pPr>
        <w:pStyle w:val="a9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Студенты, занимающиеся по образовательным программам факультета, получают электронные пособия. Они поставляются на компакт-дисках, которые изготавливаются </w:t>
      </w:r>
      <w:r w:rsidR="00BA143F">
        <w:rPr>
          <w:rFonts w:ascii="Times New Roman" w:hAnsi="Times New Roman"/>
          <w:sz w:val="28"/>
          <w:szCs w:val="28"/>
          <w:lang w:val="ru-RU" w:eastAsia="ru-RU"/>
        </w:rPr>
        <w:t>индивидуально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 для каждого студента. В электронном пособии помимо самого курса содержатся тесты для самоконтроля</w:t>
      </w:r>
      <w:r w:rsidR="00BA143F"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 в которых после решения можно увидеть правильные ответы, а также итоговые тесты. Результаты сохраняются и </w:t>
      </w:r>
      <w:r w:rsidR="00BA143F">
        <w:rPr>
          <w:rFonts w:ascii="Times New Roman" w:hAnsi="Times New Roman"/>
          <w:sz w:val="28"/>
          <w:szCs w:val="28"/>
          <w:lang w:val="ru-RU" w:eastAsia="ru-RU"/>
        </w:rPr>
        <w:t>отправляются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 обучающимся любым доступным способом в деканат факультета для последующей проверки.</w:t>
      </w:r>
    </w:p>
    <w:p w:rsidR="00BD3A50" w:rsidRPr="00E84C06" w:rsidRDefault="00BD3A50" w:rsidP="00E84C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84C06">
        <w:rPr>
          <w:rFonts w:ascii="Times New Roman" w:hAnsi="Times New Roman"/>
          <w:sz w:val="28"/>
          <w:szCs w:val="28"/>
          <w:lang w:val="ru-RU" w:eastAsia="ru-RU"/>
        </w:rPr>
        <w:t>Дистанционное обучение на базе факультета приобретает популярность и активно распростран</w:t>
      </w:r>
      <w:r w:rsidR="00E97EFA" w:rsidRPr="00E84C06">
        <w:rPr>
          <w:rFonts w:ascii="Times New Roman" w:hAnsi="Times New Roman"/>
          <w:sz w:val="28"/>
          <w:szCs w:val="28"/>
          <w:lang w:val="ru-RU" w:eastAsia="ru-RU"/>
        </w:rPr>
        <w:t>яется за пределами Оренбургской области.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E97EFA" w:rsidRPr="00E84C06">
        <w:rPr>
          <w:rFonts w:ascii="Times New Roman" w:hAnsi="Times New Roman"/>
          <w:sz w:val="28"/>
          <w:szCs w:val="28"/>
          <w:lang w:val="ru-RU" w:eastAsia="ru-RU"/>
        </w:rPr>
        <w:t>На сегодняшний день представительства Факультета дистанционных образовательных технологий открыты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r w:rsidR="00E97EFA" w:rsidRPr="00E84C06">
        <w:rPr>
          <w:rFonts w:ascii="Times New Roman" w:hAnsi="Times New Roman"/>
          <w:sz w:val="28"/>
          <w:szCs w:val="28"/>
          <w:lang w:val="ru-RU" w:eastAsia="ru-RU"/>
        </w:rPr>
        <w:t xml:space="preserve">городах 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>Орск, Акбулак, Ясно</w:t>
      </w:r>
      <w:r w:rsidR="00E97EFA" w:rsidRPr="00E84C06">
        <w:rPr>
          <w:rFonts w:ascii="Times New Roman" w:hAnsi="Times New Roman"/>
          <w:sz w:val="28"/>
          <w:szCs w:val="28"/>
          <w:lang w:val="ru-RU" w:eastAsia="ru-RU"/>
        </w:rPr>
        <w:t>е, Нижневартовск</w:t>
      </w:r>
      <w:r w:rsidRPr="00E84C06">
        <w:rPr>
          <w:rFonts w:ascii="Times New Roman" w:hAnsi="Times New Roman"/>
          <w:sz w:val="28"/>
          <w:szCs w:val="28"/>
          <w:lang w:val="ru-RU" w:eastAsia="ru-RU"/>
        </w:rPr>
        <w:t>, Стерлитамак, Байконур, Актобе.</w:t>
      </w:r>
    </w:p>
    <w:p w:rsidR="00890835" w:rsidRPr="00E84C06" w:rsidRDefault="00E84C06" w:rsidP="00E84C06">
      <w:pPr>
        <w:pStyle w:val="a9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 w:type="page"/>
      </w:r>
      <w:r w:rsidR="00F56623" w:rsidRPr="00E84C06">
        <w:rPr>
          <w:rFonts w:ascii="Times New Roman" w:hAnsi="Times New Roman"/>
          <w:b/>
          <w:sz w:val="28"/>
          <w:szCs w:val="28"/>
          <w:lang w:val="ru-RU"/>
        </w:rPr>
        <w:t>ЗАКЛЮЧЕНИЕ</w:t>
      </w:r>
    </w:p>
    <w:p w:rsidR="00E97EFA" w:rsidRPr="00E84C06" w:rsidRDefault="00E97EFA" w:rsidP="00E84C06">
      <w:pPr>
        <w:pStyle w:val="a9"/>
        <w:spacing w:line="360" w:lineRule="auto"/>
        <w:ind w:left="1287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97EFA" w:rsidRPr="00E84C06" w:rsidRDefault="00E97EFA" w:rsidP="00BA143F">
      <w:pPr>
        <w:pStyle w:val="a9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84C06">
        <w:rPr>
          <w:rFonts w:ascii="Times New Roman" w:hAnsi="Times New Roman"/>
          <w:sz w:val="28"/>
          <w:szCs w:val="28"/>
          <w:lang w:val="ru-RU"/>
        </w:rPr>
        <w:t>Темп жизни с каждым годом</w:t>
      </w:r>
      <w:r w:rsidR="00D33996" w:rsidRPr="00E84C06">
        <w:rPr>
          <w:rFonts w:ascii="Times New Roman" w:hAnsi="Times New Roman"/>
          <w:sz w:val="28"/>
          <w:szCs w:val="28"/>
          <w:lang w:val="ru-RU"/>
        </w:rPr>
        <w:t xml:space="preserve"> становится все быстрее. Посещать лекции и семинары, проводить учебные часы в кабинетах ВУЗа и залах научных библиотек сейчас могут далеко не все. Однако количество людей мечтающих получить заветные «корочки» о высшем образовании не уменьшается. И именно потребность таких людей - стремящихся учиться, но по каким-то причинам не имеющих такой возможности (отсутствие времени, территориальная удаленность от </w:t>
      </w:r>
      <w:r w:rsidR="00BA143F">
        <w:rPr>
          <w:rFonts w:ascii="Times New Roman" w:hAnsi="Times New Roman"/>
          <w:sz w:val="28"/>
          <w:szCs w:val="28"/>
          <w:lang w:val="ru-RU"/>
        </w:rPr>
        <w:t>ВУЗ</w:t>
      </w:r>
      <w:r w:rsidR="00D33996" w:rsidRPr="00E84C06">
        <w:rPr>
          <w:rFonts w:ascii="Times New Roman" w:hAnsi="Times New Roman"/>
          <w:sz w:val="28"/>
          <w:szCs w:val="28"/>
          <w:lang w:val="ru-RU"/>
        </w:rPr>
        <w:t xml:space="preserve">а) - </w:t>
      </w:r>
      <w:r w:rsidRPr="00E84C06">
        <w:rPr>
          <w:rFonts w:ascii="Times New Roman" w:hAnsi="Times New Roman"/>
          <w:sz w:val="28"/>
          <w:szCs w:val="28"/>
          <w:lang w:val="ru-RU"/>
        </w:rPr>
        <w:t>способно удовлетворить дистанционное образование. Эта форма обучения позволяет забыть о времени, расписании и нехватке средств. При</w:t>
      </w:r>
      <w:r w:rsidR="00D33996" w:rsidRPr="00E84C06">
        <w:rPr>
          <w:rFonts w:ascii="Times New Roman" w:hAnsi="Times New Roman"/>
          <w:sz w:val="28"/>
          <w:szCs w:val="28"/>
          <w:lang w:val="ru-RU"/>
        </w:rPr>
        <w:t xml:space="preserve"> помощи компьютера и доступа к и</w:t>
      </w:r>
      <w:r w:rsidRPr="00E84C06">
        <w:rPr>
          <w:rFonts w:ascii="Times New Roman" w:hAnsi="Times New Roman"/>
          <w:sz w:val="28"/>
          <w:szCs w:val="28"/>
          <w:lang w:val="ru-RU"/>
        </w:rPr>
        <w:t>нтернету каждый может получить достойное образование, независимо от места проживания и уровня занятости.</w:t>
      </w:r>
    </w:p>
    <w:p w:rsidR="00E97EFA" w:rsidRPr="00E84C06" w:rsidRDefault="00E97EFA" w:rsidP="00E84C0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E84C06">
        <w:rPr>
          <w:sz w:val="28"/>
          <w:szCs w:val="28"/>
          <w:lang w:val="ru-RU"/>
        </w:rPr>
        <w:t xml:space="preserve">Российские </w:t>
      </w:r>
      <w:r w:rsidR="00BA143F">
        <w:rPr>
          <w:sz w:val="28"/>
          <w:szCs w:val="28"/>
          <w:lang w:val="ru-RU"/>
        </w:rPr>
        <w:t>ВУЗ</w:t>
      </w:r>
      <w:r w:rsidRPr="00E84C06">
        <w:rPr>
          <w:sz w:val="28"/>
          <w:szCs w:val="28"/>
          <w:lang w:val="ru-RU"/>
        </w:rPr>
        <w:t xml:space="preserve">ы стали задумываться о переводе учебных программ в онлайновый режим относительно недавно, но благодаря своему удобству, доступности и мобильности, эта форма быстро обрела огромную популярность, и сегодня на запрос «дистанционное образование» поисковые серверы выдадут тысячи адресов. </w:t>
      </w:r>
    </w:p>
    <w:p w:rsidR="00B1674A" w:rsidRPr="00E84C06" w:rsidRDefault="00E97EFA" w:rsidP="00E84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  <w:lang w:val="ru-RU" w:bidi="ar-SA"/>
        </w:rPr>
      </w:pPr>
      <w:r w:rsidRPr="00E84C06">
        <w:rPr>
          <w:rFonts w:ascii="Times New Roman" w:hAnsi="Times New Roman"/>
          <w:color w:val="231F20"/>
          <w:sz w:val="28"/>
          <w:szCs w:val="28"/>
          <w:lang w:val="ru-RU" w:bidi="ar-SA"/>
        </w:rPr>
        <w:t xml:space="preserve"> </w:t>
      </w:r>
      <w:r w:rsidR="00D33996" w:rsidRPr="00E84C06">
        <w:rPr>
          <w:rFonts w:ascii="Times New Roman" w:hAnsi="Times New Roman"/>
          <w:color w:val="231F20"/>
          <w:sz w:val="28"/>
          <w:szCs w:val="28"/>
          <w:lang w:val="ru-RU" w:bidi="ar-SA"/>
        </w:rPr>
        <w:t xml:space="preserve">Успех </w:t>
      </w:r>
      <w:r w:rsidR="00D33996" w:rsidRPr="00E84C06">
        <w:rPr>
          <w:rFonts w:ascii="Times New Roman" w:hAnsi="Times New Roman"/>
          <w:sz w:val="28"/>
          <w:szCs w:val="28"/>
          <w:lang w:val="ru-RU" w:eastAsia="ru-RU"/>
        </w:rPr>
        <w:t>Факультета дистанционных образовательных технологий</w:t>
      </w:r>
      <w:r w:rsidR="00D33996" w:rsidRPr="00E84C06">
        <w:rPr>
          <w:rFonts w:ascii="Times New Roman" w:hAnsi="Times New Roman"/>
          <w:color w:val="231F20"/>
          <w:sz w:val="28"/>
          <w:szCs w:val="28"/>
          <w:lang w:val="ru-RU" w:bidi="ar-SA"/>
        </w:rPr>
        <w:t xml:space="preserve"> </w:t>
      </w:r>
      <w:r w:rsidR="00B1674A" w:rsidRPr="00E84C06">
        <w:rPr>
          <w:rFonts w:ascii="Times New Roman" w:hAnsi="Times New Roman"/>
          <w:color w:val="231F20"/>
          <w:sz w:val="28"/>
          <w:szCs w:val="28"/>
          <w:lang w:val="ru-RU" w:bidi="ar-SA"/>
        </w:rPr>
        <w:t>по комп</w:t>
      </w:r>
      <w:r w:rsidR="00D33996" w:rsidRPr="00E84C06">
        <w:rPr>
          <w:rFonts w:ascii="Times New Roman" w:hAnsi="Times New Roman"/>
          <w:color w:val="231F20"/>
          <w:sz w:val="28"/>
          <w:szCs w:val="28"/>
          <w:lang w:val="ru-RU" w:bidi="ar-SA"/>
        </w:rPr>
        <w:t>лексному использованию интернет-</w:t>
      </w:r>
      <w:r w:rsidR="00B1674A" w:rsidRPr="00E84C06">
        <w:rPr>
          <w:rFonts w:ascii="Times New Roman" w:hAnsi="Times New Roman"/>
          <w:color w:val="231F20"/>
          <w:sz w:val="28"/>
          <w:szCs w:val="28"/>
          <w:lang w:val="ru-RU" w:bidi="ar-SA"/>
        </w:rPr>
        <w:t xml:space="preserve">технологий </w:t>
      </w:r>
      <w:r w:rsidR="00D33996" w:rsidRPr="00E84C06">
        <w:rPr>
          <w:rFonts w:ascii="Times New Roman" w:hAnsi="Times New Roman"/>
          <w:color w:val="231F20"/>
          <w:sz w:val="28"/>
          <w:szCs w:val="28"/>
          <w:lang w:val="ru-RU" w:bidi="ar-SA"/>
        </w:rPr>
        <w:t>показывает, что дистанционное образование пользуется спросом, а значит</w:t>
      </w:r>
      <w:r w:rsidR="00BA143F">
        <w:rPr>
          <w:rFonts w:ascii="Times New Roman" w:hAnsi="Times New Roman"/>
          <w:color w:val="231F20"/>
          <w:sz w:val="28"/>
          <w:szCs w:val="28"/>
          <w:lang w:val="ru-RU" w:bidi="ar-SA"/>
        </w:rPr>
        <w:t>,</w:t>
      </w:r>
      <w:r w:rsidR="00D33996" w:rsidRPr="00E84C06">
        <w:rPr>
          <w:rFonts w:ascii="Times New Roman" w:hAnsi="Times New Roman"/>
          <w:color w:val="231F20"/>
          <w:sz w:val="28"/>
          <w:szCs w:val="28"/>
          <w:lang w:val="ru-RU" w:bidi="ar-SA"/>
        </w:rPr>
        <w:t xml:space="preserve"> бесценный опыт может послужить образцом для </w:t>
      </w:r>
      <w:r w:rsidR="00B1674A" w:rsidRPr="00E84C06">
        <w:rPr>
          <w:rFonts w:ascii="Times New Roman" w:hAnsi="Times New Roman"/>
          <w:color w:val="231F20"/>
          <w:sz w:val="28"/>
          <w:szCs w:val="28"/>
          <w:lang w:val="ru-RU" w:bidi="ar-SA"/>
        </w:rPr>
        <w:t xml:space="preserve">формирования концепции и выбора, направления развития системы профессионального обучения </w:t>
      </w:r>
      <w:r w:rsidR="00D33996" w:rsidRPr="00E84C06">
        <w:rPr>
          <w:rFonts w:ascii="Times New Roman" w:hAnsi="Times New Roman"/>
          <w:color w:val="231F20"/>
          <w:sz w:val="28"/>
          <w:szCs w:val="28"/>
          <w:lang w:val="ru-RU" w:bidi="ar-SA"/>
        </w:rPr>
        <w:t xml:space="preserve">для </w:t>
      </w:r>
      <w:r w:rsidR="00BA143F">
        <w:rPr>
          <w:rFonts w:ascii="Times New Roman" w:hAnsi="Times New Roman"/>
          <w:color w:val="231F20"/>
          <w:sz w:val="28"/>
          <w:szCs w:val="28"/>
          <w:lang w:val="ru-RU" w:bidi="ar-SA"/>
        </w:rPr>
        <w:t>других</w:t>
      </w:r>
      <w:r w:rsidR="00B1674A" w:rsidRPr="00E84C06">
        <w:rPr>
          <w:rFonts w:ascii="Times New Roman" w:hAnsi="Times New Roman"/>
          <w:color w:val="231F20"/>
          <w:sz w:val="28"/>
          <w:szCs w:val="28"/>
          <w:lang w:val="ru-RU" w:bidi="ar-SA"/>
        </w:rPr>
        <w:t xml:space="preserve"> </w:t>
      </w:r>
      <w:r w:rsidR="00D33996" w:rsidRPr="00E84C06">
        <w:rPr>
          <w:rFonts w:ascii="Times New Roman" w:hAnsi="Times New Roman"/>
          <w:color w:val="231F20"/>
          <w:sz w:val="28"/>
          <w:szCs w:val="28"/>
          <w:lang w:val="ru-RU" w:bidi="ar-SA"/>
        </w:rPr>
        <w:t>ВУЗов страны</w:t>
      </w:r>
      <w:r w:rsidR="00B1674A" w:rsidRPr="00E84C06">
        <w:rPr>
          <w:rFonts w:ascii="Times New Roman" w:hAnsi="Times New Roman"/>
          <w:color w:val="231F20"/>
          <w:sz w:val="28"/>
          <w:szCs w:val="28"/>
          <w:lang w:val="ru-RU" w:bidi="ar-SA"/>
        </w:rPr>
        <w:t>.</w:t>
      </w:r>
    </w:p>
    <w:p w:rsidR="00BD3A50" w:rsidRPr="00F57AF7" w:rsidRDefault="00890835" w:rsidP="00E84C0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57AF7">
        <w:rPr>
          <w:rFonts w:ascii="Times New Roman" w:hAnsi="Times New Roman"/>
          <w:sz w:val="28"/>
          <w:szCs w:val="28"/>
          <w:lang w:val="ru-RU"/>
        </w:rPr>
        <w:br w:type="page"/>
      </w:r>
      <w:r w:rsidR="00E84C06">
        <w:rPr>
          <w:rFonts w:ascii="Times New Roman" w:hAnsi="Times New Roman"/>
          <w:b/>
          <w:sz w:val="28"/>
          <w:szCs w:val="28"/>
          <w:lang w:val="ru-RU"/>
        </w:rPr>
        <w:t>СПИСОК ЛИТЕРАТУРЫ:</w:t>
      </w:r>
    </w:p>
    <w:p w:rsidR="00386C07" w:rsidRPr="006C4A1A" w:rsidRDefault="00386C07" w:rsidP="00F57AF7">
      <w:pPr>
        <w:spacing w:line="360" w:lineRule="auto"/>
        <w:rPr>
          <w:rFonts w:ascii="Times New Roman" w:hAnsi="Times New Roman"/>
          <w:b/>
          <w:bCs/>
          <w:color w:val="FFFFFF"/>
          <w:sz w:val="28"/>
          <w:szCs w:val="28"/>
          <w:lang w:val="ru-RU"/>
        </w:rPr>
      </w:pPr>
      <w:r w:rsidRPr="00D20C4A">
        <w:rPr>
          <w:rFonts w:ascii="Times New Roman" w:hAnsi="Times New Roman"/>
          <w:b/>
          <w:bCs/>
          <w:sz w:val="28"/>
          <w:szCs w:val="28"/>
          <w:lang w:val="ru-RU"/>
        </w:rPr>
        <w:t>ОРЕНБУРГСКИЙ ГОСУДАРСТВЕННЫЙ УНИВЕРСИТЕТ</w:t>
      </w:r>
    </w:p>
    <w:p w:rsidR="00D51166" w:rsidRPr="00122ED7" w:rsidRDefault="00D51166" w:rsidP="006C4A1A">
      <w:pPr>
        <w:pStyle w:val="a9"/>
        <w:numPr>
          <w:ilvl w:val="1"/>
          <w:numId w:val="14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 w:rsidRPr="006C4A1A">
        <w:rPr>
          <w:rFonts w:ascii="Times New Roman" w:hAnsi="Times New Roman"/>
          <w:sz w:val="28"/>
          <w:szCs w:val="28"/>
          <w:lang w:val="ru-RU"/>
        </w:rPr>
        <w:t>Овсянников В.И., Густырь А.В. Введе</w:t>
      </w:r>
      <w:r>
        <w:rPr>
          <w:rFonts w:ascii="Times New Roman" w:hAnsi="Times New Roman"/>
          <w:sz w:val="28"/>
          <w:szCs w:val="28"/>
          <w:lang w:val="ru-RU"/>
        </w:rPr>
        <w:t>ние в дистанционное образование /</w:t>
      </w:r>
      <w:r w:rsidRPr="006C4A1A">
        <w:rPr>
          <w:rFonts w:ascii="Times New Roman" w:hAnsi="Times New Roman"/>
          <w:sz w:val="28"/>
          <w:szCs w:val="28"/>
          <w:lang w:val="ru-RU"/>
        </w:rPr>
        <w:t xml:space="preserve"> Учебное пособие для системы повышения квалификации и профессиональной перепо</w:t>
      </w:r>
      <w:r>
        <w:rPr>
          <w:rFonts w:ascii="Times New Roman" w:hAnsi="Times New Roman"/>
          <w:sz w:val="28"/>
          <w:szCs w:val="28"/>
          <w:lang w:val="ru-RU"/>
        </w:rPr>
        <w:t>дготовки специалистов. М.: РИЦ «</w:t>
      </w:r>
      <w:r w:rsidRPr="006C4A1A">
        <w:rPr>
          <w:rFonts w:ascii="Times New Roman" w:hAnsi="Times New Roman"/>
          <w:sz w:val="28"/>
          <w:szCs w:val="28"/>
          <w:lang w:val="ru-RU"/>
        </w:rPr>
        <w:t>Альфа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6C4A1A">
        <w:rPr>
          <w:rFonts w:ascii="Times New Roman" w:hAnsi="Times New Roman"/>
          <w:sz w:val="28"/>
          <w:szCs w:val="28"/>
          <w:lang w:val="ru-RU"/>
        </w:rPr>
        <w:t xml:space="preserve"> МГОПУ им. М.А. Шолохова, 2001.</w:t>
      </w:r>
    </w:p>
    <w:p w:rsidR="00D51166" w:rsidRDefault="00D51166" w:rsidP="00122ED7">
      <w:pPr>
        <w:pStyle w:val="a9"/>
        <w:numPr>
          <w:ilvl w:val="1"/>
          <w:numId w:val="14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 w:rsidRPr="00122ED7">
        <w:rPr>
          <w:rFonts w:ascii="Times New Roman" w:hAnsi="Times New Roman"/>
          <w:sz w:val="28"/>
          <w:szCs w:val="28"/>
          <w:lang w:val="ru-RU"/>
        </w:rPr>
        <w:t xml:space="preserve">Рудь А. Образование для разнообразия / </w:t>
      </w:r>
      <w:r w:rsidRPr="006C4A1A">
        <w:rPr>
          <w:rFonts w:ascii="Times New Roman" w:hAnsi="Times New Roman"/>
          <w:sz w:val="28"/>
          <w:szCs w:val="28"/>
          <w:lang w:val="ru-RU"/>
        </w:rPr>
        <w:t>[Электронный ресурс]:</w:t>
      </w:r>
      <w:r>
        <w:rPr>
          <w:rFonts w:ascii="Times New Roman" w:hAnsi="Times New Roman"/>
          <w:sz w:val="28"/>
          <w:szCs w:val="28"/>
          <w:lang w:val="ru-RU"/>
        </w:rPr>
        <w:t xml:space="preserve"> электронный сайт журнала «Куда пойти учиться» - Режим доступа: </w:t>
      </w:r>
      <w:hyperlink r:id="rId15" w:history="1">
        <w:r w:rsidRPr="00122ED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http://kpuz.idsocium.ru/news.php?extend.73</w:t>
        </w:r>
      </w:hyperlink>
      <w:r w:rsidRPr="00122ED7">
        <w:rPr>
          <w:rFonts w:ascii="Times New Roman" w:hAnsi="Times New Roman"/>
          <w:sz w:val="28"/>
          <w:szCs w:val="28"/>
          <w:lang w:val="ru-RU"/>
        </w:rPr>
        <w:t>.</w:t>
      </w:r>
    </w:p>
    <w:p w:rsidR="00D51166" w:rsidRPr="0017198A" w:rsidRDefault="00D51166" w:rsidP="0017198A">
      <w:pPr>
        <w:pStyle w:val="a9"/>
        <w:numPr>
          <w:ilvl w:val="1"/>
          <w:numId w:val="14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 w:rsidRPr="00122ED7">
        <w:rPr>
          <w:rFonts w:ascii="Times New Roman" w:hAnsi="Times New Roman"/>
          <w:sz w:val="28"/>
          <w:szCs w:val="28"/>
          <w:lang w:val="ru-RU"/>
        </w:rPr>
        <w:t xml:space="preserve">Рудь А. </w:t>
      </w:r>
      <w:r>
        <w:rPr>
          <w:rFonts w:ascii="Times New Roman" w:hAnsi="Times New Roman"/>
          <w:sz w:val="28"/>
          <w:szCs w:val="28"/>
          <w:lang w:val="ru-RU"/>
        </w:rPr>
        <w:t xml:space="preserve">Современные технологии дистанционного образования / </w:t>
      </w:r>
      <w:r w:rsidRPr="006C4A1A">
        <w:rPr>
          <w:rFonts w:ascii="Times New Roman" w:hAnsi="Times New Roman"/>
          <w:sz w:val="28"/>
          <w:szCs w:val="28"/>
          <w:lang w:val="ru-RU"/>
        </w:rPr>
        <w:t>[Электронный ресурс]:</w:t>
      </w:r>
      <w:r>
        <w:rPr>
          <w:rFonts w:ascii="Times New Roman" w:hAnsi="Times New Roman"/>
          <w:sz w:val="28"/>
          <w:szCs w:val="28"/>
          <w:lang w:val="ru-RU"/>
        </w:rPr>
        <w:t xml:space="preserve"> электронный сайт журнала «Компас Гид» - Режим доступа</w:t>
      </w:r>
      <w:r w:rsidRPr="0017198A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D20C4A">
        <w:rPr>
          <w:rFonts w:ascii="Times New Roman" w:hAnsi="Times New Roman"/>
          <w:sz w:val="28"/>
          <w:szCs w:val="28"/>
          <w:lang w:val="ru-RU"/>
        </w:rPr>
        <w:t>http://kompasgid.ru/?p=3132</w:t>
      </w:r>
      <w:r w:rsidRPr="0017198A">
        <w:rPr>
          <w:rFonts w:ascii="Times New Roman" w:hAnsi="Times New Roman"/>
          <w:sz w:val="28"/>
          <w:szCs w:val="28"/>
          <w:lang w:val="ru-RU"/>
        </w:rPr>
        <w:t>.</w:t>
      </w:r>
    </w:p>
    <w:p w:rsidR="00D51166" w:rsidRPr="006C4A1A" w:rsidRDefault="00D51166" w:rsidP="006C4A1A">
      <w:pPr>
        <w:pStyle w:val="a9"/>
        <w:numPr>
          <w:ilvl w:val="1"/>
          <w:numId w:val="14"/>
        </w:numPr>
        <w:spacing w:line="360" w:lineRule="auto"/>
        <w:ind w:left="426"/>
        <w:jc w:val="both"/>
        <w:rPr>
          <w:rStyle w:val="apple-style-span"/>
          <w:rFonts w:ascii="Times New Roman" w:hAnsi="Times New Roman"/>
          <w:color w:val="000000"/>
          <w:lang w:val="ru-RU"/>
        </w:rPr>
      </w:pPr>
      <w:r w:rsidRPr="006C4A1A">
        <w:rPr>
          <w:rStyle w:val="apple-style-span"/>
          <w:rFonts w:ascii="Times New Roman" w:hAnsi="Times New Roman"/>
          <w:color w:val="000000"/>
          <w:sz w:val="28"/>
          <w:szCs w:val="28"/>
          <w:lang w:val="ru-RU"/>
        </w:rPr>
        <w:t>Сайт Учебные заведения [Электронный ресурс] – Режим доступа:</w:t>
      </w:r>
      <w:r w:rsidRPr="006C4A1A">
        <w:rPr>
          <w:rStyle w:val="apple-style-span"/>
          <w:rFonts w:ascii="Times New Roman" w:hAnsi="Times New Roman"/>
          <w:color w:val="000000"/>
          <w:lang w:val="ru-RU"/>
        </w:rPr>
        <w:t xml:space="preserve"> </w:t>
      </w:r>
      <w:hyperlink r:id="rId16" w:history="1">
        <w:r w:rsidRPr="006C4A1A">
          <w:rPr>
            <w:rStyle w:val="apple-style-span"/>
            <w:rFonts w:ascii="Times New Roman" w:hAnsi="Times New Roman"/>
            <w:color w:val="000000"/>
            <w:sz w:val="28"/>
            <w:szCs w:val="28"/>
            <w:lang w:val="ru-RU"/>
          </w:rPr>
          <w:t>http://uchebnyezavedenia.ru/distantsionnoe-obrazovanie-obrazovanie-dlya-vsekh.html</w:t>
        </w:r>
      </w:hyperlink>
      <w:r>
        <w:rPr>
          <w:rStyle w:val="apple-style-span"/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D51166" w:rsidRPr="006C4A1A" w:rsidRDefault="00D51166" w:rsidP="006C4A1A">
      <w:pPr>
        <w:pStyle w:val="a9"/>
        <w:numPr>
          <w:ilvl w:val="1"/>
          <w:numId w:val="14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 w:rsidRPr="006C4A1A">
        <w:rPr>
          <w:rStyle w:val="apple-style-span"/>
          <w:rFonts w:ascii="Times New Roman" w:hAnsi="Times New Roman"/>
          <w:color w:val="000000"/>
          <w:sz w:val="28"/>
          <w:szCs w:val="28"/>
          <w:lang w:val="ru-RU"/>
        </w:rPr>
        <w:t xml:space="preserve">Факультет дистанционных образовательных технологий </w:t>
      </w:r>
      <w:r w:rsidRPr="006C4A1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6C4A1A">
        <w:rPr>
          <w:rStyle w:val="apple-style-span"/>
          <w:rFonts w:ascii="Times New Roman" w:hAnsi="Times New Roman"/>
          <w:color w:val="000000"/>
          <w:sz w:val="28"/>
          <w:szCs w:val="28"/>
          <w:lang w:val="ru-RU"/>
        </w:rPr>
        <w:t>ОГУ</w:t>
      </w:r>
      <w:r w:rsidRPr="006C4A1A">
        <w:rPr>
          <w:rFonts w:ascii="Times New Roman" w:hAnsi="Times New Roman"/>
          <w:sz w:val="28"/>
          <w:szCs w:val="28"/>
          <w:lang w:val="ru-RU"/>
        </w:rPr>
        <w:t xml:space="preserve"> [Электронный ресурс]: электронный сайт факультета – Режим доступа: http://cde.osu.ru/. </w:t>
      </w:r>
    </w:p>
    <w:p w:rsidR="0017198A" w:rsidRPr="00122ED7" w:rsidRDefault="0017198A" w:rsidP="00D51166">
      <w:pPr>
        <w:pStyle w:val="a9"/>
        <w:spacing w:line="360" w:lineRule="auto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_GoBack"/>
      <w:bookmarkEnd w:id="2"/>
    </w:p>
    <w:sectPr w:rsidR="0017198A" w:rsidRPr="00122ED7" w:rsidSect="00393AC4">
      <w:footerReference w:type="default" r:id="rId1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C00" w:rsidRDefault="004F7C00" w:rsidP="00735C9E">
      <w:r>
        <w:separator/>
      </w:r>
    </w:p>
  </w:endnote>
  <w:endnote w:type="continuationSeparator" w:id="0">
    <w:p w:rsidR="004F7C00" w:rsidRDefault="004F7C00" w:rsidP="0073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Centurion">
    <w:charset w:val="CC"/>
    <w:family w:val="auto"/>
    <w:pitch w:val="variable"/>
    <w:sig w:usb0="00000203" w:usb1="00000000" w:usb2="00000000" w:usb3="00000000" w:csb0="00000005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912" w:rsidRDefault="00A62912">
    <w:pPr>
      <w:pStyle w:val="afc"/>
      <w:jc w:val="center"/>
    </w:pPr>
    <w:r>
      <w:fldChar w:fldCharType="begin"/>
    </w:r>
    <w:r>
      <w:instrText>PAGE   \* MERGEFORMAT</w:instrText>
    </w:r>
    <w:r>
      <w:fldChar w:fldCharType="separate"/>
    </w:r>
    <w:r w:rsidR="00D82EA3" w:rsidRPr="00D82EA3">
      <w:rPr>
        <w:noProof/>
        <w:lang w:val="ru-RU"/>
      </w:rPr>
      <w:t>16</w:t>
    </w:r>
    <w:r>
      <w:fldChar w:fldCharType="end"/>
    </w:r>
  </w:p>
  <w:p w:rsidR="00A62912" w:rsidRDefault="00A62912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C00" w:rsidRDefault="004F7C00" w:rsidP="00735C9E">
      <w:r>
        <w:separator/>
      </w:r>
    </w:p>
  </w:footnote>
  <w:footnote w:type="continuationSeparator" w:id="0">
    <w:p w:rsidR="004F7C00" w:rsidRDefault="004F7C00" w:rsidP="00735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F4645"/>
    <w:multiLevelType w:val="multilevel"/>
    <w:tmpl w:val="3680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4401C"/>
    <w:multiLevelType w:val="multilevel"/>
    <w:tmpl w:val="5E80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9461CD"/>
    <w:multiLevelType w:val="multilevel"/>
    <w:tmpl w:val="7F4C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06C70"/>
    <w:multiLevelType w:val="multilevel"/>
    <w:tmpl w:val="B602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2A3CFC"/>
    <w:multiLevelType w:val="multilevel"/>
    <w:tmpl w:val="AD46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1F46D0"/>
    <w:multiLevelType w:val="multilevel"/>
    <w:tmpl w:val="9756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890655"/>
    <w:multiLevelType w:val="multilevel"/>
    <w:tmpl w:val="1C4E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9D5B03"/>
    <w:multiLevelType w:val="multilevel"/>
    <w:tmpl w:val="459CE9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BEB4AD6"/>
    <w:multiLevelType w:val="hybridMultilevel"/>
    <w:tmpl w:val="9242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A6883"/>
    <w:multiLevelType w:val="multilevel"/>
    <w:tmpl w:val="6404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07D2229"/>
    <w:multiLevelType w:val="hybridMultilevel"/>
    <w:tmpl w:val="2EB2A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50E1E"/>
    <w:multiLevelType w:val="multilevel"/>
    <w:tmpl w:val="0818021E"/>
    <w:lvl w:ilvl="0">
      <w:start w:val="1"/>
      <w:numFmt w:val="decimal"/>
      <w:lvlText w:val="%1."/>
      <w:lvlJc w:val="left"/>
      <w:pPr>
        <w:ind w:left="1287" w:hanging="360"/>
      </w:pPr>
      <w:rPr>
        <w:rFonts w:ascii="AGCenturion" w:eastAsia="Times New Roman" w:hAnsi="AGCenturion"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b/>
      </w:rPr>
    </w:lvl>
  </w:abstractNum>
  <w:abstractNum w:abstractNumId="12">
    <w:nsid w:val="24D11F06"/>
    <w:multiLevelType w:val="hybridMultilevel"/>
    <w:tmpl w:val="737A9B2A"/>
    <w:lvl w:ilvl="0" w:tplc="12662BF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CB0487"/>
    <w:multiLevelType w:val="multilevel"/>
    <w:tmpl w:val="D188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835D7F"/>
    <w:multiLevelType w:val="multilevel"/>
    <w:tmpl w:val="5AA27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B41796"/>
    <w:multiLevelType w:val="multilevel"/>
    <w:tmpl w:val="1F04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D05334"/>
    <w:multiLevelType w:val="multilevel"/>
    <w:tmpl w:val="4E06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C242078"/>
    <w:multiLevelType w:val="multilevel"/>
    <w:tmpl w:val="AEB60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261991"/>
    <w:multiLevelType w:val="multilevel"/>
    <w:tmpl w:val="1B8A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2E12847"/>
    <w:multiLevelType w:val="multilevel"/>
    <w:tmpl w:val="459CE9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56D49FF"/>
    <w:multiLevelType w:val="multilevel"/>
    <w:tmpl w:val="FB0A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A21642"/>
    <w:multiLevelType w:val="multilevel"/>
    <w:tmpl w:val="8EF2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7F0F9A"/>
    <w:multiLevelType w:val="multilevel"/>
    <w:tmpl w:val="8FE6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3A845CC"/>
    <w:multiLevelType w:val="multilevel"/>
    <w:tmpl w:val="AE5C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EA3BF7"/>
    <w:multiLevelType w:val="multilevel"/>
    <w:tmpl w:val="4FA2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684DE0"/>
    <w:multiLevelType w:val="multilevel"/>
    <w:tmpl w:val="B388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3345AC"/>
    <w:multiLevelType w:val="multilevel"/>
    <w:tmpl w:val="4A1C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8E406F1"/>
    <w:multiLevelType w:val="multilevel"/>
    <w:tmpl w:val="F1D6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C0B168F"/>
    <w:multiLevelType w:val="multilevel"/>
    <w:tmpl w:val="459CE9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2A36F42"/>
    <w:multiLevelType w:val="multilevel"/>
    <w:tmpl w:val="EAEA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2B65B5C"/>
    <w:multiLevelType w:val="multilevel"/>
    <w:tmpl w:val="9EAA5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59452E8"/>
    <w:multiLevelType w:val="multilevel"/>
    <w:tmpl w:val="CBC82B98"/>
    <w:lvl w:ilvl="0">
      <w:start w:val="1"/>
      <w:numFmt w:val="decimal"/>
      <w:lvlText w:val="%1."/>
      <w:lvlJc w:val="left"/>
      <w:pPr>
        <w:ind w:left="1287" w:hanging="360"/>
      </w:pPr>
      <w:rPr>
        <w:rFonts w:ascii="Century Schoolbook" w:eastAsia="Times New Roman" w:hAnsi="Century Schoolbook"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b/>
      </w:rPr>
    </w:lvl>
  </w:abstractNum>
  <w:abstractNum w:abstractNumId="32">
    <w:nsid w:val="55FE38CB"/>
    <w:multiLevelType w:val="multilevel"/>
    <w:tmpl w:val="12A4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0011C1"/>
    <w:multiLevelType w:val="multilevel"/>
    <w:tmpl w:val="DC96EF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/>
      </w:rPr>
    </w:lvl>
  </w:abstractNum>
  <w:abstractNum w:abstractNumId="34">
    <w:nsid w:val="5ABA5E8F"/>
    <w:multiLevelType w:val="multilevel"/>
    <w:tmpl w:val="A32E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C742217"/>
    <w:multiLevelType w:val="multilevel"/>
    <w:tmpl w:val="1EFA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052F80"/>
    <w:multiLevelType w:val="multilevel"/>
    <w:tmpl w:val="F00C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772C4E"/>
    <w:multiLevelType w:val="multilevel"/>
    <w:tmpl w:val="CA72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41001C1"/>
    <w:multiLevelType w:val="multilevel"/>
    <w:tmpl w:val="D938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A27AAC"/>
    <w:multiLevelType w:val="multilevel"/>
    <w:tmpl w:val="E980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DBD4569"/>
    <w:multiLevelType w:val="multilevel"/>
    <w:tmpl w:val="295A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0BB7DCD"/>
    <w:multiLevelType w:val="multilevel"/>
    <w:tmpl w:val="E1C0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46E6EA1"/>
    <w:multiLevelType w:val="multilevel"/>
    <w:tmpl w:val="AEFE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5D534F2"/>
    <w:multiLevelType w:val="multilevel"/>
    <w:tmpl w:val="B1E6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5FE501E"/>
    <w:multiLevelType w:val="multilevel"/>
    <w:tmpl w:val="8F82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BE3AA2"/>
    <w:multiLevelType w:val="multilevel"/>
    <w:tmpl w:val="35C0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EA12EAF"/>
    <w:multiLevelType w:val="multilevel"/>
    <w:tmpl w:val="5FA2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38"/>
  </w:num>
  <w:num w:numId="3">
    <w:abstractNumId w:val="0"/>
  </w:num>
  <w:num w:numId="4">
    <w:abstractNumId w:val="23"/>
  </w:num>
  <w:num w:numId="5">
    <w:abstractNumId w:val="2"/>
  </w:num>
  <w:num w:numId="6">
    <w:abstractNumId w:val="4"/>
  </w:num>
  <w:num w:numId="7">
    <w:abstractNumId w:val="33"/>
  </w:num>
  <w:num w:numId="8">
    <w:abstractNumId w:val="11"/>
  </w:num>
  <w:num w:numId="9">
    <w:abstractNumId w:val="25"/>
  </w:num>
  <w:num w:numId="10">
    <w:abstractNumId w:val="3"/>
  </w:num>
  <w:num w:numId="11">
    <w:abstractNumId w:val="15"/>
  </w:num>
  <w:num w:numId="12">
    <w:abstractNumId w:val="32"/>
  </w:num>
  <w:num w:numId="13">
    <w:abstractNumId w:val="13"/>
  </w:num>
  <w:num w:numId="14">
    <w:abstractNumId w:val="36"/>
  </w:num>
  <w:num w:numId="15">
    <w:abstractNumId w:val="8"/>
  </w:num>
  <w:num w:numId="16">
    <w:abstractNumId w:val="28"/>
  </w:num>
  <w:num w:numId="17">
    <w:abstractNumId w:val="31"/>
  </w:num>
  <w:num w:numId="18">
    <w:abstractNumId w:val="30"/>
  </w:num>
  <w:num w:numId="19">
    <w:abstractNumId w:val="19"/>
  </w:num>
  <w:num w:numId="20">
    <w:abstractNumId w:val="7"/>
  </w:num>
  <w:num w:numId="21">
    <w:abstractNumId w:val="17"/>
  </w:num>
  <w:num w:numId="22">
    <w:abstractNumId w:val="37"/>
  </w:num>
  <w:num w:numId="23">
    <w:abstractNumId w:val="39"/>
  </w:num>
  <w:num w:numId="24">
    <w:abstractNumId w:val="34"/>
  </w:num>
  <w:num w:numId="25">
    <w:abstractNumId w:val="18"/>
  </w:num>
  <w:num w:numId="26">
    <w:abstractNumId w:val="27"/>
  </w:num>
  <w:num w:numId="27">
    <w:abstractNumId w:val="22"/>
  </w:num>
  <w:num w:numId="28">
    <w:abstractNumId w:val="9"/>
  </w:num>
  <w:num w:numId="29">
    <w:abstractNumId w:val="1"/>
  </w:num>
  <w:num w:numId="30">
    <w:abstractNumId w:val="14"/>
  </w:num>
  <w:num w:numId="31">
    <w:abstractNumId w:val="45"/>
  </w:num>
  <w:num w:numId="32">
    <w:abstractNumId w:val="6"/>
  </w:num>
  <w:num w:numId="33">
    <w:abstractNumId w:val="44"/>
  </w:num>
  <w:num w:numId="34">
    <w:abstractNumId w:val="20"/>
  </w:num>
  <w:num w:numId="35">
    <w:abstractNumId w:val="41"/>
  </w:num>
  <w:num w:numId="36">
    <w:abstractNumId w:val="40"/>
  </w:num>
  <w:num w:numId="37">
    <w:abstractNumId w:val="43"/>
  </w:num>
  <w:num w:numId="38">
    <w:abstractNumId w:val="26"/>
  </w:num>
  <w:num w:numId="39">
    <w:abstractNumId w:val="42"/>
  </w:num>
  <w:num w:numId="40">
    <w:abstractNumId w:val="16"/>
  </w:num>
  <w:num w:numId="41">
    <w:abstractNumId w:val="46"/>
  </w:num>
  <w:num w:numId="42">
    <w:abstractNumId w:val="29"/>
  </w:num>
  <w:num w:numId="43">
    <w:abstractNumId w:val="10"/>
  </w:num>
  <w:num w:numId="44">
    <w:abstractNumId w:val="12"/>
  </w:num>
  <w:num w:numId="45">
    <w:abstractNumId w:val="35"/>
  </w:num>
  <w:num w:numId="46">
    <w:abstractNumId w:val="5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9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294B"/>
    <w:rsid w:val="0006083A"/>
    <w:rsid w:val="000C7CD2"/>
    <w:rsid w:val="000D3141"/>
    <w:rsid w:val="00122ED7"/>
    <w:rsid w:val="00135468"/>
    <w:rsid w:val="00155A6E"/>
    <w:rsid w:val="0017198A"/>
    <w:rsid w:val="001911C5"/>
    <w:rsid w:val="002D273B"/>
    <w:rsid w:val="0031544D"/>
    <w:rsid w:val="0035494F"/>
    <w:rsid w:val="00386C07"/>
    <w:rsid w:val="00393AC4"/>
    <w:rsid w:val="003C49AB"/>
    <w:rsid w:val="003D01FB"/>
    <w:rsid w:val="00451504"/>
    <w:rsid w:val="004A589A"/>
    <w:rsid w:val="004C434B"/>
    <w:rsid w:val="004F2BF5"/>
    <w:rsid w:val="004F7C00"/>
    <w:rsid w:val="0050088E"/>
    <w:rsid w:val="00536FD1"/>
    <w:rsid w:val="00596F7E"/>
    <w:rsid w:val="00604A4A"/>
    <w:rsid w:val="00626686"/>
    <w:rsid w:val="006A2161"/>
    <w:rsid w:val="006C4A1A"/>
    <w:rsid w:val="007115CC"/>
    <w:rsid w:val="00722F44"/>
    <w:rsid w:val="00735C9E"/>
    <w:rsid w:val="0078294B"/>
    <w:rsid w:val="007B424A"/>
    <w:rsid w:val="007C2FB5"/>
    <w:rsid w:val="00873722"/>
    <w:rsid w:val="00880EBA"/>
    <w:rsid w:val="00890835"/>
    <w:rsid w:val="008E21A1"/>
    <w:rsid w:val="009415B8"/>
    <w:rsid w:val="00943D03"/>
    <w:rsid w:val="0097484D"/>
    <w:rsid w:val="009C0A3A"/>
    <w:rsid w:val="00A150C1"/>
    <w:rsid w:val="00A554DA"/>
    <w:rsid w:val="00A62912"/>
    <w:rsid w:val="00A93377"/>
    <w:rsid w:val="00AA7C9A"/>
    <w:rsid w:val="00AD4945"/>
    <w:rsid w:val="00B1674A"/>
    <w:rsid w:val="00BA143F"/>
    <w:rsid w:val="00BD3A50"/>
    <w:rsid w:val="00BE36A9"/>
    <w:rsid w:val="00D17A9C"/>
    <w:rsid w:val="00D20C4A"/>
    <w:rsid w:val="00D33996"/>
    <w:rsid w:val="00D51166"/>
    <w:rsid w:val="00D5506D"/>
    <w:rsid w:val="00D82EA3"/>
    <w:rsid w:val="00D91100"/>
    <w:rsid w:val="00DA1D34"/>
    <w:rsid w:val="00DB0A3B"/>
    <w:rsid w:val="00E045C8"/>
    <w:rsid w:val="00E0784A"/>
    <w:rsid w:val="00E57DBC"/>
    <w:rsid w:val="00E65DC2"/>
    <w:rsid w:val="00E84C06"/>
    <w:rsid w:val="00E97EFA"/>
    <w:rsid w:val="00EC33C2"/>
    <w:rsid w:val="00EC41EE"/>
    <w:rsid w:val="00EE218D"/>
    <w:rsid w:val="00EE3A75"/>
    <w:rsid w:val="00F135A3"/>
    <w:rsid w:val="00F558CC"/>
    <w:rsid w:val="00F56623"/>
    <w:rsid w:val="00F57AF7"/>
    <w:rsid w:val="00F97023"/>
    <w:rsid w:val="00FC724D"/>
    <w:rsid w:val="00F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A54E2562-9F38-4267-9739-3F51B1AD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D2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C7C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C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C7C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C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C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C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C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C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CD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8294B"/>
  </w:style>
  <w:style w:type="character" w:styleId="a3">
    <w:name w:val="Hyperlink"/>
    <w:uiPriority w:val="99"/>
    <w:unhideWhenUsed/>
    <w:rsid w:val="0078294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8294B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78294B"/>
  </w:style>
  <w:style w:type="character" w:styleId="a5">
    <w:name w:val="Strong"/>
    <w:uiPriority w:val="22"/>
    <w:qFormat/>
    <w:rsid w:val="000C7CD2"/>
    <w:rPr>
      <w:b/>
      <w:bCs/>
    </w:rPr>
  </w:style>
  <w:style w:type="character" w:customStyle="1" w:styleId="30">
    <w:name w:val="Заголовок 3 Знак"/>
    <w:link w:val="3"/>
    <w:uiPriority w:val="9"/>
    <w:rsid w:val="000C7CD2"/>
    <w:rPr>
      <w:rFonts w:ascii="Cambria" w:eastAsia="Times New Roman" w:hAnsi="Cambria"/>
      <w:b/>
      <w:bCs/>
      <w:sz w:val="26"/>
      <w:szCs w:val="26"/>
    </w:rPr>
  </w:style>
  <w:style w:type="character" w:styleId="a6">
    <w:name w:val="Emphasis"/>
    <w:uiPriority w:val="20"/>
    <w:qFormat/>
    <w:rsid w:val="000C7CD2"/>
    <w:rPr>
      <w:rFonts w:ascii="Calibri" w:hAnsi="Calibri"/>
      <w:b/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8294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7829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0C7C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yle2">
    <w:name w:val="style2"/>
    <w:basedOn w:val="a0"/>
    <w:rsid w:val="001911C5"/>
  </w:style>
  <w:style w:type="paragraph" w:customStyle="1" w:styleId="doc">
    <w:name w:val="doc"/>
    <w:basedOn w:val="a"/>
    <w:rsid w:val="00BD3A50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9">
    <w:name w:val="List Paragraph"/>
    <w:basedOn w:val="a"/>
    <w:uiPriority w:val="34"/>
    <w:qFormat/>
    <w:rsid w:val="000C7CD2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0C7CD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rsid w:val="000C7CD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C7CD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0C7CD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0C7CD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0C7CD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0C7CD2"/>
    <w:rPr>
      <w:rFonts w:ascii="Cambria" w:eastAsia="Times New Roman" w:hAnsi="Cambria"/>
    </w:rPr>
  </w:style>
  <w:style w:type="paragraph" w:styleId="aa">
    <w:name w:val="Title"/>
    <w:basedOn w:val="a"/>
    <w:next w:val="a"/>
    <w:link w:val="ab"/>
    <w:uiPriority w:val="10"/>
    <w:qFormat/>
    <w:rsid w:val="000C7CD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 Знак"/>
    <w:link w:val="aa"/>
    <w:uiPriority w:val="10"/>
    <w:rsid w:val="000C7CD2"/>
    <w:rPr>
      <w:rFonts w:ascii="Cambria" w:eastAsia="Times New Roman" w:hAnsi="Cambria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0C7CD2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ідзаголовок Знак"/>
    <w:link w:val="ac"/>
    <w:uiPriority w:val="11"/>
    <w:rsid w:val="000C7CD2"/>
    <w:rPr>
      <w:rFonts w:ascii="Cambria" w:eastAsia="Times New Roman" w:hAnsi="Cambria"/>
      <w:sz w:val="24"/>
      <w:szCs w:val="24"/>
    </w:rPr>
  </w:style>
  <w:style w:type="paragraph" w:styleId="ae">
    <w:name w:val="No Spacing"/>
    <w:basedOn w:val="a"/>
    <w:link w:val="af"/>
    <w:uiPriority w:val="1"/>
    <w:qFormat/>
    <w:rsid w:val="000C7CD2"/>
    <w:rPr>
      <w:szCs w:val="32"/>
    </w:rPr>
  </w:style>
  <w:style w:type="paragraph" w:styleId="af0">
    <w:name w:val="Quote"/>
    <w:basedOn w:val="a"/>
    <w:next w:val="a"/>
    <w:link w:val="af1"/>
    <w:uiPriority w:val="29"/>
    <w:qFormat/>
    <w:rsid w:val="000C7CD2"/>
    <w:rPr>
      <w:i/>
    </w:rPr>
  </w:style>
  <w:style w:type="character" w:customStyle="1" w:styleId="af1">
    <w:name w:val="Цитата Знак"/>
    <w:link w:val="af0"/>
    <w:uiPriority w:val="29"/>
    <w:rsid w:val="000C7CD2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0C7CD2"/>
    <w:pPr>
      <w:ind w:left="720" w:right="720"/>
    </w:pPr>
    <w:rPr>
      <w:b/>
      <w:i/>
      <w:szCs w:val="22"/>
    </w:rPr>
  </w:style>
  <w:style w:type="character" w:customStyle="1" w:styleId="af3">
    <w:name w:val="Насичена цитата Знак"/>
    <w:link w:val="af2"/>
    <w:uiPriority w:val="30"/>
    <w:rsid w:val="000C7CD2"/>
    <w:rPr>
      <w:b/>
      <w:i/>
      <w:sz w:val="24"/>
    </w:rPr>
  </w:style>
  <w:style w:type="character" w:styleId="af4">
    <w:name w:val="Subtle Emphasis"/>
    <w:uiPriority w:val="19"/>
    <w:qFormat/>
    <w:rsid w:val="000C7CD2"/>
    <w:rPr>
      <w:i/>
      <w:color w:val="5A5A5A"/>
    </w:rPr>
  </w:style>
  <w:style w:type="character" w:styleId="af5">
    <w:name w:val="Intense Emphasis"/>
    <w:uiPriority w:val="21"/>
    <w:qFormat/>
    <w:rsid w:val="000C7CD2"/>
    <w:rPr>
      <w:b/>
      <w:i/>
      <w:sz w:val="24"/>
      <w:szCs w:val="24"/>
      <w:u w:val="single"/>
    </w:rPr>
  </w:style>
  <w:style w:type="character" w:styleId="af6">
    <w:name w:val="Subtle Reference"/>
    <w:uiPriority w:val="31"/>
    <w:qFormat/>
    <w:rsid w:val="000C7CD2"/>
    <w:rPr>
      <w:sz w:val="24"/>
      <w:szCs w:val="24"/>
      <w:u w:val="single"/>
    </w:rPr>
  </w:style>
  <w:style w:type="character" w:styleId="af7">
    <w:name w:val="Intense Reference"/>
    <w:uiPriority w:val="32"/>
    <w:qFormat/>
    <w:rsid w:val="000C7CD2"/>
    <w:rPr>
      <w:b/>
      <w:sz w:val="24"/>
      <w:u w:val="single"/>
    </w:rPr>
  </w:style>
  <w:style w:type="character" w:styleId="af8">
    <w:name w:val="Book Title"/>
    <w:uiPriority w:val="33"/>
    <w:qFormat/>
    <w:rsid w:val="000C7CD2"/>
    <w:rPr>
      <w:rFonts w:ascii="Cambria" w:eastAsia="Times New Roman" w:hAnsi="Cambria"/>
      <w:b/>
      <w:i/>
      <w:sz w:val="24"/>
      <w:szCs w:val="24"/>
    </w:rPr>
  </w:style>
  <w:style w:type="paragraph" w:styleId="af9">
    <w:name w:val="TOC Heading"/>
    <w:basedOn w:val="1"/>
    <w:next w:val="a"/>
    <w:uiPriority w:val="39"/>
    <w:unhideWhenUsed/>
    <w:qFormat/>
    <w:rsid w:val="000C7CD2"/>
    <w:pPr>
      <w:outlineLvl w:val="9"/>
    </w:pPr>
  </w:style>
  <w:style w:type="character" w:customStyle="1" w:styleId="af">
    <w:name w:val="Без інтервалів Знак"/>
    <w:link w:val="ae"/>
    <w:uiPriority w:val="1"/>
    <w:rsid w:val="0031544D"/>
    <w:rPr>
      <w:sz w:val="24"/>
      <w:szCs w:val="32"/>
    </w:rPr>
  </w:style>
  <w:style w:type="paragraph" w:styleId="afa">
    <w:name w:val="header"/>
    <w:basedOn w:val="a"/>
    <w:link w:val="afb"/>
    <w:uiPriority w:val="99"/>
    <w:unhideWhenUsed/>
    <w:rsid w:val="00735C9E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link w:val="afa"/>
    <w:uiPriority w:val="99"/>
    <w:rsid w:val="00735C9E"/>
    <w:rPr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735C9E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link w:val="afc"/>
    <w:uiPriority w:val="99"/>
    <w:rsid w:val="00735C9E"/>
    <w:rPr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AA7C9A"/>
    <w:pPr>
      <w:spacing w:before="120"/>
      <w:ind w:left="240"/>
    </w:pPr>
    <w:rPr>
      <w:rFonts w:cs="Calibri"/>
      <w:i/>
      <w:iC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AA7C9A"/>
    <w:pPr>
      <w:spacing w:before="240" w:after="120"/>
    </w:pPr>
    <w:rPr>
      <w:rFonts w:cs="Calibr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D91100"/>
    <w:pPr>
      <w:tabs>
        <w:tab w:val="right" w:leader="hyphen" w:pos="9486"/>
      </w:tabs>
      <w:spacing w:line="360" w:lineRule="auto"/>
      <w:ind w:left="480" w:hanging="480"/>
      <w:jc w:val="center"/>
    </w:pPr>
    <w:rPr>
      <w:rFonts w:ascii="Times New Roman" w:hAnsi="Times New Roman"/>
      <w:sz w:val="28"/>
      <w:szCs w:val="28"/>
      <w:lang w:val="ru-RU" w:eastAsia="ru-RU"/>
    </w:rPr>
  </w:style>
  <w:style w:type="paragraph" w:styleId="41">
    <w:name w:val="toc 4"/>
    <w:basedOn w:val="a"/>
    <w:next w:val="a"/>
    <w:autoRedefine/>
    <w:uiPriority w:val="39"/>
    <w:unhideWhenUsed/>
    <w:rsid w:val="00722F44"/>
    <w:pPr>
      <w:ind w:left="720"/>
    </w:pPr>
    <w:rPr>
      <w:rFonts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722F44"/>
    <w:pPr>
      <w:ind w:left="960"/>
    </w:pPr>
    <w:rPr>
      <w:rFonts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722F44"/>
    <w:pPr>
      <w:ind w:left="1200"/>
    </w:pPr>
    <w:rPr>
      <w:rFonts w:cs="Calibr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722F44"/>
    <w:pPr>
      <w:ind w:left="1440"/>
    </w:pPr>
    <w:rPr>
      <w:rFonts w:cs="Calibr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722F44"/>
    <w:pPr>
      <w:ind w:left="1680"/>
    </w:pPr>
    <w:rPr>
      <w:rFonts w:cs="Calibri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722F44"/>
    <w:pPr>
      <w:ind w:left="1920"/>
    </w:pPr>
    <w:rPr>
      <w:rFonts w:cs="Calibri"/>
      <w:sz w:val="20"/>
      <w:szCs w:val="20"/>
    </w:rPr>
  </w:style>
  <w:style w:type="character" w:customStyle="1" w:styleId="atribute">
    <w:name w:val="atribute"/>
    <w:basedOn w:val="a0"/>
    <w:rsid w:val="00F5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5362">
          <w:marLeft w:val="1825"/>
          <w:marRight w:val="18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432">
          <w:marLeft w:val="1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1135">
          <w:marLeft w:val="1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511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7922">
              <w:marLeft w:val="270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2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2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500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730">
          <w:marLeft w:val="2700"/>
          <w:marRight w:val="27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1172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2498">
              <w:marLeft w:val="270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1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1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8036">
              <w:marLeft w:val="270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1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754">
              <w:marLeft w:val="270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5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9136">
              <w:marLeft w:val="270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306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834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de.osu.ru/doc.php?id=41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cde.osu.ru/doc.php?id=2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uchebnyezavedenia.ru/distantsionnoe-obrazovanie-obrazovanie-dlya-vsekh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de.osu.ru/doc.php?id=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kpuz.idsocium.ru/news.php?extend.73" TargetMode="External"/><Relationship Id="rId10" Type="http://schemas.openxmlformats.org/officeDocument/2006/relationships/hyperlink" Target="http://cde.osu.ru/doc.php?id=2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cde.osu.ru/doc.php?id=18" TargetMode="External"/><Relationship Id="rId14" Type="http://schemas.openxmlformats.org/officeDocument/2006/relationships/hyperlink" Target="http://cde.osu.ru/doc.php?id=28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Красноярск, 2011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E138FF-66D6-4405-8205-C4502772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3389</Words>
  <Characters>19323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Федеральное государственное автономное                                                                 образовательное учреждение                                                                                                                           высшего профессионального образования                                                                                           «СИБИРСКИЙ ФЕДЕРАЛЬНЫЙ УНИВЕРСИТЕТ»                                                                       Институт Педагогики, Психологии и Социологии</Company>
  <LinksUpToDate>false</LinksUpToDate>
  <CharactersWithSpaces>22667</CharactersWithSpaces>
  <SharedDoc>false</SharedDoc>
  <HLinks>
    <vt:vector size="96" baseType="variant">
      <vt:variant>
        <vt:i4>7143523</vt:i4>
      </vt:variant>
      <vt:variant>
        <vt:i4>45</vt:i4>
      </vt:variant>
      <vt:variant>
        <vt:i4>0</vt:i4>
      </vt:variant>
      <vt:variant>
        <vt:i4>5</vt:i4>
      </vt:variant>
      <vt:variant>
        <vt:lpwstr>http://uchebnyezavedenia.ru/distantsionnoe-obrazovanie-obrazovanie-dlya-vsekh.html</vt:lpwstr>
      </vt:variant>
      <vt:variant>
        <vt:lpwstr/>
      </vt:variant>
      <vt:variant>
        <vt:i4>6422628</vt:i4>
      </vt:variant>
      <vt:variant>
        <vt:i4>42</vt:i4>
      </vt:variant>
      <vt:variant>
        <vt:i4>0</vt:i4>
      </vt:variant>
      <vt:variant>
        <vt:i4>5</vt:i4>
      </vt:variant>
      <vt:variant>
        <vt:lpwstr>http://kompasgid.ru/?p=3132</vt:lpwstr>
      </vt:variant>
      <vt:variant>
        <vt:lpwstr/>
      </vt:variant>
      <vt:variant>
        <vt:i4>3997818</vt:i4>
      </vt:variant>
      <vt:variant>
        <vt:i4>39</vt:i4>
      </vt:variant>
      <vt:variant>
        <vt:i4>0</vt:i4>
      </vt:variant>
      <vt:variant>
        <vt:i4>5</vt:i4>
      </vt:variant>
      <vt:variant>
        <vt:lpwstr>http://kpuz.idsocium.ru/news.php?extend.73</vt:lpwstr>
      </vt:variant>
      <vt:variant>
        <vt:lpwstr/>
      </vt:variant>
      <vt:variant>
        <vt:i4>7078008</vt:i4>
      </vt:variant>
      <vt:variant>
        <vt:i4>36</vt:i4>
      </vt:variant>
      <vt:variant>
        <vt:i4>0</vt:i4>
      </vt:variant>
      <vt:variant>
        <vt:i4>5</vt:i4>
      </vt:variant>
      <vt:variant>
        <vt:lpwstr>http://www.osu.ru/</vt:lpwstr>
      </vt:variant>
      <vt:variant>
        <vt:lpwstr/>
      </vt:variant>
      <vt:variant>
        <vt:i4>2752568</vt:i4>
      </vt:variant>
      <vt:variant>
        <vt:i4>33</vt:i4>
      </vt:variant>
      <vt:variant>
        <vt:i4>0</vt:i4>
      </vt:variant>
      <vt:variant>
        <vt:i4>5</vt:i4>
      </vt:variant>
      <vt:variant>
        <vt:lpwstr>http://cde.osu.ru/doc.php?id=28</vt:lpwstr>
      </vt:variant>
      <vt:variant>
        <vt:lpwstr/>
      </vt:variant>
      <vt:variant>
        <vt:i4>2752568</vt:i4>
      </vt:variant>
      <vt:variant>
        <vt:i4>30</vt:i4>
      </vt:variant>
      <vt:variant>
        <vt:i4>0</vt:i4>
      </vt:variant>
      <vt:variant>
        <vt:i4>5</vt:i4>
      </vt:variant>
      <vt:variant>
        <vt:lpwstr>http://cde.osu.ru/doc.php?id=27</vt:lpwstr>
      </vt:variant>
      <vt:variant>
        <vt:lpwstr/>
      </vt:variant>
      <vt:variant>
        <vt:i4>2883640</vt:i4>
      </vt:variant>
      <vt:variant>
        <vt:i4>27</vt:i4>
      </vt:variant>
      <vt:variant>
        <vt:i4>0</vt:i4>
      </vt:variant>
      <vt:variant>
        <vt:i4>5</vt:i4>
      </vt:variant>
      <vt:variant>
        <vt:lpwstr>http://cde.osu.ru/doc.php?id=41</vt:lpwstr>
      </vt:variant>
      <vt:variant>
        <vt:lpwstr/>
      </vt:variant>
      <vt:variant>
        <vt:i4>2752568</vt:i4>
      </vt:variant>
      <vt:variant>
        <vt:i4>24</vt:i4>
      </vt:variant>
      <vt:variant>
        <vt:i4>0</vt:i4>
      </vt:variant>
      <vt:variant>
        <vt:i4>5</vt:i4>
      </vt:variant>
      <vt:variant>
        <vt:lpwstr>http://cde.osu.ru/doc.php?id=25</vt:lpwstr>
      </vt:variant>
      <vt:variant>
        <vt:lpwstr/>
      </vt:variant>
      <vt:variant>
        <vt:i4>2752568</vt:i4>
      </vt:variant>
      <vt:variant>
        <vt:i4>21</vt:i4>
      </vt:variant>
      <vt:variant>
        <vt:i4>0</vt:i4>
      </vt:variant>
      <vt:variant>
        <vt:i4>5</vt:i4>
      </vt:variant>
      <vt:variant>
        <vt:lpwstr>http://cde.osu.ru/doc.php?id=24</vt:lpwstr>
      </vt:variant>
      <vt:variant>
        <vt:lpwstr/>
      </vt:variant>
      <vt:variant>
        <vt:i4>2752568</vt:i4>
      </vt:variant>
      <vt:variant>
        <vt:i4>18</vt:i4>
      </vt:variant>
      <vt:variant>
        <vt:i4>0</vt:i4>
      </vt:variant>
      <vt:variant>
        <vt:i4>5</vt:i4>
      </vt:variant>
      <vt:variant>
        <vt:lpwstr>http://cde.osu.ru/doc.php?id=23</vt:lpwstr>
      </vt:variant>
      <vt:variant>
        <vt:lpwstr/>
      </vt:variant>
      <vt:variant>
        <vt:i4>2752568</vt:i4>
      </vt:variant>
      <vt:variant>
        <vt:i4>15</vt:i4>
      </vt:variant>
      <vt:variant>
        <vt:i4>0</vt:i4>
      </vt:variant>
      <vt:variant>
        <vt:i4>5</vt:i4>
      </vt:variant>
      <vt:variant>
        <vt:lpwstr>http://cde.osu.ru/doc.php?id=22</vt:lpwstr>
      </vt:variant>
      <vt:variant>
        <vt:lpwstr/>
      </vt:variant>
      <vt:variant>
        <vt:i4>2752568</vt:i4>
      </vt:variant>
      <vt:variant>
        <vt:i4>12</vt:i4>
      </vt:variant>
      <vt:variant>
        <vt:i4>0</vt:i4>
      </vt:variant>
      <vt:variant>
        <vt:i4>5</vt:i4>
      </vt:variant>
      <vt:variant>
        <vt:lpwstr>http://cde.osu.ru/doc.php?id=21</vt:lpwstr>
      </vt:variant>
      <vt:variant>
        <vt:lpwstr/>
      </vt:variant>
      <vt:variant>
        <vt:i4>2752568</vt:i4>
      </vt:variant>
      <vt:variant>
        <vt:i4>9</vt:i4>
      </vt:variant>
      <vt:variant>
        <vt:i4>0</vt:i4>
      </vt:variant>
      <vt:variant>
        <vt:i4>5</vt:i4>
      </vt:variant>
      <vt:variant>
        <vt:lpwstr>http://cde.osu.ru/doc.php?id=20</vt:lpwstr>
      </vt:variant>
      <vt:variant>
        <vt:lpwstr/>
      </vt:variant>
      <vt:variant>
        <vt:i4>2687032</vt:i4>
      </vt:variant>
      <vt:variant>
        <vt:i4>6</vt:i4>
      </vt:variant>
      <vt:variant>
        <vt:i4>0</vt:i4>
      </vt:variant>
      <vt:variant>
        <vt:i4>5</vt:i4>
      </vt:variant>
      <vt:variant>
        <vt:lpwstr>http://cde.osu.ru/doc.php?id=19</vt:lpwstr>
      </vt:variant>
      <vt:variant>
        <vt:lpwstr/>
      </vt:variant>
      <vt:variant>
        <vt:i4>2687032</vt:i4>
      </vt:variant>
      <vt:variant>
        <vt:i4>3</vt:i4>
      </vt:variant>
      <vt:variant>
        <vt:i4>0</vt:i4>
      </vt:variant>
      <vt:variant>
        <vt:i4>5</vt:i4>
      </vt:variant>
      <vt:variant>
        <vt:lpwstr>http://cde.osu.ru/doc.php?id=18</vt:lpwstr>
      </vt:variant>
      <vt:variant>
        <vt:lpwstr/>
      </vt:variant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http://www.educationindex.ru/institution/university-of-york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>Дистанционное образование в высшем образовании на примере ГОУ Оренбургский Государственный Университет Факультет Дистанционных Образовательных Технологий</dc:subject>
  <dc:creator>Выполнила: Николаева Анна Сергеевна, ИМ07-11(с)                                             Проверила:  Смолянинова Ольга Георгиевна                                      профессор, член-корреспондент РАО, доктор педагогических наук</dc:creator>
  <cp:keywords/>
  <cp:lastModifiedBy>Irina</cp:lastModifiedBy>
  <cp:revision>2</cp:revision>
  <dcterms:created xsi:type="dcterms:W3CDTF">2014-07-19T20:40:00Z</dcterms:created>
  <dcterms:modified xsi:type="dcterms:W3CDTF">2014-07-19T20:40:00Z</dcterms:modified>
</cp:coreProperties>
</file>