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D9E" w:rsidRDefault="0033157C">
      <w:pPr>
        <w:pStyle w:val="1"/>
        <w:jc w:val="center"/>
      </w:pPr>
      <w:r>
        <w:t>Грибоедов а. с. - Внесценические и второстепенные герои и их роль в комедии горе от ума</w:t>
      </w:r>
    </w:p>
    <w:p w:rsidR="006F3D9E" w:rsidRPr="0033157C" w:rsidRDefault="0033157C">
      <w:pPr>
        <w:pStyle w:val="a3"/>
        <w:spacing w:after="240" w:afterAutospacing="0"/>
      </w:pPr>
      <w:r>
        <w:t>“Горе от ума” - реалистическое произведение, где автор дает обобщенную картину жизни дворянской Москвы 20-х годов XIX века. Большое количество действующих лиц, представляющих московское дворянское общество, дополняется внесценическими персонажами, то есть такими персонажами, которые не появляются на сцене, но о которых мы узнаем по рассказам главных героев. Для того чтобы расширить рамки произведения, усилить обобщение и типизацию, и вводятся внесценические персонажи. Это новаторский прием Грибоедова-драматурга.</w:t>
      </w:r>
      <w:r>
        <w:br/>
        <w:t>Персонажи, которые помогают обрисовать идеалы, принципы и ценности “века минувшего”, - это Максим Петрович, о котором с благоговением вспоминает Фамусов (“Тогда не то, что ныне: при государыне служил Екатерине”).</w:t>
      </w:r>
      <w:r>
        <w:br/>
        <w:t>Фома Фомич, Кузьма Петрович, Татьяна Юрьевна, “Нестор негодяев знатных”, княгиня Марья Алексеевна и другие - все они занимают достаточно высокое социальное положение: чиновники, вельможи, сановники - “тузы”.</w:t>
      </w:r>
      <w:r>
        <w:br/>
        <w:t>Другие герои, близкие по духу и мироощущению Чацкому, как бы повторяющие его мир, мысли, поведение, - это князь Федор, и химик, и ботаник, и двоюродный брат Скалозуба.</w:t>
      </w:r>
      <w:r>
        <w:br/>
        <w:t>Роль внесценических персонажей - создать в ограниченных рамках пьесы широкую картину всей жизни тогдашней России. Эти герои не только расширяют рамки произведения, но и помогают лучше понять и оценить действующих лиц.</w:t>
      </w:r>
      <w:r>
        <w:br/>
        <w:t>В отличие от внесценических, второстепенные персонажи появляются на сцене, но не играют ведущей роли в развитии конфликта. Как и другие действующие лица, второстепенные персонажи ярко характеризуют фамусовское общество. Среди них наиболее выделяются Загорецкий и Репетилов, необходимые спутники этого общества. Именно фигура Загорецкого доказывает, что дворянское общество глубоко безнравственно. Хлестова так характеризует Загорецкого: “лгунишка он, картежник, вор”, но мастер услужить, поэтому для него везде открыты двери. От Горича мы узнаем, что он еще и доносчик (“горазд переносить”), Горич остерегает Чацкого высказываться при Загорецком откровенно.</w:t>
      </w:r>
      <w:r>
        <w:br/>
        <w:t>Репетилов является как бы пародией на Чацкого, в его образе осуждаются люди, искажающие и опошляющие высокие идеи. Репетилов будет существовать вечно, тип подражателя всегда возникал в переломные эпохи. Такие как Репетилов стараются называться передовыми и прогрессивными, но на самом же деле за этим скрывается пустота: “Шумим, братец, шумим!”</w:t>
      </w:r>
      <w:r>
        <w:br/>
        <w:t>Но наиболее интересна роль Лизы в комедии “Горе от ума”. Уже с самого начала пьесы мы видим, что Лиза - незаурядный человек, она обладает живым умом, хитростью, проницательностью, которые помогают ей хорошо разобраться в людях. Она дает меткие характеристики другим персонажам: Скалозубу (“речист, а больно не хитер”), Чацкому (“кто так чувствителен, и весел, и остер”). Соприкасаясь с Лизой, каждый герой предстает перед нами в своем истинном лице. Фамусов, который “монашеским известен поведеньем”, втихую волочится за служанкой, Молчалив, любящий барышню “по должности”, тоже не прочь приударить за Лизой. Мне кажется, что образ Лизы является как бы двигателем всей пьесы, если бы его не было, то развязка была бы совершенно другой. Итак, Лиза играет важную роль в развитии сюжета комедии. Все второстепенные и внесценические персонажи сделали пьесу более интересной и насыщенной. Благодаря им, по замечанию Гончарова, в группе из небольшого числа лиц отразилась вся прежняя Москва, ее дух и нравы.</w:t>
      </w:r>
      <w:r>
        <w:br/>
      </w:r>
      <w:bookmarkStart w:id="0" w:name="_GoBack"/>
      <w:bookmarkEnd w:id="0"/>
    </w:p>
    <w:sectPr w:rsidR="006F3D9E" w:rsidRPr="0033157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57C"/>
    <w:rsid w:val="0033157C"/>
    <w:rsid w:val="006F3D9E"/>
    <w:rsid w:val="00976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DD840F-1A1D-4F9F-B94B-AA58323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510</Words>
  <Characters>2909</Characters>
  <Application>Microsoft Office Word</Application>
  <DocSecurity>0</DocSecurity>
  <Lines>24</Lines>
  <Paragraphs>6</Paragraphs>
  <ScaleCrop>false</ScaleCrop>
  <Company>diakov.net</Company>
  <LinksUpToDate>false</LinksUpToDate>
  <CharactersWithSpaces>3413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Внесценические и второстепенные герои и их роль в комедии горе от ума</dc:title>
  <dc:subject/>
  <dc:creator>Irina</dc:creator>
  <cp:keywords/>
  <dc:description/>
  <cp:lastModifiedBy>Irina</cp:lastModifiedBy>
  <cp:revision>2</cp:revision>
  <dcterms:created xsi:type="dcterms:W3CDTF">2014-07-18T21:23:00Z</dcterms:created>
  <dcterms:modified xsi:type="dcterms:W3CDTF">2014-07-18T21:23:00Z</dcterms:modified>
</cp:coreProperties>
</file>