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99" w:rsidRDefault="0091263B">
      <w:pPr>
        <w:pStyle w:val="1"/>
        <w:jc w:val="center"/>
      </w:pPr>
      <w:r>
        <w:t>Лермонтов м. ю. - Связь человека и природы в поэме м. ю. лермонтова мцыри</w:t>
      </w:r>
    </w:p>
    <w:p w:rsidR="00E05999" w:rsidRPr="0091263B" w:rsidRDefault="0091263B">
      <w:pPr>
        <w:pStyle w:val="a3"/>
      </w:pPr>
      <w:r>
        <w:t>Жизнь людей неразрывно связана с различными природными явлениями. Наше настроение, здоровье, образ жизни и даже благосостояние зависит от природных ресурсов, ландшафта, осадков. В литературе эта связь прослеживается постоянно. Во многих произведениях природа выступает не сама по себе, а в качестве выразителя дум, мечтаний, состояний человека, она предостерегает или успокаивает читателя.</w:t>
      </w:r>
      <w:r>
        <w:br/>
      </w:r>
      <w:r>
        <w:br/>
        <w:t>В отношении к природе ярко раскрываются характеры героев</w:t>
      </w:r>
      <w:r>
        <w:br/>
      </w:r>
      <w:r>
        <w:br/>
        <w:t>поэмы М. Ю. Лермонтова «Мцыри». Вот, например, монахи монастыря, затерянного среди гор и лесов «там, где, сливался, шумят, обнявшись, будто две сестры, струи Арагвы и Куры». Запертые в стенах монастыря, монахи отделили себя от природы. Они не замечают красоты окружающего мира, боятся ветра, дождя, грозы, молний. Не видя и не слыша ничего, кроме колокольного звона, «келий душных и молитв», эти люди кажутся мне слепыми и глухими, хотя у них есть глаза и уши.</w:t>
      </w:r>
      <w:r>
        <w:br/>
      </w:r>
      <w:r>
        <w:br/>
        <w:t>Мцыри совсем другой. Задыхаясь в удушливой атмосфере монастыря, он мечтает лишь об одном - побыстрее вырваться отсюда, хоть раз увидеть леса, горы, услышать журчание ручья и рев реки. Пленник с детства, Мцыри бредит свободой. И однажды ночью, в «ужасный час» грозы, юный послушник убегает из своего заточения. Три дня, которые он провел на воле, Мцыри считает лучшими в своей жизни.</w:t>
      </w:r>
      <w:r>
        <w:br/>
      </w:r>
      <w:r>
        <w:br/>
        <w:t>Ты хочешь знать, что видел я</w:t>
      </w:r>
      <w:r>
        <w:br/>
      </w:r>
      <w:r>
        <w:br/>
        <w:t>На воле? - пышные поля,</w:t>
      </w:r>
      <w:r>
        <w:br/>
      </w:r>
      <w:r>
        <w:br/>
        <w:t>Холмы, покрытые венцом</w:t>
      </w:r>
      <w:r>
        <w:br/>
      </w:r>
      <w:r>
        <w:br/>
        <w:t>Дерев, разросшихся кругом,</w:t>
      </w:r>
      <w:r>
        <w:br/>
      </w:r>
      <w:r>
        <w:br/>
        <w:t>Шумящих свежею толпой,</w:t>
      </w:r>
      <w:r>
        <w:br/>
      </w:r>
      <w:r>
        <w:br/>
        <w:t>Как братья в пляске круговой.</w:t>
      </w:r>
      <w:r>
        <w:br/>
      </w:r>
      <w:r>
        <w:br/>
        <w:t>Скитаясь по горам, вступая в жестокую схватку с лесным барсом, Мцыри не чувствовал себя одиноким. Растворившись в природе, беглец избегал встреч с человеком. Именно в контакте с окружающим миром проявились такие его замечательные качества как смелость, мужество, решительность, способность горячо и самозабвенно любить.</w:t>
      </w:r>
      <w:r>
        <w:br/>
      </w:r>
      <w:r>
        <w:br/>
        <w:t>Вернувшись в монастырь, умирающий юноша понимает, что горы Кавказа для него милее и роднее воспитавших его монахов. Вот почему последняя просьба умирающего - похоронить его в месте, которое он выбрал сам:</w:t>
      </w:r>
      <w:r>
        <w:br/>
      </w:r>
      <w:r>
        <w:br/>
        <w:t>Ты перенесть меня вели</w:t>
      </w:r>
      <w:r>
        <w:br/>
      </w:r>
      <w:r>
        <w:br/>
        <w:t>В наш сад, в то место, где цвели</w:t>
      </w:r>
      <w:r>
        <w:br/>
      </w:r>
      <w:r>
        <w:br/>
        <w:t>Акаций белых два куста...</w:t>
      </w:r>
      <w:r>
        <w:br/>
      </w:r>
      <w:r>
        <w:br/>
        <w:t>Трава меж ними так густа,</w:t>
      </w:r>
      <w:r>
        <w:br/>
      </w:r>
      <w:r>
        <w:br/>
        <w:t>И свежий воздух так душист,</w:t>
      </w:r>
      <w:r>
        <w:br/>
      </w:r>
      <w:r>
        <w:br/>
        <w:t>И так прозрачно-золотист</w:t>
      </w:r>
      <w:r>
        <w:br/>
      </w:r>
      <w:r>
        <w:br/>
        <w:t>Играющий на солнце лист!</w:t>
      </w:r>
      <w:r>
        <w:br/>
      </w:r>
      <w:r>
        <w:br/>
        <w:t>Там положить вели меня.</w:t>
      </w:r>
      <w:bookmarkStart w:id="0" w:name="_GoBack"/>
      <w:bookmarkEnd w:id="0"/>
    </w:p>
    <w:sectPr w:rsidR="00E05999" w:rsidRPr="009126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63B"/>
    <w:rsid w:val="0021345E"/>
    <w:rsid w:val="0091263B"/>
    <w:rsid w:val="00E0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1AA1E-CB43-490B-8570-2BD4DA2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Company>diakov.net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Связь человека и природы в поэме м. ю. лермонтова мцыри</dc:title>
  <dc:subject/>
  <dc:creator>Irina</dc:creator>
  <cp:keywords/>
  <dc:description/>
  <cp:lastModifiedBy>Irina</cp:lastModifiedBy>
  <cp:revision>2</cp:revision>
  <dcterms:created xsi:type="dcterms:W3CDTF">2014-07-18T19:32:00Z</dcterms:created>
  <dcterms:modified xsi:type="dcterms:W3CDTF">2014-07-18T19:32:00Z</dcterms:modified>
</cp:coreProperties>
</file>