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53" w:rsidRDefault="00A503A1">
      <w:pPr>
        <w:pStyle w:val="1"/>
        <w:jc w:val="center"/>
      </w:pPr>
      <w:r>
        <w:t>Чехов а. п. - Обличение порока общества в рассказах а. п. чехова</w:t>
      </w:r>
    </w:p>
    <w:p w:rsidR="00B93E53" w:rsidRPr="00A503A1" w:rsidRDefault="00A503A1">
      <w:pPr>
        <w:pStyle w:val="a3"/>
        <w:spacing w:after="240" w:afterAutospacing="0"/>
      </w:pPr>
      <w:r>
        <w:t>Гениальный русский писатель А. П. Чехов, творивший на грани веков, создал множество замечательных произведений, повествующих о жизни российского общества в этот переходный период. В рассказах этого писателя нашли свое отражение многие недостатки и “болезни” того времени, среди которых - чинопочитание и мещанство, пошлость и стремление оградить себя от активной жизни на благо общества. Чехов, будучи непримиримым борцом с пошлостью и мещанством, яростно сражался с этими пороками на протяжении всей своей творческой жизни. В его рассказах, как и в произведениях корифеев русской литературы, “отразился век и современный человек”.</w:t>
      </w:r>
      <w:r>
        <w:br/>
        <w:t>    В разные периоды своей жизни писатель обращал внимание на различные недостатки современной ему действительности. Так, в самом начале своего творческого пути писатель обличает незначительные пороки, лежащие на поверхности человеческой натуры, выявление которых не требует глубокого анализа. В числе этих пороков - невежество, желание человека во все вмешиваться, навязывать всем свое мнение и образец поведения, чинопочитание. Вспомним гениальный рассказ А. П. Чехова “Смерть чиновника”, в котором показан пример преклонения перед званиями, способного в прямом смысле уничтожить человека. Обличение этой общественной “болезни” достигло своего апогея в знаменитом рассказе “Толстый и тонкий”. В этом рассказе на борьбу с чинопочитанием Чехов поднял всю силу своей уничтожающей сатиры, применив множество доступных художественных приемов, из которых особенно хотелось бы отметить неожиданную концовку: “Тонкий вдруг побледнел, окаменел, но скоро лицо его искривилось во все стороны широчайшей улыбкой...” В этом рассказе А. П. Чехову удалось показать процесс потери чиновником человеческих черт.</w:t>
      </w:r>
      <w:r>
        <w:br/>
        <w:t>    Другим пороком, осмеянным Чеховым, является незнание человеком своих обязанностей. Этот недуг имеет множество выражений, начиная от незнания медицины фельдшером Ку-рятиным из рассказа “Хирургия” и кончая унтер-офицером Пришибеевым, который везде старательно наводил порядок: “...расходись! Не толпись! По домам”. Эти темы, подобно любви, дружбе, верности долгу, к сожалению, являются вечными. И по сей день они представляют собой пищу для ума многим сатирикам и фельетонистам.</w:t>
      </w:r>
      <w:r>
        <w:br/>
        <w:t>    Со временем рассказы А. П. Чехова перестают быть веселыми и жизнерадостными. На первый план в них начинают выходить скрытые пороки. Именно на них обрушивался всей мощью своего таланта писатель. Основой творчества позднего Чехова стала борьба с ложными ценностями. Чехов увидел, как подлинные “формы жизни” подменяются ошибочными идеями и стремлениями. Человек начинает становиться служителем идеалов, не имеющих будущего. А. П. Чехов, подобно многим передовым людям своего времени, старался указать людям на их ошибки, хотел направить общество в новый век по верной дороге.</w:t>
      </w:r>
      <w:r>
        <w:br/>
        <w:t>    В рассказе “Попрыгунья” на примере молодоженов писателю удалось показать раскол в обществе на людей, служащих ложным идеалам, и людей, всю свою жизнь посвящающих служению Родине и науке. Ольга Ивановна ищет гениев, талантливых и душевных людей в среде мнимой творческой интеллигенции, не знающей своего назначения в жизни, неспособной двигаться в будущее, пораженной пошлостью интриг и любовных романов. Ольге Ивановне не удалось найти истинного интеллигента, она не видела, что человек будущего, одаренный талантом и богатой душой, находится рядом с ней. Это был ее муж, доктор Дымов. В конце рассказа, только после смерти Дымова, Ольга Ивановна поняла, как много она потеряла. Она увидела, где было ее счастье, поняла свои заблуждения: “Она хотела объяснить ему, что то была ошибка, что не все еще потеряно...” Такой конец показывает, что ненужные идеалы уходят в прошлое, на сцене появляются идеи новой жизни, но они еще не могут одержать решительной победы, они падают перед “количеством силы старой”, что символизирует смерть доктора Дымова.</w:t>
      </w:r>
      <w:r>
        <w:br/>
        <w:t>    Проблеме ложных идеалов посвящен также рассказ “Крыжовник”. Во многих случаях именно частная собственность способствует уничтожению в человеке всего человеческого, переводу всей его жизненной энергии на накопление имущества. Действительно, в рассказе уничтожающе показано истинное лицо капиталистическо-мещанского общества, к которому яростно стремится сегодняшняя Россия. В образе Николая Ивановича показано, что, получив возможность владеть чем-нибудь, человек превращается в свинью, стремящуюся подмять под себя все, что только возможно, забывая при этом обо всех обездоленных и обиженных, забывая даже о собственном внутреннем мире. Чехов пишет: “Надо, чтобы за дверью каждого довольного, счастливого человека стоял кто-нибудь с молоточком и постоянно напоминал бы стуком, что есть несчастные...” Но “перемена жизни к лучшему, сытость, праздность развивает в русском человеке самомнение, самое наглое”. За стенами этого самомнения собственник, подобно улитке, чувствует себя как в футляре, замыкается на себе, теряет контакты с окружающим миром, перестает ощущать необходимость общения: “Придет к учителю, сядет и молчит... Это называлось у него [Беликова] “поддерживать добрые отношения с товарищами”...” У “футлярного” человека исчезают духовные потребности, остается только желание физического потребления. Человек из созидателя превращается в универсального потребителя. На мой взгляд, потребительство является страшнейшим пороком современности, который, к сожалению, не признается недостатком, а, наоборот, защищается всевозможными законами и указами.</w:t>
      </w:r>
      <w:r>
        <w:br/>
        <w:t>    Рассказы Чехова, указывающие обществу на его пороки, направлены на очищение, “лечение” человека от “общественных недугов”. Чехов пошел дальше своих предшественников и учителей. Кто-то из физиков сказал: “Если мы видели дальше других, то это потому, что мы стояли на плечах гигантов”. Да, Чехову удалось с необычайной меткостью и художественной прозорливостью не только указать пороки современного ему общества, но и намекнуть на средства избавления от этих пороков. Однако человечество в массе своей никогда не прислушивается к голосам великих, оно само лучше знает, как и куда ему двигаться. А потому, к великому сожалению, рассказы Чехова не потеряли и не потеряют своей актуальности. Невозможность уничтожения мещанства и пошлости делает произведения А. П. Чехова бессмертными не только по своему художественному исполнению, но и по социальному звучанию.</w:t>
      </w:r>
      <w:r>
        <w:br/>
      </w:r>
      <w:r>
        <w:br/>
      </w:r>
      <w:bookmarkStart w:id="0" w:name="_GoBack"/>
      <w:bookmarkEnd w:id="0"/>
    </w:p>
    <w:sectPr w:rsidR="00B93E53" w:rsidRPr="00A503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3A1"/>
    <w:rsid w:val="00A503A1"/>
    <w:rsid w:val="00B93E53"/>
    <w:rsid w:val="00CB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AC994-50AD-40A6-8A5E-C6378581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Обличение порока общества в рассказах а. п. чехова</dc:title>
  <dc:subject/>
  <dc:creator>admin</dc:creator>
  <cp:keywords/>
  <dc:description/>
  <cp:lastModifiedBy>admin</cp:lastModifiedBy>
  <cp:revision>2</cp:revision>
  <dcterms:created xsi:type="dcterms:W3CDTF">2014-07-11T11:55:00Z</dcterms:created>
  <dcterms:modified xsi:type="dcterms:W3CDTF">2014-07-11T11:55:00Z</dcterms:modified>
</cp:coreProperties>
</file>