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C04" w:rsidRDefault="00F20D59">
      <w:pPr>
        <w:pStyle w:val="1"/>
        <w:jc w:val="center"/>
      </w:pPr>
      <w:r>
        <w:t>Фольклор - Пословицы и поговорки древнейшее народное творчество</w:t>
      </w:r>
    </w:p>
    <w:p w:rsidR="00A43C04" w:rsidRPr="00F20D59" w:rsidRDefault="00F20D59">
      <w:pPr>
        <w:pStyle w:val="a3"/>
      </w:pPr>
      <w:r>
        <w:t>    Для Родины своей пи сил, пи жизни не жалей.</w:t>
      </w:r>
      <w:r>
        <w:br/>
        <w:t>    Шила в мешке не утаишь.</w:t>
      </w:r>
      <w:r>
        <w:br/>
        <w:t>    Народная мудрость</w:t>
      </w:r>
      <w:r>
        <w:br/>
        <w:t>    Многообразно и неисчерпаемо устное народное творчество, приобщающее современного человека к миру художественного мышления, общественного сознания людей самых отдаленных эпох и близкого к нам времени. Волшебные сказки, обрядовые песни, заговоры, гадания уходят своими корнями в тысячелетние глубины истории. По сравнению с ними былины, сохранившие память о Киевской Руси, исторические песни и баллады, повествующие о борьбе с татаро-монгольским игом, относительно молоды. Среди древнейших по происхождению жанров устного творчества - пословицы и поговорки: "На одном вече, да не одни речи", "Тетиву натягивает, а стрела не летит".</w:t>
      </w:r>
      <w:r>
        <w:br/>
        <w:t>    В течение многих веков накапливались в языке народа афористические изречения и образные выражения, эти, по словам М.Шолохова, "сгустки разума и знания жизни".</w:t>
      </w:r>
      <w:r>
        <w:br/>
        <w:t>    Различия между пословицами и поговорками - в их грамматической и логической форме. Первые строятся как законченные предложения, завершенные суждения: "Коса - девичья краса". Поговорка - это нечто не "созревшее", но имеющее возможность перейти в конечную форму: "Биться лбом о стену", но "Лбом стены не прошибешь".</w:t>
      </w:r>
      <w:r>
        <w:br/>
        <w:t>    Существуют и приговорки, не имеющие дидактического значения: "Начать, да кончить", "Маши на все гроши!", "Была не была", "Ешь калачи, да поменьше лопочи".</w:t>
      </w:r>
      <w:r>
        <w:br/>
        <w:t>    Многие поговорки и приговорки несут в себе юмористический или сатирический оттенок: "Проходи вперед, где веник живет", "Быть тебе в раю, где горшки обжигают", "Твоя потеха - людям помеха".</w:t>
      </w:r>
      <w:r>
        <w:br/>
        <w:t>    К числу поговорок, зародившихся в народной среде, следует отнести и афоризмы книжного происхождения. Они по своему строению мало отличаются от пословиц, но опираются на литературные понятия: "Исключение подтверждает правило", "Язык дан человеку, чтобы скрывать свои мысли".</w:t>
      </w:r>
      <w:r>
        <w:br/>
        <w:t>    Пословицы и поговорки - источник знаний о взглядах и представлениях, как они формировались в сознании людей разных эпох. Это история общественной мысли. Только дикость и невежество, по словам Пушкина, "не уважают прошедшего, пресмыкаясь перед одним настоящим". Они не только памятник народной мысли и народного языка (как, скажем, "Слово о полку Игореве"), но и живое наследие, входящее в нашу речь. Они постоянно развиваются, совершенствуются, обретают иные контексты, иные значения. И обладают непререкаемым авторитетом.</w:t>
      </w:r>
      <w:bookmarkStart w:id="0" w:name="_GoBack"/>
      <w:bookmarkEnd w:id="0"/>
    </w:p>
    <w:sectPr w:rsidR="00A43C04" w:rsidRPr="00F20D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D59"/>
    <w:rsid w:val="000F46D6"/>
    <w:rsid w:val="00A43C04"/>
    <w:rsid w:val="00F2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7E2E-30C6-4E0E-941B-D964FAC7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 - Пословицы и поговорки древнейшее народное творчество</dc:title>
  <dc:subject/>
  <dc:creator>admin</dc:creator>
  <cp:keywords/>
  <dc:description/>
  <cp:lastModifiedBy>admin</cp:lastModifiedBy>
  <cp:revision>2</cp:revision>
  <dcterms:created xsi:type="dcterms:W3CDTF">2014-06-23T00:33:00Z</dcterms:created>
  <dcterms:modified xsi:type="dcterms:W3CDTF">2014-06-23T00:33:00Z</dcterms:modified>
</cp:coreProperties>
</file>