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15F" w:rsidRPr="00913951" w:rsidRDefault="0076715F" w:rsidP="00390D5D">
      <w:pPr>
        <w:pStyle w:val="af0"/>
        <w:jc w:val="center"/>
        <w:rPr>
          <w:lang w:val="uk-UA"/>
        </w:rPr>
      </w:pPr>
      <w:r w:rsidRPr="00913951">
        <w:rPr>
          <w:lang w:val="uk-UA"/>
        </w:rPr>
        <w:t>Міністерство освіти та науки України</w:t>
      </w:r>
    </w:p>
    <w:p w:rsidR="0076715F" w:rsidRPr="00913951" w:rsidRDefault="0076715F" w:rsidP="00390D5D">
      <w:pPr>
        <w:pStyle w:val="af0"/>
        <w:jc w:val="center"/>
        <w:rPr>
          <w:lang w:val="uk-UA"/>
        </w:rPr>
      </w:pPr>
      <w:r w:rsidRPr="00913951">
        <w:rPr>
          <w:lang w:val="uk-UA"/>
        </w:rPr>
        <w:t>Запорізький національний університет</w:t>
      </w:r>
    </w:p>
    <w:p w:rsidR="0076715F" w:rsidRPr="00913951" w:rsidRDefault="0076715F" w:rsidP="00390D5D">
      <w:pPr>
        <w:pStyle w:val="af0"/>
        <w:jc w:val="center"/>
        <w:rPr>
          <w:lang w:val="uk-UA"/>
        </w:rPr>
      </w:pPr>
    </w:p>
    <w:p w:rsidR="007D7828" w:rsidRPr="00913951" w:rsidRDefault="003042DB" w:rsidP="00390D5D">
      <w:pPr>
        <w:pStyle w:val="af0"/>
        <w:jc w:val="right"/>
        <w:rPr>
          <w:lang w:val="uk-UA"/>
        </w:rPr>
      </w:pPr>
      <w:r w:rsidRPr="00913951">
        <w:rPr>
          <w:lang w:val="uk-UA"/>
        </w:rPr>
        <w:t>До захисту допущена</w:t>
      </w:r>
    </w:p>
    <w:p w:rsidR="0076715F" w:rsidRPr="00913951" w:rsidRDefault="0076715F" w:rsidP="00390D5D">
      <w:pPr>
        <w:pStyle w:val="af0"/>
        <w:jc w:val="right"/>
        <w:rPr>
          <w:lang w:val="uk-UA"/>
        </w:rPr>
      </w:pPr>
      <w:r w:rsidRPr="00913951">
        <w:rPr>
          <w:lang w:val="uk-UA"/>
        </w:rPr>
        <w:t>Зав. кафедрою ТЕМ</w:t>
      </w:r>
    </w:p>
    <w:p w:rsidR="007D7828" w:rsidRPr="00913951" w:rsidRDefault="0076715F" w:rsidP="00390D5D">
      <w:pPr>
        <w:pStyle w:val="af0"/>
        <w:jc w:val="right"/>
        <w:rPr>
          <w:lang w:val="uk-UA"/>
        </w:rPr>
      </w:pPr>
      <w:r w:rsidRPr="00913951">
        <w:rPr>
          <w:lang w:val="uk-UA"/>
        </w:rPr>
        <w:t>кандидат ф. м. наук, доцент</w:t>
      </w:r>
    </w:p>
    <w:p w:rsidR="007D7828" w:rsidRPr="00913951" w:rsidRDefault="007D7828" w:rsidP="007D7828">
      <w:pPr>
        <w:pStyle w:val="af0"/>
        <w:rPr>
          <w:lang w:val="uk-UA"/>
        </w:rPr>
      </w:pPr>
    </w:p>
    <w:p w:rsidR="0076715F" w:rsidRDefault="0076715F" w:rsidP="007D7828">
      <w:pPr>
        <w:pStyle w:val="af0"/>
        <w:rPr>
          <w:lang w:val="uk-UA"/>
        </w:rPr>
      </w:pPr>
    </w:p>
    <w:p w:rsidR="00390D5D" w:rsidRDefault="00390D5D" w:rsidP="007D7828">
      <w:pPr>
        <w:pStyle w:val="af0"/>
        <w:rPr>
          <w:lang w:val="uk-UA"/>
        </w:rPr>
      </w:pPr>
    </w:p>
    <w:p w:rsidR="00390D5D" w:rsidRPr="00913951" w:rsidRDefault="00390D5D" w:rsidP="007D7828">
      <w:pPr>
        <w:pStyle w:val="af0"/>
        <w:rPr>
          <w:lang w:val="uk-UA"/>
        </w:rPr>
      </w:pPr>
    </w:p>
    <w:p w:rsidR="0076715F" w:rsidRPr="00913951" w:rsidRDefault="0076715F" w:rsidP="007D7828">
      <w:pPr>
        <w:pStyle w:val="af0"/>
        <w:rPr>
          <w:lang w:val="uk-UA"/>
        </w:rPr>
      </w:pPr>
    </w:p>
    <w:p w:rsidR="0011421A" w:rsidRPr="00913951" w:rsidRDefault="00150B3F" w:rsidP="00390D5D">
      <w:pPr>
        <w:pStyle w:val="af0"/>
        <w:jc w:val="center"/>
        <w:rPr>
          <w:lang w:val="uk-UA"/>
        </w:rPr>
      </w:pPr>
      <w:r w:rsidRPr="00913951">
        <w:rPr>
          <w:lang w:val="uk-UA"/>
        </w:rPr>
        <w:t>ДИПЛОМНА</w:t>
      </w:r>
      <w:r w:rsidR="0076715F" w:rsidRPr="00913951">
        <w:rPr>
          <w:lang w:val="uk-UA"/>
        </w:rPr>
        <w:t xml:space="preserve"> РОБОТА</w:t>
      </w:r>
    </w:p>
    <w:p w:rsidR="0076715F" w:rsidRPr="00913951" w:rsidRDefault="0076715F" w:rsidP="00390D5D">
      <w:pPr>
        <w:pStyle w:val="af0"/>
        <w:jc w:val="center"/>
        <w:rPr>
          <w:lang w:val="uk-UA"/>
        </w:rPr>
      </w:pPr>
      <w:r w:rsidRPr="00913951">
        <w:rPr>
          <w:lang w:val="uk-UA"/>
        </w:rPr>
        <w:t>ДОСЛІДЖЕННЯ ОСОБЛИВОСТЕЙ ЗАЛЕЖНОСТІ</w:t>
      </w:r>
      <w:r w:rsidR="00321F8D" w:rsidRPr="00913951">
        <w:rPr>
          <w:lang w:val="uk-UA"/>
        </w:rPr>
        <w:t xml:space="preserve"> ЗАРЯДУ</w:t>
      </w:r>
      <w:r w:rsidRPr="00913951">
        <w:rPr>
          <w:lang w:val="uk-UA"/>
        </w:rPr>
        <w:t xml:space="preserve"> ПЕРЕМИКАННЯ ВІД ПРЯМОГО СТРУМУ ДЛЯ ЕПІТАКСІАЛЬНИХ</w:t>
      </w:r>
      <w:r w:rsidR="007D7828" w:rsidRPr="00913951">
        <w:rPr>
          <w:lang w:val="uk-UA"/>
        </w:rPr>
        <w:t xml:space="preserve"> </w:t>
      </w:r>
      <w:r w:rsidR="00390D5D" w:rsidRPr="00913951">
        <w:rPr>
          <w:lang w:val="uk-UA"/>
        </w:rPr>
        <w:t xml:space="preserve">P-I-N СТРУКТУР </w:t>
      </w:r>
      <w:r w:rsidRPr="00913951">
        <w:rPr>
          <w:lang w:val="uk-UA"/>
        </w:rPr>
        <w:t>РІЗНИХ ТИПІВ ТА РОЗМІРІВ</w:t>
      </w:r>
    </w:p>
    <w:p w:rsidR="0076715F" w:rsidRPr="00913951" w:rsidRDefault="0076715F" w:rsidP="00390D5D">
      <w:pPr>
        <w:pStyle w:val="af0"/>
        <w:jc w:val="center"/>
        <w:rPr>
          <w:lang w:val="uk-UA"/>
        </w:rPr>
      </w:pPr>
    </w:p>
    <w:p w:rsidR="0076715F" w:rsidRPr="00913951" w:rsidRDefault="0076715F" w:rsidP="00390D5D">
      <w:pPr>
        <w:pStyle w:val="af0"/>
        <w:jc w:val="center"/>
        <w:rPr>
          <w:lang w:val="uk-UA"/>
        </w:rPr>
      </w:pPr>
    </w:p>
    <w:p w:rsidR="007D7828" w:rsidRPr="00913951" w:rsidRDefault="001A0627" w:rsidP="007D7828">
      <w:pPr>
        <w:pStyle w:val="af0"/>
        <w:rPr>
          <w:lang w:val="uk-UA"/>
        </w:rPr>
      </w:pPr>
      <w:r w:rsidRPr="00913951">
        <w:rPr>
          <w:lang w:val="uk-UA"/>
        </w:rPr>
        <w:t>Виконала</w:t>
      </w:r>
      <w:r w:rsidR="0076715F" w:rsidRPr="00913951">
        <w:rPr>
          <w:lang w:val="uk-UA"/>
        </w:rPr>
        <w:t>,</w:t>
      </w:r>
    </w:p>
    <w:p w:rsidR="0076715F" w:rsidRPr="00913951" w:rsidRDefault="0076715F" w:rsidP="007D7828">
      <w:pPr>
        <w:pStyle w:val="af0"/>
        <w:rPr>
          <w:lang w:val="uk-UA"/>
        </w:rPr>
      </w:pPr>
    </w:p>
    <w:p w:rsidR="0076715F" w:rsidRPr="00913951" w:rsidRDefault="0076715F" w:rsidP="007D7828">
      <w:pPr>
        <w:pStyle w:val="af0"/>
        <w:rPr>
          <w:lang w:val="uk-UA"/>
        </w:rPr>
      </w:pPr>
      <w:r w:rsidRPr="00913951">
        <w:rPr>
          <w:lang w:val="uk-UA"/>
        </w:rPr>
        <w:t>Науковий керівник,</w:t>
      </w:r>
    </w:p>
    <w:p w:rsidR="007D7828" w:rsidRPr="00913951" w:rsidRDefault="0076715F" w:rsidP="007D7828">
      <w:pPr>
        <w:pStyle w:val="af0"/>
        <w:rPr>
          <w:lang w:val="uk-UA"/>
        </w:rPr>
      </w:pPr>
      <w:r w:rsidRPr="00913951">
        <w:rPr>
          <w:lang w:val="uk-UA"/>
        </w:rPr>
        <w:t>старший викладач</w:t>
      </w:r>
    </w:p>
    <w:p w:rsidR="00390D5D" w:rsidRDefault="00390D5D" w:rsidP="007D7828">
      <w:pPr>
        <w:pStyle w:val="af0"/>
        <w:rPr>
          <w:lang w:val="uk-UA"/>
        </w:rPr>
      </w:pPr>
    </w:p>
    <w:p w:rsidR="00130240" w:rsidRPr="00913951" w:rsidRDefault="00130240" w:rsidP="007D7828">
      <w:pPr>
        <w:pStyle w:val="af0"/>
        <w:rPr>
          <w:lang w:val="uk-UA"/>
        </w:rPr>
      </w:pPr>
      <w:r w:rsidRPr="00913951">
        <w:rPr>
          <w:lang w:val="uk-UA"/>
        </w:rPr>
        <w:t>Нормоконтролер,</w:t>
      </w:r>
    </w:p>
    <w:p w:rsidR="007D7828" w:rsidRPr="00913951" w:rsidRDefault="001A0627" w:rsidP="007D7828">
      <w:pPr>
        <w:pStyle w:val="af0"/>
        <w:rPr>
          <w:lang w:val="uk-UA"/>
        </w:rPr>
      </w:pPr>
      <w:r w:rsidRPr="00913951">
        <w:rPr>
          <w:lang w:val="uk-UA"/>
        </w:rPr>
        <w:t>ас</w:t>
      </w:r>
      <w:r w:rsidR="00130240" w:rsidRPr="00913951">
        <w:rPr>
          <w:lang w:val="uk-UA"/>
        </w:rPr>
        <w:t>истент</w:t>
      </w:r>
    </w:p>
    <w:p w:rsidR="00130240" w:rsidRPr="00913951" w:rsidRDefault="00130240" w:rsidP="00390D5D">
      <w:pPr>
        <w:pStyle w:val="af0"/>
        <w:jc w:val="center"/>
        <w:rPr>
          <w:lang w:val="uk-UA"/>
        </w:rPr>
      </w:pPr>
    </w:p>
    <w:p w:rsidR="0011421A" w:rsidRPr="00913951" w:rsidRDefault="0011421A" w:rsidP="00390D5D">
      <w:pPr>
        <w:pStyle w:val="af0"/>
        <w:jc w:val="center"/>
        <w:rPr>
          <w:lang w:val="uk-UA"/>
        </w:rPr>
      </w:pPr>
    </w:p>
    <w:p w:rsidR="007D7828" w:rsidRDefault="007D7828" w:rsidP="00390D5D">
      <w:pPr>
        <w:pStyle w:val="af0"/>
        <w:jc w:val="center"/>
        <w:rPr>
          <w:lang w:val="uk-UA"/>
        </w:rPr>
      </w:pPr>
    </w:p>
    <w:p w:rsidR="00390D5D" w:rsidRDefault="00390D5D" w:rsidP="00390D5D">
      <w:pPr>
        <w:pStyle w:val="af0"/>
        <w:jc w:val="center"/>
        <w:rPr>
          <w:lang w:val="uk-UA"/>
        </w:rPr>
      </w:pPr>
    </w:p>
    <w:p w:rsidR="00B1391D" w:rsidRPr="00913951" w:rsidRDefault="00B1391D" w:rsidP="00390D5D">
      <w:pPr>
        <w:pStyle w:val="af0"/>
        <w:jc w:val="center"/>
        <w:rPr>
          <w:lang w:val="uk-UA"/>
        </w:rPr>
      </w:pPr>
      <w:r w:rsidRPr="00913951">
        <w:rPr>
          <w:lang w:val="uk-UA"/>
        </w:rPr>
        <w:t>200</w:t>
      </w:r>
      <w:r w:rsidR="008B25CC" w:rsidRPr="00913951">
        <w:rPr>
          <w:lang w:val="uk-UA"/>
        </w:rPr>
        <w:t>9</w:t>
      </w:r>
    </w:p>
    <w:p w:rsidR="00EA047F" w:rsidRPr="00913951" w:rsidRDefault="00390D5D" w:rsidP="007D7828">
      <w:pPr>
        <w:pStyle w:val="af0"/>
        <w:rPr>
          <w:lang w:val="uk-UA"/>
        </w:rPr>
      </w:pPr>
      <w:r>
        <w:rPr>
          <w:lang w:val="uk-UA"/>
        </w:rPr>
        <w:br w:type="page"/>
      </w:r>
      <w:r w:rsidRPr="00913951">
        <w:rPr>
          <w:lang w:val="uk-UA"/>
        </w:rPr>
        <w:lastRenderedPageBreak/>
        <w:t>Реферат</w:t>
      </w:r>
    </w:p>
    <w:p w:rsidR="007D7828" w:rsidRPr="00913951" w:rsidRDefault="007D7828" w:rsidP="007D7828">
      <w:pPr>
        <w:pStyle w:val="af0"/>
        <w:rPr>
          <w:lang w:val="uk-UA"/>
        </w:rPr>
      </w:pPr>
    </w:p>
    <w:p w:rsidR="007D7828" w:rsidRPr="00913951" w:rsidRDefault="00796426" w:rsidP="007D7828">
      <w:pPr>
        <w:pStyle w:val="af0"/>
        <w:rPr>
          <w:lang w:val="uk-UA"/>
        </w:rPr>
      </w:pPr>
      <w:r w:rsidRPr="00913951">
        <w:rPr>
          <w:lang w:val="uk-UA"/>
        </w:rPr>
        <w:t xml:space="preserve">Дипломна </w:t>
      </w:r>
      <w:r w:rsidR="0076715F" w:rsidRPr="00913951">
        <w:rPr>
          <w:lang w:val="uk-UA"/>
        </w:rPr>
        <w:t>робота містить:</w:t>
      </w:r>
      <w:r w:rsidR="007D7828" w:rsidRPr="00913951">
        <w:rPr>
          <w:lang w:val="uk-UA"/>
        </w:rPr>
        <w:t xml:space="preserve"> </w:t>
      </w:r>
      <w:r w:rsidR="003B0481" w:rsidRPr="00913951">
        <w:rPr>
          <w:lang w:val="uk-UA"/>
        </w:rPr>
        <w:t>54</w:t>
      </w:r>
      <w:r w:rsidR="00A324DB" w:rsidRPr="00913951">
        <w:rPr>
          <w:lang w:val="uk-UA"/>
        </w:rPr>
        <w:t xml:space="preserve"> стор., </w:t>
      </w:r>
      <w:r w:rsidR="003B0481" w:rsidRPr="00913951">
        <w:rPr>
          <w:lang w:val="uk-UA"/>
        </w:rPr>
        <w:t>27</w:t>
      </w:r>
      <w:r w:rsidR="00A324DB" w:rsidRPr="00913951">
        <w:rPr>
          <w:lang w:val="uk-UA"/>
        </w:rPr>
        <w:t xml:space="preserve"> рис., </w:t>
      </w:r>
      <w:r w:rsidR="003B0481" w:rsidRPr="00913951">
        <w:rPr>
          <w:lang w:val="uk-UA"/>
        </w:rPr>
        <w:t>9</w:t>
      </w:r>
      <w:r w:rsidR="00A324DB" w:rsidRPr="00913951">
        <w:rPr>
          <w:lang w:val="uk-UA"/>
        </w:rPr>
        <w:t xml:space="preserve"> табл.,</w:t>
      </w:r>
      <w:r w:rsidR="007D7828" w:rsidRPr="00913951">
        <w:rPr>
          <w:lang w:val="uk-UA"/>
        </w:rPr>
        <w:t xml:space="preserve"> </w:t>
      </w:r>
      <w:r w:rsidR="003B0481" w:rsidRPr="00913951">
        <w:rPr>
          <w:lang w:val="uk-UA"/>
        </w:rPr>
        <w:t>12</w:t>
      </w:r>
      <w:r w:rsidRPr="00913951">
        <w:rPr>
          <w:lang w:val="uk-UA"/>
        </w:rPr>
        <w:t xml:space="preserve"> </w:t>
      </w:r>
      <w:r w:rsidR="0076715F" w:rsidRPr="00913951">
        <w:rPr>
          <w:lang w:val="uk-UA"/>
        </w:rPr>
        <w:t>джерел.</w:t>
      </w:r>
    </w:p>
    <w:p w:rsidR="00321F8D" w:rsidRPr="00913951" w:rsidRDefault="00A324DB" w:rsidP="007D7828">
      <w:pPr>
        <w:pStyle w:val="af0"/>
        <w:rPr>
          <w:lang w:val="uk-UA"/>
        </w:rPr>
      </w:pPr>
      <w:r w:rsidRPr="00913951">
        <w:rPr>
          <w:lang w:val="uk-UA"/>
        </w:rPr>
        <w:t>Досліджувались</w:t>
      </w:r>
      <w:r w:rsidR="0076715F" w:rsidRPr="00913951">
        <w:rPr>
          <w:lang w:val="uk-UA"/>
        </w:rPr>
        <w:t xml:space="preserve"> </w:t>
      </w:r>
      <w:r w:rsidRPr="00913951">
        <w:rPr>
          <w:lang w:val="uk-UA"/>
        </w:rPr>
        <w:t>особливості</w:t>
      </w:r>
      <w:r w:rsidR="00321F8D" w:rsidRPr="00913951">
        <w:rPr>
          <w:lang w:val="uk-UA"/>
        </w:rPr>
        <w:t xml:space="preserve"> залежності заряду перемикання від прямого струму для епітаксіальних</w:t>
      </w:r>
      <w:r w:rsidR="007D7828" w:rsidRPr="00913951">
        <w:rPr>
          <w:lang w:val="uk-UA"/>
        </w:rPr>
        <w:t xml:space="preserve"> </w:t>
      </w:r>
      <w:r w:rsidR="007F6D02" w:rsidRPr="00913951">
        <w:rPr>
          <w:lang w:val="uk-UA"/>
        </w:rPr>
        <w:t xml:space="preserve">та дифузійних </w:t>
      </w:r>
      <w:r w:rsidR="00321F8D" w:rsidRPr="00913951">
        <w:rPr>
          <w:lang w:val="uk-UA"/>
        </w:rPr>
        <w:t>p-i-n структур різних типів та розмірів.</w:t>
      </w:r>
    </w:p>
    <w:p w:rsidR="00796426" w:rsidRPr="00913951" w:rsidRDefault="00A324DB" w:rsidP="007D7828">
      <w:pPr>
        <w:pStyle w:val="af0"/>
        <w:rPr>
          <w:lang w:val="uk-UA"/>
        </w:rPr>
      </w:pPr>
      <w:r w:rsidRPr="00913951">
        <w:rPr>
          <w:lang w:val="uk-UA"/>
        </w:rPr>
        <w:t>Метою роботи є</w:t>
      </w:r>
      <w:r w:rsidR="007D7828" w:rsidRPr="00913951">
        <w:rPr>
          <w:lang w:val="uk-UA"/>
        </w:rPr>
        <w:t xml:space="preserve"> </w:t>
      </w:r>
      <w:r w:rsidRPr="00913951">
        <w:rPr>
          <w:lang w:val="uk-UA"/>
        </w:rPr>
        <w:t>виявлення</w:t>
      </w:r>
      <w:r w:rsidR="007D7828" w:rsidRPr="00913951">
        <w:rPr>
          <w:lang w:val="uk-UA"/>
        </w:rPr>
        <w:t xml:space="preserve"> </w:t>
      </w:r>
      <w:r w:rsidR="00321F8D" w:rsidRPr="00913951">
        <w:rPr>
          <w:lang w:val="uk-UA"/>
        </w:rPr>
        <w:t>особливості</w:t>
      </w:r>
      <w:r w:rsidR="007D7828" w:rsidRPr="00913951">
        <w:rPr>
          <w:lang w:val="uk-UA"/>
        </w:rPr>
        <w:t xml:space="preserve"> </w:t>
      </w:r>
      <w:r w:rsidR="00321F8D" w:rsidRPr="00913951">
        <w:rPr>
          <w:lang w:val="uk-UA"/>
        </w:rPr>
        <w:t>залежності</w:t>
      </w:r>
      <w:r w:rsidR="00C54AB2" w:rsidRPr="00913951">
        <w:rPr>
          <w:lang w:val="uk-UA"/>
        </w:rPr>
        <w:t xml:space="preserve"> </w:t>
      </w:r>
      <w:r w:rsidR="006E10D1" w:rsidRPr="00913951">
        <w:rPr>
          <w:lang w:val="uk-UA"/>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470553841" r:id="rId8"/>
        </w:object>
      </w:r>
      <w:r w:rsidR="006E10D1" w:rsidRPr="00913951">
        <w:rPr>
          <w:lang w:val="uk-UA"/>
        </w:rPr>
        <w:object w:dxaOrig="1080" w:dyaOrig="340">
          <v:shape id="_x0000_i1026" type="#_x0000_t75" style="width:54pt;height:17.25pt" o:ole="">
            <v:imagedata r:id="rId9" o:title=""/>
          </v:shape>
          <o:OLEObject Type="Embed" ProgID="Equation.3" ShapeID="_x0000_i1026" DrawAspect="Content" ObjectID="_1470553842" r:id="rId10"/>
        </w:object>
      </w:r>
      <w:r w:rsidR="00796426" w:rsidRPr="00913951">
        <w:rPr>
          <w:lang w:val="uk-UA"/>
        </w:rPr>
        <w:t xml:space="preserve"> та порівняти їх з аналогічною залежністю для дифузійних структур.</w:t>
      </w:r>
    </w:p>
    <w:p w:rsidR="00321F8D" w:rsidRPr="00913951" w:rsidRDefault="00796426" w:rsidP="007D7828">
      <w:pPr>
        <w:pStyle w:val="af0"/>
        <w:rPr>
          <w:lang w:val="uk-UA"/>
        </w:rPr>
      </w:pPr>
      <w:r w:rsidRPr="00913951">
        <w:rPr>
          <w:lang w:val="uk-UA"/>
        </w:rPr>
        <w:t>Завдання:</w:t>
      </w:r>
      <w:r w:rsidR="007D7828" w:rsidRPr="00913951">
        <w:rPr>
          <w:lang w:val="uk-UA"/>
        </w:rPr>
        <w:t xml:space="preserve"> </w:t>
      </w:r>
      <w:r w:rsidRPr="00913951">
        <w:rPr>
          <w:lang w:val="uk-UA"/>
        </w:rPr>
        <w:t>вивчити фізику перехідних процесів в н/п діодах</w:t>
      </w:r>
      <w:r w:rsidR="006609E4" w:rsidRPr="00913951">
        <w:rPr>
          <w:lang w:val="uk-UA"/>
        </w:rPr>
        <w:t>;</w:t>
      </w:r>
      <w:r w:rsidR="007D7828" w:rsidRPr="00913951">
        <w:rPr>
          <w:lang w:val="uk-UA"/>
        </w:rPr>
        <w:t xml:space="preserve"> </w:t>
      </w:r>
      <w:r w:rsidR="006609E4" w:rsidRPr="00913951">
        <w:rPr>
          <w:lang w:val="uk-UA"/>
        </w:rPr>
        <w:t>освоїти установку для дослідження Qп;</w:t>
      </w:r>
      <w:r w:rsidR="007D7828" w:rsidRPr="00913951">
        <w:rPr>
          <w:lang w:val="uk-UA"/>
        </w:rPr>
        <w:t xml:space="preserve"> </w:t>
      </w:r>
      <w:r w:rsidR="006609E4" w:rsidRPr="00913951">
        <w:rPr>
          <w:lang w:val="uk-UA"/>
        </w:rPr>
        <w:t>в</w:t>
      </w:r>
      <w:r w:rsidRPr="00913951">
        <w:rPr>
          <w:lang w:val="uk-UA"/>
        </w:rPr>
        <w:t>ивчити методику виміру</w:t>
      </w:r>
      <w:r w:rsidR="007D7828" w:rsidRPr="00913951">
        <w:rPr>
          <w:lang w:val="uk-UA"/>
        </w:rPr>
        <w:t xml:space="preserve"> </w:t>
      </w:r>
      <w:r w:rsidRPr="00913951">
        <w:rPr>
          <w:lang w:val="uk-UA"/>
        </w:rPr>
        <w:t>Qп</w:t>
      </w:r>
      <w:r w:rsidR="006609E4" w:rsidRPr="00913951">
        <w:rPr>
          <w:lang w:val="uk-UA"/>
        </w:rPr>
        <w:t>;</w:t>
      </w:r>
      <w:r w:rsidRPr="00913951">
        <w:rPr>
          <w:lang w:val="uk-UA"/>
        </w:rPr>
        <w:t xml:space="preserve"> </w:t>
      </w:r>
      <w:r w:rsidR="006609E4" w:rsidRPr="00913951">
        <w:rPr>
          <w:lang w:val="uk-UA"/>
        </w:rPr>
        <w:t>в</w:t>
      </w:r>
      <w:r w:rsidRPr="00913951">
        <w:rPr>
          <w:lang w:val="uk-UA"/>
        </w:rPr>
        <w:t>иконати вимірювання та оде</w:t>
      </w:r>
      <w:r w:rsidR="006609E4" w:rsidRPr="00913951">
        <w:rPr>
          <w:lang w:val="uk-UA"/>
        </w:rPr>
        <w:t xml:space="preserve">ржати графіки залежностей </w:t>
      </w:r>
      <w:r w:rsidR="006E10D1" w:rsidRPr="00913951">
        <w:rPr>
          <w:lang w:val="uk-UA"/>
        </w:rPr>
        <w:object w:dxaOrig="1240" w:dyaOrig="380">
          <v:shape id="_x0000_i1027" type="#_x0000_t75" style="width:62.25pt;height:18.75pt" o:ole="">
            <v:imagedata r:id="rId11" o:title=""/>
          </v:shape>
          <o:OLEObject Type="Embed" ProgID="Equation.3" ShapeID="_x0000_i1027" DrawAspect="Content" ObjectID="_1470553843" r:id="rId12"/>
        </w:object>
      </w:r>
      <w:r w:rsidR="007C0516" w:rsidRPr="00913951">
        <w:rPr>
          <w:lang w:val="uk-UA"/>
        </w:rPr>
        <w:t>,</w:t>
      </w:r>
      <w:r w:rsidR="006E10D1" w:rsidRPr="00913951">
        <w:rPr>
          <w:lang w:val="uk-UA"/>
        </w:rPr>
        <w:object w:dxaOrig="1260" w:dyaOrig="380">
          <v:shape id="_x0000_i1028" type="#_x0000_t75" style="width:63pt;height:18.75pt" o:ole="">
            <v:imagedata r:id="rId13" o:title=""/>
          </v:shape>
          <o:OLEObject Type="Embed" ProgID="Equation.3" ShapeID="_x0000_i1028" DrawAspect="Content" ObjectID="_1470553844" r:id="rId14"/>
        </w:object>
      </w:r>
      <w:r w:rsidR="003E689B" w:rsidRPr="00913951">
        <w:rPr>
          <w:lang w:val="uk-UA"/>
        </w:rPr>
        <w:t>,</w:t>
      </w:r>
      <w:r w:rsidR="006609E4" w:rsidRPr="00913951">
        <w:rPr>
          <w:lang w:val="uk-UA"/>
        </w:rPr>
        <w:t xml:space="preserve"> </w:t>
      </w:r>
      <w:r w:rsidR="006E10D1" w:rsidRPr="00913951">
        <w:rPr>
          <w:lang w:val="uk-UA"/>
        </w:rPr>
        <w:object w:dxaOrig="1340" w:dyaOrig="740">
          <v:shape id="_x0000_i1029" type="#_x0000_t75" style="width:66.75pt;height:36.75pt" o:ole="">
            <v:imagedata r:id="rId15" o:title=""/>
          </v:shape>
          <o:OLEObject Type="Embed" ProgID="Equation.3" ShapeID="_x0000_i1029" DrawAspect="Content" ObjectID="_1470553845" r:id="rId16"/>
        </w:object>
      </w:r>
      <w:r w:rsidR="006609E4" w:rsidRPr="00913951">
        <w:rPr>
          <w:lang w:val="uk-UA"/>
        </w:rPr>
        <w:t xml:space="preserve">, </w:t>
      </w:r>
      <w:r w:rsidR="006E10D1" w:rsidRPr="00913951">
        <w:rPr>
          <w:lang w:val="uk-UA"/>
        </w:rPr>
        <w:object w:dxaOrig="1200" w:dyaOrig="740">
          <v:shape id="_x0000_i1030" type="#_x0000_t75" style="width:60pt;height:36.75pt" o:ole="">
            <v:imagedata r:id="rId17" o:title=""/>
          </v:shape>
          <o:OLEObject Type="Embed" ProgID="Equation.3" ShapeID="_x0000_i1030" DrawAspect="Content" ObjectID="_1470553846" r:id="rId18"/>
        </w:object>
      </w:r>
      <w:r w:rsidR="007D7828" w:rsidRPr="00913951">
        <w:rPr>
          <w:lang w:val="uk-UA"/>
        </w:rPr>
        <w:t xml:space="preserve"> </w:t>
      </w:r>
      <w:r w:rsidR="007C0516" w:rsidRPr="00913951">
        <w:rPr>
          <w:lang w:val="uk-UA"/>
        </w:rPr>
        <w:t>та</w:t>
      </w:r>
      <w:r w:rsidR="006609E4" w:rsidRPr="00913951">
        <w:rPr>
          <w:lang w:val="uk-UA"/>
        </w:rPr>
        <w:t xml:space="preserve"> </w:t>
      </w:r>
      <w:r w:rsidR="006E10D1" w:rsidRPr="00913951">
        <w:rPr>
          <w:lang w:val="uk-UA"/>
        </w:rPr>
        <w:object w:dxaOrig="1120" w:dyaOrig="380">
          <v:shape id="_x0000_i1031" type="#_x0000_t75" style="width:56.25pt;height:18.75pt" o:ole="">
            <v:imagedata r:id="rId19" o:title=""/>
          </v:shape>
          <o:OLEObject Type="Embed" ProgID="Equation.3" ShapeID="_x0000_i1031" DrawAspect="Content" ObjectID="_1470553847" r:id="rId20"/>
        </w:object>
      </w:r>
      <w:r w:rsidRPr="00913951">
        <w:rPr>
          <w:lang w:val="uk-UA"/>
        </w:rPr>
        <w:t xml:space="preserve"> </w:t>
      </w:r>
      <w:r w:rsidR="006609E4" w:rsidRPr="00913951">
        <w:rPr>
          <w:lang w:val="uk-UA"/>
        </w:rPr>
        <w:t>; п</w:t>
      </w:r>
      <w:r w:rsidRPr="00913951">
        <w:rPr>
          <w:lang w:val="uk-UA"/>
        </w:rPr>
        <w:t>ровести аналіз отриманих результатів.</w:t>
      </w:r>
    </w:p>
    <w:p w:rsidR="0076715F" w:rsidRPr="00913951" w:rsidRDefault="0076715F" w:rsidP="007D7828">
      <w:pPr>
        <w:pStyle w:val="af0"/>
        <w:rPr>
          <w:lang w:val="uk-UA"/>
        </w:rPr>
      </w:pPr>
      <w:r w:rsidRPr="00913951">
        <w:rPr>
          <w:lang w:val="uk-UA"/>
        </w:rPr>
        <w:t>ДІОД, ЧАС ЖИТТЯ, ЗАРЯД ПЕРЕМИКАННЯ, ПЕРЕХІДНІ ПРОЦЕСИ, ПРЯМІЙ СТРУМ, ЗВОРОТНИЙ СТРУМ, НЕРІВНОВАЖНІ НОСІЇ ЗАРЯДУ, P</w:t>
      </w:r>
      <w:r w:rsidRPr="00913951">
        <w:rPr>
          <w:lang w:val="uk-UA"/>
        </w:rPr>
        <w:noBreakHyphen/>
        <w:t>N ПЕРЕХІД, РЕЖИМ ПЕРЕМИКАННЯ, РЕКОМБІНАЦІЯ, ІМПУЛЬС, АМПЛІТУДА</w:t>
      </w:r>
    </w:p>
    <w:p w:rsidR="0011421A" w:rsidRPr="00913951" w:rsidRDefault="0076715F" w:rsidP="007D7828">
      <w:pPr>
        <w:pStyle w:val="af0"/>
        <w:rPr>
          <w:lang w:val="uk-UA"/>
        </w:rPr>
      </w:pPr>
      <w:r w:rsidRPr="00913951">
        <w:rPr>
          <w:lang w:val="uk-UA"/>
        </w:rPr>
        <w:br w:type="page"/>
      </w:r>
      <w:r w:rsidR="00390D5D" w:rsidRPr="00913951">
        <w:rPr>
          <w:lang w:val="uk-UA"/>
        </w:rPr>
        <w:t>Зміст</w:t>
      </w:r>
    </w:p>
    <w:p w:rsidR="00390D5D" w:rsidRDefault="00390D5D" w:rsidP="007D7828">
      <w:pPr>
        <w:pStyle w:val="af0"/>
        <w:rPr>
          <w:lang w:val="uk-UA"/>
        </w:rPr>
      </w:pPr>
    </w:p>
    <w:p w:rsidR="00E871C3" w:rsidRPr="00913951" w:rsidRDefault="00055A43" w:rsidP="00390D5D">
      <w:pPr>
        <w:pStyle w:val="af0"/>
        <w:ind w:firstLine="0"/>
        <w:jc w:val="left"/>
        <w:rPr>
          <w:lang w:val="uk-UA"/>
        </w:rPr>
      </w:pPr>
      <w:r w:rsidRPr="00913951">
        <w:rPr>
          <w:lang w:val="uk-UA"/>
        </w:rPr>
        <w:t>Реферат</w:t>
      </w:r>
    </w:p>
    <w:p w:rsidR="0011421A" w:rsidRPr="00913951" w:rsidRDefault="00055A43" w:rsidP="00390D5D">
      <w:pPr>
        <w:pStyle w:val="af0"/>
        <w:ind w:firstLine="0"/>
        <w:jc w:val="left"/>
        <w:rPr>
          <w:lang w:val="uk-UA"/>
        </w:rPr>
      </w:pPr>
      <w:r w:rsidRPr="00913951">
        <w:rPr>
          <w:lang w:val="uk-UA"/>
        </w:rPr>
        <w:t>Перелік умовних позначок, символів, одиниць, скорочень і термінів</w:t>
      </w:r>
    </w:p>
    <w:p w:rsidR="0000110E" w:rsidRPr="00913951" w:rsidRDefault="006447C9" w:rsidP="00390D5D">
      <w:pPr>
        <w:pStyle w:val="af0"/>
        <w:ind w:firstLine="0"/>
        <w:jc w:val="left"/>
        <w:rPr>
          <w:lang w:val="uk-UA"/>
        </w:rPr>
      </w:pPr>
      <w:r w:rsidRPr="00913951">
        <w:rPr>
          <w:lang w:val="uk-UA"/>
        </w:rPr>
        <w:t>Вступ</w:t>
      </w:r>
    </w:p>
    <w:p w:rsidR="0011421A" w:rsidRPr="00913951" w:rsidRDefault="0011421A" w:rsidP="00390D5D">
      <w:pPr>
        <w:pStyle w:val="af0"/>
        <w:ind w:firstLine="0"/>
        <w:jc w:val="left"/>
        <w:rPr>
          <w:lang w:val="uk-UA"/>
        </w:rPr>
      </w:pPr>
      <w:r w:rsidRPr="00913951">
        <w:rPr>
          <w:lang w:val="uk-UA"/>
        </w:rPr>
        <w:t>1</w:t>
      </w:r>
      <w:r w:rsidR="007D7828" w:rsidRPr="00913951">
        <w:rPr>
          <w:lang w:val="uk-UA"/>
        </w:rPr>
        <w:t xml:space="preserve"> </w:t>
      </w:r>
      <w:r w:rsidR="006447C9" w:rsidRPr="00913951">
        <w:rPr>
          <w:lang w:val="uk-UA"/>
        </w:rPr>
        <w:t>Напівпровідниковий</w:t>
      </w:r>
      <w:r w:rsidRPr="00913951">
        <w:rPr>
          <w:lang w:val="uk-UA"/>
        </w:rPr>
        <w:t xml:space="preserve"> діод</w:t>
      </w:r>
    </w:p>
    <w:p w:rsidR="0011421A" w:rsidRPr="00913951" w:rsidRDefault="00A6736B" w:rsidP="00390D5D">
      <w:pPr>
        <w:pStyle w:val="af0"/>
        <w:ind w:firstLine="0"/>
        <w:jc w:val="left"/>
        <w:rPr>
          <w:lang w:val="uk-UA"/>
        </w:rPr>
      </w:pPr>
      <w:r w:rsidRPr="00913951">
        <w:rPr>
          <w:lang w:val="uk-UA"/>
        </w:rPr>
        <w:t>1.1</w:t>
      </w:r>
      <w:r w:rsidR="0011421A" w:rsidRPr="00913951">
        <w:rPr>
          <w:lang w:val="uk-UA"/>
        </w:rPr>
        <w:t xml:space="preserve"> </w:t>
      </w:r>
      <w:r w:rsidR="006447C9" w:rsidRPr="00913951">
        <w:rPr>
          <w:lang w:val="uk-UA"/>
        </w:rPr>
        <w:t>Загальні відомості</w:t>
      </w:r>
    </w:p>
    <w:p w:rsidR="0011421A" w:rsidRPr="00913951" w:rsidRDefault="0011421A" w:rsidP="00390D5D">
      <w:pPr>
        <w:pStyle w:val="af0"/>
        <w:ind w:firstLine="0"/>
        <w:jc w:val="left"/>
        <w:rPr>
          <w:lang w:val="uk-UA"/>
        </w:rPr>
      </w:pPr>
      <w:r w:rsidRPr="00913951">
        <w:rPr>
          <w:lang w:val="uk-UA"/>
        </w:rPr>
        <w:t>1.2</w:t>
      </w:r>
      <w:r w:rsidR="006447C9" w:rsidRPr="00913951">
        <w:rPr>
          <w:lang w:val="uk-UA"/>
        </w:rPr>
        <w:t xml:space="preserve"> </w:t>
      </w:r>
      <w:r w:rsidR="00FD65AD">
        <w:rPr>
          <w:lang w:val="uk-UA"/>
        </w:rPr>
        <w:t>В</w:t>
      </w:r>
      <w:r w:rsidR="006447C9" w:rsidRPr="00913951">
        <w:rPr>
          <w:lang w:val="uk-UA"/>
        </w:rPr>
        <w:t>ах</w:t>
      </w:r>
      <w:r w:rsidR="007D7828" w:rsidRPr="00913951">
        <w:rPr>
          <w:lang w:val="uk-UA"/>
        </w:rPr>
        <w:t xml:space="preserve"> </w:t>
      </w:r>
      <w:r w:rsidR="00E07970" w:rsidRPr="00913951">
        <w:rPr>
          <w:lang w:val="uk-UA"/>
        </w:rPr>
        <w:t>напівпровідникового діода</w:t>
      </w:r>
    </w:p>
    <w:p w:rsidR="00605E18" w:rsidRPr="00913951" w:rsidRDefault="00A6736B" w:rsidP="00390D5D">
      <w:pPr>
        <w:pStyle w:val="af0"/>
        <w:ind w:firstLine="0"/>
        <w:jc w:val="left"/>
        <w:rPr>
          <w:lang w:val="uk-UA"/>
        </w:rPr>
      </w:pPr>
      <w:r w:rsidRPr="00913951">
        <w:rPr>
          <w:lang w:val="uk-UA"/>
        </w:rPr>
        <w:t>1.3</w:t>
      </w:r>
      <w:r w:rsidR="00605E18" w:rsidRPr="00913951">
        <w:rPr>
          <w:lang w:val="uk-UA"/>
        </w:rPr>
        <w:t xml:space="preserve"> P-i-n структури</w:t>
      </w:r>
    </w:p>
    <w:p w:rsidR="006447C9" w:rsidRPr="00913951" w:rsidRDefault="0011421A" w:rsidP="00390D5D">
      <w:pPr>
        <w:pStyle w:val="af0"/>
        <w:ind w:firstLine="0"/>
        <w:jc w:val="left"/>
        <w:rPr>
          <w:lang w:val="uk-UA"/>
        </w:rPr>
      </w:pPr>
      <w:r w:rsidRPr="00913951">
        <w:rPr>
          <w:lang w:val="uk-UA"/>
        </w:rPr>
        <w:t>2</w:t>
      </w:r>
      <w:r w:rsidR="007D7828" w:rsidRPr="00913951">
        <w:rPr>
          <w:lang w:val="uk-UA"/>
        </w:rPr>
        <w:t xml:space="preserve"> </w:t>
      </w:r>
      <w:r w:rsidR="001A0627" w:rsidRPr="00913951">
        <w:rPr>
          <w:lang w:val="uk-UA"/>
        </w:rPr>
        <w:t>Робота напівпровідникового діода</w:t>
      </w:r>
      <w:r w:rsidR="006447C9" w:rsidRPr="00913951">
        <w:rPr>
          <w:lang w:val="uk-UA"/>
        </w:rPr>
        <w:t xml:space="preserve"> в режимі перемикання</w:t>
      </w:r>
    </w:p>
    <w:p w:rsidR="006447C9" w:rsidRPr="00913951" w:rsidRDefault="006447C9" w:rsidP="00390D5D">
      <w:pPr>
        <w:pStyle w:val="af0"/>
        <w:ind w:firstLine="0"/>
        <w:jc w:val="left"/>
        <w:rPr>
          <w:lang w:val="uk-UA"/>
        </w:rPr>
      </w:pPr>
      <w:r w:rsidRPr="00913951">
        <w:rPr>
          <w:lang w:val="uk-UA"/>
        </w:rPr>
        <w:t>2</w:t>
      </w:r>
      <w:r w:rsidR="00A6736B" w:rsidRPr="00913951">
        <w:rPr>
          <w:lang w:val="uk-UA"/>
        </w:rPr>
        <w:t>.1</w:t>
      </w:r>
      <w:r w:rsidRPr="00913951">
        <w:rPr>
          <w:lang w:val="uk-UA"/>
        </w:rPr>
        <w:t xml:space="preserve"> Фізичний механізм перемикання</w:t>
      </w:r>
    </w:p>
    <w:p w:rsidR="0011421A" w:rsidRPr="00913951" w:rsidRDefault="006447C9" w:rsidP="00390D5D">
      <w:pPr>
        <w:pStyle w:val="af0"/>
        <w:ind w:firstLine="0"/>
        <w:jc w:val="left"/>
        <w:rPr>
          <w:lang w:val="uk-UA"/>
        </w:rPr>
      </w:pPr>
      <w:r w:rsidRPr="00913951">
        <w:rPr>
          <w:lang w:val="uk-UA"/>
        </w:rPr>
        <w:t>2</w:t>
      </w:r>
      <w:r w:rsidR="00A6736B" w:rsidRPr="00913951">
        <w:rPr>
          <w:lang w:val="uk-UA"/>
        </w:rPr>
        <w:t>.2</w:t>
      </w:r>
      <w:r w:rsidR="00790092" w:rsidRPr="00913951">
        <w:rPr>
          <w:lang w:val="uk-UA"/>
        </w:rPr>
        <w:t xml:space="preserve"> </w:t>
      </w:r>
      <w:r w:rsidRPr="00913951">
        <w:rPr>
          <w:lang w:val="uk-UA"/>
        </w:rPr>
        <w:t>Заряд перемикання</w:t>
      </w:r>
    </w:p>
    <w:p w:rsidR="00D5338F" w:rsidRPr="00913951" w:rsidRDefault="0011421A" w:rsidP="00390D5D">
      <w:pPr>
        <w:pStyle w:val="af0"/>
        <w:ind w:firstLine="0"/>
        <w:jc w:val="left"/>
        <w:rPr>
          <w:lang w:val="uk-UA"/>
        </w:rPr>
      </w:pPr>
      <w:r w:rsidRPr="00913951">
        <w:rPr>
          <w:lang w:val="uk-UA"/>
        </w:rPr>
        <w:t>3</w:t>
      </w:r>
      <w:r w:rsidR="007D7828" w:rsidRPr="00913951">
        <w:rPr>
          <w:lang w:val="uk-UA"/>
        </w:rPr>
        <w:t xml:space="preserve"> </w:t>
      </w:r>
      <w:r w:rsidR="00D5338F" w:rsidRPr="00913951">
        <w:rPr>
          <w:lang w:val="uk-UA"/>
        </w:rPr>
        <w:t xml:space="preserve">Особливості перемикання для </w:t>
      </w:r>
      <w:r w:rsidR="00055A43" w:rsidRPr="00913951">
        <w:rPr>
          <w:lang w:val="uk-UA"/>
        </w:rPr>
        <w:t>діодів різних конструкцій</w:t>
      </w:r>
    </w:p>
    <w:p w:rsidR="0011421A" w:rsidRPr="00913951" w:rsidRDefault="00A6736B" w:rsidP="00390D5D">
      <w:pPr>
        <w:pStyle w:val="af0"/>
        <w:ind w:firstLine="0"/>
        <w:jc w:val="left"/>
        <w:rPr>
          <w:lang w:val="uk-UA"/>
        </w:rPr>
      </w:pPr>
      <w:r w:rsidRPr="00913951">
        <w:rPr>
          <w:lang w:val="uk-UA"/>
        </w:rPr>
        <w:t>3.1</w:t>
      </w:r>
      <w:r w:rsidR="00FD2FAE" w:rsidRPr="00913951">
        <w:rPr>
          <w:lang w:val="uk-UA"/>
        </w:rPr>
        <w:t xml:space="preserve"> Сплавні діоди</w:t>
      </w:r>
    </w:p>
    <w:p w:rsidR="00D5338F" w:rsidRPr="00913951" w:rsidRDefault="00A6736B" w:rsidP="00390D5D">
      <w:pPr>
        <w:pStyle w:val="af0"/>
        <w:ind w:firstLine="0"/>
        <w:jc w:val="left"/>
        <w:rPr>
          <w:lang w:val="uk-UA"/>
        </w:rPr>
      </w:pPr>
      <w:r w:rsidRPr="00913951">
        <w:rPr>
          <w:lang w:val="uk-UA"/>
        </w:rPr>
        <w:t>3.2</w:t>
      </w:r>
      <w:r w:rsidR="00FD2FAE" w:rsidRPr="00913951">
        <w:rPr>
          <w:lang w:val="uk-UA"/>
        </w:rPr>
        <w:t xml:space="preserve"> Точкові діоди</w:t>
      </w:r>
    </w:p>
    <w:p w:rsidR="00D5338F" w:rsidRPr="00913951" w:rsidRDefault="00A6736B" w:rsidP="00390D5D">
      <w:pPr>
        <w:pStyle w:val="af0"/>
        <w:ind w:firstLine="0"/>
        <w:jc w:val="left"/>
        <w:rPr>
          <w:lang w:val="uk-UA"/>
        </w:rPr>
      </w:pPr>
      <w:r w:rsidRPr="00913951">
        <w:rPr>
          <w:lang w:val="uk-UA"/>
        </w:rPr>
        <w:t xml:space="preserve">3.3 </w:t>
      </w:r>
      <w:r w:rsidR="00D5338F" w:rsidRPr="00913951">
        <w:rPr>
          <w:lang w:val="uk-UA"/>
        </w:rPr>
        <w:t>Дифузій</w:t>
      </w:r>
      <w:r w:rsidR="00FD2FAE" w:rsidRPr="00913951">
        <w:rPr>
          <w:lang w:val="uk-UA"/>
        </w:rPr>
        <w:t>ні діоди</w:t>
      </w:r>
    </w:p>
    <w:p w:rsidR="00D5338F" w:rsidRPr="00913951" w:rsidRDefault="00A6736B" w:rsidP="00390D5D">
      <w:pPr>
        <w:pStyle w:val="af0"/>
        <w:ind w:firstLine="0"/>
        <w:jc w:val="left"/>
        <w:rPr>
          <w:lang w:val="uk-UA"/>
        </w:rPr>
      </w:pPr>
      <w:r w:rsidRPr="00913951">
        <w:rPr>
          <w:lang w:val="uk-UA"/>
        </w:rPr>
        <w:t>3.4</w:t>
      </w:r>
      <w:r w:rsidR="00FD2FAE" w:rsidRPr="00913951">
        <w:rPr>
          <w:lang w:val="uk-UA"/>
        </w:rPr>
        <w:t xml:space="preserve"> </w:t>
      </w:r>
      <w:r w:rsidR="00D5338F" w:rsidRPr="00913951">
        <w:rPr>
          <w:lang w:val="uk-UA"/>
        </w:rPr>
        <w:t>Епітаксіаль</w:t>
      </w:r>
      <w:r w:rsidR="00FD2FAE" w:rsidRPr="00913951">
        <w:rPr>
          <w:lang w:val="uk-UA"/>
        </w:rPr>
        <w:t>ні діоди</w:t>
      </w:r>
    </w:p>
    <w:p w:rsidR="00FD2FAE" w:rsidRPr="00913951" w:rsidRDefault="0011421A" w:rsidP="00390D5D">
      <w:pPr>
        <w:pStyle w:val="af0"/>
        <w:ind w:firstLine="0"/>
        <w:jc w:val="left"/>
        <w:rPr>
          <w:lang w:val="uk-UA"/>
        </w:rPr>
      </w:pPr>
      <w:r w:rsidRPr="00913951">
        <w:rPr>
          <w:lang w:val="uk-UA"/>
        </w:rPr>
        <w:t>4</w:t>
      </w:r>
      <w:r w:rsidR="007D7828" w:rsidRPr="00913951">
        <w:rPr>
          <w:lang w:val="uk-UA"/>
        </w:rPr>
        <w:t xml:space="preserve"> </w:t>
      </w:r>
      <w:r w:rsidR="00FD2FAE" w:rsidRPr="00913951">
        <w:rPr>
          <w:lang w:val="uk-UA"/>
        </w:rPr>
        <w:t>Експерименти по визначенню</w:t>
      </w:r>
      <w:r w:rsidR="00130240" w:rsidRPr="00913951">
        <w:rPr>
          <w:lang w:val="uk-UA"/>
        </w:rPr>
        <w:t xml:space="preserve"> заряду перемикання досліджуваних</w:t>
      </w:r>
      <w:r w:rsidR="00390D5D">
        <w:rPr>
          <w:lang w:val="uk-UA"/>
        </w:rPr>
        <w:t xml:space="preserve"> діодів</w:t>
      </w:r>
    </w:p>
    <w:p w:rsidR="00FD2FAE" w:rsidRPr="00913951" w:rsidRDefault="00A6736B" w:rsidP="00390D5D">
      <w:pPr>
        <w:pStyle w:val="af0"/>
        <w:ind w:firstLine="0"/>
        <w:jc w:val="left"/>
        <w:rPr>
          <w:lang w:val="uk-UA"/>
        </w:rPr>
      </w:pPr>
      <w:r w:rsidRPr="00913951">
        <w:rPr>
          <w:lang w:val="uk-UA"/>
        </w:rPr>
        <w:t>4.1</w:t>
      </w:r>
      <w:r w:rsidR="00FD2FAE" w:rsidRPr="00913951">
        <w:rPr>
          <w:lang w:val="uk-UA"/>
        </w:rPr>
        <w:t xml:space="preserve"> </w:t>
      </w:r>
      <w:r w:rsidR="00055A43" w:rsidRPr="00913951">
        <w:rPr>
          <w:lang w:val="uk-UA"/>
        </w:rPr>
        <w:t>Експериментальна установка</w:t>
      </w:r>
    </w:p>
    <w:p w:rsidR="00FD2FAE" w:rsidRPr="00913951" w:rsidRDefault="00A6736B" w:rsidP="00390D5D">
      <w:pPr>
        <w:pStyle w:val="af0"/>
        <w:ind w:firstLine="0"/>
        <w:jc w:val="left"/>
        <w:rPr>
          <w:lang w:val="uk-UA"/>
        </w:rPr>
      </w:pPr>
      <w:r w:rsidRPr="00913951">
        <w:rPr>
          <w:lang w:val="uk-UA"/>
        </w:rPr>
        <w:t>4.2</w:t>
      </w:r>
      <w:r w:rsidR="00FD2FAE" w:rsidRPr="00913951">
        <w:rPr>
          <w:lang w:val="uk-UA"/>
        </w:rPr>
        <w:t xml:space="preserve"> Методи</w:t>
      </w:r>
      <w:r w:rsidR="00055A43" w:rsidRPr="00913951">
        <w:rPr>
          <w:lang w:val="uk-UA"/>
        </w:rPr>
        <w:t>ка експерименту</w:t>
      </w:r>
    </w:p>
    <w:p w:rsidR="00A6736B" w:rsidRPr="00913951" w:rsidRDefault="00A6736B" w:rsidP="00390D5D">
      <w:pPr>
        <w:pStyle w:val="af0"/>
        <w:ind w:firstLine="0"/>
        <w:jc w:val="left"/>
        <w:rPr>
          <w:lang w:val="uk-UA"/>
        </w:rPr>
      </w:pPr>
      <w:r w:rsidRPr="00913951">
        <w:rPr>
          <w:lang w:val="uk-UA"/>
        </w:rPr>
        <w:t>5</w:t>
      </w:r>
      <w:r w:rsidR="007D7828" w:rsidRPr="00913951">
        <w:rPr>
          <w:lang w:val="uk-UA"/>
        </w:rPr>
        <w:t xml:space="preserve"> </w:t>
      </w:r>
      <w:r w:rsidR="00130240" w:rsidRPr="00913951">
        <w:rPr>
          <w:lang w:val="uk-UA"/>
        </w:rPr>
        <w:t>Отримані результати</w:t>
      </w:r>
      <w:r w:rsidR="00FD2FAE" w:rsidRPr="00913951">
        <w:rPr>
          <w:lang w:val="uk-UA"/>
        </w:rPr>
        <w:t xml:space="preserve"> та </w:t>
      </w:r>
      <w:r w:rsidR="00390D5D">
        <w:rPr>
          <w:lang w:val="uk-UA"/>
        </w:rPr>
        <w:t>їх аналіз</w:t>
      </w:r>
    </w:p>
    <w:p w:rsidR="00AF4ED1" w:rsidRPr="00913951" w:rsidRDefault="00AF4ED1" w:rsidP="00390D5D">
      <w:pPr>
        <w:pStyle w:val="af0"/>
        <w:ind w:firstLine="0"/>
        <w:jc w:val="left"/>
        <w:rPr>
          <w:lang w:val="uk-UA"/>
        </w:rPr>
      </w:pPr>
      <w:r w:rsidRPr="00913951">
        <w:rPr>
          <w:lang w:val="uk-UA"/>
        </w:rPr>
        <w:t>6</w:t>
      </w:r>
      <w:r w:rsidR="007D7828" w:rsidRPr="00913951">
        <w:rPr>
          <w:lang w:val="uk-UA"/>
        </w:rPr>
        <w:t xml:space="preserve"> </w:t>
      </w:r>
      <w:r w:rsidRPr="00913951">
        <w:rPr>
          <w:lang w:val="uk-UA"/>
        </w:rPr>
        <w:t>Охорона праці</w:t>
      </w:r>
    </w:p>
    <w:p w:rsidR="0011421A" w:rsidRPr="00913951" w:rsidRDefault="00390D5D" w:rsidP="00390D5D">
      <w:pPr>
        <w:pStyle w:val="af0"/>
        <w:ind w:firstLine="0"/>
        <w:jc w:val="left"/>
        <w:rPr>
          <w:lang w:val="uk-UA"/>
        </w:rPr>
      </w:pPr>
      <w:r>
        <w:rPr>
          <w:lang w:val="uk-UA"/>
        </w:rPr>
        <w:t>Висновки</w:t>
      </w:r>
    </w:p>
    <w:p w:rsidR="0011421A" w:rsidRPr="00913951" w:rsidRDefault="0011421A" w:rsidP="00390D5D">
      <w:pPr>
        <w:pStyle w:val="af0"/>
        <w:ind w:firstLine="0"/>
        <w:jc w:val="left"/>
        <w:rPr>
          <w:lang w:val="uk-UA"/>
        </w:rPr>
      </w:pPr>
      <w:r w:rsidRPr="00913951">
        <w:rPr>
          <w:lang w:val="uk-UA"/>
        </w:rPr>
        <w:t>П</w:t>
      </w:r>
      <w:r w:rsidR="00390D5D">
        <w:rPr>
          <w:lang w:val="uk-UA"/>
        </w:rPr>
        <w:t>ерелік посилань</w:t>
      </w:r>
    </w:p>
    <w:p w:rsidR="0011421A" w:rsidRPr="00913951" w:rsidRDefault="0011421A" w:rsidP="007D7828">
      <w:pPr>
        <w:pStyle w:val="af0"/>
        <w:rPr>
          <w:lang w:val="uk-UA"/>
        </w:rPr>
      </w:pPr>
    </w:p>
    <w:p w:rsidR="00A178FC" w:rsidRPr="00913951" w:rsidRDefault="0011421A" w:rsidP="007D7828">
      <w:pPr>
        <w:pStyle w:val="af0"/>
        <w:rPr>
          <w:lang w:val="uk-UA"/>
        </w:rPr>
      </w:pPr>
      <w:r w:rsidRPr="00913951">
        <w:rPr>
          <w:lang w:val="uk-UA"/>
        </w:rPr>
        <w:br w:type="page"/>
      </w:r>
      <w:r w:rsidR="00FD65AD" w:rsidRPr="00913951">
        <w:rPr>
          <w:lang w:val="uk-UA"/>
        </w:rPr>
        <w:t>Перелік умовних позначень, символів,</w:t>
      </w:r>
      <w:r w:rsidR="00390D5D">
        <w:rPr>
          <w:lang w:val="uk-UA"/>
        </w:rPr>
        <w:t xml:space="preserve"> </w:t>
      </w:r>
      <w:r w:rsidR="00FD65AD" w:rsidRPr="00913951">
        <w:rPr>
          <w:lang w:val="uk-UA"/>
        </w:rPr>
        <w:t>одиниць, скорочень і термінів</w:t>
      </w:r>
    </w:p>
    <w:p w:rsidR="00A178FC" w:rsidRPr="00913951" w:rsidRDefault="00A178FC" w:rsidP="007D7828">
      <w:pPr>
        <w:pStyle w:val="af0"/>
        <w:rPr>
          <w:lang w:val="uk-UA"/>
        </w:rPr>
      </w:pPr>
    </w:p>
    <w:p w:rsidR="00A178FC" w:rsidRPr="00913951" w:rsidRDefault="00A178FC" w:rsidP="007D7828">
      <w:pPr>
        <w:pStyle w:val="af0"/>
        <w:rPr>
          <w:lang w:val="uk-UA"/>
        </w:rPr>
      </w:pPr>
      <w:r w:rsidRPr="00913951">
        <w:rPr>
          <w:lang w:val="uk-UA"/>
        </w:rPr>
        <w:t>Н.Н.З. – нерівноважні носії заряду</w:t>
      </w:r>
    </w:p>
    <w:p w:rsidR="00A178FC" w:rsidRPr="00913951" w:rsidRDefault="00A178FC" w:rsidP="007D7828">
      <w:pPr>
        <w:pStyle w:val="af0"/>
        <w:rPr>
          <w:lang w:val="uk-UA"/>
        </w:rPr>
      </w:pPr>
      <w:r w:rsidRPr="00913951">
        <w:rPr>
          <w:lang w:val="uk-UA"/>
        </w:rPr>
        <w:t>iзв –</w:t>
      </w:r>
      <w:r w:rsidR="007F6D02" w:rsidRPr="00913951">
        <w:rPr>
          <w:lang w:val="uk-UA"/>
        </w:rPr>
        <w:t>зворотний струм</w:t>
      </w:r>
    </w:p>
    <w:p w:rsidR="00A178FC" w:rsidRPr="00913951" w:rsidRDefault="00A178FC" w:rsidP="007D7828">
      <w:pPr>
        <w:pStyle w:val="af0"/>
        <w:rPr>
          <w:lang w:val="uk-UA"/>
        </w:rPr>
      </w:pPr>
      <w:r w:rsidRPr="00913951">
        <w:rPr>
          <w:lang w:val="uk-UA"/>
        </w:rPr>
        <w:t>iпр –</w:t>
      </w:r>
      <w:r w:rsidR="007F6D02" w:rsidRPr="00913951">
        <w:rPr>
          <w:lang w:val="uk-UA"/>
        </w:rPr>
        <w:t>прямий струм</w:t>
      </w:r>
    </w:p>
    <w:p w:rsidR="00A178FC" w:rsidRPr="00913951" w:rsidRDefault="00A178FC" w:rsidP="007D7828">
      <w:pPr>
        <w:pStyle w:val="af0"/>
        <w:rPr>
          <w:lang w:val="uk-UA"/>
        </w:rPr>
      </w:pPr>
      <w:r w:rsidRPr="00913951">
        <w:rPr>
          <w:lang w:val="uk-UA"/>
        </w:rPr>
        <w:t>Qп – заряд перемикання</w:t>
      </w:r>
    </w:p>
    <w:p w:rsidR="00A178FC" w:rsidRPr="00913951" w:rsidRDefault="006E10D1" w:rsidP="007D7828">
      <w:pPr>
        <w:pStyle w:val="af0"/>
        <w:rPr>
          <w:lang w:val="uk-UA"/>
        </w:rPr>
      </w:pPr>
      <w:r w:rsidRPr="00913951">
        <w:rPr>
          <w:lang w:val="uk-UA"/>
        </w:rPr>
        <w:object w:dxaOrig="380" w:dyaOrig="340">
          <v:shape id="_x0000_i1032" type="#_x0000_t75" style="width:18.75pt;height:17.25pt" o:ole="">
            <v:imagedata r:id="rId21" o:title=""/>
          </v:shape>
          <o:OLEObject Type="Embed" ProgID="Equation.3" ShapeID="_x0000_i1032" DrawAspect="Content" ObjectID="_1470553848" r:id="rId22"/>
        </w:object>
      </w:r>
      <w:r w:rsidR="00A178FC" w:rsidRPr="00913951">
        <w:rPr>
          <w:lang w:val="uk-UA"/>
        </w:rPr>
        <w:t>-</w:t>
      </w:r>
      <w:r w:rsidR="00480F29" w:rsidRPr="00913951">
        <w:rPr>
          <w:lang w:val="uk-UA"/>
        </w:rPr>
        <w:t xml:space="preserve"> накопиченний заряд</w:t>
      </w:r>
    </w:p>
    <w:p w:rsidR="00A178FC" w:rsidRPr="00913951" w:rsidRDefault="00A178FC" w:rsidP="007D7828">
      <w:pPr>
        <w:pStyle w:val="af0"/>
        <w:rPr>
          <w:lang w:val="uk-UA"/>
        </w:rPr>
      </w:pPr>
      <w:r w:rsidRPr="00913951">
        <w:rPr>
          <w:lang w:val="uk-UA"/>
        </w:rPr>
        <w:t>d- діаметр структури</w:t>
      </w:r>
    </w:p>
    <w:p w:rsidR="00A178FC" w:rsidRPr="00913951" w:rsidRDefault="00A178FC" w:rsidP="007D7828">
      <w:pPr>
        <w:pStyle w:val="af0"/>
        <w:rPr>
          <w:lang w:val="uk-UA"/>
        </w:rPr>
      </w:pPr>
      <w:r w:rsidRPr="00913951">
        <w:rPr>
          <w:szCs w:val="28"/>
          <w:lang w:val="uk-UA"/>
        </w:rPr>
        <w:sym w:font="Symbol" w:char="F074"/>
      </w:r>
      <w:r w:rsidRPr="00913951">
        <w:rPr>
          <w:lang w:val="uk-UA"/>
        </w:rPr>
        <w:t xml:space="preserve"> - час життя н.н.з.</w:t>
      </w:r>
    </w:p>
    <w:p w:rsidR="007724F2" w:rsidRPr="00913951" w:rsidRDefault="007724F2" w:rsidP="007D7828">
      <w:pPr>
        <w:pStyle w:val="af0"/>
        <w:rPr>
          <w:lang w:val="uk-UA"/>
        </w:rPr>
      </w:pPr>
    </w:p>
    <w:p w:rsidR="007724F2" w:rsidRPr="00913951" w:rsidRDefault="00FD65AD" w:rsidP="007D7828">
      <w:pPr>
        <w:pStyle w:val="af0"/>
        <w:rPr>
          <w:lang w:val="uk-UA"/>
        </w:rPr>
      </w:pPr>
      <w:r>
        <w:rPr>
          <w:lang w:val="uk-UA"/>
        </w:rPr>
        <w:br w:type="page"/>
      </w:r>
      <w:r w:rsidRPr="00913951">
        <w:rPr>
          <w:lang w:val="uk-UA"/>
        </w:rPr>
        <w:t>Вступ</w:t>
      </w:r>
    </w:p>
    <w:p w:rsidR="005B04F6" w:rsidRPr="00913951" w:rsidRDefault="005B04F6" w:rsidP="007D7828">
      <w:pPr>
        <w:pStyle w:val="af0"/>
        <w:rPr>
          <w:lang w:val="uk-UA"/>
        </w:rPr>
      </w:pPr>
    </w:p>
    <w:p w:rsidR="00BB515E" w:rsidRPr="00913951" w:rsidRDefault="00BB515E" w:rsidP="007D7828">
      <w:pPr>
        <w:pStyle w:val="af0"/>
        <w:rPr>
          <w:lang w:val="uk-UA"/>
        </w:rPr>
      </w:pPr>
      <w:r w:rsidRPr="00913951">
        <w:rPr>
          <w:lang w:val="uk-UA"/>
        </w:rPr>
        <w:t>Прогрес найважливіших об</w:t>
      </w:r>
      <w:r w:rsidR="00940644" w:rsidRPr="00913951">
        <w:rPr>
          <w:lang w:val="uk-UA"/>
        </w:rPr>
        <w:t>ластей</w:t>
      </w:r>
      <w:r w:rsidR="007D7828" w:rsidRPr="00913951">
        <w:rPr>
          <w:lang w:val="uk-UA"/>
        </w:rPr>
        <w:t xml:space="preserve"> </w:t>
      </w:r>
      <w:r w:rsidR="00940644" w:rsidRPr="00913951">
        <w:rPr>
          <w:lang w:val="uk-UA"/>
        </w:rPr>
        <w:t>нової</w:t>
      </w:r>
      <w:r w:rsidR="007D7828" w:rsidRPr="00913951">
        <w:rPr>
          <w:lang w:val="uk-UA"/>
        </w:rPr>
        <w:t xml:space="preserve"> </w:t>
      </w:r>
      <w:r w:rsidR="00940644" w:rsidRPr="00913951">
        <w:rPr>
          <w:lang w:val="uk-UA"/>
        </w:rPr>
        <w:t>техніки в значній</w:t>
      </w:r>
      <w:r w:rsidRPr="00913951">
        <w:rPr>
          <w:lang w:val="uk-UA"/>
        </w:rPr>
        <w:t xml:space="preserve"> мірі зобов’язаний</w:t>
      </w:r>
      <w:r w:rsidR="007D7828" w:rsidRPr="00913951">
        <w:rPr>
          <w:lang w:val="uk-UA"/>
        </w:rPr>
        <w:t xml:space="preserve"> </w:t>
      </w:r>
      <w:r w:rsidRPr="00913951">
        <w:rPr>
          <w:lang w:val="uk-UA"/>
        </w:rPr>
        <w:t>напівпровідниковій електроніці. Успіхи останньої базуються на досягненнях техніки та технології одержання напівпровідникових кристалів високого ступеня чистоти</w:t>
      </w:r>
      <w:r w:rsidR="00940644" w:rsidRPr="00913951">
        <w:rPr>
          <w:lang w:val="uk-UA"/>
        </w:rPr>
        <w:t xml:space="preserve"> і структурної досконалості</w:t>
      </w:r>
      <w:r w:rsidRPr="00913951">
        <w:rPr>
          <w:lang w:val="uk-UA"/>
        </w:rPr>
        <w:t>, а також на підвищенні ефективності лабораторного та промислового контролю їх якості.</w:t>
      </w:r>
    </w:p>
    <w:p w:rsidR="00786A49" w:rsidRPr="00913951" w:rsidRDefault="00786A49" w:rsidP="007D7828">
      <w:pPr>
        <w:pStyle w:val="af0"/>
        <w:rPr>
          <w:lang w:val="uk-UA"/>
        </w:rPr>
      </w:pPr>
      <w:r w:rsidRPr="00913951">
        <w:rPr>
          <w:lang w:val="uk-UA"/>
        </w:rPr>
        <w:t>При контролюванні напівпровідникових виробів розглядаються їх електрофізичні параметри, до яких відносяться концентрація основних та неосновних носіїв заряду, рухливість</w:t>
      </w:r>
      <w:r w:rsidR="007D7828" w:rsidRPr="00913951">
        <w:rPr>
          <w:lang w:val="uk-UA"/>
        </w:rPr>
        <w:t xml:space="preserve"> </w:t>
      </w:r>
      <w:r w:rsidRPr="00913951">
        <w:rPr>
          <w:lang w:val="uk-UA"/>
        </w:rPr>
        <w:t>і коефіцієнт дифузії основних та неосновних носіїв заряду, час життя нерівноважних</w:t>
      </w:r>
      <w:r w:rsidR="007D7828" w:rsidRPr="00913951">
        <w:rPr>
          <w:lang w:val="uk-UA"/>
        </w:rPr>
        <w:t xml:space="preserve"> </w:t>
      </w:r>
      <w:r w:rsidRPr="00913951">
        <w:rPr>
          <w:lang w:val="uk-UA"/>
        </w:rPr>
        <w:t>носіїв заряду та концентрація донорних та акцепторних домішок.</w:t>
      </w:r>
    </w:p>
    <w:p w:rsidR="007724F2" w:rsidRPr="00913951" w:rsidRDefault="007724F2" w:rsidP="007D7828">
      <w:pPr>
        <w:pStyle w:val="af0"/>
        <w:rPr>
          <w:lang w:val="uk-UA"/>
        </w:rPr>
      </w:pPr>
      <w:r w:rsidRPr="00913951">
        <w:rPr>
          <w:lang w:val="uk-UA"/>
        </w:rPr>
        <w:t>Одним з найважливіших параметрів напівпровідникових матеріалів є час життя нерівноважних носіїв заряду.</w:t>
      </w:r>
    </w:p>
    <w:p w:rsidR="007724F2" w:rsidRPr="00913951" w:rsidRDefault="007724F2" w:rsidP="007D7828">
      <w:pPr>
        <w:pStyle w:val="af0"/>
        <w:rPr>
          <w:lang w:val="uk-UA"/>
        </w:rPr>
      </w:pPr>
      <w:r w:rsidRPr="00913951">
        <w:rPr>
          <w:lang w:val="uk-UA"/>
        </w:rPr>
        <w:t>Методи виміру часу життя</w:t>
      </w:r>
      <w:r w:rsidR="00567445" w:rsidRPr="00913951">
        <w:rPr>
          <w:lang w:val="uk-UA"/>
        </w:rPr>
        <w:t xml:space="preserve"> нерівноважних носіїв заряду</w:t>
      </w:r>
      <w:r w:rsidRPr="00913951">
        <w:rPr>
          <w:lang w:val="uk-UA"/>
        </w:rPr>
        <w:t xml:space="preserve"> є основними методами контролю якості напівпровідникових матеріалів і структур, що містять p-n перехід, на основі яких виготовляють різні види напівпровідникових приладів і мікросхем, а також складають основу багатьох експериментальних методів дослідження в області фізики напівпровідників.</w:t>
      </w:r>
    </w:p>
    <w:p w:rsidR="004B3798" w:rsidRPr="00913951" w:rsidRDefault="004B3798" w:rsidP="007D7828">
      <w:pPr>
        <w:pStyle w:val="af0"/>
        <w:rPr>
          <w:lang w:val="uk-UA"/>
        </w:rPr>
      </w:pPr>
    </w:p>
    <w:p w:rsidR="007D7828" w:rsidRPr="00913951" w:rsidRDefault="00FD65AD" w:rsidP="007D7828">
      <w:pPr>
        <w:pStyle w:val="af0"/>
        <w:rPr>
          <w:lang w:val="uk-UA"/>
        </w:rPr>
      </w:pPr>
      <w:r>
        <w:rPr>
          <w:lang w:val="uk-UA"/>
        </w:rPr>
        <w:br w:type="page"/>
      </w:r>
      <w:r w:rsidR="002C03DF" w:rsidRPr="00913951">
        <w:rPr>
          <w:lang w:val="uk-UA"/>
        </w:rPr>
        <w:t>1</w:t>
      </w:r>
      <w:r>
        <w:rPr>
          <w:lang w:val="uk-UA"/>
        </w:rPr>
        <w:t>.</w:t>
      </w:r>
      <w:r w:rsidR="007D7828" w:rsidRPr="00913951">
        <w:rPr>
          <w:lang w:val="uk-UA"/>
        </w:rPr>
        <w:t xml:space="preserve"> </w:t>
      </w:r>
      <w:r w:rsidR="004B3798" w:rsidRPr="00913951">
        <w:rPr>
          <w:lang w:val="uk-UA"/>
        </w:rPr>
        <w:t>Н</w:t>
      </w:r>
      <w:r w:rsidRPr="00913951">
        <w:rPr>
          <w:lang w:val="uk-UA"/>
        </w:rPr>
        <w:t>апівпровідниковий діод</w:t>
      </w:r>
    </w:p>
    <w:p w:rsidR="00FD65AD" w:rsidRDefault="00FD65AD" w:rsidP="007D7828">
      <w:pPr>
        <w:pStyle w:val="af0"/>
        <w:rPr>
          <w:lang w:val="uk-UA"/>
        </w:rPr>
      </w:pPr>
    </w:p>
    <w:p w:rsidR="007E0E01" w:rsidRPr="00913951" w:rsidRDefault="002C03DF" w:rsidP="007D7828">
      <w:pPr>
        <w:pStyle w:val="af0"/>
        <w:rPr>
          <w:lang w:val="uk-UA"/>
        </w:rPr>
      </w:pPr>
      <w:r w:rsidRPr="00913951">
        <w:rPr>
          <w:lang w:val="uk-UA"/>
        </w:rPr>
        <w:t xml:space="preserve">1.1 </w:t>
      </w:r>
      <w:r w:rsidR="00940644" w:rsidRPr="00913951">
        <w:rPr>
          <w:lang w:val="uk-UA"/>
        </w:rPr>
        <w:t>Загальні відомості</w:t>
      </w:r>
    </w:p>
    <w:p w:rsidR="00130240" w:rsidRPr="00913951" w:rsidRDefault="00130240" w:rsidP="007D7828">
      <w:pPr>
        <w:pStyle w:val="af0"/>
        <w:rPr>
          <w:lang w:val="uk-UA"/>
        </w:rPr>
      </w:pPr>
    </w:p>
    <w:p w:rsidR="004B3798" w:rsidRPr="00913951" w:rsidRDefault="004A3DE1" w:rsidP="007D7828">
      <w:pPr>
        <w:pStyle w:val="af0"/>
        <w:rPr>
          <w:lang w:val="uk-UA"/>
        </w:rPr>
      </w:pPr>
      <w:r w:rsidRPr="00913951">
        <w:rPr>
          <w:lang w:val="uk-UA"/>
        </w:rPr>
        <w:t xml:space="preserve">Напівпровідниковим діодом називають нелінійний електронний прилад з двома </w:t>
      </w:r>
      <w:r w:rsidR="00940644" w:rsidRPr="00913951">
        <w:rPr>
          <w:lang w:val="uk-UA"/>
        </w:rPr>
        <w:t>виводами. Діод частіше всього</w:t>
      </w:r>
      <w:r w:rsidR="007D7828" w:rsidRPr="00913951">
        <w:rPr>
          <w:lang w:val="uk-UA"/>
        </w:rPr>
        <w:t xml:space="preserve"> </w:t>
      </w:r>
      <w:r w:rsidR="00940644" w:rsidRPr="00913951">
        <w:rPr>
          <w:lang w:val="uk-UA"/>
        </w:rPr>
        <w:t xml:space="preserve">має </w:t>
      </w:r>
      <w:r w:rsidR="005F24DE" w:rsidRPr="00913951">
        <w:rPr>
          <w:lang w:val="uk-UA"/>
        </w:rPr>
        <w:t>структур</w:t>
      </w:r>
      <w:r w:rsidR="00940644" w:rsidRPr="00913951">
        <w:rPr>
          <w:lang w:val="uk-UA"/>
        </w:rPr>
        <w:t>у</w:t>
      </w:r>
      <w:r w:rsidR="005F24DE" w:rsidRPr="00913951">
        <w:rPr>
          <w:lang w:val="uk-UA"/>
        </w:rPr>
        <w:t>, на основі</w:t>
      </w:r>
      <w:r w:rsidR="007D7828" w:rsidRPr="00913951">
        <w:rPr>
          <w:lang w:val="uk-UA"/>
        </w:rPr>
        <w:t xml:space="preserve"> </w:t>
      </w:r>
      <w:r w:rsidRPr="00913951">
        <w:rPr>
          <w:lang w:val="uk-UA"/>
        </w:rPr>
        <w:t>p-n</w:t>
      </w:r>
      <w:r w:rsidR="006F6A90" w:rsidRPr="00913951">
        <w:rPr>
          <w:lang w:val="uk-UA"/>
        </w:rPr>
        <w:t xml:space="preserve"> </w:t>
      </w:r>
      <w:r w:rsidR="005F24DE" w:rsidRPr="00913951">
        <w:rPr>
          <w:lang w:val="uk-UA"/>
        </w:rPr>
        <w:t>перехо</w:t>
      </w:r>
      <w:r w:rsidRPr="00913951">
        <w:rPr>
          <w:lang w:val="uk-UA"/>
        </w:rPr>
        <w:t>д</w:t>
      </w:r>
      <w:r w:rsidR="00566EBC" w:rsidRPr="00913951">
        <w:rPr>
          <w:lang w:val="uk-UA"/>
        </w:rPr>
        <w:t>у</w:t>
      </w:r>
      <w:r w:rsidR="00940644" w:rsidRPr="00913951">
        <w:rPr>
          <w:lang w:val="uk-UA"/>
        </w:rPr>
        <w:t xml:space="preserve"> </w:t>
      </w:r>
      <w:r w:rsidRPr="00913951">
        <w:rPr>
          <w:lang w:val="uk-UA"/>
        </w:rPr>
        <w:t>(рис1</w:t>
      </w:r>
      <w:r w:rsidR="00130240" w:rsidRPr="00913951">
        <w:rPr>
          <w:lang w:val="uk-UA"/>
        </w:rPr>
        <w:t>.1</w:t>
      </w:r>
      <w:r w:rsidRPr="00913951">
        <w:rPr>
          <w:lang w:val="uk-UA"/>
        </w:rPr>
        <w:t>,а),</w:t>
      </w:r>
      <w:r w:rsidR="00940644" w:rsidRPr="00913951">
        <w:rPr>
          <w:lang w:val="uk-UA"/>
        </w:rPr>
        <w:t xml:space="preserve"> </w:t>
      </w:r>
      <w:r w:rsidRPr="00913951">
        <w:rPr>
          <w:lang w:val="uk-UA"/>
        </w:rPr>
        <w:t>ін</w:t>
      </w:r>
      <w:r w:rsidR="00BC268C" w:rsidRPr="00913951">
        <w:rPr>
          <w:lang w:val="uk-UA"/>
        </w:rPr>
        <w:t>оді</w:t>
      </w:r>
      <w:r w:rsidR="007D7828" w:rsidRPr="00913951">
        <w:rPr>
          <w:lang w:val="uk-UA"/>
        </w:rPr>
        <w:t xml:space="preserve"> </w:t>
      </w:r>
      <w:r w:rsidR="00FA70E3" w:rsidRPr="00913951">
        <w:rPr>
          <w:lang w:val="uk-UA"/>
        </w:rPr>
        <w:t>на основі випрямляючого</w:t>
      </w:r>
      <w:r w:rsidRPr="00913951">
        <w:rPr>
          <w:lang w:val="uk-UA"/>
        </w:rPr>
        <w:t xml:space="preserve"> контакт</w:t>
      </w:r>
      <w:r w:rsidR="00FA70E3" w:rsidRPr="00913951">
        <w:rPr>
          <w:lang w:val="uk-UA"/>
        </w:rPr>
        <w:t>у</w:t>
      </w:r>
      <w:r w:rsidRPr="00913951">
        <w:rPr>
          <w:lang w:val="uk-UA"/>
        </w:rPr>
        <w:t xml:space="preserve"> метал-напівпровідник</w:t>
      </w:r>
      <w:r w:rsidR="00940644" w:rsidRPr="00913951">
        <w:rPr>
          <w:lang w:val="uk-UA"/>
        </w:rPr>
        <w:t xml:space="preserve"> </w:t>
      </w:r>
      <w:r w:rsidRPr="00913951">
        <w:rPr>
          <w:lang w:val="uk-UA"/>
        </w:rPr>
        <w:t>(рис1</w:t>
      </w:r>
      <w:r w:rsidR="00130240" w:rsidRPr="00913951">
        <w:rPr>
          <w:lang w:val="uk-UA"/>
        </w:rPr>
        <w:t>.</w:t>
      </w:r>
      <w:r w:rsidR="00865AF2" w:rsidRPr="00913951">
        <w:rPr>
          <w:lang w:val="uk-UA"/>
        </w:rPr>
        <w:t>1</w:t>
      </w:r>
      <w:r w:rsidRPr="00913951">
        <w:rPr>
          <w:lang w:val="uk-UA"/>
        </w:rPr>
        <w:t>,б).</w:t>
      </w:r>
      <w:r w:rsidR="00940644" w:rsidRPr="00913951">
        <w:rPr>
          <w:lang w:val="uk-UA"/>
        </w:rPr>
        <w:t xml:space="preserve"> </w:t>
      </w:r>
      <w:r w:rsidRPr="00913951">
        <w:rPr>
          <w:lang w:val="uk-UA"/>
        </w:rPr>
        <w:t>Окрім випрямляючого контакту</w:t>
      </w:r>
      <w:r w:rsidR="00BC268C" w:rsidRPr="00913951">
        <w:rPr>
          <w:lang w:val="uk-UA"/>
        </w:rPr>
        <w:t xml:space="preserve"> у напівпровідниковому діоді з p-n переходом або</w:t>
      </w:r>
      <w:r w:rsidR="007D7828" w:rsidRPr="00913951">
        <w:rPr>
          <w:lang w:val="uk-UA"/>
        </w:rPr>
        <w:t xml:space="preserve"> </w:t>
      </w:r>
      <w:r w:rsidR="00BC268C" w:rsidRPr="00913951">
        <w:rPr>
          <w:lang w:val="uk-UA"/>
        </w:rPr>
        <w:t>з гетеропереходом</w:t>
      </w:r>
      <w:r w:rsidR="007D7828" w:rsidRPr="00913951">
        <w:rPr>
          <w:lang w:val="uk-UA"/>
        </w:rPr>
        <w:t xml:space="preserve"> </w:t>
      </w:r>
      <w:r w:rsidR="00BC268C" w:rsidRPr="00913951">
        <w:rPr>
          <w:lang w:val="uk-UA"/>
        </w:rPr>
        <w:t>повинно бути ще два невипрямляючих контакти, завдяки яким область напівпровідника з'єднується з виводами. Якщо в діоді застосовано випрямляючий контакт метал</w:t>
      </w:r>
      <w:r w:rsidR="00566EBC" w:rsidRPr="00913951">
        <w:rPr>
          <w:lang w:val="uk-UA"/>
        </w:rPr>
        <w:t xml:space="preserve"> </w:t>
      </w:r>
      <w:r w:rsidR="00BC268C" w:rsidRPr="00913951">
        <w:rPr>
          <w:lang w:val="uk-UA"/>
        </w:rPr>
        <w:t>- напівпровідник, тоді невипрямляючий контакт всього один.</w:t>
      </w:r>
    </w:p>
    <w:p w:rsidR="007D7828" w:rsidRPr="00913951" w:rsidRDefault="007D7828" w:rsidP="007D7828">
      <w:pPr>
        <w:pStyle w:val="af0"/>
        <w:rPr>
          <w:lang w:val="uk-UA"/>
        </w:rPr>
      </w:pPr>
    </w:p>
    <w:p w:rsidR="004B3798" w:rsidRPr="00913951" w:rsidRDefault="0060260C" w:rsidP="007D7828">
      <w:pPr>
        <w:pStyle w:val="af0"/>
        <w:rPr>
          <w:lang w:val="uk-UA"/>
        </w:rPr>
      </w:pPr>
      <w:r>
        <w:rPr>
          <w:lang w:val="uk-UA"/>
        </w:rPr>
      </w:r>
      <w:r>
        <w:rPr>
          <w:lang w:val="uk-UA"/>
        </w:rPr>
        <w:pict>
          <v:group id="_x0000_s1026" editas="canvas" style="width:301.65pt;height:181pt;mso-position-horizontal-relative:char;mso-position-vertical-relative:line" coordorigin="2361,5492" coordsize="7200,4320">
            <o:lock v:ext="edit" aspectratio="t"/>
            <v:shape id="_x0000_s1027" type="#_x0000_t75" style="position:absolute;left:2361;top:5492;width:7200;height:4320" o:preferrelative="f">
              <v:fill o:detectmouseclick="t"/>
              <v:path o:extrusionok="t" o:connecttype="none"/>
              <o:lock v:ext="edit" text="t"/>
            </v:shape>
            <v:rect id="_x0000_s1028" style="position:absolute;left:4145;top:5532;width:2977;height:1469" strokeweight="1.5pt"/>
            <v:rect id="_x0000_s1029" style="position:absolute;left:4157;top:7839;width:3055;height:1482" strokeweight="1.5pt"/>
            <v:rect id="_x0000_s1030" style="position:absolute;left:4145;top:5520;width:155;height:1481" fillcolor="black">
              <v:fill r:id="rId23" o:title="" type="pattern"/>
            </v:rect>
            <v:rect id="_x0000_s1031" style="position:absolute;left:4157;top:7839;width:143;height:1469" fillcolor="black">
              <v:fill r:id="rId23" o:title="" type="pattern"/>
            </v:rect>
            <v:rect id="_x0000_s1032" style="position:absolute;left:6922;top:5508;width:186;height:1480" fillcolor="black">
              <v:fill r:id="rId23" o:title="" type="pattern"/>
            </v:rect>
            <v:rect id="_x0000_s1033" style="position:absolute;left:7019;top:7826;width:180;height:1495" fillcolor="black">
              <v:fill r:id="rId23" o:title="" type="pattern"/>
            </v:rect>
            <v:rect id="_x0000_s1034" style="position:absolute;left:5189;top:5520;width:670;height:1456" strokeweight="1pt">
              <v:stroke dashstyle="dash"/>
            </v:rect>
            <v:line id="_x0000_s1035" style="position:absolute" from="5562,5520" to="5562,6963" strokeweight="1.5pt"/>
            <v:line id="_x0000_s1036" style="position:absolute;flip:x" from="4145,6988" to="4197,7246"/>
            <v:line id="_x0000_s1037" style="position:absolute;flip:x" from="5124,6975" to="5382,7401"/>
            <v:line id="_x0000_s1038" style="position:absolute" from="4557,7839" to="4557,9321" strokeweight="1pt">
              <v:stroke dashstyle="dash"/>
            </v:line>
            <v:line id="_x0000_s1039" style="position:absolute;flip:x" from="4390,7401" to="5124,7813"/>
            <v:line id="_x0000_s1040" style="position:absolute;flip:x" from="6748,6963" to="7031,7439"/>
            <v:line id="_x0000_s1041" style="position:absolute" from="6748,7452" to="7147,7852"/>
            <v:shapetype id="_x0000_t202" coordsize="21600,21600" o:spt="202" path="m,l,21600r21600,l21600,xe">
              <v:stroke joinstyle="miter"/>
              <v:path gradientshapeok="t" o:connecttype="rect"/>
            </v:shapetype>
            <v:shape id="_x0000_s1042" type="#_x0000_t202" style="position:absolute;left:4725;top:8394;width:2100;height:360" strokecolor="white">
              <v:textbox style="mso-next-textbox:#_x0000_s1042" inset="1.6505mm,.82522mm,1.6505mm,.82522mm">
                <w:txbxContent>
                  <w:p w:rsidR="00861224" w:rsidRPr="00A35AD0" w:rsidRDefault="00861224" w:rsidP="003B0481">
                    <w:pPr>
                      <w:jc w:val="center"/>
                      <w:rPr>
                        <w:sz w:val="16"/>
                        <w:lang w:val="uk-UA"/>
                      </w:rPr>
                    </w:pPr>
                    <w:r w:rsidRPr="00A35AD0">
                      <w:rPr>
                        <w:sz w:val="16"/>
                        <w:lang w:val="uk-UA"/>
                      </w:rPr>
                      <w:t>Напівпровідник</w:t>
                    </w:r>
                  </w:p>
                </w:txbxContent>
              </v:textbox>
            </v:shape>
            <v:shape id="_x0000_s1043" type="#_x0000_t202" style="position:absolute;left:3488;top:8432;width:657;height:451" filled="f" stroked="f">
              <v:textbox style="mso-next-textbox:#_x0000_s1043" inset="1.6505mm,.82522mm,1.6505mm,.82522mm">
                <w:txbxContent>
                  <w:p w:rsidR="00861224" w:rsidRPr="00A35AD0" w:rsidRDefault="00861224">
                    <w:pPr>
                      <w:rPr>
                        <w:sz w:val="16"/>
                        <w:lang w:val="en-US"/>
                      </w:rPr>
                    </w:pPr>
                    <w:r w:rsidRPr="00A35AD0">
                      <w:rPr>
                        <w:sz w:val="16"/>
                        <w:lang w:val="en-US"/>
                      </w:rPr>
                      <w:t>m1</w:t>
                    </w:r>
                  </w:p>
                </w:txbxContent>
              </v:textbox>
            </v:shape>
            <v:shape id="_x0000_s1044" type="#_x0000_t202" style="position:absolute;left:7199;top:8471;width:760;height:374" filled="f" stroked="f">
              <v:textbox style="mso-next-textbox:#_x0000_s1044" inset="1.6505mm,.82522mm,1.6505mm,.82522mm">
                <w:txbxContent>
                  <w:p w:rsidR="00861224" w:rsidRPr="00A35AD0" w:rsidRDefault="00861224">
                    <w:pPr>
                      <w:rPr>
                        <w:sz w:val="16"/>
                        <w:lang w:val="en-US"/>
                      </w:rPr>
                    </w:pPr>
                    <w:r w:rsidRPr="00A35AD0">
                      <w:rPr>
                        <w:sz w:val="16"/>
                        <w:lang w:val="en-US"/>
                      </w:rPr>
                      <w:t>m2</w:t>
                    </w:r>
                  </w:p>
                </w:txbxContent>
              </v:textbox>
            </v:shape>
            <v:shape id="_x0000_s1045" type="#_x0000_t202" style="position:absolute;left:5227;top:7311;width:426;height:361" filled="f" stroked="f">
              <v:textbox style="mso-next-textbox:#_x0000_s1045" inset="1.6505mm,.82522mm,1.6505mm,.82522mm">
                <w:txbxContent>
                  <w:p w:rsidR="00861224" w:rsidRPr="00A35AD0" w:rsidRDefault="00861224">
                    <w:pPr>
                      <w:rPr>
                        <w:sz w:val="16"/>
                        <w:lang w:val="en-US"/>
                      </w:rPr>
                    </w:pPr>
                    <w:r w:rsidRPr="00A35AD0">
                      <w:rPr>
                        <w:sz w:val="16"/>
                        <w:lang w:val="en-US"/>
                      </w:rPr>
                      <w:t>B</w:t>
                    </w:r>
                  </w:p>
                </w:txbxContent>
              </v:textbox>
            </v:shape>
            <v:shape id="_x0000_s1046" type="#_x0000_t202" style="position:absolute;left:6310;top:7298;width:451;height:374" filled="f" stroked="f">
              <v:textbox style="mso-next-textbox:#_x0000_s1046" inset="1.6505mm,.82522mm,1.6505mm,.82522mm">
                <w:txbxContent>
                  <w:p w:rsidR="00861224" w:rsidRPr="00A35AD0" w:rsidRDefault="00861224" w:rsidP="003B0481">
                    <w:pPr>
                      <w:jc w:val="center"/>
                      <w:rPr>
                        <w:sz w:val="16"/>
                        <w:lang w:val="en-US"/>
                      </w:rPr>
                    </w:pPr>
                    <w:r w:rsidRPr="00A35AD0">
                      <w:rPr>
                        <w:sz w:val="16"/>
                        <w:lang w:val="en-US"/>
                      </w:rPr>
                      <w:t>H</w:t>
                    </w:r>
                  </w:p>
                </w:txbxContent>
              </v:textbox>
            </v:shape>
            <v:shape id="_x0000_s1047" type="#_x0000_t202" style="position:absolute;left:3990;top:7234;width:348;height:348" filled="f" stroked="f">
              <v:textbox style="mso-next-textbox:#_x0000_s1047" inset="1.6505mm,.82522mm,1.6505mm,.82522mm">
                <w:txbxContent>
                  <w:p w:rsidR="00861224" w:rsidRPr="00A35AD0" w:rsidRDefault="00861224">
                    <w:pPr>
                      <w:rPr>
                        <w:sz w:val="16"/>
                        <w:lang w:val="en-US"/>
                      </w:rPr>
                    </w:pPr>
                    <w:r w:rsidRPr="00A35AD0">
                      <w:rPr>
                        <w:sz w:val="16"/>
                        <w:lang w:val="en-US"/>
                      </w:rPr>
                      <w:t>H</w:t>
                    </w:r>
                  </w:p>
                </w:txbxContent>
              </v:textbox>
            </v:shape>
            <v:shape id="_x0000_s1048" type="#_x0000_t202" style="position:absolute;left:3603;top:6061;width:529;height:451" filled="f" stroked="f">
              <v:textbox style="mso-next-textbox:#_x0000_s1048" inset="1.6505mm,.82522mm,1.6505mm,.82522mm">
                <w:txbxContent>
                  <w:p w:rsidR="00861224" w:rsidRPr="00A35AD0" w:rsidRDefault="00861224">
                    <w:pPr>
                      <w:rPr>
                        <w:sz w:val="16"/>
                        <w:lang w:val="en-US"/>
                      </w:rPr>
                    </w:pPr>
                    <w:r w:rsidRPr="00A35AD0">
                      <w:rPr>
                        <w:sz w:val="16"/>
                        <w:lang w:val="en-US"/>
                      </w:rPr>
                      <w:t>m</w:t>
                    </w:r>
                  </w:p>
                </w:txbxContent>
              </v:textbox>
            </v:shape>
            <v:shape id="_x0000_s1049" type="#_x0000_t202" style="position:absolute;left:7186;top:5996;width:735;height:438" filled="f" stroked="f">
              <v:textbox style="mso-next-textbox:#_x0000_s1049" inset="1.6505mm,.82522mm,1.6505mm,.82522mm">
                <w:txbxContent>
                  <w:p w:rsidR="00861224" w:rsidRPr="00A35AD0" w:rsidRDefault="00861224">
                    <w:pPr>
                      <w:rPr>
                        <w:sz w:val="16"/>
                        <w:lang w:val="en-US"/>
                      </w:rPr>
                    </w:pPr>
                    <w:r w:rsidRPr="00A35AD0">
                      <w:rPr>
                        <w:sz w:val="16"/>
                        <w:lang w:val="en-US"/>
                      </w:rPr>
                      <w:t>m</w:t>
                    </w:r>
                  </w:p>
                </w:txbxContent>
              </v:textbox>
            </v:shape>
            <v:shape id="_x0000_s1050" type="#_x0000_t202" style="position:absolute;left:4505;top:6125;width:554;height:387" filled="f" stroked="f">
              <v:fill opacity="0"/>
              <v:textbox style="mso-next-textbox:#_x0000_s1050" inset="1.6505mm,.82522mm,1.6505mm,.82522mm">
                <w:txbxContent>
                  <w:p w:rsidR="00861224" w:rsidRPr="00A35AD0" w:rsidRDefault="00861224">
                    <w:pPr>
                      <w:rPr>
                        <w:sz w:val="16"/>
                        <w:lang w:val="en-US"/>
                      </w:rPr>
                    </w:pPr>
                    <w:r w:rsidRPr="00A35AD0">
                      <w:rPr>
                        <w:sz w:val="16"/>
                        <w:lang w:val="en-US"/>
                      </w:rPr>
                      <w:t>p</w:t>
                    </w:r>
                  </w:p>
                </w:txbxContent>
              </v:textbox>
            </v:shape>
            <v:shape id="_x0000_s1051" type="#_x0000_t202" style="position:absolute;left:6104;top:6138;width:579;height:374" filled="f" stroked="f">
              <v:textbox style="mso-next-textbox:#_x0000_s1051" inset="1.6505mm,.82522mm,1.6505mm,.82522mm">
                <w:txbxContent>
                  <w:p w:rsidR="00861224" w:rsidRPr="00A35AD0" w:rsidRDefault="00861224">
                    <w:pPr>
                      <w:rPr>
                        <w:sz w:val="16"/>
                        <w:lang w:val="en-US"/>
                      </w:rPr>
                    </w:pPr>
                    <w:r w:rsidRPr="00A35AD0">
                      <w:rPr>
                        <w:sz w:val="16"/>
                        <w:lang w:val="en-US"/>
                      </w:rPr>
                      <w:t>n</w:t>
                    </w:r>
                  </w:p>
                </w:txbxContent>
              </v:textbox>
            </v:shape>
            <v:shape id="_x0000_s1052" type="#_x0000_t202" style="position:absolute;left:2907;top:6048;width:516;height:3260" filled="f" stroked="f">
              <v:textbox style="mso-next-textbox:#_x0000_s1052" inset="1.6505mm,.82522mm,1.6505mm,.82522mm">
                <w:txbxContent>
                  <w:p w:rsidR="00861224" w:rsidRPr="00A35AD0" w:rsidRDefault="00861224">
                    <w:pPr>
                      <w:rPr>
                        <w:sz w:val="16"/>
                        <w:lang w:val="uk-UA"/>
                      </w:rPr>
                    </w:pPr>
                    <w:r w:rsidRPr="00A35AD0">
                      <w:rPr>
                        <w:sz w:val="16"/>
                        <w:lang w:val="uk-UA"/>
                      </w:rPr>
                      <w:t>а)</w:t>
                    </w:r>
                  </w:p>
                  <w:p w:rsidR="00861224" w:rsidRPr="00A35AD0" w:rsidRDefault="00861224">
                    <w:pPr>
                      <w:rPr>
                        <w:sz w:val="16"/>
                        <w:lang w:val="uk-UA"/>
                      </w:rPr>
                    </w:pPr>
                  </w:p>
                  <w:p w:rsidR="00861224" w:rsidRPr="00A35AD0" w:rsidRDefault="00861224">
                    <w:pPr>
                      <w:rPr>
                        <w:sz w:val="16"/>
                        <w:lang w:val="uk-UA"/>
                      </w:rPr>
                    </w:pPr>
                  </w:p>
                  <w:p w:rsidR="00861224" w:rsidRPr="00A35AD0" w:rsidRDefault="00861224">
                    <w:pPr>
                      <w:rPr>
                        <w:sz w:val="16"/>
                        <w:lang w:val="uk-UA"/>
                      </w:rPr>
                    </w:pPr>
                  </w:p>
                  <w:p w:rsidR="00861224" w:rsidRPr="00A35AD0" w:rsidRDefault="00861224">
                    <w:pPr>
                      <w:rPr>
                        <w:sz w:val="16"/>
                        <w:lang w:val="uk-UA"/>
                      </w:rPr>
                    </w:pPr>
                  </w:p>
                  <w:p w:rsidR="00861224" w:rsidRPr="00A35AD0" w:rsidRDefault="00861224">
                    <w:pPr>
                      <w:rPr>
                        <w:sz w:val="16"/>
                        <w:lang w:val="uk-UA"/>
                      </w:rPr>
                    </w:pPr>
                  </w:p>
                  <w:p w:rsidR="00861224" w:rsidRPr="00A35AD0" w:rsidRDefault="00861224">
                    <w:pPr>
                      <w:rPr>
                        <w:sz w:val="16"/>
                        <w:lang w:val="uk-UA"/>
                      </w:rPr>
                    </w:pPr>
                  </w:p>
                  <w:p w:rsidR="00861224" w:rsidRPr="00A35AD0" w:rsidRDefault="00861224">
                    <w:pPr>
                      <w:rPr>
                        <w:sz w:val="16"/>
                        <w:lang w:val="uk-UA"/>
                      </w:rPr>
                    </w:pPr>
                  </w:p>
                  <w:p w:rsidR="00861224" w:rsidRPr="00A35AD0" w:rsidRDefault="00861224">
                    <w:pPr>
                      <w:rPr>
                        <w:sz w:val="16"/>
                        <w:lang w:val="uk-UA"/>
                      </w:rPr>
                    </w:pPr>
                  </w:p>
                  <w:p w:rsidR="00861224" w:rsidRPr="00A35AD0" w:rsidRDefault="00861224">
                    <w:pPr>
                      <w:rPr>
                        <w:sz w:val="16"/>
                        <w:lang w:val="uk-UA"/>
                      </w:rPr>
                    </w:pPr>
                  </w:p>
                  <w:p w:rsidR="00861224" w:rsidRPr="00A35AD0" w:rsidRDefault="00861224">
                    <w:pPr>
                      <w:rPr>
                        <w:sz w:val="16"/>
                        <w:lang w:val="uk-UA"/>
                      </w:rPr>
                    </w:pPr>
                  </w:p>
                  <w:p w:rsidR="00861224" w:rsidRPr="00A35AD0" w:rsidRDefault="00861224">
                    <w:pPr>
                      <w:rPr>
                        <w:sz w:val="16"/>
                        <w:lang w:val="uk-UA"/>
                      </w:rPr>
                    </w:pPr>
                    <w:r w:rsidRPr="00A35AD0">
                      <w:rPr>
                        <w:sz w:val="16"/>
                        <w:lang w:val="uk-UA"/>
                      </w:rPr>
                      <w:t>б)</w:t>
                    </w:r>
                  </w:p>
                </w:txbxContent>
              </v:textbox>
            </v:shape>
            <w10:wrap type="none"/>
            <w10:anchorlock/>
          </v:group>
        </w:pict>
      </w:r>
    </w:p>
    <w:p w:rsidR="0076715F" w:rsidRPr="00913951" w:rsidRDefault="00F876B8" w:rsidP="007D7828">
      <w:pPr>
        <w:pStyle w:val="af0"/>
        <w:rPr>
          <w:lang w:val="uk-UA"/>
        </w:rPr>
      </w:pPr>
      <w:r w:rsidRPr="00913951">
        <w:rPr>
          <w:lang w:val="uk-UA"/>
        </w:rPr>
        <w:t>Рис</w:t>
      </w:r>
      <w:r w:rsidR="00353F34" w:rsidRPr="00913951">
        <w:rPr>
          <w:lang w:val="uk-UA"/>
        </w:rPr>
        <w:t>унок</w:t>
      </w:r>
      <w:r w:rsidR="00CD643C" w:rsidRPr="00913951">
        <w:rPr>
          <w:lang w:val="uk-UA"/>
        </w:rPr>
        <w:t xml:space="preserve"> </w:t>
      </w:r>
      <w:r w:rsidRPr="00913951">
        <w:rPr>
          <w:lang w:val="uk-UA"/>
        </w:rPr>
        <w:t>1.</w:t>
      </w:r>
      <w:r w:rsidR="00130240" w:rsidRPr="00913951">
        <w:rPr>
          <w:lang w:val="uk-UA"/>
        </w:rPr>
        <w:t xml:space="preserve">1 </w:t>
      </w:r>
      <w:r w:rsidR="00865AF2" w:rsidRPr="00913951">
        <w:rPr>
          <w:lang w:val="uk-UA"/>
        </w:rPr>
        <w:t>-</w:t>
      </w:r>
      <w:r w:rsidR="00130240" w:rsidRPr="00913951">
        <w:rPr>
          <w:lang w:val="uk-UA"/>
        </w:rPr>
        <w:t xml:space="preserve"> </w:t>
      </w:r>
      <w:r w:rsidRPr="00913951">
        <w:rPr>
          <w:lang w:val="uk-UA"/>
        </w:rPr>
        <w:t>Структури напівпровідникових діодів:</w:t>
      </w:r>
      <w:r w:rsidR="002728A2" w:rsidRPr="00913951">
        <w:rPr>
          <w:lang w:val="uk-UA"/>
        </w:rPr>
        <w:t xml:space="preserve"> </w:t>
      </w:r>
      <w:r w:rsidRPr="00913951">
        <w:rPr>
          <w:lang w:val="uk-UA"/>
        </w:rPr>
        <w:t>а)</w:t>
      </w:r>
      <w:r w:rsidR="00940644" w:rsidRPr="00913951">
        <w:rPr>
          <w:lang w:val="uk-UA"/>
        </w:rPr>
        <w:t xml:space="preserve"> </w:t>
      </w:r>
      <w:r w:rsidRPr="00913951">
        <w:rPr>
          <w:lang w:val="uk-UA"/>
        </w:rPr>
        <w:t>-з p-n</w:t>
      </w:r>
      <w:r w:rsidR="00940644" w:rsidRPr="00913951">
        <w:rPr>
          <w:lang w:val="uk-UA"/>
        </w:rPr>
        <w:t xml:space="preserve"> переходом</w:t>
      </w:r>
      <w:r w:rsidRPr="00913951">
        <w:rPr>
          <w:lang w:val="uk-UA"/>
        </w:rPr>
        <w:t>;</w:t>
      </w:r>
      <w:r w:rsidR="00940644" w:rsidRPr="00913951">
        <w:rPr>
          <w:lang w:val="uk-UA"/>
        </w:rPr>
        <w:t xml:space="preserve"> </w:t>
      </w:r>
      <w:r w:rsidRPr="00913951">
        <w:rPr>
          <w:lang w:val="uk-UA"/>
        </w:rPr>
        <w:t>б)</w:t>
      </w:r>
      <w:r w:rsidR="00940644" w:rsidRPr="00913951">
        <w:rPr>
          <w:lang w:val="uk-UA"/>
        </w:rPr>
        <w:t xml:space="preserve"> </w:t>
      </w:r>
      <w:r w:rsidRPr="00913951">
        <w:rPr>
          <w:lang w:val="uk-UA"/>
        </w:rPr>
        <w:t>-з випрямляючим контактом</w:t>
      </w:r>
      <w:r w:rsidR="002728A2" w:rsidRPr="00913951">
        <w:rPr>
          <w:lang w:val="uk-UA"/>
        </w:rPr>
        <w:t xml:space="preserve"> метал-напівпровідник;</w:t>
      </w:r>
      <w:r w:rsidR="00940644" w:rsidRPr="00913951">
        <w:rPr>
          <w:lang w:val="uk-UA"/>
        </w:rPr>
        <w:t xml:space="preserve"> </w:t>
      </w:r>
      <w:r w:rsidR="002728A2" w:rsidRPr="00913951">
        <w:rPr>
          <w:lang w:val="uk-UA"/>
        </w:rPr>
        <w:t>В-випрямляючий кон</w:t>
      </w:r>
      <w:r w:rsidR="00130240" w:rsidRPr="00913951">
        <w:rPr>
          <w:lang w:val="uk-UA"/>
        </w:rPr>
        <w:t>такт; Н- невипрямляючий контакт</w:t>
      </w:r>
    </w:p>
    <w:p w:rsidR="003C09F9" w:rsidRPr="00913951" w:rsidRDefault="003C09F9" w:rsidP="007D7828">
      <w:pPr>
        <w:pStyle w:val="af0"/>
        <w:rPr>
          <w:lang w:val="uk-UA"/>
        </w:rPr>
      </w:pPr>
    </w:p>
    <w:p w:rsidR="007D7828" w:rsidRPr="00913951" w:rsidRDefault="002728A2" w:rsidP="007D7828">
      <w:pPr>
        <w:pStyle w:val="af0"/>
        <w:rPr>
          <w:lang w:val="uk-UA"/>
        </w:rPr>
      </w:pPr>
      <w:r w:rsidRPr="00913951">
        <w:rPr>
          <w:lang w:val="uk-UA"/>
        </w:rPr>
        <w:t>В багатьох випадках напівпровідникові діоди роблять</w:t>
      </w:r>
      <w:r w:rsidR="007D7828" w:rsidRPr="00913951">
        <w:rPr>
          <w:lang w:val="uk-UA"/>
        </w:rPr>
        <w:t xml:space="preserve"> </w:t>
      </w:r>
      <w:r w:rsidRPr="00913951">
        <w:rPr>
          <w:lang w:val="uk-UA"/>
        </w:rPr>
        <w:t>несиметричними, тобто концентрація домішок в одній з областей значно більша, ніж в іншій.</w:t>
      </w:r>
    </w:p>
    <w:p w:rsidR="009C5C0F" w:rsidRPr="00913951" w:rsidRDefault="009C5C0F" w:rsidP="007D7828">
      <w:pPr>
        <w:pStyle w:val="af0"/>
        <w:rPr>
          <w:lang w:val="uk-UA"/>
        </w:rPr>
      </w:pPr>
      <w:r w:rsidRPr="00913951">
        <w:rPr>
          <w:lang w:val="uk-UA"/>
        </w:rPr>
        <w:t>Отже, кількість неосновних носіїв, що інжектуються з сильно легованої області до с</w:t>
      </w:r>
      <w:r w:rsidR="00940644" w:rsidRPr="00913951">
        <w:rPr>
          <w:lang w:val="uk-UA"/>
        </w:rPr>
        <w:t>лабо легованої(бази</w:t>
      </w:r>
      <w:r w:rsidRPr="00913951">
        <w:rPr>
          <w:lang w:val="uk-UA"/>
        </w:rPr>
        <w:t>),</w:t>
      </w:r>
      <w:r w:rsidR="00940644" w:rsidRPr="00913951">
        <w:rPr>
          <w:lang w:val="uk-UA"/>
        </w:rPr>
        <w:t xml:space="preserve"> </w:t>
      </w:r>
      <w:r w:rsidRPr="00913951">
        <w:rPr>
          <w:lang w:val="uk-UA"/>
        </w:rPr>
        <w:t>значно більша, ніж в протилежному напрямку.</w:t>
      </w:r>
    </w:p>
    <w:p w:rsidR="00D65B9F" w:rsidRPr="00913951" w:rsidRDefault="00940644" w:rsidP="007D7828">
      <w:pPr>
        <w:pStyle w:val="af0"/>
        <w:rPr>
          <w:lang w:val="uk-UA"/>
        </w:rPr>
      </w:pPr>
      <w:r w:rsidRPr="00913951">
        <w:rPr>
          <w:lang w:val="uk-UA"/>
        </w:rPr>
        <w:t xml:space="preserve">По типу </w:t>
      </w:r>
      <w:r w:rsidR="00341F96" w:rsidRPr="00913951">
        <w:rPr>
          <w:lang w:val="uk-UA"/>
        </w:rPr>
        <w:t>матеріалу діоди поділяються на дві основні групи: кремнієві та германієві. Кремнієві діоди мають ряд суттєвих перева</w:t>
      </w:r>
      <w:r w:rsidRPr="00913951">
        <w:rPr>
          <w:lang w:val="uk-UA"/>
        </w:rPr>
        <w:t>г</w:t>
      </w:r>
      <w:r w:rsidR="007D7828" w:rsidRPr="00913951">
        <w:rPr>
          <w:lang w:val="uk-UA"/>
        </w:rPr>
        <w:t xml:space="preserve"> </w:t>
      </w:r>
      <w:r w:rsidR="00341F96" w:rsidRPr="00913951">
        <w:rPr>
          <w:lang w:val="uk-UA"/>
        </w:rPr>
        <w:t>порівняно з германієвим, оскільки</w:t>
      </w:r>
      <w:r w:rsidR="007D7828" w:rsidRPr="00913951">
        <w:rPr>
          <w:lang w:val="uk-UA"/>
        </w:rPr>
        <w:t xml:space="preserve"> </w:t>
      </w:r>
      <w:r w:rsidR="00341F96" w:rsidRPr="00913951">
        <w:rPr>
          <w:lang w:val="uk-UA"/>
        </w:rPr>
        <w:t>фізичні властивості кремнію дозволяють одержувати</w:t>
      </w:r>
      <w:r w:rsidR="007D7828" w:rsidRPr="00913951">
        <w:rPr>
          <w:lang w:val="uk-UA"/>
        </w:rPr>
        <w:t xml:space="preserve"> </w:t>
      </w:r>
      <w:r w:rsidR="00341F96" w:rsidRPr="00913951">
        <w:rPr>
          <w:lang w:val="uk-UA"/>
        </w:rPr>
        <w:t>p-n перехід</w:t>
      </w:r>
      <w:r w:rsidR="007D7828" w:rsidRPr="00913951">
        <w:rPr>
          <w:lang w:val="uk-UA"/>
        </w:rPr>
        <w:t xml:space="preserve"> </w:t>
      </w:r>
      <w:r w:rsidR="00D65B9F" w:rsidRPr="00913951">
        <w:rPr>
          <w:lang w:val="uk-UA"/>
        </w:rPr>
        <w:t xml:space="preserve">з великою </w:t>
      </w:r>
      <w:r w:rsidR="007E0E01" w:rsidRPr="00913951">
        <w:rPr>
          <w:lang w:val="uk-UA"/>
        </w:rPr>
        <w:t>допустимою</w:t>
      </w:r>
      <w:r w:rsidR="007D7828" w:rsidRPr="00913951">
        <w:rPr>
          <w:lang w:val="uk-UA"/>
        </w:rPr>
        <w:t xml:space="preserve"> </w:t>
      </w:r>
      <w:r w:rsidR="007E0E01" w:rsidRPr="00913951">
        <w:rPr>
          <w:lang w:val="uk-UA"/>
        </w:rPr>
        <w:t>зворотною</w:t>
      </w:r>
      <w:r w:rsidR="007D7828" w:rsidRPr="00913951">
        <w:rPr>
          <w:lang w:val="uk-UA"/>
        </w:rPr>
        <w:t xml:space="preserve"> </w:t>
      </w:r>
      <w:r w:rsidR="00D65B9F" w:rsidRPr="00913951">
        <w:rPr>
          <w:lang w:val="uk-UA"/>
        </w:rPr>
        <w:t>напру</w:t>
      </w:r>
      <w:r w:rsidR="007E0E01" w:rsidRPr="00913951">
        <w:rPr>
          <w:lang w:val="uk-UA"/>
        </w:rPr>
        <w:t>гою</w:t>
      </w:r>
      <w:r w:rsidR="00D65B9F" w:rsidRPr="00913951">
        <w:rPr>
          <w:lang w:val="uk-UA"/>
        </w:rPr>
        <w:t>;</w:t>
      </w:r>
      <w:r w:rsidR="007D7828" w:rsidRPr="00913951">
        <w:rPr>
          <w:lang w:val="uk-UA"/>
        </w:rPr>
        <w:t xml:space="preserve"> </w:t>
      </w:r>
      <w:r w:rsidR="00D65B9F" w:rsidRPr="00913951">
        <w:rPr>
          <w:lang w:val="uk-UA"/>
        </w:rPr>
        <w:t>для кремнієвих діодів це напруження складає 1000…1500В,а для германієвих -100…400В.</w:t>
      </w:r>
    </w:p>
    <w:p w:rsidR="00415E5A" w:rsidRPr="00913951" w:rsidRDefault="00415E5A" w:rsidP="007D7828">
      <w:pPr>
        <w:pStyle w:val="af0"/>
        <w:rPr>
          <w:lang w:val="uk-UA"/>
        </w:rPr>
      </w:pPr>
      <w:r w:rsidRPr="00913951">
        <w:rPr>
          <w:lang w:val="uk-UA"/>
        </w:rPr>
        <w:t>Існують також діоди на основі контакту метал</w:t>
      </w:r>
      <w:r w:rsidR="00655EAB" w:rsidRPr="00913951">
        <w:rPr>
          <w:lang w:val="uk-UA"/>
        </w:rPr>
        <w:t xml:space="preserve"> </w:t>
      </w:r>
      <w:r w:rsidRPr="00913951">
        <w:rPr>
          <w:lang w:val="uk-UA"/>
        </w:rPr>
        <w:t>- напівпровідник (діод Шотки), на основі p-n переходу та p-i-n діоди. Ми розглядатимемо тільки два останні класи.</w:t>
      </w:r>
    </w:p>
    <w:p w:rsidR="001B32F1" w:rsidRPr="00913951" w:rsidRDefault="001B32F1" w:rsidP="007D7828">
      <w:pPr>
        <w:pStyle w:val="af0"/>
        <w:rPr>
          <w:lang w:val="uk-UA"/>
        </w:rPr>
      </w:pPr>
      <w:r w:rsidRPr="00913951">
        <w:rPr>
          <w:lang w:val="uk-UA"/>
        </w:rPr>
        <w:t>Основна область застосування діодів-схеми випрямляючих пристроїв. Окрім того, діоди</w:t>
      </w:r>
      <w:r w:rsidR="007D7828" w:rsidRPr="00913951">
        <w:rPr>
          <w:lang w:val="uk-UA"/>
        </w:rPr>
        <w:t xml:space="preserve"> </w:t>
      </w:r>
      <w:r w:rsidRPr="00913951">
        <w:rPr>
          <w:lang w:val="uk-UA"/>
        </w:rPr>
        <w:t>широко використовуються в різних схемах автоматики, електроніки, радіотехніки і т.д.</w:t>
      </w:r>
    </w:p>
    <w:p w:rsidR="007D7828" w:rsidRPr="00913951" w:rsidRDefault="007D7828" w:rsidP="007D7828">
      <w:pPr>
        <w:pStyle w:val="af0"/>
        <w:rPr>
          <w:lang w:val="uk-UA"/>
        </w:rPr>
      </w:pPr>
    </w:p>
    <w:p w:rsidR="00D6208E" w:rsidRPr="00913951" w:rsidRDefault="002C03DF" w:rsidP="007D7828">
      <w:pPr>
        <w:pStyle w:val="af0"/>
        <w:rPr>
          <w:lang w:val="uk-UA"/>
        </w:rPr>
      </w:pPr>
      <w:r w:rsidRPr="00913951">
        <w:rPr>
          <w:lang w:val="uk-UA"/>
        </w:rPr>
        <w:t>1.2</w:t>
      </w:r>
      <w:r w:rsidR="007D7828" w:rsidRPr="00913951">
        <w:rPr>
          <w:lang w:val="uk-UA"/>
        </w:rPr>
        <w:t xml:space="preserve"> </w:t>
      </w:r>
      <w:r w:rsidR="00D6208E" w:rsidRPr="00913951">
        <w:rPr>
          <w:lang w:val="uk-UA"/>
        </w:rPr>
        <w:t>ВАХ напівпровідникового діода</w:t>
      </w:r>
    </w:p>
    <w:p w:rsidR="00D6208E" w:rsidRPr="00913951" w:rsidRDefault="00D6208E" w:rsidP="007D7828">
      <w:pPr>
        <w:pStyle w:val="af0"/>
        <w:rPr>
          <w:lang w:val="uk-UA"/>
        </w:rPr>
      </w:pPr>
    </w:p>
    <w:p w:rsidR="00D6208E" w:rsidRPr="00913951" w:rsidRDefault="00D6208E" w:rsidP="007D7828">
      <w:pPr>
        <w:pStyle w:val="af0"/>
        <w:rPr>
          <w:lang w:val="uk-UA"/>
        </w:rPr>
      </w:pPr>
      <w:r w:rsidRPr="00913951">
        <w:rPr>
          <w:lang w:val="uk-UA"/>
        </w:rPr>
        <w:t>Залежність постійного струму через напівпровідниковий діод</w:t>
      </w:r>
      <w:r w:rsidR="007D7828" w:rsidRPr="00913951">
        <w:rPr>
          <w:lang w:val="uk-UA"/>
        </w:rPr>
        <w:t xml:space="preserve"> </w:t>
      </w:r>
      <w:r w:rsidRPr="00913951">
        <w:rPr>
          <w:lang w:val="uk-UA"/>
        </w:rPr>
        <w:t>від напруги, або вольт – амперна характеристика звичайно має вид, що показаний на рис.1.2</w:t>
      </w:r>
    </w:p>
    <w:p w:rsidR="002C03DF" w:rsidRPr="00913951" w:rsidRDefault="002C03DF" w:rsidP="007D7828">
      <w:pPr>
        <w:pStyle w:val="af0"/>
        <w:rPr>
          <w:lang w:val="uk-UA"/>
        </w:rPr>
      </w:pPr>
    </w:p>
    <w:p w:rsidR="00D6208E" w:rsidRPr="00913951" w:rsidRDefault="0060260C" w:rsidP="007D7828">
      <w:pPr>
        <w:pStyle w:val="af0"/>
        <w:rPr>
          <w:lang w:val="uk-UA"/>
        </w:rPr>
      </w:pPr>
      <w:r>
        <w:rPr>
          <w:lang w:val="uk-UA"/>
        </w:rPr>
      </w:r>
      <w:r>
        <w:rPr>
          <w:lang w:val="uk-UA"/>
        </w:rPr>
        <w:pict>
          <v:group id="_x0000_s1053" editas="canvas" style="width:270.4pt;height:214.35pt;mso-position-horizontal-relative:char;mso-position-vertical-relative:line" coordorigin="2970,842" coordsize="5404,4283">
            <o:lock v:ext="edit" aspectratio="t"/>
            <v:shape id="_x0000_s1054" type="#_x0000_t75" style="position:absolute;left:2970;top:842;width:5404;height:4283" o:preferrelative="f">
              <v:fill o:detectmouseclick="t"/>
              <v:path o:extrusionok="t" o:connecttype="none"/>
              <o:lock v:ext="edit" text="t"/>
            </v:shape>
            <v:line id="_x0000_s1055" style="position:absolute" from="5575,858" to="5575,4994" strokeweight="1.5pt">
              <v:stroke startarrow="open"/>
            </v:line>
            <v:line id="_x0000_s1056" style="position:absolute;flip:y" from="3333,2997" to="8114,3010" strokeweight="1.5pt">
              <v:stroke endarrow="open"/>
            </v:line>
            <v:shape id="_x0000_s1057" style="position:absolute;left:5562;top:1064;width:773;height:1946" coordsize="1005,2529" path="m,2529c302,2396,604,2263,771,1842,938,1421,971,710,1005,e" filled="f" strokeweight="1.5pt">
              <v:path arrowok="t"/>
            </v:shape>
            <v:shape id="_x0000_s1058" style="position:absolute;left:3295;top:3023;width:2255;height:1018" coordsize="2929,1322" path="m2929,v-95,33,-157,97,-570,184c1946,271,846,329,453,519,60,709,75,1188,,1322e" filled="f" strokeweight="1.5pt">
              <v:path arrowok="t"/>
            </v:shape>
            <v:shape id="_x0000_s1059" type="#_x0000_t202" style="position:absolute;left:4760;top:4504;width:1607;height:621" filled="f" stroked="f">
              <v:textbox style="mso-next-textbox:#_x0000_s1059" inset="1.967mm,.9835mm,1.967mm,.9835mm">
                <w:txbxContent>
                  <w:p w:rsidR="00861224" w:rsidRPr="004E0374" w:rsidRDefault="00861224" w:rsidP="00D6208E">
                    <w:pPr>
                      <w:rPr>
                        <w:sz w:val="18"/>
                      </w:rPr>
                    </w:pPr>
                    <w:r>
                      <w:rPr>
                        <w:sz w:val="18"/>
                      </w:rPr>
                      <w:t xml:space="preserve">       </w:t>
                    </w:r>
                    <w:r w:rsidR="006E10D1" w:rsidRPr="004E0374">
                      <w:rPr>
                        <w:position w:val="-12"/>
                        <w:sz w:val="18"/>
                      </w:rPr>
                      <w:object w:dxaOrig="320" w:dyaOrig="360">
                        <v:shape id="_x0000_i1035" type="#_x0000_t75" style="width:15.75pt;height:18pt" o:ole="">
                          <v:imagedata r:id="rId24" o:title=""/>
                        </v:shape>
                        <o:OLEObject Type="Embed" ProgID="Equation.3" ShapeID="_x0000_i1035" DrawAspect="Content" ObjectID="_1470553995" r:id="rId25"/>
                      </w:object>
                    </w:r>
                  </w:p>
                </w:txbxContent>
              </v:textbox>
            </v:shape>
            <v:shape id="_x0000_s1060" type="#_x0000_t202" style="position:absolute;left:5033;top:845;width:550;height:722" filled="f" stroked="f">
              <v:textbox style="mso-next-textbox:#_x0000_s1060" inset="1.967mm,.9835mm,1.967mm,.9835mm">
                <w:txbxContent>
                  <w:p w:rsidR="00861224" w:rsidRPr="004E0374" w:rsidRDefault="006E10D1" w:rsidP="00D6208E">
                    <w:pPr>
                      <w:rPr>
                        <w:sz w:val="18"/>
                      </w:rPr>
                    </w:pPr>
                    <w:r w:rsidRPr="004E0374">
                      <w:rPr>
                        <w:position w:val="-14"/>
                        <w:sz w:val="18"/>
                      </w:rPr>
                      <w:object w:dxaOrig="340" w:dyaOrig="380">
                        <v:shape id="_x0000_i1037" type="#_x0000_t75" style="width:17.25pt;height:18.75pt" o:ole="">
                          <v:imagedata r:id="rId26" o:title=""/>
                        </v:shape>
                        <o:OLEObject Type="Embed" ProgID="Equation.3" ShapeID="_x0000_i1037" DrawAspect="Content" ObjectID="_1470553996" r:id="rId27"/>
                      </w:object>
                    </w:r>
                  </w:p>
                </w:txbxContent>
              </v:textbox>
            </v:shape>
            <v:shape id="_x0000_s1061" type="#_x0000_t202" style="position:absolute;left:7598;top:3010;width:776;height:373" filled="f" stroked="f">
              <v:textbox style="mso-next-textbox:#_x0000_s1061" inset="1.967mm,.9835mm,1.967mm,.9835mm">
                <w:txbxContent>
                  <w:p w:rsidR="00861224" w:rsidRPr="004E0374" w:rsidRDefault="006E10D1" w:rsidP="00D6208E">
                    <w:pPr>
                      <w:rPr>
                        <w:sz w:val="18"/>
                      </w:rPr>
                    </w:pPr>
                    <w:r w:rsidRPr="004E0374">
                      <w:rPr>
                        <w:position w:val="-10"/>
                        <w:sz w:val="18"/>
                      </w:rPr>
                      <w:object w:dxaOrig="180" w:dyaOrig="340">
                        <v:shape id="_x0000_i1039" type="#_x0000_t75" style="width:9pt;height:17.25pt" o:ole="">
                          <v:imagedata r:id="rId7" o:title=""/>
                        </v:shape>
                        <o:OLEObject Type="Embed" ProgID="Equation.3" ShapeID="_x0000_i1039" DrawAspect="Content" ObjectID="_1470553997" r:id="rId28"/>
                      </w:object>
                    </w:r>
                    <w:r w:rsidRPr="004E0374">
                      <w:rPr>
                        <w:position w:val="-10"/>
                        <w:sz w:val="18"/>
                      </w:rPr>
                      <w:object w:dxaOrig="180" w:dyaOrig="340">
                        <v:shape id="_x0000_i1041" type="#_x0000_t75" style="width:9pt;height:17.25pt" o:ole="">
                          <v:imagedata r:id="rId7" o:title=""/>
                        </v:shape>
                        <o:OLEObject Type="Embed" ProgID="Equation.3" ShapeID="_x0000_i1041" DrawAspect="Content" ObjectID="_1470553998" r:id="rId29"/>
                      </w:object>
                    </w:r>
                    <w:r w:rsidRPr="004E0374">
                      <w:rPr>
                        <w:position w:val="-10"/>
                        <w:sz w:val="18"/>
                      </w:rPr>
                      <w:object w:dxaOrig="180" w:dyaOrig="340">
                        <v:shape id="_x0000_i1043" type="#_x0000_t75" style="width:9pt;height:17.25pt" o:ole="">
                          <v:imagedata r:id="rId7" o:title=""/>
                        </v:shape>
                        <o:OLEObject Type="Embed" ProgID="Equation.3" ShapeID="_x0000_i1043" DrawAspect="Content" ObjectID="_1470553999" r:id="rId30"/>
                      </w:object>
                    </w:r>
                    <w:r w:rsidRPr="004E0374">
                      <w:rPr>
                        <w:position w:val="-10"/>
                        <w:sz w:val="18"/>
                      </w:rPr>
                      <w:object w:dxaOrig="180" w:dyaOrig="340">
                        <v:shape id="_x0000_i1045" type="#_x0000_t75" style="width:9pt;height:17.25pt" o:ole="">
                          <v:imagedata r:id="rId7" o:title=""/>
                        </v:shape>
                        <o:OLEObject Type="Embed" ProgID="Equation.3" ShapeID="_x0000_i1045" DrawAspect="Content" ObjectID="_1470554000" r:id="rId31"/>
                      </w:object>
                    </w:r>
                  </w:p>
                </w:txbxContent>
              </v:textbox>
            </v:shape>
            <v:shape id="_x0000_s1062" type="#_x0000_t202" style="position:absolute;left:7428;top:3048;width:807;height:403" filled="f" stroked="f">
              <v:textbox style="mso-next-textbox:#_x0000_s1062" inset="1.967mm,.9835mm,1.967mm,.9835mm">
                <w:txbxContent>
                  <w:p w:rsidR="00861224" w:rsidRPr="004E0374" w:rsidRDefault="00861224" w:rsidP="00D6208E">
                    <w:pPr>
                      <w:rPr>
                        <w:sz w:val="18"/>
                      </w:rPr>
                    </w:pPr>
                    <w:r w:rsidRPr="004E0374">
                      <w:rPr>
                        <w:sz w:val="18"/>
                      </w:rPr>
                      <w:t xml:space="preserve">      </w:t>
                    </w:r>
                    <w:r w:rsidR="006E10D1" w:rsidRPr="004E0374">
                      <w:rPr>
                        <w:position w:val="-14"/>
                        <w:sz w:val="18"/>
                      </w:rPr>
                      <w:object w:dxaOrig="400" w:dyaOrig="380">
                        <v:shape id="_x0000_i1047" type="#_x0000_t75" style="width:20.25pt;height:18.75pt" o:ole="">
                          <v:imagedata r:id="rId32" o:title=""/>
                        </v:shape>
                        <o:OLEObject Type="Embed" ProgID="Equation.3" ShapeID="_x0000_i1047" DrawAspect="Content" ObjectID="_1470554001" r:id="rId33"/>
                      </w:object>
                    </w:r>
                  </w:p>
                </w:txbxContent>
              </v:textbox>
            </v:shape>
            <v:shape id="_x0000_s1063" type="#_x0000_t202" style="position:absolute;left:2970;top:3070;width:625;height:471;mso-wrap-style:none" filled="f" stroked="f">
              <v:textbox style="mso-next-textbox:#_x0000_s1063;mso-fit-shape-to-text:t" inset="1.967mm,.9835mm,1.967mm,.9835mm">
                <w:txbxContent>
                  <w:p w:rsidR="00861224" w:rsidRPr="004E0374" w:rsidRDefault="006E10D1" w:rsidP="00D6208E">
                    <w:pPr>
                      <w:rPr>
                        <w:sz w:val="18"/>
                      </w:rPr>
                    </w:pPr>
                    <w:r w:rsidRPr="004E0374">
                      <w:rPr>
                        <w:position w:val="-12"/>
                        <w:sz w:val="18"/>
                      </w:rPr>
                      <w:object w:dxaOrig="400" w:dyaOrig="360">
                        <v:shape id="_x0000_i1049" type="#_x0000_t75" style="width:20.25pt;height:18pt" o:ole="">
                          <v:imagedata r:id="rId34" o:title=""/>
                        </v:shape>
                        <o:OLEObject Type="Embed" ProgID="Equation.3" ShapeID="_x0000_i1049" DrawAspect="Content" ObjectID="_1470554002" r:id="rId35"/>
                      </w:object>
                    </w:r>
                  </w:p>
                </w:txbxContent>
              </v:textbox>
            </v:shape>
            <v:shape id="_x0000_s1064" type="#_x0000_t202" style="position:absolute;left:7370;top:3083;width:688;height:523;mso-wrap-style:none" filled="f" stroked="f">
              <v:textbox style="mso-next-textbox:#_x0000_s1064;mso-fit-shape-to-text:t">
                <w:txbxContent>
                  <w:p w:rsidR="00861224" w:rsidRDefault="006E10D1" w:rsidP="00D6208E">
                    <w:r w:rsidRPr="004E0374">
                      <w:rPr>
                        <w:position w:val="-14"/>
                      </w:rPr>
                      <w:object w:dxaOrig="400" w:dyaOrig="380">
                        <v:shape id="_x0000_i1051" type="#_x0000_t75" style="width:20.25pt;height:18.75pt" o:ole="">
                          <v:imagedata r:id="rId32" o:title=""/>
                        </v:shape>
                        <o:OLEObject Type="Embed" ProgID="Equation.3" ShapeID="_x0000_i1051" DrawAspect="Content" ObjectID="_1470554003" r:id="rId36"/>
                      </w:object>
                    </w:r>
                  </w:p>
                </w:txbxContent>
              </v:textbox>
            </v:shape>
            <w10:wrap type="none"/>
            <w10:anchorlock/>
          </v:group>
        </w:pict>
      </w:r>
    </w:p>
    <w:p w:rsidR="002C03DF" w:rsidRPr="00913951" w:rsidRDefault="00D6208E" w:rsidP="007D7828">
      <w:pPr>
        <w:pStyle w:val="af0"/>
        <w:rPr>
          <w:lang w:val="uk-UA"/>
        </w:rPr>
      </w:pPr>
      <w:r w:rsidRPr="00913951">
        <w:rPr>
          <w:lang w:val="uk-UA"/>
        </w:rPr>
        <w:t>Рисунок 1.2 - Вольт – амперна характеристика напівпровідникового діода</w:t>
      </w:r>
    </w:p>
    <w:p w:rsidR="00D6208E" w:rsidRPr="00913951" w:rsidRDefault="000A601B" w:rsidP="007D7828">
      <w:pPr>
        <w:pStyle w:val="af0"/>
        <w:rPr>
          <w:lang w:val="uk-UA"/>
        </w:rPr>
      </w:pPr>
      <w:r>
        <w:rPr>
          <w:lang w:val="uk-UA"/>
        </w:rPr>
        <w:br w:type="page"/>
      </w:r>
      <w:r w:rsidR="00D6208E" w:rsidRPr="00913951">
        <w:rPr>
          <w:lang w:val="uk-UA"/>
        </w:rPr>
        <w:t>Вид вольт – амперної характеристики визначається багатьма факторами, відносний вплив яких розрізняється в залежності від конструкції діода, властивостей напівпровідникового матеріалу, стану поверхні напівпровідника, температури зовнішнього середовища і т.д.</w:t>
      </w:r>
    </w:p>
    <w:p w:rsidR="00D6208E" w:rsidRPr="00913951" w:rsidRDefault="00D6208E" w:rsidP="007D7828">
      <w:pPr>
        <w:pStyle w:val="af0"/>
        <w:rPr>
          <w:lang w:val="uk-UA"/>
        </w:rPr>
      </w:pPr>
      <w:r w:rsidRPr="00913951">
        <w:rPr>
          <w:lang w:val="uk-UA"/>
        </w:rPr>
        <w:t>При нульовій зовнішній напрузі на діоді з p- n переходом в області переходу існує потенційний бар’єр, завдяки якому струм дрейфу та дифузії урівноважують один одного. Якщо до виводів</w:t>
      </w:r>
      <w:r w:rsidR="007D7828" w:rsidRPr="00913951">
        <w:rPr>
          <w:lang w:val="uk-UA"/>
        </w:rPr>
        <w:t xml:space="preserve"> </w:t>
      </w:r>
      <w:r w:rsidRPr="00913951">
        <w:rPr>
          <w:lang w:val="uk-UA"/>
        </w:rPr>
        <w:t>діода прикласти зовнішню напругу, то рівновага буде порушена. Дисбаланс, що виникає між струмом дифузії та струмом</w:t>
      </w:r>
      <w:r w:rsidR="007D7828" w:rsidRPr="00913951">
        <w:rPr>
          <w:lang w:val="uk-UA"/>
        </w:rPr>
        <w:t xml:space="preserve"> </w:t>
      </w:r>
      <w:r w:rsidRPr="00913951">
        <w:rPr>
          <w:lang w:val="uk-UA"/>
        </w:rPr>
        <w:t>дрейфу, викличе рух носіїв заряду через перехід. Якщо прикладена напруга буде знижувати різність потенціалів в області переходу, тоді струм дрейфу зменшиться і буде переважати струм дифузії дірок і електронів через перехід. В цьому випадку кажуть, що діод має пряме зміщення. Якщо ж прикладена напруга підвищує різницю потенціалів на переході, то буде лише невеликий струм насичення, зобов’язаний своєю появою народженню електронно</w:t>
      </w:r>
      <w:r w:rsidR="00655EAB" w:rsidRPr="00913951">
        <w:rPr>
          <w:lang w:val="uk-UA"/>
        </w:rPr>
        <w:t xml:space="preserve"> </w:t>
      </w:r>
      <w:r w:rsidRPr="00913951">
        <w:rPr>
          <w:lang w:val="uk-UA"/>
        </w:rPr>
        <w:t>-</w:t>
      </w:r>
      <w:r w:rsidR="007D7828" w:rsidRPr="00913951">
        <w:rPr>
          <w:lang w:val="uk-UA"/>
        </w:rPr>
        <w:t xml:space="preserve"> </w:t>
      </w:r>
      <w:r w:rsidRPr="00913951">
        <w:rPr>
          <w:lang w:val="uk-UA"/>
        </w:rPr>
        <w:t>дірочних пар біля переходу внаслідок термогенерації.</w:t>
      </w:r>
      <w:r w:rsidR="007D7828" w:rsidRPr="00913951">
        <w:rPr>
          <w:lang w:val="uk-UA"/>
        </w:rPr>
        <w:t xml:space="preserve"> </w:t>
      </w:r>
      <w:r w:rsidRPr="00913951">
        <w:rPr>
          <w:lang w:val="uk-UA"/>
        </w:rPr>
        <w:t>Діод при цьому знаходиться у стані зворотного зміщення.</w:t>
      </w:r>
    </w:p>
    <w:p w:rsidR="00D6208E" w:rsidRPr="00913951" w:rsidRDefault="00D6208E" w:rsidP="007D7828">
      <w:pPr>
        <w:pStyle w:val="af0"/>
        <w:rPr>
          <w:lang w:val="uk-UA"/>
        </w:rPr>
      </w:pPr>
      <w:r w:rsidRPr="00913951">
        <w:rPr>
          <w:lang w:val="uk-UA"/>
        </w:rPr>
        <w:t>ВАХ p-n діода описується виразом:</w:t>
      </w:r>
    </w:p>
    <w:p w:rsidR="002C03DF" w:rsidRPr="00913951" w:rsidRDefault="002C03DF" w:rsidP="007D7828">
      <w:pPr>
        <w:pStyle w:val="af0"/>
        <w:rPr>
          <w:lang w:val="uk-UA"/>
        </w:rPr>
      </w:pPr>
    </w:p>
    <w:p w:rsidR="00D6208E" w:rsidRPr="00913951" w:rsidRDefault="006E10D1" w:rsidP="007D7828">
      <w:pPr>
        <w:pStyle w:val="af0"/>
        <w:rPr>
          <w:lang w:val="uk-UA"/>
        </w:rPr>
      </w:pPr>
      <w:r w:rsidRPr="00913951">
        <w:rPr>
          <w:lang w:val="uk-UA"/>
        </w:rPr>
        <w:object w:dxaOrig="2240" w:dyaOrig="720">
          <v:shape id="_x0000_i1053" type="#_x0000_t75" style="width:111.75pt;height:36pt" o:ole="">
            <v:imagedata r:id="rId37" o:title=""/>
          </v:shape>
          <o:OLEObject Type="Embed" ProgID="Equation.3" ShapeID="_x0000_i1053" DrawAspect="Content" ObjectID="_1470553849" r:id="rId38"/>
        </w:object>
      </w:r>
      <w:r w:rsidR="00D6208E" w:rsidRPr="00913951">
        <w:rPr>
          <w:lang w:val="uk-UA"/>
        </w:rPr>
        <w:t>,(1.1)</w:t>
      </w:r>
    </w:p>
    <w:p w:rsidR="00FD65AD" w:rsidRDefault="00FD65AD" w:rsidP="007D7828">
      <w:pPr>
        <w:pStyle w:val="af0"/>
        <w:rPr>
          <w:lang w:val="uk-UA"/>
        </w:rPr>
      </w:pPr>
    </w:p>
    <w:p w:rsidR="00FD65AD" w:rsidRDefault="00D6208E" w:rsidP="007D7828">
      <w:pPr>
        <w:pStyle w:val="af0"/>
        <w:rPr>
          <w:lang w:val="uk-UA"/>
        </w:rPr>
      </w:pPr>
      <w:r w:rsidRPr="00913951">
        <w:rPr>
          <w:lang w:val="uk-UA"/>
        </w:rPr>
        <w:t>- при U</w:t>
      </w:r>
      <w:r w:rsidR="006E10D1" w:rsidRPr="00913951">
        <w:rPr>
          <w:lang w:val="uk-UA"/>
        </w:rPr>
        <w:object w:dxaOrig="200" w:dyaOrig="240">
          <v:shape id="_x0000_i1054" type="#_x0000_t75" style="width:9.75pt;height:12pt" o:ole="">
            <v:imagedata r:id="rId39" o:title=""/>
          </v:shape>
          <o:OLEObject Type="Embed" ProgID="Equation.3" ShapeID="_x0000_i1054" DrawAspect="Content" ObjectID="_1470553850" r:id="rId40"/>
        </w:object>
      </w:r>
      <w:r w:rsidRPr="00913951">
        <w:rPr>
          <w:lang w:val="uk-UA"/>
        </w:rPr>
        <w:t>100мВ:</w:t>
      </w:r>
    </w:p>
    <w:p w:rsidR="00FD65AD" w:rsidRDefault="00FD65AD" w:rsidP="007D7828">
      <w:pPr>
        <w:pStyle w:val="af0"/>
        <w:rPr>
          <w:lang w:val="uk-UA"/>
        </w:rPr>
      </w:pPr>
    </w:p>
    <w:p w:rsidR="00D6208E" w:rsidRPr="00913951" w:rsidRDefault="006E10D1" w:rsidP="007D7828">
      <w:pPr>
        <w:pStyle w:val="af0"/>
        <w:rPr>
          <w:lang w:val="uk-UA"/>
        </w:rPr>
      </w:pPr>
      <w:r w:rsidRPr="00913951">
        <w:rPr>
          <w:lang w:val="uk-UA"/>
        </w:rPr>
        <w:object w:dxaOrig="2000" w:dyaOrig="720">
          <v:shape id="_x0000_i1055" type="#_x0000_t75" style="width:99.75pt;height:36pt" o:ole="">
            <v:imagedata r:id="rId41" o:title=""/>
          </v:shape>
          <o:OLEObject Type="Embed" ProgID="Equation.3" ShapeID="_x0000_i1055" DrawAspect="Content" ObjectID="_1470553851" r:id="rId42"/>
        </w:object>
      </w:r>
      <w:r w:rsidR="00D6208E" w:rsidRPr="00913951">
        <w:rPr>
          <w:lang w:val="uk-UA"/>
        </w:rPr>
        <w:t>(1.2)</w:t>
      </w:r>
    </w:p>
    <w:p w:rsidR="00FD65AD" w:rsidRDefault="00FD65AD" w:rsidP="007D7828">
      <w:pPr>
        <w:pStyle w:val="af0"/>
        <w:rPr>
          <w:lang w:val="uk-UA"/>
        </w:rPr>
      </w:pPr>
    </w:p>
    <w:p w:rsidR="00D6208E" w:rsidRPr="00913951" w:rsidRDefault="00D6208E" w:rsidP="007D7828">
      <w:pPr>
        <w:pStyle w:val="af0"/>
        <w:rPr>
          <w:lang w:val="uk-UA"/>
        </w:rPr>
      </w:pPr>
      <w:r w:rsidRPr="00913951">
        <w:rPr>
          <w:lang w:val="uk-UA"/>
        </w:rPr>
        <w:t>- при U</w:t>
      </w:r>
      <w:r w:rsidR="006E10D1" w:rsidRPr="00913951">
        <w:rPr>
          <w:lang w:val="uk-UA"/>
        </w:rPr>
        <w:object w:dxaOrig="200" w:dyaOrig="240">
          <v:shape id="_x0000_i1056" type="#_x0000_t75" style="width:9.75pt;height:12pt" o:ole="">
            <v:imagedata r:id="rId43" o:title=""/>
          </v:shape>
          <o:OLEObject Type="Embed" ProgID="Equation.3" ShapeID="_x0000_i1056" DrawAspect="Content" ObjectID="_1470553852" r:id="rId44"/>
        </w:object>
      </w:r>
      <w:r w:rsidRPr="00913951">
        <w:rPr>
          <w:lang w:val="uk-UA"/>
        </w:rPr>
        <w:t xml:space="preserve">-100мВ: </w:t>
      </w:r>
      <w:r w:rsidR="006E10D1" w:rsidRPr="00913951">
        <w:rPr>
          <w:lang w:val="uk-UA"/>
        </w:rPr>
        <w:object w:dxaOrig="700" w:dyaOrig="360">
          <v:shape id="_x0000_i1057" type="#_x0000_t75" style="width:35.25pt;height:18pt" o:ole="">
            <v:imagedata r:id="rId45" o:title=""/>
          </v:shape>
          <o:OLEObject Type="Embed" ProgID="Equation.3" ShapeID="_x0000_i1057" DrawAspect="Content" ObjectID="_1470553853" r:id="rId46"/>
        </w:object>
      </w:r>
      <w:r w:rsidRPr="00913951">
        <w:rPr>
          <w:lang w:val="uk-UA"/>
        </w:rPr>
        <w:t>(1.3)</w:t>
      </w:r>
    </w:p>
    <w:p w:rsidR="002C03DF" w:rsidRPr="00913951" w:rsidRDefault="002C03DF" w:rsidP="007D7828">
      <w:pPr>
        <w:pStyle w:val="af0"/>
        <w:rPr>
          <w:lang w:val="uk-UA"/>
        </w:rPr>
      </w:pPr>
    </w:p>
    <w:p w:rsidR="00D6208E" w:rsidRPr="00913951" w:rsidRDefault="00FD65AD" w:rsidP="007D7828">
      <w:pPr>
        <w:pStyle w:val="af0"/>
        <w:rPr>
          <w:lang w:val="uk-UA"/>
        </w:rPr>
      </w:pPr>
      <w:r>
        <w:rPr>
          <w:lang w:val="uk-UA"/>
        </w:rPr>
        <w:br w:type="page"/>
      </w:r>
      <w:r w:rsidR="00D6208E" w:rsidRPr="00913951">
        <w:rPr>
          <w:lang w:val="uk-UA"/>
        </w:rPr>
        <w:t>1.3</w:t>
      </w:r>
      <w:r w:rsidR="007D7828" w:rsidRPr="00913951">
        <w:rPr>
          <w:lang w:val="uk-UA"/>
        </w:rPr>
        <w:t xml:space="preserve"> </w:t>
      </w:r>
      <w:r w:rsidR="00D6208E" w:rsidRPr="00913951">
        <w:rPr>
          <w:lang w:val="uk-UA"/>
        </w:rPr>
        <w:t>P-i-n структури</w:t>
      </w:r>
    </w:p>
    <w:p w:rsidR="00D6208E" w:rsidRPr="00913951" w:rsidRDefault="00D6208E" w:rsidP="007D7828">
      <w:pPr>
        <w:pStyle w:val="af0"/>
        <w:rPr>
          <w:lang w:val="uk-UA"/>
        </w:rPr>
      </w:pPr>
    </w:p>
    <w:p w:rsidR="00D6208E" w:rsidRPr="00913951" w:rsidRDefault="00D6208E" w:rsidP="007D7828">
      <w:pPr>
        <w:pStyle w:val="af0"/>
        <w:rPr>
          <w:lang w:val="uk-UA"/>
        </w:rPr>
      </w:pPr>
      <w:r w:rsidRPr="00913951">
        <w:rPr>
          <w:lang w:val="uk-UA"/>
        </w:rPr>
        <w:t>У діоді з p-i-n структурою при прямому зміщенні відбувається інжекція дірок із р+-шару та електронів із n+-шару в і-область /подвійна інжекція/. Інжектовані дірки, дифундуючи крізь базу, частково рекомбінують з електронами, а їх залишок переходить в n+-область, де рекомбінація завершується швидше, внаслідок великої концентрації електронів. Аналогічно відбувається рух інжектованих електронів з n+-області через базу в р+-область.</w:t>
      </w:r>
    </w:p>
    <w:p w:rsidR="00D6208E" w:rsidRPr="00913951" w:rsidRDefault="00D6208E" w:rsidP="007D7828">
      <w:pPr>
        <w:pStyle w:val="af0"/>
        <w:rPr>
          <w:lang w:val="uk-UA"/>
        </w:rPr>
      </w:pPr>
      <w:r w:rsidRPr="00913951">
        <w:rPr>
          <w:lang w:val="uk-UA"/>
        </w:rPr>
        <w:t>Досить широке використання знайшли перемикаючі p-i-n діоди, за</w:t>
      </w:r>
      <w:r w:rsidR="007D7828" w:rsidRPr="00913951">
        <w:rPr>
          <w:lang w:val="uk-UA"/>
        </w:rPr>
        <w:t xml:space="preserve"> </w:t>
      </w:r>
      <w:r w:rsidRPr="00913951">
        <w:rPr>
          <w:lang w:val="uk-UA"/>
        </w:rPr>
        <w:t>допомогою яких вдається керувати порівняно високими рівнями СВЧ потужності. Схема найпростішої p-i-n</w:t>
      </w:r>
      <w:r w:rsidR="00655F0C" w:rsidRPr="00913951">
        <w:rPr>
          <w:lang w:val="uk-UA"/>
        </w:rPr>
        <w:t xml:space="preserve"> структури зображена на рис.1.3</w:t>
      </w:r>
      <w:r w:rsidRPr="00913951">
        <w:rPr>
          <w:lang w:val="uk-UA"/>
        </w:rPr>
        <w:t>.</w:t>
      </w:r>
    </w:p>
    <w:p w:rsidR="007D7828" w:rsidRPr="00913951" w:rsidRDefault="007D7828" w:rsidP="007D7828">
      <w:pPr>
        <w:pStyle w:val="af0"/>
        <w:rPr>
          <w:lang w:val="uk-UA"/>
        </w:rPr>
      </w:pPr>
    </w:p>
    <w:p w:rsidR="00D6208E" w:rsidRPr="00913951" w:rsidRDefault="0060260C" w:rsidP="007D7828">
      <w:pPr>
        <w:pStyle w:val="af0"/>
        <w:rPr>
          <w:lang w:val="uk-UA"/>
        </w:rPr>
      </w:pPr>
      <w:r>
        <w:rPr>
          <w:lang w:val="uk-UA"/>
        </w:rPr>
      </w:r>
      <w:r>
        <w:rPr>
          <w:lang w:val="uk-UA"/>
        </w:rPr>
        <w:pict>
          <v:group id="_x0000_s1065" editas="canvas" style="width:182.15pt;height:151.8pt;mso-position-horizontal-relative:char;mso-position-vertical-relative:line" coordorigin="3393,2437" coordsize="4210,3508">
            <o:lock v:ext="edit" aspectratio="t"/>
            <v:shape id="_x0000_s1066" type="#_x0000_t75" style="position:absolute;left:3393;top:2437;width:4210;height:3508" o:preferrelative="f">
              <v:fill o:detectmouseclick="t"/>
              <v:path o:extrusionok="t" o:connecttype="none"/>
              <o:lock v:ext="edit" text="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67" type="#_x0000_t16" style="position:absolute;left:3418;top:2454;width:4163;height:3415" strokeweight="1.5pt"/>
            <v:line id="_x0000_s1068" style="position:absolute" from="3410,3664" to="6722,3664" strokeweight="1.5pt"/>
            <v:line id="_x0000_s1069" style="position:absolute" from="3418,4025" to="6730,4025" strokeweight="1.5pt"/>
            <v:line id="_x0000_s1070" style="position:absolute" from="3591,3484" to="4260,3484" strokeweight="1.5pt"/>
            <v:line id="_x0000_s1071" style="position:absolute;flip:x" from="5751,3484" to="6550,3484" strokeweight="1.5pt"/>
            <v:line id="_x0000_s1072" style="position:absolute" from="3410,5521" to="6735,5521" strokeweight="1.5pt"/>
            <v:line id="_x0000_s1073" style="position:absolute" from="3547,5701" to="4192,5701" strokeweight="1.5pt"/>
            <v:line id="_x0000_s1074" style="position:absolute;flip:x" from="5871,5688" to="6529,5688" strokeweight="1.5pt"/>
            <v:line id="_x0000_s1075" style="position:absolute" from="3418,5198" to="6730,5198" strokeweight="1.5pt"/>
            <v:shape id="_x0000_s1076" type="#_x0000_t202" style="position:absolute;left:3831;top:4399;width:2448;height:451" filled="f" stroked="f">
              <v:textbox style="mso-next-textbox:#_x0000_s1076" inset="1.67844mm,.83922mm,1.67844mm,.83922mm">
                <w:txbxContent>
                  <w:p w:rsidR="00861224" w:rsidRPr="00625957" w:rsidRDefault="00861224" w:rsidP="00D6208E">
                    <w:pPr>
                      <w:rPr>
                        <w:sz w:val="16"/>
                        <w:lang w:val="en-US"/>
                      </w:rPr>
                    </w:pPr>
                    <w:r w:rsidRPr="00625957">
                      <w:rPr>
                        <w:sz w:val="16"/>
                      </w:rPr>
                      <w:t xml:space="preserve">     </w:t>
                    </w:r>
                    <w:r w:rsidRPr="00625957">
                      <w:rPr>
                        <w:sz w:val="16"/>
                        <w:lang w:val="en-US"/>
                      </w:rPr>
                      <w:t xml:space="preserve">         </w:t>
                    </w:r>
                    <w:r w:rsidRPr="00625957">
                      <w:rPr>
                        <w:sz w:val="16"/>
                      </w:rPr>
                      <w:t xml:space="preserve"> Ч</w:t>
                    </w:r>
                    <w:r w:rsidRPr="00625957">
                      <w:rPr>
                        <w:sz w:val="16"/>
                        <w:lang w:val="uk-UA"/>
                      </w:rPr>
                      <w:t xml:space="preserve">истий </w:t>
                    </w:r>
                    <w:r w:rsidRPr="00625957">
                      <w:rPr>
                        <w:sz w:val="16"/>
                        <w:lang w:val="en-US"/>
                      </w:rPr>
                      <w:t>Si</w:t>
                    </w:r>
                  </w:p>
                </w:txbxContent>
              </v:textbox>
            </v:shape>
            <v:shape id="_x0000_s1077" type="#_x0000_t202" style="position:absolute;left:4127;top:5456;width:1791;height:490" filled="f" stroked="f">
              <v:textbox style="mso-next-textbox:#_x0000_s1077" inset="1.67844mm,.83922mm,1.67844mm,.83922mm">
                <w:txbxContent>
                  <w:p w:rsidR="00861224" w:rsidRPr="00625957" w:rsidRDefault="00861224" w:rsidP="00D6208E">
                    <w:pPr>
                      <w:rPr>
                        <w:sz w:val="16"/>
                        <w:lang w:val="uk-UA"/>
                      </w:rPr>
                    </w:pPr>
                    <w:r w:rsidRPr="00625957">
                      <w:rPr>
                        <w:sz w:val="16"/>
                        <w:lang w:val="uk-UA"/>
                      </w:rPr>
                      <w:t>омічний контакт</w:t>
                    </w:r>
                  </w:p>
                </w:txbxContent>
              </v:textbox>
            </v:shape>
            <v:shape id="_x0000_s1078" type="#_x0000_t202" style="position:absolute;left:3522;top:3664;width:3170;height:349" filled="f" stroked="f">
              <v:textbox style="mso-next-textbox:#_x0000_s1078" inset="1.67844mm,.83922mm,1.67844mm,.83922mm">
                <w:txbxContent>
                  <w:p w:rsidR="00861224" w:rsidRPr="00625957" w:rsidRDefault="00861224" w:rsidP="00D6208E">
                    <w:pPr>
                      <w:rPr>
                        <w:sz w:val="16"/>
                        <w:lang w:val="uk-UA"/>
                      </w:rPr>
                    </w:pPr>
                    <w:r w:rsidRPr="00625957">
                      <w:rPr>
                        <w:sz w:val="16"/>
                        <w:lang w:val="uk-UA"/>
                      </w:rPr>
                      <w:t xml:space="preserve">         напівпровідник </w:t>
                    </w:r>
                    <w:r w:rsidRPr="00625957">
                      <w:rPr>
                        <w:sz w:val="16"/>
                        <w:lang w:val="en-US"/>
                      </w:rPr>
                      <w:t>n-</w:t>
                    </w:r>
                    <w:r w:rsidRPr="00625957">
                      <w:rPr>
                        <w:sz w:val="16"/>
                        <w:lang w:val="uk-UA"/>
                      </w:rPr>
                      <w:t xml:space="preserve"> типа</w:t>
                    </w:r>
                  </w:p>
                </w:txbxContent>
              </v:textbox>
            </v:shape>
            <v:shape id="_x0000_s1079" type="#_x0000_t202" style="position:absolute;left:3500;top:5211;width:3132;height:297" filled="f" stroked="f">
              <v:textbox style="mso-next-textbox:#_x0000_s1079" inset="1.67844mm,.83922mm,1.67844mm,.83922mm">
                <w:txbxContent>
                  <w:p w:rsidR="00861224" w:rsidRPr="00625957" w:rsidRDefault="00861224" w:rsidP="00D6208E">
                    <w:pPr>
                      <w:rPr>
                        <w:sz w:val="16"/>
                        <w:lang w:val="uk-UA"/>
                      </w:rPr>
                    </w:pPr>
                    <w:r w:rsidRPr="00625957">
                      <w:rPr>
                        <w:sz w:val="16"/>
                        <w:lang w:val="uk-UA"/>
                      </w:rPr>
                      <w:t xml:space="preserve">      напівпровідник р</w:t>
                    </w:r>
                    <w:r w:rsidRPr="00625957">
                      <w:rPr>
                        <w:sz w:val="16"/>
                        <w:lang w:val="en-US"/>
                      </w:rPr>
                      <w:t>-</w:t>
                    </w:r>
                    <w:r w:rsidRPr="00625957">
                      <w:rPr>
                        <w:sz w:val="16"/>
                        <w:lang w:val="uk-UA"/>
                      </w:rPr>
                      <w:t xml:space="preserve"> типа</w:t>
                    </w:r>
                  </w:p>
                  <w:p w:rsidR="00861224" w:rsidRPr="00625957" w:rsidRDefault="00861224" w:rsidP="00D6208E">
                    <w:pPr>
                      <w:rPr>
                        <w:sz w:val="16"/>
                      </w:rPr>
                    </w:pPr>
                  </w:p>
                </w:txbxContent>
              </v:textbox>
            </v:shape>
            <v:line id="_x0000_s1080" style="position:absolute;flip:y" from="6730,2814" to="7581,3664"/>
            <v:line id="_x0000_s1081" style="position:absolute;flip:y" from="6730,3149" to="7594,4013"/>
            <v:line id="_x0000_s1082" style="position:absolute;flip:y" from="6705,4322" to="7581,5198"/>
            <v:line id="_x0000_s1083" style="position:absolute;flip:y" from="6717,4657" to="7581,5521"/>
            <v:shape id="_x0000_s1084" type="#_x0000_t202" style="position:absolute;left:3908;top:3278;width:2371;height:374" filled="f" stroked="f">
              <v:textbox style="mso-next-textbox:#_x0000_s1084" inset="1.67844mm,.83922mm,1.67844mm,.83922mm">
                <w:txbxContent>
                  <w:p w:rsidR="00861224" w:rsidRPr="00625957" w:rsidRDefault="00861224" w:rsidP="00D6208E">
                    <w:pPr>
                      <w:rPr>
                        <w:sz w:val="16"/>
                        <w:lang w:val="uk-UA"/>
                      </w:rPr>
                    </w:pPr>
                    <w:r w:rsidRPr="00625957">
                      <w:rPr>
                        <w:sz w:val="16"/>
                        <w:lang w:val="uk-UA"/>
                      </w:rPr>
                      <w:t xml:space="preserve">       омічний контакт</w:t>
                    </w:r>
                  </w:p>
                  <w:p w:rsidR="00861224" w:rsidRPr="00625957" w:rsidRDefault="00861224" w:rsidP="00D6208E">
                    <w:pPr>
                      <w:rPr>
                        <w:sz w:val="16"/>
                        <w:lang w:val="uk-UA"/>
                      </w:rPr>
                    </w:pPr>
                  </w:p>
                </w:txbxContent>
              </v:textbox>
            </v:shape>
            <w10:wrap type="none"/>
            <w10:anchorlock/>
          </v:group>
        </w:pict>
      </w:r>
    </w:p>
    <w:p w:rsidR="00D6208E" w:rsidRPr="00913951" w:rsidRDefault="00D6208E" w:rsidP="007D7828">
      <w:pPr>
        <w:pStyle w:val="af0"/>
        <w:rPr>
          <w:lang w:val="uk-UA"/>
        </w:rPr>
      </w:pPr>
      <w:r w:rsidRPr="00913951">
        <w:rPr>
          <w:lang w:val="uk-UA"/>
        </w:rPr>
        <w:t>Рисунок 1.3 - Схема структури p-i-n діода</w:t>
      </w:r>
    </w:p>
    <w:p w:rsidR="00D6208E" w:rsidRPr="00913951" w:rsidRDefault="00D6208E" w:rsidP="007D7828">
      <w:pPr>
        <w:pStyle w:val="af0"/>
        <w:rPr>
          <w:lang w:val="uk-UA"/>
        </w:rPr>
      </w:pPr>
    </w:p>
    <w:p w:rsidR="007D7828" w:rsidRPr="00913951" w:rsidRDefault="00D6208E" w:rsidP="007D7828">
      <w:pPr>
        <w:pStyle w:val="af0"/>
        <w:rPr>
          <w:lang w:val="uk-UA"/>
        </w:rPr>
      </w:pPr>
      <w:r w:rsidRPr="00913951">
        <w:rPr>
          <w:lang w:val="uk-UA"/>
        </w:rPr>
        <w:t>Напівпровідник дійсно і-ти</w:t>
      </w:r>
      <w:r w:rsidR="00655EAB" w:rsidRPr="00913951">
        <w:rPr>
          <w:lang w:val="uk-UA"/>
        </w:rPr>
        <w:t>па отримати практично неможливо</w:t>
      </w:r>
      <w:r w:rsidRPr="00913951">
        <w:rPr>
          <w:lang w:val="uk-UA"/>
        </w:rPr>
        <w:t>; як би ретельно не очищався Si, в ньому завжди залишиться певна ,хай і невелика</w:t>
      </w:r>
      <w:r w:rsidR="007D7828" w:rsidRPr="00913951">
        <w:rPr>
          <w:lang w:val="uk-UA"/>
        </w:rPr>
        <w:t xml:space="preserve"> </w:t>
      </w:r>
      <w:r w:rsidRPr="00913951">
        <w:rPr>
          <w:lang w:val="uk-UA"/>
        </w:rPr>
        <w:t>кількість домішки.</w:t>
      </w:r>
    </w:p>
    <w:p w:rsidR="00D6208E" w:rsidRPr="00913951" w:rsidRDefault="00D6208E" w:rsidP="007D7828">
      <w:pPr>
        <w:pStyle w:val="af0"/>
        <w:rPr>
          <w:lang w:val="uk-UA"/>
        </w:rPr>
      </w:pPr>
      <w:r w:rsidRPr="00913951">
        <w:rPr>
          <w:lang w:val="uk-UA"/>
        </w:rPr>
        <w:t xml:space="preserve">Кремній, з якого виготовляють p-i-n діоди, майже завжди р-типу, концентрація акцепторів в ньому дуже мала - </w:t>
      </w:r>
      <w:r w:rsidR="006E10D1" w:rsidRPr="00913951">
        <w:rPr>
          <w:lang w:val="uk-UA"/>
        </w:rPr>
        <w:object w:dxaOrig="1620" w:dyaOrig="360">
          <v:shape id="_x0000_i1059" type="#_x0000_t75" style="width:81pt;height:18pt" o:ole="">
            <v:imagedata r:id="rId47" o:title=""/>
          </v:shape>
          <o:OLEObject Type="Embed" ProgID="Equation.3" ShapeID="_x0000_i1059" DrawAspect="Content" ObjectID="_1470553854" r:id="rId48"/>
        </w:object>
      </w:r>
      <w:r w:rsidRPr="00913951">
        <w:rPr>
          <w:lang w:val="uk-UA"/>
        </w:rPr>
        <w:t>.Концентрація донорів в n- області</w:t>
      </w:r>
      <w:r w:rsidR="007D7828" w:rsidRPr="00913951">
        <w:rPr>
          <w:lang w:val="uk-UA"/>
        </w:rPr>
        <w:t xml:space="preserve"> </w:t>
      </w:r>
      <w:r w:rsidRPr="00913951">
        <w:rPr>
          <w:lang w:val="uk-UA"/>
        </w:rPr>
        <w:t xml:space="preserve">і акцепторів в р- області перевищують </w:t>
      </w:r>
      <w:r w:rsidR="006E10D1" w:rsidRPr="00913951">
        <w:rPr>
          <w:lang w:val="uk-UA"/>
        </w:rPr>
        <w:object w:dxaOrig="1060" w:dyaOrig="360">
          <v:shape id="_x0000_i1060" type="#_x0000_t75" style="width:53.25pt;height:18pt" o:ole="">
            <v:imagedata r:id="rId49" o:title=""/>
          </v:shape>
          <o:OLEObject Type="Embed" ProgID="Equation.3" ShapeID="_x0000_i1060" DrawAspect="Content" ObjectID="_1470553855" r:id="rId50"/>
        </w:object>
      </w:r>
      <w:r w:rsidRPr="00913951">
        <w:rPr>
          <w:lang w:val="uk-UA"/>
        </w:rPr>
        <w:t>.Структура, що зображена на рис.1.3, використовується в потужних p-i-n діодах з товщиною і- області 10…400 мкм та з площею від долей до одиниць квадратного міліметра.</w:t>
      </w:r>
    </w:p>
    <w:p w:rsidR="007D7828" w:rsidRPr="00913951" w:rsidRDefault="00D6208E" w:rsidP="007D7828">
      <w:pPr>
        <w:pStyle w:val="af0"/>
        <w:rPr>
          <w:lang w:val="uk-UA"/>
        </w:rPr>
      </w:pPr>
      <w:r w:rsidRPr="00913951">
        <w:rPr>
          <w:lang w:val="uk-UA"/>
        </w:rPr>
        <w:t>При аналізі принципу дії перемикаючих діодів викликають інтерес в першу чергу два крайніх випадки. Перший з них – режим прямого зміщення, коли через діод проходить прямий струм та опір напівпровідникової структури діода малий. Другий випадок – режим зворотного (або нульового) зміщення, характеризується великим опором структури діода. Перехід з одного режиму до іншого виконується стрибком. Такі перемикаючі режими роботи характерні майже для всіх видів пристроїв, де використовуються перемикаючі діоди.</w:t>
      </w:r>
    </w:p>
    <w:p w:rsidR="00D6208E" w:rsidRPr="00913951" w:rsidRDefault="00D6208E" w:rsidP="007D7828">
      <w:pPr>
        <w:pStyle w:val="af0"/>
        <w:rPr>
          <w:lang w:val="uk-UA"/>
        </w:rPr>
      </w:pPr>
      <w:r w:rsidRPr="00913951">
        <w:rPr>
          <w:lang w:val="uk-UA"/>
        </w:rPr>
        <w:t>В режимі прямого зміщення значно збільшується ємність структури, що означає зменшення її опору на СВЧ. Тому при прямому зміщенні цю ємність можна не враховувати і еквівалентна схема діода приймає вигляд, показаний на рис.1.4,а</w:t>
      </w:r>
    </w:p>
    <w:p w:rsidR="007D7828" w:rsidRPr="00913951" w:rsidRDefault="007D7828" w:rsidP="007D7828">
      <w:pPr>
        <w:pStyle w:val="af0"/>
        <w:rPr>
          <w:lang w:val="uk-UA"/>
        </w:rPr>
      </w:pPr>
    </w:p>
    <w:p w:rsidR="007D7828" w:rsidRPr="00913951" w:rsidRDefault="0060260C" w:rsidP="007D7828">
      <w:pPr>
        <w:pStyle w:val="af0"/>
        <w:rPr>
          <w:lang w:val="uk-UA"/>
        </w:rPr>
      </w:pPr>
      <w:r>
        <w:rPr>
          <w:lang w:val="uk-UA"/>
        </w:rPr>
      </w:r>
      <w:r>
        <w:rPr>
          <w:lang w:val="uk-UA"/>
        </w:rPr>
        <w:pict>
          <v:group id="_x0000_s1085" editas="canvas" style="width:221.05pt;height:150.35pt;mso-position-horizontal-relative:char;mso-position-vertical-relative:line" coordorigin="2257,2709" coordsize="4523,3076">
            <o:lock v:ext="edit" aspectratio="t"/>
            <v:shape id="_x0000_s1086" type="#_x0000_t75" style="position:absolute;left:2257;top:2709;width:4523;height:3076" o:preferrelative="f">
              <v:fill o:detectmouseclick="t"/>
              <v:path o:extrusionok="t" o:connecttype="none"/>
              <o:lock v:ext="edit" text="t"/>
            </v:shape>
            <v:line id="_x0000_s1087" style="position:absolute" from="2894,3212" to="2894,3985" strokeweight="1.5pt"/>
            <v:rect id="_x0000_s1088" style="position:absolute;left:2779;top:3972;width:245;height:606" strokeweight="1.5pt"/>
            <v:line id="_x0000_s1089" style="position:absolute" from="2894,4578" to="2894,5235" strokeweight="1.5pt"/>
            <v:shape id="_x0000_s1090" type="#_x0000_t202" style="position:absolute;left:3049;top:4127;width:529;height:499;mso-wrap-style:none" filled="f" stroked="f">
              <v:textbox style="mso-next-textbox:#_x0000_s1090;mso-fit-shape-to-text:t" inset="1.91336mm,.95669mm,1.91336mm,.95669mm">
                <w:txbxContent>
                  <w:p w:rsidR="00861224" w:rsidRPr="00880545" w:rsidRDefault="006E10D1" w:rsidP="00D6208E">
                    <w:pPr>
                      <w:rPr>
                        <w:sz w:val="18"/>
                      </w:rPr>
                    </w:pPr>
                    <w:r w:rsidRPr="00880545">
                      <w:rPr>
                        <w:position w:val="-14"/>
                        <w:sz w:val="18"/>
                      </w:rPr>
                      <w:object w:dxaOrig="300" w:dyaOrig="380">
                        <v:shape id="_x0000_i1062" type="#_x0000_t75" style="width:15pt;height:18.75pt" o:ole="">
                          <v:imagedata r:id="rId51" o:title=""/>
                        </v:shape>
                        <o:OLEObject Type="Embed" ProgID="Equation.3" ShapeID="_x0000_i1062" DrawAspect="Content" ObjectID="_1470554004" r:id="rId52"/>
                      </w:object>
                    </w:r>
                  </w:p>
                </w:txbxContent>
              </v:textbox>
            </v:shape>
            <v:line id="_x0000_s1091" style="position:absolute" from="3977,3225" to="3977,3585" strokeweight="1.5pt"/>
            <v:rect id="_x0000_s1092" style="position:absolute;left:3861;top:3560;width:245;height:489" strokeweight="1.5pt"/>
            <v:line id="_x0000_s1093" style="position:absolute" from="3823,4475" to="4093,4476" strokeweight="1.5pt"/>
            <v:line id="_x0000_s1094" style="position:absolute" from="3823,4617" to="4093,4618" strokeweight="1.5pt"/>
            <v:line id="_x0000_s1095" style="position:absolute" from="3964,4617" to="3965,5260" strokeweight="1.5pt"/>
            <v:line id="_x0000_s1096" style="position:absolute" from="3977,4049" to="3977,4475" strokeweight="1.5pt"/>
            <v:shape id="_x0000_s1097" type="#_x0000_t202" style="position:absolute;left:4106;top:3716;width:507;height:478;mso-wrap-style:none" filled="f" stroked="f">
              <v:textbox style="mso-next-textbox:#_x0000_s1097;mso-fit-shape-to-text:t" inset="1.91336mm,.95669mm,1.91336mm,.95669mm">
                <w:txbxContent>
                  <w:p w:rsidR="00861224" w:rsidRPr="00880545" w:rsidRDefault="006E10D1" w:rsidP="00D6208E">
                    <w:pPr>
                      <w:rPr>
                        <w:sz w:val="18"/>
                      </w:rPr>
                    </w:pPr>
                    <w:r w:rsidRPr="00880545">
                      <w:rPr>
                        <w:position w:val="-12"/>
                        <w:sz w:val="18"/>
                      </w:rPr>
                      <w:object w:dxaOrig="279" w:dyaOrig="360">
                        <v:shape id="_x0000_i1064" type="#_x0000_t75" style="width:14.25pt;height:18pt" o:ole="">
                          <v:imagedata r:id="rId53" o:title=""/>
                        </v:shape>
                        <o:OLEObject Type="Embed" ProgID="Equation.3" ShapeID="_x0000_i1064" DrawAspect="Content" ObjectID="_1470554005" r:id="rId54"/>
                      </w:object>
                    </w:r>
                  </w:p>
                </w:txbxContent>
              </v:textbox>
            </v:shape>
            <v:shape id="_x0000_s1098" type="#_x0000_t202" style="position:absolute;left:4043;top:4372;width:451;height:335" filled="f" stroked="f">
              <v:textbox style="mso-next-textbox:#_x0000_s1098" inset="1.91336mm,.95669mm,1.91336mm,.95669mm">
                <w:txbxContent>
                  <w:p w:rsidR="00861224" w:rsidRPr="00880545" w:rsidRDefault="00861224" w:rsidP="00D6208E">
                    <w:pPr>
                      <w:rPr>
                        <w:sz w:val="18"/>
                        <w:lang w:val="uk-UA"/>
                      </w:rPr>
                    </w:pPr>
                    <w:r w:rsidRPr="00880545">
                      <w:rPr>
                        <w:sz w:val="18"/>
                        <w:lang w:val="uk-UA"/>
                      </w:rPr>
                      <w:t>С</w:t>
                    </w:r>
                  </w:p>
                </w:txbxContent>
              </v:textbox>
            </v:shape>
            <v:rect id="_x0000_s1099" style="position:absolute;left:4841;top:3779;width:258;height:528" strokeweight="1.5pt"/>
            <v:line id="_x0000_s1100" style="position:absolute" from="5485,4024" to="5768,4024" strokeweight="1.5pt"/>
            <v:line id="_x0000_s1101" style="position:absolute" from="5498,4139" to="5768,4139" strokeweight="1.5pt"/>
            <v:line id="_x0000_s1102" style="position:absolute" from="4969,4294" to="4969,4900" strokeweight="1.5pt"/>
            <v:line id="_x0000_s1103" style="position:absolute" from="4956,4887" to="5614,4887" strokeweight="1.5pt"/>
            <v:line id="_x0000_s1104" style="position:absolute" from="5614,4139" to="5614,4874" strokeweight="1.5pt"/>
            <v:line id="_x0000_s1105" style="position:absolute" from="5279,4874" to="5279,5145" strokeweight="1.5pt"/>
            <v:line id="_x0000_s1106" style="position:absolute;flip:y" from="4969,3431" to="4969,3779" strokeweight="1.5pt"/>
            <v:line id="_x0000_s1107" style="position:absolute" from="4956,3444" to="5614,3444" strokeweight="1.5pt"/>
            <v:line id="_x0000_s1108" style="position:absolute" from="5601,3444" to="5601,4024" strokeweight="1.5pt"/>
            <v:line id="_x0000_s1109" style="position:absolute;flip:y" from="5279,3147" to="5279,3444" strokeweight="1.5pt"/>
            <v:oval id="_x0000_s1110" style="position:absolute;left:2843;top:5209;width:110;height:110"/>
            <v:oval id="_x0000_s1111" style="position:absolute;left:2830;top:3122;width:111;height:110"/>
            <v:oval id="_x0000_s1112" style="position:absolute;left:3900;top:5261;width:129;height:110"/>
            <v:oval id="_x0000_s1113" style="position:absolute;left:3926;top:3147;width:110;height:110"/>
            <v:oval id="_x0000_s1114" style="position:absolute;left:5227;top:3057;width:110;height:110"/>
            <v:oval id="_x0000_s1115" style="position:absolute;left:5227;top:5119;width:110;height:110"/>
            <v:shape id="_x0000_s1116" type="#_x0000_t202" style="position:absolute;left:2598;top:5338;width:3313;height:339" filled="f" stroked="f">
              <v:textbox style="mso-next-textbox:#_x0000_s1116" inset="1.91336mm,.95669mm,1.91336mm,.95669mm">
                <w:txbxContent>
                  <w:p w:rsidR="00861224" w:rsidRPr="00880545" w:rsidRDefault="00861224" w:rsidP="00D6208E">
                    <w:pPr>
                      <w:rPr>
                        <w:sz w:val="18"/>
                        <w:lang w:val="uk-UA"/>
                      </w:rPr>
                    </w:pPr>
                    <w:r w:rsidRPr="00880545">
                      <w:rPr>
                        <w:sz w:val="18"/>
                        <w:lang w:val="uk-UA"/>
                      </w:rPr>
                      <w:t>а)                     б)                          в)</w:t>
                    </w:r>
                  </w:p>
                </w:txbxContent>
              </v:textbox>
            </v:shape>
            <v:shape id="_x0000_s1117" type="#_x0000_t202" style="position:absolute;left:5756;top:3908;width:683;height:438" filled="f" stroked="f">
              <v:textbox style="mso-next-textbox:#_x0000_s1117" inset="1.91336mm,.95669mm,1.91336mm,.95669mm">
                <w:txbxContent>
                  <w:p w:rsidR="00861224" w:rsidRPr="00880545" w:rsidRDefault="00861224" w:rsidP="00D6208E">
                    <w:pPr>
                      <w:rPr>
                        <w:sz w:val="18"/>
                        <w:lang w:val="uk-UA"/>
                      </w:rPr>
                    </w:pPr>
                    <w:r w:rsidRPr="00880545">
                      <w:rPr>
                        <w:sz w:val="18"/>
                        <w:lang w:val="uk-UA"/>
                      </w:rPr>
                      <w:t>С</w:t>
                    </w:r>
                  </w:p>
                </w:txbxContent>
              </v:textbox>
            </v:shape>
            <v:shape id="_x0000_s1118" type="#_x0000_t202" style="position:absolute;left:5086;top:3959;width:590;height:479;mso-wrap-style:none" filled="f" stroked="f">
              <v:textbox style="mso-next-textbox:#_x0000_s1118;mso-fit-shape-to-text:t" inset="1.91336mm,.95669mm,1.91336mm,.95669mm">
                <w:txbxContent>
                  <w:p w:rsidR="00861224" w:rsidRPr="00880545" w:rsidRDefault="006E10D1" w:rsidP="00D6208E">
                    <w:pPr>
                      <w:rPr>
                        <w:sz w:val="18"/>
                      </w:rPr>
                    </w:pPr>
                    <w:r w:rsidRPr="00880545">
                      <w:rPr>
                        <w:position w:val="-12"/>
                        <w:sz w:val="18"/>
                      </w:rPr>
                      <w:object w:dxaOrig="360" w:dyaOrig="360">
                        <v:shape id="_x0000_i1066" type="#_x0000_t75" style="width:18pt;height:18pt" o:ole="">
                          <v:imagedata r:id="rId55" o:title=""/>
                        </v:shape>
                        <o:OLEObject Type="Embed" ProgID="Equation.3" ShapeID="_x0000_i1066" DrawAspect="Content" ObjectID="_1470554006" r:id="rId56"/>
                      </w:object>
                    </w:r>
                  </w:p>
                </w:txbxContent>
              </v:textbox>
            </v:shape>
            <w10:wrap type="none"/>
            <w10:anchorlock/>
          </v:group>
        </w:pict>
      </w:r>
    </w:p>
    <w:p w:rsidR="00D6208E" w:rsidRPr="00913951" w:rsidRDefault="00D6208E" w:rsidP="007D7828">
      <w:pPr>
        <w:pStyle w:val="af0"/>
        <w:rPr>
          <w:lang w:val="uk-UA"/>
        </w:rPr>
      </w:pPr>
      <w:r w:rsidRPr="00913951">
        <w:rPr>
          <w:lang w:val="uk-UA"/>
        </w:rPr>
        <w:t>Рисунок 1.4 -</w:t>
      </w:r>
      <w:r w:rsidR="007D7828" w:rsidRPr="00913951">
        <w:rPr>
          <w:lang w:val="uk-UA"/>
        </w:rPr>
        <w:t xml:space="preserve"> </w:t>
      </w:r>
      <w:r w:rsidRPr="00913951">
        <w:rPr>
          <w:lang w:val="uk-UA"/>
        </w:rPr>
        <w:t>Еквівалентні схеми перемикаючого діода</w:t>
      </w:r>
    </w:p>
    <w:p w:rsidR="002C03DF" w:rsidRPr="00913951" w:rsidRDefault="002C03DF" w:rsidP="007D7828">
      <w:pPr>
        <w:pStyle w:val="af0"/>
        <w:rPr>
          <w:lang w:val="uk-UA"/>
        </w:rPr>
      </w:pPr>
    </w:p>
    <w:p w:rsidR="00D6208E" w:rsidRPr="00913951" w:rsidRDefault="00D6208E" w:rsidP="007D7828">
      <w:pPr>
        <w:pStyle w:val="af0"/>
        <w:rPr>
          <w:lang w:val="uk-UA"/>
        </w:rPr>
      </w:pPr>
      <w:r w:rsidRPr="00913951">
        <w:rPr>
          <w:lang w:val="uk-UA"/>
        </w:rPr>
        <w:t>Опір</w:t>
      </w:r>
      <w:r w:rsidR="007D7828" w:rsidRPr="00913951">
        <w:rPr>
          <w:lang w:val="uk-UA"/>
        </w:rPr>
        <w:t xml:space="preserve"> </w:t>
      </w:r>
      <w:r w:rsidR="006E10D1" w:rsidRPr="00913951">
        <w:rPr>
          <w:lang w:val="uk-UA"/>
        </w:rPr>
        <w:object w:dxaOrig="300" w:dyaOrig="380">
          <v:shape id="_x0000_i1068" type="#_x0000_t75" style="width:15pt;height:18.75pt" o:ole="">
            <v:imagedata r:id="rId57" o:title=""/>
          </v:shape>
          <o:OLEObject Type="Embed" ProgID="Equation.3" ShapeID="_x0000_i1068" DrawAspect="Content" ObjectID="_1470553856" r:id="rId58"/>
        </w:object>
      </w:r>
      <w:r w:rsidRPr="00913951">
        <w:rPr>
          <w:lang w:val="uk-UA"/>
        </w:rPr>
        <w:t xml:space="preserve"> в цій схемі</w:t>
      </w:r>
      <w:r w:rsidR="007D7828" w:rsidRPr="00913951">
        <w:rPr>
          <w:lang w:val="uk-UA"/>
        </w:rPr>
        <w:t xml:space="preserve"> </w:t>
      </w:r>
      <w:r w:rsidRPr="00913951">
        <w:rPr>
          <w:lang w:val="uk-UA"/>
        </w:rPr>
        <w:t>- прямий опір втрат перемикаючого діоду – є одним з параметрів, що характеризують якість перемикання діода.</w:t>
      </w:r>
      <w:r w:rsidR="007D7828" w:rsidRPr="00913951">
        <w:rPr>
          <w:lang w:val="uk-UA"/>
        </w:rPr>
        <w:t xml:space="preserve"> </w:t>
      </w:r>
      <w:r w:rsidRPr="00913951">
        <w:rPr>
          <w:lang w:val="uk-UA"/>
        </w:rPr>
        <w:t xml:space="preserve">Значення </w:t>
      </w:r>
      <w:r w:rsidR="006E10D1" w:rsidRPr="00913951">
        <w:rPr>
          <w:lang w:val="uk-UA"/>
        </w:rPr>
        <w:object w:dxaOrig="300" w:dyaOrig="380">
          <v:shape id="_x0000_i1069" type="#_x0000_t75" style="width:15pt;height:18.75pt" o:ole="">
            <v:imagedata r:id="rId57" o:title=""/>
          </v:shape>
          <o:OLEObject Type="Embed" ProgID="Equation.3" ShapeID="_x0000_i1069" DrawAspect="Content" ObjectID="_1470553857" r:id="rId59"/>
        </w:object>
      </w:r>
      <w:r w:rsidRPr="00913951">
        <w:rPr>
          <w:lang w:val="uk-UA"/>
        </w:rPr>
        <w:t xml:space="preserve"> залежить від струму прямого зміщення.</w:t>
      </w:r>
    </w:p>
    <w:p w:rsidR="007D7828" w:rsidRPr="00913951" w:rsidRDefault="00D6208E" w:rsidP="007D7828">
      <w:pPr>
        <w:pStyle w:val="af0"/>
        <w:rPr>
          <w:lang w:val="uk-UA"/>
        </w:rPr>
      </w:pPr>
      <w:r w:rsidRPr="00913951">
        <w:rPr>
          <w:lang w:val="uk-UA"/>
        </w:rPr>
        <w:t>Еквівалентна схема для зворотного та нульового зміщення зображена на рис.1.4,б. ЇЇ також можна представити і у вигляді паралельної схеми рис.1.4,в. Обидві ці схеми повністю рівноцінні – при однаковій напрузі</w:t>
      </w:r>
      <w:r w:rsidR="007D7828" w:rsidRPr="00913951">
        <w:rPr>
          <w:lang w:val="uk-UA"/>
        </w:rPr>
        <w:t xml:space="preserve"> </w:t>
      </w:r>
      <w:r w:rsidRPr="00913951">
        <w:rPr>
          <w:lang w:val="uk-UA"/>
        </w:rPr>
        <w:t>та частоті</w:t>
      </w:r>
      <w:r w:rsidR="007D7828" w:rsidRPr="00913951">
        <w:rPr>
          <w:lang w:val="uk-UA"/>
        </w:rPr>
        <w:t xml:space="preserve"> </w:t>
      </w:r>
      <w:r w:rsidRPr="00913951">
        <w:rPr>
          <w:lang w:val="uk-UA"/>
        </w:rPr>
        <w:t>струм на вхідних затискачах</w:t>
      </w:r>
      <w:r w:rsidR="007D7828" w:rsidRPr="00913951">
        <w:rPr>
          <w:lang w:val="uk-UA"/>
        </w:rPr>
        <w:t xml:space="preserve"> </w:t>
      </w:r>
      <w:r w:rsidRPr="00913951">
        <w:rPr>
          <w:lang w:val="uk-UA"/>
        </w:rPr>
        <w:t xml:space="preserve">має однакові амплітуду і фазу. Опір </w:t>
      </w:r>
      <w:r w:rsidR="006E10D1" w:rsidRPr="00913951">
        <w:rPr>
          <w:lang w:val="uk-UA"/>
        </w:rPr>
        <w:object w:dxaOrig="279" w:dyaOrig="360">
          <v:shape id="_x0000_i1070" type="#_x0000_t75" style="width:14.25pt;height:18pt" o:ole="">
            <v:imagedata r:id="rId53" o:title=""/>
          </v:shape>
          <o:OLEObject Type="Embed" ProgID="Equation.3" ShapeID="_x0000_i1070" DrawAspect="Content" ObjectID="_1470553858" r:id="rId60"/>
        </w:object>
      </w:r>
      <w:r w:rsidRPr="00913951">
        <w:rPr>
          <w:lang w:val="uk-UA"/>
        </w:rPr>
        <w:t xml:space="preserve"> - зворотній опір втрат перемикаючого діода для послідовної еквівалентної схеми, а </w:t>
      </w:r>
      <w:r w:rsidR="006E10D1" w:rsidRPr="00913951">
        <w:rPr>
          <w:lang w:val="uk-UA"/>
        </w:rPr>
        <w:object w:dxaOrig="360" w:dyaOrig="360">
          <v:shape id="_x0000_i1071" type="#_x0000_t75" style="width:18pt;height:18pt" o:ole="">
            <v:imagedata r:id="rId61" o:title=""/>
          </v:shape>
          <o:OLEObject Type="Embed" ProgID="Equation.3" ShapeID="_x0000_i1071" DrawAspect="Content" ObjectID="_1470553859" r:id="rId62"/>
        </w:object>
      </w:r>
      <w:r w:rsidRPr="00913951">
        <w:rPr>
          <w:lang w:val="uk-UA"/>
        </w:rPr>
        <w:t>- зворотній опір втрат для паралельної схеми. Ці опори – параметри перемикаючого діода , що характеризують його якість.</w:t>
      </w:r>
    </w:p>
    <w:p w:rsidR="00D6208E" w:rsidRPr="00913951" w:rsidRDefault="00D6208E" w:rsidP="007D7828">
      <w:pPr>
        <w:pStyle w:val="af0"/>
        <w:rPr>
          <w:lang w:val="uk-UA"/>
        </w:rPr>
      </w:pPr>
      <w:r w:rsidRPr="00913951">
        <w:rPr>
          <w:lang w:val="uk-UA"/>
        </w:rPr>
        <w:t>ВАХ тонкої p-i-n структури описується виразом:</w:t>
      </w:r>
    </w:p>
    <w:p w:rsidR="002C03DF" w:rsidRPr="00913951" w:rsidRDefault="002C03DF" w:rsidP="007D7828">
      <w:pPr>
        <w:pStyle w:val="af0"/>
        <w:rPr>
          <w:lang w:val="uk-UA"/>
        </w:rPr>
      </w:pPr>
    </w:p>
    <w:p w:rsidR="00D6208E" w:rsidRPr="00913951" w:rsidRDefault="006E10D1" w:rsidP="007D7828">
      <w:pPr>
        <w:pStyle w:val="af0"/>
        <w:rPr>
          <w:lang w:val="uk-UA"/>
        </w:rPr>
      </w:pPr>
      <w:r w:rsidRPr="00913951">
        <w:rPr>
          <w:lang w:val="uk-UA"/>
        </w:rPr>
        <w:object w:dxaOrig="2060" w:dyaOrig="720">
          <v:shape id="_x0000_i1072" type="#_x0000_t75" style="width:102.75pt;height:36pt" o:ole="">
            <v:imagedata r:id="rId63" o:title=""/>
          </v:shape>
          <o:OLEObject Type="Embed" ProgID="Equation.3" ShapeID="_x0000_i1072" DrawAspect="Content" ObjectID="_1470553860" r:id="rId64"/>
        </w:object>
      </w:r>
      <w:r w:rsidR="00D6208E" w:rsidRPr="00913951">
        <w:rPr>
          <w:lang w:val="uk-UA"/>
        </w:rPr>
        <w:t>(1.4)</w:t>
      </w:r>
    </w:p>
    <w:p w:rsidR="007D7828" w:rsidRPr="00913951" w:rsidRDefault="007D7828" w:rsidP="007D7828">
      <w:pPr>
        <w:pStyle w:val="af0"/>
        <w:rPr>
          <w:lang w:val="uk-UA"/>
        </w:rPr>
      </w:pPr>
    </w:p>
    <w:p w:rsidR="007D7828" w:rsidRPr="00913951" w:rsidRDefault="00D6208E" w:rsidP="007D7828">
      <w:pPr>
        <w:pStyle w:val="af0"/>
        <w:rPr>
          <w:lang w:val="uk-UA"/>
        </w:rPr>
      </w:pPr>
      <w:r w:rsidRPr="00913951">
        <w:rPr>
          <w:lang w:val="uk-UA"/>
        </w:rPr>
        <w:t>Р-i-n структури можуть бути виготовлені за епітаксіальною технологією, за дифузійною технологією, або за їх комбінацією.</w:t>
      </w:r>
    </w:p>
    <w:p w:rsidR="00D6208E" w:rsidRPr="00913951" w:rsidRDefault="00D6208E" w:rsidP="007D7828">
      <w:pPr>
        <w:pStyle w:val="af0"/>
        <w:rPr>
          <w:lang w:val="uk-UA"/>
        </w:rPr>
      </w:pPr>
    </w:p>
    <w:p w:rsidR="007D7828" w:rsidRPr="00913951" w:rsidRDefault="00FD65AD" w:rsidP="007D7828">
      <w:pPr>
        <w:pStyle w:val="af0"/>
        <w:rPr>
          <w:lang w:val="uk-UA"/>
        </w:rPr>
      </w:pPr>
      <w:r>
        <w:rPr>
          <w:lang w:val="uk-UA"/>
        </w:rPr>
        <w:br w:type="page"/>
      </w:r>
      <w:r w:rsidR="002C03DF" w:rsidRPr="00913951">
        <w:rPr>
          <w:lang w:val="uk-UA"/>
        </w:rPr>
        <w:t>2</w:t>
      </w:r>
      <w:r>
        <w:rPr>
          <w:lang w:val="uk-UA"/>
        </w:rPr>
        <w:t>.</w:t>
      </w:r>
      <w:r w:rsidR="007D7828" w:rsidRPr="00913951">
        <w:rPr>
          <w:lang w:val="uk-UA"/>
        </w:rPr>
        <w:t xml:space="preserve"> </w:t>
      </w:r>
      <w:r w:rsidRPr="00913951">
        <w:rPr>
          <w:lang w:val="uk-UA"/>
        </w:rPr>
        <w:t>Робота напівпровідникового діода в режимі</w:t>
      </w:r>
      <w:r>
        <w:rPr>
          <w:lang w:val="uk-UA"/>
        </w:rPr>
        <w:t xml:space="preserve"> </w:t>
      </w:r>
      <w:r w:rsidRPr="00913951">
        <w:rPr>
          <w:lang w:val="uk-UA"/>
        </w:rPr>
        <w:t>перемикання</w:t>
      </w:r>
    </w:p>
    <w:p w:rsidR="00FD65AD" w:rsidRDefault="00FD65AD" w:rsidP="007D7828">
      <w:pPr>
        <w:pStyle w:val="af0"/>
        <w:rPr>
          <w:lang w:val="uk-UA"/>
        </w:rPr>
      </w:pPr>
    </w:p>
    <w:p w:rsidR="00FC148B" w:rsidRPr="00913951" w:rsidRDefault="00D6208E" w:rsidP="007D7828">
      <w:pPr>
        <w:pStyle w:val="af0"/>
        <w:rPr>
          <w:lang w:val="uk-UA"/>
        </w:rPr>
      </w:pPr>
      <w:r w:rsidRPr="00913951">
        <w:rPr>
          <w:lang w:val="uk-UA"/>
        </w:rPr>
        <w:t>2.1</w:t>
      </w:r>
      <w:r w:rsidR="007D7828" w:rsidRPr="00913951">
        <w:rPr>
          <w:lang w:val="uk-UA"/>
        </w:rPr>
        <w:t xml:space="preserve"> </w:t>
      </w:r>
      <w:r w:rsidR="00FC148B" w:rsidRPr="00913951">
        <w:rPr>
          <w:lang w:val="uk-UA"/>
        </w:rPr>
        <w:t>Фізичний механізм перемикання</w:t>
      </w:r>
    </w:p>
    <w:p w:rsidR="00AC732A" w:rsidRPr="00913951" w:rsidRDefault="00AC732A" w:rsidP="007D7828">
      <w:pPr>
        <w:pStyle w:val="af0"/>
        <w:rPr>
          <w:lang w:val="uk-UA"/>
        </w:rPr>
      </w:pPr>
    </w:p>
    <w:p w:rsidR="007D7828" w:rsidRPr="00913951" w:rsidRDefault="00FC148B" w:rsidP="007D7828">
      <w:pPr>
        <w:pStyle w:val="af0"/>
        <w:rPr>
          <w:lang w:val="uk-UA"/>
        </w:rPr>
      </w:pPr>
      <w:r w:rsidRPr="00913951">
        <w:rPr>
          <w:lang w:val="uk-UA"/>
        </w:rPr>
        <w:t>Під впливом позитивної вхідної напруги через діод протікає прямий струм, величина якого визначається амплітудою імпульсу, опором навантаження і прямою провід</w:t>
      </w:r>
      <w:r w:rsidR="00AC732A" w:rsidRPr="00913951">
        <w:rPr>
          <w:lang w:val="uk-UA"/>
        </w:rPr>
        <w:t>ністю діода (рис. 2.</w:t>
      </w:r>
      <w:r w:rsidR="000B4E07" w:rsidRPr="00913951">
        <w:rPr>
          <w:lang w:val="uk-UA"/>
        </w:rPr>
        <w:t>1</w:t>
      </w:r>
      <w:r w:rsidRPr="00913951">
        <w:rPr>
          <w:lang w:val="uk-UA"/>
        </w:rPr>
        <w:t>). У момент, коли вхідна напруга змінює свою полярність, можна було б очікувати, що струм через діод також миттєво змінить свій напрямок, а по величині буде дорівнювати статичному зворотному струмові діода iзв. Однак практично, у перший момент спостерігається різке збільшення зворотного струму через діод i1 , і лише поступово з плином часом він зменшується до значення, рівного iзв.</w:t>
      </w:r>
    </w:p>
    <w:p w:rsidR="00FC148B" w:rsidRPr="00913951" w:rsidRDefault="00FC148B" w:rsidP="007D7828">
      <w:pPr>
        <w:pStyle w:val="af0"/>
        <w:rPr>
          <w:lang w:val="uk-UA"/>
        </w:rPr>
      </w:pPr>
    </w:p>
    <w:p w:rsidR="00655EAB" w:rsidRPr="00913951" w:rsidRDefault="0060260C" w:rsidP="007D7828">
      <w:pPr>
        <w:pStyle w:val="af0"/>
        <w:rPr>
          <w:lang w:val="uk-UA"/>
        </w:rPr>
      </w:pPr>
      <w:r>
        <w:rPr>
          <w:lang w:val="uk-UA"/>
        </w:rPr>
        <w:pict>
          <v:shape id="_x0000_i1073" type="#_x0000_t75" style="width:423.75pt;height:201.75pt">
            <v:imagedata r:id="rId65" o:title=""/>
          </v:shape>
        </w:pict>
      </w:r>
    </w:p>
    <w:p w:rsidR="00FC148B" w:rsidRPr="00913951" w:rsidRDefault="0077093C" w:rsidP="007D7828">
      <w:pPr>
        <w:pStyle w:val="af0"/>
        <w:rPr>
          <w:lang w:val="uk-UA"/>
        </w:rPr>
      </w:pPr>
      <w:r w:rsidRPr="00913951">
        <w:rPr>
          <w:lang w:val="uk-UA"/>
        </w:rPr>
        <w:t>Рисунок</w:t>
      </w:r>
      <w:r w:rsidR="007D7828" w:rsidRPr="00913951">
        <w:rPr>
          <w:lang w:val="uk-UA"/>
        </w:rPr>
        <w:t xml:space="preserve"> </w:t>
      </w:r>
      <w:r w:rsidR="00AC732A" w:rsidRPr="00913951">
        <w:rPr>
          <w:lang w:val="uk-UA"/>
        </w:rPr>
        <w:t>2.</w:t>
      </w:r>
      <w:r w:rsidR="000B4E07" w:rsidRPr="00913951">
        <w:rPr>
          <w:lang w:val="uk-UA"/>
        </w:rPr>
        <w:t>1-</w:t>
      </w:r>
      <w:r w:rsidR="00FC148B" w:rsidRPr="00913951">
        <w:rPr>
          <w:lang w:val="uk-UA"/>
        </w:rPr>
        <w:t xml:space="preserve"> Схема перемикання й осцилограми вхідної напруги і струму через діод</w:t>
      </w:r>
    </w:p>
    <w:p w:rsidR="00FC148B" w:rsidRPr="00913951" w:rsidRDefault="00FC148B" w:rsidP="007D7828">
      <w:pPr>
        <w:pStyle w:val="af0"/>
        <w:rPr>
          <w:lang w:val="uk-UA"/>
        </w:rPr>
      </w:pPr>
    </w:p>
    <w:p w:rsidR="00FC148B" w:rsidRPr="00913951" w:rsidRDefault="00FC148B" w:rsidP="007D7828">
      <w:pPr>
        <w:pStyle w:val="af0"/>
        <w:rPr>
          <w:lang w:val="uk-UA"/>
        </w:rPr>
      </w:pPr>
      <w:r w:rsidRPr="00913951">
        <w:rPr>
          <w:lang w:val="uk-UA"/>
        </w:rPr>
        <w:t>Наслідком перехідного процесу, що спостерігається, є ефект нагромадження і розсмоктування нерівноважних носіїв заряду в базі діода. Тривалість етапу розсмоктування прямо пропорційна часу життя дірок у базі і залежить від співвідношення прямого iпр і зворотного iзв струмів, що проходять через діод. З ростом iпр заряд, накопичений у базі дірок, зростає, що при незмінному струмі iзв приводить до збільшення tроз. При незмінному струмі iпр час розсмоктування тим менше, чим більше зворотний струм iзв. Тривалість tроз можна визначити з наступного трансцендентного рівняння:</w:t>
      </w:r>
    </w:p>
    <w:p w:rsidR="007D7828" w:rsidRPr="00913951" w:rsidRDefault="007D7828" w:rsidP="007D7828">
      <w:pPr>
        <w:pStyle w:val="af0"/>
        <w:rPr>
          <w:lang w:val="uk-UA"/>
        </w:rPr>
      </w:pPr>
    </w:p>
    <w:p w:rsidR="007D7828" w:rsidRPr="00913951" w:rsidRDefault="006E10D1" w:rsidP="007D7828">
      <w:pPr>
        <w:pStyle w:val="af0"/>
        <w:rPr>
          <w:lang w:val="uk-UA"/>
        </w:rPr>
      </w:pPr>
      <w:r w:rsidRPr="00913951">
        <w:rPr>
          <w:lang w:val="uk-UA"/>
        </w:rPr>
        <w:object w:dxaOrig="1880" w:dyaOrig="820">
          <v:shape id="_x0000_i1074" type="#_x0000_t75" style="width:93.75pt;height:41.25pt" o:ole="">
            <v:imagedata r:id="rId66" o:title=""/>
          </v:shape>
          <o:OLEObject Type="Embed" ProgID="Equation.3" ShapeID="_x0000_i1074" DrawAspect="Content" ObjectID="_1470553861" r:id="rId67"/>
        </w:object>
      </w:r>
      <w:r w:rsidR="00FC148B" w:rsidRPr="00913951">
        <w:rPr>
          <w:lang w:val="uk-UA"/>
        </w:rPr>
        <w:t xml:space="preserve"> ,</w:t>
      </w:r>
      <w:r w:rsidR="007D7828" w:rsidRPr="00913951">
        <w:rPr>
          <w:lang w:val="uk-UA"/>
        </w:rPr>
        <w:t xml:space="preserve"> </w:t>
      </w:r>
      <w:r w:rsidR="00AC732A" w:rsidRPr="00913951">
        <w:rPr>
          <w:lang w:val="uk-UA"/>
        </w:rPr>
        <w:t>(2.</w:t>
      </w:r>
      <w:r w:rsidR="000B4E07" w:rsidRPr="00913951">
        <w:rPr>
          <w:lang w:val="uk-UA"/>
        </w:rPr>
        <w:t>1)</w:t>
      </w:r>
    </w:p>
    <w:p w:rsidR="00FD65AD" w:rsidRDefault="00FD65AD" w:rsidP="007D7828">
      <w:pPr>
        <w:pStyle w:val="af0"/>
        <w:rPr>
          <w:lang w:val="uk-UA"/>
        </w:rPr>
      </w:pPr>
    </w:p>
    <w:p w:rsidR="00FD65AD" w:rsidRDefault="00FC148B" w:rsidP="007D7828">
      <w:pPr>
        <w:pStyle w:val="af0"/>
        <w:rPr>
          <w:lang w:val="uk-UA"/>
        </w:rPr>
      </w:pPr>
      <w:r w:rsidRPr="00913951">
        <w:rPr>
          <w:lang w:val="uk-UA"/>
        </w:rPr>
        <w:t>де</w:t>
      </w:r>
    </w:p>
    <w:p w:rsidR="00FD65AD" w:rsidRDefault="00FD65AD" w:rsidP="007D7828">
      <w:pPr>
        <w:pStyle w:val="af0"/>
        <w:rPr>
          <w:lang w:val="uk-UA"/>
        </w:rPr>
      </w:pPr>
    </w:p>
    <w:p w:rsidR="00FC148B" w:rsidRPr="00913951" w:rsidRDefault="0060260C" w:rsidP="007D7828">
      <w:pPr>
        <w:pStyle w:val="af0"/>
        <w:rPr>
          <w:lang w:val="uk-UA"/>
        </w:rPr>
      </w:pPr>
      <w:r>
        <w:rPr>
          <w:lang w:val="uk-UA"/>
        </w:rPr>
        <w:pict>
          <v:shape id="_x0000_i1075" type="#_x0000_t75" style="width:110.25pt;height:35.25pt">
            <v:imagedata r:id="rId68" o:title=""/>
          </v:shape>
        </w:pict>
      </w:r>
      <w:r w:rsidR="00FC148B" w:rsidRPr="00913951">
        <w:rPr>
          <w:lang w:val="uk-UA"/>
        </w:rPr>
        <w:t xml:space="preserve"> - функція помилок (error function).</w:t>
      </w:r>
      <w:r w:rsidR="00AC732A" w:rsidRPr="00913951">
        <w:rPr>
          <w:lang w:val="uk-UA"/>
        </w:rPr>
        <w:t>(2</w:t>
      </w:r>
      <w:r w:rsidR="000B4E07" w:rsidRPr="00913951">
        <w:rPr>
          <w:lang w:val="uk-UA"/>
        </w:rPr>
        <w:t>.2)</w:t>
      </w:r>
    </w:p>
    <w:p w:rsidR="00FC148B" w:rsidRPr="00913951" w:rsidRDefault="00FC148B" w:rsidP="007D7828">
      <w:pPr>
        <w:pStyle w:val="af0"/>
        <w:rPr>
          <w:lang w:val="uk-UA"/>
        </w:rPr>
      </w:pPr>
    </w:p>
    <w:p w:rsidR="00FC148B" w:rsidRPr="00913951" w:rsidRDefault="0060260C" w:rsidP="00FD65AD">
      <w:pPr>
        <w:pStyle w:val="af0"/>
        <w:ind w:firstLine="0"/>
        <w:rPr>
          <w:lang w:val="uk-UA"/>
        </w:rPr>
      </w:pPr>
      <w:r>
        <w:rPr>
          <w:lang w:val="uk-UA"/>
        </w:rPr>
        <w:pict>
          <v:shape id="_x0000_i1076" type="#_x0000_t75" style="width:446.25pt;height:284.25pt">
            <v:imagedata r:id="rId69" o:title=""/>
          </v:shape>
        </w:pict>
      </w:r>
    </w:p>
    <w:p w:rsidR="00FC148B" w:rsidRPr="00913951" w:rsidRDefault="0077093C" w:rsidP="007D7828">
      <w:pPr>
        <w:pStyle w:val="af0"/>
        <w:rPr>
          <w:lang w:val="uk-UA"/>
        </w:rPr>
      </w:pPr>
      <w:r w:rsidRPr="00913951">
        <w:rPr>
          <w:lang w:val="uk-UA"/>
        </w:rPr>
        <w:t>Рисунок</w:t>
      </w:r>
      <w:r w:rsidR="007D7828" w:rsidRPr="00913951">
        <w:rPr>
          <w:lang w:val="uk-UA"/>
        </w:rPr>
        <w:t xml:space="preserve"> </w:t>
      </w:r>
      <w:r w:rsidR="00AC732A" w:rsidRPr="00913951">
        <w:rPr>
          <w:lang w:val="uk-UA"/>
        </w:rPr>
        <w:t>2.</w:t>
      </w:r>
      <w:r w:rsidR="000B4E07" w:rsidRPr="00913951">
        <w:rPr>
          <w:lang w:val="uk-UA"/>
        </w:rPr>
        <w:t>2-</w:t>
      </w:r>
      <w:r w:rsidR="00FC148B" w:rsidRPr="00913951">
        <w:rPr>
          <w:lang w:val="uk-UA"/>
        </w:rPr>
        <w:t>Схема діода та вид розподілу рівноважних концентрацій носіїв заряду в p- та n- областях (а);</w:t>
      </w:r>
      <w:r w:rsidR="007D7828" w:rsidRPr="00913951">
        <w:rPr>
          <w:lang w:val="uk-UA"/>
        </w:rPr>
        <w:t xml:space="preserve"> </w:t>
      </w:r>
      <w:r w:rsidR="00FC148B" w:rsidRPr="00913951">
        <w:rPr>
          <w:lang w:val="uk-UA"/>
        </w:rPr>
        <w:t>розподіл дірок у різні моменти після перемикання (б)</w:t>
      </w:r>
    </w:p>
    <w:p w:rsidR="00FC148B" w:rsidRPr="00913951" w:rsidRDefault="00FC148B" w:rsidP="007D7828">
      <w:pPr>
        <w:pStyle w:val="af0"/>
        <w:rPr>
          <w:lang w:val="uk-UA"/>
        </w:rPr>
      </w:pPr>
    </w:p>
    <w:p w:rsidR="00FC148B" w:rsidRPr="00913951" w:rsidRDefault="00FC148B" w:rsidP="007D7828">
      <w:pPr>
        <w:pStyle w:val="af0"/>
        <w:rPr>
          <w:lang w:val="uk-UA"/>
        </w:rPr>
      </w:pPr>
      <w:r w:rsidRPr="00913951">
        <w:rPr>
          <w:lang w:val="uk-UA"/>
        </w:rPr>
        <w:t>Відомо</w:t>
      </w:r>
      <w:r w:rsidR="000B4E07" w:rsidRPr="00913951">
        <w:rPr>
          <w:lang w:val="uk-UA"/>
        </w:rPr>
        <w:t xml:space="preserve">, </w:t>
      </w:r>
      <w:r w:rsidR="00FB0BE4" w:rsidRPr="00913951">
        <w:rPr>
          <w:lang w:val="uk-UA"/>
        </w:rPr>
        <w:t>що при подачі на діод</w:t>
      </w:r>
      <w:r w:rsidR="007D7828" w:rsidRPr="00913951">
        <w:rPr>
          <w:lang w:val="uk-UA"/>
        </w:rPr>
        <w:t xml:space="preserve"> </w:t>
      </w:r>
      <w:r w:rsidR="00AC732A" w:rsidRPr="00913951">
        <w:rPr>
          <w:lang w:val="uk-UA"/>
        </w:rPr>
        <w:t>рис. 2.</w:t>
      </w:r>
      <w:r w:rsidR="000B4E07" w:rsidRPr="00913951">
        <w:rPr>
          <w:lang w:val="uk-UA"/>
        </w:rPr>
        <w:t>2</w:t>
      </w:r>
      <w:r w:rsidR="00FB0BE4" w:rsidRPr="00913951">
        <w:rPr>
          <w:lang w:val="uk-UA"/>
        </w:rPr>
        <w:t xml:space="preserve">, а </w:t>
      </w:r>
      <w:r w:rsidRPr="00913951">
        <w:rPr>
          <w:lang w:val="uk-UA"/>
        </w:rPr>
        <w:t>прямого зсуву p-n перехід інжектує в область бази дірки, що під дією дифузії переміщаються в напрямку базового омічного контакту. У процесі дифузії частина інжектованих дірок рекомбінує з електронами бази, тому концентрація надлишкових дірок зменшується в міру віддалення від р-n переходу. При тривалому протіканні прямого струму процес рекомбінації дірок у базі врівноважується їхньою інжекцією р-n переходом. Виникає деякий сталий стан, що характеризується таким роз</w:t>
      </w:r>
      <w:r w:rsidR="000B4E07" w:rsidRPr="00913951">
        <w:rPr>
          <w:lang w:val="uk-UA"/>
        </w:rPr>
        <w:t>по</w:t>
      </w:r>
      <w:r w:rsidR="00AC732A" w:rsidRPr="00913951">
        <w:rPr>
          <w:lang w:val="uk-UA"/>
        </w:rPr>
        <w:t>ділом дірок, , який на рис.</w:t>
      </w:r>
      <w:r w:rsidR="007D7828" w:rsidRPr="00913951">
        <w:rPr>
          <w:lang w:val="uk-UA"/>
        </w:rPr>
        <w:t xml:space="preserve"> </w:t>
      </w:r>
      <w:r w:rsidR="00AC732A" w:rsidRPr="00913951">
        <w:rPr>
          <w:lang w:val="uk-UA"/>
        </w:rPr>
        <w:t>2.</w:t>
      </w:r>
      <w:r w:rsidR="000B4E07" w:rsidRPr="00913951">
        <w:rPr>
          <w:lang w:val="uk-UA"/>
        </w:rPr>
        <w:t>2</w:t>
      </w:r>
      <w:r w:rsidRPr="00913951">
        <w:rPr>
          <w:lang w:val="uk-UA"/>
        </w:rPr>
        <w:t>, б зображений кривою при t = 0. Повна кількість дірок у базі діода при протіканні прямого струму значно більше, ніж у випадку, коли струм через діод не протікає. Відбувається накопичення дірок або, оскільки дірки можна вважати зарядженими частками, накопичення заряду. При зсуві р-n переходу в зворотному напрямку дірки з базової області безперешкодно переходять у р - область. Величина виникаючого унаслідок цього зворотного струму залежить від концентрації дірок біля р-n переходу з боку бази. Чим більше ця концентрація, тим більше і зворотний струм, при цьому байдуже, що з'явилося причиною зростання числа вільних дірок - вплив світла, підвищення температури або ефект накопичення заряду.</w:t>
      </w:r>
    </w:p>
    <w:p w:rsidR="00FC148B" w:rsidRPr="00913951" w:rsidRDefault="00FC148B" w:rsidP="007D7828">
      <w:pPr>
        <w:pStyle w:val="af0"/>
        <w:rPr>
          <w:lang w:val="uk-UA"/>
        </w:rPr>
      </w:pPr>
      <w:r w:rsidRPr="00913951">
        <w:rPr>
          <w:lang w:val="uk-UA"/>
        </w:rPr>
        <w:t>Концентрація накопичених дірок поблизу р-n переходу звичайно досить велика, і велика також швидкість їхнього переміщення в р-область, тому при різкому перемиканні прикладеної до діода напруги через нього міг би протікати значний (теоретично нескінченний) зворотний струм. Іншими словами, відразу після перемикання р-n перехід має нульовий опір.</w:t>
      </w:r>
    </w:p>
    <w:p w:rsidR="00FC148B" w:rsidRPr="00913951" w:rsidRDefault="00FC148B" w:rsidP="007D7828">
      <w:pPr>
        <w:pStyle w:val="af0"/>
        <w:rPr>
          <w:lang w:val="uk-UA"/>
        </w:rPr>
      </w:pPr>
      <w:r w:rsidRPr="00913951">
        <w:rPr>
          <w:lang w:val="uk-UA"/>
        </w:rPr>
        <w:t>Завдяки наявності обмежуючого опору Rн зворотній струм через діод відразу після перемикання не може бути нескінченно великим, а дорівнює</w:t>
      </w:r>
    </w:p>
    <w:p w:rsidR="00FC148B" w:rsidRPr="00913951" w:rsidRDefault="00FC148B" w:rsidP="007D7828">
      <w:pPr>
        <w:pStyle w:val="af0"/>
        <w:rPr>
          <w:lang w:val="uk-UA"/>
        </w:rPr>
      </w:pPr>
    </w:p>
    <w:p w:rsidR="007D7828" w:rsidRPr="00913951" w:rsidRDefault="006E10D1" w:rsidP="007D7828">
      <w:pPr>
        <w:pStyle w:val="af0"/>
        <w:rPr>
          <w:lang w:val="uk-UA"/>
        </w:rPr>
      </w:pPr>
      <w:r w:rsidRPr="00913951">
        <w:rPr>
          <w:lang w:val="uk-UA"/>
        </w:rPr>
        <w:object w:dxaOrig="920" w:dyaOrig="700">
          <v:shape id="_x0000_i1077" type="#_x0000_t75" style="width:45.75pt;height:35.25pt" o:ole="">
            <v:imagedata r:id="rId70" o:title=""/>
          </v:shape>
          <o:OLEObject Type="Embed" ProgID="Equation.3" ShapeID="_x0000_i1077" DrawAspect="Content" ObjectID="_1470553862" r:id="rId71"/>
        </w:object>
      </w:r>
      <w:r w:rsidR="00FC148B" w:rsidRPr="00913951">
        <w:rPr>
          <w:lang w:val="uk-UA"/>
        </w:rPr>
        <w:t>,</w:t>
      </w:r>
      <w:r w:rsidR="007D7828" w:rsidRPr="00913951">
        <w:rPr>
          <w:lang w:val="uk-UA"/>
        </w:rPr>
        <w:t xml:space="preserve"> </w:t>
      </w:r>
      <w:r w:rsidR="00AC732A" w:rsidRPr="00913951">
        <w:rPr>
          <w:lang w:val="uk-UA"/>
        </w:rPr>
        <w:t>(2.</w:t>
      </w:r>
      <w:r w:rsidR="000B4E07" w:rsidRPr="00913951">
        <w:rPr>
          <w:lang w:val="uk-UA"/>
        </w:rPr>
        <w:t>3)</w:t>
      </w:r>
    </w:p>
    <w:p w:rsidR="007D7828" w:rsidRPr="00913951" w:rsidRDefault="007D7828" w:rsidP="007D7828">
      <w:pPr>
        <w:pStyle w:val="af0"/>
        <w:rPr>
          <w:lang w:val="uk-UA"/>
        </w:rPr>
      </w:pPr>
    </w:p>
    <w:p w:rsidR="00FC148B" w:rsidRPr="00913951" w:rsidRDefault="00FC148B" w:rsidP="007D7828">
      <w:pPr>
        <w:pStyle w:val="af0"/>
        <w:rPr>
          <w:lang w:val="uk-UA"/>
        </w:rPr>
      </w:pPr>
      <w:r w:rsidRPr="00913951">
        <w:rPr>
          <w:lang w:val="uk-UA"/>
        </w:rPr>
        <w:t>де Uімп - амплітуда імпульсу зворотно</w:t>
      </w:r>
      <w:r w:rsidR="000B4E07" w:rsidRPr="00913951">
        <w:rPr>
          <w:lang w:val="uk-UA"/>
        </w:rPr>
        <w:t>ї на</w:t>
      </w:r>
      <w:r w:rsidR="00BA1C23" w:rsidRPr="00913951">
        <w:rPr>
          <w:lang w:val="uk-UA"/>
        </w:rPr>
        <w:t>пруги на вході схеми</w:t>
      </w:r>
      <w:r w:rsidR="007D7828" w:rsidRPr="00913951">
        <w:rPr>
          <w:lang w:val="uk-UA"/>
        </w:rPr>
        <w:t xml:space="preserve"> </w:t>
      </w:r>
      <w:r w:rsidR="00AC732A" w:rsidRPr="00913951">
        <w:rPr>
          <w:lang w:val="uk-UA"/>
        </w:rPr>
        <w:t>рис.2</w:t>
      </w:r>
      <w:r w:rsidR="000B4E07" w:rsidRPr="00913951">
        <w:rPr>
          <w:lang w:val="uk-UA"/>
        </w:rPr>
        <w:t>.2</w:t>
      </w:r>
      <w:r w:rsidR="00BA1C23" w:rsidRPr="00913951">
        <w:rPr>
          <w:lang w:val="uk-UA"/>
        </w:rPr>
        <w:t>, а</w:t>
      </w:r>
      <w:r w:rsidRPr="00913951">
        <w:rPr>
          <w:lang w:val="uk-UA"/>
        </w:rPr>
        <w:t>.</w:t>
      </w:r>
    </w:p>
    <w:p w:rsidR="00FC148B" w:rsidRPr="00913951" w:rsidRDefault="00FC148B" w:rsidP="007D7828">
      <w:pPr>
        <w:pStyle w:val="af0"/>
        <w:rPr>
          <w:lang w:val="uk-UA"/>
        </w:rPr>
      </w:pPr>
      <w:r w:rsidRPr="00913951">
        <w:rPr>
          <w:lang w:val="uk-UA"/>
        </w:rPr>
        <w:t>В міру протікання зворотного струму кількість надлишкових дірок у базі зменшується як за рахунок їхнього витягування в р-область, так і внаслідок процесу, що неприпиняється - рекомбінації з електронами.</w:t>
      </w:r>
    </w:p>
    <w:p w:rsidR="00FC148B" w:rsidRPr="00913951" w:rsidRDefault="00FC148B" w:rsidP="007D7828">
      <w:pPr>
        <w:pStyle w:val="af0"/>
        <w:rPr>
          <w:lang w:val="uk-UA"/>
        </w:rPr>
      </w:pPr>
      <w:r w:rsidRPr="00913951">
        <w:rPr>
          <w:lang w:val="uk-UA"/>
        </w:rPr>
        <w:t>Розподіл концентрації дірок у різні моменти часу після</w:t>
      </w:r>
      <w:r w:rsidR="000B4E07" w:rsidRPr="00913951">
        <w:rPr>
          <w:lang w:val="uk-UA"/>
        </w:rPr>
        <w:t xml:space="preserve"> п</w:t>
      </w:r>
      <w:r w:rsidR="00AC732A" w:rsidRPr="00913951">
        <w:rPr>
          <w:lang w:val="uk-UA"/>
        </w:rPr>
        <w:t>еремикання показано на рис. 2.</w:t>
      </w:r>
      <w:r w:rsidR="000B4E07" w:rsidRPr="00913951">
        <w:rPr>
          <w:lang w:val="uk-UA"/>
        </w:rPr>
        <w:t>2</w:t>
      </w:r>
      <w:r w:rsidRPr="00913951">
        <w:rPr>
          <w:lang w:val="uk-UA"/>
        </w:rPr>
        <w:t>, б. Доти, поки концентрація дірок в точці з координатою</w:t>
      </w:r>
      <w:r w:rsidR="007D7828" w:rsidRPr="00913951">
        <w:rPr>
          <w:lang w:val="uk-UA"/>
        </w:rPr>
        <w:t xml:space="preserve"> </w:t>
      </w:r>
      <w:r w:rsidRPr="00913951">
        <w:rPr>
          <w:lang w:val="uk-UA"/>
        </w:rPr>
        <w:t>x = 0 не знизиться до нуля, через р-n перехід протікає великий зворотний струм, який обмежується лише опором навантаження. Надалі зворотний струм зменшується, досягаючи з часом значення, рівного iзв.</w:t>
      </w:r>
    </w:p>
    <w:p w:rsidR="00FC148B" w:rsidRPr="00913951" w:rsidRDefault="00FC148B" w:rsidP="007D7828">
      <w:pPr>
        <w:pStyle w:val="af0"/>
        <w:rPr>
          <w:lang w:val="uk-UA"/>
        </w:rPr>
      </w:pPr>
      <w:r w:rsidRPr="00913951">
        <w:rPr>
          <w:lang w:val="uk-UA"/>
        </w:rPr>
        <w:t>Таким чином, перехідна характеристика діода при перемиканні його з прямого напрямку на зворотний містить в собі дві фази: фазу постійного зворотного струму (або фазу високої зворотної провідності) і фазу спаду (або відновлення) зворотного струму.</w:t>
      </w:r>
    </w:p>
    <w:p w:rsidR="00FB4D12" w:rsidRPr="00913951" w:rsidRDefault="00FB4D12" w:rsidP="007D7828">
      <w:pPr>
        <w:pStyle w:val="af0"/>
        <w:rPr>
          <w:lang w:val="uk-UA"/>
        </w:rPr>
      </w:pPr>
    </w:p>
    <w:p w:rsidR="002D1765" w:rsidRPr="00913951" w:rsidRDefault="00FD65AD" w:rsidP="007D7828">
      <w:pPr>
        <w:pStyle w:val="af0"/>
        <w:rPr>
          <w:lang w:val="uk-UA"/>
        </w:rPr>
      </w:pPr>
      <w:r>
        <w:rPr>
          <w:lang w:val="uk-UA"/>
        </w:rPr>
        <w:t xml:space="preserve">2.2 </w:t>
      </w:r>
      <w:r w:rsidR="002D1765" w:rsidRPr="00913951">
        <w:rPr>
          <w:lang w:val="uk-UA"/>
        </w:rPr>
        <w:t>Заряд перемикання</w:t>
      </w:r>
    </w:p>
    <w:p w:rsidR="002D1765" w:rsidRPr="00913951" w:rsidRDefault="002D1765" w:rsidP="007D7828">
      <w:pPr>
        <w:pStyle w:val="af0"/>
        <w:rPr>
          <w:lang w:val="uk-UA"/>
        </w:rPr>
      </w:pPr>
    </w:p>
    <w:p w:rsidR="002D1765" w:rsidRPr="00913951" w:rsidRDefault="002D1765" w:rsidP="007D7828">
      <w:pPr>
        <w:pStyle w:val="af0"/>
        <w:rPr>
          <w:lang w:val="uk-UA"/>
        </w:rPr>
      </w:pPr>
      <w:r w:rsidRPr="00913951">
        <w:rPr>
          <w:lang w:val="uk-UA"/>
        </w:rPr>
        <w:t>Заряд перемикання</w:t>
      </w:r>
      <w:r w:rsidR="007D7828" w:rsidRPr="00913951">
        <w:rPr>
          <w:lang w:val="uk-UA"/>
        </w:rPr>
        <w:t xml:space="preserve"> </w:t>
      </w:r>
      <w:r w:rsidRPr="00913951">
        <w:rPr>
          <w:lang w:val="uk-UA"/>
        </w:rPr>
        <w:t>- повна величина заряду, що переноситься перехідним зворотнім струмом після перемикання діода з певного прямого струму на імпульсну зворотну напругу.</w:t>
      </w:r>
    </w:p>
    <w:p w:rsidR="007D7828" w:rsidRPr="00913951" w:rsidRDefault="002D1765" w:rsidP="007D7828">
      <w:pPr>
        <w:pStyle w:val="af0"/>
        <w:rPr>
          <w:lang w:val="uk-UA"/>
        </w:rPr>
      </w:pPr>
      <w:r w:rsidRPr="00913951">
        <w:rPr>
          <w:lang w:val="uk-UA"/>
        </w:rPr>
        <w:t>Вимірювання заряду перемикання виконується за допомогою схеми, яка зображена на рис 2.3</w:t>
      </w:r>
    </w:p>
    <w:p w:rsidR="007D7828" w:rsidRPr="00913951" w:rsidRDefault="007D7828" w:rsidP="007D7828">
      <w:pPr>
        <w:pStyle w:val="af0"/>
        <w:rPr>
          <w:lang w:val="uk-UA"/>
        </w:rPr>
      </w:pPr>
    </w:p>
    <w:p w:rsidR="002D1765" w:rsidRPr="00913951" w:rsidRDefault="0060260C" w:rsidP="007D7828">
      <w:pPr>
        <w:pStyle w:val="af0"/>
        <w:rPr>
          <w:lang w:val="uk-UA"/>
        </w:rPr>
      </w:pPr>
      <w:r>
        <w:rPr>
          <w:lang w:val="uk-UA"/>
        </w:rPr>
      </w:r>
      <w:r>
        <w:rPr>
          <w:lang w:val="uk-UA"/>
        </w:rPr>
        <w:pict>
          <v:group id="_x0000_s1119" editas="canvas" style="width:333.8pt;height:123.2pt;mso-position-horizontal-relative:char;mso-position-vertical-relative:line" coordorigin="2777,1243" coordsize="6292,2322">
            <o:lock v:ext="edit" aspectratio="t"/>
            <v:shape id="_x0000_s1120" type="#_x0000_t75" style="position:absolute;left:2777;top:1243;width:6292;height:2322" o:preferrelative="f">
              <v:fill o:detectmouseclick="t"/>
              <v:path o:extrusionok="t" o:connecttype="none"/>
              <o:lock v:ext="edit" text="t"/>
            </v:shape>
            <v:rect id="_x0000_s1121" style="position:absolute;left:2791;top:2611;width:507;height:411" strokeweight="1.5pt">
              <v:textbox style="mso-next-textbox:#_x0000_s1121" inset="2.06425mm,1.0321mm,2.06425mm,1.0321mm">
                <w:txbxContent>
                  <w:p w:rsidR="00861224" w:rsidRPr="00751F11" w:rsidRDefault="006E10D1" w:rsidP="002D1765">
                    <w:pPr>
                      <w:rPr>
                        <w:sz w:val="21"/>
                        <w:lang w:val="en-US"/>
                      </w:rPr>
                    </w:pPr>
                    <w:r w:rsidRPr="00751F11">
                      <w:rPr>
                        <w:position w:val="-12"/>
                        <w:sz w:val="21"/>
                        <w:lang w:val="en-US"/>
                      </w:rPr>
                      <w:object w:dxaOrig="340" w:dyaOrig="360">
                        <v:shape id="_x0000_i1079" type="#_x0000_t75" style="width:17.25pt;height:18pt" o:ole="">
                          <v:imagedata r:id="rId72" o:title=""/>
                        </v:shape>
                        <o:OLEObject Type="Embed" ProgID="Equation.3" ShapeID="_x0000_i1079" DrawAspect="Content" ObjectID="_1470554007" r:id="rId73"/>
                      </w:object>
                    </w:r>
                  </w:p>
                </w:txbxContent>
              </v:textbox>
            </v:rect>
            <v:rect id="_x0000_s1122" style="position:absolute;left:3384;top:2636;width:785;height:360" strokeweight="1.5pt">
              <v:textbox style="mso-next-textbox:#_x0000_s1122" inset="2.06425mm,1.0321mm,2.06425mm,1.0321mm">
                <w:txbxContent>
                  <w:p w:rsidR="00861224" w:rsidRPr="00751F11" w:rsidRDefault="00861224" w:rsidP="002D1765">
                    <w:pPr>
                      <w:rPr>
                        <w:sz w:val="21"/>
                        <w:lang w:val="uk-UA"/>
                      </w:rPr>
                    </w:pPr>
                    <w:r w:rsidRPr="00751F11">
                      <w:rPr>
                        <w:sz w:val="21"/>
                      </w:rPr>
                      <w:t>Г</w:t>
                    </w:r>
                    <w:r w:rsidRPr="00751F11">
                      <w:rPr>
                        <w:sz w:val="21"/>
                        <w:lang w:val="uk-UA"/>
                      </w:rPr>
                      <w:t>ІЗН</w:t>
                    </w:r>
                  </w:p>
                </w:txbxContent>
              </v:textbox>
            </v:rect>
            <v:line id="_x0000_s1123" style="position:absolute" from="3024,1902" to="3024,2611" strokeweight="1.5pt"/>
            <v:line id="_x0000_s1124" style="position:absolute" from="3024,3551" to="3784,3551" strokeweight="1.5pt"/>
            <v:line id="_x0000_s1125" style="position:absolute;flip:y" from="3771,2997" to="3771,3538" strokeweight="1.5pt"/>
            <v:line id="_x0000_s1126" style="position:absolute;flip:y" from="3024,3023" to="3024,3538" strokeweight="1.5pt"/>
            <v:line id="_x0000_s1127" style="position:absolute;flip:y" from="3784,1902" to="3784,2624" strokeweight="1.5pt"/>
            <v:line id="_x0000_s1128" style="position:absolute;flip:x" from="3024,1915" to="3771,1915" strokeweight="1.5pt"/>
            <v:line id="_x0000_s1129" style="position:absolute" from="3771,3551" to="8771,3551" strokeweight="1.5pt"/>
            <v:line id="_x0000_s1130" style="position:absolute;flip:y" from="8745,2972" to="8745,3538" strokeweight="1.5pt"/>
            <v:oval id="_x0000_s1131" style="position:absolute;left:8436;top:2378;width:619;height:594" strokeweight="1.5pt"/>
            <v:line id="_x0000_s1132" style="position:absolute;flip:y" from="5550,2984" to="5550,3538" strokeweight="1.5pt"/>
            <v:line id="_x0000_s1133" style="position:absolute" from="5433,2972" to="5678,2972" strokeweight="1.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34" type="#_x0000_t5" style="position:absolute;left:5369;top:2662;width:361;height:284;rotation:180" fillcolor="black" strokeweight="1.5pt"/>
            <v:line id="_x0000_s1135" style="position:absolute" from="3784,1915" to="4338,1915" strokeweight="1.5pt"/>
            <v:shape id="_x0000_s1136" type="#_x0000_t5" style="position:absolute;left:4300;top:1747;width:399;height:335;rotation:90" fillcolor="black" strokeweight="1.5pt"/>
            <v:line id="_x0000_s1137" style="position:absolute" from="4673,1773" to="4673,2070" strokeweight="1.5pt"/>
            <v:line id="_x0000_s1138" style="position:absolute;flip:y" from="5562,1902" to="5562,2649" strokeweight="1.5pt"/>
            <v:line id="_x0000_s1139" style="position:absolute;flip:x" from="4673,1902" to="5562,1902" strokeweight="1.5pt"/>
            <v:line id="_x0000_s1140" style="position:absolute" from="5562,1902" to="5884,1902" strokeweight="1.5pt"/>
            <v:shape id="_x0000_s1141" type="#_x0000_t5" style="position:absolute;left:5859;top:1721;width:412;height:335;rotation:270" fillcolor="black" strokeweight="1.5pt"/>
            <v:line id="_x0000_s1142" style="position:absolute" from="5884,1747" to="5884,2005" strokeweight="1.5pt"/>
            <v:line id="_x0000_s1143" style="position:absolute" from="6232,1876" to="6632,1876" strokeweight="1.5pt"/>
            <v:line id="_x0000_s1144" style="position:absolute" from="6619,1864" to="6619,2559" strokeweight="1.5pt"/>
            <v:line id="_x0000_s1145" style="position:absolute" from="6452,2572" to="6761,2572" strokeweight="1.5pt"/>
            <v:line id="_x0000_s1146" style="position:absolute" from="6465,2676" to="6761,2676" strokeweight="1.5pt"/>
            <v:line id="_x0000_s1147" style="position:absolute" from="6593,2676" to="6593,3538" strokeweight="1.5pt"/>
            <v:line id="_x0000_s1148" style="position:absolute" from="6619,1876" to="8707,1876" strokeweight="1.5pt"/>
            <v:line id="_x0000_s1149" style="position:absolute" from="8694,1876" to="8694,2366" strokeweight="1.5pt"/>
            <v:shape id="_x0000_s1150" type="#_x0000_t202" style="position:absolute;left:6851;top:2495;width:407;height:325" filled="f" stroked="f">
              <v:textbox style="mso-next-textbox:#_x0000_s1150" inset="2.06425mm,1.0321mm,2.06425mm,1.0321mm">
                <w:txbxContent>
                  <w:p w:rsidR="00861224" w:rsidRPr="00751F11" w:rsidRDefault="006E10D1" w:rsidP="002D1765">
                    <w:pPr>
                      <w:rPr>
                        <w:sz w:val="21"/>
                      </w:rPr>
                    </w:pPr>
                    <w:r w:rsidRPr="00751F11">
                      <w:rPr>
                        <w:position w:val="-6"/>
                        <w:sz w:val="21"/>
                      </w:rPr>
                      <w:object w:dxaOrig="240" w:dyaOrig="279">
                        <v:shape id="_x0000_i1081" type="#_x0000_t75" style="width:12pt;height:14.25pt" o:ole="">
                          <v:imagedata r:id="rId74" o:title=""/>
                        </v:shape>
                        <o:OLEObject Type="Embed" ProgID="Equation.3" ShapeID="_x0000_i1081" DrawAspect="Content" ObjectID="_1470554008" r:id="rId75"/>
                      </w:object>
                    </w:r>
                  </w:p>
                </w:txbxContent>
              </v:textbox>
            </v:shape>
            <v:shape id="_x0000_s1151" type="#_x0000_t202" style="position:absolute;left:5781;top:2649;width:480;height:585" filled="f" stroked="f">
              <v:textbox style="mso-next-textbox:#_x0000_s1151" inset="2.06425mm,1.0321mm,2.06425mm,1.0321mm">
                <w:txbxContent>
                  <w:p w:rsidR="00861224" w:rsidRPr="00751F11" w:rsidRDefault="006E10D1" w:rsidP="002D1765">
                    <w:pPr>
                      <w:rPr>
                        <w:sz w:val="21"/>
                      </w:rPr>
                    </w:pPr>
                    <w:r w:rsidRPr="00751F11">
                      <w:rPr>
                        <w:position w:val="-10"/>
                        <w:sz w:val="21"/>
                      </w:rPr>
                      <w:object w:dxaOrig="340" w:dyaOrig="340">
                        <v:shape id="_x0000_i1083" type="#_x0000_t75" style="width:17.25pt;height:17.25pt" o:ole="">
                          <v:imagedata r:id="rId76" o:title=""/>
                        </v:shape>
                        <o:OLEObject Type="Embed" ProgID="Equation.3" ShapeID="_x0000_i1083" DrawAspect="Content" ObjectID="_1470554009" r:id="rId77"/>
                      </w:object>
                    </w:r>
                  </w:p>
                </w:txbxContent>
              </v:textbox>
            </v:shape>
            <v:shape id="_x0000_s1152" type="#_x0000_t202" style="position:absolute;left:5794;top:1309;width:549;height:417" filled="f" stroked="f">
              <v:textbox style="mso-next-textbox:#_x0000_s1152" inset="2.06425mm,1.0321mm,2.06425mm,1.0321mm">
                <w:txbxContent>
                  <w:p w:rsidR="00861224" w:rsidRPr="00751F11" w:rsidRDefault="006E10D1" w:rsidP="002D1765">
                    <w:pPr>
                      <w:rPr>
                        <w:sz w:val="21"/>
                      </w:rPr>
                    </w:pPr>
                    <w:r w:rsidRPr="00751F11">
                      <w:rPr>
                        <w:position w:val="-10"/>
                        <w:sz w:val="21"/>
                      </w:rPr>
                      <w:object w:dxaOrig="360" w:dyaOrig="340">
                        <v:shape id="_x0000_i1085" type="#_x0000_t75" style="width:18pt;height:17.25pt" o:ole="">
                          <v:imagedata r:id="rId78" o:title=""/>
                        </v:shape>
                        <o:OLEObject Type="Embed" ProgID="Equation.3" ShapeID="_x0000_i1085" DrawAspect="Content" ObjectID="_1470554010" r:id="rId79"/>
                      </w:object>
                    </w:r>
                  </w:p>
                </w:txbxContent>
              </v:textbox>
            </v:shape>
            <v:shape id="_x0000_s1153" type="#_x0000_t202" style="position:absolute;left:8437;top:2505;width:631;height:374" filled="f" stroked="f">
              <v:textbox style="mso-next-textbox:#_x0000_s1153" inset="2.06425mm,1.0321mm,2.06425mm,1.0321mm">
                <w:txbxContent>
                  <w:p w:rsidR="00861224" w:rsidRPr="00751F11" w:rsidRDefault="00861224" w:rsidP="002D1765">
                    <w:pPr>
                      <w:rPr>
                        <w:sz w:val="21"/>
                      </w:rPr>
                    </w:pPr>
                    <w:r w:rsidRPr="00751F11">
                      <w:rPr>
                        <w:sz w:val="21"/>
                      </w:rPr>
                      <w:t>мкА</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54" type="#_x0000_t19" style="position:absolute;left:4828;top:2070;width:541;height:399" strokeweight="1pt">
              <v:stroke endarrow="open"/>
            </v:shape>
            <v:shape id="_x0000_s1155" type="#_x0000_t202" style="position:absolute;left:4725;top:2172;width:484;height:403" filled="f" stroked="f">
              <v:textbox style="mso-next-textbox:#_x0000_s1155" inset="2.06425mm,1.0321mm,2.06425mm,1.0321mm">
                <w:txbxContent>
                  <w:p w:rsidR="00861224" w:rsidRPr="00751F11" w:rsidRDefault="006E10D1" w:rsidP="002D1765">
                    <w:pPr>
                      <w:rPr>
                        <w:sz w:val="21"/>
                      </w:rPr>
                    </w:pPr>
                    <w:r w:rsidRPr="00751F11">
                      <w:rPr>
                        <w:position w:val="-14"/>
                        <w:sz w:val="21"/>
                      </w:rPr>
                      <w:object w:dxaOrig="340" w:dyaOrig="380">
                        <v:shape id="_x0000_i1087" type="#_x0000_t75" style="width:17.25pt;height:18.75pt" o:ole="">
                          <v:imagedata r:id="rId80" o:title=""/>
                        </v:shape>
                        <o:OLEObject Type="Embed" ProgID="Equation.3" ShapeID="_x0000_i1087" DrawAspect="Content" ObjectID="_1470554011" r:id="rId81"/>
                      </w:object>
                    </w:r>
                  </w:p>
                </w:txbxContent>
              </v:textbox>
            </v:shape>
            <v:shape id="_x0000_s1156" type="#_x0000_t19" style="position:absolute;left:5923;top:2147;width:554;height:361">
              <v:stroke startarrow="open"/>
            </v:shape>
            <v:shape id="_x0000_s1157" type="#_x0000_t202" style="position:absolute;left:5911;top:2160;width:512;height:435" filled="f" stroked="f">
              <v:textbox style="mso-next-textbox:#_x0000_s1157" inset="2.06425mm,1.0321mm,2.06425mm,1.0321mm">
                <w:txbxContent>
                  <w:p w:rsidR="00861224" w:rsidRPr="00751F11" w:rsidRDefault="006E10D1" w:rsidP="002D1765">
                    <w:pPr>
                      <w:rPr>
                        <w:sz w:val="21"/>
                      </w:rPr>
                    </w:pPr>
                    <w:r w:rsidRPr="00751F11">
                      <w:rPr>
                        <w:position w:val="-12"/>
                        <w:sz w:val="21"/>
                      </w:rPr>
                      <w:object w:dxaOrig="320" w:dyaOrig="360">
                        <v:shape id="_x0000_i1089" type="#_x0000_t75" style="width:15.75pt;height:18pt" o:ole="">
                          <v:imagedata r:id="rId82" o:title=""/>
                        </v:shape>
                        <o:OLEObject Type="Embed" ProgID="Equation.3" ShapeID="_x0000_i1089" DrawAspect="Content" ObjectID="_1470554012" r:id="rId83"/>
                      </w:object>
                    </w:r>
                  </w:p>
                </w:txbxContent>
              </v:textbox>
            </v:shape>
            <v:shape id="_x0000_s1158" type="#_x0000_t202" style="position:absolute;left:4156;top:1243;width:1278;height:451" filled="f" stroked="f">
              <v:textbox style="mso-next-textbox:#_x0000_s1158" inset="2.386mm,1.193mm,2.386mm,1.193mm">
                <w:txbxContent>
                  <w:p w:rsidR="00861224" w:rsidRPr="00751F11" w:rsidRDefault="00861224" w:rsidP="002D1765">
                    <w:pPr>
                      <w:rPr>
                        <w:sz w:val="23"/>
                      </w:rPr>
                    </w:pPr>
                    <w:r w:rsidRPr="00751F11">
                      <w:rPr>
                        <w:sz w:val="23"/>
                        <w:lang w:val="uk-UA"/>
                      </w:rPr>
                      <w:t>Д</w:t>
                    </w:r>
                    <w:r w:rsidRPr="00751F11">
                      <w:rPr>
                        <w:sz w:val="23"/>
                      </w:rPr>
                      <w:t>Д</w:t>
                    </w:r>
                  </w:p>
                </w:txbxContent>
              </v:textbox>
            </v:shape>
            <w10:wrap type="none"/>
            <w10:anchorlock/>
          </v:group>
        </w:pict>
      </w:r>
    </w:p>
    <w:p w:rsidR="002D1765" w:rsidRPr="00913951" w:rsidRDefault="002D1765" w:rsidP="007D7828">
      <w:pPr>
        <w:pStyle w:val="af0"/>
        <w:rPr>
          <w:lang w:val="uk-UA"/>
        </w:rPr>
      </w:pPr>
      <w:r w:rsidRPr="00913951">
        <w:rPr>
          <w:lang w:val="uk-UA"/>
        </w:rPr>
        <w:t xml:space="preserve">Рисунок 2.3 </w:t>
      </w:r>
      <w:r w:rsidR="00BA1C23" w:rsidRPr="00913951">
        <w:rPr>
          <w:lang w:val="uk-UA"/>
        </w:rPr>
        <w:t>–</w:t>
      </w:r>
      <w:r w:rsidRPr="00913951">
        <w:rPr>
          <w:lang w:val="uk-UA"/>
        </w:rPr>
        <w:t xml:space="preserve"> </w:t>
      </w:r>
      <w:r w:rsidR="00BA1C23" w:rsidRPr="00913951">
        <w:rPr>
          <w:lang w:val="uk-UA"/>
        </w:rPr>
        <w:t>Спрощена с</w:t>
      </w:r>
      <w:r w:rsidRPr="00913951">
        <w:rPr>
          <w:lang w:val="uk-UA"/>
        </w:rPr>
        <w:t>хема установки для вимірювання заряду перемикання</w:t>
      </w:r>
    </w:p>
    <w:p w:rsidR="007D7828" w:rsidRPr="00913951" w:rsidRDefault="000A601B" w:rsidP="007D7828">
      <w:pPr>
        <w:pStyle w:val="af0"/>
        <w:rPr>
          <w:lang w:val="uk-UA"/>
        </w:rPr>
      </w:pPr>
      <w:r>
        <w:rPr>
          <w:lang w:val="uk-UA"/>
        </w:rPr>
        <w:br w:type="page"/>
      </w:r>
      <w:r w:rsidR="002D1765" w:rsidRPr="00913951">
        <w:rPr>
          <w:lang w:val="uk-UA"/>
        </w:rPr>
        <w:t>Коли імпульс</w:t>
      </w:r>
      <w:r w:rsidR="007D7828" w:rsidRPr="00913951">
        <w:rPr>
          <w:lang w:val="uk-UA"/>
        </w:rPr>
        <w:t xml:space="preserve"> </w:t>
      </w:r>
      <w:r w:rsidR="002D1765" w:rsidRPr="00913951">
        <w:rPr>
          <w:lang w:val="uk-UA"/>
        </w:rPr>
        <w:t>від генератора імпульсів зворотної</w:t>
      </w:r>
      <w:r w:rsidR="007D7828" w:rsidRPr="00913951">
        <w:rPr>
          <w:lang w:val="uk-UA"/>
        </w:rPr>
        <w:t xml:space="preserve"> </w:t>
      </w:r>
      <w:r w:rsidR="002D1765" w:rsidRPr="00913951">
        <w:rPr>
          <w:lang w:val="uk-UA"/>
        </w:rPr>
        <w:t>напруги</w:t>
      </w:r>
      <w:r w:rsidR="007D7828" w:rsidRPr="00913951">
        <w:rPr>
          <w:lang w:val="uk-UA"/>
        </w:rPr>
        <w:t xml:space="preserve"> </w:t>
      </w:r>
      <w:r w:rsidR="002D1765" w:rsidRPr="00913951">
        <w:rPr>
          <w:lang w:val="uk-UA"/>
        </w:rPr>
        <w:t xml:space="preserve">(ГІЗН) не надходить, тоді через діод проходить постійний прямий струм від джерела постійної напруги </w:t>
      </w:r>
      <w:r w:rsidR="006E10D1" w:rsidRPr="00913951">
        <w:rPr>
          <w:lang w:val="uk-UA"/>
        </w:rPr>
        <w:object w:dxaOrig="340" w:dyaOrig="360">
          <v:shape id="_x0000_i1091" type="#_x0000_t75" style="width:17.25pt;height:18pt" o:ole="">
            <v:imagedata r:id="rId84" o:title=""/>
          </v:shape>
          <o:OLEObject Type="Embed" ProgID="Equation.3" ShapeID="_x0000_i1091" DrawAspect="Content" ObjectID="_1470553863" r:id="rId85"/>
        </w:object>
      </w:r>
      <w:r w:rsidR="002D1765" w:rsidRPr="00913951">
        <w:rPr>
          <w:lang w:val="uk-UA"/>
        </w:rPr>
        <w:t>. При проходженні прямого струму у діоді відбувається накопичення заряду.</w:t>
      </w:r>
    </w:p>
    <w:p w:rsidR="007D7828" w:rsidRPr="00913951" w:rsidRDefault="002D1765" w:rsidP="007D7828">
      <w:pPr>
        <w:pStyle w:val="af0"/>
        <w:rPr>
          <w:lang w:val="uk-UA"/>
        </w:rPr>
      </w:pPr>
      <w:r w:rsidRPr="00913951">
        <w:rPr>
          <w:lang w:val="uk-UA"/>
        </w:rPr>
        <w:t>Генератор ГІЗН</w:t>
      </w:r>
      <w:r w:rsidR="007D7828" w:rsidRPr="00913951">
        <w:rPr>
          <w:lang w:val="uk-UA"/>
        </w:rPr>
        <w:t xml:space="preserve"> </w:t>
      </w:r>
      <w:r w:rsidRPr="00913951">
        <w:rPr>
          <w:lang w:val="uk-UA"/>
        </w:rPr>
        <w:t>виробляє імпульси напруги, які подаються на діод</w:t>
      </w:r>
      <w:r w:rsidR="007D7828" w:rsidRPr="00913951">
        <w:rPr>
          <w:lang w:val="uk-UA"/>
        </w:rPr>
        <w:t xml:space="preserve"> </w:t>
      </w:r>
      <w:r w:rsidRPr="00913951">
        <w:rPr>
          <w:lang w:val="uk-UA"/>
        </w:rPr>
        <w:t>у зворотному напрямі. Амплітуда імпульсів та їх тривалість підібрані таким чином, щоб за час імпульсу зворотній струм діода міг повністю скомпенсувати накопичений в діоді заряд. Частота</w:t>
      </w:r>
      <w:r w:rsidR="007D7828" w:rsidRPr="00913951">
        <w:rPr>
          <w:lang w:val="uk-UA"/>
        </w:rPr>
        <w:t xml:space="preserve"> </w:t>
      </w:r>
      <w:r w:rsidRPr="00913951">
        <w:rPr>
          <w:lang w:val="uk-UA"/>
        </w:rPr>
        <w:t>проходження імпульсів обирається настільки низкою, щоб за час між імпульсами в діоді встиг накопичитися заряд.</w:t>
      </w:r>
    </w:p>
    <w:p w:rsidR="007D7828" w:rsidRPr="00913951" w:rsidRDefault="002D1765" w:rsidP="007D7828">
      <w:pPr>
        <w:pStyle w:val="af0"/>
        <w:rPr>
          <w:lang w:val="uk-UA"/>
        </w:rPr>
      </w:pPr>
      <w:r w:rsidRPr="00913951">
        <w:rPr>
          <w:lang w:val="uk-UA"/>
        </w:rPr>
        <w:t>За час проходження в дослідженому діоді</w:t>
      </w:r>
      <w:r w:rsidR="00161097" w:rsidRPr="00913951">
        <w:rPr>
          <w:lang w:val="uk-UA"/>
        </w:rPr>
        <w:t xml:space="preserve"> </w:t>
      </w:r>
      <w:r w:rsidRPr="00913951">
        <w:rPr>
          <w:lang w:val="uk-UA"/>
        </w:rPr>
        <w:t>(ДД) прямого струму до роз’єднувального діода (</w:t>
      </w:r>
      <w:r w:rsidR="006E10D1" w:rsidRPr="00913951">
        <w:rPr>
          <w:lang w:val="uk-UA"/>
        </w:rPr>
        <w:object w:dxaOrig="340" w:dyaOrig="340">
          <v:shape id="_x0000_i1092" type="#_x0000_t75" style="width:17.25pt;height:17.25pt" o:ole="">
            <v:imagedata r:id="rId76" o:title=""/>
          </v:shape>
          <o:OLEObject Type="Embed" ProgID="Equation.3" ShapeID="_x0000_i1092" DrawAspect="Content" ObjectID="_1470553864" r:id="rId86"/>
        </w:object>
      </w:r>
      <w:r w:rsidRPr="00913951">
        <w:rPr>
          <w:lang w:val="uk-UA"/>
        </w:rPr>
        <w:t xml:space="preserve">) напруга прикладена у прямому напрямі, тоді </w:t>
      </w:r>
      <w:r w:rsidR="006E10D1" w:rsidRPr="00913951">
        <w:rPr>
          <w:lang w:val="uk-UA"/>
        </w:rPr>
        <w:object w:dxaOrig="340" w:dyaOrig="380">
          <v:shape id="_x0000_i1093" type="#_x0000_t75" style="width:17.25pt;height:18.75pt" o:ole="">
            <v:imagedata r:id="rId87" o:title=""/>
          </v:shape>
          <o:OLEObject Type="Embed" ProgID="Equation.3" ShapeID="_x0000_i1093" DrawAspect="Content" ObjectID="_1470553865" r:id="rId88"/>
        </w:object>
      </w:r>
      <w:r w:rsidRPr="00913951">
        <w:rPr>
          <w:lang w:val="uk-UA"/>
        </w:rPr>
        <w:t xml:space="preserve"> пройде і через </w:t>
      </w:r>
      <w:r w:rsidR="006E10D1" w:rsidRPr="00913951">
        <w:rPr>
          <w:lang w:val="uk-UA"/>
        </w:rPr>
        <w:object w:dxaOrig="340" w:dyaOrig="340">
          <v:shape id="_x0000_i1094" type="#_x0000_t75" style="width:17.25pt;height:17.25pt" o:ole="">
            <v:imagedata r:id="rId76" o:title=""/>
          </v:shape>
          <o:OLEObject Type="Embed" ProgID="Equation.3" ShapeID="_x0000_i1094" DrawAspect="Content" ObjectID="_1470553866" r:id="rId89"/>
        </w:object>
      </w:r>
      <w:r w:rsidRPr="00913951">
        <w:rPr>
          <w:lang w:val="uk-UA"/>
        </w:rPr>
        <w:t xml:space="preserve">. В той самий час роз’єднувальний діод </w:t>
      </w:r>
      <w:r w:rsidR="006E10D1" w:rsidRPr="00913951">
        <w:rPr>
          <w:lang w:val="uk-UA"/>
        </w:rPr>
        <w:object w:dxaOrig="360" w:dyaOrig="340">
          <v:shape id="_x0000_i1095" type="#_x0000_t75" style="width:18pt;height:17.25pt" o:ole="">
            <v:imagedata r:id="rId78" o:title=""/>
          </v:shape>
          <o:OLEObject Type="Embed" ProgID="Equation.3" ShapeID="_x0000_i1095" DrawAspect="Content" ObjectID="_1470553867" r:id="rId90"/>
        </w:object>
      </w:r>
      <w:r w:rsidRPr="00913951">
        <w:rPr>
          <w:lang w:val="uk-UA"/>
        </w:rPr>
        <w:t>зачинений, тому що до нього напруга прикладена у зворотному напрямі. Напрям п</w:t>
      </w:r>
      <w:r w:rsidR="00161097" w:rsidRPr="00913951">
        <w:rPr>
          <w:lang w:val="uk-UA"/>
        </w:rPr>
        <w:t>рямого струму вказаний стрілкою</w:t>
      </w:r>
      <w:r w:rsidRPr="00913951">
        <w:rPr>
          <w:lang w:val="uk-UA"/>
        </w:rPr>
        <w:t>.</w:t>
      </w:r>
      <w:r w:rsidR="00161097" w:rsidRPr="00913951">
        <w:rPr>
          <w:lang w:val="uk-UA"/>
        </w:rPr>
        <w:t xml:space="preserve"> </w:t>
      </w:r>
      <w:r w:rsidRPr="00913951">
        <w:rPr>
          <w:lang w:val="uk-UA"/>
        </w:rPr>
        <w:t>Під час дії імпульсу зворотної напруги відчиняється</w:t>
      </w:r>
      <w:r w:rsidR="007D7828" w:rsidRPr="00913951">
        <w:rPr>
          <w:lang w:val="uk-UA"/>
        </w:rPr>
        <w:t xml:space="preserve"> </w:t>
      </w:r>
      <w:r w:rsidR="006E10D1" w:rsidRPr="00913951">
        <w:rPr>
          <w:lang w:val="uk-UA"/>
        </w:rPr>
        <w:object w:dxaOrig="360" w:dyaOrig="340">
          <v:shape id="_x0000_i1096" type="#_x0000_t75" style="width:18pt;height:17.25pt" o:ole="">
            <v:imagedata r:id="rId78" o:title=""/>
          </v:shape>
          <o:OLEObject Type="Embed" ProgID="Equation.3" ShapeID="_x0000_i1096" DrawAspect="Content" ObjectID="_1470553868" r:id="rId91"/>
        </w:object>
      </w:r>
      <w:r w:rsidRPr="00913951">
        <w:rPr>
          <w:lang w:val="uk-UA"/>
        </w:rPr>
        <w:t xml:space="preserve"> і зачиняється</w:t>
      </w:r>
      <w:r w:rsidR="007D7828" w:rsidRPr="00913951">
        <w:rPr>
          <w:lang w:val="uk-UA"/>
        </w:rPr>
        <w:t xml:space="preserve"> </w:t>
      </w:r>
      <w:r w:rsidR="006E10D1" w:rsidRPr="00913951">
        <w:rPr>
          <w:lang w:val="uk-UA"/>
        </w:rPr>
        <w:object w:dxaOrig="340" w:dyaOrig="340">
          <v:shape id="_x0000_i1097" type="#_x0000_t75" style="width:17.25pt;height:17.25pt" o:ole="">
            <v:imagedata r:id="rId76" o:title=""/>
          </v:shape>
          <o:OLEObject Type="Embed" ProgID="Equation.3" ShapeID="_x0000_i1097" DrawAspect="Content" ObjectID="_1470553869" r:id="rId92"/>
        </w:object>
      </w:r>
      <w:r w:rsidRPr="00913951">
        <w:rPr>
          <w:lang w:val="uk-UA"/>
        </w:rPr>
        <w:t xml:space="preserve">. У цьому випадку </w:t>
      </w:r>
      <w:r w:rsidR="006E10D1" w:rsidRPr="00913951">
        <w:rPr>
          <w:lang w:val="uk-UA"/>
        </w:rPr>
        <w:object w:dxaOrig="320" w:dyaOrig="360">
          <v:shape id="_x0000_i1098" type="#_x0000_t75" style="width:15.75pt;height:18pt" o:ole="">
            <v:imagedata r:id="rId93" o:title=""/>
          </v:shape>
          <o:OLEObject Type="Embed" ProgID="Equation.3" ShapeID="_x0000_i1098" DrawAspect="Content" ObjectID="_1470553870" r:id="rId94"/>
        </w:object>
      </w:r>
      <w:r w:rsidRPr="00913951">
        <w:rPr>
          <w:lang w:val="uk-UA"/>
        </w:rPr>
        <w:t xml:space="preserve"> проходить через </w:t>
      </w:r>
      <w:r w:rsidR="006E10D1" w:rsidRPr="00913951">
        <w:rPr>
          <w:lang w:val="uk-UA"/>
        </w:rPr>
        <w:object w:dxaOrig="360" w:dyaOrig="340">
          <v:shape id="_x0000_i1099" type="#_x0000_t75" style="width:18pt;height:17.25pt" o:ole="">
            <v:imagedata r:id="rId78" o:title=""/>
          </v:shape>
          <o:OLEObject Type="Embed" ProgID="Equation.3" ShapeID="_x0000_i1099" DrawAspect="Content" ObjectID="_1470553871" r:id="rId95"/>
        </w:object>
      </w:r>
      <w:r w:rsidRPr="00913951">
        <w:rPr>
          <w:lang w:val="uk-UA"/>
        </w:rPr>
        <w:t xml:space="preserve">. Щоб накопичення заряду в </w:t>
      </w:r>
      <w:r w:rsidR="006E10D1" w:rsidRPr="00913951">
        <w:rPr>
          <w:lang w:val="uk-UA"/>
        </w:rPr>
        <w:object w:dxaOrig="340" w:dyaOrig="340">
          <v:shape id="_x0000_i1100" type="#_x0000_t75" style="width:17.25pt;height:17.25pt" o:ole="">
            <v:imagedata r:id="rId76" o:title=""/>
          </v:shape>
          <o:OLEObject Type="Embed" ProgID="Equation.3" ShapeID="_x0000_i1100" DrawAspect="Content" ObjectID="_1470553872" r:id="rId96"/>
        </w:object>
      </w:r>
      <w:r w:rsidRPr="00913951">
        <w:rPr>
          <w:lang w:val="uk-UA"/>
        </w:rPr>
        <w:t xml:space="preserve"> і </w:t>
      </w:r>
      <w:r w:rsidR="006E10D1" w:rsidRPr="00913951">
        <w:rPr>
          <w:lang w:val="uk-UA"/>
        </w:rPr>
        <w:object w:dxaOrig="360" w:dyaOrig="340">
          <v:shape id="_x0000_i1101" type="#_x0000_t75" style="width:18pt;height:17.25pt" o:ole="">
            <v:imagedata r:id="rId97" o:title=""/>
          </v:shape>
          <o:OLEObject Type="Embed" ProgID="Equation.3" ShapeID="_x0000_i1101" DrawAspect="Content" ObjectID="_1470553873" r:id="rId98"/>
        </w:object>
      </w:r>
      <w:r w:rsidRPr="00913951">
        <w:rPr>
          <w:lang w:val="uk-UA"/>
        </w:rPr>
        <w:t xml:space="preserve"> не заважало роботі пристрою, використовують спеціальні імпульсні діоди , в яких накопичений заряд дуже малий.</w:t>
      </w:r>
    </w:p>
    <w:p w:rsidR="002D1765" w:rsidRPr="00913951" w:rsidRDefault="002D1765" w:rsidP="007D7828">
      <w:pPr>
        <w:pStyle w:val="af0"/>
        <w:rPr>
          <w:lang w:val="uk-UA"/>
        </w:rPr>
      </w:pPr>
      <w:r w:rsidRPr="00913951">
        <w:rPr>
          <w:lang w:val="uk-UA"/>
        </w:rPr>
        <w:t xml:space="preserve">Зворотній струм проходить через конденсатор та заряджає його. Заряд, отриманий конденсатором за час імпульсу, дорівнює заряду, який до початку зворотного імпульсу мав ДД. Опір мікроамперметра не викривляє процес передачі заряду від діода до конденсатора, так як він великий. Коли імпульс зворотної напруги закінчиться, то напруга на </w:t>
      </w:r>
      <w:r w:rsidR="006E10D1" w:rsidRPr="00913951">
        <w:rPr>
          <w:lang w:val="uk-UA"/>
        </w:rPr>
        <w:object w:dxaOrig="360" w:dyaOrig="340">
          <v:shape id="_x0000_i1102" type="#_x0000_t75" style="width:18pt;height:17.25pt" o:ole="">
            <v:imagedata r:id="rId97" o:title=""/>
          </v:shape>
          <o:OLEObject Type="Embed" ProgID="Equation.3" ShapeID="_x0000_i1102" DrawAspect="Content" ObjectID="_1470553874" r:id="rId99"/>
        </w:object>
      </w:r>
      <w:r w:rsidRPr="00913951">
        <w:rPr>
          <w:lang w:val="uk-UA"/>
        </w:rPr>
        <w:t xml:space="preserve"> знов стає зворотною та коло, яке складалось з конденсатора та мікроамперметра , як би відключається від іншого кола. У конденсатора залишається лише один шлях для розряду – через мікроамперметр.</w:t>
      </w:r>
    </w:p>
    <w:p w:rsidR="002D1765" w:rsidRPr="00913951" w:rsidRDefault="002D1765" w:rsidP="007D7828">
      <w:pPr>
        <w:pStyle w:val="af0"/>
        <w:rPr>
          <w:lang w:val="uk-UA"/>
        </w:rPr>
      </w:pPr>
      <w:r w:rsidRPr="00913951">
        <w:rPr>
          <w:lang w:val="uk-UA"/>
        </w:rPr>
        <w:t xml:space="preserve">В якості мікроамперметра використовують прилад постійного струму магнітоелектричної системи. Такі прилади показують середнє значення струму, який змінюється в часі. Заряд перемикання дорівнює середньому значенню струму розряду </w:t>
      </w:r>
      <w:r w:rsidR="006E10D1" w:rsidRPr="00913951">
        <w:rPr>
          <w:lang w:val="uk-UA"/>
        </w:rPr>
        <w:object w:dxaOrig="139" w:dyaOrig="260">
          <v:shape id="_x0000_i1103" type="#_x0000_t75" style="width:6.75pt;height:12.75pt" o:ole="">
            <v:imagedata r:id="rId100" o:title=""/>
          </v:shape>
          <o:OLEObject Type="Embed" ProgID="Equation.3" ShapeID="_x0000_i1103" DrawAspect="Content" ObjectID="_1470553875" r:id="rId101"/>
        </w:object>
      </w:r>
      <w:r w:rsidRPr="00913951">
        <w:rPr>
          <w:lang w:val="uk-UA"/>
        </w:rPr>
        <w:t>, який проходить через</w:t>
      </w:r>
      <w:r w:rsidR="007D7828" w:rsidRPr="00913951">
        <w:rPr>
          <w:lang w:val="uk-UA"/>
        </w:rPr>
        <w:t xml:space="preserve"> </w:t>
      </w:r>
      <w:r w:rsidRPr="00913951">
        <w:rPr>
          <w:lang w:val="uk-UA"/>
        </w:rPr>
        <w:t xml:space="preserve">мікроамперметр, поділеному на частоту проходження імпульсів </w:t>
      </w:r>
      <w:r w:rsidR="006E10D1" w:rsidRPr="00913951">
        <w:rPr>
          <w:lang w:val="uk-UA"/>
        </w:rPr>
        <w:object w:dxaOrig="240" w:dyaOrig="320">
          <v:shape id="_x0000_i1104" type="#_x0000_t75" style="width:12pt;height:15.75pt" o:ole="">
            <v:imagedata r:id="rId102" o:title=""/>
          </v:shape>
          <o:OLEObject Type="Embed" ProgID="Equation.3" ShapeID="_x0000_i1104" DrawAspect="Content" ObjectID="_1470553876" r:id="rId103"/>
        </w:object>
      </w:r>
      <w:r w:rsidRPr="00913951">
        <w:rPr>
          <w:lang w:val="uk-UA"/>
        </w:rPr>
        <w:t>.</w:t>
      </w:r>
    </w:p>
    <w:p w:rsidR="007D7828" w:rsidRPr="00913951" w:rsidRDefault="002D1765" w:rsidP="007D7828">
      <w:pPr>
        <w:pStyle w:val="af0"/>
        <w:rPr>
          <w:lang w:val="uk-UA"/>
        </w:rPr>
      </w:pPr>
      <w:r w:rsidRPr="00913951">
        <w:rPr>
          <w:lang w:val="uk-UA"/>
        </w:rPr>
        <w:t xml:space="preserve">Наведена на рис.2.3 схема зручна для пояснення принципу вимірювання заряду перемикання, але є спрощеною. Реальна </w:t>
      </w:r>
      <w:r w:rsidR="00655F0C" w:rsidRPr="00913951">
        <w:rPr>
          <w:lang w:val="uk-UA"/>
        </w:rPr>
        <w:t>схема,</w:t>
      </w:r>
      <w:r w:rsidR="007D7828" w:rsidRPr="00913951">
        <w:rPr>
          <w:lang w:val="uk-UA"/>
        </w:rPr>
        <w:t xml:space="preserve"> </w:t>
      </w:r>
      <w:r w:rsidR="00655F0C" w:rsidRPr="00913951">
        <w:rPr>
          <w:lang w:val="uk-UA"/>
        </w:rPr>
        <w:t>яку зображено на рис.2.4</w:t>
      </w:r>
      <w:r w:rsidRPr="00913951">
        <w:rPr>
          <w:lang w:val="uk-UA"/>
        </w:rPr>
        <w:t>, дещо відрізняється .</w:t>
      </w:r>
    </w:p>
    <w:p w:rsidR="007D7828" w:rsidRPr="00913951" w:rsidRDefault="007D7828" w:rsidP="007D7828">
      <w:pPr>
        <w:pStyle w:val="af0"/>
        <w:rPr>
          <w:lang w:val="uk-UA"/>
        </w:rPr>
      </w:pPr>
    </w:p>
    <w:p w:rsidR="007D7828" w:rsidRPr="00913951" w:rsidRDefault="0060260C" w:rsidP="007D7828">
      <w:pPr>
        <w:pStyle w:val="af0"/>
        <w:rPr>
          <w:lang w:val="uk-UA"/>
        </w:rPr>
      </w:pPr>
      <w:r>
        <w:rPr>
          <w:lang w:val="uk-UA"/>
        </w:rPr>
      </w:r>
      <w:r>
        <w:rPr>
          <w:lang w:val="uk-UA"/>
        </w:rPr>
        <w:pict>
          <v:group id="_x0000_s1159" editas="canvas" style="width:350.25pt;height:135.6pt;mso-position-horizontal-relative:char;mso-position-vertical-relative:line" coordorigin="2391,3796" coordsize="6039,2338">
            <o:lock v:ext="edit" aspectratio="t"/>
            <v:shape id="_x0000_s1160" type="#_x0000_t75" style="position:absolute;left:2391;top:3796;width:6039;height:2338" o:preferrelative="f">
              <v:fill o:detectmouseclick="t"/>
              <v:path o:extrusionok="t" o:connecttype="none"/>
              <o:lock v:ext="edit" text="t"/>
            </v:shape>
            <v:rect id="_x0000_s1161" style="position:absolute;left:2405;top:5059;width:1250;height:619" strokeweight="1.5pt"/>
            <v:shape id="_x0000_s1162" type="#_x0000_t202" style="position:absolute;left:2418;top:5097;width:1211;height:567" filled="f" stroked="f">
              <v:textbox style="mso-next-textbox:#_x0000_s1162" inset="2.27025mm,1.1351mm,2.27025mm,1.1351mm">
                <w:txbxContent>
                  <w:p w:rsidR="00861224" w:rsidRPr="002034D8" w:rsidRDefault="00861224" w:rsidP="002D1765">
                    <w:pPr>
                      <w:rPr>
                        <w:sz w:val="22"/>
                      </w:rPr>
                    </w:pPr>
                    <w:r w:rsidRPr="002034D8">
                      <w:rPr>
                        <w:sz w:val="22"/>
                      </w:rPr>
                      <w:t>Генератор</w:t>
                    </w:r>
                  </w:p>
                  <w:p w:rsidR="00861224" w:rsidRPr="002034D8" w:rsidRDefault="00861224" w:rsidP="002D1765">
                    <w:pPr>
                      <w:rPr>
                        <w:sz w:val="22"/>
                      </w:rPr>
                    </w:pPr>
                    <w:r w:rsidRPr="002034D8">
                      <w:rPr>
                        <w:sz w:val="22"/>
                        <w:lang w:val="uk-UA"/>
                      </w:rPr>
                      <w:t xml:space="preserve"> і</w:t>
                    </w:r>
                    <w:r w:rsidRPr="002034D8">
                      <w:rPr>
                        <w:sz w:val="22"/>
                      </w:rPr>
                      <w:t>мпульс</w:t>
                    </w:r>
                    <w:r w:rsidRPr="002034D8">
                      <w:rPr>
                        <w:sz w:val="22"/>
                        <w:lang w:val="uk-UA"/>
                      </w:rPr>
                      <w:t>і</w:t>
                    </w:r>
                    <w:r w:rsidRPr="002034D8">
                      <w:rPr>
                        <w:sz w:val="22"/>
                      </w:rPr>
                      <w:t>в</w:t>
                    </w:r>
                  </w:p>
                </w:txbxContent>
              </v:textbox>
            </v:shape>
            <v:line id="_x0000_s1163" style="position:absolute" from="2851,6089" to="3033,6090" strokeweight="1.5pt"/>
            <v:line id="_x0000_s1164" style="position:absolute;flip:y" from="2954,4866" to="2954,5059" strokeweight="1.5pt"/>
            <v:line id="_x0000_s1165" style="position:absolute" from="2954,4866" to="3702,4866" strokeweight="1.5pt"/>
            <v:rect id="_x0000_s1166" style="position:absolute;left:3702;top:4827;width:412;height:110" strokeweight="1.5pt"/>
            <v:line id="_x0000_s1167" style="position:absolute" from="4114,4879" to="4295,4880" strokeweight="1.5pt"/>
            <v:line id="_x0000_s1168" style="position:absolute" from="4300,4801" to="4300,4969" strokeweight="1.5pt"/>
            <v:line id="_x0000_s1169" style="position:absolute" from="4351,4801" to="4351,4969" strokeweight="1.5pt"/>
            <v:line id="_x0000_s1170" style="position:absolute" from="4351,4879" to="4854,4879" strokeweight="1.5pt"/>
            <v:line id="_x0000_s1171" style="position:absolute;flip:y" from="4583,4711" to="4583,4879" strokeweight="1.5pt"/>
            <v:rect id="_x0000_s1172" style="position:absolute;left:4544;top:4351;width:111;height:360" strokeweight="1.5pt"/>
            <v:line id="_x0000_s1173" style="position:absolute;flip:y" from="4583,4221" to="4583,4350" strokeweight="1.5pt"/>
            <v:oval id="_x0000_s1174" style="position:absolute;left:4518;top:4105;width:110;height:110"/>
            <v:line id="_x0000_s1175" style="position:absolute;flip:x" from="4505,4079" to="4635,4221"/>
            <v:line id="_x0000_s1176" style="position:absolute" from="4969,4879" to="5214,4879" strokeweight="1.5pt"/>
            <v:shape id="_x0000_s1177" type="#_x0000_t5" style="position:absolute;left:5123;top:4815;width:283;height:110;rotation:90" fillcolor="black"/>
            <v:line id="_x0000_s1178" style="position:absolute;flip:x" from="5326,4762" to="5339,4969" strokeweight="1.5pt"/>
            <v:line id="_x0000_s1179" style="position:absolute" from="5339,4879" to="5725,4879" strokeweight="1.5pt"/>
            <v:oval id="_x0000_s1180" style="position:absolute;left:5648;top:4840;width:110;height:110"/>
            <v:line id="_x0000_s1181" style="position:absolute;flip:x" from="5648,4801" to="5764,4982"/>
            <v:line id="_x0000_s1182" style="position:absolute" from="5764,4879" to="6370,4880" strokeweight="1.5pt"/>
            <v:line id="_x0000_s1183" style="position:absolute;flip:y" from="5712,4478" to="5712,4866" strokeweight="1.5pt"/>
            <v:line id="_x0000_s1184" style="position:absolute" from="5570,4465" to="5867,4466" strokeweight="1.5pt">
              <v:stroke dashstyle="1 1"/>
            </v:line>
            <v:line id="_x0000_s1185" style="position:absolute" from="5557,4324" to="5854,4325" strokeweight="1.5pt">
              <v:stroke dashstyle="1 1"/>
            </v:line>
            <v:line id="_x0000_s1186" style="position:absolute;flip:y" from="5700,4041" to="5700,4298" strokeweight="1.5pt"/>
            <v:line id="_x0000_s1187" style="position:absolute" from="5582,4027" to="5802,4028" strokeweight="1.5pt"/>
            <v:line id="_x0000_s1188" style="position:absolute" from="5700,4956" to="5700,5227" strokeweight="1.5pt"/>
            <v:shape id="_x0000_s1189" type="#_x0000_t5" style="position:absolute;left:5557;top:5228;width:310;height:127;rotation:180" fillcolor="black"/>
            <v:line id="_x0000_s1190" style="position:absolute" from="5588,5368" to="5833,5368" strokeweight="1.5pt"/>
            <v:line id="_x0000_s1191" style="position:absolute" from="5601,6090" to="5833,6092" strokeweight="1.5pt"/>
            <v:oval id="_x0000_s1192" style="position:absolute;left:4531;top:4814;width:110;height:110" fillcolor="black"/>
            <v:shape id="_x0000_s1193" type="#_x0000_t5" style="position:absolute;left:6254;top:4789;width:374;height:154;rotation:270" fillcolor="black"/>
            <v:line id="_x0000_s1194" style="position:absolute" from="6362,4762" to="6362,4982" strokeweight="1.5pt"/>
            <v:line id="_x0000_s1195" style="position:absolute" from="6524,4879" to="7993,4879" strokeweight="1.5pt"/>
            <v:line id="_x0000_s1196" style="position:absolute" from="7122,6090" to="7327,6091" strokeweight="1.5pt"/>
            <v:line id="_x0000_s1197" style="position:absolute" from="7109,5381" to="7340,5382" strokeweight="1.5pt"/>
            <v:line id="_x0000_s1198" style="position:absolute" from="7104,5265" to="7323,5265" strokeweight="1.5pt"/>
            <v:line id="_x0000_s1199" style="position:absolute;flip:x y" from="7194,4866" to="7207,5252" strokeweight="1.5pt"/>
            <v:oval id="_x0000_s1200" style="position:absolute;left:7160;top:4826;width:110;height:110" fillcolor="black"/>
            <v:line id="_x0000_s1201" style="position:absolute" from="7980,4879" to="7980,4969" strokeweight="1.5pt"/>
            <v:rect id="_x0000_s1202" style="position:absolute;left:7929;top:4982;width:110;height:425" strokeweight="1.5pt"/>
            <v:line id="_x0000_s1203" style="position:absolute;flip:x" from="7980,5407" to="7993,5523" strokeweight="1.5pt"/>
            <v:oval id="_x0000_s1204" style="position:absolute;left:7766;top:5510;width:425;height:387" strokeweight="1.5pt"/>
            <v:line id="_x0000_s1205" style="position:absolute" from="8006,5896" to="8006,6077" strokeweight="1.5pt"/>
            <v:line id="_x0000_s1206" style="position:absolute" from="7882,6091" to="8115,6092" strokeweight="1.5pt"/>
            <v:line id="_x0000_s1207" style="position:absolute;flip:y" from="2941,5678" to="2941,6090" strokeweight="1.5pt"/>
            <v:line id="_x0000_s1208" style="position:absolute;flip:y" from="5717,5342" to="5717,6077" strokeweight="1.5pt"/>
            <v:line id="_x0000_s1209" style="position:absolute;flip:y" from="7220,5381" to="7220,6077" strokeweight="1.5pt"/>
            <v:shape id="_x0000_s1210" type="#_x0000_t202" style="position:absolute;left:3668;top:4440;width:453;height:388" filled="f" stroked="f">
              <v:textbox style="mso-next-textbox:#_x0000_s1210" inset="2.27025mm,1.1351mm,2.27025mm,1.1351mm">
                <w:txbxContent>
                  <w:p w:rsidR="00861224" w:rsidRPr="002034D8" w:rsidRDefault="006E10D1" w:rsidP="002D1765">
                    <w:pPr>
                      <w:rPr>
                        <w:sz w:val="22"/>
                      </w:rPr>
                    </w:pPr>
                    <w:r w:rsidRPr="002034D8">
                      <w:rPr>
                        <w:position w:val="-12"/>
                        <w:sz w:val="22"/>
                      </w:rPr>
                      <w:object w:dxaOrig="300" w:dyaOrig="360">
                        <v:shape id="_x0000_i1106" type="#_x0000_t75" style="width:15pt;height:18pt" o:ole="">
                          <v:imagedata r:id="rId104" o:title=""/>
                        </v:shape>
                        <o:OLEObject Type="Embed" ProgID="Equation.3" ShapeID="_x0000_i1106" DrawAspect="Content" ObjectID="_1470554013" r:id="rId105"/>
                      </w:object>
                    </w:r>
                  </w:p>
                </w:txbxContent>
              </v:textbox>
            </v:shape>
            <v:shape id="_x0000_s1211" type="#_x0000_t202" style="position:absolute;left:4093;top:4466;width:453;height:373" filled="f" stroked="f">
              <v:textbox style="mso-next-textbox:#_x0000_s1211" inset="2.27025mm,1.1351mm,2.27025mm,1.1351mm">
                <w:txbxContent>
                  <w:p w:rsidR="00861224" w:rsidRPr="002034D8" w:rsidRDefault="006E10D1" w:rsidP="002D1765">
                    <w:pPr>
                      <w:rPr>
                        <w:sz w:val="22"/>
                      </w:rPr>
                    </w:pPr>
                    <w:r w:rsidRPr="002034D8">
                      <w:rPr>
                        <w:position w:val="-10"/>
                        <w:sz w:val="22"/>
                      </w:rPr>
                      <w:object w:dxaOrig="300" w:dyaOrig="340">
                        <v:shape id="_x0000_i1108" type="#_x0000_t75" style="width:15pt;height:17.25pt" o:ole="">
                          <v:imagedata r:id="rId106" o:title=""/>
                        </v:shape>
                        <o:OLEObject Type="Embed" ProgID="Equation.3" ShapeID="_x0000_i1108" DrawAspect="Content" ObjectID="_1470554014" r:id="rId107"/>
                      </w:object>
                    </w:r>
                  </w:p>
                </w:txbxContent>
              </v:textbox>
            </v:shape>
            <v:shape id="_x0000_s1212" type="#_x0000_t202" style="position:absolute;left:4236;top:3796;width:797;height:399" filled="f" stroked="f">
              <v:textbox style="mso-next-textbox:#_x0000_s1212" inset="2.27025mm,1.1351mm,2.27025mm,1.1351mm">
                <w:txbxContent>
                  <w:p w:rsidR="00861224" w:rsidRPr="002034D8" w:rsidRDefault="00861224" w:rsidP="002D1765">
                    <w:pPr>
                      <w:rPr>
                        <w:sz w:val="22"/>
                      </w:rPr>
                    </w:pPr>
                    <w:r w:rsidRPr="002034D8">
                      <w:rPr>
                        <w:sz w:val="22"/>
                      </w:rPr>
                      <w:t xml:space="preserve">  +Е</w:t>
                    </w:r>
                  </w:p>
                </w:txbxContent>
              </v:textbox>
            </v:shape>
            <v:shape id="_x0000_s1213" type="#_x0000_t202" style="position:absolute;left:4673;top:4350;width:437;height:372" filled="f" stroked="f">
              <v:textbox style="mso-next-textbox:#_x0000_s1213" inset="2.27025mm,1.1351mm,2.27025mm,1.1351mm">
                <w:txbxContent>
                  <w:p w:rsidR="00861224" w:rsidRPr="002034D8" w:rsidRDefault="006E10D1" w:rsidP="002D1765">
                    <w:pPr>
                      <w:rPr>
                        <w:sz w:val="22"/>
                      </w:rPr>
                    </w:pPr>
                    <w:r w:rsidRPr="002034D8">
                      <w:rPr>
                        <w:position w:val="-10"/>
                        <w:sz w:val="22"/>
                      </w:rPr>
                      <w:object w:dxaOrig="279" w:dyaOrig="340">
                        <v:shape id="_x0000_i1110" type="#_x0000_t75" style="width:14.25pt;height:17.25pt" o:ole="">
                          <v:imagedata r:id="rId108" o:title=""/>
                        </v:shape>
                        <o:OLEObject Type="Embed" ProgID="Equation.3" ShapeID="_x0000_i1110" DrawAspect="Content" ObjectID="_1470554015" r:id="rId109"/>
                      </w:object>
                    </w:r>
                  </w:p>
                </w:txbxContent>
              </v:textbox>
            </v:shape>
            <v:shape id="_x0000_s1214" type="#_x0000_t202" style="position:absolute;left:5086;top:4453;width:554;height:348" filled="f" stroked="f">
              <v:textbox style="mso-next-textbox:#_x0000_s1214" inset="2.27025mm,1.1351mm,2.27025mm,1.1351mm">
                <w:txbxContent>
                  <w:p w:rsidR="00861224" w:rsidRPr="002034D8" w:rsidRDefault="00861224" w:rsidP="002D1765">
                    <w:pPr>
                      <w:rPr>
                        <w:sz w:val="22"/>
                        <w:lang w:val="uk-UA"/>
                      </w:rPr>
                    </w:pPr>
                    <w:r w:rsidRPr="002034D8">
                      <w:rPr>
                        <w:sz w:val="22"/>
                        <w:lang w:val="uk-UA"/>
                      </w:rPr>
                      <w:t>ДД</w:t>
                    </w:r>
                  </w:p>
                </w:txbxContent>
              </v:textbox>
            </v:shape>
            <v:shape id="_x0000_s1215" type="#_x0000_t202" style="position:absolute;left:5744;top:4195;width:651;height:360" filled="f" stroked="f">
              <v:textbox style="mso-next-textbox:#_x0000_s1215" inset="2.27025mm,1.1351mm,2.27025mm,1.1351mm">
                <w:txbxContent>
                  <w:p w:rsidR="00861224" w:rsidRPr="002034D8" w:rsidRDefault="006E10D1" w:rsidP="002D1765">
                    <w:pPr>
                      <w:rPr>
                        <w:sz w:val="22"/>
                      </w:rPr>
                    </w:pPr>
                    <w:r w:rsidRPr="002034D8">
                      <w:rPr>
                        <w:position w:val="-10"/>
                        <w:sz w:val="22"/>
                      </w:rPr>
                      <w:object w:dxaOrig="340" w:dyaOrig="340">
                        <v:shape id="_x0000_i1112" type="#_x0000_t75" style="width:17.25pt;height:17.25pt" o:ole="">
                          <v:imagedata r:id="rId110" o:title=""/>
                        </v:shape>
                        <o:OLEObject Type="Embed" ProgID="Equation.3" ShapeID="_x0000_i1112" DrawAspect="Content" ObjectID="_1470554016" r:id="rId111"/>
                      </w:object>
                    </w:r>
                  </w:p>
                </w:txbxContent>
              </v:textbox>
            </v:shape>
            <v:shape id="_x0000_s1216" type="#_x0000_t202" style="position:absolute;left:6232;top:4350;width:500;height:372" filled="f" stroked="f">
              <v:textbox style="mso-next-textbox:#_x0000_s1216" inset="2.27025mm,1.1351mm,2.27025mm,1.1351mm">
                <w:txbxContent>
                  <w:p w:rsidR="00861224" w:rsidRPr="002034D8" w:rsidRDefault="006E10D1" w:rsidP="002D1765">
                    <w:pPr>
                      <w:rPr>
                        <w:sz w:val="22"/>
                      </w:rPr>
                    </w:pPr>
                    <w:r w:rsidRPr="002034D8">
                      <w:rPr>
                        <w:position w:val="-10"/>
                        <w:sz w:val="22"/>
                      </w:rPr>
                      <w:object w:dxaOrig="360" w:dyaOrig="340">
                        <v:shape id="_x0000_i1114" type="#_x0000_t75" style="width:18pt;height:17.25pt" o:ole="">
                          <v:imagedata r:id="rId112" o:title=""/>
                        </v:shape>
                        <o:OLEObject Type="Embed" ProgID="Equation.3" ShapeID="_x0000_i1114" DrawAspect="Content" ObjectID="_1470554017" r:id="rId113"/>
                      </w:object>
                    </w:r>
                  </w:p>
                </w:txbxContent>
              </v:textbox>
            </v:shape>
            <v:shape id="_x0000_s1217" type="#_x0000_t202" style="position:absolute;left:5898;top:5200;width:484;height:372" filled="f" stroked="f">
              <v:textbox style="mso-next-textbox:#_x0000_s1217" inset="2.27025mm,1.1351mm,2.27025mm,1.1351mm">
                <w:txbxContent>
                  <w:p w:rsidR="00861224" w:rsidRPr="002034D8" w:rsidRDefault="006E10D1" w:rsidP="002D1765">
                    <w:pPr>
                      <w:rPr>
                        <w:sz w:val="22"/>
                      </w:rPr>
                    </w:pPr>
                    <w:r w:rsidRPr="002034D8">
                      <w:rPr>
                        <w:position w:val="-10"/>
                        <w:sz w:val="22"/>
                      </w:rPr>
                      <w:object w:dxaOrig="340" w:dyaOrig="340">
                        <v:shape id="_x0000_i1116" type="#_x0000_t75" style="width:17.25pt;height:17.25pt" o:ole="">
                          <v:imagedata r:id="rId76" o:title=""/>
                        </v:shape>
                        <o:OLEObject Type="Embed" ProgID="Equation.3" ShapeID="_x0000_i1116" DrawAspect="Content" ObjectID="_1470554018" r:id="rId114"/>
                      </w:object>
                    </w:r>
                  </w:p>
                </w:txbxContent>
              </v:textbox>
            </v:shape>
            <v:shape id="_x0000_s1218" type="#_x0000_t202" style="position:absolute;left:5704;top:4891;width:361;height:309" filled="f" stroked="f">
              <v:textbox style="mso-next-textbox:#_x0000_s1218" inset="2.27025mm,1.1351mm,2.27025mm,1.1351mm">
                <w:txbxContent>
                  <w:p w:rsidR="00861224" w:rsidRPr="002034D8" w:rsidRDefault="00861224" w:rsidP="002D1765">
                    <w:pPr>
                      <w:rPr>
                        <w:sz w:val="22"/>
                        <w:lang w:val="uk-UA"/>
                      </w:rPr>
                    </w:pPr>
                    <w:r w:rsidRPr="002034D8">
                      <w:rPr>
                        <w:sz w:val="22"/>
                        <w:lang w:val="uk-UA"/>
                      </w:rPr>
                      <w:t>А</w:t>
                    </w:r>
                  </w:p>
                </w:txbxContent>
              </v:textbox>
            </v:shape>
            <v:shape id="_x0000_s1219" type="#_x0000_t202" style="position:absolute;left:6748;top:5200;width:469;height:372" filled="f" stroked="f">
              <v:textbox style="mso-next-textbox:#_x0000_s1219" inset="2.27025mm,1.1351mm,2.27025mm,1.1351mm">
                <w:txbxContent>
                  <w:p w:rsidR="00861224" w:rsidRPr="002034D8" w:rsidRDefault="006E10D1" w:rsidP="002D1765">
                    <w:pPr>
                      <w:rPr>
                        <w:sz w:val="22"/>
                      </w:rPr>
                    </w:pPr>
                    <w:r w:rsidRPr="002034D8">
                      <w:rPr>
                        <w:position w:val="-10"/>
                        <w:sz w:val="22"/>
                      </w:rPr>
                      <w:object w:dxaOrig="320" w:dyaOrig="340">
                        <v:shape id="_x0000_i1118" type="#_x0000_t75" style="width:15.75pt;height:17.25pt" o:ole="">
                          <v:imagedata r:id="rId115" o:title=""/>
                        </v:shape>
                        <o:OLEObject Type="Embed" ProgID="Equation.3" ShapeID="_x0000_i1118" DrawAspect="Content" ObjectID="_1470554019" r:id="rId116"/>
                      </w:object>
                    </w:r>
                  </w:p>
                </w:txbxContent>
              </v:textbox>
            </v:shape>
            <v:shape id="_x0000_s1220" type="#_x0000_t202" style="position:absolute;left:7573;top:4982;width:469;height:372" filled="f" stroked="f">
              <v:textbox style="mso-next-textbox:#_x0000_s1220" inset="2.27025mm,1.1351mm,2.27025mm,1.1351mm">
                <w:txbxContent>
                  <w:p w:rsidR="00861224" w:rsidRPr="002034D8" w:rsidRDefault="006E10D1" w:rsidP="002D1765">
                    <w:pPr>
                      <w:rPr>
                        <w:sz w:val="22"/>
                      </w:rPr>
                    </w:pPr>
                    <w:r w:rsidRPr="002034D8">
                      <w:rPr>
                        <w:position w:val="-10"/>
                        <w:sz w:val="22"/>
                      </w:rPr>
                      <w:object w:dxaOrig="320" w:dyaOrig="340">
                        <v:shape id="_x0000_i1120" type="#_x0000_t75" style="width:15.75pt;height:17.25pt" o:ole="">
                          <v:imagedata r:id="rId117" o:title=""/>
                        </v:shape>
                        <o:OLEObject Type="Embed" ProgID="Equation.3" ShapeID="_x0000_i1120" DrawAspect="Content" ObjectID="_1470554020" r:id="rId118"/>
                      </w:object>
                    </w:r>
                  </w:p>
                </w:txbxContent>
              </v:textbox>
            </v:shape>
            <v:shape id="_x0000_s1221" type="#_x0000_t202" style="position:absolute;left:7675;top:5510;width:714;height:384;mso-wrap-style:none" filled="f" stroked="f">
              <v:textbox style="mso-next-textbox:#_x0000_s1221;mso-fit-shape-to-text:t" inset="2.27025mm,1.1351mm,2.27025mm,1.1351mm">
                <w:txbxContent>
                  <w:p w:rsidR="00861224" w:rsidRPr="002034D8" w:rsidRDefault="006E10D1" w:rsidP="002D1765">
                    <w:pPr>
                      <w:rPr>
                        <w:sz w:val="22"/>
                      </w:rPr>
                    </w:pPr>
                    <w:r w:rsidRPr="002034D8">
                      <w:rPr>
                        <w:position w:val="-10"/>
                        <w:sz w:val="22"/>
                      </w:rPr>
                      <w:object w:dxaOrig="360" w:dyaOrig="320">
                        <v:shape id="_x0000_i1122" type="#_x0000_t75" style="width:28.5pt;height:15.75pt" o:ole="">
                          <v:imagedata r:id="rId119" o:title=""/>
                        </v:shape>
                        <o:OLEObject Type="Embed" ProgID="Equation.3" ShapeID="_x0000_i1122" DrawAspect="Content" ObjectID="_1470554021" r:id="rId120"/>
                      </w:object>
                    </w:r>
                  </w:p>
                </w:txbxContent>
              </v:textbox>
            </v:shape>
            <v:oval id="_x0000_s1222" style="position:absolute;left:4851;top:4824;width:123;height:124"/>
            <v:line id="_x0000_s1223" style="position:absolute;flip:x" from="4865,4767" to="4995,4969"/>
            <w10:wrap type="none"/>
            <w10:anchorlock/>
          </v:group>
        </w:pict>
      </w:r>
    </w:p>
    <w:p w:rsidR="002D1765" w:rsidRPr="00913951" w:rsidRDefault="00655F0C" w:rsidP="007D7828">
      <w:pPr>
        <w:pStyle w:val="af0"/>
        <w:rPr>
          <w:lang w:val="uk-UA"/>
        </w:rPr>
      </w:pPr>
      <w:r w:rsidRPr="00913951">
        <w:rPr>
          <w:lang w:val="uk-UA"/>
        </w:rPr>
        <w:t xml:space="preserve">Рисунок 2.4 </w:t>
      </w:r>
      <w:r w:rsidR="002D1765" w:rsidRPr="00913951">
        <w:rPr>
          <w:lang w:val="uk-UA"/>
        </w:rPr>
        <w:t>- Схема установки для вимірювання заряду перемикання</w:t>
      </w:r>
    </w:p>
    <w:p w:rsidR="002D1765" w:rsidRPr="00913951" w:rsidRDefault="002D1765" w:rsidP="007D7828">
      <w:pPr>
        <w:pStyle w:val="af0"/>
        <w:rPr>
          <w:lang w:val="uk-UA"/>
        </w:rPr>
      </w:pPr>
    </w:p>
    <w:p w:rsidR="002D1765" w:rsidRPr="00913951" w:rsidRDefault="002D1765" w:rsidP="007D7828">
      <w:pPr>
        <w:pStyle w:val="af0"/>
        <w:rPr>
          <w:lang w:val="uk-UA"/>
        </w:rPr>
      </w:pPr>
      <w:r w:rsidRPr="00913951">
        <w:rPr>
          <w:lang w:val="uk-UA"/>
        </w:rPr>
        <w:t xml:space="preserve">По-перше, наявністю опору </w:t>
      </w:r>
      <w:r w:rsidR="006E10D1" w:rsidRPr="00913951">
        <w:rPr>
          <w:lang w:val="uk-UA"/>
        </w:rPr>
        <w:object w:dxaOrig="300" w:dyaOrig="360">
          <v:shape id="_x0000_i1124" type="#_x0000_t75" style="width:15pt;height:18pt" o:ole="">
            <v:imagedata r:id="rId121" o:title=""/>
          </v:shape>
          <o:OLEObject Type="Embed" ProgID="Equation.3" ShapeID="_x0000_i1124" DrawAspect="Content" ObjectID="_1470553877" r:id="rId122"/>
        </w:object>
      </w:r>
      <w:r w:rsidRPr="00913951">
        <w:rPr>
          <w:lang w:val="uk-UA"/>
        </w:rPr>
        <w:t xml:space="preserve"> і ємністю </w:t>
      </w:r>
      <w:r w:rsidR="006E10D1" w:rsidRPr="00913951">
        <w:rPr>
          <w:lang w:val="uk-UA"/>
        </w:rPr>
        <w:object w:dxaOrig="300" w:dyaOrig="340">
          <v:shape id="_x0000_i1125" type="#_x0000_t75" style="width:15pt;height:17.25pt" o:ole="">
            <v:imagedata r:id="rId123" o:title=""/>
          </v:shape>
          <o:OLEObject Type="Embed" ProgID="Equation.3" ShapeID="_x0000_i1125" DrawAspect="Content" ObjectID="_1470553878" r:id="rId124"/>
        </w:object>
      </w:r>
      <w:r w:rsidRPr="00913951">
        <w:rPr>
          <w:lang w:val="uk-UA"/>
        </w:rPr>
        <w:t xml:space="preserve"> в колі зворотної напруги. Опір </w:t>
      </w:r>
      <w:r w:rsidR="006E10D1" w:rsidRPr="00913951">
        <w:rPr>
          <w:lang w:val="uk-UA"/>
        </w:rPr>
        <w:object w:dxaOrig="300" w:dyaOrig="360">
          <v:shape id="_x0000_i1126" type="#_x0000_t75" style="width:15pt;height:18pt" o:ole="">
            <v:imagedata r:id="rId121" o:title=""/>
          </v:shape>
          <o:OLEObject Type="Embed" ProgID="Equation.3" ShapeID="_x0000_i1126" DrawAspect="Content" ObjectID="_1470553879" r:id="rId125"/>
        </w:object>
      </w:r>
      <w:r w:rsidRPr="00913951">
        <w:rPr>
          <w:lang w:val="uk-UA"/>
        </w:rPr>
        <w:t xml:space="preserve"> призначений для забезпечення вихідного опору джерела зворотної напруги в межах, визначених стандартом [</w:t>
      </w:r>
      <w:r w:rsidR="00CF6D9F" w:rsidRPr="00913951">
        <w:rPr>
          <w:lang w:val="uk-UA"/>
        </w:rPr>
        <w:t>5</w:t>
      </w:r>
      <w:r w:rsidRPr="00913951">
        <w:rPr>
          <w:lang w:val="uk-UA"/>
        </w:rPr>
        <w:t xml:space="preserve">] . Ємність </w:t>
      </w:r>
      <w:r w:rsidR="006E10D1" w:rsidRPr="00913951">
        <w:rPr>
          <w:lang w:val="uk-UA"/>
        </w:rPr>
        <w:object w:dxaOrig="300" w:dyaOrig="340">
          <v:shape id="_x0000_i1127" type="#_x0000_t75" style="width:15pt;height:17.25pt" o:ole="">
            <v:imagedata r:id="rId123" o:title=""/>
          </v:shape>
          <o:OLEObject Type="Embed" ProgID="Equation.3" ShapeID="_x0000_i1127" DrawAspect="Content" ObjectID="_1470553880" r:id="rId126"/>
        </w:object>
      </w:r>
      <w:r w:rsidRPr="00913951">
        <w:rPr>
          <w:lang w:val="uk-UA"/>
        </w:rPr>
        <w:t xml:space="preserve"> не дозволяє постійному струму від джерела постійної напруги Е проникнути в генератор імпульсів зворотної напруги, тобто розділяє кола постійного та імпульсного струмів. Опір </w:t>
      </w:r>
      <w:r w:rsidR="006E10D1" w:rsidRPr="00913951">
        <w:rPr>
          <w:lang w:val="uk-UA"/>
        </w:rPr>
        <w:object w:dxaOrig="279" w:dyaOrig="340">
          <v:shape id="_x0000_i1128" type="#_x0000_t75" style="width:14.25pt;height:17.25pt" o:ole="">
            <v:imagedata r:id="rId127" o:title=""/>
          </v:shape>
          <o:OLEObject Type="Embed" ProgID="Equation.3" ShapeID="_x0000_i1128" DrawAspect="Content" ObjectID="_1470553881" r:id="rId128"/>
        </w:object>
      </w:r>
      <w:r w:rsidRPr="00913951">
        <w:rPr>
          <w:lang w:val="uk-UA"/>
        </w:rPr>
        <w:t xml:space="preserve"> визначає величину прямого струму </w:t>
      </w:r>
      <w:r w:rsidR="006E10D1" w:rsidRPr="00913951">
        <w:rPr>
          <w:lang w:val="uk-UA"/>
        </w:rPr>
        <w:object w:dxaOrig="1120" w:dyaOrig="380">
          <v:shape id="_x0000_i1129" type="#_x0000_t75" style="width:56.25pt;height:18.75pt" o:ole="">
            <v:imagedata r:id="rId129" o:title=""/>
          </v:shape>
          <o:OLEObject Type="Embed" ProgID="Equation.3" ShapeID="_x0000_i1129" DrawAspect="Content" ObjectID="_1470553882" r:id="rId130"/>
        </w:object>
      </w:r>
      <w:r w:rsidRPr="00913951">
        <w:rPr>
          <w:lang w:val="uk-UA"/>
        </w:rPr>
        <w:t xml:space="preserve">, при якому проводиться вимір заряду перемикання . Ємність </w:t>
      </w:r>
      <w:r w:rsidR="006E10D1" w:rsidRPr="00913951">
        <w:rPr>
          <w:lang w:val="uk-UA"/>
        </w:rPr>
        <w:object w:dxaOrig="340" w:dyaOrig="340">
          <v:shape id="_x0000_i1130" type="#_x0000_t75" style="width:17.25pt;height:17.25pt" o:ole="">
            <v:imagedata r:id="rId110" o:title=""/>
          </v:shape>
          <o:OLEObject Type="Embed" ProgID="Equation.3" ShapeID="_x0000_i1130" DrawAspect="Content" ObjectID="_1470553883" r:id="rId131"/>
        </w:object>
      </w:r>
      <w:r w:rsidRPr="00913951">
        <w:rPr>
          <w:lang w:val="uk-UA"/>
        </w:rPr>
        <w:t xml:space="preserve"> - це паразитна ємність монтажу в точці А. Ємність </w:t>
      </w:r>
      <w:r w:rsidR="006E10D1" w:rsidRPr="00913951">
        <w:rPr>
          <w:lang w:val="uk-UA"/>
        </w:rPr>
        <w:object w:dxaOrig="320" w:dyaOrig="340">
          <v:shape id="_x0000_i1131" type="#_x0000_t75" style="width:15.75pt;height:17.25pt" o:ole="">
            <v:imagedata r:id="rId115" o:title=""/>
          </v:shape>
          <o:OLEObject Type="Embed" ProgID="Equation.3" ShapeID="_x0000_i1131" DrawAspect="Content" ObjectID="_1470553884" r:id="rId132"/>
        </w:object>
      </w:r>
      <w:r w:rsidRPr="00913951">
        <w:rPr>
          <w:lang w:val="uk-UA"/>
        </w:rPr>
        <w:t xml:space="preserve"> тотожня ємності С в схемі рис 2.3.</w:t>
      </w:r>
    </w:p>
    <w:p w:rsidR="002D1765" w:rsidRPr="00913951" w:rsidRDefault="002D1765" w:rsidP="007D7828">
      <w:pPr>
        <w:pStyle w:val="af0"/>
        <w:rPr>
          <w:lang w:val="uk-UA"/>
        </w:rPr>
      </w:pPr>
    </w:p>
    <w:p w:rsidR="000C5B6B" w:rsidRPr="00913951" w:rsidRDefault="00FD65AD" w:rsidP="007D7828">
      <w:pPr>
        <w:pStyle w:val="af0"/>
        <w:rPr>
          <w:lang w:val="uk-UA"/>
        </w:rPr>
      </w:pPr>
      <w:r>
        <w:rPr>
          <w:lang w:val="uk-UA"/>
        </w:rPr>
        <w:br w:type="page"/>
      </w:r>
      <w:r w:rsidR="000C5B6B" w:rsidRPr="00913951">
        <w:rPr>
          <w:lang w:val="uk-UA"/>
        </w:rPr>
        <w:t>3</w:t>
      </w:r>
      <w:r>
        <w:rPr>
          <w:lang w:val="uk-UA"/>
        </w:rPr>
        <w:t xml:space="preserve">. </w:t>
      </w:r>
      <w:r w:rsidR="000C5B6B" w:rsidRPr="00913951">
        <w:rPr>
          <w:lang w:val="uk-UA"/>
        </w:rPr>
        <w:t>Особливості перемикання для діодів різних</w:t>
      </w:r>
      <w:r>
        <w:rPr>
          <w:lang w:val="uk-UA"/>
        </w:rPr>
        <w:t xml:space="preserve"> </w:t>
      </w:r>
      <w:r w:rsidR="000C5B6B" w:rsidRPr="00913951">
        <w:rPr>
          <w:lang w:val="uk-UA"/>
        </w:rPr>
        <w:t>конструкцій</w:t>
      </w:r>
    </w:p>
    <w:p w:rsidR="00F904B4" w:rsidRPr="00913951" w:rsidRDefault="00F904B4" w:rsidP="007D7828">
      <w:pPr>
        <w:pStyle w:val="af0"/>
        <w:rPr>
          <w:lang w:val="uk-UA"/>
        </w:rPr>
      </w:pPr>
    </w:p>
    <w:p w:rsidR="000C5B6B" w:rsidRPr="00913951" w:rsidRDefault="000C5B6B" w:rsidP="007D7828">
      <w:pPr>
        <w:pStyle w:val="af0"/>
        <w:rPr>
          <w:lang w:val="uk-UA"/>
        </w:rPr>
      </w:pPr>
      <w:r w:rsidRPr="00913951">
        <w:rPr>
          <w:lang w:val="uk-UA"/>
        </w:rPr>
        <w:t>Імпульсними називають такі напівпровідникові діоди, які завдяки спеціально прийнятим конструктивно –</w:t>
      </w:r>
      <w:r w:rsidR="00161097" w:rsidRPr="00913951">
        <w:rPr>
          <w:lang w:val="uk-UA"/>
        </w:rPr>
        <w:t xml:space="preserve"> </w:t>
      </w:r>
      <w:r w:rsidRPr="00913951">
        <w:rPr>
          <w:lang w:val="uk-UA"/>
        </w:rPr>
        <w:t>технологічним заходам можуть працювати в швидкодіючих імпульсних схемах з часом перемикання 1 мксек і менш.</w:t>
      </w:r>
    </w:p>
    <w:p w:rsidR="000C5B6B" w:rsidRPr="00913951" w:rsidRDefault="000C5B6B" w:rsidP="007D7828">
      <w:pPr>
        <w:pStyle w:val="af0"/>
        <w:rPr>
          <w:lang w:val="uk-UA"/>
        </w:rPr>
      </w:pPr>
      <w:r w:rsidRPr="00913951">
        <w:rPr>
          <w:lang w:val="uk-UA"/>
        </w:rPr>
        <w:t>Основною причиною інерційності напівпровідникових діодів при роботі їх в режимі перемикання є ефект накопичення нерівноважних носіїв заряду поблизу p-n</w:t>
      </w:r>
      <w:r w:rsidR="00161097" w:rsidRPr="00913951">
        <w:rPr>
          <w:lang w:val="uk-UA"/>
        </w:rPr>
        <w:t xml:space="preserve"> переходу. Вивче</w:t>
      </w:r>
      <w:r w:rsidRPr="00913951">
        <w:rPr>
          <w:lang w:val="uk-UA"/>
        </w:rPr>
        <w:t>ння основних фізичних закономірностей, пов’язаних</w:t>
      </w:r>
      <w:r w:rsidR="007D7828" w:rsidRPr="00913951">
        <w:rPr>
          <w:lang w:val="uk-UA"/>
        </w:rPr>
        <w:t xml:space="preserve"> </w:t>
      </w:r>
      <w:r w:rsidRPr="00913951">
        <w:rPr>
          <w:lang w:val="uk-UA"/>
        </w:rPr>
        <w:t>з цим ефектом, дозволяє розрахувати</w:t>
      </w:r>
      <w:r w:rsidR="007D7828" w:rsidRPr="00913951">
        <w:rPr>
          <w:lang w:val="uk-UA"/>
        </w:rPr>
        <w:t xml:space="preserve"> </w:t>
      </w:r>
      <w:r w:rsidRPr="00913951">
        <w:rPr>
          <w:lang w:val="uk-UA"/>
        </w:rPr>
        <w:t>інерційність діода в тій чи іншій схемі й</w:t>
      </w:r>
      <w:r w:rsidR="007D7828" w:rsidRPr="00913951">
        <w:rPr>
          <w:lang w:val="uk-UA"/>
        </w:rPr>
        <w:t xml:space="preserve"> </w:t>
      </w:r>
      <w:r w:rsidRPr="00913951">
        <w:rPr>
          <w:lang w:val="uk-UA"/>
        </w:rPr>
        <w:t>знайти технологічні шляхи, які дозволять зменшити ефект накопичення й підвищити швидкодію діода. Крім того, важливу роль</w:t>
      </w:r>
      <w:r w:rsidR="007D7828" w:rsidRPr="00913951">
        <w:rPr>
          <w:lang w:val="uk-UA"/>
        </w:rPr>
        <w:t xml:space="preserve"> </w:t>
      </w:r>
      <w:r w:rsidRPr="00913951">
        <w:rPr>
          <w:lang w:val="uk-UA"/>
        </w:rPr>
        <w:t>в інерційності діода грає бар’єрна ємність p-n переходу. Оскільки мале значення бар’єрної ємності є типовим</w:t>
      </w:r>
      <w:r w:rsidR="007D7828" w:rsidRPr="00913951">
        <w:rPr>
          <w:lang w:val="uk-UA"/>
        </w:rPr>
        <w:t xml:space="preserve"> </w:t>
      </w:r>
      <w:r w:rsidRPr="00913951">
        <w:rPr>
          <w:lang w:val="uk-UA"/>
        </w:rPr>
        <w:t>і для високочастотних діодів, у ряді випадків окремі типи цих приладів з успіхом використовуються в імпульсних схемах. Відомо, що роль ефекту накопичення</w:t>
      </w:r>
      <w:r w:rsidR="007D7828" w:rsidRPr="00913951">
        <w:rPr>
          <w:lang w:val="uk-UA"/>
        </w:rPr>
        <w:t xml:space="preserve"> </w:t>
      </w:r>
      <w:r w:rsidRPr="00913951">
        <w:rPr>
          <w:lang w:val="uk-UA"/>
        </w:rPr>
        <w:t>нерівноважних носіїв заряду</w:t>
      </w:r>
      <w:r w:rsidR="00161097" w:rsidRPr="00913951">
        <w:rPr>
          <w:lang w:val="uk-UA"/>
        </w:rPr>
        <w:t xml:space="preserve"> слаб</w:t>
      </w:r>
      <w:r w:rsidRPr="00913951">
        <w:rPr>
          <w:lang w:val="uk-UA"/>
        </w:rPr>
        <w:t>шає при зменшенні їх часу життя. Зниження величини бар’єрної ємності досягається зменшенням площі</w:t>
      </w:r>
      <w:r w:rsidR="007D7828" w:rsidRPr="00913951">
        <w:rPr>
          <w:lang w:val="uk-UA"/>
        </w:rPr>
        <w:t xml:space="preserve"> </w:t>
      </w:r>
      <w:r w:rsidRPr="00913951">
        <w:rPr>
          <w:lang w:val="uk-UA"/>
        </w:rPr>
        <w:t>p-n переходу.</w:t>
      </w:r>
    </w:p>
    <w:p w:rsidR="000C5B6B" w:rsidRPr="00913951" w:rsidRDefault="000C5B6B" w:rsidP="007D7828">
      <w:pPr>
        <w:pStyle w:val="af0"/>
        <w:rPr>
          <w:lang w:val="uk-UA"/>
        </w:rPr>
      </w:pPr>
      <w:r w:rsidRPr="00913951">
        <w:rPr>
          <w:lang w:val="uk-UA"/>
        </w:rPr>
        <w:t>Таким чином, головні ознаки, що відрізняють імпульсні діоди від інших діодів, - це мала площа</w:t>
      </w:r>
      <w:r w:rsidR="007D7828" w:rsidRPr="00913951">
        <w:rPr>
          <w:lang w:val="uk-UA"/>
        </w:rPr>
        <w:t xml:space="preserve"> </w:t>
      </w:r>
      <w:r w:rsidRPr="00913951">
        <w:rPr>
          <w:lang w:val="uk-UA"/>
        </w:rPr>
        <w:t>p-n переходу та малий час життя нерівноважних носіїв заряду.</w:t>
      </w:r>
    </w:p>
    <w:p w:rsidR="000C5B6B" w:rsidRPr="00913951" w:rsidRDefault="000C5B6B" w:rsidP="007D7828">
      <w:pPr>
        <w:pStyle w:val="af0"/>
        <w:rPr>
          <w:lang w:val="uk-UA"/>
        </w:rPr>
      </w:pPr>
      <w:r w:rsidRPr="00913951">
        <w:rPr>
          <w:lang w:val="uk-UA"/>
        </w:rPr>
        <w:t>За способом виготовлення p-n переходу імпульсні діоди поділяються на точкові, сплавні,</w:t>
      </w:r>
      <w:r w:rsidR="007D7828" w:rsidRPr="00913951">
        <w:rPr>
          <w:lang w:val="uk-UA"/>
        </w:rPr>
        <w:t xml:space="preserve"> </w:t>
      </w:r>
      <w:r w:rsidRPr="00913951">
        <w:rPr>
          <w:lang w:val="uk-UA"/>
        </w:rPr>
        <w:t>дифузійні та епітаксіальні.</w:t>
      </w:r>
    </w:p>
    <w:p w:rsidR="000C5B6B" w:rsidRPr="00913951" w:rsidRDefault="000C5B6B" w:rsidP="007D7828">
      <w:pPr>
        <w:pStyle w:val="af0"/>
        <w:rPr>
          <w:lang w:val="uk-UA"/>
        </w:rPr>
      </w:pPr>
    </w:p>
    <w:p w:rsidR="007D7828" w:rsidRPr="00913951" w:rsidRDefault="000C5E63" w:rsidP="007D7828">
      <w:pPr>
        <w:pStyle w:val="af0"/>
        <w:rPr>
          <w:lang w:val="uk-UA"/>
        </w:rPr>
      </w:pPr>
      <w:r w:rsidRPr="00913951">
        <w:rPr>
          <w:lang w:val="uk-UA"/>
        </w:rPr>
        <w:t>3.1 Сплавні діоди</w:t>
      </w:r>
    </w:p>
    <w:p w:rsidR="000C5E63" w:rsidRPr="00913951" w:rsidRDefault="000C5E63" w:rsidP="007D7828">
      <w:pPr>
        <w:pStyle w:val="af0"/>
        <w:rPr>
          <w:lang w:val="uk-UA"/>
        </w:rPr>
      </w:pPr>
    </w:p>
    <w:p w:rsidR="000C5E63" w:rsidRPr="00913951" w:rsidRDefault="000C5E63" w:rsidP="007D7828">
      <w:pPr>
        <w:pStyle w:val="af0"/>
        <w:rPr>
          <w:lang w:val="uk-UA"/>
        </w:rPr>
      </w:pPr>
      <w:r w:rsidRPr="00913951">
        <w:rPr>
          <w:lang w:val="uk-UA"/>
        </w:rPr>
        <w:t>Отримання електронно - діркових переходів сплавленням – найбільш простий метод виготовлення германієвих та кремнієвих діодів. Перевагою цього методу є відносно простий технологічний процес, який не потребує дорогокоштуючого обладнання, а недоліками – великий розкид параметрів та обмежений частотний діапазон приладів.</w:t>
      </w:r>
    </w:p>
    <w:p w:rsidR="000C5E63" w:rsidRPr="00913951" w:rsidRDefault="000C5E63" w:rsidP="007D7828">
      <w:pPr>
        <w:pStyle w:val="af0"/>
        <w:rPr>
          <w:lang w:val="uk-UA"/>
        </w:rPr>
      </w:pPr>
      <w:r w:rsidRPr="00913951">
        <w:rPr>
          <w:lang w:val="uk-UA"/>
        </w:rPr>
        <w:t>Процес сплавлення полягає</w:t>
      </w:r>
      <w:r w:rsidR="007D7828" w:rsidRPr="00913951">
        <w:rPr>
          <w:lang w:val="uk-UA"/>
        </w:rPr>
        <w:t xml:space="preserve"> </w:t>
      </w:r>
      <w:r w:rsidRPr="00913951">
        <w:rPr>
          <w:lang w:val="uk-UA"/>
        </w:rPr>
        <w:t>в тому, в напівпровіднику даного типу провідності створюється область протилежного типу провідності. Для цього у поверхню початкового кристала напівпровідника вплавляють який –</w:t>
      </w:r>
      <w:r w:rsidR="00B06D0B" w:rsidRPr="00913951">
        <w:rPr>
          <w:lang w:val="uk-UA"/>
        </w:rPr>
        <w:t xml:space="preserve"> </w:t>
      </w:r>
      <w:r w:rsidRPr="00913951">
        <w:rPr>
          <w:lang w:val="uk-UA"/>
        </w:rPr>
        <w:t>небудь елемент III</w:t>
      </w:r>
      <w:r w:rsidR="007D7828" w:rsidRPr="00913951">
        <w:rPr>
          <w:lang w:val="uk-UA"/>
        </w:rPr>
        <w:t xml:space="preserve"> </w:t>
      </w:r>
      <w:r w:rsidRPr="00913951">
        <w:rPr>
          <w:lang w:val="uk-UA"/>
        </w:rPr>
        <w:t>або V групи періодичної таблиці Д.І. Мендєлєєва. Елементи III групи (індій, алюміній, галій, бор) є акцепторами і при сплавленні з електронним</w:t>
      </w:r>
      <w:r w:rsidR="007D7828" w:rsidRPr="00913951">
        <w:rPr>
          <w:lang w:val="uk-UA"/>
        </w:rPr>
        <w:t xml:space="preserve"> </w:t>
      </w:r>
      <w:r w:rsidRPr="00913951">
        <w:rPr>
          <w:lang w:val="uk-UA"/>
        </w:rPr>
        <w:t>напівпровідником утворюють область з дірковим типом провідності. Елементи V групи (сурма, миш’як, фосфор, вісмут ) є донорами і при сплавленні з дірковим</w:t>
      </w:r>
      <w:r w:rsidR="007D7828" w:rsidRPr="00913951">
        <w:rPr>
          <w:lang w:val="uk-UA"/>
        </w:rPr>
        <w:t xml:space="preserve"> </w:t>
      </w:r>
      <w:r w:rsidRPr="00913951">
        <w:rPr>
          <w:lang w:val="uk-UA"/>
        </w:rPr>
        <w:t>напівпровідником утворюють область з електронним типом провідності.</w:t>
      </w:r>
    </w:p>
    <w:p w:rsidR="007D7828" w:rsidRPr="00913951" w:rsidRDefault="000C5E63" w:rsidP="007D7828">
      <w:pPr>
        <w:pStyle w:val="af0"/>
        <w:rPr>
          <w:lang w:val="uk-UA"/>
        </w:rPr>
      </w:pPr>
      <w:r w:rsidRPr="00913951">
        <w:rPr>
          <w:lang w:val="uk-UA"/>
        </w:rPr>
        <w:t>На рис.3.1, зображений сплавний діод.</w:t>
      </w:r>
    </w:p>
    <w:p w:rsidR="000C5E63" w:rsidRPr="00913951" w:rsidRDefault="000C5E63" w:rsidP="007D7828">
      <w:pPr>
        <w:pStyle w:val="af0"/>
        <w:rPr>
          <w:lang w:val="uk-UA"/>
        </w:rPr>
      </w:pPr>
    </w:p>
    <w:p w:rsidR="007D7828" w:rsidRPr="00913951" w:rsidRDefault="0060260C" w:rsidP="007D7828">
      <w:pPr>
        <w:pStyle w:val="af0"/>
        <w:rPr>
          <w:lang w:val="uk-UA"/>
        </w:rPr>
      </w:pPr>
      <w:r>
        <w:rPr>
          <w:lang w:val="uk-UA"/>
        </w:rPr>
      </w:r>
      <w:r>
        <w:rPr>
          <w:lang w:val="uk-UA"/>
        </w:rPr>
        <w:pict>
          <v:group id="_x0000_s1224" editas="canvas" style="width:164.85pt;height:111.85pt;mso-position-horizontal-relative:char;mso-position-vertical-relative:line" coordorigin="3724,2223" coordsize="3859,2619">
            <o:lock v:ext="edit" aspectratio="t"/>
            <v:shape id="_x0000_s1225" type="#_x0000_t75" style="position:absolute;left:3724;top:2223;width:3859;height:2619" o:preferrelative="f">
              <v:fill o:detectmouseclick="t"/>
              <v:path o:extrusionok="t" o:connecttype="none"/>
              <o:lock v:ext="edit" text="t"/>
            </v:shape>
            <v:rect id="_x0000_s1226" style="position:absolute;left:3758;top:4394;width:3815;height:439" strokeweight="1.5pt"/>
            <v:line id="_x0000_s1227" style="position:absolute" from="5214,3415" to="6207,3415" strokeweight="1.5pt"/>
            <v:line id="_x0000_s1228" style="position:absolute;flip:y" from="6207,3015" to="6542,3415" strokeweight="1.5pt"/>
            <v:line id="_x0000_s1229" style="position:absolute;flip:x y" from="3752,2995" to="3765,4374" strokeweight="1.5pt"/>
            <v:line id="_x0000_s1230" style="position:absolute;flip:x" from="3733,3002" to="4892,3002" strokeweight="1.5pt"/>
            <v:line id="_x0000_s1231" style="position:absolute;flip:y" from="7573,3028" to="7573,4381" strokeweight="1.5pt"/>
            <v:line id="_x0000_s1232" style="position:absolute" from="6529,3015" to="7573,3015" strokeweight="1.5pt"/>
            <v:line id="_x0000_s1233" style="position:absolute" from="5189,3518" to="6207,3518" strokeweight="1.5pt">
              <v:stroke dashstyle="dash"/>
            </v:line>
            <v:line id="_x0000_s1234" style="position:absolute;flip:y" from="6207,3015" to="6658,3518" strokeweight="1.5pt">
              <v:stroke dashstyle="dash"/>
            </v:line>
            <v:line id="_x0000_s1235" style="position:absolute;flip:x y" from="4738,3002" to="5189,3518" strokeweight="1.5pt">
              <v:stroke dashstyle="dash"/>
            </v:line>
            <v:shape id="_x0000_s1236" style="position:absolute;left:4892;top:2332;width:103;height:670" coordsize="134,871" path="m,871c20,823,98,673,116,586v18,-87,14,-136,-5,-234c92,254,23,73,,e" filled="f" strokeweight="1.5pt">
              <v:path arrowok="t"/>
            </v:shape>
            <v:shape id="_x0000_s1237" style="position:absolute;left:6466;top:2345;width:76;height:657" coordsize="99,854" path="m99,854c84,809,18,695,9,586,,477,28,299,43,201,58,103,87,42,99,e" filled="f" strokeweight="1.5pt">
              <v:path arrowok="t"/>
            </v:shape>
            <v:shape id="_x0000_s1238" style="position:absolute;left:4901;top:2233;width:1703;height:255" coordsize="2213,332" path="m,145c44,126,75,,267,28v192,28,578,266,888,285c1465,332,2039,178,2126,145v87,-33,-315,-55,-452,-33c1537,134,1383,245,1306,280e" filled="f" strokeweight="1.5pt">
              <v:path arrowok="t"/>
            </v:shape>
            <v:shape id="_x0000_s1239" type="#_x0000_t202" style="position:absolute;left:4475;top:4381;width:2475;height:452" filled="f" stroked="f">
              <v:textbox style="mso-next-textbox:#_x0000_s1239" inset="1.67556mm,.83778mm,1.67556mm,.83778mm">
                <w:txbxContent>
                  <w:p w:rsidR="00861224" w:rsidRPr="00FA097C" w:rsidRDefault="00861224" w:rsidP="000C5E63">
                    <w:pPr>
                      <w:rPr>
                        <w:sz w:val="15"/>
                        <w:lang w:val="uk-UA"/>
                      </w:rPr>
                    </w:pPr>
                    <w:r w:rsidRPr="00FA097C">
                      <w:rPr>
                        <w:sz w:val="15"/>
                        <w:lang w:val="uk-UA"/>
                      </w:rPr>
                      <w:t xml:space="preserve">          </w:t>
                    </w:r>
                    <w:r w:rsidRPr="00FA097C">
                      <w:rPr>
                        <w:sz w:val="15"/>
                      </w:rPr>
                      <w:t>о</w:t>
                    </w:r>
                    <w:r w:rsidRPr="00FA097C">
                      <w:rPr>
                        <w:sz w:val="15"/>
                        <w:lang w:val="uk-UA"/>
                      </w:rPr>
                      <w:t>мічний контакт</w:t>
                    </w:r>
                  </w:p>
                </w:txbxContent>
              </v:textbox>
            </v:shape>
            <v:shape id="_x0000_s1240" type="#_x0000_t202" style="position:absolute;left:5150;top:3840;width:1302;height:464" filled="f" stroked="f">
              <v:textbox style="mso-next-textbox:#_x0000_s1240" inset="1.67556mm,.83778mm,1.67556mm,.83778mm">
                <w:txbxContent>
                  <w:p w:rsidR="00861224" w:rsidRPr="00FA097C" w:rsidRDefault="00861224" w:rsidP="000C5E63">
                    <w:pPr>
                      <w:rPr>
                        <w:sz w:val="15"/>
                        <w:lang w:val="uk-UA"/>
                      </w:rPr>
                    </w:pPr>
                    <w:r w:rsidRPr="00FA097C">
                      <w:rPr>
                        <w:sz w:val="15"/>
                        <w:lang w:val="uk-UA"/>
                      </w:rPr>
                      <w:t xml:space="preserve">    кристал</w:t>
                    </w:r>
                  </w:p>
                </w:txbxContent>
              </v:textbox>
            </v:shape>
            <v:shape id="_x0000_s1241" type="#_x0000_t202" style="position:absolute;left:6640;top:3015;width:915;height:670" filled="f" stroked="f">
              <v:textbox style="mso-next-textbox:#_x0000_s1241" inset="1.67556mm,.83778mm,1.67556mm,.83778mm">
                <w:txbxContent>
                  <w:p w:rsidR="00861224" w:rsidRPr="00FA097C" w:rsidRDefault="00861224" w:rsidP="000C5E63">
                    <w:pPr>
                      <w:rPr>
                        <w:sz w:val="15"/>
                        <w:lang w:val="uk-UA"/>
                      </w:rPr>
                    </w:pPr>
                    <w:r w:rsidRPr="00FA097C">
                      <w:rPr>
                        <w:sz w:val="15"/>
                        <w:lang w:val="uk-UA"/>
                      </w:rPr>
                      <w:t xml:space="preserve">  </w:t>
                    </w:r>
                    <w:r w:rsidRPr="00FA097C">
                      <w:rPr>
                        <w:sz w:val="15"/>
                        <w:lang w:val="en-US"/>
                      </w:rPr>
                      <w:t>p-n</w:t>
                    </w:r>
                  </w:p>
                  <w:p w:rsidR="00861224" w:rsidRPr="00FA097C" w:rsidRDefault="00861224" w:rsidP="000C5E63">
                    <w:pPr>
                      <w:rPr>
                        <w:sz w:val="15"/>
                        <w:lang w:val="uk-UA"/>
                      </w:rPr>
                    </w:pPr>
                    <w:r w:rsidRPr="00FA097C">
                      <w:rPr>
                        <w:sz w:val="15"/>
                        <w:lang w:val="uk-UA"/>
                      </w:rPr>
                      <w:t>перехід</w:t>
                    </w:r>
                  </w:p>
                </w:txbxContent>
              </v:textbox>
            </v:shape>
            <v:line id="_x0000_s1242" style="position:absolute;flip:y" from="6207,3299" to="6696,3505"/>
            <v:line id="_x0000_s1243" style="position:absolute;flip:x y" from="4839,3007" to="5232,3418" strokeweight="1.5pt"/>
            <w10:wrap type="none"/>
            <w10:anchorlock/>
          </v:group>
        </w:pict>
      </w:r>
    </w:p>
    <w:p w:rsidR="000C5E63" w:rsidRPr="00913951" w:rsidRDefault="000C5E63" w:rsidP="007D7828">
      <w:pPr>
        <w:pStyle w:val="af0"/>
        <w:rPr>
          <w:lang w:val="uk-UA"/>
        </w:rPr>
      </w:pPr>
      <w:r w:rsidRPr="00913951">
        <w:rPr>
          <w:lang w:val="uk-UA"/>
        </w:rPr>
        <w:t>Рисунок 3.1- Конструкція p-n переходу</w:t>
      </w:r>
      <w:r w:rsidR="007D7828" w:rsidRPr="00913951">
        <w:rPr>
          <w:lang w:val="uk-UA"/>
        </w:rPr>
        <w:t xml:space="preserve"> </w:t>
      </w:r>
      <w:r w:rsidRPr="00913951">
        <w:rPr>
          <w:lang w:val="uk-UA"/>
        </w:rPr>
        <w:t>сплавних діодів</w:t>
      </w:r>
    </w:p>
    <w:p w:rsidR="002C03DF" w:rsidRPr="00913951" w:rsidRDefault="002C03DF" w:rsidP="007D7828">
      <w:pPr>
        <w:pStyle w:val="af0"/>
        <w:rPr>
          <w:lang w:val="uk-UA"/>
        </w:rPr>
      </w:pPr>
    </w:p>
    <w:p w:rsidR="000C5E63" w:rsidRPr="00913951" w:rsidRDefault="000C5E63" w:rsidP="007D7828">
      <w:pPr>
        <w:pStyle w:val="af0"/>
        <w:rPr>
          <w:lang w:val="uk-UA"/>
        </w:rPr>
      </w:pPr>
      <w:r w:rsidRPr="00913951">
        <w:rPr>
          <w:lang w:val="uk-UA"/>
        </w:rPr>
        <w:t>Так, при створенні кремнієвих сплавних імпульсних діодів у кристал</w:t>
      </w:r>
      <w:r w:rsidR="007D7828" w:rsidRPr="00913951">
        <w:rPr>
          <w:lang w:val="uk-UA"/>
        </w:rPr>
        <w:t xml:space="preserve"> </w:t>
      </w:r>
      <w:r w:rsidRPr="00913951">
        <w:rPr>
          <w:lang w:val="uk-UA"/>
        </w:rPr>
        <w:t>кремнію вплавляється кінець тонкої алюмінієвої проволоки. Після охолодження у місці спаю створюється дуже тонкий шар кремнію, збагачений алюмінієм, який ще й має той самий напрямок кристалографічних осей, що й вихідний монокристал. Цей шар називається рекристалізованим.</w:t>
      </w:r>
      <w:r w:rsidR="007D7828" w:rsidRPr="00913951">
        <w:rPr>
          <w:lang w:val="uk-UA"/>
        </w:rPr>
        <w:t xml:space="preserve"> </w:t>
      </w:r>
      <w:r w:rsidRPr="00913951">
        <w:rPr>
          <w:lang w:val="uk-UA"/>
        </w:rPr>
        <w:t>Границя між вихідним монокристалом електронної провідності й сильно легованим</w:t>
      </w:r>
      <w:r w:rsidR="007D7828" w:rsidRPr="00913951">
        <w:rPr>
          <w:lang w:val="uk-UA"/>
        </w:rPr>
        <w:t xml:space="preserve"> </w:t>
      </w:r>
      <w:r w:rsidRPr="00913951">
        <w:rPr>
          <w:lang w:val="uk-UA"/>
        </w:rPr>
        <w:t>р- шаром являє собою p-n перехід.</w:t>
      </w:r>
    </w:p>
    <w:p w:rsidR="000C5E63" w:rsidRPr="00913951" w:rsidRDefault="000C5E63" w:rsidP="007D7828">
      <w:pPr>
        <w:pStyle w:val="af0"/>
        <w:rPr>
          <w:lang w:val="uk-UA"/>
        </w:rPr>
      </w:pPr>
      <w:r w:rsidRPr="00913951">
        <w:rPr>
          <w:lang w:val="uk-UA"/>
        </w:rPr>
        <w:t>При створенні аналогічних германієвих діодів замість методу сплавлення у печі використовують метод імпульсної зварки. До кристалу германія ,закріпленого на балоні , підводиться тонка золота голка і через отриманий контакт</w:t>
      </w:r>
      <w:r w:rsidR="007D7828" w:rsidRPr="00913951">
        <w:rPr>
          <w:lang w:val="uk-UA"/>
        </w:rPr>
        <w:t xml:space="preserve"> </w:t>
      </w:r>
      <w:r w:rsidRPr="00913951">
        <w:rPr>
          <w:lang w:val="uk-UA"/>
        </w:rPr>
        <w:t>пропускають імпульс струму великої амплітуди. Завдяки низькій температурі плавлення сплава золото- германій (~370ºС) кінець золотої голки зварюється з германієм. Описанні діоди отримали назву діодів з золотим зв’язком.</w:t>
      </w:r>
    </w:p>
    <w:p w:rsidR="000C5E63" w:rsidRPr="00913951" w:rsidRDefault="000C5E63" w:rsidP="007D7828">
      <w:pPr>
        <w:pStyle w:val="af0"/>
        <w:rPr>
          <w:lang w:val="uk-UA"/>
        </w:rPr>
      </w:pPr>
      <w:r w:rsidRPr="00913951">
        <w:rPr>
          <w:lang w:val="uk-UA"/>
        </w:rPr>
        <w:t xml:space="preserve">У більшості випадків дифузійна довжина </w:t>
      </w:r>
      <w:r w:rsidR="006E10D1" w:rsidRPr="00913951">
        <w:rPr>
          <w:lang w:val="uk-UA"/>
        </w:rPr>
        <w:object w:dxaOrig="320" w:dyaOrig="380">
          <v:shape id="_x0000_i1133" type="#_x0000_t75" style="width:15.75pt;height:18.75pt" o:ole="">
            <v:imagedata r:id="rId133" o:title=""/>
          </v:shape>
          <o:OLEObject Type="Embed" ProgID="Equation.3" ShapeID="_x0000_i1133" DrawAspect="Content" ObjectID="_1470553885" r:id="rId134"/>
        </w:object>
      </w:r>
      <w:r w:rsidRPr="00913951">
        <w:rPr>
          <w:lang w:val="uk-UA"/>
        </w:rPr>
        <w:t>носіїв заряду у базі дуже мала (не більше 20-30мкм),так що радіус кривизни фронта вплавлення значно перевищує величину</w:t>
      </w:r>
      <w:r w:rsidR="007D7828" w:rsidRPr="00913951">
        <w:rPr>
          <w:lang w:val="uk-UA"/>
        </w:rPr>
        <w:t xml:space="preserve"> </w:t>
      </w:r>
      <w:r w:rsidR="006E10D1" w:rsidRPr="00913951">
        <w:rPr>
          <w:lang w:val="uk-UA"/>
        </w:rPr>
        <w:object w:dxaOrig="320" w:dyaOrig="380">
          <v:shape id="_x0000_i1134" type="#_x0000_t75" style="width:15.75pt;height:18.75pt" o:ole="">
            <v:imagedata r:id="rId133" o:title=""/>
          </v:shape>
          <o:OLEObject Type="Embed" ProgID="Equation.3" ShapeID="_x0000_i1134" DrawAspect="Content" ObjectID="_1470553886" r:id="rId135"/>
        </w:object>
      </w:r>
      <w:r w:rsidRPr="00913951">
        <w:rPr>
          <w:lang w:val="uk-UA"/>
        </w:rPr>
        <w:t>.Тому можна вважати, що сплавні діоди являють собою прилад з плоским p-n переходом.</w:t>
      </w:r>
    </w:p>
    <w:p w:rsidR="007D7828" w:rsidRPr="00913951" w:rsidRDefault="000C5E63" w:rsidP="007D7828">
      <w:pPr>
        <w:pStyle w:val="af0"/>
        <w:rPr>
          <w:lang w:val="uk-UA"/>
        </w:rPr>
      </w:pPr>
      <w:r w:rsidRPr="00913951">
        <w:rPr>
          <w:lang w:val="uk-UA"/>
        </w:rPr>
        <w:t xml:space="preserve">Важливою характеристикою перехідного процесу в діоді є величина заряду перемикання Qп, що дорівнює повному електричному зарядові, відданому діодом у зовнішнє коло після перемикання і складає частину накопиченого при протіканні прямого струму заряду </w:t>
      </w:r>
      <w:r w:rsidR="006E10D1" w:rsidRPr="00913951">
        <w:rPr>
          <w:lang w:val="uk-UA"/>
        </w:rPr>
        <w:object w:dxaOrig="1080" w:dyaOrig="380">
          <v:shape id="_x0000_i1135" type="#_x0000_t75" style="width:54pt;height:18.75pt" o:ole="">
            <v:imagedata r:id="rId136" o:title=""/>
          </v:shape>
          <o:OLEObject Type="Embed" ProgID="Equation.3" ShapeID="_x0000_i1135" DrawAspect="Content" ObjectID="_1470553887" r:id="rId137"/>
        </w:object>
      </w:r>
      <w:r w:rsidRPr="00913951">
        <w:rPr>
          <w:lang w:val="uk-UA"/>
        </w:rPr>
        <w:t>.</w:t>
      </w:r>
    </w:p>
    <w:p w:rsidR="007D7828" w:rsidRPr="00913951" w:rsidRDefault="000C5E63" w:rsidP="007D7828">
      <w:pPr>
        <w:pStyle w:val="af0"/>
        <w:rPr>
          <w:lang w:val="uk-UA"/>
        </w:rPr>
      </w:pPr>
      <w:r w:rsidRPr="00913951">
        <w:rPr>
          <w:lang w:val="uk-UA"/>
        </w:rPr>
        <w:t>Якщо у колі тече великий струм (</w:t>
      </w:r>
      <w:r w:rsidR="006E10D1" w:rsidRPr="00913951">
        <w:rPr>
          <w:lang w:val="uk-UA"/>
        </w:rPr>
        <w:object w:dxaOrig="680" w:dyaOrig="380">
          <v:shape id="_x0000_i1136" type="#_x0000_t75" style="width:33.75pt;height:18.75pt" o:ole="">
            <v:imagedata r:id="rId138" o:title=""/>
          </v:shape>
          <o:OLEObject Type="Embed" ProgID="Equation.3" ShapeID="_x0000_i1136" DrawAspect="Content" ObjectID="_1470553888" r:id="rId139"/>
        </w:object>
      </w:r>
      <w:r w:rsidRPr="00913951">
        <w:rPr>
          <w:lang w:val="uk-UA"/>
        </w:rPr>
        <w:t>), тоді для сплавних діодів заряд перемикання дорівнює:</w:t>
      </w:r>
    </w:p>
    <w:p w:rsidR="007D7828" w:rsidRPr="00913951" w:rsidRDefault="007D7828" w:rsidP="007D7828">
      <w:pPr>
        <w:pStyle w:val="af0"/>
        <w:rPr>
          <w:lang w:val="uk-UA"/>
        </w:rPr>
      </w:pPr>
    </w:p>
    <w:p w:rsidR="000C5E63" w:rsidRPr="00913951" w:rsidRDefault="006E10D1" w:rsidP="007D7828">
      <w:pPr>
        <w:pStyle w:val="af0"/>
        <w:rPr>
          <w:lang w:val="uk-UA"/>
        </w:rPr>
      </w:pPr>
      <w:r w:rsidRPr="00913951">
        <w:rPr>
          <w:lang w:val="uk-UA"/>
        </w:rPr>
        <w:object w:dxaOrig="2380" w:dyaOrig="720">
          <v:shape id="_x0000_i1137" type="#_x0000_t75" style="width:119.25pt;height:36pt" o:ole="">
            <v:imagedata r:id="rId140" o:title=""/>
          </v:shape>
          <o:OLEObject Type="Embed" ProgID="Equation.3" ShapeID="_x0000_i1137" DrawAspect="Content" ObjectID="_1470553889" r:id="rId141"/>
        </w:object>
      </w:r>
      <w:r w:rsidR="000C5E63" w:rsidRPr="00913951">
        <w:rPr>
          <w:lang w:val="uk-UA"/>
        </w:rPr>
        <w:t>(3.1)</w:t>
      </w:r>
    </w:p>
    <w:p w:rsidR="002C03DF" w:rsidRPr="00913951" w:rsidRDefault="002C03DF" w:rsidP="007D7828">
      <w:pPr>
        <w:pStyle w:val="af0"/>
        <w:rPr>
          <w:lang w:val="uk-UA"/>
        </w:rPr>
      </w:pPr>
    </w:p>
    <w:p w:rsidR="000C5E63" w:rsidRPr="00913951" w:rsidRDefault="000C5E63" w:rsidP="007D7828">
      <w:pPr>
        <w:pStyle w:val="af0"/>
        <w:rPr>
          <w:lang w:val="uk-UA"/>
        </w:rPr>
      </w:pPr>
      <w:r w:rsidRPr="00913951">
        <w:rPr>
          <w:lang w:val="uk-UA"/>
        </w:rPr>
        <w:t xml:space="preserve">У площинного сплавного діода </w:t>
      </w:r>
      <w:r w:rsidR="006E10D1" w:rsidRPr="00913951">
        <w:rPr>
          <w:lang w:val="uk-UA"/>
        </w:rPr>
        <w:object w:dxaOrig="880" w:dyaOrig="380">
          <v:shape id="_x0000_i1138" type="#_x0000_t75" style="width:44.25pt;height:18.75pt" o:ole="">
            <v:imagedata r:id="rId142" o:title=""/>
          </v:shape>
          <o:OLEObject Type="Embed" ProgID="Equation.3" ShapeID="_x0000_i1138" DrawAspect="Content" ObjectID="_1470553890" r:id="rId143"/>
        </w:object>
      </w:r>
      <w:r w:rsidRPr="00913951">
        <w:rPr>
          <w:lang w:val="uk-UA"/>
        </w:rPr>
        <w:t>, тоді</w:t>
      </w:r>
    </w:p>
    <w:p w:rsidR="007D7828" w:rsidRPr="00913951" w:rsidRDefault="007D7828" w:rsidP="007D7828">
      <w:pPr>
        <w:pStyle w:val="af0"/>
        <w:rPr>
          <w:lang w:val="uk-UA"/>
        </w:rPr>
      </w:pPr>
    </w:p>
    <w:p w:rsidR="000C5E63" w:rsidRPr="00913951" w:rsidRDefault="006E10D1" w:rsidP="007D7828">
      <w:pPr>
        <w:pStyle w:val="af0"/>
        <w:rPr>
          <w:lang w:val="uk-UA"/>
        </w:rPr>
      </w:pPr>
      <w:r w:rsidRPr="00913951">
        <w:rPr>
          <w:lang w:val="uk-UA"/>
        </w:rPr>
        <w:object w:dxaOrig="1579" w:dyaOrig="380">
          <v:shape id="_x0000_i1139" type="#_x0000_t75" style="width:78.75pt;height:18.75pt" o:ole="">
            <v:imagedata r:id="rId144" o:title=""/>
          </v:shape>
          <o:OLEObject Type="Embed" ProgID="Equation.3" ShapeID="_x0000_i1139" DrawAspect="Content" ObjectID="_1470553891" r:id="rId145"/>
        </w:object>
      </w:r>
      <w:r w:rsidR="007D7828" w:rsidRPr="00913951">
        <w:rPr>
          <w:lang w:val="uk-UA"/>
        </w:rPr>
        <w:t xml:space="preserve"> </w:t>
      </w:r>
      <w:r w:rsidR="000C5E63" w:rsidRPr="00913951">
        <w:rPr>
          <w:lang w:val="uk-UA"/>
        </w:rPr>
        <w:t>(3.2)</w:t>
      </w:r>
    </w:p>
    <w:p w:rsidR="007D7828" w:rsidRPr="00913951" w:rsidRDefault="007D7828" w:rsidP="007D7828">
      <w:pPr>
        <w:pStyle w:val="af0"/>
        <w:rPr>
          <w:lang w:val="uk-UA"/>
        </w:rPr>
      </w:pPr>
    </w:p>
    <w:p w:rsidR="000C5E63" w:rsidRPr="00913951" w:rsidRDefault="000C5E63" w:rsidP="007D7828">
      <w:pPr>
        <w:pStyle w:val="af0"/>
        <w:rPr>
          <w:lang w:val="uk-UA"/>
        </w:rPr>
      </w:pPr>
      <w:r w:rsidRPr="00913951">
        <w:rPr>
          <w:lang w:val="uk-UA"/>
        </w:rPr>
        <w:t xml:space="preserve">При зменшенні струму </w:t>
      </w:r>
      <w:r w:rsidR="006E10D1" w:rsidRPr="00913951">
        <w:rPr>
          <w:lang w:val="uk-UA"/>
        </w:rPr>
        <w:object w:dxaOrig="200" w:dyaOrig="340">
          <v:shape id="_x0000_i1140" type="#_x0000_t75" style="width:9.75pt;height:17.25pt" o:ole="">
            <v:imagedata r:id="rId146" o:title=""/>
          </v:shape>
          <o:OLEObject Type="Embed" ProgID="Equation.3" ShapeID="_x0000_i1140" DrawAspect="Content" ObjectID="_1470553892" r:id="rId147"/>
        </w:object>
      </w:r>
      <w:r w:rsidRPr="00913951">
        <w:rPr>
          <w:lang w:val="uk-UA"/>
        </w:rPr>
        <w:t xml:space="preserve"> величина </w:t>
      </w:r>
      <w:r w:rsidR="006E10D1" w:rsidRPr="00913951">
        <w:rPr>
          <w:lang w:val="uk-UA"/>
        </w:rPr>
        <w:object w:dxaOrig="320" w:dyaOrig="360">
          <v:shape id="_x0000_i1141" type="#_x0000_t75" style="width:15.75pt;height:18pt" o:ole="">
            <v:imagedata r:id="rId148" o:title=""/>
          </v:shape>
          <o:OLEObject Type="Embed" ProgID="Equation.3" ShapeID="_x0000_i1141" DrawAspect="Content" ObjectID="_1470553893" r:id="rId149"/>
        </w:object>
      </w:r>
      <w:r w:rsidRPr="00913951">
        <w:rPr>
          <w:lang w:val="uk-UA"/>
        </w:rPr>
        <w:t xml:space="preserve"> зменшується. Залежність</w:t>
      </w:r>
      <w:r w:rsidR="007D7828" w:rsidRPr="00913951">
        <w:rPr>
          <w:lang w:val="uk-UA"/>
        </w:rPr>
        <w:t xml:space="preserve"> </w:t>
      </w:r>
      <w:r w:rsidR="006E10D1" w:rsidRPr="00913951">
        <w:rPr>
          <w:lang w:val="uk-UA"/>
        </w:rPr>
        <w:object w:dxaOrig="320" w:dyaOrig="360">
          <v:shape id="_x0000_i1142" type="#_x0000_t75" style="width:15.75pt;height:18pt" o:ole="">
            <v:imagedata r:id="rId148" o:title=""/>
          </v:shape>
          <o:OLEObject Type="Embed" ProgID="Equation.3" ShapeID="_x0000_i1142" DrawAspect="Content" ObjectID="_1470553894" r:id="rId150"/>
        </w:object>
      </w:r>
      <w:r w:rsidRPr="00913951">
        <w:rPr>
          <w:lang w:val="uk-UA"/>
        </w:rPr>
        <w:t xml:space="preserve"> від режиму перемикання при виконуванні нерівності 0,1 &lt;</w:t>
      </w:r>
      <w:r w:rsidR="006E10D1" w:rsidRPr="00913951">
        <w:rPr>
          <w:lang w:val="uk-UA"/>
        </w:rPr>
        <w:object w:dxaOrig="360" w:dyaOrig="720">
          <v:shape id="_x0000_i1143" type="#_x0000_t75" style="width:18pt;height:36pt" o:ole="">
            <v:imagedata r:id="rId151" o:title=""/>
          </v:shape>
          <o:OLEObject Type="Embed" ProgID="Equation.3" ShapeID="_x0000_i1143" DrawAspect="Content" ObjectID="_1470553895" r:id="rId152"/>
        </w:object>
      </w:r>
      <w:r w:rsidRPr="00913951">
        <w:rPr>
          <w:lang w:val="uk-UA"/>
        </w:rPr>
        <w:t>&lt;1</w:t>
      </w:r>
      <w:r w:rsidR="007D7828" w:rsidRPr="00913951">
        <w:rPr>
          <w:lang w:val="uk-UA"/>
        </w:rPr>
        <w:t xml:space="preserve"> </w:t>
      </w:r>
      <w:r w:rsidRPr="00913951">
        <w:rPr>
          <w:lang w:val="uk-UA"/>
        </w:rPr>
        <w:t>може описана</w:t>
      </w:r>
      <w:r w:rsidR="00FD65AD">
        <w:rPr>
          <w:lang w:val="uk-UA"/>
        </w:rPr>
        <w:t xml:space="preserve"> </w:t>
      </w:r>
      <w:r w:rsidRPr="00913951">
        <w:rPr>
          <w:lang w:val="uk-UA"/>
        </w:rPr>
        <w:t>наступною формулою:</w:t>
      </w:r>
    </w:p>
    <w:p w:rsidR="000C5E63" w:rsidRPr="00913951" w:rsidRDefault="000A601B" w:rsidP="007D7828">
      <w:pPr>
        <w:pStyle w:val="af0"/>
        <w:rPr>
          <w:lang w:val="uk-UA"/>
        </w:rPr>
      </w:pPr>
      <w:r>
        <w:rPr>
          <w:lang w:val="uk-UA"/>
        </w:rPr>
        <w:br w:type="page"/>
      </w:r>
      <w:r w:rsidR="006E10D1" w:rsidRPr="00913951">
        <w:rPr>
          <w:lang w:val="uk-UA"/>
        </w:rPr>
        <w:object w:dxaOrig="3739" w:dyaOrig="999">
          <v:shape id="_x0000_i1144" type="#_x0000_t75" style="width:185.25pt;height:44.25pt" o:ole="">
            <v:imagedata r:id="rId153" o:title=""/>
          </v:shape>
          <o:OLEObject Type="Embed" ProgID="Equation.3" ShapeID="_x0000_i1144" DrawAspect="Content" ObjectID="_1470553896" r:id="rId154"/>
        </w:object>
      </w:r>
      <w:r w:rsidR="007D7828" w:rsidRPr="00913951">
        <w:rPr>
          <w:lang w:val="uk-UA"/>
        </w:rPr>
        <w:t xml:space="preserve"> </w:t>
      </w:r>
      <w:r w:rsidR="000C5E63" w:rsidRPr="00913951">
        <w:rPr>
          <w:lang w:val="uk-UA"/>
        </w:rPr>
        <w:t>(3.3)</w:t>
      </w:r>
    </w:p>
    <w:p w:rsidR="002C03DF" w:rsidRPr="00913951" w:rsidRDefault="002C03DF" w:rsidP="007D7828">
      <w:pPr>
        <w:pStyle w:val="af0"/>
        <w:rPr>
          <w:lang w:val="uk-UA"/>
        </w:rPr>
      </w:pPr>
    </w:p>
    <w:p w:rsidR="007D7828" w:rsidRPr="00913951" w:rsidRDefault="000C5E63" w:rsidP="007D7828">
      <w:pPr>
        <w:pStyle w:val="af0"/>
        <w:rPr>
          <w:lang w:val="uk-UA"/>
        </w:rPr>
      </w:pPr>
      <w:r w:rsidRPr="00913951">
        <w:rPr>
          <w:lang w:val="uk-UA"/>
        </w:rPr>
        <w:t>У випадку сплавного діода з товстою базовою областю (</w:t>
      </w:r>
      <w:r w:rsidR="006E10D1" w:rsidRPr="00913951">
        <w:rPr>
          <w:lang w:val="uk-UA"/>
        </w:rPr>
        <w:object w:dxaOrig="980" w:dyaOrig="380">
          <v:shape id="_x0000_i1145" type="#_x0000_t75" style="width:48.75pt;height:18.75pt" o:ole="">
            <v:imagedata r:id="rId155" o:title=""/>
          </v:shape>
          <o:OLEObject Type="Embed" ProgID="Equation.3" ShapeID="_x0000_i1145" DrawAspect="Content" ObjectID="_1470553897" r:id="rId156"/>
        </w:object>
      </w:r>
      <w:r w:rsidRPr="00913951">
        <w:rPr>
          <w:lang w:val="uk-UA"/>
        </w:rPr>
        <w:t xml:space="preserve">) тривалість фази постійного зворотного перехідного струму </w:t>
      </w:r>
      <w:r w:rsidR="006E10D1" w:rsidRPr="00913951">
        <w:rPr>
          <w:lang w:val="uk-UA"/>
        </w:rPr>
        <w:object w:dxaOrig="200" w:dyaOrig="340">
          <v:shape id="_x0000_i1146" type="#_x0000_t75" style="width:9.75pt;height:17.25pt" o:ole="">
            <v:imagedata r:id="rId157" o:title=""/>
          </v:shape>
          <o:OLEObject Type="Embed" ProgID="Equation.3" ShapeID="_x0000_i1146" DrawAspect="Content" ObjectID="_1470553898" r:id="rId158"/>
        </w:object>
      </w:r>
      <w:r w:rsidRPr="00913951">
        <w:rPr>
          <w:lang w:val="uk-UA"/>
        </w:rPr>
        <w:t>, тобто тривалість плоскої частини імпульсу</w:t>
      </w:r>
      <w:r w:rsidR="007D7828" w:rsidRPr="00913951">
        <w:rPr>
          <w:lang w:val="uk-UA"/>
        </w:rPr>
        <w:t xml:space="preserve"> </w:t>
      </w:r>
      <w:r w:rsidRPr="00913951">
        <w:rPr>
          <w:lang w:val="uk-UA"/>
        </w:rPr>
        <w:t>зворотного струму(«полички»), визначається виразом:</w:t>
      </w:r>
    </w:p>
    <w:p w:rsidR="00FD65AD" w:rsidRDefault="00FD65AD" w:rsidP="007D7828">
      <w:pPr>
        <w:pStyle w:val="af0"/>
        <w:rPr>
          <w:lang w:val="uk-UA"/>
        </w:rPr>
      </w:pPr>
    </w:p>
    <w:p w:rsidR="000C5E63" w:rsidRPr="00913951" w:rsidRDefault="006E10D1" w:rsidP="007D7828">
      <w:pPr>
        <w:pStyle w:val="af0"/>
        <w:rPr>
          <w:lang w:val="uk-UA"/>
        </w:rPr>
      </w:pPr>
      <w:r w:rsidRPr="00913951">
        <w:rPr>
          <w:lang w:val="uk-UA"/>
        </w:rPr>
        <w:object w:dxaOrig="1620" w:dyaOrig="780">
          <v:shape id="_x0000_i1147" type="#_x0000_t75" style="width:81pt;height:39pt" o:ole="">
            <v:imagedata r:id="rId159" o:title=""/>
          </v:shape>
          <o:OLEObject Type="Embed" ProgID="Equation.3" ShapeID="_x0000_i1147" DrawAspect="Content" ObjectID="_1470553899" r:id="rId160"/>
        </w:object>
      </w:r>
      <w:r w:rsidR="000C5E63" w:rsidRPr="00913951">
        <w:rPr>
          <w:lang w:val="uk-UA"/>
        </w:rPr>
        <w:t>,(3.4)</w:t>
      </w:r>
    </w:p>
    <w:p w:rsidR="007D7828" w:rsidRPr="00913951" w:rsidRDefault="007D7828" w:rsidP="007D7828">
      <w:pPr>
        <w:pStyle w:val="af0"/>
        <w:rPr>
          <w:lang w:val="uk-UA"/>
        </w:rPr>
      </w:pPr>
    </w:p>
    <w:p w:rsidR="00FD65AD" w:rsidRDefault="000C5E63" w:rsidP="007D7828">
      <w:pPr>
        <w:pStyle w:val="af0"/>
        <w:rPr>
          <w:lang w:val="uk-UA"/>
        </w:rPr>
      </w:pPr>
      <w:r w:rsidRPr="00913951">
        <w:rPr>
          <w:lang w:val="uk-UA"/>
        </w:rPr>
        <w:t>де</w:t>
      </w:r>
    </w:p>
    <w:p w:rsidR="00FD65AD" w:rsidRDefault="00FD65AD" w:rsidP="007D7828">
      <w:pPr>
        <w:pStyle w:val="af0"/>
        <w:rPr>
          <w:lang w:val="uk-UA"/>
        </w:rPr>
      </w:pPr>
    </w:p>
    <w:p w:rsidR="000C5E63" w:rsidRPr="00913951" w:rsidRDefault="0060260C" w:rsidP="007D7828">
      <w:pPr>
        <w:pStyle w:val="af0"/>
        <w:rPr>
          <w:lang w:val="uk-UA"/>
        </w:rPr>
      </w:pPr>
      <w:r>
        <w:rPr>
          <w:lang w:val="uk-UA"/>
        </w:rPr>
        <w:pict>
          <v:shape id="_x0000_i1148" type="#_x0000_t75" style="width:110.25pt;height:35.25pt">
            <v:imagedata r:id="rId68" o:title=""/>
          </v:shape>
        </w:pict>
      </w:r>
      <w:r w:rsidR="000C5E63" w:rsidRPr="00913951">
        <w:rPr>
          <w:lang w:val="uk-UA"/>
        </w:rPr>
        <w:t xml:space="preserve"> - функція помилок (error function).(3.5)</w:t>
      </w:r>
    </w:p>
    <w:p w:rsidR="002C03DF" w:rsidRPr="00913951" w:rsidRDefault="002C03DF" w:rsidP="007D7828">
      <w:pPr>
        <w:pStyle w:val="af0"/>
        <w:rPr>
          <w:lang w:val="uk-UA"/>
        </w:rPr>
      </w:pPr>
    </w:p>
    <w:p w:rsidR="002C03DF" w:rsidRPr="00913951" w:rsidRDefault="000C5E63" w:rsidP="007D7828">
      <w:pPr>
        <w:pStyle w:val="af0"/>
        <w:rPr>
          <w:lang w:val="uk-UA"/>
        </w:rPr>
      </w:pPr>
      <w:r w:rsidRPr="00913951">
        <w:rPr>
          <w:lang w:val="uk-UA"/>
        </w:rPr>
        <w:t>Величина t1 пропорційна</w:t>
      </w:r>
      <w:r w:rsidR="0060260C">
        <w:rPr>
          <w:lang w:val="uk-UA"/>
        </w:rPr>
        <w:pict>
          <v:shape id="_x0000_i1149" type="#_x0000_t75" style="width:14.25pt;height:18.75pt">
            <v:imagedata r:id="rId161" o:title=""/>
          </v:shape>
        </w:pict>
      </w:r>
      <w:r w:rsidRPr="00913951">
        <w:rPr>
          <w:lang w:val="uk-UA"/>
        </w:rPr>
        <w:t xml:space="preserve">, а також залежить від відношення </w:t>
      </w:r>
      <w:r w:rsidR="0060260C">
        <w:rPr>
          <w:lang w:val="uk-UA"/>
        </w:rPr>
        <w:pict>
          <v:shape id="_x0000_i1150" type="#_x0000_t75" style="width:26.25pt;height:30.75pt">
            <v:imagedata r:id="rId162" o:title=""/>
          </v:shape>
        </w:pict>
      </w:r>
      <w:r w:rsidRPr="00913951">
        <w:rPr>
          <w:lang w:val="uk-UA"/>
        </w:rPr>
        <w:t>. Для великих і малих значень i1 використовуючи формули розкладання інтеграла помилок у ряд, можна одержати вирази, що визначають t1 у явному виді.</w:t>
      </w:r>
    </w:p>
    <w:p w:rsidR="007D7828" w:rsidRPr="00913951" w:rsidRDefault="000C5E63" w:rsidP="007D7828">
      <w:pPr>
        <w:pStyle w:val="af0"/>
        <w:rPr>
          <w:lang w:val="uk-UA"/>
        </w:rPr>
      </w:pPr>
      <w:r w:rsidRPr="00913951">
        <w:rPr>
          <w:lang w:val="uk-UA"/>
        </w:rPr>
        <w:t xml:space="preserve">З 10%-ною точністю, при </w:t>
      </w:r>
      <w:r w:rsidR="0060260C">
        <w:rPr>
          <w:lang w:val="uk-UA"/>
        </w:rPr>
        <w:pict>
          <v:shape id="_x0000_i1151" type="#_x0000_t75" style="width:26.25pt;height:30.75pt">
            <v:imagedata r:id="rId162" o:title=""/>
          </v:shape>
        </w:pict>
      </w:r>
      <w:r w:rsidRPr="00913951">
        <w:rPr>
          <w:lang w:val="uk-UA"/>
        </w:rPr>
        <w:t xml:space="preserve"> &gt; 1 маємо:</w:t>
      </w:r>
    </w:p>
    <w:p w:rsidR="007D7828" w:rsidRPr="00913951" w:rsidRDefault="007D7828" w:rsidP="007D7828">
      <w:pPr>
        <w:pStyle w:val="af0"/>
        <w:rPr>
          <w:lang w:val="uk-UA"/>
        </w:rPr>
      </w:pPr>
    </w:p>
    <w:p w:rsidR="000C5E63" w:rsidRPr="00913951" w:rsidRDefault="006E10D1" w:rsidP="007D7828">
      <w:pPr>
        <w:pStyle w:val="af0"/>
        <w:rPr>
          <w:lang w:val="uk-UA"/>
        </w:rPr>
      </w:pPr>
      <w:r w:rsidRPr="00913951">
        <w:rPr>
          <w:lang w:val="uk-UA"/>
        </w:rPr>
        <w:object w:dxaOrig="2160" w:dyaOrig="859">
          <v:shape id="_x0000_i1152" type="#_x0000_t75" style="width:108pt;height:42.75pt" o:ole="">
            <v:imagedata r:id="rId163" o:title=""/>
          </v:shape>
          <o:OLEObject Type="Embed" ProgID="Equation.3" ShapeID="_x0000_i1152" DrawAspect="Content" ObjectID="_1470553900" r:id="rId164"/>
        </w:object>
      </w:r>
      <w:r w:rsidR="007D7828" w:rsidRPr="00913951">
        <w:rPr>
          <w:lang w:val="uk-UA"/>
        </w:rPr>
        <w:t xml:space="preserve"> </w:t>
      </w:r>
      <w:r w:rsidR="000C5E63" w:rsidRPr="00913951">
        <w:rPr>
          <w:lang w:val="uk-UA"/>
        </w:rPr>
        <w:t>,(3.6)</w:t>
      </w:r>
    </w:p>
    <w:p w:rsidR="002C03DF" w:rsidRPr="00913951" w:rsidRDefault="002C03DF" w:rsidP="007D7828">
      <w:pPr>
        <w:pStyle w:val="af0"/>
        <w:rPr>
          <w:lang w:val="uk-UA"/>
        </w:rPr>
      </w:pPr>
    </w:p>
    <w:p w:rsidR="000C5E63" w:rsidRPr="00913951" w:rsidRDefault="000C5E63" w:rsidP="007D7828">
      <w:pPr>
        <w:pStyle w:val="af0"/>
        <w:rPr>
          <w:lang w:val="uk-UA"/>
        </w:rPr>
      </w:pPr>
      <w:r w:rsidRPr="00913951">
        <w:rPr>
          <w:lang w:val="uk-UA"/>
        </w:rPr>
        <w:t>тоді час життя можна визначити так:</w:t>
      </w:r>
    </w:p>
    <w:p w:rsidR="000C5E63" w:rsidRPr="00913951" w:rsidRDefault="000A601B" w:rsidP="007D7828">
      <w:pPr>
        <w:pStyle w:val="af0"/>
        <w:rPr>
          <w:lang w:val="uk-UA"/>
        </w:rPr>
      </w:pPr>
      <w:r>
        <w:rPr>
          <w:lang w:val="uk-UA"/>
        </w:rPr>
        <w:br w:type="page"/>
      </w:r>
      <w:r w:rsidR="006E10D1" w:rsidRPr="00913951">
        <w:rPr>
          <w:lang w:val="uk-UA"/>
        </w:rPr>
        <w:object w:dxaOrig="2000" w:dyaOrig="1200">
          <v:shape id="_x0000_i1153" type="#_x0000_t75" style="width:99.75pt;height:60pt" o:ole="">
            <v:imagedata r:id="rId165" o:title=""/>
          </v:shape>
          <o:OLEObject Type="Embed" ProgID="Equation.3" ShapeID="_x0000_i1153" DrawAspect="Content" ObjectID="_1470553901" r:id="rId166"/>
        </w:object>
      </w:r>
      <w:r w:rsidR="000C5E63" w:rsidRPr="00913951">
        <w:rPr>
          <w:lang w:val="uk-UA"/>
        </w:rPr>
        <w:t>(3.7)</w:t>
      </w:r>
    </w:p>
    <w:p w:rsidR="002C03DF" w:rsidRPr="00913951" w:rsidRDefault="002C03DF" w:rsidP="007D7828">
      <w:pPr>
        <w:pStyle w:val="af0"/>
        <w:rPr>
          <w:lang w:val="uk-UA"/>
        </w:rPr>
      </w:pPr>
    </w:p>
    <w:p w:rsidR="000C5E63" w:rsidRPr="00913951" w:rsidRDefault="000C5E63" w:rsidP="007D7828">
      <w:pPr>
        <w:pStyle w:val="af0"/>
        <w:rPr>
          <w:lang w:val="uk-UA"/>
        </w:rPr>
      </w:pPr>
      <w:r w:rsidRPr="00913951">
        <w:rPr>
          <w:lang w:val="uk-UA"/>
        </w:rPr>
        <w:t>За</w:t>
      </w:r>
      <w:r w:rsidR="007D7828" w:rsidRPr="00913951">
        <w:rPr>
          <w:lang w:val="uk-UA"/>
        </w:rPr>
        <w:t xml:space="preserve"> </w:t>
      </w:r>
      <w:r w:rsidRPr="00913951">
        <w:rPr>
          <w:lang w:val="uk-UA"/>
        </w:rPr>
        <w:t>умови</w:t>
      </w:r>
      <w:r w:rsidR="007D7828" w:rsidRPr="00913951">
        <w:rPr>
          <w:lang w:val="uk-UA"/>
        </w:rPr>
        <w:t xml:space="preserve"> </w:t>
      </w:r>
      <w:r w:rsidRPr="00913951">
        <w:rPr>
          <w:lang w:val="uk-UA"/>
        </w:rPr>
        <w:t>0,01&lt;</w:t>
      </w:r>
      <w:r w:rsidR="006E10D1" w:rsidRPr="00913951">
        <w:rPr>
          <w:lang w:val="uk-UA"/>
        </w:rPr>
        <w:object w:dxaOrig="580" w:dyaOrig="380">
          <v:shape id="_x0000_i1154" type="#_x0000_t75" style="width:29.25pt;height:18.75pt" o:ole="">
            <v:imagedata r:id="rId167" o:title=""/>
          </v:shape>
          <o:OLEObject Type="Embed" ProgID="Equation.3" ShapeID="_x0000_i1154" DrawAspect="Content" ObjectID="_1470553902" r:id="rId168"/>
        </w:object>
      </w:r>
      <w:r w:rsidRPr="00913951">
        <w:rPr>
          <w:lang w:val="uk-UA"/>
        </w:rPr>
        <w:t>&lt;</w:t>
      </w:r>
      <w:r w:rsidR="007D7828" w:rsidRPr="00913951">
        <w:rPr>
          <w:lang w:val="uk-UA"/>
        </w:rPr>
        <w:t xml:space="preserve"> </w:t>
      </w:r>
      <w:r w:rsidRPr="00913951">
        <w:rPr>
          <w:lang w:val="uk-UA"/>
        </w:rPr>
        <w:t>0,2 :</w:t>
      </w:r>
    </w:p>
    <w:p w:rsidR="007D7828" w:rsidRPr="00913951" w:rsidRDefault="007D7828" w:rsidP="007D7828">
      <w:pPr>
        <w:pStyle w:val="af0"/>
        <w:rPr>
          <w:lang w:val="uk-UA"/>
        </w:rPr>
      </w:pPr>
    </w:p>
    <w:p w:rsidR="000C5E63" w:rsidRPr="00913951" w:rsidRDefault="006E10D1" w:rsidP="007D7828">
      <w:pPr>
        <w:pStyle w:val="af0"/>
        <w:rPr>
          <w:lang w:val="uk-UA"/>
        </w:rPr>
      </w:pPr>
      <w:r w:rsidRPr="00913951">
        <w:rPr>
          <w:lang w:val="uk-UA"/>
        </w:rPr>
        <w:object w:dxaOrig="1920" w:dyaOrig="720">
          <v:shape id="_x0000_i1155" type="#_x0000_t75" style="width:96pt;height:36pt" o:ole="">
            <v:imagedata r:id="rId169" o:title=""/>
          </v:shape>
          <o:OLEObject Type="Embed" ProgID="Equation.3" ShapeID="_x0000_i1155" DrawAspect="Content" ObjectID="_1470553903" r:id="rId170"/>
        </w:object>
      </w:r>
      <w:r w:rsidR="000C5E63" w:rsidRPr="00913951">
        <w:rPr>
          <w:lang w:val="uk-UA"/>
        </w:rPr>
        <w:t>(3.8)</w:t>
      </w:r>
    </w:p>
    <w:p w:rsidR="002C03DF" w:rsidRPr="00913951" w:rsidRDefault="002C03DF" w:rsidP="007D7828">
      <w:pPr>
        <w:pStyle w:val="af0"/>
        <w:rPr>
          <w:lang w:val="uk-UA"/>
        </w:rPr>
      </w:pPr>
    </w:p>
    <w:p w:rsidR="007D7828" w:rsidRPr="00913951" w:rsidRDefault="000C5E63" w:rsidP="007D7828">
      <w:pPr>
        <w:pStyle w:val="af0"/>
        <w:rPr>
          <w:lang w:val="uk-UA"/>
        </w:rPr>
      </w:pPr>
      <w:r w:rsidRPr="00913951">
        <w:rPr>
          <w:lang w:val="uk-UA"/>
        </w:rPr>
        <w:t>тоді час життя можна визначити так:</w:t>
      </w:r>
    </w:p>
    <w:p w:rsidR="00D6208E" w:rsidRPr="00913951" w:rsidRDefault="006E10D1" w:rsidP="007D7828">
      <w:pPr>
        <w:pStyle w:val="af0"/>
        <w:rPr>
          <w:lang w:val="uk-UA"/>
        </w:rPr>
      </w:pPr>
      <w:r w:rsidRPr="00913951">
        <w:rPr>
          <w:lang w:val="uk-UA"/>
        </w:rPr>
        <w:object w:dxaOrig="1620" w:dyaOrig="1060">
          <v:shape id="_x0000_i1156" type="#_x0000_t75" style="width:81pt;height:53.25pt" o:ole="">
            <v:imagedata r:id="rId171" o:title=""/>
          </v:shape>
          <o:OLEObject Type="Embed" ProgID="Equation.3" ShapeID="_x0000_i1156" DrawAspect="Content" ObjectID="_1470553904" r:id="rId172"/>
        </w:object>
      </w:r>
      <w:r w:rsidR="000C5E63" w:rsidRPr="00913951">
        <w:rPr>
          <w:lang w:val="uk-UA"/>
        </w:rPr>
        <w:t>(3.9)</w:t>
      </w:r>
    </w:p>
    <w:p w:rsidR="000F2219" w:rsidRPr="00913951" w:rsidRDefault="000F2219" w:rsidP="007D7828">
      <w:pPr>
        <w:pStyle w:val="af0"/>
        <w:rPr>
          <w:lang w:val="uk-UA"/>
        </w:rPr>
      </w:pPr>
    </w:p>
    <w:p w:rsidR="007D7828" w:rsidRPr="00913951" w:rsidRDefault="000C5E63" w:rsidP="007D7828">
      <w:pPr>
        <w:pStyle w:val="af0"/>
        <w:rPr>
          <w:lang w:val="uk-UA"/>
        </w:rPr>
      </w:pPr>
      <w:r w:rsidRPr="00913951">
        <w:rPr>
          <w:lang w:val="uk-UA"/>
        </w:rPr>
        <w:t>3.2</w:t>
      </w:r>
      <w:r w:rsidR="007D7828" w:rsidRPr="00913951">
        <w:rPr>
          <w:lang w:val="uk-UA"/>
        </w:rPr>
        <w:t xml:space="preserve"> </w:t>
      </w:r>
      <w:r w:rsidR="003B7CDD" w:rsidRPr="00913951">
        <w:rPr>
          <w:lang w:val="uk-UA"/>
        </w:rPr>
        <w:t>Точкові діоди</w:t>
      </w:r>
    </w:p>
    <w:p w:rsidR="003B7CDD" w:rsidRPr="00913951" w:rsidRDefault="003B7CDD" w:rsidP="007D7828">
      <w:pPr>
        <w:pStyle w:val="af0"/>
        <w:rPr>
          <w:lang w:val="uk-UA"/>
        </w:rPr>
      </w:pPr>
    </w:p>
    <w:p w:rsidR="007D7828" w:rsidRPr="00913951" w:rsidRDefault="003B7CDD" w:rsidP="007D7828">
      <w:pPr>
        <w:pStyle w:val="af0"/>
        <w:rPr>
          <w:lang w:val="uk-UA"/>
        </w:rPr>
      </w:pPr>
      <w:r w:rsidRPr="00913951">
        <w:rPr>
          <w:lang w:val="uk-UA"/>
        </w:rPr>
        <w:t>Точковими називають такі</w:t>
      </w:r>
      <w:r w:rsidR="007D7828" w:rsidRPr="00913951">
        <w:rPr>
          <w:lang w:val="uk-UA"/>
        </w:rPr>
        <w:t xml:space="preserve"> </w:t>
      </w:r>
      <w:r w:rsidRPr="00913951">
        <w:rPr>
          <w:lang w:val="uk-UA"/>
        </w:rPr>
        <w:t>напівпровідникові діоди, в яких розміри випрямляючого контакту значно менші за</w:t>
      </w:r>
      <w:r w:rsidR="007D7828" w:rsidRPr="00913951">
        <w:rPr>
          <w:lang w:val="uk-UA"/>
        </w:rPr>
        <w:t xml:space="preserve"> </w:t>
      </w:r>
      <w:r w:rsidRPr="00913951">
        <w:rPr>
          <w:lang w:val="uk-UA"/>
        </w:rPr>
        <w:t>відстань до невипрямляючого контакту.</w:t>
      </w:r>
    </w:p>
    <w:p w:rsidR="003B7CDD" w:rsidRPr="00913951" w:rsidRDefault="003B7CDD" w:rsidP="007D7828">
      <w:pPr>
        <w:pStyle w:val="af0"/>
        <w:rPr>
          <w:lang w:val="uk-UA"/>
        </w:rPr>
      </w:pPr>
      <w:r w:rsidRPr="00913951">
        <w:rPr>
          <w:lang w:val="uk-UA"/>
        </w:rPr>
        <w:t>Частотні характеристики діодів поліпшуються зі зменшенням площі випрямляючого контакту</w:t>
      </w:r>
      <w:r w:rsidR="007D7828" w:rsidRPr="00913951">
        <w:rPr>
          <w:lang w:val="uk-UA"/>
        </w:rPr>
        <w:t xml:space="preserve"> </w:t>
      </w:r>
      <w:r w:rsidRPr="00913951">
        <w:rPr>
          <w:lang w:val="uk-UA"/>
        </w:rPr>
        <w:t>та при зниженні часу життя неосновних носіїв заряду. В діапазоні десятків і сотень мегагерц в якості достатньо ефективних</w:t>
      </w:r>
      <w:r w:rsidR="007D7828" w:rsidRPr="00913951">
        <w:rPr>
          <w:lang w:val="uk-UA"/>
        </w:rPr>
        <w:t xml:space="preserve"> </w:t>
      </w:r>
      <w:r w:rsidRPr="00913951">
        <w:rPr>
          <w:lang w:val="uk-UA"/>
        </w:rPr>
        <w:t>випрямлячів практично можуть використовуватися лише точкові</w:t>
      </w:r>
      <w:r w:rsidR="007D7828" w:rsidRPr="00913951">
        <w:rPr>
          <w:lang w:val="uk-UA"/>
        </w:rPr>
        <w:t xml:space="preserve"> </w:t>
      </w:r>
      <w:r w:rsidRPr="00913951">
        <w:rPr>
          <w:lang w:val="uk-UA"/>
        </w:rPr>
        <w:t>діоди, для яких характерна мала площа випрямляючого контакту(</w:t>
      </w:r>
      <w:r w:rsidR="006E10D1" w:rsidRPr="00913951">
        <w:rPr>
          <w:lang w:val="uk-UA"/>
        </w:rPr>
        <w:object w:dxaOrig="840" w:dyaOrig="320">
          <v:shape id="_x0000_i1157" type="#_x0000_t75" style="width:42pt;height:15.75pt" o:ole="">
            <v:imagedata r:id="rId173" o:title=""/>
          </v:shape>
          <o:OLEObject Type="Embed" ProgID="Equation.3" ShapeID="_x0000_i1157" DrawAspect="Content" ObjectID="_1470553905" r:id="rId174"/>
        </w:object>
      </w:r>
      <w:r w:rsidRPr="00913951">
        <w:rPr>
          <w:lang w:val="uk-UA"/>
        </w:rPr>
        <w:t>і менше ).</w:t>
      </w:r>
    </w:p>
    <w:p w:rsidR="003B7CDD" w:rsidRPr="00913951" w:rsidRDefault="003B7CDD" w:rsidP="007D7828">
      <w:pPr>
        <w:pStyle w:val="af0"/>
        <w:rPr>
          <w:lang w:val="uk-UA"/>
        </w:rPr>
      </w:pPr>
      <w:r w:rsidRPr="00913951">
        <w:rPr>
          <w:lang w:val="uk-UA"/>
        </w:rPr>
        <w:t>В точкових діодах випрямляючий контакт створюється</w:t>
      </w:r>
      <w:r w:rsidR="007D7828" w:rsidRPr="00913951">
        <w:rPr>
          <w:lang w:val="uk-UA"/>
        </w:rPr>
        <w:t xml:space="preserve"> </w:t>
      </w:r>
      <w:r w:rsidRPr="00913951">
        <w:rPr>
          <w:lang w:val="uk-UA"/>
        </w:rPr>
        <w:t>шляхом притиснення жорсткої загостреної голки зі сплаву вольфраму з молібденом до заздалегідь очищеної поверхні кристалу напівпровідника електронної провідності. Розмір кристалу, як правило, складає 1 х 1 х 0,2мм. Радіус області дотику голки з германієм звичайно не перевищує 5-7мкм.</w:t>
      </w:r>
    </w:p>
    <w:p w:rsidR="003B7CDD" w:rsidRPr="00913951" w:rsidRDefault="000A601B" w:rsidP="007D7828">
      <w:pPr>
        <w:pStyle w:val="af0"/>
        <w:rPr>
          <w:lang w:val="uk-UA"/>
        </w:rPr>
      </w:pPr>
      <w:r>
        <w:rPr>
          <w:lang w:val="uk-UA"/>
        </w:rPr>
        <w:br w:type="page"/>
      </w:r>
      <w:r w:rsidR="0060260C">
        <w:rPr>
          <w:lang w:val="uk-UA"/>
        </w:rPr>
      </w:r>
      <w:r w:rsidR="0060260C">
        <w:rPr>
          <w:lang w:val="uk-UA"/>
        </w:rPr>
        <w:pict>
          <v:group id="_x0000_s1244" editas="canvas" style="width:155.1pt;height:128.55pt;mso-position-horizontal-relative:char;mso-position-vertical-relative:line" coordorigin="4101,1848" coordsize="3304,2738">
            <o:lock v:ext="edit" aspectratio="t"/>
            <v:shape id="_x0000_s1245" type="#_x0000_t75" style="position:absolute;left:4101;top:1848;width:3304;height:2738" o:preferrelative="f">
              <v:fill o:detectmouseclick="t"/>
              <v:path o:extrusionok="t" o:connecttype="none"/>
              <o:lock v:ext="edit" text="t"/>
            </v:shape>
            <v:line id="_x0000_s1246" style="position:absolute" from="4132,4124" to="7327,4124" strokeweight="1.5pt"/>
            <v:line id="_x0000_s1247" style="position:absolute" from="4145,4537" to="7327,4537" strokeweight="1.5pt"/>
            <v:shape id="_x0000_s1248" style="position:absolute;left:4998;top:2895;width:1198;height:348" coordsize="1557,452" path="m,c247,226,494,452,753,452v259,,531,-226,804,-452e" filled="f" strokeweight="1.5pt">
              <v:stroke dashstyle="dash"/>
              <v:path arrowok="t"/>
            </v:shape>
            <v:line id="_x0000_s1249" style="position:absolute" from="5240,2540" to="5537,2901" strokeweight="1.5pt"/>
            <v:shape id="_x0000_s1250" type="#_x0000_t202" style="position:absolute;left:5433;top:2901;width:478;height:283" filled="f" stroked="f">
              <v:textbox style="mso-next-textbox:#_x0000_s1250" inset="1.82881mm,.91439mm,1.82881mm,.91439mm">
                <w:txbxContent>
                  <w:p w:rsidR="00861224" w:rsidRPr="00E063A9" w:rsidRDefault="00861224" w:rsidP="003B7CDD">
                    <w:pPr>
                      <w:rPr>
                        <w:sz w:val="17"/>
                      </w:rPr>
                    </w:pPr>
                  </w:p>
                </w:txbxContent>
              </v:textbox>
            </v:shape>
            <v:line id="_x0000_s1251" style="position:absolute;flip:y" from="5640,2707" to="6039,3068"/>
            <v:shape id="_x0000_s1252" type="#_x0000_t202" style="position:absolute;left:6065;top:2514;width:1340;height:296" filled="f" stroked="f">
              <v:textbox style="mso-next-textbox:#_x0000_s1252" inset="1.82881mm,.91439mm,1.82881mm,.91439mm">
                <w:txbxContent>
                  <w:p w:rsidR="00861224" w:rsidRPr="00E063A9" w:rsidRDefault="00861224" w:rsidP="003B7CDD">
                    <w:pPr>
                      <w:rPr>
                        <w:sz w:val="17"/>
                        <w:lang w:val="uk-UA"/>
                      </w:rPr>
                    </w:pPr>
                    <w:r w:rsidRPr="00E063A9">
                      <w:rPr>
                        <w:sz w:val="17"/>
                        <w:lang w:val="en-US"/>
                      </w:rPr>
                      <w:t>p</w:t>
                    </w:r>
                    <w:r w:rsidRPr="00E063A9">
                      <w:rPr>
                        <w:sz w:val="17"/>
                        <w:lang w:val="uk-UA"/>
                      </w:rPr>
                      <w:t>-</w:t>
                    </w:r>
                    <w:r w:rsidRPr="00E063A9">
                      <w:rPr>
                        <w:sz w:val="17"/>
                        <w:lang w:val="en-US"/>
                      </w:rPr>
                      <w:t>n</w:t>
                    </w:r>
                    <w:r w:rsidRPr="00E063A9">
                      <w:rPr>
                        <w:sz w:val="17"/>
                        <w:lang w:val="uk-UA"/>
                      </w:rPr>
                      <w:t xml:space="preserve"> перехід</w:t>
                    </w:r>
                  </w:p>
                </w:txbxContent>
              </v:textbox>
            </v:shape>
            <v:shape id="_x0000_s1253" type="#_x0000_t202" style="position:absolute;left:4686;top:3583;width:1972;height:516" filled="f" stroked="f">
              <v:textbox style="mso-next-textbox:#_x0000_s1253" inset="1.82881mm,.91439mm,1.82881mm,.91439mm">
                <w:txbxContent>
                  <w:p w:rsidR="00861224" w:rsidRPr="00E063A9" w:rsidRDefault="00861224" w:rsidP="003B7CDD">
                    <w:pPr>
                      <w:rPr>
                        <w:sz w:val="17"/>
                        <w:lang w:val="uk-UA"/>
                      </w:rPr>
                    </w:pPr>
                    <w:r w:rsidRPr="00E063A9">
                      <w:rPr>
                        <w:sz w:val="17"/>
                        <w:lang w:val="uk-UA"/>
                      </w:rPr>
                      <w:t xml:space="preserve">          кристал</w:t>
                    </w:r>
                  </w:p>
                </w:txbxContent>
              </v:textbox>
            </v:shape>
            <v:shape id="_x0000_s1254" type="#_x0000_t202" style="position:absolute;left:4544;top:4124;width:2500;height:388" filled="f" stroked="f">
              <v:textbox style="mso-next-textbox:#_x0000_s1254" inset="1.82881mm,.91439mm,1.82881mm,.91439mm">
                <w:txbxContent>
                  <w:p w:rsidR="00861224" w:rsidRPr="00E063A9" w:rsidRDefault="00861224" w:rsidP="003B7CDD">
                    <w:pPr>
                      <w:rPr>
                        <w:sz w:val="17"/>
                        <w:lang w:val="uk-UA"/>
                      </w:rPr>
                    </w:pPr>
                    <w:r w:rsidRPr="00E063A9">
                      <w:rPr>
                        <w:sz w:val="17"/>
                        <w:lang w:val="uk-UA"/>
                      </w:rPr>
                      <w:t xml:space="preserve">      омічний контакт</w:t>
                    </w:r>
                  </w:p>
                </w:txbxContent>
              </v:textbox>
            </v:shape>
            <v:line id="_x0000_s1255" style="position:absolute;flip:y" from="5614,2540" to="5923,2888" strokeweight="1.5pt"/>
            <v:rect id="_x0000_s1256" style="position:absolute;left:5227;top:1856;width:696;height:684" strokeweight="1.5pt"/>
            <v:line id="_x0000_s1257" style="position:absolute" from="4120,2893" to="4121,4551" strokeweight="1.5pt"/>
            <v:line id="_x0000_s1258" style="position:absolute" from="7313,2894" to="7314,4517" strokeweight="1.5pt"/>
            <v:line id="_x0000_s1259" style="position:absolute" from="4121,2898" to="7295,2898" strokeweight="1.5pt"/>
            <w10:wrap type="none"/>
            <w10:anchorlock/>
          </v:group>
        </w:pict>
      </w:r>
    </w:p>
    <w:p w:rsidR="007D7828" w:rsidRPr="00913951" w:rsidRDefault="003B7CDD" w:rsidP="007D7828">
      <w:pPr>
        <w:pStyle w:val="af0"/>
        <w:rPr>
          <w:lang w:val="uk-UA"/>
        </w:rPr>
      </w:pPr>
      <w:r w:rsidRPr="00913951">
        <w:rPr>
          <w:lang w:val="uk-UA"/>
        </w:rPr>
        <w:t>Рисунок 3.2 -</w:t>
      </w:r>
      <w:r w:rsidR="00B06D0B" w:rsidRPr="00913951">
        <w:rPr>
          <w:lang w:val="uk-UA"/>
        </w:rPr>
        <w:t xml:space="preserve"> </w:t>
      </w:r>
      <w:r w:rsidRPr="00913951">
        <w:rPr>
          <w:lang w:val="uk-UA"/>
        </w:rPr>
        <w:t>Конструкція p-n переходу точкових</w:t>
      </w:r>
      <w:r w:rsidR="007D7828" w:rsidRPr="00913951">
        <w:rPr>
          <w:lang w:val="uk-UA"/>
        </w:rPr>
        <w:t xml:space="preserve"> </w:t>
      </w:r>
      <w:r w:rsidRPr="00913951">
        <w:rPr>
          <w:lang w:val="uk-UA"/>
        </w:rPr>
        <w:t>діодів</w:t>
      </w:r>
    </w:p>
    <w:p w:rsidR="003B7CDD" w:rsidRPr="00913951" w:rsidRDefault="003B7CDD" w:rsidP="007D7828">
      <w:pPr>
        <w:pStyle w:val="af0"/>
        <w:rPr>
          <w:lang w:val="uk-UA"/>
        </w:rPr>
      </w:pPr>
    </w:p>
    <w:p w:rsidR="003B7CDD" w:rsidRPr="00913951" w:rsidRDefault="003B7CDD" w:rsidP="007D7828">
      <w:pPr>
        <w:pStyle w:val="af0"/>
        <w:rPr>
          <w:lang w:val="uk-UA"/>
        </w:rPr>
      </w:pPr>
      <w:r w:rsidRPr="00913951">
        <w:rPr>
          <w:lang w:val="uk-UA"/>
        </w:rPr>
        <w:t>Оскільки вольт-амперна</w:t>
      </w:r>
      <w:r w:rsidR="007D7828" w:rsidRPr="00913951">
        <w:rPr>
          <w:lang w:val="uk-UA"/>
        </w:rPr>
        <w:t xml:space="preserve"> </w:t>
      </w:r>
      <w:r w:rsidRPr="00913951">
        <w:rPr>
          <w:lang w:val="uk-UA"/>
        </w:rPr>
        <w:t>характеристика притискного контакту нестабільна, після герметизації зібраного діода</w:t>
      </w:r>
      <w:r w:rsidR="007D7828" w:rsidRPr="00913951">
        <w:rPr>
          <w:lang w:val="uk-UA"/>
        </w:rPr>
        <w:t xml:space="preserve"> </w:t>
      </w:r>
      <w:r w:rsidRPr="00913951">
        <w:rPr>
          <w:lang w:val="uk-UA"/>
        </w:rPr>
        <w:t>проводять електроформовку-</w:t>
      </w:r>
      <w:r w:rsidR="007D7828" w:rsidRPr="00913951">
        <w:rPr>
          <w:lang w:val="uk-UA"/>
        </w:rPr>
        <w:t xml:space="preserve"> </w:t>
      </w:r>
      <w:r w:rsidRPr="00913951">
        <w:rPr>
          <w:lang w:val="uk-UA"/>
        </w:rPr>
        <w:t>пропускання через притискний контакт електричних імпульсів великої потужності. Під дією цих імпульсів приконтактна область напівпровідника дуже розігрівається , і безпосередньо під вістрям голки створюється невелика по розмірам р- область.</w:t>
      </w:r>
    </w:p>
    <w:p w:rsidR="003B7CDD" w:rsidRPr="00913951" w:rsidRDefault="003B7CDD" w:rsidP="007D7828">
      <w:pPr>
        <w:pStyle w:val="af0"/>
        <w:rPr>
          <w:lang w:val="uk-UA"/>
        </w:rPr>
      </w:pPr>
      <w:r w:rsidRPr="00913951">
        <w:rPr>
          <w:lang w:val="uk-UA"/>
        </w:rPr>
        <w:t>У деяких випадках для поліпшення характеристик діода на вістря контактної голки наносять домішку, яка утворює акцепторні центри у германії та кремнії. Такі діоди відрізняються великими розмірами р- області і</w:t>
      </w:r>
      <w:r w:rsidR="007D7828" w:rsidRPr="00913951">
        <w:rPr>
          <w:lang w:val="uk-UA"/>
        </w:rPr>
        <w:t xml:space="preserve"> </w:t>
      </w:r>
      <w:r w:rsidRPr="00913951">
        <w:rPr>
          <w:lang w:val="uk-UA"/>
        </w:rPr>
        <w:t>значно більшою прямою провідністю, ніж чисто точкові діоди.</w:t>
      </w:r>
    </w:p>
    <w:p w:rsidR="003B7CDD" w:rsidRPr="00913951" w:rsidRDefault="003B7CDD" w:rsidP="007D7828">
      <w:pPr>
        <w:pStyle w:val="af0"/>
        <w:rPr>
          <w:lang w:val="uk-UA"/>
        </w:rPr>
      </w:pPr>
      <w:r w:rsidRPr="00913951">
        <w:rPr>
          <w:lang w:val="uk-UA"/>
        </w:rPr>
        <w:t>При виготовленні точкових діодів іноді використовують германій зі зниженим часом життя нерівноважних</w:t>
      </w:r>
      <w:r w:rsidR="007D7828" w:rsidRPr="00913951">
        <w:rPr>
          <w:lang w:val="uk-UA"/>
        </w:rPr>
        <w:t xml:space="preserve"> </w:t>
      </w:r>
      <w:r w:rsidRPr="00913951">
        <w:rPr>
          <w:lang w:val="uk-UA"/>
        </w:rPr>
        <w:t>носіїв, але частіше використовують стандартні марки напівпровідників, так як в процесі електроформовки завдяки сильному термічному впливу час життя носіїв заряду у приконтактній області падає. Але, навіть,</w:t>
      </w:r>
      <w:r w:rsidR="007D7828" w:rsidRPr="00913951">
        <w:rPr>
          <w:lang w:val="uk-UA"/>
        </w:rPr>
        <w:t xml:space="preserve"> </w:t>
      </w:r>
      <w:r w:rsidRPr="00913951">
        <w:rPr>
          <w:lang w:val="uk-UA"/>
        </w:rPr>
        <w:t>при дуже</w:t>
      </w:r>
      <w:r w:rsidR="007D7828" w:rsidRPr="00913951">
        <w:rPr>
          <w:lang w:val="uk-UA"/>
        </w:rPr>
        <w:t xml:space="preserve"> </w:t>
      </w:r>
      <w:r w:rsidRPr="00913951">
        <w:rPr>
          <w:lang w:val="uk-UA"/>
        </w:rPr>
        <w:t>малому часі життя дифузійна довжина</w:t>
      </w:r>
      <w:r w:rsidR="007D7828" w:rsidRPr="00913951">
        <w:rPr>
          <w:lang w:val="uk-UA"/>
        </w:rPr>
        <w:t xml:space="preserve"> </w:t>
      </w:r>
      <w:r w:rsidRPr="00913951">
        <w:rPr>
          <w:lang w:val="uk-UA"/>
        </w:rPr>
        <w:t>все ще перевищує декілька мікрометрів</w:t>
      </w:r>
      <w:r w:rsidR="007D7828" w:rsidRPr="00913951">
        <w:rPr>
          <w:lang w:val="uk-UA"/>
        </w:rPr>
        <w:t xml:space="preserve"> </w:t>
      </w:r>
      <w:r w:rsidRPr="00913951">
        <w:rPr>
          <w:lang w:val="uk-UA"/>
        </w:rPr>
        <w:t xml:space="preserve">і, як привило, виявляється більше радіуса випрямляючого контакту. По цій причині інерційність точкових діодів залежить не тільки від часу життя нерівноважних носіїв заряду , але й в більшому ступені від геометричних розмірів випрямляючого </w:t>
      </w:r>
      <w:r w:rsidR="00B06D0B" w:rsidRPr="00913951">
        <w:rPr>
          <w:lang w:val="uk-UA"/>
        </w:rPr>
        <w:t>контакту</w:t>
      </w:r>
      <w:r w:rsidRPr="00913951">
        <w:rPr>
          <w:lang w:val="uk-UA"/>
        </w:rPr>
        <w:t>.</w:t>
      </w:r>
    </w:p>
    <w:p w:rsidR="003B7CDD" w:rsidRPr="00913951" w:rsidRDefault="003B7CDD" w:rsidP="007D7828">
      <w:pPr>
        <w:pStyle w:val="af0"/>
        <w:rPr>
          <w:lang w:val="uk-UA"/>
        </w:rPr>
      </w:pPr>
      <w:r w:rsidRPr="00913951">
        <w:rPr>
          <w:lang w:val="uk-UA"/>
        </w:rPr>
        <w:t>Для точкових діодів заряд перемикання дорівнює:</w:t>
      </w:r>
    </w:p>
    <w:p w:rsidR="003B7CDD" w:rsidRPr="00913951" w:rsidRDefault="000A601B" w:rsidP="007D7828">
      <w:pPr>
        <w:pStyle w:val="af0"/>
        <w:rPr>
          <w:lang w:val="uk-UA"/>
        </w:rPr>
      </w:pPr>
      <w:r>
        <w:rPr>
          <w:lang w:val="uk-UA"/>
        </w:rPr>
        <w:br w:type="page"/>
      </w:r>
      <w:r w:rsidR="006E10D1" w:rsidRPr="00913951">
        <w:rPr>
          <w:lang w:val="uk-UA"/>
        </w:rPr>
        <w:object w:dxaOrig="2380" w:dyaOrig="720">
          <v:shape id="_x0000_i1159" type="#_x0000_t75" style="width:119.25pt;height:36pt" o:ole="">
            <v:imagedata r:id="rId140" o:title=""/>
          </v:shape>
          <o:OLEObject Type="Embed" ProgID="Equation.3" ShapeID="_x0000_i1159" DrawAspect="Content" ObjectID="_1470553906" r:id="rId175"/>
        </w:object>
      </w:r>
      <w:r w:rsidR="003B7CDD" w:rsidRPr="00913951">
        <w:rPr>
          <w:lang w:val="uk-UA"/>
        </w:rPr>
        <w:t>(3.10)</w:t>
      </w:r>
    </w:p>
    <w:p w:rsidR="00EF752F" w:rsidRPr="00913951" w:rsidRDefault="00EF752F" w:rsidP="007D7828">
      <w:pPr>
        <w:pStyle w:val="af0"/>
        <w:rPr>
          <w:lang w:val="uk-UA"/>
        </w:rPr>
      </w:pPr>
    </w:p>
    <w:p w:rsidR="003B7CDD" w:rsidRPr="00913951" w:rsidRDefault="003B7CDD" w:rsidP="007D7828">
      <w:pPr>
        <w:pStyle w:val="af0"/>
        <w:rPr>
          <w:lang w:val="uk-UA"/>
        </w:rPr>
      </w:pPr>
      <w:r w:rsidRPr="00913951">
        <w:rPr>
          <w:lang w:val="uk-UA"/>
        </w:rPr>
        <w:t>Якщо вважати,</w:t>
      </w:r>
      <w:r w:rsidR="007D7828" w:rsidRPr="00913951">
        <w:rPr>
          <w:lang w:val="uk-UA"/>
        </w:rPr>
        <w:t xml:space="preserve"> </w:t>
      </w:r>
      <w:r w:rsidRPr="00913951">
        <w:rPr>
          <w:lang w:val="uk-UA"/>
        </w:rPr>
        <w:t>що в точковому діоді p-n перехід має вигляд півсфери</w:t>
      </w:r>
      <w:r w:rsidR="007D7828" w:rsidRPr="00913951">
        <w:rPr>
          <w:lang w:val="uk-UA"/>
        </w:rPr>
        <w:t xml:space="preserve"> </w:t>
      </w:r>
      <w:r w:rsidRPr="00913951">
        <w:rPr>
          <w:lang w:val="uk-UA"/>
        </w:rPr>
        <w:t xml:space="preserve">радіуса </w:t>
      </w:r>
      <w:r w:rsidR="006E10D1" w:rsidRPr="00913951">
        <w:rPr>
          <w:lang w:val="uk-UA"/>
        </w:rPr>
        <w:object w:dxaOrig="240" w:dyaOrig="360">
          <v:shape id="_x0000_i1160" type="#_x0000_t75" style="width:12pt;height:18pt" o:ole="">
            <v:imagedata r:id="rId176" o:title=""/>
          </v:shape>
          <o:OLEObject Type="Embed" ProgID="Equation.3" ShapeID="_x0000_i1160" DrawAspect="Content" ObjectID="_1470553907" r:id="rId177"/>
        </w:object>
      </w:r>
      <w:r w:rsidRPr="00913951">
        <w:rPr>
          <w:lang w:val="uk-UA"/>
        </w:rPr>
        <w:t xml:space="preserve">, тоді при </w:t>
      </w:r>
      <w:r w:rsidR="006E10D1" w:rsidRPr="00913951">
        <w:rPr>
          <w:lang w:val="uk-UA"/>
        </w:rPr>
        <w:object w:dxaOrig="880" w:dyaOrig="620">
          <v:shape id="_x0000_i1161" type="#_x0000_t75" style="width:44.25pt;height:30.75pt" o:ole="">
            <v:imagedata r:id="rId178" o:title=""/>
          </v:shape>
          <o:OLEObject Type="Embed" ProgID="Equation.3" ShapeID="_x0000_i1161" DrawAspect="Content" ObjectID="_1470553908" r:id="rId179"/>
        </w:object>
      </w:r>
      <w:r w:rsidRPr="00913951">
        <w:rPr>
          <w:lang w:val="uk-UA"/>
        </w:rPr>
        <w:t xml:space="preserve"> тривалість «полички» у 3 рази, а при </w:t>
      </w:r>
      <w:r w:rsidR="006E10D1" w:rsidRPr="00913951">
        <w:rPr>
          <w:lang w:val="uk-UA"/>
        </w:rPr>
        <w:object w:dxaOrig="1100" w:dyaOrig="620">
          <v:shape id="_x0000_i1162" type="#_x0000_t75" style="width:54.75pt;height:30.75pt" o:ole="">
            <v:imagedata r:id="rId180" o:title=""/>
          </v:shape>
          <o:OLEObject Type="Embed" ProgID="Equation.3" ShapeID="_x0000_i1162" DrawAspect="Content" ObjectID="_1470553909" r:id="rId181"/>
        </w:object>
      </w:r>
      <w:r w:rsidRPr="00913951">
        <w:rPr>
          <w:lang w:val="uk-UA"/>
        </w:rPr>
        <w:t>- у 6 разів менше розрахованої за формулою:</w:t>
      </w:r>
    </w:p>
    <w:p w:rsidR="007D7828" w:rsidRPr="00913951" w:rsidRDefault="007D7828" w:rsidP="007D7828">
      <w:pPr>
        <w:pStyle w:val="af0"/>
        <w:rPr>
          <w:lang w:val="uk-UA"/>
        </w:rPr>
      </w:pPr>
    </w:p>
    <w:p w:rsidR="003B7CDD" w:rsidRPr="00913951" w:rsidRDefault="006E10D1" w:rsidP="007D7828">
      <w:pPr>
        <w:pStyle w:val="af0"/>
        <w:rPr>
          <w:lang w:val="uk-UA"/>
        </w:rPr>
      </w:pPr>
      <w:r w:rsidRPr="00913951">
        <w:rPr>
          <w:lang w:val="uk-UA"/>
        </w:rPr>
        <w:object w:dxaOrig="1620" w:dyaOrig="780">
          <v:shape id="_x0000_i1163" type="#_x0000_t75" style="width:81pt;height:39pt" o:ole="">
            <v:imagedata r:id="rId159" o:title=""/>
          </v:shape>
          <o:OLEObject Type="Embed" ProgID="Equation.3" ShapeID="_x0000_i1163" DrawAspect="Content" ObjectID="_1470553910" r:id="rId182"/>
        </w:object>
      </w:r>
      <w:r w:rsidR="003B7CDD" w:rsidRPr="00913951">
        <w:rPr>
          <w:lang w:val="uk-UA"/>
        </w:rPr>
        <w:t>,(3.11)</w:t>
      </w:r>
    </w:p>
    <w:p w:rsidR="00FD65AD" w:rsidRDefault="00FD65AD" w:rsidP="007D7828">
      <w:pPr>
        <w:pStyle w:val="af0"/>
        <w:rPr>
          <w:lang w:val="uk-UA"/>
        </w:rPr>
      </w:pPr>
    </w:p>
    <w:p w:rsidR="00FD65AD" w:rsidRDefault="003B7CDD" w:rsidP="007D7828">
      <w:pPr>
        <w:pStyle w:val="af0"/>
        <w:rPr>
          <w:lang w:val="uk-UA"/>
        </w:rPr>
      </w:pPr>
      <w:r w:rsidRPr="00913951">
        <w:rPr>
          <w:lang w:val="uk-UA"/>
        </w:rPr>
        <w:t>де</w:t>
      </w:r>
    </w:p>
    <w:p w:rsidR="00FD65AD" w:rsidRDefault="00FD65AD" w:rsidP="007D7828">
      <w:pPr>
        <w:pStyle w:val="af0"/>
        <w:rPr>
          <w:lang w:val="uk-UA"/>
        </w:rPr>
      </w:pPr>
    </w:p>
    <w:p w:rsidR="003B7CDD" w:rsidRPr="00913951" w:rsidRDefault="0060260C" w:rsidP="007D7828">
      <w:pPr>
        <w:pStyle w:val="af0"/>
        <w:rPr>
          <w:lang w:val="uk-UA"/>
        </w:rPr>
      </w:pPr>
      <w:r>
        <w:rPr>
          <w:lang w:val="uk-UA"/>
        </w:rPr>
        <w:pict>
          <v:shape id="_x0000_i1164" type="#_x0000_t75" style="width:110.25pt;height:35.25pt">
            <v:imagedata r:id="rId68" o:title=""/>
          </v:shape>
        </w:pict>
      </w:r>
      <w:r w:rsidR="003B7CDD" w:rsidRPr="00913951">
        <w:rPr>
          <w:lang w:val="uk-UA"/>
        </w:rPr>
        <w:t xml:space="preserve"> - функція помилок (error function).(3.12)</w:t>
      </w:r>
    </w:p>
    <w:p w:rsidR="003B7CDD" w:rsidRPr="00913951" w:rsidRDefault="003B7CDD" w:rsidP="007D7828">
      <w:pPr>
        <w:pStyle w:val="af0"/>
        <w:rPr>
          <w:lang w:val="uk-UA"/>
        </w:rPr>
      </w:pPr>
    </w:p>
    <w:p w:rsidR="003B7CDD" w:rsidRPr="00913951" w:rsidRDefault="003B7CDD" w:rsidP="007D7828">
      <w:pPr>
        <w:pStyle w:val="af0"/>
        <w:rPr>
          <w:lang w:val="uk-UA"/>
        </w:rPr>
      </w:pPr>
      <w:r w:rsidRPr="00913951">
        <w:rPr>
          <w:lang w:val="uk-UA"/>
        </w:rPr>
        <w:t xml:space="preserve">При дуже малих значеннях </w:t>
      </w:r>
      <w:r w:rsidR="006E10D1" w:rsidRPr="00913951">
        <w:rPr>
          <w:lang w:val="uk-UA"/>
        </w:rPr>
        <w:object w:dxaOrig="240" w:dyaOrig="360">
          <v:shape id="_x0000_i1165" type="#_x0000_t75" style="width:12pt;height:18pt" o:ole="">
            <v:imagedata r:id="rId176" o:title=""/>
          </v:shape>
          <o:OLEObject Type="Embed" ProgID="Equation.3" ShapeID="_x0000_i1165" DrawAspect="Content" ObjectID="_1470553911" r:id="rId183"/>
        </w:object>
      </w:r>
      <w:r w:rsidRPr="00913951">
        <w:rPr>
          <w:lang w:val="uk-UA"/>
        </w:rPr>
        <w:t xml:space="preserve"> (при </w:t>
      </w:r>
      <w:r w:rsidR="006E10D1" w:rsidRPr="00913951">
        <w:rPr>
          <w:lang w:val="uk-UA"/>
        </w:rPr>
        <w:object w:dxaOrig="1060" w:dyaOrig="620">
          <v:shape id="_x0000_i1166" type="#_x0000_t75" style="width:53.25pt;height:30.75pt" o:ole="">
            <v:imagedata r:id="rId184" o:title=""/>
          </v:shape>
          <o:OLEObject Type="Embed" ProgID="Equation.3" ShapeID="_x0000_i1166" DrawAspect="Content" ObjectID="_1470553912" r:id="rId185"/>
        </w:object>
      </w:r>
      <w:r w:rsidRPr="00913951">
        <w:rPr>
          <w:lang w:val="uk-UA"/>
        </w:rPr>
        <w:t>) можна використовувати наступну формулу:</w:t>
      </w:r>
    </w:p>
    <w:p w:rsidR="007D7828" w:rsidRPr="00913951" w:rsidRDefault="007D7828" w:rsidP="007D7828">
      <w:pPr>
        <w:pStyle w:val="af0"/>
        <w:rPr>
          <w:lang w:val="uk-UA"/>
        </w:rPr>
      </w:pPr>
    </w:p>
    <w:p w:rsidR="003B7CDD" w:rsidRPr="00913951" w:rsidRDefault="006E10D1" w:rsidP="007D7828">
      <w:pPr>
        <w:pStyle w:val="af0"/>
        <w:rPr>
          <w:lang w:val="uk-UA"/>
        </w:rPr>
      </w:pPr>
      <w:r w:rsidRPr="00913951">
        <w:rPr>
          <w:lang w:val="uk-UA"/>
        </w:rPr>
        <w:object w:dxaOrig="1880" w:dyaOrig="859">
          <v:shape id="_x0000_i1167" type="#_x0000_t75" style="width:93.75pt;height:42.75pt" o:ole="">
            <v:imagedata r:id="rId186" o:title=""/>
          </v:shape>
          <o:OLEObject Type="Embed" ProgID="Equation.3" ShapeID="_x0000_i1167" DrawAspect="Content" ObjectID="_1470553913" r:id="rId187"/>
        </w:object>
      </w:r>
      <w:r w:rsidR="003B7CDD" w:rsidRPr="00913951">
        <w:rPr>
          <w:lang w:val="uk-UA"/>
        </w:rPr>
        <w:t>,(3.13)</w:t>
      </w:r>
    </w:p>
    <w:p w:rsidR="00EF752F" w:rsidRPr="00913951" w:rsidRDefault="00EF752F" w:rsidP="007D7828">
      <w:pPr>
        <w:pStyle w:val="af0"/>
        <w:rPr>
          <w:lang w:val="uk-UA"/>
        </w:rPr>
      </w:pPr>
    </w:p>
    <w:p w:rsidR="003B7CDD" w:rsidRPr="00913951" w:rsidRDefault="003B7CDD" w:rsidP="007D7828">
      <w:pPr>
        <w:pStyle w:val="af0"/>
        <w:rPr>
          <w:lang w:val="uk-UA"/>
        </w:rPr>
      </w:pPr>
      <w:r w:rsidRPr="00913951">
        <w:rPr>
          <w:lang w:val="uk-UA"/>
        </w:rPr>
        <w:t xml:space="preserve">яка дозволяє оцінити порядок величини </w:t>
      </w:r>
      <w:r w:rsidR="006E10D1" w:rsidRPr="00913951">
        <w:rPr>
          <w:lang w:val="uk-UA"/>
        </w:rPr>
        <w:object w:dxaOrig="200" w:dyaOrig="340">
          <v:shape id="_x0000_i1168" type="#_x0000_t75" style="width:9.75pt;height:17.25pt" o:ole="">
            <v:imagedata r:id="rId157" o:title=""/>
          </v:shape>
          <o:OLEObject Type="Embed" ProgID="Equation.3" ShapeID="_x0000_i1168" DrawAspect="Content" ObjectID="_1470553914" r:id="rId188"/>
        </w:object>
      </w:r>
      <w:r w:rsidRPr="00913951">
        <w:rPr>
          <w:lang w:val="uk-UA"/>
        </w:rPr>
        <w:t xml:space="preserve"> при </w:t>
      </w:r>
      <w:r w:rsidR="006E10D1" w:rsidRPr="00913951">
        <w:rPr>
          <w:lang w:val="uk-UA"/>
        </w:rPr>
        <w:object w:dxaOrig="1040" w:dyaOrig="620">
          <v:shape id="_x0000_i1169" type="#_x0000_t75" style="width:51.75pt;height:30.75pt" o:ole="">
            <v:imagedata r:id="rId189" o:title=""/>
          </v:shape>
          <o:OLEObject Type="Embed" ProgID="Equation.3" ShapeID="_x0000_i1169" DrawAspect="Content" ObjectID="_1470553915" r:id="rId190"/>
        </w:object>
      </w:r>
      <w:r w:rsidRPr="00913951">
        <w:rPr>
          <w:lang w:val="uk-UA"/>
        </w:rPr>
        <w:t>. Цікаво відзначити, що відповідно до останньої формули величина t1 визначається лише радіусом точкового</w:t>
      </w:r>
      <w:r w:rsidR="007D7828" w:rsidRPr="00913951">
        <w:rPr>
          <w:lang w:val="uk-UA"/>
        </w:rPr>
        <w:t xml:space="preserve"> </w:t>
      </w:r>
      <w:r w:rsidRPr="00913951">
        <w:rPr>
          <w:lang w:val="uk-UA"/>
        </w:rPr>
        <w:t>контакту і не залежить від часу життя дірок.</w:t>
      </w:r>
    </w:p>
    <w:p w:rsidR="003B7CDD" w:rsidRPr="00913951" w:rsidRDefault="003B7CDD" w:rsidP="007D7828">
      <w:pPr>
        <w:pStyle w:val="af0"/>
        <w:rPr>
          <w:lang w:val="uk-UA"/>
        </w:rPr>
      </w:pPr>
    </w:p>
    <w:p w:rsidR="003B7CDD" w:rsidRPr="00913951" w:rsidRDefault="00FD65AD" w:rsidP="007D7828">
      <w:pPr>
        <w:pStyle w:val="af0"/>
        <w:rPr>
          <w:lang w:val="uk-UA"/>
        </w:rPr>
      </w:pPr>
      <w:r>
        <w:rPr>
          <w:lang w:val="uk-UA"/>
        </w:rPr>
        <w:br w:type="page"/>
      </w:r>
      <w:r w:rsidR="003B7CDD" w:rsidRPr="00913951">
        <w:rPr>
          <w:lang w:val="uk-UA"/>
        </w:rPr>
        <w:t>3.3</w:t>
      </w:r>
      <w:r w:rsidR="007D7828" w:rsidRPr="00913951">
        <w:rPr>
          <w:lang w:val="uk-UA"/>
        </w:rPr>
        <w:t xml:space="preserve"> </w:t>
      </w:r>
      <w:r w:rsidR="00D6208E" w:rsidRPr="00913951">
        <w:rPr>
          <w:lang w:val="uk-UA"/>
        </w:rPr>
        <w:t>Дифузійні діоди</w:t>
      </w:r>
    </w:p>
    <w:p w:rsidR="003B7CDD" w:rsidRPr="00913951" w:rsidRDefault="003B7CDD" w:rsidP="007D7828">
      <w:pPr>
        <w:pStyle w:val="af0"/>
        <w:rPr>
          <w:lang w:val="uk-UA"/>
        </w:rPr>
      </w:pPr>
    </w:p>
    <w:p w:rsidR="007D7828" w:rsidRPr="00913951" w:rsidRDefault="003B7CDD" w:rsidP="007D7828">
      <w:pPr>
        <w:pStyle w:val="af0"/>
        <w:rPr>
          <w:lang w:val="uk-UA"/>
        </w:rPr>
      </w:pPr>
      <w:r w:rsidRPr="00913951">
        <w:rPr>
          <w:lang w:val="uk-UA"/>
        </w:rPr>
        <w:t>Проникнення атомів однієї речовини між атомами іншої називається дифузією. Процеси дифузії підкоряються двом законам Фіка.</w:t>
      </w:r>
    </w:p>
    <w:p w:rsidR="003B7CDD" w:rsidRPr="00913951" w:rsidRDefault="003B7CDD" w:rsidP="007D7828">
      <w:pPr>
        <w:pStyle w:val="af0"/>
        <w:rPr>
          <w:lang w:val="uk-UA"/>
        </w:rPr>
      </w:pPr>
      <w:r w:rsidRPr="00913951">
        <w:rPr>
          <w:lang w:val="uk-UA"/>
        </w:rPr>
        <w:t>Перший закон Фіка</w:t>
      </w:r>
      <w:r w:rsidR="007D7828" w:rsidRPr="00913951">
        <w:rPr>
          <w:lang w:val="uk-UA"/>
        </w:rPr>
        <w:t xml:space="preserve"> </w:t>
      </w:r>
      <w:r w:rsidRPr="00913951">
        <w:rPr>
          <w:lang w:val="uk-UA"/>
        </w:rPr>
        <w:t>характеризує швидкість проникнення атомів однієї речовини в іншу при постійному в часі потоці</w:t>
      </w:r>
      <w:r w:rsidR="007D7828" w:rsidRPr="00913951">
        <w:rPr>
          <w:lang w:val="uk-UA"/>
        </w:rPr>
        <w:t xml:space="preserve"> </w:t>
      </w:r>
      <w:r w:rsidRPr="00913951">
        <w:rPr>
          <w:lang w:val="uk-UA"/>
        </w:rPr>
        <w:t>цих атомів та незмінному градієнті їх концентрацій:</w:t>
      </w:r>
    </w:p>
    <w:p w:rsidR="003B7CDD" w:rsidRPr="00913951" w:rsidRDefault="003B7CDD" w:rsidP="007D7828">
      <w:pPr>
        <w:pStyle w:val="af0"/>
        <w:rPr>
          <w:lang w:val="uk-UA"/>
        </w:rPr>
      </w:pPr>
    </w:p>
    <w:p w:rsidR="003B7CDD" w:rsidRPr="00913951" w:rsidRDefault="006E10D1" w:rsidP="007D7828">
      <w:pPr>
        <w:pStyle w:val="af0"/>
        <w:rPr>
          <w:lang w:val="uk-UA"/>
        </w:rPr>
      </w:pPr>
      <w:r w:rsidRPr="00913951">
        <w:rPr>
          <w:lang w:val="uk-UA"/>
        </w:rPr>
        <w:object w:dxaOrig="1320" w:dyaOrig="340">
          <v:shape id="_x0000_i1170" type="#_x0000_t75" style="width:66pt;height:17.25pt" o:ole="">
            <v:imagedata r:id="rId191" o:title=""/>
          </v:shape>
          <o:OLEObject Type="Embed" ProgID="Equation.3" ShapeID="_x0000_i1170" DrawAspect="Content" ObjectID="_1470553916" r:id="rId192"/>
        </w:object>
      </w:r>
      <w:r w:rsidR="003B7CDD" w:rsidRPr="00913951">
        <w:rPr>
          <w:lang w:val="uk-UA"/>
        </w:rPr>
        <w:t>,</w:t>
      </w:r>
      <w:r w:rsidR="007D7828" w:rsidRPr="00913951">
        <w:rPr>
          <w:lang w:val="uk-UA"/>
        </w:rPr>
        <w:t xml:space="preserve"> </w:t>
      </w:r>
      <w:r w:rsidR="00CE598B" w:rsidRPr="00913951">
        <w:rPr>
          <w:lang w:val="uk-UA"/>
        </w:rPr>
        <w:t>(3.14)</w:t>
      </w:r>
    </w:p>
    <w:p w:rsidR="003B7CDD" w:rsidRPr="00913951" w:rsidRDefault="003B7CDD" w:rsidP="007D7828">
      <w:pPr>
        <w:pStyle w:val="af0"/>
        <w:rPr>
          <w:lang w:val="uk-UA"/>
        </w:rPr>
      </w:pPr>
    </w:p>
    <w:p w:rsidR="007D7828" w:rsidRPr="00913951" w:rsidRDefault="003B7CDD" w:rsidP="007D7828">
      <w:pPr>
        <w:pStyle w:val="af0"/>
        <w:rPr>
          <w:lang w:val="uk-UA"/>
        </w:rPr>
      </w:pPr>
      <w:r w:rsidRPr="00913951">
        <w:rPr>
          <w:lang w:val="uk-UA"/>
        </w:rPr>
        <w:t xml:space="preserve">де </w:t>
      </w:r>
      <w:r w:rsidR="006E10D1" w:rsidRPr="00913951">
        <w:rPr>
          <w:lang w:val="uk-UA"/>
        </w:rPr>
        <w:object w:dxaOrig="260" w:dyaOrig="300">
          <v:shape id="_x0000_i1171" type="#_x0000_t75" style="width:12.75pt;height:15pt" o:ole="">
            <v:imagedata r:id="rId193" o:title=""/>
          </v:shape>
          <o:OLEObject Type="Embed" ProgID="Equation.3" ShapeID="_x0000_i1171" DrawAspect="Content" ObjectID="_1470553917" r:id="rId194"/>
        </w:object>
      </w:r>
      <w:r w:rsidRPr="00913951">
        <w:rPr>
          <w:lang w:val="uk-UA"/>
        </w:rPr>
        <w:t>- вектор густини</w:t>
      </w:r>
      <w:r w:rsidR="007D7828" w:rsidRPr="00913951">
        <w:rPr>
          <w:lang w:val="uk-UA"/>
        </w:rPr>
        <w:t xml:space="preserve"> </w:t>
      </w:r>
      <w:r w:rsidRPr="00913951">
        <w:rPr>
          <w:lang w:val="uk-UA"/>
        </w:rPr>
        <w:t>потоку атомів речовини;</w:t>
      </w:r>
    </w:p>
    <w:p w:rsidR="007D7828" w:rsidRPr="00913951" w:rsidRDefault="003B7CDD" w:rsidP="007D7828">
      <w:pPr>
        <w:pStyle w:val="af0"/>
        <w:rPr>
          <w:lang w:val="uk-UA"/>
        </w:rPr>
      </w:pPr>
      <w:r w:rsidRPr="00913951">
        <w:rPr>
          <w:lang w:val="uk-UA"/>
        </w:rPr>
        <w:t>D – коефіцієнт пропорційності;</w:t>
      </w:r>
    </w:p>
    <w:p w:rsidR="003B7CDD" w:rsidRPr="00913951" w:rsidRDefault="006E10D1" w:rsidP="007D7828">
      <w:pPr>
        <w:pStyle w:val="af0"/>
        <w:rPr>
          <w:lang w:val="uk-UA"/>
        </w:rPr>
      </w:pPr>
      <w:r w:rsidRPr="00913951">
        <w:rPr>
          <w:lang w:val="uk-UA"/>
        </w:rPr>
        <w:object w:dxaOrig="420" w:dyaOrig="340">
          <v:shape id="_x0000_i1172" type="#_x0000_t75" style="width:21pt;height:17.25pt" o:ole="">
            <v:imagedata r:id="rId195" o:title=""/>
          </v:shape>
          <o:OLEObject Type="Embed" ProgID="Equation.3" ShapeID="_x0000_i1172" DrawAspect="Content" ObjectID="_1470553918" r:id="rId196"/>
        </w:object>
      </w:r>
      <w:r w:rsidR="003B7CDD" w:rsidRPr="00913951">
        <w:rPr>
          <w:lang w:val="uk-UA"/>
        </w:rPr>
        <w:t xml:space="preserve"> -</w:t>
      </w:r>
      <w:r w:rsidR="007D7828" w:rsidRPr="00913951">
        <w:rPr>
          <w:lang w:val="uk-UA"/>
        </w:rPr>
        <w:t xml:space="preserve"> </w:t>
      </w:r>
      <w:r w:rsidR="003B7CDD" w:rsidRPr="00913951">
        <w:rPr>
          <w:lang w:val="uk-UA"/>
        </w:rPr>
        <w:t>вектор градієнта концентрації дифузійних атомів.</w:t>
      </w:r>
    </w:p>
    <w:p w:rsidR="003B7CDD" w:rsidRPr="00913951" w:rsidRDefault="003B7CDD" w:rsidP="007D7828">
      <w:pPr>
        <w:pStyle w:val="af0"/>
        <w:rPr>
          <w:lang w:val="uk-UA"/>
        </w:rPr>
      </w:pPr>
      <w:r w:rsidRPr="00913951">
        <w:rPr>
          <w:lang w:val="uk-UA"/>
        </w:rPr>
        <w:t>Коефіцієнт дифузії D визначає величину густини потоку атомів речовини при заданому градієнті концентрацій. Так як дифузійний потік атомів речовини іде в напрямку перепаду концентрацій, то коефіцієнт</w:t>
      </w:r>
      <w:r w:rsidR="007D7828" w:rsidRPr="00913951">
        <w:rPr>
          <w:lang w:val="uk-UA"/>
        </w:rPr>
        <w:t xml:space="preserve"> </w:t>
      </w:r>
      <w:r w:rsidRPr="00913951">
        <w:rPr>
          <w:lang w:val="uk-UA"/>
        </w:rPr>
        <w:t xml:space="preserve">D </w:t>
      </w:r>
      <w:r w:rsidR="006E10D1" w:rsidRPr="00913951">
        <w:rPr>
          <w:lang w:val="uk-UA"/>
        </w:rPr>
        <w:object w:dxaOrig="920" w:dyaOrig="499">
          <v:shape id="_x0000_i1173" type="#_x0000_t75" style="width:45.75pt;height:24.75pt" o:ole="">
            <v:imagedata r:id="rId197" o:title=""/>
          </v:shape>
          <o:OLEObject Type="Embed" ProgID="Equation.3" ShapeID="_x0000_i1173" DrawAspect="Content" ObjectID="_1470553919" r:id="rId198"/>
        </w:object>
      </w:r>
      <w:r w:rsidRPr="00913951">
        <w:rPr>
          <w:lang w:val="uk-UA"/>
        </w:rPr>
        <w:t xml:space="preserve"> є мірою швидкості,</w:t>
      </w:r>
      <w:r w:rsidR="007D7828" w:rsidRPr="00913951">
        <w:rPr>
          <w:lang w:val="uk-UA"/>
        </w:rPr>
        <w:t xml:space="preserve"> </w:t>
      </w:r>
      <w:r w:rsidRPr="00913951">
        <w:rPr>
          <w:lang w:val="uk-UA"/>
        </w:rPr>
        <w:t>з якою система здатна при вказаних умовах зрівняти різницю концентрацій. Ця швидкість залежить тільки від рухливості дифундуючих атомів у решітці</w:t>
      </w:r>
      <w:r w:rsidR="007D7828" w:rsidRPr="00913951">
        <w:rPr>
          <w:lang w:val="uk-UA"/>
        </w:rPr>
        <w:t xml:space="preserve"> </w:t>
      </w:r>
      <w:r w:rsidRPr="00913951">
        <w:rPr>
          <w:lang w:val="uk-UA"/>
        </w:rPr>
        <w:t>напівпровідника. Швидкість дифузії залежить лише від кристалографічного напрямку.</w:t>
      </w:r>
    </w:p>
    <w:p w:rsidR="003B7CDD" w:rsidRPr="00913951" w:rsidRDefault="003B7CDD" w:rsidP="007D7828">
      <w:pPr>
        <w:pStyle w:val="af0"/>
        <w:rPr>
          <w:lang w:val="uk-UA"/>
        </w:rPr>
      </w:pPr>
      <w:r w:rsidRPr="00913951">
        <w:rPr>
          <w:lang w:val="uk-UA"/>
        </w:rPr>
        <w:t>Другий закон Фіка визначає швидкість накопичення розчиненої домішки у будь – якій</w:t>
      </w:r>
      <w:r w:rsidR="007D7828" w:rsidRPr="00913951">
        <w:rPr>
          <w:lang w:val="uk-UA"/>
        </w:rPr>
        <w:t xml:space="preserve"> </w:t>
      </w:r>
      <w:r w:rsidRPr="00913951">
        <w:rPr>
          <w:lang w:val="uk-UA"/>
        </w:rPr>
        <w:t>площини, перпендикулярній напрямку дифузії:</w:t>
      </w:r>
    </w:p>
    <w:p w:rsidR="007D7828" w:rsidRPr="00913951" w:rsidRDefault="007D7828" w:rsidP="007D7828">
      <w:pPr>
        <w:pStyle w:val="af0"/>
        <w:rPr>
          <w:lang w:val="uk-UA"/>
        </w:rPr>
      </w:pPr>
    </w:p>
    <w:p w:rsidR="003B7CDD" w:rsidRPr="00913951" w:rsidRDefault="006E10D1" w:rsidP="007D7828">
      <w:pPr>
        <w:pStyle w:val="af0"/>
        <w:rPr>
          <w:lang w:val="uk-UA"/>
        </w:rPr>
      </w:pPr>
      <w:r w:rsidRPr="00913951">
        <w:rPr>
          <w:lang w:val="uk-UA"/>
        </w:rPr>
        <w:object w:dxaOrig="1719" w:dyaOrig="680">
          <v:shape id="_x0000_i1174" type="#_x0000_t75" style="width:86.25pt;height:33.75pt" o:ole="">
            <v:imagedata r:id="rId199" o:title=""/>
          </v:shape>
          <o:OLEObject Type="Embed" ProgID="Equation.3" ShapeID="_x0000_i1174" DrawAspect="Content" ObjectID="_1470553920" r:id="rId200"/>
        </w:object>
      </w:r>
      <w:r w:rsidR="003B7CDD" w:rsidRPr="00913951">
        <w:rPr>
          <w:lang w:val="uk-UA"/>
        </w:rPr>
        <w:t>,</w:t>
      </w:r>
      <w:r w:rsidR="007D7828" w:rsidRPr="00913951">
        <w:rPr>
          <w:lang w:val="uk-UA"/>
        </w:rPr>
        <w:t xml:space="preserve"> </w:t>
      </w:r>
      <w:r w:rsidR="00CE598B" w:rsidRPr="00913951">
        <w:rPr>
          <w:lang w:val="uk-UA"/>
        </w:rPr>
        <w:t>(3.15)</w:t>
      </w:r>
    </w:p>
    <w:p w:rsidR="003B7CDD" w:rsidRPr="00913951" w:rsidRDefault="003B7CDD" w:rsidP="007D7828">
      <w:pPr>
        <w:pStyle w:val="af0"/>
        <w:rPr>
          <w:lang w:val="uk-UA"/>
        </w:rPr>
      </w:pPr>
    </w:p>
    <w:p w:rsidR="003B7CDD" w:rsidRPr="00913951" w:rsidRDefault="003B7CDD" w:rsidP="007D7828">
      <w:pPr>
        <w:pStyle w:val="af0"/>
        <w:rPr>
          <w:lang w:val="uk-UA"/>
        </w:rPr>
      </w:pPr>
      <w:r w:rsidRPr="00913951">
        <w:rPr>
          <w:lang w:val="uk-UA"/>
        </w:rPr>
        <w:t xml:space="preserve">де </w:t>
      </w:r>
      <w:r w:rsidR="006E10D1" w:rsidRPr="00913951">
        <w:rPr>
          <w:lang w:val="uk-UA"/>
        </w:rPr>
        <w:object w:dxaOrig="600" w:dyaOrig="480">
          <v:shape id="_x0000_i1175" type="#_x0000_t75" style="width:30pt;height:24pt" o:ole="">
            <v:imagedata r:id="rId201" o:title=""/>
          </v:shape>
          <o:OLEObject Type="Embed" ProgID="Equation.3" ShapeID="_x0000_i1175" DrawAspect="Content" ObjectID="_1470553921" r:id="rId202"/>
        </w:object>
      </w:r>
      <w:r w:rsidRPr="00913951">
        <w:rPr>
          <w:lang w:val="uk-UA"/>
        </w:rPr>
        <w:t>- змінення концентрації дифундуючої речовини з часом.</w:t>
      </w:r>
    </w:p>
    <w:p w:rsidR="003B7CDD" w:rsidRPr="00913951" w:rsidRDefault="003B7CDD" w:rsidP="007D7828">
      <w:pPr>
        <w:pStyle w:val="af0"/>
        <w:rPr>
          <w:lang w:val="uk-UA"/>
        </w:rPr>
      </w:pPr>
      <w:r w:rsidRPr="00913951">
        <w:rPr>
          <w:lang w:val="uk-UA"/>
        </w:rPr>
        <w:t>Якщо коефіцієнт D можна вважати постійним, тоді рівняння дифузії має вигляд:</w:t>
      </w:r>
    </w:p>
    <w:p w:rsidR="003B7CDD" w:rsidRPr="00913951" w:rsidRDefault="006E10D1" w:rsidP="007D7828">
      <w:pPr>
        <w:pStyle w:val="af0"/>
        <w:rPr>
          <w:lang w:val="uk-UA"/>
        </w:rPr>
      </w:pPr>
      <w:r w:rsidRPr="00913951">
        <w:rPr>
          <w:lang w:val="uk-UA"/>
        </w:rPr>
        <w:object w:dxaOrig="1320" w:dyaOrig="680">
          <v:shape id="_x0000_i1176" type="#_x0000_t75" style="width:66pt;height:33.75pt" o:ole="">
            <v:imagedata r:id="rId203" o:title=""/>
          </v:shape>
          <o:OLEObject Type="Embed" ProgID="Equation.3" ShapeID="_x0000_i1176" DrawAspect="Content" ObjectID="_1470553922" r:id="rId204"/>
        </w:object>
      </w:r>
      <w:r w:rsidR="003B7CDD" w:rsidRPr="00913951">
        <w:rPr>
          <w:lang w:val="uk-UA"/>
        </w:rPr>
        <w:t>;</w:t>
      </w:r>
      <w:r w:rsidR="007D7828" w:rsidRPr="00913951">
        <w:rPr>
          <w:lang w:val="uk-UA"/>
        </w:rPr>
        <w:t xml:space="preserve"> </w:t>
      </w:r>
      <w:r w:rsidR="00CE598B" w:rsidRPr="00913951">
        <w:rPr>
          <w:lang w:val="uk-UA"/>
        </w:rPr>
        <w:t>(3.16)</w:t>
      </w:r>
    </w:p>
    <w:p w:rsidR="00EF752F" w:rsidRPr="00913951" w:rsidRDefault="00EF752F" w:rsidP="007D7828">
      <w:pPr>
        <w:pStyle w:val="af0"/>
        <w:rPr>
          <w:lang w:val="uk-UA"/>
        </w:rPr>
      </w:pPr>
    </w:p>
    <w:p w:rsidR="007D7828" w:rsidRPr="00913951" w:rsidRDefault="003B7CDD" w:rsidP="007D7828">
      <w:pPr>
        <w:pStyle w:val="af0"/>
        <w:rPr>
          <w:lang w:val="uk-UA"/>
        </w:rPr>
      </w:pPr>
      <w:r w:rsidRPr="00913951">
        <w:rPr>
          <w:lang w:val="uk-UA"/>
        </w:rPr>
        <w:t>Це припущення справедливе у більшості</w:t>
      </w:r>
      <w:r w:rsidR="007D7828" w:rsidRPr="00913951">
        <w:rPr>
          <w:lang w:val="uk-UA"/>
        </w:rPr>
        <w:t xml:space="preserve"> </w:t>
      </w:r>
      <w:r w:rsidRPr="00913951">
        <w:rPr>
          <w:lang w:val="uk-UA"/>
        </w:rPr>
        <w:t>практичних випадків дифузії у напівпровідниках.</w:t>
      </w:r>
    </w:p>
    <w:p w:rsidR="007D7828" w:rsidRDefault="003B7CDD" w:rsidP="007D7828">
      <w:pPr>
        <w:pStyle w:val="af0"/>
        <w:rPr>
          <w:lang w:val="uk-UA"/>
        </w:rPr>
      </w:pPr>
      <w:r w:rsidRPr="00913951">
        <w:rPr>
          <w:lang w:val="uk-UA"/>
        </w:rPr>
        <w:t>Широке розповсюдження отримали дифузійні діоди. У цих приладах використовується метод дифузії</w:t>
      </w:r>
      <w:r w:rsidR="007D7828" w:rsidRPr="00913951">
        <w:rPr>
          <w:lang w:val="uk-UA"/>
        </w:rPr>
        <w:t xml:space="preserve"> </w:t>
      </w:r>
      <w:r w:rsidRPr="00913951">
        <w:rPr>
          <w:lang w:val="uk-UA"/>
        </w:rPr>
        <w:t>донорних або акцепторних домішок в твердий напівпровідник.</w:t>
      </w:r>
      <w:r w:rsidR="007D7828" w:rsidRPr="00913951">
        <w:rPr>
          <w:lang w:val="uk-UA"/>
        </w:rPr>
        <w:t xml:space="preserve"> </w:t>
      </w:r>
      <w:r w:rsidRPr="00913951">
        <w:rPr>
          <w:lang w:val="uk-UA"/>
        </w:rPr>
        <w:t>Проникаючи на деяку глибину під поверхню, дифундуючі атоми змінюють тип</w:t>
      </w:r>
      <w:r w:rsidR="007D7828" w:rsidRPr="00913951">
        <w:rPr>
          <w:lang w:val="uk-UA"/>
        </w:rPr>
        <w:t xml:space="preserve"> </w:t>
      </w:r>
      <w:r w:rsidRPr="00913951">
        <w:rPr>
          <w:lang w:val="uk-UA"/>
        </w:rPr>
        <w:t>провідності цієї частки кристалу,</w:t>
      </w:r>
      <w:r w:rsidR="00B06D0B" w:rsidRPr="00913951">
        <w:rPr>
          <w:lang w:val="uk-UA"/>
        </w:rPr>
        <w:t xml:space="preserve"> </w:t>
      </w:r>
      <w:r w:rsidRPr="00913951">
        <w:rPr>
          <w:lang w:val="uk-UA"/>
        </w:rPr>
        <w:t>внаслідок чого виникає p-n</w:t>
      </w:r>
      <w:r w:rsidR="00B06D0B" w:rsidRPr="00913951">
        <w:rPr>
          <w:lang w:val="uk-UA"/>
        </w:rPr>
        <w:t xml:space="preserve"> перехід (р</w:t>
      </w:r>
      <w:r w:rsidRPr="00913951">
        <w:rPr>
          <w:lang w:val="uk-UA"/>
        </w:rPr>
        <w:t>ис.3.3)</w:t>
      </w:r>
    </w:p>
    <w:p w:rsidR="00FD65AD" w:rsidRPr="00913951" w:rsidRDefault="00FD65AD" w:rsidP="007D7828">
      <w:pPr>
        <w:pStyle w:val="af0"/>
        <w:rPr>
          <w:lang w:val="uk-UA"/>
        </w:rPr>
      </w:pPr>
    </w:p>
    <w:p w:rsidR="003B7CDD" w:rsidRPr="00913951" w:rsidRDefault="0060260C" w:rsidP="007D7828">
      <w:pPr>
        <w:pStyle w:val="af0"/>
        <w:rPr>
          <w:lang w:val="uk-UA"/>
        </w:rPr>
      </w:pPr>
      <w:r>
        <w:rPr>
          <w:lang w:val="uk-UA"/>
        </w:rPr>
      </w:r>
      <w:r>
        <w:rPr>
          <w:lang w:val="uk-UA"/>
        </w:rPr>
        <w:pict>
          <v:group id="_x0000_s1260" editas="canvas" style="width:171pt;height:122.3pt;mso-position-horizontal-relative:char;mso-position-vertical-relative:line" coordorigin="3636,3117" coordsize="3980,2846">
            <o:lock v:ext="edit" aspectratio="t"/>
            <v:shape id="_x0000_s1261" type="#_x0000_t75" style="position:absolute;left:3636;top:3117;width:3980;height:2846" o:preferrelative="f">
              <v:fill o:detectmouseclick="t"/>
              <v:path o:extrusionok="t" o:connecttype="none"/>
              <o:lock v:ext="edit" text="t"/>
            </v:shape>
            <v:rect id="_x0000_s1262" style="position:absolute;left:3655;top:5481;width:3943;height:464" strokeweight="1.5pt"/>
            <v:rect id="_x0000_s1263" style="position:absolute;left:3655;top:3922;width:1457;height:206" strokeweight="1.5pt"/>
            <v:rect id="_x0000_s1264" style="position:absolute;left:6138;top:3922;width:1456;height:206" strokeweight="1.5pt"/>
            <v:shape id="_x0000_s1265" style="position:absolute;left:4862;top:4115;width:1561;height:324" coordsize="2028,421" path="m,34c54,90,32,315,323,368v291,53,1143,45,1424,-16c2028,291,1955,73,2010,e" filled="f">
              <v:stroke dashstyle="dash"/>
              <v:path arrowok="t"/>
            </v:shape>
            <v:shape id="_x0000_s1266" type="#_x0000_t202" style="position:absolute;left:4192;top:5571;width:2925;height:348" filled="f" stroked="f">
              <v:textbox style="mso-next-textbox:#_x0000_s1266" inset="1.68753mm,.84375mm,1.68753mm,.84375mm">
                <w:txbxContent>
                  <w:p w:rsidR="00861224" w:rsidRPr="003329A4" w:rsidRDefault="00861224" w:rsidP="003B7CDD">
                    <w:pPr>
                      <w:rPr>
                        <w:sz w:val="15"/>
                        <w:lang w:val="uk-UA"/>
                      </w:rPr>
                    </w:pPr>
                    <w:r w:rsidRPr="003329A4">
                      <w:rPr>
                        <w:sz w:val="15"/>
                        <w:lang w:val="uk-UA"/>
                      </w:rPr>
                      <w:t xml:space="preserve">               </w:t>
                    </w:r>
                    <w:r w:rsidRPr="003329A4">
                      <w:rPr>
                        <w:sz w:val="15"/>
                      </w:rPr>
                      <w:t>о</w:t>
                    </w:r>
                    <w:r w:rsidRPr="003329A4">
                      <w:rPr>
                        <w:sz w:val="15"/>
                        <w:lang w:val="uk-UA"/>
                      </w:rPr>
                      <w:t>мічний контакт</w:t>
                    </w:r>
                  </w:p>
                </w:txbxContent>
              </v:textbox>
            </v:shape>
            <v:shape id="_x0000_s1267" type="#_x0000_t202" style="position:absolute;left:4802;top:4837;width:1766;height:631" filled="f" stroked="f">
              <v:textbox style="mso-next-textbox:#_x0000_s1267" inset="1.68753mm,.84375mm,1.68753mm,.84375mm">
                <w:txbxContent>
                  <w:p w:rsidR="00861224" w:rsidRPr="003329A4" w:rsidRDefault="00861224" w:rsidP="003B7CDD">
                    <w:pPr>
                      <w:rPr>
                        <w:sz w:val="15"/>
                        <w:lang w:val="uk-UA"/>
                      </w:rPr>
                    </w:pPr>
                    <w:r w:rsidRPr="003329A4">
                      <w:rPr>
                        <w:sz w:val="15"/>
                        <w:lang w:val="uk-UA"/>
                      </w:rPr>
                      <w:t xml:space="preserve">          кристал</w:t>
                    </w:r>
                  </w:p>
                </w:txbxContent>
              </v:textbox>
            </v:shape>
            <v:rect id="_x0000_s1268" style="position:absolute;left:5124;top:3780;width:1031;height:348" fillcolor="black">
              <v:fill r:id="rId205" o:title="" type="pattern"/>
            </v:rect>
            <v:rect id="_x0000_s1269" style="position:absolute;left:4892;top:3729;width:1457;height:192" fillcolor="black">
              <v:fill r:id="rId205" o:title="" type="pattern"/>
            </v:rect>
            <v:shape id="_x0000_s1270" style="position:absolute;left:4879;top:3368;width:1489;height:554" coordsize="1934,720" path="m,687c28,603,8,298,167,184,326,70,686,,954,v268,,662,64,821,184c1934,304,1882,608,1910,720e" filled="f" strokeweight="1.5pt">
              <v:path arrowok="t"/>
            </v:shape>
            <v:shape id="_x0000_s1271" type="#_x0000_t202" style="position:absolute;left:6580;top:4141;width:1005;height:606" filled="f" stroked="f">
              <v:textbox style="mso-next-textbox:#_x0000_s1271" inset="1.68753mm,.84375mm,1.68753mm,.84375mm">
                <w:txbxContent>
                  <w:p w:rsidR="00861224" w:rsidRPr="003329A4" w:rsidRDefault="00861224" w:rsidP="003B7CDD">
                    <w:pPr>
                      <w:rPr>
                        <w:sz w:val="15"/>
                        <w:lang w:val="uk-UA"/>
                      </w:rPr>
                    </w:pPr>
                    <w:r w:rsidRPr="003329A4">
                      <w:rPr>
                        <w:sz w:val="15"/>
                        <w:lang w:val="uk-UA"/>
                      </w:rPr>
                      <w:t xml:space="preserve">  </w:t>
                    </w:r>
                    <w:r w:rsidRPr="003329A4">
                      <w:rPr>
                        <w:sz w:val="15"/>
                        <w:lang w:val="en-US"/>
                      </w:rPr>
                      <w:t>p-n</w:t>
                    </w:r>
                    <w:r w:rsidRPr="003329A4">
                      <w:rPr>
                        <w:sz w:val="15"/>
                        <w:lang w:val="uk-UA"/>
                      </w:rPr>
                      <w:t xml:space="preserve"> перехід</w:t>
                    </w:r>
                  </w:p>
                  <w:p w:rsidR="00861224" w:rsidRPr="003329A4" w:rsidRDefault="00861224" w:rsidP="003B7CDD">
                    <w:pPr>
                      <w:rPr>
                        <w:sz w:val="15"/>
                        <w:lang w:val="uk-UA"/>
                      </w:rPr>
                    </w:pPr>
                  </w:p>
                </w:txbxContent>
              </v:textbox>
            </v:shape>
            <v:line id="_x0000_s1272" style="position:absolute" from="6344,4308" to="6679,4308"/>
            <v:shape id="_x0000_s1273" style="position:absolute;left:5442;top:3135;width:25;height:233" coordsize="33,302" path="m,302c5,283,33,235,33,185,33,135,7,39,,e" filled="f" strokeweight="1.5pt">
              <v:path arrowok="t"/>
            </v:shape>
            <v:shape id="_x0000_s1274" style="position:absolute;left:5761;top:3135;width:42;height:233" coordsize="54,302" path="m37,302c31,285,,251,3,201,6,151,44,42,54,e" filled="f" strokeweight="1.5pt">
              <v:path arrowok="t"/>
            </v:shape>
            <v:rect id="_x0000_s1275" style="position:absolute;left:3648;top:4151;width:3948;height:1344" strokeweight="1.5pt"/>
            <w10:wrap type="none"/>
            <w10:anchorlock/>
          </v:group>
        </w:pict>
      </w:r>
    </w:p>
    <w:p w:rsidR="003B7CDD" w:rsidRPr="00913951" w:rsidRDefault="003B7CDD" w:rsidP="007D7828">
      <w:pPr>
        <w:pStyle w:val="af0"/>
        <w:rPr>
          <w:lang w:val="uk-UA"/>
        </w:rPr>
      </w:pPr>
      <w:r w:rsidRPr="00913951">
        <w:rPr>
          <w:lang w:val="uk-UA"/>
        </w:rPr>
        <w:t>Рисунок 3.3 -Конструкція p-n переходу меза - дифузійних діодів</w:t>
      </w:r>
    </w:p>
    <w:p w:rsidR="003B7CDD" w:rsidRPr="00913951" w:rsidRDefault="003B7CDD" w:rsidP="007D7828">
      <w:pPr>
        <w:pStyle w:val="af0"/>
        <w:rPr>
          <w:lang w:val="uk-UA"/>
        </w:rPr>
      </w:pPr>
    </w:p>
    <w:p w:rsidR="007D7828" w:rsidRPr="00913951" w:rsidRDefault="003B7CDD" w:rsidP="007D7828">
      <w:pPr>
        <w:pStyle w:val="af0"/>
        <w:rPr>
          <w:lang w:val="uk-UA"/>
        </w:rPr>
      </w:pPr>
      <w:r w:rsidRPr="00913951">
        <w:rPr>
          <w:lang w:val="uk-UA"/>
        </w:rPr>
        <w:t>Методами фотолітографії формують вікна в шарі діоксіду кремнія. Через ці вікна шляхом дифузії проводять селективне введення легуючої домішки у приповерхневу область монокристалічної кремнієвої підкладки. Дифузія домішок у напівпровідник веде до утворювання p-n переходу на межі дифузійної області. Оскільки дифузія проходить не тільки в напрямку, перпендикулярному поверхні</w:t>
      </w:r>
      <w:r w:rsidR="007D7828" w:rsidRPr="00913951">
        <w:rPr>
          <w:lang w:val="uk-UA"/>
        </w:rPr>
        <w:t xml:space="preserve"> </w:t>
      </w:r>
      <w:r w:rsidRPr="00913951">
        <w:rPr>
          <w:lang w:val="uk-UA"/>
        </w:rPr>
        <w:t>підкладки, але й в бокових напрямках, під край окисної маски, на поверхню підкладки</w:t>
      </w:r>
      <w:r w:rsidR="007D7828" w:rsidRPr="00913951">
        <w:rPr>
          <w:lang w:val="uk-UA"/>
        </w:rPr>
        <w:t xml:space="preserve"> </w:t>
      </w:r>
      <w:r w:rsidRPr="00913951">
        <w:rPr>
          <w:lang w:val="uk-UA"/>
        </w:rPr>
        <w:t>p-n перехід виходе не на межі вікна, а в області, віддаленій</w:t>
      </w:r>
      <w:r w:rsidR="007D7828" w:rsidRPr="00913951">
        <w:rPr>
          <w:lang w:val="uk-UA"/>
        </w:rPr>
        <w:t xml:space="preserve"> </w:t>
      </w:r>
      <w:r w:rsidRPr="00913951">
        <w:rPr>
          <w:lang w:val="uk-UA"/>
        </w:rPr>
        <w:t>від цієї межі на відстань, яка приблизно дорівнює глибині залягання p-n переходу в середній частині вікна. Це виключає можливості потрапляння до області p-n переходу забруднень</w:t>
      </w:r>
      <w:r w:rsidR="007D7828" w:rsidRPr="00913951">
        <w:rPr>
          <w:lang w:val="uk-UA"/>
        </w:rPr>
        <w:t xml:space="preserve"> </w:t>
      </w:r>
      <w:r w:rsidRPr="00913951">
        <w:rPr>
          <w:lang w:val="uk-UA"/>
        </w:rPr>
        <w:t>через вікна.</w:t>
      </w:r>
    </w:p>
    <w:p w:rsidR="003B7CDD" w:rsidRPr="00913951" w:rsidRDefault="003B7CDD" w:rsidP="007D7828">
      <w:pPr>
        <w:pStyle w:val="af0"/>
        <w:rPr>
          <w:lang w:val="uk-UA"/>
        </w:rPr>
      </w:pPr>
      <w:r w:rsidRPr="00913951">
        <w:rPr>
          <w:lang w:val="uk-UA"/>
        </w:rPr>
        <w:t>Швидкість дифузії визначається температурою, при якій проходить процес, і хімічним складом (типом) домішки. Процеси дифузії проводять в електропечах при температурі: для Si при 1000…1300ºС , а для</w:t>
      </w:r>
      <w:r w:rsidR="007D7828" w:rsidRPr="00913951">
        <w:rPr>
          <w:lang w:val="uk-UA"/>
        </w:rPr>
        <w:t xml:space="preserve"> </w:t>
      </w:r>
      <w:r w:rsidRPr="00913951">
        <w:rPr>
          <w:lang w:val="uk-UA"/>
        </w:rPr>
        <w:t>GaAs 600 … 900 ºС. Дифузійний процес займає не більш декількох часів. Після охолодження до нормальної температури швидкість дифузійного процесу настільки сповільнюється, що напівпровідникові пластини постійно зберігають концентрацію та глибину залягання</w:t>
      </w:r>
      <w:r w:rsidR="007D7828" w:rsidRPr="00913951">
        <w:rPr>
          <w:lang w:val="uk-UA"/>
        </w:rPr>
        <w:t xml:space="preserve"> </w:t>
      </w:r>
      <w:r w:rsidRPr="00913951">
        <w:rPr>
          <w:lang w:val="uk-UA"/>
        </w:rPr>
        <w:t>введеної домішки.</w:t>
      </w:r>
    </w:p>
    <w:p w:rsidR="007D7828" w:rsidRPr="00913951" w:rsidRDefault="003B7CDD" w:rsidP="007D7828">
      <w:pPr>
        <w:pStyle w:val="af0"/>
        <w:rPr>
          <w:lang w:val="uk-UA"/>
        </w:rPr>
      </w:pPr>
      <w:r w:rsidRPr="00913951">
        <w:rPr>
          <w:lang w:val="uk-UA"/>
        </w:rPr>
        <w:t>Для одного й того ж вихідного матеріалу при заданій температурі дифузії глибина залягання p-n переходу залежить від часу дифузії. Чим більше час дифузії , тим глибше</w:t>
      </w:r>
      <w:r w:rsidR="007D7828" w:rsidRPr="00913951">
        <w:rPr>
          <w:lang w:val="uk-UA"/>
        </w:rPr>
        <w:t xml:space="preserve"> </w:t>
      </w:r>
      <w:r w:rsidRPr="00913951">
        <w:rPr>
          <w:lang w:val="uk-UA"/>
        </w:rPr>
        <w:t>залягає p-n перехід (1…50мкм). Чим глибше залягає p-n перехід, тим вище пробивна напруга діода. Таким чином, змінюючи режими дифузії, можна отримати p-n перехід з необхідною пробивною напругою.</w:t>
      </w:r>
    </w:p>
    <w:p w:rsidR="003B7CDD" w:rsidRPr="00913951" w:rsidRDefault="003B7CDD" w:rsidP="007D7828">
      <w:pPr>
        <w:pStyle w:val="af0"/>
        <w:rPr>
          <w:lang w:val="uk-UA"/>
        </w:rPr>
      </w:pPr>
      <w:r w:rsidRPr="00913951">
        <w:rPr>
          <w:lang w:val="uk-UA"/>
        </w:rPr>
        <w:t>Окрім того, в дифузійних структурах завдяки плавному зміненню концентрації домішки в області p-n переходу</w:t>
      </w:r>
      <w:r w:rsidR="007D7828" w:rsidRPr="00913951">
        <w:rPr>
          <w:lang w:val="uk-UA"/>
        </w:rPr>
        <w:t xml:space="preserve"> </w:t>
      </w:r>
      <w:r w:rsidRPr="00913951">
        <w:rPr>
          <w:lang w:val="uk-UA"/>
        </w:rPr>
        <w:t>і більш широкої області об’ємного заряду питома ємність(тобто ємність на одиницю площі</w:t>
      </w:r>
      <w:r w:rsidR="007D7828" w:rsidRPr="00913951">
        <w:rPr>
          <w:lang w:val="uk-UA"/>
        </w:rPr>
        <w:t xml:space="preserve"> </w:t>
      </w:r>
      <w:r w:rsidRPr="00913951">
        <w:rPr>
          <w:lang w:val="uk-UA"/>
        </w:rPr>
        <w:t>випрямляючого контакту) є меншою, ніж в структурах, отриманих за сплавною технологією.</w:t>
      </w:r>
    </w:p>
    <w:p w:rsidR="007D7828" w:rsidRPr="00913951" w:rsidRDefault="003B7CDD" w:rsidP="007D7828">
      <w:pPr>
        <w:pStyle w:val="af0"/>
        <w:rPr>
          <w:lang w:val="uk-UA"/>
        </w:rPr>
      </w:pPr>
      <w:r w:rsidRPr="00913951">
        <w:rPr>
          <w:lang w:val="uk-UA"/>
        </w:rPr>
        <w:t>Характерною особливістю дифузійних діодів є наявність внутрішнього гальмуючого поля в базі біля p-n переходу, яке зумовлене нерівномірним</w:t>
      </w:r>
    </w:p>
    <w:p w:rsidR="003B7CDD" w:rsidRPr="00913951" w:rsidRDefault="003B7CDD" w:rsidP="007D7828">
      <w:pPr>
        <w:pStyle w:val="af0"/>
        <w:rPr>
          <w:lang w:val="uk-UA"/>
        </w:rPr>
      </w:pPr>
      <w:r w:rsidRPr="00913951">
        <w:rPr>
          <w:lang w:val="uk-UA"/>
        </w:rPr>
        <w:t>розподілом</w:t>
      </w:r>
      <w:r w:rsidR="007D7828" w:rsidRPr="00913951">
        <w:rPr>
          <w:lang w:val="uk-UA"/>
        </w:rPr>
        <w:t xml:space="preserve"> </w:t>
      </w:r>
      <w:r w:rsidRPr="00913951">
        <w:rPr>
          <w:lang w:val="uk-UA"/>
        </w:rPr>
        <w:t>іонізованих домішок. Внаслідок цього накопичення дірок при протіканні прямого струму має місце тільки поблизу p-n переходу, оскільки гальмуюче поле перешкоджає їх дифузії в віддалені області бази. Загальна кількість накопичених дірок при цьому не змінюється та їх заряд дорівнює:</w:t>
      </w:r>
    </w:p>
    <w:p w:rsidR="00EF752F" w:rsidRPr="00913951" w:rsidRDefault="00EF752F" w:rsidP="007D7828">
      <w:pPr>
        <w:pStyle w:val="af0"/>
        <w:rPr>
          <w:lang w:val="uk-UA"/>
        </w:rPr>
      </w:pPr>
    </w:p>
    <w:p w:rsidR="003B7CDD" w:rsidRPr="00913951" w:rsidRDefault="006E10D1" w:rsidP="007D7828">
      <w:pPr>
        <w:pStyle w:val="af0"/>
        <w:rPr>
          <w:lang w:val="uk-UA"/>
        </w:rPr>
      </w:pPr>
      <w:r w:rsidRPr="00913951">
        <w:rPr>
          <w:lang w:val="uk-UA"/>
        </w:rPr>
        <w:object w:dxaOrig="1200" w:dyaOrig="380">
          <v:shape id="_x0000_i1178" type="#_x0000_t75" style="width:60pt;height:18.75pt" o:ole="">
            <v:imagedata r:id="rId206" o:title=""/>
          </v:shape>
          <o:OLEObject Type="Embed" ProgID="Equation.3" ShapeID="_x0000_i1178" DrawAspect="Content" ObjectID="_1470553923" r:id="rId207"/>
        </w:object>
      </w:r>
      <w:r w:rsidR="007D7828" w:rsidRPr="00913951">
        <w:rPr>
          <w:lang w:val="uk-UA"/>
        </w:rPr>
        <w:t xml:space="preserve"> </w:t>
      </w:r>
      <w:r w:rsidR="00CE598B" w:rsidRPr="00913951">
        <w:rPr>
          <w:lang w:val="uk-UA"/>
        </w:rPr>
        <w:t>.(3.17</w:t>
      </w:r>
      <w:r w:rsidR="003B7CDD" w:rsidRPr="00913951">
        <w:rPr>
          <w:lang w:val="uk-UA"/>
        </w:rPr>
        <w:t>)</w:t>
      </w:r>
    </w:p>
    <w:p w:rsidR="00EF752F" w:rsidRPr="00913951" w:rsidRDefault="00EF752F" w:rsidP="007D7828">
      <w:pPr>
        <w:pStyle w:val="af0"/>
        <w:rPr>
          <w:lang w:val="uk-UA"/>
        </w:rPr>
      </w:pPr>
    </w:p>
    <w:p w:rsidR="003B7CDD" w:rsidRPr="00913951" w:rsidRDefault="003B7CDD" w:rsidP="007D7828">
      <w:pPr>
        <w:pStyle w:val="af0"/>
        <w:rPr>
          <w:lang w:val="uk-UA"/>
        </w:rPr>
      </w:pPr>
      <w:r w:rsidRPr="00913951">
        <w:rPr>
          <w:lang w:val="uk-UA"/>
        </w:rPr>
        <w:t>Важливим конструктивним параметром цих діодів є величина гальмуючого поля, яка визначається</w:t>
      </w:r>
      <w:r w:rsidR="007D7828" w:rsidRPr="00913951">
        <w:rPr>
          <w:lang w:val="uk-UA"/>
        </w:rPr>
        <w:t xml:space="preserve"> </w:t>
      </w:r>
      <w:r w:rsidRPr="00913951">
        <w:rPr>
          <w:lang w:val="uk-UA"/>
        </w:rPr>
        <w:t>виразом:</w:t>
      </w:r>
    </w:p>
    <w:p w:rsidR="003B7CDD" w:rsidRPr="00913951" w:rsidRDefault="000A601B" w:rsidP="007D7828">
      <w:pPr>
        <w:pStyle w:val="af0"/>
        <w:rPr>
          <w:lang w:val="uk-UA"/>
        </w:rPr>
      </w:pPr>
      <w:r>
        <w:rPr>
          <w:lang w:val="uk-UA"/>
        </w:rPr>
        <w:br w:type="page"/>
      </w:r>
      <w:r w:rsidR="006E10D1" w:rsidRPr="00913951">
        <w:rPr>
          <w:lang w:val="uk-UA"/>
        </w:rPr>
        <w:object w:dxaOrig="1880" w:dyaOrig="680">
          <v:shape id="_x0000_i1179" type="#_x0000_t75" style="width:93.75pt;height:33.75pt" o:ole="">
            <v:imagedata r:id="rId208" o:title=""/>
          </v:shape>
          <o:OLEObject Type="Embed" ProgID="Equation.3" ShapeID="_x0000_i1179" DrawAspect="Content" ObjectID="_1470553924" r:id="rId209"/>
        </w:object>
      </w:r>
      <w:r w:rsidR="00CE598B" w:rsidRPr="00913951">
        <w:rPr>
          <w:lang w:val="uk-UA"/>
        </w:rPr>
        <w:t>(3.18</w:t>
      </w:r>
      <w:r w:rsidR="003B7CDD" w:rsidRPr="00913951">
        <w:rPr>
          <w:lang w:val="uk-UA"/>
        </w:rPr>
        <w:t>)</w:t>
      </w:r>
    </w:p>
    <w:p w:rsidR="00EF752F" w:rsidRPr="00913951" w:rsidRDefault="00EF752F" w:rsidP="007D7828">
      <w:pPr>
        <w:pStyle w:val="af0"/>
        <w:rPr>
          <w:lang w:val="uk-UA"/>
        </w:rPr>
      </w:pPr>
    </w:p>
    <w:p w:rsidR="003B7CDD" w:rsidRPr="00913951" w:rsidRDefault="003B7CDD" w:rsidP="007D7828">
      <w:pPr>
        <w:pStyle w:val="af0"/>
        <w:rPr>
          <w:lang w:val="uk-UA"/>
        </w:rPr>
      </w:pPr>
      <w:r w:rsidRPr="00913951">
        <w:rPr>
          <w:lang w:val="uk-UA"/>
        </w:rPr>
        <w:t>де а – градієнт концентрації,</w:t>
      </w:r>
    </w:p>
    <w:p w:rsidR="003B7CDD" w:rsidRPr="00913951" w:rsidRDefault="003B7CDD" w:rsidP="007D7828">
      <w:pPr>
        <w:pStyle w:val="af0"/>
        <w:rPr>
          <w:lang w:val="uk-UA"/>
        </w:rPr>
      </w:pPr>
      <w:r w:rsidRPr="00913951">
        <w:rPr>
          <w:lang w:val="uk-UA"/>
        </w:rPr>
        <w:t>N – концентрація іонізованої домішки у даній точці бази.</w:t>
      </w:r>
    </w:p>
    <w:p w:rsidR="003B7CDD" w:rsidRPr="00913951" w:rsidRDefault="003B7CDD" w:rsidP="007D7828">
      <w:pPr>
        <w:pStyle w:val="af0"/>
        <w:rPr>
          <w:lang w:val="uk-UA"/>
        </w:rPr>
      </w:pPr>
      <w:r w:rsidRPr="00913951">
        <w:rPr>
          <w:lang w:val="uk-UA"/>
        </w:rPr>
        <w:t xml:space="preserve">Ступінь впливу гальмуючого поля на вигляд перехідного процесу визначається співвідношенням величини цього поля з дифузійною довжиною дірок в базі </w:t>
      </w:r>
      <w:r w:rsidR="006E10D1" w:rsidRPr="00913951">
        <w:rPr>
          <w:lang w:val="uk-UA"/>
        </w:rPr>
        <w:object w:dxaOrig="320" w:dyaOrig="380">
          <v:shape id="_x0000_i1180" type="#_x0000_t75" style="width:15.75pt;height:18.75pt" o:ole="">
            <v:imagedata r:id="rId133" o:title=""/>
          </v:shape>
          <o:OLEObject Type="Embed" ProgID="Equation.3" ShapeID="_x0000_i1180" DrawAspect="Content" ObjectID="_1470553925" r:id="rId210"/>
        </w:object>
      </w:r>
      <w:r w:rsidRPr="00913951">
        <w:rPr>
          <w:lang w:val="uk-UA"/>
        </w:rPr>
        <w:t>; для кількісної оцінки використовується безрозмірний коефіцієнт , який дорівнює:</w:t>
      </w:r>
    </w:p>
    <w:p w:rsidR="00EF752F" w:rsidRPr="00913951" w:rsidRDefault="00EF752F" w:rsidP="007D7828">
      <w:pPr>
        <w:pStyle w:val="af0"/>
        <w:rPr>
          <w:lang w:val="uk-UA"/>
        </w:rPr>
      </w:pPr>
    </w:p>
    <w:p w:rsidR="003B7CDD" w:rsidRPr="00913951" w:rsidRDefault="006E10D1" w:rsidP="007D7828">
      <w:pPr>
        <w:pStyle w:val="af0"/>
        <w:rPr>
          <w:lang w:val="uk-UA"/>
        </w:rPr>
      </w:pPr>
      <w:r w:rsidRPr="00913951">
        <w:rPr>
          <w:lang w:val="uk-UA"/>
        </w:rPr>
        <w:object w:dxaOrig="1600" w:dyaOrig="660">
          <v:shape id="_x0000_i1181" type="#_x0000_t75" style="width:80.25pt;height:33pt" o:ole="">
            <v:imagedata r:id="rId211" o:title=""/>
          </v:shape>
          <o:OLEObject Type="Embed" ProgID="Equation.3" ShapeID="_x0000_i1181" DrawAspect="Content" ObjectID="_1470553926" r:id="rId212"/>
        </w:object>
      </w:r>
      <w:r w:rsidR="00CE598B" w:rsidRPr="00913951">
        <w:rPr>
          <w:lang w:val="uk-UA"/>
        </w:rPr>
        <w:t>(3.19</w:t>
      </w:r>
      <w:r w:rsidR="003B7CDD" w:rsidRPr="00913951">
        <w:rPr>
          <w:lang w:val="uk-UA"/>
        </w:rPr>
        <w:t>)</w:t>
      </w:r>
    </w:p>
    <w:p w:rsidR="00EF752F" w:rsidRPr="00913951" w:rsidRDefault="00EF752F" w:rsidP="007D7828">
      <w:pPr>
        <w:pStyle w:val="af0"/>
        <w:rPr>
          <w:lang w:val="uk-UA"/>
        </w:rPr>
      </w:pPr>
    </w:p>
    <w:p w:rsidR="003B7CDD" w:rsidRPr="00913951" w:rsidRDefault="003B7CDD" w:rsidP="007D7828">
      <w:pPr>
        <w:pStyle w:val="af0"/>
        <w:rPr>
          <w:lang w:val="uk-UA"/>
        </w:rPr>
      </w:pPr>
      <w:r w:rsidRPr="00913951">
        <w:rPr>
          <w:lang w:val="uk-UA"/>
        </w:rPr>
        <w:t xml:space="preserve">У дифузійних діодах тривалість фази високої зворотної провідності </w:t>
      </w:r>
      <w:r w:rsidR="006E10D1" w:rsidRPr="00913951">
        <w:rPr>
          <w:lang w:val="uk-UA"/>
        </w:rPr>
        <w:object w:dxaOrig="200" w:dyaOrig="340">
          <v:shape id="_x0000_i1182" type="#_x0000_t75" style="width:9.75pt;height:17.25pt" o:ole="">
            <v:imagedata r:id="rId157" o:title=""/>
          </v:shape>
          <o:OLEObject Type="Embed" ProgID="Equation.3" ShapeID="_x0000_i1182" DrawAspect="Content" ObjectID="_1470553927" r:id="rId213"/>
        </w:object>
      </w:r>
      <w:r w:rsidRPr="00913951">
        <w:rPr>
          <w:lang w:val="uk-UA"/>
        </w:rPr>
        <w:t xml:space="preserve">більш, ніж у сплавних діодах , а тривалість фази спаду зворотного струму </w:t>
      </w:r>
      <w:r w:rsidR="006E10D1" w:rsidRPr="00913951">
        <w:rPr>
          <w:lang w:val="uk-UA"/>
        </w:rPr>
        <w:object w:dxaOrig="220" w:dyaOrig="340">
          <v:shape id="_x0000_i1183" type="#_x0000_t75" style="width:11.25pt;height:17.25pt" o:ole="">
            <v:imagedata r:id="rId214" o:title=""/>
          </v:shape>
          <o:OLEObject Type="Embed" ProgID="Equation.3" ShapeID="_x0000_i1183" DrawAspect="Content" ObjectID="_1470553928" r:id="rId215"/>
        </w:object>
      </w:r>
      <w:r w:rsidRPr="00913951">
        <w:rPr>
          <w:lang w:val="uk-UA"/>
        </w:rPr>
        <w:t xml:space="preserve"> менш. У деяких типів дифузійних діодів перехідна характеристика перемикання має майже прямокутний вид.</w:t>
      </w:r>
    </w:p>
    <w:p w:rsidR="003B7CDD" w:rsidRPr="00913951" w:rsidRDefault="003B7CDD" w:rsidP="007D7828">
      <w:pPr>
        <w:pStyle w:val="af0"/>
        <w:rPr>
          <w:lang w:val="uk-UA"/>
        </w:rPr>
      </w:pPr>
      <w:r w:rsidRPr="00913951">
        <w:rPr>
          <w:lang w:val="uk-UA"/>
        </w:rPr>
        <w:t>Подібні прилади, що одержали назву діодів з накопиченням заряду(ДНЗ), знаходять все більш широке використання в ряді оригінальних електронних схем, де вони є</w:t>
      </w:r>
      <w:r w:rsidR="007D7828" w:rsidRPr="00913951">
        <w:rPr>
          <w:lang w:val="uk-UA"/>
        </w:rPr>
        <w:t xml:space="preserve"> </w:t>
      </w:r>
      <w:r w:rsidRPr="00913951">
        <w:rPr>
          <w:lang w:val="uk-UA"/>
        </w:rPr>
        <w:t>майже головними активними елементами.</w:t>
      </w:r>
    </w:p>
    <w:p w:rsidR="003B7CDD" w:rsidRPr="00913951" w:rsidRDefault="003B7CDD" w:rsidP="007D7828">
      <w:pPr>
        <w:pStyle w:val="af0"/>
        <w:rPr>
          <w:lang w:val="uk-UA"/>
        </w:rPr>
      </w:pPr>
      <w:r w:rsidRPr="00913951">
        <w:rPr>
          <w:lang w:val="uk-UA"/>
        </w:rPr>
        <w:t>При створенні діодів з накопиченням</w:t>
      </w:r>
      <w:r w:rsidR="007D7828" w:rsidRPr="00913951">
        <w:rPr>
          <w:lang w:val="uk-UA"/>
        </w:rPr>
        <w:t xml:space="preserve"> </w:t>
      </w:r>
      <w:r w:rsidRPr="00913951">
        <w:rPr>
          <w:lang w:val="uk-UA"/>
        </w:rPr>
        <w:t xml:space="preserve">заряду для отримання прямокутної перехідної характеристики прагнуть максимально збільшити величину </w:t>
      </w:r>
      <w:r w:rsidR="006E10D1" w:rsidRPr="00913951">
        <w:rPr>
          <w:lang w:val="uk-UA"/>
        </w:rPr>
        <w:object w:dxaOrig="279" w:dyaOrig="380">
          <v:shape id="_x0000_i1184" type="#_x0000_t75" style="width:14.25pt;height:18.75pt" o:ole="">
            <v:imagedata r:id="rId216" o:title=""/>
          </v:shape>
          <o:OLEObject Type="Embed" ProgID="Equation.3" ShapeID="_x0000_i1184" DrawAspect="Content" ObjectID="_1470553929" r:id="rId217"/>
        </w:object>
      </w:r>
      <w:r w:rsidRPr="00913951">
        <w:rPr>
          <w:lang w:val="uk-UA"/>
        </w:rPr>
        <w:t xml:space="preserve"> гальмуючого поля. В реальних ДНЗ величина </w:t>
      </w:r>
      <w:r w:rsidR="006E10D1" w:rsidRPr="00913951">
        <w:rPr>
          <w:lang w:val="uk-UA"/>
        </w:rPr>
        <w:object w:dxaOrig="320" w:dyaOrig="360">
          <v:shape id="_x0000_i1185" type="#_x0000_t75" style="width:15.75pt;height:18pt" o:ole="">
            <v:imagedata r:id="rId218" o:title=""/>
          </v:shape>
          <o:OLEObject Type="Embed" ProgID="Equation.3" ShapeID="_x0000_i1185" DrawAspect="Content" ObjectID="_1470553930" r:id="rId219"/>
        </w:object>
      </w:r>
      <w:r w:rsidRPr="00913951">
        <w:rPr>
          <w:lang w:val="uk-UA"/>
        </w:rPr>
        <w:t>, як правило, більше 5.</w:t>
      </w:r>
    </w:p>
    <w:p w:rsidR="007D7828" w:rsidRPr="00913951" w:rsidRDefault="003B7CDD" w:rsidP="007D7828">
      <w:pPr>
        <w:pStyle w:val="af0"/>
        <w:rPr>
          <w:lang w:val="uk-UA"/>
        </w:rPr>
      </w:pPr>
      <w:r w:rsidRPr="00913951">
        <w:rPr>
          <w:lang w:val="uk-UA"/>
        </w:rPr>
        <w:t>У дифузійних діодів тривалість плоскої частини імпульсу зворотного струму завжди більше, ніж у сплавних з таким же часом життя дірок. У граничному випадку, коли гальмуюче поле в базі дифузійного діода велике, маємо що</w:t>
      </w:r>
    </w:p>
    <w:p w:rsidR="007D7828" w:rsidRPr="00913951" w:rsidRDefault="000A601B" w:rsidP="007D7828">
      <w:pPr>
        <w:pStyle w:val="af0"/>
        <w:rPr>
          <w:lang w:val="uk-UA"/>
        </w:rPr>
      </w:pPr>
      <w:r>
        <w:rPr>
          <w:lang w:val="uk-UA"/>
        </w:rPr>
        <w:br w:type="page"/>
      </w:r>
      <w:r w:rsidR="006E10D1" w:rsidRPr="00913951">
        <w:rPr>
          <w:lang w:val="uk-UA"/>
        </w:rPr>
        <w:object w:dxaOrig="1880" w:dyaOrig="760">
          <v:shape id="_x0000_i1186" type="#_x0000_t75" style="width:93.75pt;height:38.25pt" o:ole="">
            <v:imagedata r:id="rId220" o:title=""/>
          </v:shape>
          <o:OLEObject Type="Embed" ProgID="Equation.3" ShapeID="_x0000_i1186" DrawAspect="Content" ObjectID="_1470553931" r:id="rId221"/>
        </w:object>
      </w:r>
      <w:r w:rsidR="00CE598B" w:rsidRPr="00913951">
        <w:rPr>
          <w:lang w:val="uk-UA"/>
        </w:rPr>
        <w:t>,(3.20</w:t>
      </w:r>
      <w:r w:rsidR="003B7CDD" w:rsidRPr="00913951">
        <w:rPr>
          <w:lang w:val="uk-UA"/>
        </w:rPr>
        <w:t>)</w:t>
      </w:r>
    </w:p>
    <w:p w:rsidR="003B7CDD" w:rsidRPr="00913951" w:rsidRDefault="003B7CDD" w:rsidP="007D7828">
      <w:pPr>
        <w:pStyle w:val="af0"/>
        <w:rPr>
          <w:lang w:val="uk-UA"/>
        </w:rPr>
      </w:pPr>
    </w:p>
    <w:p w:rsidR="003B7CDD" w:rsidRPr="00913951" w:rsidRDefault="003B7CDD" w:rsidP="007D7828">
      <w:pPr>
        <w:pStyle w:val="af0"/>
        <w:rPr>
          <w:lang w:val="uk-UA"/>
        </w:rPr>
      </w:pPr>
      <w:r w:rsidRPr="00913951">
        <w:rPr>
          <w:lang w:val="uk-UA"/>
        </w:rPr>
        <w:t>тоді для часу життя маємо:</w:t>
      </w:r>
    </w:p>
    <w:p w:rsidR="00EF752F" w:rsidRPr="00913951" w:rsidRDefault="00EF752F" w:rsidP="007D7828">
      <w:pPr>
        <w:pStyle w:val="af0"/>
        <w:rPr>
          <w:lang w:val="uk-UA"/>
        </w:rPr>
      </w:pPr>
    </w:p>
    <w:p w:rsidR="007D7828" w:rsidRPr="00913951" w:rsidRDefault="006E10D1" w:rsidP="007D7828">
      <w:pPr>
        <w:pStyle w:val="af0"/>
        <w:rPr>
          <w:lang w:val="uk-UA"/>
        </w:rPr>
      </w:pPr>
      <w:r w:rsidRPr="00913951">
        <w:rPr>
          <w:lang w:val="uk-UA"/>
        </w:rPr>
        <w:object w:dxaOrig="1480" w:dyaOrig="1100">
          <v:shape id="_x0000_i1187" type="#_x0000_t75" style="width:74.25pt;height:54.75pt" o:ole="">
            <v:imagedata r:id="rId222" o:title=""/>
          </v:shape>
          <o:OLEObject Type="Embed" ProgID="Equation.3" ShapeID="_x0000_i1187" DrawAspect="Content" ObjectID="_1470553932" r:id="rId223"/>
        </w:object>
      </w:r>
      <w:r w:rsidR="003B7CDD" w:rsidRPr="00913951">
        <w:rPr>
          <w:lang w:val="uk-UA"/>
        </w:rPr>
        <w:t xml:space="preserve">. </w:t>
      </w:r>
      <w:r w:rsidR="00CE598B" w:rsidRPr="00913951">
        <w:rPr>
          <w:lang w:val="uk-UA"/>
        </w:rPr>
        <w:t>(3.21</w:t>
      </w:r>
      <w:r w:rsidR="003B7CDD" w:rsidRPr="00913951">
        <w:rPr>
          <w:lang w:val="uk-UA"/>
        </w:rPr>
        <w:t>)</w:t>
      </w:r>
    </w:p>
    <w:p w:rsidR="003B7CDD" w:rsidRPr="00913951" w:rsidRDefault="003B7CDD" w:rsidP="007D7828">
      <w:pPr>
        <w:pStyle w:val="af0"/>
        <w:rPr>
          <w:lang w:val="uk-UA"/>
        </w:rPr>
      </w:pPr>
    </w:p>
    <w:p w:rsidR="003B7CDD" w:rsidRPr="00913951" w:rsidRDefault="003B7CDD" w:rsidP="007D7828">
      <w:pPr>
        <w:pStyle w:val="af0"/>
        <w:rPr>
          <w:lang w:val="uk-UA"/>
        </w:rPr>
      </w:pPr>
      <w:r w:rsidRPr="00913951">
        <w:rPr>
          <w:lang w:val="uk-UA"/>
        </w:rPr>
        <w:t>Звідси можна зробити висновок, що розходження між сплавними і дифузійними діодами стають значними при таких режимах перемикання,</w:t>
      </w:r>
      <w:r w:rsidR="007D7828" w:rsidRPr="00913951">
        <w:rPr>
          <w:lang w:val="uk-UA"/>
        </w:rPr>
        <w:t xml:space="preserve"> </w:t>
      </w:r>
      <w:r w:rsidRPr="00913951">
        <w:rPr>
          <w:lang w:val="uk-UA"/>
        </w:rPr>
        <w:t>коли i1</w:t>
      </w:r>
      <w:r w:rsidR="007D7828" w:rsidRPr="00913951">
        <w:rPr>
          <w:lang w:val="uk-UA"/>
        </w:rPr>
        <w:t xml:space="preserve"> </w:t>
      </w:r>
      <w:r w:rsidRPr="00913951">
        <w:rPr>
          <w:lang w:val="uk-UA"/>
        </w:rPr>
        <w:t>&gt; iпр і тривалість полички мала.</w:t>
      </w:r>
    </w:p>
    <w:p w:rsidR="007D7828" w:rsidRPr="00913951" w:rsidRDefault="003B7CDD" w:rsidP="007D7828">
      <w:pPr>
        <w:pStyle w:val="af0"/>
        <w:rPr>
          <w:lang w:val="uk-UA"/>
        </w:rPr>
      </w:pPr>
      <w:r w:rsidRPr="00913951">
        <w:rPr>
          <w:lang w:val="uk-UA"/>
        </w:rPr>
        <w:t xml:space="preserve">Заряд перемикання у дифузійних діодів, при </w:t>
      </w:r>
      <w:r w:rsidR="006E10D1" w:rsidRPr="00913951">
        <w:rPr>
          <w:lang w:val="uk-UA"/>
        </w:rPr>
        <w:object w:dxaOrig="680" w:dyaOrig="380">
          <v:shape id="_x0000_i1188" type="#_x0000_t75" style="width:33.75pt;height:18.75pt" o:ole="">
            <v:imagedata r:id="rId224" o:title=""/>
          </v:shape>
          <o:OLEObject Type="Embed" ProgID="Equation.3" ShapeID="_x0000_i1188" DrawAspect="Content" ObjectID="_1470553933" r:id="rId225"/>
        </w:object>
      </w:r>
      <w:r w:rsidRPr="00913951">
        <w:rPr>
          <w:lang w:val="uk-UA"/>
        </w:rPr>
        <w:t>, справедлива наближена формула:</w:t>
      </w:r>
    </w:p>
    <w:p w:rsidR="00EF752F" w:rsidRPr="00913951" w:rsidRDefault="00EF752F" w:rsidP="007D7828">
      <w:pPr>
        <w:pStyle w:val="af0"/>
        <w:rPr>
          <w:lang w:val="uk-UA"/>
        </w:rPr>
      </w:pPr>
    </w:p>
    <w:p w:rsidR="007D7828" w:rsidRPr="00913951" w:rsidRDefault="006E10D1" w:rsidP="007D7828">
      <w:pPr>
        <w:pStyle w:val="af0"/>
        <w:rPr>
          <w:lang w:val="uk-UA"/>
        </w:rPr>
      </w:pPr>
      <w:r w:rsidRPr="00913951">
        <w:rPr>
          <w:lang w:val="uk-UA"/>
        </w:rPr>
        <w:object w:dxaOrig="1020" w:dyaOrig="360">
          <v:shape id="_x0000_i1189" type="#_x0000_t75" style="width:51pt;height:18pt" o:ole="">
            <v:imagedata r:id="rId226" o:title=""/>
          </v:shape>
          <o:OLEObject Type="Embed" ProgID="Equation.3" ShapeID="_x0000_i1189" DrawAspect="Content" ObjectID="_1470553934" r:id="rId227"/>
        </w:object>
      </w:r>
      <w:r w:rsidR="003B7CDD" w:rsidRPr="00913951">
        <w:rPr>
          <w:lang w:val="uk-UA"/>
        </w:rPr>
        <w:t xml:space="preserve"> ,</w:t>
      </w:r>
      <w:r w:rsidR="007D7828" w:rsidRPr="00913951">
        <w:rPr>
          <w:lang w:val="uk-UA"/>
        </w:rPr>
        <w:t xml:space="preserve"> </w:t>
      </w:r>
      <w:r w:rsidR="00CE598B" w:rsidRPr="00913951">
        <w:rPr>
          <w:lang w:val="uk-UA"/>
        </w:rPr>
        <w:t>(3.22</w:t>
      </w:r>
      <w:r w:rsidR="003B7CDD" w:rsidRPr="00913951">
        <w:rPr>
          <w:lang w:val="uk-UA"/>
        </w:rPr>
        <w:t>)</w:t>
      </w:r>
    </w:p>
    <w:p w:rsidR="003B7CDD" w:rsidRPr="00913951" w:rsidRDefault="003B7CDD" w:rsidP="007D7828">
      <w:pPr>
        <w:pStyle w:val="af0"/>
        <w:rPr>
          <w:lang w:val="uk-UA"/>
        </w:rPr>
      </w:pPr>
    </w:p>
    <w:p w:rsidR="00B74BB0" w:rsidRPr="00913951" w:rsidRDefault="00B74BB0" w:rsidP="007D7828">
      <w:pPr>
        <w:pStyle w:val="af0"/>
        <w:rPr>
          <w:lang w:val="uk-UA"/>
        </w:rPr>
      </w:pPr>
      <w:r w:rsidRPr="00913951">
        <w:rPr>
          <w:lang w:val="uk-UA"/>
        </w:rPr>
        <w:t>3.4 Епітаксіальні діоди</w:t>
      </w:r>
    </w:p>
    <w:p w:rsidR="00B74BB0" w:rsidRPr="00913951" w:rsidRDefault="00B74BB0" w:rsidP="007D7828">
      <w:pPr>
        <w:pStyle w:val="af0"/>
        <w:rPr>
          <w:lang w:val="uk-UA"/>
        </w:rPr>
      </w:pPr>
    </w:p>
    <w:p w:rsidR="00B74BB0" w:rsidRPr="00913951" w:rsidRDefault="00B74BB0" w:rsidP="007D7828">
      <w:pPr>
        <w:pStyle w:val="af0"/>
        <w:rPr>
          <w:lang w:val="uk-UA"/>
        </w:rPr>
      </w:pPr>
      <w:r w:rsidRPr="00913951">
        <w:rPr>
          <w:lang w:val="uk-UA"/>
        </w:rPr>
        <w:t>Слово «епітаксія» має грецьке походження: «епі» означає «на» і «таксіс» - «розташовано в порядку». Епітаксією називають метод вирощування шляхом хімічної реакції</w:t>
      </w:r>
      <w:r w:rsidR="007D7828" w:rsidRPr="00913951">
        <w:rPr>
          <w:lang w:val="uk-UA"/>
        </w:rPr>
        <w:t xml:space="preserve"> </w:t>
      </w:r>
      <w:r w:rsidRPr="00913951">
        <w:rPr>
          <w:lang w:val="uk-UA"/>
        </w:rPr>
        <w:t>на поверхні кристалу тонких шарів напівпровідникових матеріалів зі збереженням кристалічної структури</w:t>
      </w:r>
      <w:r w:rsidR="007D7828" w:rsidRPr="00913951">
        <w:rPr>
          <w:lang w:val="uk-UA"/>
        </w:rPr>
        <w:t xml:space="preserve"> </w:t>
      </w:r>
      <w:r w:rsidRPr="00913951">
        <w:rPr>
          <w:lang w:val="uk-UA"/>
        </w:rPr>
        <w:t>первинного кристалу. Таким методом на поверхні сильнолегованої</w:t>
      </w:r>
      <w:r w:rsidR="007D7828" w:rsidRPr="00913951">
        <w:rPr>
          <w:lang w:val="uk-UA"/>
        </w:rPr>
        <w:t xml:space="preserve"> </w:t>
      </w:r>
      <w:r w:rsidRPr="00913951">
        <w:rPr>
          <w:lang w:val="uk-UA"/>
        </w:rPr>
        <w:t>низькоомної підкладки вирощують високоомні епітаксіальні шари, добиваючись бажаних електричних властивостей та механічної міцності.</w:t>
      </w:r>
    </w:p>
    <w:p w:rsidR="007D7828" w:rsidRPr="00913951" w:rsidRDefault="00B74BB0" w:rsidP="007D7828">
      <w:pPr>
        <w:pStyle w:val="af0"/>
        <w:rPr>
          <w:lang w:val="uk-UA"/>
        </w:rPr>
      </w:pPr>
      <w:r w:rsidRPr="00913951">
        <w:rPr>
          <w:lang w:val="uk-UA"/>
        </w:rPr>
        <w:t>Епітаксіальний метод виготовлення напівпровідникових приладів відрізняється від дифузійного тим, що в ньому не відбувається змін фізичних властивостей</w:t>
      </w:r>
      <w:r w:rsidR="007D7828" w:rsidRPr="00913951">
        <w:rPr>
          <w:lang w:val="uk-UA"/>
        </w:rPr>
        <w:t xml:space="preserve"> </w:t>
      </w:r>
      <w:r w:rsidRPr="00913951">
        <w:rPr>
          <w:lang w:val="uk-UA"/>
        </w:rPr>
        <w:t>основного матеріалу підкладки. Використовуючи епітаксіальну технологію, можна отримувати на одній підкладці декілька поверхневих шарів, товщина та опір яких легко регулюється.</w:t>
      </w:r>
    </w:p>
    <w:p w:rsidR="007D7828" w:rsidRPr="00913951" w:rsidRDefault="00B74BB0" w:rsidP="007D7828">
      <w:pPr>
        <w:pStyle w:val="af0"/>
        <w:rPr>
          <w:lang w:val="uk-UA"/>
        </w:rPr>
      </w:pPr>
      <w:r w:rsidRPr="00913951">
        <w:rPr>
          <w:lang w:val="uk-UA"/>
        </w:rPr>
        <w:t>Для отримання низького опору бази діода первинний кристал напівпровідника обирають з меншим питомим опором. Однак при цьому</w:t>
      </w:r>
    </w:p>
    <w:p w:rsidR="007D7828" w:rsidRDefault="00B74BB0" w:rsidP="007D7828">
      <w:pPr>
        <w:pStyle w:val="af0"/>
        <w:rPr>
          <w:lang w:val="uk-UA"/>
        </w:rPr>
      </w:pPr>
      <w:r w:rsidRPr="00913951">
        <w:rPr>
          <w:lang w:val="uk-UA"/>
        </w:rPr>
        <w:t>виходить мала ширина p-n переходу, мала пробивна напруга і велика бар’єрна ємність. Щоб уникнути</w:t>
      </w:r>
      <w:r w:rsidR="007D7828" w:rsidRPr="00913951">
        <w:rPr>
          <w:lang w:val="uk-UA"/>
        </w:rPr>
        <w:t xml:space="preserve"> </w:t>
      </w:r>
      <w:r w:rsidRPr="00913951">
        <w:rPr>
          <w:lang w:val="uk-UA"/>
        </w:rPr>
        <w:t>цього, базу діода</w:t>
      </w:r>
      <w:r w:rsidR="007D7828" w:rsidRPr="00913951">
        <w:rPr>
          <w:lang w:val="uk-UA"/>
        </w:rPr>
        <w:t xml:space="preserve"> </w:t>
      </w:r>
      <w:r w:rsidRPr="00913951">
        <w:rPr>
          <w:lang w:val="uk-UA"/>
        </w:rPr>
        <w:t>іноді роблять двошаровою(рис3.4).</w:t>
      </w:r>
    </w:p>
    <w:p w:rsidR="00FD65AD" w:rsidRPr="00913951" w:rsidRDefault="00FD65AD" w:rsidP="007D7828">
      <w:pPr>
        <w:pStyle w:val="af0"/>
        <w:rPr>
          <w:lang w:val="uk-UA"/>
        </w:rPr>
      </w:pPr>
    </w:p>
    <w:p w:rsidR="00B74BB0" w:rsidRPr="00913951" w:rsidRDefault="0060260C" w:rsidP="007D7828">
      <w:pPr>
        <w:pStyle w:val="af0"/>
        <w:rPr>
          <w:lang w:val="uk-UA"/>
        </w:rPr>
      </w:pPr>
      <w:r>
        <w:rPr>
          <w:lang w:val="uk-UA"/>
        </w:rPr>
      </w:r>
      <w:r>
        <w:rPr>
          <w:lang w:val="uk-UA"/>
        </w:rPr>
        <w:pict>
          <v:group id="_x0000_s1276" editas="canvas" style="width:173.9pt;height:119.05pt;mso-position-horizontal-relative:char;mso-position-vertical-relative:line" coordorigin="3175,1633" coordsize="3782,2589">
            <o:lock v:ext="edit" aspectratio="t"/>
            <v:shape id="_x0000_s1277" type="#_x0000_t75" style="position:absolute;left:3175;top:1633;width:3782;height:2589" o:preferrelative="f">
              <v:fill o:detectmouseclick="t"/>
              <v:stroke dashstyle="1 1" endcap="round"/>
              <v:path o:extrusionok="t" o:connecttype="none"/>
              <o:lock v:ext="edit" text="t"/>
            </v:shape>
            <v:rect id="_x0000_s1278" style="position:absolute;left:3204;top:4009;width:3737;height:205" fillcolor="black"/>
            <v:rect id="_x0000_s1279" style="position:absolute;left:3204;top:3403;width:3737;height:606" strokeweight="1.5pt"/>
            <v:rect id="_x0000_s1280" style="position:absolute;left:3204;top:2358;width:3737;height:1045" strokeweight="1.5pt"/>
            <v:shape id="_x0000_s1281" type="#_x0000_t202" style="position:absolute;left:4751;top:3403;width:549;height:459;mso-wrap-style:none" filled="f" stroked="f">
              <v:textbox style="mso-next-textbox:#_x0000_s1281;mso-fit-shape-to-text:t" inset="1.80339mm,.90169mm,1.80339mm,.90169mm">
                <w:txbxContent>
                  <w:p w:rsidR="00861224" w:rsidRPr="004F3535" w:rsidRDefault="006E10D1" w:rsidP="00B74BB0">
                    <w:pPr>
                      <w:rPr>
                        <w:sz w:val="17"/>
                      </w:rPr>
                    </w:pPr>
                    <w:r w:rsidRPr="004F3535">
                      <w:rPr>
                        <w:position w:val="-6"/>
                        <w:sz w:val="17"/>
                      </w:rPr>
                      <w:object w:dxaOrig="300" w:dyaOrig="320">
                        <v:shape id="_x0000_i1191" type="#_x0000_t75" style="width:15pt;height:15.75pt" o:ole="">
                          <v:imagedata r:id="rId228" o:title=""/>
                        </v:shape>
                        <o:OLEObject Type="Embed" ProgID="Equation.3" ShapeID="_x0000_i1191" DrawAspect="Content" ObjectID="_1470554022" r:id="rId229"/>
                      </w:object>
                    </w:r>
                  </w:p>
                </w:txbxContent>
              </v:textbox>
            </v:shape>
            <v:shape id="_x0000_s1282" type="#_x0000_t202" style="position:absolute;left:4800;top:3003;width:825;height:580" filled="f" stroked="f">
              <v:textbox style="mso-next-textbox:#_x0000_s1282" inset="1.80339mm,.90169mm,1.80339mm,.90169mm">
                <w:txbxContent>
                  <w:p w:rsidR="00861224" w:rsidRPr="004F3535" w:rsidRDefault="00861224" w:rsidP="00B74BB0">
                    <w:pPr>
                      <w:rPr>
                        <w:sz w:val="17"/>
                        <w:lang w:val="en-US"/>
                      </w:rPr>
                    </w:pPr>
                    <w:r w:rsidRPr="004F3535">
                      <w:rPr>
                        <w:sz w:val="17"/>
                        <w:lang w:val="en-US"/>
                      </w:rPr>
                      <w:t>n</w:t>
                    </w:r>
                  </w:p>
                </w:txbxContent>
              </v:textbox>
            </v:shape>
            <v:line id="_x0000_s1283" style="position:absolute;flip:y" from="3204,2088" to="3205,2346" strokeweight="1.5pt"/>
            <v:line id="_x0000_s1284" style="position:absolute" from="3191,2101" to="4132,2102" strokeweight="1.5pt"/>
            <v:line id="_x0000_s1285" style="position:absolute" from="6928,2088" to="6929,2333" strokeweight="1.5pt"/>
            <v:line id="_x0000_s1286" style="position:absolute;flip:x" from="6052,2101" to="6928,2101" strokeweight="1.5pt"/>
            <v:line id="_x0000_s1287" style="position:absolute" from="4106,2101" to="4428,2333" strokeweight="1.5pt"/>
            <v:line id="_x0000_s1288" style="position:absolute;flip:x" from="5640,2088" to="6052,2346" strokeweight="1.5pt"/>
            <v:shape id="_x0000_s1289" style="position:absolute;left:4106;top:2372;width:1933;height:270" coordsize="1778,248" path="m,c44,34,126,161,266,202v140,41,378,46,576,46c1040,248,1299,243,1455,202,1611,161,1711,42,1778,e" filled="f" strokeweight="1.5pt">
              <v:path arrowok="t"/>
            </v:shape>
            <v:line id="_x0000_s1290" style="position:absolute;flip:y" from="4745,1854" to="5106,2356">
              <v:stroke startarrow="classic"/>
            </v:line>
            <v:line id="_x0000_s1291" style="position:absolute" from="5095,1878" to="5430,1878"/>
            <v:shape id="_x0000_s1292" type="#_x0000_t202" style="position:absolute;left:5469;top:1633;width:489;height:426" filled="f" stroked="f">
              <v:textbox style="mso-next-textbox:#_x0000_s1292" inset="1.80339mm,.90169mm,1.80339mm,.90169mm">
                <w:txbxContent>
                  <w:p w:rsidR="00861224" w:rsidRPr="004F3535" w:rsidRDefault="00861224" w:rsidP="00B74BB0">
                    <w:pPr>
                      <w:rPr>
                        <w:sz w:val="17"/>
                        <w:lang w:val="en-US"/>
                      </w:rPr>
                    </w:pPr>
                    <w:r w:rsidRPr="004F3535">
                      <w:rPr>
                        <w:sz w:val="17"/>
                        <w:lang w:val="en-US"/>
                      </w:rPr>
                      <w:t>p</w:t>
                    </w:r>
                  </w:p>
                </w:txbxContent>
              </v:textbox>
            </v:shape>
            <v:shape id="_x0000_s1293" style="position:absolute;left:4296;top:2358;width:1699;height:252" coordsize="2208,328" path="m,25hdc266,45,539,19,801,64v282,-11,529,11,808,-6c1681,64,2120,,2191,14v17,3,-399,69,-415,77c1724,117,1695,169,1642,194v-137,61,-196,77,-355,89c1210,309,1101,308,1023,328,945,322,865,320,787,311,734,305,668,306,634,283,587,252,525,216,469,211,366,175,308,157,201,142,128,117,71,60,,25xe" fillcolor="black" stroked="f">
              <v:fill r:id="rId230" o:title="" type="pattern"/>
              <v:path arrowok="t"/>
            </v:shape>
            <v:shape id="_x0000_s1294" style="position:absolute;left:3225;top:2123;width:1185;height:206" coordsize="1540,268" path="m,hdc73,111,33,30,33,268hal1540,268,1155,,,hdxe" fillcolor="black" stroked="f">
              <v:fill r:id="rId231" o:title="" type="pattern"/>
              <v:path arrowok="t"/>
            </v:shape>
            <v:shape id="_x0000_s1295" style="position:absolute;left:5660;top:2108;width:1237;height:232" coordsize="1608,301" path="m1608,17hdc1608,106,1608,196,1608,285hal,301,486,,1608,17hdxe" fillcolor="black" stroked="f">
              <v:fill r:id="rId232" o:title="" type="pattern"/>
              <v:path arrowok="t"/>
            </v:shape>
            <w10:wrap type="none"/>
            <w10:anchorlock/>
          </v:group>
        </w:pict>
      </w:r>
    </w:p>
    <w:p w:rsidR="00B74BB0" w:rsidRPr="00913951" w:rsidRDefault="00A4791A" w:rsidP="007D7828">
      <w:pPr>
        <w:pStyle w:val="af0"/>
        <w:rPr>
          <w:lang w:val="uk-UA"/>
        </w:rPr>
      </w:pPr>
      <w:r w:rsidRPr="00913951">
        <w:rPr>
          <w:lang w:val="uk-UA"/>
        </w:rPr>
        <w:t>Рисунок 3.4</w:t>
      </w:r>
      <w:r w:rsidR="007D7828" w:rsidRPr="00913951">
        <w:rPr>
          <w:lang w:val="uk-UA"/>
        </w:rPr>
        <w:t xml:space="preserve"> </w:t>
      </w:r>
      <w:r w:rsidR="00B06D0B" w:rsidRPr="00913951">
        <w:rPr>
          <w:lang w:val="uk-UA"/>
        </w:rPr>
        <w:t xml:space="preserve">– </w:t>
      </w:r>
      <w:r w:rsidR="00B74BB0" w:rsidRPr="00913951">
        <w:rPr>
          <w:lang w:val="uk-UA"/>
        </w:rPr>
        <w:t>Епітаксіально</w:t>
      </w:r>
      <w:r w:rsidR="00B06D0B" w:rsidRPr="00913951">
        <w:rPr>
          <w:lang w:val="uk-UA"/>
        </w:rPr>
        <w:t xml:space="preserve"> </w:t>
      </w:r>
      <w:r w:rsidR="00B74BB0" w:rsidRPr="00913951">
        <w:rPr>
          <w:lang w:val="uk-UA"/>
        </w:rPr>
        <w:t>- дифузійний планарний</w:t>
      </w:r>
      <w:r w:rsidR="007D7828" w:rsidRPr="00913951">
        <w:rPr>
          <w:lang w:val="uk-UA"/>
        </w:rPr>
        <w:t xml:space="preserve"> </w:t>
      </w:r>
      <w:r w:rsidR="00B74BB0" w:rsidRPr="00913951">
        <w:rPr>
          <w:lang w:val="uk-UA"/>
        </w:rPr>
        <w:t>діод</w:t>
      </w:r>
    </w:p>
    <w:p w:rsidR="00B74BB0" w:rsidRPr="00913951" w:rsidRDefault="00B74BB0" w:rsidP="007D7828">
      <w:pPr>
        <w:pStyle w:val="af0"/>
        <w:rPr>
          <w:lang w:val="uk-UA"/>
        </w:rPr>
      </w:pPr>
    </w:p>
    <w:p w:rsidR="00B74BB0" w:rsidRPr="00913951" w:rsidRDefault="00B74BB0" w:rsidP="007D7828">
      <w:pPr>
        <w:pStyle w:val="af0"/>
        <w:rPr>
          <w:lang w:val="uk-UA"/>
        </w:rPr>
      </w:pPr>
      <w:r w:rsidRPr="00913951">
        <w:rPr>
          <w:lang w:val="uk-UA"/>
        </w:rPr>
        <w:t>Епітаксіальні шари можна отримувати методом вирощування з газової фази або напиленням у вакуумі. При осадженні речовини з газової фази початковим матеріалом служат тетрахлорід (</w:t>
      </w:r>
      <w:r w:rsidR="006E10D1" w:rsidRPr="00913951">
        <w:rPr>
          <w:lang w:val="uk-UA"/>
        </w:rPr>
        <w:object w:dxaOrig="580" w:dyaOrig="340">
          <v:shape id="_x0000_i1193" type="#_x0000_t75" style="width:29.25pt;height:17.25pt" o:ole="">
            <v:imagedata r:id="rId233" o:title=""/>
          </v:shape>
          <o:OLEObject Type="Embed" ProgID="Equation.3" ShapeID="_x0000_i1193" DrawAspect="Content" ObjectID="_1470553935" r:id="rId234"/>
        </w:object>
      </w:r>
      <w:r w:rsidRPr="00913951">
        <w:rPr>
          <w:lang w:val="uk-UA"/>
        </w:rPr>
        <w:t>) і тетрабромід (</w:t>
      </w:r>
      <w:r w:rsidR="006E10D1" w:rsidRPr="00913951">
        <w:rPr>
          <w:lang w:val="uk-UA"/>
        </w:rPr>
        <w:object w:dxaOrig="580" w:dyaOrig="340">
          <v:shape id="_x0000_i1194" type="#_x0000_t75" style="width:29.25pt;height:17.25pt" o:ole="">
            <v:imagedata r:id="rId235" o:title=""/>
          </v:shape>
          <o:OLEObject Type="Embed" ProgID="Equation.3" ShapeID="_x0000_i1194" DrawAspect="Content" ObjectID="_1470553936" r:id="rId236"/>
        </w:object>
      </w:r>
      <w:r w:rsidRPr="00913951">
        <w:rPr>
          <w:lang w:val="uk-UA"/>
        </w:rPr>
        <w:t>) кремнія, трихлорсілан (</w:t>
      </w:r>
      <w:r w:rsidR="006E10D1" w:rsidRPr="00913951">
        <w:rPr>
          <w:lang w:val="uk-UA"/>
        </w:rPr>
        <w:object w:dxaOrig="740" w:dyaOrig="360">
          <v:shape id="_x0000_i1195" type="#_x0000_t75" style="width:36.75pt;height:18pt" o:ole="">
            <v:imagedata r:id="rId237" o:title=""/>
          </v:shape>
          <o:OLEObject Type="Embed" ProgID="Equation.3" ShapeID="_x0000_i1195" DrawAspect="Content" ObjectID="_1470553937" r:id="rId238"/>
        </w:object>
      </w:r>
      <w:r w:rsidRPr="00913951">
        <w:rPr>
          <w:lang w:val="uk-UA"/>
        </w:rPr>
        <w:t>) та інші з'єднання, які відновлюються воднем,</w:t>
      </w:r>
      <w:r w:rsidR="007D7828" w:rsidRPr="00913951">
        <w:rPr>
          <w:lang w:val="uk-UA"/>
        </w:rPr>
        <w:t xml:space="preserve"> </w:t>
      </w:r>
      <w:r w:rsidRPr="00913951">
        <w:rPr>
          <w:lang w:val="uk-UA"/>
        </w:rPr>
        <w:t>який одночасно виконує роль газа-носія.</w:t>
      </w:r>
    </w:p>
    <w:p w:rsidR="00B74BB0" w:rsidRPr="00913951" w:rsidRDefault="00B74BB0" w:rsidP="007D7828">
      <w:pPr>
        <w:pStyle w:val="af0"/>
        <w:rPr>
          <w:lang w:val="uk-UA"/>
        </w:rPr>
      </w:pPr>
      <w:r w:rsidRPr="00913951">
        <w:rPr>
          <w:lang w:val="uk-UA"/>
        </w:rPr>
        <w:t>Основна реакція, за допомогою якої на підкладці нарощують кремнієві шари, складається з відновлення тетрахлорсілана в водні:</w:t>
      </w:r>
    </w:p>
    <w:p w:rsidR="007D7828" w:rsidRPr="00913951" w:rsidRDefault="007D7828" w:rsidP="007D7828">
      <w:pPr>
        <w:pStyle w:val="af0"/>
        <w:rPr>
          <w:lang w:val="uk-UA"/>
        </w:rPr>
      </w:pPr>
    </w:p>
    <w:p w:rsidR="00B74BB0" w:rsidRPr="00913951" w:rsidRDefault="0060260C" w:rsidP="007D7828">
      <w:pPr>
        <w:pStyle w:val="af0"/>
        <w:rPr>
          <w:lang w:val="uk-UA"/>
        </w:rPr>
      </w:pPr>
      <w:r>
        <w:rPr>
          <w:lang w:val="uk-UA"/>
        </w:rPr>
        <w:pict>
          <v:shape id="_x0000_i1196" type="#_x0000_t75" style="width:92.25pt;height:17.25pt">
            <v:imagedata r:id="rId239" o:title=""/>
          </v:shape>
        </w:pict>
      </w:r>
      <w:r w:rsidR="00B74BB0" w:rsidRPr="00913951">
        <w:rPr>
          <w:lang w:val="uk-UA"/>
        </w:rPr>
        <w:t xml:space="preserve"> (твердий) + 4HCl (газ).</w:t>
      </w:r>
    </w:p>
    <w:p w:rsidR="00FD65AD" w:rsidRDefault="00FD65AD" w:rsidP="007D7828">
      <w:pPr>
        <w:pStyle w:val="af0"/>
        <w:rPr>
          <w:lang w:val="uk-UA"/>
        </w:rPr>
      </w:pPr>
    </w:p>
    <w:p w:rsidR="00B74BB0" w:rsidRPr="00913951" w:rsidRDefault="00B74BB0" w:rsidP="007D7828">
      <w:pPr>
        <w:pStyle w:val="af0"/>
        <w:rPr>
          <w:lang w:val="uk-UA"/>
        </w:rPr>
      </w:pPr>
      <w:r w:rsidRPr="00913951">
        <w:rPr>
          <w:lang w:val="uk-UA"/>
        </w:rPr>
        <w:t xml:space="preserve">Звичайно кремнієві шари вирощують зі швидкістю </w:t>
      </w:r>
      <w:r w:rsidR="0060260C">
        <w:rPr>
          <w:lang w:val="uk-UA"/>
        </w:rPr>
        <w:pict>
          <v:shape id="_x0000_i1197" type="#_x0000_t75" style="width:63.75pt;height:17.25pt">
            <v:imagedata r:id="rId240" o:title=""/>
          </v:shape>
        </w:pict>
      </w:r>
      <w:r w:rsidRPr="00913951">
        <w:rPr>
          <w:lang w:val="uk-UA"/>
        </w:rPr>
        <w:t xml:space="preserve"> при температурі 1200ºС й вище.</w:t>
      </w:r>
    </w:p>
    <w:p w:rsidR="007D7828" w:rsidRPr="00913951" w:rsidRDefault="00B74BB0" w:rsidP="007D7828">
      <w:pPr>
        <w:pStyle w:val="af0"/>
        <w:rPr>
          <w:lang w:val="uk-UA"/>
        </w:rPr>
      </w:pPr>
      <w:r w:rsidRPr="00913951">
        <w:rPr>
          <w:lang w:val="uk-UA"/>
        </w:rPr>
        <w:t>Напилення шарів у вакуумі полягає у принципі локального нагріву та випаровуванні напівпровідника</w:t>
      </w:r>
      <w:r w:rsidR="007D7828" w:rsidRPr="00913951">
        <w:rPr>
          <w:lang w:val="uk-UA"/>
        </w:rPr>
        <w:t xml:space="preserve"> </w:t>
      </w:r>
      <w:r w:rsidRPr="00913951">
        <w:rPr>
          <w:lang w:val="uk-UA"/>
        </w:rPr>
        <w:t>і легуючої речовини з подальшим осадженням їх парів на нагріті підкладки.</w:t>
      </w:r>
    </w:p>
    <w:p w:rsidR="00B74BB0" w:rsidRPr="00913951" w:rsidRDefault="00B74BB0" w:rsidP="007D7828">
      <w:pPr>
        <w:pStyle w:val="af0"/>
        <w:rPr>
          <w:lang w:val="uk-UA"/>
        </w:rPr>
      </w:pPr>
      <w:r w:rsidRPr="00913951">
        <w:rPr>
          <w:lang w:val="uk-UA"/>
        </w:rPr>
        <w:t>Також широко використовується рідинна епітаксія.</w:t>
      </w:r>
    </w:p>
    <w:p w:rsidR="00B74BB0" w:rsidRPr="00913951" w:rsidRDefault="00B74BB0" w:rsidP="007D7828">
      <w:pPr>
        <w:pStyle w:val="af0"/>
        <w:rPr>
          <w:lang w:val="uk-UA"/>
        </w:rPr>
      </w:pPr>
      <w:r w:rsidRPr="00913951">
        <w:rPr>
          <w:lang w:val="uk-UA"/>
        </w:rPr>
        <w:t>Епітаксіальні p-i-n структури можуть виготовлятися двома способами. Структури з товщиною бази 100</w:t>
      </w:r>
      <w:r w:rsidR="007D7828" w:rsidRPr="00913951">
        <w:rPr>
          <w:lang w:val="uk-UA"/>
        </w:rPr>
        <w:t xml:space="preserve"> </w:t>
      </w:r>
      <w:r w:rsidRPr="00913951">
        <w:rPr>
          <w:lang w:val="uk-UA"/>
        </w:rPr>
        <w:t>мікрометрів і вище виготовляються шляхом епітаксіального нарощування p+</w:t>
      </w:r>
      <w:r w:rsidR="007D7828" w:rsidRPr="00913951">
        <w:rPr>
          <w:lang w:val="uk-UA"/>
        </w:rPr>
        <w:t xml:space="preserve"> </w:t>
      </w:r>
      <w:r w:rsidRPr="00913951">
        <w:rPr>
          <w:lang w:val="uk-UA"/>
        </w:rPr>
        <w:t>шару на одну сторону і n+ шару на другу сторону</w:t>
      </w:r>
      <w:r w:rsidR="007D7828" w:rsidRPr="00913951">
        <w:rPr>
          <w:lang w:val="uk-UA"/>
        </w:rPr>
        <w:t xml:space="preserve"> </w:t>
      </w:r>
      <w:r w:rsidRPr="00913951">
        <w:rPr>
          <w:lang w:val="uk-UA"/>
        </w:rPr>
        <w:t>високоомної підкладки, яка надалі виконує роль бази. Структури з тонкими базами виготовляють шляхом нарощування на товстій</w:t>
      </w:r>
      <w:r w:rsidR="007D7828" w:rsidRPr="00913951">
        <w:rPr>
          <w:lang w:val="uk-UA"/>
        </w:rPr>
        <w:t xml:space="preserve"> </w:t>
      </w:r>
      <w:r w:rsidRPr="00913951">
        <w:rPr>
          <w:lang w:val="uk-UA"/>
        </w:rPr>
        <w:t>n+ або p+ підкладці тонкого високоомного базового шару, а потім p+ або n+ шари. У</w:t>
      </w:r>
      <w:r w:rsidR="007D7828" w:rsidRPr="00913951">
        <w:rPr>
          <w:lang w:val="uk-UA"/>
        </w:rPr>
        <w:t xml:space="preserve"> </w:t>
      </w:r>
      <w:r w:rsidRPr="00913951">
        <w:rPr>
          <w:lang w:val="uk-UA"/>
        </w:rPr>
        <w:t>будь-якому випадку характерним для епітаксіального процесу є те, що профіль легування нарощуваних шарів однорідний, перехід від шару до шару різкий, не симетричний , гальмуюче поле в базі, яке присутнє в дифузійних структурах, відсутнє. Тому в режимі перемикання епітаксіальні структури поводяться як площинні сплавні діоди, тобто для них справедливі вирази (3.2),(3.7),(3.9).</w:t>
      </w:r>
    </w:p>
    <w:p w:rsidR="00B74BB0" w:rsidRPr="00913951" w:rsidRDefault="00B74BB0" w:rsidP="007D7828">
      <w:pPr>
        <w:pStyle w:val="af0"/>
        <w:rPr>
          <w:lang w:val="uk-UA"/>
        </w:rPr>
      </w:pPr>
    </w:p>
    <w:p w:rsidR="006833EE" w:rsidRDefault="00FD65AD" w:rsidP="007D7828">
      <w:pPr>
        <w:pStyle w:val="af0"/>
        <w:rPr>
          <w:lang w:val="uk-UA"/>
        </w:rPr>
      </w:pPr>
      <w:r>
        <w:rPr>
          <w:lang w:val="uk-UA"/>
        </w:rPr>
        <w:br w:type="page"/>
      </w:r>
      <w:r w:rsidR="00EF752F" w:rsidRPr="00913951">
        <w:rPr>
          <w:lang w:val="uk-UA"/>
        </w:rPr>
        <w:t>4</w:t>
      </w:r>
      <w:r>
        <w:rPr>
          <w:lang w:val="uk-UA"/>
        </w:rPr>
        <w:t>.</w:t>
      </w:r>
      <w:r w:rsidR="00EF752F" w:rsidRPr="00913951">
        <w:rPr>
          <w:lang w:val="uk-UA"/>
        </w:rPr>
        <w:t xml:space="preserve"> </w:t>
      </w:r>
      <w:r w:rsidRPr="00913951">
        <w:rPr>
          <w:lang w:val="uk-UA"/>
        </w:rPr>
        <w:t>Експерименти по визначенню заряду перемикання</w:t>
      </w:r>
      <w:r>
        <w:rPr>
          <w:lang w:val="uk-UA"/>
        </w:rPr>
        <w:t xml:space="preserve"> </w:t>
      </w:r>
      <w:r w:rsidRPr="00913951">
        <w:rPr>
          <w:lang w:val="uk-UA"/>
        </w:rPr>
        <w:t>досліджуваних діодів</w:t>
      </w:r>
    </w:p>
    <w:p w:rsidR="00FD65AD" w:rsidRPr="00913951" w:rsidRDefault="00FD65AD" w:rsidP="007D7828">
      <w:pPr>
        <w:pStyle w:val="af0"/>
        <w:rPr>
          <w:lang w:val="uk-UA"/>
        </w:rPr>
      </w:pPr>
    </w:p>
    <w:p w:rsidR="006833EE" w:rsidRPr="00913951" w:rsidRDefault="00655A47" w:rsidP="007D7828">
      <w:pPr>
        <w:pStyle w:val="af0"/>
        <w:rPr>
          <w:lang w:val="uk-UA"/>
        </w:rPr>
      </w:pPr>
      <w:r w:rsidRPr="00913951">
        <w:rPr>
          <w:lang w:val="uk-UA"/>
        </w:rPr>
        <w:t>4.1 Експериментальна установка</w:t>
      </w:r>
    </w:p>
    <w:p w:rsidR="00D82B23" w:rsidRPr="00913951" w:rsidRDefault="00D82B23" w:rsidP="007D7828">
      <w:pPr>
        <w:pStyle w:val="af0"/>
        <w:rPr>
          <w:lang w:val="uk-UA"/>
        </w:rPr>
      </w:pPr>
    </w:p>
    <w:p w:rsidR="00655A47" w:rsidRPr="00913951" w:rsidRDefault="00655A47" w:rsidP="007D7828">
      <w:pPr>
        <w:pStyle w:val="af0"/>
        <w:rPr>
          <w:lang w:val="uk-UA"/>
        </w:rPr>
      </w:pPr>
      <w:r w:rsidRPr="00913951">
        <w:rPr>
          <w:lang w:val="uk-UA"/>
        </w:rPr>
        <w:t>Для виконання експериментальних робіт використовується установка, схема якої зазначена на рис</w:t>
      </w:r>
      <w:r w:rsidR="00D82B23" w:rsidRPr="00913951">
        <w:rPr>
          <w:lang w:val="uk-UA"/>
        </w:rPr>
        <w:t xml:space="preserve"> 4.1</w:t>
      </w:r>
    </w:p>
    <w:p w:rsidR="00655A47" w:rsidRPr="00913951" w:rsidRDefault="00655A47" w:rsidP="007D7828">
      <w:pPr>
        <w:pStyle w:val="af0"/>
        <w:rPr>
          <w:lang w:val="uk-UA"/>
        </w:rPr>
      </w:pPr>
    </w:p>
    <w:p w:rsidR="00655A47" w:rsidRPr="00913951" w:rsidRDefault="0060260C" w:rsidP="00FD65AD">
      <w:pPr>
        <w:pStyle w:val="af0"/>
        <w:ind w:firstLine="0"/>
        <w:rPr>
          <w:lang w:val="uk-UA"/>
        </w:rPr>
      </w:pPr>
      <w:r>
        <w:rPr>
          <w:lang w:val="uk-UA"/>
        </w:rPr>
        <w:pict>
          <v:shape id="_x0000_i1198" type="#_x0000_t75" style="width:480.75pt;height:421.5pt">
            <v:imagedata r:id="rId241" o:title=""/>
          </v:shape>
        </w:pict>
      </w:r>
    </w:p>
    <w:p w:rsidR="00655A47" w:rsidRPr="00913951" w:rsidRDefault="00F904B4" w:rsidP="007D7828">
      <w:pPr>
        <w:pStyle w:val="af0"/>
        <w:rPr>
          <w:lang w:val="uk-UA"/>
        </w:rPr>
      </w:pPr>
      <w:r w:rsidRPr="00913951">
        <w:rPr>
          <w:lang w:val="uk-UA"/>
        </w:rPr>
        <w:t xml:space="preserve">Рисунок </w:t>
      </w:r>
      <w:r w:rsidR="00D82B23" w:rsidRPr="00913951">
        <w:rPr>
          <w:lang w:val="uk-UA"/>
        </w:rPr>
        <w:t>4.1 -</w:t>
      </w:r>
      <w:r w:rsidR="007D7828" w:rsidRPr="00913951">
        <w:rPr>
          <w:lang w:val="uk-UA"/>
        </w:rPr>
        <w:t xml:space="preserve"> </w:t>
      </w:r>
      <w:r w:rsidR="00655A47" w:rsidRPr="00913951">
        <w:rPr>
          <w:lang w:val="uk-UA"/>
        </w:rPr>
        <w:t>Лабораторна установка для виміру заряду перемикання</w:t>
      </w:r>
      <w:r w:rsidR="007D7828" w:rsidRPr="00913951">
        <w:rPr>
          <w:lang w:val="uk-UA"/>
        </w:rPr>
        <w:t xml:space="preserve"> </w:t>
      </w:r>
      <w:r w:rsidR="00655A47" w:rsidRPr="00913951">
        <w:rPr>
          <w:lang w:val="uk-UA"/>
        </w:rPr>
        <w:t>Qп і спостереження осцилограм напруги і струму</w:t>
      </w:r>
      <w:r w:rsidR="007D7828" w:rsidRPr="00913951">
        <w:rPr>
          <w:lang w:val="uk-UA"/>
        </w:rPr>
        <w:t xml:space="preserve"> </w:t>
      </w:r>
      <w:r w:rsidR="00655A47" w:rsidRPr="00913951">
        <w:rPr>
          <w:lang w:val="uk-UA"/>
        </w:rPr>
        <w:t>при перемикання</w:t>
      </w:r>
      <w:r w:rsidR="007D7828" w:rsidRPr="00913951">
        <w:rPr>
          <w:lang w:val="uk-UA"/>
        </w:rPr>
        <w:t xml:space="preserve"> </w:t>
      </w:r>
      <w:r w:rsidR="00655A47" w:rsidRPr="00913951">
        <w:rPr>
          <w:lang w:val="uk-UA"/>
        </w:rPr>
        <w:t>діода з прямого струму на зворотну напругу</w:t>
      </w:r>
    </w:p>
    <w:p w:rsidR="00655A47" w:rsidRPr="00913951" w:rsidRDefault="000A601B" w:rsidP="007D7828">
      <w:pPr>
        <w:pStyle w:val="af0"/>
        <w:rPr>
          <w:lang w:val="uk-UA"/>
        </w:rPr>
      </w:pPr>
      <w:r>
        <w:rPr>
          <w:lang w:val="uk-UA"/>
        </w:rPr>
        <w:br w:type="page"/>
      </w:r>
      <w:r w:rsidR="00D82B23" w:rsidRPr="00913951">
        <w:rPr>
          <w:lang w:val="uk-UA"/>
        </w:rPr>
        <w:t xml:space="preserve">Оскільки основним завданням роботи є вимірювання заряду перемикання, то всі вимірювання приводились при замкнутому ключі </w:t>
      </w:r>
      <w:r w:rsidR="006E10D1" w:rsidRPr="00913951">
        <w:rPr>
          <w:lang w:val="uk-UA"/>
        </w:rPr>
        <w:object w:dxaOrig="320" w:dyaOrig="340">
          <v:shape id="_x0000_i1199" type="#_x0000_t75" style="width:15.75pt;height:17.25pt" o:ole="">
            <v:imagedata r:id="rId242" o:title=""/>
          </v:shape>
          <o:OLEObject Type="Embed" ProgID="Equation.3" ShapeID="_x0000_i1199" DrawAspect="Content" ObjectID="_1470553938" r:id="rId243"/>
        </w:object>
      </w:r>
      <w:r w:rsidR="00D82B23" w:rsidRPr="00913951">
        <w:rPr>
          <w:lang w:val="uk-UA"/>
        </w:rPr>
        <w:t xml:space="preserve">, та ключі </w:t>
      </w:r>
      <w:r w:rsidR="006E10D1" w:rsidRPr="00913951">
        <w:rPr>
          <w:lang w:val="uk-UA"/>
        </w:rPr>
        <w:object w:dxaOrig="340" w:dyaOrig="340">
          <v:shape id="_x0000_i1200" type="#_x0000_t75" style="width:17.25pt;height:17.25pt" o:ole="">
            <v:imagedata r:id="rId244" o:title=""/>
          </v:shape>
          <o:OLEObject Type="Embed" ProgID="Equation.3" ShapeID="_x0000_i1200" DrawAspect="Content" ObjectID="_1470553939" r:id="rId245"/>
        </w:object>
      </w:r>
      <w:r w:rsidR="00D82B23" w:rsidRPr="00913951">
        <w:rPr>
          <w:lang w:val="uk-UA"/>
        </w:rPr>
        <w:t xml:space="preserve"> переведеному в положення А. В якості діодів </w:t>
      </w:r>
      <w:r w:rsidR="006E10D1" w:rsidRPr="00913951">
        <w:rPr>
          <w:lang w:val="uk-UA"/>
        </w:rPr>
        <w:object w:dxaOrig="340" w:dyaOrig="340">
          <v:shape id="_x0000_i1201" type="#_x0000_t75" style="width:17.25pt;height:17.25pt" o:ole="">
            <v:imagedata r:id="rId246" o:title=""/>
          </v:shape>
          <o:OLEObject Type="Embed" ProgID="Equation.3" ShapeID="_x0000_i1201" DrawAspect="Content" ObjectID="_1470553940" r:id="rId247"/>
        </w:object>
      </w:r>
      <w:r w:rsidR="00D82B23" w:rsidRPr="00913951">
        <w:rPr>
          <w:lang w:val="uk-UA"/>
        </w:rPr>
        <w:t xml:space="preserve"> і </w:t>
      </w:r>
      <w:r w:rsidR="006E10D1" w:rsidRPr="00913951">
        <w:rPr>
          <w:lang w:val="uk-UA"/>
        </w:rPr>
        <w:object w:dxaOrig="360" w:dyaOrig="340">
          <v:shape id="_x0000_i1202" type="#_x0000_t75" style="width:18pt;height:17.25pt" o:ole="">
            <v:imagedata r:id="rId78" o:title=""/>
          </v:shape>
          <o:OLEObject Type="Embed" ProgID="Equation.3" ShapeID="_x0000_i1202" DrawAspect="Content" ObjectID="_1470553941" r:id="rId248"/>
        </w:object>
      </w:r>
      <w:r w:rsidR="00D82B23" w:rsidRPr="00913951">
        <w:rPr>
          <w:lang w:val="uk-UA"/>
        </w:rPr>
        <w:t xml:space="preserve"> використовуються діоди КД510. Розраховані на максимально постійному прямому струмі 200 мА та на прямому імпульсному струмі 1,5 А.</w:t>
      </w:r>
    </w:p>
    <w:p w:rsidR="00AF4ED1" w:rsidRPr="00913951" w:rsidRDefault="00D82B23" w:rsidP="007D7828">
      <w:pPr>
        <w:pStyle w:val="af0"/>
        <w:rPr>
          <w:lang w:val="uk-UA"/>
        </w:rPr>
      </w:pPr>
      <w:r w:rsidRPr="00913951">
        <w:rPr>
          <w:lang w:val="uk-UA"/>
        </w:rPr>
        <w:t>Вимірювання заряду перемикання, як відомо, передбачає виведення накопиченого в досліджуваному діоді заряду в зовнішнє коло необмежено великим струмом при опорі зовнішнього кола близько</w:t>
      </w:r>
      <w:r w:rsidR="00634499" w:rsidRPr="00913951">
        <w:rPr>
          <w:lang w:val="uk-UA"/>
        </w:rPr>
        <w:t xml:space="preserve"> </w:t>
      </w:r>
      <w:r w:rsidRPr="00913951">
        <w:rPr>
          <w:lang w:val="uk-UA"/>
        </w:rPr>
        <w:t>"0".</w:t>
      </w:r>
      <w:r w:rsidR="00634499" w:rsidRPr="00913951">
        <w:rPr>
          <w:lang w:val="uk-UA"/>
        </w:rPr>
        <w:t xml:space="preserve"> Наявність конденсатора</w:t>
      </w:r>
      <w:r w:rsidR="007D7828" w:rsidRPr="00913951">
        <w:rPr>
          <w:lang w:val="uk-UA"/>
        </w:rPr>
        <w:t xml:space="preserve"> </w:t>
      </w:r>
      <w:r w:rsidR="006E10D1" w:rsidRPr="00913951">
        <w:rPr>
          <w:lang w:val="uk-UA"/>
        </w:rPr>
        <w:object w:dxaOrig="240" w:dyaOrig="340">
          <v:shape id="_x0000_i1203" type="#_x0000_t75" style="width:12pt;height:17.25pt" o:ole="">
            <v:imagedata r:id="rId249" o:title=""/>
          </v:shape>
          <o:OLEObject Type="Embed" ProgID="Equation.3" ShapeID="_x0000_i1203" DrawAspect="Content" ObjectID="_1470553942" r:id="rId250"/>
        </w:object>
      </w:r>
      <w:r w:rsidR="00634499" w:rsidRPr="00913951">
        <w:rPr>
          <w:lang w:val="uk-UA"/>
        </w:rPr>
        <w:t xml:space="preserve"> у вимірювальній схемі дійсно зводить опір зовнішнього кола в момент виведення накопиченого заряду практично до "0". Але за законом Ома струм у колі навіть при нульовому опорі зовнішнього кола не є нескінченим, а визначається внутрішнім опором джерела ЕРС, в нашому випадку це емітерний</w:t>
      </w:r>
      <w:r w:rsidR="007D7828" w:rsidRPr="00913951">
        <w:rPr>
          <w:lang w:val="uk-UA"/>
        </w:rPr>
        <w:t xml:space="preserve"> </w:t>
      </w:r>
      <w:r w:rsidR="00634499" w:rsidRPr="00913951">
        <w:rPr>
          <w:lang w:val="uk-UA"/>
        </w:rPr>
        <w:t xml:space="preserve">підсилювач – блок </w:t>
      </w:r>
      <w:r w:rsidR="006E10D1" w:rsidRPr="00913951">
        <w:rPr>
          <w:lang w:val="uk-UA"/>
        </w:rPr>
        <w:object w:dxaOrig="300" w:dyaOrig="340">
          <v:shape id="_x0000_i1204" type="#_x0000_t75" style="width:15pt;height:17.25pt" o:ole="">
            <v:imagedata r:id="rId251" o:title=""/>
          </v:shape>
          <o:OLEObject Type="Embed" ProgID="Equation.3" ShapeID="_x0000_i1204" DrawAspect="Content" ObjectID="_1470553943" r:id="rId252"/>
        </w:object>
      </w:r>
      <w:r w:rsidR="00634499" w:rsidRPr="00913951">
        <w:rPr>
          <w:lang w:val="uk-UA"/>
        </w:rPr>
        <w:t>, з вихідним опором 50 Ом. Тому при максимальній вихідній напрузі 50 В, максимальний струм у колі не буде перевищувати 1 А, що узгоджується з параметрами досліджу вального діода.</w:t>
      </w:r>
    </w:p>
    <w:p w:rsidR="000F2219" w:rsidRPr="00913951" w:rsidRDefault="000F2219" w:rsidP="007D7828">
      <w:pPr>
        <w:pStyle w:val="af0"/>
        <w:rPr>
          <w:lang w:val="uk-UA"/>
        </w:rPr>
      </w:pPr>
    </w:p>
    <w:p w:rsidR="00444064" w:rsidRPr="00913951" w:rsidRDefault="00444064" w:rsidP="007D7828">
      <w:pPr>
        <w:pStyle w:val="af0"/>
        <w:rPr>
          <w:lang w:val="uk-UA"/>
        </w:rPr>
      </w:pPr>
      <w:r w:rsidRPr="00913951">
        <w:rPr>
          <w:lang w:val="uk-UA"/>
        </w:rPr>
        <w:t>4.2 Методика експерименту</w:t>
      </w:r>
    </w:p>
    <w:p w:rsidR="009F3B83" w:rsidRPr="00913951" w:rsidRDefault="009F3B83" w:rsidP="007D7828">
      <w:pPr>
        <w:pStyle w:val="af0"/>
        <w:rPr>
          <w:lang w:val="uk-UA"/>
        </w:rPr>
      </w:pPr>
    </w:p>
    <w:p w:rsidR="007D7828" w:rsidRPr="00913951" w:rsidRDefault="00AF4ED1" w:rsidP="007D7828">
      <w:pPr>
        <w:pStyle w:val="af0"/>
        <w:rPr>
          <w:lang w:val="uk-UA"/>
        </w:rPr>
      </w:pPr>
      <w:r w:rsidRPr="00913951">
        <w:rPr>
          <w:lang w:val="uk-UA"/>
        </w:rPr>
        <w:t>Переводимо</w:t>
      </w:r>
      <w:r w:rsidR="009F3B83" w:rsidRPr="00913951">
        <w:rPr>
          <w:lang w:val="uk-UA"/>
        </w:rPr>
        <w:t xml:space="preserve"> лабораторну установку в режим виміру заряду перемикання: ключ К1 в положення «ВКЛ», ключ К2 у положення «А».</w:t>
      </w:r>
    </w:p>
    <w:p w:rsidR="00444064" w:rsidRPr="00913951" w:rsidRDefault="009F3B83" w:rsidP="007D7828">
      <w:pPr>
        <w:pStyle w:val="af0"/>
        <w:rPr>
          <w:lang w:val="uk-UA"/>
        </w:rPr>
      </w:pPr>
      <w:r w:rsidRPr="00913951">
        <w:rPr>
          <w:lang w:val="uk-UA"/>
        </w:rPr>
        <w:t>Встановлюємо досліджуваний діод</w:t>
      </w:r>
      <w:r w:rsidR="00AF4ED1" w:rsidRPr="00913951">
        <w:rPr>
          <w:lang w:val="uk-UA"/>
        </w:rPr>
        <w:t xml:space="preserve"> або p-i-n </w:t>
      </w:r>
      <w:r w:rsidR="006D0102" w:rsidRPr="00913951">
        <w:rPr>
          <w:lang w:val="uk-UA"/>
        </w:rPr>
        <w:t>структуру</w:t>
      </w:r>
      <w:r w:rsidRPr="00913951">
        <w:rPr>
          <w:lang w:val="uk-UA"/>
        </w:rPr>
        <w:t>.</w:t>
      </w:r>
    </w:p>
    <w:p w:rsidR="009F3B83" w:rsidRPr="00913951" w:rsidRDefault="009F3B83" w:rsidP="007D7828">
      <w:pPr>
        <w:pStyle w:val="af0"/>
        <w:rPr>
          <w:lang w:val="uk-UA"/>
        </w:rPr>
      </w:pPr>
      <w:r w:rsidRPr="00913951">
        <w:rPr>
          <w:lang w:val="uk-UA"/>
        </w:rPr>
        <w:t>Вибираємо таку частоту імпульсів зворотної напруги, щоб середній зворотній струм можна було</w:t>
      </w:r>
      <w:r w:rsidR="007D7828" w:rsidRPr="00913951">
        <w:rPr>
          <w:lang w:val="uk-UA"/>
        </w:rPr>
        <w:t xml:space="preserve"> </w:t>
      </w:r>
      <w:r w:rsidRPr="00913951">
        <w:rPr>
          <w:lang w:val="uk-UA"/>
        </w:rPr>
        <w:t>виміряти з достатньою точністю.</w:t>
      </w:r>
    </w:p>
    <w:p w:rsidR="00FD65AD" w:rsidRDefault="009F3B83" w:rsidP="007D7828">
      <w:pPr>
        <w:pStyle w:val="af0"/>
        <w:rPr>
          <w:lang w:val="uk-UA"/>
        </w:rPr>
      </w:pPr>
      <w:r w:rsidRPr="00913951">
        <w:rPr>
          <w:lang w:val="uk-UA"/>
        </w:rPr>
        <w:t>Для інтервалу прямих струмів від 10 до</w:t>
      </w:r>
      <w:r w:rsidR="006D0102" w:rsidRPr="00913951">
        <w:rPr>
          <w:lang w:val="uk-UA"/>
        </w:rPr>
        <w:t xml:space="preserve"> 12</w:t>
      </w:r>
      <w:r w:rsidRPr="00913951">
        <w:rPr>
          <w:lang w:val="uk-UA"/>
        </w:rPr>
        <w:t xml:space="preserve">0 мА з кроком 10 мА вимірюємо зворотній середній струм та обчислюємо значення </w:t>
      </w:r>
      <w:r w:rsidR="006E10D1" w:rsidRPr="00913951">
        <w:rPr>
          <w:lang w:val="uk-UA"/>
        </w:rPr>
        <w:object w:dxaOrig="320" w:dyaOrig="360">
          <v:shape id="_x0000_i1205" type="#_x0000_t75" style="width:15.75pt;height:18pt" o:ole="">
            <v:imagedata r:id="rId148" o:title=""/>
          </v:shape>
          <o:OLEObject Type="Embed" ProgID="Equation.3" ShapeID="_x0000_i1205" DrawAspect="Content" ObjectID="_1470553944" r:id="rId253"/>
        </w:object>
      </w:r>
      <w:r w:rsidRPr="00913951">
        <w:rPr>
          <w:lang w:val="uk-UA"/>
        </w:rPr>
        <w:t xml:space="preserve"> за формулою:</w:t>
      </w:r>
    </w:p>
    <w:p w:rsidR="00FD65AD" w:rsidRDefault="00FD65AD" w:rsidP="007D7828">
      <w:pPr>
        <w:pStyle w:val="af0"/>
        <w:rPr>
          <w:lang w:val="uk-UA"/>
        </w:rPr>
      </w:pPr>
    </w:p>
    <w:p w:rsidR="009F3B83" w:rsidRPr="00913951" w:rsidRDefault="006E10D1" w:rsidP="007D7828">
      <w:pPr>
        <w:pStyle w:val="af0"/>
        <w:rPr>
          <w:lang w:val="uk-UA"/>
        </w:rPr>
      </w:pPr>
      <w:r w:rsidRPr="00913951">
        <w:rPr>
          <w:lang w:val="uk-UA"/>
        </w:rPr>
        <w:object w:dxaOrig="1100" w:dyaOrig="720">
          <v:shape id="_x0000_i1206" type="#_x0000_t75" style="width:54.75pt;height:36pt" o:ole="">
            <v:imagedata r:id="rId254" o:title=""/>
          </v:shape>
          <o:OLEObject Type="Embed" ProgID="Equation.3" ShapeID="_x0000_i1206" DrawAspect="Content" ObjectID="_1470553945" r:id="rId255"/>
        </w:object>
      </w:r>
      <w:r w:rsidR="009F3B83" w:rsidRPr="00913951">
        <w:rPr>
          <w:lang w:val="uk-UA"/>
        </w:rPr>
        <w:t>.</w:t>
      </w:r>
    </w:p>
    <w:p w:rsidR="009F3B83" w:rsidRPr="00913951" w:rsidRDefault="00FD65AD" w:rsidP="007D7828">
      <w:pPr>
        <w:pStyle w:val="af0"/>
        <w:rPr>
          <w:lang w:val="uk-UA"/>
        </w:rPr>
      </w:pPr>
      <w:r>
        <w:rPr>
          <w:lang w:val="uk-UA"/>
        </w:rPr>
        <w:br w:type="page"/>
      </w:r>
      <w:r w:rsidR="009F3B83" w:rsidRPr="00913951">
        <w:rPr>
          <w:lang w:val="uk-UA"/>
        </w:rPr>
        <w:t xml:space="preserve">Будуємо </w:t>
      </w:r>
      <w:r w:rsidR="006D0102" w:rsidRPr="00913951">
        <w:rPr>
          <w:lang w:val="uk-UA"/>
        </w:rPr>
        <w:t>на комп’ютері за допомогою програми Advanced Grapher</w:t>
      </w:r>
      <w:r w:rsidR="007D7828" w:rsidRPr="00913951">
        <w:rPr>
          <w:lang w:val="uk-UA"/>
        </w:rPr>
        <w:t xml:space="preserve"> </w:t>
      </w:r>
      <w:r w:rsidR="009F3B83" w:rsidRPr="00913951">
        <w:rPr>
          <w:lang w:val="uk-UA"/>
        </w:rPr>
        <w:t xml:space="preserve">графік залежності </w:t>
      </w:r>
      <w:r w:rsidR="00A70619" w:rsidRPr="00913951">
        <w:rPr>
          <w:lang w:val="uk-UA"/>
        </w:rPr>
        <w:t>заряду перемикання від прямого струму</w:t>
      </w:r>
      <w:r w:rsidR="006D0102" w:rsidRPr="00913951">
        <w:rPr>
          <w:lang w:val="uk-UA"/>
        </w:rPr>
        <w:t xml:space="preserve"> </w:t>
      </w:r>
      <w:r w:rsidR="006E10D1" w:rsidRPr="00913951">
        <w:rPr>
          <w:lang w:val="uk-UA"/>
        </w:rPr>
        <w:object w:dxaOrig="1240" w:dyaOrig="380">
          <v:shape id="_x0000_i1207" type="#_x0000_t75" style="width:62.25pt;height:18.75pt" o:ole="">
            <v:imagedata r:id="rId256" o:title=""/>
          </v:shape>
          <o:OLEObject Type="Embed" ProgID="Equation.3" ShapeID="_x0000_i1207" DrawAspect="Content" ObjectID="_1470553946" r:id="rId257"/>
        </w:object>
      </w:r>
      <w:r w:rsidR="00A70619" w:rsidRPr="00913951">
        <w:rPr>
          <w:lang w:val="uk-UA"/>
        </w:rPr>
        <w:t>.</w:t>
      </w:r>
    </w:p>
    <w:p w:rsidR="006D0102" w:rsidRPr="00913951" w:rsidRDefault="006D0102" w:rsidP="007D7828">
      <w:pPr>
        <w:pStyle w:val="af0"/>
        <w:rPr>
          <w:lang w:val="uk-UA"/>
        </w:rPr>
      </w:pPr>
      <w:r w:rsidRPr="00913951">
        <w:rPr>
          <w:lang w:val="uk-UA"/>
        </w:rPr>
        <w:t xml:space="preserve">Виконуємо апроксимацію залежності </w:t>
      </w:r>
      <w:r w:rsidR="006E10D1" w:rsidRPr="00913951">
        <w:rPr>
          <w:lang w:val="uk-UA"/>
        </w:rPr>
        <w:object w:dxaOrig="1240" w:dyaOrig="380">
          <v:shape id="_x0000_i1208" type="#_x0000_t75" style="width:62.25pt;height:18.75pt" o:ole="">
            <v:imagedata r:id="rId258" o:title=""/>
          </v:shape>
          <o:OLEObject Type="Embed" ProgID="Equation.3" ShapeID="_x0000_i1208" DrawAspect="Content" ObjectID="_1470553947" r:id="rId259"/>
        </w:object>
      </w:r>
      <w:r w:rsidRPr="00913951">
        <w:rPr>
          <w:lang w:val="uk-UA"/>
        </w:rPr>
        <w:t>.</w:t>
      </w:r>
    </w:p>
    <w:p w:rsidR="006D0102" w:rsidRPr="00913951" w:rsidRDefault="006D0102" w:rsidP="007D7828">
      <w:pPr>
        <w:pStyle w:val="af0"/>
        <w:rPr>
          <w:lang w:val="uk-UA"/>
        </w:rPr>
      </w:pPr>
      <w:r w:rsidRPr="00913951">
        <w:rPr>
          <w:lang w:val="uk-UA"/>
        </w:rPr>
        <w:t xml:space="preserve">Якщо лінія апроксимації (при </w:t>
      </w:r>
      <w:r w:rsidR="006E10D1" w:rsidRPr="00913951">
        <w:rPr>
          <w:lang w:val="uk-UA"/>
        </w:rPr>
        <w:object w:dxaOrig="720" w:dyaOrig="380">
          <v:shape id="_x0000_i1209" type="#_x0000_t75" style="width:36pt;height:18.75pt" o:ole="">
            <v:imagedata r:id="rId260" o:title=""/>
          </v:shape>
          <o:OLEObject Type="Embed" ProgID="Equation.3" ShapeID="_x0000_i1209" DrawAspect="Content" ObjectID="_1470553948" r:id="rId261"/>
        </w:object>
      </w:r>
      <w:r w:rsidRPr="00913951">
        <w:rPr>
          <w:lang w:val="uk-UA"/>
        </w:rPr>
        <w:t xml:space="preserve">) перетинає вісь </w:t>
      </w:r>
      <w:r w:rsidR="006E10D1" w:rsidRPr="00913951">
        <w:rPr>
          <w:lang w:val="uk-UA"/>
        </w:rPr>
        <w:object w:dxaOrig="320" w:dyaOrig="360">
          <v:shape id="_x0000_i1210" type="#_x0000_t75" style="width:15.75pt;height:18pt" o:ole="">
            <v:imagedata r:id="rId148" o:title=""/>
          </v:shape>
          <o:OLEObject Type="Embed" ProgID="Equation.3" ShapeID="_x0000_i1210" DrawAspect="Content" ObjectID="_1470553949" r:id="rId262"/>
        </w:object>
      </w:r>
      <w:r w:rsidRPr="00913951">
        <w:rPr>
          <w:lang w:val="uk-UA"/>
        </w:rPr>
        <w:t xml:space="preserve"> не в нульовій точці, а при якомусь значенні </w:t>
      </w:r>
      <w:r w:rsidR="006E10D1" w:rsidRPr="00913951">
        <w:rPr>
          <w:lang w:val="uk-UA"/>
        </w:rPr>
        <w:object w:dxaOrig="320" w:dyaOrig="380">
          <v:shape id="_x0000_i1211" type="#_x0000_t75" style="width:15.75pt;height:18.75pt" o:ole="">
            <v:imagedata r:id="rId263" o:title=""/>
          </v:shape>
          <o:OLEObject Type="Embed" ProgID="Equation.3" ShapeID="_x0000_i1211" DrawAspect="Content" ObjectID="_1470553950" r:id="rId264"/>
        </w:object>
      </w:r>
      <w:r w:rsidR="00FA7F93" w:rsidRPr="00913951">
        <w:rPr>
          <w:lang w:val="uk-UA"/>
        </w:rPr>
        <w:t>, вносимо поправку на ці величини в таблиці значень.</w:t>
      </w:r>
    </w:p>
    <w:p w:rsidR="00532198" w:rsidRDefault="00FA7F93" w:rsidP="007D7828">
      <w:pPr>
        <w:pStyle w:val="af0"/>
        <w:rPr>
          <w:lang w:val="uk-UA"/>
        </w:rPr>
      </w:pPr>
      <w:r w:rsidRPr="00913951">
        <w:rPr>
          <w:lang w:val="uk-UA"/>
        </w:rPr>
        <w:t>За отриманими поправленими значеннями обраховуємо величину ефективного часу життя</w:t>
      </w:r>
    </w:p>
    <w:p w:rsidR="00532198" w:rsidRDefault="00532198" w:rsidP="007D7828">
      <w:pPr>
        <w:pStyle w:val="af0"/>
        <w:rPr>
          <w:lang w:val="uk-UA"/>
        </w:rPr>
      </w:pPr>
    </w:p>
    <w:p w:rsidR="00532198" w:rsidRDefault="006E10D1" w:rsidP="007D7828">
      <w:pPr>
        <w:pStyle w:val="af0"/>
        <w:rPr>
          <w:lang w:val="uk-UA"/>
        </w:rPr>
      </w:pPr>
      <w:r w:rsidRPr="00913951">
        <w:rPr>
          <w:lang w:val="uk-UA"/>
        </w:rPr>
        <w:object w:dxaOrig="960" w:dyaOrig="720">
          <v:shape id="_x0000_i1212" type="#_x0000_t75" style="width:48pt;height:36pt" o:ole="">
            <v:imagedata r:id="rId265" o:title=""/>
          </v:shape>
          <o:OLEObject Type="Embed" ProgID="Equation.3" ShapeID="_x0000_i1212" DrawAspect="Content" ObjectID="_1470553951" r:id="rId266"/>
        </w:object>
      </w:r>
      <w:r w:rsidR="00FA7F93" w:rsidRPr="00913951">
        <w:rPr>
          <w:lang w:val="uk-UA"/>
        </w:rPr>
        <w:t>,</w:t>
      </w:r>
    </w:p>
    <w:p w:rsidR="00532198" w:rsidRDefault="00532198" w:rsidP="007D7828">
      <w:pPr>
        <w:pStyle w:val="af0"/>
        <w:rPr>
          <w:lang w:val="uk-UA"/>
        </w:rPr>
      </w:pPr>
    </w:p>
    <w:p w:rsidR="00532198" w:rsidRDefault="00FA7F93" w:rsidP="007D7828">
      <w:pPr>
        <w:pStyle w:val="af0"/>
        <w:rPr>
          <w:lang w:val="uk-UA"/>
        </w:rPr>
      </w:pPr>
      <w:r w:rsidRPr="00913951">
        <w:rPr>
          <w:lang w:val="uk-UA"/>
        </w:rPr>
        <w:t xml:space="preserve">будуємо графіки залежності </w:t>
      </w:r>
      <w:r w:rsidR="006E10D1" w:rsidRPr="00913951">
        <w:rPr>
          <w:lang w:val="uk-UA"/>
        </w:rPr>
        <w:object w:dxaOrig="1280" w:dyaOrig="380">
          <v:shape id="_x0000_i1213" type="#_x0000_t75" style="width:63.75pt;height:18.75pt" o:ole="">
            <v:imagedata r:id="rId267" o:title=""/>
          </v:shape>
          <o:OLEObject Type="Embed" ProgID="Equation.3" ShapeID="_x0000_i1213" DrawAspect="Content" ObjectID="_1470553952" r:id="rId268"/>
        </w:object>
      </w:r>
      <w:r w:rsidRPr="00913951">
        <w:rPr>
          <w:lang w:val="uk-UA"/>
        </w:rPr>
        <w:t xml:space="preserve"> та відносної зміни часу життя</w:t>
      </w:r>
    </w:p>
    <w:p w:rsidR="00532198" w:rsidRDefault="00532198" w:rsidP="007D7828">
      <w:pPr>
        <w:pStyle w:val="af0"/>
        <w:rPr>
          <w:lang w:val="uk-UA"/>
        </w:rPr>
      </w:pPr>
    </w:p>
    <w:p w:rsidR="00532198" w:rsidRDefault="006E10D1" w:rsidP="007D7828">
      <w:pPr>
        <w:pStyle w:val="af0"/>
        <w:rPr>
          <w:lang w:val="uk-UA"/>
        </w:rPr>
      </w:pPr>
      <w:r w:rsidRPr="00913951">
        <w:rPr>
          <w:lang w:val="uk-UA"/>
        </w:rPr>
        <w:object w:dxaOrig="499" w:dyaOrig="740">
          <v:shape id="_x0000_i1214" type="#_x0000_t75" style="width:24.75pt;height:36.75pt" o:ole="">
            <v:imagedata r:id="rId269" o:title=""/>
          </v:shape>
          <o:OLEObject Type="Embed" ProgID="Equation.3" ShapeID="_x0000_i1214" DrawAspect="Content" ObjectID="_1470553953" r:id="rId270"/>
        </w:object>
      </w:r>
      <w:r w:rsidRPr="00913951">
        <w:rPr>
          <w:lang w:val="uk-UA"/>
        </w:rPr>
        <w:object w:dxaOrig="900" w:dyaOrig="380">
          <v:shape id="_x0000_i1215" type="#_x0000_t75" style="width:45pt;height:18.75pt" o:ole="">
            <v:imagedata r:id="rId271" o:title=""/>
          </v:shape>
          <o:OLEObject Type="Embed" ProgID="Equation.3" ShapeID="_x0000_i1215" DrawAspect="Content" ObjectID="_1470553954" r:id="rId272"/>
        </w:object>
      </w:r>
      <w:r w:rsidR="00FA7F93" w:rsidRPr="00913951">
        <w:rPr>
          <w:lang w:val="uk-UA"/>
        </w:rPr>
        <w:t>,</w:t>
      </w:r>
    </w:p>
    <w:p w:rsidR="00532198" w:rsidRDefault="00532198" w:rsidP="007D7828">
      <w:pPr>
        <w:pStyle w:val="af0"/>
        <w:rPr>
          <w:lang w:val="uk-UA"/>
        </w:rPr>
      </w:pPr>
    </w:p>
    <w:p w:rsidR="00FA7F93" w:rsidRPr="00913951" w:rsidRDefault="00FA7F93" w:rsidP="007D7828">
      <w:pPr>
        <w:pStyle w:val="af0"/>
        <w:rPr>
          <w:lang w:val="uk-UA"/>
        </w:rPr>
      </w:pPr>
      <w:r w:rsidRPr="00913951">
        <w:rPr>
          <w:lang w:val="uk-UA"/>
        </w:rPr>
        <w:t xml:space="preserve">де </w:t>
      </w:r>
      <w:r w:rsidR="006E10D1" w:rsidRPr="00913951">
        <w:rPr>
          <w:lang w:val="uk-UA"/>
        </w:rPr>
        <w:object w:dxaOrig="440" w:dyaOrig="380">
          <v:shape id="_x0000_i1216" type="#_x0000_t75" style="width:21.75pt;height:18.75pt" o:ole="">
            <v:imagedata r:id="rId273" o:title=""/>
          </v:shape>
          <o:OLEObject Type="Embed" ProgID="Equation.3" ShapeID="_x0000_i1216" DrawAspect="Content" ObjectID="_1470553955" r:id="rId274"/>
        </w:object>
      </w:r>
      <w:r w:rsidRPr="00913951">
        <w:rPr>
          <w:lang w:val="uk-UA"/>
        </w:rPr>
        <w:t xml:space="preserve"> - час життя при початковому струмі діапазону вимірювань.</w:t>
      </w:r>
    </w:p>
    <w:p w:rsidR="00297C35" w:rsidRPr="00913951" w:rsidRDefault="00297C35" w:rsidP="007D7828">
      <w:pPr>
        <w:pStyle w:val="af0"/>
        <w:rPr>
          <w:lang w:val="uk-UA"/>
        </w:rPr>
      </w:pPr>
    </w:p>
    <w:p w:rsidR="00B335B6" w:rsidRPr="00913951" w:rsidRDefault="00532198" w:rsidP="007D7828">
      <w:pPr>
        <w:pStyle w:val="af0"/>
        <w:rPr>
          <w:lang w:val="uk-UA"/>
        </w:rPr>
      </w:pPr>
      <w:r>
        <w:rPr>
          <w:lang w:val="uk-UA"/>
        </w:rPr>
        <w:br w:type="page"/>
      </w:r>
      <w:r w:rsidR="00EF752F" w:rsidRPr="00913951">
        <w:rPr>
          <w:lang w:val="uk-UA"/>
        </w:rPr>
        <w:t>5</w:t>
      </w:r>
      <w:r>
        <w:rPr>
          <w:lang w:val="uk-UA"/>
        </w:rPr>
        <w:t>.</w:t>
      </w:r>
      <w:r w:rsidR="007D7828" w:rsidRPr="00913951">
        <w:rPr>
          <w:lang w:val="uk-UA"/>
        </w:rPr>
        <w:t xml:space="preserve"> </w:t>
      </w:r>
      <w:r w:rsidRPr="00913951">
        <w:rPr>
          <w:lang w:val="uk-UA"/>
        </w:rPr>
        <w:t>Отримані результати та їх аналіз</w:t>
      </w:r>
    </w:p>
    <w:p w:rsidR="00F71924" w:rsidRPr="00913951" w:rsidRDefault="00F71924" w:rsidP="007D7828">
      <w:pPr>
        <w:pStyle w:val="af0"/>
        <w:rPr>
          <w:lang w:val="uk-UA"/>
        </w:rPr>
      </w:pPr>
    </w:p>
    <w:p w:rsidR="002E72BA" w:rsidRDefault="000F2219" w:rsidP="007D7828">
      <w:pPr>
        <w:pStyle w:val="af0"/>
        <w:rPr>
          <w:lang w:val="uk-UA"/>
        </w:rPr>
      </w:pPr>
      <w:r w:rsidRPr="00913951">
        <w:rPr>
          <w:lang w:val="uk-UA"/>
        </w:rPr>
        <w:t>Експериментальні дані були отримані для вітчизняних діодів марки КД202, Д226Б, Д242Б та для p-i-n структур</w:t>
      </w:r>
      <w:r w:rsidR="002E72BA">
        <w:rPr>
          <w:lang w:val="uk-UA"/>
        </w:rPr>
        <w:t xml:space="preserve">, </w:t>
      </w:r>
      <w:r w:rsidR="002E72BA" w:rsidRPr="00913951">
        <w:rPr>
          <w:lang w:val="uk-UA"/>
        </w:rPr>
        <w:t>отримані для заряду перемикання та часу життя</w:t>
      </w:r>
      <w:r w:rsidRPr="00913951">
        <w:rPr>
          <w:lang w:val="uk-UA"/>
        </w:rPr>
        <w:t xml:space="preserve"> (рис. 5.1).</w:t>
      </w:r>
    </w:p>
    <w:p w:rsidR="00AA76EE" w:rsidRPr="00913951" w:rsidRDefault="00AA76EE" w:rsidP="007D7828">
      <w:pPr>
        <w:pStyle w:val="af0"/>
        <w:rPr>
          <w:lang w:val="uk-UA"/>
        </w:rPr>
      </w:pPr>
    </w:p>
    <w:p w:rsidR="009D510B" w:rsidRPr="00913951" w:rsidRDefault="009D510B" w:rsidP="007D7828">
      <w:pPr>
        <w:pStyle w:val="af0"/>
        <w:rPr>
          <w:lang w:val="uk-UA"/>
        </w:rPr>
      </w:pPr>
      <w:r w:rsidRPr="00913951">
        <w:rPr>
          <w:lang w:val="uk-UA"/>
        </w:rPr>
        <w:t>Таблиця</w:t>
      </w:r>
      <w:r w:rsidR="002E72BA">
        <w:rPr>
          <w:lang w:val="uk-UA"/>
        </w:rPr>
        <w:t xml:space="preserve"> 5.1-Експериментальні данні</w:t>
      </w:r>
    </w:p>
    <w:tbl>
      <w:tblPr>
        <w:tblW w:w="86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276"/>
        <w:gridCol w:w="992"/>
        <w:gridCol w:w="1276"/>
        <w:gridCol w:w="900"/>
        <w:gridCol w:w="1226"/>
        <w:gridCol w:w="992"/>
      </w:tblGrid>
      <w:tr w:rsidR="009D510B" w:rsidRPr="000665DF" w:rsidTr="000665DF">
        <w:trPr>
          <w:trHeight w:val="291"/>
        </w:trPr>
        <w:tc>
          <w:tcPr>
            <w:tcW w:w="1984" w:type="dxa"/>
            <w:vMerge w:val="restart"/>
          </w:tcPr>
          <w:p w:rsidR="009D510B" w:rsidRPr="000665DF" w:rsidRDefault="009D510B" w:rsidP="000665DF">
            <w:pPr>
              <w:pStyle w:val="af0"/>
              <w:ind w:firstLine="0"/>
              <w:jc w:val="left"/>
              <w:rPr>
                <w:sz w:val="20"/>
                <w:szCs w:val="20"/>
                <w:lang w:val="uk-UA"/>
              </w:rPr>
            </w:pPr>
            <w:r w:rsidRPr="000665DF">
              <w:rPr>
                <w:sz w:val="20"/>
                <w:szCs w:val="20"/>
                <w:lang w:val="uk-UA"/>
              </w:rPr>
              <w:t>Прямий струм,</w:t>
            </w:r>
            <w:r w:rsidR="00532198" w:rsidRPr="000665DF">
              <w:rPr>
                <w:sz w:val="20"/>
                <w:szCs w:val="20"/>
                <w:lang w:val="uk-UA"/>
              </w:rPr>
              <w:t xml:space="preserve"> </w:t>
            </w:r>
            <w:r w:rsidRPr="000665DF">
              <w:rPr>
                <w:sz w:val="20"/>
                <w:szCs w:val="20"/>
                <w:lang w:val="uk-UA"/>
              </w:rPr>
              <w:t>мА</w:t>
            </w:r>
          </w:p>
        </w:tc>
        <w:tc>
          <w:tcPr>
            <w:tcW w:w="6662" w:type="dxa"/>
            <w:gridSpan w:val="6"/>
          </w:tcPr>
          <w:p w:rsidR="009D510B" w:rsidRPr="000665DF" w:rsidRDefault="009D510B" w:rsidP="000665DF">
            <w:pPr>
              <w:pStyle w:val="af0"/>
              <w:ind w:firstLine="0"/>
              <w:jc w:val="left"/>
              <w:rPr>
                <w:sz w:val="20"/>
                <w:szCs w:val="20"/>
                <w:lang w:val="uk-UA"/>
              </w:rPr>
            </w:pPr>
            <w:r w:rsidRPr="000665DF">
              <w:rPr>
                <w:sz w:val="20"/>
                <w:szCs w:val="20"/>
                <w:lang w:val="uk-UA"/>
              </w:rPr>
              <w:t>Середній зворотний струм,мкА,</w:t>
            </w:r>
            <w:r w:rsidR="007D7828" w:rsidRPr="000665DF">
              <w:rPr>
                <w:sz w:val="20"/>
                <w:szCs w:val="20"/>
                <w:lang w:val="uk-UA"/>
              </w:rPr>
              <w:t xml:space="preserve"> </w:t>
            </w:r>
            <w:r w:rsidRPr="000665DF">
              <w:rPr>
                <w:sz w:val="20"/>
                <w:szCs w:val="20"/>
                <w:lang w:val="uk-UA"/>
              </w:rPr>
              <w:t>заряд перемикання, нКл</w:t>
            </w:r>
            <w:r w:rsidR="00532198" w:rsidRPr="000665DF">
              <w:rPr>
                <w:sz w:val="20"/>
                <w:szCs w:val="20"/>
                <w:lang w:val="uk-UA"/>
              </w:rPr>
              <w:t xml:space="preserve"> т</w:t>
            </w:r>
            <w:r w:rsidRPr="000665DF">
              <w:rPr>
                <w:sz w:val="20"/>
                <w:szCs w:val="20"/>
                <w:lang w:val="uk-UA"/>
              </w:rPr>
              <w:t>а</w:t>
            </w:r>
            <w:r w:rsidR="00532198" w:rsidRPr="000665DF">
              <w:rPr>
                <w:sz w:val="20"/>
                <w:szCs w:val="20"/>
                <w:lang w:val="uk-UA"/>
              </w:rPr>
              <w:t xml:space="preserve"> </w:t>
            </w:r>
            <w:r w:rsidRPr="000665DF">
              <w:rPr>
                <w:sz w:val="20"/>
                <w:szCs w:val="20"/>
                <w:lang w:val="uk-UA"/>
              </w:rPr>
              <w:t>час життя, мкс</w:t>
            </w:r>
          </w:p>
        </w:tc>
      </w:tr>
      <w:tr w:rsidR="009D510B" w:rsidRPr="000665DF" w:rsidTr="000665DF">
        <w:trPr>
          <w:trHeight w:val="140"/>
        </w:trPr>
        <w:tc>
          <w:tcPr>
            <w:tcW w:w="1984" w:type="dxa"/>
            <w:vMerge/>
          </w:tcPr>
          <w:p w:rsidR="009D510B" w:rsidRPr="000665DF" w:rsidRDefault="009D510B" w:rsidP="000665DF">
            <w:pPr>
              <w:pStyle w:val="af0"/>
              <w:ind w:firstLine="0"/>
              <w:jc w:val="left"/>
              <w:rPr>
                <w:sz w:val="20"/>
                <w:szCs w:val="20"/>
                <w:lang w:val="uk-UA"/>
              </w:rPr>
            </w:pPr>
          </w:p>
        </w:tc>
        <w:tc>
          <w:tcPr>
            <w:tcW w:w="2268" w:type="dxa"/>
            <w:gridSpan w:val="2"/>
          </w:tcPr>
          <w:p w:rsidR="009D510B" w:rsidRPr="000665DF" w:rsidRDefault="009D510B" w:rsidP="000665DF">
            <w:pPr>
              <w:pStyle w:val="af0"/>
              <w:ind w:firstLine="0"/>
              <w:jc w:val="left"/>
              <w:rPr>
                <w:sz w:val="20"/>
                <w:szCs w:val="20"/>
                <w:lang w:val="uk-UA"/>
              </w:rPr>
            </w:pPr>
            <w:r w:rsidRPr="000665DF">
              <w:rPr>
                <w:sz w:val="20"/>
                <w:szCs w:val="20"/>
                <w:lang w:val="uk-UA"/>
              </w:rPr>
              <w:t>КД242</w:t>
            </w:r>
            <w:r w:rsidR="00532198" w:rsidRPr="000665DF">
              <w:rPr>
                <w:sz w:val="20"/>
                <w:szCs w:val="20"/>
                <w:lang w:val="uk-UA"/>
              </w:rPr>
              <w:t xml:space="preserve"> </w:t>
            </w:r>
            <w:r w:rsidRPr="000665DF">
              <w:rPr>
                <w:sz w:val="20"/>
                <w:szCs w:val="20"/>
                <w:lang w:val="uk-UA"/>
              </w:rPr>
              <w:t>(f=160Гц)</w:t>
            </w:r>
          </w:p>
        </w:tc>
        <w:tc>
          <w:tcPr>
            <w:tcW w:w="2176" w:type="dxa"/>
            <w:gridSpan w:val="2"/>
          </w:tcPr>
          <w:p w:rsidR="009D510B" w:rsidRPr="000665DF" w:rsidRDefault="009D510B" w:rsidP="000665DF">
            <w:pPr>
              <w:pStyle w:val="af0"/>
              <w:ind w:firstLine="0"/>
              <w:jc w:val="left"/>
              <w:rPr>
                <w:sz w:val="20"/>
                <w:szCs w:val="20"/>
                <w:lang w:val="uk-UA"/>
              </w:rPr>
            </w:pPr>
            <w:r w:rsidRPr="000665DF">
              <w:rPr>
                <w:sz w:val="20"/>
                <w:szCs w:val="20"/>
                <w:lang w:val="uk-UA"/>
              </w:rPr>
              <w:t>КД202</w:t>
            </w:r>
            <w:r w:rsidR="00532198" w:rsidRPr="000665DF">
              <w:rPr>
                <w:sz w:val="20"/>
                <w:szCs w:val="20"/>
                <w:lang w:val="uk-UA"/>
              </w:rPr>
              <w:t xml:space="preserve"> </w:t>
            </w:r>
            <w:r w:rsidRPr="000665DF">
              <w:rPr>
                <w:sz w:val="20"/>
                <w:szCs w:val="20"/>
                <w:lang w:val="uk-UA"/>
              </w:rPr>
              <w:t>(f=160Гц)</w:t>
            </w:r>
          </w:p>
        </w:tc>
        <w:tc>
          <w:tcPr>
            <w:tcW w:w="2218" w:type="dxa"/>
            <w:gridSpan w:val="2"/>
          </w:tcPr>
          <w:p w:rsidR="009D510B" w:rsidRPr="000665DF" w:rsidRDefault="009D510B" w:rsidP="000665DF">
            <w:pPr>
              <w:pStyle w:val="af0"/>
              <w:ind w:firstLine="0"/>
              <w:jc w:val="left"/>
              <w:rPr>
                <w:sz w:val="20"/>
                <w:szCs w:val="20"/>
                <w:lang w:val="uk-UA"/>
              </w:rPr>
            </w:pPr>
            <w:r w:rsidRPr="000665DF">
              <w:rPr>
                <w:sz w:val="20"/>
                <w:szCs w:val="20"/>
                <w:lang w:val="uk-UA"/>
              </w:rPr>
              <w:t>Д226</w:t>
            </w:r>
            <w:r w:rsidR="00532198" w:rsidRPr="000665DF">
              <w:rPr>
                <w:sz w:val="20"/>
                <w:szCs w:val="20"/>
                <w:lang w:val="uk-UA"/>
              </w:rPr>
              <w:t xml:space="preserve"> </w:t>
            </w:r>
            <w:r w:rsidRPr="000665DF">
              <w:rPr>
                <w:sz w:val="20"/>
                <w:szCs w:val="20"/>
                <w:lang w:val="uk-UA"/>
              </w:rPr>
              <w:t>(f=5000Гц)</w:t>
            </w:r>
          </w:p>
        </w:tc>
      </w:tr>
      <w:tr w:rsidR="009D510B" w:rsidRPr="000665DF" w:rsidTr="000665DF">
        <w:trPr>
          <w:trHeight w:val="140"/>
        </w:trPr>
        <w:tc>
          <w:tcPr>
            <w:tcW w:w="1984" w:type="dxa"/>
            <w:vMerge/>
          </w:tcPr>
          <w:p w:rsidR="009D510B" w:rsidRPr="000665DF" w:rsidRDefault="009D510B" w:rsidP="000665DF">
            <w:pPr>
              <w:pStyle w:val="af0"/>
              <w:ind w:firstLine="0"/>
              <w:jc w:val="left"/>
              <w:rPr>
                <w:sz w:val="20"/>
                <w:szCs w:val="20"/>
                <w:lang w:val="uk-UA"/>
              </w:rPr>
            </w:pPr>
          </w:p>
        </w:tc>
        <w:tc>
          <w:tcPr>
            <w:tcW w:w="1276" w:type="dxa"/>
          </w:tcPr>
          <w:p w:rsidR="009D510B" w:rsidRPr="000665DF" w:rsidRDefault="006E10D1" w:rsidP="000665DF">
            <w:pPr>
              <w:pStyle w:val="af0"/>
              <w:ind w:firstLine="0"/>
              <w:jc w:val="left"/>
              <w:rPr>
                <w:sz w:val="20"/>
                <w:szCs w:val="20"/>
                <w:lang w:val="uk-UA"/>
              </w:rPr>
            </w:pPr>
            <w:r w:rsidRPr="000665DF">
              <w:rPr>
                <w:sz w:val="20"/>
                <w:szCs w:val="20"/>
                <w:lang w:val="uk-UA"/>
              </w:rPr>
              <w:object w:dxaOrig="320" w:dyaOrig="360">
                <v:shape id="_x0000_i1217" type="#_x0000_t75" style="width:15.75pt;height:18pt" o:ole="">
                  <v:imagedata r:id="rId148" o:title=""/>
                </v:shape>
                <o:OLEObject Type="Embed" ProgID="Equation.3" ShapeID="_x0000_i1217" DrawAspect="Content" ObjectID="_1470553956" r:id="rId275"/>
              </w:objec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τ</w:t>
            </w:r>
          </w:p>
        </w:tc>
        <w:tc>
          <w:tcPr>
            <w:tcW w:w="1276" w:type="dxa"/>
          </w:tcPr>
          <w:p w:rsidR="009D510B" w:rsidRPr="000665DF" w:rsidRDefault="006E10D1" w:rsidP="000665DF">
            <w:pPr>
              <w:pStyle w:val="af0"/>
              <w:ind w:firstLine="0"/>
              <w:jc w:val="left"/>
              <w:rPr>
                <w:sz w:val="20"/>
                <w:szCs w:val="20"/>
                <w:lang w:val="uk-UA"/>
              </w:rPr>
            </w:pPr>
            <w:r w:rsidRPr="000665DF">
              <w:rPr>
                <w:sz w:val="20"/>
                <w:szCs w:val="20"/>
                <w:lang w:val="uk-UA"/>
              </w:rPr>
              <w:object w:dxaOrig="320" w:dyaOrig="360">
                <v:shape id="_x0000_i1218" type="#_x0000_t75" style="width:15.75pt;height:18pt" o:ole="">
                  <v:imagedata r:id="rId148" o:title=""/>
                </v:shape>
                <o:OLEObject Type="Embed" ProgID="Equation.3" ShapeID="_x0000_i1218" DrawAspect="Content" ObjectID="_1470553957" r:id="rId276"/>
              </w:object>
            </w:r>
          </w:p>
        </w:tc>
        <w:tc>
          <w:tcPr>
            <w:tcW w:w="900" w:type="dxa"/>
          </w:tcPr>
          <w:p w:rsidR="009D510B" w:rsidRPr="000665DF" w:rsidRDefault="009D510B" w:rsidP="000665DF">
            <w:pPr>
              <w:pStyle w:val="af0"/>
              <w:ind w:firstLine="0"/>
              <w:jc w:val="left"/>
              <w:rPr>
                <w:sz w:val="20"/>
                <w:szCs w:val="20"/>
                <w:lang w:val="uk-UA"/>
              </w:rPr>
            </w:pPr>
            <w:r w:rsidRPr="000665DF">
              <w:rPr>
                <w:sz w:val="20"/>
                <w:szCs w:val="20"/>
                <w:lang w:val="uk-UA"/>
              </w:rPr>
              <w:t>τ</w:t>
            </w:r>
          </w:p>
        </w:tc>
        <w:tc>
          <w:tcPr>
            <w:tcW w:w="1226" w:type="dxa"/>
          </w:tcPr>
          <w:p w:rsidR="009D510B" w:rsidRPr="000665DF" w:rsidRDefault="006E10D1" w:rsidP="000665DF">
            <w:pPr>
              <w:pStyle w:val="af0"/>
              <w:ind w:firstLine="0"/>
              <w:jc w:val="left"/>
              <w:rPr>
                <w:sz w:val="20"/>
                <w:szCs w:val="20"/>
                <w:lang w:val="uk-UA"/>
              </w:rPr>
            </w:pPr>
            <w:r w:rsidRPr="000665DF">
              <w:rPr>
                <w:sz w:val="20"/>
                <w:szCs w:val="20"/>
                <w:lang w:val="uk-UA"/>
              </w:rPr>
              <w:object w:dxaOrig="320" w:dyaOrig="360">
                <v:shape id="_x0000_i1219" type="#_x0000_t75" style="width:15.75pt;height:18pt" o:ole="">
                  <v:imagedata r:id="rId148" o:title=""/>
                </v:shape>
                <o:OLEObject Type="Embed" ProgID="Equation.3" ShapeID="_x0000_i1219" DrawAspect="Content" ObjectID="_1470553958" r:id="rId277"/>
              </w:objec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τ</w:t>
            </w:r>
          </w:p>
        </w:tc>
      </w:tr>
      <w:tr w:rsidR="009D510B" w:rsidRPr="000665DF" w:rsidTr="000665DF">
        <w:trPr>
          <w:trHeight w:val="258"/>
        </w:trPr>
        <w:tc>
          <w:tcPr>
            <w:tcW w:w="1984" w:type="dxa"/>
          </w:tcPr>
          <w:p w:rsidR="009D510B" w:rsidRPr="000665DF" w:rsidRDefault="009D510B" w:rsidP="000665DF">
            <w:pPr>
              <w:pStyle w:val="af0"/>
              <w:ind w:firstLine="0"/>
              <w:jc w:val="left"/>
              <w:rPr>
                <w:sz w:val="20"/>
                <w:szCs w:val="20"/>
                <w:lang w:val="uk-UA"/>
              </w:rPr>
            </w:pPr>
            <w:r w:rsidRPr="000665DF">
              <w:rPr>
                <w:sz w:val="20"/>
                <w:szCs w:val="20"/>
                <w:lang w:val="uk-UA"/>
              </w:rPr>
              <w:t>10</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219</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21,9</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150</w:t>
            </w:r>
          </w:p>
        </w:tc>
        <w:tc>
          <w:tcPr>
            <w:tcW w:w="900" w:type="dxa"/>
          </w:tcPr>
          <w:p w:rsidR="009D510B" w:rsidRPr="000665DF" w:rsidRDefault="009D510B" w:rsidP="000665DF">
            <w:pPr>
              <w:pStyle w:val="af0"/>
              <w:ind w:firstLine="0"/>
              <w:jc w:val="left"/>
              <w:rPr>
                <w:sz w:val="20"/>
                <w:szCs w:val="20"/>
                <w:lang w:val="uk-UA"/>
              </w:rPr>
            </w:pPr>
            <w:r w:rsidRPr="000665DF">
              <w:rPr>
                <w:sz w:val="20"/>
                <w:szCs w:val="20"/>
                <w:lang w:val="uk-UA"/>
              </w:rPr>
              <w:t>15</w:t>
            </w:r>
          </w:p>
        </w:tc>
        <w:tc>
          <w:tcPr>
            <w:tcW w:w="1226" w:type="dxa"/>
          </w:tcPr>
          <w:p w:rsidR="009D510B" w:rsidRPr="000665DF" w:rsidRDefault="009D510B" w:rsidP="000665DF">
            <w:pPr>
              <w:pStyle w:val="af0"/>
              <w:ind w:firstLine="0"/>
              <w:jc w:val="left"/>
              <w:rPr>
                <w:sz w:val="20"/>
                <w:szCs w:val="20"/>
                <w:lang w:val="uk-UA"/>
              </w:rPr>
            </w:pPr>
            <w:r w:rsidRPr="000665DF">
              <w:rPr>
                <w:sz w:val="20"/>
                <w:szCs w:val="20"/>
                <w:lang w:val="uk-UA"/>
              </w:rPr>
              <w:t>10</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1</w:t>
            </w:r>
          </w:p>
        </w:tc>
      </w:tr>
      <w:tr w:rsidR="009D510B" w:rsidRPr="000665DF" w:rsidTr="000665DF">
        <w:trPr>
          <w:trHeight w:val="258"/>
        </w:trPr>
        <w:tc>
          <w:tcPr>
            <w:tcW w:w="1984" w:type="dxa"/>
          </w:tcPr>
          <w:p w:rsidR="009D510B" w:rsidRPr="000665DF" w:rsidRDefault="009D510B" w:rsidP="000665DF">
            <w:pPr>
              <w:pStyle w:val="af0"/>
              <w:ind w:firstLine="0"/>
              <w:jc w:val="left"/>
              <w:rPr>
                <w:sz w:val="20"/>
                <w:szCs w:val="20"/>
                <w:lang w:val="uk-UA"/>
              </w:rPr>
            </w:pPr>
            <w:r w:rsidRPr="000665DF">
              <w:rPr>
                <w:sz w:val="20"/>
                <w:szCs w:val="20"/>
                <w:lang w:val="uk-UA"/>
              </w:rPr>
              <w:t>20</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435</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21,75</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297</w:t>
            </w:r>
          </w:p>
        </w:tc>
        <w:tc>
          <w:tcPr>
            <w:tcW w:w="900" w:type="dxa"/>
          </w:tcPr>
          <w:p w:rsidR="009D510B" w:rsidRPr="000665DF" w:rsidRDefault="009D510B" w:rsidP="000665DF">
            <w:pPr>
              <w:pStyle w:val="af0"/>
              <w:ind w:firstLine="0"/>
              <w:jc w:val="left"/>
              <w:rPr>
                <w:sz w:val="20"/>
                <w:szCs w:val="20"/>
                <w:lang w:val="uk-UA"/>
              </w:rPr>
            </w:pPr>
            <w:r w:rsidRPr="000665DF">
              <w:rPr>
                <w:sz w:val="20"/>
                <w:szCs w:val="20"/>
                <w:lang w:val="uk-UA"/>
              </w:rPr>
              <w:t>14,85</w:t>
            </w:r>
          </w:p>
        </w:tc>
        <w:tc>
          <w:tcPr>
            <w:tcW w:w="1226" w:type="dxa"/>
          </w:tcPr>
          <w:p w:rsidR="009D510B" w:rsidRPr="000665DF" w:rsidRDefault="009D510B" w:rsidP="000665DF">
            <w:pPr>
              <w:pStyle w:val="af0"/>
              <w:ind w:firstLine="0"/>
              <w:jc w:val="left"/>
              <w:rPr>
                <w:sz w:val="20"/>
                <w:szCs w:val="20"/>
                <w:lang w:val="uk-UA"/>
              </w:rPr>
            </w:pPr>
            <w:r w:rsidRPr="000665DF">
              <w:rPr>
                <w:sz w:val="20"/>
                <w:szCs w:val="20"/>
                <w:lang w:val="uk-UA"/>
              </w:rPr>
              <w:t>19</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0,95</w:t>
            </w:r>
          </w:p>
        </w:tc>
      </w:tr>
      <w:tr w:rsidR="009D510B" w:rsidRPr="000665DF" w:rsidTr="000665DF">
        <w:trPr>
          <w:trHeight w:val="258"/>
        </w:trPr>
        <w:tc>
          <w:tcPr>
            <w:tcW w:w="1984" w:type="dxa"/>
          </w:tcPr>
          <w:p w:rsidR="009D510B" w:rsidRPr="000665DF" w:rsidRDefault="009D510B" w:rsidP="000665DF">
            <w:pPr>
              <w:pStyle w:val="af0"/>
              <w:ind w:firstLine="0"/>
              <w:jc w:val="left"/>
              <w:rPr>
                <w:sz w:val="20"/>
                <w:szCs w:val="20"/>
                <w:lang w:val="uk-UA"/>
              </w:rPr>
            </w:pPr>
            <w:r w:rsidRPr="000665DF">
              <w:rPr>
                <w:sz w:val="20"/>
                <w:szCs w:val="20"/>
                <w:lang w:val="uk-UA"/>
              </w:rPr>
              <w:t>30</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640</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21,33</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438</w:t>
            </w:r>
          </w:p>
        </w:tc>
        <w:tc>
          <w:tcPr>
            <w:tcW w:w="900" w:type="dxa"/>
          </w:tcPr>
          <w:p w:rsidR="009D510B" w:rsidRPr="000665DF" w:rsidRDefault="009D510B" w:rsidP="000665DF">
            <w:pPr>
              <w:pStyle w:val="af0"/>
              <w:ind w:firstLine="0"/>
              <w:jc w:val="left"/>
              <w:rPr>
                <w:sz w:val="20"/>
                <w:szCs w:val="20"/>
                <w:lang w:val="uk-UA"/>
              </w:rPr>
            </w:pPr>
            <w:r w:rsidRPr="000665DF">
              <w:rPr>
                <w:sz w:val="20"/>
                <w:szCs w:val="20"/>
                <w:lang w:val="uk-UA"/>
              </w:rPr>
              <w:t>14,6</w:t>
            </w:r>
          </w:p>
        </w:tc>
        <w:tc>
          <w:tcPr>
            <w:tcW w:w="1226" w:type="dxa"/>
          </w:tcPr>
          <w:p w:rsidR="009D510B" w:rsidRPr="000665DF" w:rsidRDefault="009D510B" w:rsidP="000665DF">
            <w:pPr>
              <w:pStyle w:val="af0"/>
              <w:ind w:firstLine="0"/>
              <w:jc w:val="left"/>
              <w:rPr>
                <w:sz w:val="20"/>
                <w:szCs w:val="20"/>
                <w:lang w:val="uk-UA"/>
              </w:rPr>
            </w:pPr>
            <w:r w:rsidRPr="000665DF">
              <w:rPr>
                <w:sz w:val="20"/>
                <w:szCs w:val="20"/>
                <w:lang w:val="uk-UA"/>
              </w:rPr>
              <w:t>28</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0,93</w:t>
            </w:r>
          </w:p>
        </w:tc>
      </w:tr>
      <w:tr w:rsidR="009D510B" w:rsidRPr="000665DF" w:rsidTr="000665DF">
        <w:trPr>
          <w:trHeight w:val="274"/>
        </w:trPr>
        <w:tc>
          <w:tcPr>
            <w:tcW w:w="1984" w:type="dxa"/>
          </w:tcPr>
          <w:p w:rsidR="009D510B" w:rsidRPr="000665DF" w:rsidRDefault="009D510B" w:rsidP="000665DF">
            <w:pPr>
              <w:pStyle w:val="af0"/>
              <w:ind w:firstLine="0"/>
              <w:jc w:val="left"/>
              <w:rPr>
                <w:sz w:val="20"/>
                <w:szCs w:val="20"/>
                <w:lang w:val="uk-UA"/>
              </w:rPr>
            </w:pPr>
            <w:r w:rsidRPr="000665DF">
              <w:rPr>
                <w:sz w:val="20"/>
                <w:szCs w:val="20"/>
                <w:lang w:val="uk-UA"/>
              </w:rPr>
              <w:t>40</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843</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21,07</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570</w:t>
            </w:r>
          </w:p>
        </w:tc>
        <w:tc>
          <w:tcPr>
            <w:tcW w:w="900" w:type="dxa"/>
          </w:tcPr>
          <w:p w:rsidR="009D510B" w:rsidRPr="000665DF" w:rsidRDefault="009D510B" w:rsidP="000665DF">
            <w:pPr>
              <w:pStyle w:val="af0"/>
              <w:ind w:firstLine="0"/>
              <w:jc w:val="left"/>
              <w:rPr>
                <w:sz w:val="20"/>
                <w:szCs w:val="20"/>
                <w:lang w:val="uk-UA"/>
              </w:rPr>
            </w:pPr>
            <w:r w:rsidRPr="000665DF">
              <w:rPr>
                <w:sz w:val="20"/>
                <w:szCs w:val="20"/>
                <w:lang w:val="uk-UA"/>
              </w:rPr>
              <w:t>14,25</w:t>
            </w:r>
          </w:p>
        </w:tc>
        <w:tc>
          <w:tcPr>
            <w:tcW w:w="1226" w:type="dxa"/>
          </w:tcPr>
          <w:p w:rsidR="009D510B" w:rsidRPr="000665DF" w:rsidRDefault="009D510B" w:rsidP="000665DF">
            <w:pPr>
              <w:pStyle w:val="af0"/>
              <w:ind w:firstLine="0"/>
              <w:jc w:val="left"/>
              <w:rPr>
                <w:sz w:val="20"/>
                <w:szCs w:val="20"/>
                <w:lang w:val="uk-UA"/>
              </w:rPr>
            </w:pPr>
            <w:r w:rsidRPr="000665DF">
              <w:rPr>
                <w:sz w:val="20"/>
                <w:szCs w:val="20"/>
                <w:lang w:val="uk-UA"/>
              </w:rPr>
              <w:t>36</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0,9</w:t>
            </w:r>
          </w:p>
        </w:tc>
      </w:tr>
      <w:tr w:rsidR="009D510B" w:rsidRPr="000665DF" w:rsidTr="000665DF">
        <w:trPr>
          <w:trHeight w:val="258"/>
        </w:trPr>
        <w:tc>
          <w:tcPr>
            <w:tcW w:w="1984" w:type="dxa"/>
          </w:tcPr>
          <w:p w:rsidR="009D510B" w:rsidRPr="000665DF" w:rsidRDefault="009D510B" w:rsidP="000665DF">
            <w:pPr>
              <w:pStyle w:val="af0"/>
              <w:ind w:firstLine="0"/>
              <w:jc w:val="left"/>
              <w:rPr>
                <w:sz w:val="20"/>
                <w:szCs w:val="20"/>
                <w:lang w:val="uk-UA"/>
              </w:rPr>
            </w:pPr>
            <w:r w:rsidRPr="000665DF">
              <w:rPr>
                <w:sz w:val="20"/>
                <w:szCs w:val="20"/>
                <w:lang w:val="uk-UA"/>
              </w:rPr>
              <w:t>50</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1033</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20,66</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696</w:t>
            </w:r>
          </w:p>
        </w:tc>
        <w:tc>
          <w:tcPr>
            <w:tcW w:w="900" w:type="dxa"/>
          </w:tcPr>
          <w:p w:rsidR="009D510B" w:rsidRPr="000665DF" w:rsidRDefault="009D510B" w:rsidP="000665DF">
            <w:pPr>
              <w:pStyle w:val="af0"/>
              <w:ind w:firstLine="0"/>
              <w:jc w:val="left"/>
              <w:rPr>
                <w:sz w:val="20"/>
                <w:szCs w:val="20"/>
                <w:lang w:val="uk-UA"/>
              </w:rPr>
            </w:pPr>
            <w:r w:rsidRPr="000665DF">
              <w:rPr>
                <w:sz w:val="20"/>
                <w:szCs w:val="20"/>
                <w:lang w:val="uk-UA"/>
              </w:rPr>
              <w:t>13,92</w:t>
            </w:r>
          </w:p>
        </w:tc>
        <w:tc>
          <w:tcPr>
            <w:tcW w:w="1226" w:type="dxa"/>
          </w:tcPr>
          <w:p w:rsidR="009D510B" w:rsidRPr="000665DF" w:rsidRDefault="009D510B" w:rsidP="000665DF">
            <w:pPr>
              <w:pStyle w:val="af0"/>
              <w:ind w:firstLine="0"/>
              <w:jc w:val="left"/>
              <w:rPr>
                <w:sz w:val="20"/>
                <w:szCs w:val="20"/>
                <w:lang w:val="uk-UA"/>
              </w:rPr>
            </w:pPr>
            <w:r w:rsidRPr="000665DF">
              <w:rPr>
                <w:sz w:val="20"/>
                <w:szCs w:val="20"/>
                <w:lang w:val="uk-UA"/>
              </w:rPr>
              <w:t>44</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0,88</w:t>
            </w:r>
          </w:p>
        </w:tc>
      </w:tr>
      <w:tr w:rsidR="009D510B" w:rsidRPr="000665DF" w:rsidTr="000665DF">
        <w:trPr>
          <w:trHeight w:val="258"/>
        </w:trPr>
        <w:tc>
          <w:tcPr>
            <w:tcW w:w="1984" w:type="dxa"/>
          </w:tcPr>
          <w:p w:rsidR="009D510B" w:rsidRPr="000665DF" w:rsidRDefault="009D510B" w:rsidP="000665DF">
            <w:pPr>
              <w:pStyle w:val="af0"/>
              <w:ind w:firstLine="0"/>
              <w:jc w:val="left"/>
              <w:rPr>
                <w:sz w:val="20"/>
                <w:szCs w:val="20"/>
                <w:lang w:val="uk-UA"/>
              </w:rPr>
            </w:pPr>
            <w:r w:rsidRPr="000665DF">
              <w:rPr>
                <w:sz w:val="20"/>
                <w:szCs w:val="20"/>
                <w:lang w:val="uk-UA"/>
              </w:rPr>
              <w:t>60</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1222</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20,36</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819</w:t>
            </w:r>
          </w:p>
        </w:tc>
        <w:tc>
          <w:tcPr>
            <w:tcW w:w="900" w:type="dxa"/>
          </w:tcPr>
          <w:p w:rsidR="009D510B" w:rsidRPr="000665DF" w:rsidRDefault="009D510B" w:rsidP="000665DF">
            <w:pPr>
              <w:pStyle w:val="af0"/>
              <w:ind w:firstLine="0"/>
              <w:jc w:val="left"/>
              <w:rPr>
                <w:sz w:val="20"/>
                <w:szCs w:val="20"/>
                <w:lang w:val="uk-UA"/>
              </w:rPr>
            </w:pPr>
            <w:r w:rsidRPr="000665DF">
              <w:rPr>
                <w:sz w:val="20"/>
                <w:szCs w:val="20"/>
                <w:lang w:val="uk-UA"/>
              </w:rPr>
              <w:t>13,65</w:t>
            </w:r>
          </w:p>
        </w:tc>
        <w:tc>
          <w:tcPr>
            <w:tcW w:w="1226" w:type="dxa"/>
          </w:tcPr>
          <w:p w:rsidR="009D510B" w:rsidRPr="000665DF" w:rsidRDefault="009D510B" w:rsidP="000665DF">
            <w:pPr>
              <w:pStyle w:val="af0"/>
              <w:ind w:firstLine="0"/>
              <w:jc w:val="left"/>
              <w:rPr>
                <w:sz w:val="20"/>
                <w:szCs w:val="20"/>
                <w:lang w:val="uk-UA"/>
              </w:rPr>
            </w:pPr>
            <w:r w:rsidRPr="000665DF">
              <w:rPr>
                <w:sz w:val="20"/>
                <w:szCs w:val="20"/>
                <w:lang w:val="uk-UA"/>
              </w:rPr>
              <w:t>51</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0,85</w:t>
            </w:r>
          </w:p>
        </w:tc>
      </w:tr>
      <w:tr w:rsidR="009D510B" w:rsidRPr="000665DF" w:rsidTr="000665DF">
        <w:trPr>
          <w:trHeight w:val="258"/>
        </w:trPr>
        <w:tc>
          <w:tcPr>
            <w:tcW w:w="1984" w:type="dxa"/>
          </w:tcPr>
          <w:p w:rsidR="009D510B" w:rsidRPr="000665DF" w:rsidRDefault="009D510B" w:rsidP="000665DF">
            <w:pPr>
              <w:pStyle w:val="af0"/>
              <w:ind w:firstLine="0"/>
              <w:jc w:val="left"/>
              <w:rPr>
                <w:sz w:val="20"/>
                <w:szCs w:val="20"/>
                <w:lang w:val="uk-UA"/>
              </w:rPr>
            </w:pPr>
            <w:r w:rsidRPr="000665DF">
              <w:rPr>
                <w:sz w:val="20"/>
                <w:szCs w:val="20"/>
                <w:lang w:val="uk-UA"/>
              </w:rPr>
              <w:t>70</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1399</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19,98</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933</w:t>
            </w:r>
          </w:p>
        </w:tc>
        <w:tc>
          <w:tcPr>
            <w:tcW w:w="900" w:type="dxa"/>
          </w:tcPr>
          <w:p w:rsidR="009D510B" w:rsidRPr="000665DF" w:rsidRDefault="009D510B" w:rsidP="000665DF">
            <w:pPr>
              <w:pStyle w:val="af0"/>
              <w:ind w:firstLine="0"/>
              <w:jc w:val="left"/>
              <w:rPr>
                <w:sz w:val="20"/>
                <w:szCs w:val="20"/>
                <w:lang w:val="uk-UA"/>
              </w:rPr>
            </w:pPr>
            <w:r w:rsidRPr="000665DF">
              <w:rPr>
                <w:sz w:val="20"/>
                <w:szCs w:val="20"/>
                <w:lang w:val="uk-UA"/>
              </w:rPr>
              <w:t>13,33</w:t>
            </w:r>
          </w:p>
        </w:tc>
        <w:tc>
          <w:tcPr>
            <w:tcW w:w="1226" w:type="dxa"/>
          </w:tcPr>
          <w:p w:rsidR="009D510B" w:rsidRPr="000665DF" w:rsidRDefault="009D510B" w:rsidP="000665DF">
            <w:pPr>
              <w:pStyle w:val="af0"/>
              <w:ind w:firstLine="0"/>
              <w:jc w:val="left"/>
              <w:rPr>
                <w:sz w:val="20"/>
                <w:szCs w:val="20"/>
                <w:lang w:val="uk-UA"/>
              </w:rPr>
            </w:pPr>
            <w:r w:rsidRPr="000665DF">
              <w:rPr>
                <w:sz w:val="20"/>
                <w:szCs w:val="20"/>
                <w:lang w:val="uk-UA"/>
              </w:rPr>
              <w:t>58</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0,83</w:t>
            </w:r>
          </w:p>
        </w:tc>
      </w:tr>
      <w:tr w:rsidR="009D510B" w:rsidRPr="000665DF" w:rsidTr="000665DF">
        <w:trPr>
          <w:trHeight w:val="258"/>
        </w:trPr>
        <w:tc>
          <w:tcPr>
            <w:tcW w:w="1984" w:type="dxa"/>
          </w:tcPr>
          <w:p w:rsidR="009D510B" w:rsidRPr="000665DF" w:rsidRDefault="009D510B" w:rsidP="000665DF">
            <w:pPr>
              <w:pStyle w:val="af0"/>
              <w:ind w:firstLine="0"/>
              <w:jc w:val="left"/>
              <w:rPr>
                <w:sz w:val="20"/>
                <w:szCs w:val="20"/>
                <w:lang w:val="uk-UA"/>
              </w:rPr>
            </w:pPr>
            <w:r w:rsidRPr="000665DF">
              <w:rPr>
                <w:sz w:val="20"/>
                <w:szCs w:val="20"/>
                <w:lang w:val="uk-UA"/>
              </w:rPr>
              <w:t>80</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1574</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19,68</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1043</w:t>
            </w:r>
          </w:p>
        </w:tc>
        <w:tc>
          <w:tcPr>
            <w:tcW w:w="900" w:type="dxa"/>
          </w:tcPr>
          <w:p w:rsidR="009D510B" w:rsidRPr="000665DF" w:rsidRDefault="009D510B" w:rsidP="000665DF">
            <w:pPr>
              <w:pStyle w:val="af0"/>
              <w:ind w:firstLine="0"/>
              <w:jc w:val="left"/>
              <w:rPr>
                <w:sz w:val="20"/>
                <w:szCs w:val="20"/>
                <w:lang w:val="uk-UA"/>
              </w:rPr>
            </w:pPr>
            <w:r w:rsidRPr="000665DF">
              <w:rPr>
                <w:sz w:val="20"/>
                <w:szCs w:val="20"/>
                <w:lang w:val="uk-UA"/>
              </w:rPr>
              <w:t>13,04</w:t>
            </w:r>
          </w:p>
        </w:tc>
        <w:tc>
          <w:tcPr>
            <w:tcW w:w="1226" w:type="dxa"/>
          </w:tcPr>
          <w:p w:rsidR="009D510B" w:rsidRPr="000665DF" w:rsidRDefault="009D510B" w:rsidP="000665DF">
            <w:pPr>
              <w:pStyle w:val="af0"/>
              <w:ind w:firstLine="0"/>
              <w:jc w:val="left"/>
              <w:rPr>
                <w:sz w:val="20"/>
                <w:szCs w:val="20"/>
                <w:lang w:val="uk-UA"/>
              </w:rPr>
            </w:pPr>
            <w:r w:rsidRPr="000665DF">
              <w:rPr>
                <w:sz w:val="20"/>
                <w:szCs w:val="20"/>
                <w:lang w:val="uk-UA"/>
              </w:rPr>
              <w:t>64</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0,8</w:t>
            </w:r>
          </w:p>
        </w:tc>
      </w:tr>
      <w:tr w:rsidR="009D510B" w:rsidRPr="000665DF" w:rsidTr="000665DF">
        <w:trPr>
          <w:trHeight w:val="258"/>
        </w:trPr>
        <w:tc>
          <w:tcPr>
            <w:tcW w:w="1984" w:type="dxa"/>
          </w:tcPr>
          <w:p w:rsidR="009D510B" w:rsidRPr="000665DF" w:rsidRDefault="009D510B" w:rsidP="000665DF">
            <w:pPr>
              <w:pStyle w:val="af0"/>
              <w:ind w:firstLine="0"/>
              <w:jc w:val="left"/>
              <w:rPr>
                <w:sz w:val="20"/>
                <w:szCs w:val="20"/>
                <w:lang w:val="uk-UA"/>
              </w:rPr>
            </w:pPr>
            <w:r w:rsidRPr="000665DF">
              <w:rPr>
                <w:sz w:val="20"/>
                <w:szCs w:val="20"/>
                <w:lang w:val="uk-UA"/>
              </w:rPr>
              <w:t>90</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1734</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19,26</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1143</w:t>
            </w:r>
          </w:p>
        </w:tc>
        <w:tc>
          <w:tcPr>
            <w:tcW w:w="900" w:type="dxa"/>
          </w:tcPr>
          <w:p w:rsidR="009D510B" w:rsidRPr="000665DF" w:rsidRDefault="009D510B" w:rsidP="000665DF">
            <w:pPr>
              <w:pStyle w:val="af0"/>
              <w:ind w:firstLine="0"/>
              <w:jc w:val="left"/>
              <w:rPr>
                <w:sz w:val="20"/>
                <w:szCs w:val="20"/>
                <w:lang w:val="uk-UA"/>
              </w:rPr>
            </w:pPr>
            <w:r w:rsidRPr="000665DF">
              <w:rPr>
                <w:sz w:val="20"/>
                <w:szCs w:val="20"/>
                <w:lang w:val="uk-UA"/>
              </w:rPr>
              <w:t>12,73</w:t>
            </w:r>
          </w:p>
        </w:tc>
        <w:tc>
          <w:tcPr>
            <w:tcW w:w="1226" w:type="dxa"/>
          </w:tcPr>
          <w:p w:rsidR="009D510B" w:rsidRPr="000665DF" w:rsidRDefault="009D510B" w:rsidP="000665DF">
            <w:pPr>
              <w:pStyle w:val="af0"/>
              <w:ind w:firstLine="0"/>
              <w:jc w:val="left"/>
              <w:rPr>
                <w:sz w:val="20"/>
                <w:szCs w:val="20"/>
                <w:lang w:val="uk-UA"/>
              </w:rPr>
            </w:pPr>
            <w:r w:rsidRPr="000665DF">
              <w:rPr>
                <w:sz w:val="20"/>
                <w:szCs w:val="20"/>
                <w:lang w:val="uk-UA"/>
              </w:rPr>
              <w:t>69</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0,77</w:t>
            </w:r>
          </w:p>
        </w:tc>
      </w:tr>
      <w:tr w:rsidR="009D510B" w:rsidRPr="000665DF" w:rsidTr="000665DF">
        <w:trPr>
          <w:trHeight w:val="258"/>
        </w:trPr>
        <w:tc>
          <w:tcPr>
            <w:tcW w:w="1984" w:type="dxa"/>
          </w:tcPr>
          <w:p w:rsidR="009D510B" w:rsidRPr="000665DF" w:rsidRDefault="009D510B" w:rsidP="000665DF">
            <w:pPr>
              <w:pStyle w:val="af0"/>
              <w:ind w:firstLine="0"/>
              <w:jc w:val="left"/>
              <w:rPr>
                <w:sz w:val="20"/>
                <w:szCs w:val="20"/>
                <w:lang w:val="uk-UA"/>
              </w:rPr>
            </w:pPr>
            <w:r w:rsidRPr="000665DF">
              <w:rPr>
                <w:sz w:val="20"/>
                <w:szCs w:val="20"/>
                <w:lang w:val="uk-UA"/>
              </w:rPr>
              <w:t>100</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1893</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18,93</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1242</w:t>
            </w:r>
          </w:p>
        </w:tc>
        <w:tc>
          <w:tcPr>
            <w:tcW w:w="900" w:type="dxa"/>
          </w:tcPr>
          <w:p w:rsidR="009D510B" w:rsidRPr="000665DF" w:rsidRDefault="009D510B" w:rsidP="000665DF">
            <w:pPr>
              <w:pStyle w:val="af0"/>
              <w:ind w:firstLine="0"/>
              <w:jc w:val="left"/>
              <w:rPr>
                <w:sz w:val="20"/>
                <w:szCs w:val="20"/>
                <w:lang w:val="uk-UA"/>
              </w:rPr>
            </w:pPr>
            <w:r w:rsidRPr="000665DF">
              <w:rPr>
                <w:sz w:val="20"/>
                <w:szCs w:val="20"/>
                <w:lang w:val="uk-UA"/>
              </w:rPr>
              <w:t>12,42</w:t>
            </w:r>
          </w:p>
        </w:tc>
        <w:tc>
          <w:tcPr>
            <w:tcW w:w="1226" w:type="dxa"/>
          </w:tcPr>
          <w:p w:rsidR="009D510B" w:rsidRPr="000665DF" w:rsidRDefault="009D510B" w:rsidP="000665DF">
            <w:pPr>
              <w:pStyle w:val="af0"/>
              <w:ind w:firstLine="0"/>
              <w:jc w:val="left"/>
              <w:rPr>
                <w:sz w:val="20"/>
                <w:szCs w:val="20"/>
                <w:lang w:val="uk-UA"/>
              </w:rPr>
            </w:pPr>
            <w:r w:rsidRPr="000665DF">
              <w:rPr>
                <w:sz w:val="20"/>
                <w:szCs w:val="20"/>
                <w:lang w:val="uk-UA"/>
              </w:rPr>
              <w:t>74</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0,74</w:t>
            </w:r>
          </w:p>
        </w:tc>
      </w:tr>
      <w:tr w:rsidR="009D510B" w:rsidRPr="000665DF" w:rsidTr="000665DF">
        <w:trPr>
          <w:trHeight w:val="258"/>
        </w:trPr>
        <w:tc>
          <w:tcPr>
            <w:tcW w:w="1984" w:type="dxa"/>
          </w:tcPr>
          <w:p w:rsidR="009D510B" w:rsidRPr="000665DF" w:rsidRDefault="009D510B" w:rsidP="000665DF">
            <w:pPr>
              <w:pStyle w:val="af0"/>
              <w:ind w:firstLine="0"/>
              <w:jc w:val="left"/>
              <w:rPr>
                <w:sz w:val="20"/>
                <w:szCs w:val="20"/>
                <w:lang w:val="uk-UA"/>
              </w:rPr>
            </w:pPr>
            <w:r w:rsidRPr="000665DF">
              <w:rPr>
                <w:sz w:val="20"/>
                <w:szCs w:val="20"/>
                <w:lang w:val="uk-UA"/>
              </w:rPr>
              <w:t>110</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2047</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18,6</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1334</w:t>
            </w:r>
          </w:p>
        </w:tc>
        <w:tc>
          <w:tcPr>
            <w:tcW w:w="900" w:type="dxa"/>
          </w:tcPr>
          <w:p w:rsidR="009D510B" w:rsidRPr="000665DF" w:rsidRDefault="009D510B" w:rsidP="000665DF">
            <w:pPr>
              <w:pStyle w:val="af0"/>
              <w:ind w:firstLine="0"/>
              <w:jc w:val="left"/>
              <w:rPr>
                <w:sz w:val="20"/>
                <w:szCs w:val="20"/>
                <w:lang w:val="uk-UA"/>
              </w:rPr>
            </w:pPr>
            <w:r w:rsidRPr="000665DF">
              <w:rPr>
                <w:sz w:val="20"/>
                <w:szCs w:val="20"/>
                <w:lang w:val="uk-UA"/>
              </w:rPr>
              <w:t>12,13</w:t>
            </w:r>
          </w:p>
        </w:tc>
        <w:tc>
          <w:tcPr>
            <w:tcW w:w="1226" w:type="dxa"/>
          </w:tcPr>
          <w:p w:rsidR="009D510B" w:rsidRPr="000665DF" w:rsidRDefault="009D510B" w:rsidP="000665DF">
            <w:pPr>
              <w:pStyle w:val="af0"/>
              <w:ind w:firstLine="0"/>
              <w:jc w:val="left"/>
              <w:rPr>
                <w:sz w:val="20"/>
                <w:szCs w:val="20"/>
                <w:lang w:val="uk-UA"/>
              </w:rPr>
            </w:pPr>
            <w:r w:rsidRPr="000665DF">
              <w:rPr>
                <w:sz w:val="20"/>
                <w:szCs w:val="20"/>
                <w:lang w:val="uk-UA"/>
              </w:rPr>
              <w:t>78</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0,7</w:t>
            </w:r>
          </w:p>
        </w:tc>
      </w:tr>
      <w:tr w:rsidR="009D510B" w:rsidRPr="000665DF" w:rsidTr="000665DF">
        <w:trPr>
          <w:trHeight w:val="274"/>
        </w:trPr>
        <w:tc>
          <w:tcPr>
            <w:tcW w:w="1984" w:type="dxa"/>
          </w:tcPr>
          <w:p w:rsidR="009D510B" w:rsidRPr="000665DF" w:rsidRDefault="009D510B" w:rsidP="000665DF">
            <w:pPr>
              <w:pStyle w:val="af0"/>
              <w:ind w:firstLine="0"/>
              <w:jc w:val="left"/>
              <w:rPr>
                <w:sz w:val="20"/>
                <w:szCs w:val="20"/>
                <w:lang w:val="uk-UA"/>
              </w:rPr>
            </w:pPr>
            <w:r w:rsidRPr="000665DF">
              <w:rPr>
                <w:sz w:val="20"/>
                <w:szCs w:val="20"/>
                <w:lang w:val="uk-UA"/>
              </w:rPr>
              <w:t>120</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2189</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18,24</w:t>
            </w:r>
          </w:p>
        </w:tc>
        <w:tc>
          <w:tcPr>
            <w:tcW w:w="1276" w:type="dxa"/>
          </w:tcPr>
          <w:p w:rsidR="009D510B" w:rsidRPr="000665DF" w:rsidRDefault="009D510B" w:rsidP="000665DF">
            <w:pPr>
              <w:pStyle w:val="af0"/>
              <w:ind w:firstLine="0"/>
              <w:jc w:val="left"/>
              <w:rPr>
                <w:sz w:val="20"/>
                <w:szCs w:val="20"/>
                <w:lang w:val="uk-UA"/>
              </w:rPr>
            </w:pPr>
            <w:r w:rsidRPr="000665DF">
              <w:rPr>
                <w:sz w:val="20"/>
                <w:szCs w:val="20"/>
                <w:lang w:val="uk-UA"/>
              </w:rPr>
              <w:t>1419</w:t>
            </w:r>
          </w:p>
        </w:tc>
        <w:tc>
          <w:tcPr>
            <w:tcW w:w="900" w:type="dxa"/>
          </w:tcPr>
          <w:p w:rsidR="009D510B" w:rsidRPr="000665DF" w:rsidRDefault="009D510B" w:rsidP="000665DF">
            <w:pPr>
              <w:pStyle w:val="af0"/>
              <w:ind w:firstLine="0"/>
              <w:jc w:val="left"/>
              <w:rPr>
                <w:sz w:val="20"/>
                <w:szCs w:val="20"/>
                <w:lang w:val="uk-UA"/>
              </w:rPr>
            </w:pPr>
            <w:r w:rsidRPr="000665DF">
              <w:rPr>
                <w:sz w:val="20"/>
                <w:szCs w:val="20"/>
                <w:lang w:val="uk-UA"/>
              </w:rPr>
              <w:t>11,83</w:t>
            </w:r>
          </w:p>
        </w:tc>
        <w:tc>
          <w:tcPr>
            <w:tcW w:w="1226" w:type="dxa"/>
          </w:tcPr>
          <w:p w:rsidR="009D510B" w:rsidRPr="000665DF" w:rsidRDefault="009D510B" w:rsidP="000665DF">
            <w:pPr>
              <w:pStyle w:val="af0"/>
              <w:ind w:firstLine="0"/>
              <w:jc w:val="left"/>
              <w:rPr>
                <w:sz w:val="20"/>
                <w:szCs w:val="20"/>
                <w:lang w:val="uk-UA"/>
              </w:rPr>
            </w:pPr>
            <w:r w:rsidRPr="000665DF">
              <w:rPr>
                <w:sz w:val="20"/>
                <w:szCs w:val="20"/>
                <w:lang w:val="uk-UA"/>
              </w:rPr>
              <w:t>81</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0,68</w:t>
            </w:r>
          </w:p>
        </w:tc>
      </w:tr>
    </w:tbl>
    <w:p w:rsidR="00AA76EE" w:rsidRPr="00913951" w:rsidRDefault="00AA76EE" w:rsidP="007D7828">
      <w:pPr>
        <w:pStyle w:val="af0"/>
        <w:rPr>
          <w:lang w:val="uk-UA"/>
        </w:rPr>
      </w:pPr>
    </w:p>
    <w:p w:rsidR="007D7828" w:rsidRPr="00913951" w:rsidRDefault="0060260C" w:rsidP="007D7828">
      <w:pPr>
        <w:pStyle w:val="af0"/>
        <w:rPr>
          <w:lang w:val="uk-UA"/>
        </w:rPr>
      </w:pPr>
      <w:r>
        <w:rPr>
          <w:lang w:val="uk-UA"/>
        </w:rPr>
        <w:pict>
          <v:shape id="_x0000_i1220" type="#_x0000_t75" style="width:262.5pt;height:202.5pt">
            <v:imagedata r:id="rId278" o:title=""/>
          </v:shape>
        </w:pict>
      </w:r>
    </w:p>
    <w:p w:rsidR="009D510B" w:rsidRDefault="009D510B" w:rsidP="007D7828">
      <w:pPr>
        <w:pStyle w:val="af0"/>
        <w:rPr>
          <w:lang w:val="uk-UA"/>
        </w:rPr>
      </w:pPr>
      <w:r w:rsidRPr="00913951">
        <w:rPr>
          <w:lang w:val="uk-UA"/>
        </w:rPr>
        <w:t>Рисунок 5.2 –Залежність заряду перемикання від прямого струму для діодів КД242, КД 202 та Д226</w:t>
      </w:r>
    </w:p>
    <w:p w:rsidR="009D510B" w:rsidRPr="00913951" w:rsidRDefault="002E72BA" w:rsidP="007D7828">
      <w:pPr>
        <w:pStyle w:val="af0"/>
        <w:rPr>
          <w:lang w:val="uk-UA"/>
        </w:rPr>
      </w:pPr>
      <w:r>
        <w:rPr>
          <w:lang w:val="uk-UA"/>
        </w:rPr>
        <w:br w:type="page"/>
      </w:r>
      <w:r w:rsidR="0060260C">
        <w:rPr>
          <w:lang w:val="uk-UA"/>
        </w:rPr>
        <w:pict>
          <v:shape id="_x0000_i1221" type="#_x0000_t75" style="width:300pt;height:300pt">
            <v:imagedata r:id="rId279" o:title=""/>
          </v:shape>
        </w:pict>
      </w:r>
    </w:p>
    <w:p w:rsidR="00AA76EE" w:rsidRPr="00913951" w:rsidRDefault="00AA76EE" w:rsidP="007D7828">
      <w:pPr>
        <w:pStyle w:val="af0"/>
        <w:rPr>
          <w:lang w:val="uk-UA"/>
        </w:rPr>
      </w:pPr>
      <w:r w:rsidRPr="00913951">
        <w:rPr>
          <w:lang w:val="uk-UA"/>
        </w:rPr>
        <w:t>Рисунок 5.3 – Залежність часу життя від прямого струму для діодів КД242,</w:t>
      </w:r>
      <w:r w:rsidR="007D7828" w:rsidRPr="00913951">
        <w:rPr>
          <w:lang w:val="uk-UA"/>
        </w:rPr>
        <w:t xml:space="preserve"> </w:t>
      </w:r>
      <w:r w:rsidRPr="00913951">
        <w:rPr>
          <w:lang w:val="uk-UA"/>
        </w:rPr>
        <w:t>КД 202 та Д226</w:t>
      </w:r>
    </w:p>
    <w:p w:rsidR="00AA76EE" w:rsidRPr="00913951" w:rsidRDefault="00AA76EE" w:rsidP="007D7828">
      <w:pPr>
        <w:pStyle w:val="af0"/>
        <w:rPr>
          <w:lang w:val="uk-UA"/>
        </w:rPr>
      </w:pPr>
    </w:p>
    <w:p w:rsidR="007D7828" w:rsidRPr="00913951" w:rsidRDefault="009D510B" w:rsidP="007D7828">
      <w:pPr>
        <w:pStyle w:val="af0"/>
        <w:rPr>
          <w:lang w:val="uk-UA"/>
        </w:rPr>
      </w:pPr>
      <w:r w:rsidRPr="00913951">
        <w:rPr>
          <w:lang w:val="uk-UA"/>
        </w:rPr>
        <w:t xml:space="preserve">Таблиця </w:t>
      </w:r>
      <w:r w:rsidR="00AA76EE" w:rsidRPr="00913951">
        <w:rPr>
          <w:lang w:val="uk-UA"/>
        </w:rPr>
        <w:t>5.</w:t>
      </w:r>
      <w:r w:rsidRPr="00913951">
        <w:rPr>
          <w:lang w:val="uk-UA"/>
        </w:rPr>
        <w:t>2 – Відносна зміна часу життя для діодів Д242, КД202 та Д226</w:t>
      </w:r>
    </w:p>
    <w:tbl>
      <w:tblPr>
        <w:tblW w:w="77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2"/>
        <w:gridCol w:w="980"/>
        <w:gridCol w:w="932"/>
        <w:gridCol w:w="910"/>
        <w:gridCol w:w="993"/>
        <w:gridCol w:w="992"/>
        <w:gridCol w:w="1134"/>
      </w:tblGrid>
      <w:tr w:rsidR="009D510B" w:rsidRPr="000665DF" w:rsidTr="000665DF">
        <w:trPr>
          <w:trHeight w:val="546"/>
        </w:trPr>
        <w:tc>
          <w:tcPr>
            <w:tcW w:w="1822" w:type="dxa"/>
            <w:vMerge w:val="restart"/>
          </w:tcPr>
          <w:p w:rsidR="009D510B" w:rsidRPr="000665DF" w:rsidRDefault="009D510B" w:rsidP="000665DF">
            <w:pPr>
              <w:pStyle w:val="af0"/>
              <w:ind w:firstLine="0"/>
              <w:jc w:val="left"/>
              <w:rPr>
                <w:sz w:val="20"/>
                <w:szCs w:val="20"/>
                <w:lang w:val="uk-UA"/>
              </w:rPr>
            </w:pPr>
            <w:r w:rsidRPr="000665DF">
              <w:rPr>
                <w:sz w:val="20"/>
                <w:szCs w:val="20"/>
                <w:lang w:val="uk-UA"/>
              </w:rPr>
              <w:t>Прямий струм,</w:t>
            </w:r>
            <w:r w:rsidR="002E72BA" w:rsidRPr="000665DF">
              <w:rPr>
                <w:sz w:val="20"/>
                <w:szCs w:val="20"/>
                <w:lang w:val="uk-UA"/>
              </w:rPr>
              <w:t xml:space="preserve"> </w:t>
            </w:r>
            <w:r w:rsidRPr="000665DF">
              <w:rPr>
                <w:sz w:val="20"/>
                <w:szCs w:val="20"/>
                <w:lang w:val="uk-UA"/>
              </w:rPr>
              <w:t>мА</w:t>
            </w:r>
          </w:p>
        </w:tc>
        <w:tc>
          <w:tcPr>
            <w:tcW w:w="1912" w:type="dxa"/>
            <w:gridSpan w:val="2"/>
          </w:tcPr>
          <w:p w:rsidR="009D510B" w:rsidRPr="000665DF" w:rsidRDefault="009D510B" w:rsidP="000665DF">
            <w:pPr>
              <w:pStyle w:val="af0"/>
              <w:ind w:firstLine="0"/>
              <w:jc w:val="left"/>
              <w:rPr>
                <w:sz w:val="20"/>
                <w:szCs w:val="20"/>
                <w:lang w:val="uk-UA"/>
              </w:rPr>
            </w:pPr>
            <w:r w:rsidRPr="000665DF">
              <w:rPr>
                <w:sz w:val="20"/>
                <w:szCs w:val="20"/>
                <w:lang w:val="uk-UA"/>
              </w:rPr>
              <w:t>КД242</w:t>
            </w:r>
            <w:r w:rsidR="002E72BA" w:rsidRPr="000665DF">
              <w:rPr>
                <w:sz w:val="20"/>
                <w:szCs w:val="20"/>
                <w:lang w:val="uk-UA"/>
              </w:rPr>
              <w:t xml:space="preserve"> </w:t>
            </w:r>
            <w:r w:rsidRPr="000665DF">
              <w:rPr>
                <w:sz w:val="20"/>
                <w:szCs w:val="20"/>
                <w:lang w:val="uk-UA"/>
              </w:rPr>
              <w:t>(f=160Гц)</w:t>
            </w:r>
          </w:p>
        </w:tc>
        <w:tc>
          <w:tcPr>
            <w:tcW w:w="1903" w:type="dxa"/>
            <w:gridSpan w:val="2"/>
          </w:tcPr>
          <w:p w:rsidR="009D510B" w:rsidRPr="000665DF" w:rsidRDefault="009D510B" w:rsidP="000665DF">
            <w:pPr>
              <w:pStyle w:val="af0"/>
              <w:ind w:firstLine="0"/>
              <w:jc w:val="left"/>
              <w:rPr>
                <w:sz w:val="20"/>
                <w:szCs w:val="20"/>
                <w:lang w:val="uk-UA"/>
              </w:rPr>
            </w:pPr>
            <w:r w:rsidRPr="000665DF">
              <w:rPr>
                <w:sz w:val="20"/>
                <w:szCs w:val="20"/>
                <w:lang w:val="uk-UA"/>
              </w:rPr>
              <w:t>КД202</w:t>
            </w:r>
            <w:r w:rsidR="002E72BA" w:rsidRPr="000665DF">
              <w:rPr>
                <w:sz w:val="20"/>
                <w:szCs w:val="20"/>
                <w:lang w:val="uk-UA"/>
              </w:rPr>
              <w:t xml:space="preserve"> </w:t>
            </w:r>
            <w:r w:rsidRPr="000665DF">
              <w:rPr>
                <w:sz w:val="20"/>
                <w:szCs w:val="20"/>
                <w:lang w:val="uk-UA"/>
              </w:rPr>
              <w:t>(f=160Гц)</w:t>
            </w:r>
          </w:p>
        </w:tc>
        <w:tc>
          <w:tcPr>
            <w:tcW w:w="2126" w:type="dxa"/>
            <w:gridSpan w:val="2"/>
          </w:tcPr>
          <w:p w:rsidR="009D510B" w:rsidRPr="000665DF" w:rsidRDefault="009D510B" w:rsidP="000665DF">
            <w:pPr>
              <w:pStyle w:val="af0"/>
              <w:ind w:firstLine="0"/>
              <w:jc w:val="left"/>
              <w:rPr>
                <w:sz w:val="20"/>
                <w:szCs w:val="20"/>
                <w:lang w:val="uk-UA"/>
              </w:rPr>
            </w:pPr>
            <w:r w:rsidRPr="000665DF">
              <w:rPr>
                <w:sz w:val="20"/>
                <w:szCs w:val="20"/>
                <w:lang w:val="uk-UA"/>
              </w:rPr>
              <w:t>Д226</w:t>
            </w:r>
            <w:r w:rsidR="002E72BA" w:rsidRPr="000665DF">
              <w:rPr>
                <w:sz w:val="20"/>
                <w:szCs w:val="20"/>
                <w:lang w:val="uk-UA"/>
              </w:rPr>
              <w:t xml:space="preserve"> </w:t>
            </w:r>
            <w:r w:rsidRPr="000665DF">
              <w:rPr>
                <w:sz w:val="20"/>
                <w:szCs w:val="20"/>
                <w:lang w:val="uk-UA"/>
              </w:rPr>
              <w:t>(f=5000Гц)</w:t>
            </w:r>
          </w:p>
        </w:tc>
      </w:tr>
      <w:tr w:rsidR="009D510B" w:rsidRPr="000665DF" w:rsidTr="000665DF">
        <w:trPr>
          <w:trHeight w:val="163"/>
        </w:trPr>
        <w:tc>
          <w:tcPr>
            <w:tcW w:w="1822" w:type="dxa"/>
            <w:vMerge/>
          </w:tcPr>
          <w:p w:rsidR="009D510B" w:rsidRPr="000665DF" w:rsidRDefault="009D510B" w:rsidP="000665DF">
            <w:pPr>
              <w:pStyle w:val="af0"/>
              <w:ind w:firstLine="0"/>
              <w:jc w:val="left"/>
              <w:rPr>
                <w:sz w:val="20"/>
                <w:szCs w:val="20"/>
                <w:lang w:val="uk-UA"/>
              </w:rPr>
            </w:pPr>
          </w:p>
        </w:tc>
        <w:tc>
          <w:tcPr>
            <w:tcW w:w="980" w:type="dxa"/>
          </w:tcPr>
          <w:p w:rsidR="009D510B" w:rsidRPr="000665DF" w:rsidRDefault="009D510B" w:rsidP="000665DF">
            <w:pPr>
              <w:pStyle w:val="af0"/>
              <w:ind w:firstLine="0"/>
              <w:jc w:val="left"/>
              <w:rPr>
                <w:sz w:val="20"/>
                <w:szCs w:val="20"/>
                <w:lang w:val="uk-UA"/>
              </w:rPr>
            </w:pPr>
            <w:r w:rsidRPr="000665DF">
              <w:rPr>
                <w:sz w:val="20"/>
                <w:szCs w:val="20"/>
                <w:lang w:val="uk-UA"/>
              </w:rPr>
              <w:t>τ,мкс</w:t>
            </w:r>
          </w:p>
        </w:tc>
        <w:tc>
          <w:tcPr>
            <w:tcW w:w="932" w:type="dxa"/>
          </w:tcPr>
          <w:p w:rsidR="009D510B" w:rsidRPr="000665DF" w:rsidRDefault="006E10D1" w:rsidP="000665DF">
            <w:pPr>
              <w:pStyle w:val="af0"/>
              <w:ind w:firstLine="0"/>
              <w:jc w:val="left"/>
              <w:rPr>
                <w:sz w:val="20"/>
                <w:szCs w:val="20"/>
                <w:lang w:val="uk-UA"/>
              </w:rPr>
            </w:pPr>
            <w:r w:rsidRPr="000665DF">
              <w:rPr>
                <w:sz w:val="20"/>
                <w:szCs w:val="20"/>
                <w:lang w:val="uk-UA"/>
              </w:rPr>
              <w:object w:dxaOrig="499" w:dyaOrig="540">
                <v:shape id="_x0000_i1222" type="#_x0000_t75" style="width:24.75pt;height:27pt" o:ole="">
                  <v:imagedata r:id="rId280" o:title=""/>
                </v:shape>
                <o:OLEObject Type="Embed" ProgID="Equation.3" ShapeID="_x0000_i1222" DrawAspect="Content" ObjectID="_1470553959" r:id="rId281"/>
              </w:object>
            </w:r>
          </w:p>
        </w:tc>
        <w:tc>
          <w:tcPr>
            <w:tcW w:w="910" w:type="dxa"/>
          </w:tcPr>
          <w:p w:rsidR="009D510B" w:rsidRPr="000665DF" w:rsidRDefault="009D510B" w:rsidP="000665DF">
            <w:pPr>
              <w:pStyle w:val="af0"/>
              <w:ind w:firstLine="0"/>
              <w:jc w:val="left"/>
              <w:rPr>
                <w:sz w:val="20"/>
                <w:szCs w:val="20"/>
                <w:lang w:val="uk-UA"/>
              </w:rPr>
            </w:pPr>
            <w:r w:rsidRPr="000665DF">
              <w:rPr>
                <w:sz w:val="20"/>
                <w:szCs w:val="20"/>
                <w:lang w:val="uk-UA"/>
              </w:rPr>
              <w:t>τ,мкс</w:t>
            </w:r>
          </w:p>
        </w:tc>
        <w:tc>
          <w:tcPr>
            <w:tcW w:w="993" w:type="dxa"/>
          </w:tcPr>
          <w:p w:rsidR="009D510B" w:rsidRPr="000665DF" w:rsidRDefault="006E10D1" w:rsidP="000665DF">
            <w:pPr>
              <w:pStyle w:val="af0"/>
              <w:ind w:firstLine="0"/>
              <w:jc w:val="left"/>
              <w:rPr>
                <w:sz w:val="20"/>
                <w:szCs w:val="20"/>
                <w:lang w:val="uk-UA"/>
              </w:rPr>
            </w:pPr>
            <w:r w:rsidRPr="000665DF">
              <w:rPr>
                <w:sz w:val="20"/>
                <w:szCs w:val="20"/>
                <w:lang w:val="uk-UA"/>
              </w:rPr>
              <w:object w:dxaOrig="499" w:dyaOrig="540">
                <v:shape id="_x0000_i1223" type="#_x0000_t75" style="width:24.75pt;height:27pt" o:ole="">
                  <v:imagedata r:id="rId282" o:title=""/>
                </v:shape>
                <o:OLEObject Type="Embed" ProgID="Equation.3" ShapeID="_x0000_i1223" DrawAspect="Content" ObjectID="_1470553960" r:id="rId283"/>
              </w:objec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τ,мкс</w:t>
            </w:r>
          </w:p>
        </w:tc>
        <w:tc>
          <w:tcPr>
            <w:tcW w:w="1134" w:type="dxa"/>
          </w:tcPr>
          <w:p w:rsidR="009D510B" w:rsidRPr="000665DF" w:rsidRDefault="006E10D1" w:rsidP="000665DF">
            <w:pPr>
              <w:pStyle w:val="af0"/>
              <w:ind w:firstLine="0"/>
              <w:jc w:val="left"/>
              <w:rPr>
                <w:sz w:val="20"/>
                <w:szCs w:val="20"/>
                <w:lang w:val="uk-UA"/>
              </w:rPr>
            </w:pPr>
            <w:r w:rsidRPr="000665DF">
              <w:rPr>
                <w:sz w:val="20"/>
                <w:szCs w:val="20"/>
                <w:lang w:val="uk-UA"/>
              </w:rPr>
              <w:object w:dxaOrig="499" w:dyaOrig="540">
                <v:shape id="_x0000_i1224" type="#_x0000_t75" style="width:24.75pt;height:27pt" o:ole="">
                  <v:imagedata r:id="rId284" o:title=""/>
                </v:shape>
                <o:OLEObject Type="Embed" ProgID="Equation.3" ShapeID="_x0000_i1224" DrawAspect="Content" ObjectID="_1470553961" r:id="rId285"/>
              </w:object>
            </w:r>
          </w:p>
        </w:tc>
      </w:tr>
      <w:tr w:rsidR="009D510B" w:rsidRPr="000665DF" w:rsidTr="000665DF">
        <w:trPr>
          <w:trHeight w:val="303"/>
        </w:trPr>
        <w:tc>
          <w:tcPr>
            <w:tcW w:w="1822" w:type="dxa"/>
          </w:tcPr>
          <w:p w:rsidR="009D510B" w:rsidRPr="000665DF" w:rsidRDefault="009D510B" w:rsidP="000665DF">
            <w:pPr>
              <w:pStyle w:val="af0"/>
              <w:ind w:firstLine="0"/>
              <w:jc w:val="left"/>
              <w:rPr>
                <w:sz w:val="20"/>
                <w:szCs w:val="20"/>
                <w:lang w:val="uk-UA"/>
              </w:rPr>
            </w:pPr>
            <w:r w:rsidRPr="000665DF">
              <w:rPr>
                <w:sz w:val="20"/>
                <w:szCs w:val="20"/>
                <w:lang w:val="uk-UA"/>
              </w:rPr>
              <w:t>10</w:t>
            </w:r>
          </w:p>
        </w:tc>
        <w:tc>
          <w:tcPr>
            <w:tcW w:w="980" w:type="dxa"/>
          </w:tcPr>
          <w:p w:rsidR="009D510B" w:rsidRPr="000665DF" w:rsidRDefault="009D510B" w:rsidP="000665DF">
            <w:pPr>
              <w:pStyle w:val="af0"/>
              <w:ind w:firstLine="0"/>
              <w:jc w:val="left"/>
              <w:rPr>
                <w:sz w:val="20"/>
                <w:szCs w:val="20"/>
                <w:lang w:val="uk-UA"/>
              </w:rPr>
            </w:pPr>
            <w:r w:rsidRPr="000665DF">
              <w:rPr>
                <w:sz w:val="20"/>
                <w:szCs w:val="20"/>
                <w:lang w:val="uk-UA"/>
              </w:rPr>
              <w:t>21,97</w:t>
            </w:r>
          </w:p>
        </w:tc>
        <w:tc>
          <w:tcPr>
            <w:tcW w:w="932" w:type="dxa"/>
          </w:tcPr>
          <w:p w:rsidR="009D510B" w:rsidRPr="000665DF" w:rsidRDefault="009D510B" w:rsidP="000665DF">
            <w:pPr>
              <w:pStyle w:val="af0"/>
              <w:ind w:firstLine="0"/>
              <w:jc w:val="left"/>
              <w:rPr>
                <w:sz w:val="20"/>
                <w:szCs w:val="20"/>
                <w:lang w:val="uk-UA"/>
              </w:rPr>
            </w:pPr>
            <w:r w:rsidRPr="000665DF">
              <w:rPr>
                <w:sz w:val="20"/>
                <w:szCs w:val="20"/>
                <w:lang w:val="uk-UA"/>
              </w:rPr>
              <w:t>1</w:t>
            </w:r>
          </w:p>
        </w:tc>
        <w:tc>
          <w:tcPr>
            <w:tcW w:w="910" w:type="dxa"/>
          </w:tcPr>
          <w:p w:rsidR="009D510B" w:rsidRPr="000665DF" w:rsidRDefault="009D510B" w:rsidP="000665DF">
            <w:pPr>
              <w:pStyle w:val="af0"/>
              <w:ind w:firstLine="0"/>
              <w:jc w:val="left"/>
              <w:rPr>
                <w:sz w:val="20"/>
                <w:szCs w:val="20"/>
                <w:lang w:val="uk-UA"/>
              </w:rPr>
            </w:pPr>
            <w:r w:rsidRPr="000665DF">
              <w:rPr>
                <w:sz w:val="20"/>
                <w:szCs w:val="20"/>
                <w:lang w:val="uk-UA"/>
              </w:rPr>
              <w:t>15,08</w:t>
            </w:r>
          </w:p>
        </w:tc>
        <w:tc>
          <w:tcPr>
            <w:tcW w:w="993" w:type="dxa"/>
          </w:tcPr>
          <w:p w:rsidR="009D510B" w:rsidRPr="000665DF" w:rsidRDefault="009D510B" w:rsidP="000665DF">
            <w:pPr>
              <w:pStyle w:val="af0"/>
              <w:ind w:firstLine="0"/>
              <w:jc w:val="left"/>
              <w:rPr>
                <w:sz w:val="20"/>
                <w:szCs w:val="20"/>
                <w:lang w:val="uk-UA"/>
              </w:rPr>
            </w:pPr>
            <w:r w:rsidRPr="000665DF">
              <w:rPr>
                <w:sz w:val="20"/>
                <w:szCs w:val="20"/>
                <w:lang w:val="uk-UA"/>
              </w:rPr>
              <w:t>1</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0,99</w:t>
            </w:r>
          </w:p>
        </w:tc>
        <w:tc>
          <w:tcPr>
            <w:tcW w:w="1134" w:type="dxa"/>
          </w:tcPr>
          <w:p w:rsidR="009D510B" w:rsidRPr="000665DF" w:rsidRDefault="009D510B" w:rsidP="000665DF">
            <w:pPr>
              <w:pStyle w:val="af0"/>
              <w:ind w:firstLine="0"/>
              <w:jc w:val="left"/>
              <w:rPr>
                <w:sz w:val="20"/>
                <w:szCs w:val="20"/>
                <w:lang w:val="uk-UA"/>
              </w:rPr>
            </w:pPr>
            <w:r w:rsidRPr="000665DF">
              <w:rPr>
                <w:sz w:val="20"/>
                <w:szCs w:val="20"/>
                <w:lang w:val="uk-UA"/>
              </w:rPr>
              <w:t>1</w:t>
            </w:r>
          </w:p>
        </w:tc>
      </w:tr>
      <w:tr w:rsidR="009D510B" w:rsidRPr="000665DF" w:rsidTr="000665DF">
        <w:trPr>
          <w:trHeight w:val="303"/>
        </w:trPr>
        <w:tc>
          <w:tcPr>
            <w:tcW w:w="1822" w:type="dxa"/>
          </w:tcPr>
          <w:p w:rsidR="009D510B" w:rsidRPr="000665DF" w:rsidRDefault="009D510B" w:rsidP="000665DF">
            <w:pPr>
              <w:pStyle w:val="af0"/>
              <w:ind w:firstLine="0"/>
              <w:jc w:val="left"/>
              <w:rPr>
                <w:sz w:val="20"/>
                <w:szCs w:val="20"/>
                <w:lang w:val="uk-UA"/>
              </w:rPr>
            </w:pPr>
            <w:r w:rsidRPr="000665DF">
              <w:rPr>
                <w:sz w:val="20"/>
                <w:szCs w:val="20"/>
                <w:lang w:val="uk-UA"/>
              </w:rPr>
              <w:t>20</w:t>
            </w:r>
          </w:p>
        </w:tc>
        <w:tc>
          <w:tcPr>
            <w:tcW w:w="980" w:type="dxa"/>
          </w:tcPr>
          <w:p w:rsidR="009D510B" w:rsidRPr="000665DF" w:rsidRDefault="009D510B" w:rsidP="000665DF">
            <w:pPr>
              <w:pStyle w:val="af0"/>
              <w:ind w:firstLine="0"/>
              <w:jc w:val="left"/>
              <w:rPr>
                <w:sz w:val="20"/>
                <w:szCs w:val="20"/>
                <w:lang w:val="uk-UA"/>
              </w:rPr>
            </w:pPr>
            <w:r w:rsidRPr="000665DF">
              <w:rPr>
                <w:sz w:val="20"/>
                <w:szCs w:val="20"/>
                <w:lang w:val="uk-UA"/>
              </w:rPr>
              <w:t>21,67</w:t>
            </w:r>
          </w:p>
        </w:tc>
        <w:tc>
          <w:tcPr>
            <w:tcW w:w="932" w:type="dxa"/>
          </w:tcPr>
          <w:p w:rsidR="009D510B" w:rsidRPr="000665DF" w:rsidRDefault="009D510B" w:rsidP="000665DF">
            <w:pPr>
              <w:pStyle w:val="af0"/>
              <w:ind w:firstLine="0"/>
              <w:jc w:val="left"/>
              <w:rPr>
                <w:sz w:val="20"/>
                <w:szCs w:val="20"/>
                <w:lang w:val="uk-UA"/>
              </w:rPr>
            </w:pPr>
            <w:r w:rsidRPr="000665DF">
              <w:rPr>
                <w:sz w:val="20"/>
                <w:szCs w:val="20"/>
                <w:lang w:val="uk-UA"/>
              </w:rPr>
              <w:t>0,99</w:t>
            </w:r>
          </w:p>
        </w:tc>
        <w:tc>
          <w:tcPr>
            <w:tcW w:w="910" w:type="dxa"/>
          </w:tcPr>
          <w:p w:rsidR="009D510B" w:rsidRPr="000665DF" w:rsidRDefault="009D510B" w:rsidP="000665DF">
            <w:pPr>
              <w:pStyle w:val="af0"/>
              <w:ind w:firstLine="0"/>
              <w:jc w:val="left"/>
              <w:rPr>
                <w:sz w:val="20"/>
                <w:szCs w:val="20"/>
                <w:lang w:val="uk-UA"/>
              </w:rPr>
            </w:pPr>
            <w:r w:rsidRPr="000665DF">
              <w:rPr>
                <w:sz w:val="20"/>
                <w:szCs w:val="20"/>
                <w:lang w:val="uk-UA"/>
              </w:rPr>
              <w:t>14,8</w:t>
            </w:r>
          </w:p>
        </w:tc>
        <w:tc>
          <w:tcPr>
            <w:tcW w:w="993" w:type="dxa"/>
          </w:tcPr>
          <w:p w:rsidR="009D510B" w:rsidRPr="000665DF" w:rsidRDefault="009D510B" w:rsidP="000665DF">
            <w:pPr>
              <w:pStyle w:val="af0"/>
              <w:ind w:firstLine="0"/>
              <w:jc w:val="left"/>
              <w:rPr>
                <w:sz w:val="20"/>
                <w:szCs w:val="20"/>
                <w:lang w:val="uk-UA"/>
              </w:rPr>
            </w:pPr>
            <w:r w:rsidRPr="000665DF">
              <w:rPr>
                <w:sz w:val="20"/>
                <w:szCs w:val="20"/>
                <w:lang w:val="uk-UA"/>
              </w:rPr>
              <w:t>0,98</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0,96</w:t>
            </w:r>
          </w:p>
        </w:tc>
        <w:tc>
          <w:tcPr>
            <w:tcW w:w="1134" w:type="dxa"/>
          </w:tcPr>
          <w:p w:rsidR="009D510B" w:rsidRPr="000665DF" w:rsidRDefault="009D510B" w:rsidP="000665DF">
            <w:pPr>
              <w:pStyle w:val="af0"/>
              <w:ind w:firstLine="0"/>
              <w:jc w:val="left"/>
              <w:rPr>
                <w:sz w:val="20"/>
                <w:szCs w:val="20"/>
                <w:lang w:val="uk-UA"/>
              </w:rPr>
            </w:pPr>
            <w:r w:rsidRPr="000665DF">
              <w:rPr>
                <w:sz w:val="20"/>
                <w:szCs w:val="20"/>
                <w:lang w:val="uk-UA"/>
              </w:rPr>
              <w:t>0,97</w:t>
            </w:r>
          </w:p>
        </w:tc>
      </w:tr>
      <w:tr w:rsidR="009D510B" w:rsidRPr="000665DF" w:rsidTr="000665DF">
        <w:trPr>
          <w:trHeight w:val="303"/>
        </w:trPr>
        <w:tc>
          <w:tcPr>
            <w:tcW w:w="1822" w:type="dxa"/>
          </w:tcPr>
          <w:p w:rsidR="009D510B" w:rsidRPr="000665DF" w:rsidRDefault="009D510B" w:rsidP="000665DF">
            <w:pPr>
              <w:pStyle w:val="af0"/>
              <w:ind w:firstLine="0"/>
              <w:jc w:val="left"/>
              <w:rPr>
                <w:sz w:val="20"/>
                <w:szCs w:val="20"/>
                <w:lang w:val="uk-UA"/>
              </w:rPr>
            </w:pPr>
            <w:r w:rsidRPr="000665DF">
              <w:rPr>
                <w:sz w:val="20"/>
                <w:szCs w:val="20"/>
                <w:lang w:val="uk-UA"/>
              </w:rPr>
              <w:t>30</w:t>
            </w:r>
          </w:p>
        </w:tc>
        <w:tc>
          <w:tcPr>
            <w:tcW w:w="980" w:type="dxa"/>
          </w:tcPr>
          <w:p w:rsidR="009D510B" w:rsidRPr="000665DF" w:rsidRDefault="009D510B" w:rsidP="000665DF">
            <w:pPr>
              <w:pStyle w:val="af0"/>
              <w:ind w:firstLine="0"/>
              <w:jc w:val="left"/>
              <w:rPr>
                <w:sz w:val="20"/>
                <w:szCs w:val="20"/>
                <w:lang w:val="uk-UA"/>
              </w:rPr>
            </w:pPr>
            <w:r w:rsidRPr="000665DF">
              <w:rPr>
                <w:sz w:val="20"/>
                <w:szCs w:val="20"/>
                <w:lang w:val="uk-UA"/>
              </w:rPr>
              <w:t>21,34</w:t>
            </w:r>
          </w:p>
        </w:tc>
        <w:tc>
          <w:tcPr>
            <w:tcW w:w="932" w:type="dxa"/>
          </w:tcPr>
          <w:p w:rsidR="009D510B" w:rsidRPr="000665DF" w:rsidRDefault="009D510B" w:rsidP="000665DF">
            <w:pPr>
              <w:pStyle w:val="af0"/>
              <w:ind w:firstLine="0"/>
              <w:jc w:val="left"/>
              <w:rPr>
                <w:sz w:val="20"/>
                <w:szCs w:val="20"/>
                <w:lang w:val="uk-UA"/>
              </w:rPr>
            </w:pPr>
            <w:r w:rsidRPr="000665DF">
              <w:rPr>
                <w:sz w:val="20"/>
                <w:szCs w:val="20"/>
                <w:lang w:val="uk-UA"/>
              </w:rPr>
              <w:t>0,97</w:t>
            </w:r>
          </w:p>
        </w:tc>
        <w:tc>
          <w:tcPr>
            <w:tcW w:w="910" w:type="dxa"/>
          </w:tcPr>
          <w:p w:rsidR="009D510B" w:rsidRPr="000665DF" w:rsidRDefault="009D510B" w:rsidP="000665DF">
            <w:pPr>
              <w:pStyle w:val="af0"/>
              <w:ind w:firstLine="0"/>
              <w:jc w:val="left"/>
              <w:rPr>
                <w:sz w:val="20"/>
                <w:szCs w:val="20"/>
                <w:lang w:val="uk-UA"/>
              </w:rPr>
            </w:pPr>
            <w:r w:rsidRPr="000665DF">
              <w:rPr>
                <w:sz w:val="20"/>
                <w:szCs w:val="20"/>
                <w:lang w:val="uk-UA"/>
              </w:rPr>
              <w:t>14,52</w:t>
            </w:r>
          </w:p>
        </w:tc>
        <w:tc>
          <w:tcPr>
            <w:tcW w:w="993" w:type="dxa"/>
          </w:tcPr>
          <w:p w:rsidR="009D510B" w:rsidRPr="000665DF" w:rsidRDefault="009D510B" w:rsidP="000665DF">
            <w:pPr>
              <w:pStyle w:val="af0"/>
              <w:ind w:firstLine="0"/>
              <w:jc w:val="left"/>
              <w:rPr>
                <w:sz w:val="20"/>
                <w:szCs w:val="20"/>
                <w:lang w:val="uk-UA"/>
              </w:rPr>
            </w:pPr>
            <w:r w:rsidRPr="000665DF">
              <w:rPr>
                <w:sz w:val="20"/>
                <w:szCs w:val="20"/>
                <w:lang w:val="uk-UA"/>
              </w:rPr>
              <w:t>0,96</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0,93</w:t>
            </w:r>
          </w:p>
        </w:tc>
        <w:tc>
          <w:tcPr>
            <w:tcW w:w="1134" w:type="dxa"/>
          </w:tcPr>
          <w:p w:rsidR="009D510B" w:rsidRPr="000665DF" w:rsidRDefault="009D510B" w:rsidP="000665DF">
            <w:pPr>
              <w:pStyle w:val="af0"/>
              <w:ind w:firstLine="0"/>
              <w:jc w:val="left"/>
              <w:rPr>
                <w:sz w:val="20"/>
                <w:szCs w:val="20"/>
                <w:lang w:val="uk-UA"/>
              </w:rPr>
            </w:pPr>
            <w:r w:rsidRPr="000665DF">
              <w:rPr>
                <w:sz w:val="20"/>
                <w:szCs w:val="20"/>
                <w:lang w:val="uk-UA"/>
              </w:rPr>
              <w:t>0,94</w:t>
            </w:r>
          </w:p>
        </w:tc>
      </w:tr>
      <w:tr w:rsidR="009D510B" w:rsidRPr="000665DF" w:rsidTr="000665DF">
        <w:trPr>
          <w:trHeight w:val="323"/>
        </w:trPr>
        <w:tc>
          <w:tcPr>
            <w:tcW w:w="1822" w:type="dxa"/>
          </w:tcPr>
          <w:p w:rsidR="009D510B" w:rsidRPr="000665DF" w:rsidRDefault="009D510B" w:rsidP="000665DF">
            <w:pPr>
              <w:pStyle w:val="af0"/>
              <w:ind w:firstLine="0"/>
              <w:jc w:val="left"/>
              <w:rPr>
                <w:sz w:val="20"/>
                <w:szCs w:val="20"/>
                <w:lang w:val="uk-UA"/>
              </w:rPr>
            </w:pPr>
            <w:r w:rsidRPr="000665DF">
              <w:rPr>
                <w:sz w:val="20"/>
                <w:szCs w:val="20"/>
                <w:lang w:val="uk-UA"/>
              </w:rPr>
              <w:t>40</w:t>
            </w:r>
          </w:p>
        </w:tc>
        <w:tc>
          <w:tcPr>
            <w:tcW w:w="980" w:type="dxa"/>
          </w:tcPr>
          <w:p w:rsidR="009D510B" w:rsidRPr="000665DF" w:rsidRDefault="009D510B" w:rsidP="000665DF">
            <w:pPr>
              <w:pStyle w:val="af0"/>
              <w:ind w:firstLine="0"/>
              <w:jc w:val="left"/>
              <w:rPr>
                <w:sz w:val="20"/>
                <w:szCs w:val="20"/>
                <w:lang w:val="uk-UA"/>
              </w:rPr>
            </w:pPr>
            <w:r w:rsidRPr="000665DF">
              <w:rPr>
                <w:sz w:val="20"/>
                <w:szCs w:val="20"/>
                <w:lang w:val="uk-UA"/>
              </w:rPr>
              <w:t>21,01</w:t>
            </w:r>
          </w:p>
        </w:tc>
        <w:tc>
          <w:tcPr>
            <w:tcW w:w="932" w:type="dxa"/>
          </w:tcPr>
          <w:p w:rsidR="009D510B" w:rsidRPr="000665DF" w:rsidRDefault="009D510B" w:rsidP="000665DF">
            <w:pPr>
              <w:pStyle w:val="af0"/>
              <w:ind w:firstLine="0"/>
              <w:jc w:val="left"/>
              <w:rPr>
                <w:sz w:val="20"/>
                <w:szCs w:val="20"/>
                <w:lang w:val="uk-UA"/>
              </w:rPr>
            </w:pPr>
            <w:r w:rsidRPr="000665DF">
              <w:rPr>
                <w:sz w:val="20"/>
                <w:szCs w:val="20"/>
                <w:lang w:val="uk-UA"/>
              </w:rPr>
              <w:t>0,96</w:t>
            </w:r>
          </w:p>
        </w:tc>
        <w:tc>
          <w:tcPr>
            <w:tcW w:w="910" w:type="dxa"/>
          </w:tcPr>
          <w:p w:rsidR="009D510B" w:rsidRPr="000665DF" w:rsidRDefault="009D510B" w:rsidP="000665DF">
            <w:pPr>
              <w:pStyle w:val="af0"/>
              <w:ind w:firstLine="0"/>
              <w:jc w:val="left"/>
              <w:rPr>
                <w:sz w:val="20"/>
                <w:szCs w:val="20"/>
                <w:lang w:val="uk-UA"/>
              </w:rPr>
            </w:pPr>
            <w:r w:rsidRPr="000665DF">
              <w:rPr>
                <w:sz w:val="20"/>
                <w:szCs w:val="20"/>
                <w:lang w:val="uk-UA"/>
              </w:rPr>
              <w:t>14,23</w:t>
            </w:r>
          </w:p>
        </w:tc>
        <w:tc>
          <w:tcPr>
            <w:tcW w:w="993" w:type="dxa"/>
          </w:tcPr>
          <w:p w:rsidR="009D510B" w:rsidRPr="000665DF" w:rsidRDefault="009D510B" w:rsidP="000665DF">
            <w:pPr>
              <w:pStyle w:val="af0"/>
              <w:ind w:firstLine="0"/>
              <w:jc w:val="left"/>
              <w:rPr>
                <w:sz w:val="20"/>
                <w:szCs w:val="20"/>
                <w:lang w:val="uk-UA"/>
              </w:rPr>
            </w:pPr>
            <w:r w:rsidRPr="000665DF">
              <w:rPr>
                <w:sz w:val="20"/>
                <w:szCs w:val="20"/>
                <w:lang w:val="uk-UA"/>
              </w:rPr>
              <w:t>0,94</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0,9</w:t>
            </w:r>
          </w:p>
        </w:tc>
        <w:tc>
          <w:tcPr>
            <w:tcW w:w="1134" w:type="dxa"/>
          </w:tcPr>
          <w:p w:rsidR="009D510B" w:rsidRPr="000665DF" w:rsidRDefault="009D510B" w:rsidP="000665DF">
            <w:pPr>
              <w:pStyle w:val="af0"/>
              <w:ind w:firstLine="0"/>
              <w:jc w:val="left"/>
              <w:rPr>
                <w:sz w:val="20"/>
                <w:szCs w:val="20"/>
                <w:lang w:val="uk-UA"/>
              </w:rPr>
            </w:pPr>
            <w:r w:rsidRPr="000665DF">
              <w:rPr>
                <w:sz w:val="20"/>
                <w:szCs w:val="20"/>
                <w:lang w:val="uk-UA"/>
              </w:rPr>
              <w:t>0,9</w:t>
            </w:r>
          </w:p>
        </w:tc>
      </w:tr>
      <w:tr w:rsidR="009D510B" w:rsidRPr="000665DF" w:rsidTr="000665DF">
        <w:trPr>
          <w:trHeight w:val="303"/>
        </w:trPr>
        <w:tc>
          <w:tcPr>
            <w:tcW w:w="1822" w:type="dxa"/>
          </w:tcPr>
          <w:p w:rsidR="009D510B" w:rsidRPr="000665DF" w:rsidRDefault="009D510B" w:rsidP="000665DF">
            <w:pPr>
              <w:pStyle w:val="af0"/>
              <w:ind w:firstLine="0"/>
              <w:jc w:val="left"/>
              <w:rPr>
                <w:sz w:val="20"/>
                <w:szCs w:val="20"/>
                <w:lang w:val="uk-UA"/>
              </w:rPr>
            </w:pPr>
            <w:r w:rsidRPr="000665DF">
              <w:rPr>
                <w:sz w:val="20"/>
                <w:szCs w:val="20"/>
                <w:lang w:val="uk-UA"/>
              </w:rPr>
              <w:t>50</w:t>
            </w:r>
          </w:p>
        </w:tc>
        <w:tc>
          <w:tcPr>
            <w:tcW w:w="980" w:type="dxa"/>
          </w:tcPr>
          <w:p w:rsidR="009D510B" w:rsidRPr="000665DF" w:rsidRDefault="009D510B" w:rsidP="000665DF">
            <w:pPr>
              <w:pStyle w:val="af0"/>
              <w:ind w:firstLine="0"/>
              <w:jc w:val="left"/>
              <w:rPr>
                <w:sz w:val="20"/>
                <w:szCs w:val="20"/>
                <w:lang w:val="uk-UA"/>
              </w:rPr>
            </w:pPr>
            <w:r w:rsidRPr="000665DF">
              <w:rPr>
                <w:sz w:val="20"/>
                <w:szCs w:val="20"/>
                <w:lang w:val="uk-UA"/>
              </w:rPr>
              <w:t>20,69</w:t>
            </w:r>
          </w:p>
        </w:tc>
        <w:tc>
          <w:tcPr>
            <w:tcW w:w="932" w:type="dxa"/>
          </w:tcPr>
          <w:p w:rsidR="009D510B" w:rsidRPr="000665DF" w:rsidRDefault="009D510B" w:rsidP="000665DF">
            <w:pPr>
              <w:pStyle w:val="af0"/>
              <w:ind w:firstLine="0"/>
              <w:jc w:val="left"/>
              <w:rPr>
                <w:sz w:val="20"/>
                <w:szCs w:val="20"/>
                <w:lang w:val="uk-UA"/>
              </w:rPr>
            </w:pPr>
            <w:r w:rsidRPr="000665DF">
              <w:rPr>
                <w:sz w:val="20"/>
                <w:szCs w:val="20"/>
                <w:lang w:val="uk-UA"/>
              </w:rPr>
              <w:t>0,94</w:t>
            </w:r>
          </w:p>
        </w:tc>
        <w:tc>
          <w:tcPr>
            <w:tcW w:w="910" w:type="dxa"/>
          </w:tcPr>
          <w:p w:rsidR="009D510B" w:rsidRPr="000665DF" w:rsidRDefault="009D510B" w:rsidP="000665DF">
            <w:pPr>
              <w:pStyle w:val="af0"/>
              <w:ind w:firstLine="0"/>
              <w:jc w:val="left"/>
              <w:rPr>
                <w:sz w:val="20"/>
                <w:szCs w:val="20"/>
                <w:lang w:val="uk-UA"/>
              </w:rPr>
            </w:pPr>
            <w:r w:rsidRPr="000665DF">
              <w:rPr>
                <w:sz w:val="20"/>
                <w:szCs w:val="20"/>
                <w:lang w:val="uk-UA"/>
              </w:rPr>
              <w:t>13,95</w:t>
            </w:r>
          </w:p>
        </w:tc>
        <w:tc>
          <w:tcPr>
            <w:tcW w:w="993" w:type="dxa"/>
          </w:tcPr>
          <w:p w:rsidR="009D510B" w:rsidRPr="000665DF" w:rsidRDefault="009D510B" w:rsidP="000665DF">
            <w:pPr>
              <w:pStyle w:val="af0"/>
              <w:ind w:firstLine="0"/>
              <w:jc w:val="left"/>
              <w:rPr>
                <w:sz w:val="20"/>
                <w:szCs w:val="20"/>
                <w:lang w:val="uk-UA"/>
              </w:rPr>
            </w:pPr>
            <w:r w:rsidRPr="000665DF">
              <w:rPr>
                <w:sz w:val="20"/>
                <w:szCs w:val="20"/>
                <w:lang w:val="uk-UA"/>
              </w:rPr>
              <w:t>0,93</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0,88</w:t>
            </w:r>
          </w:p>
        </w:tc>
        <w:tc>
          <w:tcPr>
            <w:tcW w:w="1134" w:type="dxa"/>
          </w:tcPr>
          <w:p w:rsidR="009D510B" w:rsidRPr="000665DF" w:rsidRDefault="009D510B" w:rsidP="000665DF">
            <w:pPr>
              <w:pStyle w:val="af0"/>
              <w:ind w:firstLine="0"/>
              <w:jc w:val="left"/>
              <w:rPr>
                <w:sz w:val="20"/>
                <w:szCs w:val="20"/>
                <w:lang w:val="uk-UA"/>
              </w:rPr>
            </w:pPr>
            <w:r w:rsidRPr="000665DF">
              <w:rPr>
                <w:sz w:val="20"/>
                <w:szCs w:val="20"/>
                <w:lang w:val="uk-UA"/>
              </w:rPr>
              <w:t>0,89</w:t>
            </w:r>
          </w:p>
        </w:tc>
      </w:tr>
      <w:tr w:rsidR="009D510B" w:rsidRPr="000665DF" w:rsidTr="000665DF">
        <w:trPr>
          <w:trHeight w:val="303"/>
        </w:trPr>
        <w:tc>
          <w:tcPr>
            <w:tcW w:w="1822" w:type="dxa"/>
          </w:tcPr>
          <w:p w:rsidR="009D510B" w:rsidRPr="000665DF" w:rsidRDefault="009D510B" w:rsidP="000665DF">
            <w:pPr>
              <w:pStyle w:val="af0"/>
              <w:ind w:firstLine="0"/>
              <w:jc w:val="left"/>
              <w:rPr>
                <w:sz w:val="20"/>
                <w:szCs w:val="20"/>
                <w:lang w:val="uk-UA"/>
              </w:rPr>
            </w:pPr>
            <w:r w:rsidRPr="000665DF">
              <w:rPr>
                <w:sz w:val="20"/>
                <w:szCs w:val="20"/>
                <w:lang w:val="uk-UA"/>
              </w:rPr>
              <w:t>60</w:t>
            </w:r>
          </w:p>
        </w:tc>
        <w:tc>
          <w:tcPr>
            <w:tcW w:w="980" w:type="dxa"/>
          </w:tcPr>
          <w:p w:rsidR="009D510B" w:rsidRPr="000665DF" w:rsidRDefault="009D510B" w:rsidP="000665DF">
            <w:pPr>
              <w:pStyle w:val="af0"/>
              <w:ind w:firstLine="0"/>
              <w:jc w:val="left"/>
              <w:rPr>
                <w:sz w:val="20"/>
                <w:szCs w:val="20"/>
                <w:lang w:val="uk-UA"/>
              </w:rPr>
            </w:pPr>
            <w:r w:rsidRPr="000665DF">
              <w:rPr>
                <w:sz w:val="20"/>
                <w:szCs w:val="20"/>
                <w:lang w:val="uk-UA"/>
              </w:rPr>
              <w:t>20,35</w:t>
            </w:r>
          </w:p>
        </w:tc>
        <w:tc>
          <w:tcPr>
            <w:tcW w:w="932" w:type="dxa"/>
          </w:tcPr>
          <w:p w:rsidR="009D510B" w:rsidRPr="000665DF" w:rsidRDefault="009D510B" w:rsidP="000665DF">
            <w:pPr>
              <w:pStyle w:val="af0"/>
              <w:ind w:firstLine="0"/>
              <w:jc w:val="left"/>
              <w:rPr>
                <w:sz w:val="20"/>
                <w:szCs w:val="20"/>
                <w:lang w:val="uk-UA"/>
              </w:rPr>
            </w:pPr>
            <w:r w:rsidRPr="000665DF">
              <w:rPr>
                <w:sz w:val="20"/>
                <w:szCs w:val="20"/>
                <w:lang w:val="uk-UA"/>
              </w:rPr>
              <w:t>0,93</w:t>
            </w:r>
          </w:p>
        </w:tc>
        <w:tc>
          <w:tcPr>
            <w:tcW w:w="910" w:type="dxa"/>
          </w:tcPr>
          <w:p w:rsidR="009D510B" w:rsidRPr="000665DF" w:rsidRDefault="009D510B" w:rsidP="000665DF">
            <w:pPr>
              <w:pStyle w:val="af0"/>
              <w:ind w:firstLine="0"/>
              <w:jc w:val="left"/>
              <w:rPr>
                <w:sz w:val="20"/>
                <w:szCs w:val="20"/>
                <w:lang w:val="uk-UA"/>
              </w:rPr>
            </w:pPr>
            <w:r w:rsidRPr="000665DF">
              <w:rPr>
                <w:sz w:val="20"/>
                <w:szCs w:val="20"/>
                <w:lang w:val="uk-UA"/>
              </w:rPr>
              <w:t>13,65</w:t>
            </w:r>
          </w:p>
        </w:tc>
        <w:tc>
          <w:tcPr>
            <w:tcW w:w="993" w:type="dxa"/>
          </w:tcPr>
          <w:p w:rsidR="009D510B" w:rsidRPr="000665DF" w:rsidRDefault="009D510B" w:rsidP="000665DF">
            <w:pPr>
              <w:pStyle w:val="af0"/>
              <w:ind w:firstLine="0"/>
              <w:jc w:val="left"/>
              <w:rPr>
                <w:sz w:val="20"/>
                <w:szCs w:val="20"/>
                <w:lang w:val="uk-UA"/>
              </w:rPr>
            </w:pPr>
            <w:r w:rsidRPr="000665DF">
              <w:rPr>
                <w:sz w:val="20"/>
                <w:szCs w:val="20"/>
                <w:lang w:val="uk-UA"/>
              </w:rPr>
              <w:t>0,9</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0,85</w:t>
            </w:r>
          </w:p>
        </w:tc>
        <w:tc>
          <w:tcPr>
            <w:tcW w:w="1134" w:type="dxa"/>
          </w:tcPr>
          <w:p w:rsidR="009D510B" w:rsidRPr="000665DF" w:rsidRDefault="009D510B" w:rsidP="000665DF">
            <w:pPr>
              <w:pStyle w:val="af0"/>
              <w:ind w:firstLine="0"/>
              <w:jc w:val="left"/>
              <w:rPr>
                <w:sz w:val="20"/>
                <w:szCs w:val="20"/>
                <w:lang w:val="uk-UA"/>
              </w:rPr>
            </w:pPr>
            <w:r w:rsidRPr="000665DF">
              <w:rPr>
                <w:sz w:val="20"/>
                <w:szCs w:val="20"/>
                <w:lang w:val="uk-UA"/>
              </w:rPr>
              <w:t>0,86</w:t>
            </w:r>
          </w:p>
        </w:tc>
      </w:tr>
      <w:tr w:rsidR="009D510B" w:rsidRPr="000665DF" w:rsidTr="000665DF">
        <w:trPr>
          <w:trHeight w:val="303"/>
        </w:trPr>
        <w:tc>
          <w:tcPr>
            <w:tcW w:w="1822" w:type="dxa"/>
          </w:tcPr>
          <w:p w:rsidR="009D510B" w:rsidRPr="000665DF" w:rsidRDefault="009D510B" w:rsidP="000665DF">
            <w:pPr>
              <w:pStyle w:val="af0"/>
              <w:ind w:firstLine="0"/>
              <w:jc w:val="left"/>
              <w:rPr>
                <w:sz w:val="20"/>
                <w:szCs w:val="20"/>
                <w:lang w:val="uk-UA"/>
              </w:rPr>
            </w:pPr>
            <w:r w:rsidRPr="000665DF">
              <w:rPr>
                <w:sz w:val="20"/>
                <w:szCs w:val="20"/>
                <w:lang w:val="uk-UA"/>
              </w:rPr>
              <w:t>70</w:t>
            </w:r>
          </w:p>
        </w:tc>
        <w:tc>
          <w:tcPr>
            <w:tcW w:w="980" w:type="dxa"/>
          </w:tcPr>
          <w:p w:rsidR="009D510B" w:rsidRPr="000665DF" w:rsidRDefault="009D510B" w:rsidP="000665DF">
            <w:pPr>
              <w:pStyle w:val="af0"/>
              <w:ind w:firstLine="0"/>
              <w:jc w:val="left"/>
              <w:rPr>
                <w:sz w:val="20"/>
                <w:szCs w:val="20"/>
                <w:lang w:val="uk-UA"/>
              </w:rPr>
            </w:pPr>
            <w:r w:rsidRPr="000665DF">
              <w:rPr>
                <w:sz w:val="20"/>
                <w:szCs w:val="20"/>
                <w:lang w:val="uk-UA"/>
              </w:rPr>
              <w:t>20</w:t>
            </w:r>
          </w:p>
        </w:tc>
        <w:tc>
          <w:tcPr>
            <w:tcW w:w="932" w:type="dxa"/>
          </w:tcPr>
          <w:p w:rsidR="009D510B" w:rsidRPr="000665DF" w:rsidRDefault="009D510B" w:rsidP="000665DF">
            <w:pPr>
              <w:pStyle w:val="af0"/>
              <w:ind w:firstLine="0"/>
              <w:jc w:val="left"/>
              <w:rPr>
                <w:sz w:val="20"/>
                <w:szCs w:val="20"/>
                <w:lang w:val="uk-UA"/>
              </w:rPr>
            </w:pPr>
            <w:r w:rsidRPr="000665DF">
              <w:rPr>
                <w:sz w:val="20"/>
                <w:szCs w:val="20"/>
                <w:lang w:val="uk-UA"/>
              </w:rPr>
              <w:t>0,91</w:t>
            </w:r>
          </w:p>
        </w:tc>
        <w:tc>
          <w:tcPr>
            <w:tcW w:w="910" w:type="dxa"/>
          </w:tcPr>
          <w:p w:rsidR="009D510B" w:rsidRPr="000665DF" w:rsidRDefault="009D510B" w:rsidP="000665DF">
            <w:pPr>
              <w:pStyle w:val="af0"/>
              <w:ind w:firstLine="0"/>
              <w:jc w:val="left"/>
              <w:rPr>
                <w:sz w:val="20"/>
                <w:szCs w:val="20"/>
                <w:lang w:val="uk-UA"/>
              </w:rPr>
            </w:pPr>
            <w:r w:rsidRPr="000665DF">
              <w:rPr>
                <w:sz w:val="20"/>
                <w:szCs w:val="20"/>
                <w:lang w:val="uk-UA"/>
              </w:rPr>
              <w:t>13,35</w:t>
            </w:r>
          </w:p>
        </w:tc>
        <w:tc>
          <w:tcPr>
            <w:tcW w:w="993" w:type="dxa"/>
          </w:tcPr>
          <w:p w:rsidR="009D510B" w:rsidRPr="000665DF" w:rsidRDefault="009D510B" w:rsidP="000665DF">
            <w:pPr>
              <w:pStyle w:val="af0"/>
              <w:ind w:firstLine="0"/>
              <w:jc w:val="left"/>
              <w:rPr>
                <w:sz w:val="20"/>
                <w:szCs w:val="20"/>
                <w:lang w:val="uk-UA"/>
              </w:rPr>
            </w:pPr>
            <w:r w:rsidRPr="000665DF">
              <w:rPr>
                <w:sz w:val="20"/>
                <w:szCs w:val="20"/>
                <w:lang w:val="uk-UA"/>
              </w:rPr>
              <w:t>0,89</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0,82</w:t>
            </w:r>
          </w:p>
        </w:tc>
        <w:tc>
          <w:tcPr>
            <w:tcW w:w="1134" w:type="dxa"/>
          </w:tcPr>
          <w:p w:rsidR="009D510B" w:rsidRPr="000665DF" w:rsidRDefault="009D510B" w:rsidP="000665DF">
            <w:pPr>
              <w:pStyle w:val="af0"/>
              <w:ind w:firstLine="0"/>
              <w:jc w:val="left"/>
              <w:rPr>
                <w:sz w:val="20"/>
                <w:szCs w:val="20"/>
                <w:lang w:val="uk-UA"/>
              </w:rPr>
            </w:pPr>
            <w:r w:rsidRPr="000665DF">
              <w:rPr>
                <w:sz w:val="20"/>
                <w:szCs w:val="20"/>
                <w:lang w:val="uk-UA"/>
              </w:rPr>
              <w:t>0,83</w:t>
            </w:r>
          </w:p>
        </w:tc>
      </w:tr>
      <w:tr w:rsidR="009D510B" w:rsidRPr="000665DF" w:rsidTr="000665DF">
        <w:trPr>
          <w:trHeight w:val="303"/>
        </w:trPr>
        <w:tc>
          <w:tcPr>
            <w:tcW w:w="1822" w:type="dxa"/>
          </w:tcPr>
          <w:p w:rsidR="009D510B" w:rsidRPr="000665DF" w:rsidRDefault="009D510B" w:rsidP="000665DF">
            <w:pPr>
              <w:pStyle w:val="af0"/>
              <w:ind w:firstLine="0"/>
              <w:jc w:val="left"/>
              <w:rPr>
                <w:sz w:val="20"/>
                <w:szCs w:val="20"/>
                <w:lang w:val="uk-UA"/>
              </w:rPr>
            </w:pPr>
            <w:r w:rsidRPr="000665DF">
              <w:rPr>
                <w:sz w:val="20"/>
                <w:szCs w:val="20"/>
                <w:lang w:val="uk-UA"/>
              </w:rPr>
              <w:t>80</w:t>
            </w:r>
          </w:p>
        </w:tc>
        <w:tc>
          <w:tcPr>
            <w:tcW w:w="980" w:type="dxa"/>
          </w:tcPr>
          <w:p w:rsidR="009D510B" w:rsidRPr="000665DF" w:rsidRDefault="009D510B" w:rsidP="000665DF">
            <w:pPr>
              <w:pStyle w:val="af0"/>
              <w:ind w:firstLine="0"/>
              <w:jc w:val="left"/>
              <w:rPr>
                <w:sz w:val="20"/>
                <w:szCs w:val="20"/>
                <w:lang w:val="uk-UA"/>
              </w:rPr>
            </w:pPr>
            <w:r w:rsidRPr="000665DF">
              <w:rPr>
                <w:sz w:val="20"/>
                <w:szCs w:val="20"/>
                <w:lang w:val="uk-UA"/>
              </w:rPr>
              <w:t>19,66</w:t>
            </w:r>
          </w:p>
        </w:tc>
        <w:tc>
          <w:tcPr>
            <w:tcW w:w="932" w:type="dxa"/>
          </w:tcPr>
          <w:p w:rsidR="009D510B" w:rsidRPr="000665DF" w:rsidRDefault="009D510B" w:rsidP="000665DF">
            <w:pPr>
              <w:pStyle w:val="af0"/>
              <w:ind w:firstLine="0"/>
              <w:jc w:val="left"/>
              <w:rPr>
                <w:sz w:val="20"/>
                <w:szCs w:val="20"/>
                <w:lang w:val="uk-UA"/>
              </w:rPr>
            </w:pPr>
            <w:r w:rsidRPr="000665DF">
              <w:rPr>
                <w:sz w:val="20"/>
                <w:szCs w:val="20"/>
                <w:lang w:val="uk-UA"/>
              </w:rPr>
              <w:t>0,89</w:t>
            </w:r>
          </w:p>
        </w:tc>
        <w:tc>
          <w:tcPr>
            <w:tcW w:w="910" w:type="dxa"/>
          </w:tcPr>
          <w:p w:rsidR="009D510B" w:rsidRPr="000665DF" w:rsidRDefault="009D510B" w:rsidP="000665DF">
            <w:pPr>
              <w:pStyle w:val="af0"/>
              <w:ind w:firstLine="0"/>
              <w:jc w:val="left"/>
              <w:rPr>
                <w:sz w:val="20"/>
                <w:szCs w:val="20"/>
                <w:lang w:val="uk-UA"/>
              </w:rPr>
            </w:pPr>
            <w:r w:rsidRPr="000665DF">
              <w:rPr>
                <w:sz w:val="20"/>
                <w:szCs w:val="20"/>
                <w:lang w:val="uk-UA"/>
              </w:rPr>
              <w:t>13,05</w:t>
            </w:r>
          </w:p>
        </w:tc>
        <w:tc>
          <w:tcPr>
            <w:tcW w:w="993" w:type="dxa"/>
          </w:tcPr>
          <w:p w:rsidR="009D510B" w:rsidRPr="000665DF" w:rsidRDefault="009D510B" w:rsidP="000665DF">
            <w:pPr>
              <w:pStyle w:val="af0"/>
              <w:ind w:firstLine="0"/>
              <w:jc w:val="left"/>
              <w:rPr>
                <w:sz w:val="20"/>
                <w:szCs w:val="20"/>
                <w:lang w:val="uk-UA"/>
              </w:rPr>
            </w:pPr>
            <w:r w:rsidRPr="000665DF">
              <w:rPr>
                <w:sz w:val="20"/>
                <w:szCs w:val="20"/>
                <w:lang w:val="uk-UA"/>
              </w:rPr>
              <w:t>0,87</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0,8</w:t>
            </w:r>
          </w:p>
        </w:tc>
        <w:tc>
          <w:tcPr>
            <w:tcW w:w="1134" w:type="dxa"/>
          </w:tcPr>
          <w:p w:rsidR="009D510B" w:rsidRPr="000665DF" w:rsidRDefault="009D510B" w:rsidP="000665DF">
            <w:pPr>
              <w:pStyle w:val="af0"/>
              <w:ind w:firstLine="0"/>
              <w:jc w:val="left"/>
              <w:rPr>
                <w:sz w:val="20"/>
                <w:szCs w:val="20"/>
                <w:lang w:val="uk-UA"/>
              </w:rPr>
            </w:pPr>
            <w:r w:rsidRPr="000665DF">
              <w:rPr>
                <w:sz w:val="20"/>
                <w:szCs w:val="20"/>
                <w:lang w:val="uk-UA"/>
              </w:rPr>
              <w:t>0,8</w:t>
            </w:r>
          </w:p>
        </w:tc>
      </w:tr>
      <w:tr w:rsidR="009D510B" w:rsidRPr="000665DF" w:rsidTr="000665DF">
        <w:trPr>
          <w:trHeight w:val="303"/>
        </w:trPr>
        <w:tc>
          <w:tcPr>
            <w:tcW w:w="1822" w:type="dxa"/>
          </w:tcPr>
          <w:p w:rsidR="009D510B" w:rsidRPr="000665DF" w:rsidRDefault="009D510B" w:rsidP="000665DF">
            <w:pPr>
              <w:pStyle w:val="af0"/>
              <w:ind w:firstLine="0"/>
              <w:jc w:val="left"/>
              <w:rPr>
                <w:sz w:val="20"/>
                <w:szCs w:val="20"/>
                <w:lang w:val="uk-UA"/>
              </w:rPr>
            </w:pPr>
            <w:r w:rsidRPr="000665DF">
              <w:rPr>
                <w:sz w:val="20"/>
                <w:szCs w:val="20"/>
                <w:lang w:val="uk-UA"/>
              </w:rPr>
              <w:t>90</w:t>
            </w:r>
          </w:p>
        </w:tc>
        <w:tc>
          <w:tcPr>
            <w:tcW w:w="980" w:type="dxa"/>
          </w:tcPr>
          <w:p w:rsidR="009D510B" w:rsidRPr="000665DF" w:rsidRDefault="009D510B" w:rsidP="000665DF">
            <w:pPr>
              <w:pStyle w:val="af0"/>
              <w:ind w:firstLine="0"/>
              <w:jc w:val="left"/>
              <w:rPr>
                <w:sz w:val="20"/>
                <w:szCs w:val="20"/>
                <w:lang w:val="uk-UA"/>
              </w:rPr>
            </w:pPr>
            <w:r w:rsidRPr="000665DF">
              <w:rPr>
                <w:sz w:val="20"/>
                <w:szCs w:val="20"/>
                <w:lang w:val="uk-UA"/>
              </w:rPr>
              <w:t>19,3</w:t>
            </w:r>
          </w:p>
        </w:tc>
        <w:tc>
          <w:tcPr>
            <w:tcW w:w="932" w:type="dxa"/>
          </w:tcPr>
          <w:p w:rsidR="009D510B" w:rsidRPr="000665DF" w:rsidRDefault="009D510B" w:rsidP="000665DF">
            <w:pPr>
              <w:pStyle w:val="af0"/>
              <w:ind w:firstLine="0"/>
              <w:jc w:val="left"/>
              <w:rPr>
                <w:sz w:val="20"/>
                <w:szCs w:val="20"/>
                <w:lang w:val="uk-UA"/>
              </w:rPr>
            </w:pPr>
            <w:r w:rsidRPr="000665DF">
              <w:rPr>
                <w:sz w:val="20"/>
                <w:szCs w:val="20"/>
                <w:lang w:val="uk-UA"/>
              </w:rPr>
              <w:t>0,88</w:t>
            </w:r>
          </w:p>
        </w:tc>
        <w:tc>
          <w:tcPr>
            <w:tcW w:w="910" w:type="dxa"/>
          </w:tcPr>
          <w:p w:rsidR="009D510B" w:rsidRPr="000665DF" w:rsidRDefault="009D510B" w:rsidP="000665DF">
            <w:pPr>
              <w:pStyle w:val="af0"/>
              <w:ind w:firstLine="0"/>
              <w:jc w:val="left"/>
              <w:rPr>
                <w:sz w:val="20"/>
                <w:szCs w:val="20"/>
                <w:lang w:val="uk-UA"/>
              </w:rPr>
            </w:pPr>
            <w:r w:rsidRPr="000665DF">
              <w:rPr>
                <w:sz w:val="20"/>
                <w:szCs w:val="20"/>
                <w:lang w:val="uk-UA"/>
              </w:rPr>
              <w:t>12,75</w:t>
            </w:r>
          </w:p>
        </w:tc>
        <w:tc>
          <w:tcPr>
            <w:tcW w:w="993" w:type="dxa"/>
          </w:tcPr>
          <w:p w:rsidR="009D510B" w:rsidRPr="000665DF" w:rsidRDefault="009D510B" w:rsidP="000665DF">
            <w:pPr>
              <w:pStyle w:val="af0"/>
              <w:ind w:firstLine="0"/>
              <w:jc w:val="left"/>
              <w:rPr>
                <w:sz w:val="20"/>
                <w:szCs w:val="20"/>
                <w:lang w:val="uk-UA"/>
              </w:rPr>
            </w:pPr>
            <w:r w:rsidRPr="000665DF">
              <w:rPr>
                <w:sz w:val="20"/>
                <w:szCs w:val="20"/>
                <w:lang w:val="uk-UA"/>
              </w:rPr>
              <w:t>0,85</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0,77</w:t>
            </w:r>
          </w:p>
        </w:tc>
        <w:tc>
          <w:tcPr>
            <w:tcW w:w="1134" w:type="dxa"/>
          </w:tcPr>
          <w:p w:rsidR="009D510B" w:rsidRPr="000665DF" w:rsidRDefault="009D510B" w:rsidP="000665DF">
            <w:pPr>
              <w:pStyle w:val="af0"/>
              <w:ind w:firstLine="0"/>
              <w:jc w:val="left"/>
              <w:rPr>
                <w:sz w:val="20"/>
                <w:szCs w:val="20"/>
                <w:lang w:val="uk-UA"/>
              </w:rPr>
            </w:pPr>
            <w:r w:rsidRPr="000665DF">
              <w:rPr>
                <w:sz w:val="20"/>
                <w:szCs w:val="20"/>
                <w:lang w:val="uk-UA"/>
              </w:rPr>
              <w:t>0,77</w:t>
            </w:r>
          </w:p>
        </w:tc>
      </w:tr>
      <w:tr w:rsidR="009D510B" w:rsidRPr="000665DF" w:rsidTr="000665DF">
        <w:trPr>
          <w:trHeight w:val="303"/>
        </w:trPr>
        <w:tc>
          <w:tcPr>
            <w:tcW w:w="1822" w:type="dxa"/>
          </w:tcPr>
          <w:p w:rsidR="009D510B" w:rsidRPr="000665DF" w:rsidRDefault="009D510B" w:rsidP="000665DF">
            <w:pPr>
              <w:pStyle w:val="af0"/>
              <w:ind w:firstLine="0"/>
              <w:jc w:val="left"/>
              <w:rPr>
                <w:sz w:val="20"/>
                <w:szCs w:val="20"/>
                <w:lang w:val="uk-UA"/>
              </w:rPr>
            </w:pPr>
            <w:r w:rsidRPr="000665DF">
              <w:rPr>
                <w:sz w:val="20"/>
                <w:szCs w:val="20"/>
                <w:lang w:val="uk-UA"/>
              </w:rPr>
              <w:t>100</w:t>
            </w:r>
          </w:p>
        </w:tc>
        <w:tc>
          <w:tcPr>
            <w:tcW w:w="980" w:type="dxa"/>
          </w:tcPr>
          <w:p w:rsidR="009D510B" w:rsidRPr="000665DF" w:rsidRDefault="009D510B" w:rsidP="000665DF">
            <w:pPr>
              <w:pStyle w:val="af0"/>
              <w:ind w:firstLine="0"/>
              <w:jc w:val="left"/>
              <w:rPr>
                <w:sz w:val="20"/>
                <w:szCs w:val="20"/>
                <w:lang w:val="uk-UA"/>
              </w:rPr>
            </w:pPr>
            <w:r w:rsidRPr="000665DF">
              <w:rPr>
                <w:sz w:val="20"/>
                <w:szCs w:val="20"/>
                <w:lang w:val="uk-UA"/>
              </w:rPr>
              <w:t>18,95</w:t>
            </w:r>
          </w:p>
        </w:tc>
        <w:tc>
          <w:tcPr>
            <w:tcW w:w="932" w:type="dxa"/>
          </w:tcPr>
          <w:p w:rsidR="009D510B" w:rsidRPr="000665DF" w:rsidRDefault="009D510B" w:rsidP="000665DF">
            <w:pPr>
              <w:pStyle w:val="af0"/>
              <w:ind w:firstLine="0"/>
              <w:jc w:val="left"/>
              <w:rPr>
                <w:sz w:val="20"/>
                <w:szCs w:val="20"/>
                <w:lang w:val="uk-UA"/>
              </w:rPr>
            </w:pPr>
            <w:r w:rsidRPr="000665DF">
              <w:rPr>
                <w:sz w:val="20"/>
                <w:szCs w:val="20"/>
                <w:lang w:val="uk-UA"/>
              </w:rPr>
              <w:t>0,86</w:t>
            </w:r>
          </w:p>
        </w:tc>
        <w:tc>
          <w:tcPr>
            <w:tcW w:w="910" w:type="dxa"/>
          </w:tcPr>
          <w:p w:rsidR="009D510B" w:rsidRPr="000665DF" w:rsidRDefault="009D510B" w:rsidP="000665DF">
            <w:pPr>
              <w:pStyle w:val="af0"/>
              <w:ind w:firstLine="0"/>
              <w:jc w:val="left"/>
              <w:rPr>
                <w:sz w:val="20"/>
                <w:szCs w:val="20"/>
                <w:lang w:val="uk-UA"/>
              </w:rPr>
            </w:pPr>
            <w:r w:rsidRPr="000665DF">
              <w:rPr>
                <w:sz w:val="20"/>
                <w:szCs w:val="20"/>
                <w:lang w:val="uk-UA"/>
              </w:rPr>
              <w:t>12,43</w:t>
            </w:r>
          </w:p>
        </w:tc>
        <w:tc>
          <w:tcPr>
            <w:tcW w:w="993" w:type="dxa"/>
          </w:tcPr>
          <w:p w:rsidR="009D510B" w:rsidRPr="000665DF" w:rsidRDefault="009D510B" w:rsidP="000665DF">
            <w:pPr>
              <w:pStyle w:val="af0"/>
              <w:ind w:firstLine="0"/>
              <w:jc w:val="left"/>
              <w:rPr>
                <w:sz w:val="20"/>
                <w:szCs w:val="20"/>
                <w:lang w:val="uk-UA"/>
              </w:rPr>
            </w:pPr>
            <w:r w:rsidRPr="000665DF">
              <w:rPr>
                <w:sz w:val="20"/>
                <w:szCs w:val="20"/>
                <w:lang w:val="uk-UA"/>
              </w:rPr>
              <w:t>0,83</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0,74</w:t>
            </w:r>
          </w:p>
        </w:tc>
        <w:tc>
          <w:tcPr>
            <w:tcW w:w="1134" w:type="dxa"/>
          </w:tcPr>
          <w:p w:rsidR="009D510B" w:rsidRPr="000665DF" w:rsidRDefault="009D510B" w:rsidP="000665DF">
            <w:pPr>
              <w:pStyle w:val="af0"/>
              <w:ind w:firstLine="0"/>
              <w:jc w:val="left"/>
              <w:rPr>
                <w:sz w:val="20"/>
                <w:szCs w:val="20"/>
                <w:lang w:val="uk-UA"/>
              </w:rPr>
            </w:pPr>
            <w:r w:rsidRPr="000665DF">
              <w:rPr>
                <w:sz w:val="20"/>
                <w:szCs w:val="20"/>
                <w:lang w:val="uk-UA"/>
              </w:rPr>
              <w:t>0,75</w:t>
            </w:r>
          </w:p>
        </w:tc>
      </w:tr>
      <w:tr w:rsidR="009D510B" w:rsidRPr="000665DF" w:rsidTr="000665DF">
        <w:trPr>
          <w:trHeight w:val="303"/>
        </w:trPr>
        <w:tc>
          <w:tcPr>
            <w:tcW w:w="1822" w:type="dxa"/>
          </w:tcPr>
          <w:p w:rsidR="009D510B" w:rsidRPr="000665DF" w:rsidRDefault="009D510B" w:rsidP="000665DF">
            <w:pPr>
              <w:pStyle w:val="af0"/>
              <w:ind w:firstLine="0"/>
              <w:jc w:val="left"/>
              <w:rPr>
                <w:sz w:val="20"/>
                <w:szCs w:val="20"/>
                <w:lang w:val="uk-UA"/>
              </w:rPr>
            </w:pPr>
            <w:r w:rsidRPr="000665DF">
              <w:rPr>
                <w:sz w:val="20"/>
                <w:szCs w:val="20"/>
                <w:lang w:val="uk-UA"/>
              </w:rPr>
              <w:t>110</w:t>
            </w:r>
          </w:p>
        </w:tc>
        <w:tc>
          <w:tcPr>
            <w:tcW w:w="980" w:type="dxa"/>
          </w:tcPr>
          <w:p w:rsidR="009D510B" w:rsidRPr="000665DF" w:rsidRDefault="009D510B" w:rsidP="000665DF">
            <w:pPr>
              <w:pStyle w:val="af0"/>
              <w:ind w:firstLine="0"/>
              <w:jc w:val="left"/>
              <w:rPr>
                <w:sz w:val="20"/>
                <w:szCs w:val="20"/>
                <w:lang w:val="uk-UA"/>
              </w:rPr>
            </w:pPr>
            <w:r w:rsidRPr="000665DF">
              <w:rPr>
                <w:sz w:val="20"/>
                <w:szCs w:val="20"/>
                <w:lang w:val="uk-UA"/>
              </w:rPr>
              <w:t>18,59</w:t>
            </w:r>
          </w:p>
        </w:tc>
        <w:tc>
          <w:tcPr>
            <w:tcW w:w="932" w:type="dxa"/>
          </w:tcPr>
          <w:p w:rsidR="009D510B" w:rsidRPr="000665DF" w:rsidRDefault="009D510B" w:rsidP="000665DF">
            <w:pPr>
              <w:pStyle w:val="af0"/>
              <w:ind w:firstLine="0"/>
              <w:jc w:val="left"/>
              <w:rPr>
                <w:sz w:val="20"/>
                <w:szCs w:val="20"/>
                <w:lang w:val="uk-UA"/>
              </w:rPr>
            </w:pPr>
            <w:r w:rsidRPr="000665DF">
              <w:rPr>
                <w:sz w:val="20"/>
                <w:szCs w:val="20"/>
                <w:lang w:val="uk-UA"/>
              </w:rPr>
              <w:t>0,85</w:t>
            </w:r>
          </w:p>
        </w:tc>
        <w:tc>
          <w:tcPr>
            <w:tcW w:w="910" w:type="dxa"/>
          </w:tcPr>
          <w:p w:rsidR="009D510B" w:rsidRPr="000665DF" w:rsidRDefault="009D510B" w:rsidP="000665DF">
            <w:pPr>
              <w:pStyle w:val="af0"/>
              <w:ind w:firstLine="0"/>
              <w:jc w:val="left"/>
              <w:rPr>
                <w:sz w:val="20"/>
                <w:szCs w:val="20"/>
                <w:lang w:val="uk-UA"/>
              </w:rPr>
            </w:pPr>
            <w:r w:rsidRPr="000665DF">
              <w:rPr>
                <w:sz w:val="20"/>
                <w:szCs w:val="20"/>
                <w:lang w:val="uk-UA"/>
              </w:rPr>
              <w:t>12,13</w:t>
            </w:r>
          </w:p>
        </w:tc>
        <w:tc>
          <w:tcPr>
            <w:tcW w:w="993" w:type="dxa"/>
          </w:tcPr>
          <w:p w:rsidR="009D510B" w:rsidRPr="000665DF" w:rsidRDefault="009D510B" w:rsidP="000665DF">
            <w:pPr>
              <w:pStyle w:val="af0"/>
              <w:ind w:firstLine="0"/>
              <w:jc w:val="left"/>
              <w:rPr>
                <w:sz w:val="20"/>
                <w:szCs w:val="20"/>
                <w:lang w:val="uk-UA"/>
              </w:rPr>
            </w:pPr>
            <w:r w:rsidRPr="000665DF">
              <w:rPr>
                <w:sz w:val="20"/>
                <w:szCs w:val="20"/>
                <w:lang w:val="uk-UA"/>
              </w:rPr>
              <w:t>0,8</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0,7</w:t>
            </w:r>
          </w:p>
        </w:tc>
        <w:tc>
          <w:tcPr>
            <w:tcW w:w="1134" w:type="dxa"/>
          </w:tcPr>
          <w:p w:rsidR="009D510B" w:rsidRPr="000665DF" w:rsidRDefault="009D510B" w:rsidP="000665DF">
            <w:pPr>
              <w:pStyle w:val="af0"/>
              <w:ind w:firstLine="0"/>
              <w:jc w:val="left"/>
              <w:rPr>
                <w:sz w:val="20"/>
                <w:szCs w:val="20"/>
                <w:lang w:val="uk-UA"/>
              </w:rPr>
            </w:pPr>
            <w:r w:rsidRPr="000665DF">
              <w:rPr>
                <w:sz w:val="20"/>
                <w:szCs w:val="20"/>
                <w:lang w:val="uk-UA"/>
              </w:rPr>
              <w:t>0,7</w:t>
            </w:r>
          </w:p>
        </w:tc>
      </w:tr>
      <w:tr w:rsidR="009D510B" w:rsidRPr="000665DF" w:rsidTr="000665DF">
        <w:trPr>
          <w:trHeight w:val="323"/>
        </w:trPr>
        <w:tc>
          <w:tcPr>
            <w:tcW w:w="1822" w:type="dxa"/>
          </w:tcPr>
          <w:p w:rsidR="009D510B" w:rsidRPr="000665DF" w:rsidRDefault="009D510B" w:rsidP="000665DF">
            <w:pPr>
              <w:pStyle w:val="af0"/>
              <w:ind w:firstLine="0"/>
              <w:jc w:val="left"/>
              <w:rPr>
                <w:sz w:val="20"/>
                <w:szCs w:val="20"/>
                <w:lang w:val="uk-UA"/>
              </w:rPr>
            </w:pPr>
            <w:r w:rsidRPr="000665DF">
              <w:rPr>
                <w:sz w:val="20"/>
                <w:szCs w:val="20"/>
                <w:lang w:val="uk-UA"/>
              </w:rPr>
              <w:t>120</w:t>
            </w:r>
          </w:p>
        </w:tc>
        <w:tc>
          <w:tcPr>
            <w:tcW w:w="980" w:type="dxa"/>
          </w:tcPr>
          <w:p w:rsidR="009D510B" w:rsidRPr="000665DF" w:rsidRDefault="009D510B" w:rsidP="000665DF">
            <w:pPr>
              <w:pStyle w:val="af0"/>
              <w:ind w:firstLine="0"/>
              <w:jc w:val="left"/>
              <w:rPr>
                <w:sz w:val="20"/>
                <w:szCs w:val="20"/>
                <w:lang w:val="uk-UA"/>
              </w:rPr>
            </w:pPr>
            <w:r w:rsidRPr="000665DF">
              <w:rPr>
                <w:sz w:val="20"/>
                <w:szCs w:val="20"/>
                <w:lang w:val="uk-UA"/>
              </w:rPr>
              <w:t>18,22</w:t>
            </w:r>
          </w:p>
        </w:tc>
        <w:tc>
          <w:tcPr>
            <w:tcW w:w="932" w:type="dxa"/>
          </w:tcPr>
          <w:p w:rsidR="009D510B" w:rsidRPr="000665DF" w:rsidRDefault="009D510B" w:rsidP="000665DF">
            <w:pPr>
              <w:pStyle w:val="af0"/>
              <w:ind w:firstLine="0"/>
              <w:jc w:val="left"/>
              <w:rPr>
                <w:sz w:val="20"/>
                <w:szCs w:val="20"/>
                <w:lang w:val="uk-UA"/>
              </w:rPr>
            </w:pPr>
            <w:r w:rsidRPr="000665DF">
              <w:rPr>
                <w:sz w:val="20"/>
                <w:szCs w:val="20"/>
                <w:lang w:val="uk-UA"/>
              </w:rPr>
              <w:t>0,83</w:t>
            </w:r>
          </w:p>
        </w:tc>
        <w:tc>
          <w:tcPr>
            <w:tcW w:w="910" w:type="dxa"/>
          </w:tcPr>
          <w:p w:rsidR="009D510B" w:rsidRPr="000665DF" w:rsidRDefault="009D510B" w:rsidP="000665DF">
            <w:pPr>
              <w:pStyle w:val="af0"/>
              <w:ind w:firstLine="0"/>
              <w:jc w:val="left"/>
              <w:rPr>
                <w:sz w:val="20"/>
                <w:szCs w:val="20"/>
                <w:lang w:val="uk-UA"/>
              </w:rPr>
            </w:pPr>
            <w:r w:rsidRPr="000665DF">
              <w:rPr>
                <w:sz w:val="20"/>
                <w:szCs w:val="20"/>
                <w:lang w:val="uk-UA"/>
              </w:rPr>
              <w:t>11,8</w:t>
            </w:r>
          </w:p>
        </w:tc>
        <w:tc>
          <w:tcPr>
            <w:tcW w:w="993" w:type="dxa"/>
          </w:tcPr>
          <w:p w:rsidR="009D510B" w:rsidRPr="000665DF" w:rsidRDefault="009D510B" w:rsidP="000665DF">
            <w:pPr>
              <w:pStyle w:val="af0"/>
              <w:ind w:firstLine="0"/>
              <w:jc w:val="left"/>
              <w:rPr>
                <w:sz w:val="20"/>
                <w:szCs w:val="20"/>
                <w:lang w:val="uk-UA"/>
              </w:rPr>
            </w:pPr>
            <w:r w:rsidRPr="000665DF">
              <w:rPr>
                <w:sz w:val="20"/>
                <w:szCs w:val="20"/>
                <w:lang w:val="uk-UA"/>
              </w:rPr>
              <w:t>0,78</w:t>
            </w:r>
          </w:p>
        </w:tc>
        <w:tc>
          <w:tcPr>
            <w:tcW w:w="992" w:type="dxa"/>
          </w:tcPr>
          <w:p w:rsidR="009D510B" w:rsidRPr="000665DF" w:rsidRDefault="009D510B" w:rsidP="000665DF">
            <w:pPr>
              <w:pStyle w:val="af0"/>
              <w:ind w:firstLine="0"/>
              <w:jc w:val="left"/>
              <w:rPr>
                <w:sz w:val="20"/>
                <w:szCs w:val="20"/>
                <w:lang w:val="uk-UA"/>
              </w:rPr>
            </w:pPr>
            <w:r w:rsidRPr="000665DF">
              <w:rPr>
                <w:sz w:val="20"/>
                <w:szCs w:val="20"/>
                <w:lang w:val="uk-UA"/>
              </w:rPr>
              <w:t>0,68</w:t>
            </w:r>
          </w:p>
        </w:tc>
        <w:tc>
          <w:tcPr>
            <w:tcW w:w="1134" w:type="dxa"/>
          </w:tcPr>
          <w:p w:rsidR="009D510B" w:rsidRPr="000665DF" w:rsidRDefault="009D510B" w:rsidP="000665DF">
            <w:pPr>
              <w:pStyle w:val="af0"/>
              <w:ind w:firstLine="0"/>
              <w:jc w:val="left"/>
              <w:rPr>
                <w:sz w:val="20"/>
                <w:szCs w:val="20"/>
                <w:lang w:val="uk-UA"/>
              </w:rPr>
            </w:pPr>
            <w:r w:rsidRPr="000665DF">
              <w:rPr>
                <w:sz w:val="20"/>
                <w:szCs w:val="20"/>
                <w:lang w:val="uk-UA"/>
              </w:rPr>
              <w:t>0,69</w:t>
            </w:r>
          </w:p>
        </w:tc>
      </w:tr>
    </w:tbl>
    <w:p w:rsidR="009D510B" w:rsidRPr="00913951" w:rsidRDefault="000A601B" w:rsidP="007D7828">
      <w:pPr>
        <w:pStyle w:val="af0"/>
        <w:rPr>
          <w:lang w:val="uk-UA"/>
        </w:rPr>
      </w:pPr>
      <w:r>
        <w:rPr>
          <w:lang w:val="uk-UA"/>
        </w:rPr>
        <w:br w:type="page"/>
      </w:r>
      <w:r w:rsidR="0060260C">
        <w:rPr>
          <w:lang w:val="uk-UA"/>
        </w:rPr>
        <w:pict>
          <v:shape id="_x0000_i1225" type="#_x0000_t75" style="width:273.75pt;height:273.75pt">
            <v:imagedata r:id="rId286" o:title=""/>
          </v:shape>
        </w:pict>
      </w:r>
    </w:p>
    <w:p w:rsidR="00AA76EE" w:rsidRPr="00913951" w:rsidRDefault="00AA76EE" w:rsidP="007D7828">
      <w:pPr>
        <w:pStyle w:val="af0"/>
        <w:rPr>
          <w:lang w:val="uk-UA"/>
        </w:rPr>
      </w:pPr>
      <w:r w:rsidRPr="00913951">
        <w:rPr>
          <w:lang w:val="uk-UA"/>
        </w:rPr>
        <w:t>Рисунок 5.4 – Залежність відносної зміни часу життя від прямого струму для діодів КД242,</w:t>
      </w:r>
      <w:r w:rsidR="007D7828" w:rsidRPr="00913951">
        <w:rPr>
          <w:lang w:val="uk-UA"/>
        </w:rPr>
        <w:t xml:space="preserve"> </w:t>
      </w:r>
      <w:r w:rsidRPr="00913951">
        <w:rPr>
          <w:lang w:val="uk-UA"/>
        </w:rPr>
        <w:t>КД 202 та Д226</w:t>
      </w:r>
    </w:p>
    <w:p w:rsidR="00E0017D" w:rsidRPr="00913951" w:rsidRDefault="00E0017D" w:rsidP="007D7828">
      <w:pPr>
        <w:pStyle w:val="af0"/>
        <w:rPr>
          <w:lang w:val="uk-UA"/>
        </w:rPr>
      </w:pPr>
    </w:p>
    <w:p w:rsidR="00BE3678" w:rsidRPr="00913951" w:rsidRDefault="00BE3678" w:rsidP="007D7828">
      <w:pPr>
        <w:pStyle w:val="af0"/>
        <w:rPr>
          <w:lang w:val="uk-UA"/>
        </w:rPr>
      </w:pPr>
      <w:r w:rsidRPr="00913951">
        <w:rPr>
          <w:lang w:val="uk-UA"/>
        </w:rPr>
        <w:t>Таблиця 5.3 - Заряд перемикання</w:t>
      </w:r>
      <w:r w:rsidR="007D7828" w:rsidRPr="00913951">
        <w:rPr>
          <w:lang w:val="uk-UA"/>
        </w:rPr>
        <w:t xml:space="preserve"> </w:t>
      </w:r>
      <w:r w:rsidRPr="00913951">
        <w:rPr>
          <w:lang w:val="uk-UA"/>
        </w:rPr>
        <w:t>та час життя для дифузійних</w:t>
      </w:r>
      <w:r w:rsidR="007D7828" w:rsidRPr="00913951">
        <w:rPr>
          <w:lang w:val="uk-UA"/>
        </w:rPr>
        <w:t xml:space="preserve"> </w:t>
      </w:r>
      <w:r w:rsidRPr="00913951">
        <w:rPr>
          <w:lang w:val="uk-UA"/>
        </w:rPr>
        <w:t>p-i-n структур</w:t>
      </w:r>
    </w:p>
    <w:tbl>
      <w:tblPr>
        <w:tblW w:w="86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09"/>
        <w:gridCol w:w="687"/>
        <w:gridCol w:w="665"/>
        <w:gridCol w:w="873"/>
        <w:gridCol w:w="762"/>
        <w:gridCol w:w="872"/>
        <w:gridCol w:w="718"/>
        <w:gridCol w:w="872"/>
        <w:gridCol w:w="674"/>
        <w:gridCol w:w="714"/>
      </w:tblGrid>
      <w:tr w:rsidR="00BE3678" w:rsidRPr="000665DF" w:rsidTr="000665DF">
        <w:trPr>
          <w:trHeight w:val="277"/>
        </w:trPr>
        <w:tc>
          <w:tcPr>
            <w:tcW w:w="1134" w:type="dxa"/>
            <w:vMerge w:val="restart"/>
          </w:tcPr>
          <w:p w:rsidR="00BE3678" w:rsidRPr="000665DF" w:rsidRDefault="00BE3678" w:rsidP="000665DF">
            <w:pPr>
              <w:pStyle w:val="af0"/>
              <w:ind w:firstLine="0"/>
              <w:jc w:val="left"/>
              <w:rPr>
                <w:sz w:val="20"/>
                <w:szCs w:val="20"/>
                <w:lang w:val="uk-UA"/>
              </w:rPr>
            </w:pPr>
            <w:r w:rsidRPr="000665DF">
              <w:rPr>
                <w:sz w:val="20"/>
                <w:szCs w:val="20"/>
                <w:lang w:val="uk-UA"/>
              </w:rPr>
              <w:t>Прямий струм,</w:t>
            </w:r>
            <w:r w:rsidR="002E72BA" w:rsidRPr="000665DF">
              <w:rPr>
                <w:sz w:val="20"/>
                <w:szCs w:val="20"/>
                <w:lang w:val="uk-UA"/>
              </w:rPr>
              <w:t xml:space="preserve"> </w:t>
            </w:r>
            <w:r w:rsidRPr="000665DF">
              <w:rPr>
                <w:sz w:val="20"/>
                <w:szCs w:val="20"/>
                <w:lang w:val="uk-UA"/>
              </w:rPr>
              <w:t>мА</w:t>
            </w:r>
          </w:p>
        </w:tc>
        <w:tc>
          <w:tcPr>
            <w:tcW w:w="7546" w:type="dxa"/>
            <w:gridSpan w:val="10"/>
          </w:tcPr>
          <w:p w:rsidR="00BE3678" w:rsidRPr="000665DF" w:rsidRDefault="00BE3678" w:rsidP="000665DF">
            <w:pPr>
              <w:pStyle w:val="af0"/>
              <w:ind w:firstLine="0"/>
              <w:jc w:val="left"/>
              <w:rPr>
                <w:sz w:val="20"/>
                <w:szCs w:val="20"/>
                <w:lang w:val="uk-UA"/>
              </w:rPr>
            </w:pPr>
            <w:r w:rsidRPr="000665DF">
              <w:rPr>
                <w:sz w:val="20"/>
                <w:szCs w:val="20"/>
                <w:lang w:val="uk-UA"/>
              </w:rPr>
              <w:t>Заряд перемикання, нКл та час життя, мкс</w:t>
            </w:r>
          </w:p>
        </w:tc>
      </w:tr>
      <w:tr w:rsidR="00BE3678" w:rsidRPr="000665DF" w:rsidTr="000665DF">
        <w:trPr>
          <w:trHeight w:val="277"/>
        </w:trPr>
        <w:tc>
          <w:tcPr>
            <w:tcW w:w="1134" w:type="dxa"/>
            <w:vMerge/>
          </w:tcPr>
          <w:p w:rsidR="00BE3678" w:rsidRPr="000665DF" w:rsidRDefault="00BE3678" w:rsidP="000665DF">
            <w:pPr>
              <w:pStyle w:val="af0"/>
              <w:ind w:firstLine="0"/>
              <w:jc w:val="left"/>
              <w:rPr>
                <w:sz w:val="20"/>
                <w:szCs w:val="20"/>
                <w:lang w:val="uk-UA"/>
              </w:rPr>
            </w:pPr>
          </w:p>
        </w:tc>
        <w:tc>
          <w:tcPr>
            <w:tcW w:w="7546" w:type="dxa"/>
            <w:gridSpan w:val="10"/>
          </w:tcPr>
          <w:p w:rsidR="00BE3678" w:rsidRPr="000665DF" w:rsidRDefault="00BE3678" w:rsidP="000665DF">
            <w:pPr>
              <w:pStyle w:val="af0"/>
              <w:ind w:firstLine="0"/>
              <w:jc w:val="left"/>
              <w:rPr>
                <w:sz w:val="20"/>
                <w:szCs w:val="20"/>
                <w:lang w:val="uk-UA"/>
              </w:rPr>
            </w:pPr>
            <w:r w:rsidRPr="000665DF">
              <w:rPr>
                <w:sz w:val="20"/>
                <w:szCs w:val="20"/>
                <w:lang w:val="uk-UA"/>
              </w:rPr>
              <w:t>Дифузійні p-i-n структури(f=100Гц)</w:t>
            </w:r>
          </w:p>
        </w:tc>
      </w:tr>
      <w:tr w:rsidR="00BE3678" w:rsidRPr="000665DF" w:rsidTr="000665DF">
        <w:trPr>
          <w:trHeight w:val="148"/>
        </w:trPr>
        <w:tc>
          <w:tcPr>
            <w:tcW w:w="1134" w:type="dxa"/>
            <w:vMerge/>
          </w:tcPr>
          <w:p w:rsidR="00BE3678" w:rsidRPr="000665DF" w:rsidRDefault="00BE3678" w:rsidP="000665DF">
            <w:pPr>
              <w:pStyle w:val="af0"/>
              <w:ind w:firstLine="0"/>
              <w:jc w:val="left"/>
              <w:rPr>
                <w:sz w:val="20"/>
                <w:szCs w:val="20"/>
                <w:lang w:val="uk-UA"/>
              </w:rPr>
            </w:pPr>
          </w:p>
        </w:tc>
        <w:tc>
          <w:tcPr>
            <w:tcW w:w="1396" w:type="dxa"/>
            <w:gridSpan w:val="2"/>
          </w:tcPr>
          <w:p w:rsidR="00BE3678" w:rsidRPr="000665DF" w:rsidRDefault="00BE3678" w:rsidP="000665DF">
            <w:pPr>
              <w:pStyle w:val="af0"/>
              <w:ind w:firstLine="0"/>
              <w:jc w:val="left"/>
              <w:rPr>
                <w:sz w:val="20"/>
                <w:szCs w:val="20"/>
                <w:lang w:val="uk-UA"/>
              </w:rPr>
            </w:pPr>
            <w:r w:rsidRPr="000665DF">
              <w:rPr>
                <w:sz w:val="20"/>
                <w:szCs w:val="20"/>
                <w:lang w:val="uk-UA"/>
              </w:rPr>
              <w:t>Ø10мм</w:t>
            </w:r>
          </w:p>
        </w:tc>
        <w:tc>
          <w:tcPr>
            <w:tcW w:w="1538" w:type="dxa"/>
            <w:gridSpan w:val="2"/>
          </w:tcPr>
          <w:p w:rsidR="00BE3678" w:rsidRPr="000665DF" w:rsidRDefault="00BE3678" w:rsidP="000665DF">
            <w:pPr>
              <w:pStyle w:val="af0"/>
              <w:ind w:firstLine="0"/>
              <w:jc w:val="left"/>
              <w:rPr>
                <w:sz w:val="20"/>
                <w:szCs w:val="20"/>
                <w:lang w:val="uk-UA"/>
              </w:rPr>
            </w:pPr>
            <w:r w:rsidRPr="000665DF">
              <w:rPr>
                <w:sz w:val="20"/>
                <w:szCs w:val="20"/>
                <w:lang w:val="uk-UA"/>
              </w:rPr>
              <w:t>Ø5мм</w:t>
            </w:r>
          </w:p>
        </w:tc>
        <w:tc>
          <w:tcPr>
            <w:tcW w:w="1634" w:type="dxa"/>
            <w:gridSpan w:val="2"/>
          </w:tcPr>
          <w:p w:rsidR="00BE3678" w:rsidRPr="000665DF" w:rsidRDefault="00BE3678" w:rsidP="000665DF">
            <w:pPr>
              <w:pStyle w:val="af0"/>
              <w:ind w:firstLine="0"/>
              <w:jc w:val="left"/>
              <w:rPr>
                <w:sz w:val="20"/>
                <w:szCs w:val="20"/>
                <w:lang w:val="uk-UA"/>
              </w:rPr>
            </w:pPr>
            <w:r w:rsidRPr="000665DF">
              <w:rPr>
                <w:sz w:val="20"/>
                <w:szCs w:val="20"/>
                <w:lang w:val="uk-UA"/>
              </w:rPr>
              <w:t>Ø3мм</w:t>
            </w:r>
          </w:p>
        </w:tc>
        <w:tc>
          <w:tcPr>
            <w:tcW w:w="1590" w:type="dxa"/>
            <w:gridSpan w:val="2"/>
          </w:tcPr>
          <w:p w:rsidR="00BE3678" w:rsidRPr="000665DF" w:rsidRDefault="00BE3678" w:rsidP="000665DF">
            <w:pPr>
              <w:pStyle w:val="af0"/>
              <w:ind w:firstLine="0"/>
              <w:jc w:val="left"/>
              <w:rPr>
                <w:sz w:val="20"/>
                <w:szCs w:val="20"/>
                <w:lang w:val="uk-UA"/>
              </w:rPr>
            </w:pPr>
            <w:r w:rsidRPr="000665DF">
              <w:rPr>
                <w:sz w:val="20"/>
                <w:szCs w:val="20"/>
                <w:lang w:val="uk-UA"/>
              </w:rPr>
              <w:t>Ø1,5мм</w:t>
            </w:r>
          </w:p>
        </w:tc>
        <w:tc>
          <w:tcPr>
            <w:tcW w:w="1388" w:type="dxa"/>
            <w:gridSpan w:val="2"/>
          </w:tcPr>
          <w:p w:rsidR="00BE3678" w:rsidRPr="000665DF" w:rsidRDefault="00BE3678" w:rsidP="000665DF">
            <w:pPr>
              <w:pStyle w:val="af0"/>
              <w:ind w:firstLine="0"/>
              <w:jc w:val="left"/>
              <w:rPr>
                <w:sz w:val="20"/>
                <w:szCs w:val="20"/>
                <w:lang w:val="uk-UA"/>
              </w:rPr>
            </w:pPr>
            <w:r w:rsidRPr="000665DF">
              <w:rPr>
                <w:sz w:val="20"/>
                <w:szCs w:val="20"/>
                <w:lang w:val="uk-UA"/>
              </w:rPr>
              <w:t>Ø1,5мм</w:t>
            </w:r>
          </w:p>
        </w:tc>
      </w:tr>
      <w:tr w:rsidR="00BE3678" w:rsidRPr="000665DF" w:rsidTr="000665DF">
        <w:trPr>
          <w:trHeight w:val="148"/>
        </w:trPr>
        <w:tc>
          <w:tcPr>
            <w:tcW w:w="1134" w:type="dxa"/>
            <w:vMerge/>
          </w:tcPr>
          <w:p w:rsidR="00BE3678" w:rsidRPr="000665DF" w:rsidRDefault="00BE3678" w:rsidP="000665DF">
            <w:pPr>
              <w:pStyle w:val="af0"/>
              <w:ind w:firstLine="0"/>
              <w:jc w:val="left"/>
              <w:rPr>
                <w:sz w:val="20"/>
                <w:szCs w:val="20"/>
                <w:lang w:val="uk-UA"/>
              </w:rPr>
            </w:pPr>
          </w:p>
        </w:tc>
        <w:tc>
          <w:tcPr>
            <w:tcW w:w="709" w:type="dxa"/>
          </w:tcPr>
          <w:p w:rsidR="00BE3678" w:rsidRPr="000665DF" w:rsidRDefault="006E10D1" w:rsidP="000665DF">
            <w:pPr>
              <w:pStyle w:val="af0"/>
              <w:ind w:firstLine="0"/>
              <w:jc w:val="left"/>
              <w:rPr>
                <w:sz w:val="20"/>
                <w:szCs w:val="20"/>
                <w:lang w:val="uk-UA"/>
              </w:rPr>
            </w:pPr>
            <w:r w:rsidRPr="000665DF">
              <w:rPr>
                <w:sz w:val="20"/>
                <w:szCs w:val="20"/>
                <w:lang w:val="uk-UA"/>
              </w:rPr>
              <w:object w:dxaOrig="320" w:dyaOrig="360">
                <v:shape id="_x0000_i1226" type="#_x0000_t75" style="width:15.75pt;height:18pt" o:ole="">
                  <v:imagedata r:id="rId148" o:title=""/>
                </v:shape>
                <o:OLEObject Type="Embed" ProgID="Equation.3" ShapeID="_x0000_i1226" DrawAspect="Content" ObjectID="_1470553962" r:id="rId287"/>
              </w:object>
            </w:r>
          </w:p>
        </w:tc>
        <w:tc>
          <w:tcPr>
            <w:tcW w:w="687" w:type="dxa"/>
          </w:tcPr>
          <w:p w:rsidR="00BE3678" w:rsidRPr="000665DF" w:rsidRDefault="00BE3678" w:rsidP="000665DF">
            <w:pPr>
              <w:pStyle w:val="af0"/>
              <w:ind w:firstLine="0"/>
              <w:jc w:val="left"/>
              <w:rPr>
                <w:sz w:val="20"/>
                <w:szCs w:val="20"/>
                <w:lang w:val="uk-UA"/>
              </w:rPr>
            </w:pPr>
            <w:r w:rsidRPr="000665DF">
              <w:rPr>
                <w:sz w:val="20"/>
                <w:szCs w:val="20"/>
                <w:lang w:val="uk-UA"/>
              </w:rPr>
              <w:t>τ</w:t>
            </w:r>
          </w:p>
        </w:tc>
        <w:tc>
          <w:tcPr>
            <w:tcW w:w="665" w:type="dxa"/>
          </w:tcPr>
          <w:p w:rsidR="00BE3678" w:rsidRPr="000665DF" w:rsidRDefault="006E10D1" w:rsidP="000665DF">
            <w:pPr>
              <w:pStyle w:val="af0"/>
              <w:ind w:firstLine="0"/>
              <w:jc w:val="left"/>
              <w:rPr>
                <w:sz w:val="20"/>
                <w:szCs w:val="20"/>
                <w:lang w:val="uk-UA"/>
              </w:rPr>
            </w:pPr>
            <w:r w:rsidRPr="000665DF">
              <w:rPr>
                <w:sz w:val="20"/>
                <w:szCs w:val="20"/>
                <w:lang w:val="uk-UA"/>
              </w:rPr>
              <w:object w:dxaOrig="320" w:dyaOrig="360">
                <v:shape id="_x0000_i1227" type="#_x0000_t75" style="width:15.75pt;height:18pt" o:ole="">
                  <v:imagedata r:id="rId148" o:title=""/>
                </v:shape>
                <o:OLEObject Type="Embed" ProgID="Equation.3" ShapeID="_x0000_i1227" DrawAspect="Content" ObjectID="_1470553963" r:id="rId288"/>
              </w:object>
            </w:r>
          </w:p>
        </w:tc>
        <w:tc>
          <w:tcPr>
            <w:tcW w:w="873" w:type="dxa"/>
          </w:tcPr>
          <w:p w:rsidR="00BE3678" w:rsidRPr="000665DF" w:rsidRDefault="00BE3678" w:rsidP="000665DF">
            <w:pPr>
              <w:pStyle w:val="af0"/>
              <w:ind w:firstLine="0"/>
              <w:jc w:val="left"/>
              <w:rPr>
                <w:sz w:val="20"/>
                <w:szCs w:val="20"/>
                <w:lang w:val="uk-UA"/>
              </w:rPr>
            </w:pPr>
            <w:r w:rsidRPr="000665DF">
              <w:rPr>
                <w:sz w:val="20"/>
                <w:szCs w:val="20"/>
                <w:lang w:val="uk-UA"/>
              </w:rPr>
              <w:t>τ</w:t>
            </w:r>
          </w:p>
        </w:tc>
        <w:tc>
          <w:tcPr>
            <w:tcW w:w="762" w:type="dxa"/>
          </w:tcPr>
          <w:p w:rsidR="00BE3678" w:rsidRPr="000665DF" w:rsidRDefault="006E10D1" w:rsidP="000665DF">
            <w:pPr>
              <w:pStyle w:val="af0"/>
              <w:ind w:firstLine="0"/>
              <w:jc w:val="left"/>
              <w:rPr>
                <w:sz w:val="20"/>
                <w:szCs w:val="20"/>
                <w:lang w:val="uk-UA"/>
              </w:rPr>
            </w:pPr>
            <w:r w:rsidRPr="000665DF">
              <w:rPr>
                <w:sz w:val="20"/>
                <w:szCs w:val="20"/>
                <w:lang w:val="uk-UA"/>
              </w:rPr>
              <w:object w:dxaOrig="320" w:dyaOrig="360">
                <v:shape id="_x0000_i1228" type="#_x0000_t75" style="width:15.75pt;height:18pt" o:ole="">
                  <v:imagedata r:id="rId148" o:title=""/>
                </v:shape>
                <o:OLEObject Type="Embed" ProgID="Equation.3" ShapeID="_x0000_i1228" DrawAspect="Content" ObjectID="_1470553964" r:id="rId289"/>
              </w:objec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τ</w:t>
            </w:r>
          </w:p>
        </w:tc>
        <w:tc>
          <w:tcPr>
            <w:tcW w:w="718" w:type="dxa"/>
          </w:tcPr>
          <w:p w:rsidR="00BE3678" w:rsidRPr="000665DF" w:rsidRDefault="006E10D1" w:rsidP="000665DF">
            <w:pPr>
              <w:pStyle w:val="af0"/>
              <w:ind w:firstLine="0"/>
              <w:jc w:val="left"/>
              <w:rPr>
                <w:sz w:val="20"/>
                <w:szCs w:val="20"/>
                <w:lang w:val="uk-UA"/>
              </w:rPr>
            </w:pPr>
            <w:r w:rsidRPr="000665DF">
              <w:rPr>
                <w:sz w:val="20"/>
                <w:szCs w:val="20"/>
                <w:lang w:val="uk-UA"/>
              </w:rPr>
              <w:object w:dxaOrig="320" w:dyaOrig="360">
                <v:shape id="_x0000_i1229" type="#_x0000_t75" style="width:15.75pt;height:18pt" o:ole="">
                  <v:imagedata r:id="rId148" o:title=""/>
                </v:shape>
                <o:OLEObject Type="Embed" ProgID="Equation.3" ShapeID="_x0000_i1229" DrawAspect="Content" ObjectID="_1470553965" r:id="rId290"/>
              </w:objec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τ</w:t>
            </w:r>
          </w:p>
        </w:tc>
        <w:tc>
          <w:tcPr>
            <w:tcW w:w="674" w:type="dxa"/>
          </w:tcPr>
          <w:p w:rsidR="00BE3678" w:rsidRPr="000665DF" w:rsidRDefault="006E10D1" w:rsidP="000665DF">
            <w:pPr>
              <w:pStyle w:val="af0"/>
              <w:ind w:firstLine="0"/>
              <w:jc w:val="left"/>
              <w:rPr>
                <w:sz w:val="20"/>
                <w:szCs w:val="20"/>
                <w:lang w:val="uk-UA"/>
              </w:rPr>
            </w:pPr>
            <w:r w:rsidRPr="000665DF">
              <w:rPr>
                <w:sz w:val="20"/>
                <w:szCs w:val="20"/>
                <w:lang w:val="uk-UA"/>
              </w:rPr>
              <w:object w:dxaOrig="320" w:dyaOrig="360">
                <v:shape id="_x0000_i1230" type="#_x0000_t75" style="width:15.75pt;height:18pt" o:ole="">
                  <v:imagedata r:id="rId148" o:title=""/>
                </v:shape>
                <o:OLEObject Type="Embed" ProgID="Equation.3" ShapeID="_x0000_i1230" DrawAspect="Content" ObjectID="_1470553966" r:id="rId291"/>
              </w:object>
            </w:r>
          </w:p>
        </w:tc>
        <w:tc>
          <w:tcPr>
            <w:tcW w:w="714" w:type="dxa"/>
          </w:tcPr>
          <w:p w:rsidR="00BE3678" w:rsidRPr="000665DF" w:rsidRDefault="00BE3678" w:rsidP="000665DF">
            <w:pPr>
              <w:pStyle w:val="af0"/>
              <w:ind w:firstLine="0"/>
              <w:jc w:val="left"/>
              <w:rPr>
                <w:sz w:val="20"/>
                <w:szCs w:val="20"/>
                <w:lang w:val="uk-UA"/>
              </w:rPr>
            </w:pPr>
            <w:r w:rsidRPr="000665DF">
              <w:rPr>
                <w:sz w:val="20"/>
                <w:szCs w:val="20"/>
                <w:lang w:val="uk-UA"/>
              </w:rPr>
              <w:t>τ</w:t>
            </w:r>
          </w:p>
        </w:tc>
      </w:tr>
      <w:tr w:rsidR="00BE3678" w:rsidRPr="000665DF" w:rsidTr="000665DF">
        <w:trPr>
          <w:trHeight w:val="277"/>
        </w:trPr>
        <w:tc>
          <w:tcPr>
            <w:tcW w:w="1134" w:type="dxa"/>
          </w:tcPr>
          <w:p w:rsidR="00BE3678" w:rsidRPr="000665DF" w:rsidRDefault="00BE3678" w:rsidP="000665DF">
            <w:pPr>
              <w:pStyle w:val="af0"/>
              <w:ind w:firstLine="0"/>
              <w:jc w:val="left"/>
              <w:rPr>
                <w:sz w:val="20"/>
                <w:szCs w:val="20"/>
                <w:lang w:val="uk-UA"/>
              </w:rPr>
            </w:pPr>
            <w:r w:rsidRPr="000665DF">
              <w:rPr>
                <w:sz w:val="20"/>
                <w:szCs w:val="20"/>
                <w:lang w:val="uk-UA"/>
              </w:rPr>
              <w:t>10</w:t>
            </w:r>
          </w:p>
        </w:tc>
        <w:tc>
          <w:tcPr>
            <w:tcW w:w="709" w:type="dxa"/>
          </w:tcPr>
          <w:p w:rsidR="00BE3678" w:rsidRPr="000665DF" w:rsidRDefault="00BE3678" w:rsidP="000665DF">
            <w:pPr>
              <w:pStyle w:val="af0"/>
              <w:ind w:firstLine="0"/>
              <w:jc w:val="left"/>
              <w:rPr>
                <w:sz w:val="20"/>
                <w:szCs w:val="20"/>
                <w:lang w:val="uk-UA"/>
              </w:rPr>
            </w:pPr>
            <w:r w:rsidRPr="000665DF">
              <w:rPr>
                <w:sz w:val="20"/>
                <w:szCs w:val="20"/>
                <w:lang w:val="uk-UA"/>
              </w:rPr>
              <w:t>514</w:t>
            </w:r>
          </w:p>
        </w:tc>
        <w:tc>
          <w:tcPr>
            <w:tcW w:w="687" w:type="dxa"/>
          </w:tcPr>
          <w:p w:rsidR="00BE3678" w:rsidRPr="000665DF" w:rsidRDefault="00BE3678" w:rsidP="000665DF">
            <w:pPr>
              <w:pStyle w:val="af0"/>
              <w:ind w:firstLine="0"/>
              <w:jc w:val="left"/>
              <w:rPr>
                <w:sz w:val="20"/>
                <w:szCs w:val="20"/>
                <w:lang w:val="uk-UA"/>
              </w:rPr>
            </w:pPr>
            <w:r w:rsidRPr="000665DF">
              <w:rPr>
                <w:sz w:val="20"/>
                <w:szCs w:val="20"/>
                <w:lang w:val="uk-UA"/>
              </w:rPr>
              <w:t>51,4</w:t>
            </w:r>
          </w:p>
        </w:tc>
        <w:tc>
          <w:tcPr>
            <w:tcW w:w="665" w:type="dxa"/>
          </w:tcPr>
          <w:p w:rsidR="00BE3678" w:rsidRPr="000665DF" w:rsidRDefault="00BE3678" w:rsidP="000665DF">
            <w:pPr>
              <w:pStyle w:val="af0"/>
              <w:ind w:firstLine="0"/>
              <w:jc w:val="left"/>
              <w:rPr>
                <w:sz w:val="20"/>
                <w:szCs w:val="20"/>
                <w:lang w:val="uk-UA"/>
              </w:rPr>
            </w:pPr>
            <w:r w:rsidRPr="000665DF">
              <w:rPr>
                <w:sz w:val="20"/>
                <w:szCs w:val="20"/>
                <w:lang w:val="uk-UA"/>
              </w:rPr>
              <w:t>400</w:t>
            </w:r>
          </w:p>
        </w:tc>
        <w:tc>
          <w:tcPr>
            <w:tcW w:w="873" w:type="dxa"/>
          </w:tcPr>
          <w:p w:rsidR="00BE3678" w:rsidRPr="000665DF" w:rsidRDefault="00BE3678" w:rsidP="000665DF">
            <w:pPr>
              <w:pStyle w:val="af0"/>
              <w:ind w:firstLine="0"/>
              <w:jc w:val="left"/>
              <w:rPr>
                <w:sz w:val="20"/>
                <w:szCs w:val="20"/>
                <w:lang w:val="uk-UA"/>
              </w:rPr>
            </w:pPr>
            <w:r w:rsidRPr="000665DF">
              <w:rPr>
                <w:sz w:val="20"/>
                <w:szCs w:val="20"/>
                <w:lang w:val="uk-UA"/>
              </w:rPr>
              <w:t>40</w:t>
            </w:r>
          </w:p>
        </w:tc>
        <w:tc>
          <w:tcPr>
            <w:tcW w:w="762" w:type="dxa"/>
          </w:tcPr>
          <w:p w:rsidR="00BE3678" w:rsidRPr="000665DF" w:rsidRDefault="00BE3678" w:rsidP="000665DF">
            <w:pPr>
              <w:pStyle w:val="af0"/>
              <w:ind w:firstLine="0"/>
              <w:jc w:val="left"/>
              <w:rPr>
                <w:sz w:val="20"/>
                <w:szCs w:val="20"/>
                <w:lang w:val="uk-UA"/>
              </w:rPr>
            </w:pPr>
            <w:r w:rsidRPr="000665DF">
              <w:rPr>
                <w:sz w:val="20"/>
                <w:szCs w:val="20"/>
                <w:lang w:val="uk-UA"/>
              </w:rPr>
              <w:t>291</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29,1</w:t>
            </w:r>
          </w:p>
        </w:tc>
        <w:tc>
          <w:tcPr>
            <w:tcW w:w="718" w:type="dxa"/>
          </w:tcPr>
          <w:p w:rsidR="00BE3678" w:rsidRPr="000665DF" w:rsidRDefault="00BE3678" w:rsidP="000665DF">
            <w:pPr>
              <w:pStyle w:val="af0"/>
              <w:ind w:firstLine="0"/>
              <w:jc w:val="left"/>
              <w:rPr>
                <w:sz w:val="20"/>
                <w:szCs w:val="20"/>
                <w:lang w:val="uk-UA"/>
              </w:rPr>
            </w:pPr>
            <w:r w:rsidRPr="000665DF">
              <w:rPr>
                <w:sz w:val="20"/>
                <w:szCs w:val="20"/>
                <w:lang w:val="uk-UA"/>
              </w:rPr>
              <w:t>149</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14,9</w:t>
            </w:r>
          </w:p>
        </w:tc>
        <w:tc>
          <w:tcPr>
            <w:tcW w:w="674" w:type="dxa"/>
          </w:tcPr>
          <w:p w:rsidR="00BE3678" w:rsidRPr="000665DF" w:rsidRDefault="00BE3678" w:rsidP="000665DF">
            <w:pPr>
              <w:pStyle w:val="af0"/>
              <w:ind w:firstLine="0"/>
              <w:jc w:val="left"/>
              <w:rPr>
                <w:sz w:val="20"/>
                <w:szCs w:val="20"/>
                <w:lang w:val="uk-UA"/>
              </w:rPr>
            </w:pPr>
            <w:r w:rsidRPr="000665DF">
              <w:rPr>
                <w:sz w:val="20"/>
                <w:szCs w:val="20"/>
                <w:lang w:val="uk-UA"/>
              </w:rPr>
              <w:t>127</w:t>
            </w:r>
          </w:p>
        </w:tc>
        <w:tc>
          <w:tcPr>
            <w:tcW w:w="714" w:type="dxa"/>
          </w:tcPr>
          <w:p w:rsidR="00BE3678" w:rsidRPr="000665DF" w:rsidRDefault="00BE3678" w:rsidP="000665DF">
            <w:pPr>
              <w:pStyle w:val="af0"/>
              <w:ind w:firstLine="0"/>
              <w:jc w:val="left"/>
              <w:rPr>
                <w:sz w:val="20"/>
                <w:szCs w:val="20"/>
                <w:lang w:val="uk-UA"/>
              </w:rPr>
            </w:pPr>
            <w:r w:rsidRPr="000665DF">
              <w:rPr>
                <w:sz w:val="20"/>
                <w:szCs w:val="20"/>
                <w:lang w:val="uk-UA"/>
              </w:rPr>
              <w:t>12,7</w:t>
            </w:r>
          </w:p>
        </w:tc>
      </w:tr>
      <w:tr w:rsidR="00BE3678" w:rsidRPr="000665DF" w:rsidTr="000665DF">
        <w:trPr>
          <w:trHeight w:val="277"/>
        </w:trPr>
        <w:tc>
          <w:tcPr>
            <w:tcW w:w="1134" w:type="dxa"/>
          </w:tcPr>
          <w:p w:rsidR="00BE3678" w:rsidRPr="000665DF" w:rsidRDefault="00BE3678" w:rsidP="000665DF">
            <w:pPr>
              <w:pStyle w:val="af0"/>
              <w:ind w:firstLine="0"/>
              <w:jc w:val="left"/>
              <w:rPr>
                <w:sz w:val="20"/>
                <w:szCs w:val="20"/>
                <w:lang w:val="uk-UA"/>
              </w:rPr>
            </w:pPr>
            <w:r w:rsidRPr="000665DF">
              <w:rPr>
                <w:sz w:val="20"/>
                <w:szCs w:val="20"/>
                <w:lang w:val="uk-UA"/>
              </w:rPr>
              <w:t>20</w:t>
            </w:r>
          </w:p>
        </w:tc>
        <w:tc>
          <w:tcPr>
            <w:tcW w:w="709" w:type="dxa"/>
          </w:tcPr>
          <w:p w:rsidR="00BE3678" w:rsidRPr="000665DF" w:rsidRDefault="00BE3678" w:rsidP="000665DF">
            <w:pPr>
              <w:pStyle w:val="af0"/>
              <w:ind w:firstLine="0"/>
              <w:jc w:val="left"/>
              <w:rPr>
                <w:sz w:val="20"/>
                <w:szCs w:val="20"/>
                <w:lang w:val="uk-UA"/>
              </w:rPr>
            </w:pPr>
            <w:r w:rsidRPr="000665DF">
              <w:rPr>
                <w:sz w:val="20"/>
                <w:szCs w:val="20"/>
                <w:lang w:val="uk-UA"/>
              </w:rPr>
              <w:t>1030</w:t>
            </w:r>
          </w:p>
        </w:tc>
        <w:tc>
          <w:tcPr>
            <w:tcW w:w="687" w:type="dxa"/>
          </w:tcPr>
          <w:p w:rsidR="00BE3678" w:rsidRPr="000665DF" w:rsidRDefault="00BE3678" w:rsidP="000665DF">
            <w:pPr>
              <w:pStyle w:val="af0"/>
              <w:ind w:firstLine="0"/>
              <w:jc w:val="left"/>
              <w:rPr>
                <w:sz w:val="20"/>
                <w:szCs w:val="20"/>
                <w:lang w:val="uk-UA"/>
              </w:rPr>
            </w:pPr>
            <w:r w:rsidRPr="000665DF">
              <w:rPr>
                <w:sz w:val="20"/>
                <w:szCs w:val="20"/>
                <w:lang w:val="uk-UA"/>
              </w:rPr>
              <w:t>51,4</w:t>
            </w:r>
          </w:p>
        </w:tc>
        <w:tc>
          <w:tcPr>
            <w:tcW w:w="665" w:type="dxa"/>
          </w:tcPr>
          <w:p w:rsidR="00BE3678" w:rsidRPr="000665DF" w:rsidRDefault="00BE3678" w:rsidP="000665DF">
            <w:pPr>
              <w:pStyle w:val="af0"/>
              <w:ind w:firstLine="0"/>
              <w:jc w:val="left"/>
              <w:rPr>
                <w:sz w:val="20"/>
                <w:szCs w:val="20"/>
                <w:lang w:val="uk-UA"/>
              </w:rPr>
            </w:pPr>
            <w:r w:rsidRPr="000665DF">
              <w:rPr>
                <w:sz w:val="20"/>
                <w:szCs w:val="20"/>
                <w:lang w:val="uk-UA"/>
              </w:rPr>
              <w:t>795</w:t>
            </w:r>
          </w:p>
        </w:tc>
        <w:tc>
          <w:tcPr>
            <w:tcW w:w="873" w:type="dxa"/>
          </w:tcPr>
          <w:p w:rsidR="00BE3678" w:rsidRPr="000665DF" w:rsidRDefault="00BE3678" w:rsidP="000665DF">
            <w:pPr>
              <w:pStyle w:val="af0"/>
              <w:ind w:firstLine="0"/>
              <w:jc w:val="left"/>
              <w:rPr>
                <w:sz w:val="20"/>
                <w:szCs w:val="20"/>
                <w:lang w:val="uk-UA"/>
              </w:rPr>
            </w:pPr>
            <w:r w:rsidRPr="000665DF">
              <w:rPr>
                <w:sz w:val="20"/>
                <w:szCs w:val="20"/>
                <w:lang w:val="uk-UA"/>
              </w:rPr>
              <w:t>39,75</w:t>
            </w:r>
          </w:p>
        </w:tc>
        <w:tc>
          <w:tcPr>
            <w:tcW w:w="762" w:type="dxa"/>
          </w:tcPr>
          <w:p w:rsidR="00BE3678" w:rsidRPr="000665DF" w:rsidRDefault="00BE3678" w:rsidP="000665DF">
            <w:pPr>
              <w:pStyle w:val="af0"/>
              <w:ind w:firstLine="0"/>
              <w:jc w:val="left"/>
              <w:rPr>
                <w:sz w:val="20"/>
                <w:szCs w:val="20"/>
                <w:lang w:val="uk-UA"/>
              </w:rPr>
            </w:pPr>
            <w:r w:rsidRPr="000665DF">
              <w:rPr>
                <w:sz w:val="20"/>
                <w:szCs w:val="20"/>
                <w:lang w:val="uk-UA"/>
              </w:rPr>
              <w:t>581</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29,05</w:t>
            </w:r>
          </w:p>
        </w:tc>
        <w:tc>
          <w:tcPr>
            <w:tcW w:w="718" w:type="dxa"/>
          </w:tcPr>
          <w:p w:rsidR="00BE3678" w:rsidRPr="000665DF" w:rsidRDefault="00BE3678" w:rsidP="000665DF">
            <w:pPr>
              <w:pStyle w:val="af0"/>
              <w:ind w:firstLine="0"/>
              <w:jc w:val="left"/>
              <w:rPr>
                <w:sz w:val="20"/>
                <w:szCs w:val="20"/>
                <w:lang w:val="uk-UA"/>
              </w:rPr>
            </w:pPr>
            <w:r w:rsidRPr="000665DF">
              <w:rPr>
                <w:sz w:val="20"/>
                <w:szCs w:val="20"/>
                <w:lang w:val="uk-UA"/>
              </w:rPr>
              <w:t>294</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14,7</w:t>
            </w:r>
          </w:p>
        </w:tc>
        <w:tc>
          <w:tcPr>
            <w:tcW w:w="674" w:type="dxa"/>
          </w:tcPr>
          <w:p w:rsidR="00BE3678" w:rsidRPr="000665DF" w:rsidRDefault="00BE3678" w:rsidP="000665DF">
            <w:pPr>
              <w:pStyle w:val="af0"/>
              <w:ind w:firstLine="0"/>
              <w:jc w:val="left"/>
              <w:rPr>
                <w:sz w:val="20"/>
                <w:szCs w:val="20"/>
                <w:lang w:val="uk-UA"/>
              </w:rPr>
            </w:pPr>
            <w:r w:rsidRPr="000665DF">
              <w:rPr>
                <w:sz w:val="20"/>
                <w:szCs w:val="20"/>
                <w:lang w:val="uk-UA"/>
              </w:rPr>
              <w:t>253</w:t>
            </w:r>
          </w:p>
        </w:tc>
        <w:tc>
          <w:tcPr>
            <w:tcW w:w="714" w:type="dxa"/>
          </w:tcPr>
          <w:p w:rsidR="00BE3678" w:rsidRPr="000665DF" w:rsidRDefault="00BE3678" w:rsidP="000665DF">
            <w:pPr>
              <w:pStyle w:val="af0"/>
              <w:ind w:firstLine="0"/>
              <w:jc w:val="left"/>
              <w:rPr>
                <w:sz w:val="20"/>
                <w:szCs w:val="20"/>
                <w:lang w:val="uk-UA"/>
              </w:rPr>
            </w:pPr>
            <w:r w:rsidRPr="000665DF">
              <w:rPr>
                <w:sz w:val="20"/>
                <w:szCs w:val="20"/>
                <w:lang w:val="uk-UA"/>
              </w:rPr>
              <w:t>12,65</w:t>
            </w:r>
          </w:p>
        </w:tc>
      </w:tr>
      <w:tr w:rsidR="00BE3678" w:rsidRPr="000665DF" w:rsidTr="000665DF">
        <w:trPr>
          <w:trHeight w:val="277"/>
        </w:trPr>
        <w:tc>
          <w:tcPr>
            <w:tcW w:w="1134" w:type="dxa"/>
          </w:tcPr>
          <w:p w:rsidR="00BE3678" w:rsidRPr="000665DF" w:rsidRDefault="00BE3678" w:rsidP="000665DF">
            <w:pPr>
              <w:pStyle w:val="af0"/>
              <w:ind w:firstLine="0"/>
              <w:jc w:val="left"/>
              <w:rPr>
                <w:sz w:val="20"/>
                <w:szCs w:val="20"/>
                <w:lang w:val="uk-UA"/>
              </w:rPr>
            </w:pPr>
            <w:r w:rsidRPr="000665DF">
              <w:rPr>
                <w:sz w:val="20"/>
                <w:szCs w:val="20"/>
                <w:lang w:val="uk-UA"/>
              </w:rPr>
              <w:t>30</w:t>
            </w:r>
          </w:p>
        </w:tc>
        <w:tc>
          <w:tcPr>
            <w:tcW w:w="709" w:type="dxa"/>
          </w:tcPr>
          <w:p w:rsidR="00BE3678" w:rsidRPr="000665DF" w:rsidRDefault="00BE3678" w:rsidP="000665DF">
            <w:pPr>
              <w:pStyle w:val="af0"/>
              <w:ind w:firstLine="0"/>
              <w:jc w:val="left"/>
              <w:rPr>
                <w:sz w:val="20"/>
                <w:szCs w:val="20"/>
                <w:lang w:val="uk-UA"/>
              </w:rPr>
            </w:pPr>
            <w:r w:rsidRPr="000665DF">
              <w:rPr>
                <w:sz w:val="20"/>
                <w:szCs w:val="20"/>
                <w:lang w:val="uk-UA"/>
              </w:rPr>
              <w:t>1521</w:t>
            </w:r>
          </w:p>
        </w:tc>
        <w:tc>
          <w:tcPr>
            <w:tcW w:w="687" w:type="dxa"/>
          </w:tcPr>
          <w:p w:rsidR="00BE3678" w:rsidRPr="000665DF" w:rsidRDefault="00BE3678" w:rsidP="000665DF">
            <w:pPr>
              <w:pStyle w:val="af0"/>
              <w:ind w:firstLine="0"/>
              <w:jc w:val="left"/>
              <w:rPr>
                <w:sz w:val="20"/>
                <w:szCs w:val="20"/>
                <w:lang w:val="uk-UA"/>
              </w:rPr>
            </w:pPr>
            <w:r w:rsidRPr="000665DF">
              <w:rPr>
                <w:sz w:val="20"/>
                <w:szCs w:val="20"/>
                <w:lang w:val="uk-UA"/>
              </w:rPr>
              <w:t>50,7</w:t>
            </w:r>
          </w:p>
        </w:tc>
        <w:tc>
          <w:tcPr>
            <w:tcW w:w="665" w:type="dxa"/>
          </w:tcPr>
          <w:p w:rsidR="00BE3678" w:rsidRPr="000665DF" w:rsidRDefault="00BE3678" w:rsidP="000665DF">
            <w:pPr>
              <w:pStyle w:val="af0"/>
              <w:ind w:firstLine="0"/>
              <w:jc w:val="left"/>
              <w:rPr>
                <w:sz w:val="20"/>
                <w:szCs w:val="20"/>
                <w:lang w:val="uk-UA"/>
              </w:rPr>
            </w:pPr>
            <w:r w:rsidRPr="000665DF">
              <w:rPr>
                <w:sz w:val="20"/>
                <w:szCs w:val="20"/>
                <w:lang w:val="uk-UA"/>
              </w:rPr>
              <w:t>1165</w:t>
            </w:r>
          </w:p>
        </w:tc>
        <w:tc>
          <w:tcPr>
            <w:tcW w:w="873" w:type="dxa"/>
          </w:tcPr>
          <w:p w:rsidR="00BE3678" w:rsidRPr="000665DF" w:rsidRDefault="00BE3678" w:rsidP="000665DF">
            <w:pPr>
              <w:pStyle w:val="af0"/>
              <w:ind w:firstLine="0"/>
              <w:jc w:val="left"/>
              <w:rPr>
                <w:sz w:val="20"/>
                <w:szCs w:val="20"/>
                <w:lang w:val="uk-UA"/>
              </w:rPr>
            </w:pPr>
            <w:r w:rsidRPr="000665DF">
              <w:rPr>
                <w:sz w:val="20"/>
                <w:szCs w:val="20"/>
                <w:lang w:val="uk-UA"/>
              </w:rPr>
              <w:t>38,83</w:t>
            </w:r>
          </w:p>
        </w:tc>
        <w:tc>
          <w:tcPr>
            <w:tcW w:w="762" w:type="dxa"/>
          </w:tcPr>
          <w:p w:rsidR="00BE3678" w:rsidRPr="000665DF" w:rsidRDefault="00BE3678" w:rsidP="000665DF">
            <w:pPr>
              <w:pStyle w:val="af0"/>
              <w:ind w:firstLine="0"/>
              <w:jc w:val="left"/>
              <w:rPr>
                <w:sz w:val="20"/>
                <w:szCs w:val="20"/>
                <w:lang w:val="uk-UA"/>
              </w:rPr>
            </w:pPr>
            <w:r w:rsidRPr="000665DF">
              <w:rPr>
                <w:sz w:val="20"/>
                <w:szCs w:val="20"/>
                <w:lang w:val="uk-UA"/>
              </w:rPr>
              <w:t>855</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28,5</w:t>
            </w:r>
          </w:p>
        </w:tc>
        <w:tc>
          <w:tcPr>
            <w:tcW w:w="718" w:type="dxa"/>
          </w:tcPr>
          <w:p w:rsidR="00BE3678" w:rsidRPr="000665DF" w:rsidRDefault="00BE3678" w:rsidP="000665DF">
            <w:pPr>
              <w:pStyle w:val="af0"/>
              <w:ind w:firstLine="0"/>
              <w:jc w:val="left"/>
              <w:rPr>
                <w:sz w:val="20"/>
                <w:szCs w:val="20"/>
                <w:lang w:val="uk-UA"/>
              </w:rPr>
            </w:pPr>
            <w:r w:rsidRPr="000665DF">
              <w:rPr>
                <w:sz w:val="20"/>
                <w:szCs w:val="20"/>
                <w:lang w:val="uk-UA"/>
              </w:rPr>
              <w:t>432</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14,4</w:t>
            </w:r>
          </w:p>
        </w:tc>
        <w:tc>
          <w:tcPr>
            <w:tcW w:w="674" w:type="dxa"/>
          </w:tcPr>
          <w:p w:rsidR="00BE3678" w:rsidRPr="000665DF" w:rsidRDefault="00BE3678" w:rsidP="000665DF">
            <w:pPr>
              <w:pStyle w:val="af0"/>
              <w:ind w:firstLine="0"/>
              <w:jc w:val="left"/>
              <w:rPr>
                <w:sz w:val="20"/>
                <w:szCs w:val="20"/>
                <w:lang w:val="uk-UA"/>
              </w:rPr>
            </w:pPr>
            <w:r w:rsidRPr="000665DF">
              <w:rPr>
                <w:sz w:val="20"/>
                <w:szCs w:val="20"/>
                <w:lang w:val="uk-UA"/>
              </w:rPr>
              <w:t>370</w:t>
            </w:r>
          </w:p>
        </w:tc>
        <w:tc>
          <w:tcPr>
            <w:tcW w:w="714" w:type="dxa"/>
          </w:tcPr>
          <w:p w:rsidR="00BE3678" w:rsidRPr="000665DF" w:rsidRDefault="00BE3678" w:rsidP="000665DF">
            <w:pPr>
              <w:pStyle w:val="af0"/>
              <w:ind w:firstLine="0"/>
              <w:jc w:val="left"/>
              <w:rPr>
                <w:sz w:val="20"/>
                <w:szCs w:val="20"/>
                <w:lang w:val="uk-UA"/>
              </w:rPr>
            </w:pPr>
            <w:r w:rsidRPr="000665DF">
              <w:rPr>
                <w:sz w:val="20"/>
                <w:szCs w:val="20"/>
                <w:lang w:val="uk-UA"/>
              </w:rPr>
              <w:t>12,33</w:t>
            </w:r>
          </w:p>
        </w:tc>
      </w:tr>
      <w:tr w:rsidR="00BE3678" w:rsidRPr="000665DF" w:rsidTr="000665DF">
        <w:trPr>
          <w:trHeight w:val="295"/>
        </w:trPr>
        <w:tc>
          <w:tcPr>
            <w:tcW w:w="1134" w:type="dxa"/>
          </w:tcPr>
          <w:p w:rsidR="00BE3678" w:rsidRPr="000665DF" w:rsidRDefault="00BE3678" w:rsidP="000665DF">
            <w:pPr>
              <w:pStyle w:val="af0"/>
              <w:ind w:firstLine="0"/>
              <w:jc w:val="left"/>
              <w:rPr>
                <w:sz w:val="20"/>
                <w:szCs w:val="20"/>
                <w:lang w:val="uk-UA"/>
              </w:rPr>
            </w:pPr>
            <w:r w:rsidRPr="000665DF">
              <w:rPr>
                <w:sz w:val="20"/>
                <w:szCs w:val="20"/>
                <w:lang w:val="uk-UA"/>
              </w:rPr>
              <w:t>40</w:t>
            </w:r>
          </w:p>
        </w:tc>
        <w:tc>
          <w:tcPr>
            <w:tcW w:w="709" w:type="dxa"/>
          </w:tcPr>
          <w:p w:rsidR="00BE3678" w:rsidRPr="000665DF" w:rsidRDefault="00BE3678" w:rsidP="000665DF">
            <w:pPr>
              <w:pStyle w:val="af0"/>
              <w:ind w:firstLine="0"/>
              <w:jc w:val="left"/>
              <w:rPr>
                <w:sz w:val="20"/>
                <w:szCs w:val="20"/>
                <w:lang w:val="uk-UA"/>
              </w:rPr>
            </w:pPr>
            <w:r w:rsidRPr="000665DF">
              <w:rPr>
                <w:sz w:val="20"/>
                <w:szCs w:val="20"/>
                <w:lang w:val="uk-UA"/>
              </w:rPr>
              <w:t>2013</w:t>
            </w:r>
          </w:p>
        </w:tc>
        <w:tc>
          <w:tcPr>
            <w:tcW w:w="687" w:type="dxa"/>
          </w:tcPr>
          <w:p w:rsidR="00BE3678" w:rsidRPr="000665DF" w:rsidRDefault="00BE3678" w:rsidP="000665DF">
            <w:pPr>
              <w:pStyle w:val="af0"/>
              <w:ind w:firstLine="0"/>
              <w:jc w:val="left"/>
              <w:rPr>
                <w:sz w:val="20"/>
                <w:szCs w:val="20"/>
                <w:lang w:val="uk-UA"/>
              </w:rPr>
            </w:pPr>
            <w:r w:rsidRPr="000665DF">
              <w:rPr>
                <w:sz w:val="20"/>
                <w:szCs w:val="20"/>
                <w:lang w:val="uk-UA"/>
              </w:rPr>
              <w:t>50,33</w:t>
            </w:r>
          </w:p>
        </w:tc>
        <w:tc>
          <w:tcPr>
            <w:tcW w:w="665" w:type="dxa"/>
          </w:tcPr>
          <w:p w:rsidR="00BE3678" w:rsidRPr="000665DF" w:rsidRDefault="00BE3678" w:rsidP="000665DF">
            <w:pPr>
              <w:pStyle w:val="af0"/>
              <w:ind w:firstLine="0"/>
              <w:jc w:val="left"/>
              <w:rPr>
                <w:sz w:val="20"/>
                <w:szCs w:val="20"/>
                <w:lang w:val="uk-UA"/>
              </w:rPr>
            </w:pPr>
            <w:r w:rsidRPr="000665DF">
              <w:rPr>
                <w:sz w:val="20"/>
                <w:szCs w:val="20"/>
                <w:lang w:val="uk-UA"/>
              </w:rPr>
              <w:t>1530</w:t>
            </w:r>
          </w:p>
        </w:tc>
        <w:tc>
          <w:tcPr>
            <w:tcW w:w="873" w:type="dxa"/>
          </w:tcPr>
          <w:p w:rsidR="00BE3678" w:rsidRPr="000665DF" w:rsidRDefault="00BE3678" w:rsidP="000665DF">
            <w:pPr>
              <w:pStyle w:val="af0"/>
              <w:ind w:firstLine="0"/>
              <w:jc w:val="left"/>
              <w:rPr>
                <w:sz w:val="20"/>
                <w:szCs w:val="20"/>
                <w:lang w:val="uk-UA"/>
              </w:rPr>
            </w:pPr>
            <w:r w:rsidRPr="000665DF">
              <w:rPr>
                <w:sz w:val="20"/>
                <w:szCs w:val="20"/>
                <w:lang w:val="uk-UA"/>
              </w:rPr>
              <w:t>38,25</w:t>
            </w:r>
          </w:p>
        </w:tc>
        <w:tc>
          <w:tcPr>
            <w:tcW w:w="762" w:type="dxa"/>
          </w:tcPr>
          <w:p w:rsidR="00BE3678" w:rsidRPr="000665DF" w:rsidRDefault="00BE3678" w:rsidP="000665DF">
            <w:pPr>
              <w:pStyle w:val="af0"/>
              <w:ind w:firstLine="0"/>
              <w:jc w:val="left"/>
              <w:rPr>
                <w:sz w:val="20"/>
                <w:szCs w:val="20"/>
                <w:lang w:val="uk-UA"/>
              </w:rPr>
            </w:pPr>
            <w:r w:rsidRPr="000665DF">
              <w:rPr>
                <w:sz w:val="20"/>
                <w:szCs w:val="20"/>
                <w:lang w:val="uk-UA"/>
              </w:rPr>
              <w:t>1129</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28,23</w:t>
            </w:r>
          </w:p>
        </w:tc>
        <w:tc>
          <w:tcPr>
            <w:tcW w:w="718" w:type="dxa"/>
          </w:tcPr>
          <w:p w:rsidR="00BE3678" w:rsidRPr="000665DF" w:rsidRDefault="00BE3678" w:rsidP="000665DF">
            <w:pPr>
              <w:pStyle w:val="af0"/>
              <w:ind w:firstLine="0"/>
              <w:jc w:val="left"/>
              <w:rPr>
                <w:sz w:val="20"/>
                <w:szCs w:val="20"/>
                <w:lang w:val="uk-UA"/>
              </w:rPr>
            </w:pPr>
            <w:r w:rsidRPr="000665DF">
              <w:rPr>
                <w:sz w:val="20"/>
                <w:szCs w:val="20"/>
                <w:lang w:val="uk-UA"/>
              </w:rPr>
              <w:t>559</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13,98</w:t>
            </w:r>
          </w:p>
        </w:tc>
        <w:tc>
          <w:tcPr>
            <w:tcW w:w="674" w:type="dxa"/>
          </w:tcPr>
          <w:p w:rsidR="00BE3678" w:rsidRPr="000665DF" w:rsidRDefault="00BE3678" w:rsidP="000665DF">
            <w:pPr>
              <w:pStyle w:val="af0"/>
              <w:ind w:firstLine="0"/>
              <w:jc w:val="left"/>
              <w:rPr>
                <w:sz w:val="20"/>
                <w:szCs w:val="20"/>
                <w:lang w:val="uk-UA"/>
              </w:rPr>
            </w:pPr>
            <w:r w:rsidRPr="000665DF">
              <w:rPr>
                <w:sz w:val="20"/>
                <w:szCs w:val="20"/>
                <w:lang w:val="uk-UA"/>
              </w:rPr>
              <w:t>485</w:t>
            </w:r>
          </w:p>
        </w:tc>
        <w:tc>
          <w:tcPr>
            <w:tcW w:w="714" w:type="dxa"/>
          </w:tcPr>
          <w:p w:rsidR="00BE3678" w:rsidRPr="000665DF" w:rsidRDefault="00BE3678" w:rsidP="000665DF">
            <w:pPr>
              <w:pStyle w:val="af0"/>
              <w:ind w:firstLine="0"/>
              <w:jc w:val="left"/>
              <w:rPr>
                <w:sz w:val="20"/>
                <w:szCs w:val="20"/>
                <w:lang w:val="uk-UA"/>
              </w:rPr>
            </w:pPr>
            <w:r w:rsidRPr="000665DF">
              <w:rPr>
                <w:sz w:val="20"/>
                <w:szCs w:val="20"/>
                <w:lang w:val="uk-UA"/>
              </w:rPr>
              <w:t>12,13</w:t>
            </w:r>
          </w:p>
        </w:tc>
      </w:tr>
      <w:tr w:rsidR="00BE3678" w:rsidRPr="000665DF" w:rsidTr="000665DF">
        <w:trPr>
          <w:trHeight w:val="277"/>
        </w:trPr>
        <w:tc>
          <w:tcPr>
            <w:tcW w:w="1134" w:type="dxa"/>
          </w:tcPr>
          <w:p w:rsidR="00BE3678" w:rsidRPr="000665DF" w:rsidRDefault="00BE3678" w:rsidP="000665DF">
            <w:pPr>
              <w:pStyle w:val="af0"/>
              <w:ind w:firstLine="0"/>
              <w:jc w:val="left"/>
              <w:rPr>
                <w:sz w:val="20"/>
                <w:szCs w:val="20"/>
                <w:lang w:val="uk-UA"/>
              </w:rPr>
            </w:pPr>
            <w:r w:rsidRPr="000665DF">
              <w:rPr>
                <w:sz w:val="20"/>
                <w:szCs w:val="20"/>
                <w:lang w:val="uk-UA"/>
              </w:rPr>
              <w:t>50</w:t>
            </w:r>
          </w:p>
        </w:tc>
        <w:tc>
          <w:tcPr>
            <w:tcW w:w="709" w:type="dxa"/>
          </w:tcPr>
          <w:p w:rsidR="00BE3678" w:rsidRPr="000665DF" w:rsidRDefault="00BE3678" w:rsidP="000665DF">
            <w:pPr>
              <w:pStyle w:val="af0"/>
              <w:ind w:firstLine="0"/>
              <w:jc w:val="left"/>
              <w:rPr>
                <w:sz w:val="20"/>
                <w:szCs w:val="20"/>
                <w:lang w:val="uk-UA"/>
              </w:rPr>
            </w:pPr>
            <w:r w:rsidRPr="000665DF">
              <w:rPr>
                <w:sz w:val="20"/>
                <w:szCs w:val="20"/>
                <w:lang w:val="uk-UA"/>
              </w:rPr>
              <w:t>2481</w:t>
            </w:r>
          </w:p>
        </w:tc>
        <w:tc>
          <w:tcPr>
            <w:tcW w:w="687" w:type="dxa"/>
          </w:tcPr>
          <w:p w:rsidR="00BE3678" w:rsidRPr="000665DF" w:rsidRDefault="00BE3678" w:rsidP="000665DF">
            <w:pPr>
              <w:pStyle w:val="af0"/>
              <w:ind w:firstLine="0"/>
              <w:jc w:val="left"/>
              <w:rPr>
                <w:sz w:val="20"/>
                <w:szCs w:val="20"/>
                <w:lang w:val="uk-UA"/>
              </w:rPr>
            </w:pPr>
            <w:r w:rsidRPr="000665DF">
              <w:rPr>
                <w:sz w:val="20"/>
                <w:szCs w:val="20"/>
                <w:lang w:val="uk-UA"/>
              </w:rPr>
              <w:t>49,62</w:t>
            </w:r>
          </w:p>
        </w:tc>
        <w:tc>
          <w:tcPr>
            <w:tcW w:w="665" w:type="dxa"/>
          </w:tcPr>
          <w:p w:rsidR="00BE3678" w:rsidRPr="000665DF" w:rsidRDefault="00BE3678" w:rsidP="000665DF">
            <w:pPr>
              <w:pStyle w:val="af0"/>
              <w:ind w:firstLine="0"/>
              <w:jc w:val="left"/>
              <w:rPr>
                <w:sz w:val="20"/>
                <w:szCs w:val="20"/>
                <w:lang w:val="uk-UA"/>
              </w:rPr>
            </w:pPr>
            <w:r w:rsidRPr="000665DF">
              <w:rPr>
                <w:sz w:val="20"/>
                <w:szCs w:val="20"/>
                <w:lang w:val="uk-UA"/>
              </w:rPr>
              <w:t>1871</w:t>
            </w:r>
          </w:p>
        </w:tc>
        <w:tc>
          <w:tcPr>
            <w:tcW w:w="873" w:type="dxa"/>
          </w:tcPr>
          <w:p w:rsidR="00BE3678" w:rsidRPr="000665DF" w:rsidRDefault="00BE3678" w:rsidP="000665DF">
            <w:pPr>
              <w:pStyle w:val="af0"/>
              <w:ind w:firstLine="0"/>
              <w:jc w:val="left"/>
              <w:rPr>
                <w:sz w:val="20"/>
                <w:szCs w:val="20"/>
                <w:lang w:val="uk-UA"/>
              </w:rPr>
            </w:pPr>
            <w:r w:rsidRPr="000665DF">
              <w:rPr>
                <w:sz w:val="20"/>
                <w:szCs w:val="20"/>
                <w:lang w:val="uk-UA"/>
              </w:rPr>
              <w:t>37,42</w:t>
            </w:r>
          </w:p>
        </w:tc>
        <w:tc>
          <w:tcPr>
            <w:tcW w:w="762" w:type="dxa"/>
          </w:tcPr>
          <w:p w:rsidR="00BE3678" w:rsidRPr="000665DF" w:rsidRDefault="00BE3678" w:rsidP="000665DF">
            <w:pPr>
              <w:pStyle w:val="af0"/>
              <w:ind w:firstLine="0"/>
              <w:jc w:val="left"/>
              <w:rPr>
                <w:sz w:val="20"/>
                <w:szCs w:val="20"/>
                <w:lang w:val="uk-UA"/>
              </w:rPr>
            </w:pPr>
            <w:r w:rsidRPr="000665DF">
              <w:rPr>
                <w:sz w:val="20"/>
                <w:szCs w:val="20"/>
                <w:lang w:val="uk-UA"/>
              </w:rPr>
              <w:t>1388</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27,76</w:t>
            </w:r>
          </w:p>
        </w:tc>
        <w:tc>
          <w:tcPr>
            <w:tcW w:w="718" w:type="dxa"/>
          </w:tcPr>
          <w:p w:rsidR="00BE3678" w:rsidRPr="000665DF" w:rsidRDefault="00BE3678" w:rsidP="000665DF">
            <w:pPr>
              <w:pStyle w:val="af0"/>
              <w:ind w:firstLine="0"/>
              <w:jc w:val="left"/>
              <w:rPr>
                <w:sz w:val="20"/>
                <w:szCs w:val="20"/>
                <w:lang w:val="uk-UA"/>
              </w:rPr>
            </w:pPr>
            <w:r w:rsidRPr="000665DF">
              <w:rPr>
                <w:sz w:val="20"/>
                <w:szCs w:val="20"/>
                <w:lang w:val="uk-UA"/>
              </w:rPr>
              <w:t>679</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13,58</w:t>
            </w:r>
          </w:p>
        </w:tc>
        <w:tc>
          <w:tcPr>
            <w:tcW w:w="674" w:type="dxa"/>
          </w:tcPr>
          <w:p w:rsidR="00BE3678" w:rsidRPr="000665DF" w:rsidRDefault="00BE3678" w:rsidP="000665DF">
            <w:pPr>
              <w:pStyle w:val="af0"/>
              <w:ind w:firstLine="0"/>
              <w:jc w:val="left"/>
              <w:rPr>
                <w:sz w:val="20"/>
                <w:szCs w:val="20"/>
                <w:lang w:val="uk-UA"/>
              </w:rPr>
            </w:pPr>
            <w:r w:rsidRPr="000665DF">
              <w:rPr>
                <w:sz w:val="20"/>
                <w:szCs w:val="20"/>
                <w:lang w:val="uk-UA"/>
              </w:rPr>
              <w:t>591</w:t>
            </w:r>
          </w:p>
        </w:tc>
        <w:tc>
          <w:tcPr>
            <w:tcW w:w="714" w:type="dxa"/>
          </w:tcPr>
          <w:p w:rsidR="00BE3678" w:rsidRPr="000665DF" w:rsidRDefault="00BE3678" w:rsidP="000665DF">
            <w:pPr>
              <w:pStyle w:val="af0"/>
              <w:ind w:firstLine="0"/>
              <w:jc w:val="left"/>
              <w:rPr>
                <w:sz w:val="20"/>
                <w:szCs w:val="20"/>
                <w:lang w:val="uk-UA"/>
              </w:rPr>
            </w:pPr>
            <w:r w:rsidRPr="000665DF">
              <w:rPr>
                <w:sz w:val="20"/>
                <w:szCs w:val="20"/>
                <w:lang w:val="uk-UA"/>
              </w:rPr>
              <w:t>11,82</w:t>
            </w:r>
          </w:p>
        </w:tc>
      </w:tr>
      <w:tr w:rsidR="00BE3678" w:rsidRPr="000665DF" w:rsidTr="000665DF">
        <w:trPr>
          <w:trHeight w:val="277"/>
        </w:trPr>
        <w:tc>
          <w:tcPr>
            <w:tcW w:w="1134" w:type="dxa"/>
          </w:tcPr>
          <w:p w:rsidR="00BE3678" w:rsidRPr="000665DF" w:rsidRDefault="00BE3678" w:rsidP="000665DF">
            <w:pPr>
              <w:pStyle w:val="af0"/>
              <w:ind w:firstLine="0"/>
              <w:jc w:val="left"/>
              <w:rPr>
                <w:sz w:val="20"/>
                <w:szCs w:val="20"/>
                <w:lang w:val="uk-UA"/>
              </w:rPr>
            </w:pPr>
            <w:r w:rsidRPr="000665DF">
              <w:rPr>
                <w:sz w:val="20"/>
                <w:szCs w:val="20"/>
                <w:lang w:val="uk-UA"/>
              </w:rPr>
              <w:t>60</w:t>
            </w:r>
          </w:p>
        </w:tc>
        <w:tc>
          <w:tcPr>
            <w:tcW w:w="709" w:type="dxa"/>
          </w:tcPr>
          <w:p w:rsidR="00BE3678" w:rsidRPr="000665DF" w:rsidRDefault="00BE3678" w:rsidP="000665DF">
            <w:pPr>
              <w:pStyle w:val="af0"/>
              <w:ind w:firstLine="0"/>
              <w:jc w:val="left"/>
              <w:rPr>
                <w:sz w:val="20"/>
                <w:szCs w:val="20"/>
                <w:lang w:val="uk-UA"/>
              </w:rPr>
            </w:pPr>
            <w:r w:rsidRPr="000665DF">
              <w:rPr>
                <w:sz w:val="20"/>
                <w:szCs w:val="20"/>
                <w:lang w:val="uk-UA"/>
              </w:rPr>
              <w:t>2950</w:t>
            </w:r>
          </w:p>
        </w:tc>
        <w:tc>
          <w:tcPr>
            <w:tcW w:w="687" w:type="dxa"/>
          </w:tcPr>
          <w:p w:rsidR="00BE3678" w:rsidRPr="000665DF" w:rsidRDefault="00BE3678" w:rsidP="000665DF">
            <w:pPr>
              <w:pStyle w:val="af0"/>
              <w:ind w:firstLine="0"/>
              <w:jc w:val="left"/>
              <w:rPr>
                <w:sz w:val="20"/>
                <w:szCs w:val="20"/>
                <w:lang w:val="uk-UA"/>
              </w:rPr>
            </w:pPr>
            <w:r w:rsidRPr="000665DF">
              <w:rPr>
                <w:sz w:val="20"/>
                <w:szCs w:val="20"/>
                <w:lang w:val="uk-UA"/>
              </w:rPr>
              <w:t>49,17</w:t>
            </w:r>
          </w:p>
        </w:tc>
        <w:tc>
          <w:tcPr>
            <w:tcW w:w="665" w:type="dxa"/>
          </w:tcPr>
          <w:p w:rsidR="00BE3678" w:rsidRPr="000665DF" w:rsidRDefault="00BE3678" w:rsidP="000665DF">
            <w:pPr>
              <w:pStyle w:val="af0"/>
              <w:ind w:firstLine="0"/>
              <w:jc w:val="left"/>
              <w:rPr>
                <w:sz w:val="20"/>
                <w:szCs w:val="20"/>
                <w:lang w:val="uk-UA"/>
              </w:rPr>
            </w:pPr>
            <w:r w:rsidRPr="000665DF">
              <w:rPr>
                <w:sz w:val="20"/>
                <w:szCs w:val="20"/>
                <w:lang w:val="uk-UA"/>
              </w:rPr>
              <w:t>2207</w:t>
            </w:r>
          </w:p>
        </w:tc>
        <w:tc>
          <w:tcPr>
            <w:tcW w:w="873" w:type="dxa"/>
          </w:tcPr>
          <w:p w:rsidR="00BE3678" w:rsidRPr="000665DF" w:rsidRDefault="00BE3678" w:rsidP="000665DF">
            <w:pPr>
              <w:pStyle w:val="af0"/>
              <w:ind w:firstLine="0"/>
              <w:jc w:val="left"/>
              <w:rPr>
                <w:sz w:val="20"/>
                <w:szCs w:val="20"/>
                <w:lang w:val="uk-UA"/>
              </w:rPr>
            </w:pPr>
            <w:r w:rsidRPr="000665DF">
              <w:rPr>
                <w:sz w:val="20"/>
                <w:szCs w:val="20"/>
                <w:lang w:val="uk-UA"/>
              </w:rPr>
              <w:t>36,78</w:t>
            </w:r>
          </w:p>
        </w:tc>
        <w:tc>
          <w:tcPr>
            <w:tcW w:w="762" w:type="dxa"/>
          </w:tcPr>
          <w:p w:rsidR="00BE3678" w:rsidRPr="000665DF" w:rsidRDefault="00BE3678" w:rsidP="000665DF">
            <w:pPr>
              <w:pStyle w:val="af0"/>
              <w:ind w:firstLine="0"/>
              <w:jc w:val="left"/>
              <w:rPr>
                <w:sz w:val="20"/>
                <w:szCs w:val="20"/>
                <w:lang w:val="uk-UA"/>
              </w:rPr>
            </w:pPr>
            <w:r w:rsidRPr="000665DF">
              <w:rPr>
                <w:sz w:val="20"/>
                <w:szCs w:val="20"/>
                <w:lang w:val="uk-UA"/>
              </w:rPr>
              <w:t>1645</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27,42</w:t>
            </w:r>
          </w:p>
        </w:tc>
        <w:tc>
          <w:tcPr>
            <w:tcW w:w="718" w:type="dxa"/>
          </w:tcPr>
          <w:p w:rsidR="00BE3678" w:rsidRPr="000665DF" w:rsidRDefault="00BE3678" w:rsidP="000665DF">
            <w:pPr>
              <w:pStyle w:val="af0"/>
              <w:ind w:firstLine="0"/>
              <w:jc w:val="left"/>
              <w:rPr>
                <w:sz w:val="20"/>
                <w:szCs w:val="20"/>
                <w:lang w:val="uk-UA"/>
              </w:rPr>
            </w:pPr>
            <w:r w:rsidRPr="000665DF">
              <w:rPr>
                <w:sz w:val="20"/>
                <w:szCs w:val="20"/>
                <w:lang w:val="uk-UA"/>
              </w:rPr>
              <w:t>795</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13,25</w:t>
            </w:r>
          </w:p>
        </w:tc>
        <w:tc>
          <w:tcPr>
            <w:tcW w:w="674" w:type="dxa"/>
          </w:tcPr>
          <w:p w:rsidR="00BE3678" w:rsidRPr="000665DF" w:rsidRDefault="00BE3678" w:rsidP="000665DF">
            <w:pPr>
              <w:pStyle w:val="af0"/>
              <w:ind w:firstLine="0"/>
              <w:jc w:val="left"/>
              <w:rPr>
                <w:sz w:val="20"/>
                <w:szCs w:val="20"/>
                <w:lang w:val="uk-UA"/>
              </w:rPr>
            </w:pPr>
            <w:r w:rsidRPr="000665DF">
              <w:rPr>
                <w:sz w:val="20"/>
                <w:szCs w:val="20"/>
                <w:lang w:val="uk-UA"/>
              </w:rPr>
              <w:t>695</w:t>
            </w:r>
          </w:p>
        </w:tc>
        <w:tc>
          <w:tcPr>
            <w:tcW w:w="714" w:type="dxa"/>
          </w:tcPr>
          <w:p w:rsidR="00BE3678" w:rsidRPr="000665DF" w:rsidRDefault="00BE3678" w:rsidP="000665DF">
            <w:pPr>
              <w:pStyle w:val="af0"/>
              <w:ind w:firstLine="0"/>
              <w:jc w:val="left"/>
              <w:rPr>
                <w:sz w:val="20"/>
                <w:szCs w:val="20"/>
                <w:lang w:val="uk-UA"/>
              </w:rPr>
            </w:pPr>
            <w:r w:rsidRPr="000665DF">
              <w:rPr>
                <w:sz w:val="20"/>
                <w:szCs w:val="20"/>
                <w:lang w:val="uk-UA"/>
              </w:rPr>
              <w:t>11,58</w:t>
            </w:r>
          </w:p>
        </w:tc>
      </w:tr>
      <w:tr w:rsidR="00BE3678" w:rsidRPr="000665DF" w:rsidTr="000665DF">
        <w:trPr>
          <w:trHeight w:val="277"/>
        </w:trPr>
        <w:tc>
          <w:tcPr>
            <w:tcW w:w="1134" w:type="dxa"/>
          </w:tcPr>
          <w:p w:rsidR="00BE3678" w:rsidRPr="000665DF" w:rsidRDefault="00BE3678" w:rsidP="000665DF">
            <w:pPr>
              <w:pStyle w:val="af0"/>
              <w:ind w:firstLine="0"/>
              <w:jc w:val="left"/>
              <w:rPr>
                <w:sz w:val="20"/>
                <w:szCs w:val="20"/>
                <w:lang w:val="uk-UA"/>
              </w:rPr>
            </w:pPr>
            <w:r w:rsidRPr="000665DF">
              <w:rPr>
                <w:sz w:val="20"/>
                <w:szCs w:val="20"/>
                <w:lang w:val="uk-UA"/>
              </w:rPr>
              <w:t>70</w:t>
            </w:r>
          </w:p>
        </w:tc>
        <w:tc>
          <w:tcPr>
            <w:tcW w:w="709" w:type="dxa"/>
          </w:tcPr>
          <w:p w:rsidR="00BE3678" w:rsidRPr="000665DF" w:rsidRDefault="00BE3678" w:rsidP="000665DF">
            <w:pPr>
              <w:pStyle w:val="af0"/>
              <w:ind w:firstLine="0"/>
              <w:jc w:val="left"/>
              <w:rPr>
                <w:sz w:val="20"/>
                <w:szCs w:val="20"/>
                <w:lang w:val="uk-UA"/>
              </w:rPr>
            </w:pPr>
            <w:r w:rsidRPr="000665DF">
              <w:rPr>
                <w:sz w:val="20"/>
                <w:szCs w:val="20"/>
                <w:lang w:val="uk-UA"/>
              </w:rPr>
              <w:t>3406</w:t>
            </w:r>
          </w:p>
        </w:tc>
        <w:tc>
          <w:tcPr>
            <w:tcW w:w="687" w:type="dxa"/>
          </w:tcPr>
          <w:p w:rsidR="00BE3678" w:rsidRPr="000665DF" w:rsidRDefault="00BE3678" w:rsidP="000665DF">
            <w:pPr>
              <w:pStyle w:val="af0"/>
              <w:ind w:firstLine="0"/>
              <w:jc w:val="left"/>
              <w:rPr>
                <w:sz w:val="20"/>
                <w:szCs w:val="20"/>
                <w:lang w:val="uk-UA"/>
              </w:rPr>
            </w:pPr>
            <w:r w:rsidRPr="000665DF">
              <w:rPr>
                <w:sz w:val="20"/>
                <w:szCs w:val="20"/>
                <w:lang w:val="uk-UA"/>
              </w:rPr>
              <w:t>48,66</w:t>
            </w:r>
          </w:p>
        </w:tc>
        <w:tc>
          <w:tcPr>
            <w:tcW w:w="665" w:type="dxa"/>
          </w:tcPr>
          <w:p w:rsidR="00BE3678" w:rsidRPr="000665DF" w:rsidRDefault="00BE3678" w:rsidP="000665DF">
            <w:pPr>
              <w:pStyle w:val="af0"/>
              <w:ind w:firstLine="0"/>
              <w:jc w:val="left"/>
              <w:rPr>
                <w:sz w:val="20"/>
                <w:szCs w:val="20"/>
                <w:lang w:val="uk-UA"/>
              </w:rPr>
            </w:pPr>
            <w:r w:rsidRPr="000665DF">
              <w:rPr>
                <w:sz w:val="20"/>
                <w:szCs w:val="20"/>
                <w:lang w:val="uk-UA"/>
              </w:rPr>
              <w:t>2519</w:t>
            </w:r>
          </w:p>
        </w:tc>
        <w:tc>
          <w:tcPr>
            <w:tcW w:w="873" w:type="dxa"/>
          </w:tcPr>
          <w:p w:rsidR="00BE3678" w:rsidRPr="000665DF" w:rsidRDefault="00BE3678" w:rsidP="000665DF">
            <w:pPr>
              <w:pStyle w:val="af0"/>
              <w:ind w:firstLine="0"/>
              <w:jc w:val="left"/>
              <w:rPr>
                <w:sz w:val="20"/>
                <w:szCs w:val="20"/>
                <w:lang w:val="uk-UA"/>
              </w:rPr>
            </w:pPr>
            <w:r w:rsidRPr="000665DF">
              <w:rPr>
                <w:sz w:val="20"/>
                <w:szCs w:val="20"/>
                <w:lang w:val="uk-UA"/>
              </w:rPr>
              <w:t>35,99</w:t>
            </w:r>
          </w:p>
        </w:tc>
        <w:tc>
          <w:tcPr>
            <w:tcW w:w="762" w:type="dxa"/>
          </w:tcPr>
          <w:p w:rsidR="00BE3678" w:rsidRPr="000665DF" w:rsidRDefault="00BE3678" w:rsidP="000665DF">
            <w:pPr>
              <w:pStyle w:val="af0"/>
              <w:ind w:firstLine="0"/>
              <w:jc w:val="left"/>
              <w:rPr>
                <w:sz w:val="20"/>
                <w:szCs w:val="20"/>
                <w:lang w:val="uk-UA"/>
              </w:rPr>
            </w:pPr>
            <w:r w:rsidRPr="000665DF">
              <w:rPr>
                <w:sz w:val="20"/>
                <w:szCs w:val="20"/>
                <w:lang w:val="uk-UA"/>
              </w:rPr>
              <w:t>1888</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26,97</w:t>
            </w:r>
          </w:p>
        </w:tc>
        <w:tc>
          <w:tcPr>
            <w:tcW w:w="718" w:type="dxa"/>
          </w:tcPr>
          <w:p w:rsidR="00BE3678" w:rsidRPr="000665DF" w:rsidRDefault="00BE3678" w:rsidP="000665DF">
            <w:pPr>
              <w:pStyle w:val="af0"/>
              <w:ind w:firstLine="0"/>
              <w:jc w:val="left"/>
              <w:rPr>
                <w:sz w:val="20"/>
                <w:szCs w:val="20"/>
                <w:lang w:val="uk-UA"/>
              </w:rPr>
            </w:pPr>
            <w:r w:rsidRPr="000665DF">
              <w:rPr>
                <w:sz w:val="20"/>
                <w:szCs w:val="20"/>
                <w:lang w:val="uk-UA"/>
              </w:rPr>
              <w:t>900</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12,86</w:t>
            </w:r>
          </w:p>
        </w:tc>
        <w:tc>
          <w:tcPr>
            <w:tcW w:w="674" w:type="dxa"/>
          </w:tcPr>
          <w:p w:rsidR="00BE3678" w:rsidRPr="000665DF" w:rsidRDefault="00BE3678" w:rsidP="000665DF">
            <w:pPr>
              <w:pStyle w:val="af0"/>
              <w:ind w:firstLine="0"/>
              <w:jc w:val="left"/>
              <w:rPr>
                <w:sz w:val="20"/>
                <w:szCs w:val="20"/>
                <w:lang w:val="uk-UA"/>
              </w:rPr>
            </w:pPr>
            <w:r w:rsidRPr="000665DF">
              <w:rPr>
                <w:sz w:val="20"/>
                <w:szCs w:val="20"/>
                <w:lang w:val="uk-UA"/>
              </w:rPr>
              <w:t>790</w:t>
            </w:r>
          </w:p>
        </w:tc>
        <w:tc>
          <w:tcPr>
            <w:tcW w:w="714" w:type="dxa"/>
          </w:tcPr>
          <w:p w:rsidR="00BE3678" w:rsidRPr="000665DF" w:rsidRDefault="00BE3678" w:rsidP="000665DF">
            <w:pPr>
              <w:pStyle w:val="af0"/>
              <w:ind w:firstLine="0"/>
              <w:jc w:val="left"/>
              <w:rPr>
                <w:sz w:val="20"/>
                <w:szCs w:val="20"/>
                <w:lang w:val="uk-UA"/>
              </w:rPr>
            </w:pPr>
            <w:r w:rsidRPr="000665DF">
              <w:rPr>
                <w:sz w:val="20"/>
                <w:szCs w:val="20"/>
                <w:lang w:val="uk-UA"/>
              </w:rPr>
              <w:t>11,29</w:t>
            </w:r>
          </w:p>
        </w:tc>
      </w:tr>
      <w:tr w:rsidR="00BE3678" w:rsidRPr="000665DF" w:rsidTr="000665DF">
        <w:trPr>
          <w:trHeight w:val="277"/>
        </w:trPr>
        <w:tc>
          <w:tcPr>
            <w:tcW w:w="1134" w:type="dxa"/>
          </w:tcPr>
          <w:p w:rsidR="00BE3678" w:rsidRPr="000665DF" w:rsidRDefault="00BE3678" w:rsidP="000665DF">
            <w:pPr>
              <w:pStyle w:val="af0"/>
              <w:ind w:firstLine="0"/>
              <w:jc w:val="left"/>
              <w:rPr>
                <w:sz w:val="20"/>
                <w:szCs w:val="20"/>
                <w:lang w:val="uk-UA"/>
              </w:rPr>
            </w:pPr>
            <w:r w:rsidRPr="000665DF">
              <w:rPr>
                <w:sz w:val="20"/>
                <w:szCs w:val="20"/>
                <w:lang w:val="uk-UA"/>
              </w:rPr>
              <w:t>80</w:t>
            </w:r>
          </w:p>
        </w:tc>
        <w:tc>
          <w:tcPr>
            <w:tcW w:w="709" w:type="dxa"/>
          </w:tcPr>
          <w:p w:rsidR="00BE3678" w:rsidRPr="000665DF" w:rsidRDefault="00BE3678" w:rsidP="000665DF">
            <w:pPr>
              <w:pStyle w:val="af0"/>
              <w:ind w:firstLine="0"/>
              <w:jc w:val="left"/>
              <w:rPr>
                <w:sz w:val="20"/>
                <w:szCs w:val="20"/>
                <w:lang w:val="uk-UA"/>
              </w:rPr>
            </w:pPr>
            <w:r w:rsidRPr="000665DF">
              <w:rPr>
                <w:sz w:val="20"/>
                <w:szCs w:val="20"/>
                <w:lang w:val="uk-UA"/>
              </w:rPr>
              <w:t>3840</w:t>
            </w:r>
          </w:p>
        </w:tc>
        <w:tc>
          <w:tcPr>
            <w:tcW w:w="687" w:type="dxa"/>
          </w:tcPr>
          <w:p w:rsidR="00BE3678" w:rsidRPr="000665DF" w:rsidRDefault="00BE3678" w:rsidP="000665DF">
            <w:pPr>
              <w:pStyle w:val="af0"/>
              <w:ind w:firstLine="0"/>
              <w:jc w:val="left"/>
              <w:rPr>
                <w:sz w:val="20"/>
                <w:szCs w:val="20"/>
                <w:lang w:val="uk-UA"/>
              </w:rPr>
            </w:pPr>
            <w:r w:rsidRPr="000665DF">
              <w:rPr>
                <w:sz w:val="20"/>
                <w:szCs w:val="20"/>
                <w:lang w:val="uk-UA"/>
              </w:rPr>
              <w:t>48</w:t>
            </w:r>
          </w:p>
        </w:tc>
        <w:tc>
          <w:tcPr>
            <w:tcW w:w="665" w:type="dxa"/>
          </w:tcPr>
          <w:p w:rsidR="00BE3678" w:rsidRPr="000665DF" w:rsidRDefault="00BE3678" w:rsidP="000665DF">
            <w:pPr>
              <w:pStyle w:val="af0"/>
              <w:ind w:firstLine="0"/>
              <w:jc w:val="left"/>
              <w:rPr>
                <w:sz w:val="20"/>
                <w:szCs w:val="20"/>
                <w:lang w:val="uk-UA"/>
              </w:rPr>
            </w:pPr>
            <w:r w:rsidRPr="000665DF">
              <w:rPr>
                <w:sz w:val="20"/>
                <w:szCs w:val="20"/>
                <w:lang w:val="uk-UA"/>
              </w:rPr>
              <w:t>2824</w:t>
            </w:r>
          </w:p>
        </w:tc>
        <w:tc>
          <w:tcPr>
            <w:tcW w:w="873" w:type="dxa"/>
          </w:tcPr>
          <w:p w:rsidR="00BE3678" w:rsidRPr="000665DF" w:rsidRDefault="00BE3678" w:rsidP="000665DF">
            <w:pPr>
              <w:pStyle w:val="af0"/>
              <w:ind w:firstLine="0"/>
              <w:jc w:val="left"/>
              <w:rPr>
                <w:sz w:val="20"/>
                <w:szCs w:val="20"/>
                <w:lang w:val="uk-UA"/>
              </w:rPr>
            </w:pPr>
            <w:r w:rsidRPr="000665DF">
              <w:rPr>
                <w:sz w:val="20"/>
                <w:szCs w:val="20"/>
                <w:lang w:val="uk-UA"/>
              </w:rPr>
              <w:t>35,3</w:t>
            </w:r>
          </w:p>
        </w:tc>
        <w:tc>
          <w:tcPr>
            <w:tcW w:w="762" w:type="dxa"/>
          </w:tcPr>
          <w:p w:rsidR="00BE3678" w:rsidRPr="000665DF" w:rsidRDefault="00BE3678" w:rsidP="000665DF">
            <w:pPr>
              <w:pStyle w:val="af0"/>
              <w:ind w:firstLine="0"/>
              <w:jc w:val="left"/>
              <w:rPr>
                <w:sz w:val="20"/>
                <w:szCs w:val="20"/>
                <w:lang w:val="uk-UA"/>
              </w:rPr>
            </w:pPr>
            <w:r w:rsidRPr="000665DF">
              <w:rPr>
                <w:sz w:val="20"/>
                <w:szCs w:val="20"/>
                <w:lang w:val="uk-UA"/>
              </w:rPr>
              <w:t>2130</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26,63</w:t>
            </w:r>
          </w:p>
        </w:tc>
        <w:tc>
          <w:tcPr>
            <w:tcW w:w="718" w:type="dxa"/>
          </w:tcPr>
          <w:p w:rsidR="00BE3678" w:rsidRPr="000665DF" w:rsidRDefault="00BE3678" w:rsidP="000665DF">
            <w:pPr>
              <w:pStyle w:val="af0"/>
              <w:ind w:firstLine="0"/>
              <w:jc w:val="left"/>
              <w:rPr>
                <w:sz w:val="20"/>
                <w:szCs w:val="20"/>
                <w:lang w:val="uk-UA"/>
              </w:rPr>
            </w:pPr>
            <w:r w:rsidRPr="000665DF">
              <w:rPr>
                <w:sz w:val="20"/>
                <w:szCs w:val="20"/>
                <w:lang w:val="uk-UA"/>
              </w:rPr>
              <w:t>1001</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12,51</w:t>
            </w:r>
          </w:p>
        </w:tc>
        <w:tc>
          <w:tcPr>
            <w:tcW w:w="674" w:type="dxa"/>
          </w:tcPr>
          <w:p w:rsidR="00BE3678" w:rsidRPr="000665DF" w:rsidRDefault="00BE3678" w:rsidP="000665DF">
            <w:pPr>
              <w:pStyle w:val="af0"/>
              <w:ind w:firstLine="0"/>
              <w:jc w:val="left"/>
              <w:rPr>
                <w:sz w:val="20"/>
                <w:szCs w:val="20"/>
                <w:lang w:val="uk-UA"/>
              </w:rPr>
            </w:pPr>
            <w:r w:rsidRPr="000665DF">
              <w:rPr>
                <w:sz w:val="20"/>
                <w:szCs w:val="20"/>
                <w:lang w:val="uk-UA"/>
              </w:rPr>
              <w:t>883</w:t>
            </w:r>
          </w:p>
        </w:tc>
        <w:tc>
          <w:tcPr>
            <w:tcW w:w="714" w:type="dxa"/>
          </w:tcPr>
          <w:p w:rsidR="00BE3678" w:rsidRPr="000665DF" w:rsidRDefault="00BE3678" w:rsidP="000665DF">
            <w:pPr>
              <w:pStyle w:val="af0"/>
              <w:ind w:firstLine="0"/>
              <w:jc w:val="left"/>
              <w:rPr>
                <w:sz w:val="20"/>
                <w:szCs w:val="20"/>
                <w:lang w:val="uk-UA"/>
              </w:rPr>
            </w:pPr>
            <w:r w:rsidRPr="000665DF">
              <w:rPr>
                <w:sz w:val="20"/>
                <w:szCs w:val="20"/>
                <w:lang w:val="uk-UA"/>
              </w:rPr>
              <w:t>11,04</w:t>
            </w:r>
          </w:p>
        </w:tc>
      </w:tr>
      <w:tr w:rsidR="00BE3678" w:rsidRPr="000665DF" w:rsidTr="000665DF">
        <w:trPr>
          <w:trHeight w:val="277"/>
        </w:trPr>
        <w:tc>
          <w:tcPr>
            <w:tcW w:w="1134" w:type="dxa"/>
          </w:tcPr>
          <w:p w:rsidR="00BE3678" w:rsidRPr="000665DF" w:rsidRDefault="00BE3678" w:rsidP="000665DF">
            <w:pPr>
              <w:pStyle w:val="af0"/>
              <w:ind w:firstLine="0"/>
              <w:jc w:val="left"/>
              <w:rPr>
                <w:sz w:val="20"/>
                <w:szCs w:val="20"/>
                <w:lang w:val="uk-UA"/>
              </w:rPr>
            </w:pPr>
            <w:r w:rsidRPr="000665DF">
              <w:rPr>
                <w:sz w:val="20"/>
                <w:szCs w:val="20"/>
                <w:lang w:val="uk-UA"/>
              </w:rPr>
              <w:t>90</w:t>
            </w:r>
          </w:p>
        </w:tc>
        <w:tc>
          <w:tcPr>
            <w:tcW w:w="709" w:type="dxa"/>
          </w:tcPr>
          <w:p w:rsidR="00BE3678" w:rsidRPr="000665DF" w:rsidRDefault="00BE3678" w:rsidP="000665DF">
            <w:pPr>
              <w:pStyle w:val="af0"/>
              <w:ind w:firstLine="0"/>
              <w:jc w:val="left"/>
              <w:rPr>
                <w:sz w:val="20"/>
                <w:szCs w:val="20"/>
                <w:lang w:val="uk-UA"/>
              </w:rPr>
            </w:pPr>
            <w:r w:rsidRPr="000665DF">
              <w:rPr>
                <w:sz w:val="20"/>
                <w:szCs w:val="20"/>
                <w:lang w:val="uk-UA"/>
              </w:rPr>
              <w:t>4262</w:t>
            </w:r>
          </w:p>
        </w:tc>
        <w:tc>
          <w:tcPr>
            <w:tcW w:w="687" w:type="dxa"/>
          </w:tcPr>
          <w:p w:rsidR="00BE3678" w:rsidRPr="000665DF" w:rsidRDefault="00BE3678" w:rsidP="000665DF">
            <w:pPr>
              <w:pStyle w:val="af0"/>
              <w:ind w:firstLine="0"/>
              <w:jc w:val="left"/>
              <w:rPr>
                <w:sz w:val="20"/>
                <w:szCs w:val="20"/>
                <w:lang w:val="uk-UA"/>
              </w:rPr>
            </w:pPr>
            <w:r w:rsidRPr="000665DF">
              <w:rPr>
                <w:sz w:val="20"/>
                <w:szCs w:val="20"/>
                <w:lang w:val="uk-UA"/>
              </w:rPr>
              <w:t>47,36</w:t>
            </w:r>
          </w:p>
        </w:tc>
        <w:tc>
          <w:tcPr>
            <w:tcW w:w="665" w:type="dxa"/>
          </w:tcPr>
          <w:p w:rsidR="00BE3678" w:rsidRPr="000665DF" w:rsidRDefault="00BE3678" w:rsidP="000665DF">
            <w:pPr>
              <w:pStyle w:val="af0"/>
              <w:ind w:firstLine="0"/>
              <w:jc w:val="left"/>
              <w:rPr>
                <w:sz w:val="20"/>
                <w:szCs w:val="20"/>
                <w:lang w:val="uk-UA"/>
              </w:rPr>
            </w:pPr>
            <w:r w:rsidRPr="000665DF">
              <w:rPr>
                <w:sz w:val="20"/>
                <w:szCs w:val="20"/>
                <w:lang w:val="uk-UA"/>
              </w:rPr>
              <w:t>3106</w:t>
            </w:r>
          </w:p>
        </w:tc>
        <w:tc>
          <w:tcPr>
            <w:tcW w:w="873" w:type="dxa"/>
          </w:tcPr>
          <w:p w:rsidR="00BE3678" w:rsidRPr="000665DF" w:rsidRDefault="00BE3678" w:rsidP="000665DF">
            <w:pPr>
              <w:pStyle w:val="af0"/>
              <w:ind w:firstLine="0"/>
              <w:jc w:val="left"/>
              <w:rPr>
                <w:sz w:val="20"/>
                <w:szCs w:val="20"/>
                <w:lang w:val="uk-UA"/>
              </w:rPr>
            </w:pPr>
            <w:r w:rsidRPr="000665DF">
              <w:rPr>
                <w:sz w:val="20"/>
                <w:szCs w:val="20"/>
                <w:lang w:val="uk-UA"/>
              </w:rPr>
              <w:t>34,51</w:t>
            </w:r>
          </w:p>
        </w:tc>
        <w:tc>
          <w:tcPr>
            <w:tcW w:w="762" w:type="dxa"/>
          </w:tcPr>
          <w:p w:rsidR="00BE3678" w:rsidRPr="000665DF" w:rsidRDefault="00BE3678" w:rsidP="000665DF">
            <w:pPr>
              <w:pStyle w:val="af0"/>
              <w:ind w:firstLine="0"/>
              <w:jc w:val="left"/>
              <w:rPr>
                <w:sz w:val="20"/>
                <w:szCs w:val="20"/>
                <w:lang w:val="uk-UA"/>
              </w:rPr>
            </w:pPr>
            <w:r w:rsidRPr="000665DF">
              <w:rPr>
                <w:sz w:val="20"/>
                <w:szCs w:val="20"/>
                <w:lang w:val="uk-UA"/>
              </w:rPr>
              <w:t>2357</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26,19</w:t>
            </w:r>
          </w:p>
        </w:tc>
        <w:tc>
          <w:tcPr>
            <w:tcW w:w="718" w:type="dxa"/>
          </w:tcPr>
          <w:p w:rsidR="00BE3678" w:rsidRPr="000665DF" w:rsidRDefault="00BE3678" w:rsidP="000665DF">
            <w:pPr>
              <w:pStyle w:val="af0"/>
              <w:ind w:firstLine="0"/>
              <w:jc w:val="left"/>
              <w:rPr>
                <w:sz w:val="20"/>
                <w:szCs w:val="20"/>
                <w:lang w:val="uk-UA"/>
              </w:rPr>
            </w:pPr>
            <w:r w:rsidRPr="000665DF">
              <w:rPr>
                <w:sz w:val="20"/>
                <w:szCs w:val="20"/>
                <w:lang w:val="uk-UA"/>
              </w:rPr>
              <w:t>1092</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12,13</w:t>
            </w:r>
          </w:p>
        </w:tc>
        <w:tc>
          <w:tcPr>
            <w:tcW w:w="674" w:type="dxa"/>
          </w:tcPr>
          <w:p w:rsidR="00BE3678" w:rsidRPr="000665DF" w:rsidRDefault="00BE3678" w:rsidP="000665DF">
            <w:pPr>
              <w:pStyle w:val="af0"/>
              <w:ind w:firstLine="0"/>
              <w:jc w:val="left"/>
              <w:rPr>
                <w:sz w:val="20"/>
                <w:szCs w:val="20"/>
                <w:lang w:val="uk-UA"/>
              </w:rPr>
            </w:pPr>
            <w:r w:rsidRPr="000665DF">
              <w:rPr>
                <w:sz w:val="20"/>
                <w:szCs w:val="20"/>
                <w:lang w:val="uk-UA"/>
              </w:rPr>
              <w:t>968</w:t>
            </w:r>
          </w:p>
        </w:tc>
        <w:tc>
          <w:tcPr>
            <w:tcW w:w="714" w:type="dxa"/>
          </w:tcPr>
          <w:p w:rsidR="00BE3678" w:rsidRPr="000665DF" w:rsidRDefault="00BE3678" w:rsidP="000665DF">
            <w:pPr>
              <w:pStyle w:val="af0"/>
              <w:ind w:firstLine="0"/>
              <w:jc w:val="left"/>
              <w:rPr>
                <w:sz w:val="20"/>
                <w:szCs w:val="20"/>
                <w:lang w:val="uk-UA"/>
              </w:rPr>
            </w:pPr>
            <w:r w:rsidRPr="000665DF">
              <w:rPr>
                <w:sz w:val="20"/>
                <w:szCs w:val="20"/>
                <w:lang w:val="uk-UA"/>
              </w:rPr>
              <w:t>10,76</w:t>
            </w:r>
          </w:p>
        </w:tc>
      </w:tr>
      <w:tr w:rsidR="00BE3678" w:rsidRPr="000665DF" w:rsidTr="000665DF">
        <w:trPr>
          <w:trHeight w:val="277"/>
        </w:trPr>
        <w:tc>
          <w:tcPr>
            <w:tcW w:w="1134" w:type="dxa"/>
          </w:tcPr>
          <w:p w:rsidR="00BE3678" w:rsidRPr="000665DF" w:rsidRDefault="00BE3678" w:rsidP="000665DF">
            <w:pPr>
              <w:pStyle w:val="af0"/>
              <w:ind w:firstLine="0"/>
              <w:jc w:val="left"/>
              <w:rPr>
                <w:sz w:val="20"/>
                <w:szCs w:val="20"/>
                <w:lang w:val="uk-UA"/>
              </w:rPr>
            </w:pPr>
            <w:r w:rsidRPr="000665DF">
              <w:rPr>
                <w:sz w:val="20"/>
                <w:szCs w:val="20"/>
                <w:lang w:val="uk-UA"/>
              </w:rPr>
              <w:t>100</w:t>
            </w:r>
          </w:p>
        </w:tc>
        <w:tc>
          <w:tcPr>
            <w:tcW w:w="709" w:type="dxa"/>
          </w:tcPr>
          <w:p w:rsidR="00BE3678" w:rsidRPr="000665DF" w:rsidRDefault="00BE3678" w:rsidP="000665DF">
            <w:pPr>
              <w:pStyle w:val="af0"/>
              <w:ind w:firstLine="0"/>
              <w:jc w:val="left"/>
              <w:rPr>
                <w:sz w:val="20"/>
                <w:szCs w:val="20"/>
                <w:lang w:val="uk-UA"/>
              </w:rPr>
            </w:pPr>
            <w:r w:rsidRPr="000665DF">
              <w:rPr>
                <w:sz w:val="20"/>
                <w:szCs w:val="20"/>
                <w:lang w:val="uk-UA"/>
              </w:rPr>
              <w:t>4683</w:t>
            </w:r>
          </w:p>
        </w:tc>
        <w:tc>
          <w:tcPr>
            <w:tcW w:w="687" w:type="dxa"/>
          </w:tcPr>
          <w:p w:rsidR="00BE3678" w:rsidRPr="000665DF" w:rsidRDefault="00BE3678" w:rsidP="000665DF">
            <w:pPr>
              <w:pStyle w:val="af0"/>
              <w:ind w:firstLine="0"/>
              <w:jc w:val="left"/>
              <w:rPr>
                <w:sz w:val="20"/>
                <w:szCs w:val="20"/>
                <w:lang w:val="uk-UA"/>
              </w:rPr>
            </w:pPr>
            <w:r w:rsidRPr="000665DF">
              <w:rPr>
                <w:sz w:val="20"/>
                <w:szCs w:val="20"/>
                <w:lang w:val="uk-UA"/>
              </w:rPr>
              <w:t>46,83</w:t>
            </w:r>
          </w:p>
        </w:tc>
        <w:tc>
          <w:tcPr>
            <w:tcW w:w="665" w:type="dxa"/>
          </w:tcPr>
          <w:p w:rsidR="00BE3678" w:rsidRPr="000665DF" w:rsidRDefault="00BE3678" w:rsidP="000665DF">
            <w:pPr>
              <w:pStyle w:val="af0"/>
              <w:ind w:firstLine="0"/>
              <w:jc w:val="left"/>
              <w:rPr>
                <w:sz w:val="20"/>
                <w:szCs w:val="20"/>
                <w:lang w:val="uk-UA"/>
              </w:rPr>
            </w:pPr>
            <w:r w:rsidRPr="000665DF">
              <w:rPr>
                <w:sz w:val="20"/>
                <w:szCs w:val="20"/>
                <w:lang w:val="uk-UA"/>
              </w:rPr>
              <w:t>3374</w:t>
            </w:r>
          </w:p>
        </w:tc>
        <w:tc>
          <w:tcPr>
            <w:tcW w:w="873" w:type="dxa"/>
          </w:tcPr>
          <w:p w:rsidR="00BE3678" w:rsidRPr="000665DF" w:rsidRDefault="00BE3678" w:rsidP="000665DF">
            <w:pPr>
              <w:pStyle w:val="af0"/>
              <w:ind w:firstLine="0"/>
              <w:jc w:val="left"/>
              <w:rPr>
                <w:sz w:val="20"/>
                <w:szCs w:val="20"/>
                <w:lang w:val="uk-UA"/>
              </w:rPr>
            </w:pPr>
            <w:r w:rsidRPr="000665DF">
              <w:rPr>
                <w:sz w:val="20"/>
                <w:szCs w:val="20"/>
                <w:lang w:val="uk-UA"/>
              </w:rPr>
              <w:t>33,74</w:t>
            </w:r>
          </w:p>
        </w:tc>
        <w:tc>
          <w:tcPr>
            <w:tcW w:w="762" w:type="dxa"/>
          </w:tcPr>
          <w:p w:rsidR="00BE3678" w:rsidRPr="000665DF" w:rsidRDefault="00BE3678" w:rsidP="000665DF">
            <w:pPr>
              <w:pStyle w:val="af0"/>
              <w:ind w:firstLine="0"/>
              <w:jc w:val="left"/>
              <w:rPr>
                <w:sz w:val="20"/>
                <w:szCs w:val="20"/>
                <w:lang w:val="uk-UA"/>
              </w:rPr>
            </w:pPr>
            <w:r w:rsidRPr="000665DF">
              <w:rPr>
                <w:sz w:val="20"/>
                <w:szCs w:val="20"/>
                <w:lang w:val="uk-UA"/>
              </w:rPr>
              <w:t>2576</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25,76</w:t>
            </w:r>
          </w:p>
        </w:tc>
        <w:tc>
          <w:tcPr>
            <w:tcW w:w="718" w:type="dxa"/>
          </w:tcPr>
          <w:p w:rsidR="00BE3678" w:rsidRPr="000665DF" w:rsidRDefault="00BE3678" w:rsidP="000665DF">
            <w:pPr>
              <w:pStyle w:val="af0"/>
              <w:ind w:firstLine="0"/>
              <w:jc w:val="left"/>
              <w:rPr>
                <w:sz w:val="20"/>
                <w:szCs w:val="20"/>
                <w:lang w:val="uk-UA"/>
              </w:rPr>
            </w:pPr>
            <w:r w:rsidRPr="000665DF">
              <w:rPr>
                <w:sz w:val="20"/>
                <w:szCs w:val="20"/>
                <w:lang w:val="uk-UA"/>
              </w:rPr>
              <w:t>1176</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11,76</w:t>
            </w:r>
          </w:p>
        </w:tc>
        <w:tc>
          <w:tcPr>
            <w:tcW w:w="674" w:type="dxa"/>
          </w:tcPr>
          <w:p w:rsidR="00BE3678" w:rsidRPr="000665DF" w:rsidRDefault="00BE3678" w:rsidP="000665DF">
            <w:pPr>
              <w:pStyle w:val="af0"/>
              <w:ind w:firstLine="0"/>
              <w:jc w:val="left"/>
              <w:rPr>
                <w:sz w:val="20"/>
                <w:szCs w:val="20"/>
                <w:lang w:val="uk-UA"/>
              </w:rPr>
            </w:pPr>
            <w:r w:rsidRPr="000665DF">
              <w:rPr>
                <w:sz w:val="20"/>
                <w:szCs w:val="20"/>
                <w:lang w:val="uk-UA"/>
              </w:rPr>
              <w:t>1048</w:t>
            </w:r>
          </w:p>
        </w:tc>
        <w:tc>
          <w:tcPr>
            <w:tcW w:w="714" w:type="dxa"/>
          </w:tcPr>
          <w:p w:rsidR="00BE3678" w:rsidRPr="000665DF" w:rsidRDefault="00BE3678" w:rsidP="000665DF">
            <w:pPr>
              <w:pStyle w:val="af0"/>
              <w:ind w:firstLine="0"/>
              <w:jc w:val="left"/>
              <w:rPr>
                <w:sz w:val="20"/>
                <w:szCs w:val="20"/>
                <w:lang w:val="uk-UA"/>
              </w:rPr>
            </w:pPr>
            <w:r w:rsidRPr="000665DF">
              <w:rPr>
                <w:sz w:val="20"/>
                <w:szCs w:val="20"/>
                <w:lang w:val="uk-UA"/>
              </w:rPr>
              <w:t>10,48</w:t>
            </w:r>
          </w:p>
        </w:tc>
      </w:tr>
      <w:tr w:rsidR="00BE3678" w:rsidRPr="000665DF" w:rsidTr="000665DF">
        <w:trPr>
          <w:trHeight w:val="277"/>
        </w:trPr>
        <w:tc>
          <w:tcPr>
            <w:tcW w:w="1134" w:type="dxa"/>
          </w:tcPr>
          <w:p w:rsidR="00BE3678" w:rsidRPr="000665DF" w:rsidRDefault="00BE3678" w:rsidP="000665DF">
            <w:pPr>
              <w:pStyle w:val="af0"/>
              <w:ind w:firstLine="0"/>
              <w:jc w:val="left"/>
              <w:rPr>
                <w:sz w:val="20"/>
                <w:szCs w:val="20"/>
                <w:lang w:val="uk-UA"/>
              </w:rPr>
            </w:pPr>
            <w:r w:rsidRPr="000665DF">
              <w:rPr>
                <w:sz w:val="20"/>
                <w:szCs w:val="20"/>
                <w:lang w:val="uk-UA"/>
              </w:rPr>
              <w:t>110</w:t>
            </w:r>
          </w:p>
        </w:tc>
        <w:tc>
          <w:tcPr>
            <w:tcW w:w="709" w:type="dxa"/>
          </w:tcPr>
          <w:p w:rsidR="00BE3678" w:rsidRPr="000665DF" w:rsidRDefault="00BE3678" w:rsidP="000665DF">
            <w:pPr>
              <w:pStyle w:val="af0"/>
              <w:ind w:firstLine="0"/>
              <w:jc w:val="left"/>
              <w:rPr>
                <w:sz w:val="20"/>
                <w:szCs w:val="20"/>
                <w:lang w:val="uk-UA"/>
              </w:rPr>
            </w:pPr>
            <w:r w:rsidRPr="000665DF">
              <w:rPr>
                <w:sz w:val="20"/>
                <w:szCs w:val="20"/>
                <w:lang w:val="uk-UA"/>
              </w:rPr>
              <w:t>5082</w:t>
            </w:r>
          </w:p>
        </w:tc>
        <w:tc>
          <w:tcPr>
            <w:tcW w:w="687" w:type="dxa"/>
          </w:tcPr>
          <w:p w:rsidR="00BE3678" w:rsidRPr="000665DF" w:rsidRDefault="00BE3678" w:rsidP="000665DF">
            <w:pPr>
              <w:pStyle w:val="af0"/>
              <w:ind w:firstLine="0"/>
              <w:jc w:val="left"/>
              <w:rPr>
                <w:sz w:val="20"/>
                <w:szCs w:val="20"/>
                <w:lang w:val="uk-UA"/>
              </w:rPr>
            </w:pPr>
            <w:r w:rsidRPr="000665DF">
              <w:rPr>
                <w:sz w:val="20"/>
                <w:szCs w:val="20"/>
                <w:lang w:val="uk-UA"/>
              </w:rPr>
              <w:t>46,2</w:t>
            </w:r>
          </w:p>
        </w:tc>
        <w:tc>
          <w:tcPr>
            <w:tcW w:w="665" w:type="dxa"/>
          </w:tcPr>
          <w:p w:rsidR="00BE3678" w:rsidRPr="000665DF" w:rsidRDefault="00BE3678" w:rsidP="000665DF">
            <w:pPr>
              <w:pStyle w:val="af0"/>
              <w:ind w:firstLine="0"/>
              <w:jc w:val="left"/>
              <w:rPr>
                <w:sz w:val="20"/>
                <w:szCs w:val="20"/>
                <w:lang w:val="uk-UA"/>
              </w:rPr>
            </w:pPr>
            <w:r w:rsidRPr="000665DF">
              <w:rPr>
                <w:sz w:val="20"/>
                <w:szCs w:val="20"/>
                <w:lang w:val="uk-UA"/>
              </w:rPr>
              <w:t>3635</w:t>
            </w:r>
          </w:p>
        </w:tc>
        <w:tc>
          <w:tcPr>
            <w:tcW w:w="873" w:type="dxa"/>
          </w:tcPr>
          <w:p w:rsidR="00BE3678" w:rsidRPr="000665DF" w:rsidRDefault="00BE3678" w:rsidP="000665DF">
            <w:pPr>
              <w:pStyle w:val="af0"/>
              <w:ind w:firstLine="0"/>
              <w:jc w:val="left"/>
              <w:rPr>
                <w:sz w:val="20"/>
                <w:szCs w:val="20"/>
                <w:lang w:val="uk-UA"/>
              </w:rPr>
            </w:pPr>
            <w:r w:rsidRPr="000665DF">
              <w:rPr>
                <w:sz w:val="20"/>
                <w:szCs w:val="20"/>
                <w:lang w:val="uk-UA"/>
              </w:rPr>
              <w:t>33,05</w:t>
            </w:r>
          </w:p>
        </w:tc>
        <w:tc>
          <w:tcPr>
            <w:tcW w:w="762" w:type="dxa"/>
          </w:tcPr>
          <w:p w:rsidR="00BE3678" w:rsidRPr="000665DF" w:rsidRDefault="00BE3678" w:rsidP="000665DF">
            <w:pPr>
              <w:pStyle w:val="af0"/>
              <w:ind w:firstLine="0"/>
              <w:jc w:val="left"/>
              <w:rPr>
                <w:sz w:val="20"/>
                <w:szCs w:val="20"/>
                <w:lang w:val="uk-UA"/>
              </w:rPr>
            </w:pPr>
            <w:r w:rsidRPr="000665DF">
              <w:rPr>
                <w:sz w:val="20"/>
                <w:szCs w:val="20"/>
                <w:lang w:val="uk-UA"/>
              </w:rPr>
              <w:t>2793</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25,39</w:t>
            </w:r>
          </w:p>
        </w:tc>
        <w:tc>
          <w:tcPr>
            <w:tcW w:w="718" w:type="dxa"/>
          </w:tcPr>
          <w:p w:rsidR="00BE3678" w:rsidRPr="000665DF" w:rsidRDefault="00BE3678" w:rsidP="000665DF">
            <w:pPr>
              <w:pStyle w:val="af0"/>
              <w:ind w:firstLine="0"/>
              <w:jc w:val="left"/>
              <w:rPr>
                <w:sz w:val="20"/>
                <w:szCs w:val="20"/>
                <w:lang w:val="uk-UA"/>
              </w:rPr>
            </w:pPr>
            <w:r w:rsidRPr="000665DF">
              <w:rPr>
                <w:sz w:val="20"/>
                <w:szCs w:val="20"/>
                <w:lang w:val="uk-UA"/>
              </w:rPr>
              <w:t>1254</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11,4</w:t>
            </w:r>
          </w:p>
        </w:tc>
        <w:tc>
          <w:tcPr>
            <w:tcW w:w="674" w:type="dxa"/>
          </w:tcPr>
          <w:p w:rsidR="00BE3678" w:rsidRPr="000665DF" w:rsidRDefault="00BE3678" w:rsidP="000665DF">
            <w:pPr>
              <w:pStyle w:val="af0"/>
              <w:ind w:firstLine="0"/>
              <w:jc w:val="left"/>
              <w:rPr>
                <w:sz w:val="20"/>
                <w:szCs w:val="20"/>
                <w:lang w:val="uk-UA"/>
              </w:rPr>
            </w:pPr>
            <w:r w:rsidRPr="000665DF">
              <w:rPr>
                <w:sz w:val="20"/>
                <w:szCs w:val="20"/>
                <w:lang w:val="uk-UA"/>
              </w:rPr>
              <w:t>1124</w:t>
            </w:r>
          </w:p>
        </w:tc>
        <w:tc>
          <w:tcPr>
            <w:tcW w:w="714" w:type="dxa"/>
          </w:tcPr>
          <w:p w:rsidR="00BE3678" w:rsidRPr="000665DF" w:rsidRDefault="00BE3678" w:rsidP="000665DF">
            <w:pPr>
              <w:pStyle w:val="af0"/>
              <w:ind w:firstLine="0"/>
              <w:jc w:val="left"/>
              <w:rPr>
                <w:sz w:val="20"/>
                <w:szCs w:val="20"/>
                <w:lang w:val="uk-UA"/>
              </w:rPr>
            </w:pPr>
            <w:r w:rsidRPr="000665DF">
              <w:rPr>
                <w:sz w:val="20"/>
                <w:szCs w:val="20"/>
                <w:lang w:val="uk-UA"/>
              </w:rPr>
              <w:t>10,22</w:t>
            </w:r>
          </w:p>
        </w:tc>
      </w:tr>
      <w:tr w:rsidR="00BE3678" w:rsidRPr="000665DF" w:rsidTr="000665DF">
        <w:trPr>
          <w:trHeight w:val="295"/>
        </w:trPr>
        <w:tc>
          <w:tcPr>
            <w:tcW w:w="1134" w:type="dxa"/>
          </w:tcPr>
          <w:p w:rsidR="00BE3678" w:rsidRPr="000665DF" w:rsidRDefault="00BE3678" w:rsidP="000665DF">
            <w:pPr>
              <w:pStyle w:val="af0"/>
              <w:ind w:firstLine="0"/>
              <w:jc w:val="left"/>
              <w:rPr>
                <w:sz w:val="20"/>
                <w:szCs w:val="20"/>
                <w:lang w:val="uk-UA"/>
              </w:rPr>
            </w:pPr>
            <w:r w:rsidRPr="000665DF">
              <w:rPr>
                <w:sz w:val="20"/>
                <w:szCs w:val="20"/>
                <w:lang w:val="uk-UA"/>
              </w:rPr>
              <w:t>120</w:t>
            </w:r>
          </w:p>
        </w:tc>
        <w:tc>
          <w:tcPr>
            <w:tcW w:w="709" w:type="dxa"/>
          </w:tcPr>
          <w:p w:rsidR="00BE3678" w:rsidRPr="000665DF" w:rsidRDefault="00BE3678" w:rsidP="000665DF">
            <w:pPr>
              <w:pStyle w:val="af0"/>
              <w:ind w:firstLine="0"/>
              <w:jc w:val="left"/>
              <w:rPr>
                <w:sz w:val="20"/>
                <w:szCs w:val="20"/>
                <w:lang w:val="uk-UA"/>
              </w:rPr>
            </w:pPr>
            <w:r w:rsidRPr="000665DF">
              <w:rPr>
                <w:sz w:val="20"/>
                <w:szCs w:val="20"/>
                <w:lang w:val="uk-UA"/>
              </w:rPr>
              <w:t>5510</w:t>
            </w:r>
          </w:p>
        </w:tc>
        <w:tc>
          <w:tcPr>
            <w:tcW w:w="687" w:type="dxa"/>
          </w:tcPr>
          <w:p w:rsidR="00BE3678" w:rsidRPr="000665DF" w:rsidRDefault="00BE3678" w:rsidP="000665DF">
            <w:pPr>
              <w:pStyle w:val="af0"/>
              <w:ind w:firstLine="0"/>
              <w:jc w:val="left"/>
              <w:rPr>
                <w:sz w:val="20"/>
                <w:szCs w:val="20"/>
                <w:lang w:val="uk-UA"/>
              </w:rPr>
            </w:pPr>
            <w:r w:rsidRPr="000665DF">
              <w:rPr>
                <w:sz w:val="20"/>
                <w:szCs w:val="20"/>
                <w:lang w:val="uk-UA"/>
              </w:rPr>
              <w:t>45,92</w:t>
            </w:r>
          </w:p>
        </w:tc>
        <w:tc>
          <w:tcPr>
            <w:tcW w:w="665" w:type="dxa"/>
          </w:tcPr>
          <w:p w:rsidR="00BE3678" w:rsidRPr="000665DF" w:rsidRDefault="00BE3678" w:rsidP="000665DF">
            <w:pPr>
              <w:pStyle w:val="af0"/>
              <w:ind w:firstLine="0"/>
              <w:jc w:val="left"/>
              <w:rPr>
                <w:sz w:val="20"/>
                <w:szCs w:val="20"/>
                <w:lang w:val="uk-UA"/>
              </w:rPr>
            </w:pPr>
            <w:r w:rsidRPr="000665DF">
              <w:rPr>
                <w:sz w:val="20"/>
                <w:szCs w:val="20"/>
                <w:lang w:val="uk-UA"/>
              </w:rPr>
              <w:t>3874</w:t>
            </w:r>
          </w:p>
        </w:tc>
        <w:tc>
          <w:tcPr>
            <w:tcW w:w="873" w:type="dxa"/>
          </w:tcPr>
          <w:p w:rsidR="00BE3678" w:rsidRPr="000665DF" w:rsidRDefault="00BE3678" w:rsidP="000665DF">
            <w:pPr>
              <w:pStyle w:val="af0"/>
              <w:ind w:firstLine="0"/>
              <w:jc w:val="left"/>
              <w:rPr>
                <w:sz w:val="20"/>
                <w:szCs w:val="20"/>
                <w:lang w:val="uk-UA"/>
              </w:rPr>
            </w:pPr>
            <w:r w:rsidRPr="000665DF">
              <w:rPr>
                <w:sz w:val="20"/>
                <w:szCs w:val="20"/>
                <w:lang w:val="uk-UA"/>
              </w:rPr>
              <w:t>32,28</w:t>
            </w:r>
          </w:p>
        </w:tc>
        <w:tc>
          <w:tcPr>
            <w:tcW w:w="762" w:type="dxa"/>
          </w:tcPr>
          <w:p w:rsidR="00BE3678" w:rsidRPr="000665DF" w:rsidRDefault="00BE3678" w:rsidP="000665DF">
            <w:pPr>
              <w:pStyle w:val="af0"/>
              <w:ind w:firstLine="0"/>
              <w:jc w:val="left"/>
              <w:rPr>
                <w:sz w:val="20"/>
                <w:szCs w:val="20"/>
                <w:lang w:val="uk-UA"/>
              </w:rPr>
            </w:pPr>
            <w:r w:rsidRPr="000665DF">
              <w:rPr>
                <w:sz w:val="20"/>
                <w:szCs w:val="20"/>
                <w:lang w:val="uk-UA"/>
              </w:rPr>
              <w:t>2997</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24,98</w:t>
            </w:r>
          </w:p>
        </w:tc>
        <w:tc>
          <w:tcPr>
            <w:tcW w:w="718" w:type="dxa"/>
          </w:tcPr>
          <w:p w:rsidR="00BE3678" w:rsidRPr="000665DF" w:rsidRDefault="00BE3678" w:rsidP="000665DF">
            <w:pPr>
              <w:pStyle w:val="af0"/>
              <w:ind w:firstLine="0"/>
              <w:jc w:val="left"/>
              <w:rPr>
                <w:sz w:val="20"/>
                <w:szCs w:val="20"/>
                <w:lang w:val="uk-UA"/>
              </w:rPr>
            </w:pPr>
            <w:r w:rsidRPr="000665DF">
              <w:rPr>
                <w:sz w:val="20"/>
                <w:szCs w:val="20"/>
                <w:lang w:val="uk-UA"/>
              </w:rPr>
              <w:t>1324</w:t>
            </w:r>
          </w:p>
        </w:tc>
        <w:tc>
          <w:tcPr>
            <w:tcW w:w="872" w:type="dxa"/>
          </w:tcPr>
          <w:p w:rsidR="00BE3678" w:rsidRPr="000665DF" w:rsidRDefault="00BE3678" w:rsidP="000665DF">
            <w:pPr>
              <w:pStyle w:val="af0"/>
              <w:ind w:firstLine="0"/>
              <w:jc w:val="left"/>
              <w:rPr>
                <w:sz w:val="20"/>
                <w:szCs w:val="20"/>
                <w:lang w:val="uk-UA"/>
              </w:rPr>
            </w:pPr>
            <w:r w:rsidRPr="000665DF">
              <w:rPr>
                <w:sz w:val="20"/>
                <w:szCs w:val="20"/>
                <w:lang w:val="uk-UA"/>
              </w:rPr>
              <w:t>11,03</w:t>
            </w:r>
          </w:p>
        </w:tc>
        <w:tc>
          <w:tcPr>
            <w:tcW w:w="674" w:type="dxa"/>
          </w:tcPr>
          <w:p w:rsidR="00BE3678" w:rsidRPr="000665DF" w:rsidRDefault="00BE3678" w:rsidP="000665DF">
            <w:pPr>
              <w:pStyle w:val="af0"/>
              <w:ind w:firstLine="0"/>
              <w:jc w:val="left"/>
              <w:rPr>
                <w:sz w:val="20"/>
                <w:szCs w:val="20"/>
                <w:lang w:val="uk-UA"/>
              </w:rPr>
            </w:pPr>
            <w:r w:rsidRPr="000665DF">
              <w:rPr>
                <w:sz w:val="20"/>
                <w:szCs w:val="20"/>
                <w:lang w:val="uk-UA"/>
              </w:rPr>
              <w:t>1193</w:t>
            </w:r>
          </w:p>
        </w:tc>
        <w:tc>
          <w:tcPr>
            <w:tcW w:w="714" w:type="dxa"/>
          </w:tcPr>
          <w:p w:rsidR="00BE3678" w:rsidRPr="000665DF" w:rsidRDefault="00BE3678" w:rsidP="000665DF">
            <w:pPr>
              <w:pStyle w:val="af0"/>
              <w:ind w:firstLine="0"/>
              <w:jc w:val="left"/>
              <w:rPr>
                <w:sz w:val="20"/>
                <w:szCs w:val="20"/>
                <w:lang w:val="uk-UA"/>
              </w:rPr>
            </w:pPr>
            <w:r w:rsidRPr="000665DF">
              <w:rPr>
                <w:sz w:val="20"/>
                <w:szCs w:val="20"/>
                <w:lang w:val="uk-UA"/>
              </w:rPr>
              <w:t>9,94</w:t>
            </w:r>
          </w:p>
        </w:tc>
      </w:tr>
    </w:tbl>
    <w:p w:rsidR="009D510B" w:rsidRPr="00913951" w:rsidRDefault="000A601B" w:rsidP="007D7828">
      <w:pPr>
        <w:pStyle w:val="af0"/>
        <w:rPr>
          <w:lang w:val="uk-UA"/>
        </w:rPr>
      </w:pPr>
      <w:r>
        <w:rPr>
          <w:lang w:val="uk-UA"/>
        </w:rPr>
        <w:br w:type="page"/>
      </w:r>
      <w:r w:rsidR="0060260C">
        <w:rPr>
          <w:lang w:val="uk-UA"/>
        </w:rPr>
        <w:pict>
          <v:shape id="_x0000_i1231" type="#_x0000_t75" style="width:5in;height:228.75pt">
            <v:imagedata r:id="rId292" o:title=""/>
          </v:shape>
        </w:pict>
      </w:r>
    </w:p>
    <w:p w:rsidR="009D510B" w:rsidRPr="00913951" w:rsidRDefault="005B481A" w:rsidP="007D7828">
      <w:pPr>
        <w:pStyle w:val="af0"/>
        <w:rPr>
          <w:lang w:val="uk-UA"/>
        </w:rPr>
      </w:pPr>
      <w:r w:rsidRPr="00913951">
        <w:rPr>
          <w:lang w:val="uk-UA"/>
        </w:rPr>
        <w:t>Рисунок 5.5 – Залежність заряду перемикання від прямого струму для дифузійних p-i-n структур</w:t>
      </w:r>
    </w:p>
    <w:p w:rsidR="009D510B" w:rsidRPr="00913951" w:rsidRDefault="009D510B" w:rsidP="007D7828">
      <w:pPr>
        <w:pStyle w:val="af0"/>
        <w:rPr>
          <w:lang w:val="uk-UA"/>
        </w:rPr>
      </w:pPr>
    </w:p>
    <w:p w:rsidR="009D510B" w:rsidRPr="00913951" w:rsidRDefault="0060260C" w:rsidP="007D7828">
      <w:pPr>
        <w:pStyle w:val="af0"/>
        <w:rPr>
          <w:lang w:val="uk-UA"/>
        </w:rPr>
      </w:pPr>
      <w:r>
        <w:rPr>
          <w:lang w:val="uk-UA"/>
        </w:rPr>
        <w:pict>
          <v:shape id="_x0000_i1232" type="#_x0000_t75" style="width:300pt;height:300pt">
            <v:imagedata r:id="rId293" o:title=""/>
          </v:shape>
        </w:pict>
      </w:r>
    </w:p>
    <w:p w:rsidR="00BE3678" w:rsidRPr="00913951" w:rsidRDefault="005B481A" w:rsidP="007D7828">
      <w:pPr>
        <w:pStyle w:val="af0"/>
        <w:rPr>
          <w:lang w:val="uk-UA"/>
        </w:rPr>
      </w:pPr>
      <w:r w:rsidRPr="00913951">
        <w:rPr>
          <w:lang w:val="uk-UA"/>
        </w:rPr>
        <w:t>Рисунок 5.6 – Залежність часу життя від прямого струму для дифузійних p-i-n структур</w:t>
      </w:r>
    </w:p>
    <w:p w:rsidR="002E72BA" w:rsidRDefault="002E72BA" w:rsidP="007D7828">
      <w:pPr>
        <w:pStyle w:val="af0"/>
        <w:rPr>
          <w:lang w:val="uk-UA"/>
        </w:rPr>
      </w:pPr>
    </w:p>
    <w:p w:rsidR="00BE3678" w:rsidRPr="00913951" w:rsidRDefault="002E72BA" w:rsidP="007D7828">
      <w:pPr>
        <w:pStyle w:val="af0"/>
        <w:rPr>
          <w:lang w:val="uk-UA"/>
        </w:rPr>
      </w:pPr>
      <w:r>
        <w:rPr>
          <w:lang w:val="uk-UA"/>
        </w:rPr>
        <w:br w:type="page"/>
      </w:r>
      <w:r w:rsidR="00BE3678" w:rsidRPr="00913951">
        <w:rPr>
          <w:lang w:val="uk-UA"/>
        </w:rPr>
        <w:t>Таблиця</w:t>
      </w:r>
      <w:r w:rsidR="005B481A" w:rsidRPr="00913951">
        <w:rPr>
          <w:lang w:val="uk-UA"/>
        </w:rPr>
        <w:t xml:space="preserve"> 5.</w:t>
      </w:r>
      <w:r w:rsidR="00BE3678" w:rsidRPr="00913951">
        <w:rPr>
          <w:lang w:val="uk-UA"/>
        </w:rPr>
        <w:t>4 – Відносна зміна часу життя для дифузійних</w:t>
      </w:r>
      <w:r w:rsidR="007D7828" w:rsidRPr="00913951">
        <w:rPr>
          <w:lang w:val="uk-UA"/>
        </w:rPr>
        <w:t xml:space="preserve"> </w:t>
      </w:r>
      <w:r w:rsidR="00BE3678" w:rsidRPr="00913951">
        <w:rPr>
          <w:lang w:val="uk-UA"/>
        </w:rPr>
        <w:t>p-i-n структур</w:t>
      </w:r>
    </w:p>
    <w:tbl>
      <w:tblPr>
        <w:tblW w:w="89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65"/>
        <w:gridCol w:w="836"/>
        <w:gridCol w:w="678"/>
        <w:gridCol w:w="804"/>
        <w:gridCol w:w="788"/>
        <w:gridCol w:w="772"/>
        <w:gridCol w:w="756"/>
        <w:gridCol w:w="803"/>
        <w:gridCol w:w="724"/>
        <w:gridCol w:w="835"/>
      </w:tblGrid>
      <w:tr w:rsidR="00BE3678" w:rsidRPr="000665DF" w:rsidTr="000665DF">
        <w:trPr>
          <w:trHeight w:val="269"/>
        </w:trPr>
        <w:tc>
          <w:tcPr>
            <w:tcW w:w="1101" w:type="dxa"/>
            <w:vMerge w:val="restart"/>
          </w:tcPr>
          <w:p w:rsidR="00BE3678" w:rsidRPr="000665DF" w:rsidRDefault="00BE3678" w:rsidP="000665DF">
            <w:pPr>
              <w:pStyle w:val="af0"/>
              <w:ind w:firstLine="0"/>
              <w:jc w:val="left"/>
              <w:rPr>
                <w:sz w:val="20"/>
                <w:szCs w:val="20"/>
                <w:lang w:val="uk-UA"/>
              </w:rPr>
            </w:pPr>
            <w:r w:rsidRPr="000665DF">
              <w:rPr>
                <w:sz w:val="20"/>
                <w:szCs w:val="20"/>
                <w:lang w:val="uk-UA"/>
              </w:rPr>
              <w:t>Прямий струм,</w:t>
            </w:r>
            <w:r w:rsidR="002E72BA" w:rsidRPr="000665DF">
              <w:rPr>
                <w:sz w:val="20"/>
                <w:szCs w:val="20"/>
                <w:lang w:val="uk-UA"/>
              </w:rPr>
              <w:t xml:space="preserve"> </w:t>
            </w:r>
            <w:r w:rsidRPr="000665DF">
              <w:rPr>
                <w:sz w:val="20"/>
                <w:szCs w:val="20"/>
                <w:lang w:val="uk-UA"/>
              </w:rPr>
              <w:t>мА</w:t>
            </w:r>
          </w:p>
        </w:tc>
        <w:tc>
          <w:tcPr>
            <w:tcW w:w="7861" w:type="dxa"/>
            <w:gridSpan w:val="10"/>
          </w:tcPr>
          <w:p w:rsidR="00BE3678" w:rsidRPr="000665DF" w:rsidRDefault="00BE3678" w:rsidP="000665DF">
            <w:pPr>
              <w:pStyle w:val="af0"/>
              <w:ind w:firstLine="0"/>
              <w:jc w:val="left"/>
              <w:rPr>
                <w:sz w:val="20"/>
                <w:szCs w:val="20"/>
                <w:lang w:val="uk-UA"/>
              </w:rPr>
            </w:pPr>
            <w:r w:rsidRPr="000665DF">
              <w:rPr>
                <w:sz w:val="20"/>
                <w:szCs w:val="20"/>
                <w:lang w:val="uk-UA"/>
              </w:rPr>
              <w:t>Дифузійні p-i-n структури</w:t>
            </w:r>
          </w:p>
        </w:tc>
      </w:tr>
      <w:tr w:rsidR="00BE3678" w:rsidRPr="000665DF" w:rsidTr="000665DF">
        <w:trPr>
          <w:trHeight w:val="144"/>
        </w:trPr>
        <w:tc>
          <w:tcPr>
            <w:tcW w:w="1101" w:type="dxa"/>
            <w:vMerge/>
          </w:tcPr>
          <w:p w:rsidR="00BE3678" w:rsidRPr="000665DF" w:rsidRDefault="00BE3678" w:rsidP="000665DF">
            <w:pPr>
              <w:pStyle w:val="af0"/>
              <w:ind w:firstLine="0"/>
              <w:jc w:val="left"/>
              <w:rPr>
                <w:sz w:val="20"/>
                <w:szCs w:val="20"/>
                <w:lang w:val="uk-UA"/>
              </w:rPr>
            </w:pPr>
          </w:p>
        </w:tc>
        <w:tc>
          <w:tcPr>
            <w:tcW w:w="1701" w:type="dxa"/>
            <w:gridSpan w:val="2"/>
          </w:tcPr>
          <w:p w:rsidR="00BE3678" w:rsidRPr="000665DF" w:rsidRDefault="00BE3678" w:rsidP="000665DF">
            <w:pPr>
              <w:pStyle w:val="af0"/>
              <w:ind w:firstLine="0"/>
              <w:jc w:val="left"/>
              <w:rPr>
                <w:sz w:val="20"/>
                <w:szCs w:val="20"/>
                <w:lang w:val="uk-UA"/>
              </w:rPr>
            </w:pPr>
            <w:r w:rsidRPr="000665DF">
              <w:rPr>
                <w:sz w:val="20"/>
                <w:szCs w:val="20"/>
                <w:lang w:val="uk-UA"/>
              </w:rPr>
              <w:t>Ø10мм</w:t>
            </w:r>
          </w:p>
        </w:tc>
        <w:tc>
          <w:tcPr>
            <w:tcW w:w="1482" w:type="dxa"/>
            <w:gridSpan w:val="2"/>
          </w:tcPr>
          <w:p w:rsidR="00BE3678" w:rsidRPr="000665DF" w:rsidRDefault="00BE3678" w:rsidP="000665DF">
            <w:pPr>
              <w:pStyle w:val="af0"/>
              <w:ind w:firstLine="0"/>
              <w:jc w:val="left"/>
              <w:rPr>
                <w:sz w:val="20"/>
                <w:szCs w:val="20"/>
                <w:lang w:val="uk-UA"/>
              </w:rPr>
            </w:pPr>
            <w:r w:rsidRPr="000665DF">
              <w:rPr>
                <w:sz w:val="20"/>
                <w:szCs w:val="20"/>
                <w:lang w:val="uk-UA"/>
              </w:rPr>
              <w:t>Ø5мм</w:t>
            </w:r>
          </w:p>
        </w:tc>
        <w:tc>
          <w:tcPr>
            <w:tcW w:w="1560" w:type="dxa"/>
            <w:gridSpan w:val="2"/>
          </w:tcPr>
          <w:p w:rsidR="00BE3678" w:rsidRPr="000665DF" w:rsidRDefault="00BE3678" w:rsidP="000665DF">
            <w:pPr>
              <w:pStyle w:val="af0"/>
              <w:ind w:firstLine="0"/>
              <w:jc w:val="left"/>
              <w:rPr>
                <w:sz w:val="20"/>
                <w:szCs w:val="20"/>
                <w:lang w:val="uk-UA"/>
              </w:rPr>
            </w:pPr>
            <w:r w:rsidRPr="000665DF">
              <w:rPr>
                <w:sz w:val="20"/>
                <w:szCs w:val="20"/>
                <w:lang w:val="uk-UA"/>
              </w:rPr>
              <w:t>Ø3мм</w:t>
            </w:r>
          </w:p>
        </w:tc>
        <w:tc>
          <w:tcPr>
            <w:tcW w:w="1559" w:type="dxa"/>
            <w:gridSpan w:val="2"/>
          </w:tcPr>
          <w:p w:rsidR="00BE3678" w:rsidRPr="000665DF" w:rsidRDefault="00BE3678" w:rsidP="000665DF">
            <w:pPr>
              <w:pStyle w:val="af0"/>
              <w:ind w:firstLine="0"/>
              <w:jc w:val="left"/>
              <w:rPr>
                <w:sz w:val="20"/>
                <w:szCs w:val="20"/>
                <w:lang w:val="uk-UA"/>
              </w:rPr>
            </w:pPr>
            <w:r w:rsidRPr="000665DF">
              <w:rPr>
                <w:sz w:val="20"/>
                <w:szCs w:val="20"/>
                <w:lang w:val="uk-UA"/>
              </w:rPr>
              <w:t>Ø1,5мм</w:t>
            </w:r>
          </w:p>
        </w:tc>
        <w:tc>
          <w:tcPr>
            <w:tcW w:w="1559" w:type="dxa"/>
            <w:gridSpan w:val="2"/>
          </w:tcPr>
          <w:p w:rsidR="00BE3678" w:rsidRPr="000665DF" w:rsidRDefault="00BE3678" w:rsidP="000665DF">
            <w:pPr>
              <w:pStyle w:val="af0"/>
              <w:ind w:firstLine="0"/>
              <w:jc w:val="left"/>
              <w:rPr>
                <w:sz w:val="20"/>
                <w:szCs w:val="20"/>
                <w:lang w:val="uk-UA"/>
              </w:rPr>
            </w:pPr>
            <w:r w:rsidRPr="000665DF">
              <w:rPr>
                <w:sz w:val="20"/>
                <w:szCs w:val="20"/>
                <w:lang w:val="uk-UA"/>
              </w:rPr>
              <w:t>Ø1,5мм</w:t>
            </w:r>
          </w:p>
        </w:tc>
      </w:tr>
      <w:tr w:rsidR="00BE3678" w:rsidRPr="000665DF" w:rsidTr="000665DF">
        <w:trPr>
          <w:trHeight w:val="144"/>
        </w:trPr>
        <w:tc>
          <w:tcPr>
            <w:tcW w:w="1101" w:type="dxa"/>
            <w:vMerge/>
          </w:tcPr>
          <w:p w:rsidR="00BE3678" w:rsidRPr="000665DF" w:rsidRDefault="00BE3678" w:rsidP="000665DF">
            <w:pPr>
              <w:pStyle w:val="af0"/>
              <w:ind w:firstLine="0"/>
              <w:jc w:val="left"/>
              <w:rPr>
                <w:sz w:val="20"/>
                <w:szCs w:val="20"/>
                <w:lang w:val="uk-UA"/>
              </w:rPr>
            </w:pPr>
          </w:p>
        </w:tc>
        <w:tc>
          <w:tcPr>
            <w:tcW w:w="865" w:type="dxa"/>
          </w:tcPr>
          <w:p w:rsidR="00BE3678" w:rsidRPr="000665DF" w:rsidRDefault="00BE3678" w:rsidP="000665DF">
            <w:pPr>
              <w:pStyle w:val="af0"/>
              <w:ind w:firstLine="0"/>
              <w:jc w:val="left"/>
              <w:rPr>
                <w:sz w:val="20"/>
                <w:szCs w:val="20"/>
                <w:lang w:val="uk-UA"/>
              </w:rPr>
            </w:pPr>
            <w:r w:rsidRPr="000665DF">
              <w:rPr>
                <w:sz w:val="20"/>
                <w:szCs w:val="20"/>
                <w:lang w:val="uk-UA"/>
              </w:rPr>
              <w:t>τ,мкс</w:t>
            </w:r>
          </w:p>
        </w:tc>
        <w:tc>
          <w:tcPr>
            <w:tcW w:w="836" w:type="dxa"/>
          </w:tcPr>
          <w:p w:rsidR="00BE3678" w:rsidRPr="000665DF" w:rsidRDefault="006E10D1" w:rsidP="000665DF">
            <w:pPr>
              <w:pStyle w:val="af0"/>
              <w:ind w:firstLine="0"/>
              <w:jc w:val="left"/>
              <w:rPr>
                <w:sz w:val="20"/>
                <w:szCs w:val="20"/>
                <w:lang w:val="uk-UA"/>
              </w:rPr>
            </w:pPr>
            <w:r w:rsidRPr="000665DF">
              <w:rPr>
                <w:sz w:val="20"/>
                <w:szCs w:val="20"/>
                <w:lang w:val="uk-UA"/>
              </w:rPr>
              <w:object w:dxaOrig="499" w:dyaOrig="540">
                <v:shape id="_x0000_i1233" type="#_x0000_t75" style="width:24.75pt;height:27pt" o:ole="">
                  <v:imagedata r:id="rId280" o:title=""/>
                </v:shape>
                <o:OLEObject Type="Embed" ProgID="Equation.3" ShapeID="_x0000_i1233" DrawAspect="Content" ObjectID="_1470553967" r:id="rId294"/>
              </w:object>
            </w:r>
          </w:p>
        </w:tc>
        <w:tc>
          <w:tcPr>
            <w:tcW w:w="678" w:type="dxa"/>
          </w:tcPr>
          <w:p w:rsidR="00BE3678" w:rsidRPr="000665DF" w:rsidRDefault="00BE3678" w:rsidP="000665DF">
            <w:pPr>
              <w:pStyle w:val="af0"/>
              <w:ind w:firstLine="0"/>
              <w:jc w:val="left"/>
              <w:rPr>
                <w:sz w:val="20"/>
                <w:szCs w:val="20"/>
                <w:lang w:val="uk-UA"/>
              </w:rPr>
            </w:pPr>
            <w:r w:rsidRPr="000665DF">
              <w:rPr>
                <w:sz w:val="20"/>
                <w:szCs w:val="20"/>
                <w:lang w:val="uk-UA"/>
              </w:rPr>
              <w:t>τ,мкс</w:t>
            </w:r>
          </w:p>
        </w:tc>
        <w:tc>
          <w:tcPr>
            <w:tcW w:w="804" w:type="dxa"/>
          </w:tcPr>
          <w:p w:rsidR="00BE3678" w:rsidRPr="000665DF" w:rsidRDefault="006E10D1" w:rsidP="000665DF">
            <w:pPr>
              <w:pStyle w:val="af0"/>
              <w:ind w:firstLine="0"/>
              <w:jc w:val="left"/>
              <w:rPr>
                <w:sz w:val="20"/>
                <w:szCs w:val="20"/>
                <w:lang w:val="uk-UA"/>
              </w:rPr>
            </w:pPr>
            <w:r w:rsidRPr="000665DF">
              <w:rPr>
                <w:sz w:val="20"/>
                <w:szCs w:val="20"/>
                <w:lang w:val="uk-UA"/>
              </w:rPr>
              <w:object w:dxaOrig="499" w:dyaOrig="540">
                <v:shape id="_x0000_i1234" type="#_x0000_t75" style="width:24.75pt;height:27pt" o:ole="">
                  <v:imagedata r:id="rId282" o:title=""/>
                </v:shape>
                <o:OLEObject Type="Embed" ProgID="Equation.3" ShapeID="_x0000_i1234" DrawAspect="Content" ObjectID="_1470553968" r:id="rId295"/>
              </w:object>
            </w:r>
          </w:p>
        </w:tc>
        <w:tc>
          <w:tcPr>
            <w:tcW w:w="788" w:type="dxa"/>
          </w:tcPr>
          <w:p w:rsidR="00BE3678" w:rsidRPr="000665DF" w:rsidRDefault="00BE3678" w:rsidP="000665DF">
            <w:pPr>
              <w:pStyle w:val="af0"/>
              <w:ind w:firstLine="0"/>
              <w:jc w:val="left"/>
              <w:rPr>
                <w:sz w:val="20"/>
                <w:szCs w:val="20"/>
                <w:lang w:val="uk-UA"/>
              </w:rPr>
            </w:pPr>
            <w:r w:rsidRPr="000665DF">
              <w:rPr>
                <w:sz w:val="20"/>
                <w:szCs w:val="20"/>
                <w:lang w:val="uk-UA"/>
              </w:rPr>
              <w:t>τ,мкс</w:t>
            </w:r>
          </w:p>
        </w:tc>
        <w:tc>
          <w:tcPr>
            <w:tcW w:w="772" w:type="dxa"/>
          </w:tcPr>
          <w:p w:rsidR="00BE3678" w:rsidRPr="000665DF" w:rsidRDefault="006E10D1" w:rsidP="000665DF">
            <w:pPr>
              <w:pStyle w:val="af0"/>
              <w:ind w:firstLine="0"/>
              <w:jc w:val="left"/>
              <w:rPr>
                <w:sz w:val="20"/>
                <w:szCs w:val="20"/>
                <w:lang w:val="uk-UA"/>
              </w:rPr>
            </w:pPr>
            <w:r w:rsidRPr="000665DF">
              <w:rPr>
                <w:sz w:val="20"/>
                <w:szCs w:val="20"/>
                <w:lang w:val="uk-UA"/>
              </w:rPr>
              <w:object w:dxaOrig="499" w:dyaOrig="540">
                <v:shape id="_x0000_i1235" type="#_x0000_t75" style="width:24.75pt;height:27pt" o:ole="">
                  <v:imagedata r:id="rId284" o:title=""/>
                </v:shape>
                <o:OLEObject Type="Embed" ProgID="Equation.3" ShapeID="_x0000_i1235" DrawAspect="Content" ObjectID="_1470553969" r:id="rId296"/>
              </w:object>
            </w:r>
          </w:p>
        </w:tc>
        <w:tc>
          <w:tcPr>
            <w:tcW w:w="756" w:type="dxa"/>
          </w:tcPr>
          <w:p w:rsidR="00BE3678" w:rsidRPr="000665DF" w:rsidRDefault="00BE3678" w:rsidP="000665DF">
            <w:pPr>
              <w:pStyle w:val="af0"/>
              <w:ind w:firstLine="0"/>
              <w:jc w:val="left"/>
              <w:rPr>
                <w:sz w:val="20"/>
                <w:szCs w:val="20"/>
                <w:lang w:val="uk-UA"/>
              </w:rPr>
            </w:pPr>
            <w:r w:rsidRPr="000665DF">
              <w:rPr>
                <w:sz w:val="20"/>
                <w:szCs w:val="20"/>
                <w:lang w:val="uk-UA"/>
              </w:rPr>
              <w:t>τ,мкс</w:t>
            </w:r>
          </w:p>
        </w:tc>
        <w:tc>
          <w:tcPr>
            <w:tcW w:w="803" w:type="dxa"/>
          </w:tcPr>
          <w:p w:rsidR="00BE3678" w:rsidRPr="000665DF" w:rsidRDefault="006E10D1" w:rsidP="000665DF">
            <w:pPr>
              <w:pStyle w:val="af0"/>
              <w:ind w:firstLine="0"/>
              <w:jc w:val="left"/>
              <w:rPr>
                <w:sz w:val="20"/>
                <w:szCs w:val="20"/>
                <w:lang w:val="uk-UA"/>
              </w:rPr>
            </w:pPr>
            <w:r w:rsidRPr="000665DF">
              <w:rPr>
                <w:sz w:val="20"/>
                <w:szCs w:val="20"/>
                <w:lang w:val="uk-UA"/>
              </w:rPr>
              <w:object w:dxaOrig="499" w:dyaOrig="540">
                <v:shape id="_x0000_i1236" type="#_x0000_t75" style="width:24.75pt;height:27pt" o:ole="">
                  <v:imagedata r:id="rId297" o:title=""/>
                </v:shape>
                <o:OLEObject Type="Embed" ProgID="Equation.3" ShapeID="_x0000_i1236" DrawAspect="Content" ObjectID="_1470553970" r:id="rId298"/>
              </w:object>
            </w:r>
          </w:p>
        </w:tc>
        <w:tc>
          <w:tcPr>
            <w:tcW w:w="724" w:type="dxa"/>
          </w:tcPr>
          <w:p w:rsidR="00BE3678" w:rsidRPr="000665DF" w:rsidRDefault="00BE3678" w:rsidP="000665DF">
            <w:pPr>
              <w:pStyle w:val="af0"/>
              <w:ind w:firstLine="0"/>
              <w:jc w:val="left"/>
              <w:rPr>
                <w:sz w:val="20"/>
                <w:szCs w:val="20"/>
                <w:lang w:val="uk-UA"/>
              </w:rPr>
            </w:pPr>
            <w:r w:rsidRPr="000665DF">
              <w:rPr>
                <w:sz w:val="20"/>
                <w:szCs w:val="20"/>
                <w:lang w:val="uk-UA"/>
              </w:rPr>
              <w:t>τ,мкс</w:t>
            </w:r>
          </w:p>
        </w:tc>
        <w:tc>
          <w:tcPr>
            <w:tcW w:w="835" w:type="dxa"/>
          </w:tcPr>
          <w:p w:rsidR="00BE3678" w:rsidRPr="000665DF" w:rsidRDefault="006E10D1" w:rsidP="000665DF">
            <w:pPr>
              <w:pStyle w:val="af0"/>
              <w:ind w:firstLine="0"/>
              <w:jc w:val="left"/>
              <w:rPr>
                <w:sz w:val="20"/>
                <w:szCs w:val="20"/>
                <w:lang w:val="uk-UA"/>
              </w:rPr>
            </w:pPr>
            <w:r w:rsidRPr="000665DF">
              <w:rPr>
                <w:sz w:val="20"/>
                <w:szCs w:val="20"/>
                <w:lang w:val="uk-UA"/>
              </w:rPr>
              <w:object w:dxaOrig="499" w:dyaOrig="540">
                <v:shape id="_x0000_i1237" type="#_x0000_t75" style="width:24.75pt;height:27pt" o:ole="">
                  <v:imagedata r:id="rId299" o:title=""/>
                </v:shape>
                <o:OLEObject Type="Embed" ProgID="Equation.3" ShapeID="_x0000_i1237" DrawAspect="Content" ObjectID="_1470553971" r:id="rId300"/>
              </w:object>
            </w:r>
          </w:p>
        </w:tc>
      </w:tr>
      <w:tr w:rsidR="00BE3678" w:rsidRPr="000665DF" w:rsidTr="000665DF">
        <w:trPr>
          <w:trHeight w:val="269"/>
        </w:trPr>
        <w:tc>
          <w:tcPr>
            <w:tcW w:w="1101" w:type="dxa"/>
          </w:tcPr>
          <w:p w:rsidR="00BE3678" w:rsidRPr="000665DF" w:rsidRDefault="00BE3678" w:rsidP="000665DF">
            <w:pPr>
              <w:pStyle w:val="af0"/>
              <w:ind w:firstLine="0"/>
              <w:jc w:val="left"/>
              <w:rPr>
                <w:sz w:val="20"/>
                <w:szCs w:val="20"/>
                <w:lang w:val="uk-UA"/>
              </w:rPr>
            </w:pPr>
            <w:r w:rsidRPr="000665DF">
              <w:rPr>
                <w:sz w:val="20"/>
                <w:szCs w:val="20"/>
                <w:lang w:val="uk-UA"/>
              </w:rPr>
              <w:t>10</w:t>
            </w:r>
          </w:p>
        </w:tc>
        <w:tc>
          <w:tcPr>
            <w:tcW w:w="865" w:type="dxa"/>
          </w:tcPr>
          <w:p w:rsidR="00BE3678" w:rsidRPr="000665DF" w:rsidRDefault="00BE3678" w:rsidP="000665DF">
            <w:pPr>
              <w:pStyle w:val="af0"/>
              <w:ind w:firstLine="0"/>
              <w:jc w:val="left"/>
              <w:rPr>
                <w:sz w:val="20"/>
                <w:szCs w:val="20"/>
                <w:lang w:val="uk-UA"/>
              </w:rPr>
            </w:pPr>
            <w:r w:rsidRPr="000665DF">
              <w:rPr>
                <w:sz w:val="20"/>
                <w:szCs w:val="20"/>
                <w:lang w:val="uk-UA"/>
              </w:rPr>
              <w:t>51,68</w:t>
            </w:r>
          </w:p>
        </w:tc>
        <w:tc>
          <w:tcPr>
            <w:tcW w:w="836" w:type="dxa"/>
          </w:tcPr>
          <w:p w:rsidR="00BE3678" w:rsidRPr="000665DF" w:rsidRDefault="00BE3678" w:rsidP="000665DF">
            <w:pPr>
              <w:pStyle w:val="af0"/>
              <w:ind w:firstLine="0"/>
              <w:jc w:val="left"/>
              <w:rPr>
                <w:sz w:val="20"/>
                <w:szCs w:val="20"/>
                <w:lang w:val="uk-UA"/>
              </w:rPr>
            </w:pPr>
            <w:r w:rsidRPr="000665DF">
              <w:rPr>
                <w:sz w:val="20"/>
                <w:szCs w:val="20"/>
                <w:lang w:val="uk-UA"/>
              </w:rPr>
              <w:t>1</w:t>
            </w:r>
          </w:p>
        </w:tc>
        <w:tc>
          <w:tcPr>
            <w:tcW w:w="678" w:type="dxa"/>
          </w:tcPr>
          <w:p w:rsidR="00BE3678" w:rsidRPr="000665DF" w:rsidRDefault="00BE3678" w:rsidP="000665DF">
            <w:pPr>
              <w:pStyle w:val="af0"/>
              <w:ind w:firstLine="0"/>
              <w:jc w:val="left"/>
              <w:rPr>
                <w:sz w:val="20"/>
                <w:szCs w:val="20"/>
                <w:lang w:val="uk-UA"/>
              </w:rPr>
            </w:pPr>
            <w:r w:rsidRPr="000665DF">
              <w:rPr>
                <w:sz w:val="20"/>
                <w:szCs w:val="20"/>
                <w:lang w:val="uk-UA"/>
              </w:rPr>
              <w:t>40,18</w:t>
            </w:r>
          </w:p>
        </w:tc>
        <w:tc>
          <w:tcPr>
            <w:tcW w:w="804" w:type="dxa"/>
          </w:tcPr>
          <w:p w:rsidR="00BE3678" w:rsidRPr="000665DF" w:rsidRDefault="00BE3678" w:rsidP="000665DF">
            <w:pPr>
              <w:pStyle w:val="af0"/>
              <w:ind w:firstLine="0"/>
              <w:jc w:val="left"/>
              <w:rPr>
                <w:sz w:val="20"/>
                <w:szCs w:val="20"/>
                <w:lang w:val="uk-UA"/>
              </w:rPr>
            </w:pPr>
            <w:r w:rsidRPr="000665DF">
              <w:rPr>
                <w:sz w:val="20"/>
                <w:szCs w:val="20"/>
                <w:lang w:val="uk-UA"/>
              </w:rPr>
              <w:t>1</w:t>
            </w:r>
          </w:p>
        </w:tc>
        <w:tc>
          <w:tcPr>
            <w:tcW w:w="788" w:type="dxa"/>
          </w:tcPr>
          <w:p w:rsidR="00BE3678" w:rsidRPr="000665DF" w:rsidRDefault="00BE3678" w:rsidP="000665DF">
            <w:pPr>
              <w:pStyle w:val="af0"/>
              <w:ind w:firstLine="0"/>
              <w:jc w:val="left"/>
              <w:rPr>
                <w:sz w:val="20"/>
                <w:szCs w:val="20"/>
                <w:lang w:val="uk-UA"/>
              </w:rPr>
            </w:pPr>
            <w:r w:rsidRPr="000665DF">
              <w:rPr>
                <w:sz w:val="20"/>
                <w:szCs w:val="20"/>
                <w:lang w:val="uk-UA"/>
              </w:rPr>
              <w:t>49,24</w:t>
            </w:r>
          </w:p>
        </w:tc>
        <w:tc>
          <w:tcPr>
            <w:tcW w:w="772" w:type="dxa"/>
          </w:tcPr>
          <w:p w:rsidR="00BE3678" w:rsidRPr="000665DF" w:rsidRDefault="00BE3678" w:rsidP="000665DF">
            <w:pPr>
              <w:pStyle w:val="af0"/>
              <w:ind w:firstLine="0"/>
              <w:jc w:val="left"/>
              <w:rPr>
                <w:sz w:val="20"/>
                <w:szCs w:val="20"/>
                <w:lang w:val="uk-UA"/>
              </w:rPr>
            </w:pPr>
            <w:r w:rsidRPr="000665DF">
              <w:rPr>
                <w:sz w:val="20"/>
                <w:szCs w:val="20"/>
                <w:lang w:val="uk-UA"/>
              </w:rPr>
              <w:t>1</w:t>
            </w:r>
          </w:p>
        </w:tc>
        <w:tc>
          <w:tcPr>
            <w:tcW w:w="756" w:type="dxa"/>
          </w:tcPr>
          <w:p w:rsidR="00BE3678" w:rsidRPr="000665DF" w:rsidRDefault="00BE3678" w:rsidP="000665DF">
            <w:pPr>
              <w:pStyle w:val="af0"/>
              <w:ind w:firstLine="0"/>
              <w:jc w:val="left"/>
              <w:rPr>
                <w:sz w:val="20"/>
                <w:szCs w:val="20"/>
                <w:lang w:val="uk-UA"/>
              </w:rPr>
            </w:pPr>
            <w:r w:rsidRPr="000665DF">
              <w:rPr>
                <w:sz w:val="20"/>
                <w:szCs w:val="20"/>
                <w:lang w:val="uk-UA"/>
              </w:rPr>
              <w:t>14,98</w:t>
            </w:r>
          </w:p>
        </w:tc>
        <w:tc>
          <w:tcPr>
            <w:tcW w:w="803" w:type="dxa"/>
          </w:tcPr>
          <w:p w:rsidR="00BE3678" w:rsidRPr="000665DF" w:rsidRDefault="00BE3678" w:rsidP="000665DF">
            <w:pPr>
              <w:pStyle w:val="af0"/>
              <w:ind w:firstLine="0"/>
              <w:jc w:val="left"/>
              <w:rPr>
                <w:sz w:val="20"/>
                <w:szCs w:val="20"/>
                <w:lang w:val="uk-UA"/>
              </w:rPr>
            </w:pPr>
            <w:r w:rsidRPr="000665DF">
              <w:rPr>
                <w:sz w:val="20"/>
                <w:szCs w:val="20"/>
                <w:lang w:val="uk-UA"/>
              </w:rPr>
              <w:t>1</w:t>
            </w:r>
          </w:p>
        </w:tc>
        <w:tc>
          <w:tcPr>
            <w:tcW w:w="724" w:type="dxa"/>
          </w:tcPr>
          <w:p w:rsidR="00BE3678" w:rsidRPr="000665DF" w:rsidRDefault="00BE3678" w:rsidP="000665DF">
            <w:pPr>
              <w:pStyle w:val="af0"/>
              <w:ind w:firstLine="0"/>
              <w:jc w:val="left"/>
              <w:rPr>
                <w:sz w:val="20"/>
                <w:szCs w:val="20"/>
                <w:lang w:val="uk-UA"/>
              </w:rPr>
            </w:pPr>
            <w:r w:rsidRPr="000665DF">
              <w:rPr>
                <w:sz w:val="20"/>
                <w:szCs w:val="20"/>
                <w:lang w:val="uk-UA"/>
              </w:rPr>
              <w:t>12,78</w:t>
            </w:r>
          </w:p>
        </w:tc>
        <w:tc>
          <w:tcPr>
            <w:tcW w:w="835" w:type="dxa"/>
          </w:tcPr>
          <w:p w:rsidR="00BE3678" w:rsidRPr="000665DF" w:rsidRDefault="00BE3678" w:rsidP="000665DF">
            <w:pPr>
              <w:pStyle w:val="af0"/>
              <w:ind w:firstLine="0"/>
              <w:jc w:val="left"/>
              <w:rPr>
                <w:sz w:val="20"/>
                <w:szCs w:val="20"/>
                <w:lang w:val="uk-UA"/>
              </w:rPr>
            </w:pPr>
            <w:r w:rsidRPr="000665DF">
              <w:rPr>
                <w:sz w:val="20"/>
                <w:szCs w:val="20"/>
                <w:lang w:val="uk-UA"/>
              </w:rPr>
              <w:t>1</w:t>
            </w:r>
          </w:p>
        </w:tc>
      </w:tr>
      <w:tr w:rsidR="00BE3678" w:rsidRPr="000665DF" w:rsidTr="000665DF">
        <w:trPr>
          <w:trHeight w:val="269"/>
        </w:trPr>
        <w:tc>
          <w:tcPr>
            <w:tcW w:w="1101" w:type="dxa"/>
          </w:tcPr>
          <w:p w:rsidR="00BE3678" w:rsidRPr="000665DF" w:rsidRDefault="00BE3678" w:rsidP="000665DF">
            <w:pPr>
              <w:pStyle w:val="af0"/>
              <w:ind w:firstLine="0"/>
              <w:jc w:val="left"/>
              <w:rPr>
                <w:sz w:val="20"/>
                <w:szCs w:val="20"/>
                <w:lang w:val="uk-UA"/>
              </w:rPr>
            </w:pPr>
            <w:r w:rsidRPr="000665DF">
              <w:rPr>
                <w:sz w:val="20"/>
                <w:szCs w:val="20"/>
                <w:lang w:val="uk-UA"/>
              </w:rPr>
              <w:t>20</w:t>
            </w:r>
          </w:p>
        </w:tc>
        <w:tc>
          <w:tcPr>
            <w:tcW w:w="865" w:type="dxa"/>
          </w:tcPr>
          <w:p w:rsidR="00BE3678" w:rsidRPr="000665DF" w:rsidRDefault="00BE3678" w:rsidP="000665DF">
            <w:pPr>
              <w:pStyle w:val="af0"/>
              <w:ind w:firstLine="0"/>
              <w:jc w:val="left"/>
              <w:rPr>
                <w:sz w:val="20"/>
                <w:szCs w:val="20"/>
                <w:lang w:val="uk-UA"/>
              </w:rPr>
            </w:pPr>
            <w:r w:rsidRPr="000665DF">
              <w:rPr>
                <w:sz w:val="20"/>
                <w:szCs w:val="20"/>
                <w:lang w:val="uk-UA"/>
              </w:rPr>
              <w:t>51,2</w:t>
            </w:r>
          </w:p>
        </w:tc>
        <w:tc>
          <w:tcPr>
            <w:tcW w:w="836" w:type="dxa"/>
          </w:tcPr>
          <w:p w:rsidR="00BE3678" w:rsidRPr="000665DF" w:rsidRDefault="00BE3678" w:rsidP="000665DF">
            <w:pPr>
              <w:pStyle w:val="af0"/>
              <w:ind w:firstLine="0"/>
              <w:jc w:val="left"/>
              <w:rPr>
                <w:sz w:val="20"/>
                <w:szCs w:val="20"/>
                <w:lang w:val="uk-UA"/>
              </w:rPr>
            </w:pPr>
            <w:r w:rsidRPr="000665DF">
              <w:rPr>
                <w:sz w:val="20"/>
                <w:szCs w:val="20"/>
                <w:lang w:val="uk-UA"/>
              </w:rPr>
              <w:t>0,99</w:t>
            </w:r>
          </w:p>
        </w:tc>
        <w:tc>
          <w:tcPr>
            <w:tcW w:w="678" w:type="dxa"/>
          </w:tcPr>
          <w:p w:rsidR="00BE3678" w:rsidRPr="000665DF" w:rsidRDefault="00BE3678" w:rsidP="000665DF">
            <w:pPr>
              <w:pStyle w:val="af0"/>
              <w:ind w:firstLine="0"/>
              <w:jc w:val="left"/>
              <w:rPr>
                <w:sz w:val="20"/>
                <w:szCs w:val="20"/>
                <w:lang w:val="uk-UA"/>
              </w:rPr>
            </w:pPr>
            <w:r w:rsidRPr="000665DF">
              <w:rPr>
                <w:sz w:val="20"/>
                <w:szCs w:val="20"/>
                <w:lang w:val="uk-UA"/>
              </w:rPr>
              <w:t>39,53</w:t>
            </w:r>
          </w:p>
        </w:tc>
        <w:tc>
          <w:tcPr>
            <w:tcW w:w="804" w:type="dxa"/>
          </w:tcPr>
          <w:p w:rsidR="00BE3678" w:rsidRPr="000665DF" w:rsidRDefault="00BE3678" w:rsidP="000665DF">
            <w:pPr>
              <w:pStyle w:val="af0"/>
              <w:ind w:firstLine="0"/>
              <w:jc w:val="left"/>
              <w:rPr>
                <w:sz w:val="20"/>
                <w:szCs w:val="20"/>
                <w:lang w:val="uk-UA"/>
              </w:rPr>
            </w:pPr>
            <w:r w:rsidRPr="000665DF">
              <w:rPr>
                <w:sz w:val="20"/>
                <w:szCs w:val="20"/>
                <w:lang w:val="uk-UA"/>
              </w:rPr>
              <w:t>0,99</w:t>
            </w:r>
          </w:p>
        </w:tc>
        <w:tc>
          <w:tcPr>
            <w:tcW w:w="788" w:type="dxa"/>
          </w:tcPr>
          <w:p w:rsidR="00BE3678" w:rsidRPr="000665DF" w:rsidRDefault="00BE3678" w:rsidP="000665DF">
            <w:pPr>
              <w:pStyle w:val="af0"/>
              <w:ind w:firstLine="0"/>
              <w:jc w:val="left"/>
              <w:rPr>
                <w:sz w:val="20"/>
                <w:szCs w:val="20"/>
                <w:lang w:val="uk-UA"/>
              </w:rPr>
            </w:pPr>
            <w:r w:rsidRPr="000665DF">
              <w:rPr>
                <w:sz w:val="20"/>
                <w:szCs w:val="20"/>
                <w:lang w:val="uk-UA"/>
              </w:rPr>
              <w:t>48,19</w:t>
            </w:r>
          </w:p>
        </w:tc>
        <w:tc>
          <w:tcPr>
            <w:tcW w:w="772" w:type="dxa"/>
          </w:tcPr>
          <w:p w:rsidR="00BE3678" w:rsidRPr="000665DF" w:rsidRDefault="00BE3678" w:rsidP="000665DF">
            <w:pPr>
              <w:pStyle w:val="af0"/>
              <w:ind w:firstLine="0"/>
              <w:jc w:val="left"/>
              <w:rPr>
                <w:sz w:val="20"/>
                <w:szCs w:val="20"/>
                <w:lang w:val="uk-UA"/>
              </w:rPr>
            </w:pPr>
            <w:r w:rsidRPr="000665DF">
              <w:rPr>
                <w:sz w:val="20"/>
                <w:szCs w:val="20"/>
                <w:lang w:val="uk-UA"/>
              </w:rPr>
              <w:t>0,98</w:t>
            </w:r>
          </w:p>
        </w:tc>
        <w:tc>
          <w:tcPr>
            <w:tcW w:w="756" w:type="dxa"/>
          </w:tcPr>
          <w:p w:rsidR="00BE3678" w:rsidRPr="000665DF" w:rsidRDefault="00BE3678" w:rsidP="000665DF">
            <w:pPr>
              <w:pStyle w:val="af0"/>
              <w:ind w:firstLine="0"/>
              <w:jc w:val="left"/>
              <w:rPr>
                <w:sz w:val="20"/>
                <w:szCs w:val="20"/>
                <w:lang w:val="uk-UA"/>
              </w:rPr>
            </w:pPr>
            <w:r w:rsidRPr="000665DF">
              <w:rPr>
                <w:sz w:val="20"/>
                <w:szCs w:val="20"/>
                <w:lang w:val="uk-UA"/>
              </w:rPr>
              <w:t>14,65</w:t>
            </w:r>
          </w:p>
        </w:tc>
        <w:tc>
          <w:tcPr>
            <w:tcW w:w="803" w:type="dxa"/>
          </w:tcPr>
          <w:p w:rsidR="00BE3678" w:rsidRPr="000665DF" w:rsidRDefault="00BE3678" w:rsidP="000665DF">
            <w:pPr>
              <w:pStyle w:val="af0"/>
              <w:ind w:firstLine="0"/>
              <w:jc w:val="left"/>
              <w:rPr>
                <w:sz w:val="20"/>
                <w:szCs w:val="20"/>
                <w:lang w:val="uk-UA"/>
              </w:rPr>
            </w:pPr>
            <w:r w:rsidRPr="000665DF">
              <w:rPr>
                <w:sz w:val="20"/>
                <w:szCs w:val="20"/>
                <w:lang w:val="uk-UA"/>
              </w:rPr>
              <w:t>0,98</w:t>
            </w:r>
          </w:p>
        </w:tc>
        <w:tc>
          <w:tcPr>
            <w:tcW w:w="724" w:type="dxa"/>
          </w:tcPr>
          <w:p w:rsidR="00BE3678" w:rsidRPr="000665DF" w:rsidRDefault="00BE3678" w:rsidP="000665DF">
            <w:pPr>
              <w:pStyle w:val="af0"/>
              <w:ind w:firstLine="0"/>
              <w:jc w:val="left"/>
              <w:rPr>
                <w:sz w:val="20"/>
                <w:szCs w:val="20"/>
                <w:lang w:val="uk-UA"/>
              </w:rPr>
            </w:pPr>
            <w:r w:rsidRPr="000665DF">
              <w:rPr>
                <w:sz w:val="20"/>
                <w:szCs w:val="20"/>
                <w:lang w:val="uk-UA"/>
              </w:rPr>
              <w:t>12,56</w:t>
            </w:r>
          </w:p>
        </w:tc>
        <w:tc>
          <w:tcPr>
            <w:tcW w:w="835" w:type="dxa"/>
          </w:tcPr>
          <w:p w:rsidR="00BE3678" w:rsidRPr="000665DF" w:rsidRDefault="00BE3678" w:rsidP="000665DF">
            <w:pPr>
              <w:pStyle w:val="af0"/>
              <w:ind w:firstLine="0"/>
              <w:jc w:val="left"/>
              <w:rPr>
                <w:sz w:val="20"/>
                <w:szCs w:val="20"/>
                <w:lang w:val="uk-UA"/>
              </w:rPr>
            </w:pPr>
            <w:r w:rsidRPr="000665DF">
              <w:rPr>
                <w:sz w:val="20"/>
                <w:szCs w:val="20"/>
                <w:lang w:val="uk-UA"/>
              </w:rPr>
              <w:t>0,98</w:t>
            </w:r>
          </w:p>
        </w:tc>
      </w:tr>
      <w:tr w:rsidR="00BE3678" w:rsidRPr="000665DF" w:rsidTr="000665DF">
        <w:trPr>
          <w:trHeight w:val="269"/>
        </w:trPr>
        <w:tc>
          <w:tcPr>
            <w:tcW w:w="1101" w:type="dxa"/>
          </w:tcPr>
          <w:p w:rsidR="00BE3678" w:rsidRPr="000665DF" w:rsidRDefault="00BE3678" w:rsidP="000665DF">
            <w:pPr>
              <w:pStyle w:val="af0"/>
              <w:ind w:firstLine="0"/>
              <w:jc w:val="left"/>
              <w:rPr>
                <w:sz w:val="20"/>
                <w:szCs w:val="20"/>
                <w:lang w:val="uk-UA"/>
              </w:rPr>
            </w:pPr>
            <w:r w:rsidRPr="000665DF">
              <w:rPr>
                <w:sz w:val="20"/>
                <w:szCs w:val="20"/>
                <w:lang w:val="uk-UA"/>
              </w:rPr>
              <w:t>30</w:t>
            </w:r>
          </w:p>
        </w:tc>
        <w:tc>
          <w:tcPr>
            <w:tcW w:w="865" w:type="dxa"/>
          </w:tcPr>
          <w:p w:rsidR="00BE3678" w:rsidRPr="000665DF" w:rsidRDefault="00BE3678" w:rsidP="000665DF">
            <w:pPr>
              <w:pStyle w:val="af0"/>
              <w:ind w:firstLine="0"/>
              <w:jc w:val="left"/>
              <w:rPr>
                <w:sz w:val="20"/>
                <w:szCs w:val="20"/>
                <w:lang w:val="uk-UA"/>
              </w:rPr>
            </w:pPr>
            <w:r w:rsidRPr="000665DF">
              <w:rPr>
                <w:sz w:val="20"/>
                <w:szCs w:val="20"/>
                <w:lang w:val="uk-UA"/>
              </w:rPr>
              <w:t>50,7</w:t>
            </w:r>
          </w:p>
        </w:tc>
        <w:tc>
          <w:tcPr>
            <w:tcW w:w="836" w:type="dxa"/>
          </w:tcPr>
          <w:p w:rsidR="00BE3678" w:rsidRPr="000665DF" w:rsidRDefault="00BE3678" w:rsidP="000665DF">
            <w:pPr>
              <w:pStyle w:val="af0"/>
              <w:ind w:firstLine="0"/>
              <w:jc w:val="left"/>
              <w:rPr>
                <w:sz w:val="20"/>
                <w:szCs w:val="20"/>
                <w:lang w:val="uk-UA"/>
              </w:rPr>
            </w:pPr>
            <w:r w:rsidRPr="000665DF">
              <w:rPr>
                <w:sz w:val="20"/>
                <w:szCs w:val="20"/>
                <w:lang w:val="uk-UA"/>
              </w:rPr>
              <w:t>0,98</w:t>
            </w:r>
          </w:p>
        </w:tc>
        <w:tc>
          <w:tcPr>
            <w:tcW w:w="678" w:type="dxa"/>
          </w:tcPr>
          <w:p w:rsidR="00BE3678" w:rsidRPr="000665DF" w:rsidRDefault="00BE3678" w:rsidP="000665DF">
            <w:pPr>
              <w:pStyle w:val="af0"/>
              <w:ind w:firstLine="0"/>
              <w:jc w:val="left"/>
              <w:rPr>
                <w:sz w:val="20"/>
                <w:szCs w:val="20"/>
                <w:lang w:val="uk-UA"/>
              </w:rPr>
            </w:pPr>
            <w:r w:rsidRPr="000665DF">
              <w:rPr>
                <w:sz w:val="20"/>
                <w:szCs w:val="20"/>
                <w:lang w:val="uk-UA"/>
              </w:rPr>
              <w:t>38,85</w:t>
            </w:r>
          </w:p>
        </w:tc>
        <w:tc>
          <w:tcPr>
            <w:tcW w:w="804" w:type="dxa"/>
          </w:tcPr>
          <w:p w:rsidR="00BE3678" w:rsidRPr="000665DF" w:rsidRDefault="00BE3678" w:rsidP="000665DF">
            <w:pPr>
              <w:pStyle w:val="af0"/>
              <w:ind w:firstLine="0"/>
              <w:jc w:val="left"/>
              <w:rPr>
                <w:sz w:val="20"/>
                <w:szCs w:val="20"/>
                <w:lang w:val="uk-UA"/>
              </w:rPr>
            </w:pPr>
            <w:r w:rsidRPr="000665DF">
              <w:rPr>
                <w:sz w:val="20"/>
                <w:szCs w:val="20"/>
                <w:lang w:val="uk-UA"/>
              </w:rPr>
              <w:t>0,98</w:t>
            </w:r>
          </w:p>
        </w:tc>
        <w:tc>
          <w:tcPr>
            <w:tcW w:w="788" w:type="dxa"/>
          </w:tcPr>
          <w:p w:rsidR="00BE3678" w:rsidRPr="000665DF" w:rsidRDefault="00BE3678" w:rsidP="000665DF">
            <w:pPr>
              <w:pStyle w:val="af0"/>
              <w:ind w:firstLine="0"/>
              <w:jc w:val="left"/>
              <w:rPr>
                <w:sz w:val="20"/>
                <w:szCs w:val="20"/>
                <w:lang w:val="uk-UA"/>
              </w:rPr>
            </w:pPr>
            <w:r w:rsidRPr="000665DF">
              <w:rPr>
                <w:sz w:val="20"/>
                <w:szCs w:val="20"/>
                <w:lang w:val="uk-UA"/>
              </w:rPr>
              <w:t>47,09</w:t>
            </w:r>
          </w:p>
        </w:tc>
        <w:tc>
          <w:tcPr>
            <w:tcW w:w="772" w:type="dxa"/>
          </w:tcPr>
          <w:p w:rsidR="00BE3678" w:rsidRPr="000665DF" w:rsidRDefault="00BE3678" w:rsidP="000665DF">
            <w:pPr>
              <w:pStyle w:val="af0"/>
              <w:ind w:firstLine="0"/>
              <w:jc w:val="left"/>
              <w:rPr>
                <w:sz w:val="20"/>
                <w:szCs w:val="20"/>
                <w:lang w:val="uk-UA"/>
              </w:rPr>
            </w:pPr>
            <w:r w:rsidRPr="000665DF">
              <w:rPr>
                <w:sz w:val="20"/>
                <w:szCs w:val="20"/>
                <w:lang w:val="uk-UA"/>
              </w:rPr>
              <w:t>0,97</w:t>
            </w:r>
          </w:p>
        </w:tc>
        <w:tc>
          <w:tcPr>
            <w:tcW w:w="756" w:type="dxa"/>
          </w:tcPr>
          <w:p w:rsidR="00BE3678" w:rsidRPr="000665DF" w:rsidRDefault="00BE3678" w:rsidP="000665DF">
            <w:pPr>
              <w:pStyle w:val="af0"/>
              <w:ind w:firstLine="0"/>
              <w:jc w:val="left"/>
              <w:rPr>
                <w:sz w:val="20"/>
                <w:szCs w:val="20"/>
                <w:lang w:val="uk-UA"/>
              </w:rPr>
            </w:pPr>
            <w:r w:rsidRPr="000665DF">
              <w:rPr>
                <w:sz w:val="20"/>
                <w:szCs w:val="20"/>
                <w:lang w:val="uk-UA"/>
              </w:rPr>
              <w:t>14,3</w:t>
            </w:r>
          </w:p>
        </w:tc>
        <w:tc>
          <w:tcPr>
            <w:tcW w:w="803" w:type="dxa"/>
          </w:tcPr>
          <w:p w:rsidR="00BE3678" w:rsidRPr="000665DF" w:rsidRDefault="00BE3678" w:rsidP="000665DF">
            <w:pPr>
              <w:pStyle w:val="af0"/>
              <w:ind w:firstLine="0"/>
              <w:jc w:val="left"/>
              <w:rPr>
                <w:sz w:val="20"/>
                <w:szCs w:val="20"/>
                <w:lang w:val="uk-UA"/>
              </w:rPr>
            </w:pPr>
            <w:r w:rsidRPr="000665DF">
              <w:rPr>
                <w:sz w:val="20"/>
                <w:szCs w:val="20"/>
                <w:lang w:val="uk-UA"/>
              </w:rPr>
              <w:t>0,95</w:t>
            </w:r>
          </w:p>
        </w:tc>
        <w:tc>
          <w:tcPr>
            <w:tcW w:w="724" w:type="dxa"/>
          </w:tcPr>
          <w:p w:rsidR="00BE3678" w:rsidRPr="000665DF" w:rsidRDefault="00BE3678" w:rsidP="000665DF">
            <w:pPr>
              <w:pStyle w:val="af0"/>
              <w:ind w:firstLine="0"/>
              <w:jc w:val="left"/>
              <w:rPr>
                <w:sz w:val="20"/>
                <w:szCs w:val="20"/>
                <w:lang w:val="uk-UA"/>
              </w:rPr>
            </w:pPr>
            <w:r w:rsidRPr="000665DF">
              <w:rPr>
                <w:sz w:val="20"/>
                <w:szCs w:val="20"/>
                <w:lang w:val="uk-UA"/>
              </w:rPr>
              <w:t>12,32</w:t>
            </w:r>
          </w:p>
        </w:tc>
        <w:tc>
          <w:tcPr>
            <w:tcW w:w="835" w:type="dxa"/>
          </w:tcPr>
          <w:p w:rsidR="00BE3678" w:rsidRPr="000665DF" w:rsidRDefault="00BE3678" w:rsidP="000665DF">
            <w:pPr>
              <w:pStyle w:val="af0"/>
              <w:ind w:firstLine="0"/>
              <w:jc w:val="left"/>
              <w:rPr>
                <w:sz w:val="20"/>
                <w:szCs w:val="20"/>
                <w:lang w:val="uk-UA"/>
              </w:rPr>
            </w:pPr>
            <w:r w:rsidRPr="000665DF">
              <w:rPr>
                <w:sz w:val="20"/>
                <w:szCs w:val="20"/>
                <w:lang w:val="uk-UA"/>
              </w:rPr>
              <w:t>0,96</w:t>
            </w:r>
          </w:p>
        </w:tc>
      </w:tr>
      <w:tr w:rsidR="00BE3678" w:rsidRPr="000665DF" w:rsidTr="000665DF">
        <w:trPr>
          <w:trHeight w:val="286"/>
        </w:trPr>
        <w:tc>
          <w:tcPr>
            <w:tcW w:w="1101" w:type="dxa"/>
          </w:tcPr>
          <w:p w:rsidR="00BE3678" w:rsidRPr="000665DF" w:rsidRDefault="00BE3678" w:rsidP="000665DF">
            <w:pPr>
              <w:pStyle w:val="af0"/>
              <w:ind w:firstLine="0"/>
              <w:jc w:val="left"/>
              <w:rPr>
                <w:sz w:val="20"/>
                <w:szCs w:val="20"/>
                <w:lang w:val="uk-UA"/>
              </w:rPr>
            </w:pPr>
            <w:r w:rsidRPr="000665DF">
              <w:rPr>
                <w:sz w:val="20"/>
                <w:szCs w:val="20"/>
                <w:lang w:val="uk-UA"/>
              </w:rPr>
              <w:t>40</w:t>
            </w:r>
          </w:p>
        </w:tc>
        <w:tc>
          <w:tcPr>
            <w:tcW w:w="865" w:type="dxa"/>
          </w:tcPr>
          <w:p w:rsidR="00BE3678" w:rsidRPr="000665DF" w:rsidRDefault="00BE3678" w:rsidP="000665DF">
            <w:pPr>
              <w:pStyle w:val="af0"/>
              <w:ind w:firstLine="0"/>
              <w:jc w:val="left"/>
              <w:rPr>
                <w:sz w:val="20"/>
                <w:szCs w:val="20"/>
                <w:lang w:val="uk-UA"/>
              </w:rPr>
            </w:pPr>
            <w:r w:rsidRPr="000665DF">
              <w:rPr>
                <w:sz w:val="20"/>
                <w:szCs w:val="20"/>
                <w:lang w:val="uk-UA"/>
              </w:rPr>
              <w:t>50,19</w:t>
            </w:r>
          </w:p>
        </w:tc>
        <w:tc>
          <w:tcPr>
            <w:tcW w:w="836" w:type="dxa"/>
          </w:tcPr>
          <w:p w:rsidR="00BE3678" w:rsidRPr="000665DF" w:rsidRDefault="00BE3678" w:rsidP="000665DF">
            <w:pPr>
              <w:pStyle w:val="af0"/>
              <w:ind w:firstLine="0"/>
              <w:jc w:val="left"/>
              <w:rPr>
                <w:sz w:val="20"/>
                <w:szCs w:val="20"/>
                <w:lang w:val="uk-UA"/>
              </w:rPr>
            </w:pPr>
            <w:r w:rsidRPr="000665DF">
              <w:rPr>
                <w:sz w:val="20"/>
                <w:szCs w:val="20"/>
                <w:lang w:val="uk-UA"/>
              </w:rPr>
              <w:t>0,97</w:t>
            </w:r>
          </w:p>
        </w:tc>
        <w:tc>
          <w:tcPr>
            <w:tcW w:w="678" w:type="dxa"/>
          </w:tcPr>
          <w:p w:rsidR="00BE3678" w:rsidRPr="000665DF" w:rsidRDefault="00BE3678" w:rsidP="000665DF">
            <w:pPr>
              <w:pStyle w:val="af0"/>
              <w:ind w:firstLine="0"/>
              <w:jc w:val="left"/>
              <w:rPr>
                <w:sz w:val="20"/>
                <w:szCs w:val="20"/>
                <w:lang w:val="uk-UA"/>
              </w:rPr>
            </w:pPr>
            <w:r w:rsidRPr="000665DF">
              <w:rPr>
                <w:sz w:val="20"/>
                <w:szCs w:val="20"/>
                <w:lang w:val="uk-UA"/>
              </w:rPr>
              <w:t>38,16</w:t>
            </w:r>
          </w:p>
        </w:tc>
        <w:tc>
          <w:tcPr>
            <w:tcW w:w="804" w:type="dxa"/>
          </w:tcPr>
          <w:p w:rsidR="00BE3678" w:rsidRPr="000665DF" w:rsidRDefault="00BE3678" w:rsidP="000665DF">
            <w:pPr>
              <w:pStyle w:val="af0"/>
              <w:ind w:firstLine="0"/>
              <w:jc w:val="left"/>
              <w:rPr>
                <w:sz w:val="20"/>
                <w:szCs w:val="20"/>
                <w:lang w:val="uk-UA"/>
              </w:rPr>
            </w:pPr>
            <w:r w:rsidRPr="000665DF">
              <w:rPr>
                <w:sz w:val="20"/>
                <w:szCs w:val="20"/>
                <w:lang w:val="uk-UA"/>
              </w:rPr>
              <w:t>0,96</w:t>
            </w:r>
          </w:p>
        </w:tc>
        <w:tc>
          <w:tcPr>
            <w:tcW w:w="788" w:type="dxa"/>
          </w:tcPr>
          <w:p w:rsidR="00BE3678" w:rsidRPr="000665DF" w:rsidRDefault="00BE3678" w:rsidP="000665DF">
            <w:pPr>
              <w:pStyle w:val="af0"/>
              <w:ind w:firstLine="0"/>
              <w:jc w:val="left"/>
              <w:rPr>
                <w:sz w:val="20"/>
                <w:szCs w:val="20"/>
                <w:lang w:val="uk-UA"/>
              </w:rPr>
            </w:pPr>
            <w:r w:rsidRPr="000665DF">
              <w:rPr>
                <w:sz w:val="20"/>
                <w:szCs w:val="20"/>
                <w:lang w:val="uk-UA"/>
              </w:rPr>
              <w:t>45,98</w:t>
            </w:r>
          </w:p>
        </w:tc>
        <w:tc>
          <w:tcPr>
            <w:tcW w:w="772" w:type="dxa"/>
          </w:tcPr>
          <w:p w:rsidR="00BE3678" w:rsidRPr="000665DF" w:rsidRDefault="00BE3678" w:rsidP="000665DF">
            <w:pPr>
              <w:pStyle w:val="af0"/>
              <w:ind w:firstLine="0"/>
              <w:jc w:val="left"/>
              <w:rPr>
                <w:sz w:val="20"/>
                <w:szCs w:val="20"/>
                <w:lang w:val="uk-UA"/>
              </w:rPr>
            </w:pPr>
            <w:r w:rsidRPr="000665DF">
              <w:rPr>
                <w:sz w:val="20"/>
                <w:szCs w:val="20"/>
                <w:lang w:val="uk-UA"/>
              </w:rPr>
              <w:t>0,95</w:t>
            </w:r>
          </w:p>
        </w:tc>
        <w:tc>
          <w:tcPr>
            <w:tcW w:w="756" w:type="dxa"/>
          </w:tcPr>
          <w:p w:rsidR="00BE3678" w:rsidRPr="000665DF" w:rsidRDefault="00BE3678" w:rsidP="000665DF">
            <w:pPr>
              <w:pStyle w:val="af0"/>
              <w:ind w:firstLine="0"/>
              <w:jc w:val="left"/>
              <w:rPr>
                <w:sz w:val="20"/>
                <w:szCs w:val="20"/>
                <w:lang w:val="uk-UA"/>
              </w:rPr>
            </w:pPr>
            <w:r w:rsidRPr="000665DF">
              <w:rPr>
                <w:sz w:val="20"/>
                <w:szCs w:val="20"/>
                <w:lang w:val="uk-UA"/>
              </w:rPr>
              <w:t>13,95</w:t>
            </w:r>
          </w:p>
        </w:tc>
        <w:tc>
          <w:tcPr>
            <w:tcW w:w="803" w:type="dxa"/>
          </w:tcPr>
          <w:p w:rsidR="00BE3678" w:rsidRPr="000665DF" w:rsidRDefault="00BE3678" w:rsidP="000665DF">
            <w:pPr>
              <w:pStyle w:val="af0"/>
              <w:ind w:firstLine="0"/>
              <w:jc w:val="left"/>
              <w:rPr>
                <w:sz w:val="20"/>
                <w:szCs w:val="20"/>
                <w:lang w:val="uk-UA"/>
              </w:rPr>
            </w:pPr>
            <w:r w:rsidRPr="000665DF">
              <w:rPr>
                <w:sz w:val="20"/>
                <w:szCs w:val="20"/>
                <w:lang w:val="uk-UA"/>
              </w:rPr>
              <w:t>0,93</w:t>
            </w:r>
          </w:p>
        </w:tc>
        <w:tc>
          <w:tcPr>
            <w:tcW w:w="724" w:type="dxa"/>
          </w:tcPr>
          <w:p w:rsidR="00BE3678" w:rsidRPr="000665DF" w:rsidRDefault="00BE3678" w:rsidP="000665DF">
            <w:pPr>
              <w:pStyle w:val="af0"/>
              <w:ind w:firstLine="0"/>
              <w:jc w:val="left"/>
              <w:rPr>
                <w:sz w:val="20"/>
                <w:szCs w:val="20"/>
                <w:lang w:val="uk-UA"/>
              </w:rPr>
            </w:pPr>
            <w:r w:rsidRPr="000665DF">
              <w:rPr>
                <w:sz w:val="20"/>
                <w:szCs w:val="20"/>
                <w:lang w:val="uk-UA"/>
              </w:rPr>
              <w:t>12,08</w:t>
            </w:r>
          </w:p>
        </w:tc>
        <w:tc>
          <w:tcPr>
            <w:tcW w:w="835" w:type="dxa"/>
          </w:tcPr>
          <w:p w:rsidR="00BE3678" w:rsidRPr="000665DF" w:rsidRDefault="00BE3678" w:rsidP="000665DF">
            <w:pPr>
              <w:pStyle w:val="af0"/>
              <w:ind w:firstLine="0"/>
              <w:jc w:val="left"/>
              <w:rPr>
                <w:sz w:val="20"/>
                <w:szCs w:val="20"/>
                <w:lang w:val="uk-UA"/>
              </w:rPr>
            </w:pPr>
            <w:r w:rsidRPr="000665DF">
              <w:rPr>
                <w:sz w:val="20"/>
                <w:szCs w:val="20"/>
                <w:lang w:val="uk-UA"/>
              </w:rPr>
              <w:t>0,95</w:t>
            </w:r>
          </w:p>
        </w:tc>
      </w:tr>
      <w:tr w:rsidR="00BE3678" w:rsidRPr="000665DF" w:rsidTr="000665DF">
        <w:trPr>
          <w:trHeight w:val="269"/>
        </w:trPr>
        <w:tc>
          <w:tcPr>
            <w:tcW w:w="1101" w:type="dxa"/>
          </w:tcPr>
          <w:p w:rsidR="00BE3678" w:rsidRPr="000665DF" w:rsidRDefault="00BE3678" w:rsidP="000665DF">
            <w:pPr>
              <w:pStyle w:val="af0"/>
              <w:ind w:firstLine="0"/>
              <w:jc w:val="left"/>
              <w:rPr>
                <w:sz w:val="20"/>
                <w:szCs w:val="20"/>
                <w:lang w:val="uk-UA"/>
              </w:rPr>
            </w:pPr>
            <w:r w:rsidRPr="000665DF">
              <w:rPr>
                <w:sz w:val="20"/>
                <w:szCs w:val="20"/>
                <w:lang w:val="uk-UA"/>
              </w:rPr>
              <w:t>50</w:t>
            </w:r>
          </w:p>
        </w:tc>
        <w:tc>
          <w:tcPr>
            <w:tcW w:w="865" w:type="dxa"/>
          </w:tcPr>
          <w:p w:rsidR="00BE3678" w:rsidRPr="000665DF" w:rsidRDefault="00BE3678" w:rsidP="000665DF">
            <w:pPr>
              <w:pStyle w:val="af0"/>
              <w:ind w:firstLine="0"/>
              <w:jc w:val="left"/>
              <w:rPr>
                <w:sz w:val="20"/>
                <w:szCs w:val="20"/>
                <w:lang w:val="uk-UA"/>
              </w:rPr>
            </w:pPr>
            <w:r w:rsidRPr="000665DF">
              <w:rPr>
                <w:sz w:val="20"/>
                <w:szCs w:val="20"/>
                <w:lang w:val="uk-UA"/>
              </w:rPr>
              <w:t>49,68</w:t>
            </w:r>
          </w:p>
        </w:tc>
        <w:tc>
          <w:tcPr>
            <w:tcW w:w="836" w:type="dxa"/>
          </w:tcPr>
          <w:p w:rsidR="00BE3678" w:rsidRPr="000665DF" w:rsidRDefault="00BE3678" w:rsidP="000665DF">
            <w:pPr>
              <w:pStyle w:val="af0"/>
              <w:ind w:firstLine="0"/>
              <w:jc w:val="left"/>
              <w:rPr>
                <w:sz w:val="20"/>
                <w:szCs w:val="20"/>
                <w:lang w:val="uk-UA"/>
              </w:rPr>
            </w:pPr>
            <w:r w:rsidRPr="000665DF">
              <w:rPr>
                <w:sz w:val="20"/>
                <w:szCs w:val="20"/>
                <w:lang w:val="uk-UA"/>
              </w:rPr>
              <w:t>0,96</w:t>
            </w:r>
          </w:p>
        </w:tc>
        <w:tc>
          <w:tcPr>
            <w:tcW w:w="678" w:type="dxa"/>
          </w:tcPr>
          <w:p w:rsidR="00BE3678" w:rsidRPr="000665DF" w:rsidRDefault="00BE3678" w:rsidP="000665DF">
            <w:pPr>
              <w:pStyle w:val="af0"/>
              <w:ind w:firstLine="0"/>
              <w:jc w:val="left"/>
              <w:rPr>
                <w:sz w:val="20"/>
                <w:szCs w:val="20"/>
                <w:lang w:val="uk-UA"/>
              </w:rPr>
            </w:pPr>
            <w:r w:rsidRPr="000665DF">
              <w:rPr>
                <w:sz w:val="20"/>
                <w:szCs w:val="20"/>
                <w:lang w:val="uk-UA"/>
              </w:rPr>
              <w:t>37,47</w:t>
            </w:r>
          </w:p>
        </w:tc>
        <w:tc>
          <w:tcPr>
            <w:tcW w:w="804" w:type="dxa"/>
          </w:tcPr>
          <w:p w:rsidR="00BE3678" w:rsidRPr="000665DF" w:rsidRDefault="00BE3678" w:rsidP="000665DF">
            <w:pPr>
              <w:pStyle w:val="af0"/>
              <w:ind w:firstLine="0"/>
              <w:jc w:val="left"/>
              <w:rPr>
                <w:sz w:val="20"/>
                <w:szCs w:val="20"/>
                <w:lang w:val="uk-UA"/>
              </w:rPr>
            </w:pPr>
            <w:r w:rsidRPr="000665DF">
              <w:rPr>
                <w:sz w:val="20"/>
                <w:szCs w:val="20"/>
                <w:lang w:val="uk-UA"/>
              </w:rPr>
              <w:t>0,94</w:t>
            </w:r>
          </w:p>
        </w:tc>
        <w:tc>
          <w:tcPr>
            <w:tcW w:w="788" w:type="dxa"/>
          </w:tcPr>
          <w:p w:rsidR="00BE3678" w:rsidRPr="000665DF" w:rsidRDefault="00BE3678" w:rsidP="000665DF">
            <w:pPr>
              <w:pStyle w:val="af0"/>
              <w:ind w:firstLine="0"/>
              <w:jc w:val="left"/>
              <w:rPr>
                <w:sz w:val="20"/>
                <w:szCs w:val="20"/>
                <w:lang w:val="uk-UA"/>
              </w:rPr>
            </w:pPr>
            <w:r w:rsidRPr="000665DF">
              <w:rPr>
                <w:sz w:val="20"/>
                <w:szCs w:val="20"/>
                <w:lang w:val="uk-UA"/>
              </w:rPr>
              <w:t>44,88</w:t>
            </w:r>
          </w:p>
        </w:tc>
        <w:tc>
          <w:tcPr>
            <w:tcW w:w="772" w:type="dxa"/>
          </w:tcPr>
          <w:p w:rsidR="00BE3678" w:rsidRPr="000665DF" w:rsidRDefault="00BE3678" w:rsidP="000665DF">
            <w:pPr>
              <w:pStyle w:val="af0"/>
              <w:ind w:firstLine="0"/>
              <w:jc w:val="left"/>
              <w:rPr>
                <w:sz w:val="20"/>
                <w:szCs w:val="20"/>
                <w:lang w:val="uk-UA"/>
              </w:rPr>
            </w:pPr>
            <w:r w:rsidRPr="000665DF">
              <w:rPr>
                <w:sz w:val="20"/>
                <w:szCs w:val="20"/>
                <w:lang w:val="uk-UA"/>
              </w:rPr>
              <w:t>0,93</w:t>
            </w:r>
          </w:p>
        </w:tc>
        <w:tc>
          <w:tcPr>
            <w:tcW w:w="756" w:type="dxa"/>
          </w:tcPr>
          <w:p w:rsidR="00BE3678" w:rsidRPr="000665DF" w:rsidRDefault="00BE3678" w:rsidP="000665DF">
            <w:pPr>
              <w:pStyle w:val="af0"/>
              <w:ind w:firstLine="0"/>
              <w:jc w:val="left"/>
              <w:rPr>
                <w:sz w:val="20"/>
                <w:szCs w:val="20"/>
                <w:lang w:val="uk-UA"/>
              </w:rPr>
            </w:pPr>
            <w:r w:rsidRPr="000665DF">
              <w:rPr>
                <w:sz w:val="20"/>
                <w:szCs w:val="20"/>
                <w:lang w:val="uk-UA"/>
              </w:rPr>
              <w:t>13,61</w:t>
            </w:r>
          </w:p>
        </w:tc>
        <w:tc>
          <w:tcPr>
            <w:tcW w:w="803" w:type="dxa"/>
          </w:tcPr>
          <w:p w:rsidR="00BE3678" w:rsidRPr="000665DF" w:rsidRDefault="00BE3678" w:rsidP="000665DF">
            <w:pPr>
              <w:pStyle w:val="af0"/>
              <w:ind w:firstLine="0"/>
              <w:jc w:val="left"/>
              <w:rPr>
                <w:sz w:val="20"/>
                <w:szCs w:val="20"/>
                <w:lang w:val="uk-UA"/>
              </w:rPr>
            </w:pPr>
            <w:r w:rsidRPr="000665DF">
              <w:rPr>
                <w:sz w:val="20"/>
                <w:szCs w:val="20"/>
                <w:lang w:val="uk-UA"/>
              </w:rPr>
              <w:t>0,9</w:t>
            </w:r>
          </w:p>
        </w:tc>
        <w:tc>
          <w:tcPr>
            <w:tcW w:w="724" w:type="dxa"/>
          </w:tcPr>
          <w:p w:rsidR="00BE3678" w:rsidRPr="000665DF" w:rsidRDefault="00BE3678" w:rsidP="000665DF">
            <w:pPr>
              <w:pStyle w:val="af0"/>
              <w:ind w:firstLine="0"/>
              <w:jc w:val="left"/>
              <w:rPr>
                <w:sz w:val="20"/>
                <w:szCs w:val="20"/>
                <w:lang w:val="uk-UA"/>
              </w:rPr>
            </w:pPr>
            <w:r w:rsidRPr="000665DF">
              <w:rPr>
                <w:sz w:val="20"/>
                <w:szCs w:val="20"/>
                <w:lang w:val="uk-UA"/>
              </w:rPr>
              <w:t>11,83</w:t>
            </w:r>
          </w:p>
        </w:tc>
        <w:tc>
          <w:tcPr>
            <w:tcW w:w="835" w:type="dxa"/>
          </w:tcPr>
          <w:p w:rsidR="00BE3678" w:rsidRPr="000665DF" w:rsidRDefault="00BE3678" w:rsidP="000665DF">
            <w:pPr>
              <w:pStyle w:val="af0"/>
              <w:ind w:firstLine="0"/>
              <w:jc w:val="left"/>
              <w:rPr>
                <w:sz w:val="20"/>
                <w:szCs w:val="20"/>
                <w:lang w:val="uk-UA"/>
              </w:rPr>
            </w:pPr>
            <w:r w:rsidRPr="000665DF">
              <w:rPr>
                <w:sz w:val="20"/>
                <w:szCs w:val="20"/>
                <w:lang w:val="uk-UA"/>
              </w:rPr>
              <w:t>0,92</w:t>
            </w:r>
          </w:p>
        </w:tc>
      </w:tr>
      <w:tr w:rsidR="00BE3678" w:rsidRPr="000665DF" w:rsidTr="000665DF">
        <w:trPr>
          <w:trHeight w:val="269"/>
        </w:trPr>
        <w:tc>
          <w:tcPr>
            <w:tcW w:w="1101" w:type="dxa"/>
          </w:tcPr>
          <w:p w:rsidR="00BE3678" w:rsidRPr="000665DF" w:rsidRDefault="00BE3678" w:rsidP="000665DF">
            <w:pPr>
              <w:pStyle w:val="af0"/>
              <w:ind w:firstLine="0"/>
              <w:jc w:val="left"/>
              <w:rPr>
                <w:sz w:val="20"/>
                <w:szCs w:val="20"/>
                <w:lang w:val="uk-UA"/>
              </w:rPr>
            </w:pPr>
            <w:r w:rsidRPr="000665DF">
              <w:rPr>
                <w:sz w:val="20"/>
                <w:szCs w:val="20"/>
                <w:lang w:val="uk-UA"/>
              </w:rPr>
              <w:t>60</w:t>
            </w:r>
          </w:p>
        </w:tc>
        <w:tc>
          <w:tcPr>
            <w:tcW w:w="865" w:type="dxa"/>
          </w:tcPr>
          <w:p w:rsidR="00BE3678" w:rsidRPr="000665DF" w:rsidRDefault="00BE3678" w:rsidP="000665DF">
            <w:pPr>
              <w:pStyle w:val="af0"/>
              <w:ind w:firstLine="0"/>
              <w:jc w:val="left"/>
              <w:rPr>
                <w:sz w:val="20"/>
                <w:szCs w:val="20"/>
                <w:lang w:val="uk-UA"/>
              </w:rPr>
            </w:pPr>
            <w:r w:rsidRPr="000665DF">
              <w:rPr>
                <w:sz w:val="20"/>
                <w:szCs w:val="20"/>
                <w:lang w:val="uk-UA"/>
              </w:rPr>
              <w:t>49,14</w:t>
            </w:r>
          </w:p>
        </w:tc>
        <w:tc>
          <w:tcPr>
            <w:tcW w:w="836" w:type="dxa"/>
          </w:tcPr>
          <w:p w:rsidR="00BE3678" w:rsidRPr="000665DF" w:rsidRDefault="00BE3678" w:rsidP="000665DF">
            <w:pPr>
              <w:pStyle w:val="af0"/>
              <w:ind w:firstLine="0"/>
              <w:jc w:val="left"/>
              <w:rPr>
                <w:sz w:val="20"/>
                <w:szCs w:val="20"/>
                <w:lang w:val="uk-UA"/>
              </w:rPr>
            </w:pPr>
            <w:r w:rsidRPr="000665DF">
              <w:rPr>
                <w:sz w:val="20"/>
                <w:szCs w:val="20"/>
                <w:lang w:val="uk-UA"/>
              </w:rPr>
              <w:t>0,95</w:t>
            </w:r>
          </w:p>
        </w:tc>
        <w:tc>
          <w:tcPr>
            <w:tcW w:w="678" w:type="dxa"/>
          </w:tcPr>
          <w:p w:rsidR="00BE3678" w:rsidRPr="000665DF" w:rsidRDefault="00BE3678" w:rsidP="000665DF">
            <w:pPr>
              <w:pStyle w:val="af0"/>
              <w:ind w:firstLine="0"/>
              <w:jc w:val="left"/>
              <w:rPr>
                <w:sz w:val="20"/>
                <w:szCs w:val="20"/>
                <w:lang w:val="uk-UA"/>
              </w:rPr>
            </w:pPr>
            <w:r w:rsidRPr="000665DF">
              <w:rPr>
                <w:sz w:val="20"/>
                <w:szCs w:val="20"/>
                <w:lang w:val="uk-UA"/>
              </w:rPr>
              <w:t>36,76</w:t>
            </w:r>
          </w:p>
        </w:tc>
        <w:tc>
          <w:tcPr>
            <w:tcW w:w="804" w:type="dxa"/>
          </w:tcPr>
          <w:p w:rsidR="00BE3678" w:rsidRPr="000665DF" w:rsidRDefault="00BE3678" w:rsidP="000665DF">
            <w:pPr>
              <w:pStyle w:val="af0"/>
              <w:ind w:firstLine="0"/>
              <w:jc w:val="left"/>
              <w:rPr>
                <w:sz w:val="20"/>
                <w:szCs w:val="20"/>
                <w:lang w:val="uk-UA"/>
              </w:rPr>
            </w:pPr>
            <w:r w:rsidRPr="000665DF">
              <w:rPr>
                <w:sz w:val="20"/>
                <w:szCs w:val="20"/>
                <w:lang w:val="uk-UA"/>
              </w:rPr>
              <w:t>0,92</w:t>
            </w:r>
          </w:p>
        </w:tc>
        <w:tc>
          <w:tcPr>
            <w:tcW w:w="788" w:type="dxa"/>
          </w:tcPr>
          <w:p w:rsidR="00BE3678" w:rsidRPr="000665DF" w:rsidRDefault="00BE3678" w:rsidP="000665DF">
            <w:pPr>
              <w:pStyle w:val="af0"/>
              <w:ind w:firstLine="0"/>
              <w:jc w:val="left"/>
              <w:rPr>
                <w:sz w:val="20"/>
                <w:szCs w:val="20"/>
                <w:lang w:val="uk-UA"/>
              </w:rPr>
            </w:pPr>
            <w:r w:rsidRPr="000665DF">
              <w:rPr>
                <w:sz w:val="20"/>
                <w:szCs w:val="20"/>
                <w:lang w:val="uk-UA"/>
              </w:rPr>
              <w:t>43,73</w:t>
            </w:r>
          </w:p>
        </w:tc>
        <w:tc>
          <w:tcPr>
            <w:tcW w:w="772" w:type="dxa"/>
          </w:tcPr>
          <w:p w:rsidR="00BE3678" w:rsidRPr="000665DF" w:rsidRDefault="00BE3678" w:rsidP="000665DF">
            <w:pPr>
              <w:pStyle w:val="af0"/>
              <w:ind w:firstLine="0"/>
              <w:jc w:val="left"/>
              <w:rPr>
                <w:sz w:val="20"/>
                <w:szCs w:val="20"/>
                <w:lang w:val="uk-UA"/>
              </w:rPr>
            </w:pPr>
            <w:r w:rsidRPr="000665DF">
              <w:rPr>
                <w:sz w:val="20"/>
                <w:szCs w:val="20"/>
                <w:lang w:val="uk-UA"/>
              </w:rPr>
              <w:t>0,92</w:t>
            </w:r>
          </w:p>
        </w:tc>
        <w:tc>
          <w:tcPr>
            <w:tcW w:w="756" w:type="dxa"/>
          </w:tcPr>
          <w:p w:rsidR="00BE3678" w:rsidRPr="000665DF" w:rsidRDefault="00BE3678" w:rsidP="000665DF">
            <w:pPr>
              <w:pStyle w:val="af0"/>
              <w:ind w:firstLine="0"/>
              <w:jc w:val="left"/>
              <w:rPr>
                <w:sz w:val="20"/>
                <w:szCs w:val="20"/>
                <w:lang w:val="uk-UA"/>
              </w:rPr>
            </w:pPr>
            <w:r w:rsidRPr="000665DF">
              <w:rPr>
                <w:sz w:val="20"/>
                <w:szCs w:val="20"/>
                <w:lang w:val="uk-UA"/>
              </w:rPr>
              <w:t>13,25</w:t>
            </w:r>
          </w:p>
        </w:tc>
        <w:tc>
          <w:tcPr>
            <w:tcW w:w="803" w:type="dxa"/>
          </w:tcPr>
          <w:p w:rsidR="00BE3678" w:rsidRPr="000665DF" w:rsidRDefault="00BE3678" w:rsidP="000665DF">
            <w:pPr>
              <w:pStyle w:val="af0"/>
              <w:ind w:firstLine="0"/>
              <w:jc w:val="left"/>
              <w:rPr>
                <w:sz w:val="20"/>
                <w:szCs w:val="20"/>
                <w:lang w:val="uk-UA"/>
              </w:rPr>
            </w:pPr>
            <w:r w:rsidRPr="000665DF">
              <w:rPr>
                <w:sz w:val="20"/>
                <w:szCs w:val="20"/>
                <w:lang w:val="uk-UA"/>
              </w:rPr>
              <w:t>0,88</w:t>
            </w:r>
          </w:p>
        </w:tc>
        <w:tc>
          <w:tcPr>
            <w:tcW w:w="724" w:type="dxa"/>
          </w:tcPr>
          <w:p w:rsidR="00BE3678" w:rsidRPr="000665DF" w:rsidRDefault="00BE3678" w:rsidP="000665DF">
            <w:pPr>
              <w:pStyle w:val="af0"/>
              <w:ind w:firstLine="0"/>
              <w:jc w:val="left"/>
              <w:rPr>
                <w:sz w:val="20"/>
                <w:szCs w:val="20"/>
                <w:lang w:val="uk-UA"/>
              </w:rPr>
            </w:pPr>
            <w:r w:rsidRPr="000665DF">
              <w:rPr>
                <w:sz w:val="20"/>
                <w:szCs w:val="20"/>
                <w:lang w:val="uk-UA"/>
              </w:rPr>
              <w:t>11,57</w:t>
            </w:r>
          </w:p>
        </w:tc>
        <w:tc>
          <w:tcPr>
            <w:tcW w:w="835" w:type="dxa"/>
          </w:tcPr>
          <w:p w:rsidR="00BE3678" w:rsidRPr="000665DF" w:rsidRDefault="00BE3678" w:rsidP="000665DF">
            <w:pPr>
              <w:pStyle w:val="af0"/>
              <w:ind w:firstLine="0"/>
              <w:jc w:val="left"/>
              <w:rPr>
                <w:sz w:val="20"/>
                <w:szCs w:val="20"/>
                <w:lang w:val="uk-UA"/>
              </w:rPr>
            </w:pPr>
            <w:r w:rsidRPr="000665DF">
              <w:rPr>
                <w:sz w:val="20"/>
                <w:szCs w:val="20"/>
                <w:lang w:val="uk-UA"/>
              </w:rPr>
              <w:t>0,9</w:t>
            </w:r>
          </w:p>
        </w:tc>
      </w:tr>
      <w:tr w:rsidR="00BE3678" w:rsidRPr="000665DF" w:rsidTr="000665DF">
        <w:trPr>
          <w:trHeight w:val="269"/>
        </w:trPr>
        <w:tc>
          <w:tcPr>
            <w:tcW w:w="1101" w:type="dxa"/>
          </w:tcPr>
          <w:p w:rsidR="00BE3678" w:rsidRPr="000665DF" w:rsidRDefault="00BE3678" w:rsidP="000665DF">
            <w:pPr>
              <w:pStyle w:val="af0"/>
              <w:ind w:firstLine="0"/>
              <w:jc w:val="left"/>
              <w:rPr>
                <w:sz w:val="20"/>
                <w:szCs w:val="20"/>
                <w:lang w:val="uk-UA"/>
              </w:rPr>
            </w:pPr>
            <w:r w:rsidRPr="000665DF">
              <w:rPr>
                <w:sz w:val="20"/>
                <w:szCs w:val="20"/>
                <w:lang w:val="uk-UA"/>
              </w:rPr>
              <w:t>70</w:t>
            </w:r>
          </w:p>
        </w:tc>
        <w:tc>
          <w:tcPr>
            <w:tcW w:w="865" w:type="dxa"/>
          </w:tcPr>
          <w:p w:rsidR="00BE3678" w:rsidRPr="000665DF" w:rsidRDefault="00BE3678" w:rsidP="000665DF">
            <w:pPr>
              <w:pStyle w:val="af0"/>
              <w:ind w:firstLine="0"/>
              <w:jc w:val="left"/>
              <w:rPr>
                <w:sz w:val="20"/>
                <w:szCs w:val="20"/>
                <w:lang w:val="uk-UA"/>
              </w:rPr>
            </w:pPr>
            <w:r w:rsidRPr="000665DF">
              <w:rPr>
                <w:sz w:val="20"/>
                <w:szCs w:val="20"/>
                <w:lang w:val="uk-UA"/>
              </w:rPr>
              <w:t>48,59</w:t>
            </w:r>
          </w:p>
        </w:tc>
        <w:tc>
          <w:tcPr>
            <w:tcW w:w="836" w:type="dxa"/>
          </w:tcPr>
          <w:p w:rsidR="00BE3678" w:rsidRPr="000665DF" w:rsidRDefault="00BE3678" w:rsidP="000665DF">
            <w:pPr>
              <w:pStyle w:val="af0"/>
              <w:ind w:firstLine="0"/>
              <w:jc w:val="left"/>
              <w:rPr>
                <w:sz w:val="20"/>
                <w:szCs w:val="20"/>
                <w:lang w:val="uk-UA"/>
              </w:rPr>
            </w:pPr>
            <w:r w:rsidRPr="000665DF">
              <w:rPr>
                <w:sz w:val="20"/>
                <w:szCs w:val="20"/>
                <w:lang w:val="uk-UA"/>
              </w:rPr>
              <w:t>0,94</w:t>
            </w:r>
          </w:p>
        </w:tc>
        <w:tc>
          <w:tcPr>
            <w:tcW w:w="678" w:type="dxa"/>
          </w:tcPr>
          <w:p w:rsidR="00BE3678" w:rsidRPr="000665DF" w:rsidRDefault="00BE3678" w:rsidP="000665DF">
            <w:pPr>
              <w:pStyle w:val="af0"/>
              <w:ind w:firstLine="0"/>
              <w:jc w:val="left"/>
              <w:rPr>
                <w:sz w:val="20"/>
                <w:szCs w:val="20"/>
                <w:lang w:val="uk-UA"/>
              </w:rPr>
            </w:pPr>
            <w:r w:rsidRPr="000665DF">
              <w:rPr>
                <w:sz w:val="20"/>
                <w:szCs w:val="20"/>
                <w:lang w:val="uk-UA"/>
              </w:rPr>
              <w:t>36,03</w:t>
            </w:r>
          </w:p>
        </w:tc>
        <w:tc>
          <w:tcPr>
            <w:tcW w:w="804" w:type="dxa"/>
          </w:tcPr>
          <w:p w:rsidR="00BE3678" w:rsidRPr="000665DF" w:rsidRDefault="00BE3678" w:rsidP="000665DF">
            <w:pPr>
              <w:pStyle w:val="af0"/>
              <w:ind w:firstLine="0"/>
              <w:jc w:val="left"/>
              <w:rPr>
                <w:sz w:val="20"/>
                <w:szCs w:val="20"/>
                <w:lang w:val="uk-UA"/>
              </w:rPr>
            </w:pPr>
            <w:r w:rsidRPr="000665DF">
              <w:rPr>
                <w:sz w:val="20"/>
                <w:szCs w:val="20"/>
                <w:lang w:val="uk-UA"/>
              </w:rPr>
              <w:t>0,91</w:t>
            </w:r>
          </w:p>
        </w:tc>
        <w:tc>
          <w:tcPr>
            <w:tcW w:w="788" w:type="dxa"/>
          </w:tcPr>
          <w:p w:rsidR="00BE3678" w:rsidRPr="000665DF" w:rsidRDefault="00BE3678" w:rsidP="000665DF">
            <w:pPr>
              <w:pStyle w:val="af0"/>
              <w:ind w:firstLine="0"/>
              <w:jc w:val="left"/>
              <w:rPr>
                <w:sz w:val="20"/>
                <w:szCs w:val="20"/>
                <w:lang w:val="uk-UA"/>
              </w:rPr>
            </w:pPr>
            <w:r w:rsidRPr="000665DF">
              <w:rPr>
                <w:sz w:val="20"/>
                <w:szCs w:val="20"/>
                <w:lang w:val="uk-UA"/>
              </w:rPr>
              <w:t>42,57</w:t>
            </w:r>
          </w:p>
        </w:tc>
        <w:tc>
          <w:tcPr>
            <w:tcW w:w="772" w:type="dxa"/>
          </w:tcPr>
          <w:p w:rsidR="00BE3678" w:rsidRPr="000665DF" w:rsidRDefault="00BE3678" w:rsidP="000665DF">
            <w:pPr>
              <w:pStyle w:val="af0"/>
              <w:ind w:firstLine="0"/>
              <w:jc w:val="left"/>
              <w:rPr>
                <w:sz w:val="20"/>
                <w:szCs w:val="20"/>
                <w:lang w:val="uk-UA"/>
              </w:rPr>
            </w:pPr>
            <w:r w:rsidRPr="000665DF">
              <w:rPr>
                <w:sz w:val="20"/>
                <w:szCs w:val="20"/>
                <w:lang w:val="uk-UA"/>
              </w:rPr>
              <w:t>0,9</w:t>
            </w:r>
          </w:p>
        </w:tc>
        <w:tc>
          <w:tcPr>
            <w:tcW w:w="756" w:type="dxa"/>
          </w:tcPr>
          <w:p w:rsidR="00BE3678" w:rsidRPr="000665DF" w:rsidRDefault="00BE3678" w:rsidP="000665DF">
            <w:pPr>
              <w:pStyle w:val="af0"/>
              <w:ind w:firstLine="0"/>
              <w:jc w:val="left"/>
              <w:rPr>
                <w:sz w:val="20"/>
                <w:szCs w:val="20"/>
                <w:lang w:val="uk-UA"/>
              </w:rPr>
            </w:pPr>
            <w:r w:rsidRPr="000665DF">
              <w:rPr>
                <w:sz w:val="20"/>
                <w:szCs w:val="20"/>
                <w:lang w:val="uk-UA"/>
              </w:rPr>
              <w:t>12,88</w:t>
            </w:r>
          </w:p>
        </w:tc>
        <w:tc>
          <w:tcPr>
            <w:tcW w:w="803" w:type="dxa"/>
          </w:tcPr>
          <w:p w:rsidR="00BE3678" w:rsidRPr="000665DF" w:rsidRDefault="00BE3678" w:rsidP="000665DF">
            <w:pPr>
              <w:pStyle w:val="af0"/>
              <w:ind w:firstLine="0"/>
              <w:jc w:val="left"/>
              <w:rPr>
                <w:sz w:val="20"/>
                <w:szCs w:val="20"/>
                <w:lang w:val="uk-UA"/>
              </w:rPr>
            </w:pPr>
            <w:r w:rsidRPr="000665DF">
              <w:rPr>
                <w:sz w:val="20"/>
                <w:szCs w:val="20"/>
                <w:lang w:val="uk-UA"/>
              </w:rPr>
              <w:t>0,86</w:t>
            </w:r>
          </w:p>
        </w:tc>
        <w:tc>
          <w:tcPr>
            <w:tcW w:w="724" w:type="dxa"/>
          </w:tcPr>
          <w:p w:rsidR="00BE3678" w:rsidRPr="000665DF" w:rsidRDefault="00BE3678" w:rsidP="000665DF">
            <w:pPr>
              <w:pStyle w:val="af0"/>
              <w:ind w:firstLine="0"/>
              <w:jc w:val="left"/>
              <w:rPr>
                <w:sz w:val="20"/>
                <w:szCs w:val="20"/>
                <w:lang w:val="uk-UA"/>
              </w:rPr>
            </w:pPr>
            <w:r w:rsidRPr="000665DF">
              <w:rPr>
                <w:sz w:val="20"/>
                <w:szCs w:val="20"/>
                <w:lang w:val="uk-UA"/>
              </w:rPr>
              <w:t>11,31</w:t>
            </w:r>
          </w:p>
        </w:tc>
        <w:tc>
          <w:tcPr>
            <w:tcW w:w="835" w:type="dxa"/>
          </w:tcPr>
          <w:p w:rsidR="00BE3678" w:rsidRPr="000665DF" w:rsidRDefault="00BE3678" w:rsidP="000665DF">
            <w:pPr>
              <w:pStyle w:val="af0"/>
              <w:ind w:firstLine="0"/>
              <w:jc w:val="left"/>
              <w:rPr>
                <w:sz w:val="20"/>
                <w:szCs w:val="20"/>
                <w:lang w:val="uk-UA"/>
              </w:rPr>
            </w:pPr>
            <w:r w:rsidRPr="000665DF">
              <w:rPr>
                <w:sz w:val="20"/>
                <w:szCs w:val="20"/>
                <w:lang w:val="uk-UA"/>
              </w:rPr>
              <w:t>0,88</w:t>
            </w:r>
          </w:p>
        </w:tc>
      </w:tr>
      <w:tr w:rsidR="00BE3678" w:rsidRPr="000665DF" w:rsidTr="000665DF">
        <w:trPr>
          <w:trHeight w:val="269"/>
        </w:trPr>
        <w:tc>
          <w:tcPr>
            <w:tcW w:w="1101" w:type="dxa"/>
          </w:tcPr>
          <w:p w:rsidR="00BE3678" w:rsidRPr="000665DF" w:rsidRDefault="00BE3678" w:rsidP="000665DF">
            <w:pPr>
              <w:pStyle w:val="af0"/>
              <w:ind w:firstLine="0"/>
              <w:jc w:val="left"/>
              <w:rPr>
                <w:sz w:val="20"/>
                <w:szCs w:val="20"/>
                <w:lang w:val="uk-UA"/>
              </w:rPr>
            </w:pPr>
            <w:r w:rsidRPr="000665DF">
              <w:rPr>
                <w:sz w:val="20"/>
                <w:szCs w:val="20"/>
                <w:lang w:val="uk-UA"/>
              </w:rPr>
              <w:t>80</w:t>
            </w:r>
          </w:p>
        </w:tc>
        <w:tc>
          <w:tcPr>
            <w:tcW w:w="865" w:type="dxa"/>
          </w:tcPr>
          <w:p w:rsidR="00BE3678" w:rsidRPr="000665DF" w:rsidRDefault="00BE3678" w:rsidP="000665DF">
            <w:pPr>
              <w:pStyle w:val="af0"/>
              <w:ind w:firstLine="0"/>
              <w:jc w:val="left"/>
              <w:rPr>
                <w:sz w:val="20"/>
                <w:szCs w:val="20"/>
                <w:lang w:val="uk-UA"/>
              </w:rPr>
            </w:pPr>
            <w:r w:rsidRPr="000665DF">
              <w:rPr>
                <w:sz w:val="20"/>
                <w:szCs w:val="20"/>
                <w:lang w:val="uk-UA"/>
              </w:rPr>
              <w:t>48,05</w:t>
            </w:r>
          </w:p>
        </w:tc>
        <w:tc>
          <w:tcPr>
            <w:tcW w:w="836" w:type="dxa"/>
          </w:tcPr>
          <w:p w:rsidR="00BE3678" w:rsidRPr="000665DF" w:rsidRDefault="00BE3678" w:rsidP="000665DF">
            <w:pPr>
              <w:pStyle w:val="af0"/>
              <w:ind w:firstLine="0"/>
              <w:jc w:val="left"/>
              <w:rPr>
                <w:sz w:val="20"/>
                <w:szCs w:val="20"/>
                <w:lang w:val="uk-UA"/>
              </w:rPr>
            </w:pPr>
            <w:r w:rsidRPr="000665DF">
              <w:rPr>
                <w:sz w:val="20"/>
                <w:szCs w:val="20"/>
                <w:lang w:val="uk-UA"/>
              </w:rPr>
              <w:t>0,93</w:t>
            </w:r>
          </w:p>
        </w:tc>
        <w:tc>
          <w:tcPr>
            <w:tcW w:w="678" w:type="dxa"/>
          </w:tcPr>
          <w:p w:rsidR="00BE3678" w:rsidRPr="000665DF" w:rsidRDefault="00BE3678" w:rsidP="000665DF">
            <w:pPr>
              <w:pStyle w:val="af0"/>
              <w:ind w:firstLine="0"/>
              <w:jc w:val="left"/>
              <w:rPr>
                <w:sz w:val="20"/>
                <w:szCs w:val="20"/>
                <w:lang w:val="uk-UA"/>
              </w:rPr>
            </w:pPr>
            <w:r w:rsidRPr="000665DF">
              <w:rPr>
                <w:sz w:val="20"/>
                <w:szCs w:val="20"/>
                <w:lang w:val="uk-UA"/>
              </w:rPr>
              <w:t>35,3</w:t>
            </w:r>
          </w:p>
        </w:tc>
        <w:tc>
          <w:tcPr>
            <w:tcW w:w="804" w:type="dxa"/>
          </w:tcPr>
          <w:p w:rsidR="00BE3678" w:rsidRPr="000665DF" w:rsidRDefault="00BE3678" w:rsidP="000665DF">
            <w:pPr>
              <w:pStyle w:val="af0"/>
              <w:ind w:firstLine="0"/>
              <w:jc w:val="left"/>
              <w:rPr>
                <w:sz w:val="20"/>
                <w:szCs w:val="20"/>
                <w:lang w:val="uk-UA"/>
              </w:rPr>
            </w:pPr>
            <w:r w:rsidRPr="000665DF">
              <w:rPr>
                <w:sz w:val="20"/>
                <w:szCs w:val="20"/>
                <w:lang w:val="uk-UA"/>
              </w:rPr>
              <w:t>0,89</w:t>
            </w:r>
          </w:p>
        </w:tc>
        <w:tc>
          <w:tcPr>
            <w:tcW w:w="788" w:type="dxa"/>
          </w:tcPr>
          <w:p w:rsidR="00BE3678" w:rsidRPr="000665DF" w:rsidRDefault="00BE3678" w:rsidP="000665DF">
            <w:pPr>
              <w:pStyle w:val="af0"/>
              <w:ind w:firstLine="0"/>
              <w:jc w:val="left"/>
              <w:rPr>
                <w:sz w:val="20"/>
                <w:szCs w:val="20"/>
                <w:lang w:val="uk-UA"/>
              </w:rPr>
            </w:pPr>
            <w:r w:rsidRPr="000665DF">
              <w:rPr>
                <w:sz w:val="20"/>
                <w:szCs w:val="20"/>
                <w:lang w:val="uk-UA"/>
              </w:rPr>
              <w:t>41,42</w:t>
            </w:r>
          </w:p>
        </w:tc>
        <w:tc>
          <w:tcPr>
            <w:tcW w:w="772" w:type="dxa"/>
          </w:tcPr>
          <w:p w:rsidR="00BE3678" w:rsidRPr="000665DF" w:rsidRDefault="00BE3678" w:rsidP="000665DF">
            <w:pPr>
              <w:pStyle w:val="af0"/>
              <w:ind w:firstLine="0"/>
              <w:jc w:val="left"/>
              <w:rPr>
                <w:sz w:val="20"/>
                <w:szCs w:val="20"/>
                <w:lang w:val="uk-UA"/>
              </w:rPr>
            </w:pPr>
            <w:r w:rsidRPr="000665DF">
              <w:rPr>
                <w:sz w:val="20"/>
                <w:szCs w:val="20"/>
                <w:lang w:val="uk-UA"/>
              </w:rPr>
              <w:t>0,88</w:t>
            </w:r>
          </w:p>
        </w:tc>
        <w:tc>
          <w:tcPr>
            <w:tcW w:w="756" w:type="dxa"/>
          </w:tcPr>
          <w:p w:rsidR="00BE3678" w:rsidRPr="000665DF" w:rsidRDefault="00BE3678" w:rsidP="000665DF">
            <w:pPr>
              <w:pStyle w:val="af0"/>
              <w:ind w:firstLine="0"/>
              <w:jc w:val="left"/>
              <w:rPr>
                <w:sz w:val="20"/>
                <w:szCs w:val="20"/>
                <w:lang w:val="uk-UA"/>
              </w:rPr>
            </w:pPr>
            <w:r w:rsidRPr="000665DF">
              <w:rPr>
                <w:sz w:val="20"/>
                <w:szCs w:val="20"/>
                <w:lang w:val="uk-UA"/>
              </w:rPr>
              <w:t>12,52</w:t>
            </w:r>
          </w:p>
        </w:tc>
        <w:tc>
          <w:tcPr>
            <w:tcW w:w="803" w:type="dxa"/>
          </w:tcPr>
          <w:p w:rsidR="00BE3678" w:rsidRPr="000665DF" w:rsidRDefault="00BE3678" w:rsidP="000665DF">
            <w:pPr>
              <w:pStyle w:val="af0"/>
              <w:ind w:firstLine="0"/>
              <w:jc w:val="left"/>
              <w:rPr>
                <w:sz w:val="20"/>
                <w:szCs w:val="20"/>
                <w:lang w:val="uk-UA"/>
              </w:rPr>
            </w:pPr>
            <w:r w:rsidRPr="000665DF">
              <w:rPr>
                <w:sz w:val="20"/>
                <w:szCs w:val="20"/>
                <w:lang w:val="uk-UA"/>
              </w:rPr>
              <w:t>0,84</w:t>
            </w:r>
          </w:p>
        </w:tc>
        <w:tc>
          <w:tcPr>
            <w:tcW w:w="724" w:type="dxa"/>
          </w:tcPr>
          <w:p w:rsidR="00BE3678" w:rsidRPr="000665DF" w:rsidRDefault="00BE3678" w:rsidP="000665DF">
            <w:pPr>
              <w:pStyle w:val="af0"/>
              <w:ind w:firstLine="0"/>
              <w:jc w:val="left"/>
              <w:rPr>
                <w:sz w:val="20"/>
                <w:szCs w:val="20"/>
                <w:lang w:val="uk-UA"/>
              </w:rPr>
            </w:pPr>
            <w:r w:rsidRPr="000665DF">
              <w:rPr>
                <w:sz w:val="20"/>
                <w:szCs w:val="20"/>
                <w:lang w:val="uk-UA"/>
              </w:rPr>
              <w:t>11,05</w:t>
            </w:r>
          </w:p>
        </w:tc>
        <w:tc>
          <w:tcPr>
            <w:tcW w:w="835" w:type="dxa"/>
          </w:tcPr>
          <w:p w:rsidR="00BE3678" w:rsidRPr="000665DF" w:rsidRDefault="00BE3678" w:rsidP="000665DF">
            <w:pPr>
              <w:pStyle w:val="af0"/>
              <w:ind w:firstLine="0"/>
              <w:jc w:val="left"/>
              <w:rPr>
                <w:sz w:val="20"/>
                <w:szCs w:val="20"/>
                <w:lang w:val="uk-UA"/>
              </w:rPr>
            </w:pPr>
            <w:r w:rsidRPr="000665DF">
              <w:rPr>
                <w:sz w:val="20"/>
                <w:szCs w:val="20"/>
                <w:lang w:val="uk-UA"/>
              </w:rPr>
              <w:t>0,86</w:t>
            </w:r>
          </w:p>
        </w:tc>
      </w:tr>
      <w:tr w:rsidR="00BE3678" w:rsidRPr="000665DF" w:rsidTr="000665DF">
        <w:trPr>
          <w:trHeight w:val="269"/>
        </w:trPr>
        <w:tc>
          <w:tcPr>
            <w:tcW w:w="1101" w:type="dxa"/>
          </w:tcPr>
          <w:p w:rsidR="00BE3678" w:rsidRPr="000665DF" w:rsidRDefault="00BE3678" w:rsidP="000665DF">
            <w:pPr>
              <w:pStyle w:val="af0"/>
              <w:ind w:firstLine="0"/>
              <w:jc w:val="left"/>
              <w:rPr>
                <w:sz w:val="20"/>
                <w:szCs w:val="20"/>
                <w:lang w:val="uk-UA"/>
              </w:rPr>
            </w:pPr>
            <w:r w:rsidRPr="000665DF">
              <w:rPr>
                <w:sz w:val="20"/>
                <w:szCs w:val="20"/>
                <w:lang w:val="uk-UA"/>
              </w:rPr>
              <w:t>90</w:t>
            </w:r>
          </w:p>
        </w:tc>
        <w:tc>
          <w:tcPr>
            <w:tcW w:w="865" w:type="dxa"/>
          </w:tcPr>
          <w:p w:rsidR="00BE3678" w:rsidRPr="000665DF" w:rsidRDefault="00BE3678" w:rsidP="000665DF">
            <w:pPr>
              <w:pStyle w:val="af0"/>
              <w:ind w:firstLine="0"/>
              <w:jc w:val="left"/>
              <w:rPr>
                <w:sz w:val="20"/>
                <w:szCs w:val="20"/>
                <w:lang w:val="uk-UA"/>
              </w:rPr>
            </w:pPr>
            <w:r w:rsidRPr="000665DF">
              <w:rPr>
                <w:sz w:val="20"/>
                <w:szCs w:val="20"/>
                <w:lang w:val="uk-UA"/>
              </w:rPr>
              <w:t>47,48</w:t>
            </w:r>
          </w:p>
        </w:tc>
        <w:tc>
          <w:tcPr>
            <w:tcW w:w="836" w:type="dxa"/>
          </w:tcPr>
          <w:p w:rsidR="00BE3678" w:rsidRPr="000665DF" w:rsidRDefault="00BE3678" w:rsidP="000665DF">
            <w:pPr>
              <w:pStyle w:val="af0"/>
              <w:ind w:firstLine="0"/>
              <w:jc w:val="left"/>
              <w:rPr>
                <w:sz w:val="20"/>
                <w:szCs w:val="20"/>
                <w:lang w:val="uk-UA"/>
              </w:rPr>
            </w:pPr>
            <w:r w:rsidRPr="000665DF">
              <w:rPr>
                <w:sz w:val="20"/>
                <w:szCs w:val="20"/>
                <w:lang w:val="uk-UA"/>
              </w:rPr>
              <w:t>0,92</w:t>
            </w:r>
          </w:p>
        </w:tc>
        <w:tc>
          <w:tcPr>
            <w:tcW w:w="678" w:type="dxa"/>
          </w:tcPr>
          <w:p w:rsidR="00BE3678" w:rsidRPr="000665DF" w:rsidRDefault="00BE3678" w:rsidP="000665DF">
            <w:pPr>
              <w:pStyle w:val="af0"/>
              <w:ind w:firstLine="0"/>
              <w:jc w:val="left"/>
              <w:rPr>
                <w:sz w:val="20"/>
                <w:szCs w:val="20"/>
                <w:lang w:val="uk-UA"/>
              </w:rPr>
            </w:pPr>
            <w:r w:rsidRPr="000665DF">
              <w:rPr>
                <w:sz w:val="20"/>
                <w:szCs w:val="20"/>
                <w:lang w:val="uk-UA"/>
              </w:rPr>
              <w:t>34,55</w:t>
            </w:r>
          </w:p>
        </w:tc>
        <w:tc>
          <w:tcPr>
            <w:tcW w:w="804" w:type="dxa"/>
          </w:tcPr>
          <w:p w:rsidR="00BE3678" w:rsidRPr="000665DF" w:rsidRDefault="00BE3678" w:rsidP="000665DF">
            <w:pPr>
              <w:pStyle w:val="af0"/>
              <w:ind w:firstLine="0"/>
              <w:jc w:val="left"/>
              <w:rPr>
                <w:sz w:val="20"/>
                <w:szCs w:val="20"/>
                <w:lang w:val="uk-UA"/>
              </w:rPr>
            </w:pPr>
            <w:r w:rsidRPr="000665DF">
              <w:rPr>
                <w:sz w:val="20"/>
                <w:szCs w:val="20"/>
                <w:lang w:val="uk-UA"/>
              </w:rPr>
              <w:t>0,88</w:t>
            </w:r>
          </w:p>
        </w:tc>
        <w:tc>
          <w:tcPr>
            <w:tcW w:w="788" w:type="dxa"/>
          </w:tcPr>
          <w:p w:rsidR="00BE3678" w:rsidRPr="000665DF" w:rsidRDefault="00BE3678" w:rsidP="000665DF">
            <w:pPr>
              <w:pStyle w:val="af0"/>
              <w:ind w:firstLine="0"/>
              <w:jc w:val="left"/>
              <w:rPr>
                <w:sz w:val="20"/>
                <w:szCs w:val="20"/>
                <w:lang w:val="uk-UA"/>
              </w:rPr>
            </w:pPr>
            <w:r w:rsidRPr="000665DF">
              <w:rPr>
                <w:sz w:val="20"/>
                <w:szCs w:val="20"/>
                <w:lang w:val="uk-UA"/>
              </w:rPr>
              <w:t>40,22</w:t>
            </w:r>
          </w:p>
        </w:tc>
        <w:tc>
          <w:tcPr>
            <w:tcW w:w="772" w:type="dxa"/>
          </w:tcPr>
          <w:p w:rsidR="00BE3678" w:rsidRPr="000665DF" w:rsidRDefault="00BE3678" w:rsidP="000665DF">
            <w:pPr>
              <w:pStyle w:val="af0"/>
              <w:ind w:firstLine="0"/>
              <w:jc w:val="left"/>
              <w:rPr>
                <w:sz w:val="20"/>
                <w:szCs w:val="20"/>
                <w:lang w:val="uk-UA"/>
              </w:rPr>
            </w:pPr>
            <w:r w:rsidRPr="000665DF">
              <w:rPr>
                <w:sz w:val="20"/>
                <w:szCs w:val="20"/>
                <w:lang w:val="uk-UA"/>
              </w:rPr>
              <w:t>0,87</w:t>
            </w:r>
          </w:p>
        </w:tc>
        <w:tc>
          <w:tcPr>
            <w:tcW w:w="756" w:type="dxa"/>
          </w:tcPr>
          <w:p w:rsidR="00BE3678" w:rsidRPr="000665DF" w:rsidRDefault="00BE3678" w:rsidP="000665DF">
            <w:pPr>
              <w:pStyle w:val="af0"/>
              <w:ind w:firstLine="0"/>
              <w:jc w:val="left"/>
              <w:rPr>
                <w:sz w:val="20"/>
                <w:szCs w:val="20"/>
                <w:lang w:val="uk-UA"/>
              </w:rPr>
            </w:pPr>
            <w:r w:rsidRPr="000665DF">
              <w:rPr>
                <w:sz w:val="20"/>
                <w:szCs w:val="20"/>
                <w:lang w:val="uk-UA"/>
              </w:rPr>
              <w:t>12,14</w:t>
            </w:r>
          </w:p>
        </w:tc>
        <w:tc>
          <w:tcPr>
            <w:tcW w:w="803" w:type="dxa"/>
          </w:tcPr>
          <w:p w:rsidR="00BE3678" w:rsidRPr="000665DF" w:rsidRDefault="00BE3678" w:rsidP="000665DF">
            <w:pPr>
              <w:pStyle w:val="af0"/>
              <w:ind w:firstLine="0"/>
              <w:jc w:val="left"/>
              <w:rPr>
                <w:sz w:val="20"/>
                <w:szCs w:val="20"/>
                <w:lang w:val="uk-UA"/>
              </w:rPr>
            </w:pPr>
            <w:r w:rsidRPr="000665DF">
              <w:rPr>
                <w:sz w:val="20"/>
                <w:szCs w:val="20"/>
                <w:lang w:val="uk-UA"/>
              </w:rPr>
              <w:t>0,81</w:t>
            </w:r>
          </w:p>
        </w:tc>
        <w:tc>
          <w:tcPr>
            <w:tcW w:w="724" w:type="dxa"/>
          </w:tcPr>
          <w:p w:rsidR="00BE3678" w:rsidRPr="000665DF" w:rsidRDefault="00BE3678" w:rsidP="000665DF">
            <w:pPr>
              <w:pStyle w:val="af0"/>
              <w:ind w:firstLine="0"/>
              <w:jc w:val="left"/>
              <w:rPr>
                <w:sz w:val="20"/>
                <w:szCs w:val="20"/>
                <w:lang w:val="uk-UA"/>
              </w:rPr>
            </w:pPr>
            <w:r w:rsidRPr="000665DF">
              <w:rPr>
                <w:sz w:val="20"/>
                <w:szCs w:val="20"/>
                <w:lang w:val="uk-UA"/>
              </w:rPr>
              <w:t>10,77</w:t>
            </w:r>
          </w:p>
        </w:tc>
        <w:tc>
          <w:tcPr>
            <w:tcW w:w="835" w:type="dxa"/>
          </w:tcPr>
          <w:p w:rsidR="00BE3678" w:rsidRPr="000665DF" w:rsidRDefault="00BE3678" w:rsidP="000665DF">
            <w:pPr>
              <w:pStyle w:val="af0"/>
              <w:ind w:firstLine="0"/>
              <w:jc w:val="left"/>
              <w:rPr>
                <w:sz w:val="20"/>
                <w:szCs w:val="20"/>
                <w:lang w:val="uk-UA"/>
              </w:rPr>
            </w:pPr>
            <w:r w:rsidRPr="000665DF">
              <w:rPr>
                <w:sz w:val="20"/>
                <w:szCs w:val="20"/>
                <w:lang w:val="uk-UA"/>
              </w:rPr>
              <w:t>0,84</w:t>
            </w:r>
          </w:p>
        </w:tc>
      </w:tr>
      <w:tr w:rsidR="00BE3678" w:rsidRPr="000665DF" w:rsidTr="000665DF">
        <w:trPr>
          <w:trHeight w:val="269"/>
        </w:trPr>
        <w:tc>
          <w:tcPr>
            <w:tcW w:w="1101" w:type="dxa"/>
          </w:tcPr>
          <w:p w:rsidR="00BE3678" w:rsidRPr="000665DF" w:rsidRDefault="00BE3678" w:rsidP="000665DF">
            <w:pPr>
              <w:pStyle w:val="af0"/>
              <w:ind w:firstLine="0"/>
              <w:jc w:val="left"/>
              <w:rPr>
                <w:sz w:val="20"/>
                <w:szCs w:val="20"/>
                <w:lang w:val="uk-UA"/>
              </w:rPr>
            </w:pPr>
            <w:r w:rsidRPr="000665DF">
              <w:rPr>
                <w:sz w:val="20"/>
                <w:szCs w:val="20"/>
                <w:lang w:val="uk-UA"/>
              </w:rPr>
              <w:t>100</w:t>
            </w:r>
          </w:p>
        </w:tc>
        <w:tc>
          <w:tcPr>
            <w:tcW w:w="865" w:type="dxa"/>
          </w:tcPr>
          <w:p w:rsidR="00BE3678" w:rsidRPr="000665DF" w:rsidRDefault="00BE3678" w:rsidP="000665DF">
            <w:pPr>
              <w:pStyle w:val="af0"/>
              <w:ind w:firstLine="0"/>
              <w:jc w:val="left"/>
              <w:rPr>
                <w:sz w:val="20"/>
                <w:szCs w:val="20"/>
                <w:lang w:val="uk-UA"/>
              </w:rPr>
            </w:pPr>
            <w:r w:rsidRPr="000665DF">
              <w:rPr>
                <w:sz w:val="20"/>
                <w:szCs w:val="20"/>
                <w:lang w:val="uk-UA"/>
              </w:rPr>
              <w:t>46,9</w:t>
            </w:r>
          </w:p>
        </w:tc>
        <w:tc>
          <w:tcPr>
            <w:tcW w:w="836" w:type="dxa"/>
          </w:tcPr>
          <w:p w:rsidR="00BE3678" w:rsidRPr="000665DF" w:rsidRDefault="00BE3678" w:rsidP="000665DF">
            <w:pPr>
              <w:pStyle w:val="af0"/>
              <w:ind w:firstLine="0"/>
              <w:jc w:val="left"/>
              <w:rPr>
                <w:sz w:val="20"/>
                <w:szCs w:val="20"/>
                <w:lang w:val="uk-UA"/>
              </w:rPr>
            </w:pPr>
            <w:r w:rsidRPr="000665DF">
              <w:rPr>
                <w:sz w:val="20"/>
                <w:szCs w:val="20"/>
                <w:lang w:val="uk-UA"/>
              </w:rPr>
              <w:t>0,91</w:t>
            </w:r>
          </w:p>
        </w:tc>
        <w:tc>
          <w:tcPr>
            <w:tcW w:w="678" w:type="dxa"/>
          </w:tcPr>
          <w:p w:rsidR="00BE3678" w:rsidRPr="000665DF" w:rsidRDefault="00BE3678" w:rsidP="000665DF">
            <w:pPr>
              <w:pStyle w:val="af0"/>
              <w:ind w:firstLine="0"/>
              <w:jc w:val="left"/>
              <w:rPr>
                <w:sz w:val="20"/>
                <w:szCs w:val="20"/>
                <w:lang w:val="uk-UA"/>
              </w:rPr>
            </w:pPr>
            <w:r w:rsidRPr="000665DF">
              <w:rPr>
                <w:sz w:val="20"/>
                <w:szCs w:val="20"/>
                <w:lang w:val="uk-UA"/>
              </w:rPr>
              <w:t>33,78</w:t>
            </w:r>
          </w:p>
        </w:tc>
        <w:tc>
          <w:tcPr>
            <w:tcW w:w="804" w:type="dxa"/>
          </w:tcPr>
          <w:p w:rsidR="00BE3678" w:rsidRPr="000665DF" w:rsidRDefault="00BE3678" w:rsidP="000665DF">
            <w:pPr>
              <w:pStyle w:val="af0"/>
              <w:ind w:firstLine="0"/>
              <w:jc w:val="left"/>
              <w:rPr>
                <w:sz w:val="20"/>
                <w:szCs w:val="20"/>
                <w:lang w:val="uk-UA"/>
              </w:rPr>
            </w:pPr>
            <w:r w:rsidRPr="000665DF">
              <w:rPr>
                <w:sz w:val="20"/>
                <w:szCs w:val="20"/>
                <w:lang w:val="uk-UA"/>
              </w:rPr>
              <w:t>0,85</w:t>
            </w:r>
          </w:p>
        </w:tc>
        <w:tc>
          <w:tcPr>
            <w:tcW w:w="788" w:type="dxa"/>
          </w:tcPr>
          <w:p w:rsidR="00BE3678" w:rsidRPr="000665DF" w:rsidRDefault="00BE3678" w:rsidP="000665DF">
            <w:pPr>
              <w:pStyle w:val="af0"/>
              <w:ind w:firstLine="0"/>
              <w:jc w:val="left"/>
              <w:rPr>
                <w:sz w:val="20"/>
                <w:szCs w:val="20"/>
                <w:lang w:val="uk-UA"/>
              </w:rPr>
            </w:pPr>
            <w:r w:rsidRPr="000665DF">
              <w:rPr>
                <w:sz w:val="20"/>
                <w:szCs w:val="20"/>
                <w:lang w:val="uk-UA"/>
              </w:rPr>
              <w:t>39,01</w:t>
            </w:r>
          </w:p>
        </w:tc>
        <w:tc>
          <w:tcPr>
            <w:tcW w:w="772" w:type="dxa"/>
          </w:tcPr>
          <w:p w:rsidR="00BE3678" w:rsidRPr="000665DF" w:rsidRDefault="00BE3678" w:rsidP="000665DF">
            <w:pPr>
              <w:pStyle w:val="af0"/>
              <w:ind w:firstLine="0"/>
              <w:jc w:val="left"/>
              <w:rPr>
                <w:sz w:val="20"/>
                <w:szCs w:val="20"/>
                <w:lang w:val="uk-UA"/>
              </w:rPr>
            </w:pPr>
            <w:r w:rsidRPr="000665DF">
              <w:rPr>
                <w:sz w:val="20"/>
                <w:szCs w:val="20"/>
                <w:lang w:val="uk-UA"/>
              </w:rPr>
              <w:t>0,85</w:t>
            </w:r>
          </w:p>
        </w:tc>
        <w:tc>
          <w:tcPr>
            <w:tcW w:w="756" w:type="dxa"/>
          </w:tcPr>
          <w:p w:rsidR="00BE3678" w:rsidRPr="000665DF" w:rsidRDefault="00BE3678" w:rsidP="000665DF">
            <w:pPr>
              <w:pStyle w:val="af0"/>
              <w:ind w:firstLine="0"/>
              <w:jc w:val="left"/>
              <w:rPr>
                <w:sz w:val="20"/>
                <w:szCs w:val="20"/>
                <w:lang w:val="uk-UA"/>
              </w:rPr>
            </w:pPr>
            <w:r w:rsidRPr="000665DF">
              <w:rPr>
                <w:sz w:val="20"/>
                <w:szCs w:val="20"/>
                <w:lang w:val="uk-UA"/>
              </w:rPr>
              <w:t>11,77</w:t>
            </w:r>
          </w:p>
        </w:tc>
        <w:tc>
          <w:tcPr>
            <w:tcW w:w="803" w:type="dxa"/>
          </w:tcPr>
          <w:p w:rsidR="00BE3678" w:rsidRPr="000665DF" w:rsidRDefault="00BE3678" w:rsidP="000665DF">
            <w:pPr>
              <w:pStyle w:val="af0"/>
              <w:ind w:firstLine="0"/>
              <w:jc w:val="left"/>
              <w:rPr>
                <w:sz w:val="20"/>
                <w:szCs w:val="20"/>
                <w:lang w:val="uk-UA"/>
              </w:rPr>
            </w:pPr>
            <w:r w:rsidRPr="000665DF">
              <w:rPr>
                <w:sz w:val="20"/>
                <w:szCs w:val="20"/>
                <w:lang w:val="uk-UA"/>
              </w:rPr>
              <w:t>0,79</w:t>
            </w:r>
          </w:p>
        </w:tc>
        <w:tc>
          <w:tcPr>
            <w:tcW w:w="724" w:type="dxa"/>
          </w:tcPr>
          <w:p w:rsidR="00BE3678" w:rsidRPr="000665DF" w:rsidRDefault="00BE3678" w:rsidP="000665DF">
            <w:pPr>
              <w:pStyle w:val="af0"/>
              <w:ind w:firstLine="0"/>
              <w:jc w:val="left"/>
              <w:rPr>
                <w:sz w:val="20"/>
                <w:szCs w:val="20"/>
                <w:lang w:val="uk-UA"/>
              </w:rPr>
            </w:pPr>
            <w:r w:rsidRPr="000665DF">
              <w:rPr>
                <w:sz w:val="20"/>
                <w:szCs w:val="20"/>
                <w:lang w:val="uk-UA"/>
              </w:rPr>
              <w:t>10,49</w:t>
            </w:r>
          </w:p>
        </w:tc>
        <w:tc>
          <w:tcPr>
            <w:tcW w:w="835" w:type="dxa"/>
          </w:tcPr>
          <w:p w:rsidR="00BE3678" w:rsidRPr="000665DF" w:rsidRDefault="00BE3678" w:rsidP="000665DF">
            <w:pPr>
              <w:pStyle w:val="af0"/>
              <w:ind w:firstLine="0"/>
              <w:jc w:val="left"/>
              <w:rPr>
                <w:sz w:val="20"/>
                <w:szCs w:val="20"/>
                <w:lang w:val="uk-UA"/>
              </w:rPr>
            </w:pPr>
            <w:r w:rsidRPr="000665DF">
              <w:rPr>
                <w:sz w:val="20"/>
                <w:szCs w:val="20"/>
                <w:lang w:val="uk-UA"/>
              </w:rPr>
              <w:t>0,82</w:t>
            </w:r>
          </w:p>
        </w:tc>
      </w:tr>
      <w:tr w:rsidR="00BE3678" w:rsidRPr="000665DF" w:rsidTr="000665DF">
        <w:trPr>
          <w:trHeight w:val="269"/>
        </w:trPr>
        <w:tc>
          <w:tcPr>
            <w:tcW w:w="1101" w:type="dxa"/>
          </w:tcPr>
          <w:p w:rsidR="00BE3678" w:rsidRPr="000665DF" w:rsidRDefault="00BE3678" w:rsidP="000665DF">
            <w:pPr>
              <w:pStyle w:val="af0"/>
              <w:ind w:firstLine="0"/>
              <w:jc w:val="left"/>
              <w:rPr>
                <w:sz w:val="20"/>
                <w:szCs w:val="20"/>
                <w:lang w:val="uk-UA"/>
              </w:rPr>
            </w:pPr>
            <w:r w:rsidRPr="000665DF">
              <w:rPr>
                <w:sz w:val="20"/>
                <w:szCs w:val="20"/>
                <w:lang w:val="uk-UA"/>
              </w:rPr>
              <w:t>110</w:t>
            </w:r>
          </w:p>
        </w:tc>
        <w:tc>
          <w:tcPr>
            <w:tcW w:w="865" w:type="dxa"/>
          </w:tcPr>
          <w:p w:rsidR="00BE3678" w:rsidRPr="000665DF" w:rsidRDefault="00BE3678" w:rsidP="000665DF">
            <w:pPr>
              <w:pStyle w:val="af0"/>
              <w:ind w:firstLine="0"/>
              <w:jc w:val="left"/>
              <w:rPr>
                <w:sz w:val="20"/>
                <w:szCs w:val="20"/>
                <w:lang w:val="uk-UA"/>
              </w:rPr>
            </w:pPr>
            <w:r w:rsidRPr="000665DF">
              <w:rPr>
                <w:sz w:val="20"/>
                <w:szCs w:val="20"/>
                <w:lang w:val="uk-UA"/>
              </w:rPr>
              <w:t>46,32</w:t>
            </w:r>
          </w:p>
        </w:tc>
        <w:tc>
          <w:tcPr>
            <w:tcW w:w="836" w:type="dxa"/>
          </w:tcPr>
          <w:p w:rsidR="00BE3678" w:rsidRPr="000665DF" w:rsidRDefault="00BE3678" w:rsidP="000665DF">
            <w:pPr>
              <w:pStyle w:val="af0"/>
              <w:ind w:firstLine="0"/>
              <w:jc w:val="left"/>
              <w:rPr>
                <w:sz w:val="20"/>
                <w:szCs w:val="20"/>
                <w:lang w:val="uk-UA"/>
              </w:rPr>
            </w:pPr>
            <w:r w:rsidRPr="000665DF">
              <w:rPr>
                <w:sz w:val="20"/>
                <w:szCs w:val="20"/>
                <w:lang w:val="uk-UA"/>
              </w:rPr>
              <w:t>0,9</w:t>
            </w:r>
          </w:p>
        </w:tc>
        <w:tc>
          <w:tcPr>
            <w:tcW w:w="678" w:type="dxa"/>
          </w:tcPr>
          <w:p w:rsidR="00BE3678" w:rsidRPr="000665DF" w:rsidRDefault="00BE3678" w:rsidP="000665DF">
            <w:pPr>
              <w:pStyle w:val="af0"/>
              <w:ind w:firstLine="0"/>
              <w:jc w:val="left"/>
              <w:rPr>
                <w:sz w:val="20"/>
                <w:szCs w:val="20"/>
                <w:lang w:val="uk-UA"/>
              </w:rPr>
            </w:pPr>
            <w:r w:rsidRPr="000665DF">
              <w:rPr>
                <w:sz w:val="20"/>
                <w:szCs w:val="20"/>
                <w:lang w:val="uk-UA"/>
              </w:rPr>
              <w:t>33,03</w:t>
            </w:r>
          </w:p>
        </w:tc>
        <w:tc>
          <w:tcPr>
            <w:tcW w:w="804" w:type="dxa"/>
          </w:tcPr>
          <w:p w:rsidR="00BE3678" w:rsidRPr="000665DF" w:rsidRDefault="00BE3678" w:rsidP="000665DF">
            <w:pPr>
              <w:pStyle w:val="af0"/>
              <w:ind w:firstLine="0"/>
              <w:jc w:val="left"/>
              <w:rPr>
                <w:sz w:val="20"/>
                <w:szCs w:val="20"/>
                <w:lang w:val="uk-UA"/>
              </w:rPr>
            </w:pPr>
            <w:r w:rsidRPr="000665DF">
              <w:rPr>
                <w:sz w:val="20"/>
                <w:szCs w:val="20"/>
                <w:lang w:val="uk-UA"/>
              </w:rPr>
              <w:t>0,83</w:t>
            </w:r>
          </w:p>
        </w:tc>
        <w:tc>
          <w:tcPr>
            <w:tcW w:w="788" w:type="dxa"/>
          </w:tcPr>
          <w:p w:rsidR="00BE3678" w:rsidRPr="000665DF" w:rsidRDefault="00BE3678" w:rsidP="000665DF">
            <w:pPr>
              <w:pStyle w:val="af0"/>
              <w:ind w:firstLine="0"/>
              <w:jc w:val="left"/>
              <w:rPr>
                <w:sz w:val="20"/>
                <w:szCs w:val="20"/>
                <w:lang w:val="uk-UA"/>
              </w:rPr>
            </w:pPr>
            <w:r w:rsidRPr="000665DF">
              <w:rPr>
                <w:sz w:val="20"/>
                <w:szCs w:val="20"/>
                <w:lang w:val="uk-UA"/>
              </w:rPr>
              <w:t>37,82</w:t>
            </w:r>
          </w:p>
        </w:tc>
        <w:tc>
          <w:tcPr>
            <w:tcW w:w="772" w:type="dxa"/>
          </w:tcPr>
          <w:p w:rsidR="00BE3678" w:rsidRPr="000665DF" w:rsidRDefault="00BE3678" w:rsidP="000665DF">
            <w:pPr>
              <w:pStyle w:val="af0"/>
              <w:ind w:firstLine="0"/>
              <w:jc w:val="left"/>
              <w:rPr>
                <w:sz w:val="20"/>
                <w:szCs w:val="20"/>
                <w:lang w:val="uk-UA"/>
              </w:rPr>
            </w:pPr>
            <w:r w:rsidRPr="000665DF">
              <w:rPr>
                <w:sz w:val="20"/>
                <w:szCs w:val="20"/>
                <w:lang w:val="uk-UA"/>
              </w:rPr>
              <w:t>0,83</w:t>
            </w:r>
          </w:p>
        </w:tc>
        <w:tc>
          <w:tcPr>
            <w:tcW w:w="756" w:type="dxa"/>
          </w:tcPr>
          <w:p w:rsidR="00BE3678" w:rsidRPr="000665DF" w:rsidRDefault="00BE3678" w:rsidP="000665DF">
            <w:pPr>
              <w:pStyle w:val="af0"/>
              <w:ind w:firstLine="0"/>
              <w:jc w:val="left"/>
              <w:rPr>
                <w:sz w:val="20"/>
                <w:szCs w:val="20"/>
                <w:lang w:val="uk-UA"/>
              </w:rPr>
            </w:pPr>
            <w:r w:rsidRPr="000665DF">
              <w:rPr>
                <w:sz w:val="20"/>
                <w:szCs w:val="20"/>
                <w:lang w:val="uk-UA"/>
              </w:rPr>
              <w:t>11,39</w:t>
            </w:r>
          </w:p>
        </w:tc>
        <w:tc>
          <w:tcPr>
            <w:tcW w:w="803" w:type="dxa"/>
          </w:tcPr>
          <w:p w:rsidR="00BE3678" w:rsidRPr="000665DF" w:rsidRDefault="00BE3678" w:rsidP="000665DF">
            <w:pPr>
              <w:pStyle w:val="af0"/>
              <w:ind w:firstLine="0"/>
              <w:jc w:val="left"/>
              <w:rPr>
                <w:sz w:val="20"/>
                <w:szCs w:val="20"/>
                <w:lang w:val="uk-UA"/>
              </w:rPr>
            </w:pPr>
            <w:r w:rsidRPr="000665DF">
              <w:rPr>
                <w:sz w:val="20"/>
                <w:szCs w:val="20"/>
                <w:lang w:val="uk-UA"/>
              </w:rPr>
              <w:t>0,76</w:t>
            </w:r>
          </w:p>
        </w:tc>
        <w:tc>
          <w:tcPr>
            <w:tcW w:w="724" w:type="dxa"/>
          </w:tcPr>
          <w:p w:rsidR="00BE3678" w:rsidRPr="000665DF" w:rsidRDefault="00BE3678" w:rsidP="000665DF">
            <w:pPr>
              <w:pStyle w:val="af0"/>
              <w:ind w:firstLine="0"/>
              <w:jc w:val="left"/>
              <w:rPr>
                <w:sz w:val="20"/>
                <w:szCs w:val="20"/>
                <w:lang w:val="uk-UA"/>
              </w:rPr>
            </w:pPr>
            <w:r w:rsidRPr="000665DF">
              <w:rPr>
                <w:sz w:val="20"/>
                <w:szCs w:val="20"/>
                <w:lang w:val="uk-UA"/>
              </w:rPr>
              <w:t>10,21</w:t>
            </w:r>
          </w:p>
        </w:tc>
        <w:tc>
          <w:tcPr>
            <w:tcW w:w="835" w:type="dxa"/>
          </w:tcPr>
          <w:p w:rsidR="00BE3678" w:rsidRPr="000665DF" w:rsidRDefault="00BE3678" w:rsidP="000665DF">
            <w:pPr>
              <w:pStyle w:val="af0"/>
              <w:ind w:firstLine="0"/>
              <w:jc w:val="left"/>
              <w:rPr>
                <w:sz w:val="20"/>
                <w:szCs w:val="20"/>
                <w:lang w:val="uk-UA"/>
              </w:rPr>
            </w:pPr>
            <w:r w:rsidRPr="000665DF">
              <w:rPr>
                <w:sz w:val="20"/>
                <w:szCs w:val="20"/>
                <w:lang w:val="uk-UA"/>
              </w:rPr>
              <w:t>0,8</w:t>
            </w:r>
          </w:p>
        </w:tc>
      </w:tr>
      <w:tr w:rsidR="00BE3678" w:rsidRPr="000665DF" w:rsidTr="000665DF">
        <w:trPr>
          <w:trHeight w:val="286"/>
        </w:trPr>
        <w:tc>
          <w:tcPr>
            <w:tcW w:w="1101" w:type="dxa"/>
          </w:tcPr>
          <w:p w:rsidR="00BE3678" w:rsidRPr="000665DF" w:rsidRDefault="00BE3678" w:rsidP="000665DF">
            <w:pPr>
              <w:pStyle w:val="af0"/>
              <w:ind w:firstLine="0"/>
              <w:jc w:val="left"/>
              <w:rPr>
                <w:sz w:val="20"/>
                <w:szCs w:val="20"/>
                <w:lang w:val="uk-UA"/>
              </w:rPr>
            </w:pPr>
            <w:r w:rsidRPr="000665DF">
              <w:rPr>
                <w:sz w:val="20"/>
                <w:szCs w:val="20"/>
                <w:lang w:val="uk-UA"/>
              </w:rPr>
              <w:t>120</w:t>
            </w:r>
          </w:p>
        </w:tc>
        <w:tc>
          <w:tcPr>
            <w:tcW w:w="865" w:type="dxa"/>
          </w:tcPr>
          <w:p w:rsidR="00BE3678" w:rsidRPr="000665DF" w:rsidRDefault="00BE3678" w:rsidP="000665DF">
            <w:pPr>
              <w:pStyle w:val="af0"/>
              <w:ind w:firstLine="0"/>
              <w:jc w:val="left"/>
              <w:rPr>
                <w:sz w:val="20"/>
                <w:szCs w:val="20"/>
                <w:lang w:val="uk-UA"/>
              </w:rPr>
            </w:pPr>
            <w:r w:rsidRPr="000665DF">
              <w:rPr>
                <w:sz w:val="20"/>
                <w:szCs w:val="20"/>
                <w:lang w:val="uk-UA"/>
              </w:rPr>
              <w:t>45,71</w:t>
            </w:r>
          </w:p>
        </w:tc>
        <w:tc>
          <w:tcPr>
            <w:tcW w:w="836" w:type="dxa"/>
          </w:tcPr>
          <w:p w:rsidR="00BE3678" w:rsidRPr="000665DF" w:rsidRDefault="00BE3678" w:rsidP="000665DF">
            <w:pPr>
              <w:pStyle w:val="af0"/>
              <w:ind w:firstLine="0"/>
              <w:jc w:val="left"/>
              <w:rPr>
                <w:sz w:val="20"/>
                <w:szCs w:val="20"/>
                <w:lang w:val="uk-UA"/>
              </w:rPr>
            </w:pPr>
            <w:r w:rsidRPr="000665DF">
              <w:rPr>
                <w:sz w:val="20"/>
                <w:szCs w:val="20"/>
                <w:lang w:val="uk-UA"/>
              </w:rPr>
              <w:t>0,89</w:t>
            </w:r>
          </w:p>
        </w:tc>
        <w:tc>
          <w:tcPr>
            <w:tcW w:w="678" w:type="dxa"/>
          </w:tcPr>
          <w:p w:rsidR="00BE3678" w:rsidRPr="000665DF" w:rsidRDefault="00BE3678" w:rsidP="000665DF">
            <w:pPr>
              <w:pStyle w:val="af0"/>
              <w:ind w:firstLine="0"/>
              <w:jc w:val="left"/>
              <w:rPr>
                <w:sz w:val="20"/>
                <w:szCs w:val="20"/>
                <w:lang w:val="uk-UA"/>
              </w:rPr>
            </w:pPr>
            <w:r w:rsidRPr="000665DF">
              <w:rPr>
                <w:sz w:val="20"/>
                <w:szCs w:val="20"/>
                <w:lang w:val="uk-UA"/>
              </w:rPr>
              <w:t>32,23</w:t>
            </w:r>
          </w:p>
        </w:tc>
        <w:tc>
          <w:tcPr>
            <w:tcW w:w="804" w:type="dxa"/>
          </w:tcPr>
          <w:p w:rsidR="00BE3678" w:rsidRPr="000665DF" w:rsidRDefault="00BE3678" w:rsidP="000665DF">
            <w:pPr>
              <w:pStyle w:val="af0"/>
              <w:ind w:firstLine="0"/>
              <w:jc w:val="left"/>
              <w:rPr>
                <w:sz w:val="20"/>
                <w:szCs w:val="20"/>
                <w:lang w:val="uk-UA"/>
              </w:rPr>
            </w:pPr>
            <w:r w:rsidRPr="000665DF">
              <w:rPr>
                <w:sz w:val="20"/>
                <w:szCs w:val="20"/>
                <w:lang w:val="uk-UA"/>
              </w:rPr>
              <w:t>0,82</w:t>
            </w:r>
          </w:p>
        </w:tc>
        <w:tc>
          <w:tcPr>
            <w:tcW w:w="788" w:type="dxa"/>
          </w:tcPr>
          <w:p w:rsidR="00BE3678" w:rsidRPr="000665DF" w:rsidRDefault="00BE3678" w:rsidP="000665DF">
            <w:pPr>
              <w:pStyle w:val="af0"/>
              <w:ind w:firstLine="0"/>
              <w:jc w:val="left"/>
              <w:rPr>
                <w:sz w:val="20"/>
                <w:szCs w:val="20"/>
                <w:lang w:val="uk-UA"/>
              </w:rPr>
            </w:pPr>
            <w:r w:rsidRPr="000665DF">
              <w:rPr>
                <w:sz w:val="20"/>
                <w:szCs w:val="20"/>
                <w:lang w:val="uk-UA"/>
              </w:rPr>
              <w:t>36,57</w:t>
            </w:r>
          </w:p>
        </w:tc>
        <w:tc>
          <w:tcPr>
            <w:tcW w:w="772" w:type="dxa"/>
          </w:tcPr>
          <w:p w:rsidR="00BE3678" w:rsidRPr="000665DF" w:rsidRDefault="00BE3678" w:rsidP="000665DF">
            <w:pPr>
              <w:pStyle w:val="af0"/>
              <w:ind w:firstLine="0"/>
              <w:jc w:val="left"/>
              <w:rPr>
                <w:sz w:val="20"/>
                <w:szCs w:val="20"/>
                <w:lang w:val="uk-UA"/>
              </w:rPr>
            </w:pPr>
            <w:r w:rsidRPr="000665DF">
              <w:rPr>
                <w:sz w:val="20"/>
                <w:szCs w:val="20"/>
                <w:lang w:val="uk-UA"/>
              </w:rPr>
              <w:t>0,79</w:t>
            </w:r>
          </w:p>
        </w:tc>
        <w:tc>
          <w:tcPr>
            <w:tcW w:w="756" w:type="dxa"/>
          </w:tcPr>
          <w:p w:rsidR="00BE3678" w:rsidRPr="000665DF" w:rsidRDefault="00BE3678" w:rsidP="000665DF">
            <w:pPr>
              <w:pStyle w:val="af0"/>
              <w:ind w:firstLine="0"/>
              <w:jc w:val="left"/>
              <w:rPr>
                <w:sz w:val="20"/>
                <w:szCs w:val="20"/>
                <w:lang w:val="uk-UA"/>
              </w:rPr>
            </w:pPr>
            <w:r w:rsidRPr="000665DF">
              <w:rPr>
                <w:sz w:val="20"/>
                <w:szCs w:val="20"/>
                <w:lang w:val="uk-UA"/>
              </w:rPr>
              <w:t>11</w:t>
            </w:r>
          </w:p>
        </w:tc>
        <w:tc>
          <w:tcPr>
            <w:tcW w:w="803" w:type="dxa"/>
          </w:tcPr>
          <w:p w:rsidR="00BE3678" w:rsidRPr="000665DF" w:rsidRDefault="00BE3678" w:rsidP="000665DF">
            <w:pPr>
              <w:pStyle w:val="af0"/>
              <w:ind w:firstLine="0"/>
              <w:jc w:val="left"/>
              <w:rPr>
                <w:sz w:val="20"/>
                <w:szCs w:val="20"/>
                <w:lang w:val="uk-UA"/>
              </w:rPr>
            </w:pPr>
            <w:r w:rsidRPr="000665DF">
              <w:rPr>
                <w:sz w:val="20"/>
                <w:szCs w:val="20"/>
                <w:lang w:val="uk-UA"/>
              </w:rPr>
              <w:t>0,73</w:t>
            </w:r>
          </w:p>
        </w:tc>
        <w:tc>
          <w:tcPr>
            <w:tcW w:w="724" w:type="dxa"/>
          </w:tcPr>
          <w:p w:rsidR="00BE3678" w:rsidRPr="000665DF" w:rsidRDefault="00BE3678" w:rsidP="000665DF">
            <w:pPr>
              <w:pStyle w:val="af0"/>
              <w:ind w:firstLine="0"/>
              <w:jc w:val="left"/>
              <w:rPr>
                <w:sz w:val="20"/>
                <w:szCs w:val="20"/>
                <w:lang w:val="uk-UA"/>
              </w:rPr>
            </w:pPr>
            <w:r w:rsidRPr="000665DF">
              <w:rPr>
                <w:sz w:val="20"/>
                <w:szCs w:val="20"/>
                <w:lang w:val="uk-UA"/>
              </w:rPr>
              <w:t>9,92</w:t>
            </w:r>
          </w:p>
        </w:tc>
        <w:tc>
          <w:tcPr>
            <w:tcW w:w="835" w:type="dxa"/>
          </w:tcPr>
          <w:p w:rsidR="00BE3678" w:rsidRPr="000665DF" w:rsidRDefault="00BE3678" w:rsidP="000665DF">
            <w:pPr>
              <w:pStyle w:val="af0"/>
              <w:ind w:firstLine="0"/>
              <w:jc w:val="left"/>
              <w:rPr>
                <w:sz w:val="20"/>
                <w:szCs w:val="20"/>
                <w:lang w:val="uk-UA"/>
              </w:rPr>
            </w:pPr>
            <w:r w:rsidRPr="000665DF">
              <w:rPr>
                <w:sz w:val="20"/>
                <w:szCs w:val="20"/>
                <w:lang w:val="uk-UA"/>
              </w:rPr>
              <w:t>0,78</w:t>
            </w:r>
          </w:p>
        </w:tc>
      </w:tr>
    </w:tbl>
    <w:p w:rsidR="00BE3678" w:rsidRPr="00913951" w:rsidRDefault="00BE3678" w:rsidP="007D7828">
      <w:pPr>
        <w:pStyle w:val="af0"/>
        <w:rPr>
          <w:lang w:val="uk-UA"/>
        </w:rPr>
      </w:pPr>
    </w:p>
    <w:p w:rsidR="009D510B" w:rsidRPr="00913951" w:rsidRDefault="0060260C" w:rsidP="007D7828">
      <w:pPr>
        <w:pStyle w:val="af0"/>
        <w:rPr>
          <w:lang w:val="uk-UA"/>
        </w:rPr>
      </w:pPr>
      <w:r>
        <w:rPr>
          <w:lang w:val="uk-UA"/>
        </w:rPr>
        <w:pict>
          <v:shape id="_x0000_i1238" type="#_x0000_t75" style="width:367.5pt;height:228.75pt">
            <v:imagedata r:id="rId301" o:title=""/>
          </v:shape>
        </w:pict>
      </w:r>
    </w:p>
    <w:p w:rsidR="005B481A" w:rsidRPr="00913951" w:rsidRDefault="005B481A" w:rsidP="007D7828">
      <w:pPr>
        <w:pStyle w:val="af0"/>
        <w:rPr>
          <w:lang w:val="uk-UA"/>
        </w:rPr>
      </w:pPr>
      <w:r w:rsidRPr="00913951">
        <w:rPr>
          <w:lang w:val="uk-UA"/>
        </w:rPr>
        <w:t>Рисунок 5.7 – Залежність відносної зміни часу життя від прямого струму</w:t>
      </w:r>
      <w:r w:rsidR="00722B25">
        <w:rPr>
          <w:lang w:val="uk-UA"/>
        </w:rPr>
        <w:t xml:space="preserve"> </w:t>
      </w:r>
      <w:r w:rsidRPr="00913951">
        <w:rPr>
          <w:lang w:val="uk-UA"/>
        </w:rPr>
        <w:t>для дифузійних p-i-n структур</w:t>
      </w:r>
    </w:p>
    <w:p w:rsidR="009D510B" w:rsidRPr="00913951" w:rsidRDefault="009D510B" w:rsidP="007D7828">
      <w:pPr>
        <w:pStyle w:val="af0"/>
        <w:rPr>
          <w:lang w:val="uk-UA"/>
        </w:rPr>
      </w:pPr>
    </w:p>
    <w:p w:rsidR="00A63B1E" w:rsidRPr="00913951" w:rsidRDefault="00722B25" w:rsidP="007D7828">
      <w:pPr>
        <w:pStyle w:val="af0"/>
        <w:rPr>
          <w:lang w:val="uk-UA"/>
        </w:rPr>
      </w:pPr>
      <w:r>
        <w:rPr>
          <w:lang w:val="uk-UA"/>
        </w:rPr>
        <w:br w:type="page"/>
      </w:r>
      <w:r w:rsidR="00A63B1E" w:rsidRPr="00913951">
        <w:rPr>
          <w:lang w:val="uk-UA"/>
        </w:rPr>
        <w:t>Таблиця 5.5 - Заряд перемикання</w:t>
      </w:r>
      <w:r w:rsidR="007D7828" w:rsidRPr="00913951">
        <w:rPr>
          <w:lang w:val="uk-UA"/>
        </w:rPr>
        <w:t xml:space="preserve"> </w:t>
      </w:r>
      <w:r w:rsidR="00A63B1E" w:rsidRPr="00913951">
        <w:rPr>
          <w:lang w:val="uk-UA"/>
        </w:rPr>
        <w:t>та час життя для дифузійних</w:t>
      </w:r>
      <w:r w:rsidR="007D7828" w:rsidRPr="00913951">
        <w:rPr>
          <w:lang w:val="uk-UA"/>
        </w:rPr>
        <w:t xml:space="preserve"> </w:t>
      </w:r>
      <w:r w:rsidR="00A63B1E" w:rsidRPr="00913951">
        <w:rPr>
          <w:lang w:val="uk-UA"/>
        </w:rPr>
        <w:t>p-i-n структур</w:t>
      </w:r>
      <w:r>
        <w:rPr>
          <w:lang w:val="uk-UA"/>
        </w:rPr>
        <w:t xml:space="preserve"> </w:t>
      </w:r>
      <w:r w:rsidR="00A63B1E" w:rsidRPr="00913951">
        <w:rPr>
          <w:lang w:val="uk-UA"/>
        </w:rPr>
        <w:t>(без освітлення)</w:t>
      </w:r>
    </w:p>
    <w:tbl>
      <w:tblPr>
        <w:tblW w:w="83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
        <w:gridCol w:w="776"/>
        <w:gridCol w:w="709"/>
        <w:gridCol w:w="709"/>
        <w:gridCol w:w="709"/>
        <w:gridCol w:w="708"/>
        <w:gridCol w:w="709"/>
        <w:gridCol w:w="709"/>
        <w:gridCol w:w="709"/>
        <w:gridCol w:w="873"/>
        <w:gridCol w:w="686"/>
      </w:tblGrid>
      <w:tr w:rsidR="00A63B1E" w:rsidRPr="000665DF" w:rsidTr="000665DF">
        <w:trPr>
          <w:trHeight w:val="280"/>
        </w:trPr>
        <w:tc>
          <w:tcPr>
            <w:tcW w:w="1033" w:type="dxa"/>
            <w:vMerge w:val="restart"/>
          </w:tcPr>
          <w:p w:rsidR="00A63B1E" w:rsidRPr="000665DF" w:rsidRDefault="00A63B1E" w:rsidP="000665DF">
            <w:pPr>
              <w:pStyle w:val="af0"/>
              <w:ind w:firstLine="0"/>
              <w:jc w:val="left"/>
              <w:rPr>
                <w:sz w:val="20"/>
                <w:szCs w:val="20"/>
                <w:lang w:val="uk-UA"/>
              </w:rPr>
            </w:pPr>
            <w:r w:rsidRPr="000665DF">
              <w:rPr>
                <w:sz w:val="20"/>
                <w:szCs w:val="20"/>
                <w:lang w:val="uk-UA"/>
              </w:rPr>
              <w:t>Прямий струм,</w:t>
            </w:r>
            <w:r w:rsidR="00722B25" w:rsidRPr="000665DF">
              <w:rPr>
                <w:sz w:val="20"/>
                <w:szCs w:val="20"/>
                <w:lang w:val="uk-UA"/>
              </w:rPr>
              <w:t xml:space="preserve"> </w:t>
            </w:r>
            <w:r w:rsidRPr="000665DF">
              <w:rPr>
                <w:sz w:val="20"/>
                <w:szCs w:val="20"/>
                <w:lang w:val="uk-UA"/>
              </w:rPr>
              <w:t>мА</w:t>
            </w:r>
          </w:p>
        </w:tc>
        <w:tc>
          <w:tcPr>
            <w:tcW w:w="7297" w:type="dxa"/>
            <w:gridSpan w:val="10"/>
          </w:tcPr>
          <w:p w:rsidR="00A63B1E" w:rsidRPr="000665DF" w:rsidRDefault="00A63B1E" w:rsidP="000665DF">
            <w:pPr>
              <w:pStyle w:val="af0"/>
              <w:ind w:firstLine="0"/>
              <w:jc w:val="left"/>
              <w:rPr>
                <w:sz w:val="20"/>
                <w:szCs w:val="20"/>
                <w:lang w:val="uk-UA"/>
              </w:rPr>
            </w:pPr>
            <w:r w:rsidRPr="000665DF">
              <w:rPr>
                <w:sz w:val="20"/>
                <w:szCs w:val="20"/>
                <w:lang w:val="uk-UA"/>
              </w:rPr>
              <w:t>Заряд перемикання, нКл та час життя, мкс</w:t>
            </w:r>
            <w:r w:rsidR="00722B25" w:rsidRPr="000665DF">
              <w:rPr>
                <w:sz w:val="20"/>
                <w:szCs w:val="20"/>
                <w:lang w:val="uk-UA"/>
              </w:rPr>
              <w:t xml:space="preserve"> </w:t>
            </w:r>
            <w:r w:rsidRPr="000665DF">
              <w:rPr>
                <w:sz w:val="20"/>
                <w:szCs w:val="20"/>
                <w:lang w:val="uk-UA"/>
              </w:rPr>
              <w:t>(без освітлення)</w:t>
            </w:r>
          </w:p>
        </w:tc>
      </w:tr>
      <w:tr w:rsidR="00A63B1E" w:rsidRPr="000665DF" w:rsidTr="000665DF">
        <w:trPr>
          <w:trHeight w:val="280"/>
        </w:trPr>
        <w:tc>
          <w:tcPr>
            <w:tcW w:w="1033" w:type="dxa"/>
            <w:vMerge/>
          </w:tcPr>
          <w:p w:rsidR="00A63B1E" w:rsidRPr="000665DF" w:rsidRDefault="00A63B1E" w:rsidP="000665DF">
            <w:pPr>
              <w:pStyle w:val="af0"/>
              <w:ind w:firstLine="0"/>
              <w:jc w:val="left"/>
              <w:rPr>
                <w:sz w:val="20"/>
                <w:szCs w:val="20"/>
                <w:lang w:val="uk-UA"/>
              </w:rPr>
            </w:pPr>
          </w:p>
        </w:tc>
        <w:tc>
          <w:tcPr>
            <w:tcW w:w="7297" w:type="dxa"/>
            <w:gridSpan w:val="10"/>
          </w:tcPr>
          <w:p w:rsidR="00A63B1E" w:rsidRPr="000665DF" w:rsidRDefault="00A63B1E" w:rsidP="000665DF">
            <w:pPr>
              <w:pStyle w:val="af0"/>
              <w:ind w:firstLine="0"/>
              <w:jc w:val="left"/>
              <w:rPr>
                <w:sz w:val="20"/>
                <w:szCs w:val="20"/>
                <w:lang w:val="uk-UA"/>
              </w:rPr>
            </w:pPr>
            <w:r w:rsidRPr="000665DF">
              <w:rPr>
                <w:sz w:val="20"/>
                <w:szCs w:val="20"/>
                <w:lang w:val="uk-UA"/>
              </w:rPr>
              <w:t>Дифузійні p-i-n структури(f=160Гц)</w:t>
            </w:r>
          </w:p>
        </w:tc>
      </w:tr>
      <w:tr w:rsidR="00A63B1E" w:rsidRPr="000665DF" w:rsidTr="000665DF">
        <w:trPr>
          <w:trHeight w:val="150"/>
        </w:trPr>
        <w:tc>
          <w:tcPr>
            <w:tcW w:w="1033" w:type="dxa"/>
            <w:vMerge/>
          </w:tcPr>
          <w:p w:rsidR="00A63B1E" w:rsidRPr="000665DF" w:rsidRDefault="00A63B1E" w:rsidP="000665DF">
            <w:pPr>
              <w:pStyle w:val="af0"/>
              <w:ind w:firstLine="0"/>
              <w:jc w:val="left"/>
              <w:rPr>
                <w:sz w:val="20"/>
                <w:szCs w:val="20"/>
                <w:lang w:val="uk-UA"/>
              </w:rPr>
            </w:pPr>
          </w:p>
        </w:tc>
        <w:tc>
          <w:tcPr>
            <w:tcW w:w="1485" w:type="dxa"/>
            <w:gridSpan w:val="2"/>
          </w:tcPr>
          <w:p w:rsidR="00A63B1E" w:rsidRPr="000665DF" w:rsidRDefault="00A63B1E" w:rsidP="000665DF">
            <w:pPr>
              <w:pStyle w:val="af0"/>
              <w:ind w:firstLine="0"/>
              <w:jc w:val="left"/>
              <w:rPr>
                <w:sz w:val="20"/>
                <w:szCs w:val="20"/>
                <w:lang w:val="uk-UA"/>
              </w:rPr>
            </w:pPr>
            <w:r w:rsidRPr="000665DF">
              <w:rPr>
                <w:sz w:val="20"/>
                <w:szCs w:val="20"/>
                <w:lang w:val="uk-UA"/>
              </w:rPr>
              <w:t>Ø10мм</w:t>
            </w:r>
          </w:p>
        </w:tc>
        <w:tc>
          <w:tcPr>
            <w:tcW w:w="1418" w:type="dxa"/>
            <w:gridSpan w:val="2"/>
          </w:tcPr>
          <w:p w:rsidR="00A63B1E" w:rsidRPr="000665DF" w:rsidRDefault="00A63B1E" w:rsidP="000665DF">
            <w:pPr>
              <w:pStyle w:val="af0"/>
              <w:ind w:firstLine="0"/>
              <w:jc w:val="left"/>
              <w:rPr>
                <w:sz w:val="20"/>
                <w:szCs w:val="20"/>
                <w:lang w:val="uk-UA"/>
              </w:rPr>
            </w:pPr>
            <w:r w:rsidRPr="000665DF">
              <w:rPr>
                <w:sz w:val="20"/>
                <w:szCs w:val="20"/>
                <w:lang w:val="uk-UA"/>
              </w:rPr>
              <w:t>Ø5мм</w:t>
            </w:r>
          </w:p>
        </w:tc>
        <w:tc>
          <w:tcPr>
            <w:tcW w:w="1417" w:type="dxa"/>
            <w:gridSpan w:val="2"/>
          </w:tcPr>
          <w:p w:rsidR="00A63B1E" w:rsidRPr="000665DF" w:rsidRDefault="00A63B1E" w:rsidP="000665DF">
            <w:pPr>
              <w:pStyle w:val="af0"/>
              <w:ind w:firstLine="0"/>
              <w:jc w:val="left"/>
              <w:rPr>
                <w:sz w:val="20"/>
                <w:szCs w:val="20"/>
                <w:lang w:val="uk-UA"/>
              </w:rPr>
            </w:pPr>
            <w:r w:rsidRPr="000665DF">
              <w:rPr>
                <w:sz w:val="20"/>
                <w:szCs w:val="20"/>
                <w:lang w:val="uk-UA"/>
              </w:rPr>
              <w:t>Ø3мм</w:t>
            </w:r>
          </w:p>
        </w:tc>
        <w:tc>
          <w:tcPr>
            <w:tcW w:w="1418" w:type="dxa"/>
            <w:gridSpan w:val="2"/>
          </w:tcPr>
          <w:p w:rsidR="00A63B1E" w:rsidRPr="000665DF" w:rsidRDefault="00A63B1E" w:rsidP="000665DF">
            <w:pPr>
              <w:pStyle w:val="af0"/>
              <w:ind w:firstLine="0"/>
              <w:jc w:val="left"/>
              <w:rPr>
                <w:sz w:val="20"/>
                <w:szCs w:val="20"/>
                <w:lang w:val="uk-UA"/>
              </w:rPr>
            </w:pPr>
            <w:r w:rsidRPr="000665DF">
              <w:rPr>
                <w:sz w:val="20"/>
                <w:szCs w:val="20"/>
                <w:lang w:val="uk-UA"/>
              </w:rPr>
              <w:t>Ø1,5мм</w:t>
            </w:r>
          </w:p>
        </w:tc>
        <w:tc>
          <w:tcPr>
            <w:tcW w:w="1559" w:type="dxa"/>
            <w:gridSpan w:val="2"/>
          </w:tcPr>
          <w:p w:rsidR="00A63B1E" w:rsidRPr="000665DF" w:rsidRDefault="00A63B1E" w:rsidP="000665DF">
            <w:pPr>
              <w:pStyle w:val="af0"/>
              <w:ind w:firstLine="0"/>
              <w:jc w:val="left"/>
              <w:rPr>
                <w:sz w:val="20"/>
                <w:szCs w:val="20"/>
                <w:lang w:val="uk-UA"/>
              </w:rPr>
            </w:pPr>
            <w:r w:rsidRPr="000665DF">
              <w:rPr>
                <w:sz w:val="20"/>
                <w:szCs w:val="20"/>
                <w:lang w:val="uk-UA"/>
              </w:rPr>
              <w:t>Ø1,5мм</w:t>
            </w:r>
          </w:p>
        </w:tc>
      </w:tr>
      <w:tr w:rsidR="00A63B1E" w:rsidRPr="000665DF" w:rsidTr="000665DF">
        <w:trPr>
          <w:trHeight w:val="150"/>
        </w:trPr>
        <w:tc>
          <w:tcPr>
            <w:tcW w:w="1033" w:type="dxa"/>
            <w:vMerge/>
          </w:tcPr>
          <w:p w:rsidR="00A63B1E" w:rsidRPr="000665DF" w:rsidRDefault="00A63B1E" w:rsidP="000665DF">
            <w:pPr>
              <w:pStyle w:val="af0"/>
              <w:ind w:firstLine="0"/>
              <w:jc w:val="left"/>
              <w:rPr>
                <w:sz w:val="20"/>
                <w:szCs w:val="20"/>
                <w:lang w:val="uk-UA"/>
              </w:rPr>
            </w:pPr>
          </w:p>
        </w:tc>
        <w:tc>
          <w:tcPr>
            <w:tcW w:w="776" w:type="dxa"/>
          </w:tcPr>
          <w:p w:rsidR="00A63B1E" w:rsidRPr="000665DF" w:rsidRDefault="006E10D1" w:rsidP="000665DF">
            <w:pPr>
              <w:pStyle w:val="af0"/>
              <w:ind w:firstLine="0"/>
              <w:jc w:val="left"/>
              <w:rPr>
                <w:sz w:val="20"/>
                <w:szCs w:val="20"/>
                <w:lang w:val="uk-UA"/>
              </w:rPr>
            </w:pPr>
            <w:r w:rsidRPr="000665DF">
              <w:rPr>
                <w:sz w:val="20"/>
                <w:szCs w:val="20"/>
                <w:lang w:val="uk-UA"/>
              </w:rPr>
              <w:object w:dxaOrig="320" w:dyaOrig="360">
                <v:shape id="_x0000_i1239" type="#_x0000_t75" style="width:15.75pt;height:18pt" o:ole="">
                  <v:imagedata r:id="rId148" o:title=""/>
                </v:shape>
                <o:OLEObject Type="Embed" ProgID="Equation.3" ShapeID="_x0000_i1239" DrawAspect="Content" ObjectID="_1470553972" r:id="rId302"/>
              </w:objec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τ</w:t>
            </w:r>
          </w:p>
        </w:tc>
        <w:tc>
          <w:tcPr>
            <w:tcW w:w="709" w:type="dxa"/>
          </w:tcPr>
          <w:p w:rsidR="00A63B1E" w:rsidRPr="000665DF" w:rsidRDefault="006E10D1" w:rsidP="000665DF">
            <w:pPr>
              <w:pStyle w:val="af0"/>
              <w:ind w:firstLine="0"/>
              <w:jc w:val="left"/>
              <w:rPr>
                <w:sz w:val="20"/>
                <w:szCs w:val="20"/>
                <w:lang w:val="uk-UA"/>
              </w:rPr>
            </w:pPr>
            <w:r w:rsidRPr="000665DF">
              <w:rPr>
                <w:sz w:val="20"/>
                <w:szCs w:val="20"/>
                <w:lang w:val="uk-UA"/>
              </w:rPr>
              <w:object w:dxaOrig="320" w:dyaOrig="360">
                <v:shape id="_x0000_i1240" type="#_x0000_t75" style="width:15.75pt;height:18pt" o:ole="">
                  <v:imagedata r:id="rId148" o:title=""/>
                </v:shape>
                <o:OLEObject Type="Embed" ProgID="Equation.3" ShapeID="_x0000_i1240" DrawAspect="Content" ObjectID="_1470553973" r:id="rId303"/>
              </w:objec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τ</w:t>
            </w:r>
          </w:p>
        </w:tc>
        <w:tc>
          <w:tcPr>
            <w:tcW w:w="708" w:type="dxa"/>
          </w:tcPr>
          <w:p w:rsidR="00A63B1E" w:rsidRPr="000665DF" w:rsidRDefault="006E10D1" w:rsidP="000665DF">
            <w:pPr>
              <w:pStyle w:val="af0"/>
              <w:ind w:firstLine="0"/>
              <w:jc w:val="left"/>
              <w:rPr>
                <w:sz w:val="20"/>
                <w:szCs w:val="20"/>
                <w:lang w:val="uk-UA"/>
              </w:rPr>
            </w:pPr>
            <w:r w:rsidRPr="000665DF">
              <w:rPr>
                <w:sz w:val="20"/>
                <w:szCs w:val="20"/>
                <w:lang w:val="uk-UA"/>
              </w:rPr>
              <w:object w:dxaOrig="320" w:dyaOrig="360">
                <v:shape id="_x0000_i1241" type="#_x0000_t75" style="width:15.75pt;height:18pt" o:ole="">
                  <v:imagedata r:id="rId148" o:title=""/>
                </v:shape>
                <o:OLEObject Type="Embed" ProgID="Equation.3" ShapeID="_x0000_i1241" DrawAspect="Content" ObjectID="_1470553974" r:id="rId304"/>
              </w:objec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τ</w:t>
            </w:r>
          </w:p>
        </w:tc>
        <w:tc>
          <w:tcPr>
            <w:tcW w:w="709" w:type="dxa"/>
          </w:tcPr>
          <w:p w:rsidR="00A63B1E" w:rsidRPr="000665DF" w:rsidRDefault="006E10D1" w:rsidP="000665DF">
            <w:pPr>
              <w:pStyle w:val="af0"/>
              <w:ind w:firstLine="0"/>
              <w:jc w:val="left"/>
              <w:rPr>
                <w:sz w:val="20"/>
                <w:szCs w:val="20"/>
                <w:lang w:val="uk-UA"/>
              </w:rPr>
            </w:pPr>
            <w:r w:rsidRPr="000665DF">
              <w:rPr>
                <w:sz w:val="20"/>
                <w:szCs w:val="20"/>
                <w:lang w:val="uk-UA"/>
              </w:rPr>
              <w:object w:dxaOrig="320" w:dyaOrig="360">
                <v:shape id="_x0000_i1242" type="#_x0000_t75" style="width:15.75pt;height:18pt" o:ole="">
                  <v:imagedata r:id="rId148" o:title=""/>
                </v:shape>
                <o:OLEObject Type="Embed" ProgID="Equation.3" ShapeID="_x0000_i1242" DrawAspect="Content" ObjectID="_1470553975" r:id="rId305"/>
              </w:objec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τ</w:t>
            </w:r>
          </w:p>
        </w:tc>
        <w:tc>
          <w:tcPr>
            <w:tcW w:w="873" w:type="dxa"/>
          </w:tcPr>
          <w:p w:rsidR="00A63B1E" w:rsidRPr="000665DF" w:rsidRDefault="006E10D1" w:rsidP="000665DF">
            <w:pPr>
              <w:pStyle w:val="af0"/>
              <w:ind w:firstLine="0"/>
              <w:jc w:val="left"/>
              <w:rPr>
                <w:sz w:val="20"/>
                <w:szCs w:val="20"/>
                <w:lang w:val="uk-UA"/>
              </w:rPr>
            </w:pPr>
            <w:r w:rsidRPr="000665DF">
              <w:rPr>
                <w:sz w:val="20"/>
                <w:szCs w:val="20"/>
                <w:lang w:val="uk-UA"/>
              </w:rPr>
              <w:object w:dxaOrig="320" w:dyaOrig="360">
                <v:shape id="_x0000_i1243" type="#_x0000_t75" style="width:15.75pt;height:18pt" o:ole="">
                  <v:imagedata r:id="rId148" o:title=""/>
                </v:shape>
                <o:OLEObject Type="Embed" ProgID="Equation.3" ShapeID="_x0000_i1243" DrawAspect="Content" ObjectID="_1470553976" r:id="rId306"/>
              </w:object>
            </w:r>
          </w:p>
        </w:tc>
        <w:tc>
          <w:tcPr>
            <w:tcW w:w="686" w:type="dxa"/>
          </w:tcPr>
          <w:p w:rsidR="00A63B1E" w:rsidRPr="000665DF" w:rsidRDefault="00A63B1E" w:rsidP="000665DF">
            <w:pPr>
              <w:pStyle w:val="af0"/>
              <w:ind w:firstLine="0"/>
              <w:jc w:val="left"/>
              <w:rPr>
                <w:sz w:val="20"/>
                <w:szCs w:val="20"/>
                <w:lang w:val="uk-UA"/>
              </w:rPr>
            </w:pPr>
            <w:r w:rsidRPr="000665DF">
              <w:rPr>
                <w:sz w:val="20"/>
                <w:szCs w:val="20"/>
                <w:lang w:val="uk-UA"/>
              </w:rPr>
              <w:t>τ</w:t>
            </w:r>
          </w:p>
        </w:tc>
      </w:tr>
      <w:tr w:rsidR="00A63B1E" w:rsidRPr="000665DF" w:rsidTr="000665DF">
        <w:trPr>
          <w:trHeight w:val="280"/>
        </w:trPr>
        <w:tc>
          <w:tcPr>
            <w:tcW w:w="1033" w:type="dxa"/>
          </w:tcPr>
          <w:p w:rsidR="00A63B1E" w:rsidRPr="000665DF" w:rsidRDefault="00A63B1E" w:rsidP="000665DF">
            <w:pPr>
              <w:pStyle w:val="af0"/>
              <w:ind w:firstLine="0"/>
              <w:jc w:val="left"/>
              <w:rPr>
                <w:sz w:val="20"/>
                <w:szCs w:val="20"/>
                <w:lang w:val="uk-UA"/>
              </w:rPr>
            </w:pPr>
            <w:r w:rsidRPr="000665DF">
              <w:rPr>
                <w:sz w:val="20"/>
                <w:szCs w:val="20"/>
                <w:lang w:val="uk-UA"/>
              </w:rPr>
              <w:t>10</w:t>
            </w:r>
          </w:p>
        </w:tc>
        <w:tc>
          <w:tcPr>
            <w:tcW w:w="776" w:type="dxa"/>
          </w:tcPr>
          <w:p w:rsidR="00A63B1E" w:rsidRPr="000665DF" w:rsidRDefault="00A63B1E" w:rsidP="000665DF">
            <w:pPr>
              <w:pStyle w:val="af0"/>
              <w:ind w:firstLine="0"/>
              <w:jc w:val="left"/>
              <w:rPr>
                <w:sz w:val="20"/>
                <w:szCs w:val="20"/>
                <w:lang w:val="uk-UA"/>
              </w:rPr>
            </w:pPr>
            <w:r w:rsidRPr="000665DF">
              <w:rPr>
                <w:sz w:val="20"/>
                <w:szCs w:val="20"/>
                <w:lang w:val="uk-UA"/>
              </w:rPr>
              <w:t>160,5</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16,05</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118,9</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11,89</w:t>
            </w:r>
          </w:p>
        </w:tc>
        <w:tc>
          <w:tcPr>
            <w:tcW w:w="708" w:type="dxa"/>
          </w:tcPr>
          <w:p w:rsidR="00A63B1E" w:rsidRPr="000665DF" w:rsidRDefault="00A63B1E" w:rsidP="000665DF">
            <w:pPr>
              <w:pStyle w:val="af0"/>
              <w:ind w:firstLine="0"/>
              <w:jc w:val="left"/>
              <w:rPr>
                <w:sz w:val="20"/>
                <w:szCs w:val="20"/>
                <w:lang w:val="uk-UA"/>
              </w:rPr>
            </w:pPr>
            <w:r w:rsidRPr="000665DF">
              <w:rPr>
                <w:sz w:val="20"/>
                <w:szCs w:val="20"/>
                <w:lang w:val="uk-UA"/>
              </w:rPr>
              <w:t>131</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13,1</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52,01</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5,2</w:t>
            </w:r>
          </w:p>
        </w:tc>
        <w:tc>
          <w:tcPr>
            <w:tcW w:w="873" w:type="dxa"/>
          </w:tcPr>
          <w:p w:rsidR="00A63B1E" w:rsidRPr="000665DF" w:rsidRDefault="00A63B1E" w:rsidP="000665DF">
            <w:pPr>
              <w:pStyle w:val="af0"/>
              <w:ind w:firstLine="0"/>
              <w:jc w:val="left"/>
              <w:rPr>
                <w:sz w:val="20"/>
                <w:szCs w:val="20"/>
                <w:lang w:val="uk-UA"/>
              </w:rPr>
            </w:pPr>
            <w:r w:rsidRPr="000665DF">
              <w:rPr>
                <w:sz w:val="20"/>
                <w:szCs w:val="20"/>
                <w:lang w:val="uk-UA"/>
              </w:rPr>
              <w:t>36,8</w:t>
            </w:r>
          </w:p>
        </w:tc>
        <w:tc>
          <w:tcPr>
            <w:tcW w:w="686" w:type="dxa"/>
          </w:tcPr>
          <w:p w:rsidR="00A63B1E" w:rsidRPr="000665DF" w:rsidRDefault="00A63B1E" w:rsidP="000665DF">
            <w:pPr>
              <w:pStyle w:val="af0"/>
              <w:ind w:firstLine="0"/>
              <w:jc w:val="left"/>
              <w:rPr>
                <w:sz w:val="20"/>
                <w:szCs w:val="20"/>
                <w:lang w:val="uk-UA"/>
              </w:rPr>
            </w:pPr>
            <w:r w:rsidRPr="000665DF">
              <w:rPr>
                <w:sz w:val="20"/>
                <w:szCs w:val="20"/>
                <w:lang w:val="uk-UA"/>
              </w:rPr>
              <w:t>3,68</w:t>
            </w:r>
          </w:p>
        </w:tc>
      </w:tr>
      <w:tr w:rsidR="00A63B1E" w:rsidRPr="000665DF" w:rsidTr="000665DF">
        <w:trPr>
          <w:trHeight w:val="280"/>
        </w:trPr>
        <w:tc>
          <w:tcPr>
            <w:tcW w:w="1033" w:type="dxa"/>
          </w:tcPr>
          <w:p w:rsidR="00A63B1E" w:rsidRPr="000665DF" w:rsidRDefault="00A63B1E" w:rsidP="000665DF">
            <w:pPr>
              <w:pStyle w:val="af0"/>
              <w:ind w:firstLine="0"/>
              <w:jc w:val="left"/>
              <w:rPr>
                <w:sz w:val="20"/>
                <w:szCs w:val="20"/>
                <w:lang w:val="uk-UA"/>
              </w:rPr>
            </w:pPr>
            <w:r w:rsidRPr="000665DF">
              <w:rPr>
                <w:sz w:val="20"/>
                <w:szCs w:val="20"/>
                <w:lang w:val="uk-UA"/>
              </w:rPr>
              <w:t>20</w:t>
            </w:r>
          </w:p>
        </w:tc>
        <w:tc>
          <w:tcPr>
            <w:tcW w:w="776" w:type="dxa"/>
          </w:tcPr>
          <w:p w:rsidR="00A63B1E" w:rsidRPr="000665DF" w:rsidRDefault="00A63B1E" w:rsidP="000665DF">
            <w:pPr>
              <w:pStyle w:val="af0"/>
              <w:ind w:firstLine="0"/>
              <w:jc w:val="left"/>
              <w:rPr>
                <w:sz w:val="20"/>
                <w:szCs w:val="20"/>
                <w:lang w:val="uk-UA"/>
              </w:rPr>
            </w:pPr>
            <w:r w:rsidRPr="000665DF">
              <w:rPr>
                <w:sz w:val="20"/>
                <w:szCs w:val="20"/>
                <w:lang w:val="uk-UA"/>
              </w:rPr>
              <w:t>314,2</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15,71</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231,6</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11,58</w:t>
            </w:r>
          </w:p>
        </w:tc>
        <w:tc>
          <w:tcPr>
            <w:tcW w:w="708" w:type="dxa"/>
          </w:tcPr>
          <w:p w:rsidR="00A63B1E" w:rsidRPr="000665DF" w:rsidRDefault="00A63B1E" w:rsidP="000665DF">
            <w:pPr>
              <w:pStyle w:val="af0"/>
              <w:ind w:firstLine="0"/>
              <w:jc w:val="left"/>
              <w:rPr>
                <w:sz w:val="20"/>
                <w:szCs w:val="20"/>
                <w:lang w:val="uk-UA"/>
              </w:rPr>
            </w:pPr>
            <w:r w:rsidRPr="000665DF">
              <w:rPr>
                <w:sz w:val="20"/>
                <w:szCs w:val="20"/>
                <w:lang w:val="uk-UA"/>
              </w:rPr>
              <w:t>254,2</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12,7</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99,18</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4,96</w:t>
            </w:r>
          </w:p>
        </w:tc>
        <w:tc>
          <w:tcPr>
            <w:tcW w:w="873" w:type="dxa"/>
          </w:tcPr>
          <w:p w:rsidR="00A63B1E" w:rsidRPr="000665DF" w:rsidRDefault="00A63B1E" w:rsidP="000665DF">
            <w:pPr>
              <w:pStyle w:val="af0"/>
              <w:ind w:firstLine="0"/>
              <w:jc w:val="left"/>
              <w:rPr>
                <w:sz w:val="20"/>
                <w:szCs w:val="20"/>
                <w:lang w:val="uk-UA"/>
              </w:rPr>
            </w:pPr>
            <w:r w:rsidRPr="000665DF">
              <w:rPr>
                <w:sz w:val="20"/>
                <w:szCs w:val="20"/>
                <w:lang w:val="uk-UA"/>
              </w:rPr>
              <w:t>71,5</w:t>
            </w:r>
          </w:p>
        </w:tc>
        <w:tc>
          <w:tcPr>
            <w:tcW w:w="686" w:type="dxa"/>
          </w:tcPr>
          <w:p w:rsidR="00A63B1E" w:rsidRPr="000665DF" w:rsidRDefault="00A63B1E" w:rsidP="000665DF">
            <w:pPr>
              <w:pStyle w:val="af0"/>
              <w:ind w:firstLine="0"/>
              <w:jc w:val="left"/>
              <w:rPr>
                <w:sz w:val="20"/>
                <w:szCs w:val="20"/>
                <w:lang w:val="uk-UA"/>
              </w:rPr>
            </w:pPr>
            <w:r w:rsidRPr="000665DF">
              <w:rPr>
                <w:sz w:val="20"/>
                <w:szCs w:val="20"/>
                <w:lang w:val="uk-UA"/>
              </w:rPr>
              <w:t>3,58</w:t>
            </w:r>
          </w:p>
        </w:tc>
      </w:tr>
      <w:tr w:rsidR="00A63B1E" w:rsidRPr="000665DF" w:rsidTr="000665DF">
        <w:trPr>
          <w:trHeight w:val="280"/>
        </w:trPr>
        <w:tc>
          <w:tcPr>
            <w:tcW w:w="1033" w:type="dxa"/>
          </w:tcPr>
          <w:p w:rsidR="00A63B1E" w:rsidRPr="000665DF" w:rsidRDefault="00A63B1E" w:rsidP="000665DF">
            <w:pPr>
              <w:pStyle w:val="af0"/>
              <w:ind w:firstLine="0"/>
              <w:jc w:val="left"/>
              <w:rPr>
                <w:sz w:val="20"/>
                <w:szCs w:val="20"/>
                <w:lang w:val="uk-UA"/>
              </w:rPr>
            </w:pPr>
            <w:r w:rsidRPr="000665DF">
              <w:rPr>
                <w:sz w:val="20"/>
                <w:szCs w:val="20"/>
                <w:lang w:val="uk-UA"/>
              </w:rPr>
              <w:t>30</w:t>
            </w:r>
          </w:p>
        </w:tc>
        <w:tc>
          <w:tcPr>
            <w:tcW w:w="776" w:type="dxa"/>
          </w:tcPr>
          <w:p w:rsidR="00A63B1E" w:rsidRPr="000665DF" w:rsidRDefault="00A63B1E" w:rsidP="000665DF">
            <w:pPr>
              <w:pStyle w:val="af0"/>
              <w:ind w:firstLine="0"/>
              <w:jc w:val="left"/>
              <w:rPr>
                <w:sz w:val="20"/>
                <w:szCs w:val="20"/>
                <w:lang w:val="uk-UA"/>
              </w:rPr>
            </w:pPr>
            <w:r w:rsidRPr="000665DF">
              <w:rPr>
                <w:sz w:val="20"/>
                <w:szCs w:val="20"/>
                <w:lang w:val="uk-UA"/>
              </w:rPr>
              <w:t>468,8</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15,62</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343,6</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11,45</w:t>
            </w:r>
          </w:p>
        </w:tc>
        <w:tc>
          <w:tcPr>
            <w:tcW w:w="708" w:type="dxa"/>
          </w:tcPr>
          <w:p w:rsidR="00A63B1E" w:rsidRPr="000665DF" w:rsidRDefault="00A63B1E" w:rsidP="000665DF">
            <w:pPr>
              <w:pStyle w:val="af0"/>
              <w:ind w:firstLine="0"/>
              <w:jc w:val="left"/>
              <w:rPr>
                <w:sz w:val="20"/>
                <w:szCs w:val="20"/>
                <w:lang w:val="uk-UA"/>
              </w:rPr>
            </w:pPr>
            <w:r w:rsidRPr="000665DF">
              <w:rPr>
                <w:sz w:val="20"/>
                <w:szCs w:val="20"/>
                <w:lang w:val="uk-UA"/>
              </w:rPr>
              <w:t>375,6</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12,52</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145,6</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4,86</w:t>
            </w:r>
          </w:p>
        </w:tc>
        <w:tc>
          <w:tcPr>
            <w:tcW w:w="873" w:type="dxa"/>
          </w:tcPr>
          <w:p w:rsidR="00A63B1E" w:rsidRPr="000665DF" w:rsidRDefault="00A63B1E" w:rsidP="000665DF">
            <w:pPr>
              <w:pStyle w:val="af0"/>
              <w:ind w:firstLine="0"/>
              <w:jc w:val="left"/>
              <w:rPr>
                <w:sz w:val="20"/>
                <w:szCs w:val="20"/>
                <w:lang w:val="uk-UA"/>
              </w:rPr>
            </w:pPr>
            <w:r w:rsidRPr="000665DF">
              <w:rPr>
                <w:sz w:val="20"/>
                <w:szCs w:val="20"/>
                <w:lang w:val="uk-UA"/>
              </w:rPr>
              <w:t>105,9</w:t>
            </w:r>
          </w:p>
        </w:tc>
        <w:tc>
          <w:tcPr>
            <w:tcW w:w="686" w:type="dxa"/>
          </w:tcPr>
          <w:p w:rsidR="00A63B1E" w:rsidRPr="000665DF" w:rsidRDefault="00A63B1E" w:rsidP="000665DF">
            <w:pPr>
              <w:pStyle w:val="af0"/>
              <w:ind w:firstLine="0"/>
              <w:jc w:val="left"/>
              <w:rPr>
                <w:sz w:val="20"/>
                <w:szCs w:val="20"/>
                <w:lang w:val="uk-UA"/>
              </w:rPr>
            </w:pPr>
            <w:r w:rsidRPr="000665DF">
              <w:rPr>
                <w:sz w:val="20"/>
                <w:szCs w:val="20"/>
                <w:lang w:val="uk-UA"/>
              </w:rPr>
              <w:t>3,53</w:t>
            </w:r>
          </w:p>
        </w:tc>
      </w:tr>
      <w:tr w:rsidR="00A63B1E" w:rsidRPr="000665DF" w:rsidTr="000665DF">
        <w:trPr>
          <w:trHeight w:val="299"/>
        </w:trPr>
        <w:tc>
          <w:tcPr>
            <w:tcW w:w="1033" w:type="dxa"/>
          </w:tcPr>
          <w:p w:rsidR="00A63B1E" w:rsidRPr="000665DF" w:rsidRDefault="00A63B1E" w:rsidP="000665DF">
            <w:pPr>
              <w:pStyle w:val="af0"/>
              <w:ind w:firstLine="0"/>
              <w:jc w:val="left"/>
              <w:rPr>
                <w:sz w:val="20"/>
                <w:szCs w:val="20"/>
                <w:lang w:val="uk-UA"/>
              </w:rPr>
            </w:pPr>
            <w:r w:rsidRPr="000665DF">
              <w:rPr>
                <w:sz w:val="20"/>
                <w:szCs w:val="20"/>
                <w:lang w:val="uk-UA"/>
              </w:rPr>
              <w:t>40</w:t>
            </w:r>
          </w:p>
        </w:tc>
        <w:tc>
          <w:tcPr>
            <w:tcW w:w="776" w:type="dxa"/>
          </w:tcPr>
          <w:p w:rsidR="00A63B1E" w:rsidRPr="000665DF" w:rsidRDefault="00A63B1E" w:rsidP="000665DF">
            <w:pPr>
              <w:pStyle w:val="af0"/>
              <w:ind w:firstLine="0"/>
              <w:jc w:val="left"/>
              <w:rPr>
                <w:sz w:val="20"/>
                <w:szCs w:val="20"/>
                <w:lang w:val="uk-UA"/>
              </w:rPr>
            </w:pPr>
            <w:r w:rsidRPr="000665DF">
              <w:rPr>
                <w:sz w:val="20"/>
                <w:szCs w:val="20"/>
                <w:lang w:val="uk-UA"/>
              </w:rPr>
              <w:t>620,3</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15,5</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452,4</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11,31</w:t>
            </w:r>
          </w:p>
        </w:tc>
        <w:tc>
          <w:tcPr>
            <w:tcW w:w="708" w:type="dxa"/>
          </w:tcPr>
          <w:p w:rsidR="00A63B1E" w:rsidRPr="000665DF" w:rsidRDefault="00A63B1E" w:rsidP="000665DF">
            <w:pPr>
              <w:pStyle w:val="af0"/>
              <w:ind w:firstLine="0"/>
              <w:jc w:val="left"/>
              <w:rPr>
                <w:sz w:val="20"/>
                <w:szCs w:val="20"/>
                <w:lang w:val="uk-UA"/>
              </w:rPr>
            </w:pPr>
            <w:r w:rsidRPr="000665DF">
              <w:rPr>
                <w:sz w:val="20"/>
                <w:szCs w:val="20"/>
                <w:lang w:val="uk-UA"/>
              </w:rPr>
              <w:t>492,2</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12,3</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189,6</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4,74</w:t>
            </w:r>
          </w:p>
        </w:tc>
        <w:tc>
          <w:tcPr>
            <w:tcW w:w="873" w:type="dxa"/>
          </w:tcPr>
          <w:p w:rsidR="00A63B1E" w:rsidRPr="000665DF" w:rsidRDefault="00A63B1E" w:rsidP="000665DF">
            <w:pPr>
              <w:pStyle w:val="af0"/>
              <w:ind w:firstLine="0"/>
              <w:jc w:val="left"/>
              <w:rPr>
                <w:sz w:val="20"/>
                <w:szCs w:val="20"/>
                <w:lang w:val="uk-UA"/>
              </w:rPr>
            </w:pPr>
            <w:r w:rsidRPr="000665DF">
              <w:rPr>
                <w:sz w:val="20"/>
                <w:szCs w:val="20"/>
                <w:lang w:val="uk-UA"/>
              </w:rPr>
              <w:t>141,2</w:t>
            </w:r>
          </w:p>
        </w:tc>
        <w:tc>
          <w:tcPr>
            <w:tcW w:w="686" w:type="dxa"/>
          </w:tcPr>
          <w:p w:rsidR="00A63B1E" w:rsidRPr="000665DF" w:rsidRDefault="00A63B1E" w:rsidP="000665DF">
            <w:pPr>
              <w:pStyle w:val="af0"/>
              <w:ind w:firstLine="0"/>
              <w:jc w:val="left"/>
              <w:rPr>
                <w:sz w:val="20"/>
                <w:szCs w:val="20"/>
                <w:lang w:val="uk-UA"/>
              </w:rPr>
            </w:pPr>
            <w:r w:rsidRPr="000665DF">
              <w:rPr>
                <w:sz w:val="20"/>
                <w:szCs w:val="20"/>
                <w:lang w:val="uk-UA"/>
              </w:rPr>
              <w:t>3,53</w:t>
            </w:r>
          </w:p>
        </w:tc>
      </w:tr>
      <w:tr w:rsidR="00A63B1E" w:rsidRPr="000665DF" w:rsidTr="000665DF">
        <w:trPr>
          <w:trHeight w:val="280"/>
        </w:trPr>
        <w:tc>
          <w:tcPr>
            <w:tcW w:w="1033" w:type="dxa"/>
          </w:tcPr>
          <w:p w:rsidR="00A63B1E" w:rsidRPr="000665DF" w:rsidRDefault="00A63B1E" w:rsidP="000665DF">
            <w:pPr>
              <w:pStyle w:val="af0"/>
              <w:ind w:firstLine="0"/>
              <w:jc w:val="left"/>
              <w:rPr>
                <w:sz w:val="20"/>
                <w:szCs w:val="20"/>
                <w:lang w:val="uk-UA"/>
              </w:rPr>
            </w:pPr>
            <w:r w:rsidRPr="000665DF">
              <w:rPr>
                <w:sz w:val="20"/>
                <w:szCs w:val="20"/>
                <w:lang w:val="uk-UA"/>
              </w:rPr>
              <w:t>50</w:t>
            </w:r>
          </w:p>
        </w:tc>
        <w:tc>
          <w:tcPr>
            <w:tcW w:w="776" w:type="dxa"/>
          </w:tcPr>
          <w:p w:rsidR="00A63B1E" w:rsidRPr="000665DF" w:rsidRDefault="00A63B1E" w:rsidP="000665DF">
            <w:pPr>
              <w:pStyle w:val="af0"/>
              <w:ind w:firstLine="0"/>
              <w:jc w:val="left"/>
              <w:rPr>
                <w:sz w:val="20"/>
                <w:szCs w:val="20"/>
                <w:lang w:val="uk-UA"/>
              </w:rPr>
            </w:pPr>
            <w:r w:rsidRPr="000665DF">
              <w:rPr>
                <w:sz w:val="20"/>
                <w:szCs w:val="20"/>
                <w:lang w:val="uk-UA"/>
              </w:rPr>
              <w:t>765,3</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15,3</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555,1</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11,1</w:t>
            </w:r>
          </w:p>
        </w:tc>
        <w:tc>
          <w:tcPr>
            <w:tcW w:w="708" w:type="dxa"/>
          </w:tcPr>
          <w:p w:rsidR="00A63B1E" w:rsidRPr="000665DF" w:rsidRDefault="00A63B1E" w:rsidP="000665DF">
            <w:pPr>
              <w:pStyle w:val="af0"/>
              <w:ind w:firstLine="0"/>
              <w:jc w:val="left"/>
              <w:rPr>
                <w:sz w:val="20"/>
                <w:szCs w:val="20"/>
                <w:lang w:val="uk-UA"/>
              </w:rPr>
            </w:pPr>
            <w:r w:rsidRPr="000665DF">
              <w:rPr>
                <w:sz w:val="20"/>
                <w:szCs w:val="20"/>
                <w:lang w:val="uk-UA"/>
              </w:rPr>
              <w:t>601,3</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12,03</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230,2</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4,6</w:t>
            </w:r>
          </w:p>
        </w:tc>
        <w:tc>
          <w:tcPr>
            <w:tcW w:w="873" w:type="dxa"/>
          </w:tcPr>
          <w:p w:rsidR="00A63B1E" w:rsidRPr="000665DF" w:rsidRDefault="00A63B1E" w:rsidP="000665DF">
            <w:pPr>
              <w:pStyle w:val="af0"/>
              <w:ind w:firstLine="0"/>
              <w:jc w:val="left"/>
              <w:rPr>
                <w:sz w:val="20"/>
                <w:szCs w:val="20"/>
                <w:lang w:val="uk-UA"/>
              </w:rPr>
            </w:pPr>
            <w:r w:rsidRPr="000665DF">
              <w:rPr>
                <w:sz w:val="20"/>
                <w:szCs w:val="20"/>
                <w:lang w:val="uk-UA"/>
              </w:rPr>
              <w:t>170</w:t>
            </w:r>
          </w:p>
        </w:tc>
        <w:tc>
          <w:tcPr>
            <w:tcW w:w="686" w:type="dxa"/>
          </w:tcPr>
          <w:p w:rsidR="00A63B1E" w:rsidRPr="000665DF" w:rsidRDefault="00A63B1E" w:rsidP="000665DF">
            <w:pPr>
              <w:pStyle w:val="af0"/>
              <w:ind w:firstLine="0"/>
              <w:jc w:val="left"/>
              <w:rPr>
                <w:sz w:val="20"/>
                <w:szCs w:val="20"/>
                <w:lang w:val="uk-UA"/>
              </w:rPr>
            </w:pPr>
            <w:r w:rsidRPr="000665DF">
              <w:rPr>
                <w:sz w:val="20"/>
                <w:szCs w:val="20"/>
                <w:lang w:val="uk-UA"/>
              </w:rPr>
              <w:t>3,4</w:t>
            </w:r>
          </w:p>
        </w:tc>
      </w:tr>
      <w:tr w:rsidR="00A63B1E" w:rsidRPr="000665DF" w:rsidTr="000665DF">
        <w:trPr>
          <w:trHeight w:val="280"/>
        </w:trPr>
        <w:tc>
          <w:tcPr>
            <w:tcW w:w="1033" w:type="dxa"/>
          </w:tcPr>
          <w:p w:rsidR="00A63B1E" w:rsidRPr="000665DF" w:rsidRDefault="00A63B1E" w:rsidP="000665DF">
            <w:pPr>
              <w:pStyle w:val="af0"/>
              <w:ind w:firstLine="0"/>
              <w:jc w:val="left"/>
              <w:rPr>
                <w:sz w:val="20"/>
                <w:szCs w:val="20"/>
                <w:lang w:val="uk-UA"/>
              </w:rPr>
            </w:pPr>
            <w:r w:rsidRPr="000665DF">
              <w:rPr>
                <w:sz w:val="20"/>
                <w:szCs w:val="20"/>
                <w:lang w:val="uk-UA"/>
              </w:rPr>
              <w:t>60</w:t>
            </w:r>
          </w:p>
        </w:tc>
        <w:tc>
          <w:tcPr>
            <w:tcW w:w="776" w:type="dxa"/>
          </w:tcPr>
          <w:p w:rsidR="00A63B1E" w:rsidRPr="000665DF" w:rsidRDefault="00A63B1E" w:rsidP="000665DF">
            <w:pPr>
              <w:pStyle w:val="af0"/>
              <w:ind w:firstLine="0"/>
              <w:jc w:val="left"/>
              <w:rPr>
                <w:sz w:val="20"/>
                <w:szCs w:val="20"/>
                <w:lang w:val="uk-UA"/>
              </w:rPr>
            </w:pPr>
            <w:r w:rsidRPr="000665DF">
              <w:rPr>
                <w:sz w:val="20"/>
                <w:szCs w:val="20"/>
                <w:lang w:val="uk-UA"/>
              </w:rPr>
              <w:t>910,8</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15,18</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657</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10,95</w:t>
            </w:r>
          </w:p>
        </w:tc>
        <w:tc>
          <w:tcPr>
            <w:tcW w:w="708" w:type="dxa"/>
          </w:tcPr>
          <w:p w:rsidR="00A63B1E" w:rsidRPr="000665DF" w:rsidRDefault="00A63B1E" w:rsidP="000665DF">
            <w:pPr>
              <w:pStyle w:val="af0"/>
              <w:ind w:firstLine="0"/>
              <w:jc w:val="left"/>
              <w:rPr>
                <w:sz w:val="20"/>
                <w:szCs w:val="20"/>
                <w:lang w:val="uk-UA"/>
              </w:rPr>
            </w:pPr>
            <w:r w:rsidRPr="000665DF">
              <w:rPr>
                <w:sz w:val="20"/>
                <w:szCs w:val="20"/>
                <w:lang w:val="uk-UA"/>
              </w:rPr>
              <w:t>708,5</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11,8</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269,3</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4,49</w:t>
            </w:r>
          </w:p>
        </w:tc>
        <w:tc>
          <w:tcPr>
            <w:tcW w:w="873" w:type="dxa"/>
          </w:tcPr>
          <w:p w:rsidR="00A63B1E" w:rsidRPr="000665DF" w:rsidRDefault="00A63B1E" w:rsidP="000665DF">
            <w:pPr>
              <w:pStyle w:val="af0"/>
              <w:ind w:firstLine="0"/>
              <w:jc w:val="left"/>
              <w:rPr>
                <w:sz w:val="20"/>
                <w:szCs w:val="20"/>
                <w:lang w:val="uk-UA"/>
              </w:rPr>
            </w:pPr>
            <w:r w:rsidRPr="000665DF">
              <w:rPr>
                <w:sz w:val="20"/>
                <w:szCs w:val="20"/>
                <w:lang w:val="uk-UA"/>
              </w:rPr>
              <w:t>200,6</w:t>
            </w:r>
          </w:p>
        </w:tc>
        <w:tc>
          <w:tcPr>
            <w:tcW w:w="686" w:type="dxa"/>
          </w:tcPr>
          <w:p w:rsidR="00A63B1E" w:rsidRPr="000665DF" w:rsidRDefault="00A63B1E" w:rsidP="000665DF">
            <w:pPr>
              <w:pStyle w:val="af0"/>
              <w:ind w:firstLine="0"/>
              <w:jc w:val="left"/>
              <w:rPr>
                <w:sz w:val="20"/>
                <w:szCs w:val="20"/>
                <w:lang w:val="uk-UA"/>
              </w:rPr>
            </w:pPr>
            <w:r w:rsidRPr="000665DF">
              <w:rPr>
                <w:sz w:val="20"/>
                <w:szCs w:val="20"/>
                <w:lang w:val="uk-UA"/>
              </w:rPr>
              <w:t>3,34</w:t>
            </w:r>
          </w:p>
        </w:tc>
      </w:tr>
      <w:tr w:rsidR="00A63B1E" w:rsidRPr="000665DF" w:rsidTr="000665DF">
        <w:trPr>
          <w:trHeight w:val="280"/>
        </w:trPr>
        <w:tc>
          <w:tcPr>
            <w:tcW w:w="1033" w:type="dxa"/>
          </w:tcPr>
          <w:p w:rsidR="00A63B1E" w:rsidRPr="000665DF" w:rsidRDefault="00A63B1E" w:rsidP="000665DF">
            <w:pPr>
              <w:pStyle w:val="af0"/>
              <w:ind w:firstLine="0"/>
              <w:jc w:val="left"/>
              <w:rPr>
                <w:sz w:val="20"/>
                <w:szCs w:val="20"/>
                <w:lang w:val="uk-UA"/>
              </w:rPr>
            </w:pPr>
            <w:r w:rsidRPr="000665DF">
              <w:rPr>
                <w:sz w:val="20"/>
                <w:szCs w:val="20"/>
                <w:lang w:val="uk-UA"/>
              </w:rPr>
              <w:t>70</w:t>
            </w:r>
          </w:p>
        </w:tc>
        <w:tc>
          <w:tcPr>
            <w:tcW w:w="776" w:type="dxa"/>
          </w:tcPr>
          <w:p w:rsidR="00A63B1E" w:rsidRPr="000665DF" w:rsidRDefault="00A63B1E" w:rsidP="000665DF">
            <w:pPr>
              <w:pStyle w:val="af0"/>
              <w:ind w:firstLine="0"/>
              <w:jc w:val="left"/>
              <w:rPr>
                <w:sz w:val="20"/>
                <w:szCs w:val="20"/>
                <w:lang w:val="uk-UA"/>
              </w:rPr>
            </w:pPr>
            <w:r w:rsidRPr="000665DF">
              <w:rPr>
                <w:sz w:val="20"/>
                <w:szCs w:val="20"/>
                <w:lang w:val="uk-UA"/>
              </w:rPr>
              <w:t>1053</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15,04</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755,5</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10,79</w:t>
            </w:r>
          </w:p>
        </w:tc>
        <w:tc>
          <w:tcPr>
            <w:tcW w:w="708" w:type="dxa"/>
          </w:tcPr>
          <w:p w:rsidR="00A63B1E" w:rsidRPr="000665DF" w:rsidRDefault="00A63B1E" w:rsidP="000665DF">
            <w:pPr>
              <w:pStyle w:val="af0"/>
              <w:ind w:firstLine="0"/>
              <w:jc w:val="left"/>
              <w:rPr>
                <w:sz w:val="20"/>
                <w:szCs w:val="20"/>
                <w:lang w:val="uk-UA"/>
              </w:rPr>
            </w:pPr>
            <w:r w:rsidRPr="000665DF">
              <w:rPr>
                <w:sz w:val="20"/>
                <w:szCs w:val="20"/>
                <w:lang w:val="uk-UA"/>
              </w:rPr>
              <w:t>810,6</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11,58</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30,58</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4,37</w:t>
            </w:r>
          </w:p>
        </w:tc>
        <w:tc>
          <w:tcPr>
            <w:tcW w:w="873" w:type="dxa"/>
          </w:tcPr>
          <w:p w:rsidR="00A63B1E" w:rsidRPr="000665DF" w:rsidRDefault="00A63B1E" w:rsidP="000665DF">
            <w:pPr>
              <w:pStyle w:val="af0"/>
              <w:ind w:firstLine="0"/>
              <w:jc w:val="left"/>
              <w:rPr>
                <w:sz w:val="20"/>
                <w:szCs w:val="20"/>
                <w:lang w:val="uk-UA"/>
              </w:rPr>
            </w:pPr>
            <w:r w:rsidRPr="000665DF">
              <w:rPr>
                <w:sz w:val="20"/>
                <w:szCs w:val="20"/>
                <w:lang w:val="uk-UA"/>
              </w:rPr>
              <w:t>229,9</w:t>
            </w:r>
          </w:p>
        </w:tc>
        <w:tc>
          <w:tcPr>
            <w:tcW w:w="686" w:type="dxa"/>
          </w:tcPr>
          <w:p w:rsidR="00A63B1E" w:rsidRPr="000665DF" w:rsidRDefault="00A63B1E" w:rsidP="000665DF">
            <w:pPr>
              <w:pStyle w:val="af0"/>
              <w:ind w:firstLine="0"/>
              <w:jc w:val="left"/>
              <w:rPr>
                <w:sz w:val="20"/>
                <w:szCs w:val="20"/>
                <w:lang w:val="uk-UA"/>
              </w:rPr>
            </w:pPr>
            <w:r w:rsidRPr="000665DF">
              <w:rPr>
                <w:sz w:val="20"/>
                <w:szCs w:val="20"/>
                <w:lang w:val="uk-UA"/>
              </w:rPr>
              <w:t>3,28</w:t>
            </w:r>
          </w:p>
        </w:tc>
      </w:tr>
      <w:tr w:rsidR="00A63B1E" w:rsidRPr="000665DF" w:rsidTr="000665DF">
        <w:trPr>
          <w:trHeight w:val="280"/>
        </w:trPr>
        <w:tc>
          <w:tcPr>
            <w:tcW w:w="1033" w:type="dxa"/>
          </w:tcPr>
          <w:p w:rsidR="00A63B1E" w:rsidRPr="000665DF" w:rsidRDefault="00A63B1E" w:rsidP="000665DF">
            <w:pPr>
              <w:pStyle w:val="af0"/>
              <w:ind w:firstLine="0"/>
              <w:jc w:val="left"/>
              <w:rPr>
                <w:sz w:val="20"/>
                <w:szCs w:val="20"/>
                <w:lang w:val="uk-UA"/>
              </w:rPr>
            </w:pPr>
            <w:r w:rsidRPr="000665DF">
              <w:rPr>
                <w:sz w:val="20"/>
                <w:szCs w:val="20"/>
                <w:lang w:val="uk-UA"/>
              </w:rPr>
              <w:t>80</w:t>
            </w:r>
          </w:p>
        </w:tc>
        <w:tc>
          <w:tcPr>
            <w:tcW w:w="776" w:type="dxa"/>
          </w:tcPr>
          <w:p w:rsidR="00A63B1E" w:rsidRPr="000665DF" w:rsidRDefault="00A63B1E" w:rsidP="000665DF">
            <w:pPr>
              <w:pStyle w:val="af0"/>
              <w:ind w:firstLine="0"/>
              <w:jc w:val="left"/>
              <w:rPr>
                <w:sz w:val="20"/>
                <w:szCs w:val="20"/>
                <w:lang w:val="uk-UA"/>
              </w:rPr>
            </w:pPr>
            <w:r w:rsidRPr="000665DF">
              <w:rPr>
                <w:sz w:val="20"/>
                <w:szCs w:val="20"/>
                <w:lang w:val="uk-UA"/>
              </w:rPr>
              <w:t>1189</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14,87</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848,3</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10,6</w:t>
            </w:r>
          </w:p>
        </w:tc>
        <w:tc>
          <w:tcPr>
            <w:tcW w:w="708" w:type="dxa"/>
          </w:tcPr>
          <w:p w:rsidR="00A63B1E" w:rsidRPr="000665DF" w:rsidRDefault="00A63B1E" w:rsidP="000665DF">
            <w:pPr>
              <w:pStyle w:val="af0"/>
              <w:ind w:firstLine="0"/>
              <w:jc w:val="left"/>
              <w:rPr>
                <w:sz w:val="20"/>
                <w:szCs w:val="20"/>
                <w:lang w:val="uk-UA"/>
              </w:rPr>
            </w:pPr>
            <w:r w:rsidRPr="000665DF">
              <w:rPr>
                <w:sz w:val="20"/>
                <w:szCs w:val="20"/>
                <w:lang w:val="uk-UA"/>
              </w:rPr>
              <w:t>910,3</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11,38</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339,1</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4,24</w:t>
            </w:r>
          </w:p>
        </w:tc>
        <w:tc>
          <w:tcPr>
            <w:tcW w:w="873" w:type="dxa"/>
          </w:tcPr>
          <w:p w:rsidR="00A63B1E" w:rsidRPr="000665DF" w:rsidRDefault="00A63B1E" w:rsidP="000665DF">
            <w:pPr>
              <w:pStyle w:val="af0"/>
              <w:ind w:firstLine="0"/>
              <w:jc w:val="left"/>
              <w:rPr>
                <w:sz w:val="20"/>
                <w:szCs w:val="20"/>
                <w:lang w:val="uk-UA"/>
              </w:rPr>
            </w:pPr>
            <w:r w:rsidRPr="000665DF">
              <w:rPr>
                <w:sz w:val="20"/>
                <w:szCs w:val="20"/>
                <w:lang w:val="uk-UA"/>
              </w:rPr>
              <w:t>257,2</w:t>
            </w:r>
          </w:p>
        </w:tc>
        <w:tc>
          <w:tcPr>
            <w:tcW w:w="686" w:type="dxa"/>
          </w:tcPr>
          <w:p w:rsidR="00A63B1E" w:rsidRPr="000665DF" w:rsidRDefault="00A63B1E" w:rsidP="000665DF">
            <w:pPr>
              <w:pStyle w:val="af0"/>
              <w:ind w:firstLine="0"/>
              <w:jc w:val="left"/>
              <w:rPr>
                <w:sz w:val="20"/>
                <w:szCs w:val="20"/>
                <w:lang w:val="uk-UA"/>
              </w:rPr>
            </w:pPr>
            <w:r w:rsidRPr="000665DF">
              <w:rPr>
                <w:sz w:val="20"/>
                <w:szCs w:val="20"/>
                <w:lang w:val="uk-UA"/>
              </w:rPr>
              <w:t>3,22</w:t>
            </w:r>
          </w:p>
        </w:tc>
      </w:tr>
      <w:tr w:rsidR="00A63B1E" w:rsidRPr="000665DF" w:rsidTr="000665DF">
        <w:trPr>
          <w:trHeight w:val="280"/>
        </w:trPr>
        <w:tc>
          <w:tcPr>
            <w:tcW w:w="1033" w:type="dxa"/>
          </w:tcPr>
          <w:p w:rsidR="00A63B1E" w:rsidRPr="000665DF" w:rsidRDefault="00A63B1E" w:rsidP="000665DF">
            <w:pPr>
              <w:pStyle w:val="af0"/>
              <w:ind w:firstLine="0"/>
              <w:jc w:val="left"/>
              <w:rPr>
                <w:sz w:val="20"/>
                <w:szCs w:val="20"/>
                <w:lang w:val="uk-UA"/>
              </w:rPr>
            </w:pPr>
            <w:r w:rsidRPr="000665DF">
              <w:rPr>
                <w:sz w:val="20"/>
                <w:szCs w:val="20"/>
                <w:lang w:val="uk-UA"/>
              </w:rPr>
              <w:t>90</w:t>
            </w:r>
          </w:p>
        </w:tc>
        <w:tc>
          <w:tcPr>
            <w:tcW w:w="776" w:type="dxa"/>
          </w:tcPr>
          <w:p w:rsidR="00A63B1E" w:rsidRPr="000665DF" w:rsidRDefault="00A63B1E" w:rsidP="000665DF">
            <w:pPr>
              <w:pStyle w:val="af0"/>
              <w:ind w:firstLine="0"/>
              <w:jc w:val="left"/>
              <w:rPr>
                <w:sz w:val="20"/>
                <w:szCs w:val="20"/>
                <w:lang w:val="uk-UA"/>
              </w:rPr>
            </w:pPr>
            <w:r w:rsidRPr="000665DF">
              <w:rPr>
                <w:sz w:val="20"/>
                <w:szCs w:val="20"/>
                <w:lang w:val="uk-UA"/>
              </w:rPr>
              <w:t>1326</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14,73</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939,9</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10,44</w:t>
            </w:r>
          </w:p>
        </w:tc>
        <w:tc>
          <w:tcPr>
            <w:tcW w:w="708" w:type="dxa"/>
          </w:tcPr>
          <w:p w:rsidR="00A63B1E" w:rsidRPr="000665DF" w:rsidRDefault="00A63B1E" w:rsidP="000665DF">
            <w:pPr>
              <w:pStyle w:val="af0"/>
              <w:ind w:firstLine="0"/>
              <w:jc w:val="left"/>
              <w:rPr>
                <w:sz w:val="20"/>
                <w:szCs w:val="20"/>
                <w:lang w:val="uk-UA"/>
              </w:rPr>
            </w:pPr>
            <w:r w:rsidRPr="000665DF">
              <w:rPr>
                <w:sz w:val="20"/>
                <w:szCs w:val="20"/>
                <w:lang w:val="uk-UA"/>
              </w:rPr>
              <w:t>998,5</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11,09</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370,7</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4,12</w:t>
            </w:r>
          </w:p>
        </w:tc>
        <w:tc>
          <w:tcPr>
            <w:tcW w:w="873" w:type="dxa"/>
          </w:tcPr>
          <w:p w:rsidR="00A63B1E" w:rsidRPr="000665DF" w:rsidRDefault="00A63B1E" w:rsidP="000665DF">
            <w:pPr>
              <w:pStyle w:val="af0"/>
              <w:ind w:firstLine="0"/>
              <w:jc w:val="left"/>
              <w:rPr>
                <w:sz w:val="20"/>
                <w:szCs w:val="20"/>
                <w:lang w:val="uk-UA"/>
              </w:rPr>
            </w:pPr>
            <w:r w:rsidRPr="000665DF">
              <w:rPr>
                <w:sz w:val="20"/>
                <w:szCs w:val="20"/>
                <w:lang w:val="uk-UA"/>
              </w:rPr>
              <w:t>284</w:t>
            </w:r>
          </w:p>
        </w:tc>
        <w:tc>
          <w:tcPr>
            <w:tcW w:w="686" w:type="dxa"/>
          </w:tcPr>
          <w:p w:rsidR="00A63B1E" w:rsidRPr="000665DF" w:rsidRDefault="00A63B1E" w:rsidP="000665DF">
            <w:pPr>
              <w:pStyle w:val="af0"/>
              <w:ind w:firstLine="0"/>
              <w:jc w:val="left"/>
              <w:rPr>
                <w:sz w:val="20"/>
                <w:szCs w:val="20"/>
                <w:lang w:val="uk-UA"/>
              </w:rPr>
            </w:pPr>
            <w:r w:rsidRPr="000665DF">
              <w:rPr>
                <w:sz w:val="20"/>
                <w:szCs w:val="20"/>
                <w:lang w:val="uk-UA"/>
              </w:rPr>
              <w:t>3,15</w:t>
            </w:r>
          </w:p>
        </w:tc>
      </w:tr>
      <w:tr w:rsidR="00A63B1E" w:rsidRPr="000665DF" w:rsidTr="000665DF">
        <w:trPr>
          <w:trHeight w:val="280"/>
        </w:trPr>
        <w:tc>
          <w:tcPr>
            <w:tcW w:w="1033" w:type="dxa"/>
          </w:tcPr>
          <w:p w:rsidR="00A63B1E" w:rsidRPr="000665DF" w:rsidRDefault="00A63B1E" w:rsidP="000665DF">
            <w:pPr>
              <w:pStyle w:val="af0"/>
              <w:ind w:firstLine="0"/>
              <w:jc w:val="left"/>
              <w:rPr>
                <w:sz w:val="20"/>
                <w:szCs w:val="20"/>
                <w:lang w:val="uk-UA"/>
              </w:rPr>
            </w:pPr>
            <w:r w:rsidRPr="000665DF">
              <w:rPr>
                <w:sz w:val="20"/>
                <w:szCs w:val="20"/>
                <w:lang w:val="uk-UA"/>
              </w:rPr>
              <w:t>100</w:t>
            </w:r>
          </w:p>
        </w:tc>
        <w:tc>
          <w:tcPr>
            <w:tcW w:w="776" w:type="dxa"/>
          </w:tcPr>
          <w:p w:rsidR="00A63B1E" w:rsidRPr="000665DF" w:rsidRDefault="00A63B1E" w:rsidP="000665DF">
            <w:pPr>
              <w:pStyle w:val="af0"/>
              <w:ind w:firstLine="0"/>
              <w:jc w:val="left"/>
              <w:rPr>
                <w:sz w:val="20"/>
                <w:szCs w:val="20"/>
                <w:lang w:val="uk-UA"/>
              </w:rPr>
            </w:pPr>
            <w:r w:rsidRPr="000665DF">
              <w:rPr>
                <w:sz w:val="20"/>
                <w:szCs w:val="20"/>
                <w:lang w:val="uk-UA"/>
              </w:rPr>
              <w:t>1459</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14,6</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1028</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10,28</w:t>
            </w:r>
          </w:p>
        </w:tc>
        <w:tc>
          <w:tcPr>
            <w:tcW w:w="708" w:type="dxa"/>
          </w:tcPr>
          <w:p w:rsidR="00A63B1E" w:rsidRPr="000665DF" w:rsidRDefault="00A63B1E" w:rsidP="000665DF">
            <w:pPr>
              <w:pStyle w:val="af0"/>
              <w:ind w:firstLine="0"/>
              <w:jc w:val="left"/>
              <w:rPr>
                <w:sz w:val="20"/>
                <w:szCs w:val="20"/>
                <w:lang w:val="uk-UA"/>
              </w:rPr>
            </w:pPr>
            <w:r w:rsidRPr="000665DF">
              <w:rPr>
                <w:sz w:val="20"/>
                <w:szCs w:val="20"/>
                <w:lang w:val="uk-UA"/>
              </w:rPr>
              <w:t>1086</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10,86</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399,8</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3,9</w:t>
            </w:r>
          </w:p>
        </w:tc>
        <w:tc>
          <w:tcPr>
            <w:tcW w:w="873" w:type="dxa"/>
          </w:tcPr>
          <w:p w:rsidR="00A63B1E" w:rsidRPr="000665DF" w:rsidRDefault="00A63B1E" w:rsidP="000665DF">
            <w:pPr>
              <w:pStyle w:val="af0"/>
              <w:ind w:firstLine="0"/>
              <w:jc w:val="left"/>
              <w:rPr>
                <w:sz w:val="20"/>
                <w:szCs w:val="20"/>
                <w:lang w:val="uk-UA"/>
              </w:rPr>
            </w:pPr>
            <w:r w:rsidRPr="000665DF">
              <w:rPr>
                <w:sz w:val="20"/>
                <w:szCs w:val="20"/>
                <w:lang w:val="uk-UA"/>
              </w:rPr>
              <w:t>309,6</w:t>
            </w:r>
          </w:p>
        </w:tc>
        <w:tc>
          <w:tcPr>
            <w:tcW w:w="686" w:type="dxa"/>
          </w:tcPr>
          <w:p w:rsidR="00A63B1E" w:rsidRPr="000665DF" w:rsidRDefault="00A63B1E" w:rsidP="000665DF">
            <w:pPr>
              <w:pStyle w:val="af0"/>
              <w:ind w:firstLine="0"/>
              <w:jc w:val="left"/>
              <w:rPr>
                <w:sz w:val="20"/>
                <w:szCs w:val="20"/>
                <w:lang w:val="uk-UA"/>
              </w:rPr>
            </w:pPr>
            <w:r w:rsidRPr="000665DF">
              <w:rPr>
                <w:sz w:val="20"/>
                <w:szCs w:val="20"/>
                <w:lang w:val="uk-UA"/>
              </w:rPr>
              <w:t>3,09</w:t>
            </w:r>
          </w:p>
        </w:tc>
      </w:tr>
      <w:tr w:rsidR="00A63B1E" w:rsidRPr="000665DF" w:rsidTr="000665DF">
        <w:trPr>
          <w:trHeight w:val="280"/>
        </w:trPr>
        <w:tc>
          <w:tcPr>
            <w:tcW w:w="1033" w:type="dxa"/>
          </w:tcPr>
          <w:p w:rsidR="00A63B1E" w:rsidRPr="000665DF" w:rsidRDefault="00A63B1E" w:rsidP="000665DF">
            <w:pPr>
              <w:pStyle w:val="af0"/>
              <w:ind w:firstLine="0"/>
              <w:jc w:val="left"/>
              <w:rPr>
                <w:sz w:val="20"/>
                <w:szCs w:val="20"/>
                <w:lang w:val="uk-UA"/>
              </w:rPr>
            </w:pPr>
            <w:r w:rsidRPr="000665DF">
              <w:rPr>
                <w:sz w:val="20"/>
                <w:szCs w:val="20"/>
                <w:lang w:val="uk-UA"/>
              </w:rPr>
              <w:t>110</w:t>
            </w:r>
          </w:p>
        </w:tc>
        <w:tc>
          <w:tcPr>
            <w:tcW w:w="776" w:type="dxa"/>
          </w:tcPr>
          <w:p w:rsidR="00A63B1E" w:rsidRPr="000665DF" w:rsidRDefault="00A63B1E" w:rsidP="000665DF">
            <w:pPr>
              <w:pStyle w:val="af0"/>
              <w:ind w:firstLine="0"/>
              <w:jc w:val="left"/>
              <w:rPr>
                <w:sz w:val="20"/>
                <w:szCs w:val="20"/>
                <w:lang w:val="uk-UA"/>
              </w:rPr>
            </w:pPr>
            <w:r w:rsidRPr="000665DF">
              <w:rPr>
                <w:sz w:val="20"/>
                <w:szCs w:val="20"/>
                <w:lang w:val="uk-UA"/>
              </w:rPr>
              <w:t>1587</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14,42</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1111</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10,1</w:t>
            </w:r>
          </w:p>
        </w:tc>
        <w:tc>
          <w:tcPr>
            <w:tcW w:w="708" w:type="dxa"/>
          </w:tcPr>
          <w:p w:rsidR="00A63B1E" w:rsidRPr="000665DF" w:rsidRDefault="00A63B1E" w:rsidP="000665DF">
            <w:pPr>
              <w:pStyle w:val="af0"/>
              <w:ind w:firstLine="0"/>
              <w:jc w:val="left"/>
              <w:rPr>
                <w:sz w:val="20"/>
                <w:szCs w:val="20"/>
                <w:lang w:val="uk-UA"/>
              </w:rPr>
            </w:pPr>
            <w:r w:rsidRPr="000665DF">
              <w:rPr>
                <w:sz w:val="20"/>
                <w:szCs w:val="20"/>
                <w:lang w:val="uk-UA"/>
              </w:rPr>
              <w:t>1167</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10,61</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425,7</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3,87</w:t>
            </w:r>
          </w:p>
        </w:tc>
        <w:tc>
          <w:tcPr>
            <w:tcW w:w="873" w:type="dxa"/>
          </w:tcPr>
          <w:p w:rsidR="00A63B1E" w:rsidRPr="000665DF" w:rsidRDefault="00A63B1E" w:rsidP="000665DF">
            <w:pPr>
              <w:pStyle w:val="af0"/>
              <w:ind w:firstLine="0"/>
              <w:jc w:val="left"/>
              <w:rPr>
                <w:sz w:val="20"/>
                <w:szCs w:val="20"/>
                <w:lang w:val="uk-UA"/>
              </w:rPr>
            </w:pPr>
            <w:r w:rsidRPr="000665DF">
              <w:rPr>
                <w:sz w:val="20"/>
                <w:szCs w:val="20"/>
                <w:lang w:val="uk-UA"/>
              </w:rPr>
              <w:t>333,3</w:t>
            </w:r>
          </w:p>
        </w:tc>
        <w:tc>
          <w:tcPr>
            <w:tcW w:w="686" w:type="dxa"/>
          </w:tcPr>
          <w:p w:rsidR="00A63B1E" w:rsidRPr="000665DF" w:rsidRDefault="00A63B1E" w:rsidP="000665DF">
            <w:pPr>
              <w:pStyle w:val="af0"/>
              <w:ind w:firstLine="0"/>
              <w:jc w:val="left"/>
              <w:rPr>
                <w:sz w:val="20"/>
                <w:szCs w:val="20"/>
                <w:lang w:val="uk-UA"/>
              </w:rPr>
            </w:pPr>
            <w:r w:rsidRPr="000665DF">
              <w:rPr>
                <w:sz w:val="20"/>
                <w:szCs w:val="20"/>
                <w:lang w:val="uk-UA"/>
              </w:rPr>
              <w:t>3,03</w:t>
            </w:r>
          </w:p>
        </w:tc>
      </w:tr>
      <w:tr w:rsidR="00A63B1E" w:rsidRPr="000665DF" w:rsidTr="000665DF">
        <w:trPr>
          <w:trHeight w:val="299"/>
        </w:trPr>
        <w:tc>
          <w:tcPr>
            <w:tcW w:w="1033" w:type="dxa"/>
          </w:tcPr>
          <w:p w:rsidR="00A63B1E" w:rsidRPr="000665DF" w:rsidRDefault="00A63B1E" w:rsidP="000665DF">
            <w:pPr>
              <w:pStyle w:val="af0"/>
              <w:ind w:firstLine="0"/>
              <w:jc w:val="left"/>
              <w:rPr>
                <w:sz w:val="20"/>
                <w:szCs w:val="20"/>
                <w:lang w:val="uk-UA"/>
              </w:rPr>
            </w:pPr>
            <w:r w:rsidRPr="000665DF">
              <w:rPr>
                <w:sz w:val="20"/>
                <w:szCs w:val="20"/>
                <w:lang w:val="uk-UA"/>
              </w:rPr>
              <w:t>120</w:t>
            </w:r>
          </w:p>
        </w:tc>
        <w:tc>
          <w:tcPr>
            <w:tcW w:w="776" w:type="dxa"/>
          </w:tcPr>
          <w:p w:rsidR="00A63B1E" w:rsidRPr="000665DF" w:rsidRDefault="00A63B1E" w:rsidP="000665DF">
            <w:pPr>
              <w:pStyle w:val="af0"/>
              <w:ind w:firstLine="0"/>
              <w:jc w:val="left"/>
              <w:rPr>
                <w:sz w:val="20"/>
                <w:szCs w:val="20"/>
                <w:lang w:val="uk-UA"/>
              </w:rPr>
            </w:pPr>
            <w:r w:rsidRPr="000665DF">
              <w:rPr>
                <w:sz w:val="20"/>
                <w:szCs w:val="20"/>
                <w:lang w:val="uk-UA"/>
              </w:rPr>
              <w:t>1714</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14,28</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1191</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9,93</w:t>
            </w:r>
          </w:p>
        </w:tc>
        <w:tc>
          <w:tcPr>
            <w:tcW w:w="708" w:type="dxa"/>
          </w:tcPr>
          <w:p w:rsidR="00A63B1E" w:rsidRPr="000665DF" w:rsidRDefault="00A63B1E" w:rsidP="000665DF">
            <w:pPr>
              <w:pStyle w:val="af0"/>
              <w:ind w:firstLine="0"/>
              <w:jc w:val="left"/>
              <w:rPr>
                <w:sz w:val="20"/>
                <w:szCs w:val="20"/>
                <w:lang w:val="uk-UA"/>
              </w:rPr>
            </w:pPr>
            <w:r w:rsidRPr="000665DF">
              <w:rPr>
                <w:sz w:val="20"/>
                <w:szCs w:val="20"/>
                <w:lang w:val="uk-UA"/>
              </w:rPr>
              <w:t>1245</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10,38</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449,9</w:t>
            </w:r>
          </w:p>
        </w:tc>
        <w:tc>
          <w:tcPr>
            <w:tcW w:w="709" w:type="dxa"/>
          </w:tcPr>
          <w:p w:rsidR="00A63B1E" w:rsidRPr="000665DF" w:rsidRDefault="00A63B1E" w:rsidP="000665DF">
            <w:pPr>
              <w:pStyle w:val="af0"/>
              <w:ind w:firstLine="0"/>
              <w:jc w:val="left"/>
              <w:rPr>
                <w:sz w:val="20"/>
                <w:szCs w:val="20"/>
                <w:lang w:val="uk-UA"/>
              </w:rPr>
            </w:pPr>
            <w:r w:rsidRPr="000665DF">
              <w:rPr>
                <w:sz w:val="20"/>
                <w:szCs w:val="20"/>
                <w:lang w:val="uk-UA"/>
              </w:rPr>
              <w:t>3,75</w:t>
            </w:r>
          </w:p>
        </w:tc>
        <w:tc>
          <w:tcPr>
            <w:tcW w:w="873" w:type="dxa"/>
          </w:tcPr>
          <w:p w:rsidR="00A63B1E" w:rsidRPr="000665DF" w:rsidRDefault="00A63B1E" w:rsidP="000665DF">
            <w:pPr>
              <w:pStyle w:val="af0"/>
              <w:ind w:firstLine="0"/>
              <w:jc w:val="left"/>
              <w:rPr>
                <w:sz w:val="20"/>
                <w:szCs w:val="20"/>
                <w:lang w:val="uk-UA"/>
              </w:rPr>
            </w:pPr>
            <w:r w:rsidRPr="000665DF">
              <w:rPr>
                <w:sz w:val="20"/>
                <w:szCs w:val="20"/>
                <w:lang w:val="uk-UA"/>
              </w:rPr>
              <w:t>356,3</w:t>
            </w:r>
          </w:p>
        </w:tc>
        <w:tc>
          <w:tcPr>
            <w:tcW w:w="686" w:type="dxa"/>
          </w:tcPr>
          <w:p w:rsidR="00A63B1E" w:rsidRPr="000665DF" w:rsidRDefault="00A63B1E" w:rsidP="000665DF">
            <w:pPr>
              <w:pStyle w:val="af0"/>
              <w:ind w:firstLine="0"/>
              <w:jc w:val="left"/>
              <w:rPr>
                <w:sz w:val="20"/>
                <w:szCs w:val="20"/>
                <w:lang w:val="uk-UA"/>
              </w:rPr>
            </w:pPr>
            <w:r w:rsidRPr="000665DF">
              <w:rPr>
                <w:sz w:val="20"/>
                <w:szCs w:val="20"/>
                <w:lang w:val="uk-UA"/>
              </w:rPr>
              <w:t>2,97</w:t>
            </w:r>
          </w:p>
        </w:tc>
      </w:tr>
    </w:tbl>
    <w:p w:rsidR="00A63B1E" w:rsidRPr="00913951" w:rsidRDefault="00A63B1E" w:rsidP="007D7828">
      <w:pPr>
        <w:pStyle w:val="af0"/>
        <w:rPr>
          <w:lang w:val="uk-UA"/>
        </w:rPr>
      </w:pPr>
    </w:p>
    <w:p w:rsidR="00A63B1E" w:rsidRPr="00913951" w:rsidRDefault="0060260C" w:rsidP="007D7828">
      <w:pPr>
        <w:pStyle w:val="af0"/>
        <w:rPr>
          <w:lang w:val="uk-UA"/>
        </w:rPr>
      </w:pPr>
      <w:r>
        <w:rPr>
          <w:lang w:val="uk-UA"/>
        </w:rPr>
        <w:pict>
          <v:shape id="_x0000_i1244" type="#_x0000_t75" style="width:300pt;height:300pt">
            <v:imagedata r:id="rId307" o:title=""/>
          </v:shape>
        </w:pict>
      </w:r>
    </w:p>
    <w:p w:rsidR="00A63B1E" w:rsidRDefault="00E0017D" w:rsidP="007D7828">
      <w:pPr>
        <w:pStyle w:val="af0"/>
        <w:rPr>
          <w:lang w:val="uk-UA"/>
        </w:rPr>
      </w:pPr>
      <w:r w:rsidRPr="00913951">
        <w:rPr>
          <w:lang w:val="uk-UA"/>
        </w:rPr>
        <w:t>Рисунок 5.8 – Залежність заряду перемикання від прямого струму для дифузійних p-i-n структур(без освітлення)</w:t>
      </w:r>
    </w:p>
    <w:p w:rsidR="00A63B1E" w:rsidRPr="00913951" w:rsidRDefault="00722B25" w:rsidP="007D7828">
      <w:pPr>
        <w:pStyle w:val="af0"/>
        <w:rPr>
          <w:lang w:val="uk-UA"/>
        </w:rPr>
      </w:pPr>
      <w:r>
        <w:rPr>
          <w:lang w:val="uk-UA"/>
        </w:rPr>
        <w:br w:type="page"/>
      </w:r>
      <w:r w:rsidR="0060260C">
        <w:rPr>
          <w:lang w:val="uk-UA"/>
        </w:rPr>
        <w:pict>
          <v:shape id="_x0000_i1245" type="#_x0000_t75" style="width:300pt;height:300pt">
            <v:imagedata r:id="rId308" o:title=""/>
          </v:shape>
        </w:pict>
      </w:r>
    </w:p>
    <w:p w:rsidR="00E0017D" w:rsidRPr="00913951" w:rsidRDefault="00E0017D" w:rsidP="007D7828">
      <w:pPr>
        <w:pStyle w:val="af0"/>
        <w:rPr>
          <w:lang w:val="uk-UA"/>
        </w:rPr>
      </w:pPr>
      <w:r w:rsidRPr="00913951">
        <w:rPr>
          <w:lang w:val="uk-UA"/>
        </w:rPr>
        <w:t>Рисунок 5.9 – Залежність часу життя від прямого струму для дифузійних p-i-n структур(без освітлення)</w:t>
      </w:r>
    </w:p>
    <w:p w:rsidR="00A63B1E" w:rsidRPr="00913951" w:rsidRDefault="00A63B1E" w:rsidP="007D7828">
      <w:pPr>
        <w:pStyle w:val="af0"/>
        <w:rPr>
          <w:lang w:val="uk-UA"/>
        </w:rPr>
      </w:pPr>
    </w:p>
    <w:p w:rsidR="00A63B1E" w:rsidRPr="00913951" w:rsidRDefault="00A63B1E" w:rsidP="007D7828">
      <w:pPr>
        <w:pStyle w:val="af0"/>
        <w:rPr>
          <w:lang w:val="uk-UA"/>
        </w:rPr>
      </w:pPr>
      <w:r w:rsidRPr="00913951">
        <w:rPr>
          <w:lang w:val="uk-UA"/>
        </w:rPr>
        <w:t>Таблиця</w:t>
      </w:r>
      <w:r w:rsidR="00E0017D" w:rsidRPr="00913951">
        <w:rPr>
          <w:lang w:val="uk-UA"/>
        </w:rPr>
        <w:t xml:space="preserve"> 5.</w:t>
      </w:r>
      <w:r w:rsidRPr="00913951">
        <w:rPr>
          <w:lang w:val="uk-UA"/>
        </w:rPr>
        <w:t>6 – Відносна зміна часу життя для дифузійних</w:t>
      </w:r>
      <w:r w:rsidR="007D7828" w:rsidRPr="00913951">
        <w:rPr>
          <w:lang w:val="uk-UA"/>
        </w:rPr>
        <w:t xml:space="preserve"> </w:t>
      </w:r>
      <w:r w:rsidRPr="00913951">
        <w:rPr>
          <w:lang w:val="uk-UA"/>
        </w:rPr>
        <w:t>p-i-n структур</w:t>
      </w:r>
      <w:r w:rsidR="00722B25">
        <w:rPr>
          <w:lang w:val="uk-UA"/>
        </w:rPr>
        <w:t xml:space="preserve"> </w:t>
      </w:r>
      <w:r w:rsidRPr="00913951">
        <w:rPr>
          <w:lang w:val="uk-UA"/>
        </w:rPr>
        <w:t>(без освітлення)</w:t>
      </w:r>
    </w:p>
    <w:tbl>
      <w:tblPr>
        <w:tblW w:w="9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3"/>
        <w:gridCol w:w="851"/>
        <w:gridCol w:w="748"/>
        <w:gridCol w:w="853"/>
        <w:gridCol w:w="743"/>
        <w:gridCol w:w="740"/>
        <w:gridCol w:w="853"/>
        <w:gridCol w:w="736"/>
        <w:gridCol w:w="853"/>
        <w:gridCol w:w="732"/>
        <w:gridCol w:w="888"/>
      </w:tblGrid>
      <w:tr w:rsidR="00A63B1E" w:rsidRPr="000665DF" w:rsidTr="000665DF">
        <w:trPr>
          <w:trHeight w:val="267"/>
        </w:trPr>
        <w:tc>
          <w:tcPr>
            <w:tcW w:w="1203" w:type="dxa"/>
            <w:vMerge w:val="restart"/>
          </w:tcPr>
          <w:p w:rsidR="00A63B1E" w:rsidRPr="000665DF" w:rsidRDefault="00A63B1E" w:rsidP="000665DF">
            <w:pPr>
              <w:pStyle w:val="af0"/>
              <w:ind w:firstLine="0"/>
              <w:jc w:val="left"/>
              <w:rPr>
                <w:sz w:val="20"/>
                <w:szCs w:val="20"/>
                <w:lang w:val="uk-UA"/>
              </w:rPr>
            </w:pPr>
            <w:r w:rsidRPr="000665DF">
              <w:rPr>
                <w:sz w:val="20"/>
                <w:szCs w:val="20"/>
                <w:lang w:val="uk-UA"/>
              </w:rPr>
              <w:t>Прямий струм,</w:t>
            </w:r>
            <w:r w:rsidR="00722B25" w:rsidRPr="000665DF">
              <w:rPr>
                <w:sz w:val="20"/>
                <w:szCs w:val="20"/>
                <w:lang w:val="uk-UA"/>
              </w:rPr>
              <w:t xml:space="preserve"> </w:t>
            </w:r>
            <w:r w:rsidRPr="000665DF">
              <w:rPr>
                <w:sz w:val="20"/>
                <w:szCs w:val="20"/>
                <w:lang w:val="uk-UA"/>
              </w:rPr>
              <w:t>мА</w:t>
            </w:r>
          </w:p>
        </w:tc>
        <w:tc>
          <w:tcPr>
            <w:tcW w:w="7997" w:type="dxa"/>
            <w:gridSpan w:val="10"/>
          </w:tcPr>
          <w:p w:rsidR="00A63B1E" w:rsidRPr="000665DF" w:rsidRDefault="00A63B1E" w:rsidP="000665DF">
            <w:pPr>
              <w:pStyle w:val="af0"/>
              <w:ind w:firstLine="0"/>
              <w:jc w:val="left"/>
              <w:rPr>
                <w:sz w:val="20"/>
                <w:szCs w:val="20"/>
                <w:lang w:val="uk-UA"/>
              </w:rPr>
            </w:pPr>
            <w:r w:rsidRPr="000665DF">
              <w:rPr>
                <w:sz w:val="20"/>
                <w:szCs w:val="20"/>
                <w:lang w:val="uk-UA"/>
              </w:rPr>
              <w:t>Дифузійні p-i-n структури</w:t>
            </w:r>
            <w:r w:rsidR="00722B25" w:rsidRPr="000665DF">
              <w:rPr>
                <w:sz w:val="20"/>
                <w:szCs w:val="20"/>
                <w:lang w:val="uk-UA"/>
              </w:rPr>
              <w:t xml:space="preserve"> </w:t>
            </w:r>
            <w:r w:rsidRPr="000665DF">
              <w:rPr>
                <w:sz w:val="20"/>
                <w:szCs w:val="20"/>
                <w:lang w:val="uk-UA"/>
              </w:rPr>
              <w:t>(без освітлення)</w:t>
            </w:r>
          </w:p>
        </w:tc>
      </w:tr>
      <w:tr w:rsidR="00A63B1E" w:rsidRPr="000665DF" w:rsidTr="000665DF">
        <w:trPr>
          <w:trHeight w:val="143"/>
        </w:trPr>
        <w:tc>
          <w:tcPr>
            <w:tcW w:w="1203" w:type="dxa"/>
            <w:vMerge/>
          </w:tcPr>
          <w:p w:rsidR="00A63B1E" w:rsidRPr="000665DF" w:rsidRDefault="00A63B1E" w:rsidP="000665DF">
            <w:pPr>
              <w:pStyle w:val="af0"/>
              <w:ind w:firstLine="0"/>
              <w:jc w:val="left"/>
              <w:rPr>
                <w:sz w:val="20"/>
                <w:szCs w:val="20"/>
                <w:lang w:val="uk-UA"/>
              </w:rPr>
            </w:pPr>
          </w:p>
        </w:tc>
        <w:tc>
          <w:tcPr>
            <w:tcW w:w="1599" w:type="dxa"/>
            <w:gridSpan w:val="2"/>
          </w:tcPr>
          <w:p w:rsidR="00A63B1E" w:rsidRPr="000665DF" w:rsidRDefault="00A63B1E" w:rsidP="000665DF">
            <w:pPr>
              <w:pStyle w:val="af0"/>
              <w:ind w:firstLine="0"/>
              <w:jc w:val="left"/>
              <w:rPr>
                <w:sz w:val="20"/>
                <w:szCs w:val="20"/>
                <w:lang w:val="uk-UA"/>
              </w:rPr>
            </w:pPr>
            <w:r w:rsidRPr="000665DF">
              <w:rPr>
                <w:sz w:val="20"/>
                <w:szCs w:val="20"/>
                <w:lang w:val="uk-UA"/>
              </w:rPr>
              <w:t>Ø10мм</w:t>
            </w:r>
          </w:p>
        </w:tc>
        <w:tc>
          <w:tcPr>
            <w:tcW w:w="1596" w:type="dxa"/>
            <w:gridSpan w:val="2"/>
          </w:tcPr>
          <w:p w:rsidR="00A63B1E" w:rsidRPr="000665DF" w:rsidRDefault="00A63B1E" w:rsidP="000665DF">
            <w:pPr>
              <w:pStyle w:val="af0"/>
              <w:ind w:firstLine="0"/>
              <w:jc w:val="left"/>
              <w:rPr>
                <w:sz w:val="20"/>
                <w:szCs w:val="20"/>
                <w:lang w:val="uk-UA"/>
              </w:rPr>
            </w:pPr>
            <w:r w:rsidRPr="000665DF">
              <w:rPr>
                <w:sz w:val="20"/>
                <w:szCs w:val="20"/>
                <w:lang w:val="uk-UA"/>
              </w:rPr>
              <w:t>Ø5мм</w:t>
            </w:r>
          </w:p>
        </w:tc>
        <w:tc>
          <w:tcPr>
            <w:tcW w:w="1593" w:type="dxa"/>
            <w:gridSpan w:val="2"/>
          </w:tcPr>
          <w:p w:rsidR="00A63B1E" w:rsidRPr="000665DF" w:rsidRDefault="00A63B1E" w:rsidP="000665DF">
            <w:pPr>
              <w:pStyle w:val="af0"/>
              <w:ind w:firstLine="0"/>
              <w:jc w:val="left"/>
              <w:rPr>
                <w:sz w:val="20"/>
                <w:szCs w:val="20"/>
                <w:lang w:val="uk-UA"/>
              </w:rPr>
            </w:pPr>
            <w:r w:rsidRPr="000665DF">
              <w:rPr>
                <w:sz w:val="20"/>
                <w:szCs w:val="20"/>
                <w:lang w:val="uk-UA"/>
              </w:rPr>
              <w:t>Ø3мм</w:t>
            </w:r>
          </w:p>
        </w:tc>
        <w:tc>
          <w:tcPr>
            <w:tcW w:w="1589" w:type="dxa"/>
            <w:gridSpan w:val="2"/>
          </w:tcPr>
          <w:p w:rsidR="00A63B1E" w:rsidRPr="000665DF" w:rsidRDefault="00A63B1E" w:rsidP="000665DF">
            <w:pPr>
              <w:pStyle w:val="af0"/>
              <w:ind w:firstLine="0"/>
              <w:jc w:val="left"/>
              <w:rPr>
                <w:sz w:val="20"/>
                <w:szCs w:val="20"/>
                <w:lang w:val="uk-UA"/>
              </w:rPr>
            </w:pPr>
            <w:r w:rsidRPr="000665DF">
              <w:rPr>
                <w:sz w:val="20"/>
                <w:szCs w:val="20"/>
                <w:lang w:val="uk-UA"/>
              </w:rPr>
              <w:t>Ø1,5мм</w:t>
            </w:r>
          </w:p>
        </w:tc>
        <w:tc>
          <w:tcPr>
            <w:tcW w:w="1620" w:type="dxa"/>
            <w:gridSpan w:val="2"/>
          </w:tcPr>
          <w:p w:rsidR="00A63B1E" w:rsidRPr="000665DF" w:rsidRDefault="00A63B1E" w:rsidP="000665DF">
            <w:pPr>
              <w:pStyle w:val="af0"/>
              <w:ind w:firstLine="0"/>
              <w:jc w:val="left"/>
              <w:rPr>
                <w:sz w:val="20"/>
                <w:szCs w:val="20"/>
                <w:lang w:val="uk-UA"/>
              </w:rPr>
            </w:pPr>
            <w:r w:rsidRPr="000665DF">
              <w:rPr>
                <w:sz w:val="20"/>
                <w:szCs w:val="20"/>
                <w:lang w:val="uk-UA"/>
              </w:rPr>
              <w:t>Ø1,5мм</w:t>
            </w:r>
          </w:p>
        </w:tc>
      </w:tr>
      <w:tr w:rsidR="00A63B1E" w:rsidRPr="000665DF" w:rsidTr="000665DF">
        <w:trPr>
          <w:trHeight w:val="143"/>
        </w:trPr>
        <w:tc>
          <w:tcPr>
            <w:tcW w:w="1203" w:type="dxa"/>
            <w:vMerge/>
          </w:tcPr>
          <w:p w:rsidR="00A63B1E" w:rsidRPr="000665DF" w:rsidRDefault="00A63B1E" w:rsidP="000665DF">
            <w:pPr>
              <w:pStyle w:val="af0"/>
              <w:ind w:firstLine="0"/>
              <w:jc w:val="left"/>
              <w:rPr>
                <w:sz w:val="20"/>
                <w:szCs w:val="20"/>
                <w:lang w:val="uk-UA"/>
              </w:rPr>
            </w:pPr>
          </w:p>
        </w:tc>
        <w:tc>
          <w:tcPr>
            <w:tcW w:w="851" w:type="dxa"/>
          </w:tcPr>
          <w:p w:rsidR="00A63B1E" w:rsidRPr="000665DF" w:rsidRDefault="00A63B1E" w:rsidP="000665DF">
            <w:pPr>
              <w:pStyle w:val="af0"/>
              <w:ind w:firstLine="0"/>
              <w:jc w:val="left"/>
              <w:rPr>
                <w:sz w:val="20"/>
                <w:szCs w:val="20"/>
                <w:lang w:val="uk-UA"/>
              </w:rPr>
            </w:pPr>
            <w:r w:rsidRPr="000665DF">
              <w:rPr>
                <w:sz w:val="20"/>
                <w:szCs w:val="20"/>
                <w:lang w:val="uk-UA"/>
              </w:rPr>
              <w:t>τ,мкс</w:t>
            </w:r>
          </w:p>
        </w:tc>
        <w:tc>
          <w:tcPr>
            <w:tcW w:w="748" w:type="dxa"/>
          </w:tcPr>
          <w:p w:rsidR="00A63B1E" w:rsidRPr="000665DF" w:rsidRDefault="006E10D1" w:rsidP="000665DF">
            <w:pPr>
              <w:pStyle w:val="af0"/>
              <w:ind w:firstLine="0"/>
              <w:jc w:val="left"/>
              <w:rPr>
                <w:sz w:val="20"/>
                <w:szCs w:val="20"/>
                <w:lang w:val="uk-UA"/>
              </w:rPr>
            </w:pPr>
            <w:r w:rsidRPr="000665DF">
              <w:rPr>
                <w:sz w:val="20"/>
                <w:szCs w:val="20"/>
                <w:lang w:val="uk-UA"/>
              </w:rPr>
              <w:object w:dxaOrig="499" w:dyaOrig="540">
                <v:shape id="_x0000_i1246" type="#_x0000_t75" style="width:24.75pt;height:27pt" o:ole="">
                  <v:imagedata r:id="rId280" o:title=""/>
                </v:shape>
                <o:OLEObject Type="Embed" ProgID="Equation.3" ShapeID="_x0000_i1246" DrawAspect="Content" ObjectID="_1470553977" r:id="rId309"/>
              </w:objec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τ,мкс</w:t>
            </w:r>
          </w:p>
        </w:tc>
        <w:tc>
          <w:tcPr>
            <w:tcW w:w="743" w:type="dxa"/>
          </w:tcPr>
          <w:p w:rsidR="00A63B1E" w:rsidRPr="000665DF" w:rsidRDefault="006E10D1" w:rsidP="000665DF">
            <w:pPr>
              <w:pStyle w:val="af0"/>
              <w:ind w:firstLine="0"/>
              <w:jc w:val="left"/>
              <w:rPr>
                <w:sz w:val="20"/>
                <w:szCs w:val="20"/>
                <w:lang w:val="uk-UA"/>
              </w:rPr>
            </w:pPr>
            <w:r w:rsidRPr="000665DF">
              <w:rPr>
                <w:sz w:val="20"/>
                <w:szCs w:val="20"/>
                <w:lang w:val="uk-UA"/>
              </w:rPr>
              <w:object w:dxaOrig="499" w:dyaOrig="540">
                <v:shape id="_x0000_i1247" type="#_x0000_t75" style="width:24.75pt;height:27pt" o:ole="">
                  <v:imagedata r:id="rId282" o:title=""/>
                </v:shape>
                <o:OLEObject Type="Embed" ProgID="Equation.3" ShapeID="_x0000_i1247" DrawAspect="Content" ObjectID="_1470553978" r:id="rId310"/>
              </w:object>
            </w:r>
          </w:p>
        </w:tc>
        <w:tc>
          <w:tcPr>
            <w:tcW w:w="740" w:type="dxa"/>
          </w:tcPr>
          <w:p w:rsidR="00A63B1E" w:rsidRPr="000665DF" w:rsidRDefault="00A63B1E" w:rsidP="000665DF">
            <w:pPr>
              <w:pStyle w:val="af0"/>
              <w:ind w:firstLine="0"/>
              <w:jc w:val="left"/>
              <w:rPr>
                <w:sz w:val="20"/>
                <w:szCs w:val="20"/>
                <w:lang w:val="uk-UA"/>
              </w:rPr>
            </w:pPr>
            <w:r w:rsidRPr="000665DF">
              <w:rPr>
                <w:sz w:val="20"/>
                <w:szCs w:val="20"/>
                <w:lang w:val="uk-UA"/>
              </w:rPr>
              <w:t>τ,мкс</w:t>
            </w:r>
          </w:p>
        </w:tc>
        <w:tc>
          <w:tcPr>
            <w:tcW w:w="853" w:type="dxa"/>
          </w:tcPr>
          <w:p w:rsidR="00A63B1E" w:rsidRPr="000665DF" w:rsidRDefault="006E10D1" w:rsidP="000665DF">
            <w:pPr>
              <w:pStyle w:val="af0"/>
              <w:ind w:firstLine="0"/>
              <w:jc w:val="left"/>
              <w:rPr>
                <w:sz w:val="20"/>
                <w:szCs w:val="20"/>
                <w:lang w:val="uk-UA"/>
              </w:rPr>
            </w:pPr>
            <w:r w:rsidRPr="000665DF">
              <w:rPr>
                <w:sz w:val="20"/>
                <w:szCs w:val="20"/>
                <w:lang w:val="uk-UA"/>
              </w:rPr>
              <w:object w:dxaOrig="499" w:dyaOrig="540">
                <v:shape id="_x0000_i1248" type="#_x0000_t75" style="width:24.75pt;height:27pt" o:ole="">
                  <v:imagedata r:id="rId284" o:title=""/>
                </v:shape>
                <o:OLEObject Type="Embed" ProgID="Equation.3" ShapeID="_x0000_i1248" DrawAspect="Content" ObjectID="_1470553979" r:id="rId311"/>
              </w:object>
            </w:r>
          </w:p>
        </w:tc>
        <w:tc>
          <w:tcPr>
            <w:tcW w:w="736" w:type="dxa"/>
          </w:tcPr>
          <w:p w:rsidR="00A63B1E" w:rsidRPr="000665DF" w:rsidRDefault="00A63B1E" w:rsidP="000665DF">
            <w:pPr>
              <w:pStyle w:val="af0"/>
              <w:ind w:firstLine="0"/>
              <w:jc w:val="left"/>
              <w:rPr>
                <w:sz w:val="20"/>
                <w:szCs w:val="20"/>
                <w:lang w:val="uk-UA"/>
              </w:rPr>
            </w:pPr>
            <w:r w:rsidRPr="000665DF">
              <w:rPr>
                <w:sz w:val="20"/>
                <w:szCs w:val="20"/>
                <w:lang w:val="uk-UA"/>
              </w:rPr>
              <w:t>τ,мкс</w:t>
            </w:r>
          </w:p>
        </w:tc>
        <w:tc>
          <w:tcPr>
            <w:tcW w:w="853" w:type="dxa"/>
          </w:tcPr>
          <w:p w:rsidR="00A63B1E" w:rsidRPr="000665DF" w:rsidRDefault="006E10D1" w:rsidP="000665DF">
            <w:pPr>
              <w:pStyle w:val="af0"/>
              <w:ind w:firstLine="0"/>
              <w:jc w:val="left"/>
              <w:rPr>
                <w:sz w:val="20"/>
                <w:szCs w:val="20"/>
                <w:lang w:val="uk-UA"/>
              </w:rPr>
            </w:pPr>
            <w:r w:rsidRPr="000665DF">
              <w:rPr>
                <w:sz w:val="20"/>
                <w:szCs w:val="20"/>
                <w:lang w:val="uk-UA"/>
              </w:rPr>
              <w:object w:dxaOrig="499" w:dyaOrig="540">
                <v:shape id="_x0000_i1249" type="#_x0000_t75" style="width:24.75pt;height:27pt" o:ole="">
                  <v:imagedata r:id="rId297" o:title=""/>
                </v:shape>
                <o:OLEObject Type="Embed" ProgID="Equation.3" ShapeID="_x0000_i1249" DrawAspect="Content" ObjectID="_1470553980" r:id="rId312"/>
              </w:object>
            </w:r>
          </w:p>
        </w:tc>
        <w:tc>
          <w:tcPr>
            <w:tcW w:w="732" w:type="dxa"/>
          </w:tcPr>
          <w:p w:rsidR="00A63B1E" w:rsidRPr="000665DF" w:rsidRDefault="00A63B1E" w:rsidP="000665DF">
            <w:pPr>
              <w:pStyle w:val="af0"/>
              <w:ind w:firstLine="0"/>
              <w:jc w:val="left"/>
              <w:rPr>
                <w:sz w:val="20"/>
                <w:szCs w:val="20"/>
                <w:lang w:val="uk-UA"/>
              </w:rPr>
            </w:pPr>
            <w:r w:rsidRPr="000665DF">
              <w:rPr>
                <w:sz w:val="20"/>
                <w:szCs w:val="20"/>
                <w:lang w:val="uk-UA"/>
              </w:rPr>
              <w:t>τ,мкс</w:t>
            </w:r>
          </w:p>
        </w:tc>
        <w:tc>
          <w:tcPr>
            <w:tcW w:w="888" w:type="dxa"/>
          </w:tcPr>
          <w:p w:rsidR="00A63B1E" w:rsidRPr="000665DF" w:rsidRDefault="006E10D1" w:rsidP="000665DF">
            <w:pPr>
              <w:pStyle w:val="af0"/>
              <w:ind w:firstLine="0"/>
              <w:jc w:val="left"/>
              <w:rPr>
                <w:sz w:val="20"/>
                <w:szCs w:val="20"/>
                <w:lang w:val="uk-UA"/>
              </w:rPr>
            </w:pPr>
            <w:r w:rsidRPr="000665DF">
              <w:rPr>
                <w:sz w:val="20"/>
                <w:szCs w:val="20"/>
                <w:lang w:val="uk-UA"/>
              </w:rPr>
              <w:object w:dxaOrig="499" w:dyaOrig="540">
                <v:shape id="_x0000_i1250" type="#_x0000_t75" style="width:24.75pt;height:27pt" o:ole="">
                  <v:imagedata r:id="rId299" o:title=""/>
                </v:shape>
                <o:OLEObject Type="Embed" ProgID="Equation.3" ShapeID="_x0000_i1250" DrawAspect="Content" ObjectID="_1470553981" r:id="rId313"/>
              </w:object>
            </w:r>
          </w:p>
        </w:tc>
      </w:tr>
      <w:tr w:rsidR="00A63B1E" w:rsidRPr="000665DF" w:rsidTr="000665DF">
        <w:trPr>
          <w:trHeight w:val="267"/>
        </w:trPr>
        <w:tc>
          <w:tcPr>
            <w:tcW w:w="1203" w:type="dxa"/>
          </w:tcPr>
          <w:p w:rsidR="00A63B1E" w:rsidRPr="000665DF" w:rsidRDefault="00A63B1E" w:rsidP="000665DF">
            <w:pPr>
              <w:pStyle w:val="af0"/>
              <w:ind w:firstLine="0"/>
              <w:jc w:val="left"/>
              <w:rPr>
                <w:sz w:val="20"/>
                <w:szCs w:val="20"/>
                <w:lang w:val="uk-UA"/>
              </w:rPr>
            </w:pPr>
            <w:r w:rsidRPr="000665DF">
              <w:rPr>
                <w:sz w:val="20"/>
                <w:szCs w:val="20"/>
                <w:lang w:val="uk-UA"/>
              </w:rPr>
              <w:t>10</w:t>
            </w:r>
          </w:p>
        </w:tc>
        <w:tc>
          <w:tcPr>
            <w:tcW w:w="851" w:type="dxa"/>
          </w:tcPr>
          <w:p w:rsidR="00A63B1E" w:rsidRPr="000665DF" w:rsidRDefault="00A63B1E" w:rsidP="000665DF">
            <w:pPr>
              <w:pStyle w:val="af0"/>
              <w:ind w:firstLine="0"/>
              <w:jc w:val="left"/>
              <w:rPr>
                <w:sz w:val="20"/>
                <w:szCs w:val="20"/>
                <w:lang w:val="uk-UA"/>
              </w:rPr>
            </w:pPr>
            <w:r w:rsidRPr="000665DF">
              <w:rPr>
                <w:sz w:val="20"/>
                <w:szCs w:val="20"/>
                <w:lang w:val="uk-UA"/>
              </w:rPr>
              <w:t>15,97</w:t>
            </w:r>
          </w:p>
        </w:tc>
        <w:tc>
          <w:tcPr>
            <w:tcW w:w="748" w:type="dxa"/>
          </w:tcPr>
          <w:p w:rsidR="00A63B1E" w:rsidRPr="000665DF" w:rsidRDefault="00A63B1E" w:rsidP="000665DF">
            <w:pPr>
              <w:pStyle w:val="af0"/>
              <w:ind w:firstLine="0"/>
              <w:jc w:val="left"/>
              <w:rPr>
                <w:sz w:val="20"/>
                <w:szCs w:val="20"/>
                <w:lang w:val="uk-UA"/>
              </w:rPr>
            </w:pPr>
            <w:r w:rsidRPr="000665DF">
              <w:rPr>
                <w:sz w:val="20"/>
                <w:szCs w:val="20"/>
                <w:lang w:val="uk-UA"/>
              </w:rPr>
              <w:t>1</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11,83</w:t>
            </w:r>
          </w:p>
        </w:tc>
        <w:tc>
          <w:tcPr>
            <w:tcW w:w="743" w:type="dxa"/>
          </w:tcPr>
          <w:p w:rsidR="00A63B1E" w:rsidRPr="000665DF" w:rsidRDefault="00A63B1E" w:rsidP="000665DF">
            <w:pPr>
              <w:pStyle w:val="af0"/>
              <w:ind w:firstLine="0"/>
              <w:jc w:val="left"/>
              <w:rPr>
                <w:sz w:val="20"/>
                <w:szCs w:val="20"/>
                <w:lang w:val="uk-UA"/>
              </w:rPr>
            </w:pPr>
            <w:r w:rsidRPr="000665DF">
              <w:rPr>
                <w:sz w:val="20"/>
                <w:szCs w:val="20"/>
                <w:lang w:val="uk-UA"/>
              </w:rPr>
              <w:t>1</w:t>
            </w:r>
          </w:p>
        </w:tc>
        <w:tc>
          <w:tcPr>
            <w:tcW w:w="740" w:type="dxa"/>
          </w:tcPr>
          <w:p w:rsidR="00A63B1E" w:rsidRPr="000665DF" w:rsidRDefault="00A63B1E" w:rsidP="000665DF">
            <w:pPr>
              <w:pStyle w:val="af0"/>
              <w:ind w:firstLine="0"/>
              <w:jc w:val="left"/>
              <w:rPr>
                <w:sz w:val="20"/>
                <w:szCs w:val="20"/>
                <w:lang w:val="uk-UA"/>
              </w:rPr>
            </w:pPr>
            <w:r w:rsidRPr="000665DF">
              <w:rPr>
                <w:sz w:val="20"/>
                <w:szCs w:val="20"/>
                <w:lang w:val="uk-UA"/>
              </w:rPr>
              <w:t>13,02</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1</w:t>
            </w:r>
          </w:p>
        </w:tc>
        <w:tc>
          <w:tcPr>
            <w:tcW w:w="736" w:type="dxa"/>
          </w:tcPr>
          <w:p w:rsidR="00A63B1E" w:rsidRPr="000665DF" w:rsidRDefault="00A63B1E" w:rsidP="000665DF">
            <w:pPr>
              <w:pStyle w:val="af0"/>
              <w:ind w:firstLine="0"/>
              <w:jc w:val="left"/>
              <w:rPr>
                <w:sz w:val="20"/>
                <w:szCs w:val="20"/>
                <w:lang w:val="uk-UA"/>
              </w:rPr>
            </w:pPr>
            <w:r w:rsidRPr="000665DF">
              <w:rPr>
                <w:sz w:val="20"/>
                <w:szCs w:val="20"/>
                <w:lang w:val="uk-UA"/>
              </w:rPr>
              <w:t>5,15</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1</w:t>
            </w:r>
          </w:p>
        </w:tc>
        <w:tc>
          <w:tcPr>
            <w:tcW w:w="732" w:type="dxa"/>
          </w:tcPr>
          <w:p w:rsidR="00A63B1E" w:rsidRPr="000665DF" w:rsidRDefault="00A63B1E" w:rsidP="000665DF">
            <w:pPr>
              <w:pStyle w:val="af0"/>
              <w:ind w:firstLine="0"/>
              <w:jc w:val="left"/>
              <w:rPr>
                <w:sz w:val="20"/>
                <w:szCs w:val="20"/>
                <w:lang w:val="uk-UA"/>
              </w:rPr>
            </w:pPr>
            <w:r w:rsidRPr="000665DF">
              <w:rPr>
                <w:sz w:val="20"/>
                <w:szCs w:val="20"/>
                <w:lang w:val="uk-UA"/>
              </w:rPr>
              <w:t>3,67</w:t>
            </w:r>
          </w:p>
        </w:tc>
        <w:tc>
          <w:tcPr>
            <w:tcW w:w="888" w:type="dxa"/>
          </w:tcPr>
          <w:p w:rsidR="00A63B1E" w:rsidRPr="000665DF" w:rsidRDefault="00A63B1E" w:rsidP="000665DF">
            <w:pPr>
              <w:pStyle w:val="af0"/>
              <w:ind w:firstLine="0"/>
              <w:jc w:val="left"/>
              <w:rPr>
                <w:sz w:val="20"/>
                <w:szCs w:val="20"/>
                <w:lang w:val="uk-UA"/>
              </w:rPr>
            </w:pPr>
            <w:r w:rsidRPr="000665DF">
              <w:rPr>
                <w:sz w:val="20"/>
                <w:szCs w:val="20"/>
                <w:lang w:val="uk-UA"/>
              </w:rPr>
              <w:t>1</w:t>
            </w:r>
          </w:p>
        </w:tc>
      </w:tr>
      <w:tr w:rsidR="00A63B1E" w:rsidRPr="000665DF" w:rsidTr="000665DF">
        <w:trPr>
          <w:trHeight w:val="267"/>
        </w:trPr>
        <w:tc>
          <w:tcPr>
            <w:tcW w:w="1203" w:type="dxa"/>
          </w:tcPr>
          <w:p w:rsidR="00A63B1E" w:rsidRPr="000665DF" w:rsidRDefault="00A63B1E" w:rsidP="000665DF">
            <w:pPr>
              <w:pStyle w:val="af0"/>
              <w:ind w:firstLine="0"/>
              <w:jc w:val="left"/>
              <w:rPr>
                <w:sz w:val="20"/>
                <w:szCs w:val="20"/>
                <w:lang w:val="uk-UA"/>
              </w:rPr>
            </w:pPr>
            <w:r w:rsidRPr="000665DF">
              <w:rPr>
                <w:sz w:val="20"/>
                <w:szCs w:val="20"/>
                <w:lang w:val="uk-UA"/>
              </w:rPr>
              <w:t>20</w:t>
            </w:r>
          </w:p>
        </w:tc>
        <w:tc>
          <w:tcPr>
            <w:tcW w:w="851" w:type="dxa"/>
          </w:tcPr>
          <w:p w:rsidR="00A63B1E" w:rsidRPr="000665DF" w:rsidRDefault="00A63B1E" w:rsidP="000665DF">
            <w:pPr>
              <w:pStyle w:val="af0"/>
              <w:ind w:firstLine="0"/>
              <w:jc w:val="left"/>
              <w:rPr>
                <w:sz w:val="20"/>
                <w:szCs w:val="20"/>
                <w:lang w:val="uk-UA"/>
              </w:rPr>
            </w:pPr>
            <w:r w:rsidRPr="000665DF">
              <w:rPr>
                <w:sz w:val="20"/>
                <w:szCs w:val="20"/>
                <w:lang w:val="uk-UA"/>
              </w:rPr>
              <w:t>15,8</w:t>
            </w:r>
          </w:p>
        </w:tc>
        <w:tc>
          <w:tcPr>
            <w:tcW w:w="748" w:type="dxa"/>
          </w:tcPr>
          <w:p w:rsidR="00A63B1E" w:rsidRPr="000665DF" w:rsidRDefault="00A63B1E" w:rsidP="000665DF">
            <w:pPr>
              <w:pStyle w:val="af0"/>
              <w:ind w:firstLine="0"/>
              <w:jc w:val="left"/>
              <w:rPr>
                <w:sz w:val="20"/>
                <w:szCs w:val="20"/>
                <w:lang w:val="uk-UA"/>
              </w:rPr>
            </w:pPr>
            <w:r w:rsidRPr="000665DF">
              <w:rPr>
                <w:sz w:val="20"/>
                <w:szCs w:val="20"/>
                <w:lang w:val="uk-UA"/>
              </w:rPr>
              <w:t>0,99</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11,65</w:t>
            </w:r>
          </w:p>
        </w:tc>
        <w:tc>
          <w:tcPr>
            <w:tcW w:w="743" w:type="dxa"/>
          </w:tcPr>
          <w:p w:rsidR="00A63B1E" w:rsidRPr="000665DF" w:rsidRDefault="00A63B1E" w:rsidP="000665DF">
            <w:pPr>
              <w:pStyle w:val="af0"/>
              <w:ind w:firstLine="0"/>
              <w:jc w:val="left"/>
              <w:rPr>
                <w:sz w:val="20"/>
                <w:szCs w:val="20"/>
                <w:lang w:val="uk-UA"/>
              </w:rPr>
            </w:pPr>
            <w:r w:rsidRPr="000665DF">
              <w:rPr>
                <w:sz w:val="20"/>
                <w:szCs w:val="20"/>
                <w:lang w:val="uk-UA"/>
              </w:rPr>
              <w:t>0,98</w:t>
            </w:r>
          </w:p>
        </w:tc>
        <w:tc>
          <w:tcPr>
            <w:tcW w:w="740" w:type="dxa"/>
          </w:tcPr>
          <w:p w:rsidR="00A63B1E" w:rsidRPr="000665DF" w:rsidRDefault="00A63B1E" w:rsidP="000665DF">
            <w:pPr>
              <w:pStyle w:val="af0"/>
              <w:ind w:firstLine="0"/>
              <w:jc w:val="left"/>
              <w:rPr>
                <w:sz w:val="20"/>
                <w:szCs w:val="20"/>
                <w:lang w:val="uk-UA"/>
              </w:rPr>
            </w:pPr>
            <w:r w:rsidRPr="000665DF">
              <w:rPr>
                <w:sz w:val="20"/>
                <w:szCs w:val="20"/>
                <w:lang w:val="uk-UA"/>
              </w:rPr>
              <w:t>12,78</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0,98</w:t>
            </w:r>
          </w:p>
        </w:tc>
        <w:tc>
          <w:tcPr>
            <w:tcW w:w="736" w:type="dxa"/>
          </w:tcPr>
          <w:p w:rsidR="00A63B1E" w:rsidRPr="000665DF" w:rsidRDefault="00A63B1E" w:rsidP="000665DF">
            <w:pPr>
              <w:pStyle w:val="af0"/>
              <w:ind w:firstLine="0"/>
              <w:jc w:val="left"/>
              <w:rPr>
                <w:sz w:val="20"/>
                <w:szCs w:val="20"/>
                <w:lang w:val="uk-UA"/>
              </w:rPr>
            </w:pPr>
            <w:r w:rsidRPr="000665DF">
              <w:rPr>
                <w:sz w:val="20"/>
                <w:szCs w:val="20"/>
                <w:lang w:val="uk-UA"/>
              </w:rPr>
              <w:t>5,01</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0,97</w:t>
            </w:r>
          </w:p>
        </w:tc>
        <w:tc>
          <w:tcPr>
            <w:tcW w:w="732" w:type="dxa"/>
          </w:tcPr>
          <w:p w:rsidR="00A63B1E" w:rsidRPr="000665DF" w:rsidRDefault="00A63B1E" w:rsidP="000665DF">
            <w:pPr>
              <w:pStyle w:val="af0"/>
              <w:ind w:firstLine="0"/>
              <w:jc w:val="left"/>
              <w:rPr>
                <w:sz w:val="20"/>
                <w:szCs w:val="20"/>
                <w:lang w:val="uk-UA"/>
              </w:rPr>
            </w:pPr>
            <w:r w:rsidRPr="000665DF">
              <w:rPr>
                <w:sz w:val="20"/>
                <w:szCs w:val="20"/>
                <w:lang w:val="uk-UA"/>
              </w:rPr>
              <w:t>3,6</w:t>
            </w:r>
          </w:p>
        </w:tc>
        <w:tc>
          <w:tcPr>
            <w:tcW w:w="888" w:type="dxa"/>
          </w:tcPr>
          <w:p w:rsidR="00A63B1E" w:rsidRPr="000665DF" w:rsidRDefault="00A63B1E" w:rsidP="000665DF">
            <w:pPr>
              <w:pStyle w:val="af0"/>
              <w:ind w:firstLine="0"/>
              <w:jc w:val="left"/>
              <w:rPr>
                <w:sz w:val="20"/>
                <w:szCs w:val="20"/>
                <w:lang w:val="uk-UA"/>
              </w:rPr>
            </w:pPr>
            <w:r w:rsidRPr="000665DF">
              <w:rPr>
                <w:sz w:val="20"/>
                <w:szCs w:val="20"/>
                <w:lang w:val="uk-UA"/>
              </w:rPr>
              <w:t>0,98</w:t>
            </w:r>
          </w:p>
        </w:tc>
      </w:tr>
      <w:tr w:rsidR="00A63B1E" w:rsidRPr="000665DF" w:rsidTr="000665DF">
        <w:trPr>
          <w:trHeight w:val="267"/>
        </w:trPr>
        <w:tc>
          <w:tcPr>
            <w:tcW w:w="1203" w:type="dxa"/>
          </w:tcPr>
          <w:p w:rsidR="00A63B1E" w:rsidRPr="000665DF" w:rsidRDefault="00A63B1E" w:rsidP="000665DF">
            <w:pPr>
              <w:pStyle w:val="af0"/>
              <w:ind w:firstLine="0"/>
              <w:jc w:val="left"/>
              <w:rPr>
                <w:sz w:val="20"/>
                <w:szCs w:val="20"/>
                <w:lang w:val="uk-UA"/>
              </w:rPr>
            </w:pPr>
            <w:r w:rsidRPr="000665DF">
              <w:rPr>
                <w:sz w:val="20"/>
                <w:szCs w:val="20"/>
                <w:lang w:val="uk-UA"/>
              </w:rPr>
              <w:t>30</w:t>
            </w:r>
          </w:p>
        </w:tc>
        <w:tc>
          <w:tcPr>
            <w:tcW w:w="851" w:type="dxa"/>
          </w:tcPr>
          <w:p w:rsidR="00A63B1E" w:rsidRPr="000665DF" w:rsidRDefault="00A63B1E" w:rsidP="000665DF">
            <w:pPr>
              <w:pStyle w:val="af0"/>
              <w:ind w:firstLine="0"/>
              <w:jc w:val="left"/>
              <w:rPr>
                <w:sz w:val="20"/>
                <w:szCs w:val="20"/>
                <w:lang w:val="uk-UA"/>
              </w:rPr>
            </w:pPr>
            <w:r w:rsidRPr="000665DF">
              <w:rPr>
                <w:sz w:val="20"/>
                <w:szCs w:val="20"/>
                <w:lang w:val="uk-UA"/>
              </w:rPr>
              <w:t>15,64</w:t>
            </w:r>
          </w:p>
        </w:tc>
        <w:tc>
          <w:tcPr>
            <w:tcW w:w="748" w:type="dxa"/>
          </w:tcPr>
          <w:p w:rsidR="00A63B1E" w:rsidRPr="000665DF" w:rsidRDefault="00A63B1E" w:rsidP="000665DF">
            <w:pPr>
              <w:pStyle w:val="af0"/>
              <w:ind w:firstLine="0"/>
              <w:jc w:val="left"/>
              <w:rPr>
                <w:sz w:val="20"/>
                <w:szCs w:val="20"/>
                <w:lang w:val="uk-UA"/>
              </w:rPr>
            </w:pPr>
            <w:r w:rsidRPr="000665DF">
              <w:rPr>
                <w:sz w:val="20"/>
                <w:szCs w:val="20"/>
                <w:lang w:val="uk-UA"/>
              </w:rPr>
              <w:t>0,98</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11,47</w:t>
            </w:r>
          </w:p>
        </w:tc>
        <w:tc>
          <w:tcPr>
            <w:tcW w:w="743" w:type="dxa"/>
          </w:tcPr>
          <w:p w:rsidR="00A63B1E" w:rsidRPr="000665DF" w:rsidRDefault="00A63B1E" w:rsidP="000665DF">
            <w:pPr>
              <w:pStyle w:val="af0"/>
              <w:ind w:firstLine="0"/>
              <w:jc w:val="left"/>
              <w:rPr>
                <w:sz w:val="20"/>
                <w:szCs w:val="20"/>
                <w:lang w:val="uk-UA"/>
              </w:rPr>
            </w:pPr>
            <w:r w:rsidRPr="000665DF">
              <w:rPr>
                <w:sz w:val="20"/>
                <w:szCs w:val="20"/>
                <w:lang w:val="uk-UA"/>
              </w:rPr>
              <w:t>0,97</w:t>
            </w:r>
          </w:p>
        </w:tc>
        <w:tc>
          <w:tcPr>
            <w:tcW w:w="740" w:type="dxa"/>
          </w:tcPr>
          <w:p w:rsidR="00A63B1E" w:rsidRPr="000665DF" w:rsidRDefault="00A63B1E" w:rsidP="000665DF">
            <w:pPr>
              <w:pStyle w:val="af0"/>
              <w:ind w:firstLine="0"/>
              <w:jc w:val="left"/>
              <w:rPr>
                <w:sz w:val="20"/>
                <w:szCs w:val="20"/>
                <w:lang w:val="uk-UA"/>
              </w:rPr>
            </w:pPr>
            <w:r w:rsidRPr="000665DF">
              <w:rPr>
                <w:sz w:val="20"/>
                <w:szCs w:val="20"/>
                <w:lang w:val="uk-UA"/>
              </w:rPr>
              <w:t>12,54</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0,96</w:t>
            </w:r>
          </w:p>
        </w:tc>
        <w:tc>
          <w:tcPr>
            <w:tcW w:w="736" w:type="dxa"/>
          </w:tcPr>
          <w:p w:rsidR="00A63B1E" w:rsidRPr="000665DF" w:rsidRDefault="00A63B1E" w:rsidP="000665DF">
            <w:pPr>
              <w:pStyle w:val="af0"/>
              <w:ind w:firstLine="0"/>
              <w:jc w:val="left"/>
              <w:rPr>
                <w:sz w:val="20"/>
                <w:szCs w:val="20"/>
                <w:lang w:val="uk-UA"/>
              </w:rPr>
            </w:pPr>
            <w:r w:rsidRPr="000665DF">
              <w:rPr>
                <w:sz w:val="20"/>
                <w:szCs w:val="20"/>
                <w:lang w:val="uk-UA"/>
              </w:rPr>
              <w:t>4,88</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0,95</w:t>
            </w:r>
          </w:p>
        </w:tc>
        <w:tc>
          <w:tcPr>
            <w:tcW w:w="732" w:type="dxa"/>
          </w:tcPr>
          <w:p w:rsidR="00A63B1E" w:rsidRPr="000665DF" w:rsidRDefault="00A63B1E" w:rsidP="000665DF">
            <w:pPr>
              <w:pStyle w:val="af0"/>
              <w:ind w:firstLine="0"/>
              <w:jc w:val="left"/>
              <w:rPr>
                <w:sz w:val="20"/>
                <w:szCs w:val="20"/>
                <w:lang w:val="uk-UA"/>
              </w:rPr>
            </w:pPr>
            <w:r w:rsidRPr="000665DF">
              <w:rPr>
                <w:sz w:val="20"/>
                <w:szCs w:val="20"/>
                <w:lang w:val="uk-UA"/>
              </w:rPr>
              <w:t>3,54</w:t>
            </w:r>
          </w:p>
        </w:tc>
        <w:tc>
          <w:tcPr>
            <w:tcW w:w="888" w:type="dxa"/>
          </w:tcPr>
          <w:p w:rsidR="00A63B1E" w:rsidRPr="000665DF" w:rsidRDefault="00A63B1E" w:rsidP="000665DF">
            <w:pPr>
              <w:pStyle w:val="af0"/>
              <w:ind w:firstLine="0"/>
              <w:jc w:val="left"/>
              <w:rPr>
                <w:sz w:val="20"/>
                <w:szCs w:val="20"/>
                <w:lang w:val="uk-UA"/>
              </w:rPr>
            </w:pPr>
            <w:r w:rsidRPr="000665DF">
              <w:rPr>
                <w:sz w:val="20"/>
                <w:szCs w:val="20"/>
                <w:lang w:val="uk-UA"/>
              </w:rPr>
              <w:t>0,96</w:t>
            </w:r>
          </w:p>
        </w:tc>
      </w:tr>
      <w:tr w:rsidR="00A63B1E" w:rsidRPr="000665DF" w:rsidTr="000665DF">
        <w:trPr>
          <w:trHeight w:val="286"/>
        </w:trPr>
        <w:tc>
          <w:tcPr>
            <w:tcW w:w="1203" w:type="dxa"/>
          </w:tcPr>
          <w:p w:rsidR="00A63B1E" w:rsidRPr="000665DF" w:rsidRDefault="00A63B1E" w:rsidP="000665DF">
            <w:pPr>
              <w:pStyle w:val="af0"/>
              <w:ind w:firstLine="0"/>
              <w:jc w:val="left"/>
              <w:rPr>
                <w:sz w:val="20"/>
                <w:szCs w:val="20"/>
                <w:lang w:val="uk-UA"/>
              </w:rPr>
            </w:pPr>
            <w:r w:rsidRPr="000665DF">
              <w:rPr>
                <w:sz w:val="20"/>
                <w:szCs w:val="20"/>
                <w:lang w:val="uk-UA"/>
              </w:rPr>
              <w:t>40</w:t>
            </w:r>
          </w:p>
        </w:tc>
        <w:tc>
          <w:tcPr>
            <w:tcW w:w="851" w:type="dxa"/>
          </w:tcPr>
          <w:p w:rsidR="00A63B1E" w:rsidRPr="000665DF" w:rsidRDefault="00A63B1E" w:rsidP="000665DF">
            <w:pPr>
              <w:pStyle w:val="af0"/>
              <w:ind w:firstLine="0"/>
              <w:jc w:val="left"/>
              <w:rPr>
                <w:sz w:val="20"/>
                <w:szCs w:val="20"/>
                <w:lang w:val="uk-UA"/>
              </w:rPr>
            </w:pPr>
            <w:r w:rsidRPr="000665DF">
              <w:rPr>
                <w:sz w:val="20"/>
                <w:szCs w:val="20"/>
                <w:lang w:val="uk-UA"/>
              </w:rPr>
              <w:t>15,48</w:t>
            </w:r>
          </w:p>
        </w:tc>
        <w:tc>
          <w:tcPr>
            <w:tcW w:w="748" w:type="dxa"/>
          </w:tcPr>
          <w:p w:rsidR="00A63B1E" w:rsidRPr="000665DF" w:rsidRDefault="00A63B1E" w:rsidP="000665DF">
            <w:pPr>
              <w:pStyle w:val="af0"/>
              <w:ind w:firstLine="0"/>
              <w:jc w:val="left"/>
              <w:rPr>
                <w:sz w:val="20"/>
                <w:szCs w:val="20"/>
                <w:lang w:val="uk-UA"/>
              </w:rPr>
            </w:pPr>
            <w:r w:rsidRPr="000665DF">
              <w:rPr>
                <w:sz w:val="20"/>
                <w:szCs w:val="20"/>
                <w:lang w:val="uk-UA"/>
              </w:rPr>
              <w:t>0,97</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11,29</w:t>
            </w:r>
          </w:p>
        </w:tc>
        <w:tc>
          <w:tcPr>
            <w:tcW w:w="743" w:type="dxa"/>
          </w:tcPr>
          <w:p w:rsidR="00A63B1E" w:rsidRPr="000665DF" w:rsidRDefault="00A63B1E" w:rsidP="000665DF">
            <w:pPr>
              <w:pStyle w:val="af0"/>
              <w:ind w:firstLine="0"/>
              <w:jc w:val="left"/>
              <w:rPr>
                <w:sz w:val="20"/>
                <w:szCs w:val="20"/>
                <w:lang w:val="uk-UA"/>
              </w:rPr>
            </w:pPr>
            <w:r w:rsidRPr="000665DF">
              <w:rPr>
                <w:sz w:val="20"/>
                <w:szCs w:val="20"/>
                <w:lang w:val="uk-UA"/>
              </w:rPr>
              <w:t>0,95</w:t>
            </w:r>
          </w:p>
        </w:tc>
        <w:tc>
          <w:tcPr>
            <w:tcW w:w="740" w:type="dxa"/>
          </w:tcPr>
          <w:p w:rsidR="00A63B1E" w:rsidRPr="000665DF" w:rsidRDefault="00A63B1E" w:rsidP="000665DF">
            <w:pPr>
              <w:pStyle w:val="af0"/>
              <w:ind w:firstLine="0"/>
              <w:jc w:val="left"/>
              <w:rPr>
                <w:sz w:val="20"/>
                <w:szCs w:val="20"/>
                <w:lang w:val="uk-UA"/>
              </w:rPr>
            </w:pPr>
            <w:r w:rsidRPr="000665DF">
              <w:rPr>
                <w:sz w:val="20"/>
                <w:szCs w:val="20"/>
                <w:lang w:val="uk-UA"/>
              </w:rPr>
              <w:t>12,29</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0,94</w:t>
            </w:r>
          </w:p>
        </w:tc>
        <w:tc>
          <w:tcPr>
            <w:tcW w:w="736" w:type="dxa"/>
          </w:tcPr>
          <w:p w:rsidR="00A63B1E" w:rsidRPr="000665DF" w:rsidRDefault="00A63B1E" w:rsidP="000665DF">
            <w:pPr>
              <w:pStyle w:val="af0"/>
              <w:ind w:firstLine="0"/>
              <w:jc w:val="left"/>
              <w:rPr>
                <w:sz w:val="20"/>
                <w:szCs w:val="20"/>
                <w:lang w:val="uk-UA"/>
              </w:rPr>
            </w:pPr>
            <w:r w:rsidRPr="000665DF">
              <w:rPr>
                <w:sz w:val="20"/>
                <w:szCs w:val="20"/>
                <w:lang w:val="uk-UA"/>
              </w:rPr>
              <w:t>4,74</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0,92</w:t>
            </w:r>
          </w:p>
        </w:tc>
        <w:tc>
          <w:tcPr>
            <w:tcW w:w="732" w:type="dxa"/>
          </w:tcPr>
          <w:p w:rsidR="00A63B1E" w:rsidRPr="000665DF" w:rsidRDefault="00A63B1E" w:rsidP="000665DF">
            <w:pPr>
              <w:pStyle w:val="af0"/>
              <w:ind w:firstLine="0"/>
              <w:jc w:val="left"/>
              <w:rPr>
                <w:sz w:val="20"/>
                <w:szCs w:val="20"/>
                <w:lang w:val="uk-UA"/>
              </w:rPr>
            </w:pPr>
            <w:r w:rsidRPr="000665DF">
              <w:rPr>
                <w:sz w:val="20"/>
                <w:szCs w:val="20"/>
                <w:lang w:val="uk-UA"/>
              </w:rPr>
              <w:t>3,48</w:t>
            </w:r>
          </w:p>
        </w:tc>
        <w:tc>
          <w:tcPr>
            <w:tcW w:w="888" w:type="dxa"/>
          </w:tcPr>
          <w:p w:rsidR="00A63B1E" w:rsidRPr="000665DF" w:rsidRDefault="00A63B1E" w:rsidP="000665DF">
            <w:pPr>
              <w:pStyle w:val="af0"/>
              <w:ind w:firstLine="0"/>
              <w:jc w:val="left"/>
              <w:rPr>
                <w:sz w:val="20"/>
                <w:szCs w:val="20"/>
                <w:lang w:val="uk-UA"/>
              </w:rPr>
            </w:pPr>
            <w:r w:rsidRPr="000665DF">
              <w:rPr>
                <w:sz w:val="20"/>
                <w:szCs w:val="20"/>
                <w:lang w:val="uk-UA"/>
              </w:rPr>
              <w:t>0,94</w:t>
            </w:r>
          </w:p>
        </w:tc>
      </w:tr>
      <w:tr w:rsidR="00A63B1E" w:rsidRPr="000665DF" w:rsidTr="000665DF">
        <w:trPr>
          <w:trHeight w:val="267"/>
        </w:trPr>
        <w:tc>
          <w:tcPr>
            <w:tcW w:w="1203" w:type="dxa"/>
          </w:tcPr>
          <w:p w:rsidR="00A63B1E" w:rsidRPr="000665DF" w:rsidRDefault="00A63B1E" w:rsidP="000665DF">
            <w:pPr>
              <w:pStyle w:val="af0"/>
              <w:ind w:firstLine="0"/>
              <w:jc w:val="left"/>
              <w:rPr>
                <w:sz w:val="20"/>
                <w:szCs w:val="20"/>
                <w:lang w:val="uk-UA"/>
              </w:rPr>
            </w:pPr>
            <w:r w:rsidRPr="000665DF">
              <w:rPr>
                <w:sz w:val="20"/>
                <w:szCs w:val="20"/>
                <w:lang w:val="uk-UA"/>
              </w:rPr>
              <w:t>50</w:t>
            </w:r>
          </w:p>
        </w:tc>
        <w:tc>
          <w:tcPr>
            <w:tcW w:w="851" w:type="dxa"/>
          </w:tcPr>
          <w:p w:rsidR="00A63B1E" w:rsidRPr="000665DF" w:rsidRDefault="00A63B1E" w:rsidP="000665DF">
            <w:pPr>
              <w:pStyle w:val="af0"/>
              <w:ind w:firstLine="0"/>
              <w:jc w:val="left"/>
              <w:rPr>
                <w:sz w:val="20"/>
                <w:szCs w:val="20"/>
                <w:lang w:val="uk-UA"/>
              </w:rPr>
            </w:pPr>
            <w:r w:rsidRPr="000665DF">
              <w:rPr>
                <w:sz w:val="20"/>
                <w:szCs w:val="20"/>
                <w:lang w:val="uk-UA"/>
              </w:rPr>
              <w:t>15,32</w:t>
            </w:r>
          </w:p>
        </w:tc>
        <w:tc>
          <w:tcPr>
            <w:tcW w:w="748" w:type="dxa"/>
          </w:tcPr>
          <w:p w:rsidR="00A63B1E" w:rsidRPr="000665DF" w:rsidRDefault="00A63B1E" w:rsidP="000665DF">
            <w:pPr>
              <w:pStyle w:val="af0"/>
              <w:ind w:firstLine="0"/>
              <w:jc w:val="left"/>
              <w:rPr>
                <w:sz w:val="20"/>
                <w:szCs w:val="20"/>
                <w:lang w:val="uk-UA"/>
              </w:rPr>
            </w:pPr>
            <w:r w:rsidRPr="000665DF">
              <w:rPr>
                <w:sz w:val="20"/>
                <w:szCs w:val="20"/>
                <w:lang w:val="uk-UA"/>
              </w:rPr>
              <w:t>0,96</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11,12</w:t>
            </w:r>
          </w:p>
        </w:tc>
        <w:tc>
          <w:tcPr>
            <w:tcW w:w="743" w:type="dxa"/>
          </w:tcPr>
          <w:p w:rsidR="00A63B1E" w:rsidRPr="000665DF" w:rsidRDefault="00A63B1E" w:rsidP="000665DF">
            <w:pPr>
              <w:pStyle w:val="af0"/>
              <w:ind w:firstLine="0"/>
              <w:jc w:val="left"/>
              <w:rPr>
                <w:sz w:val="20"/>
                <w:szCs w:val="20"/>
                <w:lang w:val="uk-UA"/>
              </w:rPr>
            </w:pPr>
            <w:r w:rsidRPr="000665DF">
              <w:rPr>
                <w:sz w:val="20"/>
                <w:szCs w:val="20"/>
                <w:lang w:val="uk-UA"/>
              </w:rPr>
              <w:t>0,94</w:t>
            </w:r>
          </w:p>
        </w:tc>
        <w:tc>
          <w:tcPr>
            <w:tcW w:w="740" w:type="dxa"/>
          </w:tcPr>
          <w:p w:rsidR="00A63B1E" w:rsidRPr="000665DF" w:rsidRDefault="00A63B1E" w:rsidP="000665DF">
            <w:pPr>
              <w:pStyle w:val="af0"/>
              <w:ind w:firstLine="0"/>
              <w:jc w:val="left"/>
              <w:rPr>
                <w:sz w:val="20"/>
                <w:szCs w:val="20"/>
                <w:lang w:val="uk-UA"/>
              </w:rPr>
            </w:pPr>
            <w:r w:rsidRPr="000665DF">
              <w:rPr>
                <w:sz w:val="20"/>
                <w:szCs w:val="20"/>
                <w:lang w:val="uk-UA"/>
              </w:rPr>
              <w:t>12,05</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0,93</w:t>
            </w:r>
          </w:p>
        </w:tc>
        <w:tc>
          <w:tcPr>
            <w:tcW w:w="736" w:type="dxa"/>
          </w:tcPr>
          <w:p w:rsidR="00A63B1E" w:rsidRPr="000665DF" w:rsidRDefault="00A63B1E" w:rsidP="000665DF">
            <w:pPr>
              <w:pStyle w:val="af0"/>
              <w:ind w:firstLine="0"/>
              <w:jc w:val="left"/>
              <w:rPr>
                <w:sz w:val="20"/>
                <w:szCs w:val="20"/>
                <w:lang w:val="uk-UA"/>
              </w:rPr>
            </w:pPr>
            <w:r w:rsidRPr="000665DF">
              <w:rPr>
                <w:sz w:val="20"/>
                <w:szCs w:val="20"/>
                <w:lang w:val="uk-UA"/>
              </w:rPr>
              <w:t>4,61</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0,9</w:t>
            </w:r>
          </w:p>
        </w:tc>
        <w:tc>
          <w:tcPr>
            <w:tcW w:w="732" w:type="dxa"/>
          </w:tcPr>
          <w:p w:rsidR="00A63B1E" w:rsidRPr="000665DF" w:rsidRDefault="00A63B1E" w:rsidP="000665DF">
            <w:pPr>
              <w:pStyle w:val="af0"/>
              <w:ind w:firstLine="0"/>
              <w:jc w:val="left"/>
              <w:rPr>
                <w:sz w:val="20"/>
                <w:szCs w:val="20"/>
                <w:lang w:val="uk-UA"/>
              </w:rPr>
            </w:pPr>
            <w:r w:rsidRPr="000665DF">
              <w:rPr>
                <w:sz w:val="20"/>
                <w:szCs w:val="20"/>
                <w:lang w:val="uk-UA"/>
              </w:rPr>
              <w:t>3,41</w:t>
            </w:r>
          </w:p>
        </w:tc>
        <w:tc>
          <w:tcPr>
            <w:tcW w:w="888" w:type="dxa"/>
          </w:tcPr>
          <w:p w:rsidR="00A63B1E" w:rsidRPr="000665DF" w:rsidRDefault="00A63B1E" w:rsidP="000665DF">
            <w:pPr>
              <w:pStyle w:val="af0"/>
              <w:ind w:firstLine="0"/>
              <w:jc w:val="left"/>
              <w:rPr>
                <w:sz w:val="20"/>
                <w:szCs w:val="20"/>
                <w:lang w:val="uk-UA"/>
              </w:rPr>
            </w:pPr>
            <w:r w:rsidRPr="000665DF">
              <w:rPr>
                <w:sz w:val="20"/>
                <w:szCs w:val="20"/>
                <w:lang w:val="uk-UA"/>
              </w:rPr>
              <w:t>0,93</w:t>
            </w:r>
          </w:p>
        </w:tc>
      </w:tr>
      <w:tr w:rsidR="00A63B1E" w:rsidRPr="000665DF" w:rsidTr="000665DF">
        <w:trPr>
          <w:trHeight w:val="267"/>
        </w:trPr>
        <w:tc>
          <w:tcPr>
            <w:tcW w:w="1203" w:type="dxa"/>
          </w:tcPr>
          <w:p w:rsidR="00A63B1E" w:rsidRPr="000665DF" w:rsidRDefault="00A63B1E" w:rsidP="000665DF">
            <w:pPr>
              <w:pStyle w:val="af0"/>
              <w:ind w:firstLine="0"/>
              <w:jc w:val="left"/>
              <w:rPr>
                <w:sz w:val="20"/>
                <w:szCs w:val="20"/>
                <w:lang w:val="uk-UA"/>
              </w:rPr>
            </w:pPr>
            <w:r w:rsidRPr="000665DF">
              <w:rPr>
                <w:sz w:val="20"/>
                <w:szCs w:val="20"/>
                <w:lang w:val="uk-UA"/>
              </w:rPr>
              <w:t>60</w:t>
            </w:r>
          </w:p>
        </w:tc>
        <w:tc>
          <w:tcPr>
            <w:tcW w:w="851" w:type="dxa"/>
          </w:tcPr>
          <w:p w:rsidR="00A63B1E" w:rsidRPr="000665DF" w:rsidRDefault="00A63B1E" w:rsidP="000665DF">
            <w:pPr>
              <w:pStyle w:val="af0"/>
              <w:ind w:firstLine="0"/>
              <w:jc w:val="left"/>
              <w:rPr>
                <w:sz w:val="20"/>
                <w:szCs w:val="20"/>
                <w:lang w:val="uk-UA"/>
              </w:rPr>
            </w:pPr>
            <w:r w:rsidRPr="000665DF">
              <w:rPr>
                <w:sz w:val="20"/>
                <w:szCs w:val="20"/>
                <w:lang w:val="uk-UA"/>
              </w:rPr>
              <w:t>15,17</w:t>
            </w:r>
          </w:p>
        </w:tc>
        <w:tc>
          <w:tcPr>
            <w:tcW w:w="748" w:type="dxa"/>
          </w:tcPr>
          <w:p w:rsidR="00A63B1E" w:rsidRPr="000665DF" w:rsidRDefault="00A63B1E" w:rsidP="000665DF">
            <w:pPr>
              <w:pStyle w:val="af0"/>
              <w:ind w:firstLine="0"/>
              <w:jc w:val="left"/>
              <w:rPr>
                <w:sz w:val="20"/>
                <w:szCs w:val="20"/>
                <w:lang w:val="uk-UA"/>
              </w:rPr>
            </w:pPr>
            <w:r w:rsidRPr="000665DF">
              <w:rPr>
                <w:sz w:val="20"/>
                <w:szCs w:val="20"/>
                <w:lang w:val="uk-UA"/>
              </w:rPr>
              <w:t>0,95</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10,94</w:t>
            </w:r>
          </w:p>
        </w:tc>
        <w:tc>
          <w:tcPr>
            <w:tcW w:w="743" w:type="dxa"/>
          </w:tcPr>
          <w:p w:rsidR="00A63B1E" w:rsidRPr="000665DF" w:rsidRDefault="00A63B1E" w:rsidP="000665DF">
            <w:pPr>
              <w:pStyle w:val="af0"/>
              <w:ind w:firstLine="0"/>
              <w:jc w:val="left"/>
              <w:rPr>
                <w:sz w:val="20"/>
                <w:szCs w:val="20"/>
                <w:lang w:val="uk-UA"/>
              </w:rPr>
            </w:pPr>
            <w:r w:rsidRPr="000665DF">
              <w:rPr>
                <w:sz w:val="20"/>
                <w:szCs w:val="20"/>
                <w:lang w:val="uk-UA"/>
              </w:rPr>
              <w:t>0,92</w:t>
            </w:r>
          </w:p>
        </w:tc>
        <w:tc>
          <w:tcPr>
            <w:tcW w:w="740" w:type="dxa"/>
          </w:tcPr>
          <w:p w:rsidR="00A63B1E" w:rsidRPr="000665DF" w:rsidRDefault="00A63B1E" w:rsidP="000665DF">
            <w:pPr>
              <w:pStyle w:val="af0"/>
              <w:ind w:firstLine="0"/>
              <w:jc w:val="left"/>
              <w:rPr>
                <w:sz w:val="20"/>
                <w:szCs w:val="20"/>
                <w:lang w:val="uk-UA"/>
              </w:rPr>
            </w:pPr>
            <w:r w:rsidRPr="000665DF">
              <w:rPr>
                <w:sz w:val="20"/>
                <w:szCs w:val="20"/>
                <w:lang w:val="uk-UA"/>
              </w:rPr>
              <w:t>11,8</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0,9</w:t>
            </w:r>
          </w:p>
        </w:tc>
        <w:tc>
          <w:tcPr>
            <w:tcW w:w="736" w:type="dxa"/>
          </w:tcPr>
          <w:p w:rsidR="00A63B1E" w:rsidRPr="000665DF" w:rsidRDefault="00A63B1E" w:rsidP="000665DF">
            <w:pPr>
              <w:pStyle w:val="af0"/>
              <w:ind w:firstLine="0"/>
              <w:jc w:val="left"/>
              <w:rPr>
                <w:sz w:val="20"/>
                <w:szCs w:val="20"/>
                <w:lang w:val="uk-UA"/>
              </w:rPr>
            </w:pPr>
            <w:r w:rsidRPr="000665DF">
              <w:rPr>
                <w:sz w:val="20"/>
                <w:szCs w:val="20"/>
                <w:lang w:val="uk-UA"/>
              </w:rPr>
              <w:t>4,5</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0,87</w:t>
            </w:r>
          </w:p>
        </w:tc>
        <w:tc>
          <w:tcPr>
            <w:tcW w:w="732" w:type="dxa"/>
          </w:tcPr>
          <w:p w:rsidR="00A63B1E" w:rsidRPr="000665DF" w:rsidRDefault="00A63B1E" w:rsidP="000665DF">
            <w:pPr>
              <w:pStyle w:val="af0"/>
              <w:ind w:firstLine="0"/>
              <w:jc w:val="left"/>
              <w:rPr>
                <w:sz w:val="20"/>
                <w:szCs w:val="20"/>
                <w:lang w:val="uk-UA"/>
              </w:rPr>
            </w:pPr>
            <w:r w:rsidRPr="000665DF">
              <w:rPr>
                <w:sz w:val="20"/>
                <w:szCs w:val="20"/>
                <w:lang w:val="uk-UA"/>
              </w:rPr>
              <w:t>3,35</w:t>
            </w:r>
          </w:p>
        </w:tc>
        <w:tc>
          <w:tcPr>
            <w:tcW w:w="888" w:type="dxa"/>
          </w:tcPr>
          <w:p w:rsidR="00A63B1E" w:rsidRPr="000665DF" w:rsidRDefault="00A63B1E" w:rsidP="000665DF">
            <w:pPr>
              <w:pStyle w:val="af0"/>
              <w:ind w:firstLine="0"/>
              <w:jc w:val="left"/>
              <w:rPr>
                <w:sz w:val="20"/>
                <w:szCs w:val="20"/>
                <w:lang w:val="uk-UA"/>
              </w:rPr>
            </w:pPr>
            <w:r w:rsidRPr="000665DF">
              <w:rPr>
                <w:sz w:val="20"/>
                <w:szCs w:val="20"/>
                <w:lang w:val="uk-UA"/>
              </w:rPr>
              <w:t>0,91</w:t>
            </w:r>
          </w:p>
        </w:tc>
      </w:tr>
      <w:tr w:rsidR="00A63B1E" w:rsidRPr="000665DF" w:rsidTr="000665DF">
        <w:trPr>
          <w:trHeight w:val="267"/>
        </w:trPr>
        <w:tc>
          <w:tcPr>
            <w:tcW w:w="1203" w:type="dxa"/>
          </w:tcPr>
          <w:p w:rsidR="00A63B1E" w:rsidRPr="000665DF" w:rsidRDefault="00A63B1E" w:rsidP="000665DF">
            <w:pPr>
              <w:pStyle w:val="af0"/>
              <w:ind w:firstLine="0"/>
              <w:jc w:val="left"/>
              <w:rPr>
                <w:sz w:val="20"/>
                <w:szCs w:val="20"/>
                <w:lang w:val="uk-UA"/>
              </w:rPr>
            </w:pPr>
            <w:r w:rsidRPr="000665DF">
              <w:rPr>
                <w:sz w:val="20"/>
                <w:szCs w:val="20"/>
                <w:lang w:val="uk-UA"/>
              </w:rPr>
              <w:t>70</w:t>
            </w:r>
          </w:p>
        </w:tc>
        <w:tc>
          <w:tcPr>
            <w:tcW w:w="851" w:type="dxa"/>
          </w:tcPr>
          <w:p w:rsidR="00A63B1E" w:rsidRPr="000665DF" w:rsidRDefault="00A63B1E" w:rsidP="000665DF">
            <w:pPr>
              <w:pStyle w:val="af0"/>
              <w:ind w:firstLine="0"/>
              <w:jc w:val="left"/>
              <w:rPr>
                <w:sz w:val="20"/>
                <w:szCs w:val="20"/>
                <w:lang w:val="uk-UA"/>
              </w:rPr>
            </w:pPr>
            <w:r w:rsidRPr="000665DF">
              <w:rPr>
                <w:sz w:val="20"/>
                <w:szCs w:val="20"/>
                <w:lang w:val="uk-UA"/>
              </w:rPr>
              <w:t>15,02</w:t>
            </w:r>
          </w:p>
        </w:tc>
        <w:tc>
          <w:tcPr>
            <w:tcW w:w="748" w:type="dxa"/>
          </w:tcPr>
          <w:p w:rsidR="00A63B1E" w:rsidRPr="000665DF" w:rsidRDefault="00A63B1E" w:rsidP="000665DF">
            <w:pPr>
              <w:pStyle w:val="af0"/>
              <w:ind w:firstLine="0"/>
              <w:jc w:val="left"/>
              <w:rPr>
                <w:sz w:val="20"/>
                <w:szCs w:val="20"/>
                <w:lang w:val="uk-UA"/>
              </w:rPr>
            </w:pPr>
            <w:r w:rsidRPr="000665DF">
              <w:rPr>
                <w:sz w:val="20"/>
                <w:szCs w:val="20"/>
                <w:lang w:val="uk-UA"/>
              </w:rPr>
              <w:t>0,94</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10,77</w:t>
            </w:r>
          </w:p>
        </w:tc>
        <w:tc>
          <w:tcPr>
            <w:tcW w:w="743" w:type="dxa"/>
          </w:tcPr>
          <w:p w:rsidR="00A63B1E" w:rsidRPr="000665DF" w:rsidRDefault="00A63B1E" w:rsidP="000665DF">
            <w:pPr>
              <w:pStyle w:val="af0"/>
              <w:ind w:firstLine="0"/>
              <w:jc w:val="left"/>
              <w:rPr>
                <w:sz w:val="20"/>
                <w:szCs w:val="20"/>
                <w:lang w:val="uk-UA"/>
              </w:rPr>
            </w:pPr>
            <w:r w:rsidRPr="000665DF">
              <w:rPr>
                <w:sz w:val="20"/>
                <w:szCs w:val="20"/>
                <w:lang w:val="uk-UA"/>
              </w:rPr>
              <w:t>0,91</w:t>
            </w:r>
          </w:p>
        </w:tc>
        <w:tc>
          <w:tcPr>
            <w:tcW w:w="740" w:type="dxa"/>
          </w:tcPr>
          <w:p w:rsidR="00A63B1E" w:rsidRPr="000665DF" w:rsidRDefault="00A63B1E" w:rsidP="000665DF">
            <w:pPr>
              <w:pStyle w:val="af0"/>
              <w:ind w:firstLine="0"/>
              <w:jc w:val="left"/>
              <w:rPr>
                <w:sz w:val="20"/>
                <w:szCs w:val="20"/>
                <w:lang w:val="uk-UA"/>
              </w:rPr>
            </w:pPr>
            <w:r w:rsidRPr="000665DF">
              <w:rPr>
                <w:sz w:val="20"/>
                <w:szCs w:val="20"/>
                <w:lang w:val="uk-UA"/>
              </w:rPr>
              <w:t>11,57</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0,88</w:t>
            </w:r>
          </w:p>
        </w:tc>
        <w:tc>
          <w:tcPr>
            <w:tcW w:w="736" w:type="dxa"/>
          </w:tcPr>
          <w:p w:rsidR="00A63B1E" w:rsidRPr="000665DF" w:rsidRDefault="00A63B1E" w:rsidP="000665DF">
            <w:pPr>
              <w:pStyle w:val="af0"/>
              <w:ind w:firstLine="0"/>
              <w:jc w:val="left"/>
              <w:rPr>
                <w:sz w:val="20"/>
                <w:szCs w:val="20"/>
                <w:lang w:val="uk-UA"/>
              </w:rPr>
            </w:pPr>
            <w:r w:rsidRPr="000665DF">
              <w:rPr>
                <w:sz w:val="20"/>
                <w:szCs w:val="20"/>
                <w:lang w:val="uk-UA"/>
              </w:rPr>
              <w:t>4,35</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0,84</w:t>
            </w:r>
          </w:p>
        </w:tc>
        <w:tc>
          <w:tcPr>
            <w:tcW w:w="732" w:type="dxa"/>
          </w:tcPr>
          <w:p w:rsidR="00A63B1E" w:rsidRPr="000665DF" w:rsidRDefault="00A63B1E" w:rsidP="000665DF">
            <w:pPr>
              <w:pStyle w:val="af0"/>
              <w:ind w:firstLine="0"/>
              <w:jc w:val="left"/>
              <w:rPr>
                <w:sz w:val="20"/>
                <w:szCs w:val="20"/>
                <w:lang w:val="uk-UA"/>
              </w:rPr>
            </w:pPr>
            <w:r w:rsidRPr="000665DF">
              <w:rPr>
                <w:sz w:val="20"/>
                <w:szCs w:val="20"/>
                <w:lang w:val="uk-UA"/>
              </w:rPr>
              <w:t>3,28</w:t>
            </w:r>
          </w:p>
        </w:tc>
        <w:tc>
          <w:tcPr>
            <w:tcW w:w="888" w:type="dxa"/>
          </w:tcPr>
          <w:p w:rsidR="00A63B1E" w:rsidRPr="000665DF" w:rsidRDefault="00A63B1E" w:rsidP="000665DF">
            <w:pPr>
              <w:pStyle w:val="af0"/>
              <w:ind w:firstLine="0"/>
              <w:jc w:val="left"/>
              <w:rPr>
                <w:sz w:val="20"/>
                <w:szCs w:val="20"/>
                <w:lang w:val="uk-UA"/>
              </w:rPr>
            </w:pPr>
            <w:r w:rsidRPr="000665DF">
              <w:rPr>
                <w:sz w:val="20"/>
                <w:szCs w:val="20"/>
                <w:lang w:val="uk-UA"/>
              </w:rPr>
              <w:t>0,89</w:t>
            </w:r>
          </w:p>
        </w:tc>
      </w:tr>
      <w:tr w:rsidR="00A63B1E" w:rsidRPr="000665DF" w:rsidTr="000665DF">
        <w:trPr>
          <w:trHeight w:val="267"/>
        </w:trPr>
        <w:tc>
          <w:tcPr>
            <w:tcW w:w="1203" w:type="dxa"/>
          </w:tcPr>
          <w:p w:rsidR="00A63B1E" w:rsidRPr="000665DF" w:rsidRDefault="00A63B1E" w:rsidP="000665DF">
            <w:pPr>
              <w:pStyle w:val="af0"/>
              <w:ind w:firstLine="0"/>
              <w:jc w:val="left"/>
              <w:rPr>
                <w:sz w:val="20"/>
                <w:szCs w:val="20"/>
                <w:lang w:val="uk-UA"/>
              </w:rPr>
            </w:pPr>
            <w:r w:rsidRPr="000665DF">
              <w:rPr>
                <w:sz w:val="20"/>
                <w:szCs w:val="20"/>
                <w:lang w:val="uk-UA"/>
              </w:rPr>
              <w:t>80</w:t>
            </w:r>
          </w:p>
        </w:tc>
        <w:tc>
          <w:tcPr>
            <w:tcW w:w="851" w:type="dxa"/>
          </w:tcPr>
          <w:p w:rsidR="00A63B1E" w:rsidRPr="000665DF" w:rsidRDefault="00A63B1E" w:rsidP="000665DF">
            <w:pPr>
              <w:pStyle w:val="af0"/>
              <w:ind w:firstLine="0"/>
              <w:jc w:val="left"/>
              <w:rPr>
                <w:sz w:val="20"/>
                <w:szCs w:val="20"/>
                <w:lang w:val="uk-UA"/>
              </w:rPr>
            </w:pPr>
            <w:r w:rsidRPr="000665DF">
              <w:rPr>
                <w:sz w:val="20"/>
                <w:szCs w:val="20"/>
                <w:lang w:val="uk-UA"/>
              </w:rPr>
              <w:t>14,87</w:t>
            </w:r>
          </w:p>
        </w:tc>
        <w:tc>
          <w:tcPr>
            <w:tcW w:w="748" w:type="dxa"/>
          </w:tcPr>
          <w:p w:rsidR="00A63B1E" w:rsidRPr="000665DF" w:rsidRDefault="00A63B1E" w:rsidP="000665DF">
            <w:pPr>
              <w:pStyle w:val="af0"/>
              <w:ind w:firstLine="0"/>
              <w:jc w:val="left"/>
              <w:rPr>
                <w:sz w:val="20"/>
                <w:szCs w:val="20"/>
                <w:lang w:val="uk-UA"/>
              </w:rPr>
            </w:pPr>
            <w:r w:rsidRPr="000665DF">
              <w:rPr>
                <w:sz w:val="20"/>
                <w:szCs w:val="20"/>
                <w:lang w:val="uk-UA"/>
              </w:rPr>
              <w:t>0,93</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10,6</w:t>
            </w:r>
          </w:p>
        </w:tc>
        <w:tc>
          <w:tcPr>
            <w:tcW w:w="743" w:type="dxa"/>
          </w:tcPr>
          <w:p w:rsidR="00A63B1E" w:rsidRPr="000665DF" w:rsidRDefault="00A63B1E" w:rsidP="000665DF">
            <w:pPr>
              <w:pStyle w:val="af0"/>
              <w:ind w:firstLine="0"/>
              <w:jc w:val="left"/>
              <w:rPr>
                <w:sz w:val="20"/>
                <w:szCs w:val="20"/>
                <w:lang w:val="uk-UA"/>
              </w:rPr>
            </w:pPr>
            <w:r w:rsidRPr="000665DF">
              <w:rPr>
                <w:sz w:val="20"/>
                <w:szCs w:val="20"/>
                <w:lang w:val="uk-UA"/>
              </w:rPr>
              <w:t>0,9</w:t>
            </w:r>
          </w:p>
        </w:tc>
        <w:tc>
          <w:tcPr>
            <w:tcW w:w="740" w:type="dxa"/>
          </w:tcPr>
          <w:p w:rsidR="00A63B1E" w:rsidRPr="000665DF" w:rsidRDefault="00A63B1E" w:rsidP="000665DF">
            <w:pPr>
              <w:pStyle w:val="af0"/>
              <w:ind w:firstLine="0"/>
              <w:jc w:val="left"/>
              <w:rPr>
                <w:sz w:val="20"/>
                <w:szCs w:val="20"/>
                <w:lang w:val="uk-UA"/>
              </w:rPr>
            </w:pPr>
            <w:r w:rsidRPr="000665DF">
              <w:rPr>
                <w:sz w:val="20"/>
                <w:szCs w:val="20"/>
                <w:lang w:val="uk-UA"/>
              </w:rPr>
              <w:t>11,33</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0,87</w:t>
            </w:r>
          </w:p>
        </w:tc>
        <w:tc>
          <w:tcPr>
            <w:tcW w:w="736" w:type="dxa"/>
          </w:tcPr>
          <w:p w:rsidR="00A63B1E" w:rsidRPr="000665DF" w:rsidRDefault="00A63B1E" w:rsidP="000665DF">
            <w:pPr>
              <w:pStyle w:val="af0"/>
              <w:ind w:firstLine="0"/>
              <w:jc w:val="left"/>
              <w:rPr>
                <w:sz w:val="20"/>
                <w:szCs w:val="20"/>
                <w:lang w:val="uk-UA"/>
              </w:rPr>
            </w:pPr>
            <w:r w:rsidRPr="000665DF">
              <w:rPr>
                <w:sz w:val="20"/>
                <w:szCs w:val="20"/>
                <w:lang w:val="uk-UA"/>
              </w:rPr>
              <w:t>4,22</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0,82</w:t>
            </w:r>
          </w:p>
        </w:tc>
        <w:tc>
          <w:tcPr>
            <w:tcW w:w="732" w:type="dxa"/>
          </w:tcPr>
          <w:p w:rsidR="00A63B1E" w:rsidRPr="000665DF" w:rsidRDefault="00A63B1E" w:rsidP="000665DF">
            <w:pPr>
              <w:pStyle w:val="af0"/>
              <w:ind w:firstLine="0"/>
              <w:jc w:val="left"/>
              <w:rPr>
                <w:sz w:val="20"/>
                <w:szCs w:val="20"/>
                <w:lang w:val="uk-UA"/>
              </w:rPr>
            </w:pPr>
            <w:r w:rsidRPr="000665DF">
              <w:rPr>
                <w:sz w:val="20"/>
                <w:szCs w:val="20"/>
                <w:lang w:val="uk-UA"/>
              </w:rPr>
              <w:t>3,22</w:t>
            </w:r>
          </w:p>
        </w:tc>
        <w:tc>
          <w:tcPr>
            <w:tcW w:w="888" w:type="dxa"/>
          </w:tcPr>
          <w:p w:rsidR="00A63B1E" w:rsidRPr="000665DF" w:rsidRDefault="00A63B1E" w:rsidP="000665DF">
            <w:pPr>
              <w:pStyle w:val="af0"/>
              <w:ind w:firstLine="0"/>
              <w:jc w:val="left"/>
              <w:rPr>
                <w:sz w:val="20"/>
                <w:szCs w:val="20"/>
                <w:lang w:val="uk-UA"/>
              </w:rPr>
            </w:pPr>
            <w:r w:rsidRPr="000665DF">
              <w:rPr>
                <w:sz w:val="20"/>
                <w:szCs w:val="20"/>
                <w:lang w:val="uk-UA"/>
              </w:rPr>
              <w:t>0,88</w:t>
            </w:r>
          </w:p>
        </w:tc>
      </w:tr>
      <w:tr w:rsidR="00A63B1E" w:rsidRPr="000665DF" w:rsidTr="000665DF">
        <w:trPr>
          <w:trHeight w:val="267"/>
        </w:trPr>
        <w:tc>
          <w:tcPr>
            <w:tcW w:w="1203" w:type="dxa"/>
          </w:tcPr>
          <w:p w:rsidR="00A63B1E" w:rsidRPr="000665DF" w:rsidRDefault="00A63B1E" w:rsidP="000665DF">
            <w:pPr>
              <w:pStyle w:val="af0"/>
              <w:ind w:firstLine="0"/>
              <w:jc w:val="left"/>
              <w:rPr>
                <w:sz w:val="20"/>
                <w:szCs w:val="20"/>
                <w:lang w:val="uk-UA"/>
              </w:rPr>
            </w:pPr>
            <w:r w:rsidRPr="000665DF">
              <w:rPr>
                <w:sz w:val="20"/>
                <w:szCs w:val="20"/>
                <w:lang w:val="uk-UA"/>
              </w:rPr>
              <w:t>90</w:t>
            </w:r>
          </w:p>
        </w:tc>
        <w:tc>
          <w:tcPr>
            <w:tcW w:w="851" w:type="dxa"/>
          </w:tcPr>
          <w:p w:rsidR="00A63B1E" w:rsidRPr="000665DF" w:rsidRDefault="00A63B1E" w:rsidP="000665DF">
            <w:pPr>
              <w:pStyle w:val="af0"/>
              <w:ind w:firstLine="0"/>
              <w:jc w:val="left"/>
              <w:rPr>
                <w:sz w:val="20"/>
                <w:szCs w:val="20"/>
                <w:lang w:val="uk-UA"/>
              </w:rPr>
            </w:pPr>
            <w:r w:rsidRPr="000665DF">
              <w:rPr>
                <w:sz w:val="20"/>
                <w:szCs w:val="20"/>
                <w:lang w:val="uk-UA"/>
              </w:rPr>
              <w:t>14,72</w:t>
            </w:r>
          </w:p>
        </w:tc>
        <w:tc>
          <w:tcPr>
            <w:tcW w:w="748" w:type="dxa"/>
          </w:tcPr>
          <w:p w:rsidR="00A63B1E" w:rsidRPr="000665DF" w:rsidRDefault="00A63B1E" w:rsidP="000665DF">
            <w:pPr>
              <w:pStyle w:val="af0"/>
              <w:ind w:firstLine="0"/>
              <w:jc w:val="left"/>
              <w:rPr>
                <w:sz w:val="20"/>
                <w:szCs w:val="20"/>
                <w:lang w:val="uk-UA"/>
              </w:rPr>
            </w:pPr>
            <w:r w:rsidRPr="000665DF">
              <w:rPr>
                <w:sz w:val="20"/>
                <w:szCs w:val="20"/>
                <w:lang w:val="uk-UA"/>
              </w:rPr>
              <w:t>0,92</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10,43</w:t>
            </w:r>
          </w:p>
        </w:tc>
        <w:tc>
          <w:tcPr>
            <w:tcW w:w="743" w:type="dxa"/>
          </w:tcPr>
          <w:p w:rsidR="00A63B1E" w:rsidRPr="000665DF" w:rsidRDefault="00A63B1E" w:rsidP="000665DF">
            <w:pPr>
              <w:pStyle w:val="af0"/>
              <w:ind w:firstLine="0"/>
              <w:jc w:val="left"/>
              <w:rPr>
                <w:sz w:val="20"/>
                <w:szCs w:val="20"/>
                <w:lang w:val="uk-UA"/>
              </w:rPr>
            </w:pPr>
            <w:r w:rsidRPr="000665DF">
              <w:rPr>
                <w:sz w:val="20"/>
                <w:szCs w:val="20"/>
                <w:lang w:val="uk-UA"/>
              </w:rPr>
              <w:t>0,88</w:t>
            </w:r>
          </w:p>
        </w:tc>
        <w:tc>
          <w:tcPr>
            <w:tcW w:w="740" w:type="dxa"/>
          </w:tcPr>
          <w:p w:rsidR="00A63B1E" w:rsidRPr="000665DF" w:rsidRDefault="00A63B1E" w:rsidP="000665DF">
            <w:pPr>
              <w:pStyle w:val="af0"/>
              <w:ind w:firstLine="0"/>
              <w:jc w:val="left"/>
              <w:rPr>
                <w:sz w:val="20"/>
                <w:szCs w:val="20"/>
                <w:lang w:val="uk-UA"/>
              </w:rPr>
            </w:pPr>
            <w:r w:rsidRPr="000665DF">
              <w:rPr>
                <w:sz w:val="20"/>
                <w:szCs w:val="20"/>
                <w:lang w:val="uk-UA"/>
              </w:rPr>
              <w:t>11,09</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0,85</w:t>
            </w:r>
          </w:p>
        </w:tc>
        <w:tc>
          <w:tcPr>
            <w:tcW w:w="736" w:type="dxa"/>
          </w:tcPr>
          <w:p w:rsidR="00A63B1E" w:rsidRPr="000665DF" w:rsidRDefault="00A63B1E" w:rsidP="000665DF">
            <w:pPr>
              <w:pStyle w:val="af0"/>
              <w:ind w:firstLine="0"/>
              <w:jc w:val="left"/>
              <w:rPr>
                <w:sz w:val="20"/>
                <w:szCs w:val="20"/>
                <w:lang w:val="uk-UA"/>
              </w:rPr>
            </w:pPr>
            <w:r w:rsidRPr="000665DF">
              <w:rPr>
                <w:sz w:val="20"/>
                <w:szCs w:val="20"/>
                <w:lang w:val="uk-UA"/>
              </w:rPr>
              <w:t>4,1</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0,8</w:t>
            </w:r>
          </w:p>
        </w:tc>
        <w:tc>
          <w:tcPr>
            <w:tcW w:w="732" w:type="dxa"/>
          </w:tcPr>
          <w:p w:rsidR="00A63B1E" w:rsidRPr="000665DF" w:rsidRDefault="00A63B1E" w:rsidP="000665DF">
            <w:pPr>
              <w:pStyle w:val="af0"/>
              <w:ind w:firstLine="0"/>
              <w:jc w:val="left"/>
              <w:rPr>
                <w:sz w:val="20"/>
                <w:szCs w:val="20"/>
                <w:lang w:val="uk-UA"/>
              </w:rPr>
            </w:pPr>
            <w:r w:rsidRPr="000665DF">
              <w:rPr>
                <w:sz w:val="20"/>
                <w:szCs w:val="20"/>
                <w:lang w:val="uk-UA"/>
              </w:rPr>
              <w:t>3,16</w:t>
            </w:r>
          </w:p>
        </w:tc>
        <w:tc>
          <w:tcPr>
            <w:tcW w:w="888" w:type="dxa"/>
          </w:tcPr>
          <w:p w:rsidR="00A63B1E" w:rsidRPr="000665DF" w:rsidRDefault="00A63B1E" w:rsidP="000665DF">
            <w:pPr>
              <w:pStyle w:val="af0"/>
              <w:ind w:firstLine="0"/>
              <w:jc w:val="left"/>
              <w:rPr>
                <w:sz w:val="20"/>
                <w:szCs w:val="20"/>
                <w:lang w:val="uk-UA"/>
              </w:rPr>
            </w:pPr>
            <w:r w:rsidRPr="000665DF">
              <w:rPr>
                <w:sz w:val="20"/>
                <w:szCs w:val="20"/>
                <w:lang w:val="uk-UA"/>
              </w:rPr>
              <w:t>0,86</w:t>
            </w:r>
          </w:p>
        </w:tc>
      </w:tr>
      <w:tr w:rsidR="00A63B1E" w:rsidRPr="000665DF" w:rsidTr="000665DF">
        <w:trPr>
          <w:trHeight w:val="267"/>
        </w:trPr>
        <w:tc>
          <w:tcPr>
            <w:tcW w:w="1203" w:type="dxa"/>
          </w:tcPr>
          <w:p w:rsidR="00A63B1E" w:rsidRPr="000665DF" w:rsidRDefault="00A63B1E" w:rsidP="000665DF">
            <w:pPr>
              <w:pStyle w:val="af0"/>
              <w:ind w:firstLine="0"/>
              <w:jc w:val="left"/>
              <w:rPr>
                <w:sz w:val="20"/>
                <w:szCs w:val="20"/>
                <w:lang w:val="uk-UA"/>
              </w:rPr>
            </w:pPr>
            <w:r w:rsidRPr="000665DF">
              <w:rPr>
                <w:sz w:val="20"/>
                <w:szCs w:val="20"/>
                <w:lang w:val="uk-UA"/>
              </w:rPr>
              <w:t>100</w:t>
            </w:r>
          </w:p>
        </w:tc>
        <w:tc>
          <w:tcPr>
            <w:tcW w:w="851" w:type="dxa"/>
          </w:tcPr>
          <w:p w:rsidR="00A63B1E" w:rsidRPr="000665DF" w:rsidRDefault="00A63B1E" w:rsidP="000665DF">
            <w:pPr>
              <w:pStyle w:val="af0"/>
              <w:ind w:firstLine="0"/>
              <w:jc w:val="left"/>
              <w:rPr>
                <w:sz w:val="20"/>
                <w:szCs w:val="20"/>
                <w:lang w:val="uk-UA"/>
              </w:rPr>
            </w:pPr>
            <w:r w:rsidRPr="000665DF">
              <w:rPr>
                <w:sz w:val="20"/>
                <w:szCs w:val="20"/>
                <w:lang w:val="uk-UA"/>
              </w:rPr>
              <w:t>14,58</w:t>
            </w:r>
          </w:p>
        </w:tc>
        <w:tc>
          <w:tcPr>
            <w:tcW w:w="748" w:type="dxa"/>
          </w:tcPr>
          <w:p w:rsidR="00A63B1E" w:rsidRPr="000665DF" w:rsidRDefault="00A63B1E" w:rsidP="000665DF">
            <w:pPr>
              <w:pStyle w:val="af0"/>
              <w:ind w:firstLine="0"/>
              <w:jc w:val="left"/>
              <w:rPr>
                <w:sz w:val="20"/>
                <w:szCs w:val="20"/>
                <w:lang w:val="uk-UA"/>
              </w:rPr>
            </w:pPr>
            <w:r w:rsidRPr="000665DF">
              <w:rPr>
                <w:sz w:val="20"/>
                <w:szCs w:val="20"/>
                <w:lang w:val="uk-UA"/>
              </w:rPr>
              <w:t>0,91</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10,27</w:t>
            </w:r>
          </w:p>
        </w:tc>
        <w:tc>
          <w:tcPr>
            <w:tcW w:w="743" w:type="dxa"/>
          </w:tcPr>
          <w:p w:rsidR="00A63B1E" w:rsidRPr="000665DF" w:rsidRDefault="00A63B1E" w:rsidP="000665DF">
            <w:pPr>
              <w:pStyle w:val="af0"/>
              <w:ind w:firstLine="0"/>
              <w:jc w:val="left"/>
              <w:rPr>
                <w:sz w:val="20"/>
                <w:szCs w:val="20"/>
                <w:lang w:val="uk-UA"/>
              </w:rPr>
            </w:pPr>
            <w:r w:rsidRPr="000665DF">
              <w:rPr>
                <w:sz w:val="20"/>
                <w:szCs w:val="20"/>
                <w:lang w:val="uk-UA"/>
              </w:rPr>
              <w:t>0,87</w:t>
            </w:r>
          </w:p>
        </w:tc>
        <w:tc>
          <w:tcPr>
            <w:tcW w:w="740" w:type="dxa"/>
          </w:tcPr>
          <w:p w:rsidR="00A63B1E" w:rsidRPr="000665DF" w:rsidRDefault="00A63B1E" w:rsidP="000665DF">
            <w:pPr>
              <w:pStyle w:val="af0"/>
              <w:ind w:firstLine="0"/>
              <w:jc w:val="left"/>
              <w:rPr>
                <w:sz w:val="20"/>
                <w:szCs w:val="20"/>
                <w:lang w:val="uk-UA"/>
              </w:rPr>
            </w:pPr>
            <w:r w:rsidRPr="000665DF">
              <w:rPr>
                <w:sz w:val="20"/>
                <w:szCs w:val="20"/>
                <w:lang w:val="uk-UA"/>
              </w:rPr>
              <w:t>10,86</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0,83</w:t>
            </w:r>
          </w:p>
        </w:tc>
        <w:tc>
          <w:tcPr>
            <w:tcW w:w="736" w:type="dxa"/>
          </w:tcPr>
          <w:p w:rsidR="00A63B1E" w:rsidRPr="000665DF" w:rsidRDefault="00A63B1E" w:rsidP="000665DF">
            <w:pPr>
              <w:pStyle w:val="af0"/>
              <w:ind w:firstLine="0"/>
              <w:jc w:val="left"/>
              <w:rPr>
                <w:sz w:val="20"/>
                <w:szCs w:val="20"/>
                <w:lang w:val="uk-UA"/>
              </w:rPr>
            </w:pPr>
            <w:r w:rsidRPr="000665DF">
              <w:rPr>
                <w:sz w:val="20"/>
                <w:szCs w:val="20"/>
                <w:lang w:val="uk-UA"/>
              </w:rPr>
              <w:t>3,97</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0,77</w:t>
            </w:r>
          </w:p>
        </w:tc>
        <w:tc>
          <w:tcPr>
            <w:tcW w:w="732" w:type="dxa"/>
          </w:tcPr>
          <w:p w:rsidR="00A63B1E" w:rsidRPr="000665DF" w:rsidRDefault="00A63B1E" w:rsidP="000665DF">
            <w:pPr>
              <w:pStyle w:val="af0"/>
              <w:ind w:firstLine="0"/>
              <w:jc w:val="left"/>
              <w:rPr>
                <w:sz w:val="20"/>
                <w:szCs w:val="20"/>
                <w:lang w:val="uk-UA"/>
              </w:rPr>
            </w:pPr>
            <w:r w:rsidRPr="000665DF">
              <w:rPr>
                <w:sz w:val="20"/>
                <w:szCs w:val="20"/>
                <w:lang w:val="uk-UA"/>
              </w:rPr>
              <w:t>3,09</w:t>
            </w:r>
          </w:p>
        </w:tc>
        <w:tc>
          <w:tcPr>
            <w:tcW w:w="888" w:type="dxa"/>
          </w:tcPr>
          <w:p w:rsidR="00A63B1E" w:rsidRPr="000665DF" w:rsidRDefault="00A63B1E" w:rsidP="000665DF">
            <w:pPr>
              <w:pStyle w:val="af0"/>
              <w:ind w:firstLine="0"/>
              <w:jc w:val="left"/>
              <w:rPr>
                <w:sz w:val="20"/>
                <w:szCs w:val="20"/>
                <w:lang w:val="uk-UA"/>
              </w:rPr>
            </w:pPr>
            <w:r w:rsidRPr="000665DF">
              <w:rPr>
                <w:sz w:val="20"/>
                <w:szCs w:val="20"/>
                <w:lang w:val="uk-UA"/>
              </w:rPr>
              <w:t>0,84</w:t>
            </w:r>
          </w:p>
        </w:tc>
      </w:tr>
      <w:tr w:rsidR="00A63B1E" w:rsidRPr="000665DF" w:rsidTr="000665DF">
        <w:trPr>
          <w:trHeight w:val="267"/>
        </w:trPr>
        <w:tc>
          <w:tcPr>
            <w:tcW w:w="1203" w:type="dxa"/>
          </w:tcPr>
          <w:p w:rsidR="00A63B1E" w:rsidRPr="000665DF" w:rsidRDefault="00A63B1E" w:rsidP="000665DF">
            <w:pPr>
              <w:pStyle w:val="af0"/>
              <w:ind w:firstLine="0"/>
              <w:jc w:val="left"/>
              <w:rPr>
                <w:sz w:val="20"/>
                <w:szCs w:val="20"/>
                <w:lang w:val="uk-UA"/>
              </w:rPr>
            </w:pPr>
            <w:r w:rsidRPr="000665DF">
              <w:rPr>
                <w:sz w:val="20"/>
                <w:szCs w:val="20"/>
                <w:lang w:val="uk-UA"/>
              </w:rPr>
              <w:t>110</w:t>
            </w:r>
          </w:p>
        </w:tc>
        <w:tc>
          <w:tcPr>
            <w:tcW w:w="851" w:type="dxa"/>
          </w:tcPr>
          <w:p w:rsidR="00A63B1E" w:rsidRPr="000665DF" w:rsidRDefault="00A63B1E" w:rsidP="000665DF">
            <w:pPr>
              <w:pStyle w:val="af0"/>
              <w:ind w:firstLine="0"/>
              <w:jc w:val="left"/>
              <w:rPr>
                <w:sz w:val="20"/>
                <w:szCs w:val="20"/>
                <w:lang w:val="uk-UA"/>
              </w:rPr>
            </w:pPr>
            <w:r w:rsidRPr="000665DF">
              <w:rPr>
                <w:sz w:val="20"/>
                <w:szCs w:val="20"/>
                <w:lang w:val="uk-UA"/>
              </w:rPr>
              <w:t>14,44</w:t>
            </w:r>
          </w:p>
        </w:tc>
        <w:tc>
          <w:tcPr>
            <w:tcW w:w="748" w:type="dxa"/>
          </w:tcPr>
          <w:p w:rsidR="00A63B1E" w:rsidRPr="000665DF" w:rsidRDefault="00A63B1E" w:rsidP="000665DF">
            <w:pPr>
              <w:pStyle w:val="af0"/>
              <w:ind w:firstLine="0"/>
              <w:jc w:val="left"/>
              <w:rPr>
                <w:sz w:val="20"/>
                <w:szCs w:val="20"/>
                <w:lang w:val="uk-UA"/>
              </w:rPr>
            </w:pPr>
            <w:r w:rsidRPr="000665DF">
              <w:rPr>
                <w:sz w:val="20"/>
                <w:szCs w:val="20"/>
                <w:lang w:val="uk-UA"/>
              </w:rPr>
              <w:t>0,9</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10,11</w:t>
            </w:r>
          </w:p>
        </w:tc>
        <w:tc>
          <w:tcPr>
            <w:tcW w:w="743" w:type="dxa"/>
          </w:tcPr>
          <w:p w:rsidR="00A63B1E" w:rsidRPr="000665DF" w:rsidRDefault="00A63B1E" w:rsidP="000665DF">
            <w:pPr>
              <w:pStyle w:val="af0"/>
              <w:ind w:firstLine="0"/>
              <w:jc w:val="left"/>
              <w:rPr>
                <w:sz w:val="20"/>
                <w:szCs w:val="20"/>
                <w:lang w:val="uk-UA"/>
              </w:rPr>
            </w:pPr>
            <w:r w:rsidRPr="000665DF">
              <w:rPr>
                <w:sz w:val="20"/>
                <w:szCs w:val="20"/>
                <w:lang w:val="uk-UA"/>
              </w:rPr>
              <w:t>0,85</w:t>
            </w:r>
          </w:p>
        </w:tc>
        <w:tc>
          <w:tcPr>
            <w:tcW w:w="740" w:type="dxa"/>
          </w:tcPr>
          <w:p w:rsidR="00A63B1E" w:rsidRPr="000665DF" w:rsidRDefault="00A63B1E" w:rsidP="000665DF">
            <w:pPr>
              <w:pStyle w:val="af0"/>
              <w:ind w:firstLine="0"/>
              <w:jc w:val="left"/>
              <w:rPr>
                <w:sz w:val="20"/>
                <w:szCs w:val="20"/>
                <w:lang w:val="uk-UA"/>
              </w:rPr>
            </w:pPr>
            <w:r w:rsidRPr="000665DF">
              <w:rPr>
                <w:sz w:val="20"/>
                <w:szCs w:val="20"/>
                <w:lang w:val="uk-UA"/>
              </w:rPr>
              <w:t>10,62</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0,82</w:t>
            </w:r>
          </w:p>
        </w:tc>
        <w:tc>
          <w:tcPr>
            <w:tcW w:w="736" w:type="dxa"/>
          </w:tcPr>
          <w:p w:rsidR="00A63B1E" w:rsidRPr="000665DF" w:rsidRDefault="00A63B1E" w:rsidP="000665DF">
            <w:pPr>
              <w:pStyle w:val="af0"/>
              <w:ind w:firstLine="0"/>
              <w:jc w:val="left"/>
              <w:rPr>
                <w:sz w:val="20"/>
                <w:szCs w:val="20"/>
                <w:lang w:val="uk-UA"/>
              </w:rPr>
            </w:pPr>
            <w:r w:rsidRPr="000665DF">
              <w:rPr>
                <w:sz w:val="20"/>
                <w:szCs w:val="20"/>
                <w:lang w:val="uk-UA"/>
              </w:rPr>
              <w:t>3,86</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0,75</w:t>
            </w:r>
          </w:p>
        </w:tc>
        <w:tc>
          <w:tcPr>
            <w:tcW w:w="732" w:type="dxa"/>
          </w:tcPr>
          <w:p w:rsidR="00A63B1E" w:rsidRPr="000665DF" w:rsidRDefault="00A63B1E" w:rsidP="000665DF">
            <w:pPr>
              <w:pStyle w:val="af0"/>
              <w:ind w:firstLine="0"/>
              <w:jc w:val="left"/>
              <w:rPr>
                <w:sz w:val="20"/>
                <w:szCs w:val="20"/>
                <w:lang w:val="uk-UA"/>
              </w:rPr>
            </w:pPr>
            <w:r w:rsidRPr="000665DF">
              <w:rPr>
                <w:sz w:val="20"/>
                <w:szCs w:val="20"/>
                <w:lang w:val="uk-UA"/>
              </w:rPr>
              <w:t>3,02</w:t>
            </w:r>
          </w:p>
        </w:tc>
        <w:tc>
          <w:tcPr>
            <w:tcW w:w="888" w:type="dxa"/>
          </w:tcPr>
          <w:p w:rsidR="00A63B1E" w:rsidRPr="000665DF" w:rsidRDefault="00A63B1E" w:rsidP="000665DF">
            <w:pPr>
              <w:pStyle w:val="af0"/>
              <w:ind w:firstLine="0"/>
              <w:jc w:val="left"/>
              <w:rPr>
                <w:sz w:val="20"/>
                <w:szCs w:val="20"/>
                <w:lang w:val="uk-UA"/>
              </w:rPr>
            </w:pPr>
            <w:r w:rsidRPr="000665DF">
              <w:rPr>
                <w:sz w:val="20"/>
                <w:szCs w:val="20"/>
                <w:lang w:val="uk-UA"/>
              </w:rPr>
              <w:t>0,82</w:t>
            </w:r>
          </w:p>
        </w:tc>
      </w:tr>
      <w:tr w:rsidR="00A63B1E" w:rsidRPr="000665DF" w:rsidTr="000665DF">
        <w:trPr>
          <w:trHeight w:val="286"/>
        </w:trPr>
        <w:tc>
          <w:tcPr>
            <w:tcW w:w="1203" w:type="dxa"/>
          </w:tcPr>
          <w:p w:rsidR="00A63B1E" w:rsidRPr="000665DF" w:rsidRDefault="00A63B1E" w:rsidP="000665DF">
            <w:pPr>
              <w:pStyle w:val="af0"/>
              <w:ind w:firstLine="0"/>
              <w:jc w:val="left"/>
              <w:rPr>
                <w:sz w:val="20"/>
                <w:szCs w:val="20"/>
                <w:lang w:val="uk-UA"/>
              </w:rPr>
            </w:pPr>
            <w:r w:rsidRPr="000665DF">
              <w:rPr>
                <w:sz w:val="20"/>
                <w:szCs w:val="20"/>
                <w:lang w:val="uk-UA"/>
              </w:rPr>
              <w:t>120</w:t>
            </w:r>
          </w:p>
        </w:tc>
        <w:tc>
          <w:tcPr>
            <w:tcW w:w="851" w:type="dxa"/>
          </w:tcPr>
          <w:p w:rsidR="00A63B1E" w:rsidRPr="000665DF" w:rsidRDefault="00A63B1E" w:rsidP="000665DF">
            <w:pPr>
              <w:pStyle w:val="af0"/>
              <w:ind w:firstLine="0"/>
              <w:jc w:val="left"/>
              <w:rPr>
                <w:sz w:val="20"/>
                <w:szCs w:val="20"/>
                <w:lang w:val="uk-UA"/>
              </w:rPr>
            </w:pPr>
            <w:r w:rsidRPr="000665DF">
              <w:rPr>
                <w:sz w:val="20"/>
                <w:szCs w:val="20"/>
                <w:lang w:val="uk-UA"/>
              </w:rPr>
              <w:t>14,3</w:t>
            </w:r>
          </w:p>
        </w:tc>
        <w:tc>
          <w:tcPr>
            <w:tcW w:w="748" w:type="dxa"/>
          </w:tcPr>
          <w:p w:rsidR="00A63B1E" w:rsidRPr="000665DF" w:rsidRDefault="00A63B1E" w:rsidP="000665DF">
            <w:pPr>
              <w:pStyle w:val="af0"/>
              <w:ind w:firstLine="0"/>
              <w:jc w:val="left"/>
              <w:rPr>
                <w:sz w:val="20"/>
                <w:szCs w:val="20"/>
                <w:lang w:val="uk-UA"/>
              </w:rPr>
            </w:pPr>
            <w:r w:rsidRPr="000665DF">
              <w:rPr>
                <w:sz w:val="20"/>
                <w:szCs w:val="20"/>
                <w:lang w:val="uk-UA"/>
              </w:rPr>
              <w:t>0,89</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9,94</w:t>
            </w:r>
          </w:p>
        </w:tc>
        <w:tc>
          <w:tcPr>
            <w:tcW w:w="743" w:type="dxa"/>
          </w:tcPr>
          <w:p w:rsidR="00A63B1E" w:rsidRPr="000665DF" w:rsidRDefault="00A63B1E" w:rsidP="000665DF">
            <w:pPr>
              <w:pStyle w:val="af0"/>
              <w:ind w:firstLine="0"/>
              <w:jc w:val="left"/>
              <w:rPr>
                <w:sz w:val="20"/>
                <w:szCs w:val="20"/>
                <w:lang w:val="uk-UA"/>
              </w:rPr>
            </w:pPr>
            <w:r w:rsidRPr="000665DF">
              <w:rPr>
                <w:sz w:val="20"/>
                <w:szCs w:val="20"/>
                <w:lang w:val="uk-UA"/>
              </w:rPr>
              <w:t>0,84</w:t>
            </w:r>
          </w:p>
        </w:tc>
        <w:tc>
          <w:tcPr>
            <w:tcW w:w="740" w:type="dxa"/>
          </w:tcPr>
          <w:p w:rsidR="00A63B1E" w:rsidRPr="000665DF" w:rsidRDefault="00A63B1E" w:rsidP="000665DF">
            <w:pPr>
              <w:pStyle w:val="af0"/>
              <w:ind w:firstLine="0"/>
              <w:jc w:val="left"/>
              <w:rPr>
                <w:sz w:val="20"/>
                <w:szCs w:val="20"/>
                <w:lang w:val="uk-UA"/>
              </w:rPr>
            </w:pPr>
            <w:r w:rsidRPr="000665DF">
              <w:rPr>
                <w:sz w:val="20"/>
                <w:szCs w:val="20"/>
                <w:lang w:val="uk-UA"/>
              </w:rPr>
              <w:t>10,39</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0,79</w:t>
            </w:r>
          </w:p>
        </w:tc>
        <w:tc>
          <w:tcPr>
            <w:tcW w:w="736" w:type="dxa"/>
          </w:tcPr>
          <w:p w:rsidR="00A63B1E" w:rsidRPr="000665DF" w:rsidRDefault="00A63B1E" w:rsidP="000665DF">
            <w:pPr>
              <w:pStyle w:val="af0"/>
              <w:ind w:firstLine="0"/>
              <w:jc w:val="left"/>
              <w:rPr>
                <w:sz w:val="20"/>
                <w:szCs w:val="20"/>
                <w:lang w:val="uk-UA"/>
              </w:rPr>
            </w:pPr>
            <w:r w:rsidRPr="000665DF">
              <w:rPr>
                <w:sz w:val="20"/>
                <w:szCs w:val="20"/>
                <w:lang w:val="uk-UA"/>
              </w:rPr>
              <w:t>3,74</w:t>
            </w:r>
          </w:p>
        </w:tc>
        <w:tc>
          <w:tcPr>
            <w:tcW w:w="853" w:type="dxa"/>
          </w:tcPr>
          <w:p w:rsidR="00A63B1E" w:rsidRPr="000665DF" w:rsidRDefault="00A63B1E" w:rsidP="000665DF">
            <w:pPr>
              <w:pStyle w:val="af0"/>
              <w:ind w:firstLine="0"/>
              <w:jc w:val="left"/>
              <w:rPr>
                <w:sz w:val="20"/>
                <w:szCs w:val="20"/>
                <w:lang w:val="uk-UA"/>
              </w:rPr>
            </w:pPr>
            <w:r w:rsidRPr="000665DF">
              <w:rPr>
                <w:sz w:val="20"/>
                <w:szCs w:val="20"/>
                <w:lang w:val="uk-UA"/>
              </w:rPr>
              <w:t>0,73</w:t>
            </w:r>
          </w:p>
        </w:tc>
        <w:tc>
          <w:tcPr>
            <w:tcW w:w="732" w:type="dxa"/>
          </w:tcPr>
          <w:p w:rsidR="00A63B1E" w:rsidRPr="000665DF" w:rsidRDefault="00A63B1E" w:rsidP="000665DF">
            <w:pPr>
              <w:pStyle w:val="af0"/>
              <w:ind w:firstLine="0"/>
              <w:jc w:val="left"/>
              <w:rPr>
                <w:sz w:val="20"/>
                <w:szCs w:val="20"/>
                <w:lang w:val="uk-UA"/>
              </w:rPr>
            </w:pPr>
            <w:r w:rsidRPr="000665DF">
              <w:rPr>
                <w:sz w:val="20"/>
                <w:szCs w:val="20"/>
                <w:lang w:val="uk-UA"/>
              </w:rPr>
              <w:t>2,97</w:t>
            </w:r>
          </w:p>
        </w:tc>
        <w:tc>
          <w:tcPr>
            <w:tcW w:w="888" w:type="dxa"/>
          </w:tcPr>
          <w:p w:rsidR="00A63B1E" w:rsidRPr="000665DF" w:rsidRDefault="00A63B1E" w:rsidP="000665DF">
            <w:pPr>
              <w:pStyle w:val="af0"/>
              <w:ind w:firstLine="0"/>
              <w:jc w:val="left"/>
              <w:rPr>
                <w:sz w:val="20"/>
                <w:szCs w:val="20"/>
                <w:lang w:val="uk-UA"/>
              </w:rPr>
            </w:pPr>
            <w:r w:rsidRPr="000665DF">
              <w:rPr>
                <w:sz w:val="20"/>
                <w:szCs w:val="20"/>
                <w:lang w:val="uk-UA"/>
              </w:rPr>
              <w:t>0,8</w:t>
            </w:r>
          </w:p>
        </w:tc>
      </w:tr>
    </w:tbl>
    <w:p w:rsidR="007E684B" w:rsidRPr="00913951" w:rsidRDefault="0070116B" w:rsidP="007D7828">
      <w:pPr>
        <w:pStyle w:val="af0"/>
        <w:rPr>
          <w:lang w:val="uk-UA"/>
        </w:rPr>
      </w:pPr>
      <w:r>
        <w:rPr>
          <w:lang w:val="uk-UA"/>
        </w:rPr>
        <w:br w:type="page"/>
      </w:r>
      <w:r w:rsidR="0060260C">
        <w:rPr>
          <w:lang w:val="uk-UA"/>
        </w:rPr>
        <w:pict>
          <v:shape id="_x0000_i1251" type="#_x0000_t75" style="width:300pt;height:273.75pt">
            <v:imagedata r:id="rId314" o:title=""/>
          </v:shape>
        </w:pict>
      </w:r>
    </w:p>
    <w:p w:rsidR="00E0017D" w:rsidRPr="00913951" w:rsidRDefault="00E0017D" w:rsidP="007D7828">
      <w:pPr>
        <w:pStyle w:val="af0"/>
        <w:rPr>
          <w:lang w:val="uk-UA"/>
        </w:rPr>
      </w:pPr>
      <w:r w:rsidRPr="00913951">
        <w:rPr>
          <w:lang w:val="uk-UA"/>
        </w:rPr>
        <w:t>Рисунок 5.10 – Залежність відносної зміни часу життя від прямого струму</w:t>
      </w:r>
      <w:r w:rsidR="0070116B">
        <w:rPr>
          <w:lang w:val="uk-UA"/>
        </w:rPr>
        <w:t xml:space="preserve"> </w:t>
      </w:r>
      <w:r w:rsidRPr="00913951">
        <w:rPr>
          <w:lang w:val="uk-UA"/>
        </w:rPr>
        <w:t>для дифузійних p-i-n структур(без освітлення)</w:t>
      </w:r>
    </w:p>
    <w:p w:rsidR="00E0017D" w:rsidRPr="00913951" w:rsidRDefault="00E0017D" w:rsidP="007D7828">
      <w:pPr>
        <w:pStyle w:val="af0"/>
        <w:rPr>
          <w:lang w:val="uk-UA"/>
        </w:rPr>
      </w:pPr>
    </w:p>
    <w:p w:rsidR="00403A4F" w:rsidRPr="00913951" w:rsidRDefault="00403A4F" w:rsidP="007D7828">
      <w:pPr>
        <w:pStyle w:val="af0"/>
        <w:rPr>
          <w:lang w:val="uk-UA"/>
        </w:rPr>
      </w:pPr>
      <w:r w:rsidRPr="00913951">
        <w:rPr>
          <w:lang w:val="uk-UA"/>
        </w:rPr>
        <w:t>Таблиця</w:t>
      </w:r>
      <w:r w:rsidR="005C35E4" w:rsidRPr="00913951">
        <w:rPr>
          <w:lang w:val="uk-UA"/>
        </w:rPr>
        <w:t xml:space="preserve"> 5.</w:t>
      </w:r>
      <w:r w:rsidRPr="00913951">
        <w:rPr>
          <w:lang w:val="uk-UA"/>
        </w:rPr>
        <w:t>7 - Заряд перемикання</w:t>
      </w:r>
      <w:r w:rsidR="007D7828" w:rsidRPr="00913951">
        <w:rPr>
          <w:lang w:val="uk-UA"/>
        </w:rPr>
        <w:t xml:space="preserve"> </w:t>
      </w:r>
      <w:r w:rsidRPr="00913951">
        <w:rPr>
          <w:lang w:val="uk-UA"/>
        </w:rPr>
        <w:t>та час життя для епітаксіальних</w:t>
      </w:r>
      <w:r w:rsidR="007D7828" w:rsidRPr="00913951">
        <w:rPr>
          <w:lang w:val="uk-UA"/>
        </w:rPr>
        <w:t xml:space="preserve"> </w:t>
      </w:r>
      <w:r w:rsidRPr="00913951">
        <w:rPr>
          <w:lang w:val="uk-UA"/>
        </w:rPr>
        <w:t>p-i-n діодів</w:t>
      </w:r>
      <w:r w:rsidR="007D7828" w:rsidRPr="00913951">
        <w:rPr>
          <w:lang w:val="uk-UA"/>
        </w:rPr>
        <w:t xml:space="preserve"> </w:t>
      </w:r>
      <w:r w:rsidRPr="00913951">
        <w:rPr>
          <w:lang w:val="uk-UA"/>
        </w:rPr>
        <w:t>КД524</w:t>
      </w:r>
    </w:p>
    <w:tbl>
      <w:tblPr>
        <w:tblW w:w="85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691"/>
        <w:gridCol w:w="876"/>
        <w:gridCol w:w="683"/>
        <w:gridCol w:w="726"/>
        <w:gridCol w:w="875"/>
        <w:gridCol w:w="684"/>
        <w:gridCol w:w="875"/>
        <w:gridCol w:w="684"/>
        <w:gridCol w:w="709"/>
        <w:gridCol w:w="709"/>
      </w:tblGrid>
      <w:tr w:rsidR="00403A4F" w:rsidRPr="000665DF" w:rsidTr="000665DF">
        <w:trPr>
          <w:trHeight w:val="292"/>
        </w:trPr>
        <w:tc>
          <w:tcPr>
            <w:tcW w:w="1010" w:type="dxa"/>
            <w:vMerge w:val="restart"/>
          </w:tcPr>
          <w:p w:rsidR="00403A4F" w:rsidRPr="000665DF" w:rsidRDefault="00403A4F" w:rsidP="000665DF">
            <w:pPr>
              <w:pStyle w:val="af0"/>
              <w:ind w:firstLine="0"/>
              <w:jc w:val="left"/>
              <w:rPr>
                <w:sz w:val="20"/>
                <w:szCs w:val="20"/>
                <w:lang w:val="uk-UA"/>
              </w:rPr>
            </w:pPr>
            <w:r w:rsidRPr="000665DF">
              <w:rPr>
                <w:sz w:val="20"/>
                <w:szCs w:val="20"/>
                <w:lang w:val="uk-UA"/>
              </w:rPr>
              <w:t>Прямий струм,</w:t>
            </w:r>
            <w:r w:rsidR="0070116B" w:rsidRPr="000665DF">
              <w:rPr>
                <w:sz w:val="20"/>
                <w:szCs w:val="20"/>
                <w:lang w:val="uk-UA"/>
              </w:rPr>
              <w:t xml:space="preserve"> </w:t>
            </w:r>
            <w:r w:rsidRPr="000665DF">
              <w:rPr>
                <w:sz w:val="20"/>
                <w:szCs w:val="20"/>
                <w:lang w:val="uk-UA"/>
              </w:rPr>
              <w:t>мА</w:t>
            </w:r>
          </w:p>
        </w:tc>
        <w:tc>
          <w:tcPr>
            <w:tcW w:w="7512" w:type="dxa"/>
            <w:gridSpan w:val="10"/>
          </w:tcPr>
          <w:p w:rsidR="00403A4F" w:rsidRPr="000665DF" w:rsidRDefault="00403A4F" w:rsidP="000665DF">
            <w:pPr>
              <w:pStyle w:val="af0"/>
              <w:ind w:firstLine="0"/>
              <w:jc w:val="left"/>
              <w:rPr>
                <w:sz w:val="20"/>
                <w:szCs w:val="20"/>
                <w:lang w:val="uk-UA"/>
              </w:rPr>
            </w:pPr>
            <w:r w:rsidRPr="000665DF">
              <w:rPr>
                <w:sz w:val="20"/>
                <w:szCs w:val="20"/>
                <w:lang w:val="uk-UA"/>
              </w:rPr>
              <w:t>Заряд перемикання, нКл та час життя, мкс</w:t>
            </w:r>
          </w:p>
        </w:tc>
      </w:tr>
      <w:tr w:rsidR="00403A4F" w:rsidRPr="000665DF" w:rsidTr="000665DF">
        <w:trPr>
          <w:trHeight w:val="292"/>
        </w:trPr>
        <w:tc>
          <w:tcPr>
            <w:tcW w:w="1010" w:type="dxa"/>
            <w:vMerge/>
          </w:tcPr>
          <w:p w:rsidR="00403A4F" w:rsidRPr="000665DF" w:rsidRDefault="00403A4F" w:rsidP="000665DF">
            <w:pPr>
              <w:pStyle w:val="af0"/>
              <w:ind w:firstLine="0"/>
              <w:jc w:val="left"/>
              <w:rPr>
                <w:sz w:val="20"/>
                <w:szCs w:val="20"/>
                <w:lang w:val="uk-UA"/>
              </w:rPr>
            </w:pPr>
          </w:p>
        </w:tc>
        <w:tc>
          <w:tcPr>
            <w:tcW w:w="7512" w:type="dxa"/>
            <w:gridSpan w:val="10"/>
          </w:tcPr>
          <w:p w:rsidR="00403A4F" w:rsidRPr="000665DF" w:rsidRDefault="00403A4F" w:rsidP="000665DF">
            <w:pPr>
              <w:pStyle w:val="af0"/>
              <w:ind w:firstLine="0"/>
              <w:jc w:val="left"/>
              <w:rPr>
                <w:sz w:val="20"/>
                <w:szCs w:val="20"/>
                <w:lang w:val="uk-UA"/>
              </w:rPr>
            </w:pPr>
            <w:r w:rsidRPr="000665DF">
              <w:rPr>
                <w:sz w:val="20"/>
                <w:szCs w:val="20"/>
                <w:lang w:val="uk-UA"/>
              </w:rPr>
              <w:t>Епітаксіальні</w:t>
            </w:r>
            <w:r w:rsidR="007D7828" w:rsidRPr="000665DF">
              <w:rPr>
                <w:sz w:val="20"/>
                <w:szCs w:val="20"/>
                <w:lang w:val="uk-UA"/>
              </w:rPr>
              <w:t xml:space="preserve"> </w:t>
            </w:r>
            <w:r w:rsidRPr="000665DF">
              <w:rPr>
                <w:sz w:val="20"/>
                <w:szCs w:val="20"/>
                <w:lang w:val="uk-UA"/>
              </w:rPr>
              <w:t>p-i-n діоди</w:t>
            </w:r>
            <w:r w:rsidR="007D7828" w:rsidRPr="000665DF">
              <w:rPr>
                <w:sz w:val="20"/>
                <w:szCs w:val="20"/>
                <w:lang w:val="uk-UA"/>
              </w:rPr>
              <w:t xml:space="preserve"> </w:t>
            </w:r>
            <w:r w:rsidRPr="000665DF">
              <w:rPr>
                <w:sz w:val="20"/>
                <w:szCs w:val="20"/>
                <w:lang w:val="uk-UA"/>
              </w:rPr>
              <w:t>КД524</w:t>
            </w:r>
            <w:r w:rsidR="007D7828" w:rsidRPr="000665DF">
              <w:rPr>
                <w:sz w:val="20"/>
                <w:szCs w:val="20"/>
                <w:lang w:val="uk-UA"/>
              </w:rPr>
              <w:t xml:space="preserve"> </w:t>
            </w:r>
            <w:r w:rsidRPr="000665DF">
              <w:rPr>
                <w:sz w:val="20"/>
                <w:szCs w:val="20"/>
                <w:lang w:val="uk-UA"/>
              </w:rPr>
              <w:t>(f=16000Гц)</w:t>
            </w:r>
          </w:p>
        </w:tc>
      </w:tr>
      <w:tr w:rsidR="00403A4F" w:rsidRPr="000665DF" w:rsidTr="000665DF">
        <w:trPr>
          <w:trHeight w:val="157"/>
        </w:trPr>
        <w:tc>
          <w:tcPr>
            <w:tcW w:w="1010" w:type="dxa"/>
            <w:vMerge/>
          </w:tcPr>
          <w:p w:rsidR="00403A4F" w:rsidRPr="000665DF" w:rsidRDefault="00403A4F" w:rsidP="000665DF">
            <w:pPr>
              <w:pStyle w:val="af0"/>
              <w:ind w:firstLine="0"/>
              <w:jc w:val="left"/>
              <w:rPr>
                <w:sz w:val="20"/>
                <w:szCs w:val="20"/>
                <w:lang w:val="uk-UA"/>
              </w:rPr>
            </w:pPr>
          </w:p>
        </w:tc>
        <w:tc>
          <w:tcPr>
            <w:tcW w:w="1567" w:type="dxa"/>
            <w:gridSpan w:val="2"/>
          </w:tcPr>
          <w:p w:rsidR="00403A4F" w:rsidRPr="000665DF" w:rsidRDefault="00403A4F" w:rsidP="000665DF">
            <w:pPr>
              <w:pStyle w:val="af0"/>
              <w:ind w:firstLine="0"/>
              <w:jc w:val="left"/>
              <w:rPr>
                <w:sz w:val="20"/>
                <w:szCs w:val="20"/>
                <w:lang w:val="uk-UA"/>
              </w:rPr>
            </w:pPr>
            <w:r w:rsidRPr="000665DF">
              <w:rPr>
                <w:sz w:val="20"/>
                <w:szCs w:val="20"/>
                <w:lang w:val="uk-UA"/>
              </w:rPr>
              <w:t>№2</w:t>
            </w:r>
          </w:p>
        </w:tc>
        <w:tc>
          <w:tcPr>
            <w:tcW w:w="1409" w:type="dxa"/>
            <w:gridSpan w:val="2"/>
          </w:tcPr>
          <w:p w:rsidR="00403A4F" w:rsidRPr="000665DF" w:rsidRDefault="00403A4F" w:rsidP="000665DF">
            <w:pPr>
              <w:pStyle w:val="af0"/>
              <w:ind w:firstLine="0"/>
              <w:jc w:val="left"/>
              <w:rPr>
                <w:sz w:val="20"/>
                <w:szCs w:val="20"/>
                <w:lang w:val="uk-UA"/>
              </w:rPr>
            </w:pPr>
            <w:r w:rsidRPr="000665DF">
              <w:rPr>
                <w:sz w:val="20"/>
                <w:szCs w:val="20"/>
                <w:lang w:val="uk-UA"/>
              </w:rPr>
              <w:t>№4</w:t>
            </w:r>
          </w:p>
        </w:tc>
        <w:tc>
          <w:tcPr>
            <w:tcW w:w="1559" w:type="dxa"/>
            <w:gridSpan w:val="2"/>
          </w:tcPr>
          <w:p w:rsidR="00403A4F" w:rsidRPr="000665DF" w:rsidRDefault="00403A4F" w:rsidP="000665DF">
            <w:pPr>
              <w:pStyle w:val="af0"/>
              <w:ind w:firstLine="0"/>
              <w:jc w:val="left"/>
              <w:rPr>
                <w:sz w:val="20"/>
                <w:szCs w:val="20"/>
                <w:lang w:val="uk-UA"/>
              </w:rPr>
            </w:pPr>
            <w:r w:rsidRPr="000665DF">
              <w:rPr>
                <w:sz w:val="20"/>
                <w:szCs w:val="20"/>
                <w:lang w:val="uk-UA"/>
              </w:rPr>
              <w:t>№6</w:t>
            </w:r>
          </w:p>
        </w:tc>
        <w:tc>
          <w:tcPr>
            <w:tcW w:w="1559" w:type="dxa"/>
            <w:gridSpan w:val="2"/>
          </w:tcPr>
          <w:p w:rsidR="00403A4F" w:rsidRPr="000665DF" w:rsidRDefault="00403A4F" w:rsidP="000665DF">
            <w:pPr>
              <w:pStyle w:val="af0"/>
              <w:ind w:firstLine="0"/>
              <w:jc w:val="left"/>
              <w:rPr>
                <w:sz w:val="20"/>
                <w:szCs w:val="20"/>
                <w:lang w:val="uk-UA"/>
              </w:rPr>
            </w:pPr>
            <w:r w:rsidRPr="000665DF">
              <w:rPr>
                <w:sz w:val="20"/>
                <w:szCs w:val="20"/>
                <w:lang w:val="uk-UA"/>
              </w:rPr>
              <w:t>№8</w:t>
            </w:r>
          </w:p>
        </w:tc>
        <w:tc>
          <w:tcPr>
            <w:tcW w:w="1418" w:type="dxa"/>
            <w:gridSpan w:val="2"/>
          </w:tcPr>
          <w:p w:rsidR="00403A4F" w:rsidRPr="000665DF" w:rsidRDefault="00403A4F" w:rsidP="000665DF">
            <w:pPr>
              <w:pStyle w:val="af0"/>
              <w:ind w:firstLine="0"/>
              <w:jc w:val="left"/>
              <w:rPr>
                <w:sz w:val="20"/>
                <w:szCs w:val="20"/>
                <w:lang w:val="uk-UA"/>
              </w:rPr>
            </w:pPr>
            <w:r w:rsidRPr="000665DF">
              <w:rPr>
                <w:sz w:val="20"/>
                <w:szCs w:val="20"/>
                <w:lang w:val="uk-UA"/>
              </w:rPr>
              <w:t>№10</w:t>
            </w:r>
          </w:p>
        </w:tc>
      </w:tr>
      <w:tr w:rsidR="00403A4F" w:rsidRPr="000665DF" w:rsidTr="000665DF">
        <w:trPr>
          <w:trHeight w:val="157"/>
        </w:trPr>
        <w:tc>
          <w:tcPr>
            <w:tcW w:w="1010" w:type="dxa"/>
            <w:vMerge/>
          </w:tcPr>
          <w:p w:rsidR="00403A4F" w:rsidRPr="000665DF" w:rsidRDefault="00403A4F" w:rsidP="000665DF">
            <w:pPr>
              <w:pStyle w:val="af0"/>
              <w:ind w:firstLine="0"/>
              <w:jc w:val="left"/>
              <w:rPr>
                <w:sz w:val="20"/>
                <w:szCs w:val="20"/>
                <w:lang w:val="uk-UA"/>
              </w:rPr>
            </w:pPr>
          </w:p>
        </w:tc>
        <w:tc>
          <w:tcPr>
            <w:tcW w:w="691" w:type="dxa"/>
          </w:tcPr>
          <w:p w:rsidR="00403A4F" w:rsidRPr="000665DF" w:rsidRDefault="006E10D1" w:rsidP="000665DF">
            <w:pPr>
              <w:pStyle w:val="af0"/>
              <w:ind w:firstLine="0"/>
              <w:jc w:val="left"/>
              <w:rPr>
                <w:sz w:val="20"/>
                <w:szCs w:val="20"/>
                <w:lang w:val="uk-UA"/>
              </w:rPr>
            </w:pPr>
            <w:r w:rsidRPr="000665DF">
              <w:rPr>
                <w:sz w:val="20"/>
                <w:szCs w:val="20"/>
                <w:lang w:val="uk-UA"/>
              </w:rPr>
              <w:object w:dxaOrig="320" w:dyaOrig="360">
                <v:shape id="_x0000_i1252" type="#_x0000_t75" style="width:15.75pt;height:18pt" o:ole="">
                  <v:imagedata r:id="rId148" o:title=""/>
                </v:shape>
                <o:OLEObject Type="Embed" ProgID="Equation.3" ShapeID="_x0000_i1252" DrawAspect="Content" ObjectID="_1470553982" r:id="rId315"/>
              </w:object>
            </w:r>
          </w:p>
        </w:tc>
        <w:tc>
          <w:tcPr>
            <w:tcW w:w="876" w:type="dxa"/>
          </w:tcPr>
          <w:p w:rsidR="00403A4F" w:rsidRPr="000665DF" w:rsidRDefault="00403A4F" w:rsidP="000665DF">
            <w:pPr>
              <w:pStyle w:val="af0"/>
              <w:ind w:firstLine="0"/>
              <w:jc w:val="left"/>
              <w:rPr>
                <w:sz w:val="20"/>
                <w:szCs w:val="20"/>
                <w:lang w:val="uk-UA"/>
              </w:rPr>
            </w:pPr>
            <w:r w:rsidRPr="000665DF">
              <w:rPr>
                <w:sz w:val="20"/>
                <w:szCs w:val="20"/>
                <w:lang w:val="uk-UA"/>
              </w:rPr>
              <w:t>τ</w:t>
            </w:r>
          </w:p>
        </w:tc>
        <w:tc>
          <w:tcPr>
            <w:tcW w:w="683" w:type="dxa"/>
          </w:tcPr>
          <w:p w:rsidR="00403A4F" w:rsidRPr="000665DF" w:rsidRDefault="006E10D1" w:rsidP="000665DF">
            <w:pPr>
              <w:pStyle w:val="af0"/>
              <w:ind w:firstLine="0"/>
              <w:jc w:val="left"/>
              <w:rPr>
                <w:sz w:val="20"/>
                <w:szCs w:val="20"/>
                <w:lang w:val="uk-UA"/>
              </w:rPr>
            </w:pPr>
            <w:r w:rsidRPr="000665DF">
              <w:rPr>
                <w:sz w:val="20"/>
                <w:szCs w:val="20"/>
                <w:lang w:val="uk-UA"/>
              </w:rPr>
              <w:object w:dxaOrig="320" w:dyaOrig="360">
                <v:shape id="_x0000_i1253" type="#_x0000_t75" style="width:15.75pt;height:18pt" o:ole="">
                  <v:imagedata r:id="rId148" o:title=""/>
                </v:shape>
                <o:OLEObject Type="Embed" ProgID="Equation.3" ShapeID="_x0000_i1253" DrawAspect="Content" ObjectID="_1470553983" r:id="rId316"/>
              </w:object>
            </w:r>
          </w:p>
        </w:tc>
        <w:tc>
          <w:tcPr>
            <w:tcW w:w="726" w:type="dxa"/>
          </w:tcPr>
          <w:p w:rsidR="00403A4F" w:rsidRPr="000665DF" w:rsidRDefault="00403A4F" w:rsidP="000665DF">
            <w:pPr>
              <w:pStyle w:val="af0"/>
              <w:ind w:firstLine="0"/>
              <w:jc w:val="left"/>
              <w:rPr>
                <w:sz w:val="20"/>
                <w:szCs w:val="20"/>
                <w:lang w:val="uk-UA"/>
              </w:rPr>
            </w:pPr>
            <w:r w:rsidRPr="000665DF">
              <w:rPr>
                <w:sz w:val="20"/>
                <w:szCs w:val="20"/>
                <w:lang w:val="uk-UA"/>
              </w:rPr>
              <w:t>τ</w:t>
            </w:r>
          </w:p>
        </w:tc>
        <w:tc>
          <w:tcPr>
            <w:tcW w:w="875" w:type="dxa"/>
          </w:tcPr>
          <w:p w:rsidR="00403A4F" w:rsidRPr="000665DF" w:rsidRDefault="006E10D1" w:rsidP="000665DF">
            <w:pPr>
              <w:pStyle w:val="af0"/>
              <w:ind w:firstLine="0"/>
              <w:jc w:val="left"/>
              <w:rPr>
                <w:sz w:val="20"/>
                <w:szCs w:val="20"/>
                <w:lang w:val="uk-UA"/>
              </w:rPr>
            </w:pPr>
            <w:r w:rsidRPr="000665DF">
              <w:rPr>
                <w:sz w:val="20"/>
                <w:szCs w:val="20"/>
                <w:lang w:val="uk-UA"/>
              </w:rPr>
              <w:object w:dxaOrig="320" w:dyaOrig="360">
                <v:shape id="_x0000_i1254" type="#_x0000_t75" style="width:15.75pt;height:18pt" o:ole="">
                  <v:imagedata r:id="rId148" o:title=""/>
                </v:shape>
                <o:OLEObject Type="Embed" ProgID="Equation.3" ShapeID="_x0000_i1254" DrawAspect="Content" ObjectID="_1470553984" r:id="rId317"/>
              </w:objec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τ</w:t>
            </w:r>
          </w:p>
        </w:tc>
        <w:tc>
          <w:tcPr>
            <w:tcW w:w="875" w:type="dxa"/>
          </w:tcPr>
          <w:p w:rsidR="00403A4F" w:rsidRPr="000665DF" w:rsidRDefault="006E10D1" w:rsidP="000665DF">
            <w:pPr>
              <w:pStyle w:val="af0"/>
              <w:ind w:firstLine="0"/>
              <w:jc w:val="left"/>
              <w:rPr>
                <w:sz w:val="20"/>
                <w:szCs w:val="20"/>
                <w:lang w:val="uk-UA"/>
              </w:rPr>
            </w:pPr>
            <w:r w:rsidRPr="000665DF">
              <w:rPr>
                <w:sz w:val="20"/>
                <w:szCs w:val="20"/>
                <w:lang w:val="uk-UA"/>
              </w:rPr>
              <w:object w:dxaOrig="320" w:dyaOrig="360">
                <v:shape id="_x0000_i1255" type="#_x0000_t75" style="width:15.75pt;height:18pt" o:ole="">
                  <v:imagedata r:id="rId148" o:title=""/>
                </v:shape>
                <o:OLEObject Type="Embed" ProgID="Equation.3" ShapeID="_x0000_i1255" DrawAspect="Content" ObjectID="_1470553985" r:id="rId318"/>
              </w:objec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τ</w:t>
            </w:r>
          </w:p>
        </w:tc>
        <w:tc>
          <w:tcPr>
            <w:tcW w:w="709" w:type="dxa"/>
          </w:tcPr>
          <w:p w:rsidR="00403A4F" w:rsidRPr="000665DF" w:rsidRDefault="006E10D1" w:rsidP="000665DF">
            <w:pPr>
              <w:pStyle w:val="af0"/>
              <w:ind w:firstLine="0"/>
              <w:jc w:val="left"/>
              <w:rPr>
                <w:sz w:val="20"/>
                <w:szCs w:val="20"/>
                <w:lang w:val="uk-UA"/>
              </w:rPr>
            </w:pPr>
            <w:r w:rsidRPr="000665DF">
              <w:rPr>
                <w:sz w:val="20"/>
                <w:szCs w:val="20"/>
                <w:lang w:val="uk-UA"/>
              </w:rPr>
              <w:object w:dxaOrig="320" w:dyaOrig="360">
                <v:shape id="_x0000_i1256" type="#_x0000_t75" style="width:15.75pt;height:18pt" o:ole="">
                  <v:imagedata r:id="rId148" o:title=""/>
                </v:shape>
                <o:OLEObject Type="Embed" ProgID="Equation.3" ShapeID="_x0000_i1256" DrawAspect="Content" ObjectID="_1470553986" r:id="rId319"/>
              </w:objec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τ</w:t>
            </w:r>
          </w:p>
        </w:tc>
      </w:tr>
      <w:tr w:rsidR="00403A4F" w:rsidRPr="000665DF" w:rsidTr="000665DF">
        <w:trPr>
          <w:trHeight w:val="292"/>
        </w:trPr>
        <w:tc>
          <w:tcPr>
            <w:tcW w:w="1010" w:type="dxa"/>
          </w:tcPr>
          <w:p w:rsidR="00403A4F" w:rsidRPr="000665DF" w:rsidRDefault="00403A4F" w:rsidP="000665DF">
            <w:pPr>
              <w:pStyle w:val="af0"/>
              <w:ind w:firstLine="0"/>
              <w:jc w:val="left"/>
              <w:rPr>
                <w:sz w:val="20"/>
                <w:szCs w:val="20"/>
                <w:lang w:val="uk-UA"/>
              </w:rPr>
            </w:pPr>
            <w:r w:rsidRPr="000665DF">
              <w:rPr>
                <w:sz w:val="20"/>
                <w:szCs w:val="20"/>
                <w:lang w:val="uk-UA"/>
              </w:rPr>
              <w:t>10</w:t>
            </w:r>
          </w:p>
        </w:tc>
        <w:tc>
          <w:tcPr>
            <w:tcW w:w="691" w:type="dxa"/>
          </w:tcPr>
          <w:p w:rsidR="00403A4F" w:rsidRPr="000665DF" w:rsidRDefault="00403A4F" w:rsidP="000665DF">
            <w:pPr>
              <w:pStyle w:val="af0"/>
              <w:ind w:firstLine="0"/>
              <w:jc w:val="left"/>
              <w:rPr>
                <w:sz w:val="20"/>
                <w:szCs w:val="20"/>
                <w:lang w:val="uk-UA"/>
              </w:rPr>
            </w:pPr>
            <w:r w:rsidRPr="000665DF">
              <w:rPr>
                <w:sz w:val="20"/>
                <w:szCs w:val="20"/>
                <w:lang w:val="uk-UA"/>
              </w:rPr>
              <w:t>0,26</w:t>
            </w:r>
          </w:p>
        </w:tc>
        <w:tc>
          <w:tcPr>
            <w:tcW w:w="876" w:type="dxa"/>
          </w:tcPr>
          <w:p w:rsidR="00403A4F" w:rsidRPr="000665DF" w:rsidRDefault="00403A4F" w:rsidP="000665DF">
            <w:pPr>
              <w:pStyle w:val="af0"/>
              <w:ind w:firstLine="0"/>
              <w:jc w:val="left"/>
              <w:rPr>
                <w:sz w:val="20"/>
                <w:szCs w:val="20"/>
                <w:lang w:val="uk-UA"/>
              </w:rPr>
            </w:pPr>
            <w:r w:rsidRPr="000665DF">
              <w:rPr>
                <w:sz w:val="20"/>
                <w:szCs w:val="20"/>
                <w:lang w:val="uk-UA"/>
              </w:rPr>
              <w:t>0,026</w:t>
            </w:r>
          </w:p>
        </w:tc>
        <w:tc>
          <w:tcPr>
            <w:tcW w:w="683" w:type="dxa"/>
          </w:tcPr>
          <w:p w:rsidR="00403A4F" w:rsidRPr="000665DF" w:rsidRDefault="00403A4F" w:rsidP="000665DF">
            <w:pPr>
              <w:pStyle w:val="af0"/>
              <w:ind w:firstLine="0"/>
              <w:jc w:val="left"/>
              <w:rPr>
                <w:sz w:val="20"/>
                <w:szCs w:val="20"/>
                <w:lang w:val="uk-UA"/>
              </w:rPr>
            </w:pPr>
            <w:r w:rsidRPr="000665DF">
              <w:rPr>
                <w:sz w:val="20"/>
                <w:szCs w:val="20"/>
                <w:lang w:val="uk-UA"/>
              </w:rPr>
              <w:t>0,287</w:t>
            </w:r>
          </w:p>
        </w:tc>
        <w:tc>
          <w:tcPr>
            <w:tcW w:w="726" w:type="dxa"/>
          </w:tcPr>
          <w:p w:rsidR="00403A4F" w:rsidRPr="000665DF" w:rsidRDefault="00403A4F" w:rsidP="000665DF">
            <w:pPr>
              <w:pStyle w:val="af0"/>
              <w:ind w:firstLine="0"/>
              <w:jc w:val="left"/>
              <w:rPr>
                <w:sz w:val="20"/>
                <w:szCs w:val="20"/>
                <w:lang w:val="uk-UA"/>
              </w:rPr>
            </w:pPr>
            <w:r w:rsidRPr="000665DF">
              <w:rPr>
                <w:sz w:val="20"/>
                <w:szCs w:val="20"/>
                <w:lang w:val="uk-UA"/>
              </w:rPr>
              <w:t>0,029</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0,304</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0,03</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0,226</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0,023</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0,295</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0,03</w:t>
            </w:r>
          </w:p>
        </w:tc>
      </w:tr>
      <w:tr w:rsidR="00403A4F" w:rsidRPr="000665DF" w:rsidTr="000665DF">
        <w:trPr>
          <w:trHeight w:val="292"/>
        </w:trPr>
        <w:tc>
          <w:tcPr>
            <w:tcW w:w="1010" w:type="dxa"/>
          </w:tcPr>
          <w:p w:rsidR="00403A4F" w:rsidRPr="000665DF" w:rsidRDefault="00403A4F" w:rsidP="000665DF">
            <w:pPr>
              <w:pStyle w:val="af0"/>
              <w:ind w:firstLine="0"/>
              <w:jc w:val="left"/>
              <w:rPr>
                <w:sz w:val="20"/>
                <w:szCs w:val="20"/>
                <w:lang w:val="uk-UA"/>
              </w:rPr>
            </w:pPr>
            <w:r w:rsidRPr="000665DF">
              <w:rPr>
                <w:sz w:val="20"/>
                <w:szCs w:val="20"/>
                <w:lang w:val="uk-UA"/>
              </w:rPr>
              <w:t>20</w:t>
            </w:r>
          </w:p>
        </w:tc>
        <w:tc>
          <w:tcPr>
            <w:tcW w:w="691" w:type="dxa"/>
          </w:tcPr>
          <w:p w:rsidR="00403A4F" w:rsidRPr="000665DF" w:rsidRDefault="00403A4F" w:rsidP="000665DF">
            <w:pPr>
              <w:pStyle w:val="af0"/>
              <w:ind w:firstLine="0"/>
              <w:jc w:val="left"/>
              <w:rPr>
                <w:sz w:val="20"/>
                <w:szCs w:val="20"/>
                <w:lang w:val="uk-UA"/>
              </w:rPr>
            </w:pPr>
            <w:r w:rsidRPr="000665DF">
              <w:rPr>
                <w:sz w:val="20"/>
                <w:szCs w:val="20"/>
                <w:lang w:val="uk-UA"/>
              </w:rPr>
              <w:t>0,49</w:t>
            </w:r>
          </w:p>
        </w:tc>
        <w:tc>
          <w:tcPr>
            <w:tcW w:w="876" w:type="dxa"/>
          </w:tcPr>
          <w:p w:rsidR="00403A4F" w:rsidRPr="000665DF" w:rsidRDefault="00403A4F" w:rsidP="000665DF">
            <w:pPr>
              <w:pStyle w:val="af0"/>
              <w:ind w:firstLine="0"/>
              <w:jc w:val="left"/>
              <w:rPr>
                <w:sz w:val="20"/>
                <w:szCs w:val="20"/>
                <w:lang w:val="uk-UA"/>
              </w:rPr>
            </w:pPr>
            <w:r w:rsidRPr="000665DF">
              <w:rPr>
                <w:sz w:val="20"/>
                <w:szCs w:val="20"/>
                <w:lang w:val="uk-UA"/>
              </w:rPr>
              <w:t>0,025</w:t>
            </w:r>
          </w:p>
        </w:tc>
        <w:tc>
          <w:tcPr>
            <w:tcW w:w="683" w:type="dxa"/>
          </w:tcPr>
          <w:p w:rsidR="00403A4F" w:rsidRPr="000665DF" w:rsidRDefault="00403A4F" w:rsidP="000665DF">
            <w:pPr>
              <w:pStyle w:val="af0"/>
              <w:ind w:firstLine="0"/>
              <w:jc w:val="left"/>
              <w:rPr>
                <w:sz w:val="20"/>
                <w:szCs w:val="20"/>
                <w:lang w:val="uk-UA"/>
              </w:rPr>
            </w:pPr>
            <w:r w:rsidRPr="000665DF">
              <w:rPr>
                <w:sz w:val="20"/>
                <w:szCs w:val="20"/>
                <w:lang w:val="uk-UA"/>
              </w:rPr>
              <w:t>0,543</w:t>
            </w:r>
          </w:p>
        </w:tc>
        <w:tc>
          <w:tcPr>
            <w:tcW w:w="726" w:type="dxa"/>
          </w:tcPr>
          <w:p w:rsidR="00403A4F" w:rsidRPr="000665DF" w:rsidRDefault="00403A4F" w:rsidP="000665DF">
            <w:pPr>
              <w:pStyle w:val="af0"/>
              <w:ind w:firstLine="0"/>
              <w:jc w:val="left"/>
              <w:rPr>
                <w:sz w:val="20"/>
                <w:szCs w:val="20"/>
                <w:lang w:val="uk-UA"/>
              </w:rPr>
            </w:pPr>
            <w:r w:rsidRPr="000665DF">
              <w:rPr>
                <w:sz w:val="20"/>
                <w:szCs w:val="20"/>
                <w:lang w:val="uk-UA"/>
              </w:rPr>
              <w:t>0,027</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0,587</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0,029</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0,433</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0,022</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0,567</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0,028</w:t>
            </w:r>
          </w:p>
        </w:tc>
      </w:tr>
      <w:tr w:rsidR="00403A4F" w:rsidRPr="000665DF" w:rsidTr="000665DF">
        <w:trPr>
          <w:trHeight w:val="292"/>
        </w:trPr>
        <w:tc>
          <w:tcPr>
            <w:tcW w:w="1010" w:type="dxa"/>
          </w:tcPr>
          <w:p w:rsidR="00403A4F" w:rsidRPr="000665DF" w:rsidRDefault="00403A4F" w:rsidP="000665DF">
            <w:pPr>
              <w:pStyle w:val="af0"/>
              <w:ind w:firstLine="0"/>
              <w:jc w:val="left"/>
              <w:rPr>
                <w:sz w:val="20"/>
                <w:szCs w:val="20"/>
                <w:lang w:val="uk-UA"/>
              </w:rPr>
            </w:pPr>
            <w:r w:rsidRPr="000665DF">
              <w:rPr>
                <w:sz w:val="20"/>
                <w:szCs w:val="20"/>
                <w:lang w:val="uk-UA"/>
              </w:rPr>
              <w:t>30</w:t>
            </w:r>
          </w:p>
        </w:tc>
        <w:tc>
          <w:tcPr>
            <w:tcW w:w="691" w:type="dxa"/>
          </w:tcPr>
          <w:p w:rsidR="00403A4F" w:rsidRPr="000665DF" w:rsidRDefault="00403A4F" w:rsidP="000665DF">
            <w:pPr>
              <w:pStyle w:val="af0"/>
              <w:ind w:firstLine="0"/>
              <w:jc w:val="left"/>
              <w:rPr>
                <w:sz w:val="20"/>
                <w:szCs w:val="20"/>
                <w:lang w:val="uk-UA"/>
              </w:rPr>
            </w:pPr>
            <w:r w:rsidRPr="000665DF">
              <w:rPr>
                <w:sz w:val="20"/>
                <w:szCs w:val="20"/>
                <w:lang w:val="uk-UA"/>
              </w:rPr>
              <w:t>0,71</w:t>
            </w:r>
          </w:p>
        </w:tc>
        <w:tc>
          <w:tcPr>
            <w:tcW w:w="876" w:type="dxa"/>
          </w:tcPr>
          <w:p w:rsidR="00403A4F" w:rsidRPr="000665DF" w:rsidRDefault="00403A4F" w:rsidP="000665DF">
            <w:pPr>
              <w:pStyle w:val="af0"/>
              <w:ind w:firstLine="0"/>
              <w:jc w:val="left"/>
              <w:rPr>
                <w:sz w:val="20"/>
                <w:szCs w:val="20"/>
                <w:lang w:val="uk-UA"/>
              </w:rPr>
            </w:pPr>
            <w:r w:rsidRPr="000665DF">
              <w:rPr>
                <w:sz w:val="20"/>
                <w:szCs w:val="20"/>
                <w:lang w:val="uk-UA"/>
              </w:rPr>
              <w:t>0,024</w:t>
            </w:r>
          </w:p>
        </w:tc>
        <w:tc>
          <w:tcPr>
            <w:tcW w:w="683" w:type="dxa"/>
          </w:tcPr>
          <w:p w:rsidR="00403A4F" w:rsidRPr="000665DF" w:rsidRDefault="00403A4F" w:rsidP="000665DF">
            <w:pPr>
              <w:pStyle w:val="af0"/>
              <w:ind w:firstLine="0"/>
              <w:jc w:val="left"/>
              <w:rPr>
                <w:sz w:val="20"/>
                <w:szCs w:val="20"/>
                <w:lang w:val="uk-UA"/>
              </w:rPr>
            </w:pPr>
            <w:r w:rsidRPr="000665DF">
              <w:rPr>
                <w:sz w:val="20"/>
                <w:szCs w:val="20"/>
                <w:lang w:val="uk-UA"/>
              </w:rPr>
              <w:t>0,789</w:t>
            </w:r>
          </w:p>
        </w:tc>
        <w:tc>
          <w:tcPr>
            <w:tcW w:w="726" w:type="dxa"/>
          </w:tcPr>
          <w:p w:rsidR="00403A4F" w:rsidRPr="000665DF" w:rsidRDefault="00403A4F" w:rsidP="000665DF">
            <w:pPr>
              <w:pStyle w:val="af0"/>
              <w:ind w:firstLine="0"/>
              <w:jc w:val="left"/>
              <w:rPr>
                <w:sz w:val="20"/>
                <w:szCs w:val="20"/>
                <w:lang w:val="uk-UA"/>
              </w:rPr>
            </w:pPr>
            <w:r w:rsidRPr="000665DF">
              <w:rPr>
                <w:sz w:val="20"/>
                <w:szCs w:val="20"/>
                <w:lang w:val="uk-UA"/>
              </w:rPr>
              <w:t>0,026</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0,857</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0,028</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0,638</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0,021</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0,827</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0,027</w:t>
            </w:r>
          </w:p>
        </w:tc>
      </w:tr>
      <w:tr w:rsidR="00403A4F" w:rsidRPr="000665DF" w:rsidTr="000665DF">
        <w:trPr>
          <w:trHeight w:val="312"/>
        </w:trPr>
        <w:tc>
          <w:tcPr>
            <w:tcW w:w="1010" w:type="dxa"/>
          </w:tcPr>
          <w:p w:rsidR="00403A4F" w:rsidRPr="000665DF" w:rsidRDefault="00403A4F" w:rsidP="000665DF">
            <w:pPr>
              <w:pStyle w:val="af0"/>
              <w:ind w:firstLine="0"/>
              <w:jc w:val="left"/>
              <w:rPr>
                <w:sz w:val="20"/>
                <w:szCs w:val="20"/>
                <w:lang w:val="uk-UA"/>
              </w:rPr>
            </w:pPr>
            <w:r w:rsidRPr="000665DF">
              <w:rPr>
                <w:sz w:val="20"/>
                <w:szCs w:val="20"/>
                <w:lang w:val="uk-UA"/>
              </w:rPr>
              <w:t>40</w:t>
            </w:r>
          </w:p>
        </w:tc>
        <w:tc>
          <w:tcPr>
            <w:tcW w:w="691" w:type="dxa"/>
          </w:tcPr>
          <w:p w:rsidR="00403A4F" w:rsidRPr="000665DF" w:rsidRDefault="00403A4F" w:rsidP="000665DF">
            <w:pPr>
              <w:pStyle w:val="af0"/>
              <w:ind w:firstLine="0"/>
              <w:jc w:val="left"/>
              <w:rPr>
                <w:sz w:val="20"/>
                <w:szCs w:val="20"/>
                <w:lang w:val="uk-UA"/>
              </w:rPr>
            </w:pPr>
            <w:r w:rsidRPr="000665DF">
              <w:rPr>
                <w:sz w:val="20"/>
                <w:szCs w:val="20"/>
                <w:lang w:val="uk-UA"/>
              </w:rPr>
              <w:t>0,93</w:t>
            </w:r>
          </w:p>
        </w:tc>
        <w:tc>
          <w:tcPr>
            <w:tcW w:w="876" w:type="dxa"/>
          </w:tcPr>
          <w:p w:rsidR="00403A4F" w:rsidRPr="000665DF" w:rsidRDefault="00403A4F" w:rsidP="000665DF">
            <w:pPr>
              <w:pStyle w:val="af0"/>
              <w:ind w:firstLine="0"/>
              <w:jc w:val="left"/>
              <w:rPr>
                <w:sz w:val="20"/>
                <w:szCs w:val="20"/>
                <w:lang w:val="uk-UA"/>
              </w:rPr>
            </w:pPr>
            <w:r w:rsidRPr="000665DF">
              <w:rPr>
                <w:sz w:val="20"/>
                <w:szCs w:val="20"/>
                <w:lang w:val="uk-UA"/>
              </w:rPr>
              <w:t>0,023</w:t>
            </w:r>
          </w:p>
        </w:tc>
        <w:tc>
          <w:tcPr>
            <w:tcW w:w="683" w:type="dxa"/>
          </w:tcPr>
          <w:p w:rsidR="00403A4F" w:rsidRPr="000665DF" w:rsidRDefault="00403A4F" w:rsidP="000665DF">
            <w:pPr>
              <w:pStyle w:val="af0"/>
              <w:ind w:firstLine="0"/>
              <w:jc w:val="left"/>
              <w:rPr>
                <w:sz w:val="20"/>
                <w:szCs w:val="20"/>
                <w:lang w:val="uk-UA"/>
              </w:rPr>
            </w:pPr>
            <w:r w:rsidRPr="000665DF">
              <w:rPr>
                <w:sz w:val="20"/>
                <w:szCs w:val="20"/>
                <w:lang w:val="uk-UA"/>
              </w:rPr>
              <w:t>1,2</w:t>
            </w:r>
          </w:p>
        </w:tc>
        <w:tc>
          <w:tcPr>
            <w:tcW w:w="726" w:type="dxa"/>
          </w:tcPr>
          <w:p w:rsidR="00403A4F" w:rsidRPr="000665DF" w:rsidRDefault="00403A4F" w:rsidP="000665DF">
            <w:pPr>
              <w:pStyle w:val="af0"/>
              <w:ind w:firstLine="0"/>
              <w:jc w:val="left"/>
              <w:rPr>
                <w:sz w:val="20"/>
                <w:szCs w:val="20"/>
                <w:lang w:val="uk-UA"/>
              </w:rPr>
            </w:pPr>
            <w:r w:rsidRPr="000665DF">
              <w:rPr>
                <w:sz w:val="20"/>
                <w:szCs w:val="20"/>
                <w:lang w:val="uk-UA"/>
              </w:rPr>
              <w:t>0,025</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1,1</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0,028</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0,835</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0,02</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1,069</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0,026</w:t>
            </w:r>
          </w:p>
        </w:tc>
      </w:tr>
      <w:tr w:rsidR="00403A4F" w:rsidRPr="000665DF" w:rsidTr="000665DF">
        <w:trPr>
          <w:trHeight w:val="292"/>
        </w:trPr>
        <w:tc>
          <w:tcPr>
            <w:tcW w:w="1010" w:type="dxa"/>
          </w:tcPr>
          <w:p w:rsidR="00403A4F" w:rsidRPr="000665DF" w:rsidRDefault="00403A4F" w:rsidP="000665DF">
            <w:pPr>
              <w:pStyle w:val="af0"/>
              <w:ind w:firstLine="0"/>
              <w:jc w:val="left"/>
              <w:rPr>
                <w:sz w:val="20"/>
                <w:szCs w:val="20"/>
                <w:lang w:val="uk-UA"/>
              </w:rPr>
            </w:pPr>
            <w:r w:rsidRPr="000665DF">
              <w:rPr>
                <w:sz w:val="20"/>
                <w:szCs w:val="20"/>
                <w:lang w:val="uk-UA"/>
              </w:rPr>
              <w:t>50</w:t>
            </w:r>
          </w:p>
        </w:tc>
        <w:tc>
          <w:tcPr>
            <w:tcW w:w="691" w:type="dxa"/>
          </w:tcPr>
          <w:p w:rsidR="00403A4F" w:rsidRPr="000665DF" w:rsidRDefault="00403A4F" w:rsidP="000665DF">
            <w:pPr>
              <w:pStyle w:val="af0"/>
              <w:ind w:firstLine="0"/>
              <w:jc w:val="left"/>
              <w:rPr>
                <w:sz w:val="20"/>
                <w:szCs w:val="20"/>
                <w:lang w:val="uk-UA"/>
              </w:rPr>
            </w:pPr>
            <w:r w:rsidRPr="000665DF">
              <w:rPr>
                <w:sz w:val="20"/>
                <w:szCs w:val="20"/>
                <w:lang w:val="uk-UA"/>
              </w:rPr>
              <w:t>1,12</w:t>
            </w:r>
          </w:p>
        </w:tc>
        <w:tc>
          <w:tcPr>
            <w:tcW w:w="876" w:type="dxa"/>
          </w:tcPr>
          <w:p w:rsidR="00403A4F" w:rsidRPr="000665DF" w:rsidRDefault="00403A4F" w:rsidP="000665DF">
            <w:pPr>
              <w:pStyle w:val="af0"/>
              <w:ind w:firstLine="0"/>
              <w:jc w:val="left"/>
              <w:rPr>
                <w:sz w:val="20"/>
                <w:szCs w:val="20"/>
                <w:lang w:val="uk-UA"/>
              </w:rPr>
            </w:pPr>
            <w:r w:rsidRPr="000665DF">
              <w:rPr>
                <w:sz w:val="20"/>
                <w:szCs w:val="20"/>
                <w:lang w:val="uk-UA"/>
              </w:rPr>
              <w:t>0,022</w:t>
            </w:r>
          </w:p>
        </w:tc>
        <w:tc>
          <w:tcPr>
            <w:tcW w:w="683" w:type="dxa"/>
          </w:tcPr>
          <w:p w:rsidR="00403A4F" w:rsidRPr="000665DF" w:rsidRDefault="00403A4F" w:rsidP="000665DF">
            <w:pPr>
              <w:pStyle w:val="af0"/>
              <w:ind w:firstLine="0"/>
              <w:jc w:val="left"/>
              <w:rPr>
                <w:sz w:val="20"/>
                <w:szCs w:val="20"/>
                <w:lang w:val="uk-UA"/>
              </w:rPr>
            </w:pPr>
            <w:r w:rsidRPr="000665DF">
              <w:rPr>
                <w:sz w:val="20"/>
                <w:szCs w:val="20"/>
                <w:lang w:val="uk-UA"/>
              </w:rPr>
              <w:t>1,22</w:t>
            </w:r>
          </w:p>
        </w:tc>
        <w:tc>
          <w:tcPr>
            <w:tcW w:w="726" w:type="dxa"/>
          </w:tcPr>
          <w:p w:rsidR="00403A4F" w:rsidRPr="000665DF" w:rsidRDefault="00403A4F" w:rsidP="000665DF">
            <w:pPr>
              <w:pStyle w:val="af0"/>
              <w:ind w:firstLine="0"/>
              <w:jc w:val="left"/>
              <w:rPr>
                <w:sz w:val="20"/>
                <w:szCs w:val="20"/>
                <w:lang w:val="uk-UA"/>
              </w:rPr>
            </w:pPr>
            <w:r w:rsidRPr="000665DF">
              <w:rPr>
                <w:sz w:val="20"/>
                <w:szCs w:val="20"/>
                <w:lang w:val="uk-UA"/>
              </w:rPr>
              <w:t>0,024</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1,332</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0,027</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1,019</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0,02</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1,29</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0,025</w:t>
            </w:r>
          </w:p>
        </w:tc>
      </w:tr>
      <w:tr w:rsidR="00403A4F" w:rsidRPr="000665DF" w:rsidTr="000665DF">
        <w:trPr>
          <w:trHeight w:val="292"/>
        </w:trPr>
        <w:tc>
          <w:tcPr>
            <w:tcW w:w="1010" w:type="dxa"/>
          </w:tcPr>
          <w:p w:rsidR="00403A4F" w:rsidRPr="000665DF" w:rsidRDefault="00403A4F" w:rsidP="000665DF">
            <w:pPr>
              <w:pStyle w:val="af0"/>
              <w:ind w:firstLine="0"/>
              <w:jc w:val="left"/>
              <w:rPr>
                <w:sz w:val="20"/>
                <w:szCs w:val="20"/>
                <w:lang w:val="uk-UA"/>
              </w:rPr>
            </w:pPr>
            <w:r w:rsidRPr="000665DF">
              <w:rPr>
                <w:sz w:val="20"/>
                <w:szCs w:val="20"/>
                <w:lang w:val="uk-UA"/>
              </w:rPr>
              <w:t>60</w:t>
            </w:r>
          </w:p>
        </w:tc>
        <w:tc>
          <w:tcPr>
            <w:tcW w:w="691" w:type="dxa"/>
          </w:tcPr>
          <w:p w:rsidR="00403A4F" w:rsidRPr="000665DF" w:rsidRDefault="00403A4F" w:rsidP="000665DF">
            <w:pPr>
              <w:pStyle w:val="af0"/>
              <w:ind w:firstLine="0"/>
              <w:jc w:val="left"/>
              <w:rPr>
                <w:sz w:val="20"/>
                <w:szCs w:val="20"/>
                <w:lang w:val="uk-UA"/>
              </w:rPr>
            </w:pPr>
            <w:r w:rsidRPr="000665DF">
              <w:rPr>
                <w:sz w:val="20"/>
                <w:szCs w:val="20"/>
                <w:lang w:val="uk-UA"/>
              </w:rPr>
              <w:t>1,3</w:t>
            </w:r>
          </w:p>
        </w:tc>
        <w:tc>
          <w:tcPr>
            <w:tcW w:w="876" w:type="dxa"/>
          </w:tcPr>
          <w:p w:rsidR="00403A4F" w:rsidRPr="000665DF" w:rsidRDefault="00403A4F" w:rsidP="000665DF">
            <w:pPr>
              <w:pStyle w:val="af0"/>
              <w:ind w:firstLine="0"/>
              <w:jc w:val="left"/>
              <w:rPr>
                <w:sz w:val="20"/>
                <w:szCs w:val="20"/>
                <w:lang w:val="uk-UA"/>
              </w:rPr>
            </w:pPr>
            <w:r w:rsidRPr="000665DF">
              <w:rPr>
                <w:sz w:val="20"/>
                <w:szCs w:val="20"/>
                <w:lang w:val="uk-UA"/>
              </w:rPr>
              <w:t>0,021</w:t>
            </w:r>
          </w:p>
        </w:tc>
        <w:tc>
          <w:tcPr>
            <w:tcW w:w="683" w:type="dxa"/>
          </w:tcPr>
          <w:p w:rsidR="00403A4F" w:rsidRPr="000665DF" w:rsidRDefault="00403A4F" w:rsidP="000665DF">
            <w:pPr>
              <w:pStyle w:val="af0"/>
              <w:ind w:firstLine="0"/>
              <w:jc w:val="left"/>
              <w:rPr>
                <w:sz w:val="20"/>
                <w:szCs w:val="20"/>
                <w:lang w:val="uk-UA"/>
              </w:rPr>
            </w:pPr>
            <w:r w:rsidRPr="000665DF">
              <w:rPr>
                <w:sz w:val="20"/>
                <w:szCs w:val="20"/>
                <w:lang w:val="uk-UA"/>
              </w:rPr>
              <w:t>1,43</w:t>
            </w:r>
          </w:p>
        </w:tc>
        <w:tc>
          <w:tcPr>
            <w:tcW w:w="726" w:type="dxa"/>
          </w:tcPr>
          <w:p w:rsidR="00403A4F" w:rsidRPr="000665DF" w:rsidRDefault="00403A4F" w:rsidP="000665DF">
            <w:pPr>
              <w:pStyle w:val="af0"/>
              <w:ind w:firstLine="0"/>
              <w:jc w:val="left"/>
              <w:rPr>
                <w:sz w:val="20"/>
                <w:szCs w:val="20"/>
                <w:lang w:val="uk-UA"/>
              </w:rPr>
            </w:pPr>
            <w:r w:rsidRPr="000665DF">
              <w:rPr>
                <w:sz w:val="20"/>
                <w:szCs w:val="20"/>
                <w:lang w:val="uk-UA"/>
              </w:rPr>
              <w:t>0,024</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1,542</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0,026</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1,2</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0,019</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1,498</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0,025</w:t>
            </w:r>
          </w:p>
        </w:tc>
      </w:tr>
      <w:tr w:rsidR="00403A4F" w:rsidRPr="000665DF" w:rsidTr="000665DF">
        <w:trPr>
          <w:trHeight w:val="292"/>
        </w:trPr>
        <w:tc>
          <w:tcPr>
            <w:tcW w:w="1010" w:type="dxa"/>
          </w:tcPr>
          <w:p w:rsidR="00403A4F" w:rsidRPr="000665DF" w:rsidRDefault="00403A4F" w:rsidP="000665DF">
            <w:pPr>
              <w:pStyle w:val="af0"/>
              <w:ind w:firstLine="0"/>
              <w:jc w:val="left"/>
              <w:rPr>
                <w:sz w:val="20"/>
                <w:szCs w:val="20"/>
                <w:lang w:val="uk-UA"/>
              </w:rPr>
            </w:pPr>
            <w:r w:rsidRPr="000665DF">
              <w:rPr>
                <w:sz w:val="20"/>
                <w:szCs w:val="20"/>
                <w:lang w:val="uk-UA"/>
              </w:rPr>
              <w:t>70</w:t>
            </w:r>
          </w:p>
        </w:tc>
        <w:tc>
          <w:tcPr>
            <w:tcW w:w="691" w:type="dxa"/>
          </w:tcPr>
          <w:p w:rsidR="00403A4F" w:rsidRPr="000665DF" w:rsidRDefault="00403A4F" w:rsidP="000665DF">
            <w:pPr>
              <w:pStyle w:val="af0"/>
              <w:ind w:firstLine="0"/>
              <w:jc w:val="left"/>
              <w:rPr>
                <w:sz w:val="20"/>
                <w:szCs w:val="20"/>
                <w:lang w:val="uk-UA"/>
              </w:rPr>
            </w:pPr>
            <w:r w:rsidRPr="000665DF">
              <w:rPr>
                <w:sz w:val="20"/>
                <w:szCs w:val="20"/>
                <w:lang w:val="uk-UA"/>
              </w:rPr>
              <w:t>1,48</w:t>
            </w:r>
          </w:p>
        </w:tc>
        <w:tc>
          <w:tcPr>
            <w:tcW w:w="876" w:type="dxa"/>
          </w:tcPr>
          <w:p w:rsidR="00403A4F" w:rsidRPr="000665DF" w:rsidRDefault="00403A4F" w:rsidP="000665DF">
            <w:pPr>
              <w:pStyle w:val="af0"/>
              <w:ind w:firstLine="0"/>
              <w:jc w:val="left"/>
              <w:rPr>
                <w:sz w:val="20"/>
                <w:szCs w:val="20"/>
                <w:lang w:val="uk-UA"/>
              </w:rPr>
            </w:pPr>
            <w:r w:rsidRPr="000665DF">
              <w:rPr>
                <w:sz w:val="20"/>
                <w:szCs w:val="20"/>
                <w:lang w:val="uk-UA"/>
              </w:rPr>
              <w:t>0,021</w:t>
            </w:r>
          </w:p>
        </w:tc>
        <w:tc>
          <w:tcPr>
            <w:tcW w:w="683" w:type="dxa"/>
          </w:tcPr>
          <w:p w:rsidR="00403A4F" w:rsidRPr="000665DF" w:rsidRDefault="00403A4F" w:rsidP="000665DF">
            <w:pPr>
              <w:pStyle w:val="af0"/>
              <w:ind w:firstLine="0"/>
              <w:jc w:val="left"/>
              <w:rPr>
                <w:sz w:val="20"/>
                <w:szCs w:val="20"/>
                <w:lang w:val="uk-UA"/>
              </w:rPr>
            </w:pPr>
            <w:r w:rsidRPr="000665DF">
              <w:rPr>
                <w:sz w:val="20"/>
                <w:szCs w:val="20"/>
                <w:lang w:val="uk-UA"/>
              </w:rPr>
              <w:t>1,611</w:t>
            </w:r>
          </w:p>
        </w:tc>
        <w:tc>
          <w:tcPr>
            <w:tcW w:w="726" w:type="dxa"/>
          </w:tcPr>
          <w:p w:rsidR="00403A4F" w:rsidRPr="000665DF" w:rsidRDefault="00403A4F" w:rsidP="000665DF">
            <w:pPr>
              <w:pStyle w:val="af0"/>
              <w:ind w:firstLine="0"/>
              <w:jc w:val="left"/>
              <w:rPr>
                <w:sz w:val="20"/>
                <w:szCs w:val="20"/>
                <w:lang w:val="uk-UA"/>
              </w:rPr>
            </w:pPr>
            <w:r w:rsidRPr="000665DF">
              <w:rPr>
                <w:sz w:val="20"/>
                <w:szCs w:val="20"/>
                <w:lang w:val="uk-UA"/>
              </w:rPr>
              <w:t>0,023</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1,733</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0,025</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1,373</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0,019</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1,689</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0,024</w:t>
            </w:r>
          </w:p>
        </w:tc>
      </w:tr>
      <w:tr w:rsidR="00403A4F" w:rsidRPr="000665DF" w:rsidTr="000665DF">
        <w:trPr>
          <w:trHeight w:val="292"/>
        </w:trPr>
        <w:tc>
          <w:tcPr>
            <w:tcW w:w="1010" w:type="dxa"/>
          </w:tcPr>
          <w:p w:rsidR="00403A4F" w:rsidRPr="000665DF" w:rsidRDefault="00403A4F" w:rsidP="000665DF">
            <w:pPr>
              <w:pStyle w:val="af0"/>
              <w:ind w:firstLine="0"/>
              <w:jc w:val="left"/>
              <w:rPr>
                <w:sz w:val="20"/>
                <w:szCs w:val="20"/>
                <w:lang w:val="uk-UA"/>
              </w:rPr>
            </w:pPr>
            <w:r w:rsidRPr="000665DF">
              <w:rPr>
                <w:sz w:val="20"/>
                <w:szCs w:val="20"/>
                <w:lang w:val="uk-UA"/>
              </w:rPr>
              <w:t>80</w:t>
            </w:r>
          </w:p>
        </w:tc>
        <w:tc>
          <w:tcPr>
            <w:tcW w:w="691" w:type="dxa"/>
          </w:tcPr>
          <w:p w:rsidR="00403A4F" w:rsidRPr="000665DF" w:rsidRDefault="00403A4F" w:rsidP="000665DF">
            <w:pPr>
              <w:pStyle w:val="af0"/>
              <w:ind w:firstLine="0"/>
              <w:jc w:val="left"/>
              <w:rPr>
                <w:sz w:val="20"/>
                <w:szCs w:val="20"/>
                <w:lang w:val="uk-UA"/>
              </w:rPr>
            </w:pPr>
            <w:r w:rsidRPr="000665DF">
              <w:rPr>
                <w:sz w:val="20"/>
                <w:szCs w:val="20"/>
                <w:lang w:val="uk-UA"/>
              </w:rPr>
              <w:t>1,63</w:t>
            </w:r>
          </w:p>
        </w:tc>
        <w:tc>
          <w:tcPr>
            <w:tcW w:w="876" w:type="dxa"/>
          </w:tcPr>
          <w:p w:rsidR="00403A4F" w:rsidRPr="000665DF" w:rsidRDefault="00403A4F" w:rsidP="000665DF">
            <w:pPr>
              <w:pStyle w:val="af0"/>
              <w:ind w:firstLine="0"/>
              <w:jc w:val="left"/>
              <w:rPr>
                <w:sz w:val="20"/>
                <w:szCs w:val="20"/>
                <w:lang w:val="uk-UA"/>
              </w:rPr>
            </w:pPr>
            <w:r w:rsidRPr="000665DF">
              <w:rPr>
                <w:sz w:val="20"/>
                <w:szCs w:val="20"/>
                <w:lang w:val="uk-UA"/>
              </w:rPr>
              <w:t>0,02</w:t>
            </w:r>
          </w:p>
        </w:tc>
        <w:tc>
          <w:tcPr>
            <w:tcW w:w="683" w:type="dxa"/>
          </w:tcPr>
          <w:p w:rsidR="00403A4F" w:rsidRPr="000665DF" w:rsidRDefault="00403A4F" w:rsidP="000665DF">
            <w:pPr>
              <w:pStyle w:val="af0"/>
              <w:ind w:firstLine="0"/>
              <w:jc w:val="left"/>
              <w:rPr>
                <w:sz w:val="20"/>
                <w:szCs w:val="20"/>
                <w:lang w:val="uk-UA"/>
              </w:rPr>
            </w:pPr>
            <w:r w:rsidRPr="000665DF">
              <w:rPr>
                <w:sz w:val="20"/>
                <w:szCs w:val="20"/>
                <w:lang w:val="uk-UA"/>
              </w:rPr>
              <w:t>1,774</w:t>
            </w:r>
          </w:p>
        </w:tc>
        <w:tc>
          <w:tcPr>
            <w:tcW w:w="726" w:type="dxa"/>
          </w:tcPr>
          <w:p w:rsidR="00403A4F" w:rsidRPr="000665DF" w:rsidRDefault="00403A4F" w:rsidP="000665DF">
            <w:pPr>
              <w:pStyle w:val="af0"/>
              <w:ind w:firstLine="0"/>
              <w:jc w:val="left"/>
              <w:rPr>
                <w:sz w:val="20"/>
                <w:szCs w:val="20"/>
                <w:lang w:val="uk-UA"/>
              </w:rPr>
            </w:pPr>
            <w:r w:rsidRPr="000665DF">
              <w:rPr>
                <w:sz w:val="20"/>
                <w:szCs w:val="20"/>
                <w:lang w:val="uk-UA"/>
              </w:rPr>
              <w:t>0,022</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1,899</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0,024</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1,533</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0,019</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1,858</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0,023</w:t>
            </w:r>
          </w:p>
        </w:tc>
      </w:tr>
      <w:tr w:rsidR="00403A4F" w:rsidRPr="000665DF" w:rsidTr="000665DF">
        <w:trPr>
          <w:trHeight w:val="292"/>
        </w:trPr>
        <w:tc>
          <w:tcPr>
            <w:tcW w:w="1010" w:type="dxa"/>
          </w:tcPr>
          <w:p w:rsidR="00403A4F" w:rsidRPr="000665DF" w:rsidRDefault="00403A4F" w:rsidP="000665DF">
            <w:pPr>
              <w:pStyle w:val="af0"/>
              <w:ind w:firstLine="0"/>
              <w:jc w:val="left"/>
              <w:rPr>
                <w:sz w:val="20"/>
                <w:szCs w:val="20"/>
                <w:lang w:val="uk-UA"/>
              </w:rPr>
            </w:pPr>
            <w:r w:rsidRPr="000665DF">
              <w:rPr>
                <w:sz w:val="20"/>
                <w:szCs w:val="20"/>
                <w:lang w:val="uk-UA"/>
              </w:rPr>
              <w:t>90</w:t>
            </w:r>
          </w:p>
        </w:tc>
        <w:tc>
          <w:tcPr>
            <w:tcW w:w="691" w:type="dxa"/>
          </w:tcPr>
          <w:p w:rsidR="00403A4F" w:rsidRPr="000665DF" w:rsidRDefault="00403A4F" w:rsidP="000665DF">
            <w:pPr>
              <w:pStyle w:val="af0"/>
              <w:ind w:firstLine="0"/>
              <w:jc w:val="left"/>
              <w:rPr>
                <w:sz w:val="20"/>
                <w:szCs w:val="20"/>
                <w:lang w:val="uk-UA"/>
              </w:rPr>
            </w:pPr>
            <w:r w:rsidRPr="000665DF">
              <w:rPr>
                <w:sz w:val="20"/>
                <w:szCs w:val="20"/>
                <w:lang w:val="uk-UA"/>
              </w:rPr>
              <w:t>1,78</w:t>
            </w:r>
          </w:p>
        </w:tc>
        <w:tc>
          <w:tcPr>
            <w:tcW w:w="876" w:type="dxa"/>
          </w:tcPr>
          <w:p w:rsidR="00403A4F" w:rsidRPr="000665DF" w:rsidRDefault="00403A4F" w:rsidP="000665DF">
            <w:pPr>
              <w:pStyle w:val="af0"/>
              <w:ind w:firstLine="0"/>
              <w:jc w:val="left"/>
              <w:rPr>
                <w:sz w:val="20"/>
                <w:szCs w:val="20"/>
                <w:lang w:val="uk-UA"/>
              </w:rPr>
            </w:pPr>
            <w:r w:rsidRPr="000665DF">
              <w:rPr>
                <w:sz w:val="20"/>
                <w:szCs w:val="20"/>
                <w:lang w:val="uk-UA"/>
              </w:rPr>
              <w:t>0,019</w:t>
            </w:r>
          </w:p>
        </w:tc>
        <w:tc>
          <w:tcPr>
            <w:tcW w:w="683" w:type="dxa"/>
          </w:tcPr>
          <w:p w:rsidR="00403A4F" w:rsidRPr="000665DF" w:rsidRDefault="00403A4F" w:rsidP="000665DF">
            <w:pPr>
              <w:pStyle w:val="af0"/>
              <w:ind w:firstLine="0"/>
              <w:jc w:val="left"/>
              <w:rPr>
                <w:sz w:val="20"/>
                <w:szCs w:val="20"/>
                <w:lang w:val="uk-UA"/>
              </w:rPr>
            </w:pPr>
            <w:r w:rsidRPr="000665DF">
              <w:rPr>
                <w:sz w:val="20"/>
                <w:szCs w:val="20"/>
                <w:lang w:val="uk-UA"/>
              </w:rPr>
              <w:t>1,925</w:t>
            </w:r>
          </w:p>
        </w:tc>
        <w:tc>
          <w:tcPr>
            <w:tcW w:w="726" w:type="dxa"/>
          </w:tcPr>
          <w:p w:rsidR="00403A4F" w:rsidRPr="000665DF" w:rsidRDefault="00403A4F" w:rsidP="000665DF">
            <w:pPr>
              <w:pStyle w:val="af0"/>
              <w:ind w:firstLine="0"/>
              <w:jc w:val="left"/>
              <w:rPr>
                <w:sz w:val="20"/>
                <w:szCs w:val="20"/>
                <w:lang w:val="uk-UA"/>
              </w:rPr>
            </w:pPr>
            <w:r w:rsidRPr="000665DF">
              <w:rPr>
                <w:sz w:val="20"/>
                <w:szCs w:val="20"/>
                <w:lang w:val="uk-UA"/>
              </w:rPr>
              <w:t>0,021</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2,05</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0,023</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1,69</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0,018</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2,013</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0,022</w:t>
            </w:r>
          </w:p>
        </w:tc>
      </w:tr>
      <w:tr w:rsidR="00403A4F" w:rsidRPr="000665DF" w:rsidTr="000665DF">
        <w:trPr>
          <w:trHeight w:val="292"/>
        </w:trPr>
        <w:tc>
          <w:tcPr>
            <w:tcW w:w="1010" w:type="dxa"/>
          </w:tcPr>
          <w:p w:rsidR="00403A4F" w:rsidRPr="000665DF" w:rsidRDefault="00403A4F" w:rsidP="000665DF">
            <w:pPr>
              <w:pStyle w:val="af0"/>
              <w:ind w:firstLine="0"/>
              <w:jc w:val="left"/>
              <w:rPr>
                <w:sz w:val="20"/>
                <w:szCs w:val="20"/>
                <w:lang w:val="uk-UA"/>
              </w:rPr>
            </w:pPr>
            <w:r w:rsidRPr="000665DF">
              <w:rPr>
                <w:sz w:val="20"/>
                <w:szCs w:val="20"/>
                <w:lang w:val="uk-UA"/>
              </w:rPr>
              <w:t>100</w:t>
            </w:r>
          </w:p>
        </w:tc>
        <w:tc>
          <w:tcPr>
            <w:tcW w:w="691" w:type="dxa"/>
          </w:tcPr>
          <w:p w:rsidR="00403A4F" w:rsidRPr="000665DF" w:rsidRDefault="00403A4F" w:rsidP="000665DF">
            <w:pPr>
              <w:pStyle w:val="af0"/>
              <w:ind w:firstLine="0"/>
              <w:jc w:val="left"/>
              <w:rPr>
                <w:sz w:val="20"/>
                <w:szCs w:val="20"/>
                <w:lang w:val="uk-UA"/>
              </w:rPr>
            </w:pPr>
            <w:r w:rsidRPr="000665DF">
              <w:rPr>
                <w:sz w:val="20"/>
                <w:szCs w:val="20"/>
                <w:lang w:val="uk-UA"/>
              </w:rPr>
              <w:t>1,91</w:t>
            </w:r>
          </w:p>
        </w:tc>
        <w:tc>
          <w:tcPr>
            <w:tcW w:w="876" w:type="dxa"/>
          </w:tcPr>
          <w:p w:rsidR="00403A4F" w:rsidRPr="000665DF" w:rsidRDefault="00403A4F" w:rsidP="000665DF">
            <w:pPr>
              <w:pStyle w:val="af0"/>
              <w:ind w:firstLine="0"/>
              <w:jc w:val="left"/>
              <w:rPr>
                <w:sz w:val="20"/>
                <w:szCs w:val="20"/>
                <w:lang w:val="uk-UA"/>
              </w:rPr>
            </w:pPr>
            <w:r w:rsidRPr="000665DF">
              <w:rPr>
                <w:sz w:val="20"/>
                <w:szCs w:val="20"/>
                <w:lang w:val="uk-UA"/>
              </w:rPr>
              <w:t>0,019</w:t>
            </w:r>
          </w:p>
        </w:tc>
        <w:tc>
          <w:tcPr>
            <w:tcW w:w="683" w:type="dxa"/>
          </w:tcPr>
          <w:p w:rsidR="00403A4F" w:rsidRPr="000665DF" w:rsidRDefault="00403A4F" w:rsidP="000665DF">
            <w:pPr>
              <w:pStyle w:val="af0"/>
              <w:ind w:firstLine="0"/>
              <w:jc w:val="left"/>
              <w:rPr>
                <w:sz w:val="20"/>
                <w:szCs w:val="20"/>
                <w:lang w:val="uk-UA"/>
              </w:rPr>
            </w:pPr>
            <w:r w:rsidRPr="000665DF">
              <w:rPr>
                <w:sz w:val="20"/>
                <w:szCs w:val="20"/>
                <w:lang w:val="uk-UA"/>
              </w:rPr>
              <w:t>2,06</w:t>
            </w:r>
          </w:p>
        </w:tc>
        <w:tc>
          <w:tcPr>
            <w:tcW w:w="726" w:type="dxa"/>
          </w:tcPr>
          <w:p w:rsidR="00403A4F" w:rsidRPr="000665DF" w:rsidRDefault="00403A4F" w:rsidP="000665DF">
            <w:pPr>
              <w:pStyle w:val="af0"/>
              <w:ind w:firstLine="0"/>
              <w:jc w:val="left"/>
              <w:rPr>
                <w:sz w:val="20"/>
                <w:szCs w:val="20"/>
                <w:lang w:val="uk-UA"/>
              </w:rPr>
            </w:pPr>
            <w:r w:rsidRPr="000665DF">
              <w:rPr>
                <w:sz w:val="20"/>
                <w:szCs w:val="20"/>
                <w:lang w:val="uk-UA"/>
              </w:rPr>
              <w:t>0,02</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2,181</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0,022</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1,839</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0,018</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2,151</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0,021</w:t>
            </w:r>
          </w:p>
        </w:tc>
      </w:tr>
      <w:tr w:rsidR="00403A4F" w:rsidRPr="000665DF" w:rsidTr="000665DF">
        <w:trPr>
          <w:trHeight w:val="292"/>
        </w:trPr>
        <w:tc>
          <w:tcPr>
            <w:tcW w:w="1010" w:type="dxa"/>
          </w:tcPr>
          <w:p w:rsidR="00403A4F" w:rsidRPr="000665DF" w:rsidRDefault="00403A4F" w:rsidP="000665DF">
            <w:pPr>
              <w:pStyle w:val="af0"/>
              <w:ind w:firstLine="0"/>
              <w:jc w:val="left"/>
              <w:rPr>
                <w:sz w:val="20"/>
                <w:szCs w:val="20"/>
                <w:lang w:val="uk-UA"/>
              </w:rPr>
            </w:pPr>
            <w:r w:rsidRPr="000665DF">
              <w:rPr>
                <w:sz w:val="20"/>
                <w:szCs w:val="20"/>
                <w:lang w:val="uk-UA"/>
              </w:rPr>
              <w:t>110</w:t>
            </w:r>
          </w:p>
        </w:tc>
        <w:tc>
          <w:tcPr>
            <w:tcW w:w="691" w:type="dxa"/>
          </w:tcPr>
          <w:p w:rsidR="00403A4F" w:rsidRPr="000665DF" w:rsidRDefault="00403A4F" w:rsidP="000665DF">
            <w:pPr>
              <w:pStyle w:val="af0"/>
              <w:ind w:firstLine="0"/>
              <w:jc w:val="left"/>
              <w:rPr>
                <w:sz w:val="20"/>
                <w:szCs w:val="20"/>
                <w:lang w:val="uk-UA"/>
              </w:rPr>
            </w:pPr>
            <w:r w:rsidRPr="000665DF">
              <w:rPr>
                <w:sz w:val="20"/>
                <w:szCs w:val="20"/>
                <w:lang w:val="uk-UA"/>
              </w:rPr>
              <w:t>2,03</w:t>
            </w:r>
          </w:p>
        </w:tc>
        <w:tc>
          <w:tcPr>
            <w:tcW w:w="876" w:type="dxa"/>
          </w:tcPr>
          <w:p w:rsidR="00403A4F" w:rsidRPr="000665DF" w:rsidRDefault="00403A4F" w:rsidP="000665DF">
            <w:pPr>
              <w:pStyle w:val="af0"/>
              <w:ind w:firstLine="0"/>
              <w:jc w:val="left"/>
              <w:rPr>
                <w:sz w:val="20"/>
                <w:szCs w:val="20"/>
                <w:lang w:val="uk-UA"/>
              </w:rPr>
            </w:pPr>
            <w:r w:rsidRPr="000665DF">
              <w:rPr>
                <w:sz w:val="20"/>
                <w:szCs w:val="20"/>
                <w:lang w:val="uk-UA"/>
              </w:rPr>
              <w:t>0,018</w:t>
            </w:r>
          </w:p>
        </w:tc>
        <w:tc>
          <w:tcPr>
            <w:tcW w:w="683" w:type="dxa"/>
          </w:tcPr>
          <w:p w:rsidR="00403A4F" w:rsidRPr="000665DF" w:rsidRDefault="00403A4F" w:rsidP="000665DF">
            <w:pPr>
              <w:pStyle w:val="af0"/>
              <w:ind w:firstLine="0"/>
              <w:jc w:val="left"/>
              <w:rPr>
                <w:sz w:val="20"/>
                <w:szCs w:val="20"/>
                <w:lang w:val="uk-UA"/>
              </w:rPr>
            </w:pPr>
            <w:r w:rsidRPr="000665DF">
              <w:rPr>
                <w:sz w:val="20"/>
                <w:szCs w:val="20"/>
                <w:lang w:val="uk-UA"/>
              </w:rPr>
              <w:t>2,18</w:t>
            </w:r>
          </w:p>
        </w:tc>
        <w:tc>
          <w:tcPr>
            <w:tcW w:w="726" w:type="dxa"/>
          </w:tcPr>
          <w:p w:rsidR="00403A4F" w:rsidRPr="000665DF" w:rsidRDefault="00403A4F" w:rsidP="000665DF">
            <w:pPr>
              <w:pStyle w:val="af0"/>
              <w:ind w:firstLine="0"/>
              <w:jc w:val="left"/>
              <w:rPr>
                <w:sz w:val="20"/>
                <w:szCs w:val="20"/>
                <w:lang w:val="uk-UA"/>
              </w:rPr>
            </w:pPr>
            <w:r w:rsidRPr="000665DF">
              <w:rPr>
                <w:sz w:val="20"/>
                <w:szCs w:val="20"/>
                <w:lang w:val="uk-UA"/>
              </w:rPr>
              <w:t>0,019</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2,289</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0,021</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1,976</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0,017</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2,269</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0,02</w:t>
            </w:r>
          </w:p>
        </w:tc>
      </w:tr>
      <w:tr w:rsidR="00403A4F" w:rsidRPr="000665DF" w:rsidTr="000665DF">
        <w:trPr>
          <w:trHeight w:val="312"/>
        </w:trPr>
        <w:tc>
          <w:tcPr>
            <w:tcW w:w="1010" w:type="dxa"/>
          </w:tcPr>
          <w:p w:rsidR="00403A4F" w:rsidRPr="000665DF" w:rsidRDefault="00403A4F" w:rsidP="000665DF">
            <w:pPr>
              <w:pStyle w:val="af0"/>
              <w:ind w:firstLine="0"/>
              <w:jc w:val="left"/>
              <w:rPr>
                <w:sz w:val="20"/>
                <w:szCs w:val="20"/>
                <w:lang w:val="uk-UA"/>
              </w:rPr>
            </w:pPr>
            <w:r w:rsidRPr="000665DF">
              <w:rPr>
                <w:sz w:val="20"/>
                <w:szCs w:val="20"/>
                <w:lang w:val="uk-UA"/>
              </w:rPr>
              <w:t>120</w:t>
            </w:r>
          </w:p>
        </w:tc>
        <w:tc>
          <w:tcPr>
            <w:tcW w:w="691" w:type="dxa"/>
          </w:tcPr>
          <w:p w:rsidR="00403A4F" w:rsidRPr="000665DF" w:rsidRDefault="00403A4F" w:rsidP="000665DF">
            <w:pPr>
              <w:pStyle w:val="af0"/>
              <w:ind w:firstLine="0"/>
              <w:jc w:val="left"/>
              <w:rPr>
                <w:sz w:val="20"/>
                <w:szCs w:val="20"/>
                <w:lang w:val="uk-UA"/>
              </w:rPr>
            </w:pPr>
            <w:r w:rsidRPr="000665DF">
              <w:rPr>
                <w:sz w:val="20"/>
                <w:szCs w:val="20"/>
                <w:lang w:val="uk-UA"/>
              </w:rPr>
              <w:t>2,13</w:t>
            </w:r>
          </w:p>
        </w:tc>
        <w:tc>
          <w:tcPr>
            <w:tcW w:w="876" w:type="dxa"/>
          </w:tcPr>
          <w:p w:rsidR="00403A4F" w:rsidRPr="000665DF" w:rsidRDefault="00403A4F" w:rsidP="000665DF">
            <w:pPr>
              <w:pStyle w:val="af0"/>
              <w:ind w:firstLine="0"/>
              <w:jc w:val="left"/>
              <w:rPr>
                <w:sz w:val="20"/>
                <w:szCs w:val="20"/>
                <w:lang w:val="uk-UA"/>
              </w:rPr>
            </w:pPr>
            <w:r w:rsidRPr="000665DF">
              <w:rPr>
                <w:sz w:val="20"/>
                <w:szCs w:val="20"/>
                <w:lang w:val="uk-UA"/>
              </w:rPr>
              <w:t>0,017</w:t>
            </w:r>
          </w:p>
        </w:tc>
        <w:tc>
          <w:tcPr>
            <w:tcW w:w="683" w:type="dxa"/>
          </w:tcPr>
          <w:p w:rsidR="00403A4F" w:rsidRPr="000665DF" w:rsidRDefault="00403A4F" w:rsidP="000665DF">
            <w:pPr>
              <w:pStyle w:val="af0"/>
              <w:ind w:firstLine="0"/>
              <w:jc w:val="left"/>
              <w:rPr>
                <w:sz w:val="20"/>
                <w:szCs w:val="20"/>
                <w:lang w:val="uk-UA"/>
              </w:rPr>
            </w:pPr>
            <w:r w:rsidRPr="000665DF">
              <w:rPr>
                <w:sz w:val="20"/>
                <w:szCs w:val="20"/>
                <w:lang w:val="uk-UA"/>
              </w:rPr>
              <w:t>2,28</w:t>
            </w:r>
          </w:p>
        </w:tc>
        <w:tc>
          <w:tcPr>
            <w:tcW w:w="726" w:type="dxa"/>
          </w:tcPr>
          <w:p w:rsidR="00403A4F" w:rsidRPr="000665DF" w:rsidRDefault="00403A4F" w:rsidP="000665DF">
            <w:pPr>
              <w:pStyle w:val="af0"/>
              <w:ind w:firstLine="0"/>
              <w:jc w:val="left"/>
              <w:rPr>
                <w:sz w:val="20"/>
                <w:szCs w:val="20"/>
                <w:lang w:val="uk-UA"/>
              </w:rPr>
            </w:pPr>
            <w:r w:rsidRPr="000665DF">
              <w:rPr>
                <w:sz w:val="20"/>
                <w:szCs w:val="20"/>
                <w:lang w:val="uk-UA"/>
              </w:rPr>
              <w:t>0,019</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2,38</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0,02</w:t>
            </w:r>
          </w:p>
        </w:tc>
        <w:tc>
          <w:tcPr>
            <w:tcW w:w="875" w:type="dxa"/>
          </w:tcPr>
          <w:p w:rsidR="00403A4F" w:rsidRPr="000665DF" w:rsidRDefault="00403A4F" w:rsidP="000665DF">
            <w:pPr>
              <w:pStyle w:val="af0"/>
              <w:ind w:firstLine="0"/>
              <w:jc w:val="left"/>
              <w:rPr>
                <w:sz w:val="20"/>
                <w:szCs w:val="20"/>
                <w:lang w:val="uk-UA"/>
              </w:rPr>
            </w:pPr>
            <w:r w:rsidRPr="000665DF">
              <w:rPr>
                <w:sz w:val="20"/>
                <w:szCs w:val="20"/>
                <w:lang w:val="uk-UA"/>
              </w:rPr>
              <w:t>2,109</w:t>
            </w:r>
          </w:p>
        </w:tc>
        <w:tc>
          <w:tcPr>
            <w:tcW w:w="684" w:type="dxa"/>
          </w:tcPr>
          <w:p w:rsidR="00403A4F" w:rsidRPr="000665DF" w:rsidRDefault="00403A4F" w:rsidP="000665DF">
            <w:pPr>
              <w:pStyle w:val="af0"/>
              <w:ind w:firstLine="0"/>
              <w:jc w:val="left"/>
              <w:rPr>
                <w:sz w:val="20"/>
                <w:szCs w:val="20"/>
                <w:lang w:val="uk-UA"/>
              </w:rPr>
            </w:pPr>
            <w:r w:rsidRPr="000665DF">
              <w:rPr>
                <w:sz w:val="20"/>
                <w:szCs w:val="20"/>
                <w:lang w:val="uk-UA"/>
              </w:rPr>
              <w:t>0,017</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2,372</w:t>
            </w:r>
          </w:p>
        </w:tc>
        <w:tc>
          <w:tcPr>
            <w:tcW w:w="709" w:type="dxa"/>
          </w:tcPr>
          <w:p w:rsidR="00403A4F" w:rsidRPr="000665DF" w:rsidRDefault="00403A4F" w:rsidP="000665DF">
            <w:pPr>
              <w:pStyle w:val="af0"/>
              <w:ind w:firstLine="0"/>
              <w:jc w:val="left"/>
              <w:rPr>
                <w:sz w:val="20"/>
                <w:szCs w:val="20"/>
                <w:lang w:val="uk-UA"/>
              </w:rPr>
            </w:pPr>
            <w:r w:rsidRPr="000665DF">
              <w:rPr>
                <w:sz w:val="20"/>
                <w:szCs w:val="20"/>
                <w:lang w:val="uk-UA"/>
              </w:rPr>
              <w:t>0,019</w:t>
            </w:r>
          </w:p>
        </w:tc>
      </w:tr>
    </w:tbl>
    <w:p w:rsidR="007E684B" w:rsidRPr="00913951" w:rsidRDefault="000A601B" w:rsidP="007D7828">
      <w:pPr>
        <w:pStyle w:val="af0"/>
        <w:rPr>
          <w:lang w:val="uk-UA"/>
        </w:rPr>
      </w:pPr>
      <w:r>
        <w:rPr>
          <w:lang w:val="uk-UA"/>
        </w:rPr>
        <w:br w:type="page"/>
      </w:r>
      <w:r w:rsidR="0060260C">
        <w:rPr>
          <w:lang w:val="uk-UA"/>
        </w:rPr>
        <w:pict>
          <v:shape id="_x0000_i1257" type="#_x0000_t75" style="width:300pt;height:300pt">
            <v:imagedata r:id="rId320" o:title=""/>
          </v:shape>
        </w:pict>
      </w:r>
    </w:p>
    <w:p w:rsidR="00403A4F" w:rsidRPr="00913951" w:rsidRDefault="005C35E4" w:rsidP="007D7828">
      <w:pPr>
        <w:pStyle w:val="af0"/>
        <w:rPr>
          <w:lang w:val="uk-UA"/>
        </w:rPr>
      </w:pPr>
      <w:r w:rsidRPr="00913951">
        <w:rPr>
          <w:lang w:val="uk-UA"/>
        </w:rPr>
        <w:t>Рисунок 5.11 – Залежність заряду перемикання від прямого струму для епітаксіальних p-i-n діодів КД524</w:t>
      </w:r>
    </w:p>
    <w:p w:rsidR="00403A4F" w:rsidRPr="00913951" w:rsidRDefault="00403A4F" w:rsidP="007D7828">
      <w:pPr>
        <w:pStyle w:val="af0"/>
        <w:rPr>
          <w:lang w:val="uk-UA"/>
        </w:rPr>
      </w:pPr>
    </w:p>
    <w:p w:rsidR="00163B5F" w:rsidRPr="00913951" w:rsidRDefault="0060260C" w:rsidP="007D7828">
      <w:pPr>
        <w:pStyle w:val="af0"/>
        <w:rPr>
          <w:lang w:val="uk-UA"/>
        </w:rPr>
      </w:pPr>
      <w:r>
        <w:rPr>
          <w:lang w:val="uk-UA"/>
        </w:rPr>
        <w:pict>
          <v:shape id="_x0000_i1258" type="#_x0000_t75" style="width:333.75pt;height:217.5pt">
            <v:imagedata r:id="rId321" o:title=""/>
          </v:shape>
        </w:pict>
      </w:r>
    </w:p>
    <w:p w:rsidR="00403A4F" w:rsidRPr="00913951" w:rsidRDefault="00163B5F" w:rsidP="007D7828">
      <w:pPr>
        <w:pStyle w:val="af0"/>
        <w:rPr>
          <w:lang w:val="uk-UA"/>
        </w:rPr>
      </w:pPr>
      <w:r w:rsidRPr="00913951">
        <w:rPr>
          <w:lang w:val="uk-UA"/>
        </w:rPr>
        <w:t>Рисунок 5.12 – Залежність часу життя від прямого струму для епітаксіальних</w:t>
      </w:r>
      <w:r w:rsidR="007D7828" w:rsidRPr="00913951">
        <w:rPr>
          <w:lang w:val="uk-UA"/>
        </w:rPr>
        <w:t xml:space="preserve"> </w:t>
      </w:r>
      <w:r w:rsidRPr="00913951">
        <w:rPr>
          <w:lang w:val="uk-UA"/>
        </w:rPr>
        <w:t>p-i-n діодів КД524</w:t>
      </w:r>
    </w:p>
    <w:p w:rsidR="00163B5F" w:rsidRPr="00913951" w:rsidRDefault="00163B5F" w:rsidP="007D7828">
      <w:pPr>
        <w:pStyle w:val="af0"/>
        <w:rPr>
          <w:lang w:val="uk-UA"/>
        </w:rPr>
      </w:pPr>
    </w:p>
    <w:p w:rsidR="007D7828" w:rsidRPr="00913951" w:rsidRDefault="00E26420" w:rsidP="007D7828">
      <w:pPr>
        <w:pStyle w:val="af0"/>
        <w:rPr>
          <w:lang w:val="uk-UA"/>
        </w:rPr>
      </w:pPr>
      <w:r>
        <w:rPr>
          <w:lang w:val="uk-UA"/>
        </w:rPr>
        <w:br w:type="page"/>
      </w:r>
      <w:r w:rsidR="005C35E4" w:rsidRPr="00913951">
        <w:rPr>
          <w:lang w:val="uk-UA"/>
        </w:rPr>
        <w:t xml:space="preserve">Таблиця </w:t>
      </w:r>
      <w:r w:rsidR="00163B5F" w:rsidRPr="00913951">
        <w:rPr>
          <w:lang w:val="uk-UA"/>
        </w:rPr>
        <w:t>5.</w:t>
      </w:r>
      <w:r w:rsidR="005C35E4" w:rsidRPr="00913951">
        <w:rPr>
          <w:lang w:val="uk-UA"/>
        </w:rPr>
        <w:t>8 – Відносна зміна часу життя для епітаксіальних</w:t>
      </w:r>
      <w:r w:rsidR="007D7828" w:rsidRPr="00913951">
        <w:rPr>
          <w:lang w:val="uk-UA"/>
        </w:rPr>
        <w:t xml:space="preserve"> </w:t>
      </w:r>
      <w:r w:rsidR="005C35E4" w:rsidRPr="00913951">
        <w:rPr>
          <w:lang w:val="uk-UA"/>
        </w:rPr>
        <w:t>p-i-n діодів</w:t>
      </w:r>
      <w:r w:rsidR="007D7828" w:rsidRPr="00913951">
        <w:rPr>
          <w:lang w:val="uk-UA"/>
        </w:rPr>
        <w:t xml:space="preserve"> </w:t>
      </w:r>
      <w:r w:rsidR="005C35E4" w:rsidRPr="00913951">
        <w:rPr>
          <w:lang w:val="uk-UA"/>
        </w:rPr>
        <w:t>КД524</w:t>
      </w: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
        <w:gridCol w:w="757"/>
        <w:gridCol w:w="870"/>
        <w:gridCol w:w="690"/>
        <w:gridCol w:w="871"/>
        <w:gridCol w:w="688"/>
        <w:gridCol w:w="850"/>
        <w:gridCol w:w="709"/>
        <w:gridCol w:w="872"/>
        <w:gridCol w:w="871"/>
        <w:gridCol w:w="872"/>
      </w:tblGrid>
      <w:tr w:rsidR="005C35E4" w:rsidRPr="000665DF" w:rsidTr="000665DF">
        <w:trPr>
          <w:trHeight w:val="271"/>
        </w:trPr>
        <w:tc>
          <w:tcPr>
            <w:tcW w:w="1052" w:type="dxa"/>
            <w:vMerge w:val="restart"/>
          </w:tcPr>
          <w:p w:rsidR="005C35E4" w:rsidRPr="000665DF" w:rsidRDefault="005C35E4" w:rsidP="000665DF">
            <w:pPr>
              <w:pStyle w:val="af0"/>
              <w:ind w:firstLine="0"/>
              <w:jc w:val="left"/>
              <w:rPr>
                <w:sz w:val="20"/>
                <w:szCs w:val="20"/>
                <w:lang w:val="uk-UA"/>
              </w:rPr>
            </w:pPr>
            <w:r w:rsidRPr="000665DF">
              <w:rPr>
                <w:sz w:val="20"/>
                <w:szCs w:val="20"/>
                <w:lang w:val="uk-UA"/>
              </w:rPr>
              <w:t>Прямий струм,</w:t>
            </w:r>
            <w:r w:rsidR="00E26420" w:rsidRPr="000665DF">
              <w:rPr>
                <w:sz w:val="20"/>
                <w:szCs w:val="20"/>
                <w:lang w:val="uk-UA"/>
              </w:rPr>
              <w:t xml:space="preserve"> </w:t>
            </w:r>
            <w:r w:rsidRPr="000665DF">
              <w:rPr>
                <w:sz w:val="20"/>
                <w:szCs w:val="20"/>
                <w:lang w:val="uk-UA"/>
              </w:rPr>
              <w:t>мА</w:t>
            </w:r>
          </w:p>
        </w:tc>
        <w:tc>
          <w:tcPr>
            <w:tcW w:w="8050" w:type="dxa"/>
            <w:gridSpan w:val="10"/>
          </w:tcPr>
          <w:p w:rsidR="005C35E4" w:rsidRPr="000665DF" w:rsidRDefault="005C35E4" w:rsidP="000665DF">
            <w:pPr>
              <w:pStyle w:val="af0"/>
              <w:ind w:firstLine="0"/>
              <w:jc w:val="left"/>
              <w:rPr>
                <w:sz w:val="20"/>
                <w:szCs w:val="20"/>
                <w:lang w:val="uk-UA"/>
              </w:rPr>
            </w:pPr>
            <w:r w:rsidRPr="000665DF">
              <w:rPr>
                <w:sz w:val="20"/>
                <w:szCs w:val="20"/>
                <w:lang w:val="uk-UA"/>
              </w:rPr>
              <w:t>Епітаксіальні</w:t>
            </w:r>
            <w:r w:rsidR="007D7828" w:rsidRPr="000665DF">
              <w:rPr>
                <w:sz w:val="20"/>
                <w:szCs w:val="20"/>
                <w:lang w:val="uk-UA"/>
              </w:rPr>
              <w:t xml:space="preserve"> </w:t>
            </w:r>
            <w:r w:rsidRPr="000665DF">
              <w:rPr>
                <w:sz w:val="20"/>
                <w:szCs w:val="20"/>
                <w:lang w:val="uk-UA"/>
              </w:rPr>
              <w:t>p-i-n діоди</w:t>
            </w:r>
            <w:r w:rsidR="007D7828" w:rsidRPr="000665DF">
              <w:rPr>
                <w:sz w:val="20"/>
                <w:szCs w:val="20"/>
                <w:lang w:val="uk-UA"/>
              </w:rPr>
              <w:t xml:space="preserve"> </w:t>
            </w:r>
            <w:r w:rsidRPr="000665DF">
              <w:rPr>
                <w:sz w:val="20"/>
                <w:szCs w:val="20"/>
                <w:lang w:val="uk-UA"/>
              </w:rPr>
              <w:t>КД524</w:t>
            </w:r>
            <w:r w:rsidR="007D7828" w:rsidRPr="000665DF">
              <w:rPr>
                <w:sz w:val="20"/>
                <w:szCs w:val="20"/>
                <w:lang w:val="uk-UA"/>
              </w:rPr>
              <w:t xml:space="preserve"> </w:t>
            </w:r>
            <w:r w:rsidRPr="000665DF">
              <w:rPr>
                <w:sz w:val="20"/>
                <w:szCs w:val="20"/>
                <w:lang w:val="uk-UA"/>
              </w:rPr>
              <w:t>(f=16000Гц)</w:t>
            </w:r>
          </w:p>
        </w:tc>
      </w:tr>
      <w:tr w:rsidR="005C35E4" w:rsidRPr="000665DF" w:rsidTr="000665DF">
        <w:trPr>
          <w:trHeight w:val="145"/>
        </w:trPr>
        <w:tc>
          <w:tcPr>
            <w:tcW w:w="1052" w:type="dxa"/>
            <w:vMerge/>
          </w:tcPr>
          <w:p w:rsidR="005C35E4" w:rsidRPr="000665DF" w:rsidRDefault="005C35E4" w:rsidP="000665DF">
            <w:pPr>
              <w:pStyle w:val="af0"/>
              <w:ind w:firstLine="0"/>
              <w:jc w:val="left"/>
              <w:rPr>
                <w:sz w:val="20"/>
                <w:szCs w:val="20"/>
                <w:lang w:val="uk-UA"/>
              </w:rPr>
            </w:pPr>
          </w:p>
        </w:tc>
        <w:tc>
          <w:tcPr>
            <w:tcW w:w="1627" w:type="dxa"/>
            <w:gridSpan w:val="2"/>
          </w:tcPr>
          <w:p w:rsidR="005C35E4" w:rsidRPr="000665DF" w:rsidRDefault="005C35E4" w:rsidP="000665DF">
            <w:pPr>
              <w:pStyle w:val="af0"/>
              <w:ind w:firstLine="0"/>
              <w:jc w:val="left"/>
              <w:rPr>
                <w:sz w:val="20"/>
                <w:szCs w:val="20"/>
                <w:lang w:val="uk-UA"/>
              </w:rPr>
            </w:pPr>
            <w:r w:rsidRPr="000665DF">
              <w:rPr>
                <w:sz w:val="20"/>
                <w:szCs w:val="20"/>
                <w:lang w:val="uk-UA"/>
              </w:rPr>
              <w:t>№2</w:t>
            </w:r>
          </w:p>
        </w:tc>
        <w:tc>
          <w:tcPr>
            <w:tcW w:w="1561" w:type="dxa"/>
            <w:gridSpan w:val="2"/>
          </w:tcPr>
          <w:p w:rsidR="005C35E4" w:rsidRPr="000665DF" w:rsidRDefault="005C35E4" w:rsidP="000665DF">
            <w:pPr>
              <w:pStyle w:val="af0"/>
              <w:ind w:firstLine="0"/>
              <w:jc w:val="left"/>
              <w:rPr>
                <w:sz w:val="20"/>
                <w:szCs w:val="20"/>
                <w:lang w:val="uk-UA"/>
              </w:rPr>
            </w:pPr>
            <w:r w:rsidRPr="000665DF">
              <w:rPr>
                <w:sz w:val="20"/>
                <w:szCs w:val="20"/>
                <w:lang w:val="uk-UA"/>
              </w:rPr>
              <w:t>№4</w:t>
            </w:r>
          </w:p>
        </w:tc>
        <w:tc>
          <w:tcPr>
            <w:tcW w:w="1538" w:type="dxa"/>
            <w:gridSpan w:val="2"/>
          </w:tcPr>
          <w:p w:rsidR="005C35E4" w:rsidRPr="000665DF" w:rsidRDefault="005C35E4" w:rsidP="000665DF">
            <w:pPr>
              <w:pStyle w:val="af0"/>
              <w:ind w:firstLine="0"/>
              <w:jc w:val="left"/>
              <w:rPr>
                <w:sz w:val="20"/>
                <w:szCs w:val="20"/>
                <w:lang w:val="uk-UA"/>
              </w:rPr>
            </w:pPr>
            <w:r w:rsidRPr="000665DF">
              <w:rPr>
                <w:sz w:val="20"/>
                <w:szCs w:val="20"/>
                <w:lang w:val="uk-UA"/>
              </w:rPr>
              <w:t>№6</w:t>
            </w:r>
          </w:p>
        </w:tc>
        <w:tc>
          <w:tcPr>
            <w:tcW w:w="1581" w:type="dxa"/>
            <w:gridSpan w:val="2"/>
          </w:tcPr>
          <w:p w:rsidR="005C35E4" w:rsidRPr="000665DF" w:rsidRDefault="005C35E4" w:rsidP="000665DF">
            <w:pPr>
              <w:pStyle w:val="af0"/>
              <w:ind w:firstLine="0"/>
              <w:jc w:val="left"/>
              <w:rPr>
                <w:sz w:val="20"/>
                <w:szCs w:val="20"/>
                <w:lang w:val="uk-UA"/>
              </w:rPr>
            </w:pPr>
            <w:r w:rsidRPr="000665DF">
              <w:rPr>
                <w:sz w:val="20"/>
                <w:szCs w:val="20"/>
                <w:lang w:val="uk-UA"/>
              </w:rPr>
              <w:t>№8</w:t>
            </w:r>
          </w:p>
        </w:tc>
        <w:tc>
          <w:tcPr>
            <w:tcW w:w="1743" w:type="dxa"/>
            <w:gridSpan w:val="2"/>
          </w:tcPr>
          <w:p w:rsidR="005C35E4" w:rsidRPr="000665DF" w:rsidRDefault="005C35E4" w:rsidP="000665DF">
            <w:pPr>
              <w:pStyle w:val="af0"/>
              <w:ind w:firstLine="0"/>
              <w:jc w:val="left"/>
              <w:rPr>
                <w:sz w:val="20"/>
                <w:szCs w:val="20"/>
                <w:lang w:val="uk-UA"/>
              </w:rPr>
            </w:pPr>
            <w:r w:rsidRPr="000665DF">
              <w:rPr>
                <w:sz w:val="20"/>
                <w:szCs w:val="20"/>
                <w:lang w:val="uk-UA"/>
              </w:rPr>
              <w:t>№10</w:t>
            </w:r>
          </w:p>
        </w:tc>
      </w:tr>
      <w:tr w:rsidR="005C35E4" w:rsidRPr="000665DF" w:rsidTr="000665DF">
        <w:trPr>
          <w:trHeight w:val="145"/>
        </w:trPr>
        <w:tc>
          <w:tcPr>
            <w:tcW w:w="1052" w:type="dxa"/>
            <w:vMerge/>
          </w:tcPr>
          <w:p w:rsidR="005C35E4" w:rsidRPr="000665DF" w:rsidRDefault="005C35E4" w:rsidP="000665DF">
            <w:pPr>
              <w:pStyle w:val="af0"/>
              <w:ind w:firstLine="0"/>
              <w:jc w:val="left"/>
              <w:rPr>
                <w:sz w:val="20"/>
                <w:szCs w:val="20"/>
                <w:lang w:val="uk-UA"/>
              </w:rPr>
            </w:pPr>
          </w:p>
        </w:tc>
        <w:tc>
          <w:tcPr>
            <w:tcW w:w="757" w:type="dxa"/>
          </w:tcPr>
          <w:p w:rsidR="005C35E4" w:rsidRPr="000665DF" w:rsidRDefault="005C35E4" w:rsidP="000665DF">
            <w:pPr>
              <w:pStyle w:val="af0"/>
              <w:ind w:firstLine="0"/>
              <w:jc w:val="left"/>
              <w:rPr>
                <w:sz w:val="20"/>
                <w:szCs w:val="20"/>
                <w:lang w:val="uk-UA"/>
              </w:rPr>
            </w:pPr>
            <w:r w:rsidRPr="000665DF">
              <w:rPr>
                <w:sz w:val="20"/>
                <w:szCs w:val="20"/>
                <w:lang w:val="uk-UA"/>
              </w:rPr>
              <w:t>Τ,мкс</w:t>
            </w:r>
          </w:p>
        </w:tc>
        <w:tc>
          <w:tcPr>
            <w:tcW w:w="870" w:type="dxa"/>
          </w:tcPr>
          <w:p w:rsidR="005C35E4" w:rsidRPr="000665DF" w:rsidRDefault="006E10D1" w:rsidP="000665DF">
            <w:pPr>
              <w:pStyle w:val="af0"/>
              <w:ind w:firstLine="0"/>
              <w:jc w:val="left"/>
              <w:rPr>
                <w:sz w:val="20"/>
                <w:szCs w:val="20"/>
                <w:lang w:val="uk-UA"/>
              </w:rPr>
            </w:pPr>
            <w:r w:rsidRPr="000665DF">
              <w:rPr>
                <w:sz w:val="20"/>
                <w:szCs w:val="20"/>
                <w:lang w:val="uk-UA"/>
              </w:rPr>
              <w:object w:dxaOrig="499" w:dyaOrig="540">
                <v:shape id="_x0000_i1259" type="#_x0000_t75" style="width:24.75pt;height:27pt" o:ole="">
                  <v:imagedata r:id="rId280" o:title=""/>
                </v:shape>
                <o:OLEObject Type="Embed" ProgID="Equation.3" ShapeID="_x0000_i1259" DrawAspect="Content" ObjectID="_1470553987" r:id="rId322"/>
              </w:object>
            </w:r>
          </w:p>
        </w:tc>
        <w:tc>
          <w:tcPr>
            <w:tcW w:w="690" w:type="dxa"/>
          </w:tcPr>
          <w:p w:rsidR="005C35E4" w:rsidRPr="000665DF" w:rsidRDefault="005C35E4" w:rsidP="000665DF">
            <w:pPr>
              <w:pStyle w:val="af0"/>
              <w:ind w:firstLine="0"/>
              <w:jc w:val="left"/>
              <w:rPr>
                <w:sz w:val="20"/>
                <w:szCs w:val="20"/>
                <w:lang w:val="uk-UA"/>
              </w:rPr>
            </w:pPr>
            <w:r w:rsidRPr="000665DF">
              <w:rPr>
                <w:sz w:val="20"/>
                <w:szCs w:val="20"/>
                <w:lang w:val="uk-UA"/>
              </w:rPr>
              <w:t>τ,мкс</w:t>
            </w:r>
          </w:p>
        </w:tc>
        <w:tc>
          <w:tcPr>
            <w:tcW w:w="871" w:type="dxa"/>
          </w:tcPr>
          <w:p w:rsidR="005C35E4" w:rsidRPr="000665DF" w:rsidRDefault="006E10D1" w:rsidP="000665DF">
            <w:pPr>
              <w:pStyle w:val="af0"/>
              <w:ind w:firstLine="0"/>
              <w:jc w:val="left"/>
              <w:rPr>
                <w:sz w:val="20"/>
                <w:szCs w:val="20"/>
                <w:lang w:val="uk-UA"/>
              </w:rPr>
            </w:pPr>
            <w:r w:rsidRPr="000665DF">
              <w:rPr>
                <w:sz w:val="20"/>
                <w:szCs w:val="20"/>
                <w:lang w:val="uk-UA"/>
              </w:rPr>
              <w:object w:dxaOrig="499" w:dyaOrig="540">
                <v:shape id="_x0000_i1260" type="#_x0000_t75" style="width:24.75pt;height:27pt" o:ole="">
                  <v:imagedata r:id="rId282" o:title=""/>
                </v:shape>
                <o:OLEObject Type="Embed" ProgID="Equation.3" ShapeID="_x0000_i1260" DrawAspect="Content" ObjectID="_1470553988" r:id="rId323"/>
              </w:object>
            </w:r>
          </w:p>
        </w:tc>
        <w:tc>
          <w:tcPr>
            <w:tcW w:w="688" w:type="dxa"/>
          </w:tcPr>
          <w:p w:rsidR="005C35E4" w:rsidRPr="000665DF" w:rsidRDefault="005C35E4" w:rsidP="000665DF">
            <w:pPr>
              <w:pStyle w:val="af0"/>
              <w:ind w:firstLine="0"/>
              <w:jc w:val="left"/>
              <w:rPr>
                <w:sz w:val="20"/>
                <w:szCs w:val="20"/>
                <w:lang w:val="uk-UA"/>
              </w:rPr>
            </w:pPr>
            <w:r w:rsidRPr="000665DF">
              <w:rPr>
                <w:sz w:val="20"/>
                <w:szCs w:val="20"/>
                <w:lang w:val="uk-UA"/>
              </w:rPr>
              <w:t>τ,мкс</w:t>
            </w:r>
          </w:p>
        </w:tc>
        <w:tc>
          <w:tcPr>
            <w:tcW w:w="850" w:type="dxa"/>
          </w:tcPr>
          <w:p w:rsidR="005C35E4" w:rsidRPr="000665DF" w:rsidRDefault="006E10D1" w:rsidP="000665DF">
            <w:pPr>
              <w:pStyle w:val="af0"/>
              <w:ind w:firstLine="0"/>
              <w:jc w:val="left"/>
              <w:rPr>
                <w:sz w:val="20"/>
                <w:szCs w:val="20"/>
                <w:lang w:val="uk-UA"/>
              </w:rPr>
            </w:pPr>
            <w:r w:rsidRPr="000665DF">
              <w:rPr>
                <w:sz w:val="20"/>
                <w:szCs w:val="20"/>
                <w:lang w:val="uk-UA"/>
              </w:rPr>
              <w:object w:dxaOrig="499" w:dyaOrig="540">
                <v:shape id="_x0000_i1261" type="#_x0000_t75" style="width:24.75pt;height:27pt" o:ole="">
                  <v:imagedata r:id="rId284" o:title=""/>
                </v:shape>
                <o:OLEObject Type="Embed" ProgID="Equation.3" ShapeID="_x0000_i1261" DrawAspect="Content" ObjectID="_1470553989" r:id="rId324"/>
              </w:object>
            </w:r>
          </w:p>
        </w:tc>
        <w:tc>
          <w:tcPr>
            <w:tcW w:w="709" w:type="dxa"/>
          </w:tcPr>
          <w:p w:rsidR="005C35E4" w:rsidRPr="000665DF" w:rsidRDefault="005C35E4" w:rsidP="000665DF">
            <w:pPr>
              <w:pStyle w:val="af0"/>
              <w:ind w:firstLine="0"/>
              <w:jc w:val="left"/>
              <w:rPr>
                <w:sz w:val="20"/>
                <w:szCs w:val="20"/>
                <w:lang w:val="uk-UA"/>
              </w:rPr>
            </w:pPr>
            <w:r w:rsidRPr="000665DF">
              <w:rPr>
                <w:sz w:val="20"/>
                <w:szCs w:val="20"/>
                <w:lang w:val="uk-UA"/>
              </w:rPr>
              <w:t>τ,мкс</w:t>
            </w:r>
          </w:p>
        </w:tc>
        <w:tc>
          <w:tcPr>
            <w:tcW w:w="872" w:type="dxa"/>
          </w:tcPr>
          <w:p w:rsidR="005C35E4" w:rsidRPr="000665DF" w:rsidRDefault="006E10D1" w:rsidP="000665DF">
            <w:pPr>
              <w:pStyle w:val="af0"/>
              <w:ind w:firstLine="0"/>
              <w:jc w:val="left"/>
              <w:rPr>
                <w:sz w:val="20"/>
                <w:szCs w:val="20"/>
                <w:lang w:val="uk-UA"/>
              </w:rPr>
            </w:pPr>
            <w:r w:rsidRPr="000665DF">
              <w:rPr>
                <w:sz w:val="20"/>
                <w:szCs w:val="20"/>
                <w:lang w:val="uk-UA"/>
              </w:rPr>
              <w:object w:dxaOrig="499" w:dyaOrig="540">
                <v:shape id="_x0000_i1262" type="#_x0000_t75" style="width:24.75pt;height:27pt" o:ole="">
                  <v:imagedata r:id="rId325" o:title=""/>
                </v:shape>
                <o:OLEObject Type="Embed" ProgID="Equation.3" ShapeID="_x0000_i1262" DrawAspect="Content" ObjectID="_1470553990" r:id="rId326"/>
              </w:objec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τ,мкс</w:t>
            </w:r>
          </w:p>
        </w:tc>
        <w:tc>
          <w:tcPr>
            <w:tcW w:w="872" w:type="dxa"/>
          </w:tcPr>
          <w:p w:rsidR="005C35E4" w:rsidRPr="000665DF" w:rsidRDefault="006E10D1" w:rsidP="000665DF">
            <w:pPr>
              <w:pStyle w:val="af0"/>
              <w:ind w:firstLine="0"/>
              <w:jc w:val="left"/>
              <w:rPr>
                <w:sz w:val="20"/>
                <w:szCs w:val="20"/>
                <w:lang w:val="uk-UA"/>
              </w:rPr>
            </w:pPr>
            <w:r w:rsidRPr="000665DF">
              <w:rPr>
                <w:sz w:val="20"/>
                <w:szCs w:val="20"/>
                <w:lang w:val="uk-UA"/>
              </w:rPr>
              <w:object w:dxaOrig="499" w:dyaOrig="540">
                <v:shape id="_x0000_i1263" type="#_x0000_t75" style="width:24.75pt;height:27pt" o:ole="">
                  <v:imagedata r:id="rId297" o:title=""/>
                </v:shape>
                <o:OLEObject Type="Embed" ProgID="Equation.3" ShapeID="_x0000_i1263" DrawAspect="Content" ObjectID="_1470553991" r:id="rId327"/>
              </w:object>
            </w:r>
          </w:p>
        </w:tc>
      </w:tr>
      <w:tr w:rsidR="005C35E4" w:rsidRPr="000665DF" w:rsidTr="000665DF">
        <w:trPr>
          <w:trHeight w:val="271"/>
        </w:trPr>
        <w:tc>
          <w:tcPr>
            <w:tcW w:w="1052" w:type="dxa"/>
          </w:tcPr>
          <w:p w:rsidR="005C35E4" w:rsidRPr="000665DF" w:rsidRDefault="005C35E4" w:rsidP="000665DF">
            <w:pPr>
              <w:pStyle w:val="af0"/>
              <w:ind w:firstLine="0"/>
              <w:jc w:val="left"/>
              <w:rPr>
                <w:sz w:val="20"/>
                <w:szCs w:val="20"/>
                <w:lang w:val="uk-UA"/>
              </w:rPr>
            </w:pPr>
            <w:r w:rsidRPr="000665DF">
              <w:rPr>
                <w:sz w:val="20"/>
                <w:szCs w:val="20"/>
                <w:lang w:val="uk-UA"/>
              </w:rPr>
              <w:t>10</w:t>
            </w:r>
          </w:p>
        </w:tc>
        <w:tc>
          <w:tcPr>
            <w:tcW w:w="757" w:type="dxa"/>
          </w:tcPr>
          <w:p w:rsidR="005C35E4" w:rsidRPr="000665DF" w:rsidRDefault="005C35E4" w:rsidP="000665DF">
            <w:pPr>
              <w:pStyle w:val="af0"/>
              <w:ind w:firstLine="0"/>
              <w:jc w:val="left"/>
              <w:rPr>
                <w:sz w:val="20"/>
                <w:szCs w:val="20"/>
                <w:lang w:val="uk-UA"/>
              </w:rPr>
            </w:pPr>
            <w:r w:rsidRPr="000665DF">
              <w:rPr>
                <w:sz w:val="20"/>
                <w:szCs w:val="20"/>
                <w:lang w:val="uk-UA"/>
              </w:rPr>
              <w:t>0,027</w:t>
            </w:r>
          </w:p>
        </w:tc>
        <w:tc>
          <w:tcPr>
            <w:tcW w:w="870" w:type="dxa"/>
          </w:tcPr>
          <w:p w:rsidR="005C35E4" w:rsidRPr="000665DF" w:rsidRDefault="005C35E4" w:rsidP="000665DF">
            <w:pPr>
              <w:pStyle w:val="af0"/>
              <w:ind w:firstLine="0"/>
              <w:jc w:val="left"/>
              <w:rPr>
                <w:sz w:val="20"/>
                <w:szCs w:val="20"/>
                <w:lang w:val="uk-UA"/>
              </w:rPr>
            </w:pPr>
            <w:r w:rsidRPr="000665DF">
              <w:rPr>
                <w:sz w:val="20"/>
                <w:szCs w:val="20"/>
                <w:lang w:val="uk-UA"/>
              </w:rPr>
              <w:t>1</w:t>
            </w:r>
          </w:p>
        </w:tc>
        <w:tc>
          <w:tcPr>
            <w:tcW w:w="690" w:type="dxa"/>
          </w:tcPr>
          <w:p w:rsidR="005C35E4" w:rsidRPr="000665DF" w:rsidRDefault="005C35E4" w:rsidP="000665DF">
            <w:pPr>
              <w:pStyle w:val="af0"/>
              <w:ind w:firstLine="0"/>
              <w:jc w:val="left"/>
              <w:rPr>
                <w:sz w:val="20"/>
                <w:szCs w:val="20"/>
                <w:lang w:val="uk-UA"/>
              </w:rPr>
            </w:pPr>
            <w:r w:rsidRPr="000665DF">
              <w:rPr>
                <w:sz w:val="20"/>
                <w:szCs w:val="20"/>
                <w:lang w:val="uk-UA"/>
              </w:rPr>
              <w:t>0,028</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1</w:t>
            </w:r>
          </w:p>
        </w:tc>
        <w:tc>
          <w:tcPr>
            <w:tcW w:w="688" w:type="dxa"/>
          </w:tcPr>
          <w:p w:rsidR="005C35E4" w:rsidRPr="000665DF" w:rsidRDefault="005C35E4" w:rsidP="000665DF">
            <w:pPr>
              <w:pStyle w:val="af0"/>
              <w:ind w:firstLine="0"/>
              <w:jc w:val="left"/>
              <w:rPr>
                <w:sz w:val="20"/>
                <w:szCs w:val="20"/>
                <w:lang w:val="uk-UA"/>
              </w:rPr>
            </w:pPr>
            <w:r w:rsidRPr="000665DF">
              <w:rPr>
                <w:sz w:val="20"/>
                <w:szCs w:val="20"/>
                <w:lang w:val="uk-UA"/>
              </w:rPr>
              <w:t>0,027</w:t>
            </w:r>
          </w:p>
        </w:tc>
        <w:tc>
          <w:tcPr>
            <w:tcW w:w="850" w:type="dxa"/>
          </w:tcPr>
          <w:p w:rsidR="005C35E4" w:rsidRPr="000665DF" w:rsidRDefault="005C35E4" w:rsidP="000665DF">
            <w:pPr>
              <w:pStyle w:val="af0"/>
              <w:ind w:firstLine="0"/>
              <w:jc w:val="left"/>
              <w:rPr>
                <w:sz w:val="20"/>
                <w:szCs w:val="20"/>
                <w:lang w:val="uk-UA"/>
              </w:rPr>
            </w:pPr>
            <w:r w:rsidRPr="000665DF">
              <w:rPr>
                <w:sz w:val="20"/>
                <w:szCs w:val="20"/>
                <w:lang w:val="uk-UA"/>
              </w:rPr>
              <w:t>1</w:t>
            </w:r>
          </w:p>
        </w:tc>
        <w:tc>
          <w:tcPr>
            <w:tcW w:w="709" w:type="dxa"/>
          </w:tcPr>
          <w:p w:rsidR="005C35E4" w:rsidRPr="000665DF" w:rsidRDefault="005C35E4" w:rsidP="000665DF">
            <w:pPr>
              <w:pStyle w:val="af0"/>
              <w:ind w:firstLine="0"/>
              <w:jc w:val="left"/>
              <w:rPr>
                <w:sz w:val="20"/>
                <w:szCs w:val="20"/>
                <w:lang w:val="uk-UA"/>
              </w:rPr>
            </w:pPr>
            <w:r w:rsidRPr="000665DF">
              <w:rPr>
                <w:sz w:val="20"/>
                <w:szCs w:val="20"/>
                <w:lang w:val="uk-UA"/>
              </w:rPr>
              <w:t>0,023</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1</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0,029</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1</w:t>
            </w:r>
          </w:p>
        </w:tc>
      </w:tr>
      <w:tr w:rsidR="005C35E4" w:rsidRPr="000665DF" w:rsidTr="000665DF">
        <w:trPr>
          <w:trHeight w:val="271"/>
        </w:trPr>
        <w:tc>
          <w:tcPr>
            <w:tcW w:w="1052" w:type="dxa"/>
          </w:tcPr>
          <w:p w:rsidR="005C35E4" w:rsidRPr="000665DF" w:rsidRDefault="005C35E4" w:rsidP="000665DF">
            <w:pPr>
              <w:pStyle w:val="af0"/>
              <w:ind w:firstLine="0"/>
              <w:jc w:val="left"/>
              <w:rPr>
                <w:sz w:val="20"/>
                <w:szCs w:val="20"/>
                <w:lang w:val="uk-UA"/>
              </w:rPr>
            </w:pPr>
            <w:r w:rsidRPr="000665DF">
              <w:rPr>
                <w:sz w:val="20"/>
                <w:szCs w:val="20"/>
                <w:lang w:val="uk-UA"/>
              </w:rPr>
              <w:t>20</w:t>
            </w:r>
          </w:p>
        </w:tc>
        <w:tc>
          <w:tcPr>
            <w:tcW w:w="757" w:type="dxa"/>
          </w:tcPr>
          <w:p w:rsidR="005C35E4" w:rsidRPr="000665DF" w:rsidRDefault="005C35E4" w:rsidP="000665DF">
            <w:pPr>
              <w:pStyle w:val="af0"/>
              <w:ind w:firstLine="0"/>
              <w:jc w:val="left"/>
              <w:rPr>
                <w:sz w:val="20"/>
                <w:szCs w:val="20"/>
                <w:lang w:val="uk-UA"/>
              </w:rPr>
            </w:pPr>
            <w:r w:rsidRPr="000665DF">
              <w:rPr>
                <w:sz w:val="20"/>
                <w:szCs w:val="20"/>
                <w:lang w:val="uk-UA"/>
              </w:rPr>
              <w:t>0,026</w:t>
            </w:r>
          </w:p>
        </w:tc>
        <w:tc>
          <w:tcPr>
            <w:tcW w:w="870" w:type="dxa"/>
          </w:tcPr>
          <w:p w:rsidR="005C35E4" w:rsidRPr="000665DF" w:rsidRDefault="005C35E4" w:rsidP="000665DF">
            <w:pPr>
              <w:pStyle w:val="af0"/>
              <w:ind w:firstLine="0"/>
              <w:jc w:val="left"/>
              <w:rPr>
                <w:sz w:val="20"/>
                <w:szCs w:val="20"/>
                <w:lang w:val="uk-UA"/>
              </w:rPr>
            </w:pPr>
            <w:r w:rsidRPr="000665DF">
              <w:rPr>
                <w:sz w:val="20"/>
                <w:szCs w:val="20"/>
                <w:lang w:val="uk-UA"/>
              </w:rPr>
              <w:t>0,95</w:t>
            </w:r>
          </w:p>
        </w:tc>
        <w:tc>
          <w:tcPr>
            <w:tcW w:w="690" w:type="dxa"/>
          </w:tcPr>
          <w:p w:rsidR="005C35E4" w:rsidRPr="000665DF" w:rsidRDefault="005C35E4" w:rsidP="000665DF">
            <w:pPr>
              <w:pStyle w:val="af0"/>
              <w:ind w:firstLine="0"/>
              <w:jc w:val="left"/>
              <w:rPr>
                <w:sz w:val="20"/>
                <w:szCs w:val="20"/>
                <w:lang w:val="uk-UA"/>
              </w:rPr>
            </w:pPr>
            <w:r w:rsidRPr="000665DF">
              <w:rPr>
                <w:sz w:val="20"/>
                <w:szCs w:val="20"/>
                <w:lang w:val="uk-UA"/>
              </w:rPr>
              <w:t>0,027</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0,97</w:t>
            </w:r>
          </w:p>
        </w:tc>
        <w:tc>
          <w:tcPr>
            <w:tcW w:w="688" w:type="dxa"/>
          </w:tcPr>
          <w:p w:rsidR="005C35E4" w:rsidRPr="000665DF" w:rsidRDefault="005C35E4" w:rsidP="000665DF">
            <w:pPr>
              <w:pStyle w:val="af0"/>
              <w:ind w:firstLine="0"/>
              <w:jc w:val="left"/>
              <w:rPr>
                <w:sz w:val="20"/>
                <w:szCs w:val="20"/>
                <w:lang w:val="uk-UA"/>
              </w:rPr>
            </w:pPr>
            <w:r w:rsidRPr="000665DF">
              <w:rPr>
                <w:sz w:val="20"/>
                <w:szCs w:val="20"/>
                <w:lang w:val="uk-UA"/>
              </w:rPr>
              <w:t>0,026</w:t>
            </w:r>
          </w:p>
        </w:tc>
        <w:tc>
          <w:tcPr>
            <w:tcW w:w="850" w:type="dxa"/>
          </w:tcPr>
          <w:p w:rsidR="005C35E4" w:rsidRPr="000665DF" w:rsidRDefault="005C35E4" w:rsidP="000665DF">
            <w:pPr>
              <w:pStyle w:val="af0"/>
              <w:ind w:firstLine="0"/>
              <w:jc w:val="left"/>
              <w:rPr>
                <w:sz w:val="20"/>
                <w:szCs w:val="20"/>
                <w:lang w:val="uk-UA"/>
              </w:rPr>
            </w:pPr>
            <w:r w:rsidRPr="000665DF">
              <w:rPr>
                <w:sz w:val="20"/>
                <w:szCs w:val="20"/>
                <w:lang w:val="uk-UA"/>
              </w:rPr>
              <w:t>0,96</w:t>
            </w:r>
          </w:p>
        </w:tc>
        <w:tc>
          <w:tcPr>
            <w:tcW w:w="709" w:type="dxa"/>
          </w:tcPr>
          <w:p w:rsidR="005C35E4" w:rsidRPr="000665DF" w:rsidRDefault="005C35E4" w:rsidP="000665DF">
            <w:pPr>
              <w:pStyle w:val="af0"/>
              <w:ind w:firstLine="0"/>
              <w:jc w:val="left"/>
              <w:rPr>
                <w:sz w:val="20"/>
                <w:szCs w:val="20"/>
                <w:lang w:val="uk-UA"/>
              </w:rPr>
            </w:pPr>
            <w:r w:rsidRPr="000665DF">
              <w:rPr>
                <w:sz w:val="20"/>
                <w:szCs w:val="20"/>
                <w:lang w:val="uk-UA"/>
              </w:rPr>
              <w:t>0,022</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0,96</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0,028</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0,97</w:t>
            </w:r>
          </w:p>
        </w:tc>
      </w:tr>
      <w:tr w:rsidR="005C35E4" w:rsidRPr="000665DF" w:rsidTr="000665DF">
        <w:trPr>
          <w:trHeight w:val="271"/>
        </w:trPr>
        <w:tc>
          <w:tcPr>
            <w:tcW w:w="1052" w:type="dxa"/>
          </w:tcPr>
          <w:p w:rsidR="005C35E4" w:rsidRPr="000665DF" w:rsidRDefault="005C35E4" w:rsidP="000665DF">
            <w:pPr>
              <w:pStyle w:val="af0"/>
              <w:ind w:firstLine="0"/>
              <w:jc w:val="left"/>
              <w:rPr>
                <w:sz w:val="20"/>
                <w:szCs w:val="20"/>
                <w:lang w:val="uk-UA"/>
              </w:rPr>
            </w:pPr>
            <w:r w:rsidRPr="000665DF">
              <w:rPr>
                <w:sz w:val="20"/>
                <w:szCs w:val="20"/>
                <w:lang w:val="uk-UA"/>
              </w:rPr>
              <w:t>30</w:t>
            </w:r>
          </w:p>
        </w:tc>
        <w:tc>
          <w:tcPr>
            <w:tcW w:w="757" w:type="dxa"/>
          </w:tcPr>
          <w:p w:rsidR="005C35E4" w:rsidRPr="000665DF" w:rsidRDefault="005C35E4" w:rsidP="000665DF">
            <w:pPr>
              <w:pStyle w:val="af0"/>
              <w:ind w:firstLine="0"/>
              <w:jc w:val="left"/>
              <w:rPr>
                <w:sz w:val="20"/>
                <w:szCs w:val="20"/>
                <w:lang w:val="uk-UA"/>
              </w:rPr>
            </w:pPr>
            <w:r w:rsidRPr="000665DF">
              <w:rPr>
                <w:sz w:val="20"/>
                <w:szCs w:val="20"/>
                <w:lang w:val="uk-UA"/>
              </w:rPr>
              <w:t>0,025</w:t>
            </w:r>
          </w:p>
        </w:tc>
        <w:tc>
          <w:tcPr>
            <w:tcW w:w="870" w:type="dxa"/>
          </w:tcPr>
          <w:p w:rsidR="005C35E4" w:rsidRPr="000665DF" w:rsidRDefault="005C35E4" w:rsidP="000665DF">
            <w:pPr>
              <w:pStyle w:val="af0"/>
              <w:ind w:firstLine="0"/>
              <w:jc w:val="left"/>
              <w:rPr>
                <w:sz w:val="20"/>
                <w:szCs w:val="20"/>
                <w:lang w:val="uk-UA"/>
              </w:rPr>
            </w:pPr>
            <w:r w:rsidRPr="000665DF">
              <w:rPr>
                <w:sz w:val="20"/>
                <w:szCs w:val="20"/>
                <w:lang w:val="uk-UA"/>
              </w:rPr>
              <w:t>0,93</w:t>
            </w:r>
          </w:p>
        </w:tc>
        <w:tc>
          <w:tcPr>
            <w:tcW w:w="690" w:type="dxa"/>
          </w:tcPr>
          <w:p w:rsidR="005C35E4" w:rsidRPr="000665DF" w:rsidRDefault="005C35E4" w:rsidP="000665DF">
            <w:pPr>
              <w:pStyle w:val="af0"/>
              <w:ind w:firstLine="0"/>
              <w:jc w:val="left"/>
              <w:rPr>
                <w:sz w:val="20"/>
                <w:szCs w:val="20"/>
                <w:lang w:val="uk-UA"/>
              </w:rPr>
            </w:pPr>
            <w:r w:rsidRPr="000665DF">
              <w:rPr>
                <w:sz w:val="20"/>
                <w:szCs w:val="20"/>
                <w:lang w:val="uk-UA"/>
              </w:rPr>
              <w:t>0,026</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0,92</w:t>
            </w:r>
          </w:p>
        </w:tc>
        <w:tc>
          <w:tcPr>
            <w:tcW w:w="688" w:type="dxa"/>
          </w:tcPr>
          <w:p w:rsidR="005C35E4" w:rsidRPr="000665DF" w:rsidRDefault="005C35E4" w:rsidP="000665DF">
            <w:pPr>
              <w:pStyle w:val="af0"/>
              <w:ind w:firstLine="0"/>
              <w:jc w:val="left"/>
              <w:rPr>
                <w:sz w:val="20"/>
                <w:szCs w:val="20"/>
                <w:lang w:val="uk-UA"/>
              </w:rPr>
            </w:pPr>
            <w:r w:rsidRPr="000665DF">
              <w:rPr>
                <w:sz w:val="20"/>
                <w:szCs w:val="20"/>
                <w:lang w:val="uk-UA"/>
              </w:rPr>
              <w:t>0,025</w:t>
            </w:r>
          </w:p>
        </w:tc>
        <w:tc>
          <w:tcPr>
            <w:tcW w:w="850" w:type="dxa"/>
          </w:tcPr>
          <w:p w:rsidR="005C35E4" w:rsidRPr="000665DF" w:rsidRDefault="005C35E4" w:rsidP="000665DF">
            <w:pPr>
              <w:pStyle w:val="af0"/>
              <w:ind w:firstLine="0"/>
              <w:jc w:val="left"/>
              <w:rPr>
                <w:sz w:val="20"/>
                <w:szCs w:val="20"/>
                <w:lang w:val="uk-UA"/>
              </w:rPr>
            </w:pPr>
            <w:r w:rsidRPr="000665DF">
              <w:rPr>
                <w:sz w:val="20"/>
                <w:szCs w:val="20"/>
                <w:lang w:val="uk-UA"/>
              </w:rPr>
              <w:t>0,93</w:t>
            </w:r>
          </w:p>
        </w:tc>
        <w:tc>
          <w:tcPr>
            <w:tcW w:w="709" w:type="dxa"/>
          </w:tcPr>
          <w:p w:rsidR="005C35E4" w:rsidRPr="000665DF" w:rsidRDefault="005C35E4" w:rsidP="000665DF">
            <w:pPr>
              <w:pStyle w:val="af0"/>
              <w:ind w:firstLine="0"/>
              <w:jc w:val="left"/>
              <w:rPr>
                <w:sz w:val="20"/>
                <w:szCs w:val="20"/>
                <w:lang w:val="uk-UA"/>
              </w:rPr>
            </w:pPr>
            <w:r w:rsidRPr="000665DF">
              <w:rPr>
                <w:sz w:val="20"/>
                <w:szCs w:val="20"/>
                <w:lang w:val="uk-UA"/>
              </w:rPr>
              <w:t>0,021</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0,92</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0,026</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0,9</w:t>
            </w:r>
          </w:p>
        </w:tc>
      </w:tr>
      <w:tr w:rsidR="005C35E4" w:rsidRPr="000665DF" w:rsidTr="000665DF">
        <w:trPr>
          <w:trHeight w:val="289"/>
        </w:trPr>
        <w:tc>
          <w:tcPr>
            <w:tcW w:w="1052" w:type="dxa"/>
          </w:tcPr>
          <w:p w:rsidR="005C35E4" w:rsidRPr="000665DF" w:rsidRDefault="005C35E4" w:rsidP="000665DF">
            <w:pPr>
              <w:pStyle w:val="af0"/>
              <w:ind w:firstLine="0"/>
              <w:jc w:val="left"/>
              <w:rPr>
                <w:sz w:val="20"/>
                <w:szCs w:val="20"/>
                <w:lang w:val="uk-UA"/>
              </w:rPr>
            </w:pPr>
            <w:r w:rsidRPr="000665DF">
              <w:rPr>
                <w:sz w:val="20"/>
                <w:szCs w:val="20"/>
                <w:lang w:val="uk-UA"/>
              </w:rPr>
              <w:t>40</w:t>
            </w:r>
          </w:p>
        </w:tc>
        <w:tc>
          <w:tcPr>
            <w:tcW w:w="757" w:type="dxa"/>
          </w:tcPr>
          <w:p w:rsidR="005C35E4" w:rsidRPr="000665DF" w:rsidRDefault="005C35E4" w:rsidP="000665DF">
            <w:pPr>
              <w:pStyle w:val="af0"/>
              <w:ind w:firstLine="0"/>
              <w:jc w:val="left"/>
              <w:rPr>
                <w:sz w:val="20"/>
                <w:szCs w:val="20"/>
                <w:lang w:val="uk-UA"/>
              </w:rPr>
            </w:pPr>
            <w:r w:rsidRPr="000665DF">
              <w:rPr>
                <w:sz w:val="20"/>
                <w:szCs w:val="20"/>
                <w:lang w:val="uk-UA"/>
              </w:rPr>
              <w:t>0,023</w:t>
            </w:r>
          </w:p>
        </w:tc>
        <w:tc>
          <w:tcPr>
            <w:tcW w:w="870" w:type="dxa"/>
          </w:tcPr>
          <w:p w:rsidR="005C35E4" w:rsidRPr="000665DF" w:rsidRDefault="005C35E4" w:rsidP="000665DF">
            <w:pPr>
              <w:pStyle w:val="af0"/>
              <w:ind w:firstLine="0"/>
              <w:jc w:val="left"/>
              <w:rPr>
                <w:sz w:val="20"/>
                <w:szCs w:val="20"/>
                <w:lang w:val="uk-UA"/>
              </w:rPr>
            </w:pPr>
            <w:r w:rsidRPr="000665DF">
              <w:rPr>
                <w:sz w:val="20"/>
                <w:szCs w:val="20"/>
                <w:lang w:val="uk-UA"/>
              </w:rPr>
              <w:t>0,86</w:t>
            </w:r>
          </w:p>
        </w:tc>
        <w:tc>
          <w:tcPr>
            <w:tcW w:w="690" w:type="dxa"/>
          </w:tcPr>
          <w:p w:rsidR="005C35E4" w:rsidRPr="000665DF" w:rsidRDefault="005C35E4" w:rsidP="000665DF">
            <w:pPr>
              <w:pStyle w:val="af0"/>
              <w:ind w:firstLine="0"/>
              <w:jc w:val="left"/>
              <w:rPr>
                <w:sz w:val="20"/>
                <w:szCs w:val="20"/>
                <w:lang w:val="uk-UA"/>
              </w:rPr>
            </w:pPr>
            <w:r w:rsidRPr="000665DF">
              <w:rPr>
                <w:sz w:val="20"/>
                <w:szCs w:val="20"/>
                <w:lang w:val="uk-UA"/>
              </w:rPr>
              <w:t>0,025</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0,89</w:t>
            </w:r>
          </w:p>
        </w:tc>
        <w:tc>
          <w:tcPr>
            <w:tcW w:w="688" w:type="dxa"/>
          </w:tcPr>
          <w:p w:rsidR="005C35E4" w:rsidRPr="000665DF" w:rsidRDefault="005C35E4" w:rsidP="000665DF">
            <w:pPr>
              <w:pStyle w:val="af0"/>
              <w:ind w:firstLine="0"/>
              <w:jc w:val="left"/>
              <w:rPr>
                <w:sz w:val="20"/>
                <w:szCs w:val="20"/>
                <w:lang w:val="uk-UA"/>
              </w:rPr>
            </w:pPr>
            <w:r w:rsidRPr="000665DF">
              <w:rPr>
                <w:sz w:val="20"/>
                <w:szCs w:val="20"/>
                <w:lang w:val="uk-UA"/>
              </w:rPr>
              <w:t>0,024</w:t>
            </w:r>
          </w:p>
        </w:tc>
        <w:tc>
          <w:tcPr>
            <w:tcW w:w="850" w:type="dxa"/>
          </w:tcPr>
          <w:p w:rsidR="005C35E4" w:rsidRPr="000665DF" w:rsidRDefault="005C35E4" w:rsidP="000665DF">
            <w:pPr>
              <w:pStyle w:val="af0"/>
              <w:ind w:firstLine="0"/>
              <w:jc w:val="left"/>
              <w:rPr>
                <w:sz w:val="20"/>
                <w:szCs w:val="20"/>
                <w:lang w:val="uk-UA"/>
              </w:rPr>
            </w:pPr>
            <w:r w:rsidRPr="000665DF">
              <w:rPr>
                <w:sz w:val="20"/>
                <w:szCs w:val="20"/>
                <w:lang w:val="uk-UA"/>
              </w:rPr>
              <w:t>0,89</w:t>
            </w:r>
          </w:p>
        </w:tc>
        <w:tc>
          <w:tcPr>
            <w:tcW w:w="709" w:type="dxa"/>
          </w:tcPr>
          <w:p w:rsidR="005C35E4" w:rsidRPr="000665DF" w:rsidRDefault="005C35E4" w:rsidP="000665DF">
            <w:pPr>
              <w:pStyle w:val="af0"/>
              <w:ind w:firstLine="0"/>
              <w:jc w:val="left"/>
              <w:rPr>
                <w:sz w:val="20"/>
                <w:szCs w:val="20"/>
                <w:lang w:val="uk-UA"/>
              </w:rPr>
            </w:pPr>
            <w:r w:rsidRPr="000665DF">
              <w:rPr>
                <w:sz w:val="20"/>
                <w:szCs w:val="20"/>
                <w:lang w:val="uk-UA"/>
              </w:rPr>
              <w:t>0,02</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0,87</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0,025</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0,86</w:t>
            </w:r>
          </w:p>
        </w:tc>
      </w:tr>
      <w:tr w:rsidR="005C35E4" w:rsidRPr="000665DF" w:rsidTr="000665DF">
        <w:trPr>
          <w:trHeight w:val="271"/>
        </w:trPr>
        <w:tc>
          <w:tcPr>
            <w:tcW w:w="1052" w:type="dxa"/>
          </w:tcPr>
          <w:p w:rsidR="005C35E4" w:rsidRPr="000665DF" w:rsidRDefault="005C35E4" w:rsidP="000665DF">
            <w:pPr>
              <w:pStyle w:val="af0"/>
              <w:ind w:firstLine="0"/>
              <w:jc w:val="left"/>
              <w:rPr>
                <w:sz w:val="20"/>
                <w:szCs w:val="20"/>
                <w:lang w:val="uk-UA"/>
              </w:rPr>
            </w:pPr>
            <w:r w:rsidRPr="000665DF">
              <w:rPr>
                <w:sz w:val="20"/>
                <w:szCs w:val="20"/>
                <w:lang w:val="uk-UA"/>
              </w:rPr>
              <w:t>50</w:t>
            </w:r>
          </w:p>
        </w:tc>
        <w:tc>
          <w:tcPr>
            <w:tcW w:w="757" w:type="dxa"/>
          </w:tcPr>
          <w:p w:rsidR="005C35E4" w:rsidRPr="000665DF" w:rsidRDefault="005C35E4" w:rsidP="000665DF">
            <w:pPr>
              <w:pStyle w:val="af0"/>
              <w:ind w:firstLine="0"/>
              <w:jc w:val="left"/>
              <w:rPr>
                <w:sz w:val="20"/>
                <w:szCs w:val="20"/>
                <w:lang w:val="uk-UA"/>
              </w:rPr>
            </w:pPr>
            <w:r w:rsidRPr="000665DF">
              <w:rPr>
                <w:sz w:val="20"/>
                <w:szCs w:val="20"/>
                <w:lang w:val="uk-UA"/>
              </w:rPr>
              <w:t>0,022</w:t>
            </w:r>
          </w:p>
        </w:tc>
        <w:tc>
          <w:tcPr>
            <w:tcW w:w="870" w:type="dxa"/>
          </w:tcPr>
          <w:p w:rsidR="005C35E4" w:rsidRPr="000665DF" w:rsidRDefault="005C35E4" w:rsidP="000665DF">
            <w:pPr>
              <w:pStyle w:val="af0"/>
              <w:ind w:firstLine="0"/>
              <w:jc w:val="left"/>
              <w:rPr>
                <w:sz w:val="20"/>
                <w:szCs w:val="20"/>
                <w:lang w:val="uk-UA"/>
              </w:rPr>
            </w:pPr>
            <w:r w:rsidRPr="000665DF">
              <w:rPr>
                <w:sz w:val="20"/>
                <w:szCs w:val="20"/>
                <w:lang w:val="uk-UA"/>
              </w:rPr>
              <w:t>0,82</w:t>
            </w:r>
          </w:p>
        </w:tc>
        <w:tc>
          <w:tcPr>
            <w:tcW w:w="690" w:type="dxa"/>
          </w:tcPr>
          <w:p w:rsidR="005C35E4" w:rsidRPr="000665DF" w:rsidRDefault="005C35E4" w:rsidP="000665DF">
            <w:pPr>
              <w:pStyle w:val="af0"/>
              <w:ind w:firstLine="0"/>
              <w:jc w:val="left"/>
              <w:rPr>
                <w:sz w:val="20"/>
                <w:szCs w:val="20"/>
                <w:lang w:val="uk-UA"/>
              </w:rPr>
            </w:pPr>
            <w:r w:rsidRPr="000665DF">
              <w:rPr>
                <w:sz w:val="20"/>
                <w:szCs w:val="20"/>
                <w:lang w:val="uk-UA"/>
              </w:rPr>
              <w:t>0,024</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0,85</w:t>
            </w:r>
          </w:p>
        </w:tc>
        <w:tc>
          <w:tcPr>
            <w:tcW w:w="688" w:type="dxa"/>
          </w:tcPr>
          <w:p w:rsidR="005C35E4" w:rsidRPr="000665DF" w:rsidRDefault="005C35E4" w:rsidP="000665DF">
            <w:pPr>
              <w:pStyle w:val="af0"/>
              <w:ind w:firstLine="0"/>
              <w:jc w:val="left"/>
              <w:rPr>
                <w:sz w:val="20"/>
                <w:szCs w:val="20"/>
                <w:lang w:val="uk-UA"/>
              </w:rPr>
            </w:pPr>
            <w:r w:rsidRPr="000665DF">
              <w:rPr>
                <w:sz w:val="20"/>
                <w:szCs w:val="20"/>
                <w:lang w:val="uk-UA"/>
              </w:rPr>
              <w:t>0,023</w:t>
            </w:r>
          </w:p>
        </w:tc>
        <w:tc>
          <w:tcPr>
            <w:tcW w:w="850" w:type="dxa"/>
          </w:tcPr>
          <w:p w:rsidR="005C35E4" w:rsidRPr="000665DF" w:rsidRDefault="005C35E4" w:rsidP="000665DF">
            <w:pPr>
              <w:pStyle w:val="af0"/>
              <w:ind w:firstLine="0"/>
              <w:jc w:val="left"/>
              <w:rPr>
                <w:sz w:val="20"/>
                <w:szCs w:val="20"/>
                <w:lang w:val="uk-UA"/>
              </w:rPr>
            </w:pPr>
            <w:r w:rsidRPr="000665DF">
              <w:rPr>
                <w:sz w:val="20"/>
                <w:szCs w:val="20"/>
                <w:lang w:val="uk-UA"/>
              </w:rPr>
              <w:t>0,85</w:t>
            </w:r>
          </w:p>
        </w:tc>
        <w:tc>
          <w:tcPr>
            <w:tcW w:w="709" w:type="dxa"/>
          </w:tcPr>
          <w:p w:rsidR="005C35E4" w:rsidRPr="000665DF" w:rsidRDefault="005C35E4" w:rsidP="000665DF">
            <w:pPr>
              <w:pStyle w:val="af0"/>
              <w:ind w:firstLine="0"/>
              <w:jc w:val="left"/>
              <w:rPr>
                <w:sz w:val="20"/>
                <w:szCs w:val="20"/>
                <w:lang w:val="uk-UA"/>
              </w:rPr>
            </w:pPr>
            <w:r w:rsidRPr="000665DF">
              <w:rPr>
                <w:sz w:val="20"/>
                <w:szCs w:val="20"/>
                <w:lang w:val="uk-UA"/>
              </w:rPr>
              <w:t>0,019</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0,83</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0,024</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0,83</w:t>
            </w:r>
          </w:p>
        </w:tc>
      </w:tr>
      <w:tr w:rsidR="005C35E4" w:rsidRPr="000665DF" w:rsidTr="000665DF">
        <w:trPr>
          <w:trHeight w:val="271"/>
        </w:trPr>
        <w:tc>
          <w:tcPr>
            <w:tcW w:w="1052" w:type="dxa"/>
          </w:tcPr>
          <w:p w:rsidR="005C35E4" w:rsidRPr="000665DF" w:rsidRDefault="005C35E4" w:rsidP="000665DF">
            <w:pPr>
              <w:pStyle w:val="af0"/>
              <w:ind w:firstLine="0"/>
              <w:jc w:val="left"/>
              <w:rPr>
                <w:sz w:val="20"/>
                <w:szCs w:val="20"/>
                <w:lang w:val="uk-UA"/>
              </w:rPr>
            </w:pPr>
            <w:r w:rsidRPr="000665DF">
              <w:rPr>
                <w:sz w:val="20"/>
                <w:szCs w:val="20"/>
                <w:lang w:val="uk-UA"/>
              </w:rPr>
              <w:t>60</w:t>
            </w:r>
          </w:p>
        </w:tc>
        <w:tc>
          <w:tcPr>
            <w:tcW w:w="757" w:type="dxa"/>
          </w:tcPr>
          <w:p w:rsidR="005C35E4" w:rsidRPr="000665DF" w:rsidRDefault="005C35E4" w:rsidP="000665DF">
            <w:pPr>
              <w:pStyle w:val="af0"/>
              <w:ind w:firstLine="0"/>
              <w:jc w:val="left"/>
              <w:rPr>
                <w:sz w:val="20"/>
                <w:szCs w:val="20"/>
                <w:lang w:val="uk-UA"/>
              </w:rPr>
            </w:pPr>
            <w:r w:rsidRPr="000665DF">
              <w:rPr>
                <w:sz w:val="20"/>
                <w:szCs w:val="20"/>
                <w:lang w:val="uk-UA"/>
              </w:rPr>
              <w:t>0,021</w:t>
            </w:r>
          </w:p>
        </w:tc>
        <w:tc>
          <w:tcPr>
            <w:tcW w:w="870" w:type="dxa"/>
          </w:tcPr>
          <w:p w:rsidR="005C35E4" w:rsidRPr="000665DF" w:rsidRDefault="005C35E4" w:rsidP="000665DF">
            <w:pPr>
              <w:pStyle w:val="af0"/>
              <w:ind w:firstLine="0"/>
              <w:jc w:val="left"/>
              <w:rPr>
                <w:sz w:val="20"/>
                <w:szCs w:val="20"/>
                <w:lang w:val="uk-UA"/>
              </w:rPr>
            </w:pPr>
            <w:r w:rsidRPr="000665DF">
              <w:rPr>
                <w:sz w:val="20"/>
                <w:szCs w:val="20"/>
                <w:lang w:val="uk-UA"/>
              </w:rPr>
              <w:t>0,78</w:t>
            </w:r>
          </w:p>
        </w:tc>
        <w:tc>
          <w:tcPr>
            <w:tcW w:w="690" w:type="dxa"/>
          </w:tcPr>
          <w:p w:rsidR="005C35E4" w:rsidRPr="000665DF" w:rsidRDefault="005C35E4" w:rsidP="000665DF">
            <w:pPr>
              <w:pStyle w:val="af0"/>
              <w:ind w:firstLine="0"/>
              <w:jc w:val="left"/>
              <w:rPr>
                <w:sz w:val="20"/>
                <w:szCs w:val="20"/>
                <w:lang w:val="uk-UA"/>
              </w:rPr>
            </w:pPr>
            <w:r w:rsidRPr="000665DF">
              <w:rPr>
                <w:sz w:val="20"/>
                <w:szCs w:val="20"/>
                <w:lang w:val="uk-UA"/>
              </w:rPr>
              <w:t>0,023</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0,82</w:t>
            </w:r>
          </w:p>
        </w:tc>
        <w:tc>
          <w:tcPr>
            <w:tcW w:w="688" w:type="dxa"/>
          </w:tcPr>
          <w:p w:rsidR="005C35E4" w:rsidRPr="000665DF" w:rsidRDefault="005C35E4" w:rsidP="000665DF">
            <w:pPr>
              <w:pStyle w:val="af0"/>
              <w:ind w:firstLine="0"/>
              <w:jc w:val="left"/>
              <w:rPr>
                <w:sz w:val="20"/>
                <w:szCs w:val="20"/>
                <w:lang w:val="uk-UA"/>
              </w:rPr>
            </w:pPr>
            <w:r w:rsidRPr="000665DF">
              <w:rPr>
                <w:sz w:val="20"/>
                <w:szCs w:val="20"/>
                <w:lang w:val="uk-UA"/>
              </w:rPr>
              <w:t>0,022</w:t>
            </w:r>
          </w:p>
        </w:tc>
        <w:tc>
          <w:tcPr>
            <w:tcW w:w="850" w:type="dxa"/>
          </w:tcPr>
          <w:p w:rsidR="005C35E4" w:rsidRPr="000665DF" w:rsidRDefault="005C35E4" w:rsidP="000665DF">
            <w:pPr>
              <w:pStyle w:val="af0"/>
              <w:ind w:firstLine="0"/>
              <w:jc w:val="left"/>
              <w:rPr>
                <w:sz w:val="20"/>
                <w:szCs w:val="20"/>
                <w:lang w:val="uk-UA"/>
              </w:rPr>
            </w:pPr>
            <w:r w:rsidRPr="000665DF">
              <w:rPr>
                <w:sz w:val="20"/>
                <w:szCs w:val="20"/>
                <w:lang w:val="uk-UA"/>
              </w:rPr>
              <w:t>0,82</w:t>
            </w:r>
          </w:p>
        </w:tc>
        <w:tc>
          <w:tcPr>
            <w:tcW w:w="709" w:type="dxa"/>
          </w:tcPr>
          <w:p w:rsidR="005C35E4" w:rsidRPr="000665DF" w:rsidRDefault="005C35E4" w:rsidP="000665DF">
            <w:pPr>
              <w:pStyle w:val="af0"/>
              <w:ind w:firstLine="0"/>
              <w:jc w:val="left"/>
              <w:rPr>
                <w:sz w:val="20"/>
                <w:szCs w:val="20"/>
                <w:lang w:val="uk-UA"/>
              </w:rPr>
            </w:pPr>
            <w:r w:rsidRPr="000665DF">
              <w:rPr>
                <w:sz w:val="20"/>
                <w:szCs w:val="20"/>
                <w:lang w:val="uk-UA"/>
              </w:rPr>
              <w:t>0,019</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0,8</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0,023</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0,79</w:t>
            </w:r>
          </w:p>
        </w:tc>
      </w:tr>
      <w:tr w:rsidR="005C35E4" w:rsidRPr="000665DF" w:rsidTr="000665DF">
        <w:trPr>
          <w:trHeight w:val="271"/>
        </w:trPr>
        <w:tc>
          <w:tcPr>
            <w:tcW w:w="1052" w:type="dxa"/>
          </w:tcPr>
          <w:p w:rsidR="005C35E4" w:rsidRPr="000665DF" w:rsidRDefault="005C35E4" w:rsidP="000665DF">
            <w:pPr>
              <w:pStyle w:val="af0"/>
              <w:ind w:firstLine="0"/>
              <w:jc w:val="left"/>
              <w:rPr>
                <w:sz w:val="20"/>
                <w:szCs w:val="20"/>
                <w:lang w:val="uk-UA"/>
              </w:rPr>
            </w:pPr>
            <w:r w:rsidRPr="000665DF">
              <w:rPr>
                <w:sz w:val="20"/>
                <w:szCs w:val="20"/>
                <w:lang w:val="uk-UA"/>
              </w:rPr>
              <w:t>70</w:t>
            </w:r>
          </w:p>
        </w:tc>
        <w:tc>
          <w:tcPr>
            <w:tcW w:w="757" w:type="dxa"/>
          </w:tcPr>
          <w:p w:rsidR="005C35E4" w:rsidRPr="000665DF" w:rsidRDefault="005C35E4" w:rsidP="000665DF">
            <w:pPr>
              <w:pStyle w:val="af0"/>
              <w:ind w:firstLine="0"/>
              <w:jc w:val="left"/>
              <w:rPr>
                <w:sz w:val="20"/>
                <w:szCs w:val="20"/>
                <w:lang w:val="uk-UA"/>
              </w:rPr>
            </w:pPr>
            <w:r w:rsidRPr="000665DF">
              <w:rPr>
                <w:sz w:val="20"/>
                <w:szCs w:val="20"/>
                <w:lang w:val="uk-UA"/>
              </w:rPr>
              <w:t>0,02</w:t>
            </w:r>
          </w:p>
        </w:tc>
        <w:tc>
          <w:tcPr>
            <w:tcW w:w="870" w:type="dxa"/>
          </w:tcPr>
          <w:p w:rsidR="005C35E4" w:rsidRPr="000665DF" w:rsidRDefault="005C35E4" w:rsidP="000665DF">
            <w:pPr>
              <w:pStyle w:val="af0"/>
              <w:ind w:firstLine="0"/>
              <w:jc w:val="left"/>
              <w:rPr>
                <w:sz w:val="20"/>
                <w:szCs w:val="20"/>
                <w:lang w:val="uk-UA"/>
              </w:rPr>
            </w:pPr>
            <w:r w:rsidRPr="000665DF">
              <w:rPr>
                <w:sz w:val="20"/>
                <w:szCs w:val="20"/>
                <w:lang w:val="uk-UA"/>
              </w:rPr>
              <w:t>0,74</w:t>
            </w:r>
          </w:p>
        </w:tc>
        <w:tc>
          <w:tcPr>
            <w:tcW w:w="690" w:type="dxa"/>
          </w:tcPr>
          <w:p w:rsidR="005C35E4" w:rsidRPr="000665DF" w:rsidRDefault="005C35E4" w:rsidP="000665DF">
            <w:pPr>
              <w:pStyle w:val="af0"/>
              <w:ind w:firstLine="0"/>
              <w:jc w:val="left"/>
              <w:rPr>
                <w:sz w:val="20"/>
                <w:szCs w:val="20"/>
                <w:lang w:val="uk-UA"/>
              </w:rPr>
            </w:pPr>
            <w:r w:rsidRPr="000665DF">
              <w:rPr>
                <w:sz w:val="20"/>
                <w:szCs w:val="20"/>
                <w:lang w:val="uk-UA"/>
              </w:rPr>
              <w:t>0,022</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0,78</w:t>
            </w:r>
          </w:p>
        </w:tc>
        <w:tc>
          <w:tcPr>
            <w:tcW w:w="688" w:type="dxa"/>
          </w:tcPr>
          <w:p w:rsidR="005C35E4" w:rsidRPr="000665DF" w:rsidRDefault="005C35E4" w:rsidP="000665DF">
            <w:pPr>
              <w:pStyle w:val="af0"/>
              <w:ind w:firstLine="0"/>
              <w:jc w:val="left"/>
              <w:rPr>
                <w:sz w:val="20"/>
                <w:szCs w:val="20"/>
                <w:lang w:val="uk-UA"/>
              </w:rPr>
            </w:pPr>
            <w:r w:rsidRPr="000665DF">
              <w:rPr>
                <w:sz w:val="20"/>
                <w:szCs w:val="20"/>
                <w:lang w:val="uk-UA"/>
              </w:rPr>
              <w:t>0,021</w:t>
            </w:r>
          </w:p>
        </w:tc>
        <w:tc>
          <w:tcPr>
            <w:tcW w:w="850" w:type="dxa"/>
          </w:tcPr>
          <w:p w:rsidR="005C35E4" w:rsidRPr="000665DF" w:rsidRDefault="005C35E4" w:rsidP="000665DF">
            <w:pPr>
              <w:pStyle w:val="af0"/>
              <w:ind w:firstLine="0"/>
              <w:jc w:val="left"/>
              <w:rPr>
                <w:sz w:val="20"/>
                <w:szCs w:val="20"/>
                <w:lang w:val="uk-UA"/>
              </w:rPr>
            </w:pPr>
            <w:r w:rsidRPr="000665DF">
              <w:rPr>
                <w:sz w:val="20"/>
                <w:szCs w:val="20"/>
                <w:lang w:val="uk-UA"/>
              </w:rPr>
              <w:t>0,78</w:t>
            </w:r>
          </w:p>
        </w:tc>
        <w:tc>
          <w:tcPr>
            <w:tcW w:w="709" w:type="dxa"/>
          </w:tcPr>
          <w:p w:rsidR="005C35E4" w:rsidRPr="000665DF" w:rsidRDefault="005C35E4" w:rsidP="000665DF">
            <w:pPr>
              <w:pStyle w:val="af0"/>
              <w:ind w:firstLine="0"/>
              <w:jc w:val="left"/>
              <w:rPr>
                <w:sz w:val="20"/>
                <w:szCs w:val="20"/>
                <w:lang w:val="uk-UA"/>
              </w:rPr>
            </w:pPr>
            <w:r w:rsidRPr="000665DF">
              <w:rPr>
                <w:sz w:val="20"/>
                <w:szCs w:val="20"/>
                <w:lang w:val="uk-UA"/>
              </w:rPr>
              <w:t>0,018</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0,78</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0,022</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0,76</w:t>
            </w:r>
          </w:p>
        </w:tc>
      </w:tr>
      <w:tr w:rsidR="005C35E4" w:rsidRPr="000665DF" w:rsidTr="000665DF">
        <w:trPr>
          <w:trHeight w:val="271"/>
        </w:trPr>
        <w:tc>
          <w:tcPr>
            <w:tcW w:w="1052" w:type="dxa"/>
          </w:tcPr>
          <w:p w:rsidR="005C35E4" w:rsidRPr="000665DF" w:rsidRDefault="005C35E4" w:rsidP="000665DF">
            <w:pPr>
              <w:pStyle w:val="af0"/>
              <w:ind w:firstLine="0"/>
              <w:jc w:val="left"/>
              <w:rPr>
                <w:sz w:val="20"/>
                <w:szCs w:val="20"/>
                <w:lang w:val="uk-UA"/>
              </w:rPr>
            </w:pPr>
            <w:r w:rsidRPr="000665DF">
              <w:rPr>
                <w:sz w:val="20"/>
                <w:szCs w:val="20"/>
                <w:lang w:val="uk-UA"/>
              </w:rPr>
              <w:t>80</w:t>
            </w:r>
          </w:p>
        </w:tc>
        <w:tc>
          <w:tcPr>
            <w:tcW w:w="757" w:type="dxa"/>
          </w:tcPr>
          <w:p w:rsidR="005C35E4" w:rsidRPr="000665DF" w:rsidRDefault="005C35E4" w:rsidP="000665DF">
            <w:pPr>
              <w:pStyle w:val="af0"/>
              <w:ind w:firstLine="0"/>
              <w:jc w:val="left"/>
              <w:rPr>
                <w:sz w:val="20"/>
                <w:szCs w:val="20"/>
                <w:lang w:val="uk-UA"/>
              </w:rPr>
            </w:pPr>
            <w:r w:rsidRPr="000665DF">
              <w:rPr>
                <w:sz w:val="20"/>
                <w:szCs w:val="20"/>
                <w:lang w:val="uk-UA"/>
              </w:rPr>
              <w:t>0,019</w:t>
            </w:r>
          </w:p>
        </w:tc>
        <w:tc>
          <w:tcPr>
            <w:tcW w:w="870" w:type="dxa"/>
          </w:tcPr>
          <w:p w:rsidR="005C35E4" w:rsidRPr="000665DF" w:rsidRDefault="005C35E4" w:rsidP="000665DF">
            <w:pPr>
              <w:pStyle w:val="af0"/>
              <w:ind w:firstLine="0"/>
              <w:jc w:val="left"/>
              <w:rPr>
                <w:sz w:val="20"/>
                <w:szCs w:val="20"/>
                <w:lang w:val="uk-UA"/>
              </w:rPr>
            </w:pPr>
            <w:r w:rsidRPr="000665DF">
              <w:rPr>
                <w:sz w:val="20"/>
                <w:szCs w:val="20"/>
                <w:lang w:val="uk-UA"/>
              </w:rPr>
              <w:t>0,71</w:t>
            </w:r>
          </w:p>
        </w:tc>
        <w:tc>
          <w:tcPr>
            <w:tcW w:w="690" w:type="dxa"/>
          </w:tcPr>
          <w:p w:rsidR="005C35E4" w:rsidRPr="000665DF" w:rsidRDefault="005C35E4" w:rsidP="000665DF">
            <w:pPr>
              <w:pStyle w:val="af0"/>
              <w:ind w:firstLine="0"/>
              <w:jc w:val="left"/>
              <w:rPr>
                <w:sz w:val="20"/>
                <w:szCs w:val="20"/>
                <w:lang w:val="uk-UA"/>
              </w:rPr>
            </w:pPr>
            <w:r w:rsidRPr="000665DF">
              <w:rPr>
                <w:sz w:val="20"/>
                <w:szCs w:val="20"/>
                <w:lang w:val="uk-UA"/>
              </w:rPr>
              <w:t>0,021</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0,75</w:t>
            </w:r>
          </w:p>
        </w:tc>
        <w:tc>
          <w:tcPr>
            <w:tcW w:w="688" w:type="dxa"/>
          </w:tcPr>
          <w:p w:rsidR="005C35E4" w:rsidRPr="000665DF" w:rsidRDefault="005C35E4" w:rsidP="000665DF">
            <w:pPr>
              <w:pStyle w:val="af0"/>
              <w:ind w:firstLine="0"/>
              <w:jc w:val="left"/>
              <w:rPr>
                <w:sz w:val="20"/>
                <w:szCs w:val="20"/>
                <w:lang w:val="uk-UA"/>
              </w:rPr>
            </w:pPr>
            <w:r w:rsidRPr="000665DF">
              <w:rPr>
                <w:sz w:val="20"/>
                <w:szCs w:val="20"/>
                <w:lang w:val="uk-UA"/>
              </w:rPr>
              <w:t>0,02</w:t>
            </w:r>
          </w:p>
        </w:tc>
        <w:tc>
          <w:tcPr>
            <w:tcW w:w="850" w:type="dxa"/>
          </w:tcPr>
          <w:p w:rsidR="005C35E4" w:rsidRPr="000665DF" w:rsidRDefault="005C35E4" w:rsidP="000665DF">
            <w:pPr>
              <w:pStyle w:val="af0"/>
              <w:ind w:firstLine="0"/>
              <w:jc w:val="left"/>
              <w:rPr>
                <w:sz w:val="20"/>
                <w:szCs w:val="20"/>
                <w:lang w:val="uk-UA"/>
              </w:rPr>
            </w:pPr>
            <w:r w:rsidRPr="000665DF">
              <w:rPr>
                <w:sz w:val="20"/>
                <w:szCs w:val="20"/>
                <w:lang w:val="uk-UA"/>
              </w:rPr>
              <w:t>0,74</w:t>
            </w:r>
          </w:p>
        </w:tc>
        <w:tc>
          <w:tcPr>
            <w:tcW w:w="709" w:type="dxa"/>
          </w:tcPr>
          <w:p w:rsidR="005C35E4" w:rsidRPr="000665DF" w:rsidRDefault="005C35E4" w:rsidP="000665DF">
            <w:pPr>
              <w:pStyle w:val="af0"/>
              <w:ind w:firstLine="0"/>
              <w:jc w:val="left"/>
              <w:rPr>
                <w:sz w:val="20"/>
                <w:szCs w:val="20"/>
                <w:lang w:val="uk-UA"/>
              </w:rPr>
            </w:pPr>
            <w:r w:rsidRPr="000665DF">
              <w:rPr>
                <w:sz w:val="20"/>
                <w:szCs w:val="20"/>
                <w:lang w:val="uk-UA"/>
              </w:rPr>
              <w:t>0,018</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0,77</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0,021</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0,72</w:t>
            </w:r>
          </w:p>
        </w:tc>
      </w:tr>
      <w:tr w:rsidR="005C35E4" w:rsidRPr="000665DF" w:rsidTr="000665DF">
        <w:trPr>
          <w:trHeight w:val="271"/>
        </w:trPr>
        <w:tc>
          <w:tcPr>
            <w:tcW w:w="1052" w:type="dxa"/>
          </w:tcPr>
          <w:p w:rsidR="005C35E4" w:rsidRPr="000665DF" w:rsidRDefault="005C35E4" w:rsidP="000665DF">
            <w:pPr>
              <w:pStyle w:val="af0"/>
              <w:ind w:firstLine="0"/>
              <w:jc w:val="left"/>
              <w:rPr>
                <w:sz w:val="20"/>
                <w:szCs w:val="20"/>
                <w:lang w:val="uk-UA"/>
              </w:rPr>
            </w:pPr>
            <w:r w:rsidRPr="000665DF">
              <w:rPr>
                <w:sz w:val="20"/>
                <w:szCs w:val="20"/>
                <w:lang w:val="uk-UA"/>
              </w:rPr>
              <w:t>90</w:t>
            </w:r>
          </w:p>
        </w:tc>
        <w:tc>
          <w:tcPr>
            <w:tcW w:w="757" w:type="dxa"/>
          </w:tcPr>
          <w:p w:rsidR="005C35E4" w:rsidRPr="000665DF" w:rsidRDefault="005C35E4" w:rsidP="000665DF">
            <w:pPr>
              <w:pStyle w:val="af0"/>
              <w:ind w:firstLine="0"/>
              <w:jc w:val="left"/>
              <w:rPr>
                <w:sz w:val="20"/>
                <w:szCs w:val="20"/>
                <w:lang w:val="uk-UA"/>
              </w:rPr>
            </w:pPr>
            <w:r w:rsidRPr="000665DF">
              <w:rPr>
                <w:sz w:val="20"/>
                <w:szCs w:val="20"/>
                <w:lang w:val="uk-UA"/>
              </w:rPr>
              <w:t>0,018</w:t>
            </w:r>
          </w:p>
        </w:tc>
        <w:tc>
          <w:tcPr>
            <w:tcW w:w="870" w:type="dxa"/>
          </w:tcPr>
          <w:p w:rsidR="005C35E4" w:rsidRPr="000665DF" w:rsidRDefault="005C35E4" w:rsidP="000665DF">
            <w:pPr>
              <w:pStyle w:val="af0"/>
              <w:ind w:firstLine="0"/>
              <w:jc w:val="left"/>
              <w:rPr>
                <w:sz w:val="20"/>
                <w:szCs w:val="20"/>
                <w:lang w:val="uk-UA"/>
              </w:rPr>
            </w:pPr>
            <w:r w:rsidRPr="000665DF">
              <w:rPr>
                <w:sz w:val="20"/>
                <w:szCs w:val="20"/>
                <w:lang w:val="uk-UA"/>
              </w:rPr>
              <w:t>0,67</w:t>
            </w:r>
          </w:p>
        </w:tc>
        <w:tc>
          <w:tcPr>
            <w:tcW w:w="690" w:type="dxa"/>
          </w:tcPr>
          <w:p w:rsidR="005C35E4" w:rsidRPr="000665DF" w:rsidRDefault="005C35E4" w:rsidP="000665DF">
            <w:pPr>
              <w:pStyle w:val="af0"/>
              <w:ind w:firstLine="0"/>
              <w:jc w:val="left"/>
              <w:rPr>
                <w:sz w:val="20"/>
                <w:szCs w:val="20"/>
                <w:lang w:val="uk-UA"/>
              </w:rPr>
            </w:pPr>
            <w:r w:rsidRPr="000665DF">
              <w:rPr>
                <w:sz w:val="20"/>
                <w:szCs w:val="20"/>
                <w:lang w:val="uk-UA"/>
              </w:rPr>
              <w:t>0,02</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0,72</w:t>
            </w:r>
          </w:p>
        </w:tc>
        <w:tc>
          <w:tcPr>
            <w:tcW w:w="688" w:type="dxa"/>
          </w:tcPr>
          <w:p w:rsidR="005C35E4" w:rsidRPr="000665DF" w:rsidRDefault="005C35E4" w:rsidP="000665DF">
            <w:pPr>
              <w:pStyle w:val="af0"/>
              <w:ind w:firstLine="0"/>
              <w:jc w:val="left"/>
              <w:rPr>
                <w:sz w:val="20"/>
                <w:szCs w:val="20"/>
                <w:lang w:val="uk-UA"/>
              </w:rPr>
            </w:pPr>
            <w:r w:rsidRPr="000665DF">
              <w:rPr>
                <w:sz w:val="20"/>
                <w:szCs w:val="20"/>
                <w:lang w:val="uk-UA"/>
              </w:rPr>
              <w:t>0,02</w:t>
            </w:r>
          </w:p>
        </w:tc>
        <w:tc>
          <w:tcPr>
            <w:tcW w:w="850" w:type="dxa"/>
          </w:tcPr>
          <w:p w:rsidR="005C35E4" w:rsidRPr="000665DF" w:rsidRDefault="005C35E4" w:rsidP="000665DF">
            <w:pPr>
              <w:pStyle w:val="af0"/>
              <w:ind w:firstLine="0"/>
              <w:jc w:val="left"/>
              <w:rPr>
                <w:sz w:val="20"/>
                <w:szCs w:val="20"/>
                <w:lang w:val="uk-UA"/>
              </w:rPr>
            </w:pPr>
            <w:r w:rsidRPr="000665DF">
              <w:rPr>
                <w:sz w:val="20"/>
                <w:szCs w:val="20"/>
                <w:lang w:val="uk-UA"/>
              </w:rPr>
              <w:t>0,72</w:t>
            </w:r>
          </w:p>
        </w:tc>
        <w:tc>
          <w:tcPr>
            <w:tcW w:w="709" w:type="dxa"/>
          </w:tcPr>
          <w:p w:rsidR="005C35E4" w:rsidRPr="000665DF" w:rsidRDefault="005C35E4" w:rsidP="000665DF">
            <w:pPr>
              <w:pStyle w:val="af0"/>
              <w:ind w:firstLine="0"/>
              <w:jc w:val="left"/>
              <w:rPr>
                <w:sz w:val="20"/>
                <w:szCs w:val="20"/>
                <w:lang w:val="uk-UA"/>
              </w:rPr>
            </w:pPr>
            <w:r w:rsidRPr="000665DF">
              <w:rPr>
                <w:sz w:val="20"/>
                <w:szCs w:val="20"/>
                <w:lang w:val="uk-UA"/>
              </w:rPr>
              <w:t>0,018</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0,76</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0,02</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0,69</w:t>
            </w:r>
          </w:p>
        </w:tc>
      </w:tr>
      <w:tr w:rsidR="005C35E4" w:rsidRPr="000665DF" w:rsidTr="000665DF">
        <w:trPr>
          <w:trHeight w:val="271"/>
        </w:trPr>
        <w:tc>
          <w:tcPr>
            <w:tcW w:w="1052" w:type="dxa"/>
          </w:tcPr>
          <w:p w:rsidR="005C35E4" w:rsidRPr="000665DF" w:rsidRDefault="005C35E4" w:rsidP="000665DF">
            <w:pPr>
              <w:pStyle w:val="af0"/>
              <w:ind w:firstLine="0"/>
              <w:jc w:val="left"/>
              <w:rPr>
                <w:sz w:val="20"/>
                <w:szCs w:val="20"/>
                <w:lang w:val="uk-UA"/>
              </w:rPr>
            </w:pPr>
            <w:r w:rsidRPr="000665DF">
              <w:rPr>
                <w:sz w:val="20"/>
                <w:szCs w:val="20"/>
                <w:lang w:val="uk-UA"/>
              </w:rPr>
              <w:t>100</w:t>
            </w:r>
          </w:p>
        </w:tc>
        <w:tc>
          <w:tcPr>
            <w:tcW w:w="757" w:type="dxa"/>
          </w:tcPr>
          <w:p w:rsidR="005C35E4" w:rsidRPr="000665DF" w:rsidRDefault="005C35E4" w:rsidP="000665DF">
            <w:pPr>
              <w:pStyle w:val="af0"/>
              <w:ind w:firstLine="0"/>
              <w:jc w:val="left"/>
              <w:rPr>
                <w:sz w:val="20"/>
                <w:szCs w:val="20"/>
                <w:lang w:val="uk-UA"/>
              </w:rPr>
            </w:pPr>
            <w:r w:rsidRPr="000665DF">
              <w:rPr>
                <w:sz w:val="20"/>
                <w:szCs w:val="20"/>
                <w:lang w:val="uk-UA"/>
              </w:rPr>
              <w:t>0,018</w:t>
            </w:r>
          </w:p>
        </w:tc>
        <w:tc>
          <w:tcPr>
            <w:tcW w:w="870" w:type="dxa"/>
          </w:tcPr>
          <w:p w:rsidR="005C35E4" w:rsidRPr="000665DF" w:rsidRDefault="005C35E4" w:rsidP="000665DF">
            <w:pPr>
              <w:pStyle w:val="af0"/>
              <w:ind w:firstLine="0"/>
              <w:jc w:val="left"/>
              <w:rPr>
                <w:sz w:val="20"/>
                <w:szCs w:val="20"/>
                <w:lang w:val="uk-UA"/>
              </w:rPr>
            </w:pPr>
            <w:r w:rsidRPr="000665DF">
              <w:rPr>
                <w:sz w:val="20"/>
                <w:szCs w:val="20"/>
                <w:lang w:val="uk-UA"/>
              </w:rPr>
              <w:t>0,66</w:t>
            </w:r>
          </w:p>
        </w:tc>
        <w:tc>
          <w:tcPr>
            <w:tcW w:w="690" w:type="dxa"/>
          </w:tcPr>
          <w:p w:rsidR="005C35E4" w:rsidRPr="000665DF" w:rsidRDefault="005C35E4" w:rsidP="000665DF">
            <w:pPr>
              <w:pStyle w:val="af0"/>
              <w:ind w:firstLine="0"/>
              <w:jc w:val="left"/>
              <w:rPr>
                <w:sz w:val="20"/>
                <w:szCs w:val="20"/>
                <w:lang w:val="uk-UA"/>
              </w:rPr>
            </w:pPr>
            <w:r w:rsidRPr="000665DF">
              <w:rPr>
                <w:sz w:val="20"/>
                <w:szCs w:val="20"/>
                <w:lang w:val="uk-UA"/>
              </w:rPr>
              <w:t>0,02</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0,7</w:t>
            </w:r>
          </w:p>
        </w:tc>
        <w:tc>
          <w:tcPr>
            <w:tcW w:w="688" w:type="dxa"/>
          </w:tcPr>
          <w:p w:rsidR="005C35E4" w:rsidRPr="000665DF" w:rsidRDefault="005C35E4" w:rsidP="000665DF">
            <w:pPr>
              <w:pStyle w:val="af0"/>
              <w:ind w:firstLine="0"/>
              <w:jc w:val="left"/>
              <w:rPr>
                <w:sz w:val="20"/>
                <w:szCs w:val="20"/>
                <w:lang w:val="uk-UA"/>
              </w:rPr>
            </w:pPr>
            <w:r w:rsidRPr="000665DF">
              <w:rPr>
                <w:sz w:val="20"/>
                <w:szCs w:val="20"/>
                <w:lang w:val="uk-UA"/>
              </w:rPr>
              <w:t>0,019</w:t>
            </w:r>
          </w:p>
        </w:tc>
        <w:tc>
          <w:tcPr>
            <w:tcW w:w="850" w:type="dxa"/>
          </w:tcPr>
          <w:p w:rsidR="005C35E4" w:rsidRPr="000665DF" w:rsidRDefault="005C35E4" w:rsidP="000665DF">
            <w:pPr>
              <w:pStyle w:val="af0"/>
              <w:ind w:firstLine="0"/>
              <w:jc w:val="left"/>
              <w:rPr>
                <w:sz w:val="20"/>
                <w:szCs w:val="20"/>
                <w:lang w:val="uk-UA"/>
              </w:rPr>
            </w:pPr>
            <w:r w:rsidRPr="000665DF">
              <w:rPr>
                <w:sz w:val="20"/>
                <w:szCs w:val="20"/>
                <w:lang w:val="uk-UA"/>
              </w:rPr>
              <w:t>0,7</w:t>
            </w:r>
          </w:p>
        </w:tc>
        <w:tc>
          <w:tcPr>
            <w:tcW w:w="709" w:type="dxa"/>
          </w:tcPr>
          <w:p w:rsidR="005C35E4" w:rsidRPr="000665DF" w:rsidRDefault="005C35E4" w:rsidP="000665DF">
            <w:pPr>
              <w:pStyle w:val="af0"/>
              <w:ind w:firstLine="0"/>
              <w:jc w:val="left"/>
              <w:rPr>
                <w:sz w:val="20"/>
                <w:szCs w:val="20"/>
                <w:lang w:val="uk-UA"/>
              </w:rPr>
            </w:pPr>
            <w:r w:rsidRPr="000665DF">
              <w:rPr>
                <w:sz w:val="20"/>
                <w:szCs w:val="20"/>
                <w:lang w:val="uk-UA"/>
              </w:rPr>
              <w:t>0,017</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0,74</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0,02</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0,69</w:t>
            </w:r>
          </w:p>
        </w:tc>
      </w:tr>
      <w:tr w:rsidR="005C35E4" w:rsidRPr="000665DF" w:rsidTr="000665DF">
        <w:trPr>
          <w:trHeight w:val="271"/>
        </w:trPr>
        <w:tc>
          <w:tcPr>
            <w:tcW w:w="1052" w:type="dxa"/>
          </w:tcPr>
          <w:p w:rsidR="005C35E4" w:rsidRPr="000665DF" w:rsidRDefault="005C35E4" w:rsidP="000665DF">
            <w:pPr>
              <w:pStyle w:val="af0"/>
              <w:ind w:firstLine="0"/>
              <w:jc w:val="left"/>
              <w:rPr>
                <w:sz w:val="20"/>
                <w:szCs w:val="20"/>
                <w:lang w:val="uk-UA"/>
              </w:rPr>
            </w:pPr>
            <w:r w:rsidRPr="000665DF">
              <w:rPr>
                <w:sz w:val="20"/>
                <w:szCs w:val="20"/>
                <w:lang w:val="uk-UA"/>
              </w:rPr>
              <w:t>110</w:t>
            </w:r>
          </w:p>
        </w:tc>
        <w:tc>
          <w:tcPr>
            <w:tcW w:w="757" w:type="dxa"/>
          </w:tcPr>
          <w:p w:rsidR="005C35E4" w:rsidRPr="000665DF" w:rsidRDefault="005C35E4" w:rsidP="000665DF">
            <w:pPr>
              <w:pStyle w:val="af0"/>
              <w:ind w:firstLine="0"/>
              <w:jc w:val="left"/>
              <w:rPr>
                <w:sz w:val="20"/>
                <w:szCs w:val="20"/>
                <w:lang w:val="uk-UA"/>
              </w:rPr>
            </w:pPr>
            <w:r w:rsidRPr="000665DF">
              <w:rPr>
                <w:sz w:val="20"/>
                <w:szCs w:val="20"/>
                <w:lang w:val="uk-UA"/>
              </w:rPr>
              <w:t>0,018</w:t>
            </w:r>
          </w:p>
        </w:tc>
        <w:tc>
          <w:tcPr>
            <w:tcW w:w="870" w:type="dxa"/>
          </w:tcPr>
          <w:p w:rsidR="005C35E4" w:rsidRPr="000665DF" w:rsidRDefault="005C35E4" w:rsidP="000665DF">
            <w:pPr>
              <w:pStyle w:val="af0"/>
              <w:ind w:firstLine="0"/>
              <w:jc w:val="left"/>
              <w:rPr>
                <w:sz w:val="20"/>
                <w:szCs w:val="20"/>
                <w:lang w:val="uk-UA"/>
              </w:rPr>
            </w:pPr>
            <w:r w:rsidRPr="000665DF">
              <w:rPr>
                <w:sz w:val="20"/>
                <w:szCs w:val="20"/>
                <w:lang w:val="uk-UA"/>
              </w:rPr>
              <w:t>0,64</w:t>
            </w:r>
          </w:p>
        </w:tc>
        <w:tc>
          <w:tcPr>
            <w:tcW w:w="690" w:type="dxa"/>
          </w:tcPr>
          <w:p w:rsidR="005C35E4" w:rsidRPr="000665DF" w:rsidRDefault="005C35E4" w:rsidP="000665DF">
            <w:pPr>
              <w:pStyle w:val="af0"/>
              <w:ind w:firstLine="0"/>
              <w:jc w:val="left"/>
              <w:rPr>
                <w:sz w:val="20"/>
                <w:szCs w:val="20"/>
                <w:lang w:val="uk-UA"/>
              </w:rPr>
            </w:pPr>
            <w:r w:rsidRPr="000665DF">
              <w:rPr>
                <w:sz w:val="20"/>
                <w:szCs w:val="20"/>
                <w:lang w:val="uk-UA"/>
              </w:rPr>
              <w:t>0,019</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0,68</w:t>
            </w:r>
          </w:p>
        </w:tc>
        <w:tc>
          <w:tcPr>
            <w:tcW w:w="688" w:type="dxa"/>
          </w:tcPr>
          <w:p w:rsidR="005C35E4" w:rsidRPr="000665DF" w:rsidRDefault="005C35E4" w:rsidP="000665DF">
            <w:pPr>
              <w:pStyle w:val="af0"/>
              <w:ind w:firstLine="0"/>
              <w:jc w:val="left"/>
              <w:rPr>
                <w:sz w:val="20"/>
                <w:szCs w:val="20"/>
                <w:lang w:val="uk-UA"/>
              </w:rPr>
            </w:pPr>
            <w:r w:rsidRPr="000665DF">
              <w:rPr>
                <w:sz w:val="20"/>
                <w:szCs w:val="20"/>
                <w:lang w:val="uk-UA"/>
              </w:rPr>
              <w:t>0,019</w:t>
            </w:r>
          </w:p>
        </w:tc>
        <w:tc>
          <w:tcPr>
            <w:tcW w:w="850" w:type="dxa"/>
          </w:tcPr>
          <w:p w:rsidR="005C35E4" w:rsidRPr="000665DF" w:rsidRDefault="005C35E4" w:rsidP="000665DF">
            <w:pPr>
              <w:pStyle w:val="af0"/>
              <w:ind w:firstLine="0"/>
              <w:jc w:val="left"/>
              <w:rPr>
                <w:sz w:val="20"/>
                <w:szCs w:val="20"/>
                <w:lang w:val="uk-UA"/>
              </w:rPr>
            </w:pPr>
            <w:r w:rsidRPr="000665DF">
              <w:rPr>
                <w:sz w:val="20"/>
                <w:szCs w:val="20"/>
                <w:lang w:val="uk-UA"/>
              </w:rPr>
              <w:t>0,69</w:t>
            </w:r>
          </w:p>
        </w:tc>
        <w:tc>
          <w:tcPr>
            <w:tcW w:w="709" w:type="dxa"/>
          </w:tcPr>
          <w:p w:rsidR="005C35E4" w:rsidRPr="000665DF" w:rsidRDefault="005C35E4" w:rsidP="000665DF">
            <w:pPr>
              <w:pStyle w:val="af0"/>
              <w:ind w:firstLine="0"/>
              <w:jc w:val="left"/>
              <w:rPr>
                <w:sz w:val="20"/>
                <w:szCs w:val="20"/>
                <w:lang w:val="uk-UA"/>
              </w:rPr>
            </w:pPr>
            <w:r w:rsidRPr="000665DF">
              <w:rPr>
                <w:sz w:val="20"/>
                <w:szCs w:val="20"/>
                <w:lang w:val="uk-UA"/>
              </w:rPr>
              <w:t>0,017</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0,73</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0,019</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0,67</w:t>
            </w:r>
          </w:p>
        </w:tc>
      </w:tr>
      <w:tr w:rsidR="005C35E4" w:rsidRPr="000665DF" w:rsidTr="000665DF">
        <w:trPr>
          <w:trHeight w:val="289"/>
        </w:trPr>
        <w:tc>
          <w:tcPr>
            <w:tcW w:w="1052" w:type="dxa"/>
          </w:tcPr>
          <w:p w:rsidR="005C35E4" w:rsidRPr="000665DF" w:rsidRDefault="005C35E4" w:rsidP="000665DF">
            <w:pPr>
              <w:pStyle w:val="af0"/>
              <w:ind w:firstLine="0"/>
              <w:jc w:val="left"/>
              <w:rPr>
                <w:sz w:val="20"/>
                <w:szCs w:val="20"/>
                <w:lang w:val="uk-UA"/>
              </w:rPr>
            </w:pPr>
            <w:r w:rsidRPr="000665DF">
              <w:rPr>
                <w:sz w:val="20"/>
                <w:szCs w:val="20"/>
                <w:lang w:val="uk-UA"/>
              </w:rPr>
              <w:t>120</w:t>
            </w:r>
          </w:p>
        </w:tc>
        <w:tc>
          <w:tcPr>
            <w:tcW w:w="757" w:type="dxa"/>
          </w:tcPr>
          <w:p w:rsidR="005C35E4" w:rsidRPr="000665DF" w:rsidRDefault="005C35E4" w:rsidP="000665DF">
            <w:pPr>
              <w:pStyle w:val="af0"/>
              <w:ind w:firstLine="0"/>
              <w:jc w:val="left"/>
              <w:rPr>
                <w:sz w:val="20"/>
                <w:szCs w:val="20"/>
                <w:lang w:val="uk-UA"/>
              </w:rPr>
            </w:pPr>
            <w:r w:rsidRPr="000665DF">
              <w:rPr>
                <w:sz w:val="20"/>
                <w:szCs w:val="20"/>
                <w:lang w:val="uk-UA"/>
              </w:rPr>
              <w:t>0,017</w:t>
            </w:r>
          </w:p>
        </w:tc>
        <w:tc>
          <w:tcPr>
            <w:tcW w:w="870" w:type="dxa"/>
          </w:tcPr>
          <w:p w:rsidR="005C35E4" w:rsidRPr="000665DF" w:rsidRDefault="005C35E4" w:rsidP="000665DF">
            <w:pPr>
              <w:pStyle w:val="af0"/>
              <w:ind w:firstLine="0"/>
              <w:jc w:val="left"/>
              <w:rPr>
                <w:sz w:val="20"/>
                <w:szCs w:val="20"/>
                <w:lang w:val="uk-UA"/>
              </w:rPr>
            </w:pPr>
            <w:r w:rsidRPr="000665DF">
              <w:rPr>
                <w:sz w:val="20"/>
                <w:szCs w:val="20"/>
                <w:lang w:val="uk-UA"/>
              </w:rPr>
              <w:t>0,62</w:t>
            </w:r>
          </w:p>
        </w:tc>
        <w:tc>
          <w:tcPr>
            <w:tcW w:w="690" w:type="dxa"/>
          </w:tcPr>
          <w:p w:rsidR="005C35E4" w:rsidRPr="000665DF" w:rsidRDefault="005C35E4" w:rsidP="000665DF">
            <w:pPr>
              <w:pStyle w:val="af0"/>
              <w:ind w:firstLine="0"/>
              <w:jc w:val="left"/>
              <w:rPr>
                <w:sz w:val="20"/>
                <w:szCs w:val="20"/>
                <w:lang w:val="uk-UA"/>
              </w:rPr>
            </w:pPr>
            <w:r w:rsidRPr="000665DF">
              <w:rPr>
                <w:sz w:val="20"/>
                <w:szCs w:val="20"/>
                <w:lang w:val="uk-UA"/>
              </w:rPr>
              <w:t>0,019</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0,66</w:t>
            </w:r>
          </w:p>
        </w:tc>
        <w:tc>
          <w:tcPr>
            <w:tcW w:w="688" w:type="dxa"/>
          </w:tcPr>
          <w:p w:rsidR="005C35E4" w:rsidRPr="000665DF" w:rsidRDefault="005C35E4" w:rsidP="000665DF">
            <w:pPr>
              <w:pStyle w:val="af0"/>
              <w:ind w:firstLine="0"/>
              <w:jc w:val="left"/>
              <w:rPr>
                <w:sz w:val="20"/>
                <w:szCs w:val="20"/>
                <w:lang w:val="uk-UA"/>
              </w:rPr>
            </w:pPr>
            <w:r w:rsidRPr="000665DF">
              <w:rPr>
                <w:sz w:val="20"/>
                <w:szCs w:val="20"/>
                <w:lang w:val="uk-UA"/>
              </w:rPr>
              <w:t>0,018</w:t>
            </w:r>
          </w:p>
        </w:tc>
        <w:tc>
          <w:tcPr>
            <w:tcW w:w="850" w:type="dxa"/>
          </w:tcPr>
          <w:p w:rsidR="005C35E4" w:rsidRPr="000665DF" w:rsidRDefault="005C35E4" w:rsidP="000665DF">
            <w:pPr>
              <w:pStyle w:val="af0"/>
              <w:ind w:firstLine="0"/>
              <w:jc w:val="left"/>
              <w:rPr>
                <w:sz w:val="20"/>
                <w:szCs w:val="20"/>
                <w:lang w:val="uk-UA"/>
              </w:rPr>
            </w:pPr>
            <w:r w:rsidRPr="000665DF">
              <w:rPr>
                <w:sz w:val="20"/>
                <w:szCs w:val="20"/>
                <w:lang w:val="uk-UA"/>
              </w:rPr>
              <w:t>0,67</w:t>
            </w:r>
          </w:p>
        </w:tc>
        <w:tc>
          <w:tcPr>
            <w:tcW w:w="709" w:type="dxa"/>
          </w:tcPr>
          <w:p w:rsidR="005C35E4" w:rsidRPr="000665DF" w:rsidRDefault="005C35E4" w:rsidP="000665DF">
            <w:pPr>
              <w:pStyle w:val="af0"/>
              <w:ind w:firstLine="0"/>
              <w:jc w:val="left"/>
              <w:rPr>
                <w:sz w:val="20"/>
                <w:szCs w:val="20"/>
                <w:lang w:val="uk-UA"/>
              </w:rPr>
            </w:pPr>
            <w:r w:rsidRPr="000665DF">
              <w:rPr>
                <w:sz w:val="20"/>
                <w:szCs w:val="20"/>
                <w:lang w:val="uk-UA"/>
              </w:rPr>
              <w:t>0,017</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0,72</w:t>
            </w:r>
          </w:p>
        </w:tc>
        <w:tc>
          <w:tcPr>
            <w:tcW w:w="871" w:type="dxa"/>
          </w:tcPr>
          <w:p w:rsidR="005C35E4" w:rsidRPr="000665DF" w:rsidRDefault="005C35E4" w:rsidP="000665DF">
            <w:pPr>
              <w:pStyle w:val="af0"/>
              <w:ind w:firstLine="0"/>
              <w:jc w:val="left"/>
              <w:rPr>
                <w:sz w:val="20"/>
                <w:szCs w:val="20"/>
                <w:lang w:val="uk-UA"/>
              </w:rPr>
            </w:pPr>
            <w:r w:rsidRPr="000665DF">
              <w:rPr>
                <w:sz w:val="20"/>
                <w:szCs w:val="20"/>
                <w:lang w:val="uk-UA"/>
              </w:rPr>
              <w:t>0,019</w:t>
            </w:r>
          </w:p>
        </w:tc>
        <w:tc>
          <w:tcPr>
            <w:tcW w:w="872" w:type="dxa"/>
          </w:tcPr>
          <w:p w:rsidR="005C35E4" w:rsidRPr="000665DF" w:rsidRDefault="005C35E4" w:rsidP="000665DF">
            <w:pPr>
              <w:pStyle w:val="af0"/>
              <w:ind w:firstLine="0"/>
              <w:jc w:val="left"/>
              <w:rPr>
                <w:sz w:val="20"/>
                <w:szCs w:val="20"/>
                <w:lang w:val="uk-UA"/>
              </w:rPr>
            </w:pPr>
            <w:r w:rsidRPr="000665DF">
              <w:rPr>
                <w:sz w:val="20"/>
                <w:szCs w:val="20"/>
                <w:lang w:val="uk-UA"/>
              </w:rPr>
              <w:t>0,66</w:t>
            </w:r>
          </w:p>
        </w:tc>
      </w:tr>
    </w:tbl>
    <w:p w:rsidR="00403A4F" w:rsidRPr="00913951" w:rsidRDefault="00403A4F" w:rsidP="007D7828">
      <w:pPr>
        <w:pStyle w:val="af0"/>
        <w:rPr>
          <w:lang w:val="uk-UA"/>
        </w:rPr>
      </w:pPr>
    </w:p>
    <w:p w:rsidR="007E684B" w:rsidRPr="00913951" w:rsidRDefault="0060260C" w:rsidP="007D7828">
      <w:pPr>
        <w:pStyle w:val="af0"/>
        <w:rPr>
          <w:lang w:val="uk-UA"/>
        </w:rPr>
      </w:pPr>
      <w:r>
        <w:rPr>
          <w:lang w:val="uk-UA"/>
        </w:rPr>
        <w:pict>
          <v:shape id="_x0000_i1264" type="#_x0000_t75" style="width:300pt;height:300pt">
            <v:imagedata r:id="rId328" o:title=""/>
          </v:shape>
        </w:pict>
      </w:r>
    </w:p>
    <w:p w:rsidR="007E684B" w:rsidRPr="00913951" w:rsidRDefault="00163B5F" w:rsidP="007D7828">
      <w:pPr>
        <w:pStyle w:val="af0"/>
        <w:rPr>
          <w:lang w:val="uk-UA"/>
        </w:rPr>
      </w:pPr>
      <w:r w:rsidRPr="00913951">
        <w:rPr>
          <w:lang w:val="uk-UA"/>
        </w:rPr>
        <w:t>Рисунок 5.13 – Залежність відносної зміни часу життя від прямого струму</w:t>
      </w:r>
      <w:r w:rsidR="00E26420">
        <w:rPr>
          <w:lang w:val="uk-UA"/>
        </w:rPr>
        <w:t xml:space="preserve"> </w:t>
      </w:r>
      <w:r w:rsidRPr="00913951">
        <w:rPr>
          <w:lang w:val="uk-UA"/>
        </w:rPr>
        <w:t>для епітаксіальних p-i-n діодів КД524</w:t>
      </w:r>
    </w:p>
    <w:p w:rsidR="007F0546" w:rsidRPr="00913951" w:rsidRDefault="000A601B" w:rsidP="007D7828">
      <w:pPr>
        <w:pStyle w:val="af0"/>
        <w:rPr>
          <w:lang w:val="uk-UA"/>
        </w:rPr>
      </w:pPr>
      <w:r>
        <w:rPr>
          <w:lang w:val="uk-UA"/>
        </w:rPr>
        <w:br w:type="page"/>
      </w:r>
      <w:r w:rsidR="007F0546" w:rsidRPr="00913951">
        <w:rPr>
          <w:lang w:val="uk-UA"/>
        </w:rPr>
        <w:t>Таблиця 5.9-Залежність часу життя та відносної зміни часу життя від діаметра дифузійних</w:t>
      </w:r>
      <w:r w:rsidR="007D7828" w:rsidRPr="00913951">
        <w:rPr>
          <w:lang w:val="uk-UA"/>
        </w:rPr>
        <w:t xml:space="preserve"> </w:t>
      </w:r>
      <w:r w:rsidR="007F0546" w:rsidRPr="00913951">
        <w:rPr>
          <w:lang w:val="uk-UA"/>
        </w:rPr>
        <w:t>p-i-n структур</w:t>
      </w:r>
    </w:p>
    <w:tbl>
      <w:tblPr>
        <w:tblW w:w="59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954"/>
        <w:gridCol w:w="992"/>
        <w:gridCol w:w="992"/>
        <w:gridCol w:w="992"/>
      </w:tblGrid>
      <w:tr w:rsidR="007F0546" w:rsidRPr="000665DF" w:rsidTr="000665DF">
        <w:trPr>
          <w:trHeight w:val="271"/>
        </w:trPr>
        <w:tc>
          <w:tcPr>
            <w:tcW w:w="1984" w:type="dxa"/>
            <w:vMerge w:val="restart"/>
          </w:tcPr>
          <w:p w:rsidR="007F0546" w:rsidRPr="000665DF" w:rsidRDefault="007F0546" w:rsidP="000665DF">
            <w:pPr>
              <w:pStyle w:val="af0"/>
              <w:ind w:firstLine="0"/>
              <w:jc w:val="left"/>
              <w:rPr>
                <w:sz w:val="20"/>
                <w:szCs w:val="20"/>
                <w:lang w:val="uk-UA"/>
              </w:rPr>
            </w:pPr>
            <w:r w:rsidRPr="000665DF">
              <w:rPr>
                <w:sz w:val="20"/>
                <w:szCs w:val="20"/>
                <w:lang w:val="uk-UA"/>
              </w:rPr>
              <w:t>Діаметр структури,</w:t>
            </w:r>
            <w:r w:rsidR="00E26420" w:rsidRPr="000665DF">
              <w:rPr>
                <w:sz w:val="20"/>
                <w:szCs w:val="20"/>
                <w:lang w:val="uk-UA"/>
              </w:rPr>
              <w:t xml:space="preserve"> </w:t>
            </w:r>
            <w:r w:rsidRPr="000665DF">
              <w:rPr>
                <w:sz w:val="20"/>
                <w:szCs w:val="20"/>
                <w:lang w:val="uk-UA"/>
              </w:rPr>
              <w:t>мм</w:t>
            </w:r>
          </w:p>
        </w:tc>
        <w:tc>
          <w:tcPr>
            <w:tcW w:w="3930" w:type="dxa"/>
            <w:gridSpan w:val="4"/>
          </w:tcPr>
          <w:p w:rsidR="007F0546" w:rsidRPr="000665DF" w:rsidRDefault="007F0546" w:rsidP="000665DF">
            <w:pPr>
              <w:pStyle w:val="af0"/>
              <w:ind w:firstLine="0"/>
              <w:jc w:val="left"/>
              <w:rPr>
                <w:sz w:val="20"/>
                <w:szCs w:val="20"/>
                <w:lang w:val="uk-UA"/>
              </w:rPr>
            </w:pPr>
            <w:r w:rsidRPr="000665DF">
              <w:rPr>
                <w:sz w:val="20"/>
                <w:szCs w:val="20"/>
                <w:lang w:val="uk-UA"/>
              </w:rPr>
              <w:t>Дифузійні</w:t>
            </w:r>
            <w:r w:rsidR="007D7828" w:rsidRPr="000665DF">
              <w:rPr>
                <w:sz w:val="20"/>
                <w:szCs w:val="20"/>
                <w:lang w:val="uk-UA"/>
              </w:rPr>
              <w:t xml:space="preserve"> </w:t>
            </w:r>
            <w:r w:rsidRPr="000665DF">
              <w:rPr>
                <w:sz w:val="20"/>
                <w:szCs w:val="20"/>
                <w:lang w:val="uk-UA"/>
              </w:rPr>
              <w:t>p-i-n структури(</w:t>
            </w:r>
            <w:r w:rsidR="006E10D1" w:rsidRPr="000665DF">
              <w:rPr>
                <w:sz w:val="20"/>
                <w:szCs w:val="20"/>
                <w:lang w:val="uk-UA"/>
              </w:rPr>
              <w:object w:dxaOrig="1160" w:dyaOrig="380">
                <v:shape id="_x0000_i1265" type="#_x0000_t75" style="width:57.75pt;height:18.75pt" o:ole="">
                  <v:imagedata r:id="rId329" o:title=""/>
                </v:shape>
                <o:OLEObject Type="Embed" ProgID="Equation.3" ShapeID="_x0000_i1265" DrawAspect="Content" ObjectID="_1470553992" r:id="rId330"/>
              </w:object>
            </w:r>
            <w:r w:rsidRPr="000665DF">
              <w:rPr>
                <w:sz w:val="20"/>
                <w:szCs w:val="20"/>
                <w:lang w:val="uk-UA"/>
              </w:rPr>
              <w:t>)</w:t>
            </w:r>
          </w:p>
        </w:tc>
      </w:tr>
      <w:tr w:rsidR="007F0546" w:rsidRPr="000665DF" w:rsidTr="000665DF">
        <w:trPr>
          <w:trHeight w:val="145"/>
        </w:trPr>
        <w:tc>
          <w:tcPr>
            <w:tcW w:w="1984" w:type="dxa"/>
            <w:vMerge/>
          </w:tcPr>
          <w:p w:rsidR="007F0546" w:rsidRPr="000665DF" w:rsidRDefault="007F0546" w:rsidP="000665DF">
            <w:pPr>
              <w:pStyle w:val="af0"/>
              <w:ind w:firstLine="0"/>
              <w:jc w:val="left"/>
              <w:rPr>
                <w:sz w:val="20"/>
                <w:szCs w:val="20"/>
                <w:lang w:val="uk-UA"/>
              </w:rPr>
            </w:pPr>
          </w:p>
        </w:tc>
        <w:tc>
          <w:tcPr>
            <w:tcW w:w="1946" w:type="dxa"/>
            <w:gridSpan w:val="2"/>
          </w:tcPr>
          <w:p w:rsidR="007F0546" w:rsidRPr="000665DF" w:rsidRDefault="007F0546" w:rsidP="000665DF">
            <w:pPr>
              <w:pStyle w:val="af0"/>
              <w:ind w:firstLine="0"/>
              <w:jc w:val="left"/>
              <w:rPr>
                <w:sz w:val="20"/>
                <w:szCs w:val="20"/>
                <w:lang w:val="uk-UA"/>
              </w:rPr>
            </w:pPr>
            <w:r w:rsidRPr="000665DF">
              <w:rPr>
                <w:sz w:val="20"/>
                <w:szCs w:val="20"/>
                <w:lang w:val="uk-UA"/>
              </w:rPr>
              <w:t>(з освітленням)</w:t>
            </w:r>
          </w:p>
        </w:tc>
        <w:tc>
          <w:tcPr>
            <w:tcW w:w="1984" w:type="dxa"/>
            <w:gridSpan w:val="2"/>
          </w:tcPr>
          <w:p w:rsidR="007F0546" w:rsidRPr="000665DF" w:rsidRDefault="007F0546" w:rsidP="000665DF">
            <w:pPr>
              <w:pStyle w:val="af0"/>
              <w:ind w:firstLine="0"/>
              <w:jc w:val="left"/>
              <w:rPr>
                <w:sz w:val="20"/>
                <w:szCs w:val="20"/>
                <w:lang w:val="uk-UA"/>
              </w:rPr>
            </w:pPr>
            <w:r w:rsidRPr="000665DF">
              <w:rPr>
                <w:sz w:val="20"/>
                <w:szCs w:val="20"/>
                <w:lang w:val="uk-UA"/>
              </w:rPr>
              <w:t>(без освітлення)</w:t>
            </w:r>
          </w:p>
        </w:tc>
      </w:tr>
      <w:tr w:rsidR="007F0546" w:rsidRPr="000665DF" w:rsidTr="000665DF">
        <w:trPr>
          <w:trHeight w:val="145"/>
        </w:trPr>
        <w:tc>
          <w:tcPr>
            <w:tcW w:w="1984" w:type="dxa"/>
            <w:vMerge/>
          </w:tcPr>
          <w:p w:rsidR="007F0546" w:rsidRPr="000665DF" w:rsidRDefault="007F0546" w:rsidP="000665DF">
            <w:pPr>
              <w:pStyle w:val="af0"/>
              <w:ind w:firstLine="0"/>
              <w:jc w:val="left"/>
              <w:rPr>
                <w:sz w:val="20"/>
                <w:szCs w:val="20"/>
                <w:lang w:val="uk-UA"/>
              </w:rPr>
            </w:pPr>
          </w:p>
        </w:tc>
        <w:tc>
          <w:tcPr>
            <w:tcW w:w="954" w:type="dxa"/>
          </w:tcPr>
          <w:p w:rsidR="007F0546" w:rsidRPr="000665DF" w:rsidRDefault="007F0546" w:rsidP="000665DF">
            <w:pPr>
              <w:pStyle w:val="af0"/>
              <w:ind w:firstLine="0"/>
              <w:jc w:val="left"/>
              <w:rPr>
                <w:sz w:val="20"/>
                <w:szCs w:val="20"/>
                <w:lang w:val="uk-UA"/>
              </w:rPr>
            </w:pPr>
            <w:r w:rsidRPr="000665DF">
              <w:rPr>
                <w:sz w:val="20"/>
                <w:szCs w:val="20"/>
                <w:lang w:val="uk-UA"/>
              </w:rPr>
              <w:t>τ,мкс</w:t>
            </w:r>
          </w:p>
        </w:tc>
        <w:tc>
          <w:tcPr>
            <w:tcW w:w="992" w:type="dxa"/>
          </w:tcPr>
          <w:p w:rsidR="007F0546" w:rsidRPr="000665DF" w:rsidRDefault="006E10D1" w:rsidP="000665DF">
            <w:pPr>
              <w:pStyle w:val="af0"/>
              <w:ind w:firstLine="0"/>
              <w:jc w:val="left"/>
              <w:rPr>
                <w:sz w:val="20"/>
                <w:szCs w:val="20"/>
                <w:lang w:val="uk-UA"/>
              </w:rPr>
            </w:pPr>
            <w:r w:rsidRPr="000665DF">
              <w:rPr>
                <w:sz w:val="20"/>
                <w:szCs w:val="20"/>
                <w:lang w:val="uk-UA"/>
              </w:rPr>
              <w:object w:dxaOrig="499" w:dyaOrig="540">
                <v:shape id="_x0000_i1266" type="#_x0000_t75" style="width:24.75pt;height:19.5pt" o:ole="">
                  <v:imagedata r:id="rId280" o:title=""/>
                </v:shape>
                <o:OLEObject Type="Embed" ProgID="Equation.3" ShapeID="_x0000_i1266" DrawAspect="Content" ObjectID="_1470553993" r:id="rId331"/>
              </w:object>
            </w:r>
          </w:p>
        </w:tc>
        <w:tc>
          <w:tcPr>
            <w:tcW w:w="992" w:type="dxa"/>
          </w:tcPr>
          <w:p w:rsidR="007F0546" w:rsidRPr="000665DF" w:rsidRDefault="007F0546" w:rsidP="000665DF">
            <w:pPr>
              <w:pStyle w:val="af0"/>
              <w:ind w:firstLine="0"/>
              <w:jc w:val="left"/>
              <w:rPr>
                <w:sz w:val="20"/>
                <w:szCs w:val="20"/>
                <w:lang w:val="uk-UA"/>
              </w:rPr>
            </w:pPr>
            <w:r w:rsidRPr="000665DF">
              <w:rPr>
                <w:sz w:val="20"/>
                <w:szCs w:val="20"/>
                <w:lang w:val="uk-UA"/>
              </w:rPr>
              <w:t>τ,мкс</w:t>
            </w:r>
          </w:p>
        </w:tc>
        <w:tc>
          <w:tcPr>
            <w:tcW w:w="992" w:type="dxa"/>
          </w:tcPr>
          <w:p w:rsidR="007F0546" w:rsidRPr="000665DF" w:rsidRDefault="006E10D1" w:rsidP="000665DF">
            <w:pPr>
              <w:pStyle w:val="af0"/>
              <w:ind w:firstLine="0"/>
              <w:jc w:val="left"/>
              <w:rPr>
                <w:sz w:val="20"/>
                <w:szCs w:val="20"/>
                <w:lang w:val="uk-UA"/>
              </w:rPr>
            </w:pPr>
            <w:r w:rsidRPr="000665DF">
              <w:rPr>
                <w:sz w:val="20"/>
                <w:szCs w:val="20"/>
                <w:lang w:val="uk-UA"/>
              </w:rPr>
              <w:object w:dxaOrig="499" w:dyaOrig="540">
                <v:shape id="_x0000_i1267" type="#_x0000_t75" style="width:24.75pt;height:19.5pt" o:ole="">
                  <v:imagedata r:id="rId284" o:title=""/>
                </v:shape>
                <o:OLEObject Type="Embed" ProgID="Equation.3" ShapeID="_x0000_i1267" DrawAspect="Content" ObjectID="_1470553994" r:id="rId332"/>
              </w:object>
            </w:r>
          </w:p>
        </w:tc>
      </w:tr>
      <w:tr w:rsidR="007F0546" w:rsidRPr="000665DF" w:rsidTr="000665DF">
        <w:trPr>
          <w:trHeight w:val="271"/>
        </w:trPr>
        <w:tc>
          <w:tcPr>
            <w:tcW w:w="1984" w:type="dxa"/>
          </w:tcPr>
          <w:p w:rsidR="007F0546" w:rsidRPr="000665DF" w:rsidRDefault="007F0546" w:rsidP="000665DF">
            <w:pPr>
              <w:pStyle w:val="af0"/>
              <w:ind w:firstLine="0"/>
              <w:jc w:val="left"/>
              <w:rPr>
                <w:sz w:val="20"/>
                <w:szCs w:val="20"/>
                <w:lang w:val="uk-UA"/>
              </w:rPr>
            </w:pPr>
            <w:r w:rsidRPr="000665DF">
              <w:rPr>
                <w:sz w:val="20"/>
                <w:szCs w:val="20"/>
                <w:lang w:val="uk-UA"/>
              </w:rPr>
              <w:t>10</w:t>
            </w:r>
          </w:p>
        </w:tc>
        <w:tc>
          <w:tcPr>
            <w:tcW w:w="954" w:type="dxa"/>
          </w:tcPr>
          <w:p w:rsidR="007F0546" w:rsidRPr="000665DF" w:rsidRDefault="007F0546" w:rsidP="000665DF">
            <w:pPr>
              <w:pStyle w:val="af0"/>
              <w:ind w:firstLine="0"/>
              <w:jc w:val="left"/>
              <w:rPr>
                <w:sz w:val="20"/>
                <w:szCs w:val="20"/>
                <w:lang w:val="uk-UA"/>
              </w:rPr>
            </w:pPr>
            <w:r w:rsidRPr="000665DF">
              <w:rPr>
                <w:sz w:val="20"/>
                <w:szCs w:val="20"/>
                <w:lang w:val="uk-UA"/>
              </w:rPr>
              <w:t>49,14</w:t>
            </w:r>
          </w:p>
        </w:tc>
        <w:tc>
          <w:tcPr>
            <w:tcW w:w="992" w:type="dxa"/>
          </w:tcPr>
          <w:p w:rsidR="007F0546" w:rsidRPr="000665DF" w:rsidRDefault="007F0546" w:rsidP="000665DF">
            <w:pPr>
              <w:pStyle w:val="af0"/>
              <w:ind w:firstLine="0"/>
              <w:jc w:val="left"/>
              <w:rPr>
                <w:sz w:val="20"/>
                <w:szCs w:val="20"/>
                <w:lang w:val="uk-UA"/>
              </w:rPr>
            </w:pPr>
            <w:r w:rsidRPr="000665DF">
              <w:rPr>
                <w:sz w:val="20"/>
                <w:szCs w:val="20"/>
                <w:lang w:val="uk-UA"/>
              </w:rPr>
              <w:t>0,953</w:t>
            </w:r>
          </w:p>
        </w:tc>
        <w:tc>
          <w:tcPr>
            <w:tcW w:w="992" w:type="dxa"/>
          </w:tcPr>
          <w:p w:rsidR="007F0546" w:rsidRPr="000665DF" w:rsidRDefault="007F0546" w:rsidP="000665DF">
            <w:pPr>
              <w:pStyle w:val="af0"/>
              <w:ind w:firstLine="0"/>
              <w:jc w:val="left"/>
              <w:rPr>
                <w:sz w:val="20"/>
                <w:szCs w:val="20"/>
                <w:lang w:val="uk-UA"/>
              </w:rPr>
            </w:pPr>
            <w:r w:rsidRPr="000665DF">
              <w:rPr>
                <w:sz w:val="20"/>
                <w:szCs w:val="20"/>
                <w:lang w:val="uk-UA"/>
              </w:rPr>
              <w:t>15,17</w:t>
            </w:r>
          </w:p>
        </w:tc>
        <w:tc>
          <w:tcPr>
            <w:tcW w:w="992" w:type="dxa"/>
          </w:tcPr>
          <w:p w:rsidR="007F0546" w:rsidRPr="000665DF" w:rsidRDefault="007F0546" w:rsidP="000665DF">
            <w:pPr>
              <w:pStyle w:val="af0"/>
              <w:ind w:firstLine="0"/>
              <w:jc w:val="left"/>
              <w:rPr>
                <w:sz w:val="20"/>
                <w:szCs w:val="20"/>
                <w:lang w:val="uk-UA"/>
              </w:rPr>
            </w:pPr>
            <w:r w:rsidRPr="000665DF">
              <w:rPr>
                <w:sz w:val="20"/>
                <w:szCs w:val="20"/>
                <w:lang w:val="uk-UA"/>
              </w:rPr>
              <w:t>0,95</w:t>
            </w:r>
          </w:p>
        </w:tc>
      </w:tr>
      <w:tr w:rsidR="007F0546" w:rsidRPr="000665DF" w:rsidTr="000665DF">
        <w:trPr>
          <w:trHeight w:val="271"/>
        </w:trPr>
        <w:tc>
          <w:tcPr>
            <w:tcW w:w="1984" w:type="dxa"/>
          </w:tcPr>
          <w:p w:rsidR="007F0546" w:rsidRPr="000665DF" w:rsidRDefault="007F0546" w:rsidP="000665DF">
            <w:pPr>
              <w:pStyle w:val="af0"/>
              <w:ind w:firstLine="0"/>
              <w:jc w:val="left"/>
              <w:rPr>
                <w:sz w:val="20"/>
                <w:szCs w:val="20"/>
                <w:lang w:val="uk-UA"/>
              </w:rPr>
            </w:pPr>
            <w:r w:rsidRPr="000665DF">
              <w:rPr>
                <w:sz w:val="20"/>
                <w:szCs w:val="20"/>
                <w:lang w:val="uk-UA"/>
              </w:rPr>
              <w:t>5</w:t>
            </w:r>
          </w:p>
        </w:tc>
        <w:tc>
          <w:tcPr>
            <w:tcW w:w="954" w:type="dxa"/>
          </w:tcPr>
          <w:p w:rsidR="007F0546" w:rsidRPr="000665DF" w:rsidRDefault="007F0546" w:rsidP="000665DF">
            <w:pPr>
              <w:pStyle w:val="af0"/>
              <w:ind w:firstLine="0"/>
              <w:jc w:val="left"/>
              <w:rPr>
                <w:sz w:val="20"/>
                <w:szCs w:val="20"/>
                <w:lang w:val="uk-UA"/>
              </w:rPr>
            </w:pPr>
            <w:r w:rsidRPr="000665DF">
              <w:rPr>
                <w:sz w:val="20"/>
                <w:szCs w:val="20"/>
                <w:lang w:val="uk-UA"/>
              </w:rPr>
              <w:t>36,76</w:t>
            </w:r>
          </w:p>
        </w:tc>
        <w:tc>
          <w:tcPr>
            <w:tcW w:w="992" w:type="dxa"/>
          </w:tcPr>
          <w:p w:rsidR="007F0546" w:rsidRPr="000665DF" w:rsidRDefault="007F0546" w:rsidP="000665DF">
            <w:pPr>
              <w:pStyle w:val="af0"/>
              <w:ind w:firstLine="0"/>
              <w:jc w:val="left"/>
              <w:rPr>
                <w:sz w:val="20"/>
                <w:szCs w:val="20"/>
                <w:lang w:val="uk-UA"/>
              </w:rPr>
            </w:pPr>
            <w:r w:rsidRPr="000665DF">
              <w:rPr>
                <w:sz w:val="20"/>
                <w:szCs w:val="20"/>
                <w:lang w:val="uk-UA"/>
              </w:rPr>
              <w:t>0,93</w:t>
            </w:r>
          </w:p>
        </w:tc>
        <w:tc>
          <w:tcPr>
            <w:tcW w:w="992" w:type="dxa"/>
          </w:tcPr>
          <w:p w:rsidR="007F0546" w:rsidRPr="000665DF" w:rsidRDefault="007F0546" w:rsidP="000665DF">
            <w:pPr>
              <w:pStyle w:val="af0"/>
              <w:ind w:firstLine="0"/>
              <w:jc w:val="left"/>
              <w:rPr>
                <w:sz w:val="20"/>
                <w:szCs w:val="20"/>
                <w:lang w:val="uk-UA"/>
              </w:rPr>
            </w:pPr>
            <w:r w:rsidRPr="000665DF">
              <w:rPr>
                <w:sz w:val="20"/>
                <w:szCs w:val="20"/>
                <w:lang w:val="uk-UA"/>
              </w:rPr>
              <w:t>13,94</w:t>
            </w:r>
          </w:p>
        </w:tc>
        <w:tc>
          <w:tcPr>
            <w:tcW w:w="992" w:type="dxa"/>
          </w:tcPr>
          <w:p w:rsidR="007F0546" w:rsidRPr="000665DF" w:rsidRDefault="007F0546" w:rsidP="000665DF">
            <w:pPr>
              <w:pStyle w:val="af0"/>
              <w:ind w:firstLine="0"/>
              <w:jc w:val="left"/>
              <w:rPr>
                <w:sz w:val="20"/>
                <w:szCs w:val="20"/>
                <w:lang w:val="uk-UA"/>
              </w:rPr>
            </w:pPr>
            <w:r w:rsidRPr="000665DF">
              <w:rPr>
                <w:sz w:val="20"/>
                <w:szCs w:val="20"/>
                <w:lang w:val="uk-UA"/>
              </w:rPr>
              <w:t>0,92</w:t>
            </w:r>
          </w:p>
        </w:tc>
      </w:tr>
      <w:tr w:rsidR="007F0546" w:rsidRPr="000665DF" w:rsidTr="000665DF">
        <w:trPr>
          <w:trHeight w:val="271"/>
        </w:trPr>
        <w:tc>
          <w:tcPr>
            <w:tcW w:w="1984" w:type="dxa"/>
          </w:tcPr>
          <w:p w:rsidR="007F0546" w:rsidRPr="000665DF" w:rsidRDefault="007F0546" w:rsidP="000665DF">
            <w:pPr>
              <w:pStyle w:val="af0"/>
              <w:ind w:firstLine="0"/>
              <w:jc w:val="left"/>
              <w:rPr>
                <w:sz w:val="20"/>
                <w:szCs w:val="20"/>
                <w:lang w:val="uk-UA"/>
              </w:rPr>
            </w:pPr>
            <w:r w:rsidRPr="000665DF">
              <w:rPr>
                <w:sz w:val="20"/>
                <w:szCs w:val="20"/>
                <w:lang w:val="uk-UA"/>
              </w:rPr>
              <w:t>3</w:t>
            </w:r>
          </w:p>
        </w:tc>
        <w:tc>
          <w:tcPr>
            <w:tcW w:w="954" w:type="dxa"/>
          </w:tcPr>
          <w:p w:rsidR="007F0546" w:rsidRPr="000665DF" w:rsidRDefault="007F0546" w:rsidP="000665DF">
            <w:pPr>
              <w:pStyle w:val="af0"/>
              <w:ind w:firstLine="0"/>
              <w:jc w:val="left"/>
              <w:rPr>
                <w:sz w:val="20"/>
                <w:szCs w:val="20"/>
                <w:lang w:val="uk-UA"/>
              </w:rPr>
            </w:pPr>
            <w:r w:rsidRPr="000665DF">
              <w:rPr>
                <w:sz w:val="20"/>
                <w:szCs w:val="20"/>
                <w:lang w:val="uk-UA"/>
              </w:rPr>
              <w:t>27,4</w:t>
            </w:r>
          </w:p>
        </w:tc>
        <w:tc>
          <w:tcPr>
            <w:tcW w:w="992" w:type="dxa"/>
          </w:tcPr>
          <w:p w:rsidR="007F0546" w:rsidRPr="000665DF" w:rsidRDefault="007F0546" w:rsidP="000665DF">
            <w:pPr>
              <w:pStyle w:val="af0"/>
              <w:ind w:firstLine="0"/>
              <w:jc w:val="left"/>
              <w:rPr>
                <w:sz w:val="20"/>
                <w:szCs w:val="20"/>
                <w:lang w:val="uk-UA"/>
              </w:rPr>
            </w:pPr>
            <w:r w:rsidRPr="000665DF">
              <w:rPr>
                <w:sz w:val="20"/>
                <w:szCs w:val="20"/>
                <w:lang w:val="uk-UA"/>
              </w:rPr>
              <w:t>0,92</w:t>
            </w:r>
          </w:p>
        </w:tc>
        <w:tc>
          <w:tcPr>
            <w:tcW w:w="992" w:type="dxa"/>
          </w:tcPr>
          <w:p w:rsidR="007F0546" w:rsidRPr="000665DF" w:rsidRDefault="007F0546" w:rsidP="000665DF">
            <w:pPr>
              <w:pStyle w:val="af0"/>
              <w:ind w:firstLine="0"/>
              <w:jc w:val="left"/>
              <w:rPr>
                <w:sz w:val="20"/>
                <w:szCs w:val="20"/>
                <w:lang w:val="uk-UA"/>
              </w:rPr>
            </w:pPr>
            <w:r w:rsidRPr="000665DF">
              <w:rPr>
                <w:sz w:val="20"/>
                <w:szCs w:val="20"/>
                <w:lang w:val="uk-UA"/>
              </w:rPr>
              <w:t>10,8</w:t>
            </w:r>
          </w:p>
        </w:tc>
        <w:tc>
          <w:tcPr>
            <w:tcW w:w="992" w:type="dxa"/>
          </w:tcPr>
          <w:p w:rsidR="007F0546" w:rsidRPr="000665DF" w:rsidRDefault="007F0546" w:rsidP="000665DF">
            <w:pPr>
              <w:pStyle w:val="af0"/>
              <w:ind w:firstLine="0"/>
              <w:jc w:val="left"/>
              <w:rPr>
                <w:sz w:val="20"/>
                <w:szCs w:val="20"/>
                <w:lang w:val="uk-UA"/>
              </w:rPr>
            </w:pPr>
            <w:r w:rsidRPr="000665DF">
              <w:rPr>
                <w:sz w:val="20"/>
                <w:szCs w:val="20"/>
                <w:lang w:val="uk-UA"/>
              </w:rPr>
              <w:t>0,9</w:t>
            </w:r>
          </w:p>
        </w:tc>
      </w:tr>
      <w:tr w:rsidR="007F0546" w:rsidRPr="000665DF" w:rsidTr="000665DF">
        <w:trPr>
          <w:trHeight w:val="289"/>
        </w:trPr>
        <w:tc>
          <w:tcPr>
            <w:tcW w:w="1984" w:type="dxa"/>
          </w:tcPr>
          <w:p w:rsidR="007F0546" w:rsidRPr="000665DF" w:rsidRDefault="007F0546" w:rsidP="000665DF">
            <w:pPr>
              <w:pStyle w:val="af0"/>
              <w:ind w:firstLine="0"/>
              <w:jc w:val="left"/>
              <w:rPr>
                <w:sz w:val="20"/>
                <w:szCs w:val="20"/>
                <w:lang w:val="uk-UA"/>
              </w:rPr>
            </w:pPr>
            <w:r w:rsidRPr="000665DF">
              <w:rPr>
                <w:sz w:val="20"/>
                <w:szCs w:val="20"/>
                <w:lang w:val="uk-UA"/>
              </w:rPr>
              <w:t>1,5</w:t>
            </w:r>
          </w:p>
        </w:tc>
        <w:tc>
          <w:tcPr>
            <w:tcW w:w="954" w:type="dxa"/>
          </w:tcPr>
          <w:p w:rsidR="007F0546" w:rsidRPr="000665DF" w:rsidRDefault="007F0546" w:rsidP="000665DF">
            <w:pPr>
              <w:pStyle w:val="af0"/>
              <w:ind w:firstLine="0"/>
              <w:jc w:val="left"/>
              <w:rPr>
                <w:sz w:val="20"/>
                <w:szCs w:val="20"/>
                <w:lang w:val="uk-UA"/>
              </w:rPr>
            </w:pPr>
            <w:r w:rsidRPr="000665DF">
              <w:rPr>
                <w:sz w:val="20"/>
                <w:szCs w:val="20"/>
                <w:lang w:val="uk-UA"/>
              </w:rPr>
              <w:t>11,57</w:t>
            </w:r>
          </w:p>
        </w:tc>
        <w:tc>
          <w:tcPr>
            <w:tcW w:w="992" w:type="dxa"/>
          </w:tcPr>
          <w:p w:rsidR="007F0546" w:rsidRPr="000665DF" w:rsidRDefault="007F0546" w:rsidP="000665DF">
            <w:pPr>
              <w:pStyle w:val="af0"/>
              <w:ind w:firstLine="0"/>
              <w:jc w:val="left"/>
              <w:rPr>
                <w:sz w:val="20"/>
                <w:szCs w:val="20"/>
                <w:lang w:val="uk-UA"/>
              </w:rPr>
            </w:pPr>
            <w:r w:rsidRPr="000665DF">
              <w:rPr>
                <w:sz w:val="20"/>
                <w:szCs w:val="20"/>
                <w:lang w:val="uk-UA"/>
              </w:rPr>
              <w:t>0,88</w:t>
            </w:r>
          </w:p>
        </w:tc>
        <w:tc>
          <w:tcPr>
            <w:tcW w:w="992" w:type="dxa"/>
          </w:tcPr>
          <w:p w:rsidR="007F0546" w:rsidRPr="000665DF" w:rsidRDefault="007F0546" w:rsidP="000665DF">
            <w:pPr>
              <w:pStyle w:val="af0"/>
              <w:ind w:firstLine="0"/>
              <w:jc w:val="left"/>
              <w:rPr>
                <w:sz w:val="20"/>
                <w:szCs w:val="20"/>
                <w:lang w:val="uk-UA"/>
              </w:rPr>
            </w:pPr>
            <w:r w:rsidRPr="000665DF">
              <w:rPr>
                <w:sz w:val="20"/>
                <w:szCs w:val="20"/>
                <w:lang w:val="uk-UA"/>
              </w:rPr>
              <w:t>3,35</w:t>
            </w:r>
          </w:p>
        </w:tc>
        <w:tc>
          <w:tcPr>
            <w:tcW w:w="992" w:type="dxa"/>
          </w:tcPr>
          <w:p w:rsidR="007F0546" w:rsidRPr="000665DF" w:rsidRDefault="007F0546" w:rsidP="000665DF">
            <w:pPr>
              <w:pStyle w:val="af0"/>
              <w:ind w:firstLine="0"/>
              <w:jc w:val="left"/>
              <w:rPr>
                <w:sz w:val="20"/>
                <w:szCs w:val="20"/>
                <w:lang w:val="uk-UA"/>
              </w:rPr>
            </w:pPr>
            <w:r w:rsidRPr="000665DF">
              <w:rPr>
                <w:sz w:val="20"/>
                <w:szCs w:val="20"/>
                <w:lang w:val="uk-UA"/>
              </w:rPr>
              <w:t>0,87</w:t>
            </w:r>
          </w:p>
        </w:tc>
      </w:tr>
    </w:tbl>
    <w:p w:rsidR="007F0546" w:rsidRPr="00913951" w:rsidRDefault="007F0546" w:rsidP="007D7828">
      <w:pPr>
        <w:pStyle w:val="af0"/>
        <w:rPr>
          <w:lang w:val="uk-UA"/>
        </w:rPr>
      </w:pPr>
    </w:p>
    <w:p w:rsidR="007F0546" w:rsidRPr="00913951" w:rsidRDefault="0060260C" w:rsidP="007D7828">
      <w:pPr>
        <w:pStyle w:val="af0"/>
        <w:rPr>
          <w:lang w:val="uk-UA"/>
        </w:rPr>
      </w:pPr>
      <w:r>
        <w:rPr>
          <w:lang w:val="uk-UA"/>
        </w:rPr>
        <w:pict>
          <v:shape id="_x0000_i1268" type="#_x0000_t75" style="width:352.5pt;height:198.75pt">
            <v:imagedata r:id="rId333" o:title=""/>
          </v:shape>
        </w:pict>
      </w:r>
    </w:p>
    <w:p w:rsidR="007F0546" w:rsidRPr="00913951" w:rsidRDefault="007F0546" w:rsidP="007D7828">
      <w:pPr>
        <w:pStyle w:val="af0"/>
        <w:rPr>
          <w:lang w:val="uk-UA"/>
        </w:rPr>
      </w:pPr>
      <w:r w:rsidRPr="00913951">
        <w:rPr>
          <w:lang w:val="uk-UA"/>
        </w:rPr>
        <w:t>Рисунок 5.14 – Залежність часу життя від діаметра p-i-n структури</w:t>
      </w:r>
    </w:p>
    <w:p w:rsidR="007F0546" w:rsidRPr="00913951" w:rsidRDefault="007F0546" w:rsidP="007D7828">
      <w:pPr>
        <w:pStyle w:val="af0"/>
        <w:rPr>
          <w:lang w:val="uk-UA"/>
        </w:rPr>
      </w:pPr>
    </w:p>
    <w:p w:rsidR="007F0546" w:rsidRPr="00913951" w:rsidRDefault="0060260C" w:rsidP="007D7828">
      <w:pPr>
        <w:pStyle w:val="af0"/>
        <w:rPr>
          <w:lang w:val="uk-UA"/>
        </w:rPr>
      </w:pPr>
      <w:r>
        <w:rPr>
          <w:lang w:val="uk-UA"/>
        </w:rPr>
        <w:pict>
          <v:shape id="_x0000_i1269" type="#_x0000_t75" style="width:341.25pt;height:202.5pt">
            <v:imagedata r:id="rId334" o:title=""/>
          </v:shape>
        </w:pict>
      </w:r>
    </w:p>
    <w:p w:rsidR="00FF0239" w:rsidRPr="00913951" w:rsidRDefault="00FF0239" w:rsidP="007D7828">
      <w:pPr>
        <w:pStyle w:val="af0"/>
        <w:rPr>
          <w:lang w:val="uk-UA"/>
        </w:rPr>
      </w:pPr>
      <w:r w:rsidRPr="00913951">
        <w:rPr>
          <w:lang w:val="uk-UA"/>
        </w:rPr>
        <w:t>Рисунок 5.15 – Залежність відносної зміни</w:t>
      </w:r>
      <w:r w:rsidR="007D7828" w:rsidRPr="00913951">
        <w:rPr>
          <w:lang w:val="uk-UA"/>
        </w:rPr>
        <w:t xml:space="preserve"> </w:t>
      </w:r>
      <w:r w:rsidRPr="00913951">
        <w:rPr>
          <w:lang w:val="uk-UA"/>
        </w:rPr>
        <w:t>часу життя від діаметра p-i-n структури</w:t>
      </w:r>
    </w:p>
    <w:p w:rsidR="00A12882" w:rsidRPr="00913951" w:rsidRDefault="00121B73" w:rsidP="007D7828">
      <w:pPr>
        <w:pStyle w:val="af0"/>
        <w:rPr>
          <w:lang w:val="uk-UA"/>
        </w:rPr>
      </w:pPr>
      <w:r w:rsidRPr="00913951">
        <w:rPr>
          <w:lang w:val="uk-UA"/>
        </w:rPr>
        <w:t>6</w:t>
      </w:r>
      <w:r w:rsidR="00085406">
        <w:rPr>
          <w:lang w:val="uk-UA"/>
        </w:rPr>
        <w:t>.</w:t>
      </w:r>
      <w:r w:rsidR="00A12882" w:rsidRPr="00913951">
        <w:rPr>
          <w:lang w:val="uk-UA"/>
        </w:rPr>
        <w:t xml:space="preserve"> О</w:t>
      </w:r>
      <w:r w:rsidR="00085406" w:rsidRPr="00913951">
        <w:rPr>
          <w:lang w:val="uk-UA"/>
        </w:rPr>
        <w:t>хорона праці</w:t>
      </w:r>
    </w:p>
    <w:p w:rsidR="00A12882" w:rsidRPr="00913951" w:rsidRDefault="00A12882" w:rsidP="007D7828">
      <w:pPr>
        <w:pStyle w:val="af0"/>
        <w:rPr>
          <w:lang w:val="uk-UA"/>
        </w:rPr>
      </w:pPr>
    </w:p>
    <w:p w:rsidR="00A12882" w:rsidRPr="00913951" w:rsidRDefault="00A12882" w:rsidP="007D7828">
      <w:pPr>
        <w:pStyle w:val="af0"/>
        <w:rPr>
          <w:lang w:val="uk-UA"/>
        </w:rPr>
      </w:pPr>
      <w:r w:rsidRPr="00913951">
        <w:rPr>
          <w:lang w:val="uk-UA"/>
        </w:rPr>
        <w:t xml:space="preserve">Я працювала з установкою, що спостерігає перехідні процеси у напівпровідникових структурах. Ця лабораторна установка знаходиться в аудиторії № 51 в першому корпусі ЗДУ (лабораторія електрофізичних параметрів матеріалів ТЕМ). Ця лабораторія відповідає всім вимогам мікроклімата: температура повітря була приблизно 23 оС, відносна вологість від 45 до 55%, швидкість вітру </w:t>
      </w:r>
      <w:smartTag w:uri="urn:schemas-microsoft-com:office:smarttags" w:element="metricconverter">
        <w:smartTagPr>
          <w:attr w:name="ProductID" w:val="0,4 м"/>
        </w:smartTagPr>
        <w:r w:rsidRPr="00913951">
          <w:rPr>
            <w:lang w:val="uk-UA"/>
          </w:rPr>
          <w:t>0,4 м</w:t>
        </w:r>
      </w:smartTag>
      <w:r w:rsidRPr="00913951">
        <w:rPr>
          <w:lang w:val="uk-UA"/>
        </w:rPr>
        <w:t xml:space="preserve"> / с.</w:t>
      </w:r>
    </w:p>
    <w:p w:rsidR="007D7828" w:rsidRPr="00913951" w:rsidRDefault="00A12882" w:rsidP="007D7828">
      <w:pPr>
        <w:pStyle w:val="af0"/>
        <w:rPr>
          <w:lang w:val="uk-UA"/>
        </w:rPr>
      </w:pPr>
      <w:r w:rsidRPr="00913951">
        <w:rPr>
          <w:lang w:val="uk-UA"/>
        </w:rPr>
        <w:t>До складу цієї установки входять:</w:t>
      </w:r>
    </w:p>
    <w:p w:rsidR="00A12882" w:rsidRPr="00913951" w:rsidRDefault="00A12882" w:rsidP="007D7828">
      <w:pPr>
        <w:pStyle w:val="af0"/>
        <w:rPr>
          <w:lang w:val="uk-UA"/>
        </w:rPr>
      </w:pPr>
      <w:r w:rsidRPr="00913951">
        <w:rPr>
          <w:lang w:val="uk-UA"/>
        </w:rPr>
        <w:t>генератор імпульсів Г5-54;</w:t>
      </w:r>
    </w:p>
    <w:p w:rsidR="00A12882" w:rsidRPr="00913951" w:rsidRDefault="00A12882" w:rsidP="007D7828">
      <w:pPr>
        <w:pStyle w:val="af0"/>
        <w:rPr>
          <w:lang w:val="uk-UA"/>
        </w:rPr>
      </w:pPr>
      <w:r w:rsidRPr="00913951">
        <w:rPr>
          <w:lang w:val="uk-UA"/>
        </w:rPr>
        <w:t>осцилограф двопроменевий С1-96;</w:t>
      </w:r>
    </w:p>
    <w:p w:rsidR="00A12882" w:rsidRPr="00913951" w:rsidRDefault="00A12882" w:rsidP="007D7828">
      <w:pPr>
        <w:pStyle w:val="af0"/>
        <w:rPr>
          <w:lang w:val="uk-UA"/>
        </w:rPr>
      </w:pPr>
      <w:r w:rsidRPr="00913951">
        <w:rPr>
          <w:lang w:val="uk-UA"/>
        </w:rPr>
        <w:t>джерело зворотної напруги;</w:t>
      </w:r>
    </w:p>
    <w:p w:rsidR="00A12882" w:rsidRPr="00913951" w:rsidRDefault="00A12882" w:rsidP="007D7828">
      <w:pPr>
        <w:pStyle w:val="af0"/>
        <w:rPr>
          <w:lang w:val="uk-UA"/>
        </w:rPr>
      </w:pPr>
      <w:r w:rsidRPr="00913951">
        <w:rPr>
          <w:lang w:val="uk-UA"/>
        </w:rPr>
        <w:t>магазину резисторів МСР-63;</w:t>
      </w:r>
    </w:p>
    <w:p w:rsidR="00A12882" w:rsidRPr="00913951" w:rsidRDefault="00A12882" w:rsidP="007D7828">
      <w:pPr>
        <w:pStyle w:val="af0"/>
        <w:rPr>
          <w:lang w:val="uk-UA"/>
        </w:rPr>
      </w:pPr>
      <w:r w:rsidRPr="00913951">
        <w:rPr>
          <w:lang w:val="uk-UA"/>
        </w:rPr>
        <w:t>блок Б1 – підсилювач імпульсів зворотної напруги;</w:t>
      </w:r>
    </w:p>
    <w:p w:rsidR="00A12882" w:rsidRPr="00913951" w:rsidRDefault="00A12882" w:rsidP="007D7828">
      <w:pPr>
        <w:pStyle w:val="af0"/>
        <w:rPr>
          <w:lang w:val="uk-UA"/>
        </w:rPr>
      </w:pPr>
      <w:r w:rsidRPr="00913951">
        <w:rPr>
          <w:lang w:val="uk-UA"/>
        </w:rPr>
        <w:t>блок Б2 – адаптер, що включає в себе ємність С1, допоміжні діоди та досліджує мий діод;</w:t>
      </w:r>
    </w:p>
    <w:p w:rsidR="00A12882" w:rsidRPr="00913951" w:rsidRDefault="00A12882" w:rsidP="007D7828">
      <w:pPr>
        <w:pStyle w:val="af0"/>
        <w:rPr>
          <w:lang w:val="uk-UA"/>
        </w:rPr>
      </w:pPr>
      <w:r w:rsidRPr="00913951">
        <w:rPr>
          <w:lang w:val="uk-UA"/>
        </w:rPr>
        <w:t>вольтамперметр М1104, використаний в режимі реєстрації прямого струму;</w:t>
      </w:r>
    </w:p>
    <w:p w:rsidR="00A12882" w:rsidRPr="00913951" w:rsidRDefault="00A12882" w:rsidP="007D7828">
      <w:pPr>
        <w:pStyle w:val="af0"/>
        <w:rPr>
          <w:lang w:val="uk-UA"/>
        </w:rPr>
      </w:pPr>
      <w:r w:rsidRPr="00913951">
        <w:rPr>
          <w:lang w:val="uk-UA"/>
        </w:rPr>
        <w:t>вольтамперметр М2044, використаний в режимі реєстрації середнього зворотного</w:t>
      </w:r>
      <w:r w:rsidR="007D7828" w:rsidRPr="00913951">
        <w:rPr>
          <w:lang w:val="uk-UA"/>
        </w:rPr>
        <w:t xml:space="preserve"> </w:t>
      </w:r>
      <w:r w:rsidRPr="00913951">
        <w:rPr>
          <w:lang w:val="uk-UA"/>
        </w:rPr>
        <w:t>струму;</w:t>
      </w:r>
    </w:p>
    <w:p w:rsidR="007D7828" w:rsidRPr="00913951" w:rsidRDefault="00A12882" w:rsidP="007D7828">
      <w:pPr>
        <w:pStyle w:val="af0"/>
        <w:rPr>
          <w:lang w:val="uk-UA"/>
        </w:rPr>
      </w:pPr>
      <w:r w:rsidRPr="00913951">
        <w:rPr>
          <w:lang w:val="uk-UA"/>
        </w:rPr>
        <w:t>досліджувані діоди;</w:t>
      </w:r>
    </w:p>
    <w:p w:rsidR="00A12882" w:rsidRPr="00913951" w:rsidRDefault="00A12882" w:rsidP="007D7828">
      <w:pPr>
        <w:pStyle w:val="af0"/>
        <w:rPr>
          <w:lang w:val="uk-UA"/>
        </w:rPr>
      </w:pPr>
      <w:r w:rsidRPr="00913951">
        <w:rPr>
          <w:lang w:val="uk-UA"/>
        </w:rPr>
        <w:t>джерело живлення ДЕПЖ-1.</w:t>
      </w:r>
    </w:p>
    <w:p w:rsidR="00A12882" w:rsidRPr="00913951" w:rsidRDefault="00A12882" w:rsidP="007D7828">
      <w:pPr>
        <w:pStyle w:val="af0"/>
        <w:rPr>
          <w:lang w:val="uk-UA"/>
        </w:rPr>
      </w:pPr>
      <w:r w:rsidRPr="00913951">
        <w:rPr>
          <w:lang w:val="uk-UA"/>
        </w:rPr>
        <w:t>У використовуваних приладах діють напруги до 220 В змінного струму до 80 В постійного, з цього виходить, що під час виконання експерименту найбільш небезпечним фактором була електрична напруга.</w:t>
      </w:r>
    </w:p>
    <w:p w:rsidR="00A12882" w:rsidRPr="00913951" w:rsidRDefault="00A12882" w:rsidP="007D7828">
      <w:pPr>
        <w:pStyle w:val="af0"/>
        <w:rPr>
          <w:lang w:val="uk-UA"/>
        </w:rPr>
      </w:pPr>
      <w:r w:rsidRPr="00913951">
        <w:rPr>
          <w:lang w:val="uk-UA"/>
        </w:rPr>
        <w:t>Перед початком роботи я завжди переконувалась в наявності заземлення на кожному приладі, відсутн</w:t>
      </w:r>
      <w:r w:rsidR="00861224">
        <w:rPr>
          <w:lang w:val="uk-UA"/>
        </w:rPr>
        <w:t>о</w:t>
      </w:r>
      <w:r w:rsidRPr="00913951">
        <w:rPr>
          <w:lang w:val="uk-UA"/>
        </w:rPr>
        <w:t>ст</w:t>
      </w:r>
      <w:r w:rsidR="00861224">
        <w:rPr>
          <w:lang w:val="uk-UA"/>
        </w:rPr>
        <w:t>і</w:t>
      </w:r>
      <w:r w:rsidRPr="00913951">
        <w:rPr>
          <w:lang w:val="uk-UA"/>
        </w:rPr>
        <w:t xml:space="preserve"> пошкодження ізоляції кабелів живлення, комутаційних провідників і тільки після цього вмикала лабораторну установку.</w:t>
      </w:r>
    </w:p>
    <w:p w:rsidR="00A12882" w:rsidRPr="00913951" w:rsidRDefault="00A12882" w:rsidP="007D7828">
      <w:pPr>
        <w:pStyle w:val="af0"/>
        <w:rPr>
          <w:lang w:val="uk-UA"/>
        </w:rPr>
      </w:pPr>
      <w:r w:rsidRPr="00913951">
        <w:rPr>
          <w:lang w:val="uk-UA"/>
        </w:rPr>
        <w:t>Процес проведення експериментальних робіт на даній установці завжди супроводжувався присутністю поряд зі мною або мого дипломного керівника (Кулинич А.Г.), або завідуючої лабораторіями кафедри ТЕМ (Северіна Л.М.), або студентів-дипломників (Павлюченко С.В. та Чулісовой А.В.). Це робилося задля того, щоб у разі виникнення неполадок у приладах, мені могли оказати необхідну допомогу.</w:t>
      </w:r>
    </w:p>
    <w:p w:rsidR="007D7828" w:rsidRPr="00913951" w:rsidRDefault="00A12882" w:rsidP="007D7828">
      <w:pPr>
        <w:pStyle w:val="af0"/>
        <w:rPr>
          <w:lang w:val="uk-UA"/>
        </w:rPr>
      </w:pPr>
      <w:r w:rsidRPr="00913951">
        <w:rPr>
          <w:lang w:val="uk-UA"/>
        </w:rPr>
        <w:t>Під час роботи з установкою не було ніяких ускладнень. Прилади працювали відмінно та не встановлювали додаткових проблем.</w:t>
      </w:r>
    </w:p>
    <w:p w:rsidR="00A12882" w:rsidRPr="00913951" w:rsidRDefault="00A12882" w:rsidP="007D7828">
      <w:pPr>
        <w:pStyle w:val="af0"/>
        <w:rPr>
          <w:lang w:val="uk-UA"/>
        </w:rPr>
      </w:pPr>
      <w:r w:rsidRPr="00913951">
        <w:rPr>
          <w:lang w:val="uk-UA"/>
        </w:rPr>
        <w:t>Після закінчення роботи вимикала всі прилади з мережі живлення, доповідала керівнику про виявлені в ході роботи недоліки та прибирала робоче місце.</w:t>
      </w:r>
    </w:p>
    <w:p w:rsidR="00A12882" w:rsidRPr="00913951" w:rsidRDefault="00A12882" w:rsidP="007D7828">
      <w:pPr>
        <w:pStyle w:val="af0"/>
        <w:rPr>
          <w:lang w:val="uk-UA"/>
        </w:rPr>
      </w:pPr>
      <w:r w:rsidRPr="00913951">
        <w:rPr>
          <w:lang w:val="uk-UA"/>
        </w:rPr>
        <w:t>Для опрацювання даних мною була задіяна ЕОМ.</w:t>
      </w:r>
    </w:p>
    <w:p w:rsidR="00A12882" w:rsidRPr="00913951" w:rsidRDefault="00A12882" w:rsidP="007D7828">
      <w:pPr>
        <w:pStyle w:val="af0"/>
        <w:rPr>
          <w:lang w:val="uk-UA"/>
        </w:rPr>
      </w:pPr>
      <w:r w:rsidRPr="00913951">
        <w:rPr>
          <w:lang w:val="uk-UA"/>
        </w:rPr>
        <w:t>До включення використовуваного на робочому місці устаткування (ЕОМ) я:</w:t>
      </w:r>
    </w:p>
    <w:p w:rsidR="00A12882" w:rsidRPr="00913951" w:rsidRDefault="00A12882" w:rsidP="007D7828">
      <w:pPr>
        <w:pStyle w:val="af0"/>
        <w:rPr>
          <w:lang w:val="uk-UA"/>
        </w:rPr>
      </w:pPr>
      <w:r w:rsidRPr="00913951">
        <w:rPr>
          <w:lang w:val="uk-UA"/>
        </w:rPr>
        <w:t>- оглянула і упорядкувала робоче місце, забрала з робочого місця всі сторонні предмети;</w:t>
      </w:r>
    </w:p>
    <w:p w:rsidR="00A12882" w:rsidRPr="00913951" w:rsidRDefault="00A12882" w:rsidP="007D7828">
      <w:pPr>
        <w:pStyle w:val="af0"/>
        <w:rPr>
          <w:lang w:val="uk-UA"/>
        </w:rPr>
      </w:pPr>
      <w:r w:rsidRPr="00913951">
        <w:rPr>
          <w:lang w:val="uk-UA"/>
        </w:rPr>
        <w:t xml:space="preserve">- перевірила правильність установки столу, стільця, з метою виключення незручних поз і тривалих напруг тіла. Дисплей знаходився на відстані не менш </w:t>
      </w:r>
      <w:smartTag w:uri="urn:schemas-microsoft-com:office:smarttags" w:element="metricconverter">
        <w:smartTagPr>
          <w:attr w:name="ProductID" w:val="50 см"/>
        </w:smartTagPr>
        <w:r w:rsidRPr="00913951">
          <w:rPr>
            <w:lang w:val="uk-UA"/>
          </w:rPr>
          <w:t>50 см</w:t>
        </w:r>
      </w:smartTag>
      <w:r w:rsidRPr="00913951">
        <w:rPr>
          <w:lang w:val="uk-UA"/>
        </w:rPr>
        <w:t>. від очей, площина його екрана була розташована перпендикулярна напрямкові погляду і центр екрана на рівні моїх очей;</w:t>
      </w:r>
    </w:p>
    <w:p w:rsidR="007D7828" w:rsidRPr="00913951" w:rsidRDefault="00A12882" w:rsidP="007D7828">
      <w:pPr>
        <w:pStyle w:val="af0"/>
        <w:rPr>
          <w:lang w:val="uk-UA"/>
        </w:rPr>
      </w:pPr>
      <w:r w:rsidRPr="00913951">
        <w:rPr>
          <w:lang w:val="uk-UA"/>
        </w:rPr>
        <w:t>- перевірила правильність і надійність заземлення устаткування;</w:t>
      </w:r>
    </w:p>
    <w:p w:rsidR="007D7828" w:rsidRPr="00913951" w:rsidRDefault="00A12882" w:rsidP="007D7828">
      <w:pPr>
        <w:pStyle w:val="af0"/>
        <w:rPr>
          <w:lang w:val="uk-UA"/>
        </w:rPr>
      </w:pPr>
      <w:r w:rsidRPr="00913951">
        <w:rPr>
          <w:lang w:val="uk-UA"/>
        </w:rPr>
        <w:t>- перевірила правильність розташування устаткування (кабелі електроживлення ЕОМ і іншого устаткування, знаходилися з тильної сторони робочого місця;</w:t>
      </w:r>
    </w:p>
    <w:p w:rsidR="00A12882" w:rsidRPr="00913951" w:rsidRDefault="00A12882" w:rsidP="007D7828">
      <w:pPr>
        <w:pStyle w:val="af0"/>
        <w:rPr>
          <w:lang w:val="uk-UA"/>
        </w:rPr>
      </w:pPr>
      <w:r w:rsidRPr="00913951">
        <w:rPr>
          <w:lang w:val="uk-UA"/>
        </w:rPr>
        <w:t>- переконалась у відсутності відображень і відблисків на екрані монітора. Переконалась, що освітленість документів достатня для чіткого розрізнення їхнього змісту;</w:t>
      </w:r>
    </w:p>
    <w:p w:rsidR="007D7828" w:rsidRPr="00913951" w:rsidRDefault="00A12882" w:rsidP="007D7828">
      <w:pPr>
        <w:pStyle w:val="af0"/>
        <w:rPr>
          <w:lang w:val="uk-UA"/>
        </w:rPr>
      </w:pPr>
      <w:r w:rsidRPr="00913951">
        <w:rPr>
          <w:lang w:val="uk-UA"/>
        </w:rPr>
        <w:t>- переконалась у відсутності пилу на екрані монітора, захисному фільтрі і клавіатурі, при необхідності, протерти їх спеціальною серветкою.</w:t>
      </w:r>
    </w:p>
    <w:p w:rsidR="007D7828" w:rsidRPr="00913951" w:rsidRDefault="00A12882" w:rsidP="007D7828">
      <w:pPr>
        <w:pStyle w:val="af0"/>
        <w:rPr>
          <w:lang w:val="uk-UA"/>
        </w:rPr>
      </w:pPr>
      <w:r w:rsidRPr="00913951">
        <w:rPr>
          <w:lang w:val="uk-UA"/>
        </w:rPr>
        <w:t>Включила устаткування робочого місця в послідовності, встановленої інструкціями з експлуатації на устаткування з урахуванням характеру виконуваних на робочому місці робіт.</w:t>
      </w:r>
    </w:p>
    <w:p w:rsidR="007D7828" w:rsidRPr="00913951" w:rsidRDefault="00A12882" w:rsidP="007D7828">
      <w:pPr>
        <w:pStyle w:val="af0"/>
        <w:rPr>
          <w:lang w:val="uk-UA"/>
        </w:rPr>
      </w:pPr>
      <w:r w:rsidRPr="00913951">
        <w:rPr>
          <w:lang w:val="uk-UA"/>
        </w:rPr>
        <w:t>Після включення устаткування і запуску використовуваної програми я:</w:t>
      </w:r>
    </w:p>
    <w:p w:rsidR="007D7828" w:rsidRPr="00913951" w:rsidRDefault="00A12882" w:rsidP="007D7828">
      <w:pPr>
        <w:pStyle w:val="af0"/>
        <w:rPr>
          <w:lang w:val="uk-UA"/>
        </w:rPr>
      </w:pPr>
      <w:r w:rsidRPr="00913951">
        <w:rPr>
          <w:lang w:val="uk-UA"/>
        </w:rPr>
        <w:t>- переконалась у відсутності тремтіння і мерехтіння зображення на екрані монітора;</w:t>
      </w:r>
    </w:p>
    <w:p w:rsidR="007D7828" w:rsidRPr="00913951" w:rsidRDefault="00A12882" w:rsidP="007D7828">
      <w:pPr>
        <w:pStyle w:val="af0"/>
        <w:rPr>
          <w:lang w:val="uk-UA"/>
        </w:rPr>
      </w:pPr>
      <w:r w:rsidRPr="00913951">
        <w:rPr>
          <w:lang w:val="uk-UA"/>
        </w:rPr>
        <w:t>- встановила яскравість, контрастність, колір і розмір символів для екрана, що забезпечують найбільш комфортне і чітке сприйняття зображення.</w:t>
      </w:r>
    </w:p>
    <w:p w:rsidR="007D7828" w:rsidRPr="00913951" w:rsidRDefault="00A12882" w:rsidP="007D7828">
      <w:pPr>
        <w:pStyle w:val="af0"/>
        <w:rPr>
          <w:lang w:val="uk-UA"/>
        </w:rPr>
      </w:pPr>
      <w:r w:rsidRPr="00913951">
        <w:rPr>
          <w:lang w:val="uk-UA"/>
        </w:rPr>
        <w:t>Під час роботи я:</w:t>
      </w:r>
    </w:p>
    <w:p w:rsidR="007D7828" w:rsidRPr="00913951" w:rsidRDefault="00A12882" w:rsidP="007D7828">
      <w:pPr>
        <w:pStyle w:val="af0"/>
        <w:rPr>
          <w:lang w:val="uk-UA"/>
        </w:rPr>
      </w:pPr>
      <w:r w:rsidRPr="00913951">
        <w:rPr>
          <w:lang w:val="uk-UA"/>
        </w:rPr>
        <w:t>- протягом роботи тримала у порядку і чистоті робоче місце;</w:t>
      </w:r>
    </w:p>
    <w:p w:rsidR="007D7828" w:rsidRPr="00913951" w:rsidRDefault="00A12882" w:rsidP="007D7828">
      <w:pPr>
        <w:pStyle w:val="af0"/>
        <w:rPr>
          <w:lang w:val="uk-UA"/>
        </w:rPr>
      </w:pPr>
      <w:r w:rsidRPr="00913951">
        <w:rPr>
          <w:lang w:val="uk-UA"/>
        </w:rPr>
        <w:t>- не закривала вентиляційні отвори ЕОМ;</w:t>
      </w:r>
    </w:p>
    <w:p w:rsidR="007D7828" w:rsidRPr="00913951" w:rsidRDefault="00A12882" w:rsidP="007D7828">
      <w:pPr>
        <w:pStyle w:val="af0"/>
        <w:rPr>
          <w:lang w:val="uk-UA"/>
        </w:rPr>
      </w:pPr>
      <w:r w:rsidRPr="00913951">
        <w:rPr>
          <w:lang w:val="uk-UA"/>
        </w:rPr>
        <w:t>- при необхідності тимчасового припинення роботи коректно закривала всі активні задачі;</w:t>
      </w:r>
    </w:p>
    <w:p w:rsidR="00A12882" w:rsidRPr="00913951" w:rsidRDefault="00A12882" w:rsidP="007D7828">
      <w:pPr>
        <w:pStyle w:val="af0"/>
        <w:rPr>
          <w:lang w:val="uk-UA"/>
        </w:rPr>
      </w:pPr>
      <w:r w:rsidRPr="00913951">
        <w:rPr>
          <w:lang w:val="uk-UA"/>
        </w:rPr>
        <w:t>- дотримувалась правила експлуатації устаткування;</w:t>
      </w:r>
    </w:p>
    <w:p w:rsidR="00A12882" w:rsidRPr="00913951" w:rsidRDefault="00A12882" w:rsidP="007D7828">
      <w:pPr>
        <w:pStyle w:val="af0"/>
        <w:rPr>
          <w:lang w:val="uk-UA"/>
        </w:rPr>
      </w:pPr>
      <w:r w:rsidRPr="00913951">
        <w:rPr>
          <w:lang w:val="uk-UA"/>
        </w:rPr>
        <w:t>- дотримувалась встановлені режимом робочого часу регламентовані перерви в роботі і виконувала рекомендовані фізичні вправи (тривалість безперервної роботи з ЕОМ не перевищувала 2 годин);</w:t>
      </w:r>
    </w:p>
    <w:p w:rsidR="007D7828" w:rsidRPr="00913951" w:rsidRDefault="00A12882" w:rsidP="007D7828">
      <w:pPr>
        <w:pStyle w:val="af0"/>
        <w:rPr>
          <w:lang w:val="uk-UA"/>
        </w:rPr>
      </w:pPr>
      <w:r w:rsidRPr="00913951">
        <w:rPr>
          <w:lang w:val="uk-UA"/>
        </w:rPr>
        <w:t>- не доторкалась до задньої панелі системного блоку при включеному ЕОМ;</w:t>
      </w:r>
    </w:p>
    <w:p w:rsidR="00A12882" w:rsidRPr="00913951" w:rsidRDefault="00A12882" w:rsidP="007D7828">
      <w:pPr>
        <w:pStyle w:val="af0"/>
        <w:rPr>
          <w:lang w:val="uk-UA"/>
        </w:rPr>
      </w:pPr>
      <w:r w:rsidRPr="00913951">
        <w:rPr>
          <w:lang w:val="uk-UA"/>
        </w:rPr>
        <w:t>- не допускала попадання вологи на поверхні пристроїв;</w:t>
      </w:r>
    </w:p>
    <w:p w:rsidR="007D7828" w:rsidRPr="00913951" w:rsidRDefault="00A12882" w:rsidP="007D7828">
      <w:pPr>
        <w:pStyle w:val="af0"/>
        <w:rPr>
          <w:lang w:val="uk-UA"/>
        </w:rPr>
      </w:pPr>
      <w:r w:rsidRPr="00913951">
        <w:rPr>
          <w:lang w:val="uk-UA"/>
        </w:rPr>
        <w:t>- не працювала зі знятими кожухами устаткування, що є джерелами лазерного й ультрафіолетового випромінювання.</w:t>
      </w:r>
    </w:p>
    <w:p w:rsidR="007D7828" w:rsidRPr="00913951" w:rsidRDefault="00A12882" w:rsidP="007D7828">
      <w:pPr>
        <w:pStyle w:val="af0"/>
        <w:rPr>
          <w:lang w:val="uk-UA"/>
        </w:rPr>
      </w:pPr>
      <w:r w:rsidRPr="00913951">
        <w:rPr>
          <w:lang w:val="uk-UA"/>
        </w:rPr>
        <w:t>По закінченні роботи я:</w:t>
      </w:r>
    </w:p>
    <w:p w:rsidR="007D7828" w:rsidRPr="00913951" w:rsidRDefault="00A12882" w:rsidP="007D7828">
      <w:pPr>
        <w:pStyle w:val="af0"/>
        <w:rPr>
          <w:lang w:val="uk-UA"/>
        </w:rPr>
      </w:pPr>
      <w:r w:rsidRPr="00913951">
        <w:rPr>
          <w:lang w:val="uk-UA"/>
        </w:rPr>
        <w:t>- робила закриття усіх виконуваних на ЕОМ задач;</w:t>
      </w:r>
    </w:p>
    <w:p w:rsidR="007D7828" w:rsidRPr="00913951" w:rsidRDefault="00A12882" w:rsidP="007D7828">
      <w:pPr>
        <w:pStyle w:val="af0"/>
        <w:rPr>
          <w:lang w:val="uk-UA"/>
        </w:rPr>
      </w:pPr>
      <w:r w:rsidRPr="00913951">
        <w:rPr>
          <w:lang w:val="uk-UA"/>
        </w:rPr>
        <w:t>- відключала живлення в послідовності, встановленої інструкціями з експлуатації на устаткування;</w:t>
      </w:r>
    </w:p>
    <w:p w:rsidR="007D7828" w:rsidRPr="00913951" w:rsidRDefault="00A12882" w:rsidP="007D7828">
      <w:pPr>
        <w:pStyle w:val="af0"/>
        <w:rPr>
          <w:lang w:val="uk-UA"/>
        </w:rPr>
      </w:pPr>
      <w:r w:rsidRPr="00913951">
        <w:rPr>
          <w:lang w:val="uk-UA"/>
        </w:rPr>
        <w:t>- забирала зі столу робочі матеріали й упорядковувала робоче місце.</w:t>
      </w:r>
    </w:p>
    <w:p w:rsidR="00A12882" w:rsidRPr="00913951" w:rsidRDefault="00A12882" w:rsidP="007D7828">
      <w:pPr>
        <w:pStyle w:val="af0"/>
        <w:rPr>
          <w:lang w:val="uk-UA"/>
        </w:rPr>
      </w:pPr>
      <w:r w:rsidRPr="00913951">
        <w:rPr>
          <w:lang w:val="uk-UA"/>
        </w:rPr>
        <w:t>Під час виконання експерименту ніяких порушень помічено не було і я дотримувалась всіх вимог по техніці безпеки, цьому допомогли знання, які отримала на лекціях з охорони праці та БЖД.</w:t>
      </w:r>
    </w:p>
    <w:p w:rsidR="00A12882" w:rsidRPr="00913951" w:rsidRDefault="00A12882" w:rsidP="007D7828">
      <w:pPr>
        <w:pStyle w:val="af0"/>
        <w:rPr>
          <w:lang w:val="uk-UA"/>
        </w:rPr>
      </w:pPr>
    </w:p>
    <w:p w:rsidR="00F71924" w:rsidRPr="00913951" w:rsidRDefault="00085406" w:rsidP="007D7828">
      <w:pPr>
        <w:pStyle w:val="af0"/>
        <w:rPr>
          <w:lang w:val="uk-UA"/>
        </w:rPr>
      </w:pPr>
      <w:r>
        <w:rPr>
          <w:lang w:val="uk-UA"/>
        </w:rPr>
        <w:br w:type="page"/>
        <w:t>Висновки</w:t>
      </w:r>
    </w:p>
    <w:p w:rsidR="006A1032" w:rsidRPr="00913951" w:rsidRDefault="006A1032" w:rsidP="007D7828">
      <w:pPr>
        <w:pStyle w:val="af0"/>
        <w:rPr>
          <w:lang w:val="uk-UA"/>
        </w:rPr>
      </w:pPr>
    </w:p>
    <w:p w:rsidR="006A1032" w:rsidRPr="00913951" w:rsidRDefault="006A1032" w:rsidP="007D7828">
      <w:pPr>
        <w:pStyle w:val="af0"/>
        <w:rPr>
          <w:lang w:val="uk-UA"/>
        </w:rPr>
      </w:pPr>
      <w:r w:rsidRPr="00913951">
        <w:rPr>
          <w:lang w:val="uk-UA"/>
        </w:rPr>
        <w:t>В ході підготовки курсової роботи була вивчена фізика перехідних процесів у напівпровідниковому діоді.</w:t>
      </w:r>
    </w:p>
    <w:p w:rsidR="006A1032" w:rsidRPr="00913951" w:rsidRDefault="006A1032" w:rsidP="007D7828">
      <w:pPr>
        <w:pStyle w:val="af0"/>
        <w:rPr>
          <w:lang w:val="uk-UA"/>
        </w:rPr>
      </w:pPr>
      <w:r w:rsidRPr="00913951">
        <w:rPr>
          <w:lang w:val="uk-UA"/>
        </w:rPr>
        <w:t>Був детально вивчений</w:t>
      </w:r>
      <w:r w:rsidR="007D7828" w:rsidRPr="00913951">
        <w:rPr>
          <w:lang w:val="uk-UA"/>
        </w:rPr>
        <w:t xml:space="preserve"> </w:t>
      </w:r>
      <w:r w:rsidR="00AA5A50" w:rsidRPr="00913951">
        <w:rPr>
          <w:lang w:val="uk-UA"/>
        </w:rPr>
        <w:t>механізм виміру заряду перемикання.</w:t>
      </w:r>
    </w:p>
    <w:p w:rsidR="007D7828" w:rsidRPr="00913951" w:rsidRDefault="00AA5A50" w:rsidP="007D7828">
      <w:pPr>
        <w:pStyle w:val="af0"/>
        <w:rPr>
          <w:lang w:val="uk-UA"/>
        </w:rPr>
      </w:pPr>
      <w:r w:rsidRPr="00913951">
        <w:rPr>
          <w:lang w:val="uk-UA"/>
        </w:rPr>
        <w:t>Порівняння отриманих результатів з результатами досліджень, що проводились в лабораторії раніше, свідчать про розумність одержаних результатів і можливість проведення подальших досліджень.</w:t>
      </w:r>
    </w:p>
    <w:p w:rsidR="00F71924" w:rsidRPr="00913951" w:rsidRDefault="00F71924" w:rsidP="007D7828">
      <w:pPr>
        <w:pStyle w:val="af0"/>
        <w:rPr>
          <w:lang w:val="uk-UA"/>
        </w:rPr>
      </w:pPr>
    </w:p>
    <w:p w:rsidR="00EB6909" w:rsidRPr="00913951" w:rsidRDefault="00085406" w:rsidP="007D7828">
      <w:pPr>
        <w:pStyle w:val="af0"/>
        <w:rPr>
          <w:lang w:val="uk-UA"/>
        </w:rPr>
      </w:pPr>
      <w:r>
        <w:rPr>
          <w:lang w:val="uk-UA"/>
        </w:rPr>
        <w:br w:type="page"/>
      </w:r>
      <w:r w:rsidRPr="00913951">
        <w:rPr>
          <w:lang w:val="uk-UA"/>
        </w:rPr>
        <w:t>Перелік посилань</w:t>
      </w:r>
    </w:p>
    <w:p w:rsidR="00EB6909" w:rsidRPr="00913951" w:rsidRDefault="00EB6909" w:rsidP="007D7828">
      <w:pPr>
        <w:pStyle w:val="af0"/>
        <w:rPr>
          <w:lang w:val="uk-UA"/>
        </w:rPr>
      </w:pPr>
    </w:p>
    <w:p w:rsidR="00EB6909" w:rsidRPr="00913951" w:rsidRDefault="00EB6909" w:rsidP="00085406">
      <w:pPr>
        <w:pStyle w:val="af0"/>
        <w:numPr>
          <w:ilvl w:val="0"/>
          <w:numId w:val="9"/>
        </w:numPr>
        <w:ind w:left="0" w:firstLine="0"/>
        <w:jc w:val="left"/>
        <w:rPr>
          <w:lang w:val="uk-UA"/>
        </w:rPr>
      </w:pPr>
      <w:r w:rsidRPr="00913951">
        <w:rPr>
          <w:lang w:val="uk-UA"/>
        </w:rPr>
        <w:t>Под ред. Горюнова Н.Н., Носова Ю.Р. Полупроводниковые диоды. Параметры, методы изм</w:t>
      </w:r>
      <w:r w:rsidR="00353F34" w:rsidRPr="00913951">
        <w:rPr>
          <w:lang w:val="uk-UA"/>
        </w:rPr>
        <w:t xml:space="preserve">ерения. –М.: Советское радио, </w:t>
      </w:r>
      <w:r w:rsidRPr="00913951">
        <w:rPr>
          <w:lang w:val="uk-UA"/>
        </w:rPr>
        <w:t>1968. – 303 с., ил.</w:t>
      </w:r>
    </w:p>
    <w:p w:rsidR="00EB6909" w:rsidRPr="00913951" w:rsidRDefault="00EB6909" w:rsidP="00085406">
      <w:pPr>
        <w:pStyle w:val="af0"/>
        <w:numPr>
          <w:ilvl w:val="0"/>
          <w:numId w:val="9"/>
        </w:numPr>
        <w:ind w:left="0" w:firstLine="0"/>
        <w:jc w:val="left"/>
        <w:rPr>
          <w:lang w:val="uk-UA"/>
        </w:rPr>
      </w:pPr>
      <w:r w:rsidRPr="00913951">
        <w:rPr>
          <w:lang w:val="uk-UA"/>
        </w:rPr>
        <w:t>Федотов Я.А. Основы физики полупроводниковых п</w:t>
      </w:r>
      <w:r w:rsidR="00353F34" w:rsidRPr="00913951">
        <w:rPr>
          <w:lang w:val="uk-UA"/>
        </w:rPr>
        <w:t xml:space="preserve">риборов. –М.: Советское радио, </w:t>
      </w:r>
      <w:r w:rsidRPr="00913951">
        <w:rPr>
          <w:lang w:val="uk-UA"/>
        </w:rPr>
        <w:t>1969. – 591 с., ил.</w:t>
      </w:r>
    </w:p>
    <w:p w:rsidR="00EB6909" w:rsidRPr="00913951" w:rsidRDefault="00EB6909" w:rsidP="00085406">
      <w:pPr>
        <w:pStyle w:val="af0"/>
        <w:numPr>
          <w:ilvl w:val="0"/>
          <w:numId w:val="9"/>
        </w:numPr>
        <w:ind w:left="0" w:firstLine="0"/>
        <w:jc w:val="left"/>
        <w:rPr>
          <w:lang w:val="uk-UA"/>
        </w:rPr>
      </w:pPr>
      <w:r w:rsidRPr="00913951">
        <w:rPr>
          <w:lang w:val="uk-UA"/>
        </w:rPr>
        <w:t>Лавриненко В.Ю. Справочник по полупроводн</w:t>
      </w:r>
      <w:r w:rsidR="00353F34" w:rsidRPr="00913951">
        <w:rPr>
          <w:lang w:val="uk-UA"/>
        </w:rPr>
        <w:t xml:space="preserve">иковым приборам. –К.: Техника, </w:t>
      </w:r>
      <w:r w:rsidRPr="00913951">
        <w:rPr>
          <w:lang w:val="uk-UA"/>
        </w:rPr>
        <w:t>1980. – 464 с., ил.</w:t>
      </w:r>
    </w:p>
    <w:p w:rsidR="00EB6909" w:rsidRPr="00913951" w:rsidRDefault="00EB6909" w:rsidP="00085406">
      <w:pPr>
        <w:pStyle w:val="af0"/>
        <w:numPr>
          <w:ilvl w:val="0"/>
          <w:numId w:val="9"/>
        </w:numPr>
        <w:ind w:left="0" w:firstLine="0"/>
        <w:jc w:val="left"/>
        <w:rPr>
          <w:lang w:val="uk-UA"/>
        </w:rPr>
      </w:pPr>
      <w:r w:rsidRPr="00913951">
        <w:rPr>
          <w:lang w:val="uk-UA"/>
        </w:rPr>
        <w:t>Пасынков В.В., Чиркин Л.К., Шинков А.Д. Полупроводни</w:t>
      </w:r>
      <w:r w:rsidR="00353F34" w:rsidRPr="00913951">
        <w:rPr>
          <w:lang w:val="uk-UA"/>
        </w:rPr>
        <w:t xml:space="preserve">ковые приборы. –М.: Высшая школа, </w:t>
      </w:r>
      <w:r w:rsidRPr="00913951">
        <w:rPr>
          <w:lang w:val="uk-UA"/>
        </w:rPr>
        <w:t>1973. –398 с., ил.</w:t>
      </w:r>
    </w:p>
    <w:p w:rsidR="00373233" w:rsidRPr="00913951" w:rsidRDefault="00373233" w:rsidP="00085406">
      <w:pPr>
        <w:pStyle w:val="af0"/>
        <w:numPr>
          <w:ilvl w:val="0"/>
          <w:numId w:val="9"/>
        </w:numPr>
        <w:ind w:left="0" w:firstLine="0"/>
        <w:jc w:val="left"/>
        <w:rPr>
          <w:lang w:val="uk-UA"/>
        </w:rPr>
      </w:pPr>
      <w:r w:rsidRPr="00913951">
        <w:rPr>
          <w:lang w:val="uk-UA"/>
        </w:rPr>
        <w:t>Диоды полупроводниковые. Методы измерения электрических параметров (ГОСТ 18986.6 – методы измерения заряда восстановления). – М.: Государственный комитет СССР по стандартам, 1983. – 119с.</w:t>
      </w:r>
    </w:p>
    <w:p w:rsidR="00EB6909" w:rsidRPr="00913951" w:rsidRDefault="00EB6909" w:rsidP="00085406">
      <w:pPr>
        <w:pStyle w:val="af0"/>
        <w:numPr>
          <w:ilvl w:val="0"/>
          <w:numId w:val="9"/>
        </w:numPr>
        <w:ind w:left="0" w:firstLine="0"/>
        <w:jc w:val="left"/>
        <w:rPr>
          <w:lang w:val="uk-UA"/>
        </w:rPr>
      </w:pPr>
      <w:r w:rsidRPr="00913951">
        <w:rPr>
          <w:lang w:val="uk-UA"/>
        </w:rPr>
        <w:t>Зи С.М. Физика полупроводн</w:t>
      </w:r>
      <w:r w:rsidR="00353F34" w:rsidRPr="00913951">
        <w:rPr>
          <w:lang w:val="uk-UA"/>
        </w:rPr>
        <w:t xml:space="preserve">иковых приборов. –М.: Энергия, </w:t>
      </w:r>
      <w:r w:rsidRPr="00913951">
        <w:rPr>
          <w:lang w:val="uk-UA"/>
        </w:rPr>
        <w:t xml:space="preserve">1973. </w:t>
      </w:r>
      <w:r w:rsidRPr="00913951">
        <w:rPr>
          <w:lang w:val="uk-UA"/>
        </w:rPr>
        <w:noBreakHyphen/>
        <w:t>656 с., ил.</w:t>
      </w:r>
    </w:p>
    <w:p w:rsidR="007D7828" w:rsidRPr="00913951" w:rsidRDefault="00353F34" w:rsidP="00085406">
      <w:pPr>
        <w:pStyle w:val="af0"/>
        <w:numPr>
          <w:ilvl w:val="0"/>
          <w:numId w:val="9"/>
        </w:numPr>
        <w:ind w:left="0" w:firstLine="0"/>
        <w:jc w:val="left"/>
        <w:rPr>
          <w:lang w:val="uk-UA"/>
        </w:rPr>
      </w:pPr>
      <w:r w:rsidRPr="00913951">
        <w:rPr>
          <w:lang w:val="uk-UA"/>
        </w:rPr>
        <w:t xml:space="preserve">Гусятинер </w:t>
      </w:r>
      <w:r w:rsidR="00EB6909" w:rsidRPr="00913951">
        <w:rPr>
          <w:lang w:val="uk-UA"/>
        </w:rPr>
        <w:t>М.С., Горбачев А.</w:t>
      </w:r>
      <w:r w:rsidRPr="00913951">
        <w:rPr>
          <w:lang w:val="uk-UA"/>
        </w:rPr>
        <w:t xml:space="preserve">И. Полупроводниковые </w:t>
      </w:r>
      <w:r w:rsidR="00EB6909" w:rsidRPr="00913951">
        <w:rPr>
          <w:lang w:val="uk-UA"/>
        </w:rPr>
        <w:t>сверхвысокочастотные диоды.-</w:t>
      </w:r>
      <w:r w:rsidR="00F71924" w:rsidRPr="00913951">
        <w:rPr>
          <w:lang w:val="uk-UA"/>
        </w:rPr>
        <w:t xml:space="preserve"> </w:t>
      </w:r>
      <w:r w:rsidR="00EB6909" w:rsidRPr="00913951">
        <w:rPr>
          <w:lang w:val="uk-UA"/>
        </w:rPr>
        <w:t>М.:</w:t>
      </w:r>
      <w:r w:rsidR="00F71924" w:rsidRPr="00913951">
        <w:rPr>
          <w:lang w:val="uk-UA"/>
        </w:rPr>
        <w:t xml:space="preserve"> </w:t>
      </w:r>
      <w:r w:rsidR="00EB6909" w:rsidRPr="00913951">
        <w:rPr>
          <w:lang w:val="uk-UA"/>
        </w:rPr>
        <w:t>Радио и связь, 1983.-224 с.</w:t>
      </w:r>
    </w:p>
    <w:p w:rsidR="000C2D1C" w:rsidRPr="00913951" w:rsidRDefault="000C2D1C" w:rsidP="00085406">
      <w:pPr>
        <w:pStyle w:val="af0"/>
        <w:numPr>
          <w:ilvl w:val="0"/>
          <w:numId w:val="9"/>
        </w:numPr>
        <w:ind w:left="0" w:firstLine="0"/>
        <w:jc w:val="left"/>
        <w:rPr>
          <w:lang w:val="uk-UA"/>
        </w:rPr>
      </w:pPr>
      <w:r w:rsidRPr="00913951">
        <w:rPr>
          <w:lang w:val="uk-UA"/>
        </w:rPr>
        <w:t>Моряков О.С. Вакуумно – термические процессы в</w:t>
      </w:r>
      <w:r w:rsidR="007D7828" w:rsidRPr="00913951">
        <w:rPr>
          <w:lang w:val="uk-UA"/>
        </w:rPr>
        <w:t xml:space="preserve"> </w:t>
      </w:r>
      <w:r w:rsidRPr="00913951">
        <w:rPr>
          <w:lang w:val="uk-UA"/>
        </w:rPr>
        <w:t>полупроводниковом производстве. -М.:Высш.школа, 1980.-181с.,ил.</w:t>
      </w:r>
    </w:p>
    <w:p w:rsidR="00EB6909" w:rsidRPr="00913951" w:rsidRDefault="00EB6909" w:rsidP="00085406">
      <w:pPr>
        <w:pStyle w:val="af0"/>
        <w:numPr>
          <w:ilvl w:val="0"/>
          <w:numId w:val="9"/>
        </w:numPr>
        <w:ind w:left="0" w:firstLine="0"/>
        <w:jc w:val="left"/>
        <w:rPr>
          <w:lang w:val="uk-UA"/>
        </w:rPr>
      </w:pPr>
      <w:r w:rsidRPr="00913951">
        <w:rPr>
          <w:lang w:val="uk-UA"/>
        </w:rPr>
        <w:t>Смит Р. Полупроводники. –М.: Мир -1982. 358 с., ил.</w:t>
      </w:r>
    </w:p>
    <w:p w:rsidR="00EB6909" w:rsidRPr="00913951" w:rsidRDefault="00EB6909" w:rsidP="00085406">
      <w:pPr>
        <w:pStyle w:val="af0"/>
        <w:numPr>
          <w:ilvl w:val="0"/>
          <w:numId w:val="9"/>
        </w:numPr>
        <w:ind w:left="0" w:firstLine="0"/>
        <w:jc w:val="left"/>
        <w:rPr>
          <w:lang w:val="uk-UA"/>
        </w:rPr>
      </w:pPr>
      <w:r w:rsidRPr="00913951">
        <w:rPr>
          <w:lang w:val="uk-UA"/>
        </w:rPr>
        <w:t xml:space="preserve">Григорьев Б.И., Тогатов В.В. Определение времени жизни неосновных носителей заряда в широкой базе тиристора. </w:t>
      </w:r>
      <w:r w:rsidR="00353F34" w:rsidRPr="00913951">
        <w:rPr>
          <w:lang w:val="uk-UA"/>
        </w:rPr>
        <w:t>–М.:Элетронная техника, 1974. -1</w:t>
      </w:r>
      <w:r w:rsidRPr="00913951">
        <w:rPr>
          <w:lang w:val="uk-UA"/>
        </w:rPr>
        <w:t>80</w:t>
      </w:r>
      <w:r w:rsidR="00353F34" w:rsidRPr="00913951">
        <w:rPr>
          <w:lang w:val="uk-UA"/>
        </w:rPr>
        <w:t>с</w:t>
      </w:r>
      <w:r w:rsidRPr="00913951">
        <w:rPr>
          <w:lang w:val="uk-UA"/>
        </w:rPr>
        <w:t>.</w:t>
      </w:r>
    </w:p>
    <w:p w:rsidR="007D7828" w:rsidRPr="00913951" w:rsidRDefault="00EB6909" w:rsidP="00085406">
      <w:pPr>
        <w:pStyle w:val="af0"/>
        <w:numPr>
          <w:ilvl w:val="0"/>
          <w:numId w:val="9"/>
        </w:numPr>
        <w:ind w:left="0" w:firstLine="0"/>
        <w:jc w:val="left"/>
        <w:rPr>
          <w:lang w:val="uk-UA"/>
        </w:rPr>
      </w:pPr>
      <w:r w:rsidRPr="00913951">
        <w:rPr>
          <w:lang w:val="uk-UA"/>
        </w:rPr>
        <w:t>http://dssp.petrsu.ru/book/chapter4/part1.shtml - Твердотельная электроника. Полупроводниковые диоды.</w:t>
      </w:r>
    </w:p>
    <w:p w:rsidR="00EB6909" w:rsidRPr="00913951" w:rsidRDefault="00EB6909" w:rsidP="00085406">
      <w:pPr>
        <w:pStyle w:val="af0"/>
        <w:numPr>
          <w:ilvl w:val="0"/>
          <w:numId w:val="9"/>
        </w:numPr>
        <w:ind w:left="0" w:firstLine="0"/>
        <w:jc w:val="left"/>
        <w:rPr>
          <w:lang w:val="uk-UA"/>
        </w:rPr>
      </w:pPr>
      <w:r w:rsidRPr="0060260C">
        <w:rPr>
          <w:lang w:val="uk-UA"/>
        </w:rPr>
        <w:t>http://www.ispu.ru/library/lessons/Egorov/HTML/Section23.html</w:t>
      </w:r>
      <w:r w:rsidRPr="00913951">
        <w:rPr>
          <w:lang w:val="uk-UA"/>
        </w:rPr>
        <w:t xml:space="preserve"> - Физика твердого тела. Физические явления в p-n переходе.</w:t>
      </w:r>
      <w:bookmarkStart w:id="0" w:name="_GoBack"/>
      <w:bookmarkEnd w:id="0"/>
    </w:p>
    <w:sectPr w:rsidR="00EB6909" w:rsidRPr="00913951" w:rsidSect="00FD65AD">
      <w:headerReference w:type="even" r:id="rId335"/>
      <w:footerReference w:type="even" r:id="rId336"/>
      <w:footerReference w:type="default" r:id="rId337"/>
      <w:pgSz w:w="11906" w:h="16838" w:code="9"/>
      <w:pgMar w:top="1134" w:right="850" w:bottom="1134" w:left="1134" w:header="709" w:footer="70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C8A" w:rsidRDefault="00070C8A">
      <w:r>
        <w:separator/>
      </w:r>
    </w:p>
  </w:endnote>
  <w:endnote w:type="continuationSeparator" w:id="0">
    <w:p w:rsidR="00070C8A" w:rsidRDefault="0007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24" w:rsidRDefault="00861224" w:rsidP="00D0466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61224" w:rsidRDefault="00861224" w:rsidP="004B379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24" w:rsidRDefault="00861224" w:rsidP="004B379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C8A" w:rsidRDefault="00070C8A">
      <w:r>
        <w:separator/>
      </w:r>
    </w:p>
  </w:footnote>
  <w:footnote w:type="continuationSeparator" w:id="0">
    <w:p w:rsidR="00070C8A" w:rsidRDefault="00070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24" w:rsidRDefault="00861224" w:rsidP="00B84B86">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61224" w:rsidRDefault="00861224" w:rsidP="007E0E0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4C5F"/>
    <w:multiLevelType w:val="hybridMultilevel"/>
    <w:tmpl w:val="1C704B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E77FBC"/>
    <w:multiLevelType w:val="hybridMultilevel"/>
    <w:tmpl w:val="DBDAC1AC"/>
    <w:lvl w:ilvl="0" w:tplc="EE90971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nsid w:val="381A01C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56720DE3"/>
    <w:multiLevelType w:val="hybridMultilevel"/>
    <w:tmpl w:val="BBB255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57A06BA9"/>
    <w:multiLevelType w:val="multilevel"/>
    <w:tmpl w:val="1CAA1EDA"/>
    <w:lvl w:ilvl="0">
      <w:start w:val="3"/>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2158"/>
        </w:tabs>
        <w:ind w:left="2158" w:hanging="705"/>
      </w:pPr>
      <w:rPr>
        <w:rFonts w:cs="Times New Roman" w:hint="default"/>
      </w:rPr>
    </w:lvl>
    <w:lvl w:ilvl="2">
      <w:start w:val="2"/>
      <w:numFmt w:val="decimal"/>
      <w:lvlText w:val="%1.%2.%3"/>
      <w:lvlJc w:val="left"/>
      <w:pPr>
        <w:tabs>
          <w:tab w:val="num" w:pos="3626"/>
        </w:tabs>
        <w:ind w:left="3626" w:hanging="720"/>
      </w:pPr>
      <w:rPr>
        <w:rFonts w:cs="Times New Roman" w:hint="default"/>
      </w:rPr>
    </w:lvl>
    <w:lvl w:ilvl="3">
      <w:start w:val="1"/>
      <w:numFmt w:val="decimal"/>
      <w:lvlText w:val="%1.%2.%3.%4"/>
      <w:lvlJc w:val="left"/>
      <w:pPr>
        <w:tabs>
          <w:tab w:val="num" w:pos="5439"/>
        </w:tabs>
        <w:ind w:left="5439" w:hanging="1080"/>
      </w:pPr>
      <w:rPr>
        <w:rFonts w:cs="Times New Roman" w:hint="default"/>
      </w:rPr>
    </w:lvl>
    <w:lvl w:ilvl="4">
      <w:start w:val="1"/>
      <w:numFmt w:val="decimal"/>
      <w:lvlText w:val="%1.%2.%3.%4.%5"/>
      <w:lvlJc w:val="left"/>
      <w:pPr>
        <w:tabs>
          <w:tab w:val="num" w:pos="6892"/>
        </w:tabs>
        <w:ind w:left="6892" w:hanging="1080"/>
      </w:pPr>
      <w:rPr>
        <w:rFonts w:cs="Times New Roman" w:hint="default"/>
      </w:rPr>
    </w:lvl>
    <w:lvl w:ilvl="5">
      <w:start w:val="1"/>
      <w:numFmt w:val="decimal"/>
      <w:lvlText w:val="%1.%2.%3.%4.%5.%6"/>
      <w:lvlJc w:val="left"/>
      <w:pPr>
        <w:tabs>
          <w:tab w:val="num" w:pos="8705"/>
        </w:tabs>
        <w:ind w:left="8705" w:hanging="1440"/>
      </w:pPr>
      <w:rPr>
        <w:rFonts w:cs="Times New Roman" w:hint="default"/>
      </w:rPr>
    </w:lvl>
    <w:lvl w:ilvl="6">
      <w:start w:val="1"/>
      <w:numFmt w:val="decimal"/>
      <w:lvlText w:val="%1.%2.%3.%4.%5.%6.%7"/>
      <w:lvlJc w:val="left"/>
      <w:pPr>
        <w:tabs>
          <w:tab w:val="num" w:pos="10158"/>
        </w:tabs>
        <w:ind w:left="10158" w:hanging="1440"/>
      </w:pPr>
      <w:rPr>
        <w:rFonts w:cs="Times New Roman" w:hint="default"/>
      </w:rPr>
    </w:lvl>
    <w:lvl w:ilvl="7">
      <w:start w:val="1"/>
      <w:numFmt w:val="decimal"/>
      <w:lvlText w:val="%1.%2.%3.%4.%5.%6.%7.%8"/>
      <w:lvlJc w:val="left"/>
      <w:pPr>
        <w:tabs>
          <w:tab w:val="num" w:pos="11971"/>
        </w:tabs>
        <w:ind w:left="11971" w:hanging="1800"/>
      </w:pPr>
      <w:rPr>
        <w:rFonts w:cs="Times New Roman" w:hint="default"/>
      </w:rPr>
    </w:lvl>
    <w:lvl w:ilvl="8">
      <w:start w:val="1"/>
      <w:numFmt w:val="decimal"/>
      <w:lvlText w:val="%1.%2.%3.%4.%5.%6.%7.%8.%9"/>
      <w:lvlJc w:val="left"/>
      <w:pPr>
        <w:tabs>
          <w:tab w:val="num" w:pos="13784"/>
        </w:tabs>
        <w:ind w:left="13784" w:hanging="2160"/>
      </w:pPr>
      <w:rPr>
        <w:rFonts w:cs="Times New Roman" w:hint="default"/>
      </w:rPr>
    </w:lvl>
  </w:abstractNum>
  <w:abstractNum w:abstractNumId="5">
    <w:nsid w:val="5D0836B5"/>
    <w:multiLevelType w:val="multilevel"/>
    <w:tmpl w:val="E334067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55"/>
        </w:tabs>
        <w:ind w:left="855" w:hanging="360"/>
      </w:pPr>
      <w:rPr>
        <w:rFonts w:cs="Times New Roman" w:hint="default"/>
      </w:rPr>
    </w:lvl>
    <w:lvl w:ilvl="2">
      <w:start w:val="1"/>
      <w:numFmt w:val="lowerLetter"/>
      <w:lvlText w:val="%1.%2.%3"/>
      <w:lvlJc w:val="left"/>
      <w:pPr>
        <w:tabs>
          <w:tab w:val="num" w:pos="1710"/>
        </w:tabs>
        <w:ind w:left="1710" w:hanging="720"/>
      </w:pPr>
      <w:rPr>
        <w:rFonts w:cs="Times New Roman" w:hint="default"/>
      </w:rPr>
    </w:lvl>
    <w:lvl w:ilvl="3">
      <w:start w:val="1"/>
      <w:numFmt w:val="decimal"/>
      <w:lvlText w:val="%1.%2.%3.%4"/>
      <w:lvlJc w:val="left"/>
      <w:pPr>
        <w:tabs>
          <w:tab w:val="num" w:pos="2565"/>
        </w:tabs>
        <w:ind w:left="2565" w:hanging="1080"/>
      </w:pPr>
      <w:rPr>
        <w:rFonts w:cs="Times New Roman" w:hint="default"/>
      </w:rPr>
    </w:lvl>
    <w:lvl w:ilvl="4">
      <w:start w:val="1"/>
      <w:numFmt w:val="decimal"/>
      <w:lvlText w:val="%1.%2.%3.%4.%5"/>
      <w:lvlJc w:val="left"/>
      <w:pPr>
        <w:tabs>
          <w:tab w:val="num" w:pos="3060"/>
        </w:tabs>
        <w:ind w:left="3060" w:hanging="1080"/>
      </w:pPr>
      <w:rPr>
        <w:rFonts w:cs="Times New Roman" w:hint="default"/>
      </w:rPr>
    </w:lvl>
    <w:lvl w:ilvl="5">
      <w:start w:val="1"/>
      <w:numFmt w:val="decimal"/>
      <w:lvlText w:val="%1.%2.%3.%4.%5.%6"/>
      <w:lvlJc w:val="left"/>
      <w:pPr>
        <w:tabs>
          <w:tab w:val="num" w:pos="3915"/>
        </w:tabs>
        <w:ind w:left="3915" w:hanging="1440"/>
      </w:pPr>
      <w:rPr>
        <w:rFonts w:cs="Times New Roman" w:hint="default"/>
      </w:rPr>
    </w:lvl>
    <w:lvl w:ilvl="6">
      <w:start w:val="1"/>
      <w:numFmt w:val="decimal"/>
      <w:lvlText w:val="%1.%2.%3.%4.%5.%6.%7"/>
      <w:lvlJc w:val="left"/>
      <w:pPr>
        <w:tabs>
          <w:tab w:val="num" w:pos="4410"/>
        </w:tabs>
        <w:ind w:left="4410" w:hanging="1440"/>
      </w:pPr>
      <w:rPr>
        <w:rFonts w:cs="Times New Roman" w:hint="default"/>
      </w:rPr>
    </w:lvl>
    <w:lvl w:ilvl="7">
      <w:start w:val="1"/>
      <w:numFmt w:val="decimal"/>
      <w:lvlText w:val="%1.%2.%3.%4.%5.%6.%7.%8"/>
      <w:lvlJc w:val="left"/>
      <w:pPr>
        <w:tabs>
          <w:tab w:val="num" w:pos="5265"/>
        </w:tabs>
        <w:ind w:left="5265" w:hanging="1800"/>
      </w:pPr>
      <w:rPr>
        <w:rFonts w:cs="Times New Roman" w:hint="default"/>
      </w:rPr>
    </w:lvl>
    <w:lvl w:ilvl="8">
      <w:start w:val="1"/>
      <w:numFmt w:val="decimal"/>
      <w:lvlText w:val="%1.%2.%3.%4.%5.%6.%7.%8.%9"/>
      <w:lvlJc w:val="left"/>
      <w:pPr>
        <w:tabs>
          <w:tab w:val="num" w:pos="6120"/>
        </w:tabs>
        <w:ind w:left="6120" w:hanging="2160"/>
      </w:pPr>
      <w:rPr>
        <w:rFonts w:cs="Times New Roman" w:hint="default"/>
      </w:rPr>
    </w:lvl>
  </w:abstractNum>
  <w:abstractNum w:abstractNumId="6">
    <w:nsid w:val="5F31230E"/>
    <w:multiLevelType w:val="hybridMultilevel"/>
    <w:tmpl w:val="5ABE97B0"/>
    <w:lvl w:ilvl="0" w:tplc="C44C535C">
      <w:start w:val="1"/>
      <w:numFmt w:val="decimal"/>
      <w:lvlText w:val="%1."/>
      <w:lvlJc w:val="left"/>
      <w:pPr>
        <w:tabs>
          <w:tab w:val="num" w:pos="900"/>
        </w:tabs>
        <w:ind w:left="900" w:hanging="5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9D36781"/>
    <w:multiLevelType w:val="multilevel"/>
    <w:tmpl w:val="5E405320"/>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color w:val="auto"/>
      </w:rPr>
    </w:lvl>
    <w:lvl w:ilvl="2">
      <w:start w:val="1"/>
      <w:numFmt w:val="decimal"/>
      <w:isLgl/>
      <w:lvlText w:val="%1.%2.%3"/>
      <w:lvlJc w:val="left"/>
      <w:pPr>
        <w:tabs>
          <w:tab w:val="num" w:pos="1440"/>
        </w:tabs>
        <w:ind w:left="1440" w:hanging="720"/>
      </w:pPr>
      <w:rPr>
        <w:rFonts w:cs="Times New Roman" w:hint="default"/>
        <w:color w:val="auto"/>
      </w:rPr>
    </w:lvl>
    <w:lvl w:ilvl="3">
      <w:start w:val="1"/>
      <w:numFmt w:val="decimal"/>
      <w:isLgl/>
      <w:lvlText w:val="%1.%2.%3.%4"/>
      <w:lvlJc w:val="left"/>
      <w:pPr>
        <w:tabs>
          <w:tab w:val="num" w:pos="1800"/>
        </w:tabs>
        <w:ind w:left="1800" w:hanging="1080"/>
      </w:pPr>
      <w:rPr>
        <w:rFonts w:cs="Times New Roman" w:hint="default"/>
        <w:color w:val="auto"/>
      </w:rPr>
    </w:lvl>
    <w:lvl w:ilvl="4">
      <w:start w:val="1"/>
      <w:numFmt w:val="decimal"/>
      <w:isLgl/>
      <w:lvlText w:val="%1.%2.%3.%4.%5"/>
      <w:lvlJc w:val="left"/>
      <w:pPr>
        <w:tabs>
          <w:tab w:val="num" w:pos="1800"/>
        </w:tabs>
        <w:ind w:left="1800" w:hanging="1080"/>
      </w:pPr>
      <w:rPr>
        <w:rFonts w:cs="Times New Roman" w:hint="default"/>
        <w:color w:val="auto"/>
      </w:rPr>
    </w:lvl>
    <w:lvl w:ilvl="5">
      <w:start w:val="1"/>
      <w:numFmt w:val="decimal"/>
      <w:isLgl/>
      <w:lvlText w:val="%1.%2.%3.%4.%5.%6"/>
      <w:lvlJc w:val="left"/>
      <w:pPr>
        <w:tabs>
          <w:tab w:val="num" w:pos="2160"/>
        </w:tabs>
        <w:ind w:left="2160" w:hanging="1440"/>
      </w:pPr>
      <w:rPr>
        <w:rFonts w:cs="Times New Roman" w:hint="default"/>
        <w:color w:val="auto"/>
      </w:rPr>
    </w:lvl>
    <w:lvl w:ilvl="6">
      <w:start w:val="1"/>
      <w:numFmt w:val="decimal"/>
      <w:isLgl/>
      <w:lvlText w:val="%1.%2.%3.%4.%5.%6.%7"/>
      <w:lvlJc w:val="left"/>
      <w:pPr>
        <w:tabs>
          <w:tab w:val="num" w:pos="2160"/>
        </w:tabs>
        <w:ind w:left="2160" w:hanging="1440"/>
      </w:pPr>
      <w:rPr>
        <w:rFonts w:cs="Times New Roman" w:hint="default"/>
        <w:color w:val="auto"/>
      </w:rPr>
    </w:lvl>
    <w:lvl w:ilvl="7">
      <w:start w:val="1"/>
      <w:numFmt w:val="decimal"/>
      <w:isLgl/>
      <w:lvlText w:val="%1.%2.%3.%4.%5.%6.%7.%8"/>
      <w:lvlJc w:val="left"/>
      <w:pPr>
        <w:tabs>
          <w:tab w:val="num" w:pos="2520"/>
        </w:tabs>
        <w:ind w:left="2520" w:hanging="1800"/>
      </w:pPr>
      <w:rPr>
        <w:rFonts w:cs="Times New Roman" w:hint="default"/>
        <w:color w:val="auto"/>
      </w:rPr>
    </w:lvl>
    <w:lvl w:ilvl="8">
      <w:start w:val="1"/>
      <w:numFmt w:val="decimal"/>
      <w:isLgl/>
      <w:lvlText w:val="%1.%2.%3.%4.%5.%6.%7.%8.%9"/>
      <w:lvlJc w:val="left"/>
      <w:pPr>
        <w:tabs>
          <w:tab w:val="num" w:pos="2880"/>
        </w:tabs>
        <w:ind w:left="2880" w:hanging="2160"/>
      </w:pPr>
      <w:rPr>
        <w:rFonts w:cs="Times New Roman" w:hint="default"/>
        <w:color w:val="auto"/>
      </w:rPr>
    </w:lvl>
  </w:abstractNum>
  <w:abstractNum w:abstractNumId="8">
    <w:nsid w:val="7A613018"/>
    <w:multiLevelType w:val="hybridMultilevel"/>
    <w:tmpl w:val="D44E3830"/>
    <w:lvl w:ilvl="0" w:tplc="15C48836">
      <w:start w:val="2"/>
      <w:numFmt w:val="decimal"/>
      <w:lvlText w:val="%1."/>
      <w:lvlJc w:val="left"/>
      <w:pPr>
        <w:tabs>
          <w:tab w:val="num" w:pos="1140"/>
        </w:tabs>
        <w:ind w:left="1140" w:hanging="420"/>
      </w:pPr>
      <w:rPr>
        <w:rFonts w:cs="Times New Roman" w:hint="default"/>
      </w:rPr>
    </w:lvl>
    <w:lvl w:ilvl="1" w:tplc="08F4E106">
      <w:numFmt w:val="none"/>
      <w:lvlText w:val=""/>
      <w:lvlJc w:val="left"/>
      <w:pPr>
        <w:tabs>
          <w:tab w:val="num" w:pos="360"/>
        </w:tabs>
      </w:pPr>
      <w:rPr>
        <w:rFonts w:cs="Times New Roman"/>
      </w:rPr>
    </w:lvl>
    <w:lvl w:ilvl="2" w:tplc="543A855A">
      <w:numFmt w:val="none"/>
      <w:lvlText w:val=""/>
      <w:lvlJc w:val="left"/>
      <w:pPr>
        <w:tabs>
          <w:tab w:val="num" w:pos="360"/>
        </w:tabs>
      </w:pPr>
      <w:rPr>
        <w:rFonts w:cs="Times New Roman"/>
      </w:rPr>
    </w:lvl>
    <w:lvl w:ilvl="3" w:tplc="3684F528">
      <w:numFmt w:val="none"/>
      <w:lvlText w:val=""/>
      <w:lvlJc w:val="left"/>
      <w:pPr>
        <w:tabs>
          <w:tab w:val="num" w:pos="360"/>
        </w:tabs>
      </w:pPr>
      <w:rPr>
        <w:rFonts w:cs="Times New Roman"/>
      </w:rPr>
    </w:lvl>
    <w:lvl w:ilvl="4" w:tplc="AE36DDC2">
      <w:numFmt w:val="none"/>
      <w:lvlText w:val=""/>
      <w:lvlJc w:val="left"/>
      <w:pPr>
        <w:tabs>
          <w:tab w:val="num" w:pos="360"/>
        </w:tabs>
      </w:pPr>
      <w:rPr>
        <w:rFonts w:cs="Times New Roman"/>
      </w:rPr>
    </w:lvl>
    <w:lvl w:ilvl="5" w:tplc="00DE7BC4">
      <w:numFmt w:val="none"/>
      <w:lvlText w:val=""/>
      <w:lvlJc w:val="left"/>
      <w:pPr>
        <w:tabs>
          <w:tab w:val="num" w:pos="360"/>
        </w:tabs>
      </w:pPr>
      <w:rPr>
        <w:rFonts w:cs="Times New Roman"/>
      </w:rPr>
    </w:lvl>
    <w:lvl w:ilvl="6" w:tplc="B0A41D22">
      <w:numFmt w:val="none"/>
      <w:lvlText w:val=""/>
      <w:lvlJc w:val="left"/>
      <w:pPr>
        <w:tabs>
          <w:tab w:val="num" w:pos="360"/>
        </w:tabs>
      </w:pPr>
      <w:rPr>
        <w:rFonts w:cs="Times New Roman"/>
      </w:rPr>
    </w:lvl>
    <w:lvl w:ilvl="7" w:tplc="E45C48AC">
      <w:numFmt w:val="none"/>
      <w:lvlText w:val=""/>
      <w:lvlJc w:val="left"/>
      <w:pPr>
        <w:tabs>
          <w:tab w:val="num" w:pos="360"/>
        </w:tabs>
      </w:pPr>
      <w:rPr>
        <w:rFonts w:cs="Times New Roman"/>
      </w:rPr>
    </w:lvl>
    <w:lvl w:ilvl="8" w:tplc="685860FE">
      <w:numFmt w:val="none"/>
      <w:lvlText w:val=""/>
      <w:lvlJc w:val="left"/>
      <w:pPr>
        <w:tabs>
          <w:tab w:val="num" w:pos="360"/>
        </w:tabs>
      </w:pPr>
      <w:rPr>
        <w:rFonts w:cs="Times New Roman"/>
      </w:rPr>
    </w:lvl>
  </w:abstractNum>
  <w:num w:numId="1">
    <w:abstractNumId w:val="7"/>
  </w:num>
  <w:num w:numId="2">
    <w:abstractNumId w:val="1"/>
  </w:num>
  <w:num w:numId="3">
    <w:abstractNumId w:val="8"/>
  </w:num>
  <w:num w:numId="4">
    <w:abstractNumId w:val="4"/>
  </w:num>
  <w:num w:numId="5">
    <w:abstractNumId w:val="6"/>
  </w:num>
  <w:num w:numId="6">
    <w:abstractNumId w:val="0"/>
  </w:num>
  <w:num w:numId="7">
    <w:abstractNumId w:val="5"/>
  </w:num>
  <w:num w:numId="8">
    <w:abstractNumId w:val="2"/>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15F"/>
    <w:rsid w:val="0000110E"/>
    <w:rsid w:val="000259FB"/>
    <w:rsid w:val="00055A43"/>
    <w:rsid w:val="000665DF"/>
    <w:rsid w:val="00070C8A"/>
    <w:rsid w:val="00080EBE"/>
    <w:rsid w:val="000846A6"/>
    <w:rsid w:val="00085406"/>
    <w:rsid w:val="000A601B"/>
    <w:rsid w:val="000A6C31"/>
    <w:rsid w:val="000B4E07"/>
    <w:rsid w:val="000C2D1C"/>
    <w:rsid w:val="000C5B6B"/>
    <w:rsid w:val="000C5E63"/>
    <w:rsid w:val="000F2219"/>
    <w:rsid w:val="0011421A"/>
    <w:rsid w:val="00115A52"/>
    <w:rsid w:val="00121B73"/>
    <w:rsid w:val="00130240"/>
    <w:rsid w:val="00150B3F"/>
    <w:rsid w:val="00160406"/>
    <w:rsid w:val="00161097"/>
    <w:rsid w:val="00163B5F"/>
    <w:rsid w:val="00174392"/>
    <w:rsid w:val="001A0627"/>
    <w:rsid w:val="001B32F1"/>
    <w:rsid w:val="002034D8"/>
    <w:rsid w:val="00224FCF"/>
    <w:rsid w:val="00230256"/>
    <w:rsid w:val="002728A2"/>
    <w:rsid w:val="00292C62"/>
    <w:rsid w:val="00297C35"/>
    <w:rsid w:val="002C03DF"/>
    <w:rsid w:val="002C5B48"/>
    <w:rsid w:val="002D1765"/>
    <w:rsid w:val="002E72BA"/>
    <w:rsid w:val="003042DB"/>
    <w:rsid w:val="00321F8D"/>
    <w:rsid w:val="003317F7"/>
    <w:rsid w:val="003329A4"/>
    <w:rsid w:val="00341F96"/>
    <w:rsid w:val="00353F34"/>
    <w:rsid w:val="00373233"/>
    <w:rsid w:val="00390D5D"/>
    <w:rsid w:val="00394D2D"/>
    <w:rsid w:val="003A2BF3"/>
    <w:rsid w:val="003B0481"/>
    <w:rsid w:val="003B08C7"/>
    <w:rsid w:val="003B7CDD"/>
    <w:rsid w:val="003C09F9"/>
    <w:rsid w:val="003E689B"/>
    <w:rsid w:val="003E6C06"/>
    <w:rsid w:val="00403A4F"/>
    <w:rsid w:val="004115C5"/>
    <w:rsid w:val="00415E5A"/>
    <w:rsid w:val="00444064"/>
    <w:rsid w:val="00445D0F"/>
    <w:rsid w:val="00480F29"/>
    <w:rsid w:val="004A3DE1"/>
    <w:rsid w:val="004B3798"/>
    <w:rsid w:val="004E0374"/>
    <w:rsid w:val="004F3535"/>
    <w:rsid w:val="00523414"/>
    <w:rsid w:val="0052695F"/>
    <w:rsid w:val="00531B24"/>
    <w:rsid w:val="00532198"/>
    <w:rsid w:val="00564AA3"/>
    <w:rsid w:val="00566EBC"/>
    <w:rsid w:val="00567445"/>
    <w:rsid w:val="005A6E66"/>
    <w:rsid w:val="005B04F6"/>
    <w:rsid w:val="005B350F"/>
    <w:rsid w:val="005B43C5"/>
    <w:rsid w:val="005B481A"/>
    <w:rsid w:val="005C35E4"/>
    <w:rsid w:val="005C5A3F"/>
    <w:rsid w:val="005D0402"/>
    <w:rsid w:val="005D0A68"/>
    <w:rsid w:val="005D40F4"/>
    <w:rsid w:val="005E0348"/>
    <w:rsid w:val="005F24DE"/>
    <w:rsid w:val="0060260C"/>
    <w:rsid w:val="006051AB"/>
    <w:rsid w:val="00605E18"/>
    <w:rsid w:val="00625957"/>
    <w:rsid w:val="00634499"/>
    <w:rsid w:val="006447C9"/>
    <w:rsid w:val="00655A47"/>
    <w:rsid w:val="00655EAB"/>
    <w:rsid w:val="00655F0C"/>
    <w:rsid w:val="006609E4"/>
    <w:rsid w:val="00660B83"/>
    <w:rsid w:val="006833EE"/>
    <w:rsid w:val="00690835"/>
    <w:rsid w:val="00695BCD"/>
    <w:rsid w:val="006A1032"/>
    <w:rsid w:val="006B5615"/>
    <w:rsid w:val="006C05C8"/>
    <w:rsid w:val="006C1D39"/>
    <w:rsid w:val="006D0102"/>
    <w:rsid w:val="006D2148"/>
    <w:rsid w:val="006E10D1"/>
    <w:rsid w:val="006E3764"/>
    <w:rsid w:val="006F2785"/>
    <w:rsid w:val="006F6A90"/>
    <w:rsid w:val="0070116B"/>
    <w:rsid w:val="00711FDC"/>
    <w:rsid w:val="00722B25"/>
    <w:rsid w:val="00736F75"/>
    <w:rsid w:val="00751F11"/>
    <w:rsid w:val="0076715F"/>
    <w:rsid w:val="0077093C"/>
    <w:rsid w:val="007724F2"/>
    <w:rsid w:val="007753DF"/>
    <w:rsid w:val="00786946"/>
    <w:rsid w:val="00786A49"/>
    <w:rsid w:val="00790092"/>
    <w:rsid w:val="00796426"/>
    <w:rsid w:val="007C0516"/>
    <w:rsid w:val="007C78D9"/>
    <w:rsid w:val="007D7828"/>
    <w:rsid w:val="007E0E01"/>
    <w:rsid w:val="007E684B"/>
    <w:rsid w:val="007F0546"/>
    <w:rsid w:val="007F1411"/>
    <w:rsid w:val="007F19CB"/>
    <w:rsid w:val="007F6D02"/>
    <w:rsid w:val="00810DC9"/>
    <w:rsid w:val="00861224"/>
    <w:rsid w:val="00865AF2"/>
    <w:rsid w:val="00880545"/>
    <w:rsid w:val="00886604"/>
    <w:rsid w:val="008B132C"/>
    <w:rsid w:val="008B25CC"/>
    <w:rsid w:val="00913951"/>
    <w:rsid w:val="00915166"/>
    <w:rsid w:val="00940644"/>
    <w:rsid w:val="00947F45"/>
    <w:rsid w:val="00951643"/>
    <w:rsid w:val="00972C38"/>
    <w:rsid w:val="009738B4"/>
    <w:rsid w:val="00992FDD"/>
    <w:rsid w:val="009A49F3"/>
    <w:rsid w:val="009B2170"/>
    <w:rsid w:val="009B54A4"/>
    <w:rsid w:val="009C5C0F"/>
    <w:rsid w:val="009D510B"/>
    <w:rsid w:val="009F3B83"/>
    <w:rsid w:val="00A12882"/>
    <w:rsid w:val="00A178FC"/>
    <w:rsid w:val="00A324DB"/>
    <w:rsid w:val="00A35AD0"/>
    <w:rsid w:val="00A4791A"/>
    <w:rsid w:val="00A63B1E"/>
    <w:rsid w:val="00A6735C"/>
    <w:rsid w:val="00A6736B"/>
    <w:rsid w:val="00A70619"/>
    <w:rsid w:val="00AA5A50"/>
    <w:rsid w:val="00AA76EE"/>
    <w:rsid w:val="00AC66F6"/>
    <w:rsid w:val="00AC732A"/>
    <w:rsid w:val="00AF4ED1"/>
    <w:rsid w:val="00B04455"/>
    <w:rsid w:val="00B06D0B"/>
    <w:rsid w:val="00B1391D"/>
    <w:rsid w:val="00B335B6"/>
    <w:rsid w:val="00B34BE0"/>
    <w:rsid w:val="00B74BB0"/>
    <w:rsid w:val="00B829BF"/>
    <w:rsid w:val="00B84B86"/>
    <w:rsid w:val="00B85051"/>
    <w:rsid w:val="00BA1C23"/>
    <w:rsid w:val="00BA4A8B"/>
    <w:rsid w:val="00BB515E"/>
    <w:rsid w:val="00BC268C"/>
    <w:rsid w:val="00BE3678"/>
    <w:rsid w:val="00BF3D0C"/>
    <w:rsid w:val="00C244F6"/>
    <w:rsid w:val="00C37BAD"/>
    <w:rsid w:val="00C54AB2"/>
    <w:rsid w:val="00C57B92"/>
    <w:rsid w:val="00CA5E5A"/>
    <w:rsid w:val="00CD643C"/>
    <w:rsid w:val="00CE2682"/>
    <w:rsid w:val="00CE598B"/>
    <w:rsid w:val="00CF6D9F"/>
    <w:rsid w:val="00D02354"/>
    <w:rsid w:val="00D04668"/>
    <w:rsid w:val="00D06266"/>
    <w:rsid w:val="00D510B5"/>
    <w:rsid w:val="00D5338F"/>
    <w:rsid w:val="00D567A5"/>
    <w:rsid w:val="00D6208E"/>
    <w:rsid w:val="00D6346F"/>
    <w:rsid w:val="00D65B9F"/>
    <w:rsid w:val="00D66935"/>
    <w:rsid w:val="00D82B23"/>
    <w:rsid w:val="00D937A4"/>
    <w:rsid w:val="00DB3D66"/>
    <w:rsid w:val="00E0017D"/>
    <w:rsid w:val="00E063A9"/>
    <w:rsid w:val="00E07970"/>
    <w:rsid w:val="00E171F7"/>
    <w:rsid w:val="00E26030"/>
    <w:rsid w:val="00E26420"/>
    <w:rsid w:val="00E34D45"/>
    <w:rsid w:val="00E427CD"/>
    <w:rsid w:val="00E4572F"/>
    <w:rsid w:val="00E67AC4"/>
    <w:rsid w:val="00E871C3"/>
    <w:rsid w:val="00EA047F"/>
    <w:rsid w:val="00EB6909"/>
    <w:rsid w:val="00EB7C16"/>
    <w:rsid w:val="00EC286A"/>
    <w:rsid w:val="00EC5FDB"/>
    <w:rsid w:val="00ED186D"/>
    <w:rsid w:val="00EF752F"/>
    <w:rsid w:val="00F07505"/>
    <w:rsid w:val="00F27EA3"/>
    <w:rsid w:val="00F62A25"/>
    <w:rsid w:val="00F65D81"/>
    <w:rsid w:val="00F717DA"/>
    <w:rsid w:val="00F71924"/>
    <w:rsid w:val="00F77097"/>
    <w:rsid w:val="00F876B8"/>
    <w:rsid w:val="00F904B4"/>
    <w:rsid w:val="00FA097C"/>
    <w:rsid w:val="00FA70E3"/>
    <w:rsid w:val="00FA7F93"/>
    <w:rsid w:val="00FB0BE4"/>
    <w:rsid w:val="00FB4D12"/>
    <w:rsid w:val="00FC148B"/>
    <w:rsid w:val="00FD2FAE"/>
    <w:rsid w:val="00FD65AD"/>
    <w:rsid w:val="00FF0239"/>
    <w:rsid w:val="00FF1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04"/>
    <o:shapelayout v:ext="edit">
      <o:idmap v:ext="edit" data="1"/>
      <o:rules v:ext="edit">
        <o:r id="V:Rule1" type="arc" idref="#_x0000_s1154"/>
        <o:r id="V:Rule2" type="arc" idref="#_x0000_s1156"/>
      </o:rules>
    </o:shapelayout>
  </w:shapeDefaults>
  <w:decimalSymbol w:val=","/>
  <w:listSeparator w:val=";"/>
  <w14:defaultImageDpi w14:val="0"/>
  <w15:docId w15:val="{04455A32-BA97-4C24-978B-FC4C7214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15F"/>
    <w:rPr>
      <w:sz w:val="24"/>
      <w:szCs w:val="24"/>
    </w:rPr>
  </w:style>
  <w:style w:type="paragraph" w:styleId="3">
    <w:name w:val="heading 3"/>
    <w:basedOn w:val="a"/>
    <w:next w:val="a"/>
    <w:link w:val="30"/>
    <w:uiPriority w:val="9"/>
    <w:qFormat/>
    <w:rsid w:val="00A178FC"/>
    <w:pPr>
      <w:keepNext/>
      <w:ind w:firstLine="709"/>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Cambria" w:hAnsi="Cambria" w:cs="Times New Roman"/>
      <w:b/>
      <w:bCs/>
      <w:sz w:val="26"/>
      <w:szCs w:val="26"/>
    </w:rPr>
  </w:style>
  <w:style w:type="paragraph" w:styleId="a3">
    <w:name w:val="Title"/>
    <w:basedOn w:val="a"/>
    <w:link w:val="a4"/>
    <w:uiPriority w:val="10"/>
    <w:qFormat/>
    <w:rsid w:val="0076715F"/>
    <w:pPr>
      <w:spacing w:line="360" w:lineRule="auto"/>
      <w:jc w:val="center"/>
    </w:pPr>
    <w:rPr>
      <w:sz w:val="28"/>
      <w:szCs w:val="28"/>
      <w:lang w:val="uk-UA"/>
    </w:rPr>
  </w:style>
  <w:style w:type="paragraph" w:styleId="a5">
    <w:name w:val="Body Text Indent"/>
    <w:basedOn w:val="a"/>
    <w:link w:val="a6"/>
    <w:uiPriority w:val="99"/>
    <w:rsid w:val="00EC286A"/>
    <w:pPr>
      <w:spacing w:after="120"/>
      <w:ind w:left="283"/>
    </w:pPr>
  </w:style>
  <w:style w:type="character" w:customStyle="1" w:styleId="a4">
    <w:name w:val="Назва Знак"/>
    <w:basedOn w:val="a0"/>
    <w:link w:val="a3"/>
    <w:uiPriority w:val="10"/>
    <w:locked/>
    <w:rPr>
      <w:rFonts w:ascii="Cambria" w:hAnsi="Cambria" w:cs="Times New Roman"/>
      <w:b/>
      <w:bCs/>
      <w:kern w:val="28"/>
      <w:sz w:val="32"/>
      <w:szCs w:val="32"/>
    </w:rPr>
  </w:style>
  <w:style w:type="paragraph" w:styleId="2">
    <w:name w:val="Body Text Indent 2"/>
    <w:basedOn w:val="a"/>
    <w:link w:val="20"/>
    <w:uiPriority w:val="99"/>
    <w:rsid w:val="007724F2"/>
    <w:pPr>
      <w:ind w:firstLine="715"/>
      <w:jc w:val="both"/>
    </w:pPr>
    <w:rPr>
      <w:sz w:val="28"/>
      <w:szCs w:val="28"/>
    </w:rPr>
  </w:style>
  <w:style w:type="character" w:customStyle="1" w:styleId="a6">
    <w:name w:val="Основний текст з відступом Знак"/>
    <w:basedOn w:val="a0"/>
    <w:link w:val="a5"/>
    <w:uiPriority w:val="99"/>
    <w:semiHidden/>
    <w:locked/>
    <w:rPr>
      <w:rFonts w:cs="Times New Roman"/>
      <w:sz w:val="24"/>
      <w:szCs w:val="24"/>
    </w:rPr>
  </w:style>
  <w:style w:type="paragraph" w:styleId="a7">
    <w:name w:val="footer"/>
    <w:basedOn w:val="a"/>
    <w:link w:val="a8"/>
    <w:uiPriority w:val="99"/>
    <w:rsid w:val="004B3798"/>
    <w:pPr>
      <w:tabs>
        <w:tab w:val="center" w:pos="4677"/>
        <w:tab w:val="right" w:pos="9355"/>
      </w:tabs>
    </w:pPr>
  </w:style>
  <w:style w:type="character" w:customStyle="1" w:styleId="20">
    <w:name w:val="Основний текст з відступом 2 Знак"/>
    <w:basedOn w:val="a0"/>
    <w:link w:val="2"/>
    <w:uiPriority w:val="99"/>
    <w:semiHidden/>
    <w:locked/>
    <w:rPr>
      <w:rFonts w:cs="Times New Roman"/>
      <w:sz w:val="24"/>
      <w:szCs w:val="24"/>
    </w:rPr>
  </w:style>
  <w:style w:type="character" w:styleId="a9">
    <w:name w:val="page number"/>
    <w:basedOn w:val="a0"/>
    <w:uiPriority w:val="99"/>
    <w:rsid w:val="004B3798"/>
    <w:rPr>
      <w:rFonts w:cs="Times New Roman"/>
    </w:rPr>
  </w:style>
  <w:style w:type="character" w:customStyle="1" w:styleId="a8">
    <w:name w:val="Нижній колонтитул Знак"/>
    <w:basedOn w:val="a0"/>
    <w:link w:val="a7"/>
    <w:uiPriority w:val="99"/>
    <w:semiHidden/>
    <w:locked/>
    <w:rPr>
      <w:rFonts w:cs="Times New Roman"/>
      <w:sz w:val="24"/>
      <w:szCs w:val="24"/>
    </w:rPr>
  </w:style>
  <w:style w:type="paragraph" w:styleId="aa">
    <w:name w:val="header"/>
    <w:basedOn w:val="a"/>
    <w:link w:val="ab"/>
    <w:uiPriority w:val="99"/>
    <w:rsid w:val="007E0E01"/>
    <w:pPr>
      <w:tabs>
        <w:tab w:val="center" w:pos="4677"/>
        <w:tab w:val="right" w:pos="9355"/>
      </w:tabs>
    </w:pPr>
  </w:style>
  <w:style w:type="paragraph" w:styleId="ac">
    <w:name w:val="Body Text"/>
    <w:basedOn w:val="a"/>
    <w:link w:val="ad"/>
    <w:uiPriority w:val="99"/>
    <w:rsid w:val="005D0A68"/>
    <w:pPr>
      <w:spacing w:after="120"/>
    </w:pPr>
  </w:style>
  <w:style w:type="character" w:customStyle="1" w:styleId="ab">
    <w:name w:val="Верхній колонтитул Знак"/>
    <w:basedOn w:val="a0"/>
    <w:link w:val="aa"/>
    <w:uiPriority w:val="99"/>
    <w:semiHidden/>
    <w:locked/>
    <w:rPr>
      <w:rFonts w:cs="Times New Roman"/>
      <w:sz w:val="24"/>
      <w:szCs w:val="24"/>
    </w:rPr>
  </w:style>
  <w:style w:type="table" w:styleId="ae">
    <w:name w:val="Table Grid"/>
    <w:basedOn w:val="a1"/>
    <w:uiPriority w:val="59"/>
    <w:rsid w:val="009D5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ий текст Знак"/>
    <w:basedOn w:val="a0"/>
    <w:link w:val="ac"/>
    <w:uiPriority w:val="99"/>
    <w:semiHidden/>
    <w:locked/>
    <w:rPr>
      <w:rFonts w:cs="Times New Roman"/>
      <w:sz w:val="24"/>
      <w:szCs w:val="24"/>
    </w:rPr>
  </w:style>
  <w:style w:type="character" w:styleId="af">
    <w:name w:val="Hyperlink"/>
    <w:basedOn w:val="a0"/>
    <w:uiPriority w:val="99"/>
    <w:rsid w:val="007D7828"/>
    <w:rPr>
      <w:rFonts w:cs="Times New Roman"/>
      <w:color w:val="0000FF"/>
      <w:u w:val="single"/>
    </w:rPr>
  </w:style>
  <w:style w:type="paragraph" w:customStyle="1" w:styleId="af0">
    <w:name w:val="А"/>
    <w:basedOn w:val="a"/>
    <w:qFormat/>
    <w:rsid w:val="007D7828"/>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image" Target="media/image135.wmf"/><Relationship Id="rId21" Type="http://schemas.openxmlformats.org/officeDocument/2006/relationships/image" Target="media/image8.wmf"/><Relationship Id="rId63" Type="http://schemas.openxmlformats.org/officeDocument/2006/relationships/image" Target="media/image26.wmf"/><Relationship Id="rId159" Type="http://schemas.openxmlformats.org/officeDocument/2006/relationships/image" Target="media/image68.wmf"/><Relationship Id="rId324" Type="http://schemas.openxmlformats.org/officeDocument/2006/relationships/oleObject" Target="embeddings/oleObject177.bin"/><Relationship Id="rId170" Type="http://schemas.openxmlformats.org/officeDocument/2006/relationships/oleObject" Target="embeddings/oleObject90.bin"/><Relationship Id="rId226" Type="http://schemas.openxmlformats.org/officeDocument/2006/relationships/image" Target="media/image100.wmf"/><Relationship Id="rId268" Type="http://schemas.openxmlformats.org/officeDocument/2006/relationships/oleObject" Target="embeddings/oleObject140.bin"/><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oleObject" Target="embeddings/oleObject68.bin"/><Relationship Id="rId335" Type="http://schemas.openxmlformats.org/officeDocument/2006/relationships/header" Target="header1.xml"/><Relationship Id="rId5" Type="http://schemas.openxmlformats.org/officeDocument/2006/relationships/footnotes" Target="footnotes.xml"/><Relationship Id="rId181" Type="http://schemas.openxmlformats.org/officeDocument/2006/relationships/oleObject" Target="embeddings/oleObject96.bin"/><Relationship Id="rId237" Type="http://schemas.openxmlformats.org/officeDocument/2006/relationships/image" Target="media/image107.wmf"/><Relationship Id="rId279" Type="http://schemas.openxmlformats.org/officeDocument/2006/relationships/image" Target="media/image127.png"/><Relationship Id="rId43" Type="http://schemas.openxmlformats.org/officeDocument/2006/relationships/image" Target="media/image17.wmf"/><Relationship Id="rId139" Type="http://schemas.openxmlformats.org/officeDocument/2006/relationships/oleObject" Target="embeddings/oleObject75.bin"/><Relationship Id="rId290" Type="http://schemas.openxmlformats.org/officeDocument/2006/relationships/oleObject" Target="embeddings/oleObject153.bin"/><Relationship Id="rId304" Type="http://schemas.openxmlformats.org/officeDocument/2006/relationships/oleObject" Target="embeddings/oleObject162.bin"/><Relationship Id="rId85" Type="http://schemas.openxmlformats.org/officeDocument/2006/relationships/oleObject" Target="embeddings/oleObject41.bin"/><Relationship Id="rId150" Type="http://schemas.openxmlformats.org/officeDocument/2006/relationships/oleObject" Target="embeddings/oleObject81.bin"/><Relationship Id="rId192" Type="http://schemas.openxmlformats.org/officeDocument/2006/relationships/oleObject" Target="embeddings/oleObject103.bin"/><Relationship Id="rId206" Type="http://schemas.openxmlformats.org/officeDocument/2006/relationships/image" Target="media/image91.wmf"/><Relationship Id="rId248" Type="http://schemas.openxmlformats.org/officeDocument/2006/relationships/oleObject" Target="embeddings/oleObject129.bin"/><Relationship Id="rId12" Type="http://schemas.openxmlformats.org/officeDocument/2006/relationships/oleObject" Target="embeddings/oleObject3.bin"/><Relationship Id="rId108" Type="http://schemas.openxmlformats.org/officeDocument/2006/relationships/image" Target="media/image46.wmf"/><Relationship Id="rId315" Type="http://schemas.openxmlformats.org/officeDocument/2006/relationships/oleObject" Target="embeddings/oleObject170.bin"/><Relationship Id="rId54" Type="http://schemas.openxmlformats.org/officeDocument/2006/relationships/oleObject" Target="embeddings/oleObject26.bin"/><Relationship Id="rId96" Type="http://schemas.openxmlformats.org/officeDocument/2006/relationships/oleObject" Target="embeddings/oleObject50.bin"/><Relationship Id="rId161" Type="http://schemas.openxmlformats.org/officeDocument/2006/relationships/image" Target="media/image69.wmf"/><Relationship Id="rId217" Type="http://schemas.openxmlformats.org/officeDocument/2006/relationships/oleObject" Target="embeddings/oleObject116.bin"/><Relationship Id="rId259" Type="http://schemas.openxmlformats.org/officeDocument/2006/relationships/oleObject" Target="embeddings/oleObject135.bin"/><Relationship Id="rId23" Type="http://schemas.openxmlformats.org/officeDocument/2006/relationships/image" Target="media/image9.gif"/><Relationship Id="rId119" Type="http://schemas.openxmlformats.org/officeDocument/2006/relationships/image" Target="media/image51.wmf"/><Relationship Id="rId270" Type="http://schemas.openxmlformats.org/officeDocument/2006/relationships/oleObject" Target="embeddings/oleObject141.bin"/><Relationship Id="rId326" Type="http://schemas.openxmlformats.org/officeDocument/2006/relationships/oleObject" Target="embeddings/oleObject178.bin"/><Relationship Id="rId65" Type="http://schemas.openxmlformats.org/officeDocument/2006/relationships/image" Target="media/image27.png"/><Relationship Id="rId130" Type="http://schemas.openxmlformats.org/officeDocument/2006/relationships/oleObject" Target="embeddings/oleObject69.bin"/><Relationship Id="rId172" Type="http://schemas.openxmlformats.org/officeDocument/2006/relationships/oleObject" Target="embeddings/oleObject91.bin"/><Relationship Id="rId228" Type="http://schemas.openxmlformats.org/officeDocument/2006/relationships/image" Target="media/image101.wmf"/><Relationship Id="rId281" Type="http://schemas.openxmlformats.org/officeDocument/2006/relationships/oleObject" Target="embeddings/oleObject147.bin"/><Relationship Id="rId337" Type="http://schemas.openxmlformats.org/officeDocument/2006/relationships/footer" Target="footer2.xml"/><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oleObject" Target="embeddings/oleObject76.bin"/><Relationship Id="rId7" Type="http://schemas.openxmlformats.org/officeDocument/2006/relationships/image" Target="media/image1.wmf"/><Relationship Id="rId183" Type="http://schemas.openxmlformats.org/officeDocument/2006/relationships/oleObject" Target="embeddings/oleObject98.bin"/><Relationship Id="rId239" Type="http://schemas.openxmlformats.org/officeDocument/2006/relationships/image" Target="media/image108.wmf"/><Relationship Id="rId250" Type="http://schemas.openxmlformats.org/officeDocument/2006/relationships/oleObject" Target="embeddings/oleObject130.bin"/><Relationship Id="rId292" Type="http://schemas.openxmlformats.org/officeDocument/2006/relationships/image" Target="media/image132.png"/><Relationship Id="rId306" Type="http://schemas.openxmlformats.org/officeDocument/2006/relationships/oleObject" Target="embeddings/oleObject164.bin"/><Relationship Id="rId45" Type="http://schemas.openxmlformats.org/officeDocument/2006/relationships/image" Target="media/image18.wmf"/><Relationship Id="rId87" Type="http://schemas.openxmlformats.org/officeDocument/2006/relationships/image" Target="media/image39.wmf"/><Relationship Id="rId110" Type="http://schemas.openxmlformats.org/officeDocument/2006/relationships/image" Target="media/image47.wmf"/><Relationship Id="rId152" Type="http://schemas.openxmlformats.org/officeDocument/2006/relationships/oleObject" Target="embeddings/oleObject82.bin"/><Relationship Id="rId173" Type="http://schemas.openxmlformats.org/officeDocument/2006/relationships/image" Target="media/image76.wmf"/><Relationship Id="rId194" Type="http://schemas.openxmlformats.org/officeDocument/2006/relationships/oleObject" Target="embeddings/oleObject104.bin"/><Relationship Id="rId208" Type="http://schemas.openxmlformats.org/officeDocument/2006/relationships/image" Target="media/image92.wmf"/><Relationship Id="rId229" Type="http://schemas.openxmlformats.org/officeDocument/2006/relationships/oleObject" Target="embeddings/oleObject122.bin"/><Relationship Id="rId240" Type="http://schemas.openxmlformats.org/officeDocument/2006/relationships/image" Target="media/image109.wmf"/><Relationship Id="rId261" Type="http://schemas.openxmlformats.org/officeDocument/2006/relationships/oleObject" Target="embeddings/oleObject136.bin"/><Relationship Id="rId14" Type="http://schemas.openxmlformats.org/officeDocument/2006/relationships/oleObject" Target="embeddings/oleObject4.bin"/><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37.bin"/><Relationship Id="rId100" Type="http://schemas.openxmlformats.org/officeDocument/2006/relationships/image" Target="media/image42.wmf"/><Relationship Id="rId282" Type="http://schemas.openxmlformats.org/officeDocument/2006/relationships/image" Target="media/image129.wmf"/><Relationship Id="rId317" Type="http://schemas.openxmlformats.org/officeDocument/2006/relationships/oleObject" Target="embeddings/oleObject172.bin"/><Relationship Id="rId338" Type="http://schemas.openxmlformats.org/officeDocument/2006/relationships/fontTable" Target="fontTable.xml"/><Relationship Id="rId8" Type="http://schemas.openxmlformats.org/officeDocument/2006/relationships/oleObject" Target="embeddings/oleObject1.bin"/><Relationship Id="rId98" Type="http://schemas.openxmlformats.org/officeDocument/2006/relationships/oleObject" Target="embeddings/oleObject51.bin"/><Relationship Id="rId121" Type="http://schemas.openxmlformats.org/officeDocument/2006/relationships/image" Target="media/image52.wmf"/><Relationship Id="rId142" Type="http://schemas.openxmlformats.org/officeDocument/2006/relationships/image" Target="media/image60.wmf"/><Relationship Id="rId163" Type="http://schemas.openxmlformats.org/officeDocument/2006/relationships/image" Target="media/image71.wmf"/><Relationship Id="rId184" Type="http://schemas.openxmlformats.org/officeDocument/2006/relationships/image" Target="media/image80.wmf"/><Relationship Id="rId219" Type="http://schemas.openxmlformats.org/officeDocument/2006/relationships/oleObject" Target="embeddings/oleObject117.bin"/><Relationship Id="rId230" Type="http://schemas.openxmlformats.org/officeDocument/2006/relationships/image" Target="media/image102.gif"/><Relationship Id="rId251" Type="http://schemas.openxmlformats.org/officeDocument/2006/relationships/image" Target="media/image115.wmf"/><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oleObject" Target="embeddings/oleObject33.bin"/><Relationship Id="rId272" Type="http://schemas.openxmlformats.org/officeDocument/2006/relationships/oleObject" Target="embeddings/oleObject142.bin"/><Relationship Id="rId293" Type="http://schemas.openxmlformats.org/officeDocument/2006/relationships/image" Target="media/image133.png"/><Relationship Id="rId307" Type="http://schemas.openxmlformats.org/officeDocument/2006/relationships/image" Target="media/image137.png"/><Relationship Id="rId328" Type="http://schemas.openxmlformats.org/officeDocument/2006/relationships/image" Target="media/image143.png"/><Relationship Id="rId88" Type="http://schemas.openxmlformats.org/officeDocument/2006/relationships/oleObject" Target="embeddings/oleObject43.bin"/><Relationship Id="rId111" Type="http://schemas.openxmlformats.org/officeDocument/2006/relationships/oleObject" Target="embeddings/oleObject58.bin"/><Relationship Id="rId132" Type="http://schemas.openxmlformats.org/officeDocument/2006/relationships/oleObject" Target="embeddings/oleObject71.bin"/><Relationship Id="rId153" Type="http://schemas.openxmlformats.org/officeDocument/2006/relationships/image" Target="media/image65.wmf"/><Relationship Id="rId174" Type="http://schemas.openxmlformats.org/officeDocument/2006/relationships/oleObject" Target="embeddings/oleObject92.bin"/><Relationship Id="rId195" Type="http://schemas.openxmlformats.org/officeDocument/2006/relationships/image" Target="media/image85.wmf"/><Relationship Id="rId209" Type="http://schemas.openxmlformats.org/officeDocument/2006/relationships/oleObject" Target="embeddings/oleObject111.bin"/><Relationship Id="rId220" Type="http://schemas.openxmlformats.org/officeDocument/2006/relationships/image" Target="media/image97.wmf"/><Relationship Id="rId241" Type="http://schemas.openxmlformats.org/officeDocument/2006/relationships/image" Target="media/image110.png"/><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4.wmf"/><Relationship Id="rId262" Type="http://schemas.openxmlformats.org/officeDocument/2006/relationships/oleObject" Target="embeddings/oleObject137.bin"/><Relationship Id="rId283" Type="http://schemas.openxmlformats.org/officeDocument/2006/relationships/oleObject" Target="embeddings/oleObject148.bin"/><Relationship Id="rId318" Type="http://schemas.openxmlformats.org/officeDocument/2006/relationships/oleObject" Target="embeddings/oleObject173.bin"/><Relationship Id="rId339" Type="http://schemas.openxmlformats.org/officeDocument/2006/relationships/theme" Target="theme/theme1.xml"/><Relationship Id="rId78" Type="http://schemas.openxmlformats.org/officeDocument/2006/relationships/image" Target="media/image35.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4.bin"/><Relationship Id="rId143" Type="http://schemas.openxmlformats.org/officeDocument/2006/relationships/oleObject" Target="embeddings/oleObject77.bin"/><Relationship Id="rId164" Type="http://schemas.openxmlformats.org/officeDocument/2006/relationships/oleObject" Target="embeddings/oleObject87.bin"/><Relationship Id="rId185" Type="http://schemas.openxmlformats.org/officeDocument/2006/relationships/oleObject" Target="embeddings/oleObject99.bin"/><Relationship Id="rId9" Type="http://schemas.openxmlformats.org/officeDocument/2006/relationships/image" Target="media/image2.wmf"/><Relationship Id="rId210" Type="http://schemas.openxmlformats.org/officeDocument/2006/relationships/oleObject" Target="embeddings/oleObject112.bin"/><Relationship Id="rId26" Type="http://schemas.openxmlformats.org/officeDocument/2006/relationships/image" Target="media/image11.wmf"/><Relationship Id="rId231" Type="http://schemas.openxmlformats.org/officeDocument/2006/relationships/image" Target="media/image103.gif"/><Relationship Id="rId252" Type="http://schemas.openxmlformats.org/officeDocument/2006/relationships/oleObject" Target="embeddings/oleObject131.bin"/><Relationship Id="rId273" Type="http://schemas.openxmlformats.org/officeDocument/2006/relationships/image" Target="media/image125.wmf"/><Relationship Id="rId294" Type="http://schemas.openxmlformats.org/officeDocument/2006/relationships/oleObject" Target="embeddings/oleObject155.bin"/><Relationship Id="rId308" Type="http://schemas.openxmlformats.org/officeDocument/2006/relationships/image" Target="media/image138.png"/><Relationship Id="rId329" Type="http://schemas.openxmlformats.org/officeDocument/2006/relationships/image" Target="media/image144.wmf"/><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image" Target="media/image48.wmf"/><Relationship Id="rId133" Type="http://schemas.openxmlformats.org/officeDocument/2006/relationships/image" Target="media/image56.wmf"/><Relationship Id="rId154" Type="http://schemas.openxmlformats.org/officeDocument/2006/relationships/oleObject" Target="embeddings/oleObject83.bin"/><Relationship Id="rId175" Type="http://schemas.openxmlformats.org/officeDocument/2006/relationships/oleObject" Target="embeddings/oleObject93.bin"/><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oleObject" Target="embeddings/oleObject5.bin"/><Relationship Id="rId221" Type="http://schemas.openxmlformats.org/officeDocument/2006/relationships/oleObject" Target="embeddings/oleObject118.bin"/><Relationship Id="rId242" Type="http://schemas.openxmlformats.org/officeDocument/2006/relationships/image" Target="media/image111.wmf"/><Relationship Id="rId263" Type="http://schemas.openxmlformats.org/officeDocument/2006/relationships/image" Target="media/image120.wmf"/><Relationship Id="rId284" Type="http://schemas.openxmlformats.org/officeDocument/2006/relationships/image" Target="media/image130.wmf"/><Relationship Id="rId319" Type="http://schemas.openxmlformats.org/officeDocument/2006/relationships/oleObject" Target="embeddings/oleObject174.bin"/><Relationship Id="rId37" Type="http://schemas.openxmlformats.org/officeDocument/2006/relationships/image" Target="media/image14.wmf"/><Relationship Id="rId58" Type="http://schemas.openxmlformats.org/officeDocument/2006/relationships/oleObject" Target="embeddings/oleObject28.bin"/><Relationship Id="rId79" Type="http://schemas.openxmlformats.org/officeDocument/2006/relationships/oleObject" Target="embeddings/oleObject38.bin"/><Relationship Id="rId102" Type="http://schemas.openxmlformats.org/officeDocument/2006/relationships/image" Target="media/image43.wmf"/><Relationship Id="rId123" Type="http://schemas.openxmlformats.org/officeDocument/2006/relationships/image" Target="media/image53.wmf"/><Relationship Id="rId144" Type="http://schemas.openxmlformats.org/officeDocument/2006/relationships/image" Target="media/image61.wmf"/><Relationship Id="rId330" Type="http://schemas.openxmlformats.org/officeDocument/2006/relationships/oleObject" Target="embeddings/oleObject180.bin"/><Relationship Id="rId90" Type="http://schemas.openxmlformats.org/officeDocument/2006/relationships/oleObject" Target="embeddings/oleObject45.bin"/><Relationship Id="rId165" Type="http://schemas.openxmlformats.org/officeDocument/2006/relationships/image" Target="media/image72.wmf"/><Relationship Id="rId186" Type="http://schemas.openxmlformats.org/officeDocument/2006/relationships/image" Target="media/image81.wmf"/><Relationship Id="rId211" Type="http://schemas.openxmlformats.org/officeDocument/2006/relationships/image" Target="media/image93.wmf"/><Relationship Id="rId232" Type="http://schemas.openxmlformats.org/officeDocument/2006/relationships/image" Target="media/image104.gif"/><Relationship Id="rId253" Type="http://schemas.openxmlformats.org/officeDocument/2006/relationships/oleObject" Target="embeddings/oleObject132.bin"/><Relationship Id="rId274" Type="http://schemas.openxmlformats.org/officeDocument/2006/relationships/oleObject" Target="embeddings/oleObject143.bin"/><Relationship Id="rId295" Type="http://schemas.openxmlformats.org/officeDocument/2006/relationships/oleObject" Target="embeddings/oleObject156.bin"/><Relationship Id="rId309" Type="http://schemas.openxmlformats.org/officeDocument/2006/relationships/oleObject" Target="embeddings/oleObject165.bin"/><Relationship Id="rId27" Type="http://schemas.openxmlformats.org/officeDocument/2006/relationships/oleObject" Target="embeddings/oleObject10.bin"/><Relationship Id="rId48" Type="http://schemas.openxmlformats.org/officeDocument/2006/relationships/oleObject" Target="embeddings/oleObject23.bin"/><Relationship Id="rId69" Type="http://schemas.openxmlformats.org/officeDocument/2006/relationships/image" Target="media/image30.png"/><Relationship Id="rId113" Type="http://schemas.openxmlformats.org/officeDocument/2006/relationships/oleObject" Target="embeddings/oleObject59.bin"/><Relationship Id="rId134" Type="http://schemas.openxmlformats.org/officeDocument/2006/relationships/oleObject" Target="embeddings/oleObject72.bin"/><Relationship Id="rId320" Type="http://schemas.openxmlformats.org/officeDocument/2006/relationships/image" Target="media/image140.png"/><Relationship Id="rId80" Type="http://schemas.openxmlformats.org/officeDocument/2006/relationships/image" Target="media/image36.wmf"/><Relationship Id="rId155" Type="http://schemas.openxmlformats.org/officeDocument/2006/relationships/image" Target="media/image66.wmf"/><Relationship Id="rId176" Type="http://schemas.openxmlformats.org/officeDocument/2006/relationships/image" Target="media/image77.wmf"/><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image" Target="media/image98.wmf"/><Relationship Id="rId243" Type="http://schemas.openxmlformats.org/officeDocument/2006/relationships/oleObject" Target="embeddings/oleObject126.bin"/><Relationship Id="rId264" Type="http://schemas.openxmlformats.org/officeDocument/2006/relationships/oleObject" Target="embeddings/oleObject138.bin"/><Relationship Id="rId285" Type="http://schemas.openxmlformats.org/officeDocument/2006/relationships/oleObject" Target="embeddings/oleObject149.bin"/><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4.bin"/><Relationship Id="rId124" Type="http://schemas.openxmlformats.org/officeDocument/2006/relationships/oleObject" Target="embeddings/oleObject65.bin"/><Relationship Id="rId310" Type="http://schemas.openxmlformats.org/officeDocument/2006/relationships/oleObject" Target="embeddings/oleObject166.bin"/><Relationship Id="rId70" Type="http://schemas.openxmlformats.org/officeDocument/2006/relationships/image" Target="media/image31.wmf"/><Relationship Id="rId91" Type="http://schemas.openxmlformats.org/officeDocument/2006/relationships/oleObject" Target="embeddings/oleObject46.bin"/><Relationship Id="rId145" Type="http://schemas.openxmlformats.org/officeDocument/2006/relationships/oleObject" Target="embeddings/oleObject78.bin"/><Relationship Id="rId166" Type="http://schemas.openxmlformats.org/officeDocument/2006/relationships/oleObject" Target="embeddings/oleObject88.bin"/><Relationship Id="rId187" Type="http://schemas.openxmlformats.org/officeDocument/2006/relationships/oleObject" Target="embeddings/oleObject100.bin"/><Relationship Id="rId331" Type="http://schemas.openxmlformats.org/officeDocument/2006/relationships/oleObject" Target="embeddings/oleObject181.bin"/><Relationship Id="rId1" Type="http://schemas.openxmlformats.org/officeDocument/2006/relationships/numbering" Target="numbering.xml"/><Relationship Id="rId212" Type="http://schemas.openxmlformats.org/officeDocument/2006/relationships/oleObject" Target="embeddings/oleObject113.bin"/><Relationship Id="rId233" Type="http://schemas.openxmlformats.org/officeDocument/2006/relationships/image" Target="media/image105.wmf"/><Relationship Id="rId254" Type="http://schemas.openxmlformats.org/officeDocument/2006/relationships/image" Target="media/image116.wmf"/><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oleObject" Target="embeddings/oleObject60.bin"/><Relationship Id="rId275" Type="http://schemas.openxmlformats.org/officeDocument/2006/relationships/oleObject" Target="embeddings/oleObject144.bin"/><Relationship Id="rId296" Type="http://schemas.openxmlformats.org/officeDocument/2006/relationships/oleObject" Target="embeddings/oleObject157.bin"/><Relationship Id="rId300" Type="http://schemas.openxmlformats.org/officeDocument/2006/relationships/oleObject" Target="embeddings/oleObject159.bin"/><Relationship Id="rId60" Type="http://schemas.openxmlformats.org/officeDocument/2006/relationships/oleObject" Target="embeddings/oleObject30.bin"/><Relationship Id="rId81" Type="http://schemas.openxmlformats.org/officeDocument/2006/relationships/oleObject" Target="embeddings/oleObject39.bin"/><Relationship Id="rId135" Type="http://schemas.openxmlformats.org/officeDocument/2006/relationships/oleObject" Target="embeddings/oleObject73.bin"/><Relationship Id="rId156" Type="http://schemas.openxmlformats.org/officeDocument/2006/relationships/oleObject" Target="embeddings/oleObject84.bin"/><Relationship Id="rId177" Type="http://schemas.openxmlformats.org/officeDocument/2006/relationships/oleObject" Target="embeddings/oleObject94.bin"/><Relationship Id="rId198" Type="http://schemas.openxmlformats.org/officeDocument/2006/relationships/oleObject" Target="embeddings/oleObject106.bin"/><Relationship Id="rId321" Type="http://schemas.openxmlformats.org/officeDocument/2006/relationships/image" Target="media/image141.png"/><Relationship Id="rId202" Type="http://schemas.openxmlformats.org/officeDocument/2006/relationships/oleObject" Target="embeddings/oleObject108.bin"/><Relationship Id="rId223" Type="http://schemas.openxmlformats.org/officeDocument/2006/relationships/oleObject" Target="embeddings/oleObject119.bin"/><Relationship Id="rId244" Type="http://schemas.openxmlformats.org/officeDocument/2006/relationships/image" Target="media/image112.wmf"/><Relationship Id="rId18" Type="http://schemas.openxmlformats.org/officeDocument/2006/relationships/oleObject" Target="embeddings/oleObject6.bin"/><Relationship Id="rId39" Type="http://schemas.openxmlformats.org/officeDocument/2006/relationships/image" Target="media/image15.wmf"/><Relationship Id="rId265" Type="http://schemas.openxmlformats.org/officeDocument/2006/relationships/image" Target="media/image121.wmf"/><Relationship Id="rId286" Type="http://schemas.openxmlformats.org/officeDocument/2006/relationships/image" Target="media/image131.png"/><Relationship Id="rId50" Type="http://schemas.openxmlformats.org/officeDocument/2006/relationships/oleObject" Target="embeddings/oleObject24.bin"/><Relationship Id="rId104" Type="http://schemas.openxmlformats.org/officeDocument/2006/relationships/image" Target="media/image44.wmf"/><Relationship Id="rId125" Type="http://schemas.openxmlformats.org/officeDocument/2006/relationships/oleObject" Target="embeddings/oleObject66.bin"/><Relationship Id="rId146" Type="http://schemas.openxmlformats.org/officeDocument/2006/relationships/image" Target="media/image62.wmf"/><Relationship Id="rId167" Type="http://schemas.openxmlformats.org/officeDocument/2006/relationships/image" Target="media/image73.wmf"/><Relationship Id="rId188" Type="http://schemas.openxmlformats.org/officeDocument/2006/relationships/oleObject" Target="embeddings/oleObject101.bin"/><Relationship Id="rId311" Type="http://schemas.openxmlformats.org/officeDocument/2006/relationships/oleObject" Target="embeddings/oleObject167.bin"/><Relationship Id="rId332" Type="http://schemas.openxmlformats.org/officeDocument/2006/relationships/oleObject" Target="embeddings/oleObject182.bin"/><Relationship Id="rId71" Type="http://schemas.openxmlformats.org/officeDocument/2006/relationships/oleObject" Target="embeddings/oleObject34.bin"/><Relationship Id="rId92" Type="http://schemas.openxmlformats.org/officeDocument/2006/relationships/oleObject" Target="embeddings/oleObject47.bin"/><Relationship Id="rId213" Type="http://schemas.openxmlformats.org/officeDocument/2006/relationships/oleObject" Target="embeddings/oleObject114.bin"/><Relationship Id="rId234"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33.bin"/><Relationship Id="rId276" Type="http://schemas.openxmlformats.org/officeDocument/2006/relationships/oleObject" Target="embeddings/oleObject145.bin"/><Relationship Id="rId297" Type="http://schemas.openxmlformats.org/officeDocument/2006/relationships/image" Target="media/image134.wmf"/><Relationship Id="rId40" Type="http://schemas.openxmlformats.org/officeDocument/2006/relationships/oleObject" Target="embeddings/oleObject19.bin"/><Relationship Id="rId115" Type="http://schemas.openxmlformats.org/officeDocument/2006/relationships/image" Target="media/image49.wmf"/><Relationship Id="rId136" Type="http://schemas.openxmlformats.org/officeDocument/2006/relationships/image" Target="media/image57.wmf"/><Relationship Id="rId157" Type="http://schemas.openxmlformats.org/officeDocument/2006/relationships/image" Target="media/image67.wmf"/><Relationship Id="rId178" Type="http://schemas.openxmlformats.org/officeDocument/2006/relationships/image" Target="media/image78.wmf"/><Relationship Id="rId301" Type="http://schemas.openxmlformats.org/officeDocument/2006/relationships/image" Target="media/image136.png"/><Relationship Id="rId322" Type="http://schemas.openxmlformats.org/officeDocument/2006/relationships/oleObject" Target="embeddings/oleObject175.bin"/><Relationship Id="rId61" Type="http://schemas.openxmlformats.org/officeDocument/2006/relationships/image" Target="media/image25.wmf"/><Relationship Id="rId82" Type="http://schemas.openxmlformats.org/officeDocument/2006/relationships/image" Target="media/image37.wmf"/><Relationship Id="rId199" Type="http://schemas.openxmlformats.org/officeDocument/2006/relationships/image" Target="media/image87.wmf"/><Relationship Id="rId203" Type="http://schemas.openxmlformats.org/officeDocument/2006/relationships/image" Target="media/image89.wmf"/><Relationship Id="rId19" Type="http://schemas.openxmlformats.org/officeDocument/2006/relationships/image" Target="media/image7.wmf"/><Relationship Id="rId224" Type="http://schemas.openxmlformats.org/officeDocument/2006/relationships/image" Target="media/image99.wmf"/><Relationship Id="rId245" Type="http://schemas.openxmlformats.org/officeDocument/2006/relationships/oleObject" Target="embeddings/oleObject127.bin"/><Relationship Id="rId266" Type="http://schemas.openxmlformats.org/officeDocument/2006/relationships/oleObject" Target="embeddings/oleObject139.bin"/><Relationship Id="rId287" Type="http://schemas.openxmlformats.org/officeDocument/2006/relationships/oleObject" Target="embeddings/oleObject150.bin"/><Relationship Id="rId30" Type="http://schemas.openxmlformats.org/officeDocument/2006/relationships/oleObject" Target="embeddings/oleObject13.bin"/><Relationship Id="rId105" Type="http://schemas.openxmlformats.org/officeDocument/2006/relationships/oleObject" Target="embeddings/oleObject55.bin"/><Relationship Id="rId126" Type="http://schemas.openxmlformats.org/officeDocument/2006/relationships/oleObject" Target="embeddings/oleObject67.bin"/><Relationship Id="rId147" Type="http://schemas.openxmlformats.org/officeDocument/2006/relationships/oleObject" Target="embeddings/oleObject79.bin"/><Relationship Id="rId168" Type="http://schemas.openxmlformats.org/officeDocument/2006/relationships/oleObject" Target="embeddings/oleObject89.bin"/><Relationship Id="rId312" Type="http://schemas.openxmlformats.org/officeDocument/2006/relationships/oleObject" Target="embeddings/oleObject168.bin"/><Relationship Id="rId333" Type="http://schemas.openxmlformats.org/officeDocument/2006/relationships/image" Target="media/image145.png"/><Relationship Id="rId51" Type="http://schemas.openxmlformats.org/officeDocument/2006/relationships/image" Target="media/image21.wmf"/><Relationship Id="rId72" Type="http://schemas.openxmlformats.org/officeDocument/2006/relationships/image" Target="media/image32.wmf"/><Relationship Id="rId93" Type="http://schemas.openxmlformats.org/officeDocument/2006/relationships/image" Target="media/image40.wmf"/><Relationship Id="rId189" Type="http://schemas.openxmlformats.org/officeDocument/2006/relationships/image" Target="media/image82.wmf"/><Relationship Id="rId3" Type="http://schemas.openxmlformats.org/officeDocument/2006/relationships/settings" Target="settings.xml"/><Relationship Id="rId214" Type="http://schemas.openxmlformats.org/officeDocument/2006/relationships/image" Target="media/image94.wmf"/><Relationship Id="rId235" Type="http://schemas.openxmlformats.org/officeDocument/2006/relationships/image" Target="media/image106.wmf"/><Relationship Id="rId256" Type="http://schemas.openxmlformats.org/officeDocument/2006/relationships/image" Target="media/image117.wmf"/><Relationship Id="rId277" Type="http://schemas.openxmlformats.org/officeDocument/2006/relationships/oleObject" Target="embeddings/oleObject146.bin"/><Relationship Id="rId298" Type="http://schemas.openxmlformats.org/officeDocument/2006/relationships/oleObject" Target="embeddings/oleObject158.bin"/><Relationship Id="rId116" Type="http://schemas.openxmlformats.org/officeDocument/2006/relationships/oleObject" Target="embeddings/oleObject61.bin"/><Relationship Id="rId137" Type="http://schemas.openxmlformats.org/officeDocument/2006/relationships/oleObject" Target="embeddings/oleObject74.bin"/><Relationship Id="rId158" Type="http://schemas.openxmlformats.org/officeDocument/2006/relationships/oleObject" Target="embeddings/oleObject85.bin"/><Relationship Id="rId302" Type="http://schemas.openxmlformats.org/officeDocument/2006/relationships/oleObject" Target="embeddings/oleObject160.bin"/><Relationship Id="rId323" Type="http://schemas.openxmlformats.org/officeDocument/2006/relationships/oleObject" Target="embeddings/oleObject176.bin"/><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oleObject" Target="embeddings/oleObject31.bin"/><Relationship Id="rId83" Type="http://schemas.openxmlformats.org/officeDocument/2006/relationships/oleObject" Target="embeddings/oleObject40.bin"/><Relationship Id="rId179" Type="http://schemas.openxmlformats.org/officeDocument/2006/relationships/oleObject" Target="embeddings/oleObject95.bin"/><Relationship Id="rId190" Type="http://schemas.openxmlformats.org/officeDocument/2006/relationships/oleObject" Target="embeddings/oleObject102.bin"/><Relationship Id="rId204" Type="http://schemas.openxmlformats.org/officeDocument/2006/relationships/oleObject" Target="embeddings/oleObject109.bin"/><Relationship Id="rId225" Type="http://schemas.openxmlformats.org/officeDocument/2006/relationships/oleObject" Target="embeddings/oleObject120.bin"/><Relationship Id="rId246" Type="http://schemas.openxmlformats.org/officeDocument/2006/relationships/image" Target="media/image113.wmf"/><Relationship Id="rId267" Type="http://schemas.openxmlformats.org/officeDocument/2006/relationships/image" Target="media/image122.wmf"/><Relationship Id="rId288" Type="http://schemas.openxmlformats.org/officeDocument/2006/relationships/oleObject" Target="embeddings/oleObject151.bin"/><Relationship Id="rId106" Type="http://schemas.openxmlformats.org/officeDocument/2006/relationships/image" Target="media/image45.wmf"/><Relationship Id="rId127" Type="http://schemas.openxmlformats.org/officeDocument/2006/relationships/image" Target="media/image54.wmf"/><Relationship Id="rId313" Type="http://schemas.openxmlformats.org/officeDocument/2006/relationships/oleObject" Target="embeddings/oleObject169.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oleObject" Target="embeddings/oleObject35.bin"/><Relationship Id="rId94" Type="http://schemas.openxmlformats.org/officeDocument/2006/relationships/oleObject" Target="embeddings/oleObject48.bin"/><Relationship Id="rId148" Type="http://schemas.openxmlformats.org/officeDocument/2006/relationships/image" Target="media/image63.wmf"/><Relationship Id="rId169" Type="http://schemas.openxmlformats.org/officeDocument/2006/relationships/image" Target="media/image74.wmf"/><Relationship Id="rId334" Type="http://schemas.openxmlformats.org/officeDocument/2006/relationships/image" Target="media/image146.png"/><Relationship Id="rId4" Type="http://schemas.openxmlformats.org/officeDocument/2006/relationships/webSettings" Target="webSettings.xml"/><Relationship Id="rId180" Type="http://schemas.openxmlformats.org/officeDocument/2006/relationships/image" Target="media/image79.wmf"/><Relationship Id="rId215" Type="http://schemas.openxmlformats.org/officeDocument/2006/relationships/oleObject" Target="embeddings/oleObject115.bin"/><Relationship Id="rId236" Type="http://schemas.openxmlformats.org/officeDocument/2006/relationships/oleObject" Target="embeddings/oleObject124.bin"/><Relationship Id="rId257" Type="http://schemas.openxmlformats.org/officeDocument/2006/relationships/oleObject" Target="embeddings/oleObject134.bin"/><Relationship Id="rId278" Type="http://schemas.openxmlformats.org/officeDocument/2006/relationships/image" Target="media/image126.png"/><Relationship Id="rId303" Type="http://schemas.openxmlformats.org/officeDocument/2006/relationships/oleObject" Target="embeddings/oleObject161.bin"/><Relationship Id="rId42" Type="http://schemas.openxmlformats.org/officeDocument/2006/relationships/oleObject" Target="embeddings/oleObject20.bin"/><Relationship Id="rId84" Type="http://schemas.openxmlformats.org/officeDocument/2006/relationships/image" Target="media/image38.wmf"/><Relationship Id="rId138" Type="http://schemas.openxmlformats.org/officeDocument/2006/relationships/image" Target="media/image58.wmf"/><Relationship Id="rId191" Type="http://schemas.openxmlformats.org/officeDocument/2006/relationships/image" Target="media/image83.wmf"/><Relationship Id="rId205" Type="http://schemas.openxmlformats.org/officeDocument/2006/relationships/image" Target="media/image90.gif"/><Relationship Id="rId247" Type="http://schemas.openxmlformats.org/officeDocument/2006/relationships/oleObject" Target="embeddings/oleObject128.bin"/><Relationship Id="rId107" Type="http://schemas.openxmlformats.org/officeDocument/2006/relationships/oleObject" Target="embeddings/oleObject56.bin"/><Relationship Id="rId289" Type="http://schemas.openxmlformats.org/officeDocument/2006/relationships/oleObject" Target="embeddings/oleObject152.bin"/><Relationship Id="rId11" Type="http://schemas.openxmlformats.org/officeDocument/2006/relationships/image" Target="media/image3.wmf"/><Relationship Id="rId53" Type="http://schemas.openxmlformats.org/officeDocument/2006/relationships/image" Target="media/image22.wmf"/><Relationship Id="rId149" Type="http://schemas.openxmlformats.org/officeDocument/2006/relationships/oleObject" Target="embeddings/oleObject80.bin"/><Relationship Id="rId314" Type="http://schemas.openxmlformats.org/officeDocument/2006/relationships/image" Target="media/image139.png"/><Relationship Id="rId95" Type="http://schemas.openxmlformats.org/officeDocument/2006/relationships/oleObject" Target="embeddings/oleObject49.bin"/><Relationship Id="rId160" Type="http://schemas.openxmlformats.org/officeDocument/2006/relationships/oleObject" Target="embeddings/oleObject86.bin"/><Relationship Id="rId216" Type="http://schemas.openxmlformats.org/officeDocument/2006/relationships/image" Target="media/image95.wmf"/><Relationship Id="rId258" Type="http://schemas.openxmlformats.org/officeDocument/2006/relationships/image" Target="media/image118.wmf"/><Relationship Id="rId22" Type="http://schemas.openxmlformats.org/officeDocument/2006/relationships/oleObject" Target="embeddings/oleObject8.bin"/><Relationship Id="rId64" Type="http://schemas.openxmlformats.org/officeDocument/2006/relationships/oleObject" Target="embeddings/oleObject32.bin"/><Relationship Id="rId118" Type="http://schemas.openxmlformats.org/officeDocument/2006/relationships/oleObject" Target="embeddings/oleObject62.bin"/><Relationship Id="rId325" Type="http://schemas.openxmlformats.org/officeDocument/2006/relationships/image" Target="media/image142.wmf"/><Relationship Id="rId171" Type="http://schemas.openxmlformats.org/officeDocument/2006/relationships/image" Target="media/image75.wmf"/><Relationship Id="rId227" Type="http://schemas.openxmlformats.org/officeDocument/2006/relationships/oleObject" Target="embeddings/oleObject121.bin"/><Relationship Id="rId269" Type="http://schemas.openxmlformats.org/officeDocument/2006/relationships/image" Target="media/image123.wmf"/><Relationship Id="rId33" Type="http://schemas.openxmlformats.org/officeDocument/2006/relationships/oleObject" Target="embeddings/oleObject15.bin"/><Relationship Id="rId129" Type="http://schemas.openxmlformats.org/officeDocument/2006/relationships/image" Target="media/image55.wmf"/><Relationship Id="rId280" Type="http://schemas.openxmlformats.org/officeDocument/2006/relationships/image" Target="media/image128.wmf"/><Relationship Id="rId336" Type="http://schemas.openxmlformats.org/officeDocument/2006/relationships/footer" Target="footer1.xml"/><Relationship Id="rId75" Type="http://schemas.openxmlformats.org/officeDocument/2006/relationships/oleObject" Target="embeddings/oleObject36.bin"/><Relationship Id="rId140" Type="http://schemas.openxmlformats.org/officeDocument/2006/relationships/image" Target="media/image59.wmf"/><Relationship Id="rId182" Type="http://schemas.openxmlformats.org/officeDocument/2006/relationships/oleObject" Target="embeddings/oleObject97.bin"/><Relationship Id="rId6" Type="http://schemas.openxmlformats.org/officeDocument/2006/relationships/endnotes" Target="endnotes.xml"/><Relationship Id="rId238" Type="http://schemas.openxmlformats.org/officeDocument/2006/relationships/oleObject" Target="embeddings/oleObject125.bin"/><Relationship Id="rId291" Type="http://schemas.openxmlformats.org/officeDocument/2006/relationships/oleObject" Target="embeddings/oleObject154.bin"/><Relationship Id="rId305" Type="http://schemas.openxmlformats.org/officeDocument/2006/relationships/oleObject" Target="embeddings/oleObject163.bin"/><Relationship Id="rId44" Type="http://schemas.openxmlformats.org/officeDocument/2006/relationships/oleObject" Target="embeddings/oleObject21.bin"/><Relationship Id="rId86" Type="http://schemas.openxmlformats.org/officeDocument/2006/relationships/oleObject" Target="embeddings/oleObject42.bin"/><Relationship Id="rId151" Type="http://schemas.openxmlformats.org/officeDocument/2006/relationships/image" Target="media/image64.wmf"/><Relationship Id="rId193" Type="http://schemas.openxmlformats.org/officeDocument/2006/relationships/image" Target="media/image84.wmf"/><Relationship Id="rId207" Type="http://schemas.openxmlformats.org/officeDocument/2006/relationships/oleObject" Target="embeddings/oleObject110.bin"/><Relationship Id="rId249" Type="http://schemas.openxmlformats.org/officeDocument/2006/relationships/image" Target="media/image114.wmf"/><Relationship Id="rId13" Type="http://schemas.openxmlformats.org/officeDocument/2006/relationships/image" Target="media/image4.wmf"/><Relationship Id="rId109" Type="http://schemas.openxmlformats.org/officeDocument/2006/relationships/oleObject" Target="embeddings/oleObject57.bin"/><Relationship Id="rId260" Type="http://schemas.openxmlformats.org/officeDocument/2006/relationships/image" Target="media/image119.wmf"/><Relationship Id="rId316" Type="http://schemas.openxmlformats.org/officeDocument/2006/relationships/oleObject" Target="embeddings/oleObject171.bin"/><Relationship Id="rId55" Type="http://schemas.openxmlformats.org/officeDocument/2006/relationships/image" Target="media/image23.wmf"/><Relationship Id="rId97" Type="http://schemas.openxmlformats.org/officeDocument/2006/relationships/image" Target="media/image41.wmf"/><Relationship Id="rId120" Type="http://schemas.openxmlformats.org/officeDocument/2006/relationships/oleObject" Target="embeddings/oleObject63.bin"/><Relationship Id="rId162" Type="http://schemas.openxmlformats.org/officeDocument/2006/relationships/image" Target="media/image70.wmf"/><Relationship Id="rId218" Type="http://schemas.openxmlformats.org/officeDocument/2006/relationships/image" Target="media/image96.wmf"/><Relationship Id="rId271" Type="http://schemas.openxmlformats.org/officeDocument/2006/relationships/image" Target="media/image124.wmf"/><Relationship Id="rId24" Type="http://schemas.openxmlformats.org/officeDocument/2006/relationships/image" Target="media/image10.wmf"/><Relationship Id="rId66" Type="http://schemas.openxmlformats.org/officeDocument/2006/relationships/image" Target="media/image28.wmf"/><Relationship Id="rId131" Type="http://schemas.openxmlformats.org/officeDocument/2006/relationships/oleObject" Target="embeddings/oleObject70.bin"/><Relationship Id="rId327" Type="http://schemas.openxmlformats.org/officeDocument/2006/relationships/oleObject" Target="embeddings/oleObject17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7869</Words>
  <Characters>44855</Characters>
  <Application>Microsoft Office Word</Application>
  <DocSecurity>0</DocSecurity>
  <Lines>373</Lines>
  <Paragraphs>105</Paragraphs>
  <ScaleCrop>false</ScaleCrop>
  <Company>House</Company>
  <LinksUpToDate>false</LinksUpToDate>
  <CharactersWithSpaces>52619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та науки України</dc:title>
  <dc:subject/>
  <dc:creator>User</dc:creator>
  <cp:keywords/>
  <dc:description/>
  <cp:lastModifiedBy>Irina</cp:lastModifiedBy>
  <cp:revision>2</cp:revision>
  <dcterms:created xsi:type="dcterms:W3CDTF">2014-08-26T07:15:00Z</dcterms:created>
  <dcterms:modified xsi:type="dcterms:W3CDTF">2014-08-26T07:15:00Z</dcterms:modified>
</cp:coreProperties>
</file>