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83B92" w:rsidRDefault="00B83B92">
      <w:pPr>
        <w:pStyle w:val="a3"/>
        <w:rPr>
          <w:rFonts w:ascii="Arial" w:hAnsi="Arial" w:cs="Arial"/>
          <w:b w:val="0"/>
          <w:bCs w:val="0"/>
          <w:noProof/>
          <w:sz w:val="28"/>
          <w:highlight w:val="yellow"/>
        </w:rPr>
      </w:pPr>
    </w:p>
    <w:p w:rsidR="00B83B92" w:rsidRDefault="00B83B92">
      <w:pPr>
        <w:pStyle w:val="a3"/>
        <w:rPr>
          <w:rFonts w:ascii="Arial" w:hAnsi="Arial" w:cs="Arial"/>
          <w:b w:val="0"/>
          <w:bCs w:val="0"/>
          <w:noProof/>
          <w:sz w:val="28"/>
          <w:highlight w:val="yellow"/>
        </w:rPr>
      </w:pPr>
    </w:p>
    <w:p w:rsidR="00B83B92" w:rsidRDefault="00B83B92">
      <w:pPr>
        <w:pStyle w:val="a3"/>
        <w:rPr>
          <w:rFonts w:ascii="Arial" w:hAnsi="Arial" w:cs="Arial"/>
          <w:b w:val="0"/>
          <w:bCs w:val="0"/>
          <w:noProof/>
          <w:sz w:val="28"/>
          <w:highlight w:val="yellow"/>
        </w:rPr>
      </w:pPr>
    </w:p>
    <w:p w:rsidR="00B83B92" w:rsidRDefault="00B83B92">
      <w:pPr>
        <w:pStyle w:val="a3"/>
        <w:rPr>
          <w:rFonts w:ascii="Arial" w:hAnsi="Arial" w:cs="Arial"/>
          <w:b w:val="0"/>
          <w:bCs w:val="0"/>
          <w:noProof/>
          <w:sz w:val="28"/>
          <w:highlight w:val="yellow"/>
        </w:rPr>
      </w:pPr>
    </w:p>
    <w:p w:rsidR="00B83B92" w:rsidRDefault="00B83B92">
      <w:pPr>
        <w:pStyle w:val="a3"/>
        <w:rPr>
          <w:rFonts w:ascii="Arial" w:hAnsi="Arial" w:cs="Arial"/>
          <w:b w:val="0"/>
          <w:bCs w:val="0"/>
          <w:noProof/>
          <w:sz w:val="28"/>
          <w:highlight w:val="yellow"/>
        </w:rPr>
      </w:pPr>
    </w:p>
    <w:p w:rsidR="00B83B92" w:rsidRDefault="00B83B92">
      <w:pPr>
        <w:pStyle w:val="a3"/>
        <w:rPr>
          <w:rFonts w:ascii="Arial" w:hAnsi="Arial" w:cs="Arial"/>
          <w:b w:val="0"/>
          <w:bCs w:val="0"/>
          <w:noProof/>
          <w:sz w:val="28"/>
        </w:rPr>
      </w:pPr>
    </w:p>
    <w:p w:rsidR="00B83B92" w:rsidRDefault="001342B1">
      <w:pPr>
        <w:pStyle w:val="a3"/>
        <w:rPr>
          <w:rFonts w:ascii="Arial" w:hAnsi="Arial" w:cs="Arial"/>
          <w:noProof/>
          <w:sz w:val="52"/>
        </w:rPr>
      </w:pPr>
      <w:r>
        <w:rPr>
          <w:rFonts w:ascii="Arial" w:hAnsi="Arial" w:cs="Arial"/>
          <w:noProof/>
          <w:sz w:val="52"/>
        </w:rPr>
        <w:t xml:space="preserve">Реферат на тему: </w:t>
      </w:r>
    </w:p>
    <w:p w:rsidR="00B83B92" w:rsidRDefault="001342B1">
      <w:pPr>
        <w:pStyle w:val="a3"/>
        <w:rPr>
          <w:rFonts w:ascii="Arial" w:hAnsi="Arial" w:cs="Arial"/>
          <w:noProof/>
          <w:sz w:val="52"/>
        </w:rPr>
      </w:pPr>
      <w:r>
        <w:rPr>
          <w:rFonts w:ascii="Arial" w:hAnsi="Arial" w:cs="Arial"/>
          <w:noProof/>
          <w:sz w:val="52"/>
        </w:rPr>
        <w:t>Структура міжнародної торгівлі</w:t>
      </w:r>
    </w:p>
    <w:p w:rsidR="00B83B92" w:rsidRDefault="00B83B92">
      <w:pPr>
        <w:pStyle w:val="a3"/>
        <w:rPr>
          <w:noProof/>
        </w:rPr>
      </w:pPr>
    </w:p>
    <w:p w:rsidR="00B83B92" w:rsidRDefault="001342B1">
      <w:pPr>
        <w:pStyle w:val="a3"/>
        <w:rPr>
          <w:noProof/>
          <w:sz w:val="44"/>
        </w:rPr>
      </w:pPr>
      <w:r>
        <w:rPr>
          <w:noProof/>
          <w:sz w:val="44"/>
        </w:rPr>
        <w:br w:type="page"/>
        <w:t>План</w:t>
      </w:r>
    </w:p>
    <w:p w:rsidR="00B83B92" w:rsidRDefault="001342B1">
      <w:pPr>
        <w:numPr>
          <w:ilvl w:val="0"/>
          <w:numId w:val="1"/>
        </w:numPr>
        <w:spacing w:line="360" w:lineRule="auto"/>
        <w:rPr>
          <w:noProof/>
          <w:sz w:val="36"/>
          <w:lang w:val="uk-UA"/>
        </w:rPr>
      </w:pPr>
      <w:r>
        <w:rPr>
          <w:noProof/>
          <w:sz w:val="36"/>
          <w:lang w:val="uk-UA"/>
        </w:rPr>
        <w:t>Товарна структура міжнародної торгівлі</w:t>
      </w:r>
    </w:p>
    <w:p w:rsidR="00B83B92" w:rsidRDefault="001342B1">
      <w:pPr>
        <w:numPr>
          <w:ilvl w:val="0"/>
          <w:numId w:val="1"/>
        </w:numPr>
        <w:spacing w:line="360" w:lineRule="auto"/>
        <w:rPr>
          <w:noProof/>
          <w:sz w:val="36"/>
          <w:lang w:val="uk-UA"/>
        </w:rPr>
      </w:pPr>
      <w:r>
        <w:rPr>
          <w:noProof/>
          <w:sz w:val="36"/>
          <w:lang w:val="uk-UA"/>
        </w:rPr>
        <w:t>Регіональна структура міжнародної торгівлі</w:t>
      </w:r>
    </w:p>
    <w:p w:rsidR="00B83B92" w:rsidRDefault="00B83B92">
      <w:pPr>
        <w:spacing w:line="360" w:lineRule="auto"/>
        <w:rPr>
          <w:noProof/>
          <w:sz w:val="28"/>
          <w:lang w:val="uk-UA"/>
        </w:rPr>
      </w:pPr>
    </w:p>
    <w:p w:rsidR="00B83B92" w:rsidRDefault="00B83B92">
      <w:pPr>
        <w:spacing w:line="360" w:lineRule="auto"/>
        <w:rPr>
          <w:noProof/>
          <w:sz w:val="28"/>
          <w:lang w:val="uk-UA"/>
        </w:rPr>
      </w:pPr>
    </w:p>
    <w:p w:rsidR="00B83B92" w:rsidRDefault="001342B1">
      <w:pPr>
        <w:spacing w:line="360" w:lineRule="auto"/>
        <w:jc w:val="center"/>
        <w:rPr>
          <w:b/>
          <w:bCs/>
          <w:noProof/>
          <w:sz w:val="32"/>
          <w:lang w:val="uk-UA"/>
        </w:rPr>
      </w:pPr>
      <w:r>
        <w:rPr>
          <w:b/>
          <w:bCs/>
          <w:noProof/>
          <w:sz w:val="32"/>
          <w:lang w:val="uk-UA"/>
        </w:rPr>
        <w:br w:type="page"/>
        <w:t>1. Товарна структура міжнародної торгівлі</w:t>
      </w:r>
    </w:p>
    <w:p w:rsidR="00B83B92" w:rsidRDefault="001342B1">
      <w:pPr>
        <w:pStyle w:val="a4"/>
        <w:rPr>
          <w:noProof/>
        </w:rPr>
      </w:pPr>
      <w:r>
        <w:rPr>
          <w:noProof/>
        </w:rPr>
        <w:t>Структуру міжнародної торгівлі розглядають у двох ракурсах: як торгівлю окремими групами товарів і як систему методів організації реалізації товарів на світовому ринку.</w:t>
      </w:r>
    </w:p>
    <w:p w:rsidR="00B83B92" w:rsidRDefault="001342B1">
      <w:pPr>
        <w:spacing w:line="360" w:lineRule="auto"/>
        <w:ind w:firstLine="709"/>
        <w:jc w:val="both"/>
        <w:rPr>
          <w:noProof/>
          <w:sz w:val="28"/>
          <w:lang w:val="uk-UA"/>
        </w:rPr>
      </w:pPr>
      <w:r>
        <w:rPr>
          <w:noProof/>
          <w:sz w:val="28"/>
          <w:lang w:val="uk-UA"/>
        </w:rPr>
        <w:t>Товарна структура міжнародної торгівлі – це частка тих чи інших товарів у світовому товарообігу. Сюди відносять основні групи товарів:</w:t>
      </w:r>
    </w:p>
    <w:p w:rsidR="00B83B92" w:rsidRDefault="001342B1">
      <w:pPr>
        <w:pStyle w:val="2"/>
        <w:spacing w:line="360" w:lineRule="auto"/>
        <w:ind w:right="0" w:firstLine="709"/>
        <w:jc w:val="both"/>
        <w:rPr>
          <w:noProof/>
        </w:rPr>
      </w:pPr>
      <w:r>
        <w:rPr>
          <w:noProof/>
        </w:rPr>
        <w:t xml:space="preserve">   Продовольство(включаючи напої та тютюн), сировина, мінеральне пальне, продукція переробної промисловості (машини, устаткування, хімічні товари, метали, текстиль).</w:t>
      </w:r>
    </w:p>
    <w:p w:rsidR="00B83B92" w:rsidRDefault="001342B1">
      <w:pPr>
        <w:spacing w:line="360" w:lineRule="auto"/>
        <w:ind w:firstLine="709"/>
        <w:jc w:val="both"/>
        <w:rPr>
          <w:noProof/>
          <w:sz w:val="28"/>
          <w:lang w:val="uk-UA"/>
        </w:rPr>
      </w:pPr>
      <w:r>
        <w:rPr>
          <w:noProof/>
          <w:sz w:val="28"/>
          <w:lang w:val="uk-UA"/>
        </w:rPr>
        <w:t xml:space="preserve">    Товари на світовому ринку мають штрихові коди – це належність товару до певної товарної групи, кодування його властивостей та якості за допомогою штрихових позначок. Код України 482. Україна вступила до Міжнародної асоціації товарної нумерації в Європі (ЕАN) в 1995. У 1996 році вийшла Постанова КМУ “Про введення штрихового кодування товарів”, а з 1997 року введено обов’язкове кодування національних товарів.</w:t>
      </w:r>
    </w:p>
    <w:p w:rsidR="00B83B92" w:rsidRDefault="001342B1">
      <w:pPr>
        <w:shd w:val="clear" w:color="auto" w:fill="FFFFFF"/>
        <w:spacing w:line="360" w:lineRule="auto"/>
        <w:ind w:firstLine="567"/>
        <w:jc w:val="both"/>
        <w:rPr>
          <w:noProof/>
          <w:sz w:val="28"/>
          <w:szCs w:val="28"/>
          <w:lang w:val="uk-UA"/>
        </w:rPr>
      </w:pPr>
      <w:r>
        <w:rPr>
          <w:noProof/>
          <w:color w:val="000000"/>
          <w:sz w:val="28"/>
          <w:szCs w:val="28"/>
          <w:lang w:val="uk-UA"/>
        </w:rPr>
        <w:t xml:space="preserve">Науково-технічний прогрес привів до істотних зрушень </w:t>
      </w:r>
      <w:r>
        <w:rPr>
          <w:iCs/>
          <w:noProof/>
          <w:color w:val="000000"/>
          <w:sz w:val="28"/>
          <w:szCs w:val="28"/>
          <w:lang w:val="uk-UA"/>
        </w:rPr>
        <w:t>у то</w:t>
      </w:r>
      <w:r>
        <w:rPr>
          <w:iCs/>
          <w:noProof/>
          <w:color w:val="000000"/>
          <w:sz w:val="28"/>
          <w:szCs w:val="28"/>
          <w:lang w:val="uk-UA"/>
        </w:rPr>
        <w:softHyphen/>
        <w:t xml:space="preserve">варній структурі міжнародної торгівлі, </w:t>
      </w:r>
      <w:r>
        <w:rPr>
          <w:noProof/>
          <w:color w:val="000000"/>
          <w:sz w:val="28"/>
          <w:szCs w:val="28"/>
          <w:lang w:val="uk-UA"/>
        </w:rPr>
        <w:t>а саме: збільшилась частка готових виробів і скоротилась питома вага продовольства і си</w:t>
      </w:r>
      <w:r>
        <w:rPr>
          <w:noProof/>
          <w:color w:val="000000"/>
          <w:sz w:val="28"/>
          <w:szCs w:val="28"/>
          <w:lang w:val="uk-UA"/>
        </w:rPr>
        <w:softHyphen/>
        <w:t>ровини, окрім палива. Якщо в 1950-х роках частка сировини і палива приблизно дорівнювала частці готових виробів, то до сере</w:t>
      </w:r>
      <w:r>
        <w:rPr>
          <w:noProof/>
          <w:color w:val="000000"/>
          <w:sz w:val="28"/>
          <w:szCs w:val="28"/>
          <w:lang w:val="uk-UA"/>
        </w:rPr>
        <w:softHyphen/>
        <w:t>дини 1990-х років частка сировини, продовольства і палива впала до 30 %, з яких 25 % припадає на паливо і 5 % — на сировину. Водночас частка готових виробів зросла з 50 % до 70 %. Більш ніж 1/3 всієї світової торгівлі в середині 90-х років — це торгівля машинами й обладнанням.</w:t>
      </w:r>
    </w:p>
    <w:p w:rsidR="00B83B92" w:rsidRDefault="001342B1">
      <w:pPr>
        <w:shd w:val="clear" w:color="auto" w:fill="FFFFFF"/>
        <w:spacing w:line="360" w:lineRule="auto"/>
        <w:ind w:firstLine="567"/>
        <w:jc w:val="both"/>
        <w:rPr>
          <w:noProof/>
          <w:sz w:val="28"/>
          <w:szCs w:val="28"/>
          <w:lang w:val="uk-UA"/>
        </w:rPr>
      </w:pPr>
      <w:r>
        <w:rPr>
          <w:noProof/>
          <w:color w:val="000000"/>
          <w:sz w:val="28"/>
          <w:szCs w:val="28"/>
          <w:lang w:val="uk-UA"/>
        </w:rPr>
        <w:t>Зменшення частки сировини в міжнародній торгівлі пояс</w:t>
      </w:r>
      <w:r>
        <w:rPr>
          <w:noProof/>
          <w:color w:val="000000"/>
          <w:sz w:val="28"/>
          <w:szCs w:val="28"/>
          <w:lang w:val="uk-UA"/>
        </w:rPr>
        <w:softHyphen/>
        <w:t>нюється такими факторами:</w:t>
      </w:r>
    </w:p>
    <w:p w:rsidR="00B83B92" w:rsidRDefault="001342B1">
      <w:pPr>
        <w:shd w:val="clear" w:color="auto" w:fill="FFFFFF"/>
        <w:spacing w:line="360" w:lineRule="auto"/>
        <w:ind w:firstLine="567"/>
        <w:jc w:val="both"/>
        <w:rPr>
          <w:noProof/>
          <w:sz w:val="28"/>
          <w:szCs w:val="28"/>
          <w:lang w:val="uk-UA"/>
        </w:rPr>
      </w:pPr>
      <w:r>
        <w:rPr>
          <w:noProof/>
          <w:color w:val="000000"/>
          <w:sz w:val="28"/>
          <w:szCs w:val="28"/>
          <w:lang w:val="uk-UA"/>
        </w:rPr>
        <w:t>• розширенням виробництва синтетичних матеріалів на базі роз</w:t>
      </w:r>
      <w:r>
        <w:rPr>
          <w:noProof/>
          <w:color w:val="000000"/>
          <w:sz w:val="28"/>
          <w:szCs w:val="28"/>
          <w:lang w:val="uk-UA"/>
        </w:rPr>
        <w:softHyphen/>
        <w:t>витку хімічної промисловості;</w:t>
      </w:r>
    </w:p>
    <w:p w:rsidR="00B83B92" w:rsidRDefault="001342B1">
      <w:pPr>
        <w:shd w:val="clear" w:color="auto" w:fill="FFFFFF"/>
        <w:spacing w:line="360" w:lineRule="auto"/>
        <w:ind w:firstLine="567"/>
        <w:jc w:val="both"/>
        <w:rPr>
          <w:noProof/>
          <w:sz w:val="28"/>
          <w:szCs w:val="28"/>
          <w:lang w:val="uk-UA"/>
        </w:rPr>
      </w:pPr>
      <w:r>
        <w:rPr>
          <w:noProof/>
          <w:color w:val="000000"/>
          <w:sz w:val="28"/>
          <w:szCs w:val="28"/>
          <w:lang w:val="uk-UA"/>
        </w:rPr>
        <w:t>• переходом на ресурсозберігаючі технології;</w:t>
      </w:r>
    </w:p>
    <w:p w:rsidR="00B83B92" w:rsidRDefault="001342B1">
      <w:pPr>
        <w:shd w:val="clear" w:color="auto" w:fill="FFFFFF"/>
        <w:spacing w:line="360" w:lineRule="auto"/>
        <w:ind w:firstLine="567"/>
        <w:jc w:val="both"/>
        <w:rPr>
          <w:noProof/>
          <w:sz w:val="28"/>
          <w:szCs w:val="28"/>
          <w:lang w:val="uk-UA"/>
        </w:rPr>
      </w:pPr>
      <w:r>
        <w:rPr>
          <w:noProof/>
          <w:color w:val="000000"/>
          <w:sz w:val="28"/>
          <w:szCs w:val="28"/>
          <w:lang w:val="uk-UA"/>
        </w:rPr>
        <w:t>• впровадженням прогресивних методів обробки первинних ма</w:t>
      </w:r>
      <w:r>
        <w:rPr>
          <w:noProof/>
          <w:color w:val="000000"/>
          <w:sz w:val="28"/>
          <w:szCs w:val="28"/>
          <w:lang w:val="uk-UA"/>
        </w:rPr>
        <w:softHyphen/>
        <w:t>теріалів.</w:t>
      </w:r>
    </w:p>
    <w:p w:rsidR="00B83B92" w:rsidRDefault="001342B1">
      <w:pPr>
        <w:shd w:val="clear" w:color="auto" w:fill="FFFFFF"/>
        <w:spacing w:line="360" w:lineRule="auto"/>
        <w:ind w:firstLine="567"/>
        <w:jc w:val="both"/>
        <w:rPr>
          <w:noProof/>
          <w:color w:val="000000"/>
          <w:sz w:val="28"/>
          <w:szCs w:val="28"/>
          <w:lang w:val="uk-UA"/>
        </w:rPr>
      </w:pPr>
      <w:r>
        <w:rPr>
          <w:noProof/>
          <w:color w:val="000000"/>
          <w:sz w:val="28"/>
          <w:szCs w:val="28"/>
          <w:lang w:val="uk-UA"/>
        </w:rPr>
        <w:t>Унаслідок розвитку хімічної промисловості та змін у структурі паливно-енергетичного балансу різко зросла торгівля мінераль</w:t>
      </w:r>
      <w:r>
        <w:rPr>
          <w:noProof/>
          <w:color w:val="000000"/>
          <w:sz w:val="28"/>
          <w:szCs w:val="28"/>
          <w:lang w:val="uk-UA"/>
        </w:rPr>
        <w:softHyphen/>
        <w:t>ним паливом — нафтою і природним газом. Так, у 1996 р. світовий експорт нафти зріс на 18,5 %, а експорт сільськогосподарської й мінеральної сировини впав більш ніж на 5 %. Частка палива в міжнародній торгівлі в 1996 р. становила 8,1 % (20 % у середині 70-х років).</w:t>
      </w:r>
    </w:p>
    <w:p w:rsidR="00B83B92" w:rsidRDefault="001342B1">
      <w:pPr>
        <w:pStyle w:val="1"/>
        <w:rPr>
          <w:noProof/>
        </w:rPr>
      </w:pPr>
      <w:r>
        <w:rPr>
          <w:noProof/>
        </w:rPr>
        <w:t>Таблиця 1</w:t>
      </w:r>
    </w:p>
    <w:p w:rsidR="00B83B92" w:rsidRDefault="001342B1">
      <w:pPr>
        <w:shd w:val="clear" w:color="auto" w:fill="FFFFFF"/>
        <w:spacing w:line="360" w:lineRule="auto"/>
        <w:ind w:firstLine="567"/>
        <w:jc w:val="center"/>
        <w:rPr>
          <w:b/>
          <w:noProof/>
          <w:sz w:val="28"/>
          <w:szCs w:val="28"/>
          <w:lang w:val="uk-UA"/>
        </w:rPr>
      </w:pPr>
      <w:r>
        <w:rPr>
          <w:b/>
          <w:noProof/>
          <w:color w:val="000000"/>
          <w:sz w:val="28"/>
          <w:szCs w:val="28"/>
          <w:lang w:val="uk-UA"/>
        </w:rPr>
        <w:t>Товарна структура міжнародної торгівлі</w:t>
      </w:r>
    </w:p>
    <w:tbl>
      <w:tblPr>
        <w:tblW w:w="987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877"/>
        <w:gridCol w:w="806"/>
        <w:gridCol w:w="797"/>
        <w:gridCol w:w="797"/>
        <w:gridCol w:w="797"/>
        <w:gridCol w:w="797"/>
        <w:gridCol w:w="787"/>
        <w:gridCol w:w="787"/>
        <w:gridCol w:w="797"/>
        <w:gridCol w:w="797"/>
        <w:gridCol w:w="835"/>
      </w:tblGrid>
      <w:tr w:rsidR="00B83B92">
        <w:trPr>
          <w:cantSplit/>
          <w:trHeight w:val="374"/>
          <w:jc w:val="center"/>
        </w:trPr>
        <w:tc>
          <w:tcPr>
            <w:tcW w:w="1877" w:type="dxa"/>
            <w:vMerge w:val="restart"/>
            <w:shd w:val="clear" w:color="auto" w:fill="FFFFFF"/>
            <w:vAlign w:val="center"/>
          </w:tcPr>
          <w:p w:rsidR="00B83B92" w:rsidRDefault="001342B1">
            <w:pPr>
              <w:spacing w:line="360" w:lineRule="auto"/>
              <w:jc w:val="center"/>
              <w:rPr>
                <w:b/>
                <w:bCs/>
                <w:noProof/>
                <w:lang w:val="uk-UA"/>
              </w:rPr>
            </w:pPr>
            <w:r>
              <w:rPr>
                <w:b/>
                <w:bCs/>
                <w:noProof/>
                <w:color w:val="000000"/>
                <w:lang w:val="uk-UA"/>
              </w:rPr>
              <w:t>Товари</w:t>
            </w:r>
          </w:p>
        </w:tc>
        <w:tc>
          <w:tcPr>
            <w:tcW w:w="1603" w:type="dxa"/>
            <w:gridSpan w:val="2"/>
            <w:shd w:val="clear" w:color="auto" w:fill="FFFFFF"/>
            <w:vAlign w:val="center"/>
          </w:tcPr>
          <w:p w:rsidR="00B83B92" w:rsidRDefault="001342B1">
            <w:pPr>
              <w:shd w:val="clear" w:color="auto" w:fill="FFFFFF"/>
              <w:spacing w:line="360" w:lineRule="auto"/>
              <w:jc w:val="center"/>
              <w:rPr>
                <w:b/>
                <w:bCs/>
                <w:noProof/>
                <w:lang w:val="uk-UA"/>
              </w:rPr>
            </w:pPr>
            <w:r>
              <w:rPr>
                <w:b/>
                <w:bCs/>
                <w:noProof/>
                <w:color w:val="000000"/>
                <w:lang w:val="uk-UA"/>
              </w:rPr>
              <w:t>1960</w:t>
            </w:r>
          </w:p>
        </w:tc>
        <w:tc>
          <w:tcPr>
            <w:tcW w:w="1594" w:type="dxa"/>
            <w:gridSpan w:val="2"/>
            <w:shd w:val="clear" w:color="auto" w:fill="FFFFFF"/>
            <w:vAlign w:val="center"/>
          </w:tcPr>
          <w:p w:rsidR="00B83B92" w:rsidRDefault="001342B1">
            <w:pPr>
              <w:shd w:val="clear" w:color="auto" w:fill="FFFFFF"/>
              <w:spacing w:line="360" w:lineRule="auto"/>
              <w:jc w:val="center"/>
              <w:rPr>
                <w:b/>
                <w:bCs/>
                <w:noProof/>
                <w:lang w:val="uk-UA"/>
              </w:rPr>
            </w:pPr>
            <w:r>
              <w:rPr>
                <w:b/>
                <w:bCs/>
                <w:noProof/>
                <w:color w:val="000000"/>
                <w:lang w:val="uk-UA"/>
              </w:rPr>
              <w:t>1970</w:t>
            </w:r>
          </w:p>
        </w:tc>
        <w:tc>
          <w:tcPr>
            <w:tcW w:w="1584" w:type="dxa"/>
            <w:gridSpan w:val="2"/>
            <w:shd w:val="clear" w:color="auto" w:fill="FFFFFF"/>
            <w:vAlign w:val="center"/>
          </w:tcPr>
          <w:p w:rsidR="00B83B92" w:rsidRDefault="001342B1">
            <w:pPr>
              <w:shd w:val="clear" w:color="auto" w:fill="FFFFFF"/>
              <w:spacing w:line="360" w:lineRule="auto"/>
              <w:jc w:val="center"/>
              <w:rPr>
                <w:b/>
                <w:bCs/>
                <w:noProof/>
                <w:lang w:val="uk-UA"/>
              </w:rPr>
            </w:pPr>
            <w:r>
              <w:rPr>
                <w:b/>
                <w:bCs/>
                <w:noProof/>
                <w:color w:val="000000"/>
                <w:lang w:val="uk-UA"/>
              </w:rPr>
              <w:t>1980</w:t>
            </w:r>
          </w:p>
        </w:tc>
        <w:tc>
          <w:tcPr>
            <w:tcW w:w="1584" w:type="dxa"/>
            <w:gridSpan w:val="2"/>
            <w:shd w:val="clear" w:color="auto" w:fill="FFFFFF"/>
            <w:vAlign w:val="center"/>
          </w:tcPr>
          <w:p w:rsidR="00B83B92" w:rsidRDefault="001342B1">
            <w:pPr>
              <w:shd w:val="clear" w:color="auto" w:fill="FFFFFF"/>
              <w:spacing w:line="360" w:lineRule="auto"/>
              <w:jc w:val="center"/>
              <w:rPr>
                <w:b/>
                <w:bCs/>
                <w:noProof/>
                <w:lang w:val="uk-UA"/>
              </w:rPr>
            </w:pPr>
            <w:r>
              <w:rPr>
                <w:b/>
                <w:bCs/>
                <w:noProof/>
                <w:color w:val="000000"/>
                <w:lang w:val="uk-UA"/>
              </w:rPr>
              <w:t>1990</w:t>
            </w:r>
          </w:p>
        </w:tc>
        <w:tc>
          <w:tcPr>
            <w:tcW w:w="1632" w:type="dxa"/>
            <w:gridSpan w:val="2"/>
            <w:shd w:val="clear" w:color="auto" w:fill="FFFFFF"/>
            <w:vAlign w:val="center"/>
          </w:tcPr>
          <w:p w:rsidR="00B83B92" w:rsidRDefault="001342B1">
            <w:pPr>
              <w:shd w:val="clear" w:color="auto" w:fill="FFFFFF"/>
              <w:spacing w:line="360" w:lineRule="auto"/>
              <w:jc w:val="center"/>
              <w:rPr>
                <w:b/>
                <w:bCs/>
                <w:noProof/>
                <w:lang w:val="uk-UA"/>
              </w:rPr>
            </w:pPr>
            <w:r>
              <w:rPr>
                <w:b/>
                <w:bCs/>
                <w:noProof/>
                <w:color w:val="000000"/>
                <w:lang w:val="uk-UA"/>
              </w:rPr>
              <w:t>2000</w:t>
            </w:r>
          </w:p>
        </w:tc>
      </w:tr>
      <w:tr w:rsidR="00B83B92">
        <w:trPr>
          <w:cantSplit/>
          <w:trHeight w:val="518"/>
          <w:jc w:val="center"/>
        </w:trPr>
        <w:tc>
          <w:tcPr>
            <w:tcW w:w="1877" w:type="dxa"/>
            <w:vMerge/>
            <w:shd w:val="clear" w:color="auto" w:fill="FFFFFF"/>
            <w:vAlign w:val="center"/>
          </w:tcPr>
          <w:p w:rsidR="00B83B92" w:rsidRDefault="00B83B92">
            <w:pPr>
              <w:spacing w:line="360" w:lineRule="auto"/>
              <w:jc w:val="center"/>
              <w:rPr>
                <w:b/>
                <w:bCs/>
                <w:noProof/>
                <w:lang w:val="uk-UA"/>
              </w:rPr>
            </w:pPr>
          </w:p>
        </w:tc>
        <w:tc>
          <w:tcPr>
            <w:tcW w:w="806" w:type="dxa"/>
            <w:shd w:val="clear" w:color="auto" w:fill="FFFFFF"/>
            <w:vAlign w:val="center"/>
          </w:tcPr>
          <w:p w:rsidR="00B83B92" w:rsidRDefault="001342B1">
            <w:pPr>
              <w:shd w:val="clear" w:color="auto" w:fill="FFFFFF"/>
              <w:spacing w:line="360" w:lineRule="auto"/>
              <w:jc w:val="center"/>
              <w:rPr>
                <w:b/>
                <w:bCs/>
                <w:noProof/>
                <w:lang w:val="uk-UA"/>
              </w:rPr>
            </w:pPr>
            <w:r>
              <w:rPr>
                <w:b/>
                <w:bCs/>
                <w:noProof/>
                <w:color w:val="000000"/>
                <w:lang w:val="uk-UA"/>
              </w:rPr>
              <w:t>млрд. дол.</w:t>
            </w:r>
          </w:p>
        </w:tc>
        <w:tc>
          <w:tcPr>
            <w:tcW w:w="797" w:type="dxa"/>
            <w:shd w:val="clear" w:color="auto" w:fill="FFFFFF"/>
            <w:vAlign w:val="center"/>
          </w:tcPr>
          <w:p w:rsidR="00B83B92" w:rsidRDefault="001342B1">
            <w:pPr>
              <w:shd w:val="clear" w:color="auto" w:fill="FFFFFF"/>
              <w:spacing w:line="360" w:lineRule="auto"/>
              <w:jc w:val="center"/>
              <w:rPr>
                <w:b/>
                <w:bCs/>
                <w:noProof/>
                <w:lang w:val="uk-UA"/>
              </w:rPr>
            </w:pPr>
            <w:r>
              <w:rPr>
                <w:b/>
                <w:bCs/>
                <w:noProof/>
                <w:color w:val="000000"/>
                <w:lang w:val="uk-UA"/>
              </w:rPr>
              <w:t>%</w:t>
            </w:r>
          </w:p>
        </w:tc>
        <w:tc>
          <w:tcPr>
            <w:tcW w:w="797" w:type="dxa"/>
            <w:shd w:val="clear" w:color="auto" w:fill="FFFFFF"/>
            <w:vAlign w:val="center"/>
          </w:tcPr>
          <w:p w:rsidR="00B83B92" w:rsidRDefault="001342B1">
            <w:pPr>
              <w:shd w:val="clear" w:color="auto" w:fill="FFFFFF"/>
              <w:spacing w:line="360" w:lineRule="auto"/>
              <w:jc w:val="center"/>
              <w:rPr>
                <w:b/>
                <w:bCs/>
                <w:noProof/>
                <w:lang w:val="uk-UA"/>
              </w:rPr>
            </w:pPr>
            <w:r>
              <w:rPr>
                <w:b/>
                <w:bCs/>
                <w:noProof/>
                <w:color w:val="000000"/>
                <w:lang w:val="uk-UA"/>
              </w:rPr>
              <w:t>млрд. дол.</w:t>
            </w:r>
          </w:p>
        </w:tc>
        <w:tc>
          <w:tcPr>
            <w:tcW w:w="797" w:type="dxa"/>
            <w:shd w:val="clear" w:color="auto" w:fill="FFFFFF"/>
            <w:vAlign w:val="center"/>
          </w:tcPr>
          <w:p w:rsidR="00B83B92" w:rsidRDefault="001342B1">
            <w:pPr>
              <w:shd w:val="clear" w:color="auto" w:fill="FFFFFF"/>
              <w:spacing w:line="360" w:lineRule="auto"/>
              <w:jc w:val="center"/>
              <w:rPr>
                <w:b/>
                <w:bCs/>
                <w:noProof/>
                <w:lang w:val="uk-UA"/>
              </w:rPr>
            </w:pPr>
            <w:r>
              <w:rPr>
                <w:b/>
                <w:bCs/>
                <w:noProof/>
                <w:color w:val="000000"/>
                <w:lang w:val="uk-UA"/>
              </w:rPr>
              <w:t>%</w:t>
            </w:r>
          </w:p>
        </w:tc>
        <w:tc>
          <w:tcPr>
            <w:tcW w:w="797" w:type="dxa"/>
            <w:shd w:val="clear" w:color="auto" w:fill="FFFFFF"/>
            <w:vAlign w:val="center"/>
          </w:tcPr>
          <w:p w:rsidR="00B83B92" w:rsidRDefault="001342B1">
            <w:pPr>
              <w:shd w:val="clear" w:color="auto" w:fill="FFFFFF"/>
              <w:spacing w:line="360" w:lineRule="auto"/>
              <w:jc w:val="center"/>
              <w:rPr>
                <w:b/>
                <w:bCs/>
                <w:noProof/>
                <w:lang w:val="uk-UA"/>
              </w:rPr>
            </w:pPr>
            <w:r>
              <w:rPr>
                <w:b/>
                <w:bCs/>
                <w:noProof/>
                <w:color w:val="000000"/>
                <w:lang w:val="uk-UA"/>
              </w:rPr>
              <w:t>млрд. дол.</w:t>
            </w:r>
          </w:p>
        </w:tc>
        <w:tc>
          <w:tcPr>
            <w:tcW w:w="787" w:type="dxa"/>
            <w:shd w:val="clear" w:color="auto" w:fill="FFFFFF"/>
            <w:vAlign w:val="center"/>
          </w:tcPr>
          <w:p w:rsidR="00B83B92" w:rsidRDefault="001342B1">
            <w:pPr>
              <w:shd w:val="clear" w:color="auto" w:fill="FFFFFF"/>
              <w:spacing w:line="360" w:lineRule="auto"/>
              <w:jc w:val="center"/>
              <w:rPr>
                <w:b/>
                <w:bCs/>
                <w:noProof/>
                <w:lang w:val="uk-UA"/>
              </w:rPr>
            </w:pPr>
            <w:r>
              <w:rPr>
                <w:b/>
                <w:bCs/>
                <w:noProof/>
                <w:color w:val="000000"/>
                <w:lang w:val="uk-UA"/>
              </w:rPr>
              <w:t>%</w:t>
            </w:r>
          </w:p>
        </w:tc>
        <w:tc>
          <w:tcPr>
            <w:tcW w:w="787" w:type="dxa"/>
            <w:shd w:val="clear" w:color="auto" w:fill="FFFFFF"/>
            <w:vAlign w:val="center"/>
          </w:tcPr>
          <w:p w:rsidR="00B83B92" w:rsidRDefault="001342B1">
            <w:pPr>
              <w:shd w:val="clear" w:color="auto" w:fill="FFFFFF"/>
              <w:spacing w:line="360" w:lineRule="auto"/>
              <w:jc w:val="center"/>
              <w:rPr>
                <w:b/>
                <w:bCs/>
                <w:noProof/>
                <w:lang w:val="uk-UA"/>
              </w:rPr>
            </w:pPr>
            <w:r>
              <w:rPr>
                <w:b/>
                <w:bCs/>
                <w:noProof/>
                <w:color w:val="000000"/>
                <w:lang w:val="uk-UA"/>
              </w:rPr>
              <w:t>млрд. дол.</w:t>
            </w:r>
          </w:p>
        </w:tc>
        <w:tc>
          <w:tcPr>
            <w:tcW w:w="797" w:type="dxa"/>
            <w:shd w:val="clear" w:color="auto" w:fill="FFFFFF"/>
            <w:vAlign w:val="center"/>
          </w:tcPr>
          <w:p w:rsidR="00B83B92" w:rsidRDefault="001342B1">
            <w:pPr>
              <w:shd w:val="clear" w:color="auto" w:fill="FFFFFF"/>
              <w:spacing w:line="360" w:lineRule="auto"/>
              <w:jc w:val="center"/>
              <w:rPr>
                <w:b/>
                <w:bCs/>
                <w:noProof/>
                <w:lang w:val="uk-UA"/>
              </w:rPr>
            </w:pPr>
            <w:r>
              <w:rPr>
                <w:b/>
                <w:bCs/>
                <w:noProof/>
                <w:color w:val="000000"/>
                <w:lang w:val="uk-UA"/>
              </w:rPr>
              <w:t>%</w:t>
            </w:r>
          </w:p>
        </w:tc>
        <w:tc>
          <w:tcPr>
            <w:tcW w:w="797" w:type="dxa"/>
            <w:shd w:val="clear" w:color="auto" w:fill="FFFFFF"/>
            <w:vAlign w:val="center"/>
          </w:tcPr>
          <w:p w:rsidR="00B83B92" w:rsidRDefault="001342B1">
            <w:pPr>
              <w:shd w:val="clear" w:color="auto" w:fill="FFFFFF"/>
              <w:spacing w:line="360" w:lineRule="auto"/>
              <w:jc w:val="center"/>
              <w:rPr>
                <w:b/>
                <w:bCs/>
                <w:noProof/>
                <w:lang w:val="uk-UA"/>
              </w:rPr>
            </w:pPr>
            <w:r>
              <w:rPr>
                <w:b/>
                <w:bCs/>
                <w:noProof/>
                <w:color w:val="000000"/>
                <w:lang w:val="uk-UA"/>
              </w:rPr>
              <w:t>млрд. дол.</w:t>
            </w:r>
          </w:p>
        </w:tc>
        <w:tc>
          <w:tcPr>
            <w:tcW w:w="835" w:type="dxa"/>
            <w:shd w:val="clear" w:color="auto" w:fill="FFFFFF"/>
            <w:vAlign w:val="center"/>
          </w:tcPr>
          <w:p w:rsidR="00B83B92" w:rsidRDefault="001342B1">
            <w:pPr>
              <w:shd w:val="clear" w:color="auto" w:fill="FFFFFF"/>
              <w:spacing w:line="360" w:lineRule="auto"/>
              <w:jc w:val="center"/>
              <w:rPr>
                <w:b/>
                <w:bCs/>
                <w:noProof/>
                <w:lang w:val="uk-UA"/>
              </w:rPr>
            </w:pPr>
            <w:r>
              <w:rPr>
                <w:b/>
                <w:bCs/>
                <w:noProof/>
                <w:color w:val="000000"/>
                <w:lang w:val="uk-UA"/>
              </w:rPr>
              <w:t>%</w:t>
            </w:r>
          </w:p>
        </w:tc>
      </w:tr>
      <w:tr w:rsidR="00B83B92">
        <w:trPr>
          <w:trHeight w:val="278"/>
          <w:jc w:val="center"/>
        </w:trPr>
        <w:tc>
          <w:tcPr>
            <w:tcW w:w="1877" w:type="dxa"/>
            <w:shd w:val="clear" w:color="auto" w:fill="FFFFFF"/>
            <w:vAlign w:val="center"/>
          </w:tcPr>
          <w:p w:rsidR="00B83B92" w:rsidRDefault="001342B1">
            <w:pPr>
              <w:shd w:val="clear" w:color="auto" w:fill="FFFFFF"/>
              <w:spacing w:line="360" w:lineRule="auto"/>
              <w:jc w:val="center"/>
              <w:rPr>
                <w:noProof/>
                <w:lang w:val="uk-UA"/>
              </w:rPr>
            </w:pPr>
            <w:r>
              <w:rPr>
                <w:noProof/>
                <w:color w:val="000000"/>
                <w:lang w:val="uk-UA"/>
              </w:rPr>
              <w:t>Всього</w:t>
            </w:r>
          </w:p>
        </w:tc>
        <w:tc>
          <w:tcPr>
            <w:tcW w:w="806" w:type="dxa"/>
            <w:shd w:val="clear" w:color="auto" w:fill="FFFFFF"/>
            <w:vAlign w:val="center"/>
          </w:tcPr>
          <w:p w:rsidR="00B83B92" w:rsidRDefault="001342B1">
            <w:pPr>
              <w:shd w:val="clear" w:color="auto" w:fill="FFFFFF"/>
              <w:spacing w:line="360" w:lineRule="auto"/>
              <w:jc w:val="center"/>
              <w:rPr>
                <w:noProof/>
                <w:lang w:val="uk-UA"/>
              </w:rPr>
            </w:pPr>
            <w:r>
              <w:rPr>
                <w:noProof/>
                <w:color w:val="000000"/>
                <w:lang w:val="uk-UA"/>
              </w:rPr>
              <w:t>127,4</w:t>
            </w:r>
          </w:p>
        </w:tc>
        <w:tc>
          <w:tcPr>
            <w:tcW w:w="797" w:type="dxa"/>
            <w:shd w:val="clear" w:color="auto" w:fill="FFFFFF"/>
            <w:vAlign w:val="center"/>
          </w:tcPr>
          <w:p w:rsidR="00B83B92" w:rsidRDefault="001342B1">
            <w:pPr>
              <w:shd w:val="clear" w:color="auto" w:fill="FFFFFF"/>
              <w:spacing w:line="360" w:lineRule="auto"/>
              <w:jc w:val="center"/>
              <w:rPr>
                <w:noProof/>
                <w:lang w:val="uk-UA"/>
              </w:rPr>
            </w:pPr>
            <w:r>
              <w:rPr>
                <w:noProof/>
                <w:color w:val="000000"/>
                <w:lang w:val="uk-UA"/>
              </w:rPr>
              <w:t>100,0</w:t>
            </w:r>
          </w:p>
        </w:tc>
        <w:tc>
          <w:tcPr>
            <w:tcW w:w="797" w:type="dxa"/>
            <w:shd w:val="clear" w:color="auto" w:fill="FFFFFF"/>
            <w:vAlign w:val="center"/>
          </w:tcPr>
          <w:p w:rsidR="00B83B92" w:rsidRDefault="001342B1">
            <w:pPr>
              <w:shd w:val="clear" w:color="auto" w:fill="FFFFFF"/>
              <w:spacing w:line="360" w:lineRule="auto"/>
              <w:jc w:val="center"/>
              <w:rPr>
                <w:noProof/>
                <w:lang w:val="uk-UA"/>
              </w:rPr>
            </w:pPr>
            <w:r>
              <w:rPr>
                <w:noProof/>
                <w:color w:val="000000"/>
                <w:lang w:val="uk-UA"/>
              </w:rPr>
              <w:t>312,0</w:t>
            </w:r>
          </w:p>
        </w:tc>
        <w:tc>
          <w:tcPr>
            <w:tcW w:w="797" w:type="dxa"/>
            <w:shd w:val="clear" w:color="auto" w:fill="FFFFFF"/>
            <w:vAlign w:val="center"/>
          </w:tcPr>
          <w:p w:rsidR="00B83B92" w:rsidRDefault="001342B1">
            <w:pPr>
              <w:shd w:val="clear" w:color="auto" w:fill="FFFFFF"/>
              <w:spacing w:line="360" w:lineRule="auto"/>
              <w:jc w:val="center"/>
              <w:rPr>
                <w:noProof/>
                <w:lang w:val="uk-UA"/>
              </w:rPr>
            </w:pPr>
            <w:r>
              <w:rPr>
                <w:noProof/>
                <w:color w:val="000000"/>
                <w:lang w:val="uk-UA"/>
              </w:rPr>
              <w:t>100,0</w:t>
            </w:r>
          </w:p>
        </w:tc>
        <w:tc>
          <w:tcPr>
            <w:tcW w:w="797" w:type="dxa"/>
            <w:shd w:val="clear" w:color="auto" w:fill="FFFFFF"/>
            <w:vAlign w:val="center"/>
          </w:tcPr>
          <w:p w:rsidR="00B83B92" w:rsidRDefault="001342B1">
            <w:pPr>
              <w:shd w:val="clear" w:color="auto" w:fill="FFFFFF"/>
              <w:spacing w:line="360" w:lineRule="auto"/>
              <w:jc w:val="center"/>
              <w:rPr>
                <w:noProof/>
                <w:lang w:val="uk-UA"/>
              </w:rPr>
            </w:pPr>
            <w:r>
              <w:rPr>
                <w:noProof/>
                <w:color w:val="000000"/>
                <w:lang w:val="uk-UA"/>
              </w:rPr>
              <w:t>1993,3</w:t>
            </w:r>
          </w:p>
        </w:tc>
        <w:tc>
          <w:tcPr>
            <w:tcW w:w="787" w:type="dxa"/>
            <w:shd w:val="clear" w:color="auto" w:fill="FFFFFF"/>
            <w:vAlign w:val="center"/>
          </w:tcPr>
          <w:p w:rsidR="00B83B92" w:rsidRDefault="001342B1">
            <w:pPr>
              <w:shd w:val="clear" w:color="auto" w:fill="FFFFFF"/>
              <w:spacing w:line="360" w:lineRule="auto"/>
              <w:jc w:val="center"/>
              <w:rPr>
                <w:noProof/>
                <w:lang w:val="uk-UA"/>
              </w:rPr>
            </w:pPr>
            <w:r>
              <w:rPr>
                <w:noProof/>
                <w:color w:val="000000"/>
                <w:lang w:val="uk-UA"/>
              </w:rPr>
              <w:t>40,9</w:t>
            </w:r>
          </w:p>
        </w:tc>
        <w:tc>
          <w:tcPr>
            <w:tcW w:w="787" w:type="dxa"/>
            <w:shd w:val="clear" w:color="auto" w:fill="FFFFFF"/>
            <w:vAlign w:val="center"/>
          </w:tcPr>
          <w:p w:rsidR="00B83B92" w:rsidRDefault="001342B1">
            <w:pPr>
              <w:shd w:val="clear" w:color="auto" w:fill="FFFFFF"/>
              <w:spacing w:line="360" w:lineRule="auto"/>
              <w:jc w:val="center"/>
              <w:rPr>
                <w:noProof/>
                <w:lang w:val="uk-UA"/>
              </w:rPr>
            </w:pPr>
            <w:r>
              <w:rPr>
                <w:noProof/>
                <w:color w:val="000000"/>
                <w:lang w:val="uk-UA"/>
              </w:rPr>
              <w:t>3433,8</w:t>
            </w:r>
          </w:p>
        </w:tc>
        <w:tc>
          <w:tcPr>
            <w:tcW w:w="797" w:type="dxa"/>
            <w:shd w:val="clear" w:color="auto" w:fill="FFFFFF"/>
            <w:vAlign w:val="center"/>
          </w:tcPr>
          <w:p w:rsidR="00B83B92" w:rsidRDefault="001342B1">
            <w:pPr>
              <w:shd w:val="clear" w:color="auto" w:fill="FFFFFF"/>
              <w:spacing w:line="360" w:lineRule="auto"/>
              <w:jc w:val="center"/>
              <w:rPr>
                <w:noProof/>
                <w:lang w:val="uk-UA"/>
              </w:rPr>
            </w:pPr>
            <w:r>
              <w:rPr>
                <w:noProof/>
                <w:color w:val="000000"/>
                <w:lang w:val="uk-UA"/>
              </w:rPr>
              <w:t>100,0</w:t>
            </w:r>
          </w:p>
        </w:tc>
        <w:tc>
          <w:tcPr>
            <w:tcW w:w="797" w:type="dxa"/>
            <w:shd w:val="clear" w:color="auto" w:fill="FFFFFF"/>
            <w:vAlign w:val="center"/>
          </w:tcPr>
          <w:p w:rsidR="00B83B92" w:rsidRDefault="001342B1">
            <w:pPr>
              <w:shd w:val="clear" w:color="auto" w:fill="FFFFFF"/>
              <w:spacing w:line="360" w:lineRule="auto"/>
              <w:jc w:val="center"/>
              <w:rPr>
                <w:noProof/>
                <w:lang w:val="uk-UA"/>
              </w:rPr>
            </w:pPr>
            <w:r>
              <w:rPr>
                <w:noProof/>
                <w:color w:val="000000"/>
                <w:lang w:val="uk-UA"/>
              </w:rPr>
              <w:t>5442,1</w:t>
            </w:r>
          </w:p>
        </w:tc>
        <w:tc>
          <w:tcPr>
            <w:tcW w:w="835" w:type="dxa"/>
            <w:shd w:val="clear" w:color="auto" w:fill="FFFFFF"/>
            <w:vAlign w:val="center"/>
          </w:tcPr>
          <w:p w:rsidR="00B83B92" w:rsidRDefault="001342B1">
            <w:pPr>
              <w:shd w:val="clear" w:color="auto" w:fill="FFFFFF"/>
              <w:spacing w:line="360" w:lineRule="auto"/>
              <w:jc w:val="center"/>
              <w:rPr>
                <w:noProof/>
                <w:lang w:val="uk-UA"/>
              </w:rPr>
            </w:pPr>
            <w:r>
              <w:rPr>
                <w:noProof/>
                <w:color w:val="000000"/>
                <w:lang w:val="uk-UA"/>
              </w:rPr>
              <w:t>100,0</w:t>
            </w:r>
          </w:p>
        </w:tc>
      </w:tr>
      <w:tr w:rsidR="00B83B92">
        <w:trPr>
          <w:trHeight w:val="1134"/>
          <w:jc w:val="center"/>
        </w:trPr>
        <w:tc>
          <w:tcPr>
            <w:tcW w:w="1877" w:type="dxa"/>
            <w:shd w:val="clear" w:color="auto" w:fill="FFFFFF"/>
            <w:vAlign w:val="center"/>
          </w:tcPr>
          <w:p w:rsidR="00B83B92" w:rsidRDefault="001342B1">
            <w:pPr>
              <w:shd w:val="clear" w:color="auto" w:fill="FFFFFF"/>
              <w:spacing w:line="360" w:lineRule="auto"/>
              <w:rPr>
                <w:noProof/>
                <w:lang w:val="uk-UA"/>
              </w:rPr>
            </w:pPr>
            <w:r>
              <w:rPr>
                <w:noProof/>
                <w:color w:val="000000"/>
                <w:lang w:val="uk-UA"/>
              </w:rPr>
              <w:t>Продовольчі і сировинні товари, паливо</w:t>
            </w:r>
          </w:p>
        </w:tc>
        <w:tc>
          <w:tcPr>
            <w:tcW w:w="806" w:type="dxa"/>
            <w:shd w:val="clear" w:color="auto" w:fill="FFFFFF"/>
            <w:vAlign w:val="center"/>
          </w:tcPr>
          <w:p w:rsidR="00B83B92" w:rsidRDefault="001342B1">
            <w:pPr>
              <w:shd w:val="clear" w:color="auto" w:fill="FFFFFF"/>
              <w:spacing w:line="360" w:lineRule="auto"/>
              <w:jc w:val="center"/>
              <w:rPr>
                <w:noProof/>
                <w:lang w:val="uk-UA"/>
              </w:rPr>
            </w:pPr>
            <w:r>
              <w:rPr>
                <w:noProof/>
                <w:color w:val="000000"/>
                <w:lang w:val="uk-UA"/>
              </w:rPr>
              <w:t>56,3</w:t>
            </w:r>
          </w:p>
        </w:tc>
        <w:tc>
          <w:tcPr>
            <w:tcW w:w="797" w:type="dxa"/>
            <w:shd w:val="clear" w:color="auto" w:fill="FFFFFF"/>
            <w:vAlign w:val="center"/>
          </w:tcPr>
          <w:p w:rsidR="00B83B92" w:rsidRDefault="001342B1">
            <w:pPr>
              <w:shd w:val="clear" w:color="auto" w:fill="FFFFFF"/>
              <w:spacing w:line="360" w:lineRule="auto"/>
              <w:jc w:val="center"/>
              <w:rPr>
                <w:noProof/>
                <w:lang w:val="uk-UA"/>
              </w:rPr>
            </w:pPr>
            <w:r>
              <w:rPr>
                <w:noProof/>
                <w:color w:val="000000"/>
                <w:lang w:val="uk-UA"/>
              </w:rPr>
              <w:t>44,2</w:t>
            </w:r>
          </w:p>
        </w:tc>
        <w:tc>
          <w:tcPr>
            <w:tcW w:w="797" w:type="dxa"/>
            <w:shd w:val="clear" w:color="auto" w:fill="FFFFFF"/>
            <w:vAlign w:val="center"/>
          </w:tcPr>
          <w:p w:rsidR="00B83B92" w:rsidRDefault="001342B1">
            <w:pPr>
              <w:shd w:val="clear" w:color="auto" w:fill="FFFFFF"/>
              <w:spacing w:line="360" w:lineRule="auto"/>
              <w:jc w:val="center"/>
              <w:rPr>
                <w:noProof/>
                <w:lang w:val="uk-UA"/>
              </w:rPr>
            </w:pPr>
            <w:r>
              <w:rPr>
                <w:noProof/>
                <w:color w:val="000000"/>
                <w:lang w:val="uk-UA"/>
              </w:rPr>
              <w:t>103,2</w:t>
            </w:r>
          </w:p>
        </w:tc>
        <w:tc>
          <w:tcPr>
            <w:tcW w:w="797" w:type="dxa"/>
            <w:shd w:val="clear" w:color="auto" w:fill="FFFFFF"/>
            <w:vAlign w:val="center"/>
          </w:tcPr>
          <w:p w:rsidR="00B83B92" w:rsidRDefault="001342B1">
            <w:pPr>
              <w:shd w:val="clear" w:color="auto" w:fill="FFFFFF"/>
              <w:spacing w:line="360" w:lineRule="auto"/>
              <w:jc w:val="center"/>
              <w:rPr>
                <w:noProof/>
                <w:lang w:val="uk-UA"/>
              </w:rPr>
            </w:pPr>
            <w:r>
              <w:rPr>
                <w:noProof/>
                <w:color w:val="000000"/>
                <w:lang w:val="uk-UA"/>
              </w:rPr>
              <w:t>33,1</w:t>
            </w:r>
          </w:p>
        </w:tc>
        <w:tc>
          <w:tcPr>
            <w:tcW w:w="797" w:type="dxa"/>
            <w:shd w:val="clear" w:color="auto" w:fill="FFFFFF"/>
            <w:vAlign w:val="center"/>
          </w:tcPr>
          <w:p w:rsidR="00B83B92" w:rsidRDefault="001342B1">
            <w:pPr>
              <w:shd w:val="clear" w:color="auto" w:fill="FFFFFF"/>
              <w:spacing w:line="360" w:lineRule="auto"/>
              <w:jc w:val="center"/>
              <w:rPr>
                <w:noProof/>
                <w:lang w:val="uk-UA"/>
              </w:rPr>
            </w:pPr>
            <w:r>
              <w:rPr>
                <w:noProof/>
                <w:color w:val="000000"/>
                <w:lang w:val="uk-UA"/>
              </w:rPr>
              <w:t>815,3</w:t>
            </w:r>
          </w:p>
        </w:tc>
        <w:tc>
          <w:tcPr>
            <w:tcW w:w="787" w:type="dxa"/>
            <w:shd w:val="clear" w:color="auto" w:fill="FFFFFF"/>
            <w:vAlign w:val="center"/>
          </w:tcPr>
          <w:p w:rsidR="00B83B92" w:rsidRDefault="001342B1">
            <w:pPr>
              <w:shd w:val="clear" w:color="auto" w:fill="FFFFFF"/>
              <w:spacing w:line="360" w:lineRule="auto"/>
              <w:jc w:val="center"/>
              <w:rPr>
                <w:noProof/>
                <w:lang w:val="uk-UA"/>
              </w:rPr>
            </w:pPr>
            <w:r>
              <w:rPr>
                <w:noProof/>
                <w:color w:val="000000"/>
                <w:lang w:val="uk-UA"/>
              </w:rPr>
              <w:t>40,9</w:t>
            </w:r>
          </w:p>
        </w:tc>
        <w:tc>
          <w:tcPr>
            <w:tcW w:w="787" w:type="dxa"/>
            <w:shd w:val="clear" w:color="auto" w:fill="FFFFFF"/>
            <w:vAlign w:val="center"/>
          </w:tcPr>
          <w:p w:rsidR="00B83B92" w:rsidRDefault="001342B1">
            <w:pPr>
              <w:shd w:val="clear" w:color="auto" w:fill="FFFFFF"/>
              <w:spacing w:line="360" w:lineRule="auto"/>
              <w:jc w:val="center"/>
              <w:rPr>
                <w:noProof/>
                <w:lang w:val="uk-UA"/>
              </w:rPr>
            </w:pPr>
            <w:r>
              <w:rPr>
                <w:noProof/>
                <w:color w:val="000000"/>
                <w:lang w:val="uk-UA"/>
              </w:rPr>
              <w:t>840,0</w:t>
            </w:r>
          </w:p>
        </w:tc>
        <w:tc>
          <w:tcPr>
            <w:tcW w:w="797" w:type="dxa"/>
            <w:shd w:val="clear" w:color="auto" w:fill="FFFFFF"/>
            <w:vAlign w:val="center"/>
          </w:tcPr>
          <w:p w:rsidR="00B83B92" w:rsidRDefault="001342B1">
            <w:pPr>
              <w:shd w:val="clear" w:color="auto" w:fill="FFFFFF"/>
              <w:spacing w:line="360" w:lineRule="auto"/>
              <w:jc w:val="center"/>
              <w:rPr>
                <w:noProof/>
                <w:lang w:val="uk-UA"/>
              </w:rPr>
            </w:pPr>
            <w:r>
              <w:rPr>
                <w:noProof/>
                <w:color w:val="000000"/>
                <w:lang w:val="uk-UA"/>
              </w:rPr>
              <w:t>24,5</w:t>
            </w:r>
          </w:p>
        </w:tc>
        <w:tc>
          <w:tcPr>
            <w:tcW w:w="797" w:type="dxa"/>
            <w:shd w:val="clear" w:color="auto" w:fill="FFFFFF"/>
            <w:vAlign w:val="center"/>
          </w:tcPr>
          <w:p w:rsidR="00B83B92" w:rsidRDefault="001342B1">
            <w:pPr>
              <w:shd w:val="clear" w:color="auto" w:fill="FFFFFF"/>
              <w:spacing w:line="360" w:lineRule="auto"/>
              <w:jc w:val="center"/>
              <w:rPr>
                <w:noProof/>
                <w:lang w:val="uk-UA"/>
              </w:rPr>
            </w:pPr>
            <w:r>
              <w:rPr>
                <w:noProof/>
                <w:color w:val="000000"/>
                <w:lang w:val="uk-UA"/>
              </w:rPr>
              <w:t>1082,5</w:t>
            </w:r>
          </w:p>
        </w:tc>
        <w:tc>
          <w:tcPr>
            <w:tcW w:w="835" w:type="dxa"/>
            <w:shd w:val="clear" w:color="auto" w:fill="FFFFFF"/>
            <w:vAlign w:val="center"/>
          </w:tcPr>
          <w:p w:rsidR="00B83B92" w:rsidRDefault="001342B1">
            <w:pPr>
              <w:shd w:val="clear" w:color="auto" w:fill="FFFFFF"/>
              <w:spacing w:line="360" w:lineRule="auto"/>
              <w:jc w:val="center"/>
              <w:rPr>
                <w:noProof/>
                <w:lang w:val="uk-UA"/>
              </w:rPr>
            </w:pPr>
            <w:r>
              <w:rPr>
                <w:noProof/>
                <w:color w:val="000000"/>
                <w:lang w:val="uk-UA"/>
              </w:rPr>
              <w:t>19,9</w:t>
            </w:r>
          </w:p>
        </w:tc>
      </w:tr>
      <w:tr w:rsidR="00B83B92">
        <w:trPr>
          <w:trHeight w:val="840"/>
          <w:jc w:val="center"/>
        </w:trPr>
        <w:tc>
          <w:tcPr>
            <w:tcW w:w="1877" w:type="dxa"/>
            <w:shd w:val="clear" w:color="auto" w:fill="FFFFFF"/>
            <w:vAlign w:val="center"/>
          </w:tcPr>
          <w:p w:rsidR="00B83B92" w:rsidRDefault="001342B1">
            <w:pPr>
              <w:shd w:val="clear" w:color="auto" w:fill="FFFFFF"/>
              <w:spacing w:line="360" w:lineRule="auto"/>
              <w:jc w:val="center"/>
              <w:rPr>
                <w:i/>
                <w:noProof/>
                <w:lang w:val="uk-UA"/>
              </w:rPr>
            </w:pPr>
            <w:r>
              <w:rPr>
                <w:i/>
                <w:noProof/>
                <w:color w:val="000000"/>
                <w:lang w:val="uk-UA"/>
              </w:rPr>
              <w:t>продовольчі</w:t>
            </w:r>
          </w:p>
          <w:p w:rsidR="00B83B92" w:rsidRDefault="001342B1">
            <w:pPr>
              <w:shd w:val="clear" w:color="auto" w:fill="FFFFFF"/>
              <w:spacing w:line="360" w:lineRule="auto"/>
              <w:jc w:val="center"/>
              <w:rPr>
                <w:i/>
                <w:noProof/>
                <w:lang w:val="uk-UA"/>
              </w:rPr>
            </w:pPr>
            <w:r>
              <w:rPr>
                <w:i/>
                <w:noProof/>
                <w:color w:val="000000"/>
                <w:lang w:val="uk-UA"/>
              </w:rPr>
              <w:t>товари</w:t>
            </w:r>
          </w:p>
        </w:tc>
        <w:tc>
          <w:tcPr>
            <w:tcW w:w="806" w:type="dxa"/>
            <w:shd w:val="clear" w:color="auto" w:fill="FFFFFF"/>
            <w:vAlign w:val="center"/>
          </w:tcPr>
          <w:p w:rsidR="00B83B92" w:rsidRDefault="001342B1">
            <w:pPr>
              <w:shd w:val="clear" w:color="auto" w:fill="FFFFFF"/>
              <w:spacing w:line="360" w:lineRule="auto"/>
              <w:jc w:val="center"/>
              <w:rPr>
                <w:noProof/>
                <w:lang w:val="uk-UA"/>
              </w:rPr>
            </w:pPr>
            <w:r>
              <w:rPr>
                <w:noProof/>
                <w:color w:val="000000"/>
                <w:lang w:val="uk-UA"/>
              </w:rPr>
              <w:t>22,3</w:t>
            </w:r>
          </w:p>
        </w:tc>
        <w:tc>
          <w:tcPr>
            <w:tcW w:w="797" w:type="dxa"/>
            <w:shd w:val="clear" w:color="auto" w:fill="FFFFFF"/>
            <w:vAlign w:val="center"/>
          </w:tcPr>
          <w:p w:rsidR="00B83B92" w:rsidRDefault="001342B1">
            <w:pPr>
              <w:shd w:val="clear" w:color="auto" w:fill="FFFFFF"/>
              <w:spacing w:line="360" w:lineRule="auto"/>
              <w:jc w:val="center"/>
              <w:rPr>
                <w:noProof/>
                <w:lang w:val="uk-UA"/>
              </w:rPr>
            </w:pPr>
            <w:r>
              <w:rPr>
                <w:noProof/>
                <w:color w:val="000000"/>
                <w:lang w:val="uk-UA"/>
              </w:rPr>
              <w:t>17,5</w:t>
            </w:r>
          </w:p>
        </w:tc>
        <w:tc>
          <w:tcPr>
            <w:tcW w:w="797" w:type="dxa"/>
            <w:shd w:val="clear" w:color="auto" w:fill="FFFFFF"/>
            <w:vAlign w:val="center"/>
          </w:tcPr>
          <w:p w:rsidR="00B83B92" w:rsidRDefault="001342B1">
            <w:pPr>
              <w:shd w:val="clear" w:color="auto" w:fill="FFFFFF"/>
              <w:spacing w:line="360" w:lineRule="auto"/>
              <w:jc w:val="center"/>
              <w:rPr>
                <w:noProof/>
                <w:lang w:val="uk-UA"/>
              </w:rPr>
            </w:pPr>
            <w:r>
              <w:rPr>
                <w:noProof/>
                <w:color w:val="000000"/>
                <w:lang w:val="uk-UA"/>
              </w:rPr>
              <w:t>41,3</w:t>
            </w:r>
          </w:p>
        </w:tc>
        <w:tc>
          <w:tcPr>
            <w:tcW w:w="797" w:type="dxa"/>
            <w:shd w:val="clear" w:color="auto" w:fill="FFFFFF"/>
            <w:vAlign w:val="center"/>
          </w:tcPr>
          <w:p w:rsidR="00B83B92" w:rsidRDefault="001342B1">
            <w:pPr>
              <w:shd w:val="clear" w:color="auto" w:fill="FFFFFF"/>
              <w:spacing w:line="360" w:lineRule="auto"/>
              <w:jc w:val="center"/>
              <w:rPr>
                <w:noProof/>
                <w:lang w:val="uk-UA"/>
              </w:rPr>
            </w:pPr>
            <w:r>
              <w:rPr>
                <w:noProof/>
                <w:color w:val="000000"/>
                <w:lang w:val="uk-UA"/>
              </w:rPr>
              <w:t>13,2</w:t>
            </w:r>
          </w:p>
        </w:tc>
        <w:tc>
          <w:tcPr>
            <w:tcW w:w="797" w:type="dxa"/>
            <w:shd w:val="clear" w:color="auto" w:fill="FFFFFF"/>
            <w:vAlign w:val="center"/>
          </w:tcPr>
          <w:p w:rsidR="00B83B92" w:rsidRDefault="001342B1">
            <w:pPr>
              <w:shd w:val="clear" w:color="auto" w:fill="FFFFFF"/>
              <w:spacing w:line="360" w:lineRule="auto"/>
              <w:jc w:val="center"/>
              <w:rPr>
                <w:noProof/>
                <w:lang w:val="uk-UA"/>
              </w:rPr>
            </w:pPr>
            <w:r>
              <w:rPr>
                <w:noProof/>
                <w:color w:val="000000"/>
                <w:lang w:val="uk-UA"/>
              </w:rPr>
              <w:t>201,1</w:t>
            </w:r>
          </w:p>
        </w:tc>
        <w:tc>
          <w:tcPr>
            <w:tcW w:w="787" w:type="dxa"/>
            <w:shd w:val="clear" w:color="auto" w:fill="FFFFFF"/>
            <w:vAlign w:val="center"/>
          </w:tcPr>
          <w:p w:rsidR="00B83B92" w:rsidRDefault="001342B1">
            <w:pPr>
              <w:shd w:val="clear" w:color="auto" w:fill="FFFFFF"/>
              <w:spacing w:line="360" w:lineRule="auto"/>
              <w:jc w:val="center"/>
              <w:rPr>
                <w:noProof/>
                <w:lang w:val="uk-UA"/>
              </w:rPr>
            </w:pPr>
            <w:r>
              <w:rPr>
                <w:noProof/>
                <w:color w:val="000000"/>
                <w:lang w:val="uk-UA"/>
              </w:rPr>
              <w:t>10,1</w:t>
            </w:r>
          </w:p>
        </w:tc>
        <w:tc>
          <w:tcPr>
            <w:tcW w:w="787" w:type="dxa"/>
            <w:shd w:val="clear" w:color="auto" w:fill="FFFFFF"/>
            <w:vAlign w:val="center"/>
          </w:tcPr>
          <w:p w:rsidR="00B83B92" w:rsidRDefault="001342B1">
            <w:pPr>
              <w:shd w:val="clear" w:color="auto" w:fill="FFFFFF"/>
              <w:spacing w:line="360" w:lineRule="auto"/>
              <w:jc w:val="center"/>
              <w:rPr>
                <w:noProof/>
                <w:lang w:val="uk-UA"/>
              </w:rPr>
            </w:pPr>
            <w:r>
              <w:rPr>
                <w:noProof/>
                <w:color w:val="000000"/>
                <w:lang w:val="uk-UA"/>
              </w:rPr>
              <w:t>297,3</w:t>
            </w:r>
          </w:p>
        </w:tc>
        <w:tc>
          <w:tcPr>
            <w:tcW w:w="797" w:type="dxa"/>
            <w:shd w:val="clear" w:color="auto" w:fill="FFFFFF"/>
            <w:vAlign w:val="center"/>
          </w:tcPr>
          <w:p w:rsidR="00B83B92" w:rsidRDefault="001342B1">
            <w:pPr>
              <w:shd w:val="clear" w:color="auto" w:fill="FFFFFF"/>
              <w:spacing w:line="360" w:lineRule="auto"/>
              <w:jc w:val="center"/>
              <w:rPr>
                <w:noProof/>
                <w:lang w:val="uk-UA"/>
              </w:rPr>
            </w:pPr>
            <w:r>
              <w:rPr>
                <w:noProof/>
                <w:color w:val="000000"/>
                <w:lang w:val="uk-UA"/>
              </w:rPr>
              <w:t>8,7</w:t>
            </w:r>
          </w:p>
        </w:tc>
        <w:tc>
          <w:tcPr>
            <w:tcW w:w="797" w:type="dxa"/>
            <w:shd w:val="clear" w:color="auto" w:fill="FFFFFF"/>
            <w:vAlign w:val="center"/>
          </w:tcPr>
          <w:p w:rsidR="00B83B92" w:rsidRDefault="001342B1">
            <w:pPr>
              <w:shd w:val="clear" w:color="auto" w:fill="FFFFFF"/>
              <w:spacing w:line="360" w:lineRule="auto"/>
              <w:jc w:val="center"/>
              <w:rPr>
                <w:noProof/>
                <w:lang w:val="uk-UA"/>
              </w:rPr>
            </w:pPr>
            <w:r>
              <w:rPr>
                <w:noProof/>
                <w:color w:val="000000"/>
                <w:lang w:val="uk-UA"/>
              </w:rPr>
              <w:t>423,1</w:t>
            </w:r>
          </w:p>
        </w:tc>
        <w:tc>
          <w:tcPr>
            <w:tcW w:w="835" w:type="dxa"/>
            <w:shd w:val="clear" w:color="auto" w:fill="FFFFFF"/>
            <w:vAlign w:val="center"/>
          </w:tcPr>
          <w:p w:rsidR="00B83B92" w:rsidRDefault="001342B1">
            <w:pPr>
              <w:shd w:val="clear" w:color="auto" w:fill="FFFFFF"/>
              <w:spacing w:line="360" w:lineRule="auto"/>
              <w:jc w:val="center"/>
              <w:rPr>
                <w:noProof/>
                <w:lang w:val="uk-UA"/>
              </w:rPr>
            </w:pPr>
            <w:r>
              <w:rPr>
                <w:noProof/>
                <w:color w:val="000000"/>
                <w:lang w:val="uk-UA"/>
              </w:rPr>
              <w:t>7,8</w:t>
            </w:r>
          </w:p>
        </w:tc>
      </w:tr>
      <w:tr w:rsidR="00B83B92">
        <w:trPr>
          <w:trHeight w:val="840"/>
          <w:jc w:val="center"/>
        </w:trPr>
        <w:tc>
          <w:tcPr>
            <w:tcW w:w="1877" w:type="dxa"/>
            <w:shd w:val="clear" w:color="auto" w:fill="FFFFFF"/>
            <w:vAlign w:val="center"/>
          </w:tcPr>
          <w:p w:rsidR="00B83B92" w:rsidRDefault="001342B1">
            <w:pPr>
              <w:shd w:val="clear" w:color="auto" w:fill="FFFFFF"/>
              <w:spacing w:line="360" w:lineRule="auto"/>
              <w:jc w:val="center"/>
              <w:rPr>
                <w:i/>
                <w:noProof/>
                <w:lang w:val="uk-UA"/>
              </w:rPr>
            </w:pPr>
            <w:r>
              <w:rPr>
                <w:i/>
                <w:noProof/>
                <w:color w:val="000000"/>
                <w:lang w:val="uk-UA"/>
              </w:rPr>
              <w:t>промислова</w:t>
            </w:r>
          </w:p>
          <w:p w:rsidR="00B83B92" w:rsidRDefault="001342B1">
            <w:pPr>
              <w:shd w:val="clear" w:color="auto" w:fill="FFFFFF"/>
              <w:spacing w:line="360" w:lineRule="auto"/>
              <w:jc w:val="center"/>
              <w:rPr>
                <w:i/>
                <w:noProof/>
                <w:lang w:val="uk-UA"/>
              </w:rPr>
            </w:pPr>
            <w:r>
              <w:rPr>
                <w:i/>
                <w:noProof/>
                <w:color w:val="000000"/>
                <w:lang w:val="uk-UA"/>
              </w:rPr>
              <w:t>сировина</w:t>
            </w:r>
          </w:p>
        </w:tc>
        <w:tc>
          <w:tcPr>
            <w:tcW w:w="806" w:type="dxa"/>
            <w:shd w:val="clear" w:color="auto" w:fill="FFFFFF"/>
            <w:vAlign w:val="center"/>
          </w:tcPr>
          <w:p w:rsidR="00B83B92" w:rsidRDefault="001342B1">
            <w:pPr>
              <w:shd w:val="clear" w:color="auto" w:fill="FFFFFF"/>
              <w:spacing w:line="360" w:lineRule="auto"/>
              <w:jc w:val="center"/>
              <w:rPr>
                <w:noProof/>
                <w:lang w:val="uk-UA"/>
              </w:rPr>
            </w:pPr>
            <w:r>
              <w:rPr>
                <w:noProof/>
                <w:color w:val="000000"/>
                <w:lang w:val="uk-UA"/>
              </w:rPr>
              <w:t>21,3</w:t>
            </w:r>
          </w:p>
        </w:tc>
        <w:tc>
          <w:tcPr>
            <w:tcW w:w="797" w:type="dxa"/>
            <w:shd w:val="clear" w:color="auto" w:fill="FFFFFF"/>
            <w:vAlign w:val="center"/>
          </w:tcPr>
          <w:p w:rsidR="00B83B92" w:rsidRDefault="001342B1">
            <w:pPr>
              <w:shd w:val="clear" w:color="auto" w:fill="FFFFFF"/>
              <w:spacing w:line="360" w:lineRule="auto"/>
              <w:jc w:val="center"/>
              <w:rPr>
                <w:noProof/>
                <w:lang w:val="uk-UA"/>
              </w:rPr>
            </w:pPr>
            <w:r>
              <w:rPr>
                <w:noProof/>
                <w:color w:val="000000"/>
                <w:lang w:val="uk-UA"/>
              </w:rPr>
              <w:t>16,7</w:t>
            </w:r>
          </w:p>
        </w:tc>
        <w:tc>
          <w:tcPr>
            <w:tcW w:w="797" w:type="dxa"/>
            <w:shd w:val="clear" w:color="auto" w:fill="FFFFFF"/>
            <w:vAlign w:val="center"/>
          </w:tcPr>
          <w:p w:rsidR="00B83B92" w:rsidRDefault="001342B1">
            <w:pPr>
              <w:shd w:val="clear" w:color="auto" w:fill="FFFFFF"/>
              <w:spacing w:line="360" w:lineRule="auto"/>
              <w:jc w:val="center"/>
              <w:rPr>
                <w:noProof/>
                <w:lang w:val="uk-UA"/>
              </w:rPr>
            </w:pPr>
            <w:r>
              <w:rPr>
                <w:noProof/>
                <w:color w:val="000000"/>
                <w:lang w:val="uk-UA"/>
              </w:rPr>
              <w:t>33,0</w:t>
            </w:r>
          </w:p>
        </w:tc>
        <w:tc>
          <w:tcPr>
            <w:tcW w:w="797" w:type="dxa"/>
            <w:shd w:val="clear" w:color="auto" w:fill="FFFFFF"/>
            <w:vAlign w:val="center"/>
          </w:tcPr>
          <w:p w:rsidR="00B83B92" w:rsidRDefault="001342B1">
            <w:pPr>
              <w:shd w:val="clear" w:color="auto" w:fill="FFFFFF"/>
              <w:spacing w:line="360" w:lineRule="auto"/>
              <w:jc w:val="center"/>
              <w:rPr>
                <w:noProof/>
                <w:lang w:val="uk-UA"/>
              </w:rPr>
            </w:pPr>
            <w:r>
              <w:rPr>
                <w:noProof/>
                <w:color w:val="000000"/>
                <w:lang w:val="uk-UA"/>
              </w:rPr>
              <w:t>10,6</w:t>
            </w:r>
          </w:p>
        </w:tc>
        <w:tc>
          <w:tcPr>
            <w:tcW w:w="797" w:type="dxa"/>
            <w:shd w:val="clear" w:color="auto" w:fill="FFFFFF"/>
            <w:vAlign w:val="center"/>
          </w:tcPr>
          <w:p w:rsidR="00B83B92" w:rsidRDefault="001342B1">
            <w:pPr>
              <w:shd w:val="clear" w:color="auto" w:fill="FFFFFF"/>
              <w:spacing w:line="360" w:lineRule="auto"/>
              <w:jc w:val="center"/>
              <w:rPr>
                <w:noProof/>
                <w:lang w:val="uk-UA"/>
              </w:rPr>
            </w:pPr>
            <w:r>
              <w:rPr>
                <w:noProof/>
                <w:color w:val="000000"/>
                <w:lang w:val="uk-UA"/>
              </w:rPr>
              <w:t>136,8</w:t>
            </w:r>
          </w:p>
        </w:tc>
        <w:tc>
          <w:tcPr>
            <w:tcW w:w="787" w:type="dxa"/>
            <w:shd w:val="clear" w:color="auto" w:fill="FFFFFF"/>
            <w:vAlign w:val="center"/>
          </w:tcPr>
          <w:p w:rsidR="00B83B92" w:rsidRDefault="001342B1">
            <w:pPr>
              <w:shd w:val="clear" w:color="auto" w:fill="FFFFFF"/>
              <w:spacing w:line="360" w:lineRule="auto"/>
              <w:jc w:val="center"/>
              <w:rPr>
                <w:noProof/>
                <w:lang w:val="uk-UA"/>
              </w:rPr>
            </w:pPr>
            <w:r>
              <w:rPr>
                <w:noProof/>
                <w:color w:val="000000"/>
                <w:lang w:val="uk-UA"/>
              </w:rPr>
              <w:t>6,9</w:t>
            </w:r>
          </w:p>
        </w:tc>
        <w:tc>
          <w:tcPr>
            <w:tcW w:w="787" w:type="dxa"/>
            <w:shd w:val="clear" w:color="auto" w:fill="FFFFFF"/>
            <w:vAlign w:val="center"/>
          </w:tcPr>
          <w:p w:rsidR="00B83B92" w:rsidRDefault="001342B1">
            <w:pPr>
              <w:shd w:val="clear" w:color="auto" w:fill="FFFFFF"/>
              <w:spacing w:line="360" w:lineRule="auto"/>
              <w:jc w:val="center"/>
              <w:rPr>
                <w:noProof/>
                <w:lang w:val="uk-UA"/>
              </w:rPr>
            </w:pPr>
            <w:r>
              <w:rPr>
                <w:noProof/>
                <w:color w:val="000000"/>
                <w:lang w:val="uk-UA"/>
              </w:rPr>
              <w:t>178,4</w:t>
            </w:r>
          </w:p>
        </w:tc>
        <w:tc>
          <w:tcPr>
            <w:tcW w:w="797" w:type="dxa"/>
            <w:shd w:val="clear" w:color="auto" w:fill="FFFFFF"/>
            <w:vAlign w:val="center"/>
          </w:tcPr>
          <w:p w:rsidR="00B83B92" w:rsidRDefault="001342B1">
            <w:pPr>
              <w:shd w:val="clear" w:color="auto" w:fill="FFFFFF"/>
              <w:spacing w:line="360" w:lineRule="auto"/>
              <w:jc w:val="center"/>
              <w:rPr>
                <w:noProof/>
                <w:lang w:val="uk-UA"/>
              </w:rPr>
            </w:pPr>
            <w:r>
              <w:rPr>
                <w:noProof/>
                <w:color w:val="000000"/>
                <w:lang w:val="uk-UA"/>
              </w:rPr>
              <w:t>5,2</w:t>
            </w:r>
          </w:p>
        </w:tc>
        <w:tc>
          <w:tcPr>
            <w:tcW w:w="797" w:type="dxa"/>
            <w:shd w:val="clear" w:color="auto" w:fill="FFFFFF"/>
            <w:vAlign w:val="center"/>
          </w:tcPr>
          <w:p w:rsidR="00B83B92" w:rsidRDefault="001342B1">
            <w:pPr>
              <w:shd w:val="clear" w:color="auto" w:fill="FFFFFF"/>
              <w:spacing w:line="360" w:lineRule="auto"/>
              <w:jc w:val="center"/>
              <w:rPr>
                <w:noProof/>
                <w:lang w:val="uk-UA"/>
              </w:rPr>
            </w:pPr>
            <w:r>
              <w:rPr>
                <w:noProof/>
                <w:color w:val="000000"/>
                <w:lang w:val="uk-UA"/>
              </w:rPr>
              <w:t>233,8</w:t>
            </w:r>
          </w:p>
        </w:tc>
        <w:tc>
          <w:tcPr>
            <w:tcW w:w="835" w:type="dxa"/>
            <w:shd w:val="clear" w:color="auto" w:fill="FFFFFF"/>
            <w:vAlign w:val="center"/>
          </w:tcPr>
          <w:p w:rsidR="00B83B92" w:rsidRDefault="001342B1">
            <w:pPr>
              <w:shd w:val="clear" w:color="auto" w:fill="FFFFFF"/>
              <w:spacing w:line="360" w:lineRule="auto"/>
              <w:jc w:val="center"/>
              <w:rPr>
                <w:noProof/>
                <w:lang w:val="uk-UA"/>
              </w:rPr>
            </w:pPr>
            <w:r>
              <w:rPr>
                <w:noProof/>
                <w:color w:val="000000"/>
                <w:lang w:val="uk-UA"/>
              </w:rPr>
              <w:t>4,3</w:t>
            </w:r>
          </w:p>
        </w:tc>
      </w:tr>
      <w:tr w:rsidR="00B83B92">
        <w:trPr>
          <w:trHeight w:val="240"/>
          <w:jc w:val="center"/>
        </w:trPr>
        <w:tc>
          <w:tcPr>
            <w:tcW w:w="1877" w:type="dxa"/>
            <w:shd w:val="clear" w:color="auto" w:fill="FFFFFF"/>
            <w:vAlign w:val="center"/>
          </w:tcPr>
          <w:p w:rsidR="00B83B92" w:rsidRDefault="001342B1">
            <w:pPr>
              <w:shd w:val="clear" w:color="auto" w:fill="FFFFFF"/>
              <w:spacing w:line="360" w:lineRule="auto"/>
              <w:jc w:val="center"/>
              <w:rPr>
                <w:i/>
                <w:noProof/>
                <w:lang w:val="uk-UA"/>
              </w:rPr>
            </w:pPr>
            <w:r>
              <w:rPr>
                <w:i/>
                <w:noProof/>
                <w:color w:val="000000"/>
                <w:lang w:val="uk-UA"/>
              </w:rPr>
              <w:t>паливо</w:t>
            </w:r>
          </w:p>
        </w:tc>
        <w:tc>
          <w:tcPr>
            <w:tcW w:w="806" w:type="dxa"/>
            <w:shd w:val="clear" w:color="auto" w:fill="FFFFFF"/>
            <w:vAlign w:val="center"/>
          </w:tcPr>
          <w:p w:rsidR="00B83B92" w:rsidRDefault="001342B1">
            <w:pPr>
              <w:shd w:val="clear" w:color="auto" w:fill="FFFFFF"/>
              <w:spacing w:line="360" w:lineRule="auto"/>
              <w:jc w:val="center"/>
              <w:rPr>
                <w:noProof/>
                <w:lang w:val="uk-UA"/>
              </w:rPr>
            </w:pPr>
            <w:r>
              <w:rPr>
                <w:noProof/>
                <w:color w:val="000000"/>
                <w:lang w:val="uk-UA"/>
              </w:rPr>
              <w:t>12,7</w:t>
            </w:r>
          </w:p>
        </w:tc>
        <w:tc>
          <w:tcPr>
            <w:tcW w:w="797" w:type="dxa"/>
            <w:shd w:val="clear" w:color="auto" w:fill="FFFFFF"/>
            <w:vAlign w:val="center"/>
          </w:tcPr>
          <w:p w:rsidR="00B83B92" w:rsidRDefault="001342B1">
            <w:pPr>
              <w:shd w:val="clear" w:color="auto" w:fill="FFFFFF"/>
              <w:spacing w:line="360" w:lineRule="auto"/>
              <w:jc w:val="center"/>
              <w:rPr>
                <w:noProof/>
                <w:lang w:val="uk-UA"/>
              </w:rPr>
            </w:pPr>
            <w:r>
              <w:rPr>
                <w:noProof/>
                <w:color w:val="000000"/>
                <w:lang w:val="uk-UA"/>
              </w:rPr>
              <w:t>10,0</w:t>
            </w:r>
          </w:p>
        </w:tc>
        <w:tc>
          <w:tcPr>
            <w:tcW w:w="797" w:type="dxa"/>
            <w:shd w:val="clear" w:color="auto" w:fill="FFFFFF"/>
            <w:vAlign w:val="center"/>
          </w:tcPr>
          <w:p w:rsidR="00B83B92" w:rsidRDefault="001342B1">
            <w:pPr>
              <w:shd w:val="clear" w:color="auto" w:fill="FFFFFF"/>
              <w:spacing w:line="360" w:lineRule="auto"/>
              <w:jc w:val="center"/>
              <w:rPr>
                <w:noProof/>
                <w:lang w:val="uk-UA"/>
              </w:rPr>
            </w:pPr>
            <w:r>
              <w:rPr>
                <w:noProof/>
                <w:color w:val="000000"/>
                <w:lang w:val="uk-UA"/>
              </w:rPr>
              <w:t>28,9</w:t>
            </w:r>
          </w:p>
        </w:tc>
        <w:tc>
          <w:tcPr>
            <w:tcW w:w="797" w:type="dxa"/>
            <w:shd w:val="clear" w:color="auto" w:fill="FFFFFF"/>
            <w:vAlign w:val="center"/>
          </w:tcPr>
          <w:p w:rsidR="00B83B92" w:rsidRDefault="001342B1">
            <w:pPr>
              <w:shd w:val="clear" w:color="auto" w:fill="FFFFFF"/>
              <w:spacing w:line="360" w:lineRule="auto"/>
              <w:jc w:val="center"/>
              <w:rPr>
                <w:noProof/>
                <w:lang w:val="uk-UA"/>
              </w:rPr>
            </w:pPr>
            <w:r>
              <w:rPr>
                <w:noProof/>
                <w:color w:val="000000"/>
                <w:lang w:val="uk-UA"/>
              </w:rPr>
              <w:t>9,3</w:t>
            </w:r>
          </w:p>
        </w:tc>
        <w:tc>
          <w:tcPr>
            <w:tcW w:w="797" w:type="dxa"/>
            <w:shd w:val="clear" w:color="auto" w:fill="FFFFFF"/>
            <w:vAlign w:val="center"/>
          </w:tcPr>
          <w:p w:rsidR="00B83B92" w:rsidRDefault="001342B1">
            <w:pPr>
              <w:shd w:val="clear" w:color="auto" w:fill="FFFFFF"/>
              <w:spacing w:line="360" w:lineRule="auto"/>
              <w:jc w:val="center"/>
              <w:rPr>
                <w:noProof/>
                <w:lang w:val="uk-UA"/>
              </w:rPr>
            </w:pPr>
            <w:r>
              <w:rPr>
                <w:noProof/>
                <w:color w:val="000000"/>
                <w:lang w:val="uk-UA"/>
              </w:rPr>
              <w:t>477,4</w:t>
            </w:r>
          </w:p>
        </w:tc>
        <w:tc>
          <w:tcPr>
            <w:tcW w:w="787" w:type="dxa"/>
            <w:shd w:val="clear" w:color="auto" w:fill="FFFFFF"/>
            <w:vAlign w:val="center"/>
          </w:tcPr>
          <w:p w:rsidR="00B83B92" w:rsidRDefault="001342B1">
            <w:pPr>
              <w:shd w:val="clear" w:color="auto" w:fill="FFFFFF"/>
              <w:spacing w:line="360" w:lineRule="auto"/>
              <w:jc w:val="center"/>
              <w:rPr>
                <w:noProof/>
                <w:lang w:val="uk-UA"/>
              </w:rPr>
            </w:pPr>
            <w:r>
              <w:rPr>
                <w:noProof/>
                <w:color w:val="000000"/>
                <w:lang w:val="uk-UA"/>
              </w:rPr>
              <w:t>24,0</w:t>
            </w:r>
          </w:p>
        </w:tc>
        <w:tc>
          <w:tcPr>
            <w:tcW w:w="787" w:type="dxa"/>
            <w:shd w:val="clear" w:color="auto" w:fill="FFFFFF"/>
            <w:vAlign w:val="center"/>
          </w:tcPr>
          <w:p w:rsidR="00B83B92" w:rsidRDefault="001342B1">
            <w:pPr>
              <w:shd w:val="clear" w:color="auto" w:fill="FFFFFF"/>
              <w:spacing w:line="360" w:lineRule="auto"/>
              <w:jc w:val="center"/>
              <w:rPr>
                <w:noProof/>
                <w:lang w:val="uk-UA"/>
              </w:rPr>
            </w:pPr>
            <w:r>
              <w:rPr>
                <w:noProof/>
                <w:color w:val="000000"/>
                <w:lang w:val="uk-UA"/>
              </w:rPr>
              <w:t>364,3</w:t>
            </w:r>
          </w:p>
        </w:tc>
        <w:tc>
          <w:tcPr>
            <w:tcW w:w="797" w:type="dxa"/>
            <w:shd w:val="clear" w:color="auto" w:fill="FFFFFF"/>
            <w:vAlign w:val="center"/>
          </w:tcPr>
          <w:p w:rsidR="00B83B92" w:rsidRDefault="001342B1">
            <w:pPr>
              <w:shd w:val="clear" w:color="auto" w:fill="FFFFFF"/>
              <w:spacing w:line="360" w:lineRule="auto"/>
              <w:jc w:val="center"/>
              <w:rPr>
                <w:noProof/>
                <w:lang w:val="uk-UA"/>
              </w:rPr>
            </w:pPr>
            <w:r>
              <w:rPr>
                <w:noProof/>
                <w:color w:val="000000"/>
                <w:lang w:val="uk-UA"/>
              </w:rPr>
              <w:t>10,6</w:t>
            </w:r>
          </w:p>
        </w:tc>
        <w:tc>
          <w:tcPr>
            <w:tcW w:w="797" w:type="dxa"/>
            <w:shd w:val="clear" w:color="auto" w:fill="FFFFFF"/>
            <w:vAlign w:val="center"/>
          </w:tcPr>
          <w:p w:rsidR="00B83B92" w:rsidRDefault="001342B1">
            <w:pPr>
              <w:shd w:val="clear" w:color="auto" w:fill="FFFFFF"/>
              <w:spacing w:line="360" w:lineRule="auto"/>
              <w:jc w:val="center"/>
              <w:rPr>
                <w:noProof/>
                <w:lang w:val="uk-UA"/>
              </w:rPr>
            </w:pPr>
            <w:r>
              <w:rPr>
                <w:noProof/>
                <w:color w:val="000000"/>
                <w:lang w:val="uk-UA"/>
              </w:rPr>
              <w:t>425,6</w:t>
            </w:r>
          </w:p>
        </w:tc>
        <w:tc>
          <w:tcPr>
            <w:tcW w:w="835" w:type="dxa"/>
            <w:shd w:val="clear" w:color="auto" w:fill="FFFFFF"/>
            <w:vAlign w:val="center"/>
          </w:tcPr>
          <w:p w:rsidR="00B83B92" w:rsidRDefault="001342B1">
            <w:pPr>
              <w:shd w:val="clear" w:color="auto" w:fill="FFFFFF"/>
              <w:spacing w:line="360" w:lineRule="auto"/>
              <w:jc w:val="center"/>
              <w:rPr>
                <w:noProof/>
                <w:lang w:val="uk-UA"/>
              </w:rPr>
            </w:pPr>
            <w:r>
              <w:rPr>
                <w:noProof/>
                <w:color w:val="000000"/>
                <w:lang w:val="uk-UA"/>
              </w:rPr>
              <w:t>7,8</w:t>
            </w:r>
          </w:p>
        </w:tc>
      </w:tr>
      <w:tr w:rsidR="00B83B92">
        <w:trPr>
          <w:trHeight w:val="510"/>
          <w:jc w:val="center"/>
        </w:trPr>
        <w:tc>
          <w:tcPr>
            <w:tcW w:w="1877" w:type="dxa"/>
            <w:shd w:val="clear" w:color="auto" w:fill="FFFFFF"/>
            <w:vAlign w:val="center"/>
          </w:tcPr>
          <w:p w:rsidR="00B83B92" w:rsidRDefault="001342B1">
            <w:pPr>
              <w:shd w:val="clear" w:color="auto" w:fill="FFFFFF"/>
              <w:spacing w:line="360" w:lineRule="auto"/>
              <w:jc w:val="center"/>
              <w:rPr>
                <w:noProof/>
                <w:lang w:val="uk-UA"/>
              </w:rPr>
            </w:pPr>
            <w:r>
              <w:rPr>
                <w:noProof/>
                <w:color w:val="000000"/>
                <w:lang w:val="uk-UA"/>
              </w:rPr>
              <w:t>Готові товари та</w:t>
            </w:r>
          </w:p>
          <w:p w:rsidR="00B83B92" w:rsidRDefault="001342B1">
            <w:pPr>
              <w:shd w:val="clear" w:color="auto" w:fill="FFFFFF"/>
              <w:spacing w:line="360" w:lineRule="auto"/>
              <w:jc w:val="center"/>
              <w:rPr>
                <w:noProof/>
                <w:lang w:val="uk-UA"/>
              </w:rPr>
            </w:pPr>
            <w:r>
              <w:rPr>
                <w:noProof/>
                <w:color w:val="000000"/>
                <w:lang w:val="uk-UA"/>
              </w:rPr>
              <w:t>напівфабрикати</w:t>
            </w:r>
          </w:p>
        </w:tc>
        <w:tc>
          <w:tcPr>
            <w:tcW w:w="806" w:type="dxa"/>
            <w:shd w:val="clear" w:color="auto" w:fill="FFFFFF"/>
            <w:vAlign w:val="center"/>
          </w:tcPr>
          <w:p w:rsidR="00B83B92" w:rsidRDefault="00B83B92">
            <w:pPr>
              <w:shd w:val="clear" w:color="auto" w:fill="FFFFFF"/>
              <w:spacing w:line="360" w:lineRule="auto"/>
              <w:jc w:val="center"/>
              <w:rPr>
                <w:noProof/>
                <w:lang w:val="uk-UA"/>
              </w:rPr>
            </w:pPr>
          </w:p>
          <w:p w:rsidR="00B83B92" w:rsidRDefault="001342B1">
            <w:pPr>
              <w:shd w:val="clear" w:color="auto" w:fill="FFFFFF"/>
              <w:spacing w:line="360" w:lineRule="auto"/>
              <w:jc w:val="center"/>
              <w:rPr>
                <w:noProof/>
                <w:lang w:val="uk-UA"/>
              </w:rPr>
            </w:pPr>
            <w:r>
              <w:rPr>
                <w:noProof/>
                <w:color w:val="000000"/>
                <w:lang w:val="uk-UA"/>
              </w:rPr>
              <w:t>69,7</w:t>
            </w:r>
          </w:p>
        </w:tc>
        <w:tc>
          <w:tcPr>
            <w:tcW w:w="797" w:type="dxa"/>
            <w:shd w:val="clear" w:color="auto" w:fill="FFFFFF"/>
            <w:vAlign w:val="center"/>
          </w:tcPr>
          <w:p w:rsidR="00B83B92" w:rsidRDefault="00B83B92">
            <w:pPr>
              <w:shd w:val="clear" w:color="auto" w:fill="FFFFFF"/>
              <w:spacing w:line="360" w:lineRule="auto"/>
              <w:jc w:val="center"/>
              <w:rPr>
                <w:noProof/>
                <w:lang w:val="uk-UA"/>
              </w:rPr>
            </w:pPr>
          </w:p>
          <w:p w:rsidR="00B83B92" w:rsidRDefault="001342B1">
            <w:pPr>
              <w:shd w:val="clear" w:color="auto" w:fill="FFFFFF"/>
              <w:spacing w:line="360" w:lineRule="auto"/>
              <w:jc w:val="center"/>
              <w:rPr>
                <w:noProof/>
                <w:lang w:val="uk-UA"/>
              </w:rPr>
            </w:pPr>
            <w:r>
              <w:rPr>
                <w:noProof/>
                <w:color w:val="000000"/>
                <w:lang w:val="uk-UA"/>
              </w:rPr>
              <w:t>54,7</w:t>
            </w:r>
          </w:p>
        </w:tc>
        <w:tc>
          <w:tcPr>
            <w:tcW w:w="797" w:type="dxa"/>
            <w:shd w:val="clear" w:color="auto" w:fill="FFFFFF"/>
            <w:vAlign w:val="center"/>
          </w:tcPr>
          <w:p w:rsidR="00B83B92" w:rsidRDefault="00B83B92">
            <w:pPr>
              <w:shd w:val="clear" w:color="auto" w:fill="FFFFFF"/>
              <w:spacing w:line="360" w:lineRule="auto"/>
              <w:jc w:val="center"/>
              <w:rPr>
                <w:noProof/>
                <w:lang w:val="uk-UA"/>
              </w:rPr>
            </w:pPr>
          </w:p>
          <w:p w:rsidR="00B83B92" w:rsidRDefault="001342B1">
            <w:pPr>
              <w:shd w:val="clear" w:color="auto" w:fill="FFFFFF"/>
              <w:spacing w:line="360" w:lineRule="auto"/>
              <w:jc w:val="center"/>
              <w:rPr>
                <w:noProof/>
                <w:lang w:val="uk-UA"/>
              </w:rPr>
            </w:pPr>
            <w:r>
              <w:rPr>
                <w:noProof/>
                <w:color w:val="000000"/>
                <w:lang w:val="uk-UA"/>
              </w:rPr>
              <w:t>202,3</w:t>
            </w:r>
          </w:p>
        </w:tc>
        <w:tc>
          <w:tcPr>
            <w:tcW w:w="797" w:type="dxa"/>
            <w:shd w:val="clear" w:color="auto" w:fill="FFFFFF"/>
            <w:vAlign w:val="center"/>
          </w:tcPr>
          <w:p w:rsidR="00B83B92" w:rsidRDefault="00B83B92">
            <w:pPr>
              <w:shd w:val="clear" w:color="auto" w:fill="FFFFFF"/>
              <w:spacing w:line="360" w:lineRule="auto"/>
              <w:jc w:val="center"/>
              <w:rPr>
                <w:noProof/>
                <w:lang w:val="uk-UA"/>
              </w:rPr>
            </w:pPr>
          </w:p>
          <w:p w:rsidR="00B83B92" w:rsidRDefault="001342B1">
            <w:pPr>
              <w:shd w:val="clear" w:color="auto" w:fill="FFFFFF"/>
              <w:spacing w:line="360" w:lineRule="auto"/>
              <w:jc w:val="center"/>
              <w:rPr>
                <w:noProof/>
                <w:lang w:val="uk-UA"/>
              </w:rPr>
            </w:pPr>
            <w:r>
              <w:rPr>
                <w:noProof/>
                <w:color w:val="000000"/>
                <w:lang w:val="uk-UA"/>
              </w:rPr>
              <w:t>64,8</w:t>
            </w:r>
          </w:p>
        </w:tc>
        <w:tc>
          <w:tcPr>
            <w:tcW w:w="797" w:type="dxa"/>
            <w:shd w:val="clear" w:color="auto" w:fill="FFFFFF"/>
            <w:vAlign w:val="center"/>
          </w:tcPr>
          <w:p w:rsidR="00B83B92" w:rsidRDefault="00B83B92">
            <w:pPr>
              <w:shd w:val="clear" w:color="auto" w:fill="FFFFFF"/>
              <w:spacing w:line="360" w:lineRule="auto"/>
              <w:jc w:val="center"/>
              <w:rPr>
                <w:noProof/>
                <w:lang w:val="uk-UA"/>
              </w:rPr>
            </w:pPr>
          </w:p>
          <w:p w:rsidR="00B83B92" w:rsidRDefault="001342B1">
            <w:pPr>
              <w:shd w:val="clear" w:color="auto" w:fill="FFFFFF"/>
              <w:spacing w:line="360" w:lineRule="auto"/>
              <w:jc w:val="center"/>
              <w:rPr>
                <w:noProof/>
                <w:lang w:val="uk-UA"/>
              </w:rPr>
            </w:pPr>
            <w:r>
              <w:rPr>
                <w:noProof/>
                <w:color w:val="000000"/>
                <w:lang w:val="uk-UA"/>
              </w:rPr>
              <w:t>1143,8</w:t>
            </w:r>
          </w:p>
        </w:tc>
        <w:tc>
          <w:tcPr>
            <w:tcW w:w="787" w:type="dxa"/>
            <w:shd w:val="clear" w:color="auto" w:fill="FFFFFF"/>
            <w:vAlign w:val="center"/>
          </w:tcPr>
          <w:p w:rsidR="00B83B92" w:rsidRDefault="00B83B92">
            <w:pPr>
              <w:shd w:val="clear" w:color="auto" w:fill="FFFFFF"/>
              <w:spacing w:line="360" w:lineRule="auto"/>
              <w:jc w:val="center"/>
              <w:rPr>
                <w:noProof/>
                <w:lang w:val="uk-UA"/>
              </w:rPr>
            </w:pPr>
          </w:p>
          <w:p w:rsidR="00B83B92" w:rsidRDefault="001342B1">
            <w:pPr>
              <w:shd w:val="clear" w:color="auto" w:fill="FFFFFF"/>
              <w:spacing w:line="360" w:lineRule="auto"/>
              <w:jc w:val="center"/>
              <w:rPr>
                <w:noProof/>
                <w:lang w:val="uk-UA"/>
              </w:rPr>
            </w:pPr>
            <w:r>
              <w:rPr>
                <w:noProof/>
                <w:color w:val="000000"/>
                <w:lang w:val="uk-UA"/>
              </w:rPr>
              <w:t>57,4</w:t>
            </w:r>
          </w:p>
        </w:tc>
        <w:tc>
          <w:tcPr>
            <w:tcW w:w="787" w:type="dxa"/>
            <w:shd w:val="clear" w:color="auto" w:fill="FFFFFF"/>
            <w:vAlign w:val="center"/>
          </w:tcPr>
          <w:p w:rsidR="00B83B92" w:rsidRDefault="00B83B92">
            <w:pPr>
              <w:shd w:val="clear" w:color="auto" w:fill="FFFFFF"/>
              <w:spacing w:line="360" w:lineRule="auto"/>
              <w:jc w:val="center"/>
              <w:rPr>
                <w:noProof/>
                <w:lang w:val="uk-UA"/>
              </w:rPr>
            </w:pPr>
          </w:p>
          <w:p w:rsidR="00B83B92" w:rsidRDefault="001342B1">
            <w:pPr>
              <w:shd w:val="clear" w:color="auto" w:fill="FFFFFF"/>
              <w:spacing w:line="360" w:lineRule="auto"/>
              <w:jc w:val="center"/>
              <w:rPr>
                <w:noProof/>
                <w:lang w:val="uk-UA"/>
              </w:rPr>
            </w:pPr>
            <w:r>
              <w:rPr>
                <w:noProof/>
                <w:color w:val="000000"/>
                <w:lang w:val="uk-UA"/>
              </w:rPr>
              <w:t>2508,6</w:t>
            </w:r>
          </w:p>
        </w:tc>
        <w:tc>
          <w:tcPr>
            <w:tcW w:w="797" w:type="dxa"/>
            <w:shd w:val="clear" w:color="auto" w:fill="FFFFFF"/>
            <w:vAlign w:val="center"/>
          </w:tcPr>
          <w:p w:rsidR="00B83B92" w:rsidRDefault="00B83B92">
            <w:pPr>
              <w:shd w:val="clear" w:color="auto" w:fill="FFFFFF"/>
              <w:spacing w:line="360" w:lineRule="auto"/>
              <w:jc w:val="center"/>
              <w:rPr>
                <w:noProof/>
                <w:lang w:val="uk-UA"/>
              </w:rPr>
            </w:pPr>
          </w:p>
          <w:p w:rsidR="00B83B92" w:rsidRDefault="001342B1">
            <w:pPr>
              <w:shd w:val="clear" w:color="auto" w:fill="FFFFFF"/>
              <w:spacing w:line="360" w:lineRule="auto"/>
              <w:jc w:val="center"/>
              <w:rPr>
                <w:noProof/>
                <w:lang w:val="uk-UA"/>
              </w:rPr>
            </w:pPr>
            <w:r>
              <w:rPr>
                <w:noProof/>
                <w:color w:val="000000"/>
                <w:lang w:val="uk-UA"/>
              </w:rPr>
              <w:t>73,1</w:t>
            </w:r>
          </w:p>
        </w:tc>
        <w:tc>
          <w:tcPr>
            <w:tcW w:w="797" w:type="dxa"/>
            <w:shd w:val="clear" w:color="auto" w:fill="FFFFFF"/>
            <w:vAlign w:val="center"/>
          </w:tcPr>
          <w:p w:rsidR="00B83B92" w:rsidRDefault="00B83B92">
            <w:pPr>
              <w:shd w:val="clear" w:color="auto" w:fill="FFFFFF"/>
              <w:spacing w:line="360" w:lineRule="auto"/>
              <w:jc w:val="center"/>
              <w:rPr>
                <w:noProof/>
                <w:lang w:val="uk-UA"/>
              </w:rPr>
            </w:pPr>
          </w:p>
          <w:p w:rsidR="00B83B92" w:rsidRDefault="001342B1">
            <w:pPr>
              <w:shd w:val="clear" w:color="auto" w:fill="FFFFFF"/>
              <w:spacing w:line="360" w:lineRule="auto"/>
              <w:jc w:val="center"/>
              <w:rPr>
                <w:noProof/>
                <w:lang w:val="uk-UA"/>
              </w:rPr>
            </w:pPr>
            <w:r>
              <w:rPr>
                <w:noProof/>
                <w:color w:val="000000"/>
                <w:lang w:val="uk-UA"/>
              </w:rPr>
              <w:t>4188,5</w:t>
            </w:r>
          </w:p>
        </w:tc>
        <w:tc>
          <w:tcPr>
            <w:tcW w:w="835" w:type="dxa"/>
            <w:shd w:val="clear" w:color="auto" w:fill="FFFFFF"/>
            <w:vAlign w:val="center"/>
          </w:tcPr>
          <w:p w:rsidR="00B83B92" w:rsidRDefault="00B83B92">
            <w:pPr>
              <w:shd w:val="clear" w:color="auto" w:fill="FFFFFF"/>
              <w:spacing w:line="360" w:lineRule="auto"/>
              <w:jc w:val="center"/>
              <w:rPr>
                <w:noProof/>
                <w:lang w:val="uk-UA"/>
              </w:rPr>
            </w:pPr>
          </w:p>
          <w:p w:rsidR="00B83B92" w:rsidRDefault="001342B1">
            <w:pPr>
              <w:shd w:val="clear" w:color="auto" w:fill="FFFFFF"/>
              <w:spacing w:line="360" w:lineRule="auto"/>
              <w:jc w:val="center"/>
              <w:rPr>
                <w:noProof/>
                <w:lang w:val="uk-UA"/>
              </w:rPr>
            </w:pPr>
            <w:r>
              <w:rPr>
                <w:noProof/>
                <w:color w:val="000000"/>
                <w:lang w:val="uk-UA"/>
              </w:rPr>
              <w:t>77,0</w:t>
            </w:r>
          </w:p>
        </w:tc>
      </w:tr>
      <w:tr w:rsidR="00B83B92">
        <w:trPr>
          <w:trHeight w:val="250"/>
          <w:jc w:val="center"/>
        </w:trPr>
        <w:tc>
          <w:tcPr>
            <w:tcW w:w="1877" w:type="dxa"/>
            <w:shd w:val="clear" w:color="auto" w:fill="FFFFFF"/>
            <w:vAlign w:val="center"/>
          </w:tcPr>
          <w:p w:rsidR="00B83B92" w:rsidRDefault="001342B1">
            <w:pPr>
              <w:shd w:val="clear" w:color="auto" w:fill="FFFFFF"/>
              <w:spacing w:line="360" w:lineRule="auto"/>
              <w:jc w:val="center"/>
              <w:rPr>
                <w:noProof/>
                <w:lang w:val="uk-UA"/>
              </w:rPr>
            </w:pPr>
            <w:r>
              <w:rPr>
                <w:noProof/>
                <w:color w:val="000000"/>
                <w:lang w:val="uk-UA"/>
              </w:rPr>
              <w:t>хімічні товари</w:t>
            </w:r>
          </w:p>
        </w:tc>
        <w:tc>
          <w:tcPr>
            <w:tcW w:w="806" w:type="dxa"/>
            <w:shd w:val="clear" w:color="auto" w:fill="FFFFFF"/>
            <w:vAlign w:val="center"/>
          </w:tcPr>
          <w:p w:rsidR="00B83B92" w:rsidRDefault="001342B1">
            <w:pPr>
              <w:shd w:val="clear" w:color="auto" w:fill="FFFFFF"/>
              <w:spacing w:line="360" w:lineRule="auto"/>
              <w:jc w:val="center"/>
              <w:rPr>
                <w:noProof/>
                <w:lang w:val="uk-UA"/>
              </w:rPr>
            </w:pPr>
            <w:r>
              <w:rPr>
                <w:noProof/>
                <w:color w:val="000000"/>
                <w:lang w:val="uk-UA"/>
              </w:rPr>
              <w:t>7,5</w:t>
            </w:r>
          </w:p>
        </w:tc>
        <w:tc>
          <w:tcPr>
            <w:tcW w:w="797" w:type="dxa"/>
            <w:shd w:val="clear" w:color="auto" w:fill="FFFFFF"/>
            <w:vAlign w:val="center"/>
          </w:tcPr>
          <w:p w:rsidR="00B83B92" w:rsidRDefault="001342B1">
            <w:pPr>
              <w:shd w:val="clear" w:color="auto" w:fill="FFFFFF"/>
              <w:spacing w:line="360" w:lineRule="auto"/>
              <w:jc w:val="center"/>
              <w:rPr>
                <w:noProof/>
                <w:lang w:val="uk-UA"/>
              </w:rPr>
            </w:pPr>
            <w:r>
              <w:rPr>
                <w:noProof/>
                <w:color w:val="000000"/>
                <w:lang w:val="uk-UA"/>
              </w:rPr>
              <w:t>5,9</w:t>
            </w:r>
          </w:p>
        </w:tc>
        <w:tc>
          <w:tcPr>
            <w:tcW w:w="797" w:type="dxa"/>
            <w:shd w:val="clear" w:color="auto" w:fill="FFFFFF"/>
            <w:vAlign w:val="center"/>
          </w:tcPr>
          <w:p w:rsidR="00B83B92" w:rsidRDefault="001342B1">
            <w:pPr>
              <w:shd w:val="clear" w:color="auto" w:fill="FFFFFF"/>
              <w:spacing w:line="360" w:lineRule="auto"/>
              <w:jc w:val="center"/>
              <w:rPr>
                <w:noProof/>
                <w:lang w:val="uk-UA"/>
              </w:rPr>
            </w:pPr>
            <w:r>
              <w:rPr>
                <w:noProof/>
                <w:color w:val="000000"/>
                <w:lang w:val="uk-UA"/>
              </w:rPr>
              <w:t>22,1</w:t>
            </w:r>
          </w:p>
        </w:tc>
        <w:tc>
          <w:tcPr>
            <w:tcW w:w="797" w:type="dxa"/>
            <w:shd w:val="clear" w:color="auto" w:fill="FFFFFF"/>
            <w:vAlign w:val="center"/>
          </w:tcPr>
          <w:p w:rsidR="00B83B92" w:rsidRDefault="001342B1">
            <w:pPr>
              <w:shd w:val="clear" w:color="auto" w:fill="FFFFFF"/>
              <w:spacing w:line="360" w:lineRule="auto"/>
              <w:jc w:val="center"/>
              <w:rPr>
                <w:noProof/>
                <w:lang w:val="uk-UA"/>
              </w:rPr>
            </w:pPr>
            <w:r>
              <w:rPr>
                <w:noProof/>
                <w:color w:val="000000"/>
                <w:lang w:val="uk-UA"/>
              </w:rPr>
              <w:t>7,1</w:t>
            </w:r>
          </w:p>
        </w:tc>
        <w:tc>
          <w:tcPr>
            <w:tcW w:w="797" w:type="dxa"/>
            <w:shd w:val="clear" w:color="auto" w:fill="FFFFFF"/>
            <w:vAlign w:val="center"/>
          </w:tcPr>
          <w:p w:rsidR="00B83B92" w:rsidRDefault="001342B1">
            <w:pPr>
              <w:shd w:val="clear" w:color="auto" w:fill="FFFFFF"/>
              <w:spacing w:line="360" w:lineRule="auto"/>
              <w:jc w:val="center"/>
              <w:rPr>
                <w:noProof/>
                <w:lang w:val="uk-UA"/>
              </w:rPr>
            </w:pPr>
            <w:r>
              <w:rPr>
                <w:noProof/>
                <w:color w:val="000000"/>
                <w:lang w:val="uk-UA"/>
              </w:rPr>
              <w:t>147,4</w:t>
            </w:r>
          </w:p>
        </w:tc>
        <w:tc>
          <w:tcPr>
            <w:tcW w:w="787" w:type="dxa"/>
            <w:shd w:val="clear" w:color="auto" w:fill="FFFFFF"/>
            <w:vAlign w:val="center"/>
          </w:tcPr>
          <w:p w:rsidR="00B83B92" w:rsidRDefault="001342B1">
            <w:pPr>
              <w:shd w:val="clear" w:color="auto" w:fill="FFFFFF"/>
              <w:spacing w:line="360" w:lineRule="auto"/>
              <w:jc w:val="center"/>
              <w:rPr>
                <w:noProof/>
                <w:lang w:val="uk-UA"/>
              </w:rPr>
            </w:pPr>
            <w:r>
              <w:rPr>
                <w:noProof/>
                <w:color w:val="000000"/>
                <w:lang w:val="uk-UA"/>
              </w:rPr>
              <w:t>7,4</w:t>
            </w:r>
          </w:p>
        </w:tc>
        <w:tc>
          <w:tcPr>
            <w:tcW w:w="787" w:type="dxa"/>
            <w:shd w:val="clear" w:color="auto" w:fill="FFFFFF"/>
            <w:vAlign w:val="center"/>
          </w:tcPr>
          <w:p w:rsidR="00B83B92" w:rsidRDefault="001342B1">
            <w:pPr>
              <w:shd w:val="clear" w:color="auto" w:fill="FFFFFF"/>
              <w:spacing w:line="360" w:lineRule="auto"/>
              <w:jc w:val="center"/>
              <w:rPr>
                <w:noProof/>
                <w:lang w:val="uk-UA"/>
              </w:rPr>
            </w:pPr>
            <w:r>
              <w:rPr>
                <w:noProof/>
                <w:color w:val="000000"/>
                <w:lang w:val="uk-UA"/>
              </w:rPr>
              <w:t>304,6</w:t>
            </w:r>
          </w:p>
        </w:tc>
        <w:tc>
          <w:tcPr>
            <w:tcW w:w="797" w:type="dxa"/>
            <w:shd w:val="clear" w:color="auto" w:fill="FFFFFF"/>
            <w:vAlign w:val="center"/>
          </w:tcPr>
          <w:p w:rsidR="00B83B92" w:rsidRDefault="001342B1">
            <w:pPr>
              <w:shd w:val="clear" w:color="auto" w:fill="FFFFFF"/>
              <w:spacing w:line="360" w:lineRule="auto"/>
              <w:jc w:val="center"/>
              <w:rPr>
                <w:noProof/>
                <w:lang w:val="uk-UA"/>
              </w:rPr>
            </w:pPr>
            <w:r>
              <w:rPr>
                <w:noProof/>
                <w:color w:val="000000"/>
                <w:lang w:val="uk-UA"/>
              </w:rPr>
              <w:t>8,9</w:t>
            </w:r>
          </w:p>
        </w:tc>
        <w:tc>
          <w:tcPr>
            <w:tcW w:w="797" w:type="dxa"/>
            <w:shd w:val="clear" w:color="auto" w:fill="FFFFFF"/>
            <w:vAlign w:val="center"/>
          </w:tcPr>
          <w:p w:rsidR="00B83B92" w:rsidRDefault="001342B1">
            <w:pPr>
              <w:shd w:val="clear" w:color="auto" w:fill="FFFFFF"/>
              <w:spacing w:line="360" w:lineRule="auto"/>
              <w:jc w:val="center"/>
              <w:rPr>
                <w:noProof/>
                <w:lang w:val="uk-UA"/>
              </w:rPr>
            </w:pPr>
            <w:r>
              <w:rPr>
                <w:noProof/>
                <w:color w:val="000000"/>
                <w:lang w:val="uk-UA"/>
              </w:rPr>
              <w:t>507,9</w:t>
            </w:r>
          </w:p>
        </w:tc>
        <w:tc>
          <w:tcPr>
            <w:tcW w:w="835" w:type="dxa"/>
            <w:shd w:val="clear" w:color="auto" w:fill="FFFFFF"/>
            <w:vAlign w:val="center"/>
          </w:tcPr>
          <w:p w:rsidR="00B83B92" w:rsidRDefault="001342B1">
            <w:pPr>
              <w:shd w:val="clear" w:color="auto" w:fill="FFFFFF"/>
              <w:spacing w:line="360" w:lineRule="auto"/>
              <w:jc w:val="center"/>
              <w:rPr>
                <w:noProof/>
                <w:lang w:val="uk-UA"/>
              </w:rPr>
            </w:pPr>
            <w:r>
              <w:rPr>
                <w:noProof/>
                <w:color w:val="000000"/>
                <w:lang w:val="uk-UA"/>
              </w:rPr>
              <w:t>9,3</w:t>
            </w:r>
          </w:p>
        </w:tc>
      </w:tr>
      <w:tr w:rsidR="00B83B92">
        <w:trPr>
          <w:trHeight w:val="221"/>
          <w:jc w:val="center"/>
        </w:trPr>
        <w:tc>
          <w:tcPr>
            <w:tcW w:w="1877" w:type="dxa"/>
            <w:shd w:val="clear" w:color="auto" w:fill="FFFFFF"/>
            <w:vAlign w:val="center"/>
          </w:tcPr>
          <w:p w:rsidR="00B83B92" w:rsidRDefault="001342B1">
            <w:pPr>
              <w:shd w:val="clear" w:color="auto" w:fill="FFFFFF"/>
              <w:spacing w:line="360" w:lineRule="auto"/>
              <w:jc w:val="center"/>
              <w:rPr>
                <w:noProof/>
                <w:lang w:val="uk-UA"/>
              </w:rPr>
            </w:pPr>
            <w:r>
              <w:rPr>
                <w:noProof/>
                <w:color w:val="000000"/>
                <w:lang w:val="uk-UA"/>
              </w:rPr>
              <w:t>машини, обладнання і транспортні засоби</w:t>
            </w:r>
          </w:p>
        </w:tc>
        <w:tc>
          <w:tcPr>
            <w:tcW w:w="806" w:type="dxa"/>
            <w:shd w:val="clear" w:color="auto" w:fill="FFFFFF"/>
            <w:vAlign w:val="center"/>
          </w:tcPr>
          <w:p w:rsidR="00B83B92" w:rsidRDefault="001342B1">
            <w:pPr>
              <w:shd w:val="clear" w:color="auto" w:fill="FFFFFF"/>
              <w:spacing w:line="360" w:lineRule="auto"/>
              <w:jc w:val="center"/>
              <w:rPr>
                <w:noProof/>
                <w:lang w:val="uk-UA"/>
              </w:rPr>
            </w:pPr>
            <w:r>
              <w:rPr>
                <w:noProof/>
                <w:color w:val="000000"/>
                <w:lang w:val="uk-UA"/>
              </w:rPr>
              <w:t>27,7</w:t>
            </w:r>
          </w:p>
        </w:tc>
        <w:tc>
          <w:tcPr>
            <w:tcW w:w="797" w:type="dxa"/>
            <w:shd w:val="clear" w:color="auto" w:fill="FFFFFF"/>
            <w:vAlign w:val="center"/>
          </w:tcPr>
          <w:p w:rsidR="00B83B92" w:rsidRDefault="001342B1">
            <w:pPr>
              <w:shd w:val="clear" w:color="auto" w:fill="FFFFFF"/>
              <w:spacing w:line="360" w:lineRule="auto"/>
              <w:jc w:val="center"/>
              <w:rPr>
                <w:noProof/>
                <w:lang w:val="uk-UA"/>
              </w:rPr>
            </w:pPr>
            <w:r>
              <w:rPr>
                <w:noProof/>
                <w:color w:val="000000"/>
                <w:lang w:val="uk-UA"/>
              </w:rPr>
              <w:t>21,7</w:t>
            </w:r>
          </w:p>
        </w:tc>
        <w:tc>
          <w:tcPr>
            <w:tcW w:w="797" w:type="dxa"/>
            <w:shd w:val="clear" w:color="auto" w:fill="FFFFFF"/>
            <w:vAlign w:val="center"/>
          </w:tcPr>
          <w:p w:rsidR="00B83B92" w:rsidRDefault="001342B1">
            <w:pPr>
              <w:shd w:val="clear" w:color="auto" w:fill="FFFFFF"/>
              <w:spacing w:line="360" w:lineRule="auto"/>
              <w:jc w:val="center"/>
              <w:rPr>
                <w:noProof/>
                <w:lang w:val="uk-UA"/>
              </w:rPr>
            </w:pPr>
            <w:r>
              <w:rPr>
                <w:noProof/>
                <w:color w:val="000000"/>
                <w:lang w:val="uk-UA"/>
              </w:rPr>
              <w:t>89,8</w:t>
            </w:r>
          </w:p>
        </w:tc>
        <w:tc>
          <w:tcPr>
            <w:tcW w:w="797" w:type="dxa"/>
            <w:shd w:val="clear" w:color="auto" w:fill="FFFFFF"/>
            <w:vAlign w:val="center"/>
          </w:tcPr>
          <w:p w:rsidR="00B83B92" w:rsidRDefault="001342B1">
            <w:pPr>
              <w:shd w:val="clear" w:color="auto" w:fill="FFFFFF"/>
              <w:spacing w:line="360" w:lineRule="auto"/>
              <w:jc w:val="center"/>
              <w:rPr>
                <w:noProof/>
                <w:lang w:val="uk-UA"/>
              </w:rPr>
            </w:pPr>
            <w:r>
              <w:rPr>
                <w:noProof/>
                <w:color w:val="000000"/>
                <w:lang w:val="uk-UA"/>
              </w:rPr>
              <w:t>28,8</w:t>
            </w:r>
          </w:p>
        </w:tc>
        <w:tc>
          <w:tcPr>
            <w:tcW w:w="797" w:type="dxa"/>
            <w:shd w:val="clear" w:color="auto" w:fill="FFFFFF"/>
            <w:vAlign w:val="center"/>
          </w:tcPr>
          <w:p w:rsidR="00B83B92" w:rsidRDefault="001342B1">
            <w:pPr>
              <w:shd w:val="clear" w:color="auto" w:fill="FFFFFF"/>
              <w:spacing w:line="360" w:lineRule="auto"/>
              <w:jc w:val="center"/>
              <w:rPr>
                <w:noProof/>
                <w:lang w:val="uk-UA"/>
              </w:rPr>
            </w:pPr>
            <w:r>
              <w:rPr>
                <w:noProof/>
                <w:color w:val="000000"/>
                <w:lang w:val="uk-UA"/>
              </w:rPr>
              <w:t>511,4</w:t>
            </w:r>
          </w:p>
        </w:tc>
        <w:tc>
          <w:tcPr>
            <w:tcW w:w="787" w:type="dxa"/>
            <w:shd w:val="clear" w:color="auto" w:fill="FFFFFF"/>
            <w:vAlign w:val="center"/>
          </w:tcPr>
          <w:p w:rsidR="00B83B92" w:rsidRDefault="001342B1">
            <w:pPr>
              <w:shd w:val="clear" w:color="auto" w:fill="FFFFFF"/>
              <w:spacing w:line="360" w:lineRule="auto"/>
              <w:jc w:val="center"/>
              <w:rPr>
                <w:noProof/>
                <w:lang w:val="uk-UA"/>
              </w:rPr>
            </w:pPr>
            <w:r>
              <w:rPr>
                <w:noProof/>
                <w:color w:val="000000"/>
                <w:lang w:val="uk-UA"/>
              </w:rPr>
              <w:t>25,7</w:t>
            </w:r>
          </w:p>
        </w:tc>
        <w:tc>
          <w:tcPr>
            <w:tcW w:w="787" w:type="dxa"/>
            <w:shd w:val="clear" w:color="auto" w:fill="FFFFFF"/>
            <w:vAlign w:val="center"/>
          </w:tcPr>
          <w:p w:rsidR="00B83B92" w:rsidRDefault="001342B1">
            <w:pPr>
              <w:shd w:val="clear" w:color="auto" w:fill="FFFFFF"/>
              <w:spacing w:line="360" w:lineRule="auto"/>
              <w:jc w:val="center"/>
              <w:rPr>
                <w:noProof/>
                <w:lang w:val="uk-UA"/>
              </w:rPr>
            </w:pPr>
            <w:r>
              <w:rPr>
                <w:noProof/>
                <w:color w:val="000000"/>
                <w:lang w:val="uk-UA"/>
              </w:rPr>
              <w:t>1210,0</w:t>
            </w:r>
          </w:p>
        </w:tc>
        <w:tc>
          <w:tcPr>
            <w:tcW w:w="797" w:type="dxa"/>
            <w:shd w:val="clear" w:color="auto" w:fill="FFFFFF"/>
            <w:vAlign w:val="center"/>
          </w:tcPr>
          <w:p w:rsidR="00B83B92" w:rsidRDefault="001342B1">
            <w:pPr>
              <w:shd w:val="clear" w:color="auto" w:fill="FFFFFF"/>
              <w:spacing w:line="360" w:lineRule="auto"/>
              <w:jc w:val="center"/>
              <w:rPr>
                <w:noProof/>
                <w:lang w:val="uk-UA"/>
              </w:rPr>
            </w:pPr>
            <w:r>
              <w:rPr>
                <w:noProof/>
                <w:color w:val="000000"/>
                <w:lang w:val="uk-UA"/>
              </w:rPr>
              <w:t>35,2</w:t>
            </w:r>
          </w:p>
        </w:tc>
        <w:tc>
          <w:tcPr>
            <w:tcW w:w="797" w:type="dxa"/>
            <w:shd w:val="clear" w:color="auto" w:fill="FFFFFF"/>
            <w:vAlign w:val="center"/>
          </w:tcPr>
          <w:p w:rsidR="00B83B92" w:rsidRDefault="001342B1">
            <w:pPr>
              <w:shd w:val="clear" w:color="auto" w:fill="FFFFFF"/>
              <w:spacing w:line="360" w:lineRule="auto"/>
              <w:jc w:val="center"/>
              <w:rPr>
                <w:noProof/>
                <w:lang w:val="uk-UA"/>
              </w:rPr>
            </w:pPr>
            <w:r>
              <w:rPr>
                <w:noProof/>
                <w:color w:val="000000"/>
                <w:lang w:val="uk-UA"/>
              </w:rPr>
              <w:t>2139,3</w:t>
            </w:r>
          </w:p>
        </w:tc>
        <w:tc>
          <w:tcPr>
            <w:tcW w:w="835" w:type="dxa"/>
            <w:shd w:val="clear" w:color="auto" w:fill="FFFFFF"/>
            <w:vAlign w:val="center"/>
          </w:tcPr>
          <w:p w:rsidR="00B83B92" w:rsidRDefault="001342B1">
            <w:pPr>
              <w:shd w:val="clear" w:color="auto" w:fill="FFFFFF"/>
              <w:spacing w:line="360" w:lineRule="auto"/>
              <w:jc w:val="center"/>
              <w:rPr>
                <w:noProof/>
                <w:lang w:val="uk-UA"/>
              </w:rPr>
            </w:pPr>
            <w:r>
              <w:rPr>
                <w:noProof/>
                <w:color w:val="000000"/>
                <w:lang w:val="uk-UA"/>
              </w:rPr>
              <w:t>39,3</w:t>
            </w:r>
          </w:p>
        </w:tc>
      </w:tr>
      <w:tr w:rsidR="00B83B92">
        <w:trPr>
          <w:trHeight w:val="250"/>
          <w:jc w:val="center"/>
        </w:trPr>
        <w:tc>
          <w:tcPr>
            <w:tcW w:w="1877" w:type="dxa"/>
            <w:shd w:val="clear" w:color="auto" w:fill="FFFFFF"/>
            <w:vAlign w:val="center"/>
          </w:tcPr>
          <w:p w:rsidR="00B83B92" w:rsidRDefault="001342B1">
            <w:pPr>
              <w:shd w:val="clear" w:color="auto" w:fill="FFFFFF"/>
              <w:spacing w:line="360" w:lineRule="auto"/>
              <w:jc w:val="center"/>
              <w:rPr>
                <w:noProof/>
                <w:lang w:val="uk-UA"/>
              </w:rPr>
            </w:pPr>
            <w:r>
              <w:rPr>
                <w:noProof/>
                <w:color w:val="000000"/>
                <w:lang w:val="uk-UA"/>
              </w:rPr>
              <w:t>інші готові товари</w:t>
            </w:r>
          </w:p>
        </w:tc>
        <w:tc>
          <w:tcPr>
            <w:tcW w:w="806" w:type="dxa"/>
            <w:shd w:val="clear" w:color="auto" w:fill="FFFFFF"/>
            <w:vAlign w:val="center"/>
          </w:tcPr>
          <w:p w:rsidR="00B83B92" w:rsidRDefault="001342B1">
            <w:pPr>
              <w:shd w:val="clear" w:color="auto" w:fill="FFFFFF"/>
              <w:spacing w:line="360" w:lineRule="auto"/>
              <w:jc w:val="center"/>
              <w:rPr>
                <w:noProof/>
                <w:lang w:val="uk-UA"/>
              </w:rPr>
            </w:pPr>
            <w:r>
              <w:rPr>
                <w:noProof/>
                <w:color w:val="000000"/>
                <w:lang w:val="uk-UA"/>
              </w:rPr>
              <w:t>34,5</w:t>
            </w:r>
          </w:p>
        </w:tc>
        <w:tc>
          <w:tcPr>
            <w:tcW w:w="797" w:type="dxa"/>
            <w:shd w:val="clear" w:color="auto" w:fill="FFFFFF"/>
            <w:vAlign w:val="center"/>
          </w:tcPr>
          <w:p w:rsidR="00B83B92" w:rsidRDefault="001342B1">
            <w:pPr>
              <w:shd w:val="clear" w:color="auto" w:fill="FFFFFF"/>
              <w:spacing w:line="360" w:lineRule="auto"/>
              <w:jc w:val="center"/>
              <w:rPr>
                <w:noProof/>
                <w:lang w:val="uk-UA"/>
              </w:rPr>
            </w:pPr>
            <w:r>
              <w:rPr>
                <w:noProof/>
                <w:color w:val="000000"/>
                <w:lang w:val="uk-UA"/>
              </w:rPr>
              <w:t>27,1</w:t>
            </w:r>
          </w:p>
        </w:tc>
        <w:tc>
          <w:tcPr>
            <w:tcW w:w="797" w:type="dxa"/>
            <w:shd w:val="clear" w:color="auto" w:fill="FFFFFF"/>
            <w:vAlign w:val="center"/>
          </w:tcPr>
          <w:p w:rsidR="00B83B92" w:rsidRDefault="001342B1">
            <w:pPr>
              <w:shd w:val="clear" w:color="auto" w:fill="FFFFFF"/>
              <w:spacing w:line="360" w:lineRule="auto"/>
              <w:jc w:val="center"/>
              <w:rPr>
                <w:noProof/>
                <w:lang w:val="uk-UA"/>
              </w:rPr>
            </w:pPr>
            <w:r>
              <w:rPr>
                <w:noProof/>
                <w:color w:val="000000"/>
                <w:lang w:val="uk-UA"/>
              </w:rPr>
              <w:t>90,4</w:t>
            </w:r>
          </w:p>
        </w:tc>
        <w:tc>
          <w:tcPr>
            <w:tcW w:w="797" w:type="dxa"/>
            <w:shd w:val="clear" w:color="auto" w:fill="FFFFFF"/>
            <w:vAlign w:val="center"/>
          </w:tcPr>
          <w:p w:rsidR="00B83B92" w:rsidRDefault="001342B1">
            <w:pPr>
              <w:shd w:val="clear" w:color="auto" w:fill="FFFFFF"/>
              <w:spacing w:line="360" w:lineRule="auto"/>
              <w:jc w:val="center"/>
              <w:rPr>
                <w:noProof/>
                <w:lang w:val="uk-UA"/>
              </w:rPr>
            </w:pPr>
            <w:r>
              <w:rPr>
                <w:noProof/>
                <w:color w:val="000000"/>
                <w:lang w:val="uk-UA"/>
              </w:rPr>
              <w:t>29,0</w:t>
            </w:r>
          </w:p>
        </w:tc>
        <w:tc>
          <w:tcPr>
            <w:tcW w:w="797" w:type="dxa"/>
            <w:shd w:val="clear" w:color="auto" w:fill="FFFFFF"/>
            <w:vAlign w:val="center"/>
          </w:tcPr>
          <w:p w:rsidR="00B83B92" w:rsidRDefault="001342B1">
            <w:pPr>
              <w:shd w:val="clear" w:color="auto" w:fill="FFFFFF"/>
              <w:spacing w:line="360" w:lineRule="auto"/>
              <w:jc w:val="center"/>
              <w:rPr>
                <w:noProof/>
                <w:lang w:val="uk-UA"/>
              </w:rPr>
            </w:pPr>
            <w:r>
              <w:rPr>
                <w:noProof/>
                <w:color w:val="000000"/>
                <w:lang w:val="uk-UA"/>
              </w:rPr>
              <w:t>485,0</w:t>
            </w:r>
          </w:p>
        </w:tc>
        <w:tc>
          <w:tcPr>
            <w:tcW w:w="787" w:type="dxa"/>
            <w:shd w:val="clear" w:color="auto" w:fill="FFFFFF"/>
            <w:vAlign w:val="center"/>
          </w:tcPr>
          <w:p w:rsidR="00B83B92" w:rsidRDefault="001342B1">
            <w:pPr>
              <w:shd w:val="clear" w:color="auto" w:fill="FFFFFF"/>
              <w:spacing w:line="360" w:lineRule="auto"/>
              <w:jc w:val="center"/>
              <w:rPr>
                <w:noProof/>
                <w:lang w:val="uk-UA"/>
              </w:rPr>
            </w:pPr>
            <w:r>
              <w:rPr>
                <w:noProof/>
                <w:color w:val="000000"/>
                <w:lang w:val="uk-UA"/>
              </w:rPr>
              <w:t>24,3</w:t>
            </w:r>
          </w:p>
        </w:tc>
        <w:tc>
          <w:tcPr>
            <w:tcW w:w="787" w:type="dxa"/>
            <w:shd w:val="clear" w:color="auto" w:fill="FFFFFF"/>
            <w:vAlign w:val="center"/>
          </w:tcPr>
          <w:p w:rsidR="00B83B92" w:rsidRDefault="001342B1">
            <w:pPr>
              <w:shd w:val="clear" w:color="auto" w:fill="FFFFFF"/>
              <w:spacing w:line="360" w:lineRule="auto"/>
              <w:jc w:val="center"/>
              <w:rPr>
                <w:noProof/>
                <w:lang w:val="uk-UA"/>
              </w:rPr>
            </w:pPr>
            <w:r>
              <w:rPr>
                <w:noProof/>
                <w:color w:val="000000"/>
                <w:lang w:val="uk-UA"/>
              </w:rPr>
              <w:t>994,0</w:t>
            </w:r>
          </w:p>
        </w:tc>
        <w:tc>
          <w:tcPr>
            <w:tcW w:w="797" w:type="dxa"/>
            <w:shd w:val="clear" w:color="auto" w:fill="FFFFFF"/>
            <w:vAlign w:val="center"/>
          </w:tcPr>
          <w:p w:rsidR="00B83B92" w:rsidRDefault="001342B1">
            <w:pPr>
              <w:shd w:val="clear" w:color="auto" w:fill="FFFFFF"/>
              <w:spacing w:line="360" w:lineRule="auto"/>
              <w:jc w:val="center"/>
              <w:rPr>
                <w:noProof/>
                <w:lang w:val="uk-UA"/>
              </w:rPr>
            </w:pPr>
            <w:r>
              <w:rPr>
                <w:noProof/>
                <w:color w:val="000000"/>
                <w:lang w:val="uk-UA"/>
              </w:rPr>
              <w:t>28,9</w:t>
            </w:r>
          </w:p>
        </w:tc>
        <w:tc>
          <w:tcPr>
            <w:tcW w:w="797" w:type="dxa"/>
            <w:shd w:val="clear" w:color="auto" w:fill="FFFFFF"/>
            <w:vAlign w:val="center"/>
          </w:tcPr>
          <w:p w:rsidR="00B83B92" w:rsidRDefault="001342B1">
            <w:pPr>
              <w:shd w:val="clear" w:color="auto" w:fill="FFFFFF"/>
              <w:spacing w:line="360" w:lineRule="auto"/>
              <w:jc w:val="center"/>
              <w:rPr>
                <w:noProof/>
                <w:lang w:val="uk-UA"/>
              </w:rPr>
            </w:pPr>
            <w:r>
              <w:rPr>
                <w:noProof/>
                <w:color w:val="000000"/>
                <w:lang w:val="uk-UA"/>
              </w:rPr>
              <w:t>1541,3</w:t>
            </w:r>
          </w:p>
        </w:tc>
        <w:tc>
          <w:tcPr>
            <w:tcW w:w="835" w:type="dxa"/>
            <w:shd w:val="clear" w:color="auto" w:fill="FFFFFF"/>
            <w:vAlign w:val="center"/>
          </w:tcPr>
          <w:p w:rsidR="00B83B92" w:rsidRDefault="001342B1">
            <w:pPr>
              <w:shd w:val="clear" w:color="auto" w:fill="FFFFFF"/>
              <w:spacing w:line="360" w:lineRule="auto"/>
              <w:jc w:val="center"/>
              <w:rPr>
                <w:noProof/>
                <w:lang w:val="uk-UA"/>
              </w:rPr>
            </w:pPr>
            <w:r>
              <w:rPr>
                <w:noProof/>
                <w:color w:val="000000"/>
                <w:lang w:val="uk-UA"/>
              </w:rPr>
              <w:t>28,3</w:t>
            </w:r>
          </w:p>
        </w:tc>
      </w:tr>
      <w:tr w:rsidR="00B83B92">
        <w:trPr>
          <w:trHeight w:val="326"/>
          <w:jc w:val="center"/>
        </w:trPr>
        <w:tc>
          <w:tcPr>
            <w:tcW w:w="1877" w:type="dxa"/>
            <w:shd w:val="clear" w:color="auto" w:fill="FFFFFF"/>
            <w:vAlign w:val="center"/>
          </w:tcPr>
          <w:p w:rsidR="00B83B92" w:rsidRDefault="001342B1">
            <w:pPr>
              <w:shd w:val="clear" w:color="auto" w:fill="FFFFFF"/>
              <w:spacing w:line="360" w:lineRule="auto"/>
              <w:jc w:val="center"/>
              <w:rPr>
                <w:noProof/>
                <w:lang w:val="uk-UA"/>
              </w:rPr>
            </w:pPr>
            <w:r>
              <w:rPr>
                <w:noProof/>
                <w:color w:val="000000"/>
                <w:lang w:val="uk-UA"/>
              </w:rPr>
              <w:t>Інші товари</w:t>
            </w:r>
          </w:p>
        </w:tc>
        <w:tc>
          <w:tcPr>
            <w:tcW w:w="806" w:type="dxa"/>
            <w:shd w:val="clear" w:color="auto" w:fill="FFFFFF"/>
            <w:vAlign w:val="center"/>
          </w:tcPr>
          <w:p w:rsidR="00B83B92" w:rsidRDefault="001342B1">
            <w:pPr>
              <w:shd w:val="clear" w:color="auto" w:fill="FFFFFF"/>
              <w:spacing w:line="360" w:lineRule="auto"/>
              <w:jc w:val="center"/>
              <w:rPr>
                <w:noProof/>
                <w:lang w:val="uk-UA"/>
              </w:rPr>
            </w:pPr>
            <w:r>
              <w:rPr>
                <w:noProof/>
                <w:color w:val="000000"/>
                <w:lang w:val="uk-UA"/>
              </w:rPr>
              <w:t>1,4</w:t>
            </w:r>
          </w:p>
        </w:tc>
        <w:tc>
          <w:tcPr>
            <w:tcW w:w="797" w:type="dxa"/>
            <w:shd w:val="clear" w:color="auto" w:fill="FFFFFF"/>
            <w:vAlign w:val="center"/>
          </w:tcPr>
          <w:p w:rsidR="00B83B92" w:rsidRDefault="001342B1">
            <w:pPr>
              <w:shd w:val="clear" w:color="auto" w:fill="FFFFFF"/>
              <w:spacing w:line="360" w:lineRule="auto"/>
              <w:jc w:val="center"/>
              <w:rPr>
                <w:noProof/>
                <w:lang w:val="uk-UA"/>
              </w:rPr>
            </w:pPr>
            <w:r>
              <w:rPr>
                <w:noProof/>
                <w:color w:val="000000"/>
                <w:lang w:val="uk-UA"/>
              </w:rPr>
              <w:t>1,1</w:t>
            </w:r>
          </w:p>
        </w:tc>
        <w:tc>
          <w:tcPr>
            <w:tcW w:w="797" w:type="dxa"/>
            <w:shd w:val="clear" w:color="auto" w:fill="FFFFFF"/>
            <w:vAlign w:val="center"/>
          </w:tcPr>
          <w:p w:rsidR="00B83B92" w:rsidRDefault="001342B1">
            <w:pPr>
              <w:shd w:val="clear" w:color="auto" w:fill="FFFFFF"/>
              <w:spacing w:line="360" w:lineRule="auto"/>
              <w:jc w:val="center"/>
              <w:rPr>
                <w:noProof/>
                <w:lang w:val="uk-UA"/>
              </w:rPr>
            </w:pPr>
            <w:r>
              <w:rPr>
                <w:noProof/>
                <w:color w:val="000000"/>
                <w:lang w:val="uk-UA"/>
              </w:rPr>
              <w:t>6,5</w:t>
            </w:r>
          </w:p>
        </w:tc>
        <w:tc>
          <w:tcPr>
            <w:tcW w:w="797" w:type="dxa"/>
            <w:shd w:val="clear" w:color="auto" w:fill="FFFFFF"/>
            <w:vAlign w:val="center"/>
          </w:tcPr>
          <w:p w:rsidR="00B83B92" w:rsidRDefault="001342B1">
            <w:pPr>
              <w:shd w:val="clear" w:color="auto" w:fill="FFFFFF"/>
              <w:spacing w:line="360" w:lineRule="auto"/>
              <w:jc w:val="center"/>
              <w:rPr>
                <w:noProof/>
                <w:lang w:val="uk-UA"/>
              </w:rPr>
            </w:pPr>
            <w:r>
              <w:rPr>
                <w:noProof/>
                <w:color w:val="000000"/>
                <w:lang w:val="uk-UA"/>
              </w:rPr>
              <w:t>2,1</w:t>
            </w:r>
          </w:p>
        </w:tc>
        <w:tc>
          <w:tcPr>
            <w:tcW w:w="797" w:type="dxa"/>
            <w:shd w:val="clear" w:color="auto" w:fill="FFFFFF"/>
            <w:vAlign w:val="center"/>
          </w:tcPr>
          <w:p w:rsidR="00B83B92" w:rsidRDefault="001342B1">
            <w:pPr>
              <w:shd w:val="clear" w:color="auto" w:fill="FFFFFF"/>
              <w:spacing w:line="360" w:lineRule="auto"/>
              <w:jc w:val="center"/>
              <w:rPr>
                <w:noProof/>
                <w:lang w:val="uk-UA"/>
              </w:rPr>
            </w:pPr>
            <w:r>
              <w:rPr>
                <w:noProof/>
                <w:color w:val="000000"/>
                <w:lang w:val="uk-UA"/>
              </w:rPr>
              <w:t>34,2</w:t>
            </w:r>
          </w:p>
        </w:tc>
        <w:tc>
          <w:tcPr>
            <w:tcW w:w="787" w:type="dxa"/>
            <w:shd w:val="clear" w:color="auto" w:fill="FFFFFF"/>
            <w:vAlign w:val="center"/>
          </w:tcPr>
          <w:p w:rsidR="00B83B92" w:rsidRDefault="001342B1">
            <w:pPr>
              <w:shd w:val="clear" w:color="auto" w:fill="FFFFFF"/>
              <w:spacing w:line="360" w:lineRule="auto"/>
              <w:jc w:val="center"/>
              <w:rPr>
                <w:noProof/>
                <w:lang w:val="uk-UA"/>
              </w:rPr>
            </w:pPr>
            <w:r>
              <w:rPr>
                <w:noProof/>
                <w:color w:val="000000"/>
                <w:lang w:val="uk-UA"/>
              </w:rPr>
              <w:t>1,7</w:t>
            </w:r>
          </w:p>
        </w:tc>
        <w:tc>
          <w:tcPr>
            <w:tcW w:w="787" w:type="dxa"/>
            <w:shd w:val="clear" w:color="auto" w:fill="FFFFFF"/>
            <w:vAlign w:val="center"/>
          </w:tcPr>
          <w:p w:rsidR="00B83B92" w:rsidRDefault="001342B1">
            <w:pPr>
              <w:shd w:val="clear" w:color="auto" w:fill="FFFFFF"/>
              <w:spacing w:line="360" w:lineRule="auto"/>
              <w:jc w:val="center"/>
              <w:rPr>
                <w:noProof/>
                <w:lang w:val="uk-UA"/>
              </w:rPr>
            </w:pPr>
            <w:r>
              <w:rPr>
                <w:noProof/>
                <w:color w:val="000000"/>
                <w:lang w:val="uk-UA"/>
              </w:rPr>
              <w:t>85,2</w:t>
            </w:r>
          </w:p>
        </w:tc>
        <w:tc>
          <w:tcPr>
            <w:tcW w:w="797" w:type="dxa"/>
            <w:shd w:val="clear" w:color="auto" w:fill="FFFFFF"/>
            <w:vAlign w:val="center"/>
          </w:tcPr>
          <w:p w:rsidR="00B83B92" w:rsidRDefault="001342B1">
            <w:pPr>
              <w:shd w:val="clear" w:color="auto" w:fill="FFFFFF"/>
              <w:spacing w:line="360" w:lineRule="auto"/>
              <w:jc w:val="center"/>
              <w:rPr>
                <w:noProof/>
                <w:lang w:val="uk-UA"/>
              </w:rPr>
            </w:pPr>
            <w:r>
              <w:rPr>
                <w:noProof/>
                <w:color w:val="000000"/>
                <w:lang w:val="uk-UA"/>
              </w:rPr>
              <w:t>2,5</w:t>
            </w:r>
          </w:p>
        </w:tc>
        <w:tc>
          <w:tcPr>
            <w:tcW w:w="797" w:type="dxa"/>
            <w:shd w:val="clear" w:color="auto" w:fill="FFFFFF"/>
            <w:vAlign w:val="center"/>
          </w:tcPr>
          <w:p w:rsidR="00B83B92" w:rsidRDefault="001342B1">
            <w:pPr>
              <w:shd w:val="clear" w:color="auto" w:fill="FFFFFF"/>
              <w:spacing w:line="360" w:lineRule="auto"/>
              <w:jc w:val="center"/>
              <w:rPr>
                <w:noProof/>
                <w:lang w:val="uk-UA"/>
              </w:rPr>
            </w:pPr>
            <w:r>
              <w:rPr>
                <w:noProof/>
                <w:color w:val="000000"/>
                <w:lang w:val="uk-UA"/>
              </w:rPr>
              <w:t>171,1</w:t>
            </w:r>
          </w:p>
        </w:tc>
        <w:tc>
          <w:tcPr>
            <w:tcW w:w="835" w:type="dxa"/>
            <w:shd w:val="clear" w:color="auto" w:fill="FFFFFF"/>
            <w:vAlign w:val="center"/>
          </w:tcPr>
          <w:p w:rsidR="00B83B92" w:rsidRDefault="001342B1">
            <w:pPr>
              <w:shd w:val="clear" w:color="auto" w:fill="FFFFFF"/>
              <w:spacing w:line="360" w:lineRule="auto"/>
              <w:jc w:val="center"/>
              <w:rPr>
                <w:noProof/>
                <w:lang w:val="uk-UA"/>
              </w:rPr>
            </w:pPr>
            <w:r>
              <w:rPr>
                <w:noProof/>
                <w:color w:val="000000"/>
                <w:lang w:val="uk-UA"/>
              </w:rPr>
              <w:t>3,1</w:t>
            </w:r>
          </w:p>
        </w:tc>
      </w:tr>
    </w:tbl>
    <w:p w:rsidR="00B83B92" w:rsidRDefault="001342B1">
      <w:pPr>
        <w:shd w:val="clear" w:color="auto" w:fill="FFFFFF"/>
        <w:spacing w:line="360" w:lineRule="auto"/>
        <w:jc w:val="center"/>
        <w:rPr>
          <w:i/>
          <w:noProof/>
          <w:sz w:val="28"/>
          <w:lang w:val="uk-UA"/>
        </w:rPr>
      </w:pPr>
      <w:r>
        <w:rPr>
          <w:i/>
          <w:noProof/>
          <w:color w:val="000000"/>
          <w:sz w:val="28"/>
          <w:lang w:val="uk-UA"/>
        </w:rPr>
        <w:t>Джерело: «Statistical Yearbook» і «Monthin of Statistics» за відповідні роки.</w:t>
      </w:r>
    </w:p>
    <w:p w:rsidR="00B83B92" w:rsidRDefault="00B83B92">
      <w:pPr>
        <w:shd w:val="clear" w:color="auto" w:fill="FFFFFF"/>
        <w:spacing w:line="360" w:lineRule="auto"/>
        <w:ind w:firstLine="567"/>
        <w:jc w:val="both"/>
        <w:rPr>
          <w:noProof/>
          <w:color w:val="000000"/>
          <w:sz w:val="28"/>
          <w:szCs w:val="28"/>
          <w:lang w:val="uk-UA"/>
        </w:rPr>
      </w:pPr>
    </w:p>
    <w:p w:rsidR="00B83B92" w:rsidRDefault="001342B1">
      <w:pPr>
        <w:shd w:val="clear" w:color="auto" w:fill="FFFFFF"/>
        <w:spacing w:line="360" w:lineRule="auto"/>
        <w:ind w:firstLine="567"/>
        <w:jc w:val="both"/>
        <w:rPr>
          <w:noProof/>
          <w:sz w:val="28"/>
          <w:szCs w:val="28"/>
          <w:lang w:val="uk-UA"/>
        </w:rPr>
      </w:pPr>
      <w:r>
        <w:rPr>
          <w:noProof/>
          <w:color w:val="000000"/>
          <w:sz w:val="28"/>
          <w:szCs w:val="28"/>
          <w:lang w:val="uk-UA"/>
        </w:rPr>
        <w:t>НТР дала новий поштовх поділові праці, спеціалізації вироб</w:t>
      </w:r>
      <w:r>
        <w:rPr>
          <w:noProof/>
          <w:color w:val="000000"/>
          <w:sz w:val="28"/>
          <w:szCs w:val="28"/>
          <w:lang w:val="uk-UA"/>
        </w:rPr>
        <w:softHyphen/>
        <w:t>ництва, яка набирає особливо широких масштабів у машинобуду</w:t>
      </w:r>
      <w:r>
        <w:rPr>
          <w:noProof/>
          <w:color w:val="000000"/>
          <w:sz w:val="28"/>
          <w:szCs w:val="28"/>
          <w:lang w:val="uk-UA"/>
        </w:rPr>
        <w:softHyphen/>
        <w:t>ванні. Відбувається перехід від міжгалузевої спеціалізації до внут</w:t>
      </w:r>
      <w:r>
        <w:rPr>
          <w:noProof/>
          <w:color w:val="000000"/>
          <w:sz w:val="28"/>
          <w:szCs w:val="28"/>
          <w:lang w:val="uk-UA"/>
        </w:rPr>
        <w:softHyphen/>
        <w:t>рішньогалузевої, від готової кінцевої продукції — до проміжних видів виробів. Різко зростає обмін вузлами, деталями, компонен</w:t>
      </w:r>
      <w:r>
        <w:rPr>
          <w:noProof/>
          <w:color w:val="000000"/>
          <w:sz w:val="28"/>
          <w:szCs w:val="28"/>
          <w:lang w:val="uk-UA"/>
        </w:rPr>
        <w:softHyphen/>
        <w:t>тами, які часто виготовляються на підприємствах різних країн. Внутрішньо-національні й міжнародні кооперовані поставки дося</w:t>
      </w:r>
      <w:r>
        <w:rPr>
          <w:noProof/>
          <w:color w:val="000000"/>
          <w:sz w:val="28"/>
          <w:szCs w:val="28"/>
          <w:lang w:val="uk-UA"/>
        </w:rPr>
        <w:softHyphen/>
        <w:t>гають 50—60 % вартості продукції багатьох галузей промисловості індустріальних країн Заходу. Більш ніж 30 % товарообороту між цими державами припадає на взаємні кооперовані поставки. Ко</w:t>
      </w:r>
      <w:r>
        <w:rPr>
          <w:noProof/>
          <w:color w:val="000000"/>
          <w:sz w:val="28"/>
          <w:szCs w:val="28"/>
          <w:lang w:val="uk-UA"/>
        </w:rPr>
        <w:softHyphen/>
        <w:t>оперовані поставки відіграють помітну і дедалі зростаючу роль в експорті цілої низки країн, що розвиваються, в тому числі таких великих, як Індія, Бразилія, Мексика.</w:t>
      </w:r>
    </w:p>
    <w:p w:rsidR="00B83B92" w:rsidRDefault="001342B1">
      <w:pPr>
        <w:shd w:val="clear" w:color="auto" w:fill="FFFFFF"/>
        <w:spacing w:line="360" w:lineRule="auto"/>
        <w:ind w:firstLine="567"/>
        <w:jc w:val="both"/>
        <w:rPr>
          <w:noProof/>
          <w:sz w:val="28"/>
          <w:szCs w:val="28"/>
          <w:lang w:val="uk-UA"/>
        </w:rPr>
      </w:pPr>
      <w:r>
        <w:rPr>
          <w:noProof/>
          <w:color w:val="000000"/>
          <w:sz w:val="28"/>
          <w:szCs w:val="28"/>
          <w:lang w:val="uk-UA"/>
        </w:rPr>
        <w:t>Отже, вироблена продукція дедалі частіше становить результат міжнародних коопераційних зв'язків, а зовнішня торгівля не тіль</w:t>
      </w:r>
      <w:r>
        <w:rPr>
          <w:noProof/>
          <w:color w:val="000000"/>
          <w:sz w:val="28"/>
          <w:szCs w:val="28"/>
          <w:lang w:val="uk-UA"/>
        </w:rPr>
        <w:softHyphen/>
        <w:t>ки виконує функцію реалізації кінцевого продукту, але все більше перетворюється на сполучну ланку виробничого процесу. Ця тен</w:t>
      </w:r>
      <w:r>
        <w:rPr>
          <w:noProof/>
          <w:color w:val="000000"/>
          <w:sz w:val="28"/>
          <w:szCs w:val="28"/>
          <w:lang w:val="uk-UA"/>
        </w:rPr>
        <w:softHyphen/>
        <w:t>денція особливо помітна щодо провідних індустріальних країн світу. В експорті їх машинобудівної продукції частка комплекту</w:t>
      </w:r>
      <w:r>
        <w:rPr>
          <w:noProof/>
          <w:color w:val="000000"/>
          <w:sz w:val="28"/>
          <w:szCs w:val="28"/>
          <w:lang w:val="uk-UA"/>
        </w:rPr>
        <w:softHyphen/>
        <w:t>ючих виробів уже в середині 80-х років упритул наблизилася до 50 % і продовжує зростати.</w:t>
      </w:r>
    </w:p>
    <w:p w:rsidR="00B83B92" w:rsidRDefault="001342B1">
      <w:pPr>
        <w:shd w:val="clear" w:color="auto" w:fill="FFFFFF"/>
        <w:spacing w:line="360" w:lineRule="auto"/>
        <w:ind w:firstLine="567"/>
        <w:jc w:val="both"/>
        <w:rPr>
          <w:noProof/>
          <w:sz w:val="28"/>
          <w:szCs w:val="28"/>
          <w:lang w:val="uk-UA"/>
        </w:rPr>
      </w:pPr>
      <w:r>
        <w:rPr>
          <w:noProof/>
          <w:color w:val="000000"/>
          <w:sz w:val="28"/>
          <w:szCs w:val="28"/>
          <w:lang w:val="uk-UA"/>
        </w:rPr>
        <w:t>Поглиблення спеціалізації спричинюється також прискорен</w:t>
      </w:r>
      <w:r>
        <w:rPr>
          <w:noProof/>
          <w:color w:val="000000"/>
          <w:sz w:val="28"/>
          <w:szCs w:val="28"/>
          <w:lang w:val="uk-UA"/>
        </w:rPr>
        <w:softHyphen/>
        <w:t>ням морального старіння і швидким оновленням асортименту, що веде до спеціалізації наукових досліджень. У передових сучасних галузях (напівпровідники, ЕОМ) цикл «життя» продукції стано</w:t>
      </w:r>
      <w:r>
        <w:rPr>
          <w:noProof/>
          <w:color w:val="000000"/>
          <w:sz w:val="28"/>
          <w:szCs w:val="28"/>
          <w:lang w:val="uk-UA"/>
        </w:rPr>
        <w:softHyphen/>
        <w:t>вить 3—5 років, в усіх галузях обробної промисловості він фак</w:t>
      </w:r>
      <w:r>
        <w:rPr>
          <w:noProof/>
          <w:color w:val="000000"/>
          <w:sz w:val="28"/>
          <w:szCs w:val="28"/>
          <w:lang w:val="uk-UA"/>
        </w:rPr>
        <w:softHyphen/>
        <w:t>тично не перевищує 8—</w:t>
      </w:r>
      <w:r>
        <w:rPr>
          <w:iCs/>
          <w:noProof/>
          <w:color w:val="000000"/>
          <w:sz w:val="28"/>
          <w:szCs w:val="28"/>
          <w:lang w:val="uk-UA"/>
        </w:rPr>
        <w:t xml:space="preserve">9 </w:t>
      </w:r>
      <w:r>
        <w:rPr>
          <w:noProof/>
          <w:color w:val="000000"/>
          <w:sz w:val="28"/>
          <w:szCs w:val="28"/>
          <w:lang w:val="uk-UA"/>
        </w:rPr>
        <w:t>років порівняно з 20 роками в серед</w:t>
      </w:r>
      <w:r>
        <w:rPr>
          <w:noProof/>
          <w:color w:val="000000"/>
          <w:sz w:val="28"/>
          <w:szCs w:val="28"/>
          <w:lang w:val="uk-UA"/>
        </w:rPr>
        <w:softHyphen/>
        <w:t>ньому на початку сторіччя. Згідно з оцінками, в минулому десяти</w:t>
      </w:r>
      <w:r>
        <w:rPr>
          <w:noProof/>
          <w:color w:val="000000"/>
          <w:sz w:val="28"/>
          <w:szCs w:val="28"/>
          <w:lang w:val="uk-UA"/>
        </w:rPr>
        <w:softHyphen/>
        <w:t>річчі на світовому ринку було оновлено близько 80 % товарів. На світових ринках з'являється велика кількість принципово нових товарів, здебільшого продукції наукоємних галузей, сфери ви</w:t>
      </w:r>
      <w:r>
        <w:rPr>
          <w:noProof/>
          <w:color w:val="000000"/>
          <w:sz w:val="28"/>
          <w:szCs w:val="28"/>
          <w:lang w:val="uk-UA"/>
        </w:rPr>
        <w:softHyphen/>
        <w:t>соких технологій (лазерна техніка, швидкодіючі ЕОМ, обладнан</w:t>
      </w:r>
      <w:r>
        <w:rPr>
          <w:noProof/>
          <w:color w:val="000000"/>
          <w:sz w:val="28"/>
          <w:szCs w:val="28"/>
          <w:lang w:val="uk-UA"/>
        </w:rPr>
        <w:softHyphen/>
        <w:t>ня для АЕС і т. д.).</w:t>
      </w:r>
    </w:p>
    <w:p w:rsidR="00B83B92" w:rsidRDefault="001342B1">
      <w:pPr>
        <w:shd w:val="clear" w:color="auto" w:fill="FFFFFF"/>
        <w:spacing w:line="360" w:lineRule="auto"/>
        <w:ind w:firstLine="567"/>
        <w:jc w:val="both"/>
        <w:rPr>
          <w:noProof/>
          <w:sz w:val="28"/>
          <w:szCs w:val="28"/>
          <w:lang w:val="uk-UA"/>
        </w:rPr>
      </w:pPr>
      <w:r>
        <w:rPr>
          <w:noProof/>
          <w:color w:val="000000"/>
          <w:sz w:val="28"/>
          <w:szCs w:val="28"/>
          <w:lang w:val="uk-UA"/>
        </w:rPr>
        <w:t>Отже, відбувається інтелектуалізація світової торгівлі. В екс</w:t>
      </w:r>
      <w:r>
        <w:rPr>
          <w:noProof/>
          <w:color w:val="000000"/>
          <w:sz w:val="28"/>
          <w:szCs w:val="28"/>
          <w:lang w:val="uk-UA"/>
        </w:rPr>
        <w:softHyphen/>
        <w:t>порті промислово розвинутих країн зростає частка високотехнологічної продукції (США, Швейцарія та Японія — понад 20 %, Німеччина та Франція — близько 15 %).</w:t>
      </w:r>
    </w:p>
    <w:p w:rsidR="00B83B92" w:rsidRDefault="001342B1">
      <w:pPr>
        <w:shd w:val="clear" w:color="auto" w:fill="FFFFFF"/>
        <w:spacing w:line="360" w:lineRule="auto"/>
        <w:ind w:firstLine="567"/>
        <w:jc w:val="both"/>
        <w:rPr>
          <w:noProof/>
          <w:sz w:val="28"/>
          <w:szCs w:val="28"/>
          <w:lang w:val="uk-UA"/>
        </w:rPr>
      </w:pPr>
      <w:r>
        <w:rPr>
          <w:noProof/>
          <w:color w:val="000000"/>
          <w:sz w:val="28"/>
          <w:szCs w:val="28"/>
          <w:lang w:val="uk-UA"/>
        </w:rPr>
        <w:t>У зв'язку з нерівномірним розвитком НТП у світовому господарстві з'являються нові виробники, що створюють собі нові «ніші» або тіснять конкурентів. Цей процес приводить не тільки до поглиблення спеціалізації, а й до змін у соціальній структурі господарства.</w:t>
      </w:r>
    </w:p>
    <w:p w:rsidR="00B83B92" w:rsidRDefault="001342B1">
      <w:pPr>
        <w:shd w:val="clear" w:color="auto" w:fill="FFFFFF"/>
        <w:spacing w:line="360" w:lineRule="auto"/>
        <w:ind w:firstLine="567"/>
        <w:jc w:val="both"/>
        <w:rPr>
          <w:noProof/>
          <w:sz w:val="28"/>
          <w:szCs w:val="28"/>
          <w:lang w:val="uk-UA"/>
        </w:rPr>
      </w:pPr>
      <w:r>
        <w:rPr>
          <w:noProof/>
          <w:color w:val="000000"/>
          <w:sz w:val="28"/>
          <w:szCs w:val="28"/>
          <w:lang w:val="uk-UA"/>
        </w:rPr>
        <w:t>За останні десятиріччя значно зросла роль торгівлі машинами й обладнанням. З 1983 р. по 1997 р. частка цієї товарної групи у світовій торгівлі збільшилася з 28,8 % до 38,8 %. Важлива тен</w:t>
      </w:r>
      <w:r>
        <w:rPr>
          <w:noProof/>
          <w:color w:val="000000"/>
          <w:sz w:val="28"/>
          <w:szCs w:val="28"/>
          <w:lang w:val="uk-UA"/>
        </w:rPr>
        <w:softHyphen/>
        <w:t>денція — розширення торгівлі машинами й обладнанням між промислове розвинутими країнами. З 1980 р. до середини 90-х років експорт машин і обладнання з розвинутих країн зріс у 3 рази. Найбільш швидкими темпами зростає експорт електротехнічного й електронного обладнання, на частку якого припадає понад 25 % усього експорту машинно-технічної продукції.</w:t>
      </w:r>
    </w:p>
    <w:p w:rsidR="00B83B92" w:rsidRDefault="00B83B92">
      <w:pPr>
        <w:spacing w:line="360" w:lineRule="auto"/>
        <w:ind w:firstLine="709"/>
        <w:jc w:val="both"/>
        <w:rPr>
          <w:noProof/>
          <w:sz w:val="28"/>
          <w:lang w:val="uk-UA"/>
        </w:rPr>
      </w:pPr>
    </w:p>
    <w:p w:rsidR="00B83B92" w:rsidRDefault="00B83B92">
      <w:pPr>
        <w:spacing w:line="360" w:lineRule="auto"/>
        <w:rPr>
          <w:noProof/>
          <w:sz w:val="28"/>
          <w:lang w:val="uk-UA"/>
        </w:rPr>
      </w:pPr>
    </w:p>
    <w:p w:rsidR="00B83B92" w:rsidRDefault="001342B1">
      <w:pPr>
        <w:spacing w:line="360" w:lineRule="auto"/>
        <w:jc w:val="center"/>
        <w:rPr>
          <w:b/>
          <w:bCs/>
          <w:noProof/>
          <w:sz w:val="32"/>
          <w:lang w:val="uk-UA"/>
        </w:rPr>
      </w:pPr>
      <w:r>
        <w:rPr>
          <w:b/>
          <w:bCs/>
          <w:noProof/>
          <w:sz w:val="32"/>
          <w:lang w:val="uk-UA"/>
        </w:rPr>
        <w:br w:type="page"/>
        <w:t>2. Регіональна структура міжнародної торгівлі</w:t>
      </w:r>
    </w:p>
    <w:p w:rsidR="00B83B92" w:rsidRDefault="001342B1">
      <w:pPr>
        <w:shd w:val="clear" w:color="auto" w:fill="FFFFFF"/>
        <w:spacing w:line="360" w:lineRule="auto"/>
        <w:ind w:firstLine="567"/>
        <w:jc w:val="both"/>
        <w:rPr>
          <w:noProof/>
          <w:sz w:val="28"/>
          <w:szCs w:val="28"/>
          <w:lang w:val="uk-UA"/>
        </w:rPr>
      </w:pPr>
      <w:r>
        <w:rPr>
          <w:iCs/>
          <w:noProof/>
          <w:color w:val="000000"/>
          <w:sz w:val="28"/>
          <w:szCs w:val="28"/>
          <w:lang w:val="uk-UA"/>
        </w:rPr>
        <w:t xml:space="preserve">Географічна структура міжнародної торгівлі </w:t>
      </w:r>
      <w:r>
        <w:rPr>
          <w:noProof/>
          <w:color w:val="000000"/>
          <w:sz w:val="28"/>
          <w:szCs w:val="28"/>
          <w:lang w:val="uk-UA"/>
        </w:rPr>
        <w:t>являє собою роз</w:t>
      </w:r>
      <w:r>
        <w:rPr>
          <w:noProof/>
          <w:color w:val="000000"/>
          <w:sz w:val="28"/>
          <w:szCs w:val="28"/>
          <w:lang w:val="uk-UA"/>
        </w:rPr>
        <w:softHyphen/>
        <w:t>поділ торговельних потоків між окремими групами країн, що диференціюються за територіальною або організаційною ознакою.</w:t>
      </w:r>
    </w:p>
    <w:p w:rsidR="00B83B92" w:rsidRDefault="001342B1">
      <w:pPr>
        <w:shd w:val="clear" w:color="auto" w:fill="FFFFFF"/>
        <w:spacing w:line="360" w:lineRule="auto"/>
        <w:ind w:firstLine="567"/>
        <w:jc w:val="both"/>
        <w:rPr>
          <w:noProof/>
          <w:sz w:val="28"/>
          <w:szCs w:val="28"/>
          <w:lang w:val="uk-UA"/>
        </w:rPr>
      </w:pPr>
      <w:r>
        <w:rPr>
          <w:noProof/>
          <w:color w:val="000000"/>
          <w:sz w:val="28"/>
          <w:szCs w:val="28"/>
          <w:lang w:val="uk-UA"/>
        </w:rPr>
        <w:t>Територіальна географічна структура торгівлі звичайно уза</w:t>
      </w:r>
      <w:r>
        <w:rPr>
          <w:noProof/>
          <w:color w:val="000000"/>
          <w:sz w:val="28"/>
          <w:szCs w:val="28"/>
          <w:lang w:val="uk-UA"/>
        </w:rPr>
        <w:softHyphen/>
        <w:t>гальнює дані про міжнародну торгівлю країн, які належать до однієї частини світу (Африка, Азія, Європа) або до певної групи (індустріальні країни; країни, що розвиваються).</w:t>
      </w:r>
    </w:p>
    <w:p w:rsidR="00B83B92" w:rsidRDefault="001342B1">
      <w:pPr>
        <w:shd w:val="clear" w:color="auto" w:fill="FFFFFF"/>
        <w:spacing w:line="360" w:lineRule="auto"/>
        <w:ind w:firstLine="567"/>
        <w:jc w:val="both"/>
        <w:rPr>
          <w:noProof/>
          <w:sz w:val="28"/>
          <w:szCs w:val="28"/>
          <w:lang w:val="uk-UA"/>
        </w:rPr>
      </w:pPr>
      <w:r>
        <w:rPr>
          <w:noProof/>
          <w:color w:val="000000"/>
          <w:sz w:val="28"/>
          <w:szCs w:val="28"/>
          <w:lang w:val="uk-UA"/>
        </w:rPr>
        <w:t>Організаційна географічна структура показує розподіл між</w:t>
      </w:r>
      <w:r>
        <w:rPr>
          <w:noProof/>
          <w:color w:val="000000"/>
          <w:sz w:val="28"/>
          <w:szCs w:val="28"/>
          <w:lang w:val="uk-UA"/>
        </w:rPr>
        <w:softHyphen/>
        <w:t>народної торгівлі або між країнами, які належать до окремих інтеграційних та інших торговельно-політичних об'єднань (країни Європейського Союзу, країни СНД, країни АСЕАН), або між країнами, виділеними в певну групу за тим або іншим аналі</w:t>
      </w:r>
      <w:r>
        <w:rPr>
          <w:noProof/>
          <w:color w:val="000000"/>
          <w:sz w:val="28"/>
          <w:szCs w:val="28"/>
          <w:lang w:val="uk-UA"/>
        </w:rPr>
        <w:softHyphen/>
        <w:t>тичним критерієм (країни — експортери нафти, країни — чисті боржники).</w:t>
      </w:r>
    </w:p>
    <w:p w:rsidR="00B83B92" w:rsidRDefault="001342B1">
      <w:pPr>
        <w:shd w:val="clear" w:color="auto" w:fill="FFFFFF"/>
        <w:spacing w:line="360" w:lineRule="auto"/>
        <w:ind w:firstLine="567"/>
        <w:jc w:val="both"/>
        <w:rPr>
          <w:noProof/>
          <w:sz w:val="28"/>
          <w:szCs w:val="28"/>
          <w:lang w:val="uk-UA"/>
        </w:rPr>
      </w:pPr>
      <w:r>
        <w:rPr>
          <w:noProof/>
          <w:color w:val="000000"/>
          <w:sz w:val="28"/>
          <w:szCs w:val="28"/>
          <w:lang w:val="uk-UA"/>
        </w:rPr>
        <w:t>Основний обсяг міжнародної торгівлі припадає на розвинуті країни, хоч їхня частка дещо скорочувалася в першій половині 90-х років за одночасного зростання питомої ваги країн, що роз</w:t>
      </w:r>
      <w:r>
        <w:rPr>
          <w:noProof/>
          <w:color w:val="000000"/>
          <w:sz w:val="28"/>
          <w:szCs w:val="28"/>
          <w:lang w:val="uk-UA"/>
        </w:rPr>
        <w:softHyphen/>
        <w:t>виваються, і країн з перехідною економікою. В цілому в 1996 р. на індустріально розвинуті країни припадало 68 % світового експор</w:t>
      </w:r>
      <w:r>
        <w:rPr>
          <w:noProof/>
          <w:color w:val="000000"/>
          <w:sz w:val="28"/>
          <w:szCs w:val="28"/>
          <w:lang w:val="uk-UA"/>
        </w:rPr>
        <w:softHyphen/>
        <w:t>ту, на країни, що розвиваються, —28,5 %, на країни з перехідною економікою —3,3 %.</w:t>
      </w:r>
    </w:p>
    <w:p w:rsidR="00B83B92" w:rsidRDefault="001342B1">
      <w:pPr>
        <w:shd w:val="clear" w:color="auto" w:fill="FFFFFF"/>
        <w:spacing w:line="360" w:lineRule="auto"/>
        <w:ind w:firstLine="567"/>
        <w:jc w:val="both"/>
        <w:rPr>
          <w:noProof/>
          <w:sz w:val="28"/>
          <w:szCs w:val="28"/>
          <w:lang w:val="uk-UA"/>
        </w:rPr>
      </w:pPr>
      <w:r>
        <w:rPr>
          <w:noProof/>
          <w:color w:val="000000"/>
          <w:sz w:val="28"/>
          <w:szCs w:val="28"/>
          <w:lang w:val="uk-UA"/>
        </w:rPr>
        <w:t>З другої половини XX ст. помітно проявилась нерівномірність динаміки зовнішньої торгівлі. Це вплинуло на співвідношення сил між країнами на світовому ринку. Домінуючі позиції США по</w:t>
      </w:r>
      <w:r>
        <w:rPr>
          <w:noProof/>
          <w:color w:val="000000"/>
          <w:sz w:val="28"/>
          <w:szCs w:val="28"/>
          <w:lang w:val="uk-UA"/>
        </w:rPr>
        <w:softHyphen/>
        <w:t>хитнулися. Так, якщо в 1950 р. на частку цієї країни припадало 32 % світового експорту, то в 1960 р. — 17,1 %, у 1997 р. — 12,0. Відповідно зросла частка Західної Європи та Японії. Західноєвро</w:t>
      </w:r>
      <w:r>
        <w:rPr>
          <w:noProof/>
          <w:color w:val="000000"/>
          <w:sz w:val="28"/>
          <w:szCs w:val="28"/>
          <w:lang w:val="uk-UA"/>
        </w:rPr>
        <w:softHyphen/>
        <w:t xml:space="preserve">пейські держави за цей період збільшили свою частку з 23 % до 44,6 </w:t>
      </w:r>
      <w:r>
        <w:rPr>
          <w:iCs/>
          <w:noProof/>
          <w:color w:val="000000"/>
          <w:sz w:val="28"/>
          <w:szCs w:val="28"/>
          <w:lang w:val="uk-UA"/>
        </w:rPr>
        <w:t>%.</w:t>
      </w:r>
    </w:p>
    <w:p w:rsidR="00B83B92" w:rsidRDefault="001342B1">
      <w:pPr>
        <w:shd w:val="clear" w:color="auto" w:fill="FFFFFF"/>
        <w:spacing w:line="360" w:lineRule="auto"/>
        <w:ind w:firstLine="567"/>
        <w:jc w:val="both"/>
        <w:rPr>
          <w:noProof/>
          <w:sz w:val="28"/>
          <w:szCs w:val="28"/>
          <w:lang w:val="uk-UA"/>
        </w:rPr>
      </w:pPr>
      <w:r>
        <w:rPr>
          <w:noProof/>
          <w:color w:val="000000"/>
          <w:sz w:val="28"/>
          <w:szCs w:val="28"/>
          <w:lang w:val="uk-UA"/>
        </w:rPr>
        <w:t>Ще краще виглядають показники Японії: 0,5 % —після закін</w:t>
      </w:r>
      <w:r>
        <w:rPr>
          <w:noProof/>
          <w:color w:val="000000"/>
          <w:sz w:val="28"/>
          <w:szCs w:val="28"/>
          <w:lang w:val="uk-UA"/>
        </w:rPr>
        <w:softHyphen/>
        <w:t>чення Другої світової війни, 3,4 % —в 1960 р., 7,7 % —в 1997 р. В 1983 р. Японія вийшла на перше місце у світі з експорту машин та обладнання. Японія значно випереджає всі країни за вивозом легкових і вантажних автомобілів, побутової електроніки та ін.</w:t>
      </w:r>
    </w:p>
    <w:p w:rsidR="00B83B92" w:rsidRDefault="001342B1">
      <w:pPr>
        <w:shd w:val="clear" w:color="auto" w:fill="FFFFFF"/>
        <w:spacing w:line="360" w:lineRule="auto"/>
        <w:ind w:firstLine="567"/>
        <w:jc w:val="both"/>
        <w:rPr>
          <w:noProof/>
          <w:sz w:val="28"/>
          <w:szCs w:val="28"/>
          <w:lang w:val="uk-UA"/>
        </w:rPr>
      </w:pPr>
      <w:r>
        <w:rPr>
          <w:noProof/>
          <w:color w:val="000000"/>
          <w:sz w:val="28"/>
          <w:szCs w:val="28"/>
          <w:lang w:val="uk-UA"/>
        </w:rPr>
        <w:t>Одна третина японського експорту припадає на США Дефіцит США в торгівлі з Японією у 90-ті роки тримався на рівні 50 - 60 млрд. дол. на рік.</w:t>
      </w:r>
    </w:p>
    <w:p w:rsidR="00B83B92" w:rsidRDefault="001342B1">
      <w:pPr>
        <w:shd w:val="clear" w:color="auto" w:fill="FFFFFF"/>
        <w:spacing w:line="360" w:lineRule="auto"/>
        <w:ind w:firstLine="567"/>
        <w:jc w:val="right"/>
        <w:rPr>
          <w:i/>
          <w:iCs/>
          <w:noProof/>
          <w:color w:val="000000"/>
          <w:sz w:val="28"/>
          <w:szCs w:val="28"/>
          <w:lang w:val="uk-UA"/>
        </w:rPr>
      </w:pPr>
      <w:r>
        <w:rPr>
          <w:i/>
          <w:iCs/>
          <w:noProof/>
          <w:color w:val="000000"/>
          <w:sz w:val="28"/>
          <w:szCs w:val="28"/>
          <w:lang w:val="uk-UA"/>
        </w:rPr>
        <w:t>Таблиця 2</w:t>
      </w:r>
    </w:p>
    <w:p w:rsidR="00B83B92" w:rsidRDefault="001342B1">
      <w:pPr>
        <w:shd w:val="clear" w:color="auto" w:fill="FFFFFF"/>
        <w:spacing w:line="360" w:lineRule="auto"/>
        <w:ind w:firstLine="567"/>
        <w:jc w:val="center"/>
        <w:rPr>
          <w:b/>
          <w:noProof/>
          <w:sz w:val="28"/>
          <w:szCs w:val="28"/>
          <w:lang w:val="uk-UA"/>
        </w:rPr>
      </w:pPr>
      <w:r>
        <w:rPr>
          <w:b/>
          <w:noProof/>
          <w:color w:val="000000"/>
          <w:sz w:val="28"/>
          <w:szCs w:val="28"/>
          <w:lang w:val="uk-UA"/>
        </w:rPr>
        <w:t>Регіональна структура світової торгівлі</w:t>
      </w:r>
    </w:p>
    <w:tbl>
      <w:tblPr>
        <w:tblW w:w="9196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661"/>
        <w:gridCol w:w="1133"/>
        <w:gridCol w:w="1200"/>
        <w:gridCol w:w="695"/>
        <w:gridCol w:w="780"/>
        <w:gridCol w:w="1200"/>
        <w:gridCol w:w="986"/>
        <w:gridCol w:w="850"/>
        <w:gridCol w:w="691"/>
      </w:tblGrid>
      <w:tr w:rsidR="00B83B92">
        <w:trPr>
          <w:cantSplit/>
          <w:trHeight w:val="336"/>
        </w:trPr>
        <w:tc>
          <w:tcPr>
            <w:tcW w:w="16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3B92" w:rsidRDefault="001342B1">
            <w:pPr>
              <w:shd w:val="clear" w:color="auto" w:fill="FFFFFF"/>
              <w:spacing w:line="360" w:lineRule="auto"/>
              <w:jc w:val="center"/>
              <w:rPr>
                <w:b/>
                <w:bCs/>
                <w:noProof/>
                <w:szCs w:val="28"/>
                <w:lang w:val="uk-UA"/>
              </w:rPr>
            </w:pPr>
            <w:r>
              <w:rPr>
                <w:b/>
                <w:bCs/>
                <w:noProof/>
                <w:color w:val="000000"/>
                <w:szCs w:val="28"/>
                <w:lang w:val="uk-UA"/>
              </w:rPr>
              <w:t>Країни та регіони</w:t>
            </w:r>
          </w:p>
        </w:tc>
        <w:tc>
          <w:tcPr>
            <w:tcW w:w="38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3B92" w:rsidRDefault="001342B1">
            <w:pPr>
              <w:shd w:val="clear" w:color="auto" w:fill="FFFFFF"/>
              <w:spacing w:line="360" w:lineRule="auto"/>
              <w:jc w:val="center"/>
              <w:rPr>
                <w:b/>
                <w:bCs/>
                <w:noProof/>
                <w:szCs w:val="28"/>
                <w:lang w:val="uk-UA"/>
              </w:rPr>
            </w:pPr>
            <w:r>
              <w:rPr>
                <w:b/>
                <w:bCs/>
                <w:noProof/>
                <w:color w:val="000000"/>
                <w:szCs w:val="28"/>
                <w:lang w:val="uk-UA"/>
              </w:rPr>
              <w:t>Експорт</w:t>
            </w:r>
          </w:p>
        </w:tc>
        <w:tc>
          <w:tcPr>
            <w:tcW w:w="37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3B92" w:rsidRDefault="001342B1">
            <w:pPr>
              <w:shd w:val="clear" w:color="auto" w:fill="FFFFFF"/>
              <w:spacing w:line="360" w:lineRule="auto"/>
              <w:jc w:val="center"/>
              <w:rPr>
                <w:b/>
                <w:bCs/>
                <w:noProof/>
                <w:szCs w:val="28"/>
                <w:lang w:val="uk-UA"/>
              </w:rPr>
            </w:pPr>
            <w:r>
              <w:rPr>
                <w:b/>
                <w:bCs/>
                <w:noProof/>
                <w:color w:val="000000"/>
                <w:szCs w:val="28"/>
                <w:lang w:val="uk-UA"/>
              </w:rPr>
              <w:t>Імпорт</w:t>
            </w:r>
          </w:p>
        </w:tc>
      </w:tr>
      <w:tr w:rsidR="00B83B92">
        <w:trPr>
          <w:cantSplit/>
          <w:trHeight w:val="499"/>
        </w:trPr>
        <w:tc>
          <w:tcPr>
            <w:tcW w:w="16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3B92" w:rsidRDefault="00B83B92">
            <w:pPr>
              <w:shd w:val="clear" w:color="auto" w:fill="FFFFFF"/>
              <w:spacing w:line="360" w:lineRule="auto"/>
              <w:jc w:val="center"/>
              <w:rPr>
                <w:b/>
                <w:bCs/>
                <w:noProof/>
                <w:szCs w:val="28"/>
                <w:lang w:val="uk-UA"/>
              </w:rPr>
            </w:pP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3B92" w:rsidRDefault="001342B1">
            <w:pPr>
              <w:shd w:val="clear" w:color="auto" w:fill="FFFFFF"/>
              <w:spacing w:line="360" w:lineRule="auto"/>
              <w:jc w:val="center"/>
              <w:rPr>
                <w:b/>
                <w:bCs/>
                <w:noProof/>
                <w:szCs w:val="28"/>
                <w:lang w:val="uk-UA"/>
              </w:rPr>
            </w:pPr>
            <w:r>
              <w:rPr>
                <w:b/>
                <w:bCs/>
                <w:noProof/>
                <w:color w:val="000000"/>
                <w:szCs w:val="28"/>
                <w:lang w:val="uk-UA"/>
              </w:rPr>
              <w:t>Вар</w:t>
            </w:r>
            <w:r>
              <w:rPr>
                <w:b/>
                <w:bCs/>
                <w:noProof/>
                <w:color w:val="000000"/>
                <w:szCs w:val="28"/>
                <w:lang w:val="uk-UA"/>
              </w:rPr>
              <w:softHyphen/>
              <w:t>тість, млрд. дол. 2003</w:t>
            </w:r>
          </w:p>
        </w:tc>
        <w:tc>
          <w:tcPr>
            <w:tcW w:w="12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3B92" w:rsidRDefault="001342B1">
            <w:pPr>
              <w:shd w:val="clear" w:color="auto" w:fill="FFFFFF"/>
              <w:spacing w:line="360" w:lineRule="auto"/>
              <w:jc w:val="center"/>
              <w:rPr>
                <w:b/>
                <w:bCs/>
                <w:noProof/>
                <w:color w:val="000000"/>
                <w:szCs w:val="28"/>
                <w:lang w:val="uk-UA"/>
              </w:rPr>
            </w:pPr>
            <w:r>
              <w:rPr>
                <w:b/>
                <w:bCs/>
                <w:noProof/>
                <w:color w:val="000000"/>
                <w:szCs w:val="28"/>
                <w:lang w:val="uk-UA"/>
              </w:rPr>
              <w:t>2002 -2003,</w:t>
            </w:r>
          </w:p>
          <w:p w:rsidR="00B83B92" w:rsidRDefault="001342B1">
            <w:pPr>
              <w:shd w:val="clear" w:color="auto" w:fill="FFFFFF"/>
              <w:spacing w:line="360" w:lineRule="auto"/>
              <w:jc w:val="center"/>
              <w:rPr>
                <w:b/>
                <w:bCs/>
                <w:noProof/>
                <w:szCs w:val="28"/>
                <w:lang w:val="uk-UA"/>
              </w:rPr>
            </w:pPr>
            <w:r>
              <w:rPr>
                <w:b/>
                <w:bCs/>
                <w:noProof/>
                <w:color w:val="000000"/>
                <w:szCs w:val="28"/>
                <w:lang w:val="uk-UA"/>
              </w:rPr>
              <w:t>%</w:t>
            </w:r>
          </w:p>
        </w:tc>
        <w:tc>
          <w:tcPr>
            <w:tcW w:w="14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3B92" w:rsidRDefault="001342B1">
            <w:pPr>
              <w:shd w:val="clear" w:color="auto" w:fill="FFFFFF"/>
              <w:spacing w:line="360" w:lineRule="auto"/>
              <w:jc w:val="center"/>
              <w:rPr>
                <w:b/>
                <w:bCs/>
                <w:noProof/>
                <w:color w:val="000000"/>
                <w:szCs w:val="28"/>
                <w:lang w:val="uk-UA"/>
              </w:rPr>
            </w:pPr>
            <w:r>
              <w:rPr>
                <w:b/>
                <w:bCs/>
                <w:noProof/>
                <w:color w:val="000000"/>
                <w:szCs w:val="28"/>
                <w:lang w:val="uk-UA"/>
              </w:rPr>
              <w:t>Щорічне</w:t>
            </w:r>
          </w:p>
          <w:p w:rsidR="00B83B92" w:rsidRDefault="001342B1">
            <w:pPr>
              <w:shd w:val="clear" w:color="auto" w:fill="FFFFFF"/>
              <w:spacing w:line="360" w:lineRule="auto"/>
              <w:jc w:val="center"/>
              <w:rPr>
                <w:b/>
                <w:bCs/>
                <w:noProof/>
                <w:color w:val="000000"/>
                <w:szCs w:val="28"/>
                <w:lang w:val="uk-UA"/>
              </w:rPr>
            </w:pPr>
            <w:r>
              <w:rPr>
                <w:b/>
                <w:bCs/>
                <w:noProof/>
                <w:color w:val="000000"/>
                <w:szCs w:val="28"/>
                <w:lang w:val="uk-UA"/>
              </w:rPr>
              <w:t>зростання,</w:t>
            </w:r>
          </w:p>
          <w:p w:rsidR="00B83B92" w:rsidRDefault="001342B1">
            <w:pPr>
              <w:shd w:val="clear" w:color="auto" w:fill="FFFFFF"/>
              <w:spacing w:line="360" w:lineRule="auto"/>
              <w:jc w:val="center"/>
              <w:rPr>
                <w:b/>
                <w:bCs/>
                <w:noProof/>
                <w:szCs w:val="28"/>
                <w:lang w:val="uk-UA"/>
              </w:rPr>
            </w:pPr>
            <w:r>
              <w:rPr>
                <w:b/>
                <w:bCs/>
                <w:iCs/>
                <w:noProof/>
                <w:color w:val="000000"/>
                <w:szCs w:val="28"/>
                <w:lang w:val="uk-UA"/>
              </w:rPr>
              <w:t>%</w:t>
            </w:r>
          </w:p>
        </w:tc>
        <w:tc>
          <w:tcPr>
            <w:tcW w:w="12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3B92" w:rsidRDefault="001342B1">
            <w:pPr>
              <w:shd w:val="clear" w:color="auto" w:fill="FFFFFF"/>
              <w:spacing w:line="360" w:lineRule="auto"/>
              <w:jc w:val="center"/>
              <w:rPr>
                <w:b/>
                <w:bCs/>
                <w:noProof/>
                <w:color w:val="000000"/>
                <w:szCs w:val="28"/>
                <w:lang w:val="uk-UA"/>
              </w:rPr>
            </w:pPr>
            <w:r>
              <w:rPr>
                <w:b/>
                <w:bCs/>
                <w:noProof/>
                <w:color w:val="000000"/>
                <w:szCs w:val="28"/>
                <w:lang w:val="uk-UA"/>
              </w:rPr>
              <w:t>Вар</w:t>
            </w:r>
            <w:r>
              <w:rPr>
                <w:b/>
                <w:bCs/>
                <w:noProof/>
                <w:color w:val="000000"/>
                <w:szCs w:val="28"/>
                <w:lang w:val="uk-UA"/>
              </w:rPr>
              <w:softHyphen/>
            </w:r>
            <w:r>
              <w:rPr>
                <w:b/>
                <w:bCs/>
                <w:noProof/>
                <w:color w:val="000000"/>
                <w:szCs w:val="28"/>
                <w:lang w:val="uk-UA"/>
              </w:rPr>
              <w:softHyphen/>
              <w:t>-</w:t>
            </w:r>
          </w:p>
          <w:p w:rsidR="00B83B92" w:rsidRDefault="001342B1">
            <w:pPr>
              <w:shd w:val="clear" w:color="auto" w:fill="FFFFFF"/>
              <w:spacing w:line="360" w:lineRule="auto"/>
              <w:jc w:val="center"/>
              <w:rPr>
                <w:b/>
                <w:bCs/>
                <w:noProof/>
                <w:color w:val="000000"/>
                <w:szCs w:val="28"/>
                <w:lang w:val="uk-UA"/>
              </w:rPr>
            </w:pPr>
            <w:r>
              <w:rPr>
                <w:b/>
                <w:bCs/>
                <w:noProof/>
                <w:color w:val="000000"/>
                <w:szCs w:val="28"/>
                <w:lang w:val="uk-UA"/>
              </w:rPr>
              <w:t>тість,</w:t>
            </w:r>
          </w:p>
          <w:p w:rsidR="00B83B92" w:rsidRDefault="001342B1">
            <w:pPr>
              <w:shd w:val="clear" w:color="auto" w:fill="FFFFFF"/>
              <w:spacing w:line="360" w:lineRule="auto"/>
              <w:jc w:val="center"/>
              <w:rPr>
                <w:b/>
                <w:bCs/>
                <w:noProof/>
                <w:color w:val="000000"/>
                <w:szCs w:val="28"/>
                <w:lang w:val="uk-UA"/>
              </w:rPr>
            </w:pPr>
            <w:r>
              <w:rPr>
                <w:b/>
                <w:bCs/>
                <w:noProof/>
                <w:color w:val="000000"/>
                <w:szCs w:val="28"/>
                <w:lang w:val="uk-UA"/>
              </w:rPr>
              <w:t>млрд.</w:t>
            </w:r>
          </w:p>
          <w:p w:rsidR="00B83B92" w:rsidRDefault="001342B1">
            <w:pPr>
              <w:shd w:val="clear" w:color="auto" w:fill="FFFFFF"/>
              <w:spacing w:line="360" w:lineRule="auto"/>
              <w:jc w:val="center"/>
              <w:rPr>
                <w:b/>
                <w:bCs/>
                <w:noProof/>
                <w:color w:val="000000"/>
                <w:szCs w:val="28"/>
                <w:lang w:val="uk-UA"/>
              </w:rPr>
            </w:pPr>
            <w:r>
              <w:rPr>
                <w:b/>
                <w:bCs/>
                <w:noProof/>
                <w:color w:val="000000"/>
                <w:szCs w:val="28"/>
                <w:lang w:val="uk-UA"/>
              </w:rPr>
              <w:t>дол.</w:t>
            </w:r>
          </w:p>
          <w:p w:rsidR="00B83B92" w:rsidRDefault="001342B1">
            <w:pPr>
              <w:shd w:val="clear" w:color="auto" w:fill="FFFFFF"/>
              <w:spacing w:line="360" w:lineRule="auto"/>
              <w:jc w:val="center"/>
              <w:rPr>
                <w:b/>
                <w:bCs/>
                <w:noProof/>
                <w:szCs w:val="28"/>
                <w:lang w:val="uk-UA"/>
              </w:rPr>
            </w:pPr>
            <w:r>
              <w:rPr>
                <w:b/>
                <w:bCs/>
                <w:noProof/>
                <w:color w:val="000000"/>
                <w:szCs w:val="28"/>
                <w:lang w:val="uk-UA"/>
              </w:rPr>
              <w:t>2003</w:t>
            </w:r>
          </w:p>
        </w:tc>
        <w:tc>
          <w:tcPr>
            <w:tcW w:w="9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3B92" w:rsidRDefault="001342B1">
            <w:pPr>
              <w:shd w:val="clear" w:color="auto" w:fill="FFFFFF"/>
              <w:spacing w:line="360" w:lineRule="auto"/>
              <w:jc w:val="center"/>
              <w:rPr>
                <w:b/>
                <w:bCs/>
                <w:noProof/>
                <w:color w:val="000000"/>
                <w:szCs w:val="28"/>
                <w:lang w:val="uk-UA"/>
              </w:rPr>
            </w:pPr>
            <w:r>
              <w:rPr>
                <w:b/>
                <w:bCs/>
                <w:noProof/>
                <w:color w:val="000000"/>
                <w:szCs w:val="28"/>
                <w:lang w:val="uk-UA"/>
              </w:rPr>
              <w:t>2002 -2003,</w:t>
            </w:r>
          </w:p>
          <w:p w:rsidR="00B83B92" w:rsidRDefault="001342B1">
            <w:pPr>
              <w:shd w:val="clear" w:color="auto" w:fill="FFFFFF"/>
              <w:spacing w:line="360" w:lineRule="auto"/>
              <w:jc w:val="center"/>
              <w:rPr>
                <w:b/>
                <w:bCs/>
                <w:noProof/>
                <w:szCs w:val="28"/>
                <w:lang w:val="uk-UA"/>
              </w:rPr>
            </w:pPr>
            <w:r>
              <w:rPr>
                <w:b/>
                <w:bCs/>
                <w:noProof/>
                <w:color w:val="000000"/>
                <w:szCs w:val="28"/>
                <w:lang w:val="uk-UA"/>
              </w:rPr>
              <w:t>%</w:t>
            </w:r>
          </w:p>
        </w:tc>
        <w:tc>
          <w:tcPr>
            <w:tcW w:w="15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3B92" w:rsidRDefault="001342B1">
            <w:pPr>
              <w:shd w:val="clear" w:color="auto" w:fill="FFFFFF"/>
              <w:spacing w:line="360" w:lineRule="auto"/>
              <w:jc w:val="center"/>
              <w:rPr>
                <w:b/>
                <w:bCs/>
                <w:noProof/>
                <w:szCs w:val="28"/>
                <w:lang w:val="uk-UA"/>
              </w:rPr>
            </w:pPr>
            <w:r>
              <w:rPr>
                <w:b/>
                <w:bCs/>
                <w:noProof/>
                <w:color w:val="000000"/>
                <w:szCs w:val="28"/>
                <w:lang w:val="uk-UA"/>
              </w:rPr>
              <w:t>Щорічне зростання, %</w:t>
            </w:r>
          </w:p>
        </w:tc>
      </w:tr>
      <w:tr w:rsidR="00B83B92">
        <w:trPr>
          <w:cantSplit/>
          <w:trHeight w:val="144"/>
        </w:trPr>
        <w:tc>
          <w:tcPr>
            <w:tcW w:w="16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3B92" w:rsidRDefault="00B83B92">
            <w:pPr>
              <w:shd w:val="clear" w:color="auto" w:fill="FFFFFF"/>
              <w:spacing w:line="360" w:lineRule="auto"/>
              <w:jc w:val="center"/>
              <w:rPr>
                <w:b/>
                <w:bCs/>
                <w:noProof/>
                <w:szCs w:val="28"/>
                <w:lang w:val="uk-UA"/>
              </w:rPr>
            </w:pPr>
          </w:p>
        </w:tc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3B92" w:rsidRDefault="00B83B92">
            <w:pPr>
              <w:shd w:val="clear" w:color="auto" w:fill="FFFFFF"/>
              <w:spacing w:line="360" w:lineRule="auto"/>
              <w:jc w:val="center"/>
              <w:rPr>
                <w:b/>
                <w:bCs/>
                <w:noProof/>
                <w:szCs w:val="28"/>
                <w:lang w:val="uk-UA"/>
              </w:rPr>
            </w:pPr>
          </w:p>
        </w:tc>
        <w:tc>
          <w:tcPr>
            <w:tcW w:w="12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3B92" w:rsidRDefault="00B83B92">
            <w:pPr>
              <w:shd w:val="clear" w:color="auto" w:fill="FFFFFF"/>
              <w:spacing w:line="360" w:lineRule="auto"/>
              <w:jc w:val="center"/>
              <w:rPr>
                <w:b/>
                <w:bCs/>
                <w:noProof/>
                <w:szCs w:val="28"/>
                <w:lang w:val="uk-UA"/>
              </w:rPr>
            </w:pP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3B92" w:rsidRDefault="001342B1">
            <w:pPr>
              <w:shd w:val="clear" w:color="auto" w:fill="FFFFFF"/>
              <w:spacing w:line="360" w:lineRule="auto"/>
              <w:jc w:val="center"/>
              <w:rPr>
                <w:b/>
                <w:bCs/>
                <w:noProof/>
                <w:szCs w:val="28"/>
                <w:lang w:val="uk-UA"/>
              </w:rPr>
            </w:pPr>
            <w:r>
              <w:rPr>
                <w:b/>
                <w:bCs/>
                <w:noProof/>
                <w:color w:val="000000"/>
                <w:szCs w:val="28"/>
                <w:lang w:val="uk-UA"/>
              </w:rPr>
              <w:t>2002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3B92" w:rsidRDefault="001342B1">
            <w:pPr>
              <w:shd w:val="clear" w:color="auto" w:fill="FFFFFF"/>
              <w:spacing w:line="360" w:lineRule="auto"/>
              <w:jc w:val="center"/>
              <w:rPr>
                <w:b/>
                <w:bCs/>
                <w:noProof/>
                <w:szCs w:val="28"/>
                <w:lang w:val="uk-UA"/>
              </w:rPr>
            </w:pPr>
            <w:r>
              <w:rPr>
                <w:b/>
                <w:bCs/>
                <w:noProof/>
                <w:color w:val="000000"/>
                <w:szCs w:val="28"/>
                <w:lang w:val="uk-UA"/>
              </w:rPr>
              <w:t>2003</w:t>
            </w:r>
          </w:p>
        </w:tc>
        <w:tc>
          <w:tcPr>
            <w:tcW w:w="12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3B92" w:rsidRDefault="00B83B92">
            <w:pPr>
              <w:shd w:val="clear" w:color="auto" w:fill="FFFFFF"/>
              <w:spacing w:line="360" w:lineRule="auto"/>
              <w:jc w:val="center"/>
              <w:rPr>
                <w:b/>
                <w:bCs/>
                <w:noProof/>
                <w:szCs w:val="28"/>
                <w:lang w:val="uk-UA"/>
              </w:rPr>
            </w:pPr>
          </w:p>
        </w:tc>
        <w:tc>
          <w:tcPr>
            <w:tcW w:w="9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3B92" w:rsidRDefault="00B83B92">
            <w:pPr>
              <w:shd w:val="clear" w:color="auto" w:fill="FFFFFF"/>
              <w:spacing w:line="360" w:lineRule="auto"/>
              <w:jc w:val="center"/>
              <w:rPr>
                <w:b/>
                <w:bCs/>
                <w:noProof/>
                <w:szCs w:val="28"/>
                <w:lang w:val="uk-UA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3B92" w:rsidRDefault="001342B1">
            <w:pPr>
              <w:shd w:val="clear" w:color="auto" w:fill="FFFFFF"/>
              <w:spacing w:line="360" w:lineRule="auto"/>
              <w:jc w:val="center"/>
              <w:rPr>
                <w:b/>
                <w:bCs/>
                <w:noProof/>
                <w:szCs w:val="28"/>
                <w:lang w:val="uk-UA"/>
              </w:rPr>
            </w:pPr>
            <w:r>
              <w:rPr>
                <w:b/>
                <w:bCs/>
                <w:noProof/>
                <w:color w:val="000000"/>
                <w:szCs w:val="28"/>
                <w:lang w:val="uk-UA"/>
              </w:rPr>
              <w:t>2002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3B92" w:rsidRDefault="001342B1">
            <w:pPr>
              <w:shd w:val="clear" w:color="auto" w:fill="FFFFFF"/>
              <w:spacing w:line="360" w:lineRule="auto"/>
              <w:jc w:val="center"/>
              <w:rPr>
                <w:b/>
                <w:bCs/>
                <w:noProof/>
                <w:szCs w:val="28"/>
                <w:lang w:val="uk-UA"/>
              </w:rPr>
            </w:pPr>
            <w:r>
              <w:rPr>
                <w:b/>
                <w:bCs/>
                <w:noProof/>
                <w:color w:val="000000"/>
                <w:szCs w:val="28"/>
                <w:lang w:val="uk-UA"/>
              </w:rPr>
              <w:t>2003</w:t>
            </w:r>
          </w:p>
        </w:tc>
      </w:tr>
      <w:tr w:rsidR="00B83B92">
        <w:trPr>
          <w:trHeight w:val="816"/>
        </w:trPr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3B92" w:rsidRDefault="001342B1">
            <w:pPr>
              <w:shd w:val="clear" w:color="auto" w:fill="FFFFFF"/>
              <w:spacing w:line="360" w:lineRule="auto"/>
              <w:jc w:val="center"/>
              <w:rPr>
                <w:noProof/>
                <w:sz w:val="28"/>
                <w:szCs w:val="28"/>
                <w:lang w:val="uk-UA"/>
              </w:rPr>
            </w:pPr>
            <w:r>
              <w:rPr>
                <w:noProof/>
                <w:color w:val="000000"/>
                <w:sz w:val="28"/>
                <w:szCs w:val="28"/>
                <w:lang w:val="uk-UA"/>
              </w:rPr>
              <w:t>Північна Америка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3B92" w:rsidRDefault="001342B1">
            <w:pPr>
              <w:shd w:val="clear" w:color="auto" w:fill="FFFFFF"/>
              <w:spacing w:line="360" w:lineRule="auto"/>
              <w:jc w:val="center"/>
              <w:rPr>
                <w:noProof/>
                <w:sz w:val="28"/>
                <w:szCs w:val="28"/>
                <w:lang w:val="uk-UA"/>
              </w:rPr>
            </w:pPr>
            <w:r>
              <w:rPr>
                <w:noProof/>
                <w:color w:val="000000"/>
                <w:sz w:val="28"/>
                <w:szCs w:val="28"/>
                <w:lang w:val="uk-UA"/>
              </w:rPr>
              <w:t>903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3B92" w:rsidRDefault="001342B1">
            <w:pPr>
              <w:shd w:val="clear" w:color="auto" w:fill="FFFFFF"/>
              <w:spacing w:line="360" w:lineRule="auto"/>
              <w:jc w:val="center"/>
              <w:rPr>
                <w:noProof/>
                <w:sz w:val="28"/>
                <w:szCs w:val="28"/>
                <w:lang w:val="uk-UA"/>
              </w:rPr>
            </w:pPr>
            <w:r>
              <w:rPr>
                <w:noProof/>
                <w:color w:val="000000"/>
                <w:sz w:val="28"/>
                <w:szCs w:val="28"/>
                <w:lang w:val="uk-UA"/>
              </w:rPr>
              <w:t>8,2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3B92" w:rsidRDefault="001342B1">
            <w:pPr>
              <w:shd w:val="clear" w:color="auto" w:fill="FFFFFF"/>
              <w:spacing w:line="360" w:lineRule="auto"/>
              <w:jc w:val="center"/>
              <w:rPr>
                <w:noProof/>
                <w:sz w:val="28"/>
                <w:szCs w:val="28"/>
                <w:lang w:val="uk-UA"/>
              </w:rPr>
            </w:pPr>
            <w:r>
              <w:rPr>
                <w:noProof/>
                <w:color w:val="000000"/>
                <w:sz w:val="28"/>
                <w:szCs w:val="28"/>
                <w:lang w:val="uk-UA"/>
              </w:rPr>
              <w:t>6,4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3B92" w:rsidRDefault="001342B1">
            <w:pPr>
              <w:shd w:val="clear" w:color="auto" w:fill="FFFFFF"/>
              <w:spacing w:line="360" w:lineRule="auto"/>
              <w:jc w:val="center"/>
              <w:rPr>
                <w:noProof/>
                <w:sz w:val="28"/>
                <w:szCs w:val="28"/>
                <w:lang w:val="uk-UA"/>
              </w:rPr>
            </w:pPr>
            <w:r>
              <w:rPr>
                <w:noProof/>
                <w:color w:val="000000"/>
                <w:sz w:val="28"/>
                <w:szCs w:val="28"/>
                <w:lang w:val="uk-UA"/>
              </w:rPr>
              <w:t>3,2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3B92" w:rsidRDefault="001342B1">
            <w:pPr>
              <w:shd w:val="clear" w:color="auto" w:fill="FFFFFF"/>
              <w:spacing w:line="360" w:lineRule="auto"/>
              <w:jc w:val="center"/>
              <w:rPr>
                <w:noProof/>
                <w:sz w:val="28"/>
                <w:szCs w:val="28"/>
                <w:lang w:val="uk-UA"/>
              </w:rPr>
            </w:pPr>
            <w:r>
              <w:rPr>
                <w:noProof/>
                <w:color w:val="000000"/>
                <w:sz w:val="28"/>
                <w:szCs w:val="28"/>
                <w:lang w:val="uk-UA"/>
              </w:rPr>
              <w:t>1100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3B92" w:rsidRDefault="001342B1">
            <w:pPr>
              <w:shd w:val="clear" w:color="auto" w:fill="FFFFFF"/>
              <w:spacing w:line="360" w:lineRule="auto"/>
              <w:jc w:val="center"/>
              <w:rPr>
                <w:noProof/>
                <w:sz w:val="28"/>
                <w:szCs w:val="28"/>
                <w:lang w:val="uk-UA"/>
              </w:rPr>
            </w:pPr>
            <w:r>
              <w:rPr>
                <w:noProof/>
                <w:color w:val="000000"/>
                <w:sz w:val="28"/>
                <w:szCs w:val="28"/>
                <w:lang w:val="uk-UA"/>
              </w:rPr>
              <w:t>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3B92" w:rsidRDefault="001342B1">
            <w:pPr>
              <w:shd w:val="clear" w:color="auto" w:fill="FFFFFF"/>
              <w:spacing w:line="360" w:lineRule="auto"/>
              <w:jc w:val="center"/>
              <w:rPr>
                <w:noProof/>
                <w:sz w:val="28"/>
                <w:szCs w:val="28"/>
                <w:lang w:val="uk-UA"/>
              </w:rPr>
            </w:pPr>
            <w:r>
              <w:rPr>
                <w:noProof/>
                <w:color w:val="000000"/>
                <w:sz w:val="28"/>
                <w:szCs w:val="28"/>
                <w:lang w:val="uk-UA"/>
              </w:rPr>
              <w:t>6,2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3B92" w:rsidRDefault="001342B1">
            <w:pPr>
              <w:shd w:val="clear" w:color="auto" w:fill="FFFFFF"/>
              <w:spacing w:line="360" w:lineRule="auto"/>
              <w:jc w:val="center"/>
              <w:rPr>
                <w:noProof/>
                <w:sz w:val="28"/>
                <w:szCs w:val="28"/>
                <w:lang w:val="uk-UA"/>
              </w:rPr>
            </w:pPr>
            <w:r>
              <w:rPr>
                <w:noProof/>
                <w:color w:val="000000"/>
                <w:sz w:val="28"/>
                <w:szCs w:val="28"/>
                <w:lang w:val="uk-UA"/>
              </w:rPr>
              <w:t>10,3</w:t>
            </w:r>
          </w:p>
        </w:tc>
      </w:tr>
      <w:tr w:rsidR="00B83B92">
        <w:trPr>
          <w:trHeight w:val="653"/>
        </w:trPr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3B92" w:rsidRDefault="001342B1">
            <w:pPr>
              <w:shd w:val="clear" w:color="auto" w:fill="FFFFFF"/>
              <w:spacing w:line="360" w:lineRule="auto"/>
              <w:jc w:val="center"/>
              <w:rPr>
                <w:noProof/>
                <w:sz w:val="28"/>
                <w:szCs w:val="28"/>
                <w:lang w:val="uk-UA"/>
              </w:rPr>
            </w:pPr>
            <w:r>
              <w:rPr>
                <w:noProof/>
                <w:color w:val="000000"/>
                <w:sz w:val="28"/>
                <w:szCs w:val="28"/>
                <w:lang w:val="uk-UA"/>
              </w:rPr>
              <w:t>Латинська Америка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3B92" w:rsidRDefault="001342B1">
            <w:pPr>
              <w:shd w:val="clear" w:color="auto" w:fill="FFFFFF"/>
              <w:spacing w:line="360" w:lineRule="auto"/>
              <w:jc w:val="center"/>
              <w:rPr>
                <w:noProof/>
                <w:sz w:val="28"/>
                <w:szCs w:val="28"/>
                <w:lang w:val="uk-UA"/>
              </w:rPr>
            </w:pPr>
            <w:r>
              <w:rPr>
                <w:noProof/>
                <w:color w:val="000000"/>
                <w:sz w:val="28"/>
                <w:szCs w:val="28"/>
                <w:lang w:val="uk-UA"/>
              </w:rPr>
              <w:t>279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3B92" w:rsidRDefault="001342B1">
            <w:pPr>
              <w:shd w:val="clear" w:color="auto" w:fill="FFFFFF"/>
              <w:spacing w:line="360" w:lineRule="auto"/>
              <w:jc w:val="center"/>
              <w:rPr>
                <w:noProof/>
                <w:sz w:val="28"/>
                <w:szCs w:val="28"/>
                <w:lang w:val="uk-UA"/>
              </w:rPr>
            </w:pPr>
            <w:r>
              <w:rPr>
                <w:noProof/>
                <w:color w:val="000000"/>
                <w:sz w:val="28"/>
                <w:szCs w:val="28"/>
                <w:lang w:val="uk-UA"/>
              </w:rPr>
              <w:t>9,8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3B92" w:rsidRDefault="001342B1">
            <w:pPr>
              <w:shd w:val="clear" w:color="auto" w:fill="FFFFFF"/>
              <w:spacing w:line="360" w:lineRule="auto"/>
              <w:jc w:val="center"/>
              <w:rPr>
                <w:noProof/>
                <w:sz w:val="28"/>
                <w:szCs w:val="28"/>
                <w:lang w:val="uk-UA"/>
              </w:rPr>
            </w:pPr>
            <w:r>
              <w:rPr>
                <w:noProof/>
                <w:color w:val="000000"/>
                <w:sz w:val="28"/>
                <w:szCs w:val="28"/>
                <w:lang w:val="uk-UA"/>
              </w:rPr>
              <w:t>12,3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3B92" w:rsidRDefault="001342B1">
            <w:pPr>
              <w:shd w:val="clear" w:color="auto" w:fill="FFFFFF"/>
              <w:spacing w:line="360" w:lineRule="auto"/>
              <w:jc w:val="center"/>
              <w:rPr>
                <w:noProof/>
                <w:color w:val="000000"/>
                <w:sz w:val="28"/>
                <w:szCs w:val="28"/>
                <w:lang w:val="uk-UA"/>
              </w:rPr>
            </w:pPr>
            <w:r>
              <w:rPr>
                <w:noProof/>
                <w:color w:val="000000"/>
                <w:sz w:val="28"/>
                <w:szCs w:val="28"/>
                <w:lang w:val="uk-UA"/>
              </w:rPr>
              <w:t>10,4</w:t>
            </w:r>
          </w:p>
          <w:p w:rsidR="00B83B92" w:rsidRDefault="00B83B92">
            <w:pPr>
              <w:shd w:val="clear" w:color="auto" w:fill="FFFFFF"/>
              <w:spacing w:line="360" w:lineRule="auto"/>
              <w:jc w:val="center"/>
              <w:rPr>
                <w:noProof/>
                <w:sz w:val="28"/>
                <w:szCs w:val="28"/>
                <w:lang w:val="uk-UA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3B92" w:rsidRDefault="001342B1">
            <w:pPr>
              <w:shd w:val="clear" w:color="auto" w:fill="FFFFFF"/>
              <w:spacing w:line="360" w:lineRule="auto"/>
              <w:jc w:val="center"/>
              <w:rPr>
                <w:noProof/>
                <w:sz w:val="28"/>
                <w:szCs w:val="28"/>
                <w:lang w:val="uk-UA"/>
              </w:rPr>
            </w:pPr>
            <w:r>
              <w:rPr>
                <w:noProof/>
                <w:color w:val="000000"/>
                <w:sz w:val="28"/>
                <w:szCs w:val="28"/>
                <w:lang w:val="uk-UA"/>
              </w:rPr>
              <w:t>31,9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3B92" w:rsidRDefault="001342B1">
            <w:pPr>
              <w:shd w:val="clear" w:color="auto" w:fill="FFFFFF"/>
              <w:spacing w:line="360" w:lineRule="auto"/>
              <w:jc w:val="center"/>
              <w:rPr>
                <w:noProof/>
                <w:sz w:val="28"/>
                <w:szCs w:val="28"/>
                <w:lang w:val="uk-UA"/>
              </w:rPr>
            </w:pPr>
            <w:r>
              <w:rPr>
                <w:noProof/>
                <w:color w:val="000000"/>
                <w:sz w:val="28"/>
                <w:szCs w:val="28"/>
                <w:lang w:val="uk-UA"/>
              </w:rPr>
              <w:t>14,7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3B92" w:rsidRDefault="001342B1">
            <w:pPr>
              <w:shd w:val="clear" w:color="auto" w:fill="FFFFFF"/>
              <w:spacing w:line="360" w:lineRule="auto"/>
              <w:jc w:val="center"/>
              <w:rPr>
                <w:noProof/>
                <w:sz w:val="28"/>
                <w:szCs w:val="28"/>
                <w:lang w:val="uk-UA"/>
              </w:rPr>
            </w:pPr>
            <w:r>
              <w:rPr>
                <w:noProof/>
                <w:color w:val="000000"/>
                <w:sz w:val="28"/>
                <w:szCs w:val="28"/>
                <w:lang w:val="uk-UA"/>
              </w:rPr>
              <w:t>11,4</w:t>
            </w:r>
          </w:p>
          <w:p w:rsidR="00B83B92" w:rsidRDefault="00B83B92">
            <w:pPr>
              <w:shd w:val="clear" w:color="auto" w:fill="FFFFFF"/>
              <w:spacing w:line="360" w:lineRule="auto"/>
              <w:jc w:val="center"/>
              <w:rPr>
                <w:noProof/>
                <w:sz w:val="28"/>
                <w:szCs w:val="28"/>
                <w:lang w:val="uk-UA"/>
              </w:rPr>
            </w:pP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3B92" w:rsidRDefault="001342B1">
            <w:pPr>
              <w:shd w:val="clear" w:color="auto" w:fill="FFFFFF"/>
              <w:spacing w:line="360" w:lineRule="auto"/>
              <w:jc w:val="center"/>
              <w:rPr>
                <w:noProof/>
                <w:sz w:val="28"/>
                <w:szCs w:val="28"/>
                <w:lang w:val="uk-UA"/>
              </w:rPr>
            </w:pPr>
            <w:r>
              <w:rPr>
                <w:noProof/>
                <w:color w:val="000000"/>
                <w:sz w:val="28"/>
                <w:szCs w:val="28"/>
                <w:lang w:val="uk-UA"/>
              </w:rPr>
              <w:t>17,5</w:t>
            </w:r>
          </w:p>
        </w:tc>
      </w:tr>
      <w:tr w:rsidR="00B83B92">
        <w:trPr>
          <w:trHeight w:val="211"/>
        </w:trPr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3B92" w:rsidRDefault="001342B1">
            <w:pPr>
              <w:shd w:val="clear" w:color="auto" w:fill="FFFFFF"/>
              <w:spacing w:line="360" w:lineRule="auto"/>
              <w:jc w:val="center"/>
              <w:rPr>
                <w:noProof/>
                <w:sz w:val="28"/>
                <w:szCs w:val="28"/>
                <w:lang w:val="uk-UA"/>
              </w:rPr>
            </w:pPr>
            <w:r>
              <w:rPr>
                <w:noProof/>
                <w:color w:val="000000"/>
                <w:sz w:val="28"/>
                <w:szCs w:val="28"/>
                <w:lang w:val="uk-UA"/>
              </w:rPr>
              <w:t>Мексика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3B92" w:rsidRDefault="00B83B92">
            <w:pPr>
              <w:shd w:val="clear" w:color="auto" w:fill="FFFFFF"/>
              <w:spacing w:line="360" w:lineRule="auto"/>
              <w:jc w:val="center"/>
              <w:rPr>
                <w:noProof/>
                <w:sz w:val="28"/>
                <w:szCs w:val="28"/>
                <w:lang w:val="uk-UA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3B92" w:rsidRDefault="001342B1">
            <w:pPr>
              <w:shd w:val="clear" w:color="auto" w:fill="FFFFFF"/>
              <w:spacing w:line="360" w:lineRule="auto"/>
              <w:jc w:val="center"/>
              <w:rPr>
                <w:noProof/>
                <w:sz w:val="28"/>
                <w:szCs w:val="28"/>
                <w:lang w:val="uk-UA"/>
              </w:rPr>
            </w:pPr>
            <w:r>
              <w:rPr>
                <w:noProof/>
                <w:color w:val="000000"/>
                <w:sz w:val="28"/>
                <w:szCs w:val="28"/>
                <w:lang w:val="uk-UA"/>
              </w:rPr>
              <w:t>15,2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3B92" w:rsidRDefault="001342B1">
            <w:pPr>
              <w:shd w:val="clear" w:color="auto" w:fill="FFFFFF"/>
              <w:spacing w:line="360" w:lineRule="auto"/>
              <w:jc w:val="center"/>
              <w:rPr>
                <w:noProof/>
                <w:sz w:val="28"/>
                <w:szCs w:val="28"/>
                <w:lang w:val="uk-UA"/>
              </w:rPr>
            </w:pPr>
            <w:r>
              <w:rPr>
                <w:noProof/>
                <w:color w:val="000000"/>
                <w:sz w:val="28"/>
                <w:szCs w:val="28"/>
                <w:lang w:val="uk-UA"/>
              </w:rPr>
              <w:t>21,1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3B92" w:rsidRDefault="001342B1">
            <w:pPr>
              <w:shd w:val="clear" w:color="auto" w:fill="FFFFFF"/>
              <w:spacing w:line="360" w:lineRule="auto"/>
              <w:jc w:val="center"/>
              <w:rPr>
                <w:noProof/>
                <w:sz w:val="28"/>
                <w:szCs w:val="28"/>
                <w:lang w:val="uk-UA"/>
              </w:rPr>
            </w:pPr>
            <w:r>
              <w:rPr>
                <w:noProof/>
                <w:color w:val="000000"/>
                <w:sz w:val="28"/>
                <w:szCs w:val="28"/>
                <w:lang w:val="uk-UA"/>
              </w:rPr>
              <w:t>14,7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3B92" w:rsidRDefault="001342B1">
            <w:pPr>
              <w:shd w:val="clear" w:color="auto" w:fill="FFFFFF"/>
              <w:spacing w:line="360" w:lineRule="auto"/>
              <w:jc w:val="center"/>
              <w:rPr>
                <w:noProof/>
                <w:sz w:val="28"/>
                <w:szCs w:val="28"/>
                <w:lang w:val="uk-UA"/>
              </w:rPr>
            </w:pPr>
            <w:r>
              <w:rPr>
                <w:noProof/>
                <w:color w:val="000000"/>
                <w:sz w:val="28"/>
                <w:szCs w:val="28"/>
                <w:lang w:val="uk-UA"/>
              </w:rPr>
              <w:t>113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3B92" w:rsidRDefault="001342B1">
            <w:pPr>
              <w:shd w:val="clear" w:color="auto" w:fill="FFFFFF"/>
              <w:spacing w:line="360" w:lineRule="auto"/>
              <w:jc w:val="center"/>
              <w:rPr>
                <w:noProof/>
                <w:sz w:val="28"/>
                <w:szCs w:val="28"/>
                <w:lang w:val="uk-UA"/>
              </w:rPr>
            </w:pPr>
            <w:r>
              <w:rPr>
                <w:noProof/>
                <w:color w:val="000000"/>
                <w:sz w:val="28"/>
                <w:szCs w:val="28"/>
                <w:lang w:val="uk-UA"/>
              </w:rPr>
              <w:t>15,9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3B92" w:rsidRDefault="001342B1">
            <w:pPr>
              <w:shd w:val="clear" w:color="auto" w:fill="FFFFFF"/>
              <w:spacing w:line="360" w:lineRule="auto"/>
              <w:jc w:val="center"/>
              <w:rPr>
                <w:noProof/>
                <w:sz w:val="28"/>
                <w:szCs w:val="28"/>
                <w:lang w:val="uk-UA"/>
              </w:rPr>
            </w:pPr>
            <w:r>
              <w:rPr>
                <w:noProof/>
                <w:color w:val="000000"/>
                <w:sz w:val="28"/>
                <w:szCs w:val="28"/>
                <w:lang w:val="uk-UA"/>
              </w:rPr>
              <w:t>25,5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3B92" w:rsidRDefault="001342B1">
            <w:pPr>
              <w:shd w:val="clear" w:color="auto" w:fill="FFFFFF"/>
              <w:spacing w:line="360" w:lineRule="auto"/>
              <w:jc w:val="center"/>
              <w:rPr>
                <w:noProof/>
                <w:sz w:val="28"/>
                <w:szCs w:val="28"/>
                <w:lang w:val="uk-UA"/>
              </w:rPr>
            </w:pPr>
            <w:r>
              <w:rPr>
                <w:noProof/>
                <w:color w:val="000000"/>
                <w:sz w:val="28"/>
                <w:szCs w:val="28"/>
                <w:lang w:val="uk-UA"/>
              </w:rPr>
              <w:t>23,6</w:t>
            </w:r>
          </w:p>
        </w:tc>
      </w:tr>
      <w:tr w:rsidR="00B83B92">
        <w:trPr>
          <w:trHeight w:val="365"/>
        </w:trPr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3B92" w:rsidRDefault="001342B1">
            <w:pPr>
              <w:shd w:val="clear" w:color="auto" w:fill="FFFFFF"/>
              <w:spacing w:line="360" w:lineRule="auto"/>
              <w:jc w:val="center"/>
              <w:rPr>
                <w:noProof/>
                <w:sz w:val="28"/>
                <w:szCs w:val="28"/>
                <w:lang w:val="uk-UA"/>
              </w:rPr>
            </w:pPr>
            <w:r>
              <w:rPr>
                <w:noProof/>
                <w:color w:val="000000"/>
                <w:sz w:val="28"/>
                <w:szCs w:val="28"/>
                <w:lang w:val="uk-UA"/>
              </w:rPr>
              <w:t>інші латино-амери</w:t>
            </w:r>
            <w:r>
              <w:rPr>
                <w:noProof/>
                <w:color w:val="000000"/>
                <w:sz w:val="28"/>
                <w:szCs w:val="28"/>
                <w:lang w:val="uk-UA"/>
              </w:rPr>
              <w:softHyphen/>
              <w:t>канські країни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3B92" w:rsidRDefault="001342B1">
            <w:pPr>
              <w:shd w:val="clear" w:color="auto" w:fill="FFFFFF"/>
              <w:spacing w:line="360" w:lineRule="auto"/>
              <w:jc w:val="center"/>
              <w:rPr>
                <w:noProof/>
                <w:sz w:val="28"/>
                <w:szCs w:val="28"/>
                <w:lang w:val="uk-UA"/>
              </w:rPr>
            </w:pPr>
            <w:r>
              <w:rPr>
                <w:noProof/>
                <w:color w:val="000000"/>
                <w:sz w:val="28"/>
                <w:szCs w:val="28"/>
                <w:lang w:val="uk-UA"/>
              </w:rPr>
              <w:t>16,9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3B92" w:rsidRDefault="001342B1">
            <w:pPr>
              <w:shd w:val="clear" w:color="auto" w:fill="FFFFFF"/>
              <w:spacing w:line="360" w:lineRule="auto"/>
              <w:jc w:val="center"/>
              <w:rPr>
                <w:noProof/>
                <w:sz w:val="28"/>
                <w:szCs w:val="28"/>
                <w:lang w:val="uk-UA"/>
              </w:rPr>
            </w:pPr>
            <w:r>
              <w:rPr>
                <w:noProof/>
                <w:color w:val="000000"/>
                <w:sz w:val="28"/>
                <w:szCs w:val="28"/>
                <w:lang w:val="uk-UA"/>
              </w:rPr>
              <w:t>7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3B92" w:rsidRDefault="001342B1">
            <w:pPr>
              <w:shd w:val="clear" w:color="auto" w:fill="FFFFFF"/>
              <w:spacing w:line="360" w:lineRule="auto"/>
              <w:jc w:val="center"/>
              <w:rPr>
                <w:noProof/>
                <w:sz w:val="28"/>
                <w:szCs w:val="28"/>
                <w:lang w:val="uk-UA"/>
              </w:rPr>
            </w:pPr>
            <w:r>
              <w:rPr>
                <w:noProof/>
                <w:color w:val="000000"/>
                <w:sz w:val="28"/>
                <w:szCs w:val="28"/>
                <w:lang w:val="uk-UA"/>
              </w:rPr>
              <w:t>7,1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3B92" w:rsidRDefault="001342B1">
            <w:pPr>
              <w:shd w:val="clear" w:color="auto" w:fill="FFFFFF"/>
              <w:spacing w:line="360" w:lineRule="auto"/>
              <w:jc w:val="center"/>
              <w:rPr>
                <w:noProof/>
                <w:sz w:val="28"/>
                <w:szCs w:val="28"/>
                <w:lang w:val="uk-UA"/>
              </w:rPr>
            </w:pPr>
            <w:r>
              <w:rPr>
                <w:noProof/>
                <w:color w:val="000000"/>
                <w:sz w:val="28"/>
                <w:szCs w:val="28"/>
                <w:lang w:val="uk-UA"/>
              </w:rPr>
              <w:t>7,8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3B92" w:rsidRDefault="001342B1">
            <w:pPr>
              <w:shd w:val="clear" w:color="auto" w:fill="FFFFFF"/>
              <w:spacing w:line="360" w:lineRule="auto"/>
              <w:jc w:val="center"/>
              <w:rPr>
                <w:noProof/>
                <w:sz w:val="28"/>
                <w:szCs w:val="28"/>
                <w:lang w:val="uk-UA"/>
              </w:rPr>
            </w:pPr>
            <w:r>
              <w:rPr>
                <w:noProof/>
                <w:color w:val="000000"/>
                <w:sz w:val="28"/>
                <w:szCs w:val="28"/>
                <w:lang w:val="uk-UA"/>
              </w:rPr>
              <w:t>206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3B92" w:rsidRDefault="001342B1">
            <w:pPr>
              <w:shd w:val="clear" w:color="auto" w:fill="FFFFFF"/>
              <w:spacing w:line="360" w:lineRule="auto"/>
              <w:jc w:val="center"/>
              <w:rPr>
                <w:noProof/>
                <w:sz w:val="28"/>
                <w:szCs w:val="28"/>
                <w:lang w:val="uk-UA"/>
              </w:rPr>
            </w:pPr>
            <w:r>
              <w:rPr>
                <w:noProof/>
                <w:color w:val="000000"/>
                <w:sz w:val="28"/>
                <w:szCs w:val="28"/>
                <w:lang w:val="uk-UA"/>
              </w:rPr>
              <w:t>13,3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3B92" w:rsidRDefault="001342B1">
            <w:pPr>
              <w:shd w:val="clear" w:color="auto" w:fill="FFFFFF"/>
              <w:spacing w:line="360" w:lineRule="auto"/>
              <w:jc w:val="center"/>
              <w:rPr>
                <w:noProof/>
                <w:sz w:val="28"/>
                <w:szCs w:val="28"/>
                <w:lang w:val="uk-UA"/>
              </w:rPr>
            </w:pPr>
            <w:r>
              <w:rPr>
                <w:noProof/>
                <w:color w:val="000000"/>
                <w:sz w:val="28"/>
                <w:szCs w:val="28"/>
                <w:lang w:val="uk-UA"/>
              </w:rPr>
              <w:t>2,6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3B92" w:rsidRDefault="001342B1">
            <w:pPr>
              <w:shd w:val="clear" w:color="auto" w:fill="FFFFFF"/>
              <w:spacing w:line="360" w:lineRule="auto"/>
              <w:jc w:val="center"/>
              <w:rPr>
                <w:noProof/>
                <w:sz w:val="28"/>
                <w:szCs w:val="28"/>
                <w:lang w:val="uk-UA"/>
              </w:rPr>
            </w:pPr>
            <w:r>
              <w:rPr>
                <w:noProof/>
                <w:color w:val="000000"/>
                <w:sz w:val="28"/>
                <w:szCs w:val="28"/>
                <w:lang w:val="uk-UA"/>
              </w:rPr>
              <w:t>14,5</w:t>
            </w:r>
          </w:p>
        </w:tc>
      </w:tr>
      <w:tr w:rsidR="00B83B92">
        <w:trPr>
          <w:trHeight w:val="259"/>
        </w:trPr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3B92" w:rsidRDefault="001342B1">
            <w:pPr>
              <w:shd w:val="clear" w:color="auto" w:fill="FFFFFF"/>
              <w:spacing w:line="360" w:lineRule="auto"/>
              <w:jc w:val="center"/>
              <w:rPr>
                <w:noProof/>
                <w:sz w:val="28"/>
                <w:szCs w:val="28"/>
                <w:lang w:val="uk-UA"/>
              </w:rPr>
            </w:pPr>
            <w:r>
              <w:rPr>
                <w:noProof/>
                <w:color w:val="000000"/>
                <w:sz w:val="28"/>
                <w:szCs w:val="28"/>
                <w:lang w:val="uk-UA"/>
              </w:rPr>
              <w:t>Західна Європа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3B92" w:rsidRDefault="001342B1">
            <w:pPr>
              <w:shd w:val="clear" w:color="auto" w:fill="FFFFFF"/>
              <w:spacing w:line="360" w:lineRule="auto"/>
              <w:jc w:val="center"/>
              <w:rPr>
                <w:noProof/>
                <w:sz w:val="28"/>
                <w:szCs w:val="28"/>
                <w:lang w:val="uk-UA"/>
              </w:rPr>
            </w:pPr>
            <w:r>
              <w:rPr>
                <w:noProof/>
                <w:color w:val="000000"/>
                <w:sz w:val="28"/>
                <w:szCs w:val="28"/>
                <w:lang w:val="uk-UA"/>
              </w:rPr>
              <w:t>2276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3B92" w:rsidRDefault="001342B1">
            <w:pPr>
              <w:shd w:val="clear" w:color="auto" w:fill="FFFFFF"/>
              <w:spacing w:line="360" w:lineRule="auto"/>
              <w:jc w:val="center"/>
              <w:rPr>
                <w:noProof/>
                <w:sz w:val="28"/>
                <w:szCs w:val="28"/>
                <w:lang w:val="uk-UA"/>
              </w:rPr>
            </w:pPr>
            <w:r>
              <w:rPr>
                <w:noProof/>
                <w:color w:val="000000"/>
                <w:sz w:val="28"/>
                <w:szCs w:val="28"/>
                <w:lang w:val="uk-UA"/>
              </w:rPr>
              <w:t>4,8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3B92" w:rsidRDefault="001342B1">
            <w:pPr>
              <w:shd w:val="clear" w:color="auto" w:fill="FFFFFF"/>
              <w:spacing w:line="360" w:lineRule="auto"/>
              <w:jc w:val="center"/>
              <w:rPr>
                <w:noProof/>
                <w:sz w:val="28"/>
                <w:szCs w:val="28"/>
                <w:lang w:val="uk-UA"/>
              </w:rPr>
            </w:pPr>
            <w:r>
              <w:rPr>
                <w:noProof/>
                <w:color w:val="000000"/>
                <w:sz w:val="28"/>
                <w:szCs w:val="28"/>
                <w:lang w:val="uk-UA"/>
              </w:rPr>
              <w:t>3,6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3B92" w:rsidRDefault="001342B1">
            <w:pPr>
              <w:shd w:val="clear" w:color="auto" w:fill="FFFFFF"/>
              <w:spacing w:line="360" w:lineRule="auto"/>
              <w:jc w:val="center"/>
              <w:rPr>
                <w:noProof/>
                <w:sz w:val="28"/>
                <w:szCs w:val="28"/>
                <w:lang w:val="uk-UA"/>
              </w:rPr>
            </w:pPr>
            <w:r>
              <w:rPr>
                <w:noProof/>
                <w:color w:val="000000"/>
                <w:sz w:val="28"/>
                <w:szCs w:val="28"/>
                <w:lang w:val="uk-UA"/>
              </w:rPr>
              <w:t>-0,9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3B92" w:rsidRDefault="001342B1">
            <w:pPr>
              <w:shd w:val="clear" w:color="auto" w:fill="FFFFFF"/>
              <w:spacing w:line="360" w:lineRule="auto"/>
              <w:jc w:val="center"/>
              <w:rPr>
                <w:noProof/>
                <w:sz w:val="28"/>
                <w:szCs w:val="28"/>
                <w:lang w:val="uk-UA"/>
              </w:rPr>
            </w:pPr>
            <w:r>
              <w:rPr>
                <w:noProof/>
                <w:color w:val="000000"/>
                <w:sz w:val="28"/>
                <w:szCs w:val="28"/>
                <w:lang w:val="uk-UA"/>
              </w:rPr>
              <w:t>2263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3B92" w:rsidRDefault="001342B1">
            <w:pPr>
              <w:shd w:val="clear" w:color="auto" w:fill="FFFFFF"/>
              <w:spacing w:line="360" w:lineRule="auto"/>
              <w:jc w:val="center"/>
              <w:rPr>
                <w:noProof/>
                <w:sz w:val="28"/>
                <w:szCs w:val="28"/>
                <w:lang w:val="uk-UA"/>
              </w:rPr>
            </w:pPr>
            <w:r>
              <w:rPr>
                <w:noProof/>
                <w:color w:val="000000"/>
                <w:sz w:val="28"/>
                <w:szCs w:val="28"/>
                <w:lang w:val="uk-UA"/>
              </w:rPr>
              <w:t>4,1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3B92" w:rsidRDefault="001342B1">
            <w:pPr>
              <w:shd w:val="clear" w:color="auto" w:fill="FFFFFF"/>
              <w:spacing w:line="360" w:lineRule="auto"/>
              <w:jc w:val="center"/>
              <w:rPr>
                <w:noProof/>
                <w:sz w:val="28"/>
                <w:szCs w:val="28"/>
                <w:lang w:val="uk-UA"/>
              </w:rPr>
            </w:pPr>
            <w:r>
              <w:rPr>
                <w:noProof/>
                <w:color w:val="000000"/>
                <w:sz w:val="28"/>
                <w:szCs w:val="28"/>
                <w:lang w:val="uk-UA"/>
              </w:rPr>
              <w:t>3,3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3B92" w:rsidRDefault="001342B1">
            <w:pPr>
              <w:shd w:val="clear" w:color="auto" w:fill="FFFFFF"/>
              <w:spacing w:line="360" w:lineRule="auto"/>
              <w:jc w:val="center"/>
              <w:rPr>
                <w:noProof/>
                <w:sz w:val="28"/>
                <w:szCs w:val="28"/>
                <w:lang w:val="uk-UA"/>
              </w:rPr>
            </w:pPr>
            <w:r>
              <w:rPr>
                <w:noProof/>
                <w:color w:val="000000"/>
                <w:sz w:val="28"/>
                <w:szCs w:val="28"/>
                <w:lang w:val="uk-UA"/>
              </w:rPr>
              <w:t>-0,8</w:t>
            </w:r>
          </w:p>
        </w:tc>
      </w:tr>
      <w:tr w:rsidR="00B83B92">
        <w:trPr>
          <w:trHeight w:val="221"/>
        </w:trPr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3B92" w:rsidRDefault="001342B1">
            <w:pPr>
              <w:shd w:val="clear" w:color="auto" w:fill="FFFFFF"/>
              <w:spacing w:line="360" w:lineRule="auto"/>
              <w:jc w:val="center"/>
              <w:rPr>
                <w:noProof/>
                <w:color w:val="000000"/>
                <w:sz w:val="28"/>
                <w:szCs w:val="28"/>
                <w:lang w:val="uk-UA"/>
              </w:rPr>
            </w:pPr>
            <w:r>
              <w:rPr>
                <w:noProof/>
                <w:color w:val="000000"/>
                <w:sz w:val="28"/>
                <w:szCs w:val="28"/>
                <w:lang w:val="uk-UA"/>
              </w:rPr>
              <w:t>Європейсь</w:t>
            </w:r>
            <w:r>
              <w:rPr>
                <w:noProof/>
                <w:color w:val="000000"/>
                <w:sz w:val="28"/>
                <w:szCs w:val="28"/>
                <w:lang w:val="uk-UA"/>
              </w:rPr>
              <w:softHyphen/>
              <w:t>кий Союз</w:t>
            </w:r>
          </w:p>
          <w:p w:rsidR="00B83B92" w:rsidRDefault="001342B1">
            <w:pPr>
              <w:shd w:val="clear" w:color="auto" w:fill="FFFFFF"/>
              <w:spacing w:line="360" w:lineRule="auto"/>
              <w:jc w:val="center"/>
              <w:rPr>
                <w:noProof/>
                <w:sz w:val="28"/>
                <w:szCs w:val="28"/>
                <w:lang w:val="uk-UA"/>
              </w:rPr>
            </w:pPr>
            <w:r>
              <w:rPr>
                <w:noProof/>
                <w:color w:val="000000"/>
                <w:sz w:val="28"/>
                <w:szCs w:val="28"/>
                <w:lang w:val="uk-UA"/>
              </w:rPr>
              <w:t>(15 країн)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3B92" w:rsidRDefault="001342B1">
            <w:pPr>
              <w:shd w:val="clear" w:color="auto" w:fill="FFFFFF"/>
              <w:spacing w:line="360" w:lineRule="auto"/>
              <w:jc w:val="center"/>
              <w:rPr>
                <w:noProof/>
                <w:sz w:val="28"/>
                <w:szCs w:val="28"/>
                <w:lang w:val="uk-UA"/>
              </w:rPr>
            </w:pPr>
            <w:r>
              <w:rPr>
                <w:noProof/>
                <w:color w:val="000000"/>
                <w:sz w:val="28"/>
                <w:szCs w:val="28"/>
                <w:lang w:val="uk-UA"/>
              </w:rPr>
              <w:t>2105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3B92" w:rsidRDefault="001342B1">
            <w:pPr>
              <w:shd w:val="clear" w:color="auto" w:fill="FFFFFF"/>
              <w:spacing w:line="360" w:lineRule="auto"/>
              <w:jc w:val="center"/>
              <w:rPr>
                <w:noProof/>
                <w:sz w:val="28"/>
                <w:szCs w:val="28"/>
                <w:lang w:val="uk-UA"/>
              </w:rPr>
            </w:pPr>
            <w:r>
              <w:rPr>
                <w:noProof/>
                <w:color w:val="000000"/>
                <w:sz w:val="28"/>
                <w:szCs w:val="28"/>
                <w:lang w:val="uk-UA"/>
              </w:rPr>
              <w:t>4,9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3B92" w:rsidRDefault="001342B1">
            <w:pPr>
              <w:shd w:val="clear" w:color="auto" w:fill="FFFFFF"/>
              <w:spacing w:line="360" w:lineRule="auto"/>
              <w:jc w:val="center"/>
              <w:rPr>
                <w:noProof/>
                <w:sz w:val="28"/>
                <w:szCs w:val="28"/>
                <w:lang w:val="uk-UA"/>
              </w:rPr>
            </w:pPr>
            <w:r>
              <w:rPr>
                <w:noProof/>
                <w:color w:val="000000"/>
                <w:sz w:val="28"/>
                <w:szCs w:val="28"/>
                <w:lang w:val="uk-UA"/>
              </w:rPr>
              <w:t>3,5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3B92" w:rsidRDefault="001342B1">
            <w:pPr>
              <w:shd w:val="clear" w:color="auto" w:fill="FFFFFF"/>
              <w:spacing w:line="360" w:lineRule="auto"/>
              <w:jc w:val="center"/>
              <w:rPr>
                <w:noProof/>
                <w:sz w:val="28"/>
                <w:szCs w:val="28"/>
                <w:lang w:val="uk-UA"/>
              </w:rPr>
            </w:pPr>
            <w:r>
              <w:rPr>
                <w:noProof/>
                <w:color w:val="000000"/>
                <w:sz w:val="28"/>
                <w:szCs w:val="28"/>
                <w:lang w:val="uk-UA"/>
              </w:rPr>
              <w:t>-0,8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3B92" w:rsidRDefault="001342B1">
            <w:pPr>
              <w:shd w:val="clear" w:color="auto" w:fill="FFFFFF"/>
              <w:spacing w:line="360" w:lineRule="auto"/>
              <w:jc w:val="center"/>
              <w:rPr>
                <w:noProof/>
                <w:sz w:val="28"/>
                <w:szCs w:val="28"/>
                <w:lang w:val="uk-UA"/>
              </w:rPr>
            </w:pPr>
            <w:r>
              <w:rPr>
                <w:noProof/>
                <w:color w:val="000000"/>
                <w:sz w:val="28"/>
                <w:szCs w:val="28"/>
                <w:lang w:val="uk-UA"/>
              </w:rPr>
              <w:t>2070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3B92" w:rsidRDefault="001342B1">
            <w:pPr>
              <w:shd w:val="clear" w:color="auto" w:fill="FFFFFF"/>
              <w:spacing w:line="360" w:lineRule="auto"/>
              <w:jc w:val="center"/>
              <w:rPr>
                <w:noProof/>
                <w:sz w:val="28"/>
                <w:szCs w:val="28"/>
                <w:lang w:val="uk-UA"/>
              </w:rPr>
            </w:pPr>
            <w:r>
              <w:rPr>
                <w:noProof/>
                <w:color w:val="000000"/>
                <w:sz w:val="28"/>
                <w:szCs w:val="28"/>
                <w:lang w:val="uk-UA"/>
              </w:rPr>
              <w:t>4,1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3B92" w:rsidRDefault="001342B1">
            <w:pPr>
              <w:shd w:val="clear" w:color="auto" w:fill="FFFFFF"/>
              <w:spacing w:line="360" w:lineRule="auto"/>
              <w:jc w:val="center"/>
              <w:rPr>
                <w:noProof/>
                <w:sz w:val="28"/>
                <w:szCs w:val="28"/>
                <w:lang w:val="uk-UA"/>
              </w:rPr>
            </w:pPr>
            <w:r>
              <w:rPr>
                <w:noProof/>
                <w:color w:val="000000"/>
                <w:sz w:val="28"/>
                <w:szCs w:val="28"/>
                <w:lang w:val="uk-UA"/>
              </w:rPr>
              <w:t>2,9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3B92" w:rsidRDefault="001342B1">
            <w:pPr>
              <w:shd w:val="clear" w:color="auto" w:fill="FFFFFF"/>
              <w:spacing w:line="360" w:lineRule="auto"/>
              <w:jc w:val="center"/>
              <w:rPr>
                <w:noProof/>
                <w:sz w:val="28"/>
                <w:szCs w:val="28"/>
                <w:lang w:val="uk-UA"/>
              </w:rPr>
            </w:pPr>
            <w:r>
              <w:rPr>
                <w:noProof/>
                <w:color w:val="000000"/>
                <w:sz w:val="28"/>
                <w:szCs w:val="28"/>
                <w:lang w:val="uk-UA"/>
              </w:rPr>
              <w:t>-1,1</w:t>
            </w:r>
          </w:p>
        </w:tc>
      </w:tr>
      <w:tr w:rsidR="00B83B92">
        <w:trPr>
          <w:trHeight w:val="403"/>
        </w:trPr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3B92" w:rsidRDefault="001342B1">
            <w:pPr>
              <w:shd w:val="clear" w:color="auto" w:fill="FFFFFF"/>
              <w:spacing w:line="360" w:lineRule="auto"/>
              <w:jc w:val="center"/>
              <w:rPr>
                <w:noProof/>
                <w:sz w:val="28"/>
                <w:szCs w:val="28"/>
                <w:lang w:val="uk-UA"/>
              </w:rPr>
            </w:pPr>
            <w:r>
              <w:rPr>
                <w:noProof/>
                <w:color w:val="000000"/>
                <w:sz w:val="28"/>
                <w:szCs w:val="28"/>
                <w:lang w:val="uk-UA"/>
              </w:rPr>
              <w:t>Перехідні економіки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3B92" w:rsidRDefault="001342B1">
            <w:pPr>
              <w:shd w:val="clear" w:color="auto" w:fill="FFFFFF"/>
              <w:spacing w:line="360" w:lineRule="auto"/>
              <w:jc w:val="center"/>
              <w:rPr>
                <w:noProof/>
                <w:sz w:val="28"/>
                <w:szCs w:val="28"/>
                <w:lang w:val="uk-UA"/>
              </w:rPr>
            </w:pPr>
            <w:r>
              <w:rPr>
                <w:noProof/>
                <w:color w:val="000000"/>
                <w:sz w:val="28"/>
                <w:szCs w:val="28"/>
                <w:lang w:val="uk-UA"/>
              </w:rPr>
              <w:t>179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3B92" w:rsidRDefault="001342B1">
            <w:pPr>
              <w:shd w:val="clear" w:color="auto" w:fill="FFFFFF"/>
              <w:spacing w:line="360" w:lineRule="auto"/>
              <w:jc w:val="center"/>
              <w:rPr>
                <w:noProof/>
                <w:sz w:val="28"/>
                <w:szCs w:val="28"/>
                <w:lang w:val="uk-UA"/>
              </w:rPr>
            </w:pPr>
            <w:r>
              <w:rPr>
                <w:noProof/>
                <w:color w:val="000000"/>
                <w:sz w:val="28"/>
                <w:szCs w:val="28"/>
                <w:lang w:val="uk-UA"/>
              </w:rPr>
              <w:t>6,6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3B92" w:rsidRDefault="001342B1">
            <w:pPr>
              <w:shd w:val="clear" w:color="auto" w:fill="FFFFFF"/>
              <w:spacing w:line="360" w:lineRule="auto"/>
              <w:jc w:val="center"/>
              <w:rPr>
                <w:noProof/>
                <w:sz w:val="28"/>
                <w:szCs w:val="28"/>
                <w:lang w:val="uk-UA"/>
              </w:rPr>
            </w:pPr>
            <w:r>
              <w:rPr>
                <w:noProof/>
                <w:color w:val="000000"/>
                <w:sz w:val="28"/>
                <w:szCs w:val="28"/>
                <w:lang w:val="uk-UA"/>
              </w:rPr>
              <w:t>5,9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3B92" w:rsidRDefault="001342B1">
            <w:pPr>
              <w:shd w:val="clear" w:color="auto" w:fill="FFFFFF"/>
              <w:spacing w:line="360" w:lineRule="auto"/>
              <w:jc w:val="center"/>
              <w:rPr>
                <w:noProof/>
                <w:sz w:val="28"/>
                <w:szCs w:val="28"/>
                <w:lang w:val="uk-UA"/>
              </w:rPr>
            </w:pPr>
            <w:r>
              <w:rPr>
                <w:noProof/>
                <w:color w:val="000000"/>
                <w:sz w:val="28"/>
                <w:szCs w:val="28"/>
                <w:lang w:val="uk-UA"/>
              </w:rPr>
              <w:t>3,5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3B92" w:rsidRDefault="001342B1">
            <w:pPr>
              <w:shd w:val="clear" w:color="auto" w:fill="FFFFFF"/>
              <w:spacing w:line="360" w:lineRule="auto"/>
              <w:jc w:val="center"/>
              <w:rPr>
                <w:noProof/>
                <w:sz w:val="28"/>
                <w:szCs w:val="28"/>
                <w:lang w:val="uk-UA"/>
              </w:rPr>
            </w:pPr>
            <w:r>
              <w:rPr>
                <w:noProof/>
                <w:color w:val="000000"/>
                <w:sz w:val="28"/>
                <w:szCs w:val="28"/>
                <w:lang w:val="uk-UA"/>
              </w:rPr>
              <w:t>193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3B92" w:rsidRDefault="001342B1">
            <w:pPr>
              <w:shd w:val="clear" w:color="auto" w:fill="FFFFFF"/>
              <w:spacing w:line="360" w:lineRule="auto"/>
              <w:jc w:val="center"/>
              <w:rPr>
                <w:noProof/>
                <w:sz w:val="28"/>
                <w:szCs w:val="28"/>
                <w:lang w:val="uk-UA"/>
              </w:rPr>
            </w:pPr>
            <w:r>
              <w:rPr>
                <w:noProof/>
                <w:color w:val="000000"/>
                <w:sz w:val="28"/>
                <w:szCs w:val="28"/>
                <w:lang w:val="uk-UA"/>
              </w:rPr>
              <w:t>6,9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3B92" w:rsidRDefault="001342B1">
            <w:pPr>
              <w:shd w:val="clear" w:color="auto" w:fill="FFFFFF"/>
              <w:spacing w:line="360" w:lineRule="auto"/>
              <w:jc w:val="center"/>
              <w:rPr>
                <w:noProof/>
                <w:sz w:val="28"/>
                <w:szCs w:val="28"/>
                <w:lang w:val="uk-UA"/>
              </w:rPr>
            </w:pPr>
            <w:r>
              <w:rPr>
                <w:noProof/>
                <w:color w:val="000000"/>
                <w:sz w:val="28"/>
                <w:szCs w:val="28"/>
                <w:lang w:val="uk-UA"/>
              </w:rPr>
              <w:t>13,5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3B92" w:rsidRDefault="001342B1">
            <w:pPr>
              <w:shd w:val="clear" w:color="auto" w:fill="FFFFFF"/>
              <w:spacing w:line="360" w:lineRule="auto"/>
              <w:jc w:val="center"/>
              <w:rPr>
                <w:noProof/>
                <w:sz w:val="28"/>
                <w:szCs w:val="28"/>
                <w:lang w:val="uk-UA"/>
              </w:rPr>
            </w:pPr>
            <w:r>
              <w:rPr>
                <w:noProof/>
                <w:color w:val="000000"/>
                <w:sz w:val="28"/>
                <w:szCs w:val="28"/>
                <w:lang w:val="uk-UA"/>
              </w:rPr>
              <w:t>8,8</w:t>
            </w:r>
          </w:p>
        </w:tc>
      </w:tr>
      <w:tr w:rsidR="00B83B92">
        <w:trPr>
          <w:trHeight w:val="413"/>
        </w:trPr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3B92" w:rsidRDefault="001342B1">
            <w:pPr>
              <w:shd w:val="clear" w:color="auto" w:fill="FFFFFF"/>
              <w:spacing w:line="360" w:lineRule="auto"/>
              <w:jc w:val="center"/>
              <w:rPr>
                <w:noProof/>
                <w:sz w:val="28"/>
                <w:szCs w:val="28"/>
                <w:lang w:val="uk-UA"/>
              </w:rPr>
            </w:pPr>
            <w:r>
              <w:rPr>
                <w:noProof/>
                <w:color w:val="000000"/>
                <w:sz w:val="28"/>
                <w:szCs w:val="28"/>
                <w:lang w:val="uk-UA"/>
              </w:rPr>
              <w:t>Центральна/ Східна Європа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3B92" w:rsidRDefault="001342B1">
            <w:pPr>
              <w:shd w:val="clear" w:color="auto" w:fill="FFFFFF"/>
              <w:spacing w:line="360" w:lineRule="auto"/>
              <w:jc w:val="center"/>
              <w:rPr>
                <w:noProof/>
                <w:sz w:val="28"/>
                <w:szCs w:val="28"/>
                <w:lang w:val="uk-UA"/>
              </w:rPr>
            </w:pPr>
            <w:r>
              <w:rPr>
                <w:noProof/>
                <w:color w:val="000000"/>
                <w:sz w:val="28"/>
                <w:szCs w:val="28"/>
                <w:lang w:val="uk-UA"/>
              </w:rPr>
              <w:t>90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3B92" w:rsidRDefault="001342B1">
            <w:pPr>
              <w:shd w:val="clear" w:color="auto" w:fill="FFFFFF"/>
              <w:spacing w:line="360" w:lineRule="auto"/>
              <w:jc w:val="center"/>
              <w:rPr>
                <w:noProof/>
                <w:sz w:val="28"/>
                <w:szCs w:val="28"/>
                <w:lang w:val="uk-UA"/>
              </w:rPr>
            </w:pPr>
            <w:r>
              <w:rPr>
                <w:noProof/>
                <w:color w:val="000000"/>
                <w:sz w:val="28"/>
                <w:szCs w:val="28"/>
                <w:lang w:val="uk-UA"/>
              </w:rPr>
              <w:t>7,2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3B92" w:rsidRDefault="001342B1">
            <w:pPr>
              <w:shd w:val="clear" w:color="auto" w:fill="FFFFFF"/>
              <w:spacing w:line="360" w:lineRule="auto"/>
              <w:jc w:val="center"/>
              <w:rPr>
                <w:noProof/>
                <w:sz w:val="28"/>
                <w:szCs w:val="28"/>
                <w:lang w:val="uk-UA"/>
              </w:rPr>
            </w:pPr>
            <w:r>
              <w:rPr>
                <w:noProof/>
                <w:color w:val="000000"/>
                <w:sz w:val="28"/>
                <w:szCs w:val="28"/>
                <w:lang w:val="uk-UA"/>
              </w:rPr>
              <w:t>2,6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3B92" w:rsidRDefault="001342B1">
            <w:pPr>
              <w:shd w:val="clear" w:color="auto" w:fill="FFFFFF"/>
              <w:spacing w:line="360" w:lineRule="auto"/>
              <w:jc w:val="center"/>
              <w:rPr>
                <w:noProof/>
                <w:sz w:val="28"/>
                <w:szCs w:val="28"/>
                <w:lang w:val="uk-UA"/>
              </w:rPr>
            </w:pPr>
            <w:r>
              <w:rPr>
                <w:noProof/>
                <w:color w:val="000000"/>
                <w:sz w:val="28"/>
                <w:szCs w:val="28"/>
                <w:lang w:val="uk-UA"/>
              </w:rPr>
              <w:t>6,9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3B92" w:rsidRDefault="001342B1">
            <w:pPr>
              <w:shd w:val="clear" w:color="auto" w:fill="FFFFFF"/>
              <w:spacing w:line="360" w:lineRule="auto"/>
              <w:jc w:val="center"/>
              <w:rPr>
                <w:noProof/>
                <w:sz w:val="28"/>
                <w:szCs w:val="28"/>
                <w:lang w:val="uk-UA"/>
              </w:rPr>
            </w:pPr>
            <w:r>
              <w:rPr>
                <w:noProof/>
                <w:color w:val="000000"/>
                <w:sz w:val="28"/>
                <w:szCs w:val="28"/>
                <w:lang w:val="uk-UA"/>
              </w:rPr>
              <w:t>118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3B92" w:rsidRDefault="001342B1">
            <w:pPr>
              <w:shd w:val="clear" w:color="auto" w:fill="FFFFFF"/>
              <w:spacing w:line="360" w:lineRule="auto"/>
              <w:jc w:val="center"/>
              <w:rPr>
                <w:noProof/>
                <w:sz w:val="28"/>
                <w:szCs w:val="28"/>
                <w:lang w:val="uk-UA"/>
              </w:rPr>
            </w:pPr>
            <w:r>
              <w:rPr>
                <w:noProof/>
                <w:color w:val="000000"/>
                <w:sz w:val="28"/>
                <w:szCs w:val="28"/>
                <w:lang w:val="uk-UA"/>
              </w:rPr>
              <w:t>11,6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3B92" w:rsidRDefault="001342B1">
            <w:pPr>
              <w:shd w:val="clear" w:color="auto" w:fill="FFFFFF"/>
              <w:spacing w:line="360" w:lineRule="auto"/>
              <w:jc w:val="center"/>
              <w:rPr>
                <w:noProof/>
                <w:sz w:val="28"/>
                <w:szCs w:val="28"/>
                <w:lang w:val="uk-UA"/>
              </w:rPr>
            </w:pPr>
            <w:r>
              <w:rPr>
                <w:noProof/>
                <w:color w:val="000000"/>
                <w:sz w:val="28"/>
                <w:szCs w:val="28"/>
                <w:lang w:val="uk-UA"/>
              </w:rPr>
              <w:t>15,2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3B92" w:rsidRDefault="001342B1">
            <w:pPr>
              <w:shd w:val="clear" w:color="auto" w:fill="FFFFFF"/>
              <w:spacing w:line="360" w:lineRule="auto"/>
              <w:jc w:val="center"/>
              <w:rPr>
                <w:noProof/>
                <w:sz w:val="28"/>
                <w:szCs w:val="28"/>
                <w:lang w:val="uk-UA"/>
              </w:rPr>
            </w:pPr>
            <w:r>
              <w:rPr>
                <w:noProof/>
                <w:color w:val="000000"/>
                <w:sz w:val="28"/>
                <w:szCs w:val="28"/>
                <w:lang w:val="uk-UA"/>
              </w:rPr>
              <w:t>5,6</w:t>
            </w:r>
          </w:p>
        </w:tc>
      </w:tr>
      <w:tr w:rsidR="00B83B92">
        <w:trPr>
          <w:trHeight w:val="269"/>
        </w:trPr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3B92" w:rsidRDefault="001342B1">
            <w:pPr>
              <w:shd w:val="clear" w:color="auto" w:fill="FFFFFF"/>
              <w:spacing w:line="360" w:lineRule="auto"/>
              <w:jc w:val="center"/>
              <w:rPr>
                <w:noProof/>
                <w:sz w:val="28"/>
                <w:szCs w:val="28"/>
                <w:lang w:val="uk-UA"/>
              </w:rPr>
            </w:pPr>
            <w:r>
              <w:rPr>
                <w:noProof/>
                <w:color w:val="000000"/>
                <w:sz w:val="28"/>
                <w:szCs w:val="28"/>
                <w:lang w:val="uk-UA"/>
              </w:rPr>
              <w:t>Африка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3B92" w:rsidRDefault="001342B1">
            <w:pPr>
              <w:shd w:val="clear" w:color="auto" w:fill="FFFFFF"/>
              <w:spacing w:line="360" w:lineRule="auto"/>
              <w:jc w:val="center"/>
              <w:rPr>
                <w:noProof/>
                <w:sz w:val="28"/>
                <w:szCs w:val="28"/>
                <w:lang w:val="uk-UA"/>
              </w:rPr>
            </w:pPr>
            <w:r>
              <w:rPr>
                <w:noProof/>
                <w:color w:val="000000"/>
                <w:sz w:val="28"/>
                <w:szCs w:val="28"/>
                <w:lang w:val="uk-UA"/>
              </w:rPr>
              <w:t>123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3B92" w:rsidRDefault="001342B1">
            <w:pPr>
              <w:shd w:val="clear" w:color="auto" w:fill="FFFFFF"/>
              <w:spacing w:line="360" w:lineRule="auto"/>
              <w:jc w:val="center"/>
              <w:rPr>
                <w:noProof/>
                <w:sz w:val="28"/>
                <w:szCs w:val="28"/>
                <w:lang w:val="uk-UA"/>
              </w:rPr>
            </w:pPr>
            <w:r>
              <w:rPr>
                <w:noProof/>
                <w:color w:val="000000"/>
                <w:sz w:val="28"/>
                <w:szCs w:val="28"/>
                <w:lang w:val="uk-UA"/>
              </w:rPr>
              <w:t>2,7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3B92" w:rsidRDefault="001342B1">
            <w:pPr>
              <w:shd w:val="clear" w:color="auto" w:fill="FFFFFF"/>
              <w:spacing w:line="360" w:lineRule="auto"/>
              <w:jc w:val="center"/>
              <w:rPr>
                <w:noProof/>
                <w:sz w:val="28"/>
                <w:szCs w:val="28"/>
                <w:lang w:val="uk-UA"/>
              </w:rPr>
            </w:pPr>
            <w:r>
              <w:rPr>
                <w:noProof/>
                <w:color w:val="000000"/>
                <w:sz w:val="28"/>
                <w:szCs w:val="28"/>
                <w:lang w:val="uk-UA"/>
              </w:rPr>
              <w:t>12,7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3B92" w:rsidRDefault="001342B1">
            <w:pPr>
              <w:shd w:val="clear" w:color="auto" w:fill="FFFFFF"/>
              <w:spacing w:line="360" w:lineRule="auto"/>
              <w:jc w:val="center"/>
              <w:rPr>
                <w:noProof/>
                <w:sz w:val="28"/>
                <w:szCs w:val="28"/>
                <w:lang w:val="uk-UA"/>
              </w:rPr>
            </w:pPr>
            <w:r>
              <w:rPr>
                <w:noProof/>
                <w:color w:val="000000"/>
                <w:sz w:val="28"/>
                <w:szCs w:val="28"/>
                <w:lang w:val="uk-UA"/>
              </w:rPr>
              <w:t>2,0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3B92" w:rsidRDefault="001342B1">
            <w:pPr>
              <w:shd w:val="clear" w:color="auto" w:fill="FFFFFF"/>
              <w:spacing w:line="360" w:lineRule="auto"/>
              <w:jc w:val="center"/>
              <w:rPr>
                <w:noProof/>
                <w:sz w:val="28"/>
                <w:szCs w:val="28"/>
                <w:lang w:val="uk-UA"/>
              </w:rPr>
            </w:pPr>
            <w:r>
              <w:rPr>
                <w:noProof/>
                <w:color w:val="000000"/>
                <w:sz w:val="28"/>
                <w:szCs w:val="28"/>
                <w:lang w:val="uk-UA"/>
              </w:rPr>
              <w:t>127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3B92" w:rsidRDefault="001342B1">
            <w:pPr>
              <w:shd w:val="clear" w:color="auto" w:fill="FFFFFF"/>
              <w:spacing w:line="360" w:lineRule="auto"/>
              <w:jc w:val="center"/>
              <w:rPr>
                <w:noProof/>
                <w:sz w:val="28"/>
                <w:szCs w:val="28"/>
                <w:lang w:val="uk-UA"/>
              </w:rPr>
            </w:pPr>
            <w:r>
              <w:rPr>
                <w:noProof/>
                <w:color w:val="000000"/>
                <w:sz w:val="28"/>
                <w:szCs w:val="28"/>
                <w:lang w:val="uk-UA"/>
              </w:rPr>
              <w:t>4,7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3B92" w:rsidRDefault="001342B1">
            <w:pPr>
              <w:shd w:val="clear" w:color="auto" w:fill="FFFFFF"/>
              <w:spacing w:line="360" w:lineRule="auto"/>
              <w:jc w:val="center"/>
              <w:rPr>
                <w:noProof/>
                <w:sz w:val="28"/>
                <w:szCs w:val="28"/>
                <w:lang w:val="uk-UA"/>
              </w:rPr>
            </w:pPr>
            <w:r>
              <w:rPr>
                <w:noProof/>
                <w:color w:val="000000"/>
                <w:sz w:val="28"/>
                <w:szCs w:val="28"/>
                <w:lang w:val="uk-UA"/>
              </w:rPr>
              <w:t>-0,3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3B92" w:rsidRDefault="001342B1">
            <w:pPr>
              <w:shd w:val="clear" w:color="auto" w:fill="FFFFFF"/>
              <w:spacing w:line="360" w:lineRule="auto"/>
              <w:jc w:val="center"/>
              <w:rPr>
                <w:noProof/>
                <w:sz w:val="28"/>
                <w:szCs w:val="28"/>
                <w:lang w:val="uk-UA"/>
              </w:rPr>
            </w:pPr>
            <w:r>
              <w:rPr>
                <w:noProof/>
                <w:color w:val="000000"/>
                <w:sz w:val="28"/>
                <w:szCs w:val="28"/>
                <w:lang w:val="uk-UA"/>
              </w:rPr>
              <w:t>3,2</w:t>
            </w:r>
          </w:p>
        </w:tc>
      </w:tr>
      <w:tr w:rsidR="00B83B92">
        <w:trPr>
          <w:trHeight w:val="394"/>
        </w:trPr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3B92" w:rsidRDefault="001342B1">
            <w:pPr>
              <w:shd w:val="clear" w:color="auto" w:fill="FFFFFF"/>
              <w:spacing w:line="360" w:lineRule="auto"/>
              <w:jc w:val="center"/>
              <w:rPr>
                <w:noProof/>
                <w:sz w:val="28"/>
                <w:szCs w:val="28"/>
                <w:lang w:val="uk-UA"/>
              </w:rPr>
            </w:pPr>
            <w:r>
              <w:rPr>
                <w:noProof/>
                <w:color w:val="000000"/>
                <w:sz w:val="28"/>
                <w:szCs w:val="28"/>
                <w:lang w:val="uk-UA"/>
              </w:rPr>
              <w:t>Південна Африка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3B92" w:rsidRDefault="001342B1">
            <w:pPr>
              <w:shd w:val="clear" w:color="auto" w:fill="FFFFFF"/>
              <w:spacing w:line="360" w:lineRule="auto"/>
              <w:jc w:val="center"/>
              <w:rPr>
                <w:noProof/>
                <w:sz w:val="28"/>
                <w:szCs w:val="28"/>
                <w:lang w:val="uk-UA"/>
              </w:rPr>
            </w:pPr>
            <w:r>
              <w:rPr>
                <w:noProof/>
                <w:color w:val="000000"/>
                <w:sz w:val="28"/>
                <w:szCs w:val="28"/>
                <w:lang w:val="uk-UA"/>
              </w:rPr>
              <w:t>30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3B92" w:rsidRDefault="001342B1">
            <w:pPr>
              <w:shd w:val="clear" w:color="auto" w:fill="FFFFFF"/>
              <w:spacing w:line="360" w:lineRule="auto"/>
              <w:jc w:val="center"/>
              <w:rPr>
                <w:noProof/>
                <w:sz w:val="28"/>
                <w:szCs w:val="28"/>
                <w:lang w:val="uk-UA"/>
              </w:rPr>
            </w:pPr>
            <w:r>
              <w:rPr>
                <w:noProof/>
                <w:color w:val="000000"/>
                <w:sz w:val="28"/>
                <w:szCs w:val="28"/>
                <w:lang w:val="uk-UA"/>
              </w:rPr>
              <w:t>3,7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3B92" w:rsidRDefault="001342B1">
            <w:pPr>
              <w:shd w:val="clear" w:color="auto" w:fill="FFFFFF"/>
              <w:spacing w:line="360" w:lineRule="auto"/>
              <w:jc w:val="center"/>
              <w:rPr>
                <w:noProof/>
                <w:sz w:val="28"/>
                <w:szCs w:val="28"/>
                <w:lang w:val="uk-UA"/>
              </w:rPr>
            </w:pPr>
            <w:r>
              <w:rPr>
                <w:noProof/>
                <w:color w:val="000000"/>
                <w:sz w:val="28"/>
                <w:szCs w:val="28"/>
                <w:lang w:val="uk-UA"/>
              </w:rPr>
              <w:t>2,5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3B92" w:rsidRDefault="001342B1">
            <w:pPr>
              <w:shd w:val="clear" w:color="auto" w:fill="FFFFFF"/>
              <w:spacing w:line="360" w:lineRule="auto"/>
              <w:jc w:val="center"/>
              <w:rPr>
                <w:noProof/>
                <w:sz w:val="28"/>
                <w:szCs w:val="28"/>
                <w:lang w:val="uk-UA"/>
              </w:rPr>
            </w:pPr>
            <w:r>
              <w:rPr>
                <w:noProof/>
                <w:color w:val="000000"/>
                <w:sz w:val="28"/>
                <w:szCs w:val="28"/>
                <w:lang w:val="uk-UA"/>
              </w:rPr>
              <w:t>5,8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3B92" w:rsidRDefault="001342B1">
            <w:pPr>
              <w:shd w:val="clear" w:color="auto" w:fill="FFFFFF"/>
              <w:spacing w:line="360" w:lineRule="auto"/>
              <w:jc w:val="center"/>
              <w:rPr>
                <w:noProof/>
                <w:sz w:val="28"/>
                <w:szCs w:val="28"/>
                <w:lang w:val="uk-UA"/>
              </w:rPr>
            </w:pPr>
            <w:r>
              <w:rPr>
                <w:noProof/>
                <w:color w:val="000000"/>
                <w:sz w:val="28"/>
                <w:szCs w:val="28"/>
                <w:lang w:val="uk-UA"/>
              </w:rPr>
              <w:t>33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3B92" w:rsidRDefault="001342B1">
            <w:pPr>
              <w:shd w:val="clear" w:color="auto" w:fill="FFFFFF"/>
              <w:spacing w:line="360" w:lineRule="auto"/>
              <w:jc w:val="center"/>
              <w:rPr>
                <w:noProof/>
                <w:sz w:val="28"/>
                <w:szCs w:val="28"/>
                <w:lang w:val="uk-UA"/>
              </w:rPr>
            </w:pPr>
            <w:r>
              <w:rPr>
                <w:noProof/>
                <w:color w:val="000000"/>
                <w:sz w:val="28"/>
                <w:szCs w:val="28"/>
                <w:lang w:val="uk-UA"/>
              </w:rPr>
              <w:t>8,7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3B92" w:rsidRDefault="001342B1">
            <w:pPr>
              <w:shd w:val="clear" w:color="auto" w:fill="FFFFFF"/>
              <w:spacing w:line="360" w:lineRule="auto"/>
              <w:jc w:val="center"/>
              <w:rPr>
                <w:noProof/>
                <w:sz w:val="28"/>
                <w:szCs w:val="28"/>
                <w:lang w:val="uk-UA"/>
              </w:rPr>
            </w:pPr>
            <w:r>
              <w:rPr>
                <w:noProof/>
                <w:color w:val="000000"/>
                <w:sz w:val="28"/>
                <w:szCs w:val="28"/>
                <w:lang w:val="uk-UA"/>
              </w:rPr>
              <w:t>-1,4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3B92" w:rsidRDefault="001342B1">
            <w:pPr>
              <w:shd w:val="clear" w:color="auto" w:fill="FFFFFF"/>
              <w:spacing w:line="360" w:lineRule="auto"/>
              <w:jc w:val="center"/>
              <w:rPr>
                <w:noProof/>
                <w:sz w:val="28"/>
                <w:szCs w:val="28"/>
                <w:lang w:val="uk-UA"/>
              </w:rPr>
            </w:pPr>
            <w:r>
              <w:rPr>
                <w:noProof/>
                <w:color w:val="000000"/>
                <w:sz w:val="28"/>
                <w:szCs w:val="28"/>
                <w:lang w:val="uk-UA"/>
              </w:rPr>
              <w:t>9,3</w:t>
            </w:r>
          </w:p>
        </w:tc>
      </w:tr>
      <w:tr w:rsidR="00B83B92">
        <w:trPr>
          <w:trHeight w:val="230"/>
        </w:trPr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3B92" w:rsidRDefault="001342B1">
            <w:pPr>
              <w:shd w:val="clear" w:color="auto" w:fill="FFFFFF"/>
              <w:spacing w:line="360" w:lineRule="auto"/>
              <w:jc w:val="center"/>
              <w:rPr>
                <w:noProof/>
                <w:sz w:val="28"/>
                <w:szCs w:val="28"/>
                <w:lang w:val="uk-UA"/>
              </w:rPr>
            </w:pPr>
            <w:r>
              <w:rPr>
                <w:noProof/>
                <w:color w:val="000000"/>
                <w:sz w:val="28"/>
                <w:szCs w:val="28"/>
                <w:lang w:val="uk-UA"/>
              </w:rPr>
              <w:t>Середній Схід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3B92" w:rsidRDefault="001342B1">
            <w:pPr>
              <w:shd w:val="clear" w:color="auto" w:fill="FFFFFF"/>
              <w:spacing w:line="360" w:lineRule="auto"/>
              <w:jc w:val="center"/>
              <w:rPr>
                <w:noProof/>
                <w:sz w:val="28"/>
                <w:szCs w:val="28"/>
                <w:lang w:val="uk-UA"/>
              </w:rPr>
            </w:pPr>
            <w:r>
              <w:rPr>
                <w:noProof/>
                <w:color w:val="000000"/>
                <w:sz w:val="28"/>
                <w:szCs w:val="28"/>
                <w:lang w:val="uk-UA"/>
              </w:rPr>
              <w:t>164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3B92" w:rsidRDefault="001342B1">
            <w:pPr>
              <w:shd w:val="clear" w:color="auto" w:fill="FFFFFF"/>
              <w:spacing w:line="360" w:lineRule="auto"/>
              <w:jc w:val="center"/>
              <w:rPr>
                <w:noProof/>
                <w:sz w:val="28"/>
                <w:szCs w:val="28"/>
                <w:lang w:val="uk-UA"/>
              </w:rPr>
            </w:pPr>
            <w:r>
              <w:rPr>
                <w:noProof/>
                <w:color w:val="000000"/>
                <w:sz w:val="28"/>
                <w:szCs w:val="28"/>
                <w:lang w:val="uk-UA"/>
              </w:rPr>
              <w:t>2,9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3B92" w:rsidRDefault="001342B1">
            <w:pPr>
              <w:shd w:val="clear" w:color="auto" w:fill="FFFFFF"/>
              <w:spacing w:line="360" w:lineRule="auto"/>
              <w:jc w:val="center"/>
              <w:rPr>
                <w:noProof/>
                <w:sz w:val="28"/>
                <w:szCs w:val="28"/>
                <w:lang w:val="uk-UA"/>
              </w:rPr>
            </w:pPr>
            <w:r>
              <w:rPr>
                <w:noProof/>
                <w:color w:val="000000"/>
                <w:sz w:val="28"/>
                <w:szCs w:val="28"/>
                <w:lang w:val="uk-UA"/>
              </w:rPr>
              <w:t>13,9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3B92" w:rsidRDefault="001342B1">
            <w:pPr>
              <w:shd w:val="clear" w:color="auto" w:fill="FFFFFF"/>
              <w:spacing w:line="360" w:lineRule="auto"/>
              <w:jc w:val="center"/>
              <w:rPr>
                <w:noProof/>
                <w:sz w:val="28"/>
                <w:szCs w:val="28"/>
                <w:lang w:val="uk-UA"/>
              </w:rPr>
            </w:pPr>
            <w:r>
              <w:rPr>
                <w:noProof/>
                <w:color w:val="000000"/>
                <w:sz w:val="28"/>
                <w:szCs w:val="28"/>
                <w:lang w:val="uk-UA"/>
              </w:rPr>
              <w:t>-0,4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3B92" w:rsidRDefault="001342B1">
            <w:pPr>
              <w:shd w:val="clear" w:color="auto" w:fill="FFFFFF"/>
              <w:spacing w:line="360" w:lineRule="auto"/>
              <w:jc w:val="center"/>
              <w:rPr>
                <w:noProof/>
                <w:sz w:val="28"/>
                <w:szCs w:val="28"/>
                <w:lang w:val="uk-UA"/>
              </w:rPr>
            </w:pPr>
            <w:r>
              <w:rPr>
                <w:noProof/>
                <w:color w:val="000000"/>
                <w:sz w:val="28"/>
                <w:szCs w:val="28"/>
                <w:lang w:val="uk-UA"/>
              </w:rPr>
              <w:t>144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3B92" w:rsidRDefault="001342B1">
            <w:pPr>
              <w:shd w:val="clear" w:color="auto" w:fill="FFFFFF"/>
              <w:spacing w:line="360" w:lineRule="auto"/>
              <w:jc w:val="center"/>
              <w:rPr>
                <w:noProof/>
                <w:sz w:val="28"/>
                <w:szCs w:val="28"/>
                <w:lang w:val="uk-UA"/>
              </w:rPr>
            </w:pPr>
            <w:r>
              <w:rPr>
                <w:noProof/>
                <w:color w:val="000000"/>
                <w:sz w:val="28"/>
                <w:szCs w:val="28"/>
                <w:lang w:val="uk-UA"/>
              </w:rPr>
              <w:t>5,5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3B92" w:rsidRDefault="001342B1">
            <w:pPr>
              <w:shd w:val="clear" w:color="auto" w:fill="FFFFFF"/>
              <w:spacing w:line="360" w:lineRule="auto"/>
              <w:jc w:val="center"/>
              <w:rPr>
                <w:noProof/>
                <w:sz w:val="28"/>
                <w:szCs w:val="28"/>
                <w:lang w:val="uk-UA"/>
              </w:rPr>
            </w:pPr>
            <w:r>
              <w:rPr>
                <w:noProof/>
                <w:color w:val="000000"/>
                <w:sz w:val="28"/>
                <w:szCs w:val="28"/>
                <w:lang w:val="uk-UA"/>
              </w:rPr>
              <w:t>7,0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3B92" w:rsidRDefault="001342B1">
            <w:pPr>
              <w:shd w:val="clear" w:color="auto" w:fill="FFFFFF"/>
              <w:spacing w:line="360" w:lineRule="auto"/>
              <w:jc w:val="center"/>
              <w:rPr>
                <w:noProof/>
                <w:sz w:val="28"/>
                <w:szCs w:val="28"/>
                <w:lang w:val="uk-UA"/>
              </w:rPr>
            </w:pPr>
            <w:r>
              <w:rPr>
                <w:noProof/>
                <w:color w:val="000000"/>
                <w:sz w:val="28"/>
                <w:szCs w:val="28"/>
                <w:lang w:val="uk-UA"/>
              </w:rPr>
              <w:t>1,6</w:t>
            </w:r>
          </w:p>
        </w:tc>
      </w:tr>
      <w:tr w:rsidR="00B83B92">
        <w:trPr>
          <w:trHeight w:val="202"/>
        </w:trPr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3B92" w:rsidRDefault="001342B1">
            <w:pPr>
              <w:shd w:val="clear" w:color="auto" w:fill="FFFFFF"/>
              <w:spacing w:line="360" w:lineRule="auto"/>
              <w:jc w:val="center"/>
              <w:rPr>
                <w:noProof/>
                <w:sz w:val="28"/>
                <w:szCs w:val="28"/>
                <w:lang w:val="uk-UA"/>
              </w:rPr>
            </w:pPr>
            <w:r>
              <w:rPr>
                <w:noProof/>
                <w:color w:val="000000"/>
                <w:sz w:val="28"/>
                <w:szCs w:val="28"/>
                <w:lang w:val="uk-UA"/>
              </w:rPr>
              <w:t>Азія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3B92" w:rsidRDefault="001342B1">
            <w:pPr>
              <w:shd w:val="clear" w:color="auto" w:fill="FFFFFF"/>
              <w:spacing w:line="360" w:lineRule="auto"/>
              <w:jc w:val="center"/>
              <w:rPr>
                <w:noProof/>
                <w:sz w:val="28"/>
                <w:szCs w:val="28"/>
                <w:lang w:val="uk-UA"/>
              </w:rPr>
            </w:pPr>
            <w:r>
              <w:rPr>
                <w:noProof/>
                <w:color w:val="000000"/>
                <w:sz w:val="28"/>
                <w:szCs w:val="28"/>
                <w:lang w:val="uk-UA"/>
              </w:rPr>
              <w:t>1379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3B92" w:rsidRDefault="001342B1">
            <w:pPr>
              <w:shd w:val="clear" w:color="auto" w:fill="FFFFFF"/>
              <w:spacing w:line="360" w:lineRule="auto"/>
              <w:jc w:val="center"/>
              <w:rPr>
                <w:noProof/>
                <w:sz w:val="28"/>
                <w:szCs w:val="28"/>
                <w:lang w:val="uk-UA"/>
              </w:rPr>
            </w:pPr>
            <w:r>
              <w:rPr>
                <w:noProof/>
                <w:color w:val="000000"/>
                <w:sz w:val="28"/>
                <w:szCs w:val="28"/>
                <w:lang w:val="uk-UA"/>
              </w:rPr>
              <w:t>9,3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3B92" w:rsidRDefault="001342B1">
            <w:pPr>
              <w:shd w:val="clear" w:color="auto" w:fill="FFFFFF"/>
              <w:spacing w:line="360" w:lineRule="auto"/>
              <w:jc w:val="center"/>
              <w:rPr>
                <w:noProof/>
                <w:sz w:val="28"/>
                <w:szCs w:val="28"/>
                <w:lang w:val="uk-UA"/>
              </w:rPr>
            </w:pPr>
            <w:r>
              <w:rPr>
                <w:noProof/>
                <w:color w:val="000000"/>
                <w:sz w:val="28"/>
                <w:szCs w:val="28"/>
                <w:lang w:val="uk-UA"/>
              </w:rPr>
              <w:t>0,6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3B92" w:rsidRDefault="001342B1">
            <w:pPr>
              <w:shd w:val="clear" w:color="auto" w:fill="FFFFFF"/>
              <w:spacing w:line="360" w:lineRule="auto"/>
              <w:jc w:val="center"/>
              <w:rPr>
                <w:noProof/>
                <w:sz w:val="28"/>
                <w:szCs w:val="28"/>
                <w:lang w:val="uk-UA"/>
              </w:rPr>
            </w:pPr>
            <w:r>
              <w:rPr>
                <w:noProof/>
                <w:color w:val="000000"/>
                <w:sz w:val="28"/>
                <w:szCs w:val="28"/>
                <w:lang w:val="uk-UA"/>
              </w:rPr>
              <w:t>5,4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3B92" w:rsidRDefault="001342B1">
            <w:pPr>
              <w:shd w:val="clear" w:color="auto" w:fill="FFFFFF"/>
              <w:spacing w:line="360" w:lineRule="auto"/>
              <w:jc w:val="center"/>
              <w:rPr>
                <w:noProof/>
                <w:sz w:val="28"/>
                <w:szCs w:val="28"/>
                <w:lang w:val="uk-UA"/>
              </w:rPr>
            </w:pPr>
            <w:r>
              <w:rPr>
                <w:noProof/>
                <w:color w:val="000000"/>
                <w:sz w:val="28"/>
                <w:szCs w:val="28"/>
                <w:lang w:val="uk-UA"/>
              </w:rPr>
              <w:t>1321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3B92" w:rsidRDefault="001342B1">
            <w:pPr>
              <w:shd w:val="clear" w:color="auto" w:fill="FFFFFF"/>
              <w:spacing w:line="360" w:lineRule="auto"/>
              <w:jc w:val="center"/>
              <w:rPr>
                <w:noProof/>
                <w:sz w:val="28"/>
                <w:szCs w:val="28"/>
                <w:lang w:val="uk-UA"/>
              </w:rPr>
            </w:pPr>
            <w:r>
              <w:rPr>
                <w:noProof/>
                <w:color w:val="000000"/>
                <w:sz w:val="28"/>
                <w:szCs w:val="28"/>
                <w:lang w:val="uk-UA"/>
              </w:rPr>
              <w:t>9,3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3B92" w:rsidRDefault="001342B1">
            <w:pPr>
              <w:shd w:val="clear" w:color="auto" w:fill="FFFFFF"/>
              <w:spacing w:line="360" w:lineRule="auto"/>
              <w:jc w:val="center"/>
              <w:rPr>
                <w:noProof/>
                <w:sz w:val="28"/>
                <w:szCs w:val="28"/>
                <w:lang w:val="uk-UA"/>
              </w:rPr>
            </w:pPr>
            <w:r>
              <w:rPr>
                <w:noProof/>
                <w:color w:val="000000"/>
                <w:sz w:val="28"/>
                <w:szCs w:val="28"/>
                <w:lang w:val="uk-UA"/>
              </w:rPr>
              <w:t>4,8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3B92" w:rsidRDefault="001342B1">
            <w:pPr>
              <w:shd w:val="clear" w:color="auto" w:fill="FFFFFF"/>
              <w:spacing w:line="360" w:lineRule="auto"/>
              <w:jc w:val="center"/>
              <w:rPr>
                <w:noProof/>
                <w:sz w:val="28"/>
                <w:szCs w:val="28"/>
                <w:lang w:val="uk-UA"/>
              </w:rPr>
            </w:pPr>
            <w:r>
              <w:rPr>
                <w:noProof/>
                <w:color w:val="000000"/>
                <w:sz w:val="28"/>
                <w:szCs w:val="28"/>
                <w:lang w:val="uk-UA"/>
              </w:rPr>
              <w:t>0,2</w:t>
            </w:r>
          </w:p>
        </w:tc>
      </w:tr>
      <w:tr w:rsidR="00B83B92">
        <w:trPr>
          <w:trHeight w:val="240"/>
        </w:trPr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3B92" w:rsidRDefault="001342B1">
            <w:pPr>
              <w:shd w:val="clear" w:color="auto" w:fill="FFFFFF"/>
              <w:spacing w:line="360" w:lineRule="auto"/>
              <w:jc w:val="center"/>
              <w:rPr>
                <w:noProof/>
                <w:sz w:val="28"/>
                <w:szCs w:val="28"/>
                <w:lang w:val="uk-UA"/>
              </w:rPr>
            </w:pPr>
            <w:r>
              <w:rPr>
                <w:noProof/>
                <w:color w:val="000000"/>
                <w:sz w:val="28"/>
                <w:szCs w:val="28"/>
                <w:lang w:val="uk-UA"/>
              </w:rPr>
              <w:t>Японія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3B92" w:rsidRDefault="001342B1">
            <w:pPr>
              <w:shd w:val="clear" w:color="auto" w:fill="FFFFFF"/>
              <w:spacing w:line="360" w:lineRule="auto"/>
              <w:jc w:val="center"/>
              <w:rPr>
                <w:noProof/>
                <w:sz w:val="28"/>
                <w:szCs w:val="28"/>
                <w:lang w:val="uk-UA"/>
              </w:rPr>
            </w:pPr>
            <w:r>
              <w:rPr>
                <w:noProof/>
                <w:color w:val="000000"/>
                <w:sz w:val="28"/>
                <w:szCs w:val="28"/>
                <w:lang w:val="uk-UA"/>
              </w:rPr>
              <w:t>421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3B92" w:rsidRDefault="001342B1">
            <w:pPr>
              <w:shd w:val="clear" w:color="auto" w:fill="FFFFFF"/>
              <w:spacing w:line="360" w:lineRule="auto"/>
              <w:jc w:val="center"/>
              <w:rPr>
                <w:noProof/>
                <w:sz w:val="28"/>
                <w:szCs w:val="28"/>
                <w:lang w:val="uk-UA"/>
              </w:rPr>
            </w:pPr>
            <w:r>
              <w:rPr>
                <w:noProof/>
                <w:color w:val="000000"/>
                <w:sz w:val="28"/>
                <w:szCs w:val="28"/>
                <w:lang w:val="uk-UA"/>
              </w:rPr>
              <w:t>5,6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3B92" w:rsidRDefault="001342B1">
            <w:pPr>
              <w:shd w:val="clear" w:color="auto" w:fill="FFFFFF"/>
              <w:spacing w:line="360" w:lineRule="auto"/>
              <w:jc w:val="center"/>
              <w:rPr>
                <w:noProof/>
                <w:sz w:val="28"/>
                <w:szCs w:val="28"/>
                <w:lang w:val="uk-UA"/>
              </w:rPr>
            </w:pPr>
            <w:r>
              <w:rPr>
                <w:noProof/>
                <w:color w:val="000000"/>
                <w:sz w:val="28"/>
                <w:szCs w:val="28"/>
                <w:lang w:val="uk-UA"/>
              </w:rPr>
              <w:t>-7,3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3B92" w:rsidRDefault="001342B1">
            <w:pPr>
              <w:shd w:val="clear" w:color="auto" w:fill="FFFFFF"/>
              <w:spacing w:line="360" w:lineRule="auto"/>
              <w:jc w:val="center"/>
              <w:rPr>
                <w:noProof/>
                <w:sz w:val="28"/>
                <w:szCs w:val="28"/>
                <w:lang w:val="uk-UA"/>
              </w:rPr>
            </w:pPr>
            <w:r>
              <w:rPr>
                <w:noProof/>
                <w:color w:val="000000"/>
                <w:sz w:val="28"/>
                <w:szCs w:val="28"/>
                <w:lang w:val="uk-UA"/>
              </w:rPr>
              <w:t>2,5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3B92" w:rsidRDefault="001342B1">
            <w:pPr>
              <w:shd w:val="clear" w:color="auto" w:fill="FFFFFF"/>
              <w:spacing w:line="360" w:lineRule="auto"/>
              <w:jc w:val="center"/>
              <w:rPr>
                <w:noProof/>
                <w:sz w:val="28"/>
                <w:szCs w:val="28"/>
                <w:lang w:val="uk-UA"/>
              </w:rPr>
            </w:pPr>
            <w:r>
              <w:rPr>
                <w:noProof/>
                <w:color w:val="000000"/>
                <w:sz w:val="28"/>
                <w:szCs w:val="28"/>
                <w:lang w:val="uk-UA"/>
              </w:rPr>
              <w:t>339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3B92" w:rsidRDefault="001342B1">
            <w:pPr>
              <w:shd w:val="clear" w:color="auto" w:fill="FFFFFF"/>
              <w:spacing w:line="360" w:lineRule="auto"/>
              <w:jc w:val="center"/>
              <w:rPr>
                <w:noProof/>
                <w:sz w:val="28"/>
                <w:szCs w:val="28"/>
                <w:lang w:val="uk-UA"/>
              </w:rPr>
            </w:pPr>
            <w:r>
              <w:rPr>
                <w:noProof/>
                <w:color w:val="000000"/>
                <w:sz w:val="28"/>
                <w:szCs w:val="28"/>
                <w:lang w:val="uk-UA"/>
              </w:rPr>
              <w:t>5,3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3B92" w:rsidRDefault="001342B1">
            <w:pPr>
              <w:shd w:val="clear" w:color="auto" w:fill="FFFFFF"/>
              <w:spacing w:line="360" w:lineRule="auto"/>
              <w:jc w:val="center"/>
              <w:rPr>
                <w:noProof/>
                <w:sz w:val="28"/>
                <w:szCs w:val="28"/>
                <w:lang w:val="uk-UA"/>
              </w:rPr>
            </w:pPr>
            <w:r>
              <w:rPr>
                <w:noProof/>
                <w:color w:val="000000"/>
                <w:sz w:val="28"/>
                <w:szCs w:val="28"/>
                <w:lang w:val="uk-UA"/>
              </w:rPr>
              <w:t>4,0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3B92" w:rsidRDefault="001342B1">
            <w:pPr>
              <w:shd w:val="clear" w:color="auto" w:fill="FFFFFF"/>
              <w:spacing w:line="360" w:lineRule="auto"/>
              <w:jc w:val="center"/>
              <w:rPr>
                <w:noProof/>
                <w:sz w:val="28"/>
                <w:szCs w:val="28"/>
                <w:lang w:val="uk-UA"/>
              </w:rPr>
            </w:pPr>
            <w:r>
              <w:rPr>
                <w:noProof/>
                <w:color w:val="000000"/>
                <w:sz w:val="28"/>
                <w:szCs w:val="28"/>
                <w:lang w:val="uk-UA"/>
              </w:rPr>
              <w:t>-3,0</w:t>
            </w:r>
          </w:p>
        </w:tc>
      </w:tr>
      <w:tr w:rsidR="00B83B92">
        <w:trPr>
          <w:trHeight w:val="288"/>
        </w:trPr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3B92" w:rsidRDefault="001342B1">
            <w:pPr>
              <w:shd w:val="clear" w:color="auto" w:fill="FFFFFF"/>
              <w:spacing w:line="360" w:lineRule="auto"/>
              <w:jc w:val="center"/>
              <w:rPr>
                <w:noProof/>
                <w:sz w:val="28"/>
                <w:szCs w:val="28"/>
                <w:lang w:val="uk-UA"/>
              </w:rPr>
            </w:pPr>
            <w:r>
              <w:rPr>
                <w:noProof/>
                <w:color w:val="000000"/>
                <w:sz w:val="28"/>
                <w:szCs w:val="28"/>
                <w:lang w:val="uk-UA"/>
              </w:rPr>
              <w:t>Китай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3B92" w:rsidRDefault="001342B1">
            <w:pPr>
              <w:shd w:val="clear" w:color="auto" w:fill="FFFFFF"/>
              <w:spacing w:line="360" w:lineRule="auto"/>
              <w:jc w:val="center"/>
              <w:rPr>
                <w:noProof/>
                <w:sz w:val="28"/>
                <w:szCs w:val="28"/>
                <w:lang w:val="uk-UA"/>
              </w:rPr>
            </w:pPr>
            <w:r>
              <w:rPr>
                <w:noProof/>
                <w:color w:val="000000"/>
                <w:sz w:val="28"/>
                <w:szCs w:val="28"/>
                <w:lang w:val="uk-UA"/>
              </w:rPr>
              <w:t>183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3B92" w:rsidRDefault="001342B1">
            <w:pPr>
              <w:shd w:val="clear" w:color="auto" w:fill="FFFFFF"/>
              <w:spacing w:line="360" w:lineRule="auto"/>
              <w:jc w:val="center"/>
              <w:rPr>
                <w:noProof/>
                <w:sz w:val="28"/>
                <w:szCs w:val="28"/>
                <w:lang w:val="uk-UA"/>
              </w:rPr>
            </w:pPr>
            <w:r>
              <w:rPr>
                <w:noProof/>
                <w:color w:val="000000"/>
                <w:sz w:val="28"/>
                <w:szCs w:val="28"/>
                <w:lang w:val="uk-UA"/>
              </w:rPr>
              <w:t>16,7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3B92" w:rsidRDefault="001342B1">
            <w:pPr>
              <w:shd w:val="clear" w:color="auto" w:fill="FFFFFF"/>
              <w:spacing w:line="360" w:lineRule="auto"/>
              <w:jc w:val="center"/>
              <w:rPr>
                <w:noProof/>
                <w:sz w:val="28"/>
                <w:szCs w:val="28"/>
                <w:lang w:val="uk-UA"/>
              </w:rPr>
            </w:pPr>
            <w:r>
              <w:rPr>
                <w:noProof/>
                <w:color w:val="000000"/>
                <w:sz w:val="28"/>
                <w:szCs w:val="28"/>
                <w:lang w:val="uk-UA"/>
              </w:rPr>
              <w:t>1,5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3B92" w:rsidRDefault="001342B1">
            <w:pPr>
              <w:shd w:val="clear" w:color="auto" w:fill="FFFFFF"/>
              <w:spacing w:line="360" w:lineRule="auto"/>
              <w:jc w:val="center"/>
              <w:rPr>
                <w:noProof/>
                <w:sz w:val="28"/>
                <w:szCs w:val="28"/>
                <w:lang w:val="uk-UA"/>
              </w:rPr>
            </w:pPr>
            <w:r>
              <w:rPr>
                <w:noProof/>
                <w:color w:val="000000"/>
                <w:sz w:val="28"/>
                <w:szCs w:val="28"/>
                <w:lang w:val="uk-UA"/>
              </w:rPr>
              <w:t>20,9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3B92" w:rsidRDefault="001342B1">
            <w:pPr>
              <w:shd w:val="clear" w:color="auto" w:fill="FFFFFF"/>
              <w:spacing w:line="360" w:lineRule="auto"/>
              <w:jc w:val="center"/>
              <w:rPr>
                <w:noProof/>
                <w:sz w:val="28"/>
                <w:szCs w:val="28"/>
                <w:lang w:val="uk-UA"/>
              </w:rPr>
            </w:pPr>
            <w:r>
              <w:rPr>
                <w:noProof/>
                <w:color w:val="000000"/>
                <w:sz w:val="28"/>
                <w:szCs w:val="28"/>
                <w:lang w:val="uk-UA"/>
              </w:rPr>
              <w:t>142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3B92" w:rsidRDefault="001342B1">
            <w:pPr>
              <w:shd w:val="clear" w:color="auto" w:fill="FFFFFF"/>
              <w:spacing w:line="360" w:lineRule="auto"/>
              <w:jc w:val="center"/>
              <w:rPr>
                <w:noProof/>
                <w:sz w:val="28"/>
                <w:szCs w:val="28"/>
                <w:lang w:val="uk-UA"/>
              </w:rPr>
            </w:pPr>
            <w:r>
              <w:rPr>
                <w:noProof/>
                <w:color w:val="000000"/>
                <w:sz w:val="28"/>
                <w:szCs w:val="28"/>
                <w:lang w:val="uk-UA"/>
              </w:rPr>
              <w:t>15,1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3B92" w:rsidRDefault="001342B1">
            <w:pPr>
              <w:shd w:val="clear" w:color="auto" w:fill="FFFFFF"/>
              <w:spacing w:line="360" w:lineRule="auto"/>
              <w:jc w:val="center"/>
              <w:rPr>
                <w:noProof/>
                <w:sz w:val="28"/>
                <w:szCs w:val="28"/>
                <w:lang w:val="uk-UA"/>
              </w:rPr>
            </w:pPr>
            <w:r>
              <w:rPr>
                <w:noProof/>
                <w:color w:val="000000"/>
                <w:sz w:val="28"/>
                <w:szCs w:val="28"/>
                <w:lang w:val="uk-UA"/>
              </w:rPr>
              <w:t>5,1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3B92" w:rsidRDefault="001342B1">
            <w:pPr>
              <w:shd w:val="clear" w:color="auto" w:fill="FFFFFF"/>
              <w:spacing w:line="360" w:lineRule="auto"/>
              <w:jc w:val="center"/>
              <w:rPr>
                <w:noProof/>
                <w:sz w:val="28"/>
                <w:szCs w:val="28"/>
                <w:lang w:val="uk-UA"/>
              </w:rPr>
            </w:pPr>
            <w:r>
              <w:rPr>
                <w:noProof/>
                <w:color w:val="000000"/>
                <w:sz w:val="28"/>
                <w:szCs w:val="28"/>
                <w:lang w:val="uk-UA"/>
              </w:rPr>
              <w:t>2,5</w:t>
            </w:r>
          </w:p>
        </w:tc>
      </w:tr>
      <w:tr w:rsidR="00B83B92">
        <w:trPr>
          <w:trHeight w:val="394"/>
        </w:trPr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3B92" w:rsidRDefault="001342B1">
            <w:pPr>
              <w:shd w:val="clear" w:color="auto" w:fill="FFFFFF"/>
              <w:spacing w:line="360" w:lineRule="auto"/>
              <w:jc w:val="center"/>
              <w:rPr>
                <w:noProof/>
                <w:sz w:val="28"/>
                <w:szCs w:val="28"/>
                <w:lang w:val="uk-UA"/>
              </w:rPr>
            </w:pPr>
            <w:r>
              <w:rPr>
                <w:noProof/>
                <w:color w:val="000000"/>
                <w:sz w:val="28"/>
                <w:szCs w:val="28"/>
                <w:lang w:val="uk-UA"/>
              </w:rPr>
              <w:t>п'ять східно</w:t>
            </w:r>
            <w:r>
              <w:rPr>
                <w:noProof/>
                <w:color w:val="000000"/>
                <w:sz w:val="28"/>
                <w:szCs w:val="28"/>
                <w:lang w:val="uk-UA"/>
              </w:rPr>
              <w:softHyphen/>
              <w:t>азійських ринків*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3B92" w:rsidRDefault="001342B1">
            <w:pPr>
              <w:shd w:val="clear" w:color="auto" w:fill="FFFFFF"/>
              <w:spacing w:line="360" w:lineRule="auto"/>
              <w:jc w:val="center"/>
              <w:rPr>
                <w:noProof/>
                <w:sz w:val="28"/>
                <w:szCs w:val="28"/>
                <w:lang w:val="uk-UA"/>
              </w:rPr>
            </w:pPr>
            <w:r>
              <w:rPr>
                <w:noProof/>
                <w:color w:val="000000"/>
                <w:sz w:val="28"/>
                <w:szCs w:val="28"/>
                <w:lang w:val="uk-UA"/>
              </w:rPr>
              <w:t>351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3B92" w:rsidRDefault="001342B1">
            <w:pPr>
              <w:shd w:val="clear" w:color="auto" w:fill="FFFFFF"/>
              <w:spacing w:line="360" w:lineRule="auto"/>
              <w:jc w:val="center"/>
              <w:rPr>
                <w:noProof/>
                <w:sz w:val="28"/>
                <w:szCs w:val="28"/>
                <w:lang w:val="uk-UA"/>
              </w:rPr>
            </w:pPr>
            <w:r>
              <w:rPr>
                <w:noProof/>
                <w:color w:val="000000"/>
                <w:sz w:val="28"/>
                <w:szCs w:val="28"/>
                <w:lang w:val="uk-UA"/>
              </w:rPr>
              <w:t>12,8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3B92" w:rsidRDefault="001342B1">
            <w:pPr>
              <w:shd w:val="clear" w:color="auto" w:fill="FFFFFF"/>
              <w:spacing w:line="360" w:lineRule="auto"/>
              <w:jc w:val="center"/>
              <w:rPr>
                <w:noProof/>
                <w:sz w:val="28"/>
                <w:szCs w:val="28"/>
                <w:lang w:val="uk-UA"/>
              </w:rPr>
            </w:pPr>
            <w:r>
              <w:rPr>
                <w:noProof/>
                <w:color w:val="000000"/>
                <w:sz w:val="28"/>
                <w:szCs w:val="28"/>
                <w:lang w:val="uk-UA"/>
              </w:rPr>
              <w:t>4,7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3B92" w:rsidRDefault="001342B1">
            <w:pPr>
              <w:shd w:val="clear" w:color="auto" w:fill="FFFFFF"/>
              <w:spacing w:line="360" w:lineRule="auto"/>
              <w:jc w:val="center"/>
              <w:rPr>
                <w:noProof/>
                <w:sz w:val="28"/>
                <w:szCs w:val="28"/>
                <w:lang w:val="uk-UA"/>
              </w:rPr>
            </w:pPr>
            <w:r>
              <w:rPr>
                <w:noProof/>
                <w:color w:val="000000"/>
                <w:sz w:val="28"/>
                <w:szCs w:val="28"/>
                <w:lang w:val="uk-UA"/>
              </w:rPr>
              <w:t>5,2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3B92" w:rsidRDefault="001342B1">
            <w:pPr>
              <w:shd w:val="clear" w:color="auto" w:fill="FFFFFF"/>
              <w:spacing w:line="360" w:lineRule="auto"/>
              <w:jc w:val="center"/>
              <w:rPr>
                <w:noProof/>
                <w:sz w:val="28"/>
                <w:szCs w:val="28"/>
                <w:lang w:val="uk-UA"/>
              </w:rPr>
            </w:pPr>
            <w:r>
              <w:rPr>
                <w:noProof/>
                <w:color w:val="000000"/>
                <w:sz w:val="28"/>
                <w:szCs w:val="28"/>
                <w:lang w:val="uk-UA"/>
              </w:rPr>
              <w:t>367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3B92" w:rsidRDefault="001342B1">
            <w:pPr>
              <w:shd w:val="clear" w:color="auto" w:fill="FFFFFF"/>
              <w:spacing w:line="360" w:lineRule="auto"/>
              <w:jc w:val="center"/>
              <w:rPr>
                <w:noProof/>
                <w:sz w:val="28"/>
                <w:szCs w:val="28"/>
                <w:lang w:val="uk-UA"/>
              </w:rPr>
            </w:pPr>
            <w:r>
              <w:rPr>
                <w:noProof/>
                <w:color w:val="000000"/>
                <w:sz w:val="28"/>
                <w:szCs w:val="28"/>
                <w:lang w:val="uk-UA"/>
              </w:rPr>
              <w:t>П,9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3B92" w:rsidRDefault="001342B1">
            <w:pPr>
              <w:shd w:val="clear" w:color="auto" w:fill="FFFFFF"/>
              <w:spacing w:line="360" w:lineRule="auto"/>
              <w:jc w:val="center"/>
              <w:rPr>
                <w:noProof/>
                <w:sz w:val="28"/>
                <w:szCs w:val="28"/>
                <w:lang w:val="uk-UA"/>
              </w:rPr>
            </w:pPr>
            <w:r>
              <w:rPr>
                <w:noProof/>
                <w:color w:val="000000"/>
                <w:sz w:val="28"/>
                <w:szCs w:val="28"/>
                <w:lang w:val="uk-UA"/>
              </w:rPr>
              <w:t>7,6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3B92" w:rsidRDefault="001342B1">
            <w:pPr>
              <w:shd w:val="clear" w:color="auto" w:fill="FFFFFF"/>
              <w:spacing w:line="360" w:lineRule="auto"/>
              <w:jc w:val="center"/>
              <w:rPr>
                <w:noProof/>
                <w:sz w:val="28"/>
                <w:szCs w:val="28"/>
                <w:lang w:val="uk-UA"/>
              </w:rPr>
            </w:pPr>
            <w:r>
              <w:rPr>
                <w:noProof/>
                <w:color w:val="000000"/>
                <w:sz w:val="28"/>
                <w:szCs w:val="28"/>
                <w:lang w:val="uk-UA"/>
              </w:rPr>
              <w:t>-3,2</w:t>
            </w:r>
          </w:p>
        </w:tc>
      </w:tr>
      <w:tr w:rsidR="00B83B92">
        <w:trPr>
          <w:trHeight w:val="259"/>
        </w:trPr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3B92" w:rsidRDefault="001342B1">
            <w:pPr>
              <w:shd w:val="clear" w:color="auto" w:fill="FFFFFF"/>
              <w:spacing w:line="360" w:lineRule="auto"/>
              <w:jc w:val="center"/>
              <w:rPr>
                <w:noProof/>
                <w:sz w:val="28"/>
                <w:szCs w:val="28"/>
                <w:lang w:val="uk-UA"/>
              </w:rPr>
            </w:pPr>
            <w:r>
              <w:rPr>
                <w:noProof/>
                <w:color w:val="000000"/>
                <w:sz w:val="28"/>
                <w:szCs w:val="28"/>
                <w:lang w:val="uk-UA"/>
              </w:rPr>
              <w:t>Світовий показник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3B92" w:rsidRDefault="001342B1">
            <w:pPr>
              <w:shd w:val="clear" w:color="auto" w:fill="FFFFFF"/>
              <w:spacing w:line="360" w:lineRule="auto"/>
              <w:jc w:val="center"/>
              <w:rPr>
                <w:noProof/>
                <w:sz w:val="28"/>
                <w:szCs w:val="28"/>
                <w:lang w:val="uk-UA"/>
              </w:rPr>
            </w:pPr>
            <w:r>
              <w:rPr>
                <w:noProof/>
                <w:color w:val="000000"/>
                <w:sz w:val="28"/>
                <w:szCs w:val="28"/>
                <w:lang w:val="uk-UA"/>
              </w:rPr>
              <w:t>5300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3B92" w:rsidRDefault="001342B1">
            <w:pPr>
              <w:shd w:val="clear" w:color="auto" w:fill="FFFFFF"/>
              <w:spacing w:line="360" w:lineRule="auto"/>
              <w:jc w:val="center"/>
              <w:rPr>
                <w:noProof/>
                <w:sz w:val="28"/>
                <w:szCs w:val="28"/>
                <w:lang w:val="uk-UA"/>
              </w:rPr>
            </w:pPr>
            <w:r>
              <w:rPr>
                <w:noProof/>
                <w:color w:val="000000"/>
                <w:sz w:val="28"/>
                <w:szCs w:val="28"/>
                <w:lang w:val="uk-UA"/>
              </w:rPr>
              <w:t>6,8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3B92" w:rsidRDefault="001342B1">
            <w:pPr>
              <w:shd w:val="clear" w:color="auto" w:fill="FFFFFF"/>
              <w:spacing w:line="360" w:lineRule="auto"/>
              <w:jc w:val="center"/>
              <w:rPr>
                <w:noProof/>
                <w:sz w:val="28"/>
                <w:szCs w:val="28"/>
                <w:lang w:val="uk-UA"/>
              </w:rPr>
            </w:pPr>
            <w:r>
              <w:rPr>
                <w:noProof/>
                <w:color w:val="000000"/>
                <w:sz w:val="28"/>
                <w:szCs w:val="28"/>
                <w:lang w:val="uk-UA"/>
              </w:rPr>
              <w:t>4,3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3B92" w:rsidRDefault="001342B1">
            <w:pPr>
              <w:shd w:val="clear" w:color="auto" w:fill="FFFFFF"/>
              <w:spacing w:line="360" w:lineRule="auto"/>
              <w:jc w:val="center"/>
              <w:rPr>
                <w:noProof/>
                <w:sz w:val="28"/>
                <w:szCs w:val="28"/>
                <w:lang w:val="uk-UA"/>
              </w:rPr>
            </w:pPr>
            <w:r>
              <w:rPr>
                <w:noProof/>
                <w:color w:val="000000"/>
                <w:sz w:val="28"/>
                <w:szCs w:val="28"/>
                <w:lang w:val="uk-UA"/>
              </w:rPr>
              <w:t>3,2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3B92" w:rsidRDefault="001342B1">
            <w:pPr>
              <w:shd w:val="clear" w:color="auto" w:fill="FFFFFF"/>
              <w:spacing w:line="360" w:lineRule="auto"/>
              <w:jc w:val="center"/>
              <w:rPr>
                <w:noProof/>
                <w:sz w:val="28"/>
                <w:szCs w:val="28"/>
                <w:lang w:val="uk-UA"/>
              </w:rPr>
            </w:pPr>
            <w:r>
              <w:rPr>
                <w:noProof/>
                <w:color w:val="000000"/>
                <w:sz w:val="28"/>
                <w:szCs w:val="28"/>
                <w:lang w:val="uk-UA"/>
              </w:rPr>
              <w:t>5470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3B92" w:rsidRDefault="001342B1">
            <w:pPr>
              <w:shd w:val="clear" w:color="auto" w:fill="FFFFFF"/>
              <w:spacing w:line="360" w:lineRule="auto"/>
              <w:jc w:val="center"/>
              <w:rPr>
                <w:noProof/>
                <w:sz w:val="28"/>
                <w:szCs w:val="28"/>
                <w:lang w:val="uk-UA"/>
              </w:rPr>
            </w:pPr>
            <w:r>
              <w:rPr>
                <w:noProof/>
                <w:color w:val="000000"/>
                <w:sz w:val="28"/>
                <w:szCs w:val="28"/>
                <w:lang w:val="uk-UA"/>
              </w:rPr>
              <w:t>6,8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3B92" w:rsidRDefault="001342B1">
            <w:pPr>
              <w:shd w:val="clear" w:color="auto" w:fill="FFFFFF"/>
              <w:spacing w:line="360" w:lineRule="auto"/>
              <w:jc w:val="center"/>
              <w:rPr>
                <w:noProof/>
                <w:sz w:val="28"/>
                <w:szCs w:val="28"/>
                <w:lang w:val="uk-UA"/>
              </w:rPr>
            </w:pPr>
            <w:r>
              <w:rPr>
                <w:noProof/>
                <w:color w:val="000000"/>
                <w:sz w:val="28"/>
                <w:szCs w:val="28"/>
                <w:lang w:val="uk-UA"/>
              </w:rPr>
              <w:t>4,9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3B92" w:rsidRDefault="001342B1">
            <w:pPr>
              <w:shd w:val="clear" w:color="auto" w:fill="FFFFFF"/>
              <w:spacing w:line="360" w:lineRule="auto"/>
              <w:jc w:val="center"/>
              <w:rPr>
                <w:noProof/>
                <w:sz w:val="28"/>
                <w:szCs w:val="28"/>
                <w:lang w:val="uk-UA"/>
              </w:rPr>
            </w:pPr>
            <w:r>
              <w:rPr>
                <w:noProof/>
                <w:color w:val="000000"/>
                <w:sz w:val="28"/>
                <w:szCs w:val="28"/>
                <w:lang w:val="uk-UA"/>
              </w:rPr>
              <w:t>3,0</w:t>
            </w:r>
          </w:p>
        </w:tc>
      </w:tr>
    </w:tbl>
    <w:p w:rsidR="00B83B92" w:rsidRDefault="001342B1">
      <w:pPr>
        <w:shd w:val="clear" w:color="auto" w:fill="FFFFFF"/>
        <w:spacing w:line="360" w:lineRule="auto"/>
        <w:ind w:firstLine="567"/>
        <w:jc w:val="both"/>
        <w:rPr>
          <w:noProof/>
          <w:color w:val="000000"/>
          <w:sz w:val="28"/>
          <w:szCs w:val="28"/>
          <w:lang w:val="uk-UA"/>
        </w:rPr>
      </w:pPr>
      <w:r>
        <w:rPr>
          <w:noProof/>
          <w:color w:val="000000"/>
          <w:sz w:val="28"/>
          <w:szCs w:val="28"/>
          <w:lang w:val="uk-UA"/>
        </w:rPr>
        <w:t>* Індонезія, Південна Корея, Малайзія, Філіппіни, Таїланд.</w:t>
      </w:r>
    </w:p>
    <w:p w:rsidR="00B83B92" w:rsidRDefault="001342B1">
      <w:pPr>
        <w:shd w:val="clear" w:color="auto" w:fill="FFFFFF"/>
        <w:spacing w:line="360" w:lineRule="auto"/>
        <w:ind w:firstLine="567"/>
        <w:jc w:val="center"/>
        <w:rPr>
          <w:noProof/>
          <w:lang w:val="uk-UA"/>
        </w:rPr>
      </w:pPr>
      <w:r>
        <w:rPr>
          <w:iCs/>
          <w:noProof/>
          <w:color w:val="000000"/>
          <w:lang w:val="uk-UA"/>
        </w:rPr>
        <w:t xml:space="preserve">Джерело: </w:t>
      </w:r>
      <w:r>
        <w:rPr>
          <w:bCs/>
          <w:noProof/>
          <w:color w:val="000000"/>
          <w:lang w:val="uk-UA"/>
        </w:rPr>
        <w:t>World Trade Organization. Annual Report 2004. Vol. II. Р. 13.</w:t>
      </w:r>
    </w:p>
    <w:p w:rsidR="00B83B92" w:rsidRDefault="00B83B92">
      <w:pPr>
        <w:shd w:val="clear" w:color="auto" w:fill="FFFFFF"/>
        <w:spacing w:line="360" w:lineRule="auto"/>
        <w:ind w:firstLine="567"/>
        <w:jc w:val="both"/>
        <w:rPr>
          <w:noProof/>
          <w:color w:val="000000"/>
          <w:sz w:val="28"/>
          <w:szCs w:val="28"/>
          <w:lang w:val="uk-UA"/>
        </w:rPr>
      </w:pPr>
    </w:p>
    <w:p w:rsidR="00B83B92" w:rsidRDefault="001342B1">
      <w:pPr>
        <w:shd w:val="clear" w:color="auto" w:fill="FFFFFF"/>
        <w:spacing w:line="360" w:lineRule="auto"/>
        <w:ind w:firstLine="567"/>
        <w:jc w:val="both"/>
        <w:rPr>
          <w:noProof/>
          <w:sz w:val="28"/>
          <w:szCs w:val="28"/>
          <w:lang w:val="uk-UA"/>
        </w:rPr>
      </w:pPr>
      <w:r>
        <w:rPr>
          <w:noProof/>
          <w:color w:val="000000"/>
          <w:sz w:val="28"/>
          <w:szCs w:val="28"/>
          <w:lang w:val="uk-UA"/>
        </w:rPr>
        <w:t>Послаблення домінуючої ролі США в міжнародній торгівлі певною мірою було пов'язане зі зниженням конкурентоспромож</w:t>
      </w:r>
      <w:r>
        <w:rPr>
          <w:noProof/>
          <w:color w:val="000000"/>
          <w:sz w:val="28"/>
          <w:szCs w:val="28"/>
          <w:lang w:val="uk-UA"/>
        </w:rPr>
        <w:softHyphen/>
        <w:t>ності американського виробництва.</w:t>
      </w:r>
    </w:p>
    <w:p w:rsidR="00B83B92" w:rsidRDefault="001342B1">
      <w:pPr>
        <w:shd w:val="clear" w:color="auto" w:fill="FFFFFF"/>
        <w:spacing w:line="360" w:lineRule="auto"/>
        <w:ind w:firstLine="567"/>
        <w:jc w:val="both"/>
        <w:rPr>
          <w:noProof/>
          <w:sz w:val="28"/>
          <w:szCs w:val="28"/>
          <w:lang w:val="uk-UA"/>
        </w:rPr>
      </w:pPr>
      <w:r>
        <w:rPr>
          <w:noProof/>
          <w:color w:val="000000"/>
          <w:sz w:val="28"/>
          <w:szCs w:val="28"/>
          <w:lang w:val="uk-UA"/>
        </w:rPr>
        <w:t>Конкурентоспроможність визначається як здатність конкрет</w:t>
      </w:r>
      <w:r>
        <w:rPr>
          <w:noProof/>
          <w:color w:val="000000"/>
          <w:sz w:val="28"/>
          <w:szCs w:val="28"/>
          <w:lang w:val="uk-UA"/>
        </w:rPr>
        <w:softHyphen/>
        <w:t>ної держави створювати пропорційно більше благ, ніж її супер</w:t>
      </w:r>
      <w:r>
        <w:rPr>
          <w:noProof/>
          <w:color w:val="000000"/>
          <w:sz w:val="28"/>
          <w:szCs w:val="28"/>
          <w:lang w:val="uk-UA"/>
        </w:rPr>
        <w:softHyphen/>
        <w:t>ники на світових ринках.</w:t>
      </w:r>
    </w:p>
    <w:p w:rsidR="00B83B92" w:rsidRDefault="001342B1">
      <w:pPr>
        <w:shd w:val="clear" w:color="auto" w:fill="FFFFFF"/>
        <w:spacing w:line="360" w:lineRule="auto"/>
        <w:ind w:firstLine="567"/>
        <w:jc w:val="both"/>
        <w:rPr>
          <w:noProof/>
          <w:sz w:val="28"/>
          <w:szCs w:val="28"/>
          <w:lang w:val="uk-UA"/>
        </w:rPr>
      </w:pPr>
      <w:r>
        <w:rPr>
          <w:noProof/>
          <w:color w:val="000000"/>
          <w:sz w:val="28"/>
          <w:szCs w:val="28"/>
          <w:lang w:val="uk-UA"/>
        </w:rPr>
        <w:t>В основі світової класифікації країн за конкурентоспромож</w:t>
      </w:r>
      <w:r>
        <w:rPr>
          <w:noProof/>
          <w:color w:val="000000"/>
          <w:sz w:val="28"/>
          <w:szCs w:val="28"/>
          <w:lang w:val="uk-UA"/>
        </w:rPr>
        <w:softHyphen/>
        <w:t>ністю лежать 378 різноманітних критеріїв. Передусім це доход на душу населення, рівень інфляції, зовнішньоторговельний баланс. Зважають на наявність природних копалин, інфраструктуру, розвиненість засобів комунікації та ряд інших факторів. Окрім об'єк</w:t>
      </w:r>
      <w:r>
        <w:rPr>
          <w:noProof/>
          <w:color w:val="000000"/>
          <w:sz w:val="28"/>
          <w:szCs w:val="28"/>
          <w:lang w:val="uk-UA"/>
        </w:rPr>
        <w:softHyphen/>
        <w:t>тивних факторів, враховуються результати опитування керівників найбільших підприємств у світі.</w:t>
      </w:r>
    </w:p>
    <w:p w:rsidR="00B83B92" w:rsidRDefault="001342B1">
      <w:pPr>
        <w:shd w:val="clear" w:color="auto" w:fill="FFFFFF"/>
        <w:spacing w:line="360" w:lineRule="auto"/>
        <w:ind w:firstLine="567"/>
        <w:jc w:val="both"/>
        <w:rPr>
          <w:noProof/>
          <w:sz w:val="28"/>
          <w:szCs w:val="28"/>
          <w:lang w:val="uk-UA"/>
        </w:rPr>
      </w:pPr>
      <w:r>
        <w:rPr>
          <w:noProof/>
          <w:color w:val="000000"/>
          <w:sz w:val="28"/>
          <w:szCs w:val="28"/>
          <w:lang w:val="uk-UA"/>
        </w:rPr>
        <w:t>На кінець 80-х років за факторами конкурентоспроможності стала виходити в лідери Японія. Тоді ж до неї приєдналися «нові індустріальні країни» Азії — Сінгапур, Гонконг, Тайвань. Однак до середини 90-х років США повертають перші позиції у світі за конкурентоспроможністю. За ними впритул ідуть Сінгапур, Гон</w:t>
      </w:r>
      <w:r>
        <w:rPr>
          <w:noProof/>
          <w:color w:val="000000"/>
          <w:sz w:val="28"/>
          <w:szCs w:val="28"/>
          <w:lang w:val="uk-UA"/>
        </w:rPr>
        <w:softHyphen/>
        <w:t>конг, а також Японія, що раніше протягом шести років посідала перше місце. На 17-му місці Франція, на 34-му — Китай, на 40-му — Туреччина. В самому кінці списку — Греція, Мексика, Польща, Угорщина та Венесуела. І, нарешті, Росія —остання, на 48-му місці.</w:t>
      </w:r>
    </w:p>
    <w:p w:rsidR="00B83B92" w:rsidRDefault="001342B1">
      <w:pPr>
        <w:shd w:val="clear" w:color="auto" w:fill="FFFFFF"/>
        <w:spacing w:line="360" w:lineRule="auto"/>
        <w:ind w:firstLine="567"/>
        <w:jc w:val="both"/>
        <w:rPr>
          <w:noProof/>
          <w:sz w:val="28"/>
          <w:szCs w:val="28"/>
          <w:lang w:val="uk-UA"/>
        </w:rPr>
      </w:pPr>
      <w:r>
        <w:rPr>
          <w:noProof/>
          <w:color w:val="000000"/>
          <w:sz w:val="28"/>
          <w:szCs w:val="28"/>
          <w:lang w:val="uk-UA"/>
        </w:rPr>
        <w:t>За прогнозами фахівців, у перші роки XXI ст. найбільш конку</w:t>
      </w:r>
      <w:r>
        <w:rPr>
          <w:noProof/>
          <w:color w:val="000000"/>
          <w:sz w:val="28"/>
          <w:szCs w:val="28"/>
          <w:lang w:val="uk-UA"/>
        </w:rPr>
        <w:softHyphen/>
        <w:t>рентоспроможними будуть США та азійські держави. У 2030 р. у трійку найбільш конкурентоспроможних держав увійдуть США, Японія та Китай. Подальші позиції у цьому списку займатимуть Німеччина, Сінгапур, Південна Корея, Індія, Тайвань, Малайзія та Швейцарія.</w:t>
      </w:r>
    </w:p>
    <w:p w:rsidR="00B83B92" w:rsidRDefault="001342B1">
      <w:pPr>
        <w:shd w:val="clear" w:color="auto" w:fill="FFFFFF"/>
        <w:spacing w:line="360" w:lineRule="auto"/>
        <w:ind w:firstLine="567"/>
        <w:jc w:val="both"/>
        <w:rPr>
          <w:noProof/>
          <w:sz w:val="28"/>
          <w:szCs w:val="28"/>
          <w:lang w:val="uk-UA"/>
        </w:rPr>
      </w:pPr>
      <w:r>
        <w:rPr>
          <w:noProof/>
          <w:color w:val="000000"/>
          <w:sz w:val="28"/>
          <w:szCs w:val="28"/>
          <w:lang w:val="uk-UA"/>
        </w:rPr>
        <w:t>Щодо країн, що розвиваються, то вони в основному залиша</w:t>
      </w:r>
      <w:r>
        <w:rPr>
          <w:noProof/>
          <w:color w:val="000000"/>
          <w:sz w:val="28"/>
          <w:szCs w:val="28"/>
          <w:lang w:val="uk-UA"/>
        </w:rPr>
        <w:softHyphen/>
        <w:t>ються постачальниками сировини, продовольства та порівняно простих виробів готової продукції на світовий ринок. Відносне зниження попиту на сировину і продовольство на світовому ринку до початку 90-х років означало зменшення можливостей країн, що розвиваються, для розширення експорту. До того ж промислове розвинуті країни збільшили свою частку у світовому експорті продовольства і сировини (за винятком нафти). Частка країн, що розвиваються, у світовому експорті цих товарів (без нафти) ско</w:t>
      </w:r>
      <w:r>
        <w:rPr>
          <w:noProof/>
          <w:color w:val="000000"/>
          <w:sz w:val="28"/>
          <w:szCs w:val="28"/>
          <w:lang w:val="uk-UA"/>
        </w:rPr>
        <w:softHyphen/>
        <w:t>ротилася з 40 % (1960 р.) до 28 % (на початку 90-х років).</w:t>
      </w:r>
    </w:p>
    <w:p w:rsidR="00B83B92" w:rsidRDefault="001342B1">
      <w:pPr>
        <w:shd w:val="clear" w:color="auto" w:fill="FFFFFF"/>
        <w:spacing w:line="360" w:lineRule="auto"/>
        <w:ind w:firstLine="567"/>
        <w:jc w:val="both"/>
        <w:rPr>
          <w:noProof/>
          <w:sz w:val="28"/>
          <w:szCs w:val="28"/>
          <w:lang w:val="uk-UA"/>
        </w:rPr>
      </w:pPr>
      <w:r>
        <w:rPr>
          <w:noProof/>
          <w:color w:val="000000"/>
          <w:sz w:val="28"/>
          <w:szCs w:val="28"/>
          <w:lang w:val="uk-UA"/>
        </w:rPr>
        <w:t>Прагнення країн, що розвиваються, диверсифікувати свій екс</w:t>
      </w:r>
      <w:r>
        <w:rPr>
          <w:noProof/>
          <w:color w:val="000000"/>
          <w:sz w:val="28"/>
          <w:szCs w:val="28"/>
          <w:lang w:val="uk-UA"/>
        </w:rPr>
        <w:softHyphen/>
        <w:t>порт за рахунок товарів промислової групи дуже часто натрапляє на протидію в тій або іншій формі з боку промислове розвинутих країн. Разом з тим окремі країни, що розвиваються, передусім «нові індустріальні країни», домоглися істотних зрушень у ре</w:t>
      </w:r>
      <w:r>
        <w:rPr>
          <w:noProof/>
          <w:color w:val="000000"/>
          <w:sz w:val="28"/>
          <w:szCs w:val="28"/>
          <w:lang w:val="uk-UA"/>
        </w:rPr>
        <w:softHyphen/>
        <w:t>структуризації свого експорту, підвищення у ньому частки готової продукції, промислових виробів, у тому числі машин та устатку</w:t>
      </w:r>
      <w:r>
        <w:rPr>
          <w:noProof/>
          <w:color w:val="000000"/>
          <w:sz w:val="28"/>
          <w:szCs w:val="28"/>
          <w:lang w:val="uk-UA"/>
        </w:rPr>
        <w:softHyphen/>
        <w:t>вання. Так, питома вага промислового експорту країн, що роз</w:t>
      </w:r>
      <w:r>
        <w:rPr>
          <w:noProof/>
          <w:color w:val="000000"/>
          <w:sz w:val="28"/>
          <w:szCs w:val="28"/>
          <w:lang w:val="uk-UA"/>
        </w:rPr>
        <w:softHyphen/>
        <w:t>виваються, у його загальному світовому обсязі на початку 90-х ро</w:t>
      </w:r>
      <w:r>
        <w:rPr>
          <w:noProof/>
          <w:color w:val="000000"/>
          <w:sz w:val="28"/>
          <w:szCs w:val="28"/>
          <w:lang w:val="uk-UA"/>
        </w:rPr>
        <w:softHyphen/>
        <w:t>ків досягла 16,3 %. Загалом експорт країн, що розвиваються (за винятком «нових індустріальних країн»), зростає нерівномірно як по групах країн, так і по галузях.</w:t>
      </w:r>
    </w:p>
    <w:p w:rsidR="00B83B92" w:rsidRDefault="001342B1">
      <w:pPr>
        <w:shd w:val="clear" w:color="auto" w:fill="FFFFFF"/>
        <w:spacing w:line="360" w:lineRule="auto"/>
        <w:ind w:firstLine="567"/>
        <w:jc w:val="both"/>
        <w:rPr>
          <w:noProof/>
          <w:sz w:val="28"/>
          <w:szCs w:val="28"/>
          <w:lang w:val="uk-UA"/>
        </w:rPr>
      </w:pPr>
      <w:r>
        <w:rPr>
          <w:noProof/>
          <w:color w:val="000000"/>
          <w:sz w:val="28"/>
          <w:szCs w:val="28"/>
          <w:lang w:val="uk-UA"/>
        </w:rPr>
        <w:t>На відміну від більшості країн, що розвиваються, «нові індус</w:t>
      </w:r>
      <w:r>
        <w:rPr>
          <w:noProof/>
          <w:color w:val="000000"/>
          <w:sz w:val="28"/>
          <w:szCs w:val="28"/>
          <w:lang w:val="uk-UA"/>
        </w:rPr>
        <w:softHyphen/>
        <w:t>тріальні країни», особливо чотири «малі дракони» Азії (Південна Корея, Тайвань, Гонконг, Сінгапур), демонструють швидке зрос</w:t>
      </w:r>
      <w:r>
        <w:rPr>
          <w:noProof/>
          <w:color w:val="000000"/>
          <w:sz w:val="28"/>
          <w:szCs w:val="28"/>
          <w:lang w:val="uk-UA"/>
        </w:rPr>
        <w:softHyphen/>
        <w:t>тання експорту, їхня частка у світовому експорті в середині 90-х ро</w:t>
      </w:r>
      <w:r>
        <w:rPr>
          <w:noProof/>
          <w:color w:val="000000"/>
          <w:sz w:val="28"/>
          <w:szCs w:val="28"/>
          <w:lang w:val="uk-UA"/>
        </w:rPr>
        <w:softHyphen/>
        <w:t>ків становила 10,5 %. В останнє десятиріччя XX ст. КНР набрала економічних обертів і досягла 2,9 % (було менше за 1 %). США у світовому експорті належить 12,6 %; Західній Європі — 44 6 %; Японії—7,7%.</w:t>
      </w:r>
    </w:p>
    <w:p w:rsidR="00B83B92" w:rsidRDefault="001342B1">
      <w:pPr>
        <w:shd w:val="clear" w:color="auto" w:fill="FFFFFF"/>
        <w:spacing w:line="360" w:lineRule="auto"/>
        <w:ind w:firstLine="567"/>
        <w:jc w:val="both"/>
        <w:rPr>
          <w:noProof/>
          <w:sz w:val="28"/>
          <w:szCs w:val="28"/>
          <w:lang w:val="uk-UA"/>
        </w:rPr>
      </w:pPr>
      <w:r>
        <w:rPr>
          <w:noProof/>
          <w:color w:val="000000"/>
          <w:sz w:val="28"/>
          <w:szCs w:val="28"/>
          <w:lang w:val="uk-UA"/>
        </w:rPr>
        <w:t>Характеризуючи основні тенденції в географічному спрямуванні міжнародної торгівлі, слід підкреслити, що розвиток і поглиблення міжнародного поділу праці між промислове розвинутими країнами веде до збільшення їх взаємної торгівлі і зменшення частки країн, що розвиваються. Основні товаропотоки здійснюються в межах «ве</w:t>
      </w:r>
      <w:r>
        <w:rPr>
          <w:noProof/>
          <w:color w:val="000000"/>
          <w:sz w:val="28"/>
          <w:szCs w:val="28"/>
          <w:lang w:val="uk-UA"/>
        </w:rPr>
        <w:softHyphen/>
        <w:t>ликої тріади»: США — Західна Європа — Японія. Щорічний товаро</w:t>
      </w:r>
      <w:r>
        <w:rPr>
          <w:noProof/>
          <w:color w:val="000000"/>
          <w:sz w:val="28"/>
          <w:szCs w:val="28"/>
          <w:lang w:val="uk-UA"/>
        </w:rPr>
        <w:softHyphen/>
        <w:t>оборот між США і ЄС у 2003 р. становив близько 1,7 млрд. дол. 20 % експорту Північної Америки припадає на ЄС.</w:t>
      </w:r>
    </w:p>
    <w:p w:rsidR="00B83B92" w:rsidRDefault="001342B1">
      <w:pPr>
        <w:shd w:val="clear" w:color="auto" w:fill="FFFFFF"/>
        <w:spacing w:line="360" w:lineRule="auto"/>
        <w:ind w:firstLine="567"/>
        <w:jc w:val="both"/>
        <w:rPr>
          <w:noProof/>
          <w:sz w:val="28"/>
          <w:szCs w:val="28"/>
          <w:lang w:val="uk-UA"/>
        </w:rPr>
      </w:pPr>
      <w:r>
        <w:rPr>
          <w:noProof/>
          <w:color w:val="000000"/>
          <w:sz w:val="28"/>
          <w:szCs w:val="28"/>
          <w:lang w:val="uk-UA"/>
        </w:rPr>
        <w:t>Оскільки в експорті промислове розвинутих країн найбільша частка належить складній техніці, країни, що розвиваються, ста</w:t>
      </w:r>
      <w:r>
        <w:rPr>
          <w:noProof/>
          <w:color w:val="000000"/>
          <w:sz w:val="28"/>
          <w:szCs w:val="28"/>
          <w:lang w:val="uk-UA"/>
        </w:rPr>
        <w:softHyphen/>
        <w:t>новлять для них порівняно менший інтерес як ринок збуту цієї продукції. Так, у 2003 р. тільки 2,7 % експорту країн Західної Європи спрямовувалось у країни Африки, 2,4 % — у Латинську Америку.</w:t>
      </w:r>
    </w:p>
    <w:p w:rsidR="00B83B92" w:rsidRDefault="001342B1">
      <w:pPr>
        <w:shd w:val="clear" w:color="auto" w:fill="FFFFFF"/>
        <w:jc w:val="center"/>
        <w:rPr>
          <w:b/>
          <w:noProof/>
          <w:sz w:val="28"/>
          <w:szCs w:val="28"/>
          <w:lang w:val="uk-UA"/>
        </w:rPr>
      </w:pPr>
      <w:r>
        <w:rPr>
          <w:b/>
          <w:noProof/>
          <w:color w:val="000000"/>
          <w:sz w:val="28"/>
          <w:szCs w:val="28"/>
          <w:lang w:val="uk-UA"/>
        </w:rPr>
        <w:t>Експорт і імпорт провідних держав у 2003 р.</w:t>
      </w:r>
    </w:p>
    <w:p w:rsidR="00B83B92" w:rsidRDefault="001342B1">
      <w:pPr>
        <w:shd w:val="clear" w:color="auto" w:fill="FFFFFF"/>
        <w:jc w:val="right"/>
        <w:rPr>
          <w:i/>
          <w:noProof/>
          <w:lang w:val="uk-UA"/>
        </w:rPr>
      </w:pPr>
      <w:r>
        <w:rPr>
          <w:i/>
          <w:iCs/>
          <w:noProof/>
          <w:color w:val="000000"/>
          <w:lang w:val="uk-UA"/>
        </w:rPr>
        <w:t>Таблиця 3</w:t>
      </w:r>
    </w:p>
    <w:tbl>
      <w:tblPr>
        <w:tblW w:w="9848" w:type="dxa"/>
        <w:tblInd w:w="-2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547"/>
        <w:gridCol w:w="1958"/>
        <w:gridCol w:w="778"/>
        <w:gridCol w:w="714"/>
        <w:gridCol w:w="874"/>
        <w:gridCol w:w="480"/>
        <w:gridCol w:w="1834"/>
        <w:gridCol w:w="787"/>
        <w:gridCol w:w="628"/>
        <w:gridCol w:w="1248"/>
      </w:tblGrid>
      <w:tr w:rsidR="00B83B92">
        <w:trPr>
          <w:trHeight w:val="566"/>
        </w:trPr>
        <w:tc>
          <w:tcPr>
            <w:tcW w:w="547" w:type="dxa"/>
            <w:shd w:val="clear" w:color="auto" w:fill="FFFFFF"/>
            <w:vAlign w:val="center"/>
          </w:tcPr>
          <w:p w:rsidR="00B83B92" w:rsidRDefault="001342B1">
            <w:pPr>
              <w:shd w:val="clear" w:color="auto" w:fill="FFFFFF"/>
              <w:jc w:val="center"/>
              <w:rPr>
                <w:noProof/>
                <w:lang w:val="uk-UA"/>
              </w:rPr>
            </w:pPr>
            <w:r>
              <w:rPr>
                <w:noProof/>
                <w:color w:val="000000"/>
                <w:lang w:val="uk-UA"/>
              </w:rPr>
              <w:t>Міс</w:t>
            </w:r>
            <w:r>
              <w:rPr>
                <w:noProof/>
                <w:color w:val="000000"/>
                <w:lang w:val="uk-UA"/>
              </w:rPr>
              <w:softHyphen/>
              <w:t>це</w:t>
            </w:r>
          </w:p>
        </w:tc>
        <w:tc>
          <w:tcPr>
            <w:tcW w:w="1958" w:type="dxa"/>
            <w:shd w:val="clear" w:color="auto" w:fill="FFFFFF"/>
            <w:vAlign w:val="center"/>
          </w:tcPr>
          <w:p w:rsidR="00B83B92" w:rsidRDefault="001342B1">
            <w:pPr>
              <w:shd w:val="clear" w:color="auto" w:fill="FFFFFF"/>
              <w:jc w:val="center"/>
              <w:rPr>
                <w:noProof/>
                <w:lang w:val="uk-UA"/>
              </w:rPr>
            </w:pPr>
            <w:r>
              <w:rPr>
                <w:noProof/>
                <w:color w:val="000000"/>
                <w:lang w:val="uk-UA"/>
              </w:rPr>
              <w:t>Експорт</w:t>
            </w:r>
          </w:p>
        </w:tc>
        <w:tc>
          <w:tcPr>
            <w:tcW w:w="778" w:type="dxa"/>
            <w:shd w:val="clear" w:color="auto" w:fill="FFFFFF"/>
            <w:vAlign w:val="center"/>
          </w:tcPr>
          <w:p w:rsidR="00B83B92" w:rsidRDefault="001342B1">
            <w:pPr>
              <w:shd w:val="clear" w:color="auto" w:fill="FFFFFF"/>
              <w:jc w:val="center"/>
              <w:rPr>
                <w:noProof/>
                <w:lang w:val="uk-UA"/>
              </w:rPr>
            </w:pPr>
            <w:r>
              <w:rPr>
                <w:noProof/>
                <w:color w:val="000000"/>
                <w:lang w:val="uk-UA"/>
              </w:rPr>
              <w:t>Вартість,</w:t>
            </w:r>
          </w:p>
          <w:p w:rsidR="00B83B92" w:rsidRDefault="001342B1">
            <w:pPr>
              <w:shd w:val="clear" w:color="auto" w:fill="FFFFFF"/>
              <w:jc w:val="center"/>
              <w:rPr>
                <w:noProof/>
                <w:lang w:val="uk-UA"/>
              </w:rPr>
            </w:pPr>
            <w:r>
              <w:rPr>
                <w:noProof/>
                <w:color w:val="000000"/>
                <w:lang w:val="uk-UA"/>
              </w:rPr>
              <w:t>млрд. дол.</w:t>
            </w:r>
          </w:p>
        </w:tc>
        <w:tc>
          <w:tcPr>
            <w:tcW w:w="714" w:type="dxa"/>
            <w:shd w:val="clear" w:color="auto" w:fill="FFFFFF"/>
            <w:vAlign w:val="center"/>
          </w:tcPr>
          <w:p w:rsidR="00B83B92" w:rsidRDefault="001342B1">
            <w:pPr>
              <w:shd w:val="clear" w:color="auto" w:fill="FFFFFF"/>
              <w:jc w:val="center"/>
              <w:rPr>
                <w:noProof/>
                <w:lang w:val="uk-UA"/>
              </w:rPr>
            </w:pPr>
            <w:r>
              <w:rPr>
                <w:noProof/>
                <w:color w:val="000000"/>
                <w:lang w:val="uk-UA"/>
              </w:rPr>
              <w:t>Част</w:t>
            </w:r>
            <w:r>
              <w:rPr>
                <w:noProof/>
                <w:color w:val="000000"/>
                <w:lang w:val="uk-UA"/>
              </w:rPr>
              <w:softHyphen/>
              <w:t>ка, %</w:t>
            </w:r>
          </w:p>
        </w:tc>
        <w:tc>
          <w:tcPr>
            <w:tcW w:w="874" w:type="dxa"/>
            <w:shd w:val="clear" w:color="auto" w:fill="FFFFFF"/>
            <w:vAlign w:val="center"/>
          </w:tcPr>
          <w:p w:rsidR="00B83B92" w:rsidRDefault="001342B1">
            <w:pPr>
              <w:shd w:val="clear" w:color="auto" w:fill="FFFFFF"/>
              <w:jc w:val="center"/>
              <w:rPr>
                <w:noProof/>
                <w:lang w:val="uk-UA"/>
              </w:rPr>
            </w:pPr>
            <w:r>
              <w:rPr>
                <w:noProof/>
                <w:color w:val="000000"/>
                <w:lang w:val="uk-UA"/>
              </w:rPr>
              <w:t>Щорічне зростання,</w:t>
            </w:r>
          </w:p>
          <w:p w:rsidR="00B83B92" w:rsidRDefault="001342B1">
            <w:pPr>
              <w:shd w:val="clear" w:color="auto" w:fill="FFFFFF"/>
              <w:jc w:val="center"/>
              <w:rPr>
                <w:noProof/>
                <w:lang w:val="uk-UA"/>
              </w:rPr>
            </w:pPr>
            <w:r>
              <w:rPr>
                <w:noProof/>
                <w:color w:val="000000"/>
                <w:lang w:val="uk-UA"/>
              </w:rPr>
              <w:t>%</w:t>
            </w:r>
          </w:p>
        </w:tc>
        <w:tc>
          <w:tcPr>
            <w:tcW w:w="480" w:type="dxa"/>
            <w:shd w:val="clear" w:color="auto" w:fill="FFFFFF"/>
            <w:vAlign w:val="center"/>
          </w:tcPr>
          <w:p w:rsidR="00B83B92" w:rsidRDefault="001342B1">
            <w:pPr>
              <w:shd w:val="clear" w:color="auto" w:fill="FFFFFF"/>
              <w:jc w:val="center"/>
              <w:rPr>
                <w:noProof/>
                <w:lang w:val="uk-UA"/>
              </w:rPr>
            </w:pPr>
            <w:r>
              <w:rPr>
                <w:noProof/>
                <w:color w:val="000000"/>
                <w:lang w:val="uk-UA"/>
              </w:rPr>
              <w:t>Міс</w:t>
            </w:r>
            <w:r>
              <w:rPr>
                <w:noProof/>
                <w:color w:val="000000"/>
                <w:lang w:val="uk-UA"/>
              </w:rPr>
              <w:softHyphen/>
              <w:t>це</w:t>
            </w:r>
          </w:p>
        </w:tc>
        <w:tc>
          <w:tcPr>
            <w:tcW w:w="1834" w:type="dxa"/>
            <w:shd w:val="clear" w:color="auto" w:fill="FFFFFF"/>
            <w:vAlign w:val="center"/>
          </w:tcPr>
          <w:p w:rsidR="00B83B92" w:rsidRDefault="001342B1">
            <w:pPr>
              <w:shd w:val="clear" w:color="auto" w:fill="FFFFFF"/>
              <w:jc w:val="center"/>
              <w:rPr>
                <w:noProof/>
                <w:lang w:val="uk-UA"/>
              </w:rPr>
            </w:pPr>
            <w:r>
              <w:rPr>
                <w:noProof/>
                <w:color w:val="000000"/>
                <w:lang w:val="uk-UA"/>
              </w:rPr>
              <w:t>Імпорт</w:t>
            </w:r>
          </w:p>
        </w:tc>
        <w:tc>
          <w:tcPr>
            <w:tcW w:w="787" w:type="dxa"/>
            <w:shd w:val="clear" w:color="auto" w:fill="FFFFFF"/>
            <w:vAlign w:val="center"/>
          </w:tcPr>
          <w:p w:rsidR="00B83B92" w:rsidRDefault="001342B1">
            <w:pPr>
              <w:shd w:val="clear" w:color="auto" w:fill="FFFFFF"/>
              <w:jc w:val="center"/>
              <w:rPr>
                <w:noProof/>
                <w:lang w:val="uk-UA"/>
              </w:rPr>
            </w:pPr>
            <w:r>
              <w:rPr>
                <w:noProof/>
                <w:color w:val="000000"/>
                <w:lang w:val="uk-UA"/>
              </w:rPr>
              <w:t>Вартість,</w:t>
            </w:r>
          </w:p>
          <w:p w:rsidR="00B83B92" w:rsidRDefault="001342B1">
            <w:pPr>
              <w:shd w:val="clear" w:color="auto" w:fill="FFFFFF"/>
              <w:jc w:val="center"/>
              <w:rPr>
                <w:noProof/>
                <w:lang w:val="uk-UA"/>
              </w:rPr>
            </w:pPr>
            <w:r>
              <w:rPr>
                <w:noProof/>
                <w:color w:val="000000"/>
                <w:lang w:val="uk-UA"/>
              </w:rPr>
              <w:t>млрд. дол.</w:t>
            </w:r>
          </w:p>
        </w:tc>
        <w:tc>
          <w:tcPr>
            <w:tcW w:w="628" w:type="dxa"/>
            <w:shd w:val="clear" w:color="auto" w:fill="FFFFFF"/>
            <w:vAlign w:val="center"/>
          </w:tcPr>
          <w:p w:rsidR="00B83B92" w:rsidRDefault="001342B1">
            <w:pPr>
              <w:shd w:val="clear" w:color="auto" w:fill="FFFFFF"/>
              <w:jc w:val="center"/>
              <w:rPr>
                <w:noProof/>
                <w:lang w:val="uk-UA"/>
              </w:rPr>
            </w:pPr>
            <w:r>
              <w:rPr>
                <w:noProof/>
                <w:color w:val="000000"/>
                <w:lang w:val="uk-UA"/>
              </w:rPr>
              <w:t>Част</w:t>
            </w:r>
            <w:r>
              <w:rPr>
                <w:noProof/>
                <w:color w:val="000000"/>
                <w:lang w:val="uk-UA"/>
              </w:rPr>
              <w:softHyphen/>
              <w:t>ка, %</w:t>
            </w:r>
          </w:p>
        </w:tc>
        <w:tc>
          <w:tcPr>
            <w:tcW w:w="1248" w:type="dxa"/>
            <w:shd w:val="clear" w:color="auto" w:fill="FFFFFF"/>
            <w:vAlign w:val="center"/>
          </w:tcPr>
          <w:p w:rsidR="00B83B92" w:rsidRDefault="001342B1">
            <w:pPr>
              <w:shd w:val="clear" w:color="auto" w:fill="FFFFFF"/>
              <w:jc w:val="center"/>
              <w:rPr>
                <w:noProof/>
                <w:lang w:val="uk-UA"/>
              </w:rPr>
            </w:pPr>
            <w:r>
              <w:rPr>
                <w:noProof/>
                <w:color w:val="000000"/>
                <w:lang w:val="uk-UA"/>
              </w:rPr>
              <w:t>Щорічне зростання, %</w:t>
            </w:r>
          </w:p>
        </w:tc>
      </w:tr>
      <w:tr w:rsidR="00B83B92">
        <w:trPr>
          <w:trHeight w:val="192"/>
        </w:trPr>
        <w:tc>
          <w:tcPr>
            <w:tcW w:w="547" w:type="dxa"/>
            <w:shd w:val="clear" w:color="auto" w:fill="FFFFFF"/>
            <w:vAlign w:val="center"/>
          </w:tcPr>
          <w:p w:rsidR="00B83B92" w:rsidRDefault="001342B1">
            <w:pPr>
              <w:shd w:val="clear" w:color="auto" w:fill="FFFFFF"/>
              <w:jc w:val="center"/>
              <w:rPr>
                <w:noProof/>
                <w:lang w:val="uk-UA"/>
              </w:rPr>
            </w:pPr>
            <w:r>
              <w:rPr>
                <w:noProof/>
                <w:color w:val="000000"/>
                <w:lang w:val="uk-UA"/>
              </w:rPr>
              <w:t>1</w:t>
            </w:r>
          </w:p>
        </w:tc>
        <w:tc>
          <w:tcPr>
            <w:tcW w:w="1958" w:type="dxa"/>
            <w:shd w:val="clear" w:color="auto" w:fill="FFFFFF"/>
            <w:vAlign w:val="center"/>
          </w:tcPr>
          <w:p w:rsidR="00B83B92" w:rsidRDefault="001342B1">
            <w:pPr>
              <w:shd w:val="clear" w:color="auto" w:fill="FFFFFF"/>
              <w:jc w:val="center"/>
              <w:rPr>
                <w:noProof/>
                <w:lang w:val="uk-UA"/>
              </w:rPr>
            </w:pPr>
            <w:r>
              <w:rPr>
                <w:noProof/>
                <w:color w:val="000000"/>
                <w:lang w:val="uk-UA"/>
              </w:rPr>
              <w:t>США</w:t>
            </w:r>
          </w:p>
        </w:tc>
        <w:tc>
          <w:tcPr>
            <w:tcW w:w="778" w:type="dxa"/>
            <w:shd w:val="clear" w:color="auto" w:fill="FFFFFF"/>
            <w:vAlign w:val="center"/>
          </w:tcPr>
          <w:p w:rsidR="00B83B92" w:rsidRDefault="001342B1">
            <w:pPr>
              <w:shd w:val="clear" w:color="auto" w:fill="FFFFFF"/>
              <w:jc w:val="center"/>
              <w:rPr>
                <w:noProof/>
                <w:lang w:val="uk-UA"/>
              </w:rPr>
            </w:pPr>
            <w:r>
              <w:rPr>
                <w:noProof/>
                <w:color w:val="000000"/>
                <w:lang w:val="uk-UA"/>
              </w:rPr>
              <w:t>688,7</w:t>
            </w:r>
          </w:p>
        </w:tc>
        <w:tc>
          <w:tcPr>
            <w:tcW w:w="714" w:type="dxa"/>
            <w:shd w:val="clear" w:color="auto" w:fill="FFFFFF"/>
            <w:vAlign w:val="center"/>
          </w:tcPr>
          <w:p w:rsidR="00B83B92" w:rsidRDefault="001342B1">
            <w:pPr>
              <w:shd w:val="clear" w:color="auto" w:fill="FFFFFF"/>
              <w:jc w:val="center"/>
              <w:rPr>
                <w:noProof/>
                <w:lang w:val="uk-UA"/>
              </w:rPr>
            </w:pPr>
            <w:r>
              <w:rPr>
                <w:noProof/>
                <w:color w:val="000000"/>
                <w:lang w:val="uk-UA"/>
              </w:rPr>
              <w:t>12,6</w:t>
            </w:r>
          </w:p>
        </w:tc>
        <w:tc>
          <w:tcPr>
            <w:tcW w:w="874" w:type="dxa"/>
            <w:shd w:val="clear" w:color="auto" w:fill="FFFFFF"/>
            <w:vAlign w:val="center"/>
          </w:tcPr>
          <w:p w:rsidR="00B83B92" w:rsidRDefault="001342B1">
            <w:pPr>
              <w:shd w:val="clear" w:color="auto" w:fill="FFFFFF"/>
              <w:jc w:val="center"/>
              <w:rPr>
                <w:noProof/>
                <w:lang w:val="uk-UA"/>
              </w:rPr>
            </w:pPr>
            <w:r>
              <w:rPr>
                <w:noProof/>
                <w:color w:val="000000"/>
                <w:lang w:val="uk-UA"/>
              </w:rPr>
              <w:t>8</w:t>
            </w:r>
          </w:p>
        </w:tc>
        <w:tc>
          <w:tcPr>
            <w:tcW w:w="480" w:type="dxa"/>
            <w:shd w:val="clear" w:color="auto" w:fill="FFFFFF"/>
            <w:vAlign w:val="center"/>
          </w:tcPr>
          <w:p w:rsidR="00B83B92" w:rsidRDefault="001342B1">
            <w:pPr>
              <w:shd w:val="clear" w:color="auto" w:fill="FFFFFF"/>
              <w:jc w:val="center"/>
              <w:rPr>
                <w:noProof/>
                <w:lang w:val="uk-UA"/>
              </w:rPr>
            </w:pPr>
            <w:r>
              <w:rPr>
                <w:noProof/>
                <w:color w:val="000000"/>
                <w:lang w:val="uk-UA"/>
              </w:rPr>
              <w:t>1</w:t>
            </w:r>
          </w:p>
        </w:tc>
        <w:tc>
          <w:tcPr>
            <w:tcW w:w="1834" w:type="dxa"/>
            <w:shd w:val="clear" w:color="auto" w:fill="FFFFFF"/>
            <w:vAlign w:val="center"/>
          </w:tcPr>
          <w:p w:rsidR="00B83B92" w:rsidRDefault="001342B1">
            <w:pPr>
              <w:shd w:val="clear" w:color="auto" w:fill="FFFFFF"/>
              <w:jc w:val="center"/>
              <w:rPr>
                <w:noProof/>
                <w:lang w:val="uk-UA"/>
              </w:rPr>
            </w:pPr>
            <w:r>
              <w:rPr>
                <w:noProof/>
                <w:color w:val="000000"/>
                <w:lang w:val="uk-UA"/>
              </w:rPr>
              <w:t>США</w:t>
            </w:r>
          </w:p>
        </w:tc>
        <w:tc>
          <w:tcPr>
            <w:tcW w:w="787" w:type="dxa"/>
            <w:shd w:val="clear" w:color="auto" w:fill="FFFFFF"/>
            <w:vAlign w:val="center"/>
          </w:tcPr>
          <w:p w:rsidR="00B83B92" w:rsidRDefault="001342B1">
            <w:pPr>
              <w:shd w:val="clear" w:color="auto" w:fill="FFFFFF"/>
              <w:jc w:val="center"/>
              <w:rPr>
                <w:noProof/>
                <w:lang w:val="uk-UA"/>
              </w:rPr>
            </w:pPr>
            <w:r>
              <w:rPr>
                <w:noProof/>
                <w:color w:val="000000"/>
                <w:lang w:val="uk-UA"/>
              </w:rPr>
              <w:t>899</w:t>
            </w:r>
          </w:p>
        </w:tc>
        <w:tc>
          <w:tcPr>
            <w:tcW w:w="628" w:type="dxa"/>
            <w:shd w:val="clear" w:color="auto" w:fill="FFFFFF"/>
            <w:vAlign w:val="center"/>
          </w:tcPr>
          <w:p w:rsidR="00B83B92" w:rsidRDefault="001342B1">
            <w:pPr>
              <w:shd w:val="clear" w:color="auto" w:fill="FFFFFF"/>
              <w:jc w:val="center"/>
              <w:rPr>
                <w:noProof/>
                <w:lang w:val="uk-UA"/>
              </w:rPr>
            </w:pPr>
            <w:r>
              <w:rPr>
                <w:noProof/>
                <w:color w:val="000000"/>
                <w:lang w:val="uk-UA"/>
              </w:rPr>
              <w:t>1б,0</w:t>
            </w:r>
          </w:p>
        </w:tc>
        <w:tc>
          <w:tcPr>
            <w:tcW w:w="1248" w:type="dxa"/>
            <w:shd w:val="clear" w:color="auto" w:fill="FFFFFF"/>
            <w:vAlign w:val="center"/>
          </w:tcPr>
          <w:p w:rsidR="00B83B92" w:rsidRDefault="001342B1">
            <w:pPr>
              <w:shd w:val="clear" w:color="auto" w:fill="FFFFFF"/>
              <w:jc w:val="center"/>
              <w:rPr>
                <w:noProof/>
                <w:lang w:val="uk-UA"/>
              </w:rPr>
            </w:pPr>
            <w:r>
              <w:rPr>
                <w:noProof/>
                <w:color w:val="000000"/>
                <w:lang w:val="uk-UA"/>
              </w:rPr>
              <w:t>8</w:t>
            </w:r>
          </w:p>
        </w:tc>
      </w:tr>
      <w:tr w:rsidR="00B83B92">
        <w:trPr>
          <w:trHeight w:val="182"/>
        </w:trPr>
        <w:tc>
          <w:tcPr>
            <w:tcW w:w="547" w:type="dxa"/>
            <w:shd w:val="clear" w:color="auto" w:fill="FFFFFF"/>
            <w:vAlign w:val="center"/>
          </w:tcPr>
          <w:p w:rsidR="00B83B92" w:rsidRDefault="001342B1">
            <w:pPr>
              <w:shd w:val="clear" w:color="auto" w:fill="FFFFFF"/>
              <w:jc w:val="center"/>
              <w:rPr>
                <w:noProof/>
                <w:lang w:val="uk-UA"/>
              </w:rPr>
            </w:pPr>
            <w:r>
              <w:rPr>
                <w:noProof/>
                <w:color w:val="000000"/>
                <w:lang w:val="uk-UA"/>
              </w:rPr>
              <w:t>2</w:t>
            </w:r>
          </w:p>
        </w:tc>
        <w:tc>
          <w:tcPr>
            <w:tcW w:w="1958" w:type="dxa"/>
            <w:shd w:val="clear" w:color="auto" w:fill="FFFFFF"/>
            <w:vAlign w:val="center"/>
          </w:tcPr>
          <w:p w:rsidR="00B83B92" w:rsidRDefault="001342B1">
            <w:pPr>
              <w:shd w:val="clear" w:color="auto" w:fill="FFFFFF"/>
              <w:jc w:val="center"/>
              <w:rPr>
                <w:noProof/>
                <w:lang w:val="uk-UA"/>
              </w:rPr>
            </w:pPr>
            <w:r>
              <w:rPr>
                <w:noProof/>
                <w:color w:val="000000"/>
                <w:lang w:val="uk-UA"/>
              </w:rPr>
              <w:t>Німеччина</w:t>
            </w:r>
          </w:p>
        </w:tc>
        <w:tc>
          <w:tcPr>
            <w:tcW w:w="778" w:type="dxa"/>
            <w:shd w:val="clear" w:color="auto" w:fill="FFFFFF"/>
            <w:vAlign w:val="center"/>
          </w:tcPr>
          <w:p w:rsidR="00B83B92" w:rsidRDefault="001342B1">
            <w:pPr>
              <w:shd w:val="clear" w:color="auto" w:fill="FFFFFF"/>
              <w:jc w:val="center"/>
              <w:rPr>
                <w:noProof/>
                <w:lang w:val="uk-UA"/>
              </w:rPr>
            </w:pPr>
            <w:r>
              <w:rPr>
                <w:noProof/>
                <w:color w:val="000000"/>
                <w:lang w:val="uk-UA"/>
              </w:rPr>
              <w:t>511,7</w:t>
            </w:r>
          </w:p>
        </w:tc>
        <w:tc>
          <w:tcPr>
            <w:tcW w:w="714" w:type="dxa"/>
            <w:shd w:val="clear" w:color="auto" w:fill="FFFFFF"/>
            <w:vAlign w:val="center"/>
          </w:tcPr>
          <w:p w:rsidR="00B83B92" w:rsidRDefault="001342B1">
            <w:pPr>
              <w:shd w:val="clear" w:color="auto" w:fill="FFFFFF"/>
              <w:jc w:val="center"/>
              <w:rPr>
                <w:noProof/>
                <w:lang w:val="uk-UA"/>
              </w:rPr>
            </w:pPr>
            <w:r>
              <w:rPr>
                <w:noProof/>
                <w:color w:val="000000"/>
                <w:lang w:val="uk-UA"/>
              </w:rPr>
              <w:t>9,4</w:t>
            </w:r>
          </w:p>
        </w:tc>
        <w:tc>
          <w:tcPr>
            <w:tcW w:w="874" w:type="dxa"/>
            <w:shd w:val="clear" w:color="auto" w:fill="FFFFFF"/>
            <w:vAlign w:val="center"/>
          </w:tcPr>
          <w:p w:rsidR="00B83B92" w:rsidRDefault="001342B1">
            <w:pPr>
              <w:shd w:val="clear" w:color="auto" w:fill="FFFFFF"/>
              <w:jc w:val="center"/>
              <w:rPr>
                <w:noProof/>
                <w:lang w:val="uk-UA"/>
              </w:rPr>
            </w:pPr>
            <w:r>
              <w:rPr>
                <w:noProof/>
                <w:color w:val="000000"/>
                <w:lang w:val="uk-UA"/>
              </w:rPr>
              <w:t>3</w:t>
            </w:r>
          </w:p>
        </w:tc>
        <w:tc>
          <w:tcPr>
            <w:tcW w:w="480" w:type="dxa"/>
            <w:shd w:val="clear" w:color="auto" w:fill="FFFFFF"/>
            <w:vAlign w:val="center"/>
          </w:tcPr>
          <w:p w:rsidR="00B83B92" w:rsidRDefault="001342B1">
            <w:pPr>
              <w:shd w:val="clear" w:color="auto" w:fill="FFFFFF"/>
              <w:jc w:val="center"/>
              <w:rPr>
                <w:noProof/>
                <w:lang w:val="uk-UA"/>
              </w:rPr>
            </w:pPr>
            <w:r>
              <w:rPr>
                <w:noProof/>
                <w:color w:val="000000"/>
                <w:lang w:val="uk-UA"/>
              </w:rPr>
              <w:t>2</w:t>
            </w:r>
          </w:p>
        </w:tc>
        <w:tc>
          <w:tcPr>
            <w:tcW w:w="1834" w:type="dxa"/>
            <w:shd w:val="clear" w:color="auto" w:fill="FFFFFF"/>
            <w:vAlign w:val="center"/>
          </w:tcPr>
          <w:p w:rsidR="00B83B92" w:rsidRDefault="001342B1">
            <w:pPr>
              <w:shd w:val="clear" w:color="auto" w:fill="FFFFFF"/>
              <w:jc w:val="center"/>
              <w:rPr>
                <w:noProof/>
                <w:lang w:val="uk-UA"/>
              </w:rPr>
            </w:pPr>
            <w:r>
              <w:rPr>
                <w:noProof/>
                <w:color w:val="000000"/>
                <w:lang w:val="uk-UA"/>
              </w:rPr>
              <w:t>Німеччина</w:t>
            </w:r>
          </w:p>
        </w:tc>
        <w:tc>
          <w:tcPr>
            <w:tcW w:w="787" w:type="dxa"/>
            <w:shd w:val="clear" w:color="auto" w:fill="FFFFFF"/>
            <w:vAlign w:val="center"/>
          </w:tcPr>
          <w:p w:rsidR="00B83B92" w:rsidRDefault="001342B1">
            <w:pPr>
              <w:shd w:val="clear" w:color="auto" w:fill="FFFFFF"/>
              <w:jc w:val="center"/>
              <w:rPr>
                <w:noProof/>
                <w:lang w:val="uk-UA"/>
              </w:rPr>
            </w:pPr>
            <w:r>
              <w:rPr>
                <w:noProof/>
                <w:color w:val="000000"/>
                <w:lang w:val="uk-UA"/>
              </w:rPr>
              <w:t>441,5</w:t>
            </w:r>
          </w:p>
        </w:tc>
        <w:tc>
          <w:tcPr>
            <w:tcW w:w="628" w:type="dxa"/>
            <w:shd w:val="clear" w:color="auto" w:fill="FFFFFF"/>
            <w:vAlign w:val="center"/>
          </w:tcPr>
          <w:p w:rsidR="00B83B92" w:rsidRDefault="001342B1">
            <w:pPr>
              <w:shd w:val="clear" w:color="auto" w:fill="FFFFFF"/>
              <w:jc w:val="center"/>
              <w:rPr>
                <w:noProof/>
                <w:lang w:val="uk-UA"/>
              </w:rPr>
            </w:pPr>
            <w:r>
              <w:rPr>
                <w:noProof/>
                <w:color w:val="000000"/>
                <w:lang w:val="uk-UA"/>
              </w:rPr>
              <w:t>7,8</w:t>
            </w:r>
          </w:p>
        </w:tc>
        <w:tc>
          <w:tcPr>
            <w:tcW w:w="1248" w:type="dxa"/>
            <w:shd w:val="clear" w:color="auto" w:fill="FFFFFF"/>
            <w:vAlign w:val="center"/>
          </w:tcPr>
          <w:p w:rsidR="00B83B92" w:rsidRDefault="001342B1">
            <w:pPr>
              <w:shd w:val="clear" w:color="auto" w:fill="FFFFFF"/>
              <w:jc w:val="center"/>
              <w:rPr>
                <w:noProof/>
                <w:lang w:val="uk-UA"/>
              </w:rPr>
            </w:pPr>
            <w:r>
              <w:rPr>
                <w:noProof/>
                <w:color w:val="000000"/>
                <w:lang w:val="uk-UA"/>
              </w:rPr>
              <w:t>3</w:t>
            </w:r>
          </w:p>
        </w:tc>
      </w:tr>
      <w:tr w:rsidR="00B83B92">
        <w:trPr>
          <w:trHeight w:val="182"/>
        </w:trPr>
        <w:tc>
          <w:tcPr>
            <w:tcW w:w="547" w:type="dxa"/>
            <w:shd w:val="clear" w:color="auto" w:fill="FFFFFF"/>
            <w:vAlign w:val="center"/>
          </w:tcPr>
          <w:p w:rsidR="00B83B92" w:rsidRDefault="001342B1">
            <w:pPr>
              <w:shd w:val="clear" w:color="auto" w:fill="FFFFFF"/>
              <w:jc w:val="center"/>
              <w:rPr>
                <w:noProof/>
                <w:lang w:val="uk-UA"/>
              </w:rPr>
            </w:pPr>
            <w:r>
              <w:rPr>
                <w:noProof/>
                <w:color w:val="000000"/>
                <w:lang w:val="uk-UA"/>
              </w:rPr>
              <w:t>3</w:t>
            </w:r>
          </w:p>
        </w:tc>
        <w:tc>
          <w:tcPr>
            <w:tcW w:w="1958" w:type="dxa"/>
            <w:shd w:val="clear" w:color="auto" w:fill="FFFFFF"/>
            <w:vAlign w:val="center"/>
          </w:tcPr>
          <w:p w:rsidR="00B83B92" w:rsidRDefault="001342B1">
            <w:pPr>
              <w:shd w:val="clear" w:color="auto" w:fill="FFFFFF"/>
              <w:jc w:val="center"/>
              <w:rPr>
                <w:noProof/>
                <w:lang w:val="uk-UA"/>
              </w:rPr>
            </w:pPr>
            <w:r>
              <w:rPr>
                <w:noProof/>
                <w:color w:val="000000"/>
                <w:lang w:val="uk-UA"/>
              </w:rPr>
              <w:t>Японія</w:t>
            </w:r>
          </w:p>
        </w:tc>
        <w:tc>
          <w:tcPr>
            <w:tcW w:w="778" w:type="dxa"/>
            <w:shd w:val="clear" w:color="auto" w:fill="FFFFFF"/>
            <w:vAlign w:val="center"/>
          </w:tcPr>
          <w:p w:rsidR="00B83B92" w:rsidRDefault="001342B1">
            <w:pPr>
              <w:shd w:val="clear" w:color="auto" w:fill="FFFFFF"/>
              <w:jc w:val="center"/>
              <w:rPr>
                <w:noProof/>
                <w:lang w:val="uk-UA"/>
              </w:rPr>
            </w:pPr>
            <w:r>
              <w:rPr>
                <w:noProof/>
                <w:color w:val="000000"/>
                <w:lang w:val="uk-UA"/>
              </w:rPr>
              <w:t>421,0</w:t>
            </w:r>
          </w:p>
        </w:tc>
        <w:tc>
          <w:tcPr>
            <w:tcW w:w="714" w:type="dxa"/>
            <w:shd w:val="clear" w:color="auto" w:fill="FFFFFF"/>
            <w:vAlign w:val="center"/>
          </w:tcPr>
          <w:p w:rsidR="00B83B92" w:rsidRDefault="001342B1">
            <w:pPr>
              <w:shd w:val="clear" w:color="auto" w:fill="FFFFFF"/>
              <w:jc w:val="center"/>
              <w:rPr>
                <w:noProof/>
                <w:lang w:val="uk-UA"/>
              </w:rPr>
            </w:pPr>
            <w:r>
              <w:rPr>
                <w:noProof/>
                <w:color w:val="000000"/>
                <w:lang w:val="uk-UA"/>
              </w:rPr>
              <w:t>7,7</w:t>
            </w:r>
          </w:p>
        </w:tc>
        <w:tc>
          <w:tcPr>
            <w:tcW w:w="874" w:type="dxa"/>
            <w:shd w:val="clear" w:color="auto" w:fill="FFFFFF"/>
            <w:vAlign w:val="center"/>
          </w:tcPr>
          <w:p w:rsidR="00B83B92" w:rsidRDefault="001342B1">
            <w:pPr>
              <w:shd w:val="clear" w:color="auto" w:fill="FFFFFF"/>
              <w:jc w:val="center"/>
              <w:rPr>
                <w:noProof/>
                <w:lang w:val="uk-UA"/>
              </w:rPr>
            </w:pPr>
            <w:r>
              <w:rPr>
                <w:noProof/>
                <w:color w:val="000000"/>
                <w:lang w:val="uk-UA"/>
              </w:rPr>
              <w:t>6</w:t>
            </w:r>
          </w:p>
        </w:tc>
        <w:tc>
          <w:tcPr>
            <w:tcW w:w="480" w:type="dxa"/>
            <w:shd w:val="clear" w:color="auto" w:fill="FFFFFF"/>
            <w:vAlign w:val="center"/>
          </w:tcPr>
          <w:p w:rsidR="00B83B92" w:rsidRDefault="001342B1">
            <w:pPr>
              <w:shd w:val="clear" w:color="auto" w:fill="FFFFFF"/>
              <w:jc w:val="center"/>
              <w:rPr>
                <w:noProof/>
                <w:lang w:val="uk-UA"/>
              </w:rPr>
            </w:pPr>
            <w:r>
              <w:rPr>
                <w:noProof/>
                <w:color w:val="000000"/>
                <w:lang w:val="uk-UA"/>
              </w:rPr>
              <w:t>3</w:t>
            </w:r>
          </w:p>
        </w:tc>
        <w:tc>
          <w:tcPr>
            <w:tcW w:w="1834" w:type="dxa"/>
            <w:shd w:val="clear" w:color="auto" w:fill="FFFFFF"/>
            <w:vAlign w:val="center"/>
          </w:tcPr>
          <w:p w:rsidR="00B83B92" w:rsidRDefault="001342B1">
            <w:pPr>
              <w:shd w:val="clear" w:color="auto" w:fill="FFFFFF"/>
              <w:jc w:val="center"/>
              <w:rPr>
                <w:noProof/>
                <w:lang w:val="uk-UA"/>
              </w:rPr>
            </w:pPr>
            <w:r>
              <w:rPr>
                <w:noProof/>
                <w:color w:val="000000"/>
                <w:lang w:val="uk-UA"/>
              </w:rPr>
              <w:t>Японія</w:t>
            </w:r>
          </w:p>
        </w:tc>
        <w:tc>
          <w:tcPr>
            <w:tcW w:w="787" w:type="dxa"/>
            <w:shd w:val="clear" w:color="auto" w:fill="FFFFFF"/>
            <w:vAlign w:val="center"/>
          </w:tcPr>
          <w:p w:rsidR="00B83B92" w:rsidRDefault="001342B1">
            <w:pPr>
              <w:shd w:val="clear" w:color="auto" w:fill="FFFFFF"/>
              <w:jc w:val="center"/>
              <w:rPr>
                <w:noProof/>
                <w:lang w:val="uk-UA"/>
              </w:rPr>
            </w:pPr>
            <w:r>
              <w:rPr>
                <w:noProof/>
                <w:color w:val="000000"/>
                <w:lang w:val="uk-UA"/>
              </w:rPr>
              <w:t>338,8</w:t>
            </w:r>
          </w:p>
        </w:tc>
        <w:tc>
          <w:tcPr>
            <w:tcW w:w="628" w:type="dxa"/>
            <w:shd w:val="clear" w:color="auto" w:fill="FFFFFF"/>
            <w:vAlign w:val="center"/>
          </w:tcPr>
          <w:p w:rsidR="00B83B92" w:rsidRDefault="001342B1">
            <w:pPr>
              <w:shd w:val="clear" w:color="auto" w:fill="FFFFFF"/>
              <w:jc w:val="center"/>
              <w:rPr>
                <w:noProof/>
                <w:lang w:val="uk-UA"/>
              </w:rPr>
            </w:pPr>
            <w:r>
              <w:rPr>
                <w:noProof/>
                <w:color w:val="000000"/>
                <w:lang w:val="uk-UA"/>
              </w:rPr>
              <w:t>6,0</w:t>
            </w:r>
          </w:p>
        </w:tc>
        <w:tc>
          <w:tcPr>
            <w:tcW w:w="1248" w:type="dxa"/>
            <w:shd w:val="clear" w:color="auto" w:fill="FFFFFF"/>
            <w:vAlign w:val="center"/>
          </w:tcPr>
          <w:p w:rsidR="00B83B92" w:rsidRDefault="001342B1">
            <w:pPr>
              <w:shd w:val="clear" w:color="auto" w:fill="FFFFFF"/>
              <w:jc w:val="center"/>
              <w:rPr>
                <w:noProof/>
                <w:lang w:val="uk-UA"/>
              </w:rPr>
            </w:pPr>
            <w:r>
              <w:rPr>
                <w:noProof/>
                <w:color w:val="000000"/>
                <w:lang w:val="uk-UA"/>
              </w:rPr>
              <w:t>5</w:t>
            </w:r>
          </w:p>
        </w:tc>
      </w:tr>
      <w:tr w:rsidR="00B83B92">
        <w:trPr>
          <w:trHeight w:val="182"/>
        </w:trPr>
        <w:tc>
          <w:tcPr>
            <w:tcW w:w="547" w:type="dxa"/>
            <w:shd w:val="clear" w:color="auto" w:fill="FFFFFF"/>
            <w:vAlign w:val="center"/>
          </w:tcPr>
          <w:p w:rsidR="00B83B92" w:rsidRDefault="001342B1">
            <w:pPr>
              <w:shd w:val="clear" w:color="auto" w:fill="FFFFFF"/>
              <w:jc w:val="center"/>
              <w:rPr>
                <w:noProof/>
                <w:lang w:val="uk-UA"/>
              </w:rPr>
            </w:pPr>
            <w:r>
              <w:rPr>
                <w:noProof/>
                <w:color w:val="000000"/>
                <w:lang w:val="uk-UA"/>
              </w:rPr>
              <w:t>4</w:t>
            </w:r>
          </w:p>
        </w:tc>
        <w:tc>
          <w:tcPr>
            <w:tcW w:w="1958" w:type="dxa"/>
            <w:shd w:val="clear" w:color="auto" w:fill="FFFFFF"/>
            <w:vAlign w:val="center"/>
          </w:tcPr>
          <w:p w:rsidR="00B83B92" w:rsidRDefault="001342B1">
            <w:pPr>
              <w:shd w:val="clear" w:color="auto" w:fill="FFFFFF"/>
              <w:jc w:val="center"/>
              <w:rPr>
                <w:noProof/>
                <w:lang w:val="uk-UA"/>
              </w:rPr>
            </w:pPr>
            <w:r>
              <w:rPr>
                <w:noProof/>
                <w:color w:val="000000"/>
                <w:lang w:val="uk-UA"/>
              </w:rPr>
              <w:t>Франція</w:t>
            </w:r>
          </w:p>
        </w:tc>
        <w:tc>
          <w:tcPr>
            <w:tcW w:w="778" w:type="dxa"/>
            <w:shd w:val="clear" w:color="auto" w:fill="FFFFFF"/>
            <w:vAlign w:val="center"/>
          </w:tcPr>
          <w:p w:rsidR="00B83B92" w:rsidRDefault="001342B1">
            <w:pPr>
              <w:shd w:val="clear" w:color="auto" w:fill="FFFFFF"/>
              <w:jc w:val="center"/>
              <w:rPr>
                <w:noProof/>
                <w:lang w:val="uk-UA"/>
              </w:rPr>
            </w:pPr>
            <w:r>
              <w:rPr>
                <w:noProof/>
                <w:color w:val="000000"/>
                <w:lang w:val="uk-UA"/>
              </w:rPr>
              <w:t>289,5</w:t>
            </w:r>
          </w:p>
        </w:tc>
        <w:tc>
          <w:tcPr>
            <w:tcW w:w="714" w:type="dxa"/>
            <w:shd w:val="clear" w:color="auto" w:fill="FFFFFF"/>
            <w:vAlign w:val="center"/>
          </w:tcPr>
          <w:p w:rsidR="00B83B92" w:rsidRDefault="001342B1">
            <w:pPr>
              <w:shd w:val="clear" w:color="auto" w:fill="FFFFFF"/>
              <w:jc w:val="center"/>
              <w:rPr>
                <w:noProof/>
                <w:lang w:val="uk-UA"/>
              </w:rPr>
            </w:pPr>
            <w:r>
              <w:rPr>
                <w:noProof/>
                <w:color w:val="000000"/>
                <w:lang w:val="uk-UA"/>
              </w:rPr>
              <w:t>5,3</w:t>
            </w:r>
          </w:p>
        </w:tc>
        <w:tc>
          <w:tcPr>
            <w:tcW w:w="874" w:type="dxa"/>
            <w:shd w:val="clear" w:color="auto" w:fill="FFFFFF"/>
            <w:vAlign w:val="center"/>
          </w:tcPr>
          <w:p w:rsidR="00B83B92" w:rsidRDefault="001342B1">
            <w:pPr>
              <w:shd w:val="clear" w:color="auto" w:fill="FFFFFF"/>
              <w:jc w:val="center"/>
              <w:rPr>
                <w:noProof/>
                <w:lang w:val="uk-UA"/>
              </w:rPr>
            </w:pPr>
            <w:r>
              <w:rPr>
                <w:noProof/>
                <w:color w:val="000000"/>
                <w:lang w:val="uk-UA"/>
              </w:rPr>
              <w:t>4</w:t>
            </w:r>
          </w:p>
        </w:tc>
        <w:tc>
          <w:tcPr>
            <w:tcW w:w="480" w:type="dxa"/>
            <w:shd w:val="clear" w:color="auto" w:fill="FFFFFF"/>
            <w:vAlign w:val="center"/>
          </w:tcPr>
          <w:p w:rsidR="00B83B92" w:rsidRDefault="001342B1">
            <w:pPr>
              <w:shd w:val="clear" w:color="auto" w:fill="FFFFFF"/>
              <w:jc w:val="center"/>
              <w:rPr>
                <w:noProof/>
                <w:lang w:val="uk-UA"/>
              </w:rPr>
            </w:pPr>
            <w:r>
              <w:rPr>
                <w:noProof/>
                <w:color w:val="000000"/>
                <w:lang w:val="uk-UA"/>
              </w:rPr>
              <w:t>4</w:t>
            </w:r>
          </w:p>
        </w:tc>
        <w:tc>
          <w:tcPr>
            <w:tcW w:w="1834" w:type="dxa"/>
            <w:shd w:val="clear" w:color="auto" w:fill="FFFFFF"/>
            <w:vAlign w:val="center"/>
          </w:tcPr>
          <w:p w:rsidR="00B83B92" w:rsidRDefault="001342B1">
            <w:pPr>
              <w:shd w:val="clear" w:color="auto" w:fill="FFFFFF"/>
              <w:jc w:val="center"/>
              <w:rPr>
                <w:noProof/>
                <w:lang w:val="uk-UA"/>
              </w:rPr>
            </w:pPr>
            <w:r>
              <w:rPr>
                <w:noProof/>
                <w:color w:val="000000"/>
                <w:lang w:val="uk-UA"/>
              </w:rPr>
              <w:t>Велика Британія</w:t>
            </w:r>
          </w:p>
        </w:tc>
        <w:tc>
          <w:tcPr>
            <w:tcW w:w="787" w:type="dxa"/>
            <w:shd w:val="clear" w:color="auto" w:fill="FFFFFF"/>
            <w:vAlign w:val="center"/>
          </w:tcPr>
          <w:p w:rsidR="00B83B92" w:rsidRDefault="001342B1">
            <w:pPr>
              <w:shd w:val="clear" w:color="auto" w:fill="FFFFFF"/>
              <w:jc w:val="center"/>
              <w:rPr>
                <w:noProof/>
                <w:lang w:val="uk-UA"/>
              </w:rPr>
            </w:pPr>
            <w:r>
              <w:rPr>
                <w:noProof/>
                <w:color w:val="000000"/>
                <w:lang w:val="uk-UA"/>
              </w:rPr>
              <w:t>308,2</w:t>
            </w:r>
          </w:p>
        </w:tc>
        <w:tc>
          <w:tcPr>
            <w:tcW w:w="628" w:type="dxa"/>
            <w:shd w:val="clear" w:color="auto" w:fill="FFFFFF"/>
            <w:vAlign w:val="center"/>
          </w:tcPr>
          <w:p w:rsidR="00B83B92" w:rsidRDefault="001342B1">
            <w:pPr>
              <w:shd w:val="clear" w:color="auto" w:fill="FFFFFF"/>
              <w:jc w:val="center"/>
              <w:rPr>
                <w:noProof/>
                <w:lang w:val="uk-UA"/>
              </w:rPr>
            </w:pPr>
            <w:r>
              <w:rPr>
                <w:noProof/>
                <w:color w:val="000000"/>
                <w:lang w:val="uk-UA"/>
              </w:rPr>
              <w:t>5,5</w:t>
            </w:r>
          </w:p>
        </w:tc>
        <w:tc>
          <w:tcPr>
            <w:tcW w:w="1248" w:type="dxa"/>
            <w:shd w:val="clear" w:color="auto" w:fill="FFFFFF"/>
            <w:vAlign w:val="center"/>
          </w:tcPr>
          <w:p w:rsidR="00B83B92" w:rsidRDefault="001342B1">
            <w:pPr>
              <w:shd w:val="clear" w:color="auto" w:fill="FFFFFF"/>
              <w:jc w:val="center"/>
              <w:rPr>
                <w:noProof/>
                <w:lang w:val="uk-UA"/>
              </w:rPr>
            </w:pPr>
            <w:r>
              <w:rPr>
                <w:noProof/>
                <w:color w:val="000000"/>
                <w:lang w:val="uk-UA"/>
              </w:rPr>
              <w:t>5</w:t>
            </w:r>
          </w:p>
        </w:tc>
      </w:tr>
      <w:tr w:rsidR="00B83B92">
        <w:trPr>
          <w:trHeight w:val="182"/>
        </w:trPr>
        <w:tc>
          <w:tcPr>
            <w:tcW w:w="547" w:type="dxa"/>
            <w:shd w:val="clear" w:color="auto" w:fill="FFFFFF"/>
            <w:vAlign w:val="center"/>
          </w:tcPr>
          <w:p w:rsidR="00B83B92" w:rsidRDefault="001342B1">
            <w:pPr>
              <w:shd w:val="clear" w:color="auto" w:fill="FFFFFF"/>
              <w:jc w:val="center"/>
              <w:rPr>
                <w:noProof/>
                <w:lang w:val="uk-UA"/>
              </w:rPr>
            </w:pPr>
            <w:r>
              <w:rPr>
                <w:noProof/>
                <w:color w:val="000000"/>
                <w:lang w:val="uk-UA"/>
              </w:rPr>
              <w:t>5</w:t>
            </w:r>
          </w:p>
        </w:tc>
        <w:tc>
          <w:tcPr>
            <w:tcW w:w="1958" w:type="dxa"/>
            <w:shd w:val="clear" w:color="auto" w:fill="FFFFFF"/>
            <w:vAlign w:val="center"/>
          </w:tcPr>
          <w:p w:rsidR="00B83B92" w:rsidRDefault="001342B1">
            <w:pPr>
              <w:shd w:val="clear" w:color="auto" w:fill="FFFFFF"/>
              <w:jc w:val="center"/>
              <w:rPr>
                <w:noProof/>
                <w:lang w:val="uk-UA"/>
              </w:rPr>
            </w:pPr>
            <w:r>
              <w:rPr>
                <w:noProof/>
                <w:color w:val="000000"/>
                <w:lang w:val="uk-UA"/>
              </w:rPr>
              <w:t>Велика Британія</w:t>
            </w:r>
          </w:p>
        </w:tc>
        <w:tc>
          <w:tcPr>
            <w:tcW w:w="778" w:type="dxa"/>
            <w:shd w:val="clear" w:color="auto" w:fill="FFFFFF"/>
            <w:vAlign w:val="center"/>
          </w:tcPr>
          <w:p w:rsidR="00B83B92" w:rsidRDefault="001342B1">
            <w:pPr>
              <w:shd w:val="clear" w:color="auto" w:fill="FFFFFF"/>
              <w:jc w:val="center"/>
              <w:rPr>
                <w:noProof/>
                <w:lang w:val="uk-UA"/>
              </w:rPr>
            </w:pPr>
            <w:r>
              <w:rPr>
                <w:noProof/>
                <w:color w:val="000000"/>
                <w:lang w:val="uk-UA"/>
              </w:rPr>
              <w:t>281,5</w:t>
            </w:r>
          </w:p>
        </w:tc>
        <w:tc>
          <w:tcPr>
            <w:tcW w:w="714" w:type="dxa"/>
            <w:shd w:val="clear" w:color="auto" w:fill="FFFFFF"/>
            <w:vAlign w:val="center"/>
          </w:tcPr>
          <w:p w:rsidR="00B83B92" w:rsidRDefault="001342B1">
            <w:pPr>
              <w:shd w:val="clear" w:color="auto" w:fill="FFFFFF"/>
              <w:jc w:val="center"/>
              <w:rPr>
                <w:noProof/>
                <w:lang w:val="uk-UA"/>
              </w:rPr>
            </w:pPr>
            <w:r>
              <w:rPr>
                <w:noProof/>
                <w:color w:val="000000"/>
                <w:lang w:val="uk-UA"/>
              </w:rPr>
              <w:t>5,2</w:t>
            </w:r>
          </w:p>
        </w:tc>
        <w:tc>
          <w:tcPr>
            <w:tcW w:w="874" w:type="dxa"/>
            <w:shd w:val="clear" w:color="auto" w:fill="FFFFFF"/>
            <w:vAlign w:val="center"/>
          </w:tcPr>
          <w:p w:rsidR="00B83B92" w:rsidRDefault="001342B1">
            <w:pPr>
              <w:shd w:val="clear" w:color="auto" w:fill="FFFFFF"/>
              <w:jc w:val="center"/>
              <w:rPr>
                <w:noProof/>
                <w:lang w:val="uk-UA"/>
              </w:rPr>
            </w:pPr>
            <w:r>
              <w:rPr>
                <w:noProof/>
                <w:color w:val="000000"/>
                <w:lang w:val="uk-UA"/>
              </w:rPr>
              <w:t>6</w:t>
            </w:r>
          </w:p>
        </w:tc>
        <w:tc>
          <w:tcPr>
            <w:tcW w:w="480" w:type="dxa"/>
            <w:shd w:val="clear" w:color="auto" w:fill="FFFFFF"/>
            <w:vAlign w:val="center"/>
          </w:tcPr>
          <w:p w:rsidR="00B83B92" w:rsidRDefault="001342B1">
            <w:pPr>
              <w:shd w:val="clear" w:color="auto" w:fill="FFFFFF"/>
              <w:jc w:val="center"/>
              <w:rPr>
                <w:noProof/>
                <w:lang w:val="uk-UA"/>
              </w:rPr>
            </w:pPr>
            <w:r>
              <w:rPr>
                <w:noProof/>
                <w:color w:val="000000"/>
                <w:lang w:val="uk-UA"/>
              </w:rPr>
              <w:t>5</w:t>
            </w:r>
          </w:p>
        </w:tc>
        <w:tc>
          <w:tcPr>
            <w:tcW w:w="1834" w:type="dxa"/>
            <w:shd w:val="clear" w:color="auto" w:fill="FFFFFF"/>
            <w:vAlign w:val="center"/>
          </w:tcPr>
          <w:p w:rsidR="00B83B92" w:rsidRDefault="001342B1">
            <w:pPr>
              <w:shd w:val="clear" w:color="auto" w:fill="FFFFFF"/>
              <w:jc w:val="center"/>
              <w:rPr>
                <w:noProof/>
                <w:lang w:val="uk-UA"/>
              </w:rPr>
            </w:pPr>
            <w:r>
              <w:rPr>
                <w:noProof/>
                <w:color w:val="000000"/>
                <w:lang w:val="uk-UA"/>
              </w:rPr>
              <w:t>Франція</w:t>
            </w:r>
          </w:p>
        </w:tc>
        <w:tc>
          <w:tcPr>
            <w:tcW w:w="787" w:type="dxa"/>
            <w:shd w:val="clear" w:color="auto" w:fill="FFFFFF"/>
            <w:vAlign w:val="center"/>
          </w:tcPr>
          <w:p w:rsidR="00B83B92" w:rsidRDefault="001342B1">
            <w:pPr>
              <w:shd w:val="clear" w:color="auto" w:fill="FFFFFF"/>
              <w:jc w:val="center"/>
              <w:rPr>
                <w:noProof/>
                <w:lang w:val="uk-UA"/>
              </w:rPr>
            </w:pPr>
            <w:r>
              <w:rPr>
                <w:noProof/>
                <w:color w:val="000000"/>
                <w:lang w:val="uk-UA"/>
              </w:rPr>
              <w:t>268,4</w:t>
            </w:r>
          </w:p>
        </w:tc>
        <w:tc>
          <w:tcPr>
            <w:tcW w:w="628" w:type="dxa"/>
            <w:shd w:val="clear" w:color="auto" w:fill="FFFFFF"/>
            <w:vAlign w:val="center"/>
          </w:tcPr>
          <w:p w:rsidR="00B83B92" w:rsidRDefault="001342B1">
            <w:pPr>
              <w:shd w:val="clear" w:color="auto" w:fill="FFFFFF"/>
              <w:jc w:val="center"/>
              <w:rPr>
                <w:noProof/>
                <w:lang w:val="uk-UA"/>
              </w:rPr>
            </w:pPr>
            <w:r>
              <w:rPr>
                <w:noProof/>
                <w:color w:val="000000"/>
                <w:lang w:val="uk-UA"/>
              </w:rPr>
              <w:t>4,8</w:t>
            </w:r>
          </w:p>
        </w:tc>
        <w:tc>
          <w:tcPr>
            <w:tcW w:w="1248" w:type="dxa"/>
            <w:shd w:val="clear" w:color="auto" w:fill="FFFFFF"/>
            <w:vAlign w:val="center"/>
          </w:tcPr>
          <w:p w:rsidR="00B83B92" w:rsidRDefault="001342B1">
            <w:pPr>
              <w:shd w:val="clear" w:color="auto" w:fill="FFFFFF"/>
              <w:jc w:val="center"/>
              <w:rPr>
                <w:noProof/>
                <w:lang w:val="uk-UA"/>
              </w:rPr>
            </w:pPr>
            <w:r>
              <w:rPr>
                <w:noProof/>
                <w:color w:val="000000"/>
                <w:lang w:val="uk-UA"/>
              </w:rPr>
              <w:t>2</w:t>
            </w:r>
          </w:p>
        </w:tc>
      </w:tr>
      <w:tr w:rsidR="00B83B92">
        <w:trPr>
          <w:trHeight w:val="182"/>
        </w:trPr>
        <w:tc>
          <w:tcPr>
            <w:tcW w:w="547" w:type="dxa"/>
            <w:shd w:val="clear" w:color="auto" w:fill="FFFFFF"/>
            <w:vAlign w:val="center"/>
          </w:tcPr>
          <w:p w:rsidR="00B83B92" w:rsidRDefault="001342B1">
            <w:pPr>
              <w:shd w:val="clear" w:color="auto" w:fill="FFFFFF"/>
              <w:jc w:val="center"/>
              <w:rPr>
                <w:noProof/>
                <w:lang w:val="uk-UA"/>
              </w:rPr>
            </w:pPr>
            <w:r>
              <w:rPr>
                <w:noProof/>
                <w:color w:val="000000"/>
                <w:lang w:val="uk-UA"/>
              </w:rPr>
              <w:t>6</w:t>
            </w:r>
          </w:p>
        </w:tc>
        <w:tc>
          <w:tcPr>
            <w:tcW w:w="1958" w:type="dxa"/>
            <w:shd w:val="clear" w:color="auto" w:fill="FFFFFF"/>
            <w:vAlign w:val="center"/>
          </w:tcPr>
          <w:p w:rsidR="00B83B92" w:rsidRDefault="001342B1">
            <w:pPr>
              <w:shd w:val="clear" w:color="auto" w:fill="FFFFFF"/>
              <w:jc w:val="center"/>
              <w:rPr>
                <w:noProof/>
                <w:lang w:val="uk-UA"/>
              </w:rPr>
            </w:pPr>
            <w:r>
              <w:rPr>
                <w:noProof/>
                <w:color w:val="000000"/>
                <w:lang w:val="uk-UA"/>
              </w:rPr>
              <w:t>Італія</w:t>
            </w:r>
          </w:p>
        </w:tc>
        <w:tc>
          <w:tcPr>
            <w:tcW w:w="778" w:type="dxa"/>
            <w:shd w:val="clear" w:color="auto" w:fill="FFFFFF"/>
            <w:vAlign w:val="center"/>
          </w:tcPr>
          <w:p w:rsidR="00B83B92" w:rsidRDefault="001342B1">
            <w:pPr>
              <w:shd w:val="clear" w:color="auto" w:fill="FFFFFF"/>
              <w:jc w:val="center"/>
              <w:rPr>
                <w:noProof/>
                <w:lang w:val="uk-UA"/>
              </w:rPr>
            </w:pPr>
            <w:r>
              <w:rPr>
                <w:noProof/>
                <w:color w:val="000000"/>
                <w:lang w:val="uk-UA"/>
              </w:rPr>
              <w:t>238,2</w:t>
            </w:r>
          </w:p>
        </w:tc>
        <w:tc>
          <w:tcPr>
            <w:tcW w:w="714" w:type="dxa"/>
            <w:shd w:val="clear" w:color="auto" w:fill="FFFFFF"/>
            <w:vAlign w:val="center"/>
          </w:tcPr>
          <w:p w:rsidR="00B83B92" w:rsidRDefault="001342B1">
            <w:pPr>
              <w:shd w:val="clear" w:color="auto" w:fill="FFFFFF"/>
              <w:jc w:val="center"/>
              <w:rPr>
                <w:noProof/>
                <w:lang w:val="uk-UA"/>
              </w:rPr>
            </w:pPr>
            <w:r>
              <w:rPr>
                <w:noProof/>
                <w:color w:val="000000"/>
                <w:lang w:val="uk-UA"/>
              </w:rPr>
              <w:t>4,4</w:t>
            </w:r>
          </w:p>
        </w:tc>
        <w:tc>
          <w:tcPr>
            <w:tcW w:w="874" w:type="dxa"/>
            <w:shd w:val="clear" w:color="auto" w:fill="FFFFFF"/>
            <w:vAlign w:val="center"/>
          </w:tcPr>
          <w:p w:rsidR="00B83B92" w:rsidRDefault="001342B1">
            <w:pPr>
              <w:shd w:val="clear" w:color="auto" w:fill="FFFFFF"/>
              <w:jc w:val="center"/>
              <w:rPr>
                <w:noProof/>
                <w:lang w:val="uk-UA"/>
              </w:rPr>
            </w:pPr>
            <w:r>
              <w:rPr>
                <w:noProof/>
                <w:color w:val="000000"/>
                <w:lang w:val="uk-UA"/>
              </w:rPr>
              <w:t>5</w:t>
            </w:r>
          </w:p>
        </w:tc>
        <w:tc>
          <w:tcPr>
            <w:tcW w:w="480" w:type="dxa"/>
            <w:shd w:val="clear" w:color="auto" w:fill="FFFFFF"/>
            <w:vAlign w:val="center"/>
          </w:tcPr>
          <w:p w:rsidR="00B83B92" w:rsidRDefault="001342B1">
            <w:pPr>
              <w:shd w:val="clear" w:color="auto" w:fill="FFFFFF"/>
              <w:jc w:val="center"/>
              <w:rPr>
                <w:noProof/>
                <w:lang w:val="uk-UA"/>
              </w:rPr>
            </w:pPr>
            <w:r>
              <w:rPr>
                <w:noProof/>
                <w:color w:val="000000"/>
                <w:lang w:val="uk-UA"/>
              </w:rPr>
              <w:t>6</w:t>
            </w:r>
          </w:p>
        </w:tc>
        <w:tc>
          <w:tcPr>
            <w:tcW w:w="1834" w:type="dxa"/>
            <w:shd w:val="clear" w:color="auto" w:fill="FFFFFF"/>
            <w:vAlign w:val="center"/>
          </w:tcPr>
          <w:p w:rsidR="00B83B92" w:rsidRDefault="001342B1">
            <w:pPr>
              <w:shd w:val="clear" w:color="auto" w:fill="FFFFFF"/>
              <w:jc w:val="center"/>
              <w:rPr>
                <w:noProof/>
                <w:lang w:val="uk-UA"/>
              </w:rPr>
            </w:pPr>
            <w:r>
              <w:rPr>
                <w:noProof/>
                <w:color w:val="000000"/>
                <w:lang w:val="uk-UA"/>
              </w:rPr>
              <w:t>Гонконг</w:t>
            </w:r>
          </w:p>
        </w:tc>
        <w:tc>
          <w:tcPr>
            <w:tcW w:w="787" w:type="dxa"/>
            <w:shd w:val="clear" w:color="auto" w:fill="FFFFFF"/>
            <w:vAlign w:val="center"/>
          </w:tcPr>
          <w:p w:rsidR="00B83B92" w:rsidRDefault="001342B1">
            <w:pPr>
              <w:shd w:val="clear" w:color="auto" w:fill="FFFFFF"/>
              <w:jc w:val="center"/>
              <w:rPr>
                <w:noProof/>
                <w:lang w:val="uk-UA"/>
              </w:rPr>
            </w:pPr>
            <w:r>
              <w:rPr>
                <w:noProof/>
                <w:color w:val="000000"/>
                <w:lang w:val="uk-UA"/>
              </w:rPr>
              <w:t>213,3</w:t>
            </w:r>
          </w:p>
        </w:tc>
        <w:tc>
          <w:tcPr>
            <w:tcW w:w="628" w:type="dxa"/>
            <w:shd w:val="clear" w:color="auto" w:fill="FFFFFF"/>
            <w:vAlign w:val="center"/>
          </w:tcPr>
          <w:p w:rsidR="00B83B92" w:rsidRDefault="001342B1">
            <w:pPr>
              <w:shd w:val="clear" w:color="auto" w:fill="FFFFFF"/>
              <w:jc w:val="center"/>
              <w:rPr>
                <w:noProof/>
                <w:lang w:val="uk-UA"/>
              </w:rPr>
            </w:pPr>
            <w:r>
              <w:rPr>
                <w:noProof/>
                <w:color w:val="000000"/>
                <w:lang w:val="uk-UA"/>
              </w:rPr>
              <w:t>3,8</w:t>
            </w:r>
          </w:p>
        </w:tc>
        <w:tc>
          <w:tcPr>
            <w:tcW w:w="1248" w:type="dxa"/>
            <w:shd w:val="clear" w:color="auto" w:fill="FFFFFF"/>
            <w:vAlign w:val="center"/>
          </w:tcPr>
          <w:p w:rsidR="00B83B92" w:rsidRDefault="001342B1">
            <w:pPr>
              <w:shd w:val="clear" w:color="auto" w:fill="FFFFFF"/>
              <w:jc w:val="center"/>
              <w:rPr>
                <w:noProof/>
                <w:lang w:val="uk-UA"/>
              </w:rPr>
            </w:pPr>
            <w:r>
              <w:rPr>
                <w:noProof/>
                <w:color w:val="000000"/>
                <w:lang w:val="uk-UA"/>
              </w:rPr>
              <w:t>14</w:t>
            </w:r>
          </w:p>
        </w:tc>
      </w:tr>
      <w:tr w:rsidR="00B83B92">
        <w:trPr>
          <w:trHeight w:val="182"/>
        </w:trPr>
        <w:tc>
          <w:tcPr>
            <w:tcW w:w="547" w:type="dxa"/>
            <w:shd w:val="clear" w:color="auto" w:fill="FFFFFF"/>
            <w:vAlign w:val="center"/>
          </w:tcPr>
          <w:p w:rsidR="00B83B92" w:rsidRDefault="001342B1">
            <w:pPr>
              <w:shd w:val="clear" w:color="auto" w:fill="FFFFFF"/>
              <w:jc w:val="center"/>
              <w:rPr>
                <w:noProof/>
                <w:lang w:val="uk-UA"/>
              </w:rPr>
            </w:pPr>
            <w:r>
              <w:rPr>
                <w:noProof/>
                <w:color w:val="000000"/>
                <w:lang w:val="uk-UA"/>
              </w:rPr>
              <w:t>7</w:t>
            </w:r>
          </w:p>
        </w:tc>
        <w:tc>
          <w:tcPr>
            <w:tcW w:w="1958" w:type="dxa"/>
            <w:shd w:val="clear" w:color="auto" w:fill="FFFFFF"/>
            <w:vAlign w:val="center"/>
          </w:tcPr>
          <w:p w:rsidR="00B83B92" w:rsidRDefault="001342B1">
            <w:pPr>
              <w:shd w:val="clear" w:color="auto" w:fill="FFFFFF"/>
              <w:jc w:val="center"/>
              <w:rPr>
                <w:noProof/>
                <w:lang w:val="uk-UA"/>
              </w:rPr>
            </w:pPr>
            <w:r>
              <w:rPr>
                <w:noProof/>
                <w:color w:val="000000"/>
                <w:lang w:val="uk-UA"/>
              </w:rPr>
              <w:t>Канада</w:t>
            </w:r>
          </w:p>
        </w:tc>
        <w:tc>
          <w:tcPr>
            <w:tcW w:w="778" w:type="dxa"/>
            <w:shd w:val="clear" w:color="auto" w:fill="FFFFFF"/>
            <w:vAlign w:val="center"/>
          </w:tcPr>
          <w:p w:rsidR="00B83B92" w:rsidRDefault="001342B1">
            <w:pPr>
              <w:shd w:val="clear" w:color="auto" w:fill="FFFFFF"/>
              <w:jc w:val="center"/>
              <w:rPr>
                <w:noProof/>
                <w:lang w:val="uk-UA"/>
              </w:rPr>
            </w:pPr>
            <w:r>
              <w:rPr>
                <w:noProof/>
                <w:color w:val="000000"/>
                <w:lang w:val="uk-UA"/>
              </w:rPr>
              <w:t>214,4</w:t>
            </w:r>
          </w:p>
        </w:tc>
        <w:tc>
          <w:tcPr>
            <w:tcW w:w="714" w:type="dxa"/>
            <w:shd w:val="clear" w:color="auto" w:fill="FFFFFF"/>
            <w:vAlign w:val="center"/>
          </w:tcPr>
          <w:p w:rsidR="00B83B92" w:rsidRDefault="001342B1">
            <w:pPr>
              <w:shd w:val="clear" w:color="auto" w:fill="FFFFFF"/>
              <w:jc w:val="center"/>
              <w:rPr>
                <w:noProof/>
                <w:lang w:val="uk-UA"/>
              </w:rPr>
            </w:pPr>
            <w:r>
              <w:rPr>
                <w:noProof/>
                <w:color w:val="000000"/>
                <w:lang w:val="uk-UA"/>
              </w:rPr>
              <w:t>3,9</w:t>
            </w:r>
          </w:p>
        </w:tc>
        <w:tc>
          <w:tcPr>
            <w:tcW w:w="874" w:type="dxa"/>
            <w:shd w:val="clear" w:color="auto" w:fill="FFFFFF"/>
            <w:vAlign w:val="center"/>
          </w:tcPr>
          <w:p w:rsidR="00B83B92" w:rsidRDefault="001342B1">
            <w:pPr>
              <w:shd w:val="clear" w:color="auto" w:fill="FFFFFF"/>
              <w:jc w:val="center"/>
              <w:rPr>
                <w:noProof/>
                <w:lang w:val="uk-UA"/>
              </w:rPr>
            </w:pPr>
            <w:r>
              <w:rPr>
                <w:noProof/>
                <w:color w:val="000000"/>
                <w:lang w:val="uk-UA"/>
              </w:rPr>
              <w:t>8</w:t>
            </w:r>
          </w:p>
        </w:tc>
        <w:tc>
          <w:tcPr>
            <w:tcW w:w="480" w:type="dxa"/>
            <w:shd w:val="clear" w:color="auto" w:fill="FFFFFF"/>
            <w:vAlign w:val="center"/>
          </w:tcPr>
          <w:p w:rsidR="00B83B92" w:rsidRDefault="001342B1">
            <w:pPr>
              <w:shd w:val="clear" w:color="auto" w:fill="FFFFFF"/>
              <w:jc w:val="center"/>
              <w:rPr>
                <w:noProof/>
                <w:lang w:val="uk-UA"/>
              </w:rPr>
            </w:pPr>
            <w:r>
              <w:rPr>
                <w:noProof/>
                <w:color w:val="000000"/>
                <w:lang w:val="uk-UA"/>
              </w:rPr>
              <w:t>7</w:t>
            </w:r>
          </w:p>
        </w:tc>
        <w:tc>
          <w:tcPr>
            <w:tcW w:w="1834" w:type="dxa"/>
            <w:shd w:val="clear" w:color="auto" w:fill="FFFFFF"/>
            <w:vAlign w:val="center"/>
          </w:tcPr>
          <w:p w:rsidR="00B83B92" w:rsidRDefault="001342B1">
            <w:pPr>
              <w:shd w:val="clear" w:color="auto" w:fill="FFFFFF"/>
              <w:jc w:val="center"/>
              <w:rPr>
                <w:noProof/>
                <w:lang w:val="uk-UA"/>
              </w:rPr>
            </w:pPr>
            <w:r>
              <w:rPr>
                <w:noProof/>
                <w:color w:val="000000"/>
                <w:lang w:val="uk-UA"/>
              </w:rPr>
              <w:t>Італія</w:t>
            </w:r>
          </w:p>
        </w:tc>
        <w:tc>
          <w:tcPr>
            <w:tcW w:w="787" w:type="dxa"/>
            <w:shd w:val="clear" w:color="auto" w:fill="FFFFFF"/>
            <w:vAlign w:val="center"/>
          </w:tcPr>
          <w:p w:rsidR="00B83B92" w:rsidRDefault="001342B1">
            <w:pPr>
              <w:shd w:val="clear" w:color="auto" w:fill="FFFFFF"/>
              <w:jc w:val="center"/>
              <w:rPr>
                <w:noProof/>
                <w:lang w:val="uk-UA"/>
              </w:rPr>
            </w:pPr>
            <w:r>
              <w:rPr>
                <w:noProof/>
                <w:color w:val="000000"/>
                <w:lang w:val="uk-UA"/>
              </w:rPr>
              <w:t>208,0</w:t>
            </w:r>
          </w:p>
        </w:tc>
        <w:tc>
          <w:tcPr>
            <w:tcW w:w="628" w:type="dxa"/>
            <w:shd w:val="clear" w:color="auto" w:fill="FFFFFF"/>
            <w:vAlign w:val="center"/>
          </w:tcPr>
          <w:p w:rsidR="00B83B92" w:rsidRDefault="001342B1">
            <w:pPr>
              <w:shd w:val="clear" w:color="auto" w:fill="FFFFFF"/>
              <w:jc w:val="center"/>
              <w:rPr>
                <w:noProof/>
                <w:lang w:val="uk-UA"/>
              </w:rPr>
            </w:pPr>
            <w:r>
              <w:rPr>
                <w:noProof/>
                <w:color w:val="000000"/>
                <w:lang w:val="uk-UA"/>
              </w:rPr>
              <w:t>3,7</w:t>
            </w:r>
          </w:p>
        </w:tc>
        <w:tc>
          <w:tcPr>
            <w:tcW w:w="1248" w:type="dxa"/>
            <w:shd w:val="clear" w:color="auto" w:fill="FFFFFF"/>
            <w:vAlign w:val="center"/>
          </w:tcPr>
          <w:p w:rsidR="00B83B92" w:rsidRDefault="001342B1">
            <w:pPr>
              <w:shd w:val="clear" w:color="auto" w:fill="FFFFFF"/>
              <w:jc w:val="center"/>
              <w:rPr>
                <w:noProof/>
                <w:lang w:val="uk-UA"/>
              </w:rPr>
            </w:pPr>
            <w:r>
              <w:rPr>
                <w:noProof/>
                <w:color w:val="000000"/>
                <w:lang w:val="uk-UA"/>
              </w:rPr>
              <w:t>2</w:t>
            </w:r>
          </w:p>
        </w:tc>
      </w:tr>
      <w:tr w:rsidR="00B83B92">
        <w:trPr>
          <w:trHeight w:val="182"/>
        </w:trPr>
        <w:tc>
          <w:tcPr>
            <w:tcW w:w="547" w:type="dxa"/>
            <w:shd w:val="clear" w:color="auto" w:fill="FFFFFF"/>
            <w:vAlign w:val="center"/>
          </w:tcPr>
          <w:p w:rsidR="00B83B92" w:rsidRDefault="001342B1">
            <w:pPr>
              <w:shd w:val="clear" w:color="auto" w:fill="FFFFFF"/>
              <w:jc w:val="center"/>
              <w:rPr>
                <w:noProof/>
                <w:lang w:val="uk-UA"/>
              </w:rPr>
            </w:pPr>
            <w:r>
              <w:rPr>
                <w:noProof/>
                <w:color w:val="000000"/>
                <w:lang w:val="uk-UA"/>
              </w:rPr>
              <w:t>8</w:t>
            </w:r>
          </w:p>
        </w:tc>
        <w:tc>
          <w:tcPr>
            <w:tcW w:w="1958" w:type="dxa"/>
            <w:shd w:val="clear" w:color="auto" w:fill="FFFFFF"/>
            <w:vAlign w:val="center"/>
          </w:tcPr>
          <w:p w:rsidR="00B83B92" w:rsidRDefault="001342B1">
            <w:pPr>
              <w:shd w:val="clear" w:color="auto" w:fill="FFFFFF"/>
              <w:jc w:val="center"/>
              <w:rPr>
                <w:noProof/>
                <w:lang w:val="uk-UA"/>
              </w:rPr>
            </w:pPr>
            <w:r>
              <w:rPr>
                <w:noProof/>
                <w:color w:val="000000"/>
                <w:lang w:val="uk-UA"/>
              </w:rPr>
              <w:t>Нідерланди</w:t>
            </w:r>
          </w:p>
        </w:tc>
        <w:tc>
          <w:tcPr>
            <w:tcW w:w="778" w:type="dxa"/>
            <w:shd w:val="clear" w:color="auto" w:fill="FFFFFF"/>
            <w:vAlign w:val="center"/>
          </w:tcPr>
          <w:p w:rsidR="00B83B92" w:rsidRDefault="001342B1">
            <w:pPr>
              <w:shd w:val="clear" w:color="auto" w:fill="FFFFFF"/>
              <w:jc w:val="center"/>
              <w:rPr>
                <w:noProof/>
                <w:lang w:val="uk-UA"/>
              </w:rPr>
            </w:pPr>
            <w:r>
              <w:rPr>
                <w:noProof/>
                <w:color w:val="000000"/>
                <w:lang w:val="uk-UA"/>
              </w:rPr>
              <w:t>193,8</w:t>
            </w:r>
          </w:p>
        </w:tc>
        <w:tc>
          <w:tcPr>
            <w:tcW w:w="714" w:type="dxa"/>
            <w:shd w:val="clear" w:color="auto" w:fill="FFFFFF"/>
            <w:vAlign w:val="center"/>
          </w:tcPr>
          <w:p w:rsidR="00B83B92" w:rsidRDefault="001342B1">
            <w:pPr>
              <w:shd w:val="clear" w:color="auto" w:fill="FFFFFF"/>
              <w:jc w:val="center"/>
              <w:rPr>
                <w:noProof/>
                <w:lang w:val="uk-UA"/>
              </w:rPr>
            </w:pPr>
            <w:r>
              <w:rPr>
                <w:noProof/>
                <w:color w:val="000000"/>
                <w:lang w:val="uk-UA"/>
              </w:rPr>
              <w:t>3,5</w:t>
            </w:r>
          </w:p>
        </w:tc>
        <w:tc>
          <w:tcPr>
            <w:tcW w:w="874" w:type="dxa"/>
            <w:shd w:val="clear" w:color="auto" w:fill="FFFFFF"/>
            <w:vAlign w:val="center"/>
          </w:tcPr>
          <w:p w:rsidR="00B83B92" w:rsidRDefault="001342B1">
            <w:pPr>
              <w:shd w:val="clear" w:color="auto" w:fill="FFFFFF"/>
              <w:jc w:val="center"/>
              <w:rPr>
                <w:noProof/>
                <w:lang w:val="uk-UA"/>
              </w:rPr>
            </w:pPr>
            <w:r>
              <w:rPr>
                <w:noProof/>
                <w:color w:val="000000"/>
                <w:lang w:val="uk-UA"/>
              </w:rPr>
              <w:t>6</w:t>
            </w:r>
          </w:p>
        </w:tc>
        <w:tc>
          <w:tcPr>
            <w:tcW w:w="480" w:type="dxa"/>
            <w:shd w:val="clear" w:color="auto" w:fill="FFFFFF"/>
            <w:vAlign w:val="center"/>
          </w:tcPr>
          <w:p w:rsidR="00B83B92" w:rsidRDefault="001342B1">
            <w:pPr>
              <w:shd w:val="clear" w:color="auto" w:fill="FFFFFF"/>
              <w:jc w:val="center"/>
              <w:rPr>
                <w:noProof/>
                <w:lang w:val="uk-UA"/>
              </w:rPr>
            </w:pPr>
            <w:r>
              <w:rPr>
                <w:noProof/>
                <w:color w:val="000000"/>
                <w:lang w:val="uk-UA"/>
              </w:rPr>
              <w:t>8</w:t>
            </w:r>
          </w:p>
        </w:tc>
        <w:tc>
          <w:tcPr>
            <w:tcW w:w="1834" w:type="dxa"/>
            <w:shd w:val="clear" w:color="auto" w:fill="FFFFFF"/>
            <w:vAlign w:val="center"/>
          </w:tcPr>
          <w:p w:rsidR="00B83B92" w:rsidRDefault="001342B1">
            <w:pPr>
              <w:shd w:val="clear" w:color="auto" w:fill="FFFFFF"/>
              <w:jc w:val="center"/>
              <w:rPr>
                <w:noProof/>
                <w:lang w:val="uk-UA"/>
              </w:rPr>
            </w:pPr>
            <w:r>
              <w:rPr>
                <w:noProof/>
                <w:color w:val="000000"/>
                <w:lang w:val="uk-UA"/>
              </w:rPr>
              <w:t>Канада</w:t>
            </w:r>
          </w:p>
        </w:tc>
        <w:tc>
          <w:tcPr>
            <w:tcW w:w="787" w:type="dxa"/>
            <w:shd w:val="clear" w:color="auto" w:fill="FFFFFF"/>
            <w:vAlign w:val="center"/>
          </w:tcPr>
          <w:p w:rsidR="00B83B92" w:rsidRDefault="001342B1">
            <w:pPr>
              <w:shd w:val="clear" w:color="auto" w:fill="FFFFFF"/>
              <w:jc w:val="center"/>
              <w:rPr>
                <w:noProof/>
                <w:lang w:val="uk-UA"/>
              </w:rPr>
            </w:pPr>
            <w:r>
              <w:rPr>
                <w:noProof/>
                <w:color w:val="000000"/>
                <w:lang w:val="uk-UA"/>
              </w:rPr>
              <w:t>201,0</w:t>
            </w:r>
          </w:p>
        </w:tc>
        <w:tc>
          <w:tcPr>
            <w:tcW w:w="628" w:type="dxa"/>
            <w:shd w:val="clear" w:color="auto" w:fill="FFFFFF"/>
            <w:vAlign w:val="center"/>
          </w:tcPr>
          <w:p w:rsidR="00B83B92" w:rsidRDefault="001342B1">
            <w:pPr>
              <w:shd w:val="clear" w:color="auto" w:fill="FFFFFF"/>
              <w:jc w:val="center"/>
              <w:rPr>
                <w:noProof/>
                <w:lang w:val="uk-UA"/>
              </w:rPr>
            </w:pPr>
            <w:r>
              <w:rPr>
                <w:noProof/>
                <w:color w:val="000000"/>
                <w:lang w:val="uk-UA"/>
              </w:rPr>
              <w:t>3,6</w:t>
            </w:r>
          </w:p>
        </w:tc>
        <w:tc>
          <w:tcPr>
            <w:tcW w:w="1248" w:type="dxa"/>
            <w:shd w:val="clear" w:color="auto" w:fill="FFFFFF"/>
            <w:vAlign w:val="center"/>
          </w:tcPr>
          <w:p w:rsidR="00B83B92" w:rsidRDefault="001342B1">
            <w:pPr>
              <w:shd w:val="clear" w:color="auto" w:fill="FFFFFF"/>
              <w:jc w:val="center"/>
              <w:rPr>
                <w:noProof/>
                <w:lang w:val="uk-UA"/>
              </w:rPr>
            </w:pPr>
            <w:r>
              <w:rPr>
                <w:noProof/>
                <w:color w:val="000000"/>
                <w:lang w:val="uk-UA"/>
              </w:rPr>
              <w:t>7</w:t>
            </w:r>
          </w:p>
        </w:tc>
      </w:tr>
      <w:tr w:rsidR="00B83B92">
        <w:trPr>
          <w:trHeight w:val="182"/>
        </w:trPr>
        <w:tc>
          <w:tcPr>
            <w:tcW w:w="547" w:type="dxa"/>
            <w:shd w:val="clear" w:color="auto" w:fill="FFFFFF"/>
            <w:vAlign w:val="center"/>
          </w:tcPr>
          <w:p w:rsidR="00B83B92" w:rsidRDefault="001342B1">
            <w:pPr>
              <w:shd w:val="clear" w:color="auto" w:fill="FFFFFF"/>
              <w:jc w:val="center"/>
              <w:rPr>
                <w:noProof/>
                <w:lang w:val="uk-UA"/>
              </w:rPr>
            </w:pPr>
            <w:r>
              <w:rPr>
                <w:noProof/>
                <w:color w:val="000000"/>
                <w:lang w:val="uk-UA"/>
              </w:rPr>
              <w:t>9</w:t>
            </w:r>
          </w:p>
        </w:tc>
        <w:tc>
          <w:tcPr>
            <w:tcW w:w="1958" w:type="dxa"/>
            <w:shd w:val="clear" w:color="auto" w:fill="FFFFFF"/>
            <w:vAlign w:val="center"/>
          </w:tcPr>
          <w:p w:rsidR="00B83B92" w:rsidRDefault="001342B1">
            <w:pPr>
              <w:shd w:val="clear" w:color="auto" w:fill="FFFFFF"/>
              <w:jc w:val="center"/>
              <w:rPr>
                <w:noProof/>
                <w:lang w:val="uk-UA"/>
              </w:rPr>
            </w:pPr>
            <w:r>
              <w:rPr>
                <w:noProof/>
                <w:color w:val="000000"/>
                <w:lang w:val="uk-UA"/>
              </w:rPr>
              <w:t>Гонконг</w:t>
            </w:r>
          </w:p>
        </w:tc>
        <w:tc>
          <w:tcPr>
            <w:tcW w:w="778" w:type="dxa"/>
            <w:shd w:val="clear" w:color="auto" w:fill="FFFFFF"/>
            <w:vAlign w:val="center"/>
          </w:tcPr>
          <w:p w:rsidR="00B83B92" w:rsidRDefault="001342B1">
            <w:pPr>
              <w:shd w:val="clear" w:color="auto" w:fill="FFFFFF"/>
              <w:jc w:val="center"/>
              <w:rPr>
                <w:noProof/>
                <w:lang w:val="uk-UA"/>
              </w:rPr>
            </w:pPr>
            <w:r>
              <w:rPr>
                <w:noProof/>
                <w:color w:val="000000"/>
                <w:lang w:val="uk-UA"/>
              </w:rPr>
              <w:t>188,2</w:t>
            </w:r>
          </w:p>
        </w:tc>
        <w:tc>
          <w:tcPr>
            <w:tcW w:w="714" w:type="dxa"/>
            <w:shd w:val="clear" w:color="auto" w:fill="FFFFFF"/>
            <w:vAlign w:val="center"/>
          </w:tcPr>
          <w:p w:rsidR="00B83B92" w:rsidRDefault="001342B1">
            <w:pPr>
              <w:shd w:val="clear" w:color="auto" w:fill="FFFFFF"/>
              <w:jc w:val="center"/>
              <w:rPr>
                <w:noProof/>
                <w:lang w:val="uk-UA"/>
              </w:rPr>
            </w:pPr>
            <w:r>
              <w:rPr>
                <w:noProof/>
                <w:color w:val="000000"/>
                <w:lang w:val="uk-UA"/>
              </w:rPr>
              <w:t>3,4</w:t>
            </w:r>
          </w:p>
        </w:tc>
        <w:tc>
          <w:tcPr>
            <w:tcW w:w="874" w:type="dxa"/>
            <w:shd w:val="clear" w:color="auto" w:fill="FFFFFF"/>
            <w:vAlign w:val="center"/>
          </w:tcPr>
          <w:p w:rsidR="00B83B92" w:rsidRDefault="001342B1">
            <w:pPr>
              <w:shd w:val="clear" w:color="auto" w:fill="FFFFFF"/>
              <w:jc w:val="center"/>
              <w:rPr>
                <w:noProof/>
                <w:lang w:val="uk-UA"/>
              </w:rPr>
            </w:pPr>
            <w:r>
              <w:rPr>
                <w:noProof/>
                <w:color w:val="000000"/>
                <w:lang w:val="uk-UA"/>
              </w:rPr>
              <w:t>13</w:t>
            </w:r>
          </w:p>
        </w:tc>
        <w:tc>
          <w:tcPr>
            <w:tcW w:w="480" w:type="dxa"/>
            <w:shd w:val="clear" w:color="auto" w:fill="FFFFFF"/>
            <w:vAlign w:val="center"/>
          </w:tcPr>
          <w:p w:rsidR="00B83B92" w:rsidRDefault="001342B1">
            <w:pPr>
              <w:shd w:val="clear" w:color="auto" w:fill="FFFFFF"/>
              <w:jc w:val="center"/>
              <w:rPr>
                <w:noProof/>
                <w:lang w:val="uk-UA"/>
              </w:rPr>
            </w:pPr>
            <w:r>
              <w:rPr>
                <w:noProof/>
                <w:color w:val="000000"/>
                <w:lang w:val="uk-UA"/>
              </w:rPr>
              <w:t>9</w:t>
            </w:r>
          </w:p>
        </w:tc>
        <w:tc>
          <w:tcPr>
            <w:tcW w:w="1834" w:type="dxa"/>
            <w:shd w:val="clear" w:color="auto" w:fill="FFFFFF"/>
            <w:vAlign w:val="center"/>
          </w:tcPr>
          <w:p w:rsidR="00B83B92" w:rsidRDefault="001342B1">
            <w:pPr>
              <w:shd w:val="clear" w:color="auto" w:fill="FFFFFF"/>
              <w:jc w:val="center"/>
              <w:rPr>
                <w:noProof/>
                <w:lang w:val="uk-UA"/>
              </w:rPr>
            </w:pPr>
            <w:r>
              <w:rPr>
                <w:noProof/>
                <w:color w:val="000000"/>
                <w:lang w:val="uk-UA"/>
              </w:rPr>
              <w:t>Нідерланди</w:t>
            </w:r>
          </w:p>
        </w:tc>
        <w:tc>
          <w:tcPr>
            <w:tcW w:w="787" w:type="dxa"/>
            <w:shd w:val="clear" w:color="auto" w:fill="FFFFFF"/>
            <w:vAlign w:val="center"/>
          </w:tcPr>
          <w:p w:rsidR="00B83B92" w:rsidRDefault="001342B1">
            <w:pPr>
              <w:shd w:val="clear" w:color="auto" w:fill="FFFFFF"/>
              <w:jc w:val="center"/>
              <w:rPr>
                <w:noProof/>
                <w:lang w:val="uk-UA"/>
              </w:rPr>
            </w:pPr>
            <w:r>
              <w:rPr>
                <w:noProof/>
                <w:color w:val="000000"/>
                <w:lang w:val="uk-UA"/>
              </w:rPr>
              <w:t>177,2</w:t>
            </w:r>
          </w:p>
        </w:tc>
        <w:tc>
          <w:tcPr>
            <w:tcW w:w="628" w:type="dxa"/>
            <w:shd w:val="clear" w:color="auto" w:fill="FFFFFF"/>
            <w:vAlign w:val="center"/>
          </w:tcPr>
          <w:p w:rsidR="00B83B92" w:rsidRDefault="001342B1">
            <w:pPr>
              <w:shd w:val="clear" w:color="auto" w:fill="FFFFFF"/>
              <w:jc w:val="center"/>
              <w:rPr>
                <w:noProof/>
                <w:lang w:val="uk-UA"/>
              </w:rPr>
            </w:pPr>
            <w:r>
              <w:rPr>
                <w:noProof/>
                <w:color w:val="000000"/>
                <w:lang w:val="uk-UA"/>
              </w:rPr>
              <w:t>3,1</w:t>
            </w:r>
          </w:p>
        </w:tc>
        <w:tc>
          <w:tcPr>
            <w:tcW w:w="1248" w:type="dxa"/>
            <w:shd w:val="clear" w:color="auto" w:fill="FFFFFF"/>
            <w:vAlign w:val="center"/>
          </w:tcPr>
          <w:p w:rsidR="00B83B92" w:rsidRDefault="001342B1">
            <w:pPr>
              <w:shd w:val="clear" w:color="auto" w:fill="FFFFFF"/>
              <w:jc w:val="center"/>
              <w:rPr>
                <w:noProof/>
                <w:lang w:val="uk-UA"/>
              </w:rPr>
            </w:pPr>
            <w:r>
              <w:rPr>
                <w:noProof/>
                <w:color w:val="000000"/>
                <w:lang w:val="uk-UA"/>
              </w:rPr>
              <w:t>5</w:t>
            </w:r>
          </w:p>
        </w:tc>
      </w:tr>
      <w:tr w:rsidR="00B83B92">
        <w:trPr>
          <w:trHeight w:val="182"/>
        </w:trPr>
        <w:tc>
          <w:tcPr>
            <w:tcW w:w="547" w:type="dxa"/>
            <w:shd w:val="clear" w:color="auto" w:fill="FFFFFF"/>
            <w:vAlign w:val="center"/>
          </w:tcPr>
          <w:p w:rsidR="00B83B92" w:rsidRDefault="001342B1">
            <w:pPr>
              <w:shd w:val="clear" w:color="auto" w:fill="FFFFFF"/>
              <w:jc w:val="center"/>
              <w:rPr>
                <w:noProof/>
                <w:lang w:val="uk-UA"/>
              </w:rPr>
            </w:pPr>
            <w:r>
              <w:rPr>
                <w:noProof/>
                <w:color w:val="000000"/>
                <w:lang w:val="uk-UA"/>
              </w:rPr>
              <w:t>10</w:t>
            </w:r>
          </w:p>
        </w:tc>
        <w:tc>
          <w:tcPr>
            <w:tcW w:w="1958" w:type="dxa"/>
            <w:shd w:val="clear" w:color="auto" w:fill="FFFFFF"/>
            <w:vAlign w:val="center"/>
          </w:tcPr>
          <w:p w:rsidR="00B83B92" w:rsidRDefault="001342B1">
            <w:pPr>
              <w:shd w:val="clear" w:color="auto" w:fill="FFFFFF"/>
              <w:jc w:val="center"/>
              <w:rPr>
                <w:noProof/>
                <w:lang w:val="uk-UA"/>
              </w:rPr>
            </w:pPr>
            <w:r>
              <w:rPr>
                <w:noProof/>
                <w:color w:val="000000"/>
                <w:lang w:val="uk-UA"/>
              </w:rPr>
              <w:t>Китай</w:t>
            </w:r>
          </w:p>
        </w:tc>
        <w:tc>
          <w:tcPr>
            <w:tcW w:w="778" w:type="dxa"/>
            <w:shd w:val="clear" w:color="auto" w:fill="FFFFFF"/>
            <w:vAlign w:val="center"/>
          </w:tcPr>
          <w:p w:rsidR="00B83B92" w:rsidRDefault="001342B1">
            <w:pPr>
              <w:shd w:val="clear" w:color="auto" w:fill="FFFFFF"/>
              <w:jc w:val="center"/>
              <w:rPr>
                <w:noProof/>
                <w:lang w:val="uk-UA"/>
              </w:rPr>
            </w:pPr>
            <w:r>
              <w:rPr>
                <w:noProof/>
                <w:color w:val="000000"/>
                <w:lang w:val="uk-UA"/>
              </w:rPr>
              <w:t>182,7</w:t>
            </w:r>
          </w:p>
        </w:tc>
        <w:tc>
          <w:tcPr>
            <w:tcW w:w="714" w:type="dxa"/>
            <w:shd w:val="clear" w:color="auto" w:fill="FFFFFF"/>
            <w:vAlign w:val="center"/>
          </w:tcPr>
          <w:p w:rsidR="00B83B92" w:rsidRDefault="001342B1">
            <w:pPr>
              <w:shd w:val="clear" w:color="auto" w:fill="FFFFFF"/>
              <w:jc w:val="center"/>
              <w:rPr>
                <w:noProof/>
                <w:lang w:val="uk-UA"/>
              </w:rPr>
            </w:pPr>
            <w:r>
              <w:rPr>
                <w:noProof/>
                <w:color w:val="000000"/>
                <w:lang w:val="uk-UA"/>
              </w:rPr>
              <w:t>3,3</w:t>
            </w:r>
          </w:p>
        </w:tc>
        <w:tc>
          <w:tcPr>
            <w:tcW w:w="874" w:type="dxa"/>
            <w:shd w:val="clear" w:color="auto" w:fill="FFFFFF"/>
            <w:vAlign w:val="center"/>
          </w:tcPr>
          <w:p w:rsidR="00B83B92" w:rsidRDefault="001342B1">
            <w:pPr>
              <w:shd w:val="clear" w:color="auto" w:fill="FFFFFF"/>
              <w:jc w:val="center"/>
              <w:rPr>
                <w:noProof/>
                <w:lang w:val="uk-UA"/>
              </w:rPr>
            </w:pPr>
            <w:r>
              <w:rPr>
                <w:noProof/>
                <w:color w:val="000000"/>
                <w:lang w:val="uk-UA"/>
              </w:rPr>
              <w:t>17</w:t>
            </w:r>
          </w:p>
        </w:tc>
        <w:tc>
          <w:tcPr>
            <w:tcW w:w="480" w:type="dxa"/>
            <w:shd w:val="clear" w:color="auto" w:fill="FFFFFF"/>
            <w:vAlign w:val="center"/>
          </w:tcPr>
          <w:p w:rsidR="00B83B92" w:rsidRDefault="001342B1">
            <w:pPr>
              <w:shd w:val="clear" w:color="auto" w:fill="FFFFFF"/>
              <w:jc w:val="center"/>
              <w:rPr>
                <w:noProof/>
                <w:lang w:val="uk-UA"/>
              </w:rPr>
            </w:pPr>
            <w:r>
              <w:rPr>
                <w:noProof/>
                <w:color w:val="000000"/>
                <w:lang w:val="uk-UA"/>
              </w:rPr>
              <w:t>10</w:t>
            </w:r>
          </w:p>
        </w:tc>
        <w:tc>
          <w:tcPr>
            <w:tcW w:w="1834" w:type="dxa"/>
            <w:shd w:val="clear" w:color="auto" w:fill="FFFFFF"/>
            <w:vAlign w:val="center"/>
          </w:tcPr>
          <w:p w:rsidR="00B83B92" w:rsidRDefault="001342B1">
            <w:pPr>
              <w:shd w:val="clear" w:color="auto" w:fill="FFFFFF"/>
              <w:jc w:val="center"/>
              <w:rPr>
                <w:noProof/>
                <w:lang w:val="uk-UA"/>
              </w:rPr>
            </w:pPr>
            <w:r>
              <w:rPr>
                <w:noProof/>
                <w:color w:val="000000"/>
                <w:lang w:val="uk-UA"/>
              </w:rPr>
              <w:t>Бельгія, Люксембург</w:t>
            </w:r>
          </w:p>
        </w:tc>
        <w:tc>
          <w:tcPr>
            <w:tcW w:w="787" w:type="dxa"/>
            <w:shd w:val="clear" w:color="auto" w:fill="FFFFFF"/>
            <w:vAlign w:val="center"/>
          </w:tcPr>
          <w:p w:rsidR="00B83B92" w:rsidRDefault="001342B1">
            <w:pPr>
              <w:shd w:val="clear" w:color="auto" w:fill="FFFFFF"/>
              <w:jc w:val="center"/>
              <w:rPr>
                <w:noProof/>
                <w:lang w:val="uk-UA"/>
              </w:rPr>
            </w:pPr>
            <w:r>
              <w:rPr>
                <w:noProof/>
                <w:color w:val="000000"/>
                <w:lang w:val="uk-UA"/>
              </w:rPr>
              <w:t>155,8</w:t>
            </w:r>
          </w:p>
        </w:tc>
        <w:tc>
          <w:tcPr>
            <w:tcW w:w="628" w:type="dxa"/>
            <w:shd w:val="clear" w:color="auto" w:fill="FFFFFF"/>
            <w:vAlign w:val="center"/>
          </w:tcPr>
          <w:p w:rsidR="00B83B92" w:rsidRDefault="001342B1">
            <w:pPr>
              <w:shd w:val="clear" w:color="auto" w:fill="FFFFFF"/>
              <w:jc w:val="center"/>
              <w:rPr>
                <w:noProof/>
                <w:lang w:val="uk-UA"/>
              </w:rPr>
            </w:pPr>
            <w:r>
              <w:rPr>
                <w:noProof/>
                <w:color w:val="000000"/>
                <w:lang w:val="uk-UA"/>
              </w:rPr>
              <w:t>2,8</w:t>
            </w:r>
          </w:p>
        </w:tc>
        <w:tc>
          <w:tcPr>
            <w:tcW w:w="1248" w:type="dxa"/>
            <w:shd w:val="clear" w:color="auto" w:fill="FFFFFF"/>
            <w:vAlign w:val="center"/>
          </w:tcPr>
          <w:p w:rsidR="00B83B92" w:rsidRDefault="001342B1">
            <w:pPr>
              <w:shd w:val="clear" w:color="auto" w:fill="FFFFFF"/>
              <w:jc w:val="center"/>
              <w:rPr>
                <w:noProof/>
                <w:lang w:val="uk-UA"/>
              </w:rPr>
            </w:pPr>
            <w:r>
              <w:rPr>
                <w:noProof/>
                <w:color w:val="000000"/>
                <w:lang w:val="uk-UA"/>
              </w:rPr>
              <w:t>4</w:t>
            </w:r>
          </w:p>
        </w:tc>
      </w:tr>
      <w:tr w:rsidR="00B83B92">
        <w:trPr>
          <w:trHeight w:val="182"/>
        </w:trPr>
        <w:tc>
          <w:tcPr>
            <w:tcW w:w="547" w:type="dxa"/>
            <w:shd w:val="clear" w:color="auto" w:fill="FFFFFF"/>
            <w:vAlign w:val="center"/>
          </w:tcPr>
          <w:p w:rsidR="00B83B92" w:rsidRDefault="001342B1">
            <w:pPr>
              <w:shd w:val="clear" w:color="auto" w:fill="FFFFFF"/>
              <w:jc w:val="center"/>
              <w:rPr>
                <w:noProof/>
                <w:lang w:val="uk-UA"/>
              </w:rPr>
            </w:pPr>
            <w:r>
              <w:rPr>
                <w:noProof/>
                <w:color w:val="000000"/>
                <w:lang w:val="uk-UA"/>
              </w:rPr>
              <w:t>11</w:t>
            </w:r>
          </w:p>
        </w:tc>
        <w:tc>
          <w:tcPr>
            <w:tcW w:w="1958" w:type="dxa"/>
            <w:shd w:val="clear" w:color="auto" w:fill="FFFFFF"/>
            <w:vAlign w:val="center"/>
          </w:tcPr>
          <w:p w:rsidR="00B83B92" w:rsidRDefault="001342B1">
            <w:pPr>
              <w:shd w:val="clear" w:color="auto" w:fill="FFFFFF"/>
              <w:jc w:val="center"/>
              <w:rPr>
                <w:noProof/>
                <w:lang w:val="uk-UA"/>
              </w:rPr>
            </w:pPr>
            <w:r>
              <w:rPr>
                <w:noProof/>
                <w:color w:val="000000"/>
                <w:lang w:val="uk-UA"/>
              </w:rPr>
              <w:t>Бельгія, Люксембург</w:t>
            </w:r>
          </w:p>
        </w:tc>
        <w:tc>
          <w:tcPr>
            <w:tcW w:w="778" w:type="dxa"/>
            <w:shd w:val="clear" w:color="auto" w:fill="FFFFFF"/>
            <w:vAlign w:val="center"/>
          </w:tcPr>
          <w:p w:rsidR="00B83B92" w:rsidRDefault="001342B1">
            <w:pPr>
              <w:shd w:val="clear" w:color="auto" w:fill="FFFFFF"/>
              <w:jc w:val="center"/>
              <w:rPr>
                <w:noProof/>
                <w:lang w:val="uk-UA"/>
              </w:rPr>
            </w:pPr>
            <w:r>
              <w:rPr>
                <w:noProof/>
                <w:color w:val="000000"/>
                <w:lang w:val="uk-UA"/>
              </w:rPr>
              <w:t>168,2</w:t>
            </w:r>
          </w:p>
        </w:tc>
        <w:tc>
          <w:tcPr>
            <w:tcW w:w="714" w:type="dxa"/>
            <w:shd w:val="clear" w:color="auto" w:fill="FFFFFF"/>
            <w:vAlign w:val="center"/>
          </w:tcPr>
          <w:p w:rsidR="00B83B92" w:rsidRDefault="001342B1">
            <w:pPr>
              <w:shd w:val="clear" w:color="auto" w:fill="FFFFFF"/>
              <w:jc w:val="center"/>
              <w:rPr>
                <w:noProof/>
                <w:lang w:val="uk-UA"/>
              </w:rPr>
            </w:pPr>
            <w:r>
              <w:rPr>
                <w:noProof/>
                <w:color w:val="000000"/>
                <w:lang w:val="uk-UA"/>
              </w:rPr>
              <w:t>3,6</w:t>
            </w:r>
          </w:p>
        </w:tc>
        <w:tc>
          <w:tcPr>
            <w:tcW w:w="874" w:type="dxa"/>
            <w:shd w:val="clear" w:color="auto" w:fill="FFFFFF"/>
            <w:vAlign w:val="center"/>
          </w:tcPr>
          <w:p w:rsidR="00B83B92" w:rsidRDefault="001342B1">
            <w:pPr>
              <w:shd w:val="clear" w:color="auto" w:fill="FFFFFF"/>
              <w:jc w:val="center"/>
              <w:rPr>
                <w:noProof/>
                <w:lang w:val="uk-UA"/>
              </w:rPr>
            </w:pPr>
            <w:r>
              <w:rPr>
                <w:noProof/>
                <w:color w:val="000000"/>
                <w:lang w:val="uk-UA"/>
              </w:rPr>
              <w:t>5</w:t>
            </w:r>
          </w:p>
        </w:tc>
        <w:tc>
          <w:tcPr>
            <w:tcW w:w="480" w:type="dxa"/>
            <w:shd w:val="clear" w:color="auto" w:fill="FFFFFF"/>
            <w:vAlign w:val="center"/>
          </w:tcPr>
          <w:p w:rsidR="00B83B92" w:rsidRDefault="001342B1">
            <w:pPr>
              <w:shd w:val="clear" w:color="auto" w:fill="FFFFFF"/>
              <w:jc w:val="center"/>
              <w:rPr>
                <w:noProof/>
                <w:lang w:val="uk-UA"/>
              </w:rPr>
            </w:pPr>
            <w:r>
              <w:rPr>
                <w:noProof/>
                <w:color w:val="000000"/>
                <w:lang w:val="uk-UA"/>
              </w:rPr>
              <w:t>11</w:t>
            </w:r>
          </w:p>
        </w:tc>
        <w:tc>
          <w:tcPr>
            <w:tcW w:w="1834" w:type="dxa"/>
            <w:shd w:val="clear" w:color="auto" w:fill="FFFFFF"/>
            <w:vAlign w:val="center"/>
          </w:tcPr>
          <w:p w:rsidR="00B83B92" w:rsidRDefault="001342B1">
            <w:pPr>
              <w:shd w:val="clear" w:color="auto" w:fill="FFFFFF"/>
              <w:jc w:val="center"/>
              <w:rPr>
                <w:noProof/>
                <w:lang w:val="uk-UA"/>
              </w:rPr>
            </w:pPr>
            <w:r>
              <w:rPr>
                <w:noProof/>
                <w:color w:val="000000"/>
                <w:lang w:val="uk-UA"/>
              </w:rPr>
              <w:t>Республіка Корея</w:t>
            </w:r>
          </w:p>
        </w:tc>
        <w:tc>
          <w:tcPr>
            <w:tcW w:w="787" w:type="dxa"/>
            <w:shd w:val="clear" w:color="auto" w:fill="FFFFFF"/>
            <w:vAlign w:val="center"/>
          </w:tcPr>
          <w:p w:rsidR="00B83B92" w:rsidRDefault="001342B1">
            <w:pPr>
              <w:shd w:val="clear" w:color="auto" w:fill="FFFFFF"/>
              <w:jc w:val="center"/>
              <w:rPr>
                <w:noProof/>
                <w:lang w:val="uk-UA"/>
              </w:rPr>
            </w:pPr>
            <w:r>
              <w:rPr>
                <w:noProof/>
                <w:color w:val="000000"/>
                <w:lang w:val="uk-UA"/>
              </w:rPr>
              <w:t>144,6</w:t>
            </w:r>
          </w:p>
        </w:tc>
        <w:tc>
          <w:tcPr>
            <w:tcW w:w="628" w:type="dxa"/>
            <w:shd w:val="clear" w:color="auto" w:fill="FFFFFF"/>
            <w:vAlign w:val="center"/>
          </w:tcPr>
          <w:p w:rsidR="00B83B92" w:rsidRDefault="001342B1">
            <w:pPr>
              <w:shd w:val="clear" w:color="auto" w:fill="FFFFFF"/>
              <w:jc w:val="center"/>
              <w:rPr>
                <w:noProof/>
                <w:lang w:val="uk-UA"/>
              </w:rPr>
            </w:pPr>
            <w:r>
              <w:rPr>
                <w:noProof/>
                <w:color w:val="000000"/>
                <w:lang w:val="uk-UA"/>
              </w:rPr>
              <w:t>2,6</w:t>
            </w:r>
          </w:p>
        </w:tc>
        <w:tc>
          <w:tcPr>
            <w:tcW w:w="1248" w:type="dxa"/>
            <w:shd w:val="clear" w:color="auto" w:fill="FFFFFF"/>
            <w:vAlign w:val="center"/>
          </w:tcPr>
          <w:p w:rsidR="00B83B92" w:rsidRDefault="001342B1">
            <w:pPr>
              <w:shd w:val="clear" w:color="auto" w:fill="FFFFFF"/>
              <w:jc w:val="center"/>
              <w:rPr>
                <w:noProof/>
                <w:lang w:val="uk-UA"/>
              </w:rPr>
            </w:pPr>
            <w:r>
              <w:rPr>
                <w:noProof/>
                <w:color w:val="000000"/>
                <w:lang w:val="uk-UA"/>
              </w:rPr>
              <w:t>11</w:t>
            </w:r>
          </w:p>
        </w:tc>
      </w:tr>
      <w:tr w:rsidR="00B83B92">
        <w:trPr>
          <w:trHeight w:val="182"/>
        </w:trPr>
        <w:tc>
          <w:tcPr>
            <w:tcW w:w="547" w:type="dxa"/>
            <w:shd w:val="clear" w:color="auto" w:fill="FFFFFF"/>
            <w:vAlign w:val="center"/>
          </w:tcPr>
          <w:p w:rsidR="00B83B92" w:rsidRDefault="001342B1">
            <w:pPr>
              <w:shd w:val="clear" w:color="auto" w:fill="FFFFFF"/>
              <w:jc w:val="center"/>
              <w:rPr>
                <w:noProof/>
                <w:lang w:val="uk-UA"/>
              </w:rPr>
            </w:pPr>
            <w:r>
              <w:rPr>
                <w:noProof/>
                <w:color w:val="000000"/>
                <w:lang w:val="uk-UA"/>
              </w:rPr>
              <w:t>12</w:t>
            </w:r>
          </w:p>
        </w:tc>
        <w:tc>
          <w:tcPr>
            <w:tcW w:w="1958" w:type="dxa"/>
            <w:shd w:val="clear" w:color="auto" w:fill="FFFFFF"/>
            <w:vAlign w:val="center"/>
          </w:tcPr>
          <w:p w:rsidR="00B83B92" w:rsidRDefault="001342B1">
            <w:pPr>
              <w:shd w:val="clear" w:color="auto" w:fill="FFFFFF"/>
              <w:jc w:val="center"/>
              <w:rPr>
                <w:noProof/>
                <w:lang w:val="uk-UA"/>
              </w:rPr>
            </w:pPr>
            <w:r>
              <w:rPr>
                <w:noProof/>
                <w:color w:val="000000"/>
                <w:lang w:val="uk-UA"/>
              </w:rPr>
              <w:t>Республіка Корея</w:t>
            </w:r>
          </w:p>
        </w:tc>
        <w:tc>
          <w:tcPr>
            <w:tcW w:w="778" w:type="dxa"/>
            <w:shd w:val="clear" w:color="auto" w:fill="FFFFFF"/>
            <w:vAlign w:val="center"/>
          </w:tcPr>
          <w:p w:rsidR="00B83B92" w:rsidRDefault="001342B1">
            <w:pPr>
              <w:shd w:val="clear" w:color="auto" w:fill="FFFFFF"/>
              <w:jc w:val="center"/>
              <w:rPr>
                <w:noProof/>
                <w:lang w:val="uk-UA"/>
              </w:rPr>
            </w:pPr>
            <w:r>
              <w:rPr>
                <w:noProof/>
                <w:color w:val="000000"/>
                <w:lang w:val="uk-UA"/>
              </w:rPr>
              <w:t>136,2</w:t>
            </w:r>
          </w:p>
        </w:tc>
        <w:tc>
          <w:tcPr>
            <w:tcW w:w="714" w:type="dxa"/>
            <w:shd w:val="clear" w:color="auto" w:fill="FFFFFF"/>
            <w:vAlign w:val="center"/>
          </w:tcPr>
          <w:p w:rsidR="00B83B92" w:rsidRDefault="001342B1">
            <w:pPr>
              <w:shd w:val="clear" w:color="auto" w:fill="FFFFFF"/>
              <w:jc w:val="center"/>
              <w:rPr>
                <w:noProof/>
                <w:lang w:val="uk-UA"/>
              </w:rPr>
            </w:pPr>
            <w:r>
              <w:rPr>
                <w:noProof/>
                <w:color w:val="000000"/>
                <w:lang w:val="uk-UA"/>
              </w:rPr>
              <w:t>3,6</w:t>
            </w:r>
          </w:p>
        </w:tc>
        <w:tc>
          <w:tcPr>
            <w:tcW w:w="874" w:type="dxa"/>
            <w:shd w:val="clear" w:color="auto" w:fill="FFFFFF"/>
            <w:vAlign w:val="center"/>
          </w:tcPr>
          <w:p w:rsidR="00B83B92" w:rsidRDefault="001342B1">
            <w:pPr>
              <w:shd w:val="clear" w:color="auto" w:fill="FFFFFF"/>
              <w:jc w:val="center"/>
              <w:rPr>
                <w:noProof/>
                <w:lang w:val="uk-UA"/>
              </w:rPr>
            </w:pPr>
            <w:r>
              <w:rPr>
                <w:noProof/>
                <w:color w:val="000000"/>
                <w:lang w:val="uk-UA"/>
              </w:rPr>
              <w:t>5</w:t>
            </w:r>
          </w:p>
        </w:tc>
        <w:tc>
          <w:tcPr>
            <w:tcW w:w="480" w:type="dxa"/>
            <w:shd w:val="clear" w:color="auto" w:fill="FFFFFF"/>
            <w:vAlign w:val="center"/>
          </w:tcPr>
          <w:p w:rsidR="00B83B92" w:rsidRDefault="001342B1">
            <w:pPr>
              <w:shd w:val="clear" w:color="auto" w:fill="FFFFFF"/>
              <w:jc w:val="center"/>
              <w:rPr>
                <w:noProof/>
                <w:lang w:val="uk-UA"/>
              </w:rPr>
            </w:pPr>
            <w:r>
              <w:rPr>
                <w:noProof/>
                <w:color w:val="000000"/>
                <w:lang w:val="uk-UA"/>
              </w:rPr>
              <w:t>12</w:t>
            </w:r>
          </w:p>
        </w:tc>
        <w:tc>
          <w:tcPr>
            <w:tcW w:w="1834" w:type="dxa"/>
            <w:shd w:val="clear" w:color="auto" w:fill="FFFFFF"/>
            <w:vAlign w:val="center"/>
          </w:tcPr>
          <w:p w:rsidR="00B83B92" w:rsidRDefault="001342B1">
            <w:pPr>
              <w:shd w:val="clear" w:color="auto" w:fill="FFFFFF"/>
              <w:jc w:val="center"/>
              <w:rPr>
                <w:noProof/>
                <w:lang w:val="uk-UA"/>
              </w:rPr>
            </w:pPr>
            <w:r>
              <w:rPr>
                <w:noProof/>
                <w:color w:val="000000"/>
                <w:lang w:val="uk-UA"/>
              </w:rPr>
              <w:t>Китай</w:t>
            </w:r>
          </w:p>
        </w:tc>
        <w:tc>
          <w:tcPr>
            <w:tcW w:w="787" w:type="dxa"/>
            <w:shd w:val="clear" w:color="auto" w:fill="FFFFFF"/>
            <w:vAlign w:val="center"/>
          </w:tcPr>
          <w:p w:rsidR="00B83B92" w:rsidRDefault="001342B1">
            <w:pPr>
              <w:shd w:val="clear" w:color="auto" w:fill="FFFFFF"/>
              <w:jc w:val="center"/>
              <w:rPr>
                <w:noProof/>
                <w:lang w:val="uk-UA"/>
              </w:rPr>
            </w:pPr>
            <w:r>
              <w:rPr>
                <w:noProof/>
                <w:color w:val="000000"/>
                <w:lang w:val="uk-UA"/>
              </w:rPr>
              <w:t>142,4</w:t>
            </w:r>
          </w:p>
        </w:tc>
        <w:tc>
          <w:tcPr>
            <w:tcW w:w="628" w:type="dxa"/>
            <w:shd w:val="clear" w:color="auto" w:fill="FFFFFF"/>
            <w:vAlign w:val="center"/>
          </w:tcPr>
          <w:p w:rsidR="00B83B92" w:rsidRDefault="001342B1">
            <w:pPr>
              <w:shd w:val="clear" w:color="auto" w:fill="FFFFFF"/>
              <w:jc w:val="center"/>
              <w:rPr>
                <w:noProof/>
                <w:lang w:val="uk-UA"/>
              </w:rPr>
            </w:pPr>
            <w:r>
              <w:rPr>
                <w:noProof/>
                <w:color w:val="000000"/>
                <w:lang w:val="uk-UA"/>
              </w:rPr>
              <w:t>2,5</w:t>
            </w:r>
          </w:p>
        </w:tc>
        <w:tc>
          <w:tcPr>
            <w:tcW w:w="1248" w:type="dxa"/>
            <w:shd w:val="clear" w:color="auto" w:fill="FFFFFF"/>
            <w:vAlign w:val="center"/>
          </w:tcPr>
          <w:p w:rsidR="00B83B92" w:rsidRDefault="001342B1">
            <w:pPr>
              <w:shd w:val="clear" w:color="auto" w:fill="FFFFFF"/>
              <w:jc w:val="center"/>
              <w:rPr>
                <w:noProof/>
                <w:lang w:val="uk-UA"/>
              </w:rPr>
            </w:pPr>
            <w:r>
              <w:rPr>
                <w:noProof/>
                <w:color w:val="000000"/>
                <w:lang w:val="uk-UA"/>
              </w:rPr>
              <w:t>15</w:t>
            </w:r>
          </w:p>
        </w:tc>
      </w:tr>
      <w:tr w:rsidR="00B83B92">
        <w:trPr>
          <w:trHeight w:val="182"/>
        </w:trPr>
        <w:tc>
          <w:tcPr>
            <w:tcW w:w="547" w:type="dxa"/>
            <w:shd w:val="clear" w:color="auto" w:fill="FFFFFF"/>
            <w:vAlign w:val="center"/>
          </w:tcPr>
          <w:p w:rsidR="00B83B92" w:rsidRDefault="001342B1">
            <w:pPr>
              <w:shd w:val="clear" w:color="auto" w:fill="FFFFFF"/>
              <w:jc w:val="center"/>
              <w:rPr>
                <w:noProof/>
                <w:lang w:val="uk-UA"/>
              </w:rPr>
            </w:pPr>
            <w:r>
              <w:rPr>
                <w:noProof/>
                <w:color w:val="000000"/>
                <w:lang w:val="uk-UA"/>
              </w:rPr>
              <w:t>13</w:t>
            </w:r>
          </w:p>
        </w:tc>
        <w:tc>
          <w:tcPr>
            <w:tcW w:w="1958" w:type="dxa"/>
            <w:shd w:val="clear" w:color="auto" w:fill="FFFFFF"/>
            <w:vAlign w:val="center"/>
          </w:tcPr>
          <w:p w:rsidR="00B83B92" w:rsidRDefault="001342B1">
            <w:pPr>
              <w:shd w:val="clear" w:color="auto" w:fill="FFFFFF"/>
              <w:jc w:val="center"/>
              <w:rPr>
                <w:noProof/>
                <w:lang w:val="uk-UA"/>
              </w:rPr>
            </w:pPr>
            <w:r>
              <w:rPr>
                <w:noProof/>
                <w:color w:val="000000"/>
                <w:lang w:val="uk-UA"/>
              </w:rPr>
              <w:t>Сінгапур</w:t>
            </w:r>
          </w:p>
        </w:tc>
        <w:tc>
          <w:tcPr>
            <w:tcW w:w="778" w:type="dxa"/>
            <w:shd w:val="clear" w:color="auto" w:fill="FFFFFF"/>
            <w:vAlign w:val="center"/>
          </w:tcPr>
          <w:p w:rsidR="00B83B92" w:rsidRDefault="001342B1">
            <w:pPr>
              <w:shd w:val="clear" w:color="auto" w:fill="FFFFFF"/>
              <w:jc w:val="center"/>
              <w:rPr>
                <w:noProof/>
                <w:lang w:val="uk-UA"/>
              </w:rPr>
            </w:pPr>
            <w:r>
              <w:rPr>
                <w:noProof/>
                <w:color w:val="000000"/>
                <w:lang w:val="uk-UA"/>
              </w:rPr>
              <w:t>125,0</w:t>
            </w:r>
          </w:p>
        </w:tc>
        <w:tc>
          <w:tcPr>
            <w:tcW w:w="714" w:type="dxa"/>
            <w:shd w:val="clear" w:color="auto" w:fill="FFFFFF"/>
            <w:vAlign w:val="center"/>
          </w:tcPr>
          <w:p w:rsidR="00B83B92" w:rsidRDefault="001342B1">
            <w:pPr>
              <w:shd w:val="clear" w:color="auto" w:fill="FFFFFF"/>
              <w:jc w:val="center"/>
              <w:rPr>
                <w:noProof/>
                <w:lang w:val="uk-UA"/>
              </w:rPr>
            </w:pPr>
            <w:r>
              <w:rPr>
                <w:noProof/>
                <w:color w:val="000000"/>
                <w:lang w:val="uk-UA"/>
              </w:rPr>
              <w:t>2,7</w:t>
            </w:r>
          </w:p>
        </w:tc>
        <w:tc>
          <w:tcPr>
            <w:tcW w:w="874" w:type="dxa"/>
            <w:shd w:val="clear" w:color="auto" w:fill="FFFFFF"/>
            <w:vAlign w:val="center"/>
          </w:tcPr>
          <w:p w:rsidR="00B83B92" w:rsidRDefault="001342B1">
            <w:pPr>
              <w:shd w:val="clear" w:color="auto" w:fill="FFFFFF"/>
              <w:jc w:val="center"/>
              <w:rPr>
                <w:noProof/>
                <w:lang w:val="uk-UA"/>
              </w:rPr>
            </w:pPr>
            <w:r>
              <w:rPr>
                <w:noProof/>
                <w:color w:val="000000"/>
                <w:lang w:val="uk-UA"/>
              </w:rPr>
              <w:t>13</w:t>
            </w:r>
          </w:p>
        </w:tc>
        <w:tc>
          <w:tcPr>
            <w:tcW w:w="480" w:type="dxa"/>
            <w:shd w:val="clear" w:color="auto" w:fill="FFFFFF"/>
            <w:vAlign w:val="center"/>
          </w:tcPr>
          <w:p w:rsidR="00B83B92" w:rsidRDefault="001342B1">
            <w:pPr>
              <w:shd w:val="clear" w:color="auto" w:fill="FFFFFF"/>
              <w:jc w:val="center"/>
              <w:rPr>
                <w:noProof/>
                <w:lang w:val="uk-UA"/>
              </w:rPr>
            </w:pPr>
            <w:r>
              <w:rPr>
                <w:noProof/>
                <w:color w:val="000000"/>
                <w:lang w:val="uk-UA"/>
              </w:rPr>
              <w:t>13</w:t>
            </w:r>
          </w:p>
        </w:tc>
        <w:tc>
          <w:tcPr>
            <w:tcW w:w="1834" w:type="dxa"/>
            <w:shd w:val="clear" w:color="auto" w:fill="FFFFFF"/>
            <w:vAlign w:val="center"/>
          </w:tcPr>
          <w:p w:rsidR="00B83B92" w:rsidRDefault="001342B1">
            <w:pPr>
              <w:shd w:val="clear" w:color="auto" w:fill="FFFFFF"/>
              <w:jc w:val="center"/>
              <w:rPr>
                <w:noProof/>
                <w:lang w:val="uk-UA"/>
              </w:rPr>
            </w:pPr>
            <w:r>
              <w:rPr>
                <w:noProof/>
                <w:color w:val="000000"/>
                <w:lang w:val="uk-UA"/>
              </w:rPr>
              <w:t>Сінгапур</w:t>
            </w:r>
          </w:p>
        </w:tc>
        <w:tc>
          <w:tcPr>
            <w:tcW w:w="787" w:type="dxa"/>
            <w:shd w:val="clear" w:color="auto" w:fill="FFFFFF"/>
            <w:vAlign w:val="center"/>
          </w:tcPr>
          <w:p w:rsidR="00B83B92" w:rsidRDefault="001342B1">
            <w:pPr>
              <w:shd w:val="clear" w:color="auto" w:fill="FFFFFF"/>
              <w:jc w:val="center"/>
              <w:rPr>
                <w:noProof/>
                <w:lang w:val="uk-UA"/>
              </w:rPr>
            </w:pPr>
            <w:r>
              <w:rPr>
                <w:noProof/>
                <w:color w:val="000000"/>
                <w:lang w:val="uk-UA"/>
              </w:rPr>
              <w:t>132,4</w:t>
            </w:r>
          </w:p>
        </w:tc>
        <w:tc>
          <w:tcPr>
            <w:tcW w:w="628" w:type="dxa"/>
            <w:shd w:val="clear" w:color="auto" w:fill="FFFFFF"/>
            <w:vAlign w:val="center"/>
          </w:tcPr>
          <w:p w:rsidR="00B83B92" w:rsidRDefault="001342B1">
            <w:pPr>
              <w:shd w:val="clear" w:color="auto" w:fill="FFFFFF"/>
              <w:jc w:val="center"/>
              <w:rPr>
                <w:noProof/>
                <w:lang w:val="uk-UA"/>
              </w:rPr>
            </w:pPr>
            <w:r>
              <w:rPr>
                <w:noProof/>
                <w:color w:val="000000"/>
                <w:lang w:val="uk-UA"/>
              </w:rPr>
              <w:t>2,4</w:t>
            </w:r>
          </w:p>
        </w:tc>
        <w:tc>
          <w:tcPr>
            <w:tcW w:w="1248" w:type="dxa"/>
            <w:shd w:val="clear" w:color="auto" w:fill="FFFFFF"/>
            <w:vAlign w:val="center"/>
          </w:tcPr>
          <w:p w:rsidR="00B83B92" w:rsidRDefault="001342B1">
            <w:pPr>
              <w:shd w:val="clear" w:color="auto" w:fill="FFFFFF"/>
              <w:jc w:val="center"/>
              <w:rPr>
                <w:noProof/>
                <w:lang w:val="uk-UA"/>
              </w:rPr>
            </w:pPr>
            <w:r>
              <w:rPr>
                <w:noProof/>
                <w:color w:val="000000"/>
                <w:lang w:val="uk-UA"/>
              </w:rPr>
              <w:t>12</w:t>
            </w:r>
          </w:p>
        </w:tc>
      </w:tr>
      <w:tr w:rsidR="00B83B92">
        <w:trPr>
          <w:trHeight w:val="173"/>
        </w:trPr>
        <w:tc>
          <w:tcPr>
            <w:tcW w:w="547" w:type="dxa"/>
            <w:shd w:val="clear" w:color="auto" w:fill="FFFFFF"/>
            <w:vAlign w:val="center"/>
          </w:tcPr>
          <w:p w:rsidR="00B83B92" w:rsidRDefault="001342B1">
            <w:pPr>
              <w:shd w:val="clear" w:color="auto" w:fill="FFFFFF"/>
              <w:jc w:val="center"/>
              <w:rPr>
                <w:noProof/>
                <w:lang w:val="uk-UA"/>
              </w:rPr>
            </w:pPr>
            <w:r>
              <w:rPr>
                <w:noProof/>
                <w:color w:val="000000"/>
                <w:lang w:val="uk-UA"/>
              </w:rPr>
              <w:t>14</w:t>
            </w:r>
          </w:p>
        </w:tc>
        <w:tc>
          <w:tcPr>
            <w:tcW w:w="1958" w:type="dxa"/>
            <w:shd w:val="clear" w:color="auto" w:fill="FFFFFF"/>
            <w:vAlign w:val="center"/>
          </w:tcPr>
          <w:p w:rsidR="00B83B92" w:rsidRDefault="001342B1">
            <w:pPr>
              <w:shd w:val="clear" w:color="auto" w:fill="FFFFFF"/>
              <w:jc w:val="center"/>
              <w:rPr>
                <w:noProof/>
                <w:lang w:val="uk-UA"/>
              </w:rPr>
            </w:pPr>
            <w:r>
              <w:rPr>
                <w:noProof/>
                <w:color w:val="000000"/>
                <w:lang w:val="uk-UA"/>
              </w:rPr>
              <w:t>Тайвань</w:t>
            </w:r>
          </w:p>
        </w:tc>
        <w:tc>
          <w:tcPr>
            <w:tcW w:w="778" w:type="dxa"/>
            <w:shd w:val="clear" w:color="auto" w:fill="FFFFFF"/>
            <w:vAlign w:val="center"/>
          </w:tcPr>
          <w:p w:rsidR="00B83B92" w:rsidRDefault="001342B1">
            <w:pPr>
              <w:shd w:val="clear" w:color="auto" w:fill="FFFFFF"/>
              <w:jc w:val="center"/>
              <w:rPr>
                <w:noProof/>
                <w:lang w:val="uk-UA"/>
              </w:rPr>
            </w:pPr>
            <w:r>
              <w:rPr>
                <w:noProof/>
                <w:color w:val="000000"/>
                <w:lang w:val="uk-UA"/>
              </w:rPr>
              <w:t>121,9</w:t>
            </w:r>
          </w:p>
        </w:tc>
        <w:tc>
          <w:tcPr>
            <w:tcW w:w="714" w:type="dxa"/>
            <w:shd w:val="clear" w:color="auto" w:fill="FFFFFF"/>
            <w:vAlign w:val="center"/>
          </w:tcPr>
          <w:p w:rsidR="00B83B92" w:rsidRDefault="001342B1">
            <w:pPr>
              <w:shd w:val="clear" w:color="auto" w:fill="FFFFFF"/>
              <w:jc w:val="center"/>
              <w:rPr>
                <w:noProof/>
                <w:lang w:val="uk-UA"/>
              </w:rPr>
            </w:pPr>
            <w:r>
              <w:rPr>
                <w:noProof/>
                <w:color w:val="000000"/>
                <w:lang w:val="uk-UA"/>
              </w:rPr>
              <w:t>2,6</w:t>
            </w:r>
          </w:p>
        </w:tc>
        <w:tc>
          <w:tcPr>
            <w:tcW w:w="874" w:type="dxa"/>
            <w:shd w:val="clear" w:color="auto" w:fill="FFFFFF"/>
            <w:vAlign w:val="center"/>
          </w:tcPr>
          <w:p w:rsidR="00B83B92" w:rsidRDefault="001342B1">
            <w:pPr>
              <w:shd w:val="clear" w:color="auto" w:fill="FFFFFF"/>
              <w:jc w:val="center"/>
              <w:rPr>
                <w:noProof/>
                <w:lang w:val="uk-UA"/>
              </w:rPr>
            </w:pPr>
            <w:r>
              <w:rPr>
                <w:noProof/>
                <w:color w:val="000000"/>
                <w:lang w:val="uk-UA"/>
              </w:rPr>
              <w:t>9</w:t>
            </w:r>
          </w:p>
        </w:tc>
        <w:tc>
          <w:tcPr>
            <w:tcW w:w="480" w:type="dxa"/>
            <w:shd w:val="clear" w:color="auto" w:fill="FFFFFF"/>
            <w:vAlign w:val="center"/>
          </w:tcPr>
          <w:p w:rsidR="00B83B92" w:rsidRDefault="001342B1">
            <w:pPr>
              <w:shd w:val="clear" w:color="auto" w:fill="FFFFFF"/>
              <w:jc w:val="center"/>
              <w:rPr>
                <w:noProof/>
                <w:lang w:val="uk-UA"/>
              </w:rPr>
            </w:pPr>
            <w:r>
              <w:rPr>
                <w:noProof/>
                <w:color w:val="000000"/>
                <w:lang w:val="uk-UA"/>
              </w:rPr>
              <w:t>14</w:t>
            </w:r>
          </w:p>
        </w:tc>
        <w:tc>
          <w:tcPr>
            <w:tcW w:w="1834" w:type="dxa"/>
            <w:shd w:val="clear" w:color="auto" w:fill="FFFFFF"/>
            <w:vAlign w:val="center"/>
          </w:tcPr>
          <w:p w:rsidR="00B83B92" w:rsidRDefault="001342B1">
            <w:pPr>
              <w:shd w:val="clear" w:color="auto" w:fill="FFFFFF"/>
              <w:jc w:val="center"/>
              <w:rPr>
                <w:noProof/>
                <w:lang w:val="uk-UA"/>
              </w:rPr>
            </w:pPr>
            <w:r>
              <w:rPr>
                <w:noProof/>
                <w:color w:val="000000"/>
                <w:lang w:val="uk-UA"/>
              </w:rPr>
              <w:t>Іспанія</w:t>
            </w:r>
          </w:p>
        </w:tc>
        <w:tc>
          <w:tcPr>
            <w:tcW w:w="787" w:type="dxa"/>
            <w:shd w:val="clear" w:color="auto" w:fill="FFFFFF"/>
            <w:vAlign w:val="center"/>
          </w:tcPr>
          <w:p w:rsidR="00B83B92" w:rsidRDefault="001342B1">
            <w:pPr>
              <w:shd w:val="clear" w:color="auto" w:fill="FFFFFF"/>
              <w:jc w:val="center"/>
              <w:rPr>
                <w:noProof/>
                <w:lang w:val="uk-UA"/>
              </w:rPr>
            </w:pPr>
            <w:r>
              <w:rPr>
                <w:noProof/>
                <w:color w:val="000000"/>
                <w:lang w:val="uk-UA"/>
              </w:rPr>
              <w:t>122,7</w:t>
            </w:r>
          </w:p>
        </w:tc>
        <w:tc>
          <w:tcPr>
            <w:tcW w:w="628" w:type="dxa"/>
            <w:shd w:val="clear" w:color="auto" w:fill="FFFFFF"/>
            <w:vAlign w:val="center"/>
          </w:tcPr>
          <w:p w:rsidR="00B83B92" w:rsidRDefault="001342B1">
            <w:pPr>
              <w:shd w:val="clear" w:color="auto" w:fill="FFFFFF"/>
              <w:jc w:val="center"/>
              <w:rPr>
                <w:noProof/>
                <w:lang w:val="uk-UA"/>
              </w:rPr>
            </w:pPr>
            <w:r>
              <w:rPr>
                <w:noProof/>
                <w:color w:val="000000"/>
                <w:lang w:val="uk-UA"/>
              </w:rPr>
              <w:t>2,2</w:t>
            </w:r>
          </w:p>
        </w:tc>
        <w:tc>
          <w:tcPr>
            <w:tcW w:w="1248" w:type="dxa"/>
            <w:shd w:val="clear" w:color="auto" w:fill="FFFFFF"/>
            <w:vAlign w:val="center"/>
          </w:tcPr>
          <w:p w:rsidR="00B83B92" w:rsidRDefault="001342B1">
            <w:pPr>
              <w:shd w:val="clear" w:color="auto" w:fill="FFFFFF"/>
              <w:jc w:val="center"/>
              <w:rPr>
                <w:noProof/>
                <w:lang w:val="uk-UA"/>
              </w:rPr>
            </w:pPr>
            <w:r>
              <w:rPr>
                <w:noProof/>
                <w:color w:val="000000"/>
                <w:lang w:val="uk-UA"/>
              </w:rPr>
              <w:t>5</w:t>
            </w:r>
          </w:p>
        </w:tc>
      </w:tr>
      <w:tr w:rsidR="00B83B92">
        <w:trPr>
          <w:trHeight w:val="173"/>
        </w:trPr>
        <w:tc>
          <w:tcPr>
            <w:tcW w:w="547" w:type="dxa"/>
            <w:shd w:val="clear" w:color="auto" w:fill="FFFFFF"/>
            <w:vAlign w:val="center"/>
          </w:tcPr>
          <w:p w:rsidR="00B83B92" w:rsidRDefault="001342B1">
            <w:pPr>
              <w:shd w:val="clear" w:color="auto" w:fill="FFFFFF"/>
              <w:jc w:val="center"/>
              <w:rPr>
                <w:noProof/>
                <w:lang w:val="uk-UA"/>
              </w:rPr>
            </w:pPr>
            <w:r>
              <w:rPr>
                <w:noProof/>
                <w:color w:val="000000"/>
                <w:lang w:val="uk-UA"/>
              </w:rPr>
              <w:t>15</w:t>
            </w:r>
          </w:p>
        </w:tc>
        <w:tc>
          <w:tcPr>
            <w:tcW w:w="1958" w:type="dxa"/>
            <w:shd w:val="clear" w:color="auto" w:fill="FFFFFF"/>
            <w:vAlign w:val="center"/>
          </w:tcPr>
          <w:p w:rsidR="00B83B92" w:rsidRDefault="001342B1">
            <w:pPr>
              <w:shd w:val="clear" w:color="auto" w:fill="FFFFFF"/>
              <w:jc w:val="center"/>
              <w:rPr>
                <w:noProof/>
                <w:lang w:val="uk-UA"/>
              </w:rPr>
            </w:pPr>
            <w:r>
              <w:rPr>
                <w:noProof/>
                <w:color w:val="000000"/>
                <w:lang w:val="uk-UA"/>
              </w:rPr>
              <w:t>Іспанія</w:t>
            </w:r>
          </w:p>
        </w:tc>
        <w:tc>
          <w:tcPr>
            <w:tcW w:w="778" w:type="dxa"/>
            <w:shd w:val="clear" w:color="auto" w:fill="FFFFFF"/>
            <w:vAlign w:val="center"/>
          </w:tcPr>
          <w:p w:rsidR="00B83B92" w:rsidRDefault="001342B1">
            <w:pPr>
              <w:shd w:val="clear" w:color="auto" w:fill="FFFFFF"/>
              <w:jc w:val="center"/>
              <w:rPr>
                <w:noProof/>
                <w:lang w:val="uk-UA"/>
              </w:rPr>
            </w:pPr>
            <w:r>
              <w:rPr>
                <w:noProof/>
                <w:color w:val="000000"/>
                <w:lang w:val="uk-UA"/>
              </w:rPr>
              <w:t>110,4</w:t>
            </w:r>
          </w:p>
        </w:tc>
        <w:tc>
          <w:tcPr>
            <w:tcW w:w="714" w:type="dxa"/>
            <w:shd w:val="clear" w:color="auto" w:fill="FFFFFF"/>
            <w:vAlign w:val="center"/>
          </w:tcPr>
          <w:p w:rsidR="00B83B92" w:rsidRDefault="001342B1">
            <w:pPr>
              <w:shd w:val="clear" w:color="auto" w:fill="FFFFFF"/>
              <w:jc w:val="center"/>
              <w:rPr>
                <w:noProof/>
                <w:lang w:val="uk-UA"/>
              </w:rPr>
            </w:pPr>
            <w:r>
              <w:rPr>
                <w:noProof/>
                <w:color w:val="000000"/>
                <w:lang w:val="uk-UA"/>
              </w:rPr>
              <w:t>2,4</w:t>
            </w:r>
          </w:p>
        </w:tc>
        <w:tc>
          <w:tcPr>
            <w:tcW w:w="874" w:type="dxa"/>
            <w:shd w:val="clear" w:color="auto" w:fill="FFFFFF"/>
            <w:vAlign w:val="center"/>
          </w:tcPr>
          <w:p w:rsidR="00B83B92" w:rsidRDefault="001342B1">
            <w:pPr>
              <w:shd w:val="clear" w:color="auto" w:fill="FFFFFF"/>
              <w:jc w:val="center"/>
              <w:rPr>
                <w:noProof/>
                <w:lang w:val="uk-UA"/>
              </w:rPr>
            </w:pPr>
            <w:r>
              <w:rPr>
                <w:noProof/>
                <w:color w:val="000000"/>
                <w:lang w:val="uk-UA"/>
              </w:rPr>
              <w:t>15</w:t>
            </w:r>
          </w:p>
        </w:tc>
        <w:tc>
          <w:tcPr>
            <w:tcW w:w="480" w:type="dxa"/>
            <w:shd w:val="clear" w:color="auto" w:fill="FFFFFF"/>
            <w:vAlign w:val="center"/>
          </w:tcPr>
          <w:p w:rsidR="00B83B92" w:rsidRDefault="001342B1">
            <w:pPr>
              <w:shd w:val="clear" w:color="auto" w:fill="FFFFFF"/>
              <w:jc w:val="center"/>
              <w:rPr>
                <w:noProof/>
                <w:lang w:val="uk-UA"/>
              </w:rPr>
            </w:pPr>
            <w:r>
              <w:rPr>
                <w:noProof/>
                <w:color w:val="000000"/>
                <w:lang w:val="uk-UA"/>
              </w:rPr>
              <w:t>15</w:t>
            </w:r>
          </w:p>
        </w:tc>
        <w:tc>
          <w:tcPr>
            <w:tcW w:w="1834" w:type="dxa"/>
            <w:shd w:val="clear" w:color="auto" w:fill="FFFFFF"/>
            <w:vAlign w:val="center"/>
          </w:tcPr>
          <w:p w:rsidR="00B83B92" w:rsidRDefault="001342B1">
            <w:pPr>
              <w:shd w:val="clear" w:color="auto" w:fill="FFFFFF"/>
              <w:jc w:val="center"/>
              <w:rPr>
                <w:noProof/>
                <w:lang w:val="uk-UA"/>
              </w:rPr>
            </w:pPr>
            <w:r>
              <w:rPr>
                <w:noProof/>
                <w:color w:val="000000"/>
                <w:lang w:val="uk-UA"/>
              </w:rPr>
              <w:t>Мексика</w:t>
            </w:r>
          </w:p>
        </w:tc>
        <w:tc>
          <w:tcPr>
            <w:tcW w:w="787" w:type="dxa"/>
            <w:shd w:val="clear" w:color="auto" w:fill="FFFFFF"/>
            <w:vAlign w:val="center"/>
          </w:tcPr>
          <w:p w:rsidR="00B83B92" w:rsidRDefault="001342B1">
            <w:pPr>
              <w:shd w:val="clear" w:color="auto" w:fill="FFFFFF"/>
              <w:jc w:val="center"/>
              <w:rPr>
                <w:noProof/>
                <w:lang w:val="uk-UA"/>
              </w:rPr>
            </w:pPr>
            <w:r>
              <w:rPr>
                <w:noProof/>
                <w:color w:val="000000"/>
                <w:lang w:val="uk-UA"/>
              </w:rPr>
              <w:t>113,2</w:t>
            </w:r>
          </w:p>
        </w:tc>
        <w:tc>
          <w:tcPr>
            <w:tcW w:w="628" w:type="dxa"/>
            <w:shd w:val="clear" w:color="auto" w:fill="FFFFFF"/>
            <w:vAlign w:val="center"/>
          </w:tcPr>
          <w:p w:rsidR="00B83B92" w:rsidRDefault="001342B1">
            <w:pPr>
              <w:shd w:val="clear" w:color="auto" w:fill="FFFFFF"/>
              <w:jc w:val="center"/>
              <w:rPr>
                <w:noProof/>
                <w:lang w:val="uk-UA"/>
              </w:rPr>
            </w:pPr>
            <w:r>
              <w:rPr>
                <w:noProof/>
                <w:color w:val="000000"/>
                <w:lang w:val="uk-UA"/>
              </w:rPr>
              <w:t>2,0</w:t>
            </w:r>
          </w:p>
        </w:tc>
        <w:tc>
          <w:tcPr>
            <w:tcW w:w="1248" w:type="dxa"/>
            <w:shd w:val="clear" w:color="auto" w:fill="FFFFFF"/>
            <w:vAlign w:val="center"/>
          </w:tcPr>
          <w:p w:rsidR="00B83B92" w:rsidRDefault="001342B1">
            <w:pPr>
              <w:shd w:val="clear" w:color="auto" w:fill="FFFFFF"/>
              <w:jc w:val="center"/>
              <w:rPr>
                <w:noProof/>
                <w:lang w:val="uk-UA"/>
              </w:rPr>
            </w:pPr>
            <w:r>
              <w:rPr>
                <w:noProof/>
                <w:color w:val="000000"/>
                <w:lang w:val="uk-UA"/>
              </w:rPr>
              <w:t>16</w:t>
            </w:r>
          </w:p>
        </w:tc>
      </w:tr>
      <w:tr w:rsidR="00B83B92">
        <w:trPr>
          <w:trHeight w:val="182"/>
        </w:trPr>
        <w:tc>
          <w:tcPr>
            <w:tcW w:w="547" w:type="dxa"/>
            <w:shd w:val="clear" w:color="auto" w:fill="FFFFFF"/>
            <w:vAlign w:val="center"/>
          </w:tcPr>
          <w:p w:rsidR="00B83B92" w:rsidRDefault="001342B1">
            <w:pPr>
              <w:shd w:val="clear" w:color="auto" w:fill="FFFFFF"/>
              <w:jc w:val="center"/>
              <w:rPr>
                <w:noProof/>
                <w:lang w:val="uk-UA"/>
              </w:rPr>
            </w:pPr>
            <w:r>
              <w:rPr>
                <w:noProof/>
                <w:color w:val="000000"/>
                <w:lang w:val="uk-UA"/>
              </w:rPr>
              <w:t>16</w:t>
            </w:r>
          </w:p>
        </w:tc>
        <w:tc>
          <w:tcPr>
            <w:tcW w:w="1958" w:type="dxa"/>
            <w:shd w:val="clear" w:color="auto" w:fill="FFFFFF"/>
            <w:vAlign w:val="center"/>
          </w:tcPr>
          <w:p w:rsidR="00B83B92" w:rsidRDefault="001342B1">
            <w:pPr>
              <w:shd w:val="clear" w:color="auto" w:fill="FFFFFF"/>
              <w:jc w:val="center"/>
              <w:rPr>
                <w:noProof/>
                <w:lang w:val="uk-UA"/>
              </w:rPr>
            </w:pPr>
            <w:r>
              <w:rPr>
                <w:noProof/>
                <w:color w:val="000000"/>
                <w:lang w:val="uk-UA"/>
              </w:rPr>
              <w:t>Мексика</w:t>
            </w:r>
          </w:p>
        </w:tc>
        <w:tc>
          <w:tcPr>
            <w:tcW w:w="778" w:type="dxa"/>
            <w:shd w:val="clear" w:color="auto" w:fill="FFFFFF"/>
            <w:vAlign w:val="center"/>
          </w:tcPr>
          <w:p w:rsidR="00B83B92" w:rsidRDefault="001342B1">
            <w:pPr>
              <w:shd w:val="clear" w:color="auto" w:fill="FFFFFF"/>
              <w:jc w:val="center"/>
              <w:rPr>
                <w:noProof/>
                <w:lang w:val="uk-UA"/>
              </w:rPr>
            </w:pPr>
            <w:r>
              <w:rPr>
                <w:noProof/>
                <w:color w:val="000000"/>
                <w:lang w:val="uk-UA"/>
              </w:rPr>
              <w:t>96,0</w:t>
            </w:r>
          </w:p>
        </w:tc>
        <w:tc>
          <w:tcPr>
            <w:tcW w:w="714" w:type="dxa"/>
            <w:shd w:val="clear" w:color="auto" w:fill="FFFFFF"/>
            <w:vAlign w:val="center"/>
          </w:tcPr>
          <w:p w:rsidR="00B83B92" w:rsidRDefault="001342B1">
            <w:pPr>
              <w:shd w:val="clear" w:color="auto" w:fill="FFFFFF"/>
              <w:jc w:val="center"/>
              <w:rPr>
                <w:noProof/>
                <w:lang w:val="uk-UA"/>
              </w:rPr>
            </w:pPr>
            <w:r>
              <w:rPr>
                <w:noProof/>
                <w:color w:val="000000"/>
                <w:lang w:val="uk-UA"/>
              </w:rPr>
              <w:t>1,8</w:t>
            </w:r>
          </w:p>
        </w:tc>
        <w:tc>
          <w:tcPr>
            <w:tcW w:w="874" w:type="dxa"/>
            <w:shd w:val="clear" w:color="auto" w:fill="FFFFFF"/>
            <w:vAlign w:val="center"/>
          </w:tcPr>
          <w:p w:rsidR="00B83B92" w:rsidRDefault="001342B1">
            <w:pPr>
              <w:shd w:val="clear" w:color="auto" w:fill="FFFFFF"/>
              <w:jc w:val="center"/>
              <w:rPr>
                <w:noProof/>
                <w:lang w:val="uk-UA"/>
              </w:rPr>
            </w:pPr>
            <w:r>
              <w:rPr>
                <w:noProof/>
                <w:color w:val="000000"/>
                <w:lang w:val="uk-UA"/>
              </w:rPr>
              <w:t>21</w:t>
            </w:r>
          </w:p>
        </w:tc>
        <w:tc>
          <w:tcPr>
            <w:tcW w:w="480" w:type="dxa"/>
            <w:shd w:val="clear" w:color="auto" w:fill="FFFFFF"/>
            <w:vAlign w:val="center"/>
          </w:tcPr>
          <w:p w:rsidR="00B83B92" w:rsidRDefault="001342B1">
            <w:pPr>
              <w:shd w:val="clear" w:color="auto" w:fill="FFFFFF"/>
              <w:jc w:val="center"/>
              <w:rPr>
                <w:noProof/>
                <w:lang w:val="uk-UA"/>
              </w:rPr>
            </w:pPr>
            <w:r>
              <w:rPr>
                <w:noProof/>
                <w:color w:val="000000"/>
                <w:lang w:val="uk-UA"/>
              </w:rPr>
              <w:t>16</w:t>
            </w:r>
          </w:p>
        </w:tc>
        <w:tc>
          <w:tcPr>
            <w:tcW w:w="1834" w:type="dxa"/>
            <w:shd w:val="clear" w:color="auto" w:fill="FFFFFF"/>
            <w:vAlign w:val="center"/>
          </w:tcPr>
          <w:p w:rsidR="00B83B92" w:rsidRDefault="001342B1">
            <w:pPr>
              <w:shd w:val="clear" w:color="auto" w:fill="FFFFFF"/>
              <w:jc w:val="center"/>
              <w:rPr>
                <w:noProof/>
                <w:lang w:val="uk-UA"/>
              </w:rPr>
            </w:pPr>
            <w:r>
              <w:rPr>
                <w:noProof/>
                <w:color w:val="000000"/>
                <w:lang w:val="uk-UA"/>
              </w:rPr>
              <w:t>Тайвань</w:t>
            </w:r>
          </w:p>
        </w:tc>
        <w:tc>
          <w:tcPr>
            <w:tcW w:w="787" w:type="dxa"/>
            <w:shd w:val="clear" w:color="auto" w:fill="FFFFFF"/>
            <w:vAlign w:val="center"/>
          </w:tcPr>
          <w:p w:rsidR="00B83B92" w:rsidRDefault="001342B1">
            <w:pPr>
              <w:shd w:val="clear" w:color="auto" w:fill="FFFFFF"/>
              <w:jc w:val="center"/>
              <w:rPr>
                <w:noProof/>
                <w:lang w:val="uk-UA"/>
              </w:rPr>
            </w:pPr>
            <w:r>
              <w:rPr>
                <w:noProof/>
                <w:color w:val="000000"/>
                <w:lang w:val="uk-UA"/>
              </w:rPr>
              <w:t>113,2</w:t>
            </w:r>
          </w:p>
        </w:tc>
        <w:tc>
          <w:tcPr>
            <w:tcW w:w="628" w:type="dxa"/>
            <w:shd w:val="clear" w:color="auto" w:fill="FFFFFF"/>
            <w:vAlign w:val="center"/>
          </w:tcPr>
          <w:p w:rsidR="00B83B92" w:rsidRDefault="001342B1">
            <w:pPr>
              <w:shd w:val="clear" w:color="auto" w:fill="FFFFFF"/>
              <w:jc w:val="center"/>
              <w:rPr>
                <w:noProof/>
                <w:lang w:val="uk-UA"/>
              </w:rPr>
            </w:pPr>
            <w:r>
              <w:rPr>
                <w:noProof/>
                <w:color w:val="000000"/>
                <w:lang w:val="uk-UA"/>
              </w:rPr>
              <w:t>2,0</w:t>
            </w:r>
          </w:p>
        </w:tc>
        <w:tc>
          <w:tcPr>
            <w:tcW w:w="1248" w:type="dxa"/>
            <w:shd w:val="clear" w:color="auto" w:fill="FFFFFF"/>
            <w:vAlign w:val="center"/>
          </w:tcPr>
          <w:p w:rsidR="00B83B92" w:rsidRDefault="001342B1">
            <w:pPr>
              <w:shd w:val="clear" w:color="auto" w:fill="FFFFFF"/>
              <w:jc w:val="center"/>
              <w:rPr>
                <w:noProof/>
                <w:lang w:val="uk-UA"/>
              </w:rPr>
            </w:pPr>
            <w:r>
              <w:rPr>
                <w:noProof/>
                <w:color w:val="000000"/>
                <w:lang w:val="uk-UA"/>
              </w:rPr>
              <w:t>11</w:t>
            </w:r>
          </w:p>
        </w:tc>
      </w:tr>
      <w:tr w:rsidR="00B83B92">
        <w:trPr>
          <w:trHeight w:val="182"/>
        </w:trPr>
        <w:tc>
          <w:tcPr>
            <w:tcW w:w="547" w:type="dxa"/>
            <w:shd w:val="clear" w:color="auto" w:fill="FFFFFF"/>
            <w:vAlign w:val="center"/>
          </w:tcPr>
          <w:p w:rsidR="00B83B92" w:rsidRDefault="001342B1">
            <w:pPr>
              <w:shd w:val="clear" w:color="auto" w:fill="FFFFFF"/>
              <w:jc w:val="center"/>
              <w:rPr>
                <w:noProof/>
                <w:lang w:val="uk-UA"/>
              </w:rPr>
            </w:pPr>
            <w:r>
              <w:rPr>
                <w:noProof/>
                <w:color w:val="000000"/>
                <w:lang w:val="uk-UA"/>
              </w:rPr>
              <w:t>17</w:t>
            </w:r>
          </w:p>
        </w:tc>
        <w:tc>
          <w:tcPr>
            <w:tcW w:w="1958" w:type="dxa"/>
            <w:shd w:val="clear" w:color="auto" w:fill="FFFFFF"/>
            <w:vAlign w:val="center"/>
          </w:tcPr>
          <w:p w:rsidR="00B83B92" w:rsidRDefault="001342B1">
            <w:pPr>
              <w:shd w:val="clear" w:color="auto" w:fill="FFFFFF"/>
              <w:jc w:val="center"/>
              <w:rPr>
                <w:noProof/>
                <w:lang w:val="uk-UA"/>
              </w:rPr>
            </w:pPr>
            <w:r>
              <w:rPr>
                <w:noProof/>
                <w:color w:val="000000"/>
                <w:lang w:val="uk-UA"/>
              </w:rPr>
              <w:t>Швеція</w:t>
            </w:r>
          </w:p>
        </w:tc>
        <w:tc>
          <w:tcPr>
            <w:tcW w:w="778" w:type="dxa"/>
            <w:shd w:val="clear" w:color="auto" w:fill="FFFFFF"/>
            <w:vAlign w:val="center"/>
          </w:tcPr>
          <w:p w:rsidR="00B83B92" w:rsidRDefault="001342B1">
            <w:pPr>
              <w:shd w:val="clear" w:color="auto" w:fill="FFFFFF"/>
              <w:jc w:val="center"/>
              <w:rPr>
                <w:noProof/>
                <w:lang w:val="uk-UA"/>
              </w:rPr>
            </w:pPr>
            <w:r>
              <w:rPr>
                <w:noProof/>
                <w:color w:val="000000"/>
                <w:lang w:val="uk-UA"/>
              </w:rPr>
              <w:t>82,7</w:t>
            </w:r>
          </w:p>
        </w:tc>
        <w:tc>
          <w:tcPr>
            <w:tcW w:w="714" w:type="dxa"/>
            <w:shd w:val="clear" w:color="auto" w:fill="FFFFFF"/>
            <w:vAlign w:val="center"/>
          </w:tcPr>
          <w:p w:rsidR="00B83B92" w:rsidRDefault="001342B1">
            <w:pPr>
              <w:shd w:val="clear" w:color="auto" w:fill="FFFFFF"/>
              <w:jc w:val="center"/>
              <w:rPr>
                <w:noProof/>
                <w:lang w:val="uk-UA"/>
              </w:rPr>
            </w:pPr>
            <w:r>
              <w:rPr>
                <w:noProof/>
                <w:color w:val="000000"/>
                <w:lang w:val="uk-UA"/>
              </w:rPr>
              <w:t>1,5</w:t>
            </w:r>
          </w:p>
        </w:tc>
        <w:tc>
          <w:tcPr>
            <w:tcW w:w="874" w:type="dxa"/>
            <w:shd w:val="clear" w:color="auto" w:fill="FFFFFF"/>
            <w:vAlign w:val="center"/>
          </w:tcPr>
          <w:p w:rsidR="00B83B92" w:rsidRDefault="001342B1">
            <w:pPr>
              <w:shd w:val="clear" w:color="auto" w:fill="FFFFFF"/>
              <w:jc w:val="center"/>
              <w:rPr>
                <w:noProof/>
                <w:lang w:val="uk-UA"/>
              </w:rPr>
            </w:pPr>
            <w:r>
              <w:rPr>
                <w:noProof/>
                <w:color w:val="000000"/>
                <w:lang w:val="uk-UA"/>
              </w:rPr>
              <w:t>5</w:t>
            </w:r>
          </w:p>
        </w:tc>
        <w:tc>
          <w:tcPr>
            <w:tcW w:w="480" w:type="dxa"/>
            <w:shd w:val="clear" w:color="auto" w:fill="FFFFFF"/>
            <w:vAlign w:val="center"/>
          </w:tcPr>
          <w:p w:rsidR="00B83B92" w:rsidRDefault="001342B1">
            <w:pPr>
              <w:shd w:val="clear" w:color="auto" w:fill="FFFFFF"/>
              <w:jc w:val="center"/>
              <w:rPr>
                <w:noProof/>
                <w:lang w:val="uk-UA"/>
              </w:rPr>
            </w:pPr>
            <w:r>
              <w:rPr>
                <w:noProof/>
                <w:color w:val="000000"/>
                <w:lang w:val="uk-UA"/>
              </w:rPr>
              <w:t>17</w:t>
            </w:r>
          </w:p>
        </w:tc>
        <w:tc>
          <w:tcPr>
            <w:tcW w:w="1834" w:type="dxa"/>
            <w:shd w:val="clear" w:color="auto" w:fill="FFFFFF"/>
            <w:vAlign w:val="center"/>
          </w:tcPr>
          <w:p w:rsidR="00B83B92" w:rsidRDefault="001342B1">
            <w:pPr>
              <w:shd w:val="clear" w:color="auto" w:fill="FFFFFF"/>
              <w:jc w:val="center"/>
              <w:rPr>
                <w:noProof/>
                <w:lang w:val="uk-UA"/>
              </w:rPr>
            </w:pPr>
            <w:r>
              <w:rPr>
                <w:noProof/>
                <w:color w:val="000000"/>
                <w:lang w:val="uk-UA"/>
              </w:rPr>
              <w:t>Малайзія</w:t>
            </w:r>
          </w:p>
        </w:tc>
        <w:tc>
          <w:tcPr>
            <w:tcW w:w="787" w:type="dxa"/>
            <w:shd w:val="clear" w:color="auto" w:fill="FFFFFF"/>
            <w:vAlign w:val="center"/>
          </w:tcPr>
          <w:p w:rsidR="00B83B92" w:rsidRDefault="001342B1">
            <w:pPr>
              <w:shd w:val="clear" w:color="auto" w:fill="FFFFFF"/>
              <w:jc w:val="center"/>
              <w:rPr>
                <w:noProof/>
                <w:lang w:val="uk-UA"/>
              </w:rPr>
            </w:pPr>
            <w:r>
              <w:rPr>
                <w:noProof/>
                <w:color w:val="000000"/>
                <w:lang w:val="uk-UA"/>
              </w:rPr>
              <w:t>79</w:t>
            </w:r>
          </w:p>
        </w:tc>
        <w:tc>
          <w:tcPr>
            <w:tcW w:w="628" w:type="dxa"/>
            <w:shd w:val="clear" w:color="auto" w:fill="FFFFFF"/>
            <w:vAlign w:val="center"/>
          </w:tcPr>
          <w:p w:rsidR="00B83B92" w:rsidRDefault="001342B1">
            <w:pPr>
              <w:shd w:val="clear" w:color="auto" w:fill="FFFFFF"/>
              <w:jc w:val="center"/>
              <w:rPr>
                <w:noProof/>
                <w:lang w:val="uk-UA"/>
              </w:rPr>
            </w:pPr>
            <w:r>
              <w:rPr>
                <w:noProof/>
                <w:color w:val="000000"/>
                <w:lang w:val="uk-UA"/>
              </w:rPr>
              <w:t>1,4</w:t>
            </w:r>
          </w:p>
        </w:tc>
        <w:tc>
          <w:tcPr>
            <w:tcW w:w="1248" w:type="dxa"/>
            <w:shd w:val="clear" w:color="auto" w:fill="FFFFFF"/>
            <w:vAlign w:val="center"/>
          </w:tcPr>
          <w:p w:rsidR="00B83B92" w:rsidRDefault="001342B1">
            <w:pPr>
              <w:shd w:val="clear" w:color="auto" w:fill="FFFFFF"/>
              <w:jc w:val="center"/>
              <w:rPr>
                <w:noProof/>
                <w:lang w:val="uk-UA"/>
              </w:rPr>
            </w:pPr>
            <w:r>
              <w:rPr>
                <w:noProof/>
                <w:color w:val="000000"/>
                <w:lang w:val="uk-UA"/>
              </w:rPr>
              <w:t>15</w:t>
            </w:r>
          </w:p>
        </w:tc>
      </w:tr>
      <w:tr w:rsidR="00B83B92">
        <w:trPr>
          <w:trHeight w:val="182"/>
        </w:trPr>
        <w:tc>
          <w:tcPr>
            <w:tcW w:w="547" w:type="dxa"/>
            <w:shd w:val="clear" w:color="auto" w:fill="FFFFFF"/>
            <w:vAlign w:val="center"/>
          </w:tcPr>
          <w:p w:rsidR="00B83B92" w:rsidRDefault="001342B1">
            <w:pPr>
              <w:shd w:val="clear" w:color="auto" w:fill="FFFFFF"/>
              <w:jc w:val="center"/>
              <w:rPr>
                <w:noProof/>
                <w:lang w:val="uk-UA"/>
              </w:rPr>
            </w:pPr>
            <w:r>
              <w:rPr>
                <w:noProof/>
                <w:color w:val="000000"/>
                <w:lang w:val="uk-UA"/>
              </w:rPr>
              <w:t>18</w:t>
            </w:r>
          </w:p>
        </w:tc>
        <w:tc>
          <w:tcPr>
            <w:tcW w:w="1958" w:type="dxa"/>
            <w:shd w:val="clear" w:color="auto" w:fill="FFFFFF"/>
            <w:vAlign w:val="center"/>
          </w:tcPr>
          <w:p w:rsidR="00B83B92" w:rsidRDefault="001342B1">
            <w:pPr>
              <w:shd w:val="clear" w:color="auto" w:fill="FFFFFF"/>
              <w:jc w:val="center"/>
              <w:rPr>
                <w:noProof/>
                <w:lang w:val="uk-UA"/>
              </w:rPr>
            </w:pPr>
            <w:r>
              <w:rPr>
                <w:noProof/>
                <w:color w:val="000000"/>
                <w:lang w:val="uk-UA"/>
              </w:rPr>
              <w:t>Малайзія</w:t>
            </w:r>
          </w:p>
        </w:tc>
        <w:tc>
          <w:tcPr>
            <w:tcW w:w="778" w:type="dxa"/>
            <w:shd w:val="clear" w:color="auto" w:fill="FFFFFF"/>
            <w:vAlign w:val="center"/>
          </w:tcPr>
          <w:p w:rsidR="00B83B92" w:rsidRDefault="001342B1">
            <w:pPr>
              <w:shd w:val="clear" w:color="auto" w:fill="FFFFFF"/>
              <w:jc w:val="center"/>
              <w:rPr>
                <w:noProof/>
                <w:lang w:val="uk-UA"/>
              </w:rPr>
            </w:pPr>
            <w:r>
              <w:rPr>
                <w:noProof/>
                <w:color w:val="000000"/>
                <w:lang w:val="uk-UA"/>
              </w:rPr>
              <w:t>78,4</w:t>
            </w:r>
          </w:p>
        </w:tc>
        <w:tc>
          <w:tcPr>
            <w:tcW w:w="714" w:type="dxa"/>
            <w:shd w:val="clear" w:color="auto" w:fill="FFFFFF"/>
            <w:vAlign w:val="center"/>
          </w:tcPr>
          <w:p w:rsidR="00B83B92" w:rsidRDefault="001342B1">
            <w:pPr>
              <w:shd w:val="clear" w:color="auto" w:fill="FFFFFF"/>
              <w:jc w:val="center"/>
              <w:rPr>
                <w:noProof/>
                <w:lang w:val="uk-UA"/>
              </w:rPr>
            </w:pPr>
            <w:r>
              <w:rPr>
                <w:noProof/>
                <w:color w:val="000000"/>
                <w:lang w:val="uk-UA"/>
              </w:rPr>
              <w:t>1,4</w:t>
            </w:r>
          </w:p>
        </w:tc>
        <w:tc>
          <w:tcPr>
            <w:tcW w:w="874" w:type="dxa"/>
            <w:shd w:val="clear" w:color="auto" w:fill="FFFFFF"/>
            <w:vAlign w:val="center"/>
          </w:tcPr>
          <w:p w:rsidR="00B83B92" w:rsidRDefault="001342B1">
            <w:pPr>
              <w:shd w:val="clear" w:color="auto" w:fill="FFFFFF"/>
              <w:jc w:val="center"/>
              <w:rPr>
                <w:noProof/>
                <w:lang w:val="uk-UA"/>
              </w:rPr>
            </w:pPr>
            <w:r>
              <w:rPr>
                <w:noProof/>
                <w:color w:val="000000"/>
                <w:lang w:val="uk-UA"/>
              </w:rPr>
              <w:t>15</w:t>
            </w:r>
          </w:p>
        </w:tc>
        <w:tc>
          <w:tcPr>
            <w:tcW w:w="480" w:type="dxa"/>
            <w:shd w:val="clear" w:color="auto" w:fill="FFFFFF"/>
            <w:vAlign w:val="center"/>
          </w:tcPr>
          <w:p w:rsidR="00B83B92" w:rsidRDefault="001342B1">
            <w:pPr>
              <w:shd w:val="clear" w:color="auto" w:fill="FFFFFF"/>
              <w:jc w:val="center"/>
              <w:rPr>
                <w:noProof/>
                <w:lang w:val="uk-UA"/>
              </w:rPr>
            </w:pPr>
            <w:r>
              <w:rPr>
                <w:noProof/>
                <w:color w:val="000000"/>
                <w:lang w:val="uk-UA"/>
              </w:rPr>
              <w:t>18</w:t>
            </w:r>
          </w:p>
        </w:tc>
        <w:tc>
          <w:tcPr>
            <w:tcW w:w="1834" w:type="dxa"/>
            <w:shd w:val="clear" w:color="auto" w:fill="FFFFFF"/>
            <w:vAlign w:val="center"/>
          </w:tcPr>
          <w:p w:rsidR="00B83B92" w:rsidRDefault="001342B1">
            <w:pPr>
              <w:shd w:val="clear" w:color="auto" w:fill="FFFFFF"/>
              <w:jc w:val="center"/>
              <w:rPr>
                <w:noProof/>
                <w:lang w:val="uk-UA"/>
              </w:rPr>
            </w:pPr>
            <w:r>
              <w:rPr>
                <w:noProof/>
                <w:color w:val="000000"/>
                <w:lang w:val="uk-UA"/>
              </w:rPr>
              <w:t>Швейцарія</w:t>
            </w:r>
          </w:p>
        </w:tc>
        <w:tc>
          <w:tcPr>
            <w:tcW w:w="787" w:type="dxa"/>
            <w:shd w:val="clear" w:color="auto" w:fill="FFFFFF"/>
            <w:vAlign w:val="center"/>
          </w:tcPr>
          <w:p w:rsidR="00B83B92" w:rsidRDefault="001342B1">
            <w:pPr>
              <w:shd w:val="clear" w:color="auto" w:fill="FFFFFF"/>
              <w:jc w:val="center"/>
              <w:rPr>
                <w:noProof/>
                <w:lang w:val="uk-UA"/>
              </w:rPr>
            </w:pPr>
            <w:r>
              <w:rPr>
                <w:noProof/>
                <w:color w:val="000000"/>
                <w:lang w:val="uk-UA"/>
              </w:rPr>
              <w:t>76</w:t>
            </w:r>
          </w:p>
        </w:tc>
        <w:tc>
          <w:tcPr>
            <w:tcW w:w="628" w:type="dxa"/>
            <w:shd w:val="clear" w:color="auto" w:fill="FFFFFF"/>
            <w:vAlign w:val="center"/>
          </w:tcPr>
          <w:p w:rsidR="00B83B92" w:rsidRDefault="001342B1">
            <w:pPr>
              <w:shd w:val="clear" w:color="auto" w:fill="FFFFFF"/>
              <w:jc w:val="center"/>
              <w:rPr>
                <w:noProof/>
                <w:lang w:val="uk-UA"/>
              </w:rPr>
            </w:pPr>
            <w:r>
              <w:rPr>
                <w:noProof/>
                <w:color w:val="000000"/>
                <w:lang w:val="uk-UA"/>
              </w:rPr>
              <w:t>1,3</w:t>
            </w:r>
          </w:p>
        </w:tc>
        <w:tc>
          <w:tcPr>
            <w:tcW w:w="1248" w:type="dxa"/>
            <w:shd w:val="clear" w:color="auto" w:fill="FFFFFF"/>
            <w:vAlign w:val="center"/>
          </w:tcPr>
          <w:p w:rsidR="00B83B92" w:rsidRDefault="001342B1">
            <w:pPr>
              <w:shd w:val="clear" w:color="auto" w:fill="FFFFFF"/>
              <w:jc w:val="center"/>
              <w:rPr>
                <w:noProof/>
                <w:lang w:val="uk-UA"/>
              </w:rPr>
            </w:pPr>
            <w:r>
              <w:rPr>
                <w:noProof/>
                <w:color w:val="000000"/>
                <w:lang w:val="uk-UA"/>
              </w:rPr>
              <w:t>1</w:t>
            </w:r>
          </w:p>
        </w:tc>
      </w:tr>
      <w:tr w:rsidR="00B83B92">
        <w:trPr>
          <w:trHeight w:val="182"/>
        </w:trPr>
        <w:tc>
          <w:tcPr>
            <w:tcW w:w="547" w:type="dxa"/>
            <w:shd w:val="clear" w:color="auto" w:fill="FFFFFF"/>
            <w:vAlign w:val="center"/>
          </w:tcPr>
          <w:p w:rsidR="00B83B92" w:rsidRDefault="001342B1">
            <w:pPr>
              <w:shd w:val="clear" w:color="auto" w:fill="FFFFFF"/>
              <w:jc w:val="center"/>
              <w:rPr>
                <w:noProof/>
                <w:lang w:val="uk-UA"/>
              </w:rPr>
            </w:pPr>
            <w:r>
              <w:rPr>
                <w:noProof/>
                <w:color w:val="000000"/>
                <w:lang w:val="uk-UA"/>
              </w:rPr>
              <w:t>19</w:t>
            </w:r>
          </w:p>
        </w:tc>
        <w:tc>
          <w:tcPr>
            <w:tcW w:w="1958" w:type="dxa"/>
            <w:shd w:val="clear" w:color="auto" w:fill="FFFFFF"/>
            <w:vAlign w:val="center"/>
          </w:tcPr>
          <w:p w:rsidR="00B83B92" w:rsidRDefault="001342B1">
            <w:pPr>
              <w:shd w:val="clear" w:color="auto" w:fill="FFFFFF"/>
              <w:jc w:val="center"/>
              <w:rPr>
                <w:noProof/>
                <w:lang w:val="uk-UA"/>
              </w:rPr>
            </w:pPr>
            <w:r>
              <w:rPr>
                <w:noProof/>
                <w:color w:val="000000"/>
                <w:lang w:val="uk-UA"/>
              </w:rPr>
              <w:t>Швейцарія</w:t>
            </w:r>
          </w:p>
        </w:tc>
        <w:tc>
          <w:tcPr>
            <w:tcW w:w="778" w:type="dxa"/>
            <w:shd w:val="clear" w:color="auto" w:fill="FFFFFF"/>
            <w:vAlign w:val="center"/>
          </w:tcPr>
          <w:p w:rsidR="00B83B92" w:rsidRDefault="001342B1">
            <w:pPr>
              <w:shd w:val="clear" w:color="auto" w:fill="FFFFFF"/>
              <w:jc w:val="center"/>
              <w:rPr>
                <w:noProof/>
                <w:lang w:val="uk-UA"/>
              </w:rPr>
            </w:pPr>
            <w:r>
              <w:rPr>
                <w:noProof/>
                <w:color w:val="000000"/>
                <w:lang w:val="uk-UA"/>
              </w:rPr>
              <w:t>76,2</w:t>
            </w:r>
          </w:p>
        </w:tc>
        <w:tc>
          <w:tcPr>
            <w:tcW w:w="714" w:type="dxa"/>
            <w:shd w:val="clear" w:color="auto" w:fill="FFFFFF"/>
            <w:vAlign w:val="center"/>
          </w:tcPr>
          <w:p w:rsidR="00B83B92" w:rsidRDefault="001342B1">
            <w:pPr>
              <w:shd w:val="clear" w:color="auto" w:fill="FFFFFF"/>
              <w:jc w:val="center"/>
              <w:rPr>
                <w:noProof/>
                <w:lang w:val="uk-UA"/>
              </w:rPr>
            </w:pPr>
            <w:r>
              <w:rPr>
                <w:noProof/>
                <w:color w:val="000000"/>
                <w:lang w:val="uk-UA"/>
              </w:rPr>
              <w:t>1,4</w:t>
            </w:r>
          </w:p>
        </w:tc>
        <w:tc>
          <w:tcPr>
            <w:tcW w:w="874" w:type="dxa"/>
            <w:shd w:val="clear" w:color="auto" w:fill="FFFFFF"/>
            <w:vAlign w:val="center"/>
          </w:tcPr>
          <w:p w:rsidR="00B83B92" w:rsidRDefault="001342B1">
            <w:pPr>
              <w:shd w:val="clear" w:color="auto" w:fill="FFFFFF"/>
              <w:jc w:val="center"/>
              <w:rPr>
                <w:noProof/>
                <w:lang w:val="uk-UA"/>
              </w:rPr>
            </w:pPr>
            <w:r>
              <w:rPr>
                <w:noProof/>
                <w:color w:val="000000"/>
                <w:lang w:val="uk-UA"/>
              </w:rPr>
              <w:t>3</w:t>
            </w:r>
          </w:p>
        </w:tc>
        <w:tc>
          <w:tcPr>
            <w:tcW w:w="480" w:type="dxa"/>
            <w:shd w:val="clear" w:color="auto" w:fill="FFFFFF"/>
            <w:vAlign w:val="center"/>
          </w:tcPr>
          <w:p w:rsidR="00B83B92" w:rsidRDefault="001342B1">
            <w:pPr>
              <w:shd w:val="clear" w:color="auto" w:fill="FFFFFF"/>
              <w:jc w:val="center"/>
              <w:rPr>
                <w:noProof/>
                <w:lang w:val="uk-UA"/>
              </w:rPr>
            </w:pPr>
            <w:r>
              <w:rPr>
                <w:noProof/>
                <w:color w:val="000000"/>
                <w:lang w:val="uk-UA"/>
              </w:rPr>
              <w:t>19</w:t>
            </w:r>
          </w:p>
        </w:tc>
        <w:tc>
          <w:tcPr>
            <w:tcW w:w="1834" w:type="dxa"/>
            <w:shd w:val="clear" w:color="auto" w:fill="FFFFFF"/>
            <w:vAlign w:val="center"/>
          </w:tcPr>
          <w:p w:rsidR="00B83B92" w:rsidRDefault="001342B1">
            <w:pPr>
              <w:shd w:val="clear" w:color="auto" w:fill="FFFFFF"/>
              <w:jc w:val="center"/>
              <w:rPr>
                <w:noProof/>
                <w:lang w:val="uk-UA"/>
              </w:rPr>
            </w:pPr>
            <w:r>
              <w:rPr>
                <w:noProof/>
                <w:color w:val="000000"/>
                <w:lang w:val="uk-UA"/>
              </w:rPr>
              <w:t>Австрія</w:t>
            </w:r>
          </w:p>
        </w:tc>
        <w:tc>
          <w:tcPr>
            <w:tcW w:w="787" w:type="dxa"/>
            <w:shd w:val="clear" w:color="auto" w:fill="FFFFFF"/>
            <w:vAlign w:val="center"/>
          </w:tcPr>
          <w:p w:rsidR="00B83B92" w:rsidRDefault="001342B1">
            <w:pPr>
              <w:shd w:val="clear" w:color="auto" w:fill="FFFFFF"/>
              <w:jc w:val="center"/>
              <w:rPr>
                <w:noProof/>
                <w:lang w:val="uk-UA"/>
              </w:rPr>
            </w:pPr>
            <w:r>
              <w:rPr>
                <w:noProof/>
                <w:color w:val="000000"/>
                <w:lang w:val="uk-UA"/>
              </w:rPr>
              <w:t>66,7</w:t>
            </w:r>
          </w:p>
        </w:tc>
        <w:tc>
          <w:tcPr>
            <w:tcW w:w="628" w:type="dxa"/>
            <w:shd w:val="clear" w:color="auto" w:fill="FFFFFF"/>
            <w:vAlign w:val="center"/>
          </w:tcPr>
          <w:p w:rsidR="00B83B92" w:rsidRDefault="001342B1">
            <w:pPr>
              <w:shd w:val="clear" w:color="auto" w:fill="FFFFFF"/>
              <w:jc w:val="center"/>
              <w:rPr>
                <w:noProof/>
                <w:lang w:val="uk-UA"/>
              </w:rPr>
            </w:pPr>
            <w:r>
              <w:rPr>
                <w:noProof/>
                <w:color w:val="000000"/>
                <w:lang w:val="uk-UA"/>
              </w:rPr>
              <w:t>1,2</w:t>
            </w:r>
          </w:p>
        </w:tc>
        <w:tc>
          <w:tcPr>
            <w:tcW w:w="1248" w:type="dxa"/>
            <w:shd w:val="clear" w:color="auto" w:fill="FFFFFF"/>
            <w:vAlign w:val="center"/>
          </w:tcPr>
          <w:p w:rsidR="00B83B92" w:rsidRDefault="001342B1">
            <w:pPr>
              <w:shd w:val="clear" w:color="auto" w:fill="FFFFFF"/>
              <w:jc w:val="center"/>
              <w:rPr>
                <w:noProof/>
                <w:lang w:val="uk-UA"/>
              </w:rPr>
            </w:pPr>
            <w:r>
              <w:rPr>
                <w:noProof/>
                <w:color w:val="000000"/>
                <w:lang w:val="uk-UA"/>
              </w:rPr>
              <w:t>1</w:t>
            </w:r>
          </w:p>
        </w:tc>
      </w:tr>
      <w:tr w:rsidR="00B83B92">
        <w:trPr>
          <w:trHeight w:val="182"/>
        </w:trPr>
        <w:tc>
          <w:tcPr>
            <w:tcW w:w="547" w:type="dxa"/>
            <w:shd w:val="clear" w:color="auto" w:fill="FFFFFF"/>
            <w:vAlign w:val="center"/>
          </w:tcPr>
          <w:p w:rsidR="00B83B92" w:rsidRDefault="001342B1">
            <w:pPr>
              <w:shd w:val="clear" w:color="auto" w:fill="FFFFFF"/>
              <w:jc w:val="center"/>
              <w:rPr>
                <w:noProof/>
                <w:lang w:val="uk-UA"/>
              </w:rPr>
            </w:pPr>
            <w:r>
              <w:rPr>
                <w:noProof/>
                <w:color w:val="000000"/>
                <w:lang w:val="uk-UA"/>
              </w:rPr>
              <w:t>20</w:t>
            </w:r>
          </w:p>
        </w:tc>
        <w:tc>
          <w:tcPr>
            <w:tcW w:w="1958" w:type="dxa"/>
            <w:shd w:val="clear" w:color="auto" w:fill="FFFFFF"/>
            <w:vAlign w:val="center"/>
          </w:tcPr>
          <w:p w:rsidR="00B83B92" w:rsidRDefault="001342B1">
            <w:pPr>
              <w:shd w:val="clear" w:color="auto" w:fill="FFFFFF"/>
              <w:jc w:val="center"/>
              <w:rPr>
                <w:noProof/>
                <w:lang w:val="uk-UA"/>
              </w:rPr>
            </w:pPr>
            <w:r>
              <w:rPr>
                <w:noProof/>
                <w:color w:val="000000"/>
                <w:lang w:val="uk-UA"/>
              </w:rPr>
              <w:t>Російська Федерація</w:t>
            </w:r>
          </w:p>
        </w:tc>
        <w:tc>
          <w:tcPr>
            <w:tcW w:w="778" w:type="dxa"/>
            <w:shd w:val="clear" w:color="auto" w:fill="FFFFFF"/>
            <w:vAlign w:val="center"/>
          </w:tcPr>
          <w:p w:rsidR="00B83B92" w:rsidRDefault="001342B1">
            <w:pPr>
              <w:shd w:val="clear" w:color="auto" w:fill="FFFFFF"/>
              <w:jc w:val="center"/>
              <w:rPr>
                <w:noProof/>
                <w:lang w:val="uk-UA"/>
              </w:rPr>
            </w:pPr>
            <w:r>
              <w:rPr>
                <w:noProof/>
                <w:color w:val="000000"/>
                <w:lang w:val="uk-UA"/>
              </w:rPr>
              <w:t>66,3</w:t>
            </w:r>
          </w:p>
        </w:tc>
        <w:tc>
          <w:tcPr>
            <w:tcW w:w="714" w:type="dxa"/>
            <w:shd w:val="clear" w:color="auto" w:fill="FFFFFF"/>
            <w:vAlign w:val="center"/>
          </w:tcPr>
          <w:p w:rsidR="00B83B92" w:rsidRDefault="001342B1">
            <w:pPr>
              <w:shd w:val="clear" w:color="auto" w:fill="FFFFFF"/>
              <w:jc w:val="center"/>
              <w:rPr>
                <w:noProof/>
                <w:lang w:val="uk-UA"/>
              </w:rPr>
            </w:pPr>
            <w:r>
              <w:rPr>
                <w:noProof/>
                <w:color w:val="000000"/>
                <w:lang w:val="uk-UA"/>
              </w:rPr>
              <w:t>1,2</w:t>
            </w:r>
          </w:p>
        </w:tc>
        <w:tc>
          <w:tcPr>
            <w:tcW w:w="874" w:type="dxa"/>
            <w:shd w:val="clear" w:color="auto" w:fill="FFFFFF"/>
            <w:vAlign w:val="center"/>
          </w:tcPr>
          <w:p w:rsidR="00B83B92" w:rsidRDefault="001342B1">
            <w:pPr>
              <w:shd w:val="clear" w:color="auto" w:fill="FFFFFF"/>
              <w:jc w:val="center"/>
              <w:rPr>
                <w:noProof/>
                <w:lang w:val="uk-UA"/>
              </w:rPr>
            </w:pPr>
            <w:r>
              <w:rPr>
                <w:noProof/>
                <w:color w:val="000000"/>
                <w:lang w:val="uk-UA"/>
              </w:rPr>
              <w:t>8</w:t>
            </w:r>
          </w:p>
        </w:tc>
        <w:tc>
          <w:tcPr>
            <w:tcW w:w="480" w:type="dxa"/>
            <w:shd w:val="clear" w:color="auto" w:fill="FFFFFF"/>
            <w:vAlign w:val="center"/>
          </w:tcPr>
          <w:p w:rsidR="00B83B92" w:rsidRDefault="001342B1">
            <w:pPr>
              <w:shd w:val="clear" w:color="auto" w:fill="FFFFFF"/>
              <w:jc w:val="center"/>
              <w:rPr>
                <w:noProof/>
                <w:lang w:val="uk-UA"/>
              </w:rPr>
            </w:pPr>
            <w:r>
              <w:rPr>
                <w:noProof/>
                <w:color w:val="000000"/>
                <w:lang w:val="uk-UA"/>
              </w:rPr>
              <w:t>20</w:t>
            </w:r>
          </w:p>
        </w:tc>
        <w:tc>
          <w:tcPr>
            <w:tcW w:w="1834" w:type="dxa"/>
            <w:shd w:val="clear" w:color="auto" w:fill="FFFFFF"/>
            <w:vAlign w:val="center"/>
          </w:tcPr>
          <w:p w:rsidR="00B83B92" w:rsidRDefault="001342B1">
            <w:pPr>
              <w:shd w:val="clear" w:color="auto" w:fill="FFFFFF"/>
              <w:jc w:val="center"/>
              <w:rPr>
                <w:noProof/>
                <w:lang w:val="uk-UA"/>
              </w:rPr>
            </w:pPr>
            <w:r>
              <w:rPr>
                <w:noProof/>
                <w:color w:val="000000"/>
                <w:lang w:val="uk-UA"/>
              </w:rPr>
              <w:t>Австралія</w:t>
            </w:r>
          </w:p>
        </w:tc>
        <w:tc>
          <w:tcPr>
            <w:tcW w:w="787" w:type="dxa"/>
            <w:shd w:val="clear" w:color="auto" w:fill="FFFFFF"/>
            <w:vAlign w:val="center"/>
          </w:tcPr>
          <w:p w:rsidR="00B83B92" w:rsidRDefault="001342B1">
            <w:pPr>
              <w:shd w:val="clear" w:color="auto" w:fill="FFFFFF"/>
              <w:jc w:val="center"/>
              <w:rPr>
                <w:noProof/>
                <w:lang w:val="uk-UA"/>
              </w:rPr>
            </w:pPr>
            <w:r>
              <w:rPr>
                <w:noProof/>
                <w:color w:val="000000"/>
                <w:lang w:val="uk-UA"/>
              </w:rPr>
              <w:t>65,8</w:t>
            </w:r>
          </w:p>
        </w:tc>
        <w:tc>
          <w:tcPr>
            <w:tcW w:w="628" w:type="dxa"/>
            <w:shd w:val="clear" w:color="auto" w:fill="FFFFFF"/>
            <w:vAlign w:val="center"/>
          </w:tcPr>
          <w:p w:rsidR="00B83B92" w:rsidRDefault="001342B1">
            <w:pPr>
              <w:shd w:val="clear" w:color="auto" w:fill="FFFFFF"/>
              <w:jc w:val="center"/>
              <w:rPr>
                <w:noProof/>
                <w:lang w:val="uk-UA"/>
              </w:rPr>
            </w:pPr>
            <w:r>
              <w:rPr>
                <w:noProof/>
                <w:color w:val="000000"/>
                <w:lang w:val="uk-UA"/>
              </w:rPr>
              <w:t>1,2</w:t>
            </w:r>
          </w:p>
        </w:tc>
        <w:tc>
          <w:tcPr>
            <w:tcW w:w="1248" w:type="dxa"/>
            <w:shd w:val="clear" w:color="auto" w:fill="FFFFFF"/>
            <w:vAlign w:val="center"/>
          </w:tcPr>
          <w:p w:rsidR="00B83B92" w:rsidRDefault="001342B1">
            <w:pPr>
              <w:shd w:val="clear" w:color="auto" w:fill="FFFFFF"/>
              <w:jc w:val="center"/>
              <w:rPr>
                <w:noProof/>
                <w:lang w:val="uk-UA"/>
              </w:rPr>
            </w:pPr>
            <w:r>
              <w:rPr>
                <w:noProof/>
                <w:color w:val="000000"/>
                <w:lang w:val="uk-UA"/>
              </w:rPr>
              <w:t>7</w:t>
            </w:r>
          </w:p>
        </w:tc>
      </w:tr>
      <w:tr w:rsidR="00B83B92">
        <w:trPr>
          <w:trHeight w:val="182"/>
        </w:trPr>
        <w:tc>
          <w:tcPr>
            <w:tcW w:w="547" w:type="dxa"/>
            <w:shd w:val="clear" w:color="auto" w:fill="FFFFFF"/>
            <w:vAlign w:val="center"/>
          </w:tcPr>
          <w:p w:rsidR="00B83B92" w:rsidRDefault="001342B1">
            <w:pPr>
              <w:shd w:val="clear" w:color="auto" w:fill="FFFFFF"/>
              <w:jc w:val="center"/>
              <w:rPr>
                <w:noProof/>
                <w:lang w:val="uk-UA"/>
              </w:rPr>
            </w:pPr>
            <w:r>
              <w:rPr>
                <w:noProof/>
                <w:color w:val="000000"/>
                <w:lang w:val="uk-UA"/>
              </w:rPr>
              <w:t>21</w:t>
            </w:r>
          </w:p>
        </w:tc>
        <w:tc>
          <w:tcPr>
            <w:tcW w:w="1958" w:type="dxa"/>
            <w:shd w:val="clear" w:color="auto" w:fill="FFFFFF"/>
            <w:vAlign w:val="center"/>
          </w:tcPr>
          <w:p w:rsidR="00B83B92" w:rsidRDefault="001342B1">
            <w:pPr>
              <w:shd w:val="clear" w:color="auto" w:fill="FFFFFF"/>
              <w:jc w:val="center"/>
              <w:rPr>
                <w:noProof/>
                <w:lang w:val="uk-UA"/>
              </w:rPr>
            </w:pPr>
            <w:r>
              <w:rPr>
                <w:noProof/>
                <w:color w:val="000000"/>
                <w:lang w:val="uk-UA"/>
              </w:rPr>
              <w:t>Австралія</w:t>
            </w:r>
          </w:p>
        </w:tc>
        <w:tc>
          <w:tcPr>
            <w:tcW w:w="778" w:type="dxa"/>
            <w:shd w:val="clear" w:color="auto" w:fill="FFFFFF"/>
            <w:vAlign w:val="center"/>
          </w:tcPr>
          <w:p w:rsidR="00B83B92" w:rsidRDefault="001342B1">
            <w:pPr>
              <w:shd w:val="clear" w:color="auto" w:fill="FFFFFF"/>
              <w:jc w:val="center"/>
              <w:rPr>
                <w:noProof/>
                <w:lang w:val="uk-UA"/>
              </w:rPr>
            </w:pPr>
            <w:r>
              <w:rPr>
                <w:noProof/>
                <w:color w:val="000000"/>
                <w:lang w:val="uk-UA"/>
              </w:rPr>
              <w:t>62,9</w:t>
            </w:r>
          </w:p>
        </w:tc>
        <w:tc>
          <w:tcPr>
            <w:tcW w:w="714" w:type="dxa"/>
            <w:shd w:val="clear" w:color="auto" w:fill="FFFFFF"/>
            <w:vAlign w:val="center"/>
          </w:tcPr>
          <w:p w:rsidR="00B83B92" w:rsidRDefault="001342B1">
            <w:pPr>
              <w:shd w:val="clear" w:color="auto" w:fill="FFFFFF"/>
              <w:jc w:val="center"/>
              <w:rPr>
                <w:noProof/>
                <w:lang w:val="uk-UA"/>
              </w:rPr>
            </w:pPr>
            <w:r>
              <w:rPr>
                <w:noProof/>
                <w:color w:val="000000"/>
                <w:lang w:val="uk-UA"/>
              </w:rPr>
              <w:t>1,2</w:t>
            </w:r>
          </w:p>
        </w:tc>
        <w:tc>
          <w:tcPr>
            <w:tcW w:w="874" w:type="dxa"/>
            <w:shd w:val="clear" w:color="auto" w:fill="FFFFFF"/>
            <w:vAlign w:val="center"/>
          </w:tcPr>
          <w:p w:rsidR="00B83B92" w:rsidRDefault="001342B1">
            <w:pPr>
              <w:shd w:val="clear" w:color="auto" w:fill="FFFFFF"/>
              <w:jc w:val="center"/>
              <w:rPr>
                <w:noProof/>
                <w:lang w:val="uk-UA"/>
              </w:rPr>
            </w:pPr>
            <w:r>
              <w:rPr>
                <w:noProof/>
                <w:color w:val="000000"/>
                <w:lang w:val="uk-UA"/>
              </w:rPr>
              <w:t>7</w:t>
            </w:r>
          </w:p>
        </w:tc>
        <w:tc>
          <w:tcPr>
            <w:tcW w:w="480" w:type="dxa"/>
            <w:shd w:val="clear" w:color="auto" w:fill="FFFFFF"/>
            <w:vAlign w:val="center"/>
          </w:tcPr>
          <w:p w:rsidR="00B83B92" w:rsidRDefault="001342B1">
            <w:pPr>
              <w:shd w:val="clear" w:color="auto" w:fill="FFFFFF"/>
              <w:jc w:val="center"/>
              <w:rPr>
                <w:noProof/>
                <w:lang w:val="uk-UA"/>
              </w:rPr>
            </w:pPr>
            <w:r>
              <w:rPr>
                <w:noProof/>
                <w:color w:val="000000"/>
                <w:lang w:val="uk-UA"/>
              </w:rPr>
              <w:t>21</w:t>
            </w:r>
          </w:p>
        </w:tc>
        <w:tc>
          <w:tcPr>
            <w:tcW w:w="1834" w:type="dxa"/>
            <w:shd w:val="clear" w:color="auto" w:fill="FFFFFF"/>
            <w:vAlign w:val="center"/>
          </w:tcPr>
          <w:p w:rsidR="00B83B92" w:rsidRDefault="001342B1">
            <w:pPr>
              <w:shd w:val="clear" w:color="auto" w:fill="FFFFFF"/>
              <w:jc w:val="center"/>
              <w:rPr>
                <w:noProof/>
                <w:lang w:val="uk-UA"/>
              </w:rPr>
            </w:pPr>
            <w:r>
              <w:rPr>
                <w:noProof/>
                <w:color w:val="000000"/>
                <w:lang w:val="uk-UA"/>
              </w:rPr>
              <w:t>Швеція</w:t>
            </w:r>
          </w:p>
        </w:tc>
        <w:tc>
          <w:tcPr>
            <w:tcW w:w="787" w:type="dxa"/>
            <w:shd w:val="clear" w:color="auto" w:fill="FFFFFF"/>
            <w:vAlign w:val="center"/>
          </w:tcPr>
          <w:p w:rsidR="00B83B92" w:rsidRDefault="001342B1">
            <w:pPr>
              <w:shd w:val="clear" w:color="auto" w:fill="FFFFFF"/>
              <w:jc w:val="center"/>
              <w:rPr>
                <w:noProof/>
                <w:lang w:val="uk-UA"/>
              </w:rPr>
            </w:pPr>
            <w:r>
              <w:rPr>
                <w:noProof/>
                <w:color w:val="000000"/>
                <w:lang w:val="uk-UA"/>
              </w:rPr>
              <w:t>65,4</w:t>
            </w:r>
          </w:p>
        </w:tc>
        <w:tc>
          <w:tcPr>
            <w:tcW w:w="628" w:type="dxa"/>
            <w:shd w:val="clear" w:color="auto" w:fill="FFFFFF"/>
            <w:vAlign w:val="center"/>
          </w:tcPr>
          <w:p w:rsidR="00B83B92" w:rsidRDefault="001342B1">
            <w:pPr>
              <w:shd w:val="clear" w:color="auto" w:fill="FFFFFF"/>
              <w:jc w:val="center"/>
              <w:rPr>
                <w:noProof/>
                <w:lang w:val="uk-UA"/>
              </w:rPr>
            </w:pPr>
            <w:r>
              <w:rPr>
                <w:noProof/>
                <w:color w:val="000000"/>
                <w:lang w:val="uk-UA"/>
              </w:rPr>
              <w:t>1,2</w:t>
            </w:r>
          </w:p>
        </w:tc>
        <w:tc>
          <w:tcPr>
            <w:tcW w:w="1248" w:type="dxa"/>
            <w:shd w:val="clear" w:color="auto" w:fill="FFFFFF"/>
            <w:vAlign w:val="center"/>
          </w:tcPr>
          <w:p w:rsidR="00B83B92" w:rsidRDefault="001342B1">
            <w:pPr>
              <w:shd w:val="clear" w:color="auto" w:fill="FFFFFF"/>
              <w:jc w:val="center"/>
              <w:rPr>
                <w:noProof/>
                <w:lang w:val="uk-UA"/>
              </w:rPr>
            </w:pPr>
            <w:r>
              <w:rPr>
                <w:noProof/>
                <w:color w:val="000000"/>
                <w:lang w:val="uk-UA"/>
              </w:rPr>
              <w:t>3</w:t>
            </w:r>
          </w:p>
        </w:tc>
      </w:tr>
      <w:tr w:rsidR="00B83B92">
        <w:trPr>
          <w:trHeight w:val="182"/>
        </w:trPr>
        <w:tc>
          <w:tcPr>
            <w:tcW w:w="547" w:type="dxa"/>
            <w:shd w:val="clear" w:color="auto" w:fill="FFFFFF"/>
            <w:vAlign w:val="center"/>
          </w:tcPr>
          <w:p w:rsidR="00B83B92" w:rsidRDefault="001342B1">
            <w:pPr>
              <w:shd w:val="clear" w:color="auto" w:fill="FFFFFF"/>
              <w:jc w:val="center"/>
              <w:rPr>
                <w:noProof/>
                <w:lang w:val="uk-UA"/>
              </w:rPr>
            </w:pPr>
            <w:r>
              <w:rPr>
                <w:noProof/>
                <w:color w:val="000000"/>
                <w:lang w:val="uk-UA"/>
              </w:rPr>
              <w:t>22</w:t>
            </w:r>
          </w:p>
        </w:tc>
        <w:tc>
          <w:tcPr>
            <w:tcW w:w="1958" w:type="dxa"/>
            <w:shd w:val="clear" w:color="auto" w:fill="FFFFFF"/>
            <w:vAlign w:val="center"/>
          </w:tcPr>
          <w:p w:rsidR="00B83B92" w:rsidRDefault="001342B1">
            <w:pPr>
              <w:shd w:val="clear" w:color="auto" w:fill="FFFFFF"/>
              <w:jc w:val="center"/>
              <w:rPr>
                <w:noProof/>
                <w:lang w:val="uk-UA"/>
              </w:rPr>
            </w:pPr>
            <w:r>
              <w:rPr>
                <w:noProof/>
                <w:color w:val="000000"/>
                <w:lang w:val="uk-UA"/>
              </w:rPr>
              <w:t>Саудівська Аравія</w:t>
            </w:r>
          </w:p>
        </w:tc>
        <w:tc>
          <w:tcPr>
            <w:tcW w:w="778" w:type="dxa"/>
            <w:shd w:val="clear" w:color="auto" w:fill="FFFFFF"/>
            <w:vAlign w:val="center"/>
          </w:tcPr>
          <w:p w:rsidR="00B83B92" w:rsidRDefault="001342B1">
            <w:pPr>
              <w:shd w:val="clear" w:color="auto" w:fill="FFFFFF"/>
              <w:jc w:val="center"/>
              <w:rPr>
                <w:noProof/>
                <w:lang w:val="uk-UA"/>
              </w:rPr>
            </w:pPr>
            <w:r>
              <w:rPr>
                <w:noProof/>
                <w:color w:val="000000"/>
                <w:lang w:val="uk-UA"/>
              </w:rPr>
              <w:t>59,0</w:t>
            </w:r>
          </w:p>
        </w:tc>
        <w:tc>
          <w:tcPr>
            <w:tcW w:w="714" w:type="dxa"/>
            <w:shd w:val="clear" w:color="auto" w:fill="FFFFFF"/>
            <w:vAlign w:val="center"/>
          </w:tcPr>
          <w:p w:rsidR="00B83B92" w:rsidRDefault="001342B1">
            <w:pPr>
              <w:shd w:val="clear" w:color="auto" w:fill="FFFFFF"/>
              <w:jc w:val="center"/>
              <w:rPr>
                <w:noProof/>
                <w:lang w:val="uk-UA"/>
              </w:rPr>
            </w:pPr>
            <w:r>
              <w:rPr>
                <w:noProof/>
                <w:color w:val="000000"/>
                <w:lang w:val="uk-UA"/>
              </w:rPr>
              <w:t>1,1</w:t>
            </w:r>
          </w:p>
        </w:tc>
        <w:tc>
          <w:tcPr>
            <w:tcW w:w="874" w:type="dxa"/>
            <w:shd w:val="clear" w:color="auto" w:fill="FFFFFF"/>
            <w:vAlign w:val="center"/>
          </w:tcPr>
          <w:p w:rsidR="00B83B92" w:rsidRDefault="001342B1">
            <w:pPr>
              <w:shd w:val="clear" w:color="auto" w:fill="FFFFFF"/>
              <w:jc w:val="center"/>
              <w:rPr>
                <w:noProof/>
                <w:lang w:val="uk-UA"/>
              </w:rPr>
            </w:pPr>
            <w:r>
              <w:rPr>
                <w:noProof/>
                <w:color w:val="000000"/>
                <w:lang w:val="uk-UA"/>
              </w:rPr>
              <w:t>18</w:t>
            </w:r>
          </w:p>
        </w:tc>
        <w:tc>
          <w:tcPr>
            <w:tcW w:w="480" w:type="dxa"/>
            <w:shd w:val="clear" w:color="auto" w:fill="FFFFFF"/>
            <w:vAlign w:val="center"/>
          </w:tcPr>
          <w:p w:rsidR="00B83B92" w:rsidRDefault="001342B1">
            <w:pPr>
              <w:shd w:val="clear" w:color="auto" w:fill="FFFFFF"/>
              <w:jc w:val="center"/>
              <w:rPr>
                <w:noProof/>
                <w:lang w:val="uk-UA"/>
              </w:rPr>
            </w:pPr>
            <w:r>
              <w:rPr>
                <w:noProof/>
                <w:color w:val="000000"/>
                <w:lang w:val="uk-UA"/>
              </w:rPr>
              <w:t>22</w:t>
            </w:r>
          </w:p>
        </w:tc>
        <w:tc>
          <w:tcPr>
            <w:tcW w:w="1834" w:type="dxa"/>
            <w:shd w:val="clear" w:color="auto" w:fill="FFFFFF"/>
            <w:vAlign w:val="center"/>
          </w:tcPr>
          <w:p w:rsidR="00B83B92" w:rsidRDefault="001342B1">
            <w:pPr>
              <w:shd w:val="clear" w:color="auto" w:fill="FFFFFF"/>
              <w:jc w:val="center"/>
              <w:rPr>
                <w:noProof/>
                <w:lang w:val="uk-UA"/>
              </w:rPr>
            </w:pPr>
            <w:r>
              <w:rPr>
                <w:noProof/>
                <w:color w:val="000000"/>
                <w:lang w:val="uk-UA"/>
              </w:rPr>
              <w:t>Бразилія</w:t>
            </w:r>
          </w:p>
        </w:tc>
        <w:tc>
          <w:tcPr>
            <w:tcW w:w="787" w:type="dxa"/>
            <w:shd w:val="clear" w:color="auto" w:fill="FFFFFF"/>
            <w:vAlign w:val="center"/>
          </w:tcPr>
          <w:p w:rsidR="00B83B92" w:rsidRDefault="001342B1">
            <w:pPr>
              <w:shd w:val="clear" w:color="auto" w:fill="FFFFFF"/>
              <w:jc w:val="center"/>
              <w:rPr>
                <w:noProof/>
                <w:lang w:val="uk-UA"/>
              </w:rPr>
            </w:pPr>
            <w:r>
              <w:rPr>
                <w:noProof/>
                <w:color w:val="000000"/>
                <w:lang w:val="uk-UA"/>
              </w:rPr>
              <w:t>65,0</w:t>
            </w:r>
          </w:p>
        </w:tc>
        <w:tc>
          <w:tcPr>
            <w:tcW w:w="628" w:type="dxa"/>
            <w:shd w:val="clear" w:color="auto" w:fill="FFFFFF"/>
            <w:vAlign w:val="center"/>
          </w:tcPr>
          <w:p w:rsidR="00B83B92" w:rsidRDefault="001342B1">
            <w:pPr>
              <w:shd w:val="clear" w:color="auto" w:fill="FFFFFF"/>
              <w:jc w:val="center"/>
              <w:rPr>
                <w:noProof/>
                <w:lang w:val="uk-UA"/>
              </w:rPr>
            </w:pPr>
            <w:r>
              <w:rPr>
                <w:noProof/>
                <w:color w:val="000000"/>
                <w:lang w:val="uk-UA"/>
              </w:rPr>
              <w:t>1,2</w:t>
            </w:r>
          </w:p>
        </w:tc>
        <w:tc>
          <w:tcPr>
            <w:tcW w:w="1248" w:type="dxa"/>
            <w:shd w:val="clear" w:color="auto" w:fill="FFFFFF"/>
            <w:vAlign w:val="center"/>
          </w:tcPr>
          <w:p w:rsidR="00B83B92" w:rsidRDefault="001342B1">
            <w:pPr>
              <w:shd w:val="clear" w:color="auto" w:fill="FFFFFF"/>
              <w:jc w:val="center"/>
              <w:rPr>
                <w:noProof/>
                <w:lang w:val="uk-UA"/>
              </w:rPr>
            </w:pPr>
            <w:r>
              <w:rPr>
                <w:noProof/>
                <w:color w:val="000000"/>
                <w:lang w:val="uk-UA"/>
              </w:rPr>
              <w:t>16</w:t>
            </w:r>
          </w:p>
        </w:tc>
      </w:tr>
      <w:tr w:rsidR="00B83B92">
        <w:trPr>
          <w:trHeight w:val="173"/>
        </w:trPr>
        <w:tc>
          <w:tcPr>
            <w:tcW w:w="547" w:type="dxa"/>
            <w:shd w:val="clear" w:color="auto" w:fill="FFFFFF"/>
            <w:vAlign w:val="center"/>
          </w:tcPr>
          <w:p w:rsidR="00B83B92" w:rsidRDefault="001342B1">
            <w:pPr>
              <w:shd w:val="clear" w:color="auto" w:fill="FFFFFF"/>
              <w:jc w:val="center"/>
              <w:rPr>
                <w:noProof/>
                <w:lang w:val="uk-UA"/>
              </w:rPr>
            </w:pPr>
            <w:r>
              <w:rPr>
                <w:noProof/>
                <w:color w:val="000000"/>
                <w:lang w:val="uk-UA"/>
              </w:rPr>
              <w:t>23</w:t>
            </w:r>
          </w:p>
        </w:tc>
        <w:tc>
          <w:tcPr>
            <w:tcW w:w="1958" w:type="dxa"/>
            <w:shd w:val="clear" w:color="auto" w:fill="FFFFFF"/>
            <w:vAlign w:val="center"/>
          </w:tcPr>
          <w:p w:rsidR="00B83B92" w:rsidRDefault="001342B1">
            <w:pPr>
              <w:shd w:val="clear" w:color="auto" w:fill="FFFFFF"/>
              <w:jc w:val="center"/>
              <w:rPr>
                <w:noProof/>
                <w:lang w:val="uk-UA"/>
              </w:rPr>
            </w:pPr>
            <w:r>
              <w:rPr>
                <w:noProof/>
                <w:color w:val="000000"/>
                <w:lang w:val="uk-UA"/>
              </w:rPr>
              <w:t>Австрія</w:t>
            </w:r>
          </w:p>
        </w:tc>
        <w:tc>
          <w:tcPr>
            <w:tcW w:w="778" w:type="dxa"/>
            <w:shd w:val="clear" w:color="auto" w:fill="FFFFFF"/>
            <w:vAlign w:val="center"/>
          </w:tcPr>
          <w:p w:rsidR="00B83B92" w:rsidRDefault="001342B1">
            <w:pPr>
              <w:shd w:val="clear" w:color="auto" w:fill="FFFFFF"/>
              <w:jc w:val="center"/>
              <w:rPr>
                <w:noProof/>
                <w:lang w:val="uk-UA"/>
              </w:rPr>
            </w:pPr>
            <w:r>
              <w:rPr>
                <w:noProof/>
                <w:color w:val="000000"/>
                <w:lang w:val="uk-UA"/>
              </w:rPr>
              <w:t>58,6</w:t>
            </w:r>
          </w:p>
        </w:tc>
        <w:tc>
          <w:tcPr>
            <w:tcW w:w="714" w:type="dxa"/>
            <w:shd w:val="clear" w:color="auto" w:fill="FFFFFF"/>
            <w:vAlign w:val="center"/>
          </w:tcPr>
          <w:p w:rsidR="00B83B92" w:rsidRDefault="001342B1">
            <w:pPr>
              <w:shd w:val="clear" w:color="auto" w:fill="FFFFFF"/>
              <w:jc w:val="center"/>
              <w:rPr>
                <w:noProof/>
                <w:lang w:val="uk-UA"/>
              </w:rPr>
            </w:pPr>
            <w:r>
              <w:rPr>
                <w:noProof/>
                <w:color w:val="000000"/>
                <w:lang w:val="uk-UA"/>
              </w:rPr>
              <w:t>1,2</w:t>
            </w:r>
          </w:p>
        </w:tc>
        <w:tc>
          <w:tcPr>
            <w:tcW w:w="874" w:type="dxa"/>
            <w:shd w:val="clear" w:color="auto" w:fill="FFFFFF"/>
            <w:vAlign w:val="center"/>
          </w:tcPr>
          <w:p w:rsidR="00B83B92" w:rsidRDefault="001342B1">
            <w:pPr>
              <w:shd w:val="clear" w:color="auto" w:fill="FFFFFF"/>
              <w:jc w:val="center"/>
              <w:rPr>
                <w:noProof/>
                <w:lang w:val="uk-UA"/>
              </w:rPr>
            </w:pPr>
            <w:r>
              <w:rPr>
                <w:noProof/>
                <w:color w:val="000000"/>
                <w:lang w:val="uk-UA"/>
              </w:rPr>
              <w:t>7</w:t>
            </w:r>
          </w:p>
        </w:tc>
        <w:tc>
          <w:tcPr>
            <w:tcW w:w="480" w:type="dxa"/>
            <w:shd w:val="clear" w:color="auto" w:fill="FFFFFF"/>
            <w:vAlign w:val="center"/>
          </w:tcPr>
          <w:p w:rsidR="00B83B92" w:rsidRDefault="001342B1">
            <w:pPr>
              <w:shd w:val="clear" w:color="auto" w:fill="FFFFFF"/>
              <w:jc w:val="center"/>
              <w:rPr>
                <w:noProof/>
                <w:lang w:val="uk-UA"/>
              </w:rPr>
            </w:pPr>
            <w:r>
              <w:rPr>
                <w:noProof/>
                <w:color w:val="000000"/>
                <w:lang w:val="uk-UA"/>
              </w:rPr>
              <w:t>23</w:t>
            </w:r>
          </w:p>
        </w:tc>
        <w:tc>
          <w:tcPr>
            <w:tcW w:w="1834" w:type="dxa"/>
            <w:shd w:val="clear" w:color="auto" w:fill="FFFFFF"/>
            <w:vAlign w:val="center"/>
          </w:tcPr>
          <w:p w:rsidR="00B83B92" w:rsidRDefault="001342B1">
            <w:pPr>
              <w:shd w:val="clear" w:color="auto" w:fill="FFFFFF"/>
              <w:jc w:val="center"/>
              <w:rPr>
                <w:noProof/>
                <w:lang w:val="uk-UA"/>
              </w:rPr>
            </w:pPr>
            <w:r>
              <w:rPr>
                <w:noProof/>
                <w:color w:val="000000"/>
                <w:lang w:val="uk-UA"/>
              </w:rPr>
              <w:t>Таїланд</w:t>
            </w:r>
          </w:p>
        </w:tc>
        <w:tc>
          <w:tcPr>
            <w:tcW w:w="787" w:type="dxa"/>
            <w:shd w:val="clear" w:color="auto" w:fill="FFFFFF"/>
            <w:vAlign w:val="center"/>
          </w:tcPr>
          <w:p w:rsidR="00B83B92" w:rsidRDefault="001342B1">
            <w:pPr>
              <w:shd w:val="clear" w:color="auto" w:fill="FFFFFF"/>
              <w:jc w:val="center"/>
              <w:rPr>
                <w:noProof/>
                <w:lang w:val="uk-UA"/>
              </w:rPr>
            </w:pPr>
            <w:r>
              <w:rPr>
                <w:noProof/>
                <w:color w:val="000000"/>
                <w:lang w:val="uk-UA"/>
              </w:rPr>
              <w:t>63,8</w:t>
            </w:r>
          </w:p>
        </w:tc>
        <w:tc>
          <w:tcPr>
            <w:tcW w:w="628" w:type="dxa"/>
            <w:shd w:val="clear" w:color="auto" w:fill="FFFFFF"/>
            <w:vAlign w:val="center"/>
          </w:tcPr>
          <w:p w:rsidR="00B83B92" w:rsidRDefault="001342B1">
            <w:pPr>
              <w:shd w:val="clear" w:color="auto" w:fill="FFFFFF"/>
              <w:jc w:val="center"/>
              <w:rPr>
                <w:noProof/>
                <w:lang w:val="uk-UA"/>
              </w:rPr>
            </w:pPr>
            <w:r>
              <w:rPr>
                <w:noProof/>
                <w:color w:val="000000"/>
                <w:lang w:val="uk-UA"/>
              </w:rPr>
              <w:t>1,2</w:t>
            </w:r>
          </w:p>
        </w:tc>
        <w:tc>
          <w:tcPr>
            <w:tcW w:w="1248" w:type="dxa"/>
            <w:shd w:val="clear" w:color="auto" w:fill="FFFFFF"/>
            <w:vAlign w:val="center"/>
          </w:tcPr>
          <w:p w:rsidR="00B83B92" w:rsidRDefault="001342B1">
            <w:pPr>
              <w:shd w:val="clear" w:color="auto" w:fill="FFFFFF"/>
              <w:jc w:val="center"/>
              <w:rPr>
                <w:noProof/>
                <w:lang w:val="uk-UA"/>
              </w:rPr>
            </w:pPr>
            <w:r>
              <w:rPr>
                <w:noProof/>
                <w:color w:val="000000"/>
                <w:lang w:val="uk-UA"/>
              </w:rPr>
              <w:t>4</w:t>
            </w:r>
          </w:p>
        </w:tc>
      </w:tr>
      <w:tr w:rsidR="00B83B92">
        <w:trPr>
          <w:trHeight w:val="182"/>
        </w:trPr>
        <w:tc>
          <w:tcPr>
            <w:tcW w:w="547" w:type="dxa"/>
            <w:shd w:val="clear" w:color="auto" w:fill="FFFFFF"/>
            <w:vAlign w:val="center"/>
          </w:tcPr>
          <w:p w:rsidR="00B83B92" w:rsidRDefault="001342B1">
            <w:pPr>
              <w:shd w:val="clear" w:color="auto" w:fill="FFFFFF"/>
              <w:jc w:val="center"/>
              <w:rPr>
                <w:noProof/>
                <w:lang w:val="uk-UA"/>
              </w:rPr>
            </w:pPr>
            <w:r>
              <w:rPr>
                <w:noProof/>
                <w:color w:val="000000"/>
                <w:lang w:val="uk-UA"/>
              </w:rPr>
              <w:t>24'</w:t>
            </w:r>
          </w:p>
        </w:tc>
        <w:tc>
          <w:tcPr>
            <w:tcW w:w="1958" w:type="dxa"/>
            <w:shd w:val="clear" w:color="auto" w:fill="FFFFFF"/>
            <w:vAlign w:val="center"/>
          </w:tcPr>
          <w:p w:rsidR="00B83B92" w:rsidRDefault="001342B1">
            <w:pPr>
              <w:shd w:val="clear" w:color="auto" w:fill="FFFFFF"/>
              <w:jc w:val="center"/>
              <w:rPr>
                <w:noProof/>
                <w:lang w:val="uk-UA"/>
              </w:rPr>
            </w:pPr>
            <w:r>
              <w:rPr>
                <w:noProof/>
                <w:color w:val="000000"/>
                <w:lang w:val="uk-UA"/>
              </w:rPr>
              <w:t>Таїланд</w:t>
            </w:r>
          </w:p>
        </w:tc>
        <w:tc>
          <w:tcPr>
            <w:tcW w:w="778" w:type="dxa"/>
            <w:shd w:val="clear" w:color="auto" w:fill="FFFFFF"/>
            <w:vAlign w:val="center"/>
          </w:tcPr>
          <w:p w:rsidR="00B83B92" w:rsidRDefault="001342B1">
            <w:pPr>
              <w:shd w:val="clear" w:color="auto" w:fill="FFFFFF"/>
              <w:jc w:val="center"/>
              <w:rPr>
                <w:noProof/>
                <w:lang w:val="uk-UA"/>
              </w:rPr>
            </w:pPr>
            <w:r>
              <w:rPr>
                <w:noProof/>
                <w:color w:val="000000"/>
                <w:lang w:val="uk-UA"/>
              </w:rPr>
              <w:t>57,4</w:t>
            </w:r>
          </w:p>
        </w:tc>
        <w:tc>
          <w:tcPr>
            <w:tcW w:w="714" w:type="dxa"/>
            <w:shd w:val="clear" w:color="auto" w:fill="FFFFFF"/>
            <w:vAlign w:val="center"/>
          </w:tcPr>
          <w:p w:rsidR="00B83B92" w:rsidRDefault="001342B1">
            <w:pPr>
              <w:shd w:val="clear" w:color="auto" w:fill="FFFFFF"/>
              <w:jc w:val="center"/>
              <w:rPr>
                <w:noProof/>
                <w:lang w:val="uk-UA"/>
              </w:rPr>
            </w:pPr>
            <w:r>
              <w:rPr>
                <w:noProof/>
                <w:color w:val="000000"/>
                <w:lang w:val="uk-UA"/>
              </w:rPr>
              <w:t>1,1</w:t>
            </w:r>
          </w:p>
        </w:tc>
        <w:tc>
          <w:tcPr>
            <w:tcW w:w="874" w:type="dxa"/>
            <w:shd w:val="clear" w:color="auto" w:fill="FFFFFF"/>
            <w:vAlign w:val="center"/>
          </w:tcPr>
          <w:p w:rsidR="00B83B92" w:rsidRDefault="001342B1">
            <w:pPr>
              <w:shd w:val="clear" w:color="auto" w:fill="FFFFFF"/>
              <w:jc w:val="center"/>
              <w:rPr>
                <w:noProof/>
                <w:lang w:val="uk-UA"/>
              </w:rPr>
            </w:pPr>
            <w:r>
              <w:rPr>
                <w:noProof/>
                <w:color w:val="000000"/>
                <w:lang w:val="uk-UA"/>
              </w:rPr>
              <w:t>5</w:t>
            </w:r>
          </w:p>
        </w:tc>
        <w:tc>
          <w:tcPr>
            <w:tcW w:w="480" w:type="dxa"/>
            <w:shd w:val="clear" w:color="auto" w:fill="FFFFFF"/>
            <w:vAlign w:val="center"/>
          </w:tcPr>
          <w:p w:rsidR="00B83B92" w:rsidRDefault="001342B1">
            <w:pPr>
              <w:shd w:val="clear" w:color="auto" w:fill="FFFFFF"/>
              <w:jc w:val="center"/>
              <w:rPr>
                <w:noProof/>
                <w:lang w:val="uk-UA"/>
              </w:rPr>
            </w:pPr>
            <w:r>
              <w:rPr>
                <w:noProof/>
                <w:color w:val="000000"/>
                <w:lang w:val="uk-UA"/>
              </w:rPr>
              <w:t>24</w:t>
            </w:r>
          </w:p>
        </w:tc>
        <w:tc>
          <w:tcPr>
            <w:tcW w:w="1834" w:type="dxa"/>
            <w:shd w:val="clear" w:color="auto" w:fill="FFFFFF"/>
            <w:vAlign w:val="center"/>
          </w:tcPr>
          <w:p w:rsidR="00B83B92" w:rsidRDefault="001342B1">
            <w:pPr>
              <w:shd w:val="clear" w:color="auto" w:fill="FFFFFF"/>
              <w:jc w:val="center"/>
              <w:rPr>
                <w:noProof/>
                <w:lang w:val="uk-UA"/>
              </w:rPr>
            </w:pPr>
            <w:r>
              <w:rPr>
                <w:noProof/>
                <w:color w:val="000000"/>
                <w:lang w:val="uk-UA"/>
              </w:rPr>
              <w:t>Данія</w:t>
            </w:r>
          </w:p>
        </w:tc>
        <w:tc>
          <w:tcPr>
            <w:tcW w:w="787" w:type="dxa"/>
            <w:shd w:val="clear" w:color="auto" w:fill="FFFFFF"/>
            <w:vAlign w:val="center"/>
          </w:tcPr>
          <w:p w:rsidR="00B83B92" w:rsidRDefault="001342B1">
            <w:pPr>
              <w:shd w:val="clear" w:color="auto" w:fill="FFFFFF"/>
              <w:jc w:val="center"/>
              <w:rPr>
                <w:noProof/>
                <w:lang w:val="uk-UA"/>
              </w:rPr>
            </w:pPr>
            <w:r>
              <w:rPr>
                <w:noProof/>
                <w:color w:val="000000"/>
                <w:lang w:val="uk-UA"/>
              </w:rPr>
              <w:t>45,2</w:t>
            </w:r>
          </w:p>
        </w:tc>
        <w:tc>
          <w:tcPr>
            <w:tcW w:w="628" w:type="dxa"/>
            <w:shd w:val="clear" w:color="auto" w:fill="FFFFFF"/>
            <w:vAlign w:val="center"/>
          </w:tcPr>
          <w:p w:rsidR="00B83B92" w:rsidRDefault="001342B1">
            <w:pPr>
              <w:shd w:val="clear" w:color="auto" w:fill="FFFFFF"/>
              <w:jc w:val="center"/>
              <w:rPr>
                <w:noProof/>
                <w:lang w:val="uk-UA"/>
              </w:rPr>
            </w:pPr>
            <w:r>
              <w:rPr>
                <w:noProof/>
                <w:color w:val="000000"/>
                <w:lang w:val="uk-UA"/>
              </w:rPr>
              <w:t>0,8</w:t>
            </w:r>
          </w:p>
        </w:tc>
        <w:tc>
          <w:tcPr>
            <w:tcW w:w="1248" w:type="dxa"/>
            <w:shd w:val="clear" w:color="auto" w:fill="FFFFFF"/>
            <w:vAlign w:val="center"/>
          </w:tcPr>
          <w:p w:rsidR="00B83B92" w:rsidRDefault="001342B1">
            <w:pPr>
              <w:shd w:val="clear" w:color="auto" w:fill="FFFFFF"/>
              <w:jc w:val="center"/>
              <w:rPr>
                <w:noProof/>
                <w:lang w:val="uk-UA"/>
              </w:rPr>
            </w:pPr>
            <w:r>
              <w:rPr>
                <w:noProof/>
                <w:color w:val="000000"/>
                <w:lang w:val="uk-UA"/>
              </w:rPr>
              <w:t>1</w:t>
            </w:r>
          </w:p>
        </w:tc>
      </w:tr>
      <w:tr w:rsidR="00B83B92">
        <w:trPr>
          <w:trHeight w:val="250"/>
        </w:trPr>
        <w:tc>
          <w:tcPr>
            <w:tcW w:w="547" w:type="dxa"/>
            <w:shd w:val="clear" w:color="auto" w:fill="FFFFFF"/>
            <w:vAlign w:val="center"/>
          </w:tcPr>
          <w:p w:rsidR="00B83B92" w:rsidRDefault="001342B1">
            <w:pPr>
              <w:shd w:val="clear" w:color="auto" w:fill="FFFFFF"/>
              <w:jc w:val="center"/>
              <w:rPr>
                <w:noProof/>
                <w:lang w:val="uk-UA"/>
              </w:rPr>
            </w:pPr>
            <w:r>
              <w:rPr>
                <w:noProof/>
                <w:color w:val="000000"/>
                <w:lang w:val="uk-UA"/>
              </w:rPr>
              <w:t>25</w:t>
            </w:r>
          </w:p>
        </w:tc>
        <w:tc>
          <w:tcPr>
            <w:tcW w:w="1958" w:type="dxa"/>
            <w:shd w:val="clear" w:color="auto" w:fill="FFFFFF"/>
            <w:vAlign w:val="center"/>
          </w:tcPr>
          <w:p w:rsidR="00B83B92" w:rsidRDefault="001342B1">
            <w:pPr>
              <w:shd w:val="clear" w:color="auto" w:fill="FFFFFF"/>
              <w:jc w:val="center"/>
              <w:rPr>
                <w:noProof/>
                <w:lang w:val="uk-UA"/>
              </w:rPr>
            </w:pPr>
            <w:r>
              <w:rPr>
                <w:noProof/>
                <w:color w:val="000000"/>
                <w:lang w:val="uk-UA"/>
              </w:rPr>
              <w:t>Данія</w:t>
            </w:r>
          </w:p>
        </w:tc>
        <w:tc>
          <w:tcPr>
            <w:tcW w:w="778" w:type="dxa"/>
            <w:shd w:val="clear" w:color="auto" w:fill="FFFFFF"/>
            <w:vAlign w:val="center"/>
          </w:tcPr>
          <w:p w:rsidR="00B83B92" w:rsidRDefault="001342B1">
            <w:pPr>
              <w:shd w:val="clear" w:color="auto" w:fill="FFFFFF"/>
              <w:jc w:val="center"/>
              <w:rPr>
                <w:noProof/>
                <w:lang w:val="uk-UA"/>
              </w:rPr>
            </w:pPr>
            <w:r>
              <w:rPr>
                <w:noProof/>
                <w:color w:val="000000"/>
                <w:lang w:val="uk-UA"/>
              </w:rPr>
              <w:t>50,7</w:t>
            </w:r>
          </w:p>
        </w:tc>
        <w:tc>
          <w:tcPr>
            <w:tcW w:w="714" w:type="dxa"/>
            <w:shd w:val="clear" w:color="auto" w:fill="FFFFFF"/>
            <w:vAlign w:val="center"/>
          </w:tcPr>
          <w:p w:rsidR="00B83B92" w:rsidRDefault="001342B1">
            <w:pPr>
              <w:shd w:val="clear" w:color="auto" w:fill="FFFFFF"/>
              <w:jc w:val="center"/>
              <w:rPr>
                <w:noProof/>
                <w:lang w:val="uk-UA"/>
              </w:rPr>
            </w:pPr>
            <w:r>
              <w:rPr>
                <w:noProof/>
                <w:color w:val="000000"/>
                <w:lang w:val="uk-UA"/>
              </w:rPr>
              <w:t>1,0</w:t>
            </w:r>
          </w:p>
        </w:tc>
        <w:tc>
          <w:tcPr>
            <w:tcW w:w="874" w:type="dxa"/>
            <w:shd w:val="clear" w:color="auto" w:fill="FFFFFF"/>
            <w:vAlign w:val="center"/>
          </w:tcPr>
          <w:p w:rsidR="00B83B92" w:rsidRDefault="001342B1">
            <w:pPr>
              <w:shd w:val="clear" w:color="auto" w:fill="FFFFFF"/>
              <w:jc w:val="center"/>
              <w:rPr>
                <w:noProof/>
                <w:lang w:val="uk-UA"/>
              </w:rPr>
            </w:pPr>
            <w:r>
              <w:rPr>
                <w:noProof/>
                <w:color w:val="000000"/>
                <w:lang w:val="uk-UA"/>
              </w:rPr>
              <w:t>0</w:t>
            </w:r>
          </w:p>
        </w:tc>
        <w:tc>
          <w:tcPr>
            <w:tcW w:w="480" w:type="dxa"/>
            <w:shd w:val="clear" w:color="auto" w:fill="FFFFFF"/>
            <w:vAlign w:val="center"/>
          </w:tcPr>
          <w:p w:rsidR="00B83B92" w:rsidRDefault="001342B1">
            <w:pPr>
              <w:shd w:val="clear" w:color="auto" w:fill="FFFFFF"/>
              <w:jc w:val="center"/>
              <w:rPr>
                <w:noProof/>
                <w:lang w:val="uk-UA"/>
              </w:rPr>
            </w:pPr>
            <w:r>
              <w:rPr>
                <w:noProof/>
                <w:color w:val="000000"/>
                <w:lang w:val="uk-UA"/>
              </w:rPr>
              <w:t>25</w:t>
            </w:r>
          </w:p>
        </w:tc>
        <w:tc>
          <w:tcPr>
            <w:tcW w:w="1834" w:type="dxa"/>
            <w:shd w:val="clear" w:color="auto" w:fill="FFFFFF"/>
            <w:vAlign w:val="center"/>
          </w:tcPr>
          <w:p w:rsidR="00B83B92" w:rsidRDefault="001342B1">
            <w:pPr>
              <w:shd w:val="clear" w:color="auto" w:fill="FFFFFF"/>
              <w:jc w:val="center"/>
              <w:rPr>
                <w:noProof/>
                <w:lang w:val="uk-UA"/>
              </w:rPr>
            </w:pPr>
            <w:r>
              <w:rPr>
                <w:noProof/>
                <w:color w:val="000000"/>
                <w:lang w:val="uk-UA"/>
              </w:rPr>
              <w:t>Індонезія</w:t>
            </w:r>
          </w:p>
        </w:tc>
        <w:tc>
          <w:tcPr>
            <w:tcW w:w="787" w:type="dxa"/>
            <w:shd w:val="clear" w:color="auto" w:fill="FFFFFF"/>
            <w:vAlign w:val="center"/>
          </w:tcPr>
          <w:p w:rsidR="00B83B92" w:rsidRDefault="001342B1">
            <w:pPr>
              <w:shd w:val="clear" w:color="auto" w:fill="FFFFFF"/>
              <w:jc w:val="center"/>
              <w:rPr>
                <w:noProof/>
                <w:lang w:val="uk-UA"/>
              </w:rPr>
            </w:pPr>
            <w:r>
              <w:rPr>
                <w:noProof/>
                <w:color w:val="000000"/>
                <w:lang w:val="uk-UA"/>
              </w:rPr>
              <w:t>42,9</w:t>
            </w:r>
          </w:p>
        </w:tc>
        <w:tc>
          <w:tcPr>
            <w:tcW w:w="628" w:type="dxa"/>
            <w:shd w:val="clear" w:color="auto" w:fill="FFFFFF"/>
            <w:vAlign w:val="center"/>
          </w:tcPr>
          <w:p w:rsidR="00B83B92" w:rsidRDefault="001342B1">
            <w:pPr>
              <w:shd w:val="clear" w:color="auto" w:fill="FFFFFF"/>
              <w:jc w:val="center"/>
              <w:rPr>
                <w:noProof/>
                <w:lang w:val="uk-UA"/>
              </w:rPr>
            </w:pPr>
            <w:r>
              <w:rPr>
                <w:noProof/>
                <w:color w:val="000000"/>
                <w:lang w:val="uk-UA"/>
              </w:rPr>
              <w:t>0,8</w:t>
            </w:r>
          </w:p>
        </w:tc>
        <w:tc>
          <w:tcPr>
            <w:tcW w:w="1248" w:type="dxa"/>
            <w:shd w:val="clear" w:color="auto" w:fill="FFFFFF"/>
            <w:vAlign w:val="center"/>
          </w:tcPr>
          <w:p w:rsidR="00B83B92" w:rsidRDefault="001342B1">
            <w:pPr>
              <w:shd w:val="clear" w:color="auto" w:fill="FFFFFF"/>
              <w:jc w:val="center"/>
              <w:rPr>
                <w:noProof/>
                <w:lang w:val="uk-UA"/>
              </w:rPr>
            </w:pPr>
            <w:r>
              <w:rPr>
                <w:noProof/>
                <w:color w:val="000000"/>
                <w:lang w:val="uk-UA"/>
              </w:rPr>
              <w:t>6</w:t>
            </w:r>
          </w:p>
        </w:tc>
      </w:tr>
      <w:tr w:rsidR="00B83B92">
        <w:trPr>
          <w:trHeight w:val="278"/>
        </w:trPr>
        <w:tc>
          <w:tcPr>
            <w:tcW w:w="547" w:type="dxa"/>
            <w:shd w:val="clear" w:color="auto" w:fill="FFFFFF"/>
            <w:vAlign w:val="center"/>
          </w:tcPr>
          <w:p w:rsidR="00B83B92" w:rsidRDefault="00B83B92">
            <w:pPr>
              <w:shd w:val="clear" w:color="auto" w:fill="FFFFFF"/>
              <w:jc w:val="center"/>
              <w:rPr>
                <w:noProof/>
                <w:lang w:val="uk-UA"/>
              </w:rPr>
            </w:pPr>
          </w:p>
        </w:tc>
        <w:tc>
          <w:tcPr>
            <w:tcW w:w="1958" w:type="dxa"/>
            <w:shd w:val="clear" w:color="auto" w:fill="FFFFFF"/>
            <w:vAlign w:val="center"/>
          </w:tcPr>
          <w:p w:rsidR="00B83B92" w:rsidRDefault="001342B1">
            <w:pPr>
              <w:shd w:val="clear" w:color="auto" w:fill="FFFFFF"/>
              <w:jc w:val="center"/>
              <w:rPr>
                <w:noProof/>
                <w:lang w:val="uk-UA"/>
              </w:rPr>
            </w:pPr>
            <w:r>
              <w:rPr>
                <w:noProof/>
                <w:color w:val="000000"/>
                <w:lang w:val="uk-UA"/>
              </w:rPr>
              <w:t>Загальний показник</w:t>
            </w:r>
          </w:p>
        </w:tc>
        <w:tc>
          <w:tcPr>
            <w:tcW w:w="778" w:type="dxa"/>
            <w:shd w:val="clear" w:color="auto" w:fill="FFFFFF"/>
            <w:vAlign w:val="center"/>
          </w:tcPr>
          <w:p w:rsidR="00B83B92" w:rsidRDefault="001342B1">
            <w:pPr>
              <w:shd w:val="clear" w:color="auto" w:fill="FFFFFF"/>
              <w:jc w:val="center"/>
              <w:rPr>
                <w:noProof/>
                <w:lang w:val="uk-UA"/>
              </w:rPr>
            </w:pPr>
            <w:r>
              <w:rPr>
                <w:noProof/>
                <w:color w:val="000000"/>
                <w:lang w:val="uk-UA"/>
              </w:rPr>
              <w:t>4665,0</w:t>
            </w:r>
          </w:p>
        </w:tc>
        <w:tc>
          <w:tcPr>
            <w:tcW w:w="714" w:type="dxa"/>
            <w:shd w:val="clear" w:color="auto" w:fill="FFFFFF"/>
            <w:vAlign w:val="center"/>
          </w:tcPr>
          <w:p w:rsidR="00B83B92" w:rsidRDefault="001342B1">
            <w:pPr>
              <w:shd w:val="clear" w:color="auto" w:fill="FFFFFF"/>
              <w:jc w:val="center"/>
              <w:rPr>
                <w:noProof/>
                <w:lang w:val="uk-UA"/>
              </w:rPr>
            </w:pPr>
            <w:r>
              <w:rPr>
                <w:noProof/>
                <w:color w:val="000000"/>
                <w:lang w:val="uk-UA"/>
              </w:rPr>
              <w:t>85,4</w:t>
            </w:r>
          </w:p>
        </w:tc>
        <w:tc>
          <w:tcPr>
            <w:tcW w:w="874" w:type="dxa"/>
            <w:shd w:val="clear" w:color="auto" w:fill="FFFFFF"/>
            <w:vAlign w:val="center"/>
          </w:tcPr>
          <w:p w:rsidR="00B83B92" w:rsidRDefault="001342B1">
            <w:pPr>
              <w:shd w:val="clear" w:color="auto" w:fill="FFFFFF"/>
              <w:jc w:val="center"/>
              <w:rPr>
                <w:noProof/>
                <w:lang w:val="uk-UA"/>
              </w:rPr>
            </w:pPr>
            <w:r>
              <w:rPr>
                <w:noProof/>
                <w:color w:val="000000"/>
                <w:lang w:val="uk-UA"/>
              </w:rPr>
              <w:t>7</w:t>
            </w:r>
          </w:p>
        </w:tc>
        <w:tc>
          <w:tcPr>
            <w:tcW w:w="480" w:type="dxa"/>
            <w:shd w:val="clear" w:color="auto" w:fill="FFFFFF"/>
            <w:vAlign w:val="center"/>
          </w:tcPr>
          <w:p w:rsidR="00B83B92" w:rsidRDefault="00B83B92">
            <w:pPr>
              <w:shd w:val="clear" w:color="auto" w:fill="FFFFFF"/>
              <w:jc w:val="center"/>
              <w:rPr>
                <w:noProof/>
                <w:lang w:val="uk-UA"/>
              </w:rPr>
            </w:pPr>
          </w:p>
        </w:tc>
        <w:tc>
          <w:tcPr>
            <w:tcW w:w="1834" w:type="dxa"/>
            <w:shd w:val="clear" w:color="auto" w:fill="FFFFFF"/>
            <w:vAlign w:val="center"/>
          </w:tcPr>
          <w:p w:rsidR="00B83B92" w:rsidRDefault="001342B1">
            <w:pPr>
              <w:shd w:val="clear" w:color="auto" w:fill="FFFFFF"/>
              <w:jc w:val="center"/>
              <w:rPr>
                <w:noProof/>
                <w:lang w:val="uk-UA"/>
              </w:rPr>
            </w:pPr>
            <w:r>
              <w:rPr>
                <w:noProof/>
                <w:color w:val="000000"/>
                <w:lang w:val="uk-UA"/>
              </w:rPr>
              <w:t>Загальний показник</w:t>
            </w:r>
          </w:p>
        </w:tc>
        <w:tc>
          <w:tcPr>
            <w:tcW w:w="787" w:type="dxa"/>
            <w:shd w:val="clear" w:color="auto" w:fill="FFFFFF"/>
            <w:vAlign w:val="center"/>
          </w:tcPr>
          <w:p w:rsidR="00B83B92" w:rsidRDefault="001342B1">
            <w:pPr>
              <w:shd w:val="clear" w:color="auto" w:fill="FFFFFF"/>
              <w:jc w:val="center"/>
              <w:rPr>
                <w:noProof/>
                <w:lang w:val="uk-UA"/>
              </w:rPr>
            </w:pPr>
            <w:r>
              <w:rPr>
                <w:noProof/>
                <w:color w:val="000000"/>
                <w:lang w:val="uk-UA"/>
              </w:rPr>
              <w:t>4557,0</w:t>
            </w:r>
          </w:p>
        </w:tc>
        <w:tc>
          <w:tcPr>
            <w:tcW w:w="628" w:type="dxa"/>
            <w:shd w:val="clear" w:color="auto" w:fill="FFFFFF"/>
            <w:vAlign w:val="center"/>
          </w:tcPr>
          <w:p w:rsidR="00B83B92" w:rsidRDefault="001342B1">
            <w:pPr>
              <w:shd w:val="clear" w:color="auto" w:fill="FFFFFF"/>
              <w:jc w:val="center"/>
              <w:rPr>
                <w:noProof/>
                <w:lang w:val="uk-UA"/>
              </w:rPr>
            </w:pPr>
            <w:r>
              <w:rPr>
                <w:noProof/>
                <w:color w:val="000000"/>
                <w:lang w:val="uk-UA"/>
              </w:rPr>
              <w:t>80,9</w:t>
            </w:r>
          </w:p>
        </w:tc>
        <w:tc>
          <w:tcPr>
            <w:tcW w:w="1248" w:type="dxa"/>
            <w:shd w:val="clear" w:color="auto" w:fill="FFFFFF"/>
            <w:vAlign w:val="center"/>
          </w:tcPr>
          <w:p w:rsidR="00B83B92" w:rsidRDefault="001342B1">
            <w:pPr>
              <w:shd w:val="clear" w:color="auto" w:fill="FFFFFF"/>
              <w:jc w:val="center"/>
              <w:rPr>
                <w:noProof/>
                <w:lang w:val="uk-UA"/>
              </w:rPr>
            </w:pPr>
            <w:r>
              <w:rPr>
                <w:noProof/>
                <w:color w:val="000000"/>
                <w:lang w:val="uk-UA"/>
              </w:rPr>
              <w:t>7</w:t>
            </w:r>
          </w:p>
        </w:tc>
      </w:tr>
      <w:tr w:rsidR="00B83B92">
        <w:trPr>
          <w:trHeight w:val="317"/>
        </w:trPr>
        <w:tc>
          <w:tcPr>
            <w:tcW w:w="547" w:type="dxa"/>
            <w:shd w:val="clear" w:color="auto" w:fill="FFFFFF"/>
            <w:vAlign w:val="center"/>
          </w:tcPr>
          <w:p w:rsidR="00B83B92" w:rsidRDefault="00B83B92">
            <w:pPr>
              <w:shd w:val="clear" w:color="auto" w:fill="FFFFFF"/>
              <w:jc w:val="center"/>
              <w:rPr>
                <w:noProof/>
                <w:lang w:val="uk-UA"/>
              </w:rPr>
            </w:pPr>
          </w:p>
        </w:tc>
        <w:tc>
          <w:tcPr>
            <w:tcW w:w="1958" w:type="dxa"/>
            <w:shd w:val="clear" w:color="auto" w:fill="FFFFFF"/>
            <w:vAlign w:val="center"/>
          </w:tcPr>
          <w:p w:rsidR="00B83B92" w:rsidRDefault="001342B1">
            <w:pPr>
              <w:shd w:val="clear" w:color="auto" w:fill="FFFFFF"/>
              <w:jc w:val="center"/>
              <w:rPr>
                <w:noProof/>
                <w:lang w:val="uk-UA"/>
              </w:rPr>
            </w:pPr>
            <w:r>
              <w:rPr>
                <w:noProof/>
                <w:color w:val="000000"/>
                <w:lang w:val="uk-UA"/>
              </w:rPr>
              <w:t>Світовий показник</w:t>
            </w:r>
          </w:p>
        </w:tc>
        <w:tc>
          <w:tcPr>
            <w:tcW w:w="778" w:type="dxa"/>
            <w:shd w:val="clear" w:color="auto" w:fill="FFFFFF"/>
            <w:vAlign w:val="center"/>
          </w:tcPr>
          <w:p w:rsidR="00B83B92" w:rsidRDefault="001342B1">
            <w:pPr>
              <w:shd w:val="clear" w:color="auto" w:fill="FFFFFF"/>
              <w:jc w:val="center"/>
              <w:rPr>
                <w:noProof/>
                <w:lang w:val="uk-UA"/>
              </w:rPr>
            </w:pPr>
            <w:r>
              <w:rPr>
                <w:noProof/>
                <w:color w:val="000000"/>
                <w:lang w:val="uk-UA"/>
              </w:rPr>
              <w:t>5460,0</w:t>
            </w:r>
          </w:p>
        </w:tc>
        <w:tc>
          <w:tcPr>
            <w:tcW w:w="714" w:type="dxa"/>
            <w:shd w:val="clear" w:color="auto" w:fill="FFFFFF"/>
            <w:vAlign w:val="center"/>
          </w:tcPr>
          <w:p w:rsidR="00B83B92" w:rsidRDefault="001342B1">
            <w:pPr>
              <w:shd w:val="clear" w:color="auto" w:fill="FFFFFF"/>
              <w:jc w:val="center"/>
              <w:rPr>
                <w:noProof/>
                <w:lang w:val="uk-UA"/>
              </w:rPr>
            </w:pPr>
            <w:r>
              <w:rPr>
                <w:noProof/>
                <w:color w:val="000000"/>
                <w:lang w:val="uk-UA"/>
              </w:rPr>
              <w:t>100,0</w:t>
            </w:r>
          </w:p>
        </w:tc>
        <w:tc>
          <w:tcPr>
            <w:tcW w:w="874" w:type="dxa"/>
            <w:shd w:val="clear" w:color="auto" w:fill="FFFFFF"/>
            <w:vAlign w:val="center"/>
          </w:tcPr>
          <w:p w:rsidR="00B83B92" w:rsidRDefault="001342B1">
            <w:pPr>
              <w:shd w:val="clear" w:color="auto" w:fill="FFFFFF"/>
              <w:jc w:val="center"/>
              <w:rPr>
                <w:noProof/>
                <w:lang w:val="uk-UA"/>
              </w:rPr>
            </w:pPr>
            <w:r>
              <w:rPr>
                <w:noProof/>
                <w:color w:val="000000"/>
                <w:lang w:val="uk-UA"/>
              </w:rPr>
              <w:t>7</w:t>
            </w:r>
          </w:p>
        </w:tc>
        <w:tc>
          <w:tcPr>
            <w:tcW w:w="480" w:type="dxa"/>
            <w:shd w:val="clear" w:color="auto" w:fill="FFFFFF"/>
            <w:vAlign w:val="center"/>
          </w:tcPr>
          <w:p w:rsidR="00B83B92" w:rsidRDefault="00B83B92">
            <w:pPr>
              <w:shd w:val="clear" w:color="auto" w:fill="FFFFFF"/>
              <w:jc w:val="center"/>
              <w:rPr>
                <w:noProof/>
                <w:lang w:val="uk-UA"/>
              </w:rPr>
            </w:pPr>
          </w:p>
        </w:tc>
        <w:tc>
          <w:tcPr>
            <w:tcW w:w="1834" w:type="dxa"/>
            <w:shd w:val="clear" w:color="auto" w:fill="FFFFFF"/>
            <w:vAlign w:val="center"/>
          </w:tcPr>
          <w:p w:rsidR="00B83B92" w:rsidRDefault="001342B1">
            <w:pPr>
              <w:shd w:val="clear" w:color="auto" w:fill="FFFFFF"/>
              <w:jc w:val="center"/>
              <w:rPr>
                <w:noProof/>
                <w:lang w:val="uk-UA"/>
              </w:rPr>
            </w:pPr>
            <w:r>
              <w:rPr>
                <w:noProof/>
                <w:color w:val="000000"/>
                <w:lang w:val="uk-UA"/>
              </w:rPr>
              <w:t>Світовий показник</w:t>
            </w:r>
          </w:p>
        </w:tc>
        <w:tc>
          <w:tcPr>
            <w:tcW w:w="787" w:type="dxa"/>
            <w:shd w:val="clear" w:color="auto" w:fill="FFFFFF"/>
            <w:vAlign w:val="center"/>
          </w:tcPr>
          <w:p w:rsidR="00B83B92" w:rsidRDefault="001342B1">
            <w:pPr>
              <w:shd w:val="clear" w:color="auto" w:fill="FFFFFF"/>
              <w:jc w:val="center"/>
              <w:rPr>
                <w:noProof/>
                <w:lang w:val="uk-UA"/>
              </w:rPr>
            </w:pPr>
            <w:r>
              <w:rPr>
                <w:noProof/>
                <w:color w:val="000000"/>
                <w:lang w:val="uk-UA"/>
              </w:rPr>
              <w:t>5630,0</w:t>
            </w:r>
          </w:p>
        </w:tc>
        <w:tc>
          <w:tcPr>
            <w:tcW w:w="628" w:type="dxa"/>
            <w:shd w:val="clear" w:color="auto" w:fill="FFFFFF"/>
            <w:vAlign w:val="center"/>
          </w:tcPr>
          <w:p w:rsidR="00B83B92" w:rsidRDefault="001342B1">
            <w:pPr>
              <w:shd w:val="clear" w:color="auto" w:fill="FFFFFF"/>
              <w:jc w:val="center"/>
              <w:rPr>
                <w:noProof/>
                <w:lang w:val="uk-UA"/>
              </w:rPr>
            </w:pPr>
            <w:r>
              <w:rPr>
                <w:noProof/>
                <w:color w:val="000000"/>
                <w:lang w:val="uk-UA"/>
              </w:rPr>
              <w:t>100,0</w:t>
            </w:r>
          </w:p>
        </w:tc>
        <w:tc>
          <w:tcPr>
            <w:tcW w:w="1248" w:type="dxa"/>
            <w:shd w:val="clear" w:color="auto" w:fill="FFFFFF"/>
            <w:vAlign w:val="center"/>
          </w:tcPr>
          <w:p w:rsidR="00B83B92" w:rsidRDefault="001342B1">
            <w:pPr>
              <w:shd w:val="clear" w:color="auto" w:fill="FFFFFF"/>
              <w:jc w:val="center"/>
              <w:rPr>
                <w:noProof/>
                <w:lang w:val="uk-UA"/>
              </w:rPr>
            </w:pPr>
            <w:r>
              <w:rPr>
                <w:noProof/>
                <w:color w:val="000000"/>
                <w:lang w:val="uk-UA"/>
              </w:rPr>
              <w:t>7</w:t>
            </w:r>
          </w:p>
        </w:tc>
      </w:tr>
    </w:tbl>
    <w:p w:rsidR="00B83B92" w:rsidRDefault="00B83B92">
      <w:pPr>
        <w:shd w:val="clear" w:color="auto" w:fill="FFFFFF"/>
        <w:spacing w:line="360" w:lineRule="auto"/>
        <w:ind w:firstLine="567"/>
        <w:jc w:val="center"/>
        <w:rPr>
          <w:iCs/>
          <w:noProof/>
          <w:color w:val="000000"/>
          <w:lang w:val="uk-UA"/>
        </w:rPr>
      </w:pPr>
    </w:p>
    <w:p w:rsidR="00B83B92" w:rsidRDefault="001342B1">
      <w:pPr>
        <w:shd w:val="clear" w:color="auto" w:fill="FFFFFF"/>
        <w:spacing w:line="360" w:lineRule="auto"/>
        <w:ind w:firstLine="567"/>
        <w:jc w:val="center"/>
        <w:rPr>
          <w:i/>
          <w:noProof/>
          <w:sz w:val="28"/>
          <w:lang w:val="uk-UA"/>
        </w:rPr>
      </w:pPr>
      <w:r>
        <w:rPr>
          <w:i/>
          <w:noProof/>
          <w:color w:val="000000"/>
          <w:sz w:val="28"/>
          <w:lang w:val="uk-UA"/>
        </w:rPr>
        <w:t xml:space="preserve">Джерело: </w:t>
      </w:r>
      <w:r>
        <w:rPr>
          <w:bCs/>
          <w:i/>
          <w:noProof/>
          <w:color w:val="000000"/>
          <w:sz w:val="28"/>
          <w:lang w:val="uk-UA"/>
        </w:rPr>
        <w:t>World Trade Organization. Annual Report 2004. Vol. II. Р. 18.</w:t>
      </w:r>
    </w:p>
    <w:p w:rsidR="00B83B92" w:rsidRDefault="001342B1">
      <w:pPr>
        <w:spacing w:line="360" w:lineRule="auto"/>
        <w:jc w:val="center"/>
        <w:rPr>
          <w:b/>
          <w:bCs/>
          <w:noProof/>
          <w:sz w:val="28"/>
          <w:lang w:val="uk-UA"/>
        </w:rPr>
      </w:pPr>
      <w:r>
        <w:rPr>
          <w:noProof/>
          <w:sz w:val="28"/>
          <w:lang w:val="uk-UA"/>
        </w:rPr>
        <w:br w:type="page"/>
      </w:r>
      <w:r>
        <w:rPr>
          <w:b/>
          <w:bCs/>
          <w:noProof/>
          <w:sz w:val="28"/>
          <w:lang w:val="uk-UA"/>
        </w:rPr>
        <w:t>Використана література:</w:t>
      </w:r>
    </w:p>
    <w:p w:rsidR="00B83B92" w:rsidRDefault="001342B1">
      <w:pPr>
        <w:numPr>
          <w:ilvl w:val="0"/>
          <w:numId w:val="3"/>
        </w:numPr>
        <w:spacing w:line="360" w:lineRule="auto"/>
        <w:jc w:val="both"/>
        <w:rPr>
          <w:noProof/>
          <w:sz w:val="28"/>
          <w:lang w:val="uk-UA"/>
        </w:rPr>
      </w:pPr>
      <w:r>
        <w:rPr>
          <w:noProof/>
          <w:sz w:val="28"/>
          <w:lang w:val="uk-UA"/>
        </w:rPr>
        <w:t>Школа І.М.,  Козменко В.М. Міжнародні економічні відносини. - Чернівці “Рута”, 1996. -  Ст.. 126-146.</w:t>
      </w:r>
    </w:p>
    <w:p w:rsidR="00B83B92" w:rsidRDefault="001342B1">
      <w:pPr>
        <w:numPr>
          <w:ilvl w:val="0"/>
          <w:numId w:val="3"/>
        </w:numPr>
        <w:spacing w:line="360" w:lineRule="auto"/>
        <w:jc w:val="both"/>
        <w:rPr>
          <w:noProof/>
          <w:sz w:val="28"/>
          <w:lang w:val="uk-UA"/>
        </w:rPr>
      </w:pPr>
      <w:r>
        <w:rPr>
          <w:noProof/>
          <w:sz w:val="28"/>
          <w:lang w:val="uk-UA"/>
        </w:rPr>
        <w:t xml:space="preserve">Козик В.В., Панкова Л.А. Світове господарство та міжнародні економічні відносини. -  Львів, 1995. </w:t>
      </w:r>
    </w:p>
    <w:p w:rsidR="00B83B92" w:rsidRDefault="001342B1">
      <w:pPr>
        <w:pStyle w:val="8"/>
        <w:numPr>
          <w:ilvl w:val="0"/>
          <w:numId w:val="3"/>
        </w:numPr>
        <w:spacing w:line="360" w:lineRule="auto"/>
        <w:ind w:right="0"/>
        <w:jc w:val="both"/>
        <w:rPr>
          <w:noProof/>
          <w:sz w:val="28"/>
        </w:rPr>
      </w:pPr>
      <w:r>
        <w:rPr>
          <w:noProof/>
          <w:sz w:val="28"/>
        </w:rPr>
        <w:t>Гольцберг М.А., Воронова А.В. Международная торговля. - К., 1994.</w:t>
      </w:r>
    </w:p>
    <w:p w:rsidR="00B83B92" w:rsidRDefault="00B83B92">
      <w:pPr>
        <w:spacing w:line="360" w:lineRule="auto"/>
        <w:rPr>
          <w:noProof/>
          <w:sz w:val="28"/>
          <w:lang w:val="uk-UA"/>
        </w:rPr>
      </w:pPr>
      <w:bookmarkStart w:id="0" w:name="_GoBack"/>
      <w:bookmarkEnd w:id="0"/>
    </w:p>
    <w:sectPr w:rsidR="00B83B92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A07274F"/>
    <w:multiLevelType w:val="hybridMultilevel"/>
    <w:tmpl w:val="810E9DD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77D2795A"/>
    <w:multiLevelType w:val="hybridMultilevel"/>
    <w:tmpl w:val="48C4F156"/>
    <w:lvl w:ilvl="0" w:tplc="68A4EFB2">
      <w:start w:val="15"/>
      <w:numFmt w:val="bullet"/>
      <w:lvlText w:val=""/>
      <w:lvlJc w:val="left"/>
      <w:pPr>
        <w:tabs>
          <w:tab w:val="num" w:pos="927"/>
        </w:tabs>
        <w:ind w:left="927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2">
    <w:nsid w:val="7D1B41F6"/>
    <w:multiLevelType w:val="hybridMultilevel"/>
    <w:tmpl w:val="5A9A42A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342B1"/>
    <w:rsid w:val="001342B1"/>
    <w:rsid w:val="00A51A70"/>
    <w:rsid w:val="00B83B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5159D52-6AEE-43DD-AE64-A725857437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shd w:val="clear" w:color="auto" w:fill="FFFFFF"/>
      <w:spacing w:line="360" w:lineRule="auto"/>
      <w:ind w:firstLine="567"/>
      <w:jc w:val="right"/>
      <w:outlineLvl w:val="0"/>
    </w:pPr>
    <w:rPr>
      <w:i/>
      <w:iCs/>
      <w:color w:val="000000"/>
      <w:sz w:val="28"/>
      <w:szCs w:val="28"/>
      <w:lang w:val="uk-UA"/>
    </w:rPr>
  </w:style>
  <w:style w:type="paragraph" w:styleId="8">
    <w:name w:val="heading 8"/>
    <w:basedOn w:val="a"/>
    <w:next w:val="a"/>
    <w:qFormat/>
    <w:pPr>
      <w:keepNext/>
      <w:ind w:right="-1"/>
      <w:outlineLvl w:val="7"/>
    </w:pPr>
    <w:rPr>
      <w:szCs w:val="20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pPr>
      <w:spacing w:line="360" w:lineRule="auto"/>
      <w:jc w:val="center"/>
    </w:pPr>
    <w:rPr>
      <w:b/>
      <w:bCs/>
      <w:sz w:val="36"/>
      <w:lang w:val="uk-UA"/>
    </w:rPr>
  </w:style>
  <w:style w:type="paragraph" w:styleId="2">
    <w:name w:val="Body Text 2"/>
    <w:basedOn w:val="a"/>
    <w:semiHidden/>
    <w:pPr>
      <w:ind w:right="-99"/>
    </w:pPr>
    <w:rPr>
      <w:sz w:val="28"/>
      <w:szCs w:val="20"/>
      <w:lang w:val="uk-UA"/>
    </w:rPr>
  </w:style>
  <w:style w:type="paragraph" w:styleId="a4">
    <w:name w:val="Body Text Indent"/>
    <w:basedOn w:val="a"/>
    <w:semiHidden/>
    <w:pPr>
      <w:spacing w:line="360" w:lineRule="auto"/>
      <w:ind w:firstLine="709"/>
      <w:jc w:val="both"/>
    </w:pPr>
    <w:rPr>
      <w:sz w:val="28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2340</Words>
  <Characters>13341</Characters>
  <Application>Microsoft Office Word</Application>
  <DocSecurity>0</DocSecurity>
  <Lines>111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>www.ukrreferat.com</dc:description>
  <cp:lastModifiedBy>admin</cp:lastModifiedBy>
  <cp:revision>2</cp:revision>
  <dcterms:created xsi:type="dcterms:W3CDTF">2014-04-23T19:55:00Z</dcterms:created>
  <dcterms:modified xsi:type="dcterms:W3CDTF">2014-04-23T19:55:00Z</dcterms:modified>
</cp:coreProperties>
</file>