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F8" w:rsidRDefault="007A1DF8" w:rsidP="00472B7E">
      <w:pPr>
        <w:pStyle w:val="a4"/>
        <w:rPr>
          <w:rFonts w:ascii="Times New Roman" w:hAnsi="Times New Roman"/>
          <w:color w:val="auto"/>
        </w:rPr>
      </w:pPr>
    </w:p>
    <w:p w:rsidR="008546ED" w:rsidRDefault="00472B7E" w:rsidP="00472B7E">
      <w:pPr>
        <w:pStyle w:val="a4"/>
        <w:rPr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Содержание</w:t>
      </w:r>
    </w:p>
    <w:p w:rsidR="008546ED" w:rsidRPr="008546ED" w:rsidRDefault="008546ED" w:rsidP="008546ED"/>
    <w:p w:rsidR="00972453" w:rsidRDefault="00550B18">
      <w:pPr>
        <w:pStyle w:val="12"/>
        <w:tabs>
          <w:tab w:val="right" w:leader="dot" w:pos="9345"/>
        </w:tabs>
        <w:rPr>
          <w:rFonts w:eastAsia="Times New Roman"/>
          <w:noProof/>
          <w:lang w:eastAsia="ru-RU"/>
        </w:rPr>
      </w:pPr>
      <w:r>
        <w:rPr>
          <w:sz w:val="24"/>
          <w:szCs w:val="24"/>
        </w:rPr>
        <w:fldChar w:fldCharType="begin"/>
      </w:r>
      <w:r w:rsidR="008546ED" w:rsidRPr="008546ED"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181721505" w:history="1">
        <w:r w:rsidR="00972453" w:rsidRPr="004509F8">
          <w:rPr>
            <w:rStyle w:val="a5"/>
            <w:rFonts w:ascii="Times New Roman" w:hAnsi="Times New Roman"/>
            <w:noProof/>
          </w:rPr>
          <w:t>ВВЕДЕНИЕ</w:t>
        </w:r>
        <w:r w:rsidR="009724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2453">
          <w:rPr>
            <w:noProof/>
            <w:webHidden/>
          </w:rPr>
          <w:instrText xml:space="preserve"> PAGEREF _Toc181721505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71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72453" w:rsidRDefault="00A7703C">
      <w:pPr>
        <w:pStyle w:val="12"/>
        <w:tabs>
          <w:tab w:val="left" w:pos="440"/>
          <w:tab w:val="right" w:leader="dot" w:pos="9345"/>
        </w:tabs>
        <w:rPr>
          <w:rFonts w:eastAsia="Times New Roman"/>
          <w:noProof/>
          <w:lang w:eastAsia="ru-RU"/>
        </w:rPr>
      </w:pPr>
      <w:hyperlink w:anchor="_Toc181721506" w:history="1">
        <w:r w:rsidR="00972453" w:rsidRPr="004509F8">
          <w:rPr>
            <w:rStyle w:val="a5"/>
            <w:rFonts w:ascii="Times New Roman" w:hAnsi="Times New Roman"/>
            <w:noProof/>
          </w:rPr>
          <w:t>1.ФУНКЦИИ И СТРУКТУРА ОРГАНОВ ВНУТРЕННИХ ДЕЛ</w:t>
        </w:r>
        <w:r w:rsidR="00972453">
          <w:rPr>
            <w:noProof/>
            <w:webHidden/>
          </w:rPr>
          <w:tab/>
        </w:r>
        <w:r w:rsidR="00550B18">
          <w:rPr>
            <w:noProof/>
            <w:webHidden/>
          </w:rPr>
          <w:fldChar w:fldCharType="begin"/>
        </w:r>
        <w:r w:rsidR="00972453">
          <w:rPr>
            <w:noProof/>
            <w:webHidden/>
          </w:rPr>
          <w:instrText xml:space="preserve"> PAGEREF _Toc181721506 \h </w:instrText>
        </w:r>
        <w:r w:rsidR="00550B18">
          <w:rPr>
            <w:noProof/>
            <w:webHidden/>
          </w:rPr>
        </w:r>
        <w:r w:rsidR="00550B18">
          <w:rPr>
            <w:noProof/>
            <w:webHidden/>
          </w:rPr>
          <w:fldChar w:fldCharType="separate"/>
        </w:r>
        <w:r w:rsidR="000671AB">
          <w:rPr>
            <w:noProof/>
            <w:webHidden/>
          </w:rPr>
          <w:t>4</w:t>
        </w:r>
        <w:r w:rsidR="00550B18">
          <w:rPr>
            <w:noProof/>
            <w:webHidden/>
          </w:rPr>
          <w:fldChar w:fldCharType="end"/>
        </w:r>
      </w:hyperlink>
    </w:p>
    <w:p w:rsidR="00972453" w:rsidRDefault="00A7703C">
      <w:pPr>
        <w:pStyle w:val="12"/>
        <w:tabs>
          <w:tab w:val="right" w:leader="dot" w:pos="9345"/>
        </w:tabs>
        <w:rPr>
          <w:rFonts w:eastAsia="Times New Roman"/>
          <w:noProof/>
          <w:lang w:eastAsia="ru-RU"/>
        </w:rPr>
      </w:pPr>
      <w:hyperlink w:anchor="_Toc181721507" w:history="1">
        <w:r w:rsidR="00972453" w:rsidRPr="004509F8">
          <w:rPr>
            <w:rStyle w:val="a5"/>
            <w:rFonts w:ascii="Times New Roman" w:hAnsi="Times New Roman"/>
            <w:noProof/>
          </w:rPr>
          <w:t>2. ДЕЖУРНАЯ ЧАСТЬ ОВД</w:t>
        </w:r>
        <w:r w:rsidR="00972453">
          <w:rPr>
            <w:noProof/>
            <w:webHidden/>
          </w:rPr>
          <w:tab/>
        </w:r>
        <w:r w:rsidR="00550B18">
          <w:rPr>
            <w:noProof/>
            <w:webHidden/>
          </w:rPr>
          <w:fldChar w:fldCharType="begin"/>
        </w:r>
        <w:r w:rsidR="00972453">
          <w:rPr>
            <w:noProof/>
            <w:webHidden/>
          </w:rPr>
          <w:instrText xml:space="preserve"> PAGEREF _Toc181721507 \h </w:instrText>
        </w:r>
        <w:r w:rsidR="00550B18">
          <w:rPr>
            <w:noProof/>
            <w:webHidden/>
          </w:rPr>
        </w:r>
        <w:r w:rsidR="00550B18">
          <w:rPr>
            <w:noProof/>
            <w:webHidden/>
          </w:rPr>
          <w:fldChar w:fldCharType="separate"/>
        </w:r>
        <w:r w:rsidR="000671AB">
          <w:rPr>
            <w:noProof/>
            <w:webHidden/>
          </w:rPr>
          <w:t>6</w:t>
        </w:r>
        <w:r w:rsidR="00550B18">
          <w:rPr>
            <w:noProof/>
            <w:webHidden/>
          </w:rPr>
          <w:fldChar w:fldCharType="end"/>
        </w:r>
      </w:hyperlink>
    </w:p>
    <w:p w:rsidR="00972453" w:rsidRDefault="00A7703C">
      <w:pPr>
        <w:pStyle w:val="12"/>
        <w:tabs>
          <w:tab w:val="left" w:pos="440"/>
          <w:tab w:val="right" w:leader="dot" w:pos="9345"/>
        </w:tabs>
        <w:rPr>
          <w:rFonts w:eastAsia="Times New Roman"/>
          <w:noProof/>
          <w:lang w:eastAsia="ru-RU"/>
        </w:rPr>
      </w:pPr>
      <w:hyperlink w:anchor="_Toc181721508" w:history="1">
        <w:r w:rsidR="00972453" w:rsidRPr="004509F8">
          <w:rPr>
            <w:rStyle w:val="a5"/>
            <w:rFonts w:ascii="Times New Roman" w:hAnsi="Times New Roman"/>
            <w:noProof/>
          </w:rPr>
          <w:t>3.ОТДЕЛ ЛИЦЕНЗИОННО-РАЗРЕШИТЕЛЬНОЙ РАБОТЫ</w:t>
        </w:r>
        <w:r w:rsidR="00972453">
          <w:rPr>
            <w:noProof/>
            <w:webHidden/>
          </w:rPr>
          <w:tab/>
        </w:r>
        <w:r w:rsidR="00550B18">
          <w:rPr>
            <w:noProof/>
            <w:webHidden/>
          </w:rPr>
          <w:fldChar w:fldCharType="begin"/>
        </w:r>
        <w:r w:rsidR="00972453">
          <w:rPr>
            <w:noProof/>
            <w:webHidden/>
          </w:rPr>
          <w:instrText xml:space="preserve"> PAGEREF _Toc181721508 \h </w:instrText>
        </w:r>
        <w:r w:rsidR="00550B18">
          <w:rPr>
            <w:noProof/>
            <w:webHidden/>
          </w:rPr>
        </w:r>
        <w:r w:rsidR="00550B18">
          <w:rPr>
            <w:noProof/>
            <w:webHidden/>
          </w:rPr>
          <w:fldChar w:fldCharType="separate"/>
        </w:r>
        <w:r w:rsidR="000671AB">
          <w:rPr>
            <w:noProof/>
            <w:webHidden/>
          </w:rPr>
          <w:t>9</w:t>
        </w:r>
        <w:r w:rsidR="00550B18">
          <w:rPr>
            <w:noProof/>
            <w:webHidden/>
          </w:rPr>
          <w:fldChar w:fldCharType="end"/>
        </w:r>
      </w:hyperlink>
    </w:p>
    <w:p w:rsidR="00972453" w:rsidRDefault="00A7703C">
      <w:pPr>
        <w:pStyle w:val="12"/>
        <w:tabs>
          <w:tab w:val="right" w:leader="dot" w:pos="9345"/>
        </w:tabs>
        <w:rPr>
          <w:rFonts w:eastAsia="Times New Roman"/>
          <w:noProof/>
          <w:lang w:eastAsia="ru-RU"/>
        </w:rPr>
      </w:pPr>
      <w:hyperlink w:anchor="_Toc181721509" w:history="1">
        <w:r w:rsidR="00972453" w:rsidRPr="004509F8">
          <w:rPr>
            <w:rStyle w:val="a5"/>
            <w:rFonts w:ascii="Times New Roman" w:hAnsi="Times New Roman"/>
            <w:noProof/>
          </w:rPr>
          <w:t>4. ОТДЕЛ ДОЗНАНИЯ</w:t>
        </w:r>
        <w:r w:rsidR="00972453">
          <w:rPr>
            <w:noProof/>
            <w:webHidden/>
          </w:rPr>
          <w:tab/>
        </w:r>
        <w:r w:rsidR="00550B18">
          <w:rPr>
            <w:noProof/>
            <w:webHidden/>
          </w:rPr>
          <w:fldChar w:fldCharType="begin"/>
        </w:r>
        <w:r w:rsidR="00972453">
          <w:rPr>
            <w:noProof/>
            <w:webHidden/>
          </w:rPr>
          <w:instrText xml:space="preserve"> PAGEREF _Toc181721509 \h </w:instrText>
        </w:r>
        <w:r w:rsidR="00550B18">
          <w:rPr>
            <w:noProof/>
            <w:webHidden/>
          </w:rPr>
        </w:r>
        <w:r w:rsidR="00550B18">
          <w:rPr>
            <w:noProof/>
            <w:webHidden/>
          </w:rPr>
          <w:fldChar w:fldCharType="separate"/>
        </w:r>
        <w:r w:rsidR="000671AB">
          <w:rPr>
            <w:noProof/>
            <w:webHidden/>
          </w:rPr>
          <w:t>10</w:t>
        </w:r>
        <w:r w:rsidR="00550B18">
          <w:rPr>
            <w:noProof/>
            <w:webHidden/>
          </w:rPr>
          <w:fldChar w:fldCharType="end"/>
        </w:r>
      </w:hyperlink>
    </w:p>
    <w:p w:rsidR="00972453" w:rsidRDefault="00A7703C">
      <w:pPr>
        <w:pStyle w:val="12"/>
        <w:tabs>
          <w:tab w:val="right" w:leader="dot" w:pos="9345"/>
        </w:tabs>
        <w:rPr>
          <w:rFonts w:eastAsia="Times New Roman"/>
          <w:noProof/>
          <w:lang w:eastAsia="ru-RU"/>
        </w:rPr>
      </w:pPr>
      <w:hyperlink w:anchor="_Toc181721510" w:history="1">
        <w:r w:rsidR="00972453" w:rsidRPr="004509F8">
          <w:rPr>
            <w:rStyle w:val="a5"/>
            <w:rFonts w:ascii="Times New Roman" w:hAnsi="Times New Roman"/>
            <w:noProof/>
            <w:lang w:eastAsia="ru-RU"/>
          </w:rPr>
          <w:t>ЗАКЛЮЧЕНИЕ</w:t>
        </w:r>
        <w:r w:rsidR="00972453">
          <w:rPr>
            <w:noProof/>
            <w:webHidden/>
          </w:rPr>
          <w:tab/>
        </w:r>
        <w:r w:rsidR="00550B18">
          <w:rPr>
            <w:noProof/>
            <w:webHidden/>
          </w:rPr>
          <w:fldChar w:fldCharType="begin"/>
        </w:r>
        <w:r w:rsidR="00972453">
          <w:rPr>
            <w:noProof/>
            <w:webHidden/>
          </w:rPr>
          <w:instrText xml:space="preserve"> PAGEREF _Toc181721510 \h </w:instrText>
        </w:r>
        <w:r w:rsidR="00550B18">
          <w:rPr>
            <w:noProof/>
            <w:webHidden/>
          </w:rPr>
        </w:r>
        <w:r w:rsidR="00550B18">
          <w:rPr>
            <w:noProof/>
            <w:webHidden/>
          </w:rPr>
          <w:fldChar w:fldCharType="separate"/>
        </w:r>
        <w:r w:rsidR="000671AB">
          <w:rPr>
            <w:noProof/>
            <w:webHidden/>
          </w:rPr>
          <w:t>15</w:t>
        </w:r>
        <w:r w:rsidR="00550B18">
          <w:rPr>
            <w:noProof/>
            <w:webHidden/>
          </w:rPr>
          <w:fldChar w:fldCharType="end"/>
        </w:r>
      </w:hyperlink>
    </w:p>
    <w:p w:rsidR="00972453" w:rsidRDefault="00A7703C">
      <w:pPr>
        <w:pStyle w:val="12"/>
        <w:tabs>
          <w:tab w:val="right" w:leader="dot" w:pos="9345"/>
        </w:tabs>
        <w:rPr>
          <w:rFonts w:eastAsia="Times New Roman"/>
          <w:noProof/>
          <w:lang w:eastAsia="ru-RU"/>
        </w:rPr>
      </w:pPr>
      <w:hyperlink w:anchor="_Toc181721511" w:history="1">
        <w:r w:rsidR="00972453" w:rsidRPr="004509F8">
          <w:rPr>
            <w:rStyle w:val="a5"/>
            <w:rFonts w:ascii="Times New Roman" w:hAnsi="Times New Roman"/>
            <w:noProof/>
          </w:rPr>
          <w:t>БИБЛИОГРАФИЧЕСКИЙ СПИСОК</w:t>
        </w:r>
        <w:r w:rsidR="00972453">
          <w:rPr>
            <w:noProof/>
            <w:webHidden/>
          </w:rPr>
          <w:tab/>
        </w:r>
        <w:r w:rsidR="00550B18">
          <w:rPr>
            <w:noProof/>
            <w:webHidden/>
          </w:rPr>
          <w:fldChar w:fldCharType="begin"/>
        </w:r>
        <w:r w:rsidR="00972453">
          <w:rPr>
            <w:noProof/>
            <w:webHidden/>
          </w:rPr>
          <w:instrText xml:space="preserve"> PAGEREF _Toc181721511 \h </w:instrText>
        </w:r>
        <w:r w:rsidR="00550B18">
          <w:rPr>
            <w:noProof/>
            <w:webHidden/>
          </w:rPr>
        </w:r>
        <w:r w:rsidR="00550B18">
          <w:rPr>
            <w:noProof/>
            <w:webHidden/>
          </w:rPr>
          <w:fldChar w:fldCharType="separate"/>
        </w:r>
        <w:r w:rsidR="000671AB">
          <w:rPr>
            <w:noProof/>
            <w:webHidden/>
          </w:rPr>
          <w:t>18</w:t>
        </w:r>
        <w:r w:rsidR="00550B18">
          <w:rPr>
            <w:noProof/>
            <w:webHidden/>
          </w:rPr>
          <w:fldChar w:fldCharType="end"/>
        </w:r>
      </w:hyperlink>
    </w:p>
    <w:p w:rsidR="00972453" w:rsidRDefault="00A7703C">
      <w:pPr>
        <w:pStyle w:val="12"/>
        <w:tabs>
          <w:tab w:val="right" w:leader="dot" w:pos="9345"/>
        </w:tabs>
        <w:rPr>
          <w:rFonts w:eastAsia="Times New Roman"/>
          <w:noProof/>
          <w:lang w:eastAsia="ru-RU"/>
        </w:rPr>
      </w:pPr>
      <w:hyperlink w:anchor="_Toc181721512" w:history="1">
        <w:r w:rsidR="00972453" w:rsidRPr="004509F8">
          <w:rPr>
            <w:rStyle w:val="a5"/>
            <w:rFonts w:ascii="Times New Roman" w:hAnsi="Times New Roman"/>
            <w:noProof/>
          </w:rPr>
          <w:t>ПРИЛОЖЕНИЯ</w:t>
        </w:r>
        <w:r w:rsidR="00972453">
          <w:rPr>
            <w:noProof/>
            <w:webHidden/>
          </w:rPr>
          <w:tab/>
        </w:r>
        <w:r w:rsidR="00550B18">
          <w:rPr>
            <w:noProof/>
            <w:webHidden/>
          </w:rPr>
          <w:fldChar w:fldCharType="begin"/>
        </w:r>
        <w:r w:rsidR="00972453">
          <w:rPr>
            <w:noProof/>
            <w:webHidden/>
          </w:rPr>
          <w:instrText xml:space="preserve"> PAGEREF _Toc181721512 \h </w:instrText>
        </w:r>
        <w:r w:rsidR="00550B18">
          <w:rPr>
            <w:noProof/>
            <w:webHidden/>
          </w:rPr>
        </w:r>
        <w:r w:rsidR="00550B18">
          <w:rPr>
            <w:noProof/>
            <w:webHidden/>
          </w:rPr>
          <w:fldChar w:fldCharType="separate"/>
        </w:r>
        <w:r w:rsidR="000671AB">
          <w:rPr>
            <w:noProof/>
            <w:webHidden/>
          </w:rPr>
          <w:t>20</w:t>
        </w:r>
        <w:r w:rsidR="00550B18">
          <w:rPr>
            <w:noProof/>
            <w:webHidden/>
          </w:rPr>
          <w:fldChar w:fldCharType="end"/>
        </w:r>
      </w:hyperlink>
    </w:p>
    <w:p w:rsidR="008546ED" w:rsidRDefault="00550B18">
      <w:r>
        <w:fldChar w:fldCharType="end"/>
      </w:r>
    </w:p>
    <w:p w:rsidR="008546ED" w:rsidRPr="005A0785" w:rsidRDefault="008546ED" w:rsidP="008546ED">
      <w:pPr>
        <w:rPr>
          <w:rFonts w:ascii="Times New Roman" w:hAnsi="Times New Roman"/>
          <w:bCs/>
          <w:sz w:val="28"/>
          <w:szCs w:val="28"/>
        </w:rPr>
      </w:pPr>
    </w:p>
    <w:p w:rsidR="005A0785" w:rsidRDefault="005A0785" w:rsidP="008546ED">
      <w:pPr>
        <w:jc w:val="both"/>
        <w:rPr>
          <w:b/>
          <w:bCs/>
        </w:rPr>
      </w:pPr>
      <w:r>
        <w:rPr>
          <w:b/>
          <w:bCs/>
        </w:rPr>
        <w:br w:type="page"/>
      </w:r>
    </w:p>
    <w:p w:rsidR="005A0785" w:rsidRDefault="005A0785" w:rsidP="008546ED">
      <w:pPr>
        <w:pStyle w:val="1"/>
        <w:jc w:val="center"/>
        <w:rPr>
          <w:rFonts w:ascii="Times New Roman" w:hAnsi="Times New Roman"/>
          <w:color w:val="auto"/>
        </w:rPr>
      </w:pPr>
      <w:bookmarkStart w:id="0" w:name="_Toc181721505"/>
      <w:r w:rsidRPr="008546ED">
        <w:rPr>
          <w:rFonts w:ascii="Times New Roman" w:hAnsi="Times New Roman"/>
          <w:color w:val="auto"/>
        </w:rPr>
        <w:t>ВВЕДЕНИЕ</w:t>
      </w:r>
      <w:bookmarkEnd w:id="0"/>
    </w:p>
    <w:p w:rsidR="008546ED" w:rsidRPr="008546ED" w:rsidRDefault="008546ED" w:rsidP="008546ED"/>
    <w:p w:rsidR="00391B70" w:rsidRDefault="005A0785" w:rsidP="00391B7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Моя п</w:t>
      </w:r>
      <w:r w:rsidRPr="005A0785">
        <w:rPr>
          <w:rFonts w:ascii="Times New Roman" w:hAnsi="Times New Roman"/>
          <w:bCs/>
          <w:sz w:val="28"/>
          <w:szCs w:val="28"/>
        </w:rPr>
        <w:t xml:space="preserve">реддипломная практика проходила </w:t>
      </w:r>
      <w:r w:rsidR="00391B70">
        <w:rPr>
          <w:rFonts w:ascii="Times New Roman" w:hAnsi="Times New Roman"/>
          <w:bCs/>
          <w:sz w:val="28"/>
          <w:szCs w:val="28"/>
        </w:rPr>
        <w:t>с 01.09.07-26.10.07г.,</w:t>
      </w:r>
      <w:r w:rsidR="00391B70" w:rsidRPr="005A0785">
        <w:rPr>
          <w:rFonts w:ascii="Times New Roman" w:hAnsi="Times New Roman"/>
          <w:bCs/>
          <w:sz w:val="28"/>
          <w:szCs w:val="28"/>
        </w:rPr>
        <w:t xml:space="preserve"> </w:t>
      </w:r>
      <w:r w:rsidRPr="005A0785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Отделе</w:t>
      </w:r>
      <w:r w:rsidRPr="005A0785">
        <w:rPr>
          <w:rFonts w:ascii="Times New Roman" w:hAnsi="Times New Roman"/>
          <w:bCs/>
          <w:sz w:val="28"/>
          <w:szCs w:val="28"/>
        </w:rPr>
        <w:t xml:space="preserve"> </w:t>
      </w:r>
      <w:r w:rsidR="00D36077">
        <w:rPr>
          <w:rFonts w:ascii="Times New Roman" w:hAnsi="Times New Roman"/>
          <w:bCs/>
          <w:sz w:val="28"/>
          <w:szCs w:val="28"/>
        </w:rPr>
        <w:t>В</w:t>
      </w:r>
      <w:r w:rsidRPr="005A0785">
        <w:rPr>
          <w:rFonts w:ascii="Times New Roman" w:hAnsi="Times New Roman"/>
          <w:bCs/>
          <w:sz w:val="28"/>
          <w:szCs w:val="28"/>
        </w:rPr>
        <w:t xml:space="preserve">нутренних </w:t>
      </w:r>
      <w:r w:rsidR="00391B70">
        <w:rPr>
          <w:rFonts w:ascii="Times New Roman" w:hAnsi="Times New Roman"/>
          <w:bCs/>
          <w:sz w:val="28"/>
          <w:szCs w:val="28"/>
        </w:rPr>
        <w:t>д</w:t>
      </w:r>
      <w:r w:rsidRPr="005A0785">
        <w:rPr>
          <w:rFonts w:ascii="Times New Roman" w:hAnsi="Times New Roman"/>
          <w:bCs/>
          <w:sz w:val="28"/>
          <w:szCs w:val="28"/>
        </w:rPr>
        <w:t xml:space="preserve">ел </w:t>
      </w:r>
      <w:r>
        <w:rPr>
          <w:rFonts w:ascii="Times New Roman" w:hAnsi="Times New Roman"/>
          <w:bCs/>
          <w:sz w:val="28"/>
          <w:szCs w:val="28"/>
        </w:rPr>
        <w:t>Пролета</w:t>
      </w:r>
      <w:r w:rsidR="00391B70">
        <w:rPr>
          <w:rFonts w:ascii="Times New Roman" w:hAnsi="Times New Roman"/>
          <w:bCs/>
          <w:sz w:val="28"/>
          <w:szCs w:val="28"/>
        </w:rPr>
        <w:t xml:space="preserve">рского района г.Ростова-на-Дону. </w:t>
      </w:r>
    </w:p>
    <w:p w:rsidR="00391B70" w:rsidRDefault="00391B70" w:rsidP="00391B7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91B70">
        <w:rPr>
          <w:rFonts w:ascii="Times New Roman" w:hAnsi="Times New Roman"/>
          <w:bCs/>
          <w:sz w:val="28"/>
          <w:szCs w:val="28"/>
        </w:rPr>
        <w:t xml:space="preserve">Практика имеет своей целью углубление и закрепление знаний, полученных в процессе теоретического обучения. В ходе </w:t>
      </w:r>
      <w:r>
        <w:rPr>
          <w:rFonts w:ascii="Times New Roman" w:hAnsi="Times New Roman"/>
          <w:bCs/>
          <w:sz w:val="28"/>
          <w:szCs w:val="28"/>
        </w:rPr>
        <w:t>данной преддипломной</w:t>
      </w:r>
      <w:r w:rsidRPr="00391B70">
        <w:rPr>
          <w:rFonts w:ascii="Times New Roman" w:hAnsi="Times New Roman"/>
          <w:bCs/>
          <w:sz w:val="28"/>
          <w:szCs w:val="28"/>
        </w:rPr>
        <w:t xml:space="preserve"> практики</w:t>
      </w:r>
      <w:r>
        <w:rPr>
          <w:rFonts w:ascii="Times New Roman" w:hAnsi="Times New Roman"/>
          <w:bCs/>
          <w:sz w:val="28"/>
          <w:szCs w:val="28"/>
        </w:rPr>
        <w:t>,</w:t>
      </w:r>
      <w:r w:rsidRPr="00391B70">
        <w:rPr>
          <w:rFonts w:ascii="Times New Roman" w:hAnsi="Times New Roman"/>
          <w:bCs/>
          <w:sz w:val="28"/>
          <w:szCs w:val="28"/>
        </w:rPr>
        <w:t xml:space="preserve"> студенты приобретают необходимые навыки, умения и </w:t>
      </w:r>
      <w:r w:rsidR="0079159F">
        <w:rPr>
          <w:rFonts w:ascii="Times New Roman" w:hAnsi="Times New Roman"/>
          <w:bCs/>
          <w:sz w:val="28"/>
          <w:szCs w:val="28"/>
        </w:rPr>
        <w:t>представление</w:t>
      </w:r>
      <w:r w:rsidRPr="00391B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391B70">
        <w:rPr>
          <w:rFonts w:ascii="Times New Roman" w:hAnsi="Times New Roman"/>
          <w:bCs/>
          <w:sz w:val="28"/>
          <w:szCs w:val="28"/>
        </w:rPr>
        <w:t xml:space="preserve"> работ</w:t>
      </w:r>
      <w:r>
        <w:rPr>
          <w:rFonts w:ascii="Times New Roman" w:hAnsi="Times New Roman"/>
          <w:bCs/>
          <w:sz w:val="28"/>
          <w:szCs w:val="28"/>
        </w:rPr>
        <w:t>е</w:t>
      </w:r>
      <w:r w:rsidRPr="00391B70">
        <w:rPr>
          <w:rFonts w:ascii="Times New Roman" w:hAnsi="Times New Roman"/>
          <w:bCs/>
          <w:sz w:val="28"/>
          <w:szCs w:val="28"/>
        </w:rPr>
        <w:t xml:space="preserve"> в правоохранительных органах, организациях и учреждениях.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91B70" w:rsidRDefault="00391B70" w:rsidP="00391B70">
      <w:pPr>
        <w:pStyle w:val="21"/>
        <w:spacing w:line="360" w:lineRule="auto"/>
        <w:ind w:firstLine="720"/>
      </w:pPr>
      <w:r>
        <w:t xml:space="preserve">За время </w:t>
      </w:r>
      <w:r w:rsidR="0079159F">
        <w:t>прохождения</w:t>
      </w:r>
      <w:r w:rsidR="0079159F" w:rsidRPr="005A0785">
        <w:rPr>
          <w:bCs/>
        </w:rPr>
        <w:t xml:space="preserve"> </w:t>
      </w:r>
      <w:r w:rsidRPr="005A0785">
        <w:rPr>
          <w:bCs/>
        </w:rPr>
        <w:t xml:space="preserve">преддипломной </w:t>
      </w:r>
      <w:r>
        <w:t>практики</w:t>
      </w:r>
      <w:r w:rsidR="0079159F">
        <w:t>,</w:t>
      </w:r>
      <w:r>
        <w:t xml:space="preserve"> я была ознакомлена с деятельностью органов дознания, изучила делопроизводство, ознакомилась с инструкциями, положениями, которые регулируют внутренний распорядок, структуру, порядок организации и полномочия органов дознания, а также с нормативно-правовыми актами, регламентирующими их сферу деятельности. </w:t>
      </w:r>
    </w:p>
    <w:p w:rsidR="00DA5A9F" w:rsidRDefault="005A0785" w:rsidP="00DA5A9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0785">
        <w:rPr>
          <w:rFonts w:ascii="Times New Roman" w:hAnsi="Times New Roman"/>
          <w:bCs/>
          <w:sz w:val="28"/>
          <w:szCs w:val="28"/>
        </w:rPr>
        <w:t>Особое внимание было уделено изучению гл.</w:t>
      </w:r>
      <w:r w:rsidR="00DA5A9F">
        <w:rPr>
          <w:rFonts w:ascii="Times New Roman" w:hAnsi="Times New Roman"/>
          <w:bCs/>
          <w:sz w:val="28"/>
          <w:szCs w:val="28"/>
        </w:rPr>
        <w:t>26 УПК</w:t>
      </w:r>
      <w:r w:rsidRPr="005A0785">
        <w:rPr>
          <w:rFonts w:ascii="Times New Roman" w:hAnsi="Times New Roman"/>
          <w:bCs/>
          <w:sz w:val="28"/>
          <w:szCs w:val="28"/>
        </w:rPr>
        <w:t>.,</w:t>
      </w:r>
      <w:r w:rsidR="00DA5A9F">
        <w:rPr>
          <w:rFonts w:ascii="Times New Roman" w:hAnsi="Times New Roman"/>
          <w:bCs/>
          <w:sz w:val="28"/>
          <w:szCs w:val="28"/>
        </w:rPr>
        <w:t xml:space="preserve"> т.к. она имеет непосредственное отношения  к моей дипломной работе.</w:t>
      </w:r>
    </w:p>
    <w:p w:rsidR="00DA5A9F" w:rsidRDefault="005A0785" w:rsidP="00DA5A9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0785">
        <w:rPr>
          <w:rFonts w:ascii="Times New Roman" w:hAnsi="Times New Roman"/>
          <w:bCs/>
          <w:sz w:val="28"/>
          <w:szCs w:val="28"/>
        </w:rPr>
        <w:t>В практическом аспекте в ходе практики я ознакомил</w:t>
      </w:r>
      <w:r w:rsidR="00C57DD2">
        <w:rPr>
          <w:rFonts w:ascii="Times New Roman" w:hAnsi="Times New Roman"/>
          <w:bCs/>
          <w:sz w:val="28"/>
          <w:szCs w:val="28"/>
        </w:rPr>
        <w:t>а</w:t>
      </w:r>
      <w:r w:rsidRPr="005A0785">
        <w:rPr>
          <w:rFonts w:ascii="Times New Roman" w:hAnsi="Times New Roman"/>
          <w:bCs/>
          <w:sz w:val="28"/>
          <w:szCs w:val="28"/>
        </w:rPr>
        <w:t>с</w:t>
      </w:r>
      <w:r w:rsidR="00C57DD2">
        <w:rPr>
          <w:rFonts w:ascii="Times New Roman" w:hAnsi="Times New Roman"/>
          <w:bCs/>
          <w:sz w:val="28"/>
          <w:szCs w:val="28"/>
        </w:rPr>
        <w:t>ь</w:t>
      </w:r>
      <w:r w:rsidRPr="005A0785">
        <w:rPr>
          <w:rFonts w:ascii="Times New Roman" w:hAnsi="Times New Roman"/>
          <w:bCs/>
          <w:sz w:val="28"/>
          <w:szCs w:val="28"/>
        </w:rPr>
        <w:t xml:space="preserve"> с деятельностью </w:t>
      </w:r>
      <w:r w:rsidR="00C57DD2">
        <w:rPr>
          <w:rFonts w:ascii="Times New Roman" w:hAnsi="Times New Roman"/>
          <w:bCs/>
          <w:sz w:val="28"/>
          <w:szCs w:val="28"/>
        </w:rPr>
        <w:t>О</w:t>
      </w:r>
      <w:r w:rsidRPr="005A0785">
        <w:rPr>
          <w:rFonts w:ascii="Times New Roman" w:hAnsi="Times New Roman"/>
          <w:bCs/>
          <w:sz w:val="28"/>
          <w:szCs w:val="28"/>
        </w:rPr>
        <w:t>ВД и милиции, после знакомства со структурой и отделами управления, был</w:t>
      </w:r>
      <w:r w:rsidR="002C1886">
        <w:rPr>
          <w:rFonts w:ascii="Times New Roman" w:hAnsi="Times New Roman"/>
          <w:bCs/>
          <w:sz w:val="28"/>
          <w:szCs w:val="28"/>
        </w:rPr>
        <w:t>а</w:t>
      </w:r>
      <w:r w:rsidRPr="005A0785">
        <w:rPr>
          <w:rFonts w:ascii="Times New Roman" w:hAnsi="Times New Roman"/>
          <w:bCs/>
          <w:sz w:val="28"/>
          <w:szCs w:val="28"/>
        </w:rPr>
        <w:t xml:space="preserve"> направлен</w:t>
      </w:r>
      <w:r w:rsidR="002C1886">
        <w:rPr>
          <w:rFonts w:ascii="Times New Roman" w:hAnsi="Times New Roman"/>
          <w:bCs/>
          <w:sz w:val="28"/>
          <w:szCs w:val="28"/>
        </w:rPr>
        <w:t>а</w:t>
      </w:r>
      <w:r w:rsidRPr="005A0785">
        <w:rPr>
          <w:rFonts w:ascii="Times New Roman" w:hAnsi="Times New Roman"/>
          <w:bCs/>
          <w:sz w:val="28"/>
          <w:szCs w:val="28"/>
        </w:rPr>
        <w:t xml:space="preserve"> для прохождения практики в </w:t>
      </w:r>
      <w:r w:rsidR="002C1886">
        <w:rPr>
          <w:rFonts w:ascii="Times New Roman" w:hAnsi="Times New Roman"/>
          <w:bCs/>
          <w:sz w:val="28"/>
          <w:szCs w:val="28"/>
        </w:rPr>
        <w:t>отдел дознания.</w:t>
      </w:r>
      <w:r w:rsidRPr="005A0785">
        <w:rPr>
          <w:rFonts w:ascii="Times New Roman" w:hAnsi="Times New Roman"/>
          <w:bCs/>
          <w:sz w:val="28"/>
          <w:szCs w:val="28"/>
        </w:rPr>
        <w:t xml:space="preserve"> </w:t>
      </w:r>
    </w:p>
    <w:p w:rsidR="00DA5A9F" w:rsidRDefault="00DA5A9F" w:rsidP="00DA5A9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5A0785" w:rsidRPr="005A0785">
        <w:rPr>
          <w:rFonts w:ascii="Times New Roman" w:hAnsi="Times New Roman"/>
          <w:bCs/>
          <w:sz w:val="28"/>
          <w:szCs w:val="28"/>
        </w:rPr>
        <w:t>частвовал</w:t>
      </w:r>
      <w:r w:rsidR="00C57DD2">
        <w:rPr>
          <w:rFonts w:ascii="Times New Roman" w:hAnsi="Times New Roman"/>
          <w:bCs/>
          <w:sz w:val="28"/>
          <w:szCs w:val="28"/>
        </w:rPr>
        <w:t>а</w:t>
      </w:r>
      <w:r w:rsidR="005A0785" w:rsidRPr="005A0785">
        <w:rPr>
          <w:rFonts w:ascii="Times New Roman" w:hAnsi="Times New Roman"/>
          <w:bCs/>
          <w:sz w:val="28"/>
          <w:szCs w:val="28"/>
        </w:rPr>
        <w:t xml:space="preserve"> в процессе </w:t>
      </w:r>
      <w:r w:rsidR="002C1886">
        <w:rPr>
          <w:rFonts w:ascii="Times New Roman" w:hAnsi="Times New Roman"/>
          <w:bCs/>
          <w:sz w:val="28"/>
          <w:szCs w:val="28"/>
        </w:rPr>
        <w:t>допроса</w:t>
      </w:r>
      <w:r w:rsidR="00C57DD2">
        <w:rPr>
          <w:rFonts w:ascii="Times New Roman" w:hAnsi="Times New Roman"/>
          <w:bCs/>
          <w:sz w:val="28"/>
          <w:szCs w:val="28"/>
        </w:rPr>
        <w:t xml:space="preserve">, </w:t>
      </w:r>
      <w:r w:rsidR="002C1886">
        <w:rPr>
          <w:rFonts w:ascii="Times New Roman" w:hAnsi="Times New Roman"/>
          <w:bCs/>
          <w:sz w:val="28"/>
          <w:szCs w:val="28"/>
        </w:rPr>
        <w:t>осмотра места происшествия,</w:t>
      </w:r>
      <w:r w:rsidR="002C1886" w:rsidRPr="005A0785">
        <w:rPr>
          <w:rFonts w:ascii="Times New Roman" w:hAnsi="Times New Roman"/>
          <w:bCs/>
          <w:sz w:val="28"/>
          <w:szCs w:val="28"/>
        </w:rPr>
        <w:t xml:space="preserve"> </w:t>
      </w:r>
      <w:r w:rsidR="002C1886">
        <w:rPr>
          <w:rFonts w:ascii="Times New Roman" w:hAnsi="Times New Roman"/>
          <w:bCs/>
          <w:sz w:val="28"/>
          <w:szCs w:val="28"/>
        </w:rPr>
        <w:t>изучала порядок оформления уголовных дел, протоколов и постановлений, а так же,  и</w:t>
      </w:r>
      <w:r w:rsidR="005A0785" w:rsidRPr="005A0785">
        <w:rPr>
          <w:rFonts w:ascii="Times New Roman" w:hAnsi="Times New Roman"/>
          <w:bCs/>
          <w:sz w:val="28"/>
          <w:szCs w:val="28"/>
        </w:rPr>
        <w:t>зучал</w:t>
      </w:r>
      <w:r w:rsidR="002C1886">
        <w:rPr>
          <w:rFonts w:ascii="Times New Roman" w:hAnsi="Times New Roman"/>
          <w:bCs/>
          <w:sz w:val="28"/>
          <w:szCs w:val="28"/>
        </w:rPr>
        <w:t>а</w:t>
      </w:r>
      <w:r w:rsidR="005A0785" w:rsidRPr="005A0785">
        <w:rPr>
          <w:rFonts w:ascii="Times New Roman" w:hAnsi="Times New Roman"/>
          <w:bCs/>
          <w:sz w:val="28"/>
          <w:szCs w:val="28"/>
        </w:rPr>
        <w:t xml:space="preserve"> на практике процесс предъявления обвинения</w:t>
      </w:r>
      <w:r w:rsidR="002C1886">
        <w:rPr>
          <w:rFonts w:ascii="Times New Roman" w:hAnsi="Times New Roman"/>
          <w:bCs/>
          <w:sz w:val="28"/>
          <w:szCs w:val="28"/>
        </w:rPr>
        <w:t>,</w:t>
      </w:r>
      <w:r w:rsidR="005A0785" w:rsidRPr="005A0785">
        <w:rPr>
          <w:rFonts w:ascii="Times New Roman" w:hAnsi="Times New Roman"/>
          <w:bCs/>
          <w:sz w:val="28"/>
          <w:szCs w:val="28"/>
        </w:rPr>
        <w:t xml:space="preserve"> как важной гарантии соблюдения прав человека.</w:t>
      </w:r>
      <w:r w:rsidR="002C1886">
        <w:rPr>
          <w:rFonts w:ascii="Times New Roman" w:hAnsi="Times New Roman"/>
          <w:bCs/>
          <w:sz w:val="28"/>
          <w:szCs w:val="28"/>
        </w:rPr>
        <w:t xml:space="preserve">  </w:t>
      </w:r>
    </w:p>
    <w:p w:rsidR="00DA5A9F" w:rsidRDefault="00DA5A9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BA044D" w:rsidRPr="00EA4249" w:rsidRDefault="00EA4249" w:rsidP="00D36077">
      <w:pPr>
        <w:pStyle w:val="1"/>
        <w:numPr>
          <w:ilvl w:val="0"/>
          <w:numId w:val="7"/>
        </w:numPr>
        <w:spacing w:after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181721506"/>
      <w:r>
        <w:rPr>
          <w:rFonts w:ascii="Times New Roman" w:hAnsi="Times New Roman"/>
          <w:color w:val="auto"/>
          <w:sz w:val="24"/>
          <w:szCs w:val="24"/>
        </w:rPr>
        <w:t xml:space="preserve">ФУНКЦИИ И </w:t>
      </w:r>
      <w:r w:rsidRPr="00EA4249">
        <w:rPr>
          <w:rFonts w:ascii="Times New Roman" w:hAnsi="Times New Roman"/>
          <w:color w:val="auto"/>
          <w:sz w:val="24"/>
          <w:szCs w:val="24"/>
        </w:rPr>
        <w:t>СТРУКТУРА ОРГАНОВ ВНУТРЕННИХ ДЕЛ</w:t>
      </w:r>
      <w:bookmarkEnd w:id="1"/>
    </w:p>
    <w:p w:rsidR="00EA4249" w:rsidRPr="00EA4249" w:rsidRDefault="00EA4249" w:rsidP="00EA4249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4249">
        <w:rPr>
          <w:rFonts w:ascii="Times New Roman" w:eastAsia="Times New Roman" w:hAnsi="Times New Roman"/>
          <w:bCs/>
          <w:sz w:val="28"/>
          <w:szCs w:val="28"/>
        </w:rPr>
        <w:t>Функции, присущие органам внутренних дел, определяют его  организацию,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структуру  и  компетенцию.  Выделяют  следующие   функции:   предупреждение,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пресечение и раскрытие преступлений,  организация  и  осуществление  розыска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лиц скрывающихся  от  органов  дознания,  следствия  или  суда,  обеспечение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личной безопасности граждан, охрана общественного порядка, предупреждение 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пресечение административных правонарушений и т.д.</w:t>
      </w:r>
    </w:p>
    <w:p w:rsidR="00EA4249" w:rsidRPr="00EA4249" w:rsidRDefault="00EA4249" w:rsidP="00EA424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4249">
        <w:rPr>
          <w:rFonts w:ascii="Times New Roman" w:eastAsia="Times New Roman" w:hAnsi="Times New Roman"/>
          <w:bCs/>
          <w:sz w:val="28"/>
          <w:szCs w:val="28"/>
        </w:rPr>
        <w:t xml:space="preserve">     Функции  одного  порядка    могут   быть   возложены   на   нескольких</w:t>
      </w:r>
    </w:p>
    <w:p w:rsidR="00EA4249" w:rsidRPr="00EA4249" w:rsidRDefault="00EA4249" w:rsidP="00EA424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4249">
        <w:rPr>
          <w:rFonts w:ascii="Times New Roman" w:eastAsia="Times New Roman" w:hAnsi="Times New Roman"/>
          <w:bCs/>
          <w:sz w:val="28"/>
          <w:szCs w:val="28"/>
        </w:rPr>
        <w:t>правоохранительных      органов.      Оперативно-розыскная      деятельность</w:t>
      </w:r>
    </w:p>
    <w:p w:rsidR="00EA4249" w:rsidRPr="00EA4249" w:rsidRDefault="00EA4249" w:rsidP="00EA424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4249">
        <w:rPr>
          <w:rFonts w:ascii="Times New Roman" w:eastAsia="Times New Roman" w:hAnsi="Times New Roman"/>
          <w:bCs/>
          <w:sz w:val="28"/>
          <w:szCs w:val="28"/>
        </w:rPr>
        <w:t>осуществляется и органами внутренних  дел,  и  органами  федеральной  службы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безопасности,  и   еще  некоторыми  другими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органами.</w:t>
      </w:r>
    </w:p>
    <w:p w:rsidR="00EA4249" w:rsidRPr="00EA4249" w:rsidRDefault="00EA4249" w:rsidP="00EA424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4249">
        <w:rPr>
          <w:rFonts w:ascii="Times New Roman" w:eastAsia="Times New Roman" w:hAnsi="Times New Roman"/>
          <w:bCs/>
          <w:sz w:val="28"/>
          <w:szCs w:val="28"/>
        </w:rPr>
        <w:t xml:space="preserve">     Основные  задачи  по  охране  общественного   порядка   и   борьбе   с</w:t>
      </w:r>
    </w:p>
    <w:p w:rsidR="00EA4249" w:rsidRPr="00EA4249" w:rsidRDefault="00EA4249" w:rsidP="00EA424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4249">
        <w:rPr>
          <w:rFonts w:ascii="Times New Roman" w:eastAsia="Times New Roman" w:hAnsi="Times New Roman"/>
          <w:bCs/>
          <w:sz w:val="28"/>
          <w:szCs w:val="28"/>
        </w:rPr>
        <w:t>преступностью  в  системе  органов  внутренних  дел  выполняет  милиция.  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66EC">
        <w:rPr>
          <w:rFonts w:ascii="Times New Roman" w:eastAsia="Times New Roman" w:hAnsi="Times New Roman"/>
          <w:bCs/>
          <w:sz w:val="28"/>
          <w:szCs w:val="28"/>
        </w:rPr>
        <w:t>соответствии с  Законом  РФ  «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О  милиции</w:t>
      </w:r>
      <w:r w:rsidR="008166EC">
        <w:rPr>
          <w:rFonts w:ascii="Times New Roman" w:eastAsia="Times New Roman" w:hAnsi="Times New Roman"/>
          <w:bCs/>
          <w:sz w:val="28"/>
          <w:szCs w:val="28"/>
        </w:rPr>
        <w:t>»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 xml:space="preserve">  она  представляет  собой  систему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государственных органов исполнительной власти,  призванных  защищать  жизнь,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здоровье, права  и  свободы  граждан,  собственность,  интересы  общества 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государства от преступных и иных противоправных посягательств  и  наделенных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правом  применения  мер  принуждения  в  пределах,  установленных  настоящим</w:t>
      </w:r>
      <w:r w:rsidR="0002392A" w:rsidRPr="0002392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Законом и другими федеральными законами. Эта  система  подразделяется  на  криминальную   милицию   и   милицию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A4249">
        <w:rPr>
          <w:rFonts w:ascii="Times New Roman" w:eastAsia="Times New Roman" w:hAnsi="Times New Roman"/>
          <w:bCs/>
          <w:sz w:val="28"/>
          <w:szCs w:val="28"/>
        </w:rPr>
        <w:t>общественной бе</w:t>
      </w:r>
      <w:r w:rsidR="00D101AD">
        <w:rPr>
          <w:rFonts w:ascii="Times New Roman" w:eastAsia="Times New Roman" w:hAnsi="Times New Roman"/>
          <w:bCs/>
          <w:sz w:val="28"/>
          <w:szCs w:val="28"/>
        </w:rPr>
        <w:t>зопасности.</w:t>
      </w:r>
      <w:r w:rsidR="008166EC">
        <w:rPr>
          <w:rStyle w:val="af2"/>
          <w:rFonts w:ascii="Times New Roman" w:eastAsia="Times New Roman" w:hAnsi="Times New Roman"/>
          <w:bCs/>
          <w:sz w:val="28"/>
          <w:szCs w:val="28"/>
        </w:rPr>
        <w:footnoteReference w:id="1"/>
      </w:r>
    </w:p>
    <w:p w:rsidR="00BA044D" w:rsidRDefault="00D101AD" w:rsidP="00D101A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01AD">
        <w:rPr>
          <w:rFonts w:ascii="Times New Roman" w:eastAsia="Times New Roman" w:hAnsi="Times New Roman"/>
          <w:bCs/>
          <w:sz w:val="28"/>
          <w:szCs w:val="28"/>
        </w:rPr>
        <w:t xml:space="preserve">В своей деятельности милиция подчиняется Министерству внутренних дел РФ, министерствам внутренних дел и управлениям внутренних дел республик, краев и областей – субъектов Российской Федерации. Милиция общественной безопасности, кроме того, подчиняется еще соответствующим органам государственной  власти субъектов Российской Федерации и </w:t>
      </w:r>
      <w:r w:rsidR="00D36077">
        <w:rPr>
          <w:rFonts w:ascii="Times New Roman" w:eastAsia="Times New Roman" w:hAnsi="Times New Roman"/>
          <w:bCs/>
          <w:sz w:val="28"/>
          <w:szCs w:val="28"/>
        </w:rPr>
        <w:t>о</w:t>
      </w:r>
      <w:r w:rsidRPr="00D101AD">
        <w:rPr>
          <w:rFonts w:ascii="Times New Roman" w:eastAsia="Times New Roman" w:hAnsi="Times New Roman"/>
          <w:bCs/>
          <w:sz w:val="28"/>
          <w:szCs w:val="28"/>
        </w:rPr>
        <w:t>рганам местного самоуправления</w:t>
      </w:r>
      <w:r>
        <w:rPr>
          <w:rStyle w:val="af2"/>
          <w:rFonts w:ascii="Times New Roman" w:eastAsia="Times New Roman" w:hAnsi="Times New Roman"/>
          <w:bCs/>
          <w:sz w:val="28"/>
          <w:szCs w:val="28"/>
        </w:rPr>
        <w:footnoteReference w:id="2"/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="00EA4249" w:rsidRPr="00EA4249">
        <w:rPr>
          <w:rFonts w:ascii="Times New Roman" w:eastAsia="Times New Roman" w:hAnsi="Times New Roman"/>
          <w:bCs/>
          <w:sz w:val="28"/>
          <w:szCs w:val="28"/>
        </w:rPr>
        <w:t xml:space="preserve"> а местная, кроме того, -  органам  местного  самоуправления.</w:t>
      </w:r>
    </w:p>
    <w:p w:rsidR="00DC6983" w:rsidRPr="00DC6983" w:rsidRDefault="00DC6983" w:rsidP="00DC698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C6983">
        <w:rPr>
          <w:rFonts w:ascii="Times New Roman" w:eastAsia="Times New Roman" w:hAnsi="Times New Roman"/>
          <w:bCs/>
          <w:sz w:val="28"/>
          <w:szCs w:val="28"/>
        </w:rPr>
        <w:t>В милицию общественной безопасности входят:</w:t>
      </w:r>
    </w:p>
    <w:p w:rsidR="00D34183" w:rsidRPr="00D34183" w:rsidRDefault="00D34183" w:rsidP="00E62D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34183">
        <w:rPr>
          <w:rFonts w:ascii="Times New Roman" w:hAnsi="Times New Roman"/>
          <w:sz w:val="28"/>
          <w:szCs w:val="28"/>
        </w:rPr>
        <w:t>1)</w:t>
      </w:r>
      <w:r w:rsidR="00DC6983" w:rsidRPr="00D34183">
        <w:rPr>
          <w:rFonts w:ascii="Times New Roman" w:hAnsi="Times New Roman"/>
          <w:sz w:val="28"/>
          <w:szCs w:val="28"/>
        </w:rPr>
        <w:t>дежурные части</w:t>
      </w:r>
      <w:r w:rsidR="00DC6983" w:rsidRPr="00D34183">
        <w:rPr>
          <w:rStyle w:val="af2"/>
          <w:rFonts w:ascii="Times New Roman" w:eastAsia="Times New Roman" w:hAnsi="Times New Roman"/>
          <w:bCs/>
          <w:sz w:val="28"/>
          <w:szCs w:val="28"/>
        </w:rPr>
        <w:footnoteReference w:id="3"/>
      </w:r>
    </w:p>
    <w:p w:rsidR="0002392A" w:rsidRPr="0002392A" w:rsidRDefault="00D34183" w:rsidP="0002392A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92A">
        <w:rPr>
          <w:rFonts w:ascii="Times New Roman" w:hAnsi="Times New Roman"/>
          <w:sz w:val="28"/>
          <w:szCs w:val="28"/>
        </w:rPr>
        <w:t>2)</w:t>
      </w:r>
      <w:r w:rsidR="00DC6983" w:rsidRPr="0002392A">
        <w:rPr>
          <w:rFonts w:ascii="Times New Roman" w:hAnsi="Times New Roman"/>
          <w:sz w:val="28"/>
          <w:szCs w:val="28"/>
        </w:rPr>
        <w:t>участковые уполномоченные милиции;</w:t>
      </w:r>
      <w:bookmarkStart w:id="2" w:name="p45"/>
      <w:bookmarkEnd w:id="2"/>
    </w:p>
    <w:p w:rsidR="0002392A" w:rsidRPr="00195E23" w:rsidRDefault="00DC6983" w:rsidP="0002392A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5E23">
        <w:rPr>
          <w:rFonts w:ascii="Times New Roman" w:hAnsi="Times New Roman"/>
          <w:sz w:val="24"/>
          <w:szCs w:val="24"/>
        </w:rPr>
        <w:t>3) Государственная инспекция безопасности дорожного движения Министерства внутренних дел Российской Федерации;</w:t>
      </w:r>
      <w:bookmarkStart w:id="3" w:name="p46"/>
      <w:bookmarkEnd w:id="3"/>
    </w:p>
    <w:p w:rsidR="00D34183" w:rsidRPr="00195E23" w:rsidRDefault="00DC6983" w:rsidP="0002392A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5E23">
        <w:rPr>
          <w:rFonts w:ascii="Times New Roman" w:hAnsi="Times New Roman"/>
          <w:sz w:val="24"/>
          <w:szCs w:val="24"/>
        </w:rPr>
        <w:t>4) изоляторы временного содержания подозреваемых и обвиняемых;</w:t>
      </w:r>
      <w:bookmarkStart w:id="4" w:name="p47"/>
      <w:bookmarkEnd w:id="4"/>
    </w:p>
    <w:p w:rsidR="00D34183" w:rsidRPr="00195E23" w:rsidRDefault="00DC6983" w:rsidP="00E62D04">
      <w:pPr>
        <w:pStyle w:val="u"/>
        <w:spacing w:before="0" w:beforeAutospacing="0" w:after="0" w:afterAutospacing="0" w:line="276" w:lineRule="auto"/>
        <w:contextualSpacing/>
        <w:jc w:val="both"/>
      </w:pPr>
      <w:r w:rsidRPr="00195E23">
        <w:t>5) специальные приемники для содержания лиц, арестованных в административном порядке;</w:t>
      </w:r>
      <w:bookmarkStart w:id="5" w:name="p48"/>
      <w:bookmarkEnd w:id="5"/>
    </w:p>
    <w:p w:rsidR="00DC6983" w:rsidRPr="00195E23" w:rsidRDefault="00DC6983" w:rsidP="00E62D04">
      <w:pPr>
        <w:pStyle w:val="u"/>
        <w:spacing w:after="0" w:afterAutospacing="0" w:line="276" w:lineRule="auto"/>
        <w:contextualSpacing/>
        <w:jc w:val="both"/>
      </w:pPr>
      <w:r w:rsidRPr="00195E23">
        <w:t>6) приемники-распределители для лиц, задержанных за бродяжничество и попрошайничество</w:t>
      </w:r>
      <w:r w:rsidR="00D34183" w:rsidRPr="00195E23">
        <w:t>;</w:t>
      </w:r>
      <w:r w:rsidR="00D34183" w:rsidRPr="00195E23">
        <w:rPr>
          <w:rStyle w:val="af2"/>
        </w:rPr>
        <w:footnoteReference w:id="4"/>
      </w:r>
    </w:p>
    <w:p w:rsidR="00D34183" w:rsidRPr="00195E23" w:rsidRDefault="00D34183" w:rsidP="00E62D04">
      <w:pPr>
        <w:pStyle w:val="u"/>
        <w:spacing w:after="0" w:afterAutospacing="0" w:line="276" w:lineRule="auto"/>
        <w:contextualSpacing/>
        <w:jc w:val="both"/>
      </w:pPr>
      <w:r w:rsidRPr="00195E23">
        <w:t>7) медицинские вытрезвители при органах внутренних дел;</w:t>
      </w:r>
      <w:r w:rsidRPr="00195E23">
        <w:br/>
        <w:t>8) центры временной изоляции для несовершеннолетних правонарушителей;</w:t>
      </w:r>
    </w:p>
    <w:p w:rsidR="00D34183" w:rsidRPr="00195E23" w:rsidRDefault="00D34183" w:rsidP="00E62D04">
      <w:pPr>
        <w:pStyle w:val="u"/>
        <w:spacing w:after="0" w:afterAutospacing="0" w:line="276" w:lineRule="auto"/>
        <w:contextualSpacing/>
        <w:jc w:val="both"/>
      </w:pPr>
      <w:bookmarkStart w:id="6" w:name="p61"/>
      <w:bookmarkEnd w:id="6"/>
      <w:r w:rsidRPr="00195E23">
        <w:t>9) отряды милиции особого назначения;</w:t>
      </w:r>
    </w:p>
    <w:p w:rsidR="00D34183" w:rsidRPr="00195E23" w:rsidRDefault="00D34183" w:rsidP="00E62D04">
      <w:pPr>
        <w:pStyle w:val="u"/>
        <w:spacing w:after="0" w:afterAutospacing="0" w:line="276" w:lineRule="auto"/>
        <w:contextualSpacing/>
        <w:jc w:val="both"/>
      </w:pPr>
      <w:bookmarkStart w:id="7" w:name="p62"/>
      <w:bookmarkEnd w:id="7"/>
      <w:r w:rsidRPr="00195E23">
        <w:t>10) подразделения:</w:t>
      </w:r>
    </w:p>
    <w:p w:rsidR="00D34183" w:rsidRPr="00195E23" w:rsidRDefault="00D34183" w:rsidP="00E62D04">
      <w:pPr>
        <w:pStyle w:val="u"/>
        <w:spacing w:after="0" w:afterAutospacing="0" w:line="276" w:lineRule="auto"/>
        <w:contextualSpacing/>
        <w:jc w:val="both"/>
      </w:pPr>
      <w:bookmarkStart w:id="8" w:name="p63"/>
      <w:bookmarkEnd w:id="8"/>
      <w:r w:rsidRPr="00195E23">
        <w:t>а) милиции вневедомственной охраны при органах внутренних дел;</w:t>
      </w:r>
    </w:p>
    <w:p w:rsidR="00D34183" w:rsidRPr="00195E23" w:rsidRDefault="00D34183" w:rsidP="00E62D04">
      <w:pPr>
        <w:pStyle w:val="u"/>
        <w:spacing w:after="0" w:afterAutospacing="0" w:line="276" w:lineRule="auto"/>
        <w:contextualSpacing/>
        <w:jc w:val="both"/>
      </w:pPr>
      <w:bookmarkStart w:id="9" w:name="p64"/>
      <w:bookmarkEnd w:id="9"/>
      <w:r w:rsidRPr="00195E23">
        <w:t>б) дознания;</w:t>
      </w:r>
    </w:p>
    <w:p w:rsidR="00D34183" w:rsidRPr="00D34183" w:rsidRDefault="00D34183" w:rsidP="00E62D04">
      <w:pPr>
        <w:pStyle w:val="u"/>
        <w:spacing w:after="0" w:afterAutospacing="0" w:line="276" w:lineRule="auto"/>
        <w:contextualSpacing/>
        <w:jc w:val="both"/>
        <w:rPr>
          <w:sz w:val="28"/>
          <w:szCs w:val="28"/>
        </w:rPr>
      </w:pPr>
      <w:bookmarkStart w:id="10" w:name="p65"/>
      <w:bookmarkEnd w:id="10"/>
      <w:r w:rsidRPr="00D34183">
        <w:rPr>
          <w:sz w:val="28"/>
          <w:szCs w:val="28"/>
        </w:rPr>
        <w:t>в) патрульно-постовой службы милиции;</w:t>
      </w:r>
    </w:p>
    <w:p w:rsidR="00D34183" w:rsidRPr="00D34183" w:rsidRDefault="00D34183" w:rsidP="00E62D04">
      <w:pPr>
        <w:pStyle w:val="u"/>
        <w:spacing w:after="0" w:afterAutospacing="0" w:line="276" w:lineRule="auto"/>
        <w:contextualSpacing/>
        <w:jc w:val="both"/>
        <w:rPr>
          <w:sz w:val="28"/>
          <w:szCs w:val="28"/>
        </w:rPr>
      </w:pPr>
      <w:bookmarkStart w:id="11" w:name="p66"/>
      <w:bookmarkEnd w:id="11"/>
      <w:r w:rsidRPr="00D34183">
        <w:rPr>
          <w:sz w:val="28"/>
          <w:szCs w:val="28"/>
        </w:rPr>
        <w:t>г) лицензионно-разрешительной работы и контроля за частной детективной и охранной деятельностью;</w:t>
      </w:r>
    </w:p>
    <w:p w:rsidR="00D34183" w:rsidRPr="00D34183" w:rsidRDefault="00D34183" w:rsidP="00E62D04">
      <w:pPr>
        <w:pStyle w:val="u"/>
        <w:spacing w:after="0" w:afterAutospacing="0" w:line="276" w:lineRule="auto"/>
        <w:contextualSpacing/>
        <w:jc w:val="both"/>
        <w:rPr>
          <w:sz w:val="28"/>
          <w:szCs w:val="28"/>
        </w:rPr>
      </w:pPr>
      <w:bookmarkStart w:id="12" w:name="p67"/>
      <w:bookmarkEnd w:id="12"/>
      <w:r w:rsidRPr="00D34183">
        <w:rPr>
          <w:sz w:val="28"/>
          <w:szCs w:val="28"/>
        </w:rPr>
        <w:t>д) охраны и конвоирования подозреваемых и обвиняемых;</w:t>
      </w:r>
    </w:p>
    <w:p w:rsidR="00D34183" w:rsidRPr="00D34183" w:rsidRDefault="00D34183" w:rsidP="00E62D04">
      <w:pPr>
        <w:pStyle w:val="u"/>
        <w:spacing w:after="0" w:afterAutospacing="0" w:line="276" w:lineRule="auto"/>
        <w:contextualSpacing/>
        <w:jc w:val="both"/>
        <w:rPr>
          <w:sz w:val="28"/>
          <w:szCs w:val="28"/>
        </w:rPr>
      </w:pPr>
      <w:bookmarkStart w:id="13" w:name="p68"/>
      <w:bookmarkEnd w:id="13"/>
      <w:r w:rsidRPr="00D34183">
        <w:rPr>
          <w:sz w:val="28"/>
          <w:szCs w:val="28"/>
        </w:rPr>
        <w:t>е) по делам несовершеннолетних;</w:t>
      </w:r>
    </w:p>
    <w:p w:rsidR="00D34183" w:rsidRPr="00D34183" w:rsidRDefault="00D34183" w:rsidP="00E62D04">
      <w:pPr>
        <w:pStyle w:val="u"/>
        <w:spacing w:after="0" w:afterAutospacing="0" w:line="276" w:lineRule="auto"/>
        <w:contextualSpacing/>
        <w:jc w:val="both"/>
        <w:rPr>
          <w:sz w:val="28"/>
          <w:szCs w:val="28"/>
        </w:rPr>
      </w:pPr>
      <w:bookmarkStart w:id="14" w:name="p69"/>
      <w:bookmarkEnd w:id="14"/>
      <w:r w:rsidRPr="00D34183">
        <w:rPr>
          <w:sz w:val="28"/>
          <w:szCs w:val="28"/>
        </w:rPr>
        <w:t>ж) по борьбе с правонарушениями в сфере потребительского рынка и исполнению административного законодательства;</w:t>
      </w:r>
    </w:p>
    <w:p w:rsidR="00D34183" w:rsidRPr="00D34183" w:rsidRDefault="00D34183" w:rsidP="00E62D04">
      <w:pPr>
        <w:pStyle w:val="u"/>
        <w:spacing w:after="0" w:afterAutospacing="0" w:line="276" w:lineRule="auto"/>
        <w:contextualSpacing/>
        <w:jc w:val="both"/>
        <w:rPr>
          <w:sz w:val="28"/>
          <w:szCs w:val="28"/>
        </w:rPr>
      </w:pPr>
      <w:bookmarkStart w:id="15" w:name="p70"/>
      <w:bookmarkEnd w:id="15"/>
      <w:r w:rsidRPr="00D34183">
        <w:rPr>
          <w:sz w:val="28"/>
          <w:szCs w:val="28"/>
        </w:rPr>
        <w:t>з) по охране дипломатических представительств и консульств иностранных государств;</w:t>
      </w:r>
    </w:p>
    <w:p w:rsidR="00D34183" w:rsidRPr="00D34183" w:rsidRDefault="00D34183" w:rsidP="00E62D04">
      <w:pPr>
        <w:pStyle w:val="u"/>
        <w:spacing w:after="0" w:afterAutospacing="0" w:line="276" w:lineRule="auto"/>
        <w:contextualSpacing/>
        <w:jc w:val="both"/>
        <w:rPr>
          <w:sz w:val="28"/>
          <w:szCs w:val="28"/>
        </w:rPr>
      </w:pPr>
      <w:bookmarkStart w:id="16" w:name="p71"/>
      <w:bookmarkEnd w:id="16"/>
      <w:r w:rsidRPr="00D34183">
        <w:rPr>
          <w:sz w:val="28"/>
          <w:szCs w:val="28"/>
        </w:rPr>
        <w:t xml:space="preserve">и) органов внутренних дел на воздушном транспорте по досмотру.(пп. "и" введен </w:t>
      </w:r>
      <w:r w:rsidRPr="00A7703C">
        <w:rPr>
          <w:sz w:val="28"/>
          <w:szCs w:val="28"/>
        </w:rPr>
        <w:t>Постановлением</w:t>
      </w:r>
      <w:r w:rsidRPr="00E62D04">
        <w:rPr>
          <w:sz w:val="28"/>
          <w:szCs w:val="28"/>
        </w:rPr>
        <w:t xml:space="preserve"> </w:t>
      </w:r>
      <w:r w:rsidRPr="00D34183">
        <w:rPr>
          <w:sz w:val="28"/>
          <w:szCs w:val="28"/>
        </w:rPr>
        <w:t>Правительства РФ от 22.02.2006 N 104)</w:t>
      </w:r>
      <w:r w:rsidR="006A510D">
        <w:rPr>
          <w:rStyle w:val="af2"/>
          <w:sz w:val="28"/>
          <w:szCs w:val="28"/>
        </w:rPr>
        <w:footnoteReference w:id="5"/>
      </w:r>
    </w:p>
    <w:p w:rsidR="00273FE9" w:rsidRPr="00BA044D" w:rsidRDefault="00D101AD" w:rsidP="00EA4249">
      <w:pPr>
        <w:pStyle w:val="1"/>
        <w:spacing w:after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7" w:name="_Toc181721507"/>
      <w:r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273FE9" w:rsidRPr="00BA044D">
        <w:rPr>
          <w:rFonts w:ascii="Times New Roman" w:hAnsi="Times New Roman"/>
          <w:color w:val="auto"/>
          <w:sz w:val="24"/>
          <w:szCs w:val="24"/>
        </w:rPr>
        <w:t>ДЕЖУРНАЯ ЧАСТЬ ОВД</w:t>
      </w:r>
      <w:bookmarkEnd w:id="17"/>
    </w:p>
    <w:p w:rsidR="00C47866" w:rsidRDefault="00540EE0" w:rsidP="00C478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Моя преддипломная практика началась с изучением поступления сообщений о </w:t>
      </w:r>
      <w:r w:rsidR="00C47866">
        <w:rPr>
          <w:rFonts w:ascii="Times New Roman" w:hAnsi="Times New Roman"/>
          <w:bCs/>
          <w:sz w:val="28"/>
          <w:szCs w:val="28"/>
        </w:rPr>
        <w:t>преступлениях</w:t>
      </w:r>
      <w:r>
        <w:rPr>
          <w:rFonts w:ascii="Times New Roman" w:hAnsi="Times New Roman"/>
          <w:bCs/>
          <w:sz w:val="28"/>
          <w:szCs w:val="28"/>
        </w:rPr>
        <w:t xml:space="preserve"> и иной информации о правонарушениях в дежурную часть.</w:t>
      </w:r>
      <w:r w:rsidR="00C47866">
        <w:rPr>
          <w:rFonts w:ascii="Times New Roman" w:hAnsi="Times New Roman"/>
          <w:bCs/>
          <w:sz w:val="28"/>
          <w:szCs w:val="28"/>
        </w:rPr>
        <w:t xml:space="preserve"> </w:t>
      </w:r>
      <w:r w:rsidR="004D7901" w:rsidRPr="00C47866">
        <w:rPr>
          <w:rFonts w:ascii="Times New Roman" w:hAnsi="Times New Roman"/>
          <w:sz w:val="28"/>
          <w:szCs w:val="28"/>
        </w:rPr>
        <w:t>В целях укрепления учетно-регистрационной дисциплины и законности в органах внутренних дел РФ при рассмотрении сообщений о преступлениях и иной информации о правонарушениях утверждена Инструкция о порядке приема, регистрации и разрешения в органах внутренних дел Российской Федерации сообщений о преступлениях и иной информации о правонарушениях. Настоящая Инструкция устанавливает единый порядок приема, регистрации и разрешения в органах внутренних дел Российской Федерации сообщений о преступлениях и иной поступающей информации о правонарушениях и событиях, угрожающих личной или общественной безопасности, а также определяет порядок ведомственного контроля за его соблюдением.</w:t>
      </w:r>
      <w:r w:rsidR="00226490">
        <w:rPr>
          <w:rStyle w:val="af2"/>
          <w:rFonts w:ascii="Times New Roman" w:hAnsi="Times New Roman"/>
          <w:sz w:val="28"/>
          <w:szCs w:val="28"/>
        </w:rPr>
        <w:footnoteReference w:id="6"/>
      </w:r>
    </w:p>
    <w:p w:rsidR="00273FE9" w:rsidRDefault="004D7901" w:rsidP="00273F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866">
        <w:rPr>
          <w:rFonts w:ascii="Times New Roman" w:hAnsi="Times New Roman"/>
          <w:sz w:val="28"/>
          <w:szCs w:val="28"/>
        </w:rPr>
        <w:t>Поступающие сообщения о преступлениях и иная информация, вне зависимости от места и времени совершения правонарушений, а также полноты сообщаемых сведений и формы представления, принимаются в любом органе внутренних дел. Сообщения о преступлениях и иная информация, поступившие в подразделения делопроизводства органа внутренних дел по почте, нарочным, телеграфу, факсимильной связью или иным видом связи, регистрируются по установленным правилам делопроизводства, а при наличии признаков преступления в обязательном порядке направляются в дежурную часть органа внутренних дел для незамедлительной регистрации.</w:t>
      </w:r>
      <w:r w:rsidR="00C47866">
        <w:rPr>
          <w:rFonts w:ascii="Times New Roman" w:hAnsi="Times New Roman"/>
          <w:sz w:val="28"/>
          <w:szCs w:val="28"/>
        </w:rPr>
        <w:t xml:space="preserve"> </w:t>
      </w:r>
      <w:r w:rsidRPr="00C47866">
        <w:rPr>
          <w:rFonts w:ascii="Times New Roman" w:hAnsi="Times New Roman"/>
          <w:sz w:val="28"/>
          <w:szCs w:val="28"/>
        </w:rPr>
        <w:t xml:space="preserve">Вне органов внутренних дел, а также в органах внутренних дел, где нет дежурных частей, сообщения о преступлениях или иную информацию обязаны принимать любые сотрудники органов внутренних дел и действовать в соответствии с </w:t>
      </w:r>
      <w:r w:rsidRPr="00273FE9">
        <w:rPr>
          <w:rFonts w:ascii="Times New Roman" w:hAnsi="Times New Roman"/>
          <w:sz w:val="28"/>
          <w:szCs w:val="28"/>
        </w:rPr>
        <w:t xml:space="preserve">требованиями, установленными статьей </w:t>
      </w:r>
      <w:r w:rsidR="00D36077">
        <w:rPr>
          <w:rFonts w:ascii="Times New Roman" w:hAnsi="Times New Roman"/>
          <w:sz w:val="28"/>
          <w:szCs w:val="28"/>
        </w:rPr>
        <w:t>18 Закона Российской Федерации «О милиции»</w:t>
      </w:r>
      <w:r w:rsidRPr="00273FE9">
        <w:rPr>
          <w:rFonts w:ascii="Times New Roman" w:hAnsi="Times New Roman"/>
          <w:sz w:val="28"/>
          <w:szCs w:val="28"/>
        </w:rPr>
        <w:t>.</w:t>
      </w:r>
      <w:r w:rsidR="00107335">
        <w:rPr>
          <w:rStyle w:val="af2"/>
          <w:rFonts w:ascii="Times New Roman" w:hAnsi="Times New Roman"/>
          <w:sz w:val="28"/>
          <w:szCs w:val="28"/>
        </w:rPr>
        <w:footnoteReference w:id="7"/>
      </w:r>
    </w:p>
    <w:p w:rsidR="00273FE9" w:rsidRDefault="004D7901" w:rsidP="00273F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E9">
        <w:rPr>
          <w:rFonts w:ascii="Times New Roman" w:hAnsi="Times New Roman"/>
          <w:sz w:val="28"/>
          <w:szCs w:val="28"/>
        </w:rPr>
        <w:t>Устные и письменные заявления о преступлении или о явке с повинной, которые подаются непосредственно заявителями, должны быть оформлены в соответствии с уголовно-процессуальным законодательством Российской Федерации должностным лицом, наделенным полномочиями по составлению соответствующих процессуальных документов. При этом заявитель предупреждается об уголовной ответственности за заведомо ложный донос, о чем в протоколе принятия устного заявления о преступлении делается соответствующая запись, которая удостоверяется подписью заявителя.</w:t>
      </w:r>
    </w:p>
    <w:p w:rsidR="00273FE9" w:rsidRDefault="004D7901" w:rsidP="00273F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E9">
        <w:rPr>
          <w:rFonts w:ascii="Times New Roman" w:hAnsi="Times New Roman"/>
          <w:sz w:val="28"/>
          <w:szCs w:val="28"/>
        </w:rPr>
        <w:t>Регистрация сообщений о преступлениях и иной информации осуществляется круглосуточно в дежурной части органов внутренних дел непосредственно при их поступлении.</w:t>
      </w:r>
    </w:p>
    <w:p w:rsidR="00273FE9" w:rsidRDefault="004D7901" w:rsidP="00273F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E9">
        <w:rPr>
          <w:rFonts w:ascii="Times New Roman" w:hAnsi="Times New Roman"/>
          <w:sz w:val="28"/>
          <w:szCs w:val="28"/>
        </w:rPr>
        <w:t>При поступлении в дежурную часть органа внутренних дел заявлений (сообщений) о преступлениях и иной информации оперативный дежурный регистрирует их в Книге учета сообщений о преступлениях (КУС) или в Журнале учета иной информации о правонарушениях (ЖУИ) и принимает меры реагирования в установленном федеральным законодательством и нормативными правовыми актами МВД России порядке.</w:t>
      </w:r>
    </w:p>
    <w:p w:rsidR="00273FE9" w:rsidRDefault="004D7901" w:rsidP="00273F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E9">
        <w:rPr>
          <w:rFonts w:ascii="Times New Roman" w:hAnsi="Times New Roman"/>
          <w:sz w:val="28"/>
          <w:szCs w:val="28"/>
        </w:rPr>
        <w:t>Иная информация о несчастных случаях, авариях, катастрофах, стихийных бедствиях и иных событиях, требующих проверки для обнаружения признаков преступления, регистрируются в Журнале учета иной информации о правонарушениях (ЖУИ).</w:t>
      </w:r>
    </w:p>
    <w:p w:rsidR="00273FE9" w:rsidRDefault="004D7901" w:rsidP="00273F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E9">
        <w:rPr>
          <w:rFonts w:ascii="Times New Roman" w:hAnsi="Times New Roman"/>
          <w:sz w:val="28"/>
          <w:szCs w:val="28"/>
        </w:rPr>
        <w:t>Письменные заявления о преступлениях, протоколы принятия устных заявлений о преступлениях и явке с повинной, рапорта сотрудников милиции об обнаружении ими признаков преступления регистрируются в Книге учета сообщений о преступлениях (КУС) в дежурной части органа внутренних дел.</w:t>
      </w:r>
      <w:r w:rsidR="00226490">
        <w:rPr>
          <w:rStyle w:val="af2"/>
          <w:rFonts w:ascii="Times New Roman" w:hAnsi="Times New Roman"/>
          <w:sz w:val="28"/>
          <w:szCs w:val="28"/>
        </w:rPr>
        <w:footnoteReference w:id="8"/>
      </w:r>
      <w:r w:rsidRPr="00273FE9">
        <w:rPr>
          <w:rFonts w:ascii="Times New Roman" w:hAnsi="Times New Roman"/>
          <w:sz w:val="28"/>
          <w:szCs w:val="28"/>
        </w:rPr>
        <w:t xml:space="preserve"> Также в КУС регистрируются заявления, содержащие признаки безвестного исчезновения человека.</w:t>
      </w:r>
    </w:p>
    <w:p w:rsidR="00273FE9" w:rsidRDefault="004D7901" w:rsidP="00273F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E9">
        <w:rPr>
          <w:rFonts w:ascii="Times New Roman" w:hAnsi="Times New Roman"/>
          <w:sz w:val="28"/>
          <w:szCs w:val="28"/>
        </w:rPr>
        <w:t>Анонимные заявления, поступившие по почте, в которых содержатся признаки совершенного или готовящегося преступления, без регистрации передаются в соответствующие подразделения органа внутренних дел для возможного использования в установленном порядке в оперативно-розыскной деятельности. Анонимное заявление о преступлении не может служить поводом для возбуждения уголовного дела.</w:t>
      </w:r>
    </w:p>
    <w:p w:rsidR="00273FE9" w:rsidRDefault="004D7901" w:rsidP="00273F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E9">
        <w:rPr>
          <w:rFonts w:ascii="Times New Roman" w:hAnsi="Times New Roman"/>
          <w:sz w:val="28"/>
          <w:szCs w:val="28"/>
        </w:rPr>
        <w:t>Если разрешение поступивших сообщений о преступлениях и иной информации не относится к компетенции данного органа внутренних дел или правонарушение совершено на территории обслуживания другого органа внутренних дел, то все имеющиеся материалы после регистрации в соответствии с уголовно-процессуальным законодательством Российской Федерации передаются по подследственности или в суд (по делам частного обвинения). Заявитель письменно уведомляется о передаче и получении его сообщения о преступлении по подследственности или в суд.</w:t>
      </w:r>
    </w:p>
    <w:p w:rsidR="00273FE9" w:rsidRDefault="004D7901" w:rsidP="00273F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E9">
        <w:rPr>
          <w:rFonts w:ascii="Times New Roman" w:hAnsi="Times New Roman"/>
          <w:sz w:val="28"/>
          <w:szCs w:val="28"/>
        </w:rPr>
        <w:t>При регистрации сообщений о преступлениях, поступивших в дежурную часть органа внутренних дел, на заявлении (протоколе заявления) в обязательном порядке проставляется штамп о регистрации, в оттиск которого вносится регистрационный номер записи в КУС, дата регистрации, наименование органа внутренних дел, подпись, инициалы и фамилия сотрудника милиции. При личном обращении заявителя одновременно с регистрацией в КУС заявления оперативный дежурный оформляет талон-уведомление и выдает его заявителю. Заявитель расписывается за получение талона-уведомления на талоне-корешке, проставляет дату и время получения талона-уведомления.</w:t>
      </w:r>
    </w:p>
    <w:p w:rsidR="004D7901" w:rsidRPr="00273FE9" w:rsidRDefault="004D7901" w:rsidP="00273F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E9">
        <w:rPr>
          <w:rFonts w:ascii="Times New Roman" w:hAnsi="Times New Roman"/>
          <w:sz w:val="28"/>
          <w:szCs w:val="28"/>
        </w:rPr>
        <w:t>По результатам рассмотрения заявлений (сообщений) дознавателем или следователем органов внутренних дел принимается одно из следующих решений:</w:t>
      </w:r>
    </w:p>
    <w:p w:rsidR="009C1204" w:rsidRDefault="004D7901" w:rsidP="009C1204">
      <w:pPr>
        <w:pStyle w:val="title3"/>
        <w:spacing w:after="0" w:afterAutospacing="0"/>
        <w:rPr>
          <w:rFonts w:ascii="Times New Roman" w:hAnsi="Times New Roman"/>
          <w:b w:val="0"/>
          <w:sz w:val="28"/>
          <w:szCs w:val="28"/>
        </w:rPr>
      </w:pPr>
      <w:r w:rsidRPr="00273FE9">
        <w:rPr>
          <w:rFonts w:ascii="Times New Roman" w:hAnsi="Times New Roman"/>
          <w:b w:val="0"/>
          <w:sz w:val="28"/>
          <w:szCs w:val="28"/>
        </w:rPr>
        <w:t>- о возбуждении уголовного дела;</w:t>
      </w:r>
      <w:r w:rsidR="00273FE9" w:rsidRPr="00273FE9">
        <w:rPr>
          <w:rFonts w:ascii="Times New Roman" w:hAnsi="Times New Roman"/>
          <w:b w:val="0"/>
          <w:sz w:val="28"/>
          <w:szCs w:val="28"/>
        </w:rPr>
        <w:br/>
      </w:r>
      <w:r w:rsidRPr="00273FE9">
        <w:rPr>
          <w:rFonts w:ascii="Times New Roman" w:hAnsi="Times New Roman"/>
          <w:b w:val="0"/>
          <w:sz w:val="28"/>
          <w:szCs w:val="28"/>
        </w:rPr>
        <w:t>- об отказе в возбуждении уголовного дела;</w:t>
      </w:r>
      <w:r w:rsidR="00273FE9" w:rsidRPr="00273FE9">
        <w:rPr>
          <w:rFonts w:ascii="Times New Roman" w:hAnsi="Times New Roman"/>
          <w:b w:val="0"/>
          <w:sz w:val="28"/>
          <w:szCs w:val="28"/>
        </w:rPr>
        <w:br/>
      </w:r>
      <w:r w:rsidRPr="00273FE9">
        <w:rPr>
          <w:rFonts w:ascii="Times New Roman" w:hAnsi="Times New Roman"/>
          <w:b w:val="0"/>
          <w:sz w:val="28"/>
          <w:szCs w:val="28"/>
        </w:rPr>
        <w:t>- о передаче сообщения по подследственности или в суд (по делам частного обвинения).</w:t>
      </w:r>
    </w:p>
    <w:p w:rsidR="00273FE9" w:rsidRPr="009C1204" w:rsidRDefault="004D7901" w:rsidP="009C120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9C1204">
        <w:rPr>
          <w:rFonts w:ascii="Times New Roman" w:hAnsi="Times New Roman"/>
          <w:sz w:val="28"/>
        </w:rPr>
        <w:t>О принятом решении сообщается заявителю и разъясняются его право обжаловать принятое решение и порядок обжалования в соответствии с уголовно-процессуальным законодательством Российской Федерации.</w:t>
      </w:r>
    </w:p>
    <w:p w:rsidR="00273FE9" w:rsidRDefault="004D7901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E9">
        <w:rPr>
          <w:rFonts w:ascii="Times New Roman" w:hAnsi="Times New Roman"/>
          <w:sz w:val="28"/>
          <w:szCs w:val="28"/>
        </w:rPr>
        <w:t>Контроль за соблюдением законности при рассмотрении сообщений о преступлениях и иной информации возлагается на руководителей подразделений органов внутренних дел, сотрудниками которых принято решение по материалам.</w:t>
      </w:r>
    </w:p>
    <w:p w:rsidR="00195E23" w:rsidRDefault="00195E23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E23" w:rsidRDefault="00195E23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E23" w:rsidRDefault="00195E23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E23" w:rsidRDefault="00195E23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E23" w:rsidRDefault="00195E23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E23" w:rsidRDefault="00195E23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E23" w:rsidRDefault="00195E23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E23" w:rsidRDefault="00195E23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E23" w:rsidRDefault="00195E23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E23" w:rsidRDefault="00195E23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044D" w:rsidRPr="00BA044D" w:rsidRDefault="00195E23" w:rsidP="00195E23">
      <w:pPr>
        <w:pStyle w:val="1"/>
        <w:spacing w:after="240"/>
        <w:ind w:firstLine="708"/>
        <w:rPr>
          <w:rFonts w:ascii="Times New Roman" w:hAnsi="Times New Roman"/>
          <w:color w:val="auto"/>
          <w:sz w:val="24"/>
          <w:szCs w:val="24"/>
        </w:rPr>
      </w:pPr>
      <w:bookmarkStart w:id="18" w:name="_Toc181721508"/>
      <w:r>
        <w:rPr>
          <w:rFonts w:ascii="Times New Roman" w:hAnsi="Times New Roman"/>
          <w:color w:val="auto"/>
          <w:sz w:val="24"/>
          <w:szCs w:val="24"/>
        </w:rPr>
        <w:t>3.</w:t>
      </w:r>
      <w:r w:rsidR="00BA044D" w:rsidRPr="00BA044D">
        <w:rPr>
          <w:rFonts w:ascii="Times New Roman" w:hAnsi="Times New Roman"/>
          <w:color w:val="auto"/>
          <w:sz w:val="24"/>
          <w:szCs w:val="24"/>
        </w:rPr>
        <w:t>ОТДЕЛ ЛИЦЕНЗИОННО-РАЗРЕШИТЕЛЬНОЙ РАБОТЫ</w:t>
      </w:r>
      <w:bookmarkEnd w:id="18"/>
    </w:p>
    <w:p w:rsidR="00D36077" w:rsidRDefault="00273FE9" w:rsidP="00195E23">
      <w:pPr>
        <w:pStyle w:val="a3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руководитель практики направил меня </w:t>
      </w:r>
      <w:r w:rsidR="00492AA8">
        <w:rPr>
          <w:rFonts w:ascii="Times New Roman" w:hAnsi="Times New Roman"/>
          <w:sz w:val="28"/>
          <w:szCs w:val="28"/>
        </w:rPr>
        <w:t xml:space="preserve">в отдел лицензионно-разрешительной работы и контролю за частной детективной и охранной деятельностью ОВД, для общего ознакомления и </w:t>
      </w:r>
      <w:r w:rsidR="00957211">
        <w:rPr>
          <w:rFonts w:ascii="Times New Roman" w:hAnsi="Times New Roman"/>
          <w:sz w:val="28"/>
          <w:szCs w:val="28"/>
        </w:rPr>
        <w:t>…..</w:t>
      </w:r>
      <w:r w:rsidR="00492AA8">
        <w:rPr>
          <w:rFonts w:ascii="Times New Roman" w:hAnsi="Times New Roman"/>
          <w:sz w:val="28"/>
          <w:szCs w:val="28"/>
        </w:rPr>
        <w:t xml:space="preserve">  В своей деятельности работники данного отдела руководствуются Конституцией  РФ, законами и иными правовыми актами РФ, указами и распоряжениями Президента РФ, правовыми актами Органов местного самоуправления и исполнительной власти РО, актами органов местного самоуправления, изданными в пределах их компетенции, нормативными актами МВД РФ, Директивой №1-96г., приказами МВД РФ №№994-99г., 426-96г., 170 дсп-98г., 1051 дсп-01г.</w:t>
      </w:r>
      <w:r w:rsidR="00957211">
        <w:rPr>
          <w:rFonts w:ascii="Times New Roman" w:hAnsi="Times New Roman"/>
          <w:sz w:val="28"/>
          <w:szCs w:val="28"/>
        </w:rPr>
        <w:t xml:space="preserve"> Я ознакомилась с Законами РФ «Об оружии» и «О частной детективной и охранной деятельности в РФ».</w:t>
      </w:r>
      <w:r w:rsidR="00D36077">
        <w:rPr>
          <w:rStyle w:val="af2"/>
          <w:rFonts w:ascii="Times New Roman" w:hAnsi="Times New Roman"/>
          <w:sz w:val="28"/>
          <w:szCs w:val="28"/>
        </w:rPr>
        <w:footnoteReference w:id="9"/>
      </w:r>
      <w:r w:rsidR="00957211">
        <w:rPr>
          <w:rFonts w:ascii="Times New Roman" w:hAnsi="Times New Roman"/>
          <w:sz w:val="28"/>
          <w:szCs w:val="28"/>
        </w:rPr>
        <w:t xml:space="preserve"> Совместно со старшим инспектором этого отдела, выезжала на проверку в охранное предприятие, где наблюдала за тем, как о</w:t>
      </w:r>
      <w:r w:rsidR="006540C0">
        <w:rPr>
          <w:rFonts w:ascii="Times New Roman" w:hAnsi="Times New Roman"/>
          <w:sz w:val="28"/>
          <w:szCs w:val="28"/>
        </w:rPr>
        <w:t xml:space="preserve">существляется контроль за соблюдением законности при хранении оружия. </w:t>
      </w:r>
    </w:p>
    <w:p w:rsidR="00BA044D" w:rsidRPr="00D36077" w:rsidRDefault="00972453" w:rsidP="00195E23">
      <w:pPr>
        <w:pStyle w:val="1"/>
        <w:ind w:firstLine="708"/>
        <w:rPr>
          <w:rFonts w:ascii="Times New Roman" w:hAnsi="Times New Roman"/>
          <w:color w:val="auto"/>
        </w:rPr>
      </w:pPr>
      <w:bookmarkStart w:id="19" w:name="_Toc181721509"/>
      <w:r>
        <w:rPr>
          <w:rFonts w:ascii="Times New Roman" w:hAnsi="Times New Roman"/>
          <w:color w:val="auto"/>
        </w:rPr>
        <w:t xml:space="preserve">4. </w:t>
      </w:r>
      <w:r w:rsidR="00BA044D" w:rsidRPr="00D36077">
        <w:rPr>
          <w:rFonts w:ascii="Times New Roman" w:hAnsi="Times New Roman"/>
          <w:color w:val="auto"/>
        </w:rPr>
        <w:t>ОТДЕЛ ДОЗНАНИЯ</w:t>
      </w:r>
      <w:bookmarkEnd w:id="19"/>
    </w:p>
    <w:p w:rsidR="00D101AD" w:rsidRPr="00B23AAB" w:rsidRDefault="00D101AD" w:rsidP="00195E23">
      <w:pPr>
        <w:spacing w:after="240"/>
        <w:ind w:firstLine="708"/>
        <w:rPr>
          <w:rFonts w:ascii="Times New Roman" w:hAnsi="Times New Roman"/>
          <w:b/>
          <w:sz w:val="28"/>
          <w:szCs w:val="28"/>
        </w:rPr>
      </w:pPr>
      <w:r w:rsidRPr="00B23AAB">
        <w:rPr>
          <w:rFonts w:ascii="Times New Roman" w:hAnsi="Times New Roman"/>
          <w:b/>
          <w:sz w:val="28"/>
          <w:szCs w:val="28"/>
        </w:rPr>
        <w:t>4.1 Цели и задачи, функции органов дознания</w:t>
      </w:r>
    </w:p>
    <w:p w:rsidR="00B23AAB" w:rsidRPr="00B23AAB" w:rsidRDefault="00B23AAB" w:rsidP="00B23AAB">
      <w:pPr>
        <w:pStyle w:val="u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23AAB">
        <w:rPr>
          <w:sz w:val="28"/>
          <w:szCs w:val="28"/>
        </w:rPr>
        <w:t>Возбуждение уголовного дела, быстрое и полное раскрытие преступления, уголовное преследование лиц, совершивших преступление, обвинение их перед судом, судебное рассмотрение и разрешение дела с тем, чтобы совершивший преступление был осужден, подвергнут справедливому наказанию или, в соответствии с уголовным законом, освобожден от ответственности или наказания – все эти задачи реализуются в уголовном процессе.</w:t>
      </w:r>
    </w:p>
    <w:p w:rsidR="00B23AAB" w:rsidRPr="006A510D" w:rsidRDefault="00B23AAB" w:rsidP="00B23AAB">
      <w:pPr>
        <w:pStyle w:val="u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23AAB">
        <w:rPr>
          <w:sz w:val="28"/>
          <w:szCs w:val="28"/>
        </w:rPr>
        <w:t>Расследование уголовных дел расследование уголовных дел часто называют предварительным расследованием. Обусловлено это тем, что оно приводит к предварительным выводам и предшествует разбирательству в суде уголовных дел. Предварительное расследование представляет собой деятельность особо уполномоченных государством органов по установлению события преступления, по розыску и изобличению виновного или виновных в совершении преступления, по возмещению причиненного преступлением ущерба и принятию мер по устранению причин совершенного преступления и предупреждению новых.</w:t>
      </w:r>
    </w:p>
    <w:p w:rsidR="006540C0" w:rsidRDefault="00B23AAB" w:rsidP="00492AA8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p573"/>
      <w:bookmarkEnd w:id="20"/>
      <w:r w:rsidRPr="00B23AAB">
        <w:rPr>
          <w:rFonts w:ascii="Times New Roman" w:hAnsi="Times New Roman"/>
          <w:sz w:val="28"/>
          <w:szCs w:val="28"/>
        </w:rPr>
        <w:t>Для выполнения задач органы предварительного расследования наделяются законодателем специальными полномочиями, которые в основном перечислены в УПК РФ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23AAB">
        <w:rPr>
          <w:rFonts w:ascii="Times New Roman" w:hAnsi="Times New Roman"/>
          <w:sz w:val="28"/>
          <w:szCs w:val="28"/>
        </w:rPr>
        <w:t xml:space="preserve">Их деятельность состоит прежде всего в сборе доказательств виновности (или невиновности) лица в совершении преступления. Если органами предварительного расследования собраны доказательства виновности лица, </w:t>
      </w:r>
      <w:r>
        <w:rPr>
          <w:rFonts w:ascii="Times New Roman" w:hAnsi="Times New Roman"/>
          <w:sz w:val="28"/>
          <w:szCs w:val="28"/>
        </w:rPr>
        <w:t>то далее</w:t>
      </w:r>
      <w:r w:rsidRPr="00B23AAB">
        <w:rPr>
          <w:rFonts w:ascii="Times New Roman" w:hAnsi="Times New Roman"/>
          <w:sz w:val="28"/>
          <w:szCs w:val="28"/>
        </w:rPr>
        <w:t xml:space="preserve">, изложив свои выводы в обвинительном заключении, направляют все материалы дела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Pr="00B23AAB">
        <w:rPr>
          <w:rFonts w:ascii="Times New Roman" w:hAnsi="Times New Roman"/>
          <w:sz w:val="28"/>
          <w:szCs w:val="28"/>
        </w:rPr>
        <w:t>прокурор</w:t>
      </w:r>
      <w:r>
        <w:rPr>
          <w:rFonts w:ascii="Times New Roman" w:hAnsi="Times New Roman"/>
          <w:sz w:val="28"/>
          <w:szCs w:val="28"/>
        </w:rPr>
        <w:t>а</w:t>
      </w:r>
      <w:r w:rsidRPr="00B23AAB">
        <w:rPr>
          <w:rFonts w:ascii="Times New Roman" w:hAnsi="Times New Roman"/>
          <w:sz w:val="28"/>
          <w:szCs w:val="28"/>
        </w:rPr>
        <w:t xml:space="preserve"> в суд, который окончательно разрешает вопрос о виновности лица (лиц) в совершении преступления и назначает меру наказания.</w:t>
      </w:r>
    </w:p>
    <w:p w:rsidR="00A21464" w:rsidRDefault="00B23AAB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AAB">
        <w:rPr>
          <w:rFonts w:ascii="Times New Roman" w:hAnsi="Times New Roman"/>
          <w:sz w:val="28"/>
          <w:szCs w:val="28"/>
        </w:rPr>
        <w:t>Исходя из сказанного</w:t>
      </w:r>
      <w:r>
        <w:rPr>
          <w:rFonts w:ascii="Times New Roman" w:hAnsi="Times New Roman"/>
          <w:sz w:val="28"/>
          <w:szCs w:val="28"/>
        </w:rPr>
        <w:t>,</w:t>
      </w:r>
      <w:r w:rsidRPr="00B23AAB">
        <w:rPr>
          <w:rFonts w:ascii="Times New Roman" w:hAnsi="Times New Roman"/>
          <w:sz w:val="28"/>
          <w:szCs w:val="28"/>
        </w:rPr>
        <w:t xml:space="preserve"> можно сделать вывод, что роль предварительного расследования весьма велика. От его оперативности, своевременности и объективности во многом зависит законность, обоснованность и справедливость судебного приговора.</w:t>
      </w:r>
    </w:p>
    <w:p w:rsidR="009C1204" w:rsidRDefault="009C1204" w:rsidP="009C120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731" w:rsidRPr="00B23AAB" w:rsidRDefault="00B23AAB" w:rsidP="009C1204">
      <w:pPr>
        <w:pStyle w:val="af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23AAB">
        <w:rPr>
          <w:rFonts w:ascii="Times New Roman" w:eastAsia="Times New Roman" w:hAnsi="Times New Roman"/>
          <w:b/>
          <w:sz w:val="28"/>
          <w:szCs w:val="20"/>
          <w:lang w:eastAsia="ru-RU"/>
        </w:rPr>
        <w:t>Права и обязанности органов дознания</w:t>
      </w:r>
    </w:p>
    <w:p w:rsidR="00B23AAB" w:rsidRPr="00B23AAB" w:rsidRDefault="00B23AAB" w:rsidP="00B23AA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23AAB" w:rsidRPr="00B23AAB" w:rsidRDefault="002C2731" w:rsidP="009C1204">
      <w:pPr>
        <w:spacing w:after="0" w:line="360" w:lineRule="auto"/>
        <w:rPr>
          <w:rFonts w:ascii="Times New Roman" w:hAnsi="Times New Roman"/>
          <w:sz w:val="28"/>
          <w:lang w:eastAsia="ru-RU"/>
        </w:rPr>
      </w:pPr>
      <w:r w:rsidRPr="00B23AAB">
        <w:rPr>
          <w:rFonts w:ascii="Times New Roman" w:hAnsi="Times New Roman"/>
          <w:sz w:val="28"/>
          <w:lang w:eastAsia="ru-RU"/>
        </w:rPr>
        <w:t xml:space="preserve">  </w:t>
      </w:r>
      <w:r w:rsidR="00B23AAB" w:rsidRPr="00B23AAB">
        <w:rPr>
          <w:rFonts w:ascii="Times New Roman" w:hAnsi="Times New Roman"/>
          <w:sz w:val="28"/>
          <w:lang w:eastAsia="ru-RU"/>
        </w:rPr>
        <w:t>На органы дознания возлагаются:</w:t>
      </w:r>
    </w:p>
    <w:p w:rsidR="00B23AAB" w:rsidRPr="00B23AAB" w:rsidRDefault="00B23AAB" w:rsidP="009C1204">
      <w:pPr>
        <w:spacing w:after="0" w:line="360" w:lineRule="auto"/>
        <w:ind w:firstLine="36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</w:t>
      </w:r>
      <w:r w:rsidRPr="00B23AAB">
        <w:rPr>
          <w:rFonts w:ascii="Times New Roman" w:hAnsi="Times New Roman"/>
          <w:sz w:val="28"/>
          <w:lang w:eastAsia="ru-RU"/>
        </w:rPr>
        <w:t>дознание по уголовным делам, по которым производство предварительного следствия не обязательно (в порядке, установленном главой 32 УПК РФ).</w:t>
      </w:r>
    </w:p>
    <w:p w:rsidR="002C2731" w:rsidRDefault="00B23AAB" w:rsidP="009C1204">
      <w:pPr>
        <w:spacing w:after="0" w:line="360" w:lineRule="auto"/>
        <w:ind w:firstLine="36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   </w:t>
      </w:r>
      <w:r w:rsidRPr="00B23AAB">
        <w:rPr>
          <w:rFonts w:ascii="Times New Roman" w:hAnsi="Times New Roman"/>
          <w:sz w:val="28"/>
          <w:lang w:eastAsia="ru-RU"/>
        </w:rPr>
        <w:t>выполнение неотложных следственных действий по уголовным делам, по которым производство предварительного следствия обязательно (в порядке, установленном ст. 157 УПК РФ.</w:t>
      </w:r>
      <w:r w:rsidR="00107335">
        <w:rPr>
          <w:rStyle w:val="af2"/>
          <w:rFonts w:ascii="Times New Roman" w:hAnsi="Times New Roman"/>
          <w:sz w:val="28"/>
          <w:lang w:eastAsia="ru-RU"/>
        </w:rPr>
        <w:footnoteReference w:id="10"/>
      </w:r>
    </w:p>
    <w:p w:rsidR="00CF26C0" w:rsidRDefault="00CF26C0" w:rsidP="009C1204">
      <w:pPr>
        <w:spacing w:after="0" w:line="360" w:lineRule="auto"/>
        <w:ind w:firstLine="360"/>
        <w:jc w:val="both"/>
        <w:rPr>
          <w:rFonts w:ascii="Times New Roman" w:hAnsi="Times New Roman"/>
          <w:sz w:val="28"/>
          <w:lang w:eastAsia="ru-RU"/>
        </w:rPr>
      </w:pPr>
      <w:r w:rsidRPr="00CF26C0">
        <w:rPr>
          <w:rFonts w:ascii="Times New Roman" w:hAnsi="Times New Roman"/>
          <w:sz w:val="28"/>
          <w:lang w:eastAsia="ru-RU"/>
        </w:rPr>
        <w:t xml:space="preserve">      Согласно ст. 5 УПК РФ дознание – форма предварительного расследования, осуществляемого дознавателем, по уголовному делу, по  которому  производство предварительного следствия  необязательно.  Дознание  –  проведение  органом дознания (дознавателем) следственных действий и принятие  связанных  с  ними процессуальных  решений  в  целях  обеспечения  всесторонности,  полноты   и объективности предварительного расследования, предупреждения,  пресечения  и раскрытия преступлений</w:t>
      </w:r>
      <w:r>
        <w:rPr>
          <w:rFonts w:ascii="Times New Roman" w:hAnsi="Times New Roman"/>
          <w:sz w:val="28"/>
          <w:lang w:eastAsia="ru-RU"/>
        </w:rPr>
        <w:t>.</w:t>
      </w:r>
      <w:r>
        <w:rPr>
          <w:rStyle w:val="af2"/>
          <w:rFonts w:ascii="Times New Roman" w:hAnsi="Times New Roman"/>
          <w:sz w:val="28"/>
          <w:lang w:eastAsia="ru-RU"/>
        </w:rPr>
        <w:footnoteReference w:id="11"/>
      </w:r>
    </w:p>
    <w:p w:rsidR="00821E2F" w:rsidRPr="00821E2F" w:rsidRDefault="00821E2F" w:rsidP="009C1204">
      <w:pPr>
        <w:spacing w:after="0" w:line="360" w:lineRule="auto"/>
        <w:ind w:firstLine="284"/>
        <w:jc w:val="both"/>
        <w:rPr>
          <w:rFonts w:ascii="Times New Roman" w:hAnsi="Times New Roman"/>
          <w:sz w:val="28"/>
          <w:lang w:eastAsia="ru-RU"/>
        </w:rPr>
      </w:pPr>
      <w:r w:rsidRPr="00821E2F">
        <w:rPr>
          <w:rFonts w:ascii="Times New Roman" w:hAnsi="Times New Roman"/>
          <w:sz w:val="28"/>
          <w:lang w:eastAsia="ru-RU"/>
        </w:rPr>
        <w:t>Дознаватель – должностное лицо органа дознания, правомочное осуществлять предварительное расследование в форме дознания.</w:t>
      </w:r>
    </w:p>
    <w:p w:rsidR="00821E2F" w:rsidRPr="00821E2F" w:rsidRDefault="00821E2F" w:rsidP="009C1204">
      <w:pPr>
        <w:spacing w:after="0" w:line="360" w:lineRule="auto"/>
        <w:ind w:firstLine="284"/>
        <w:jc w:val="both"/>
        <w:rPr>
          <w:rFonts w:ascii="Times New Roman" w:hAnsi="Times New Roman"/>
          <w:sz w:val="28"/>
          <w:lang w:eastAsia="ru-RU"/>
        </w:rPr>
      </w:pPr>
      <w:r w:rsidRPr="00821E2F">
        <w:rPr>
          <w:rFonts w:ascii="Times New Roman" w:hAnsi="Times New Roman"/>
          <w:sz w:val="28"/>
          <w:lang w:eastAsia="ru-RU"/>
        </w:rPr>
        <w:t>Дознаватель уполномочен:</w:t>
      </w:r>
    </w:p>
    <w:p w:rsidR="00821E2F" w:rsidRPr="00821E2F" w:rsidRDefault="00821E2F" w:rsidP="009C1204">
      <w:pPr>
        <w:spacing w:after="0" w:line="360" w:lineRule="auto"/>
        <w:ind w:firstLine="284"/>
        <w:jc w:val="both"/>
        <w:rPr>
          <w:rFonts w:ascii="Times New Roman" w:hAnsi="Times New Roman"/>
          <w:sz w:val="28"/>
          <w:lang w:eastAsia="ru-RU"/>
        </w:rPr>
      </w:pPr>
      <w:r w:rsidRPr="00821E2F">
        <w:rPr>
          <w:rFonts w:ascii="Times New Roman" w:hAnsi="Times New Roman"/>
          <w:sz w:val="28"/>
          <w:lang w:eastAsia="ru-RU"/>
        </w:rPr>
        <w:t>-</w:t>
      </w:r>
      <w:r w:rsidRPr="00821E2F">
        <w:rPr>
          <w:rFonts w:ascii="Times New Roman" w:hAnsi="Times New Roman"/>
          <w:sz w:val="28"/>
          <w:lang w:eastAsia="ru-RU"/>
        </w:rPr>
        <w:tab/>
        <w:t xml:space="preserve">проводить дознание по уголовным делам, по которым производство предварительного следствия необязательно; </w:t>
      </w:r>
    </w:p>
    <w:p w:rsidR="00821E2F" w:rsidRPr="00821E2F" w:rsidRDefault="00821E2F" w:rsidP="009C1204">
      <w:pPr>
        <w:spacing w:after="0" w:line="360" w:lineRule="auto"/>
        <w:ind w:firstLine="284"/>
        <w:jc w:val="both"/>
        <w:rPr>
          <w:rFonts w:ascii="Times New Roman" w:hAnsi="Times New Roman"/>
          <w:sz w:val="28"/>
          <w:lang w:eastAsia="ru-RU"/>
        </w:rPr>
      </w:pPr>
      <w:r w:rsidRPr="00821E2F">
        <w:rPr>
          <w:rFonts w:ascii="Times New Roman" w:hAnsi="Times New Roman"/>
          <w:sz w:val="28"/>
          <w:lang w:eastAsia="ru-RU"/>
        </w:rPr>
        <w:t>-</w:t>
      </w:r>
      <w:r w:rsidRPr="00821E2F">
        <w:rPr>
          <w:rFonts w:ascii="Times New Roman" w:hAnsi="Times New Roman"/>
          <w:sz w:val="28"/>
          <w:lang w:eastAsia="ru-RU"/>
        </w:rPr>
        <w:tab/>
        <w:t>проводить неотложные следственные действия по уголовным делам, по которым производство предварительного следствия обязательно;</w:t>
      </w:r>
    </w:p>
    <w:p w:rsidR="00821E2F" w:rsidRPr="00821E2F" w:rsidRDefault="00821E2F" w:rsidP="009C1204">
      <w:pPr>
        <w:spacing w:after="0" w:line="360" w:lineRule="auto"/>
        <w:ind w:firstLine="284"/>
        <w:jc w:val="both"/>
        <w:rPr>
          <w:rFonts w:ascii="Times New Roman" w:hAnsi="Times New Roman"/>
          <w:sz w:val="28"/>
          <w:lang w:eastAsia="ru-RU"/>
        </w:rPr>
      </w:pPr>
      <w:r w:rsidRPr="00821E2F">
        <w:rPr>
          <w:rFonts w:ascii="Times New Roman" w:hAnsi="Times New Roman"/>
          <w:sz w:val="28"/>
          <w:lang w:eastAsia="ru-RU"/>
        </w:rPr>
        <w:t>-</w:t>
      </w:r>
      <w:r w:rsidRPr="00821E2F">
        <w:rPr>
          <w:rFonts w:ascii="Times New Roman" w:hAnsi="Times New Roman"/>
          <w:sz w:val="28"/>
          <w:lang w:eastAsia="ru-RU"/>
        </w:rPr>
        <w:tab/>
        <w:t>самостоятельно производить следственные и иные процессуальные действия и принимать процессуальные решения, за исключением случаев, когда в соответствии с УПК РФ на это требуется согласие начальника органа дознания, санкция прокурора и (или) судебное решение;</w:t>
      </w:r>
    </w:p>
    <w:p w:rsidR="00821E2F" w:rsidRPr="00821E2F" w:rsidRDefault="00821E2F" w:rsidP="009C1204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  <w:r w:rsidRPr="00821E2F">
        <w:rPr>
          <w:rFonts w:ascii="Times New Roman" w:hAnsi="Times New Roman"/>
          <w:sz w:val="28"/>
          <w:lang w:eastAsia="ru-RU"/>
        </w:rPr>
        <w:t>-</w:t>
      </w:r>
      <w:r w:rsidR="009C1204">
        <w:rPr>
          <w:rFonts w:ascii="Times New Roman" w:hAnsi="Times New Roman"/>
          <w:sz w:val="28"/>
          <w:lang w:eastAsia="ru-RU"/>
        </w:rPr>
        <w:t xml:space="preserve"> </w:t>
      </w:r>
      <w:r w:rsidRPr="00821E2F">
        <w:rPr>
          <w:rFonts w:ascii="Times New Roman" w:hAnsi="Times New Roman"/>
          <w:sz w:val="28"/>
          <w:lang w:eastAsia="ru-RU"/>
        </w:rPr>
        <w:t>осуществлять иные полномочия, предусмотренные УПК РФ .</w:t>
      </w:r>
    </w:p>
    <w:p w:rsidR="00821E2F" w:rsidRDefault="00821E2F" w:rsidP="009C1204">
      <w:pPr>
        <w:spacing w:after="0" w:line="360" w:lineRule="auto"/>
        <w:ind w:firstLine="348"/>
        <w:jc w:val="both"/>
        <w:rPr>
          <w:rFonts w:ascii="Times New Roman" w:hAnsi="Times New Roman"/>
          <w:sz w:val="28"/>
          <w:lang w:eastAsia="ru-RU"/>
        </w:rPr>
      </w:pPr>
      <w:r w:rsidRPr="00821E2F">
        <w:rPr>
          <w:rFonts w:ascii="Times New Roman" w:hAnsi="Times New Roman"/>
          <w:sz w:val="28"/>
          <w:lang w:eastAsia="ru-RU"/>
        </w:rPr>
        <w:t>Указания прокурора и начальника органа дознания обязательны для дознавателя. При этом дознаватель вправе обжаловать указание начальника органа дознания прокурору, а указание прокурора – вышестоящему прокурору. Обжалование данные указаний не приостанавливает их исполнения.</w:t>
      </w:r>
    </w:p>
    <w:p w:rsidR="00821E2F" w:rsidRDefault="00821E2F" w:rsidP="009C1204">
      <w:pPr>
        <w:spacing w:after="0" w:line="360" w:lineRule="auto"/>
        <w:ind w:firstLine="284"/>
        <w:jc w:val="both"/>
        <w:rPr>
          <w:rFonts w:ascii="Times New Roman" w:hAnsi="Times New Roman"/>
          <w:sz w:val="28"/>
          <w:lang w:eastAsia="ru-RU"/>
        </w:rPr>
      </w:pPr>
      <w:r w:rsidRPr="00821E2F">
        <w:rPr>
          <w:rFonts w:ascii="Times New Roman" w:hAnsi="Times New Roman"/>
          <w:sz w:val="28"/>
          <w:lang w:eastAsia="ru-RU"/>
        </w:rPr>
        <w:t>Следует упомянуть об участии защитника при проведении дознания. Защитник при производстве дознания допускается к участию в деле с момента предъявления удостоверения адвоката и  ордера юридической консультации, а в случае задержания лица, подозреваемого в совершении преступления, или применения к нему меры пресечения в виде заключения под стражу до предъявления обвинения – с момента объявления ему протокола задержания или постановления о применении этой меры пресечения.</w:t>
      </w:r>
      <w:r w:rsidR="00CF26C0">
        <w:rPr>
          <w:rStyle w:val="af2"/>
          <w:rFonts w:ascii="Times New Roman" w:hAnsi="Times New Roman"/>
          <w:sz w:val="28"/>
          <w:lang w:eastAsia="ru-RU"/>
        </w:rPr>
        <w:footnoteReference w:id="12"/>
      </w:r>
      <w:r w:rsidRPr="00821E2F">
        <w:rPr>
          <w:rFonts w:ascii="Times New Roman" w:hAnsi="Times New Roman"/>
          <w:sz w:val="28"/>
          <w:lang w:eastAsia="ru-RU"/>
        </w:rPr>
        <w:t xml:space="preserve"> Если дело возбуждено и производится дознание по делам несовершеннолетних, немых, глухих, слепых и других лиц, которые в силу своих физических и психических недостатков не могут сами осуществлять право на защиту, а также лиц, не владеющих языком, на котором ведется производство, участие защитника обязательно с момента задержания или избрания в качестве меры пресечения заключения под стражу.</w:t>
      </w:r>
      <w:r w:rsidR="009C1204">
        <w:rPr>
          <w:rStyle w:val="af2"/>
          <w:rFonts w:ascii="Times New Roman" w:hAnsi="Times New Roman"/>
          <w:sz w:val="28"/>
          <w:lang w:eastAsia="ru-RU"/>
        </w:rPr>
        <w:footnoteReference w:id="13"/>
      </w:r>
    </w:p>
    <w:p w:rsidR="009C1204" w:rsidRDefault="009C1204" w:rsidP="009C1204">
      <w:pPr>
        <w:spacing w:after="0" w:line="360" w:lineRule="auto"/>
        <w:ind w:firstLine="284"/>
        <w:jc w:val="both"/>
        <w:rPr>
          <w:rFonts w:ascii="Times New Roman" w:hAnsi="Times New Roman"/>
          <w:sz w:val="28"/>
          <w:lang w:eastAsia="ru-RU"/>
        </w:rPr>
      </w:pPr>
    </w:p>
    <w:p w:rsidR="00821E2F" w:rsidRDefault="00821E2F" w:rsidP="009C1204">
      <w:pPr>
        <w:pStyle w:val="af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821E2F">
        <w:rPr>
          <w:rFonts w:ascii="Times New Roman" w:hAnsi="Times New Roman"/>
          <w:b/>
          <w:sz w:val="28"/>
          <w:lang w:eastAsia="ru-RU"/>
        </w:rPr>
        <w:t>Виды дознания, их особенности.</w:t>
      </w:r>
    </w:p>
    <w:p w:rsidR="002257D9" w:rsidRPr="002257D9" w:rsidRDefault="002257D9" w:rsidP="009C1204">
      <w:pPr>
        <w:spacing w:after="0" w:line="360" w:lineRule="auto"/>
        <w:ind w:firstLine="348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Уголовно-процессуальное законодательство различает два вида дознания: дознание по уголовным делам, по которым предварительное следствие обязательно, и дознание по делам, по которым предварительное следствие не обязательно. В первом случае орган дознания возбуждает уголовное дело, проводит по нему неотложные следственные действия и в пятнадцатидневный срок, подлежащий продлению только с санкции прокуро</w:t>
      </w:r>
      <w:r>
        <w:rPr>
          <w:rFonts w:ascii="Times New Roman" w:hAnsi="Times New Roman"/>
          <w:sz w:val="28"/>
          <w:lang w:eastAsia="ru-RU"/>
        </w:rPr>
        <w:t>ра, но не более чем на 10 суток,</w:t>
      </w:r>
      <w:r>
        <w:rPr>
          <w:rStyle w:val="af2"/>
          <w:rFonts w:ascii="Times New Roman" w:hAnsi="Times New Roman"/>
          <w:sz w:val="28"/>
          <w:lang w:eastAsia="ru-RU"/>
        </w:rPr>
        <w:footnoteReference w:id="14"/>
      </w:r>
      <w:r w:rsidRPr="002257D9">
        <w:rPr>
          <w:rFonts w:ascii="Times New Roman" w:hAnsi="Times New Roman"/>
          <w:sz w:val="28"/>
          <w:lang w:eastAsia="ru-RU"/>
        </w:rPr>
        <w:t xml:space="preserve"> передает дело следователю, который осуществляет дальнейшее производство по делу. Во втором случае, когда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257D9">
        <w:rPr>
          <w:rFonts w:ascii="Times New Roman" w:hAnsi="Times New Roman"/>
          <w:sz w:val="28"/>
          <w:lang w:eastAsia="ru-RU"/>
        </w:rPr>
        <w:t>предварительное следствие по делу необязательно, дознание в полном объеме выполняет функцию предварительного расследования.</w:t>
      </w:r>
    </w:p>
    <w:p w:rsidR="002257D9" w:rsidRPr="002257D9" w:rsidRDefault="002257D9" w:rsidP="009C1204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Дознание по делам, по которым обязательно производство предварительного следствия, начатое органом дознания, состоит из неотложных следственных действий по установлению и закреплению следов преступлений. К таким следственным действиям относятся: осмотр, обыск, выемка, задержание и допрос подозреваемых, освидетельствование, допрос потерпевших и свидетелей. О начале производства такого дознания немедленно уведомляется прокурор. Эта форма дознания ограничена 15-дневным сроком со дня возбуждения уголовного дела. До истечения такого срока дело направляется следователю. После такой передачи орган дознания вправе производить по делу следственные и розыскные действия только по поручению следователя. Однако если не обнаружено лицо, совершившее преступление, орган дознания принимает оперативно-розыскные меры для его установления и сообщает следователю о результатах.</w:t>
      </w:r>
    </w:p>
    <w:p w:rsidR="002257D9" w:rsidRPr="002257D9" w:rsidRDefault="002257D9" w:rsidP="009C1204">
      <w:pPr>
        <w:spacing w:after="0" w:line="360" w:lineRule="auto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Орган дознания не вправе приостановить или прекратить дело, по которому предварительное следствие обязательно, так как его компетенция по делам данной категории исчерпывается производством неотложных следственных действий и вынесением постановления о направлении дела следователю.</w:t>
      </w:r>
      <w:r w:rsidR="009C1204">
        <w:rPr>
          <w:rStyle w:val="af2"/>
          <w:rFonts w:ascii="Times New Roman" w:hAnsi="Times New Roman"/>
          <w:sz w:val="28"/>
          <w:lang w:eastAsia="ru-RU"/>
        </w:rPr>
        <w:footnoteReference w:id="15"/>
      </w:r>
    </w:p>
    <w:p w:rsidR="002257D9" w:rsidRDefault="002257D9" w:rsidP="009C1204">
      <w:pPr>
        <w:spacing w:after="0" w:line="360" w:lineRule="auto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 xml:space="preserve">По делам, по которым производство предварительного следствия не обязательно, орган дознания проводит расследование в полном объеме, заканчивая его составлением обвинительного заключения о прекращении производства по делу. Дознание такого рода от следствия отличают некоторые особенности, в частности, сроки дознания, а также то, что по окончании дознания его материалы предъявляются для ознакомления только обвиняемому, а другие участники процесса лишь извещают об окончании дознания.   </w:t>
      </w:r>
      <w:r w:rsidR="009C1204">
        <w:rPr>
          <w:rStyle w:val="af2"/>
          <w:rFonts w:ascii="Times New Roman" w:hAnsi="Times New Roman"/>
          <w:sz w:val="28"/>
          <w:lang w:eastAsia="ru-RU"/>
        </w:rPr>
        <w:footnoteReference w:id="16"/>
      </w:r>
    </w:p>
    <w:p w:rsidR="009C1204" w:rsidRDefault="009C1204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A21464" w:rsidRPr="00A21464" w:rsidRDefault="00A21464" w:rsidP="0018503A">
      <w:pPr>
        <w:pStyle w:val="1"/>
        <w:spacing w:after="240"/>
        <w:jc w:val="center"/>
        <w:rPr>
          <w:rFonts w:ascii="Times New Roman" w:hAnsi="Times New Roman"/>
          <w:color w:val="auto"/>
          <w:lang w:eastAsia="ru-RU"/>
        </w:rPr>
      </w:pPr>
      <w:bookmarkStart w:id="21" w:name="_Toc181721510"/>
      <w:r w:rsidRPr="00A21464">
        <w:rPr>
          <w:rFonts w:ascii="Times New Roman" w:hAnsi="Times New Roman"/>
          <w:color w:val="auto"/>
          <w:lang w:eastAsia="ru-RU"/>
        </w:rPr>
        <w:t>ЗАКЛЮЧЕНИЕ</w:t>
      </w:r>
      <w:bookmarkEnd w:id="21"/>
    </w:p>
    <w:p w:rsidR="00B65BCF" w:rsidRDefault="002257D9" w:rsidP="00B65BCF">
      <w:pPr>
        <w:pStyle w:val="af4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 w:rsidRPr="002257D9">
        <w:rPr>
          <w:rFonts w:ascii="Times New Roman" w:hAnsi="Times New Roman"/>
          <w:sz w:val="28"/>
        </w:rPr>
        <w:t xml:space="preserve">В ходе прохождения мною учебной практики в отделе дознания </w:t>
      </w:r>
      <w:r>
        <w:rPr>
          <w:rFonts w:ascii="Times New Roman" w:hAnsi="Times New Roman"/>
          <w:sz w:val="28"/>
        </w:rPr>
        <w:t>ОВД</w:t>
      </w:r>
      <w:r w:rsidRPr="002257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Пролетарского района </w:t>
      </w:r>
      <w:r w:rsidRPr="002257D9">
        <w:rPr>
          <w:rFonts w:ascii="Times New Roman" w:hAnsi="Times New Roman"/>
          <w:sz w:val="28"/>
        </w:rPr>
        <w:t xml:space="preserve">г. </w:t>
      </w:r>
      <w:r w:rsidR="00B65BCF">
        <w:rPr>
          <w:rFonts w:ascii="Times New Roman" w:hAnsi="Times New Roman"/>
          <w:sz w:val="28"/>
        </w:rPr>
        <w:t>Ростова-на-Дону, мне довелось присутствовал при ряде процессуальных действий, проводимых дознавателем, таких как: допрос свидетеля, допрос потерпевшего, допрос обвиняемого, осмотр места преступления.</w:t>
      </w:r>
    </w:p>
    <w:p w:rsidR="00D16648" w:rsidRDefault="00B65BCF" w:rsidP="00D16648">
      <w:pPr>
        <w:pStyle w:val="af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Немного </w:t>
      </w:r>
      <w:r w:rsidR="00D16648">
        <w:rPr>
          <w:rFonts w:ascii="Times New Roman" w:hAnsi="Times New Roman"/>
          <w:sz w:val="28"/>
        </w:rPr>
        <w:t>остановлюсь</w:t>
      </w:r>
      <w:r>
        <w:rPr>
          <w:rFonts w:ascii="Times New Roman" w:hAnsi="Times New Roman"/>
          <w:sz w:val="28"/>
        </w:rPr>
        <w:t xml:space="preserve"> </w:t>
      </w:r>
      <w:r w:rsidR="00D16648">
        <w:rPr>
          <w:rFonts w:ascii="Times New Roman" w:hAnsi="Times New Roman"/>
          <w:sz w:val="28"/>
        </w:rPr>
        <w:t>на допросе обвиняемого. Показания обвиняемого - это его устное сообщение по вопросам, составляющим содержание предъявленного ему обвинения, а также об иных обстоятельствах, имеющих значение для дела, и об имеющихся в деле доказательствах, данное при его допросе и зафиксированное в установленном законом порядке.</w:t>
      </w:r>
    </w:p>
    <w:p w:rsidR="00D16648" w:rsidRDefault="00D16648" w:rsidP="00D16648">
      <w:pPr>
        <w:pStyle w:val="af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Обвиняемый вправе дать показания по предъявленному ему обвинению, а равно по поводу иных известных ему обстоятельств по делу и имеющихся в деле доказательств.</w:t>
      </w:r>
    </w:p>
    <w:p w:rsidR="00D16648" w:rsidRDefault="00D16648" w:rsidP="00D16648">
      <w:pPr>
        <w:pStyle w:val="af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Признание обвиняемым своей вины может быть положено в основу обвинения лишь при  подтверждении признания совокупностью имеющихся доказательств по делу.</w:t>
      </w:r>
    </w:p>
    <w:p w:rsidR="00D16648" w:rsidRDefault="00D16648" w:rsidP="00D16648">
      <w:pPr>
        <w:pStyle w:val="af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ходе практики я ознакомилась с различными процессуальными документами, которые имеют огромное значение в фиксировании различных следственных действий. Среди них можно назвать следующие: протокол   допроса свидетеля, потерпевшего,   обвиняемого,   протокол   очной   ставки, постановление о привлечении в качестве обвиняемого, обвинительное заключение, протокол осмотра места происшествия, протокол следственного эксперимента, протокол обыска и др. Важно отметить, что все эти документы составляются в строго предписанной форме и на определённых бланках. Несоблюдение, к примеру, правил оформления разного рода протоколов может повлечь недопустимость применения его в качестве доказательства. Все необходимые реквизиты вышеназванных документов приведены в УПК РФ.</w:t>
      </w:r>
    </w:p>
    <w:p w:rsidR="002257D9" w:rsidRPr="002257D9" w:rsidRDefault="002257D9" w:rsidP="00D16648">
      <w:pPr>
        <w:pStyle w:val="af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257D9">
        <w:rPr>
          <w:rFonts w:ascii="Times New Roman" w:hAnsi="Times New Roman"/>
          <w:sz w:val="28"/>
        </w:rPr>
        <w:t>Все следственные действия протоколируются. Протокол следственного действия составляется в ходе следственного действия или непосредственно после его окончания.</w:t>
      </w:r>
    </w:p>
    <w:p w:rsidR="002257D9" w:rsidRPr="002257D9" w:rsidRDefault="002257D9" w:rsidP="00B65BCF">
      <w:pPr>
        <w:spacing w:after="0" w:line="360" w:lineRule="auto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Протокол – официальный документ, в котором фиксируются какие-либо фактические обстоятельства (процессуальные или следственные действия, судебное заседание).</w:t>
      </w:r>
    </w:p>
    <w:p w:rsidR="002257D9" w:rsidRPr="002257D9" w:rsidRDefault="002257D9" w:rsidP="00B65BCF">
      <w:pPr>
        <w:spacing w:after="0" w:line="360" w:lineRule="auto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Протокол может быть написан от руки или изготовлен с помощью технических средств.</w:t>
      </w:r>
    </w:p>
    <w:p w:rsidR="002257D9" w:rsidRPr="002257D9" w:rsidRDefault="002257D9" w:rsidP="00B65BCF">
      <w:pPr>
        <w:spacing w:after="0" w:line="360" w:lineRule="auto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В протоколе указываются:</w:t>
      </w:r>
    </w:p>
    <w:p w:rsidR="002257D9" w:rsidRPr="002257D9" w:rsidRDefault="002257D9" w:rsidP="00B65BCF">
      <w:pPr>
        <w:spacing w:after="0" w:line="360" w:lineRule="auto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1.</w:t>
      </w:r>
      <w:r w:rsidRPr="002257D9">
        <w:rPr>
          <w:rFonts w:ascii="Times New Roman" w:hAnsi="Times New Roman"/>
          <w:sz w:val="28"/>
          <w:lang w:eastAsia="ru-RU"/>
        </w:rPr>
        <w:tab/>
        <w:t>место и дата производства следственного действия, время его начала и окончания с точностью до минуты;</w:t>
      </w:r>
    </w:p>
    <w:p w:rsidR="002257D9" w:rsidRPr="002257D9" w:rsidRDefault="002257D9" w:rsidP="00B65BCF">
      <w:pPr>
        <w:spacing w:after="0" w:line="360" w:lineRule="auto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2.</w:t>
      </w:r>
      <w:r w:rsidRPr="002257D9">
        <w:rPr>
          <w:rFonts w:ascii="Times New Roman" w:hAnsi="Times New Roman"/>
          <w:sz w:val="28"/>
          <w:lang w:eastAsia="ru-RU"/>
        </w:rPr>
        <w:tab/>
        <w:t>должность, фамилия и инициалы лица, составившего протокол;</w:t>
      </w:r>
    </w:p>
    <w:p w:rsidR="002257D9" w:rsidRPr="002257D9" w:rsidRDefault="002257D9" w:rsidP="00B65BCF">
      <w:pPr>
        <w:spacing w:after="0" w:line="360" w:lineRule="auto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3.</w:t>
      </w:r>
      <w:r w:rsidRPr="002257D9">
        <w:rPr>
          <w:rFonts w:ascii="Times New Roman" w:hAnsi="Times New Roman"/>
          <w:sz w:val="28"/>
          <w:lang w:eastAsia="ru-RU"/>
        </w:rPr>
        <w:tab/>
        <w:t>фамилия, имя и отчество каждого лица, участвовавшего в следственном действии, а в необходимых случаях его адрес и другие данные о его личности.</w:t>
      </w:r>
    </w:p>
    <w:p w:rsidR="002257D9" w:rsidRPr="002257D9" w:rsidRDefault="002257D9" w:rsidP="00B65BCF">
      <w:pPr>
        <w:spacing w:after="0" w:line="360" w:lineRule="auto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В протоколе описываются процессуальные действия в том порядке, в каком они производились, выявленные при их производстве существенные для данного уголовного дела обстоятельства, а также излагаются заявления лиц, участвовавших в следственном действии.</w:t>
      </w:r>
    </w:p>
    <w:p w:rsidR="002257D9" w:rsidRPr="002257D9" w:rsidRDefault="002257D9" w:rsidP="00B65BCF">
      <w:pPr>
        <w:spacing w:after="0" w:line="360" w:lineRule="auto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Протокол также должен содержать запись о разъяснении участникам следственных действий в соответствии с УПК РФ их прав, обязанностей, ответственности и порядка производства следственного действия, которая удостоверяется подписями участников следственных действий.</w:t>
      </w:r>
    </w:p>
    <w:p w:rsidR="002257D9" w:rsidRPr="002257D9" w:rsidRDefault="002257D9" w:rsidP="00B65BCF">
      <w:pPr>
        <w:spacing w:after="0" w:line="360" w:lineRule="auto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В случаях, предусмотренных ст. 177, 178, 181-183, частью пятой ст. 185, частью седьмой ст. 186, ст. 193 и 194 УПК РФ следственные действия производятся с участием не менее двух понятых, которые вызываются для удостоверения факта производства следственного действия, его хода и результатов, за исключением случаев, предусмотренных частью третьей ст. 170 УПК РФ.</w:t>
      </w:r>
    </w:p>
    <w:p w:rsidR="002257D9" w:rsidRPr="002257D9" w:rsidRDefault="002257D9" w:rsidP="00B65BCF">
      <w:pPr>
        <w:spacing w:after="0" w:line="360" w:lineRule="auto"/>
        <w:ind w:firstLine="284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Также от руководителя практики получал</w:t>
      </w:r>
      <w:r>
        <w:rPr>
          <w:rFonts w:ascii="Times New Roman" w:hAnsi="Times New Roman"/>
          <w:sz w:val="28"/>
          <w:lang w:eastAsia="ru-RU"/>
        </w:rPr>
        <w:t>а</w:t>
      </w:r>
      <w:r w:rsidRPr="002257D9">
        <w:rPr>
          <w:rFonts w:ascii="Times New Roman" w:hAnsi="Times New Roman"/>
          <w:sz w:val="28"/>
          <w:lang w:eastAsia="ru-RU"/>
        </w:rPr>
        <w:t xml:space="preserve"> задание по оформлению различных постановлений. </w:t>
      </w:r>
    </w:p>
    <w:p w:rsidR="002257D9" w:rsidRDefault="002257D9" w:rsidP="00B65BCF">
      <w:pPr>
        <w:spacing w:after="0" w:line="360" w:lineRule="auto"/>
        <w:ind w:firstLine="284"/>
        <w:jc w:val="both"/>
        <w:rPr>
          <w:rFonts w:ascii="Times New Roman" w:hAnsi="Times New Roman"/>
          <w:sz w:val="28"/>
          <w:lang w:eastAsia="ru-RU"/>
        </w:rPr>
      </w:pPr>
      <w:r w:rsidRPr="002257D9">
        <w:rPr>
          <w:rFonts w:ascii="Times New Roman" w:hAnsi="Times New Roman"/>
          <w:sz w:val="28"/>
          <w:lang w:eastAsia="ru-RU"/>
        </w:rPr>
        <w:t>Постановление – любое решение, за исключением приговора, вынесенное судьей единолично, решение, вынесенное президиумом суда при пересмотре соответствующего судебного решения, вступившего в законную силу; решение прокурора, следователя, дознавателя, вынесенное при производстве предварительного расследования, за исключением обвинительного заключения и обвинительного акта.</w:t>
      </w:r>
    </w:p>
    <w:p w:rsidR="00D16648" w:rsidRDefault="00D16648" w:rsidP="00B65BCF">
      <w:pPr>
        <w:spacing w:after="0" w:line="360" w:lineRule="auto"/>
        <w:ind w:firstLine="284"/>
        <w:jc w:val="both"/>
        <w:rPr>
          <w:rFonts w:ascii="Times New Roman" w:hAnsi="Times New Roman"/>
          <w:sz w:val="28"/>
          <w:lang w:eastAsia="ru-RU"/>
        </w:rPr>
      </w:pPr>
      <w:r w:rsidRPr="00D16648">
        <w:rPr>
          <w:rFonts w:ascii="Times New Roman" w:hAnsi="Times New Roman"/>
          <w:sz w:val="28"/>
          <w:lang w:eastAsia="ru-RU"/>
        </w:rPr>
        <w:t xml:space="preserve">Кроме того, во время практики мне приходилось выполнять </w:t>
      </w:r>
      <w:r w:rsidR="00BC3297">
        <w:rPr>
          <w:rFonts w:ascii="Times New Roman" w:hAnsi="Times New Roman"/>
          <w:sz w:val="28"/>
          <w:lang w:eastAsia="ru-RU"/>
        </w:rPr>
        <w:t xml:space="preserve">некоторые </w:t>
      </w:r>
      <w:r w:rsidRPr="00D16648">
        <w:rPr>
          <w:rFonts w:ascii="Times New Roman" w:hAnsi="Times New Roman"/>
          <w:sz w:val="28"/>
          <w:lang w:eastAsia="ru-RU"/>
        </w:rPr>
        <w:t xml:space="preserve">поручения </w:t>
      </w:r>
      <w:r w:rsidR="00BC3297">
        <w:rPr>
          <w:rFonts w:ascii="Times New Roman" w:hAnsi="Times New Roman"/>
          <w:sz w:val="28"/>
          <w:lang w:eastAsia="ru-RU"/>
        </w:rPr>
        <w:t>дознавателя, например, неоднократно мне приходилось выезжать  с запросами в поликлиники №</w:t>
      </w:r>
      <w:r w:rsidR="0018503A">
        <w:rPr>
          <w:rFonts w:ascii="Times New Roman" w:hAnsi="Times New Roman"/>
          <w:sz w:val="28"/>
          <w:lang w:eastAsia="ru-RU"/>
        </w:rPr>
        <w:t>9 и №6  к наркологу и психиатру, так же мне приходилось в</w:t>
      </w:r>
      <w:r w:rsidR="0018503A" w:rsidRPr="0018503A">
        <w:rPr>
          <w:rFonts w:ascii="Times New Roman" w:hAnsi="Times New Roman"/>
          <w:sz w:val="28"/>
          <w:lang w:eastAsia="ru-RU"/>
        </w:rPr>
        <w:t>ыполня</w:t>
      </w:r>
      <w:r w:rsidR="0018503A">
        <w:rPr>
          <w:rFonts w:ascii="Times New Roman" w:hAnsi="Times New Roman"/>
          <w:sz w:val="28"/>
          <w:lang w:eastAsia="ru-RU"/>
        </w:rPr>
        <w:t xml:space="preserve">ть техническую работу по сшиву, </w:t>
      </w:r>
      <w:r w:rsidR="0018503A" w:rsidRPr="0018503A">
        <w:rPr>
          <w:rFonts w:ascii="Times New Roman" w:hAnsi="Times New Roman"/>
          <w:sz w:val="28"/>
          <w:lang w:eastAsia="ru-RU"/>
        </w:rPr>
        <w:t>составлению описи, нумерации уголо</w:t>
      </w:r>
      <w:r w:rsidR="0018503A">
        <w:rPr>
          <w:rFonts w:ascii="Times New Roman" w:hAnsi="Times New Roman"/>
          <w:sz w:val="28"/>
          <w:lang w:eastAsia="ru-RU"/>
        </w:rPr>
        <w:t>вных дел.</w:t>
      </w:r>
      <w:r w:rsidR="0018503A" w:rsidRPr="0018503A">
        <w:rPr>
          <w:rFonts w:ascii="Times New Roman" w:hAnsi="Times New Roman"/>
          <w:sz w:val="28"/>
          <w:lang w:eastAsia="ru-RU"/>
        </w:rPr>
        <w:t>.</w:t>
      </w:r>
    </w:p>
    <w:p w:rsidR="00AC72B5" w:rsidRDefault="00BC3297" w:rsidP="00BC3297">
      <w:pPr>
        <w:spacing w:after="0" w:line="360" w:lineRule="auto"/>
        <w:ind w:firstLine="348"/>
        <w:jc w:val="both"/>
        <w:rPr>
          <w:rFonts w:ascii="Times New Roman" w:hAnsi="Times New Roman"/>
          <w:sz w:val="28"/>
          <w:lang w:eastAsia="ru-RU"/>
        </w:rPr>
      </w:pPr>
      <w:r w:rsidRPr="00BC3297">
        <w:rPr>
          <w:rFonts w:ascii="Times New Roman" w:hAnsi="Times New Roman"/>
          <w:sz w:val="28"/>
          <w:lang w:eastAsia="ru-RU"/>
        </w:rPr>
        <w:t xml:space="preserve">В целом моя </w:t>
      </w:r>
      <w:r>
        <w:rPr>
          <w:rFonts w:ascii="Times New Roman" w:hAnsi="Times New Roman"/>
          <w:sz w:val="28"/>
          <w:lang w:eastAsia="ru-RU"/>
        </w:rPr>
        <w:t xml:space="preserve">преддипломная </w:t>
      </w:r>
      <w:r w:rsidRPr="00BC3297">
        <w:rPr>
          <w:rFonts w:ascii="Times New Roman" w:hAnsi="Times New Roman"/>
          <w:sz w:val="28"/>
          <w:lang w:eastAsia="ru-RU"/>
        </w:rPr>
        <w:t xml:space="preserve"> практика прошла успешно и продуктивно: я узнал</w:t>
      </w:r>
      <w:r>
        <w:rPr>
          <w:rFonts w:ascii="Times New Roman" w:hAnsi="Times New Roman"/>
          <w:sz w:val="28"/>
          <w:lang w:eastAsia="ru-RU"/>
        </w:rPr>
        <w:t>а</w:t>
      </w:r>
      <w:r w:rsidRPr="00BC3297">
        <w:rPr>
          <w:rFonts w:ascii="Times New Roman" w:hAnsi="Times New Roman"/>
          <w:sz w:val="28"/>
          <w:lang w:eastAsia="ru-RU"/>
        </w:rPr>
        <w:t xml:space="preserve"> много нового и нужного о функционировании нашей правовой системы, а главное – почерпнул</w:t>
      </w:r>
      <w:r>
        <w:rPr>
          <w:rFonts w:ascii="Times New Roman" w:hAnsi="Times New Roman"/>
          <w:sz w:val="28"/>
          <w:lang w:eastAsia="ru-RU"/>
        </w:rPr>
        <w:t>а</w:t>
      </w:r>
      <w:r w:rsidRPr="00BC3297">
        <w:rPr>
          <w:rFonts w:ascii="Times New Roman" w:hAnsi="Times New Roman"/>
          <w:sz w:val="28"/>
          <w:lang w:eastAsia="ru-RU"/>
        </w:rPr>
        <w:t xml:space="preserve"> знания о применении российского законодательства на практике. Однако я считаю, что для более продуктивного прохождения практики студенты должны изучить или, по меньшей мере, быть знакомы с гражданским и уголовным процессуальным законодательством.</w:t>
      </w:r>
    </w:p>
    <w:p w:rsidR="00AC72B5" w:rsidRDefault="00AC72B5" w:rsidP="002257D9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lang w:eastAsia="ru-RU"/>
        </w:rPr>
      </w:pPr>
    </w:p>
    <w:p w:rsidR="002257D9" w:rsidRPr="00821E2F" w:rsidRDefault="002257D9" w:rsidP="00821E2F">
      <w:pPr>
        <w:spacing w:after="0" w:line="360" w:lineRule="auto"/>
        <w:ind w:left="360"/>
        <w:jc w:val="both"/>
        <w:rPr>
          <w:rFonts w:ascii="Times New Roman" w:hAnsi="Times New Roman"/>
          <w:sz w:val="28"/>
          <w:lang w:eastAsia="ru-RU"/>
        </w:rPr>
      </w:pPr>
    </w:p>
    <w:p w:rsidR="002C2731" w:rsidRPr="002C2731" w:rsidRDefault="002C2731" w:rsidP="002C2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2731" w:rsidRPr="002C2731" w:rsidRDefault="002C2731" w:rsidP="002C2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2731" w:rsidRPr="002C2731" w:rsidRDefault="002C2731" w:rsidP="002C2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2731" w:rsidRPr="002C2731" w:rsidRDefault="002C2731" w:rsidP="002C2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D12" w:rsidRDefault="00D85D1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</w:tblGrid>
      <w:tr w:rsidR="00855FDF" w:rsidRPr="00E91C2C">
        <w:trPr>
          <w:tblCellSpacing w:w="15" w:type="dxa"/>
        </w:trPr>
        <w:tc>
          <w:tcPr>
            <w:tcW w:w="0" w:type="auto"/>
            <w:vAlign w:val="center"/>
          </w:tcPr>
          <w:p w:rsidR="00855FDF" w:rsidRDefault="00855FDF" w:rsidP="00855F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3D4E" w:rsidRPr="00855FDF" w:rsidRDefault="007B3D4E" w:rsidP="00855F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5FDF" w:rsidRPr="00E91C2C">
        <w:trPr>
          <w:tblCellSpacing w:w="15" w:type="dxa"/>
        </w:trPr>
        <w:tc>
          <w:tcPr>
            <w:tcW w:w="0" w:type="auto"/>
            <w:vAlign w:val="center"/>
          </w:tcPr>
          <w:p w:rsidR="00855FDF" w:rsidRPr="00855FDF" w:rsidRDefault="00855FDF" w:rsidP="00855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1A0F" w:rsidRDefault="000F1A0F"/>
    <w:p w:rsidR="000F1A0F" w:rsidRDefault="000F1A0F">
      <w:r>
        <w:br w:type="page"/>
      </w:r>
    </w:p>
    <w:p w:rsidR="00FB7A5B" w:rsidRDefault="002257D9" w:rsidP="00D90054">
      <w:pPr>
        <w:pStyle w:val="1"/>
        <w:jc w:val="center"/>
        <w:rPr>
          <w:rFonts w:ascii="Times New Roman" w:hAnsi="Times New Roman"/>
          <w:color w:val="auto"/>
        </w:rPr>
      </w:pPr>
      <w:bookmarkStart w:id="22" w:name="_Toc181721511"/>
      <w:r w:rsidRPr="00D90054">
        <w:rPr>
          <w:rFonts w:ascii="Times New Roman" w:hAnsi="Times New Roman"/>
          <w:color w:val="auto"/>
        </w:rPr>
        <w:t>БИБЛИОГРАФИЧЕСКИЙ СПИСОК</w:t>
      </w:r>
      <w:bookmarkEnd w:id="22"/>
    </w:p>
    <w:p w:rsidR="00461BC1" w:rsidRPr="00461BC1" w:rsidRDefault="00461BC1" w:rsidP="00461BC1"/>
    <w:p w:rsidR="00D90054" w:rsidRPr="001856BB" w:rsidRDefault="00D90054" w:rsidP="00D90054">
      <w:pPr>
        <w:pStyle w:val="24"/>
        <w:spacing w:line="360" w:lineRule="auto"/>
        <w:ind w:firstLine="539"/>
        <w:jc w:val="center"/>
        <w:rPr>
          <w:b/>
          <w:sz w:val="28"/>
          <w:szCs w:val="28"/>
        </w:rPr>
      </w:pPr>
      <w:r w:rsidRPr="001856BB">
        <w:rPr>
          <w:b/>
          <w:sz w:val="28"/>
          <w:szCs w:val="28"/>
        </w:rPr>
        <w:t>Правовые акты</w:t>
      </w:r>
    </w:p>
    <w:p w:rsidR="00CD5CFF" w:rsidRDefault="00D90054" w:rsidP="00CD5CFF">
      <w:pPr>
        <w:pStyle w:val="24"/>
        <w:numPr>
          <w:ilvl w:val="0"/>
          <w:numId w:val="8"/>
        </w:numPr>
        <w:spacing w:line="360" w:lineRule="auto"/>
        <w:ind w:left="567" w:hanging="567"/>
        <w:rPr>
          <w:sz w:val="28"/>
          <w:szCs w:val="28"/>
        </w:rPr>
      </w:pPr>
      <w:r w:rsidRPr="00D90054">
        <w:rPr>
          <w:sz w:val="28"/>
          <w:szCs w:val="28"/>
        </w:rPr>
        <w:t>Конституция Российской Федерации //Российская газета. 1993. 25 декабря.</w:t>
      </w:r>
      <w:r w:rsidR="00CD5CFF">
        <w:rPr>
          <w:sz w:val="28"/>
          <w:szCs w:val="28"/>
        </w:rPr>
        <w:t xml:space="preserve"> </w:t>
      </w:r>
    </w:p>
    <w:p w:rsidR="00CD5CFF" w:rsidRPr="00CD5CFF" w:rsidRDefault="00CD5CFF" w:rsidP="00CD5CFF">
      <w:pPr>
        <w:pStyle w:val="24"/>
        <w:numPr>
          <w:ilvl w:val="0"/>
          <w:numId w:val="8"/>
        </w:numPr>
        <w:spacing w:line="360" w:lineRule="auto"/>
        <w:ind w:left="567" w:hanging="567"/>
        <w:rPr>
          <w:sz w:val="28"/>
          <w:szCs w:val="28"/>
        </w:rPr>
      </w:pPr>
      <w:r w:rsidRPr="00CD5CFF">
        <w:rPr>
          <w:sz w:val="28"/>
          <w:szCs w:val="28"/>
        </w:rPr>
        <w:t>Уголовно-процессуальный кодекс РФ (УПК РФ) от 18.12.2001 N 174-ФЗ</w:t>
      </w:r>
    </w:p>
    <w:p w:rsidR="00D90054" w:rsidRDefault="00CD5CFF" w:rsidP="00CD5CFF">
      <w:pPr>
        <w:pStyle w:val="24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CD5CFF">
        <w:rPr>
          <w:sz w:val="28"/>
          <w:szCs w:val="28"/>
        </w:rPr>
        <w:t>Комментарий к Уголовно-процессуальному кодексу Российской Федерации / Под ред. И.Л.Петрухина. М.: ООО “ТК Велби”, 2006.</w:t>
      </w:r>
    </w:p>
    <w:p w:rsidR="00D90054" w:rsidRDefault="00D90054" w:rsidP="00D90054">
      <w:pPr>
        <w:pStyle w:val="24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D90054">
        <w:rPr>
          <w:sz w:val="28"/>
          <w:szCs w:val="28"/>
        </w:rPr>
        <w:t xml:space="preserve">Закон РСФСР «О милиции» от 18 апреля </w:t>
      </w:r>
      <w:smartTag w:uri="urn:schemas-microsoft-com:office:smarttags" w:element="metricconverter">
        <w:smartTagPr>
          <w:attr w:name="ProductID" w:val="1991 г"/>
        </w:smartTagPr>
        <w:r w:rsidRPr="00D90054">
          <w:rPr>
            <w:sz w:val="28"/>
            <w:szCs w:val="28"/>
          </w:rPr>
          <w:t>1991 г</w:t>
        </w:r>
      </w:smartTag>
      <w:r w:rsidRPr="00D90054">
        <w:rPr>
          <w:sz w:val="28"/>
          <w:szCs w:val="28"/>
        </w:rPr>
        <w:t xml:space="preserve">. (ВВС, 1991, № 16, ст. 503; 1993, № 33, ст. 1316; СЗ РФ, 1996, № 25, ст. 2964; 1999, № 14, ст. 1666; № 49, ст. 5905). </w:t>
      </w:r>
    </w:p>
    <w:p w:rsidR="00D36077" w:rsidRPr="00D90054" w:rsidRDefault="00D36077" w:rsidP="00D90054">
      <w:pPr>
        <w:pStyle w:val="24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D36077">
        <w:rPr>
          <w:sz w:val="28"/>
          <w:szCs w:val="28"/>
        </w:rPr>
        <w:t xml:space="preserve">Закон РФ от 11.03.1992 N 2487-1(ред. от </w:t>
      </w:r>
      <w:r w:rsidR="00E120D9">
        <w:rPr>
          <w:sz w:val="28"/>
          <w:szCs w:val="28"/>
        </w:rPr>
        <w:t>24.07.2007) «</w:t>
      </w:r>
      <w:r w:rsidRPr="00D36077">
        <w:rPr>
          <w:sz w:val="28"/>
          <w:szCs w:val="28"/>
        </w:rPr>
        <w:t>О частной детективной и охранной деятельности в РФ»</w:t>
      </w:r>
    </w:p>
    <w:p w:rsidR="00D90054" w:rsidRPr="00D90054" w:rsidRDefault="000F1A0F" w:rsidP="00BA044D">
      <w:pPr>
        <w:pStyle w:val="24"/>
        <w:numPr>
          <w:ilvl w:val="0"/>
          <w:numId w:val="8"/>
        </w:numPr>
        <w:spacing w:after="0" w:line="360" w:lineRule="auto"/>
        <w:ind w:left="567" w:hanging="567"/>
        <w:jc w:val="both"/>
      </w:pPr>
      <w:r w:rsidRPr="00D90054">
        <w:rPr>
          <w:sz w:val="28"/>
          <w:szCs w:val="28"/>
        </w:rPr>
        <w:t>Приказ Федеральной службы РФ по контролю за оборотом наркотиков</w:t>
      </w:r>
      <w:r w:rsidRPr="00D90054">
        <w:rPr>
          <w:sz w:val="28"/>
        </w:rPr>
        <w:t xml:space="preserve"> от 12 мая 2006 года № </w:t>
      </w:r>
      <w:r w:rsidR="00D90054">
        <w:rPr>
          <w:sz w:val="28"/>
        </w:rPr>
        <w:t>147 «</w:t>
      </w:r>
      <w:r w:rsidRPr="00D90054">
        <w:rPr>
          <w:sz w:val="28"/>
        </w:rPr>
        <w:t>Об утверждении Временной инструкции о порядке представления оперативными подразделениями органов по контролю за оборотом наркотических средств и психотропных веществ результатов оперативно-розыскной деятельности органу дознания, дознавателю, следовате</w:t>
      </w:r>
      <w:r w:rsidR="00D90054">
        <w:rPr>
          <w:sz w:val="28"/>
        </w:rPr>
        <w:t>лю, прокурору или в суд»</w:t>
      </w:r>
      <w:r w:rsidRPr="00D90054">
        <w:rPr>
          <w:sz w:val="28"/>
        </w:rPr>
        <w:t>.</w:t>
      </w:r>
    </w:p>
    <w:p w:rsidR="00CF26C0" w:rsidRDefault="00BA044D" w:rsidP="00CF26C0">
      <w:pPr>
        <w:pStyle w:val="24"/>
        <w:numPr>
          <w:ilvl w:val="0"/>
          <w:numId w:val="8"/>
        </w:numPr>
        <w:spacing w:after="0" w:line="360" w:lineRule="auto"/>
        <w:ind w:left="567" w:hanging="567"/>
        <w:jc w:val="both"/>
        <w:rPr>
          <w:sz w:val="28"/>
          <w:szCs w:val="28"/>
        </w:rPr>
      </w:pPr>
      <w:r w:rsidRPr="00D90054">
        <w:rPr>
          <w:sz w:val="28"/>
          <w:szCs w:val="28"/>
        </w:rPr>
        <w:t xml:space="preserve">МВД РФ ПРИКАЗ от 19 июня </w:t>
      </w:r>
      <w:smartTag w:uri="urn:schemas-microsoft-com:office:smarttags" w:element="metricconverter">
        <w:smartTagPr>
          <w:attr w:name="ProductID" w:val="2006 г"/>
        </w:smartTagPr>
        <w:r w:rsidRPr="00D90054">
          <w:rPr>
            <w:sz w:val="28"/>
            <w:szCs w:val="28"/>
          </w:rPr>
          <w:t>2006 г</w:t>
        </w:r>
      </w:smartTag>
      <w:r w:rsidRPr="00D90054">
        <w:rPr>
          <w:sz w:val="28"/>
          <w:szCs w:val="28"/>
        </w:rPr>
        <w:t xml:space="preserve">. N 447 </w:t>
      </w:r>
      <w:r w:rsidR="00D90054">
        <w:rPr>
          <w:sz w:val="28"/>
          <w:szCs w:val="28"/>
        </w:rPr>
        <w:t>«</w:t>
      </w:r>
      <w:r w:rsidR="00D90054" w:rsidRPr="00D90054">
        <w:rPr>
          <w:sz w:val="28"/>
          <w:szCs w:val="28"/>
        </w:rPr>
        <w:t xml:space="preserve">Об утверждении инструкции об организации работы по лицензированию и осуществлению </w:t>
      </w:r>
      <w:r w:rsidR="00D90054">
        <w:rPr>
          <w:sz w:val="28"/>
          <w:szCs w:val="28"/>
        </w:rPr>
        <w:t>ОВД</w:t>
      </w:r>
      <w:r w:rsidR="00D90054" w:rsidRPr="00D90054">
        <w:rPr>
          <w:sz w:val="28"/>
          <w:szCs w:val="28"/>
        </w:rPr>
        <w:t xml:space="preserve"> контроля за частной детективной и охранной деятельностью на территории РФ</w:t>
      </w:r>
      <w:r w:rsidR="00D90054">
        <w:rPr>
          <w:sz w:val="28"/>
          <w:szCs w:val="28"/>
        </w:rPr>
        <w:t>»</w:t>
      </w:r>
      <w:r w:rsidR="00CF26C0">
        <w:rPr>
          <w:sz w:val="28"/>
          <w:szCs w:val="28"/>
        </w:rPr>
        <w:t xml:space="preserve"> </w:t>
      </w:r>
    </w:p>
    <w:p w:rsidR="00226490" w:rsidRPr="00226490" w:rsidRDefault="00CF26C0" w:rsidP="00CF26C0">
      <w:pPr>
        <w:pStyle w:val="24"/>
        <w:numPr>
          <w:ilvl w:val="0"/>
          <w:numId w:val="8"/>
        </w:numPr>
        <w:spacing w:after="0" w:line="360" w:lineRule="auto"/>
        <w:ind w:left="567" w:hanging="567"/>
        <w:jc w:val="both"/>
        <w:rPr>
          <w:sz w:val="28"/>
          <w:szCs w:val="28"/>
        </w:rPr>
      </w:pPr>
      <w:r w:rsidRPr="00CF26C0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равительство </w:t>
      </w:r>
      <w:r w:rsidRPr="00CF26C0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Постановление </w:t>
      </w:r>
      <w:r w:rsidRPr="00CF26C0">
        <w:rPr>
          <w:sz w:val="28"/>
          <w:szCs w:val="28"/>
        </w:rPr>
        <w:t xml:space="preserve">от 7 декабря </w:t>
      </w:r>
      <w:smartTag w:uri="urn:schemas-microsoft-com:office:smarttags" w:element="metricconverter">
        <w:smartTagPr>
          <w:attr w:name="ProductID" w:val="2000 г"/>
        </w:smartTagPr>
        <w:r w:rsidRPr="00CF26C0">
          <w:rPr>
            <w:sz w:val="28"/>
            <w:szCs w:val="28"/>
          </w:rPr>
          <w:t>2000 г</w:t>
        </w:r>
      </w:smartTag>
      <w:r w:rsidRPr="00CF26C0">
        <w:rPr>
          <w:sz w:val="28"/>
          <w:szCs w:val="28"/>
        </w:rPr>
        <w:t xml:space="preserve">. N 926 </w:t>
      </w:r>
      <w:r>
        <w:rPr>
          <w:sz w:val="28"/>
          <w:szCs w:val="28"/>
        </w:rPr>
        <w:t>«</w:t>
      </w:r>
      <w:r w:rsidRPr="00CF26C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подразделениях милиции общественной безопасности </w:t>
      </w:r>
      <w:r w:rsidRPr="00CF26C0">
        <w:rPr>
          <w:sz w:val="28"/>
          <w:szCs w:val="28"/>
        </w:rPr>
        <w:t>(в ред. Постановлений Правительства РФ</w:t>
      </w:r>
      <w:r>
        <w:rPr>
          <w:sz w:val="28"/>
          <w:szCs w:val="28"/>
        </w:rPr>
        <w:t xml:space="preserve"> </w:t>
      </w:r>
      <w:r w:rsidRPr="00CF26C0">
        <w:rPr>
          <w:sz w:val="28"/>
          <w:szCs w:val="28"/>
        </w:rPr>
        <w:t>от 26.07.2001 N 558, от 10.08.2005 N 499,от 22.02.2006 N 104, от 29.05.2006 N 334)</w:t>
      </w:r>
      <w:r w:rsidR="00226490" w:rsidRPr="00226490">
        <w:t xml:space="preserve"> </w:t>
      </w:r>
    </w:p>
    <w:p w:rsidR="00D90054" w:rsidRDefault="00226490" w:rsidP="00CF26C0">
      <w:pPr>
        <w:pStyle w:val="24"/>
        <w:numPr>
          <w:ilvl w:val="0"/>
          <w:numId w:val="8"/>
        </w:numPr>
        <w:spacing w:after="0" w:line="360" w:lineRule="auto"/>
        <w:ind w:left="567" w:hanging="567"/>
        <w:jc w:val="both"/>
        <w:rPr>
          <w:sz w:val="28"/>
          <w:szCs w:val="28"/>
        </w:rPr>
      </w:pPr>
      <w:r w:rsidRPr="00226490">
        <w:rPr>
          <w:sz w:val="28"/>
          <w:szCs w:val="28"/>
        </w:rPr>
        <w:t xml:space="preserve">Приложение к приказу МВД РФ от 13 марта </w:t>
      </w:r>
      <w:smartTag w:uri="urn:schemas-microsoft-com:office:smarttags" w:element="metricconverter">
        <w:smartTagPr>
          <w:attr w:name="ProductID" w:val="2003 г"/>
        </w:smartTagPr>
        <w:r w:rsidRPr="00226490">
          <w:rPr>
            <w:sz w:val="28"/>
            <w:szCs w:val="28"/>
          </w:rPr>
          <w:t>2003 г</w:t>
        </w:r>
      </w:smartTag>
      <w:r w:rsidRPr="00226490">
        <w:rPr>
          <w:sz w:val="28"/>
          <w:szCs w:val="28"/>
        </w:rPr>
        <w:t xml:space="preserve">. N 158 Инструкция о порядке приема, регистрации и разрешения в Органах Внутренних Дел Российской Федерации сообщений о </w:t>
      </w:r>
      <w:r>
        <w:rPr>
          <w:sz w:val="28"/>
          <w:szCs w:val="28"/>
        </w:rPr>
        <w:t>п</w:t>
      </w:r>
      <w:r w:rsidRPr="00226490">
        <w:rPr>
          <w:sz w:val="28"/>
          <w:szCs w:val="28"/>
        </w:rPr>
        <w:t>реступлениях и иной информации о правонарушениях.</w:t>
      </w:r>
    </w:p>
    <w:p w:rsidR="00226490" w:rsidRPr="00CF26C0" w:rsidRDefault="00226490" w:rsidP="00226490">
      <w:pPr>
        <w:pStyle w:val="24"/>
        <w:spacing w:after="0" w:line="360" w:lineRule="auto"/>
        <w:ind w:left="0"/>
        <w:jc w:val="both"/>
        <w:rPr>
          <w:sz w:val="28"/>
          <w:szCs w:val="28"/>
        </w:rPr>
      </w:pPr>
    </w:p>
    <w:p w:rsidR="003E30DC" w:rsidRDefault="003E30DC" w:rsidP="003E30DC">
      <w:pPr>
        <w:pStyle w:val="24"/>
        <w:spacing w:after="0" w:line="360" w:lineRule="auto"/>
        <w:ind w:left="0"/>
        <w:jc w:val="both"/>
        <w:rPr>
          <w:sz w:val="28"/>
          <w:szCs w:val="28"/>
        </w:rPr>
      </w:pPr>
    </w:p>
    <w:p w:rsidR="003E30DC" w:rsidRDefault="003E30DC" w:rsidP="003E30DC">
      <w:pPr>
        <w:pStyle w:val="24"/>
        <w:spacing w:after="0" w:line="360" w:lineRule="auto"/>
        <w:ind w:left="0"/>
        <w:jc w:val="center"/>
        <w:rPr>
          <w:b/>
          <w:sz w:val="28"/>
          <w:szCs w:val="28"/>
        </w:rPr>
      </w:pPr>
      <w:r w:rsidRPr="003E30DC">
        <w:rPr>
          <w:b/>
          <w:sz w:val="28"/>
          <w:szCs w:val="28"/>
        </w:rPr>
        <w:t>Научная литература</w:t>
      </w:r>
    </w:p>
    <w:p w:rsidR="00372FE4" w:rsidRDefault="00CD5CFF" w:rsidP="00372FE4">
      <w:pPr>
        <w:pStyle w:val="24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CD5CFF">
        <w:rPr>
          <w:sz w:val="28"/>
          <w:szCs w:val="28"/>
        </w:rPr>
        <w:t>Пикалов И.А. Уголовный процесс Российской Федерации (крат</w:t>
      </w:r>
      <w:r w:rsidR="000671AB">
        <w:rPr>
          <w:sz w:val="28"/>
          <w:szCs w:val="28"/>
        </w:rPr>
        <w:t>кий курс): Учебное пособие, 200</w:t>
      </w:r>
      <w:r w:rsidR="000671AB" w:rsidRPr="000671AB">
        <w:rPr>
          <w:sz w:val="28"/>
          <w:szCs w:val="28"/>
        </w:rPr>
        <w:t>6</w:t>
      </w:r>
      <w:r w:rsidRPr="00CD5CFF">
        <w:rPr>
          <w:sz w:val="28"/>
          <w:szCs w:val="28"/>
        </w:rPr>
        <w:t>.</w:t>
      </w:r>
    </w:p>
    <w:p w:rsidR="00372FE4" w:rsidRDefault="00CD5CFF" w:rsidP="00372FE4">
      <w:pPr>
        <w:pStyle w:val="24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372FE4">
        <w:rPr>
          <w:sz w:val="28"/>
          <w:szCs w:val="28"/>
        </w:rPr>
        <w:t>Уголовный процесс. Учебник для вузов под ред. Божьева В.П. – М.: Спарк, 200</w:t>
      </w:r>
      <w:r w:rsidR="000671AB" w:rsidRPr="000671AB">
        <w:rPr>
          <w:sz w:val="28"/>
          <w:szCs w:val="28"/>
        </w:rPr>
        <w:t>6</w:t>
      </w:r>
    </w:p>
    <w:p w:rsidR="000671AB" w:rsidRPr="000671AB" w:rsidRDefault="00CD5CFF" w:rsidP="00372FE4">
      <w:pPr>
        <w:pStyle w:val="24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0671AB">
        <w:rPr>
          <w:sz w:val="28"/>
          <w:szCs w:val="28"/>
        </w:rPr>
        <w:t xml:space="preserve">Рыжаков А.П.  Предварительное  расследование.  –  М.:  </w:t>
      </w:r>
      <w:r w:rsidR="000671AB" w:rsidRPr="000671AB">
        <w:rPr>
          <w:sz w:val="28"/>
          <w:szCs w:val="28"/>
        </w:rPr>
        <w:t>Издательский  дом «Филинъ», 200</w:t>
      </w:r>
      <w:r w:rsidR="000671AB" w:rsidRPr="00E91C2C">
        <w:rPr>
          <w:sz w:val="28"/>
          <w:szCs w:val="28"/>
        </w:rPr>
        <w:t>5</w:t>
      </w:r>
      <w:r w:rsidRPr="000671AB">
        <w:rPr>
          <w:sz w:val="28"/>
          <w:szCs w:val="28"/>
        </w:rPr>
        <w:t xml:space="preserve"> </w:t>
      </w:r>
    </w:p>
    <w:p w:rsidR="003E30DC" w:rsidRPr="000671AB" w:rsidRDefault="00CD5CFF" w:rsidP="00372FE4">
      <w:pPr>
        <w:pStyle w:val="24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0671AB">
        <w:rPr>
          <w:sz w:val="28"/>
          <w:szCs w:val="28"/>
        </w:rPr>
        <w:t>Уголовный процесс России. Учебник под ред. Гр</w:t>
      </w:r>
      <w:r w:rsidR="000671AB">
        <w:rPr>
          <w:sz w:val="28"/>
          <w:szCs w:val="28"/>
        </w:rPr>
        <w:t xml:space="preserve">омова Н.А.  –  М.: Юрайт, 2006 </w:t>
      </w:r>
    </w:p>
    <w:p w:rsidR="003E30DC" w:rsidRDefault="003E30DC" w:rsidP="003E30DC">
      <w:pPr>
        <w:pStyle w:val="24"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3E30DC" w:rsidRDefault="003E30DC" w:rsidP="003E30DC">
      <w:pPr>
        <w:pStyle w:val="24"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3E30DC" w:rsidRDefault="003E30DC" w:rsidP="003E30DC">
      <w:pPr>
        <w:pStyle w:val="24"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3E30DC" w:rsidRDefault="003E30DC" w:rsidP="003E30DC">
      <w:pPr>
        <w:pStyle w:val="24"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3E30DC" w:rsidRDefault="003E30DC" w:rsidP="003E30DC">
      <w:pPr>
        <w:pStyle w:val="24"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3E30DC" w:rsidRDefault="003E30DC" w:rsidP="003E30DC">
      <w:pPr>
        <w:pStyle w:val="24"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3E30DC" w:rsidRPr="003E30DC" w:rsidRDefault="003E30DC" w:rsidP="003E30DC">
      <w:pPr>
        <w:pStyle w:val="24"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372FE4" w:rsidRDefault="00372F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D1AFD" w:rsidRDefault="005D1AFD" w:rsidP="00461BC1">
      <w:pPr>
        <w:pStyle w:val="1"/>
        <w:jc w:val="right"/>
        <w:rPr>
          <w:rFonts w:ascii="Times New Roman" w:hAnsi="Times New Roman"/>
          <w:color w:val="auto"/>
        </w:rPr>
      </w:pPr>
      <w:bookmarkStart w:id="23" w:name="_Toc181721512"/>
      <w:r>
        <w:rPr>
          <w:rFonts w:ascii="Times New Roman" w:hAnsi="Times New Roman"/>
          <w:color w:val="auto"/>
        </w:rPr>
        <w:t>ПРИЛОЖЕНИ</w:t>
      </w:r>
      <w:bookmarkEnd w:id="23"/>
      <w:r w:rsidR="00461BC1">
        <w:rPr>
          <w:rFonts w:ascii="Times New Roman" w:hAnsi="Times New Roman"/>
          <w:color w:val="auto"/>
        </w:rPr>
        <w:t>Е</w:t>
      </w:r>
      <w:r>
        <w:rPr>
          <w:rFonts w:ascii="Times New Roman" w:hAnsi="Times New Roman"/>
          <w:color w:val="auto"/>
        </w:rPr>
        <w:t xml:space="preserve"> </w:t>
      </w:r>
    </w:p>
    <w:p w:rsidR="005D1AFD" w:rsidRPr="005D1AFD" w:rsidRDefault="005D1AFD" w:rsidP="005D1AFD"/>
    <w:p w:rsidR="00F75AB5" w:rsidRPr="003E30DC" w:rsidRDefault="00F75AB5" w:rsidP="003E30DC">
      <w:pPr>
        <w:jc w:val="center"/>
        <w:rPr>
          <w:rFonts w:ascii="Times New Roman" w:hAnsi="Times New Roman"/>
          <w:sz w:val="28"/>
        </w:rPr>
      </w:pPr>
      <w:r w:rsidRPr="003E30DC">
        <w:rPr>
          <w:rFonts w:ascii="Times New Roman" w:hAnsi="Times New Roman"/>
          <w:sz w:val="28"/>
        </w:rPr>
        <w:t>ХАРАКТЕРИСТИКА</w:t>
      </w:r>
    </w:p>
    <w:p w:rsidR="00F75AB5" w:rsidRPr="003E30DC" w:rsidRDefault="00F75AB5" w:rsidP="00F75AB5">
      <w:pPr>
        <w:rPr>
          <w:rFonts w:ascii="Times New Roman" w:hAnsi="Times New Roman"/>
          <w:sz w:val="28"/>
        </w:rPr>
      </w:pPr>
    </w:p>
    <w:p w:rsidR="00F75AB5" w:rsidRPr="003E30DC" w:rsidRDefault="00F75AB5" w:rsidP="00F75AB5">
      <w:pPr>
        <w:rPr>
          <w:rFonts w:ascii="Times New Roman" w:hAnsi="Times New Roman"/>
          <w:sz w:val="28"/>
        </w:rPr>
      </w:pPr>
    </w:p>
    <w:p w:rsidR="00F75AB5" w:rsidRDefault="00F75AB5" w:rsidP="003E30DC">
      <w:pPr>
        <w:jc w:val="right"/>
        <w:rPr>
          <w:rFonts w:ascii="Times New Roman" w:hAnsi="Times New Roman"/>
          <w:sz w:val="28"/>
        </w:rPr>
      </w:pPr>
      <w:r w:rsidRPr="003E30DC">
        <w:rPr>
          <w:rFonts w:ascii="Times New Roman" w:hAnsi="Times New Roman"/>
          <w:sz w:val="28"/>
        </w:rPr>
        <w:t xml:space="preserve">Студент 4 курса </w:t>
      </w:r>
    </w:p>
    <w:p w:rsidR="00F75AB5" w:rsidRPr="003E30DC" w:rsidRDefault="00F75AB5" w:rsidP="003E30DC">
      <w:pPr>
        <w:jc w:val="right"/>
        <w:rPr>
          <w:rFonts w:ascii="Times New Roman" w:hAnsi="Times New Roman"/>
          <w:sz w:val="28"/>
        </w:rPr>
      </w:pPr>
      <w:r w:rsidRPr="003E30DC">
        <w:rPr>
          <w:rFonts w:ascii="Times New Roman" w:hAnsi="Times New Roman"/>
          <w:sz w:val="28"/>
        </w:rPr>
        <w:t>юридического факультета</w:t>
      </w:r>
    </w:p>
    <w:p w:rsidR="00F75AB5" w:rsidRPr="00E91C2C" w:rsidRDefault="00E91C2C" w:rsidP="00E91C2C">
      <w:pPr>
        <w:jc w:val="right"/>
        <w:rPr>
          <w:rFonts w:ascii="Times New Roman" w:hAnsi="Times New Roman"/>
          <w:sz w:val="28"/>
        </w:rPr>
      </w:pPr>
      <w:r w:rsidRPr="00E91C2C">
        <w:rPr>
          <w:rFonts w:ascii="Times New Roman" w:hAnsi="Times New Roman"/>
          <w:sz w:val="28"/>
        </w:rPr>
        <w:t>________________</w:t>
      </w:r>
    </w:p>
    <w:p w:rsidR="00F75AB5" w:rsidRPr="003E30DC" w:rsidRDefault="00F75AB5" w:rsidP="00BC3297">
      <w:pPr>
        <w:spacing w:after="0"/>
        <w:jc w:val="both"/>
        <w:rPr>
          <w:rFonts w:ascii="Times New Roman" w:hAnsi="Times New Roman"/>
          <w:sz w:val="28"/>
        </w:rPr>
      </w:pPr>
      <w:r w:rsidRPr="003E30DC">
        <w:rPr>
          <w:rFonts w:ascii="Times New Roman" w:hAnsi="Times New Roman"/>
          <w:sz w:val="28"/>
        </w:rPr>
        <w:tab/>
        <w:t xml:space="preserve"> Студент – практикант, </w:t>
      </w:r>
      <w:r w:rsidR="00E91C2C" w:rsidRPr="00E91C2C">
        <w:rPr>
          <w:rFonts w:ascii="Times New Roman" w:hAnsi="Times New Roman"/>
          <w:sz w:val="28"/>
        </w:rPr>
        <w:t>__________________</w:t>
      </w:r>
      <w:r w:rsidRPr="003E30DC">
        <w:rPr>
          <w:rFonts w:ascii="Times New Roman" w:hAnsi="Times New Roman"/>
          <w:sz w:val="28"/>
        </w:rPr>
        <w:t xml:space="preserve">, проходила преддипломную практику в Отделе Дознания </w:t>
      </w:r>
      <w:r w:rsidR="00BC3297">
        <w:rPr>
          <w:rFonts w:ascii="Times New Roman" w:hAnsi="Times New Roman"/>
          <w:sz w:val="28"/>
        </w:rPr>
        <w:t>ОВД</w:t>
      </w:r>
      <w:r w:rsidRPr="003E30DC">
        <w:rPr>
          <w:rFonts w:ascii="Times New Roman" w:hAnsi="Times New Roman"/>
          <w:sz w:val="28"/>
        </w:rPr>
        <w:t xml:space="preserve"> г. Ростова-на-Дону,</w:t>
      </w:r>
      <w:r w:rsidR="00BC3297">
        <w:rPr>
          <w:rFonts w:ascii="Times New Roman" w:hAnsi="Times New Roman"/>
          <w:sz w:val="28"/>
        </w:rPr>
        <w:t xml:space="preserve">          </w:t>
      </w:r>
      <w:r w:rsidRPr="003E30DC">
        <w:rPr>
          <w:rFonts w:ascii="Times New Roman" w:hAnsi="Times New Roman"/>
          <w:sz w:val="28"/>
        </w:rPr>
        <w:t xml:space="preserve"> с 01 сентября по 26 октября </w:t>
      </w:r>
      <w:smartTag w:uri="urn:schemas-microsoft-com:office:smarttags" w:element="metricconverter">
        <w:smartTagPr>
          <w:attr w:name="ProductID" w:val="2007 г"/>
        </w:smartTagPr>
        <w:r w:rsidRPr="003E30DC">
          <w:rPr>
            <w:rFonts w:ascii="Times New Roman" w:hAnsi="Times New Roman"/>
            <w:sz w:val="28"/>
          </w:rPr>
          <w:t>2007 г</w:t>
        </w:r>
      </w:smartTag>
      <w:r w:rsidRPr="003E30DC">
        <w:rPr>
          <w:rFonts w:ascii="Times New Roman" w:hAnsi="Times New Roman"/>
          <w:sz w:val="28"/>
        </w:rPr>
        <w:t xml:space="preserve">. </w:t>
      </w:r>
    </w:p>
    <w:p w:rsidR="003D09E9" w:rsidRDefault="00F75AB5" w:rsidP="00BC3297">
      <w:pPr>
        <w:spacing w:after="0"/>
        <w:jc w:val="both"/>
        <w:rPr>
          <w:rFonts w:ascii="Times New Roman" w:hAnsi="Times New Roman"/>
          <w:sz w:val="28"/>
        </w:rPr>
      </w:pPr>
      <w:r w:rsidRPr="003E30DC">
        <w:rPr>
          <w:rFonts w:ascii="Times New Roman" w:hAnsi="Times New Roman"/>
          <w:sz w:val="28"/>
        </w:rPr>
        <w:tab/>
        <w:t xml:space="preserve">За это время она показала себя с положительной стороны, </w:t>
      </w:r>
      <w:r w:rsidR="003D09E9" w:rsidRPr="003D09E9">
        <w:rPr>
          <w:rFonts w:ascii="Times New Roman" w:hAnsi="Times New Roman"/>
          <w:sz w:val="28"/>
        </w:rPr>
        <w:t>как человек добропорядочный, честный и высокоморальный, з</w:t>
      </w:r>
      <w:r w:rsidR="003D09E9">
        <w:rPr>
          <w:rFonts w:ascii="Times New Roman" w:hAnsi="Times New Roman"/>
          <w:sz w:val="28"/>
        </w:rPr>
        <w:t>аслуживающий доверия, кропотливым</w:t>
      </w:r>
      <w:r w:rsidR="003D09E9" w:rsidRPr="003D09E9">
        <w:rPr>
          <w:rFonts w:ascii="Times New Roman" w:hAnsi="Times New Roman"/>
          <w:sz w:val="28"/>
        </w:rPr>
        <w:t xml:space="preserve"> </w:t>
      </w:r>
      <w:r w:rsidR="003D09E9">
        <w:rPr>
          <w:rFonts w:ascii="Times New Roman" w:hAnsi="Times New Roman"/>
          <w:sz w:val="28"/>
        </w:rPr>
        <w:t>и ответственным</w:t>
      </w:r>
      <w:r w:rsidR="003D09E9" w:rsidRPr="003D09E9">
        <w:rPr>
          <w:rFonts w:ascii="Times New Roman" w:hAnsi="Times New Roman"/>
          <w:sz w:val="28"/>
        </w:rPr>
        <w:t xml:space="preserve"> работник</w:t>
      </w:r>
      <w:r w:rsidR="003D09E9">
        <w:rPr>
          <w:rFonts w:ascii="Times New Roman" w:hAnsi="Times New Roman"/>
          <w:sz w:val="28"/>
        </w:rPr>
        <w:t>ом</w:t>
      </w:r>
      <w:r w:rsidR="003D09E9" w:rsidRPr="003D09E9">
        <w:rPr>
          <w:rFonts w:ascii="Times New Roman" w:hAnsi="Times New Roman"/>
          <w:sz w:val="28"/>
        </w:rPr>
        <w:t>. Трудолюбив</w:t>
      </w:r>
      <w:r w:rsidR="003D09E9">
        <w:rPr>
          <w:rFonts w:ascii="Times New Roman" w:hAnsi="Times New Roman"/>
          <w:sz w:val="28"/>
        </w:rPr>
        <w:t>а, поручения и просьбы выполняла</w:t>
      </w:r>
      <w:r w:rsidR="003D09E9" w:rsidRPr="003D09E9">
        <w:rPr>
          <w:rFonts w:ascii="Times New Roman" w:hAnsi="Times New Roman"/>
          <w:sz w:val="28"/>
        </w:rPr>
        <w:t xml:space="preserve"> своевременно, к персоналу относи</w:t>
      </w:r>
      <w:r w:rsidR="003D09E9">
        <w:rPr>
          <w:rFonts w:ascii="Times New Roman" w:hAnsi="Times New Roman"/>
          <w:sz w:val="28"/>
        </w:rPr>
        <w:t>лась</w:t>
      </w:r>
      <w:r w:rsidR="003D09E9" w:rsidRPr="003D09E9">
        <w:rPr>
          <w:rFonts w:ascii="Times New Roman" w:hAnsi="Times New Roman"/>
          <w:sz w:val="28"/>
        </w:rPr>
        <w:t xml:space="preserve"> с почтением и уважением.</w:t>
      </w:r>
      <w:r w:rsidRPr="003E30DC">
        <w:rPr>
          <w:rFonts w:ascii="Times New Roman" w:hAnsi="Times New Roman"/>
          <w:sz w:val="28"/>
        </w:rPr>
        <w:t xml:space="preserve"> </w:t>
      </w:r>
    </w:p>
    <w:p w:rsidR="00F75AB5" w:rsidRPr="003E30DC" w:rsidRDefault="00E91C2C" w:rsidP="003D09E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91C2C">
        <w:rPr>
          <w:rFonts w:ascii="Times New Roman" w:hAnsi="Times New Roman"/>
          <w:sz w:val="28"/>
        </w:rPr>
        <w:t>_________________</w:t>
      </w:r>
      <w:r w:rsidR="00F75AB5" w:rsidRPr="003E30DC">
        <w:rPr>
          <w:rFonts w:ascii="Times New Roman" w:hAnsi="Times New Roman"/>
          <w:sz w:val="28"/>
        </w:rPr>
        <w:t xml:space="preserve"> принимала активное участие во всех мероприятиях, проводимых в отделе.  </w:t>
      </w:r>
    </w:p>
    <w:p w:rsidR="00F75AB5" w:rsidRPr="003E30DC" w:rsidRDefault="00F75AB5" w:rsidP="003E30DC">
      <w:pPr>
        <w:ind w:firstLine="708"/>
        <w:rPr>
          <w:rFonts w:ascii="Times New Roman" w:hAnsi="Times New Roman"/>
          <w:sz w:val="28"/>
        </w:rPr>
      </w:pPr>
      <w:r w:rsidRPr="003E30DC">
        <w:rPr>
          <w:rFonts w:ascii="Times New Roman" w:hAnsi="Times New Roman"/>
          <w:sz w:val="28"/>
        </w:rPr>
        <w:t>Дисциплинирована, в общении с гражданами вежлива.</w:t>
      </w:r>
    </w:p>
    <w:p w:rsidR="00F75AB5" w:rsidRPr="003E30DC" w:rsidRDefault="00F75AB5" w:rsidP="00F75AB5">
      <w:pPr>
        <w:rPr>
          <w:rFonts w:ascii="Times New Roman" w:hAnsi="Times New Roman"/>
          <w:sz w:val="28"/>
        </w:rPr>
      </w:pPr>
    </w:p>
    <w:p w:rsidR="00F75AB5" w:rsidRPr="003E30DC" w:rsidRDefault="00F75AB5" w:rsidP="00F75AB5">
      <w:pPr>
        <w:rPr>
          <w:rFonts w:ascii="Times New Roman" w:hAnsi="Times New Roman"/>
          <w:sz w:val="28"/>
        </w:rPr>
      </w:pPr>
    </w:p>
    <w:p w:rsidR="00372FE4" w:rsidRDefault="00F75AB5">
      <w:pPr>
        <w:rPr>
          <w:rFonts w:ascii="Times New Roman" w:hAnsi="Times New Roman"/>
          <w:sz w:val="28"/>
        </w:rPr>
      </w:pPr>
      <w:r w:rsidRPr="003E30DC">
        <w:rPr>
          <w:rFonts w:ascii="Times New Roman" w:hAnsi="Times New Roman"/>
          <w:sz w:val="28"/>
        </w:rPr>
        <w:tab/>
      </w:r>
      <w:r w:rsidRPr="003E30DC">
        <w:rPr>
          <w:rFonts w:ascii="Times New Roman" w:hAnsi="Times New Roman"/>
          <w:sz w:val="28"/>
        </w:rPr>
        <w:tab/>
      </w:r>
      <w:r w:rsidRPr="003E30DC">
        <w:rPr>
          <w:rFonts w:ascii="Times New Roman" w:hAnsi="Times New Roman"/>
          <w:sz w:val="28"/>
        </w:rPr>
        <w:tab/>
      </w:r>
      <w:r w:rsidRPr="003E30DC">
        <w:rPr>
          <w:rFonts w:ascii="Times New Roman" w:hAnsi="Times New Roman"/>
          <w:sz w:val="28"/>
        </w:rPr>
        <w:tab/>
      </w:r>
    </w:p>
    <w:p w:rsidR="00461BC1" w:rsidRDefault="00372FE4">
      <w:pPr>
        <w:rPr>
          <w:rFonts w:ascii="Times New Roman" w:hAnsi="Times New Roman"/>
          <w:sz w:val="28"/>
        </w:rPr>
        <w:sectPr w:rsidR="00461BC1" w:rsidSect="00972453">
          <w:headerReference w:type="default" r:id="rId7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br w:type="page"/>
      </w:r>
    </w:p>
    <w:p w:rsidR="005D1AFD" w:rsidRPr="005D1AFD" w:rsidRDefault="005D1AFD" w:rsidP="005D1AF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5D1AFD" w:rsidRPr="005D1AFD" w:rsidRDefault="004F2E6A" w:rsidP="005D1AFD">
      <w:pPr>
        <w:spacing w:after="0" w:line="240" w:lineRule="auto"/>
        <w:ind w:left="5052" w:firstLine="3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Начальнику  ОВД г. Ростова-на-Д</w:t>
      </w:r>
      <w:r w:rsidR="005D1AFD" w:rsidRPr="005D1AFD">
        <w:rPr>
          <w:rFonts w:ascii="Times New Roman" w:eastAsia="Times New Roman" w:hAnsi="Times New Roman"/>
          <w:sz w:val="24"/>
          <w:szCs w:val="24"/>
        </w:rPr>
        <w:t xml:space="preserve">ону        </w:t>
      </w:r>
    </w:p>
    <w:p w:rsidR="005D1AFD" w:rsidRPr="005D1AFD" w:rsidRDefault="005D1AFD" w:rsidP="005D1AFD">
      <w:pPr>
        <w:spacing w:after="0" w:line="240" w:lineRule="auto"/>
        <w:ind w:left="5052" w:firstLine="348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майору милиции Петрову В.А.</w:t>
      </w:r>
    </w:p>
    <w:p w:rsidR="005D1AFD" w:rsidRPr="005D1AFD" w:rsidRDefault="005D1AFD" w:rsidP="005D1AFD">
      <w:pPr>
        <w:spacing w:after="0" w:line="240" w:lineRule="auto"/>
        <w:ind w:left="180" w:hanging="180"/>
        <w:jc w:val="right"/>
        <w:rPr>
          <w:rFonts w:ascii="Times New Roman" w:eastAsia="Times New Roman" w:hAnsi="Times New Roman"/>
          <w:sz w:val="24"/>
          <w:szCs w:val="24"/>
        </w:rPr>
      </w:pPr>
    </w:p>
    <w:p w:rsidR="005D1AFD" w:rsidRPr="005D1AFD" w:rsidRDefault="005D1AFD" w:rsidP="005D1AFD">
      <w:pPr>
        <w:spacing w:after="0" w:line="240" w:lineRule="auto"/>
        <w:ind w:left="4692" w:firstLine="708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от Цветаева В.В.</w:t>
      </w:r>
    </w:p>
    <w:p w:rsidR="005D1AFD" w:rsidRPr="005D1AFD" w:rsidRDefault="005D1AFD" w:rsidP="005D1AFD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г.Ростов-на-Дону, ул.Советская, 20</w:t>
      </w:r>
    </w:p>
    <w:p w:rsidR="005D1AFD" w:rsidRPr="005D1AFD" w:rsidRDefault="005D1AFD" w:rsidP="005D1A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D1AFD" w:rsidRPr="005D1AFD" w:rsidRDefault="005D1AFD" w:rsidP="005D1A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D1AFD" w:rsidRPr="005D1AFD" w:rsidRDefault="005D1AFD" w:rsidP="005D1A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D1AFD" w:rsidRPr="00D42592" w:rsidRDefault="005D1AFD" w:rsidP="00D42592">
      <w:pPr>
        <w:jc w:val="center"/>
        <w:rPr>
          <w:rFonts w:ascii="Times New Roman" w:hAnsi="Times New Roman"/>
          <w:sz w:val="28"/>
        </w:rPr>
      </w:pPr>
      <w:r w:rsidRPr="00D42592">
        <w:rPr>
          <w:rFonts w:ascii="Times New Roman" w:hAnsi="Times New Roman"/>
          <w:sz w:val="28"/>
        </w:rPr>
        <w:t>ЗАЯВЛЕНИЕ</w:t>
      </w:r>
    </w:p>
    <w:p w:rsidR="005D1AFD" w:rsidRPr="005D1AFD" w:rsidRDefault="005D1AFD" w:rsidP="005D1A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1AFD" w:rsidRPr="005D1AFD" w:rsidRDefault="005D1AFD" w:rsidP="005D1A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ab/>
        <w:t xml:space="preserve">Прошу привлечь к уголовной ответственности неизвестных мне лиц, которые 17.09.2007 г. в </w:t>
      </w:r>
      <w:smartTag w:uri="urn:schemas-microsoft-com:office:smarttags" w:element="time">
        <w:smartTagPr>
          <w:attr w:name="Hour" w:val="22"/>
          <w:attr w:name="Minute" w:val="10"/>
        </w:smartTagPr>
        <w:r w:rsidRPr="005D1AFD">
          <w:rPr>
            <w:rFonts w:ascii="Times New Roman" w:eastAsia="Times New Roman" w:hAnsi="Times New Roman"/>
            <w:sz w:val="24"/>
            <w:szCs w:val="24"/>
          </w:rPr>
          <w:t>22:10</w:t>
        </w:r>
      </w:smartTag>
      <w:r w:rsidRPr="005D1AFD">
        <w:rPr>
          <w:rFonts w:ascii="Times New Roman" w:eastAsia="Times New Roman" w:hAnsi="Times New Roman"/>
          <w:sz w:val="24"/>
          <w:szCs w:val="24"/>
        </w:rPr>
        <w:t xml:space="preserve"> на пересечении улиц 20-линия  и Советская совершили в отношении меня грабеж, отобрав сотовый телефон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Pantech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500 и серебряную цепочку. Материальный ущерб составляет 10 000 руб. </w:t>
      </w:r>
    </w:p>
    <w:p w:rsidR="005D1AFD" w:rsidRPr="005D1AFD" w:rsidRDefault="005D1AFD" w:rsidP="005D1A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ab/>
        <w:t>Об ответственности в соответствии со ст. 306 УК РФ за заведомо ложный донос предупрежден.</w:t>
      </w:r>
    </w:p>
    <w:p w:rsidR="005D1AFD" w:rsidRPr="005D1AFD" w:rsidRDefault="005D1AFD" w:rsidP="005D1A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1AFD" w:rsidRPr="005D1AFD" w:rsidRDefault="005D1AFD" w:rsidP="005D1AFD">
      <w:pPr>
        <w:spacing w:after="0" w:line="36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 xml:space="preserve">25.09.2007                                                                                                              </w:t>
      </w:r>
      <w:r w:rsidRPr="005D1AF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Цветаев В.В.</w:t>
      </w:r>
    </w:p>
    <w:p w:rsidR="005D1AFD" w:rsidRPr="005D1AFD" w:rsidRDefault="005D1AFD" w:rsidP="005D1AFD">
      <w:pPr>
        <w:spacing w:after="0" w:line="240" w:lineRule="auto"/>
        <w:ind w:left="180" w:hanging="180"/>
        <w:jc w:val="center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br w:type="page"/>
        <w:t xml:space="preserve">                                                                                           Начальнику ОВД г. Ростова-на-Дону</w:t>
      </w:r>
    </w:p>
    <w:p w:rsidR="005D1AFD" w:rsidRPr="005D1AFD" w:rsidRDefault="005D1AFD" w:rsidP="005D1AFD">
      <w:pPr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 xml:space="preserve">   майору милиции Петрову В.А.</w:t>
      </w:r>
    </w:p>
    <w:p w:rsidR="005D1AFD" w:rsidRPr="005D1AFD" w:rsidRDefault="005D1AFD" w:rsidP="005D1AFD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D1AFD" w:rsidRPr="00D42592" w:rsidRDefault="005D1AFD" w:rsidP="00D42592">
      <w:pPr>
        <w:jc w:val="center"/>
        <w:rPr>
          <w:rFonts w:ascii="Times New Roman" w:hAnsi="Times New Roman"/>
          <w:sz w:val="28"/>
        </w:rPr>
      </w:pPr>
    </w:p>
    <w:p w:rsidR="005D1AFD" w:rsidRPr="00D42592" w:rsidRDefault="005D1AFD" w:rsidP="00D42592">
      <w:pPr>
        <w:jc w:val="center"/>
        <w:rPr>
          <w:rFonts w:ascii="Times New Roman" w:hAnsi="Times New Roman"/>
          <w:b/>
          <w:bCs/>
          <w:sz w:val="28"/>
        </w:rPr>
      </w:pPr>
      <w:r w:rsidRPr="00D42592">
        <w:rPr>
          <w:rFonts w:ascii="Times New Roman" w:hAnsi="Times New Roman"/>
          <w:b/>
          <w:bCs/>
          <w:sz w:val="28"/>
        </w:rPr>
        <w:t>РАПОРТ</w:t>
      </w:r>
    </w:p>
    <w:p w:rsidR="005D1AFD" w:rsidRPr="005D1AFD" w:rsidRDefault="005D1AFD" w:rsidP="005D1A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ab/>
        <w:t xml:space="preserve">Докладываю Вам, что 17.09.2007 примерно в </w:t>
      </w:r>
      <w:smartTag w:uri="urn:schemas-microsoft-com:office:smarttags" w:element="time">
        <w:smartTagPr>
          <w:attr w:name="Hour" w:val="22"/>
          <w:attr w:name="Minute" w:val="10"/>
        </w:smartTagPr>
        <w:r w:rsidRPr="005D1AFD">
          <w:rPr>
            <w:rFonts w:ascii="Times New Roman" w:eastAsia="Times New Roman" w:hAnsi="Times New Roman"/>
            <w:sz w:val="24"/>
            <w:szCs w:val="24"/>
          </w:rPr>
          <w:t>22:10,</w:t>
        </w:r>
      </w:smartTag>
      <w:r w:rsidRPr="005D1AFD">
        <w:rPr>
          <w:rFonts w:ascii="Times New Roman" w:eastAsia="Times New Roman" w:hAnsi="Times New Roman"/>
          <w:sz w:val="24"/>
          <w:szCs w:val="24"/>
        </w:rPr>
        <w:t xml:space="preserve"> находясь на маршруте патрулирования № 7123 на пересечении улиц 20-линия  и Советская, принял обращение, поступившее от гр. Цветаева Виталия Викторовича, </w:t>
      </w:r>
      <w:smartTag w:uri="urn:schemas-microsoft-com:office:smarttags" w:element="metricconverter">
        <w:smartTagPr>
          <w:attr w:name="ProductID" w:val="1987 г"/>
        </w:smartTagPr>
        <w:r w:rsidRPr="005D1AFD">
          <w:rPr>
            <w:rFonts w:ascii="Times New Roman" w:eastAsia="Times New Roman" w:hAnsi="Times New Roman"/>
            <w:sz w:val="24"/>
            <w:szCs w:val="24"/>
          </w:rPr>
          <w:t>1987 г</w:t>
        </w:r>
      </w:smartTag>
      <w:r w:rsidRPr="005D1AFD">
        <w:rPr>
          <w:rFonts w:ascii="Times New Roman" w:eastAsia="Times New Roman" w:hAnsi="Times New Roman"/>
          <w:sz w:val="24"/>
          <w:szCs w:val="24"/>
        </w:rPr>
        <w:t xml:space="preserve">.р. Он заявил, что 3 – 4 минуты назад на улице Советская во дворе дома № 125 двое неизвестных мужчин в возрасте примерно 25 – 30 лет, крепкого телосложения, один высокий, другой среднего роста, одетый в коричневую кожаную куртку и темные джинсы, оба коротко стриженые, совершили в отношении него грабеж, забрали сотовый телефон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Pantech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500 и серебряную цепочку. Передав приметы дежурному, я стал патрулировать район в поисках преступников. В ходе патрулирования на пересечении улиц 20-линия  и Советской на остановке общественного транспорта по приметам мы заметили двух молодых людей. Когда я остановился, то заметил, что один из них начинает прятаться за остановку. Я выбежал из машины, подбежал к нему, взял его за рукав и повел к машине. Когда мы подходили к машине, то гражданин, который впоследствии назвался Свердловым Александром Валентиновичем, </w:t>
      </w:r>
      <w:smartTag w:uri="urn:schemas-microsoft-com:office:smarttags" w:element="metricconverter">
        <w:smartTagPr>
          <w:attr w:name="ProductID" w:val="1980 г"/>
        </w:smartTagPr>
        <w:r w:rsidRPr="005D1AFD">
          <w:rPr>
            <w:rFonts w:ascii="Times New Roman" w:eastAsia="Times New Roman" w:hAnsi="Times New Roman"/>
            <w:sz w:val="24"/>
            <w:szCs w:val="24"/>
          </w:rPr>
          <w:t>1980 г</w:t>
        </w:r>
      </w:smartTag>
      <w:r w:rsidRPr="005D1AFD">
        <w:rPr>
          <w:rFonts w:ascii="Times New Roman" w:eastAsia="Times New Roman" w:hAnsi="Times New Roman"/>
          <w:sz w:val="24"/>
          <w:szCs w:val="24"/>
        </w:rPr>
        <w:t xml:space="preserve">.р., из правого кармана куртки вытащил и бросил на асфальт сотовый телефон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Pantech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500. Когда я у него спросил, чей это телефон, он ответил, что не знает, и откуда он взялся, не имеет представления. Данный гражданин был одет в коричневую куртку и темные джинсы. Я усадил его в машину. После этого спросил данные его товарища. Он назвался Воробьевым Сергеем Валерьевичем, </w:t>
      </w:r>
      <w:smartTag w:uri="urn:schemas-microsoft-com:office:smarttags" w:element="metricconverter">
        <w:smartTagPr>
          <w:attr w:name="ProductID" w:val="1980 г"/>
        </w:smartTagPr>
        <w:r w:rsidRPr="005D1AFD">
          <w:rPr>
            <w:rFonts w:ascii="Times New Roman" w:eastAsia="Times New Roman" w:hAnsi="Times New Roman"/>
            <w:sz w:val="24"/>
            <w:szCs w:val="24"/>
          </w:rPr>
          <w:t>1980 г</w:t>
        </w:r>
      </w:smartTag>
      <w:r w:rsidRPr="005D1AFD">
        <w:rPr>
          <w:rFonts w:ascii="Times New Roman" w:eastAsia="Times New Roman" w:hAnsi="Times New Roman"/>
          <w:sz w:val="24"/>
          <w:szCs w:val="24"/>
        </w:rPr>
        <w:t>.р. Затем при присутствии двух понятых нами было составлен протокол осмотра места происшествия. Задержанные Свердлов А.В. и Воробьев С.В. направлены в ОВД.</w:t>
      </w:r>
    </w:p>
    <w:p w:rsidR="005D1AFD" w:rsidRPr="005D1AFD" w:rsidRDefault="005D1AFD" w:rsidP="005D1A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2592" w:rsidRDefault="005D1AFD" w:rsidP="00D425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 xml:space="preserve">25.09.2007                                                                          </w:t>
      </w:r>
      <w:r w:rsidR="00D42592">
        <w:rPr>
          <w:rFonts w:ascii="Times New Roman" w:eastAsia="Times New Roman" w:hAnsi="Times New Roman"/>
          <w:sz w:val="24"/>
          <w:szCs w:val="24"/>
        </w:rPr>
        <w:t xml:space="preserve">   Помощник командира взвода роты </w:t>
      </w:r>
    </w:p>
    <w:p w:rsidR="00D42592" w:rsidRDefault="00D42592" w:rsidP="00D42592">
      <w:pPr>
        <w:spacing w:after="0" w:line="240" w:lineRule="auto"/>
        <w:ind w:left="778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ГУ ОВД  </w:t>
      </w:r>
      <w:r w:rsidR="005D1AFD" w:rsidRPr="005D1AF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D1AFD" w:rsidRPr="005D1AFD" w:rsidRDefault="005D1AFD" w:rsidP="005D1A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D1AFD" w:rsidRPr="005D1AFD" w:rsidRDefault="005D1AFD" w:rsidP="005D1AFD">
      <w:pPr>
        <w:spacing w:after="0" w:line="36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D1AF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Тормашев Н.Н.</w:t>
      </w:r>
    </w:p>
    <w:p w:rsidR="005D1AFD" w:rsidRPr="005D1AFD" w:rsidRDefault="005D1AFD" w:rsidP="005D1AFD">
      <w:pPr>
        <w:spacing w:before="36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D1AFD">
        <w:rPr>
          <w:rFonts w:ascii="Times New Roman" w:eastAsia="Times New Roman" w:hAnsi="Times New Roman"/>
          <w:sz w:val="24"/>
          <w:szCs w:val="24"/>
        </w:rPr>
        <w:br w:type="page"/>
      </w:r>
      <w:r w:rsidRPr="005D1AFD">
        <w:rPr>
          <w:rFonts w:ascii="Times New Roman" w:eastAsia="Times New Roman" w:hAnsi="Times New Roman"/>
          <w:b/>
          <w:bCs/>
          <w:sz w:val="26"/>
          <w:szCs w:val="26"/>
        </w:rPr>
        <w:t>ПРОТОКОЛ</w:t>
      </w:r>
    </w:p>
    <w:p w:rsidR="005D1AFD" w:rsidRPr="005D1AFD" w:rsidRDefault="005D1AFD" w:rsidP="005D1AFD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D1AFD">
        <w:rPr>
          <w:rFonts w:ascii="Times New Roman" w:eastAsia="Times New Roman" w:hAnsi="Times New Roman"/>
          <w:b/>
          <w:bCs/>
          <w:sz w:val="26"/>
          <w:szCs w:val="26"/>
        </w:rPr>
        <w:t>осмотра места происшествия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84"/>
        <w:gridCol w:w="425"/>
        <w:gridCol w:w="283"/>
        <w:gridCol w:w="2297"/>
        <w:gridCol w:w="397"/>
      </w:tblGrid>
      <w:tr w:rsidR="005D1AFD" w:rsidRPr="00E91C2C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FD" w:rsidRPr="005D1AFD" w:rsidRDefault="004F2E6A" w:rsidP="005D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сентября  2007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5D1AFD" w:rsidRPr="00E91C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1AFD">
              <w:rPr>
                <w:rFonts w:ascii="Times New Roman" w:eastAsia="Times New Roman" w:hAnsi="Times New Roman"/>
                <w:sz w:val="18"/>
                <w:szCs w:val="18"/>
              </w:rPr>
              <w:t>(место составления)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5D1AFD" w:rsidRPr="005D1AFD" w:rsidRDefault="005D1AFD" w:rsidP="005D1AFD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993"/>
        <w:gridCol w:w="283"/>
        <w:gridCol w:w="992"/>
        <w:gridCol w:w="851"/>
      </w:tblGrid>
      <w:tr w:rsidR="005D1AFD" w:rsidRPr="00E91C2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tabs>
                <w:tab w:val="left" w:pos="2438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Осмотр начат</w:t>
            </w: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ab/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мин.</w:t>
            </w:r>
          </w:p>
        </w:tc>
      </w:tr>
      <w:tr w:rsidR="005D1AFD" w:rsidRPr="00E91C2C">
        <w:trPr>
          <w:trHeight w:val="22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Осмотр окончен 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FD" w:rsidRPr="005D1AFD" w:rsidRDefault="005D1AFD" w:rsidP="005D1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AFD">
              <w:rPr>
                <w:rFonts w:ascii="Times New Roman" w:eastAsia="Times New Roman" w:hAnsi="Times New Roman"/>
                <w:sz w:val="24"/>
                <w:szCs w:val="24"/>
              </w:rPr>
              <w:t>мин.</w:t>
            </w:r>
          </w:p>
        </w:tc>
      </w:tr>
    </w:tbl>
    <w:p w:rsidR="005D1AFD" w:rsidRPr="005D1AFD" w:rsidRDefault="009124F8" w:rsidP="009124F8">
      <w:pPr>
        <w:tabs>
          <w:tab w:val="left" w:pos="3686"/>
        </w:tabs>
        <w:spacing w:before="36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Следователь (дознаватель) ОД ОВД г.Ростова-на-Дону младший лейтенант</w:t>
      </w:r>
      <w:r w:rsidR="005D1AFD" w:rsidRPr="005D1AFD">
        <w:rPr>
          <w:rFonts w:ascii="Times New Roman" w:eastAsia="Times New Roman" w:hAnsi="Times New Roman"/>
          <w:sz w:val="24"/>
          <w:szCs w:val="24"/>
        </w:rPr>
        <w:t xml:space="preserve"> милиции Тормашев Н.Н., получив сообщение от потерпевшего от грабежа Цветаева В.В.</w:t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eastAsia="Times New Roman" w:hAnsi="Times New Roman"/>
          <w:sz w:val="2"/>
          <w:szCs w:val="2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(от кого, о чем)</w:t>
      </w:r>
    </w:p>
    <w:p w:rsidR="005D1AFD" w:rsidRPr="005D1AFD" w:rsidRDefault="005D1AFD" w:rsidP="005D1AFD">
      <w:pPr>
        <w:tabs>
          <w:tab w:val="left" w:pos="851"/>
        </w:tabs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 xml:space="preserve">прибыл  на остановку общественного транспорта на пересечении улиц 20-линия  и Советская </w:t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879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(куда)</w:t>
      </w:r>
    </w:p>
    <w:p w:rsidR="005D1AFD" w:rsidRPr="005D1AFD" w:rsidRDefault="005D1AFD" w:rsidP="005D1A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и в присутствии понятых:</w:t>
      </w:r>
    </w:p>
    <w:p w:rsidR="005D1AFD" w:rsidRPr="005D1AFD" w:rsidRDefault="005D1AFD" w:rsidP="005D1AFD">
      <w:pPr>
        <w:tabs>
          <w:tab w:val="left" w:pos="1134"/>
        </w:tabs>
        <w:spacing w:before="120"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 xml:space="preserve">1.  Денисова Виталия Ивановича, </w:t>
      </w:r>
      <w:smartTag w:uri="urn:schemas-microsoft-com:office:smarttags" w:element="metricconverter">
        <w:smartTagPr>
          <w:attr w:name="ProductID" w:val="1970 г"/>
        </w:smartTagPr>
        <w:r w:rsidRPr="005D1AFD">
          <w:rPr>
            <w:rFonts w:ascii="Times New Roman" w:eastAsia="Times New Roman" w:hAnsi="Times New Roman"/>
            <w:sz w:val="24"/>
            <w:szCs w:val="24"/>
          </w:rPr>
          <w:t>1970 г</w:t>
        </w:r>
      </w:smartTag>
      <w:r w:rsidRPr="005D1AFD">
        <w:rPr>
          <w:rFonts w:ascii="Times New Roman" w:eastAsia="Times New Roman" w:hAnsi="Times New Roman"/>
          <w:sz w:val="24"/>
          <w:szCs w:val="24"/>
        </w:rPr>
        <w:t>.р.</w:t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(фамилия, имя, отчество и место жительства понятого)</w:t>
      </w:r>
    </w:p>
    <w:p w:rsidR="005D1AFD" w:rsidRPr="005D1AFD" w:rsidRDefault="005D1AFD" w:rsidP="005D1AFD">
      <w:pPr>
        <w:tabs>
          <w:tab w:val="left" w:pos="1134"/>
        </w:tabs>
        <w:spacing w:before="80"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 xml:space="preserve">2.  Корнеева Виктора Васильевича, </w:t>
      </w:r>
      <w:smartTag w:uri="urn:schemas-microsoft-com:office:smarttags" w:element="metricconverter">
        <w:smartTagPr>
          <w:attr w:name="ProductID" w:val="1968 г"/>
        </w:smartTagPr>
        <w:r w:rsidRPr="005D1AFD">
          <w:rPr>
            <w:rFonts w:ascii="Times New Roman" w:eastAsia="Times New Roman" w:hAnsi="Times New Roman"/>
            <w:sz w:val="24"/>
            <w:szCs w:val="24"/>
          </w:rPr>
          <w:t>1968 г</w:t>
        </w:r>
      </w:smartTag>
      <w:r w:rsidRPr="005D1AFD">
        <w:rPr>
          <w:rFonts w:ascii="Times New Roman" w:eastAsia="Times New Roman" w:hAnsi="Times New Roman"/>
          <w:sz w:val="24"/>
          <w:szCs w:val="24"/>
        </w:rPr>
        <w:t>.р.</w:t>
      </w:r>
    </w:p>
    <w:p w:rsidR="005D1AFD" w:rsidRPr="005D1AFD" w:rsidRDefault="005D1AFD" w:rsidP="005D1AFD">
      <w:pPr>
        <w:pBdr>
          <w:top w:val="single" w:sz="4" w:space="1" w:color="auto"/>
        </w:pBdr>
        <w:spacing w:after="80" w:line="240" w:lineRule="auto"/>
        <w:ind w:left="993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(фамилия, имя, отчество и место жительства понятого)</w:t>
      </w:r>
    </w:p>
    <w:p w:rsidR="005D1AFD" w:rsidRPr="005D1AFD" w:rsidRDefault="005D1AFD" w:rsidP="005D1AF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24"/>
          <w:szCs w:val="24"/>
        </w:rPr>
        <w:t>в соответствии со ст. 164, 176 и частями первой – четвертой и шестой ст. 177 УПК РФ произвел осмотр местности около остановки общественного транспорта на пересечении улиц 20-линия  и Советская.</w:t>
      </w:r>
    </w:p>
    <w:p w:rsidR="005D1AFD" w:rsidRPr="005D1AFD" w:rsidRDefault="005D1AFD" w:rsidP="005D1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Перед началом осмотра участвующим лицам разъяснены их права, ответственность, а также порядок производства осмотра места происшествия.</w:t>
      </w:r>
    </w:p>
    <w:p w:rsidR="005D1AFD" w:rsidRPr="005D1AFD" w:rsidRDefault="005D1AFD" w:rsidP="005D1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Понятым, кроме того, до начала осмотра разъяснены их права, обязанности и ответственность, предусмотренные ст. 60 УПК РФ.</w:t>
      </w:r>
    </w:p>
    <w:p w:rsidR="005D1AFD" w:rsidRPr="005D1AFD" w:rsidRDefault="005D1AFD" w:rsidP="005D1AFD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п/п</w:t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 понятого)</w:t>
      </w:r>
    </w:p>
    <w:p w:rsidR="005D1AFD" w:rsidRPr="005D1AFD" w:rsidRDefault="005D1AFD" w:rsidP="005D1AFD">
      <w:pPr>
        <w:spacing w:before="120" w:after="0" w:line="240" w:lineRule="auto"/>
        <w:ind w:left="6237"/>
        <w:jc w:val="center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п/п</w:t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 понятого)</w:t>
      </w:r>
    </w:p>
    <w:p w:rsidR="005D1AFD" w:rsidRPr="005D1AFD" w:rsidRDefault="005D1AFD" w:rsidP="005D1AFD">
      <w:pPr>
        <w:spacing w:before="360" w:after="0" w:line="240" w:lineRule="auto"/>
        <w:ind w:left="709"/>
        <w:jc w:val="both"/>
        <w:rPr>
          <w:rFonts w:ascii="Times New Roman" w:eastAsia="Times New Roman" w:hAnsi="Times New Roman"/>
          <w:sz w:val="2"/>
          <w:szCs w:val="2"/>
        </w:rPr>
      </w:pPr>
      <w:r w:rsidRPr="005D1AFD">
        <w:rPr>
          <w:rFonts w:ascii="Times New Roman" w:eastAsia="Times New Roman" w:hAnsi="Times New Roman"/>
          <w:sz w:val="24"/>
          <w:szCs w:val="24"/>
        </w:rPr>
        <w:t>Участвующим лицам также объявлено о применении технических средств</w:t>
      </w:r>
      <w:r w:rsidRPr="005D1AFD">
        <w:rPr>
          <w:rFonts w:ascii="Times New Roman" w:eastAsia="Times New Roman" w:hAnsi="Times New Roman"/>
          <w:sz w:val="24"/>
          <w:szCs w:val="24"/>
        </w:rPr>
        <w:br/>
      </w:r>
    </w:p>
    <w:p w:rsidR="005D1AFD" w:rsidRPr="005D1AFD" w:rsidRDefault="005D1AFD" w:rsidP="005D1A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- не применялись.</w:t>
      </w:r>
    </w:p>
    <w:p w:rsidR="005D1AFD" w:rsidRPr="005D1AFD" w:rsidRDefault="005D1AFD" w:rsidP="005D1AFD">
      <w:pPr>
        <w:pBdr>
          <w:top w:val="single" w:sz="4" w:space="1" w:color="auto"/>
        </w:pBdr>
        <w:spacing w:after="8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(каких именно, кем именно)</w:t>
      </w:r>
    </w:p>
    <w:p w:rsidR="005D1AFD" w:rsidRPr="005D1AFD" w:rsidRDefault="005D1AFD" w:rsidP="005D1AFD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 xml:space="preserve">Осмотром установлено: </w:t>
      </w:r>
    </w:p>
    <w:p w:rsidR="005D1AFD" w:rsidRPr="005D1AFD" w:rsidRDefault="005D1AFD" w:rsidP="005D1A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ab/>
        <w:t xml:space="preserve">Около остановке общественного транспорта на пересечении улиц 20-линия  и Советская на проезжей части обнаружен сотовый телефон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Pantech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500 серебристого цвета, в черном чехле, который из правого кармана выкинул гр. Свердлов А.В.</w:t>
      </w:r>
    </w:p>
    <w:p w:rsidR="005D1AFD" w:rsidRPr="005D1AFD" w:rsidRDefault="005D1AFD" w:rsidP="005D1AFD">
      <w:pPr>
        <w:spacing w:after="0" w:line="360" w:lineRule="auto"/>
        <w:jc w:val="both"/>
        <w:rPr>
          <w:rFonts w:ascii="Times New Roman" w:eastAsia="Times New Roman" w:hAnsi="Times New Roman"/>
          <w:sz w:val="2"/>
          <w:szCs w:val="2"/>
        </w:rPr>
      </w:pPr>
    </w:p>
    <w:p w:rsidR="005D1AFD" w:rsidRPr="005D1AFD" w:rsidRDefault="005D1AFD" w:rsidP="005D1AFD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В ходе осмотра фотосъемка, видео-, аудиозапись не проводились.</w:t>
      </w:r>
    </w:p>
    <w:p w:rsidR="005D1AFD" w:rsidRPr="005D1AFD" w:rsidRDefault="005D1AFD" w:rsidP="005D1AFD">
      <w:pPr>
        <w:spacing w:after="0" w:line="360" w:lineRule="auto"/>
        <w:ind w:firstLine="709"/>
        <w:rPr>
          <w:rFonts w:ascii="Times New Roman" w:eastAsia="Times New Roman" w:hAnsi="Times New Roman"/>
          <w:sz w:val="2"/>
          <w:szCs w:val="2"/>
        </w:rPr>
      </w:pPr>
    </w:p>
    <w:p w:rsidR="005D1AFD" w:rsidRPr="005D1AFD" w:rsidRDefault="005D1AFD" w:rsidP="005D1AFD">
      <w:pPr>
        <w:spacing w:after="0" w:line="360" w:lineRule="auto"/>
        <w:ind w:firstLine="709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24"/>
          <w:szCs w:val="24"/>
        </w:rPr>
        <w:t xml:space="preserve">С места происшествия изъяты  сотовый телефон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Pantech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500 в чехле черного цвета.</w:t>
      </w:r>
    </w:p>
    <w:p w:rsidR="005D1AFD" w:rsidRPr="005D1AFD" w:rsidRDefault="005D1AFD" w:rsidP="005D1AFD">
      <w:pPr>
        <w:spacing w:after="0" w:line="360" w:lineRule="auto"/>
        <w:ind w:firstLine="709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24"/>
          <w:szCs w:val="24"/>
        </w:rPr>
        <w:t xml:space="preserve">К протоколу осмотра прилагаются сотовый телефон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Pantech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1AFD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5D1AFD">
        <w:rPr>
          <w:rFonts w:ascii="Times New Roman" w:eastAsia="Times New Roman" w:hAnsi="Times New Roman"/>
          <w:sz w:val="24"/>
          <w:szCs w:val="24"/>
        </w:rPr>
        <w:t xml:space="preserve"> 500 в чехле черного цвета.</w:t>
      </w:r>
    </w:p>
    <w:p w:rsidR="005D1AFD" w:rsidRPr="005D1AFD" w:rsidRDefault="005D1AFD" w:rsidP="005D1AFD">
      <w:pPr>
        <w:spacing w:after="0" w:line="360" w:lineRule="auto"/>
        <w:ind w:firstLine="709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24"/>
          <w:szCs w:val="24"/>
        </w:rPr>
        <w:t>Перед началом, в ходе либо по окончании осмотра места происшествия от участвующих лиц  заявления не поступили.</w:t>
      </w:r>
    </w:p>
    <w:p w:rsidR="005D1AFD" w:rsidRPr="005D1AFD" w:rsidRDefault="005D1AFD" w:rsidP="005D1AFD">
      <w:pPr>
        <w:tabs>
          <w:tab w:val="center" w:pos="6237"/>
          <w:tab w:val="left" w:pos="7680"/>
        </w:tabs>
        <w:spacing w:before="120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>Понятые:</w:t>
      </w: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D1AFD">
        <w:rPr>
          <w:rFonts w:ascii="Times New Roman" w:eastAsia="Times New Roman" w:hAnsi="Times New Roman"/>
          <w:sz w:val="24"/>
          <w:szCs w:val="24"/>
        </w:rPr>
        <w:t>п/п</w:t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5D1AFD" w:rsidRPr="005D1AFD" w:rsidRDefault="005D1AFD" w:rsidP="005D1AFD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п/п</w:t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5D1AFD" w:rsidRPr="005D1AFD" w:rsidRDefault="005D1AFD" w:rsidP="005D1AFD">
      <w:pPr>
        <w:tabs>
          <w:tab w:val="center" w:pos="6237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>Специалист (эксперт)</w:t>
      </w: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5D1AFD" w:rsidRPr="005D1AFD" w:rsidRDefault="005D1AFD" w:rsidP="005D1AFD">
      <w:pPr>
        <w:tabs>
          <w:tab w:val="center" w:pos="6237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>Иные участвующие лица:</w:t>
      </w: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5D1AFD" w:rsidRPr="005D1AFD" w:rsidRDefault="005D1AFD" w:rsidP="005D1AFD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</w:rPr>
      </w:pP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5D1AFD" w:rsidRPr="005D1AFD" w:rsidRDefault="005D1AFD" w:rsidP="005D1A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Протокол прочитан  вслух следователем.</w:t>
      </w:r>
    </w:p>
    <w:p w:rsidR="005D1AFD" w:rsidRPr="005D1AFD" w:rsidRDefault="005D1AFD" w:rsidP="005D1AFD">
      <w:pPr>
        <w:pBdr>
          <w:top w:val="single" w:sz="4" w:space="1" w:color="auto"/>
        </w:pBdr>
        <w:spacing w:after="80" w:line="240" w:lineRule="auto"/>
        <w:ind w:left="2835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(лично или вслух следователем (дознавателем))</w:t>
      </w:r>
    </w:p>
    <w:p w:rsidR="005D1AFD" w:rsidRPr="005D1AFD" w:rsidRDefault="005D1AFD" w:rsidP="005D1A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Замечания к протоколу  отсутствуют.</w:t>
      </w:r>
    </w:p>
    <w:p w:rsidR="005D1AFD" w:rsidRPr="005D1AFD" w:rsidRDefault="005D1AFD" w:rsidP="005D1AFD">
      <w:pPr>
        <w:pBdr>
          <w:top w:val="single" w:sz="4" w:space="1" w:color="auto"/>
        </w:pBdr>
        <w:spacing w:after="80" w:line="240" w:lineRule="auto"/>
        <w:ind w:left="3204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(содержание замечаний либо указание на их отсутствие)</w:t>
      </w:r>
    </w:p>
    <w:p w:rsidR="005D1AFD" w:rsidRPr="005D1AFD" w:rsidRDefault="005D1AFD" w:rsidP="005D1AFD">
      <w:pPr>
        <w:tabs>
          <w:tab w:val="center" w:pos="6237"/>
          <w:tab w:val="left" w:pos="7740"/>
        </w:tabs>
        <w:spacing w:before="120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>Понятые:</w:t>
      </w: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D1AFD">
        <w:rPr>
          <w:rFonts w:ascii="Times New Roman" w:eastAsia="Times New Roman" w:hAnsi="Times New Roman"/>
          <w:sz w:val="24"/>
          <w:szCs w:val="24"/>
        </w:rPr>
        <w:t>п/п</w:t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5D1AFD" w:rsidRPr="005D1AFD" w:rsidRDefault="005D1AFD" w:rsidP="005D1AFD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п/п</w:t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5D1AFD" w:rsidRPr="005D1AFD" w:rsidRDefault="005D1AFD" w:rsidP="005D1AFD">
      <w:pPr>
        <w:tabs>
          <w:tab w:val="center" w:pos="6237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>Специалист (эксперт)</w:t>
      </w: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5D1AFD" w:rsidRPr="005D1AFD" w:rsidRDefault="005D1AFD" w:rsidP="005D1AFD">
      <w:pPr>
        <w:tabs>
          <w:tab w:val="center" w:pos="6237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>Иные участвующие лица:</w:t>
      </w: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5D1AFD" w:rsidRPr="005D1AFD" w:rsidRDefault="005D1AFD" w:rsidP="005D1AFD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</w:rPr>
      </w:pPr>
    </w:p>
    <w:p w:rsidR="005D1AFD" w:rsidRPr="005D1AFD" w:rsidRDefault="005D1AFD" w:rsidP="005D1AFD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5D1AFD" w:rsidRPr="005D1AFD" w:rsidRDefault="005D1AFD" w:rsidP="005D1AFD">
      <w:pPr>
        <w:spacing w:before="240"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sz w:val="24"/>
          <w:szCs w:val="24"/>
        </w:rPr>
        <w:t>Настоящий протокол составлен в соответствии со ст. 166 и 167 УПК РФ.</w:t>
      </w:r>
    </w:p>
    <w:p w:rsidR="005D1AFD" w:rsidRPr="005D1AFD" w:rsidRDefault="005D1AFD" w:rsidP="005D1AFD">
      <w:pPr>
        <w:tabs>
          <w:tab w:val="left" w:pos="6804"/>
        </w:tabs>
        <w:spacing w:before="240"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>Следователь (дознаватель)</w:t>
      </w:r>
      <w:r w:rsidRPr="005D1AF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D1AFD">
        <w:rPr>
          <w:rFonts w:ascii="Times New Roman" w:eastAsia="Times New Roman" w:hAnsi="Times New Roman"/>
          <w:sz w:val="24"/>
          <w:szCs w:val="24"/>
        </w:rPr>
        <w:t>п/п</w:t>
      </w:r>
    </w:p>
    <w:p w:rsidR="004F2E6A" w:rsidRPr="004F2E6A" w:rsidRDefault="005D1AFD" w:rsidP="004F2E6A">
      <w:pPr>
        <w:pBdr>
          <w:top w:val="single" w:sz="4" w:space="1" w:color="auto"/>
        </w:pBdr>
        <w:ind w:left="5330"/>
        <w:jc w:val="center"/>
        <w:rPr>
          <w:rFonts w:ascii="Times New Roman" w:eastAsia="Times New Roman" w:hAnsi="Times New Roman"/>
          <w:sz w:val="18"/>
          <w:szCs w:val="18"/>
        </w:rPr>
      </w:pPr>
      <w:r w:rsidRPr="005D1AFD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  <w:r w:rsidR="004F2E6A" w:rsidRPr="004F2E6A">
        <w:rPr>
          <w:rFonts w:ascii="Times New Roman" w:eastAsia="Times New Roman" w:hAnsi="Times New Roman"/>
          <w:sz w:val="18"/>
          <w:szCs w:val="18"/>
        </w:rPr>
        <w:t>(согласен, не согласен)</w:t>
      </w:r>
    </w:p>
    <w:p w:rsidR="004F2E6A" w:rsidRPr="004F2E6A" w:rsidRDefault="004F2E6A" w:rsidP="004F2E6A">
      <w:pPr>
        <w:spacing w:after="0" w:line="240" w:lineRule="auto"/>
        <w:ind w:left="5273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24"/>
          <w:szCs w:val="24"/>
        </w:rPr>
        <w:t>Прокурор  Пролетарского района         г. Ростов-на-Дону</w:t>
      </w:r>
    </w:p>
    <w:p w:rsidR="004F2E6A" w:rsidRPr="004F2E6A" w:rsidRDefault="004F2E6A" w:rsidP="004F2E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старший советник юстиции Оглоблин Е.А.</w:t>
      </w:r>
    </w:p>
    <w:p w:rsidR="004F2E6A" w:rsidRPr="004F2E6A" w:rsidRDefault="004F2E6A" w:rsidP="004F2E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F2E6A" w:rsidRPr="004F2E6A" w:rsidRDefault="004F2E6A" w:rsidP="004F2E6A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ab/>
        <w:t>п/п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6946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spacing w:after="0" w:line="240" w:lineRule="auto"/>
        <w:ind w:left="7938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(подпись)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55"/>
        <w:gridCol w:w="425"/>
        <w:gridCol w:w="313"/>
        <w:gridCol w:w="1870"/>
        <w:gridCol w:w="398"/>
      </w:tblGrid>
      <w:tr w:rsidR="004F2E6A" w:rsidRPr="00E91C2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сентября  2007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4F2E6A" w:rsidRPr="004F2E6A" w:rsidRDefault="004F2E6A" w:rsidP="004F2E6A">
      <w:pPr>
        <w:spacing w:before="132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4F2E6A">
        <w:rPr>
          <w:rFonts w:ascii="Times New Roman" w:eastAsia="Times New Roman" w:hAnsi="Times New Roman"/>
          <w:b/>
          <w:bCs/>
          <w:sz w:val="26"/>
          <w:szCs w:val="26"/>
        </w:rPr>
        <w:t>ПОСТАНОВЛЕНИЕ</w:t>
      </w:r>
    </w:p>
    <w:p w:rsidR="004F2E6A" w:rsidRPr="004F2E6A" w:rsidRDefault="004F2E6A" w:rsidP="004F2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4F2E6A">
        <w:rPr>
          <w:rFonts w:ascii="Times New Roman" w:eastAsia="Times New Roman" w:hAnsi="Times New Roman"/>
          <w:b/>
          <w:bCs/>
          <w:sz w:val="26"/>
          <w:szCs w:val="26"/>
        </w:rPr>
        <w:t>о возбуждении уголовного дела</w:t>
      </w:r>
    </w:p>
    <w:p w:rsidR="004F2E6A" w:rsidRPr="004F2E6A" w:rsidRDefault="004F2E6A" w:rsidP="004F2E6A">
      <w:pPr>
        <w:spacing w:after="60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4F2E6A">
        <w:rPr>
          <w:rFonts w:ascii="Times New Roman" w:eastAsia="Times New Roman" w:hAnsi="Times New Roman"/>
          <w:b/>
          <w:bCs/>
          <w:sz w:val="26"/>
          <w:szCs w:val="26"/>
        </w:rPr>
        <w:t>и принятии его к производству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142"/>
        <w:gridCol w:w="142"/>
        <w:gridCol w:w="425"/>
        <w:gridCol w:w="170"/>
        <w:gridCol w:w="113"/>
        <w:gridCol w:w="171"/>
        <w:gridCol w:w="709"/>
        <w:gridCol w:w="709"/>
        <w:gridCol w:w="708"/>
        <w:gridCol w:w="397"/>
      </w:tblGrid>
      <w:tr w:rsidR="004F2E6A" w:rsidRPr="00E91C2C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 xml:space="preserve">2007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4F2E6A" w:rsidRPr="00E91C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(место составления)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F2E6A" w:rsidRPr="00E91C2C">
        <w:trPr>
          <w:gridBefore w:val="3"/>
          <w:gridAfter w:val="2"/>
          <w:wBefore w:w="6521" w:type="dxa"/>
          <w:wAfter w:w="1105" w:type="dxa"/>
        </w:trPr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3544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мин.</w:t>
            </w:r>
          </w:p>
        </w:tc>
      </w:tr>
    </w:tbl>
    <w:p w:rsidR="004F2E6A" w:rsidRPr="004F2E6A" w:rsidRDefault="004F2E6A" w:rsidP="004F2E6A">
      <w:pPr>
        <w:tabs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2E6A" w:rsidRPr="004F2E6A" w:rsidRDefault="004F2E6A" w:rsidP="004F2E6A">
      <w:pPr>
        <w:tabs>
          <w:tab w:val="left" w:pos="3544"/>
        </w:tabs>
        <w:spacing w:before="60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ледователь (дознаватель) </w:t>
      </w:r>
      <w:r w:rsidR="009124F8">
        <w:rPr>
          <w:rFonts w:ascii="Times New Roman" w:eastAsia="Times New Roman" w:hAnsi="Times New Roman"/>
          <w:sz w:val="24"/>
          <w:szCs w:val="24"/>
        </w:rPr>
        <w:t>ОД</w:t>
      </w:r>
      <w:r>
        <w:rPr>
          <w:rFonts w:ascii="Times New Roman" w:eastAsia="Times New Roman" w:hAnsi="Times New Roman"/>
          <w:sz w:val="24"/>
          <w:szCs w:val="24"/>
        </w:rPr>
        <w:t xml:space="preserve"> ОВД</w:t>
      </w:r>
      <w:r w:rsidRPr="004F2E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Пролетарского р-на</w:t>
      </w:r>
      <w:r w:rsidRPr="004F2E6A">
        <w:rPr>
          <w:rFonts w:ascii="Times New Roman" w:eastAsia="Times New Roman" w:hAnsi="Times New Roman"/>
          <w:sz w:val="24"/>
          <w:szCs w:val="24"/>
        </w:rPr>
        <w:t xml:space="preserve"> </w:t>
      </w:r>
      <w:r w:rsidR="009124F8">
        <w:rPr>
          <w:rFonts w:ascii="Times New Roman" w:eastAsia="Times New Roman" w:hAnsi="Times New Roman"/>
          <w:sz w:val="24"/>
          <w:szCs w:val="24"/>
        </w:rPr>
        <w:t xml:space="preserve">г.Ростова-на-Дону </w:t>
      </w:r>
      <w:r w:rsidRPr="004F2E6A">
        <w:rPr>
          <w:rFonts w:ascii="Times New Roman" w:eastAsia="Times New Roman" w:hAnsi="Times New Roman"/>
          <w:sz w:val="24"/>
          <w:szCs w:val="24"/>
        </w:rPr>
        <w:t xml:space="preserve">Рылеев В.С., рассмотрев заявление Цветаева В.В. </w:t>
      </w:r>
      <w:r>
        <w:rPr>
          <w:rFonts w:ascii="Times New Roman" w:eastAsia="Times New Roman" w:hAnsi="Times New Roman"/>
          <w:sz w:val="24"/>
          <w:szCs w:val="24"/>
        </w:rPr>
        <w:t>25</w:t>
      </w:r>
      <w:r w:rsidRPr="004F2E6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09</w:t>
      </w:r>
      <w:r w:rsidRPr="004F2E6A">
        <w:rPr>
          <w:rFonts w:ascii="Times New Roman" w:eastAsia="Times New Roman" w:hAnsi="Times New Roman"/>
          <w:sz w:val="24"/>
          <w:szCs w:val="24"/>
        </w:rPr>
        <w:t>.200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4F2E6A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4F2E6A" w:rsidRPr="004F2E6A" w:rsidRDefault="004F2E6A" w:rsidP="004F2E6A">
      <w:pPr>
        <w:tabs>
          <w:tab w:val="left" w:pos="3544"/>
        </w:tabs>
        <w:spacing w:before="240"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4F2E6A" w:rsidRPr="004F2E6A" w:rsidRDefault="004F2E6A" w:rsidP="004F2E6A">
      <w:pPr>
        <w:tabs>
          <w:tab w:val="left" w:pos="3544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Поводом и основанием для возбуждения уголовного дела послужило заявление гр. Цветаева В.В., согласно которому </w:t>
      </w:r>
      <w:r>
        <w:rPr>
          <w:rFonts w:ascii="Times New Roman" w:eastAsia="Times New Roman" w:hAnsi="Times New Roman"/>
          <w:sz w:val="24"/>
          <w:szCs w:val="24"/>
        </w:rPr>
        <w:t>17</w:t>
      </w:r>
      <w:r w:rsidRPr="004F2E6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09</w:t>
      </w:r>
      <w:r w:rsidRPr="004F2E6A">
        <w:rPr>
          <w:rFonts w:ascii="Times New Roman" w:eastAsia="Times New Roman" w:hAnsi="Times New Roman"/>
          <w:sz w:val="24"/>
          <w:szCs w:val="24"/>
        </w:rPr>
        <w:t>.200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4F2E6A">
        <w:rPr>
          <w:rFonts w:ascii="Times New Roman" w:eastAsia="Times New Roman" w:hAnsi="Times New Roman"/>
          <w:sz w:val="24"/>
          <w:szCs w:val="24"/>
        </w:rPr>
        <w:t xml:space="preserve"> примерно в </w:t>
      </w:r>
      <w:smartTag w:uri="urn:schemas-microsoft-com:office:smarttags" w:element="time">
        <w:smartTagPr>
          <w:attr w:name="Hour" w:val="22"/>
          <w:attr w:name="Minute" w:val="10"/>
        </w:smartTagPr>
        <w:r w:rsidRPr="004F2E6A">
          <w:rPr>
            <w:rFonts w:ascii="Times New Roman" w:eastAsia="Times New Roman" w:hAnsi="Times New Roman"/>
            <w:sz w:val="24"/>
            <w:szCs w:val="24"/>
          </w:rPr>
          <w:t>22:10</w:t>
        </w:r>
      </w:smartTag>
      <w:r w:rsidRPr="004F2E6A">
        <w:rPr>
          <w:rFonts w:ascii="Times New Roman" w:eastAsia="Times New Roman" w:hAnsi="Times New Roman"/>
          <w:sz w:val="24"/>
          <w:szCs w:val="24"/>
        </w:rPr>
        <w:t xml:space="preserve"> Свердлов А.В. и Воробьев С.В., находясь </w:t>
      </w:r>
      <w:r w:rsidRPr="005D1AFD">
        <w:rPr>
          <w:rFonts w:ascii="Times New Roman" w:eastAsia="Times New Roman" w:hAnsi="Times New Roman"/>
          <w:sz w:val="24"/>
          <w:szCs w:val="24"/>
        </w:rPr>
        <w:t>на пересечении улиц 20-линия  и Советской</w:t>
      </w:r>
      <w:r w:rsidRPr="004F2E6A">
        <w:rPr>
          <w:rFonts w:ascii="Times New Roman" w:eastAsia="Times New Roman" w:hAnsi="Times New Roman"/>
          <w:sz w:val="24"/>
          <w:szCs w:val="24"/>
        </w:rPr>
        <w:t>, совершили грабеж, то есть открытое хищение чужого имущества группой лиц по предварительному сговору, с применением насилия не опасного для жизни и здоровья в отношении Цветаева В.В., причинив последнему ущерб на сумму 10 000 руб.</w:t>
      </w:r>
    </w:p>
    <w:p w:rsidR="004F2E6A" w:rsidRPr="004F2E6A" w:rsidRDefault="004F2E6A" w:rsidP="004F2E6A">
      <w:pPr>
        <w:tabs>
          <w:tab w:val="left" w:pos="3544"/>
        </w:tabs>
        <w:spacing w:before="240" w:after="0" w:line="240" w:lineRule="auto"/>
        <w:jc w:val="both"/>
        <w:rPr>
          <w:rFonts w:ascii="Times New Roman" w:eastAsia="Times New Roman" w:hAnsi="Times New Roman"/>
          <w:sz w:val="2"/>
          <w:szCs w:val="2"/>
        </w:rPr>
      </w:pPr>
      <w:r w:rsidRPr="004F2E6A">
        <w:rPr>
          <w:rFonts w:ascii="Times New Roman" w:eastAsia="Times New Roman" w:hAnsi="Times New Roman"/>
          <w:sz w:val="24"/>
          <w:szCs w:val="24"/>
        </w:rPr>
        <w:t>Принимая во внимание, что имеются достаточные данные, указывающие на признаки</w:t>
      </w:r>
      <w:r w:rsidRPr="004F2E6A"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W w:w="100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  <w:gridCol w:w="340"/>
        <w:gridCol w:w="1758"/>
        <w:gridCol w:w="474"/>
        <w:gridCol w:w="92"/>
        <w:gridCol w:w="2722"/>
        <w:gridCol w:w="3475"/>
      </w:tblGrid>
      <w:tr w:rsidR="004F2E6A" w:rsidRPr="00E91C2C"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преступлен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, предусмотренн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ст. 161, ч. 2, п. «а, г»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УК РФ, руководствуясь ст. 140,</w:t>
            </w:r>
          </w:p>
        </w:tc>
      </w:tr>
    </w:tbl>
    <w:p w:rsidR="004F2E6A" w:rsidRPr="004F2E6A" w:rsidRDefault="004F2E6A" w:rsidP="004F2E6A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145, 146 (147) и частью первой ст. 156 УПК РФ,</w:t>
      </w:r>
    </w:p>
    <w:p w:rsidR="004F2E6A" w:rsidRPr="004F2E6A" w:rsidRDefault="004F2E6A" w:rsidP="004F2E6A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>ПОСТАНОВИЛ: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652"/>
        <w:gridCol w:w="1814"/>
        <w:gridCol w:w="652"/>
      </w:tblGrid>
      <w:tr w:rsidR="004F2E6A" w:rsidRPr="00E91C2C"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1. Возбудить   уголовное   дело   по   признакам  преступлен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,  предусмотренн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</w:p>
        </w:tc>
      </w:tr>
    </w:tbl>
    <w:p w:rsidR="004F2E6A" w:rsidRPr="004F2E6A" w:rsidRDefault="004F2E6A" w:rsidP="004F2E6A">
      <w:pPr>
        <w:tabs>
          <w:tab w:val="left" w:pos="9072"/>
        </w:tabs>
        <w:spacing w:before="120" w:after="0" w:line="240" w:lineRule="auto"/>
        <w:rPr>
          <w:rFonts w:ascii="Times New Roman" w:eastAsia="Times New Roman" w:hAnsi="Times New Roman"/>
          <w:sz w:val="2"/>
          <w:szCs w:val="2"/>
        </w:rPr>
      </w:pPr>
      <w:r w:rsidRPr="004F2E6A">
        <w:rPr>
          <w:rFonts w:ascii="Times New Roman" w:eastAsia="Times New Roman" w:hAnsi="Times New Roman"/>
          <w:sz w:val="24"/>
          <w:szCs w:val="24"/>
        </w:rPr>
        <w:t>Ст. 161, ч. 2, п. «а, г» УК РФ.</w:t>
      </w:r>
    </w:p>
    <w:p w:rsidR="004F2E6A" w:rsidRPr="004F2E6A" w:rsidRDefault="004F2E6A" w:rsidP="004F2E6A">
      <w:pPr>
        <w:spacing w:before="120" w:after="0" w:line="240" w:lineRule="auto"/>
        <w:ind w:firstLine="567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24"/>
          <w:szCs w:val="24"/>
        </w:rPr>
        <w:t>Возбудить уголовное дело в отношении  Свердлова А.В. и Воробьева С.В.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369"/>
        <w:gridCol w:w="1871"/>
        <w:gridCol w:w="482"/>
      </w:tblGrid>
      <w:tr w:rsidR="004F2E6A" w:rsidRPr="00E91C2C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в деяниях которых усматриваются признаки преступлен</w:t>
            </w: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, предусмотренн</w:t>
            </w: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</w:p>
        </w:tc>
      </w:tr>
    </w:tbl>
    <w:p w:rsidR="004F2E6A" w:rsidRPr="004F2E6A" w:rsidRDefault="004F2E6A" w:rsidP="004F2E6A">
      <w:pPr>
        <w:tabs>
          <w:tab w:val="left" w:pos="8931"/>
        </w:tabs>
        <w:spacing w:before="120" w:after="0" w:line="240" w:lineRule="auto"/>
        <w:rPr>
          <w:rFonts w:ascii="Times New Roman" w:eastAsia="Times New Roman" w:hAnsi="Times New Roman"/>
          <w:sz w:val="2"/>
          <w:szCs w:val="2"/>
        </w:rPr>
      </w:pPr>
      <w:r w:rsidRPr="004F2E6A">
        <w:rPr>
          <w:rFonts w:ascii="Times New Roman" w:eastAsia="Times New Roman" w:hAnsi="Times New Roman"/>
          <w:sz w:val="24"/>
          <w:szCs w:val="24"/>
        </w:rPr>
        <w:t>Ст. 161, ч. 2, п. «а, г».</w:t>
      </w:r>
    </w:p>
    <w:p w:rsidR="004F2E6A" w:rsidRPr="004F2E6A" w:rsidRDefault="004F2E6A" w:rsidP="004F2E6A">
      <w:pPr>
        <w:spacing w:before="36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2. Уголовное дело принять к своему производству и приступить к его расследованию.</w:t>
      </w:r>
    </w:p>
    <w:p w:rsidR="004F2E6A" w:rsidRPr="004F2E6A" w:rsidRDefault="004F2E6A" w:rsidP="004F2E6A">
      <w:pPr>
        <w:tabs>
          <w:tab w:val="left" w:pos="6804"/>
        </w:tabs>
        <w:spacing w:before="36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3. Копию настоящего постановления направить прокурору Троицкого района г. Арзам, старшему советнику юстиции Оглоблину Е.А.</w:t>
      </w:r>
    </w:p>
    <w:p w:rsidR="004F2E6A" w:rsidRPr="004F2E6A" w:rsidRDefault="004F2E6A" w:rsidP="004F2E6A">
      <w:pPr>
        <w:tabs>
          <w:tab w:val="left" w:pos="6804"/>
        </w:tabs>
        <w:spacing w:before="360"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</w:p>
    <w:p w:rsidR="004F2E6A" w:rsidRPr="004F2E6A" w:rsidRDefault="004F2E6A" w:rsidP="004F2E6A">
      <w:pPr>
        <w:tabs>
          <w:tab w:val="left" w:pos="6521"/>
          <w:tab w:val="left" w:pos="772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>Следователь (дознаватель)</w:t>
      </w: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4F2E6A">
        <w:rPr>
          <w:rFonts w:ascii="Times New Roman" w:eastAsia="Times New Roman" w:hAnsi="Times New Roman"/>
          <w:sz w:val="24"/>
          <w:szCs w:val="24"/>
        </w:rPr>
        <w:t>п/п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6521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(подпись)</w:t>
      </w:r>
    </w:p>
    <w:p w:rsidR="004F2E6A" w:rsidRPr="004F2E6A" w:rsidRDefault="004F2E6A" w:rsidP="004F2E6A">
      <w:pPr>
        <w:tabs>
          <w:tab w:val="left" w:pos="6804"/>
        </w:tabs>
        <w:spacing w:before="360" w:after="0" w:line="240" w:lineRule="auto"/>
        <w:ind w:firstLine="567"/>
        <w:rPr>
          <w:rFonts w:ascii="Times New Roman" w:eastAsia="Times New Roman" w:hAnsi="Times New Roman"/>
          <w:sz w:val="2"/>
          <w:szCs w:val="2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Копия настоящего постановления направлена прокурору </w:t>
      </w:r>
      <w:r>
        <w:rPr>
          <w:rFonts w:ascii="Times New Roman" w:eastAsia="Times New Roman" w:hAnsi="Times New Roman"/>
          <w:sz w:val="24"/>
          <w:szCs w:val="24"/>
        </w:rPr>
        <w:t xml:space="preserve">Пролетарского </w:t>
      </w:r>
      <w:r w:rsidRPr="004F2E6A">
        <w:rPr>
          <w:rFonts w:ascii="Times New Roman" w:eastAsia="Times New Roman" w:hAnsi="Times New Roman"/>
          <w:sz w:val="24"/>
          <w:szCs w:val="24"/>
        </w:rPr>
        <w:t xml:space="preserve"> района г. </w:t>
      </w:r>
      <w:r>
        <w:rPr>
          <w:rFonts w:ascii="Times New Roman" w:eastAsia="Times New Roman" w:hAnsi="Times New Roman"/>
          <w:sz w:val="24"/>
          <w:szCs w:val="24"/>
        </w:rPr>
        <w:t>Ростова-на-Дону</w:t>
      </w:r>
      <w:r w:rsidRPr="004F2E6A">
        <w:rPr>
          <w:rFonts w:ascii="Times New Roman" w:eastAsia="Times New Roman" w:hAnsi="Times New Roman"/>
          <w:sz w:val="24"/>
          <w:szCs w:val="24"/>
        </w:rPr>
        <w:t>, младшему советнику юстиции Сережину В.В.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312"/>
        <w:gridCol w:w="2608"/>
        <w:gridCol w:w="369"/>
        <w:gridCol w:w="397"/>
        <w:gridCol w:w="511"/>
        <w:gridCol w:w="284"/>
        <w:gridCol w:w="481"/>
        <w:gridCol w:w="595"/>
      </w:tblGrid>
      <w:tr w:rsidR="004F2E6A" w:rsidRPr="00E91C2C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сентября </w:t>
            </w: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мин.</w:t>
            </w:r>
          </w:p>
        </w:tc>
      </w:tr>
    </w:tbl>
    <w:p w:rsidR="004F2E6A" w:rsidRPr="004F2E6A" w:rsidRDefault="004F2E6A" w:rsidP="004F2E6A">
      <w:pPr>
        <w:tabs>
          <w:tab w:val="left" w:pos="6521"/>
          <w:tab w:val="left" w:pos="7905"/>
        </w:tabs>
        <w:spacing w:before="720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>Следователь (дознаватель)</w:t>
      </w: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4F2E6A">
        <w:rPr>
          <w:rFonts w:ascii="Times New Roman" w:eastAsia="Times New Roman" w:hAnsi="Times New Roman"/>
          <w:sz w:val="24"/>
          <w:szCs w:val="24"/>
        </w:rPr>
        <w:t>п/п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6521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(подпись)</w:t>
      </w:r>
    </w:p>
    <w:p w:rsidR="004F2E6A" w:rsidRPr="004F2E6A" w:rsidRDefault="004F2E6A" w:rsidP="004F2E6A">
      <w:pPr>
        <w:tabs>
          <w:tab w:val="left" w:pos="6804"/>
        </w:tabs>
        <w:spacing w:before="240"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4F2E6A" w:rsidRDefault="004F2E6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F2E6A" w:rsidRPr="004F2E6A" w:rsidRDefault="004F2E6A" w:rsidP="004F2E6A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4F2E6A">
        <w:rPr>
          <w:rFonts w:ascii="Times New Roman" w:eastAsia="Times New Roman" w:hAnsi="Times New Roman"/>
          <w:b/>
          <w:bCs/>
          <w:sz w:val="26"/>
          <w:szCs w:val="26"/>
        </w:rPr>
        <w:t>ПРОТОКОЛ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2"/>
        <w:gridCol w:w="624"/>
      </w:tblGrid>
      <w:tr w:rsidR="004F2E6A" w:rsidRPr="00E91C2C">
        <w:trPr>
          <w:jc w:val="center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задержания подозреваем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ого</w:t>
            </w:r>
          </w:p>
        </w:tc>
      </w:tr>
    </w:tbl>
    <w:p w:rsidR="004F2E6A" w:rsidRPr="004F2E6A" w:rsidRDefault="004F2E6A" w:rsidP="004F2E6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84"/>
        <w:gridCol w:w="425"/>
        <w:gridCol w:w="283"/>
        <w:gridCol w:w="2268"/>
        <w:gridCol w:w="341"/>
      </w:tblGrid>
      <w:tr w:rsidR="004F2E6A" w:rsidRPr="00E91C2C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r w:rsidRPr="004F2E6A">
              <w:rPr>
                <w:rFonts w:ascii="Blackadder ITC" w:eastAsia="Times New Roman" w:hAnsi="Blackadder ITC"/>
                <w:sz w:val="24"/>
                <w:szCs w:val="24"/>
              </w:rPr>
              <w:t xml:space="preserve"> </w:t>
            </w: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4F2E6A" w:rsidRPr="00E91C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(место составления)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F2E6A" w:rsidRPr="004F2E6A" w:rsidRDefault="004F2E6A" w:rsidP="004F2E6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567"/>
        <w:gridCol w:w="340"/>
        <w:gridCol w:w="510"/>
        <w:gridCol w:w="624"/>
      </w:tblGrid>
      <w:tr w:rsidR="004F2E6A" w:rsidRPr="00E91C2C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Протокол составлен 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мин.</w:t>
            </w:r>
          </w:p>
        </w:tc>
      </w:tr>
    </w:tbl>
    <w:p w:rsidR="009124F8" w:rsidRPr="004F2E6A" w:rsidRDefault="009124F8" w:rsidP="009124F8">
      <w:pPr>
        <w:tabs>
          <w:tab w:val="left" w:pos="3544"/>
        </w:tabs>
        <w:spacing w:before="60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Следователь (дознаватель)ОД</w:t>
      </w:r>
      <w:r w:rsidR="007C5CE1">
        <w:rPr>
          <w:rFonts w:ascii="Times New Roman" w:eastAsia="Times New Roman" w:hAnsi="Times New Roman"/>
          <w:sz w:val="24"/>
          <w:szCs w:val="24"/>
        </w:rPr>
        <w:t xml:space="preserve"> ОВ</w:t>
      </w:r>
      <w:r w:rsidR="004F2E6A" w:rsidRPr="004F2E6A">
        <w:rPr>
          <w:rFonts w:ascii="Times New Roman" w:eastAsia="Times New Roman" w:hAnsi="Times New Roman"/>
          <w:sz w:val="24"/>
          <w:szCs w:val="24"/>
        </w:rPr>
        <w:t>Д</w:t>
      </w:r>
      <w:r w:rsidR="007C5CE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Пролетарского района</w:t>
      </w:r>
      <w:r w:rsidR="004F2E6A" w:rsidRPr="004F2E6A">
        <w:rPr>
          <w:rFonts w:ascii="Times New Roman" w:eastAsia="Times New Roman" w:hAnsi="Times New Roman"/>
          <w:sz w:val="24"/>
          <w:szCs w:val="24"/>
        </w:rPr>
        <w:t xml:space="preserve"> г. </w:t>
      </w:r>
      <w:r w:rsidR="007C5CE1">
        <w:rPr>
          <w:rFonts w:ascii="Times New Roman" w:eastAsia="Times New Roman" w:hAnsi="Times New Roman"/>
          <w:sz w:val="24"/>
          <w:szCs w:val="24"/>
        </w:rPr>
        <w:t>Ростова-на-Дону</w:t>
      </w:r>
      <w:r w:rsidR="004F2E6A" w:rsidRPr="004F2E6A">
        <w:rPr>
          <w:rFonts w:ascii="Times New Roman" w:eastAsia="Times New Roman" w:hAnsi="Times New Roman"/>
          <w:sz w:val="24"/>
          <w:szCs w:val="24"/>
        </w:rPr>
        <w:t xml:space="preserve"> </w:t>
      </w:r>
      <w:r w:rsidR="004F2E6A" w:rsidRPr="009124F8">
        <w:rPr>
          <w:rFonts w:ascii="Times New Roman" w:eastAsia="Times New Roman" w:hAnsi="Times New Roman"/>
          <w:sz w:val="24"/>
          <w:szCs w:val="24"/>
        </w:rPr>
        <w:t xml:space="preserve">Рылеев </w:t>
      </w:r>
      <w:r w:rsidR="007C5CE1" w:rsidRPr="009124F8">
        <w:rPr>
          <w:rFonts w:ascii="Times New Roman" w:eastAsia="Times New Roman" w:hAnsi="Times New Roman"/>
          <w:sz w:val="24"/>
          <w:szCs w:val="24"/>
        </w:rPr>
        <w:t>В</w:t>
      </w:r>
      <w:r w:rsidR="004F2E6A" w:rsidRPr="009124F8">
        <w:rPr>
          <w:rFonts w:ascii="Times New Roman" w:eastAsia="Times New Roman" w:hAnsi="Times New Roman"/>
          <w:sz w:val="24"/>
          <w:szCs w:val="24"/>
        </w:rPr>
        <w:t>.С</w:t>
      </w:r>
      <w:r w:rsidR="004F2E6A" w:rsidRPr="004F2E6A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8"/>
        <w:gridCol w:w="426"/>
        <w:gridCol w:w="283"/>
        <w:gridCol w:w="425"/>
        <w:gridCol w:w="794"/>
        <w:gridCol w:w="510"/>
        <w:gridCol w:w="341"/>
        <w:gridCol w:w="1758"/>
        <w:gridCol w:w="339"/>
      </w:tblGrid>
      <w:tr w:rsidR="004F2E6A" w:rsidRPr="00E91C2C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в соответствии со ст. 91 и 92 УПК РФ задержал 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 xml:space="preserve">мин. </w:t>
            </w: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сентября  2007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4F2E6A" w:rsidRPr="004F2E6A" w:rsidRDefault="004F2E6A" w:rsidP="004F2E6A">
      <w:pPr>
        <w:tabs>
          <w:tab w:val="left" w:pos="283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задержал в качестве подозреваемого:</w:t>
      </w:r>
    </w:p>
    <w:p w:rsidR="004F2E6A" w:rsidRPr="004F2E6A" w:rsidRDefault="004F2E6A" w:rsidP="004F2E6A">
      <w:pPr>
        <w:tabs>
          <w:tab w:val="left" w:pos="283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1. Фамилия, имя, отчество  Свердлов Александр Валентинович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3402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1843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2. Дата рождения  </w:t>
      </w:r>
      <w:smartTag w:uri="urn:schemas-microsoft-com:office:smarttags" w:element="date">
        <w:smartTagPr>
          <w:attr w:name="ls" w:val="trans"/>
          <w:attr w:name="Month" w:val="10"/>
          <w:attr w:name="Day" w:val="24"/>
          <w:attr w:name="Year" w:val="1980"/>
        </w:smartTagPr>
        <w:r w:rsidRPr="004F2E6A">
          <w:rPr>
            <w:rFonts w:ascii="Times New Roman" w:eastAsia="Times New Roman" w:hAnsi="Times New Roman"/>
            <w:sz w:val="24"/>
            <w:szCs w:val="24"/>
          </w:rPr>
          <w:t>24.10.1980</w:t>
        </w:r>
      </w:smartTag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2466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212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3. Место рождения  г. Ростов-на-Дону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2637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center" w:pos="7421"/>
          <w:tab w:val="center" w:pos="986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4. Место жительства и (или) регистрации  г. Ростов-на-Дону, ул. Чехова, 82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4961" w:right="113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1644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5. Гражданство  РФ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2268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6. Образование  среднее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2268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3969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7. Семейное положение, состав семьи  холост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4564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center" w:pos="6663"/>
          <w:tab w:val="left" w:pos="986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8. Место работы или учебы  не работает</w:t>
      </w:r>
      <w:r w:rsidRPr="004F2E6A">
        <w:rPr>
          <w:rFonts w:ascii="Times New Roman" w:eastAsia="Times New Roman" w:hAnsi="Times New Roman"/>
          <w:sz w:val="24"/>
          <w:szCs w:val="24"/>
        </w:rPr>
        <w:tab/>
      </w:r>
      <w:r w:rsidRPr="004F2E6A">
        <w:rPr>
          <w:rFonts w:ascii="Times New Roman" w:eastAsia="Times New Roman" w:hAnsi="Times New Roman"/>
          <w:sz w:val="24"/>
          <w:szCs w:val="24"/>
        </w:rPr>
        <w:tab/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3515" w:right="113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121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телефон  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964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4054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9. Отношение к воинской обязанности  невоеннообязанный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4649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(где состоит на воинском учете)</w:t>
      </w:r>
    </w:p>
    <w:p w:rsidR="004F2E6A" w:rsidRPr="004F2E6A" w:rsidRDefault="004F2E6A" w:rsidP="004F2E6A">
      <w:pPr>
        <w:tabs>
          <w:tab w:val="left" w:pos="249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10. Наличие судимости  не судим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3062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tblInd w:w="3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83"/>
        <w:gridCol w:w="794"/>
        <w:gridCol w:w="340"/>
        <w:gridCol w:w="2183"/>
      </w:tblGrid>
      <w:tr w:rsidR="004F2E6A" w:rsidRPr="00E91C2C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(когда и каким судом был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осужден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, по какой статье УК РФ,</w:t>
            </w:r>
          </w:p>
        </w:tc>
      </w:tr>
    </w:tbl>
    <w:p w:rsidR="004F2E6A" w:rsidRPr="004F2E6A" w:rsidRDefault="004F2E6A" w:rsidP="004F2E6A">
      <w:pPr>
        <w:pBdr>
          <w:top w:val="single" w:sz="4" w:space="1" w:color="auto"/>
        </w:pBd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35"/>
        <w:gridCol w:w="142"/>
        <w:gridCol w:w="4427"/>
        <w:gridCol w:w="397"/>
        <w:gridCol w:w="142"/>
        <w:gridCol w:w="1276"/>
      </w:tblGrid>
      <w:tr w:rsidR="004F2E6A" w:rsidRPr="00E91C2C">
        <w:trPr>
          <w:gridAfter w:val="4"/>
          <w:wAfter w:w="6242" w:type="dxa"/>
          <w:jc w:val="center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вид и размер наказания, когда освободил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4F2E6A" w:rsidRPr="00E91C2C">
        <w:tblPrEx>
          <w:jc w:val="left"/>
        </w:tblPrEx>
        <w:tc>
          <w:tcPr>
            <w:tcW w:w="8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11. Паспорт или иной документ, удостоверяющий личность подозреваем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36 00 123456, выдан ОВД Первомайского района,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00"/>
        </w:smartTagPr>
        <w:r w:rsidRPr="004F2E6A">
          <w:rPr>
            <w:rFonts w:ascii="Times New Roman" w:eastAsia="Times New Roman" w:hAnsi="Times New Roman"/>
            <w:sz w:val="24"/>
            <w:szCs w:val="24"/>
          </w:rPr>
          <w:t>30.10.2000</w:t>
        </w:r>
      </w:smartTag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397"/>
        <w:gridCol w:w="227"/>
        <w:gridCol w:w="4394"/>
      </w:tblGrid>
      <w:tr w:rsidR="004F2E6A" w:rsidRPr="00E91C2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12. Иные данные о личности подозреваем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4F2E6A" w:rsidRPr="004F2E6A" w:rsidRDefault="004F2E6A" w:rsidP="004F2E6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Основания задержания:</w:t>
      </w:r>
    </w:p>
    <w:p w:rsidR="004F2E6A" w:rsidRPr="004F2E6A" w:rsidRDefault="004F2E6A" w:rsidP="00DB01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Потерпевшие или очевидцы указали на данное лицо как на совершившее преступление.</w:t>
      </w:r>
    </w:p>
    <w:p w:rsidR="004F2E6A" w:rsidRPr="00DB01A7" w:rsidRDefault="004F2E6A" w:rsidP="00DB01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>Мне разъяснено, что в соответствии с частью четвертой ст. 46 УПК РФ я вправе:</w:t>
      </w:r>
    </w:p>
    <w:p w:rsidR="004F2E6A" w:rsidRPr="00DB01A7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>1) знать, в чем я подозреваюсь, и получить копию постановления о возбуждении против меня уголовного дела, либо копию протокола задержания, либо копию постановления о применении ко мне меры пресечения в виде заключения под стражу;</w:t>
      </w:r>
    </w:p>
    <w:p w:rsidR="004F2E6A" w:rsidRPr="00DB01A7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>2) давать объяснения и показания по поводу имеющегося в отношении меня подозрения либо отказаться от дачи объяснений и показаний;</w:t>
      </w:r>
    </w:p>
    <w:p w:rsidR="004F2E6A" w:rsidRPr="00DB01A7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 xml:space="preserve">3) пользоваться помощью защитника с момента, предусмотренного п. 2 и </w:t>
      </w:r>
      <w:smartTag w:uri="urn:schemas-microsoft-com:office:smarttags" w:element="time">
        <w:smartTagPr>
          <w:attr w:name="Hour" w:val="3"/>
          <w:attr w:name="Minute" w:val="0"/>
        </w:smartTagPr>
        <w:r w:rsidRPr="00DB01A7">
          <w:rPr>
            <w:rFonts w:ascii="Times New Roman" w:eastAsia="Times New Roman" w:hAnsi="Times New Roman"/>
            <w:sz w:val="20"/>
            <w:szCs w:val="24"/>
          </w:rPr>
          <w:t>3 части</w:t>
        </w:r>
      </w:smartTag>
      <w:r w:rsidRPr="00DB01A7">
        <w:rPr>
          <w:rFonts w:ascii="Times New Roman" w:eastAsia="Times New Roman" w:hAnsi="Times New Roman"/>
          <w:sz w:val="20"/>
          <w:szCs w:val="24"/>
        </w:rPr>
        <w:t xml:space="preserve"> третьей ст. 49 УПК РФ, и иметь свидание с ним наедине и конфиденциально до моего первого</w:t>
      </w:r>
      <w:r w:rsidRPr="00DB01A7">
        <w:rPr>
          <w:rFonts w:ascii="Times New Roman" w:eastAsia="Times New Roman" w:hAnsi="Times New Roman"/>
          <w:sz w:val="20"/>
          <w:szCs w:val="24"/>
        </w:rPr>
        <w:br/>
        <w:t>допроса;</w:t>
      </w:r>
    </w:p>
    <w:p w:rsidR="004F2E6A" w:rsidRPr="00DB01A7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>4) представлять доказательства;</w:t>
      </w:r>
    </w:p>
    <w:p w:rsidR="004F2E6A" w:rsidRPr="00DB01A7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>5) заявлять ходатайства и отводы;</w:t>
      </w:r>
    </w:p>
    <w:p w:rsidR="004F2E6A" w:rsidRPr="00DB01A7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>6) давать показания и объяснения на родном языке или языке, которым я владею;</w:t>
      </w:r>
    </w:p>
    <w:p w:rsidR="004F2E6A" w:rsidRPr="00DB01A7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>7) пользоваться помощью переводчика бесплатно;</w:t>
      </w:r>
    </w:p>
    <w:p w:rsidR="004F2E6A" w:rsidRPr="00DB01A7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>8) знакомиться с протоколами следственных действий, произведенных с моим участием,</w:t>
      </w:r>
      <w:r w:rsidRPr="00DB01A7">
        <w:rPr>
          <w:rFonts w:ascii="Times New Roman" w:eastAsia="Times New Roman" w:hAnsi="Times New Roman"/>
          <w:sz w:val="20"/>
          <w:szCs w:val="24"/>
        </w:rPr>
        <w:br/>
        <w:t>и подавать на них замечания;</w:t>
      </w:r>
    </w:p>
    <w:p w:rsidR="004F2E6A" w:rsidRPr="00DB01A7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>9)</w:t>
      </w:r>
      <w:r w:rsidRPr="00DB01A7">
        <w:rPr>
          <w:rFonts w:ascii="Times New Roman" w:eastAsia="Times New Roman" w:hAnsi="Times New Roman"/>
          <w:sz w:val="20"/>
          <w:szCs w:val="24"/>
          <w:lang w:val="en-US"/>
        </w:rPr>
        <w:t> </w:t>
      </w:r>
      <w:r w:rsidRPr="00DB01A7">
        <w:rPr>
          <w:rFonts w:ascii="Times New Roman" w:eastAsia="Times New Roman" w:hAnsi="Times New Roman"/>
          <w:sz w:val="20"/>
          <w:szCs w:val="24"/>
        </w:rPr>
        <w:t>участвовать с разрешения следователя или дознавателя в следственных действиях, производимых по моему ходатайству, ходатайству моего защитника либо законного представителя;</w:t>
      </w:r>
    </w:p>
    <w:p w:rsidR="004F2E6A" w:rsidRPr="00DB01A7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>10) приносить жалобы на действия (бездействие) и решения суда, прокурора, следователя и дознавателя;</w:t>
      </w:r>
    </w:p>
    <w:p w:rsidR="004F2E6A" w:rsidRPr="00DB01A7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 w:rsidRPr="00DB01A7">
        <w:rPr>
          <w:rFonts w:ascii="Times New Roman" w:eastAsia="Times New Roman" w:hAnsi="Times New Roman"/>
          <w:sz w:val="20"/>
          <w:szCs w:val="24"/>
        </w:rPr>
        <w:t>11) защищаться иными средствами и способами, не запрещенными УПК РФ.</w:t>
      </w:r>
    </w:p>
    <w:p w:rsidR="004F2E6A" w:rsidRPr="00DB01A7" w:rsidRDefault="00A7703C" w:rsidP="004F2E6A">
      <w:pPr>
        <w:tabs>
          <w:tab w:val="left" w:pos="1077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noProof/>
          <w:sz w:val="20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3.9pt;margin-top:14pt;width:13.05pt;height:17.4pt;z-index:251656192" o:allowincell="f" filled="f" stroked="f">
            <v:textbox style="mso-next-textbox:#_x0000_s1033" inset="0,0,0,0">
              <w:txbxContent>
                <w:p w:rsidR="00461BC1" w:rsidRDefault="00461BC1" w:rsidP="004F2E6A"/>
                <w:p w:rsidR="00461BC1" w:rsidRDefault="00461BC1" w:rsidP="004F2E6A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4F2E6A" w:rsidRPr="00DB01A7">
        <w:rPr>
          <w:rFonts w:ascii="Times New Roman" w:eastAsia="Times New Roman" w:hAnsi="Times New Roman"/>
          <w:sz w:val="20"/>
          <w:szCs w:val="24"/>
        </w:rPr>
        <w:t>Мне разъяснено также, что в соответствии со ст. 51 Конституции РФ я не</w:t>
      </w:r>
      <w:r w:rsidR="004F2E6A" w:rsidRPr="00DB01A7">
        <w:rPr>
          <w:rFonts w:ascii="Times New Roman" w:eastAsia="Times New Roman" w:hAnsi="Times New Roman"/>
          <w:sz w:val="20"/>
          <w:szCs w:val="24"/>
        </w:rPr>
        <w:br/>
        <w:t>обязан</w:t>
      </w:r>
      <w:r w:rsidR="004F2E6A" w:rsidRPr="00DB01A7">
        <w:rPr>
          <w:rFonts w:ascii="Times New Roman" w:eastAsia="Times New Roman" w:hAnsi="Times New Roman"/>
          <w:sz w:val="20"/>
          <w:szCs w:val="24"/>
        </w:rPr>
        <w:tab/>
        <w:t>свидетельствовать против самого себя, своего супруга (своей супруги) и других близких родственников, круг которых определен п. 4 ст. 5 УПК РФ.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53"/>
        <w:gridCol w:w="4168"/>
        <w:gridCol w:w="3260"/>
      </w:tblGrid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Подозреваем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keepNext/>
              <w:autoSpaceDE w:val="0"/>
              <w:autoSpaceDN w:val="0"/>
              <w:spacing w:after="0" w:line="240" w:lineRule="auto"/>
              <w:ind w:left="567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F2E6A" w:rsidRPr="004F2E6A" w:rsidRDefault="004F2E6A" w:rsidP="004F2E6A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2126"/>
        <w:gridCol w:w="567"/>
        <w:gridCol w:w="709"/>
        <w:gridCol w:w="425"/>
        <w:gridCol w:w="709"/>
        <w:gridCol w:w="624"/>
      </w:tblGrid>
      <w:tr w:rsidR="004F2E6A" w:rsidRPr="00E91C2C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сентября 2007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г.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мин.</w:t>
            </w:r>
          </w:p>
        </w:tc>
      </w:tr>
    </w:tbl>
    <w:p w:rsidR="004F2E6A" w:rsidRPr="004F2E6A" w:rsidRDefault="004F2E6A" w:rsidP="004F2E6A">
      <w:pPr>
        <w:spacing w:after="60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013"/>
        <w:gridCol w:w="453"/>
        <w:gridCol w:w="539"/>
        <w:gridCol w:w="2682"/>
        <w:gridCol w:w="312"/>
        <w:gridCol w:w="124"/>
        <w:gridCol w:w="540"/>
        <w:gridCol w:w="254"/>
        <w:gridCol w:w="539"/>
        <w:gridCol w:w="266"/>
        <w:gridCol w:w="17"/>
        <w:gridCol w:w="2184"/>
      </w:tblGrid>
      <w:tr w:rsidR="004F2E6A" w:rsidRPr="00E91C2C">
        <w:trPr>
          <w:gridBefore w:val="1"/>
          <w:wBefore w:w="28" w:type="dxa"/>
        </w:trPr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По поводу задержания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Свердлов А.В.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заявил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не согласен.</w:t>
            </w:r>
          </w:p>
        </w:tc>
      </w:tr>
      <w:tr w:rsidR="004F2E6A" w:rsidRPr="00E91C2C">
        <w:trPr>
          <w:gridBefore w:val="1"/>
          <w:wBefore w:w="28" w:type="dxa"/>
        </w:trPr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 xml:space="preserve">(фамилия, инициалы подозреваем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2949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4F2E6A" w:rsidRPr="00E91C2C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Подозреваем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4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4F2E6A" w:rsidRPr="00E91C2C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F2E6A" w:rsidRPr="004F2E6A" w:rsidRDefault="004F2E6A" w:rsidP="004F2E6A">
      <w:pPr>
        <w:tabs>
          <w:tab w:val="left" w:pos="6663"/>
        </w:tabs>
        <w:spacing w:before="120"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4F2E6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Защитник</w:t>
      </w:r>
      <w:r w:rsidRPr="004F2E6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6663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(подпись)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6663"/>
        <w:jc w:val="center"/>
        <w:rPr>
          <w:rFonts w:ascii="Times New Roman" w:eastAsia="Times New Roman" w:hAnsi="Times New Roman"/>
          <w:sz w:val="18"/>
          <w:szCs w:val="1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53"/>
        <w:gridCol w:w="4197"/>
        <w:gridCol w:w="3260"/>
      </w:tblGrid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Подозреваем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F2E6A" w:rsidRPr="004F2E6A" w:rsidRDefault="004F2E6A" w:rsidP="004F2E6A">
      <w:pPr>
        <w:tabs>
          <w:tab w:val="left" w:pos="6663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4F2E6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Защитник</w:t>
      </w:r>
      <w:r w:rsidRPr="004F2E6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6663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(подпись)</w:t>
      </w:r>
    </w:p>
    <w:p w:rsidR="004F2E6A" w:rsidRPr="004F2E6A" w:rsidRDefault="004F2E6A" w:rsidP="004F2E6A">
      <w:pPr>
        <w:spacing w:before="360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Протокол прочитан  вслух следователем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2694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(лично или вслух следователем (дознавателем))</w:t>
      </w:r>
    </w:p>
    <w:p w:rsidR="004F2E6A" w:rsidRPr="004F2E6A" w:rsidRDefault="004F2E6A" w:rsidP="004F2E6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Замечания к протоколу  отсутствуют</w:t>
      </w:r>
    </w:p>
    <w:p w:rsidR="004F2E6A" w:rsidRPr="00DB01A7" w:rsidRDefault="004F2E6A" w:rsidP="00DB01A7">
      <w:pPr>
        <w:pBdr>
          <w:top w:val="single" w:sz="4" w:space="1" w:color="auto"/>
        </w:pBdr>
        <w:spacing w:after="0" w:line="240" w:lineRule="auto"/>
        <w:ind w:left="3062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(содержание замечаний либо указание на их отсутствие)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53"/>
        <w:gridCol w:w="4197"/>
        <w:gridCol w:w="3260"/>
      </w:tblGrid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Подозреваем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F2E6A" w:rsidRPr="004F2E6A" w:rsidRDefault="004F2E6A" w:rsidP="004F2E6A">
      <w:pPr>
        <w:tabs>
          <w:tab w:val="left" w:pos="6663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4F2E6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Защитник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6663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(подпись)</w:t>
      </w:r>
    </w:p>
    <w:p w:rsidR="004F2E6A" w:rsidRPr="004F2E6A" w:rsidRDefault="004F2E6A" w:rsidP="004F2E6A">
      <w:pPr>
        <w:tabs>
          <w:tab w:val="left" w:pos="6663"/>
        </w:tabs>
        <w:spacing w:before="120"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</w:rPr>
      </w:pP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>Следователь (дознаватель)</w:t>
      </w: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4F2E6A" w:rsidRPr="004F2E6A" w:rsidRDefault="004F2E6A" w:rsidP="004F2E6A">
      <w:pPr>
        <w:pBdr>
          <w:top w:val="single" w:sz="4" w:space="1" w:color="auto"/>
        </w:pBdr>
        <w:spacing w:after="240" w:line="240" w:lineRule="auto"/>
        <w:ind w:left="6662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65"/>
        <w:gridCol w:w="76"/>
        <w:gridCol w:w="3969"/>
        <w:gridCol w:w="1191"/>
        <w:gridCol w:w="369"/>
        <w:gridCol w:w="1947"/>
      </w:tblGrid>
      <w:tr w:rsidR="004F2E6A" w:rsidRPr="00E91C2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keepNext/>
              <w:autoSpaceDE w:val="0"/>
              <w:autoSpaceDN w:val="0"/>
              <w:spacing w:after="0" w:line="240" w:lineRule="auto"/>
              <w:ind w:firstLine="56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" w:name="_Toc181610321"/>
            <w:bookmarkStart w:id="25" w:name="_Toc181610707"/>
            <w:bookmarkStart w:id="26" w:name="_Toc181721465"/>
            <w:bookmarkStart w:id="27" w:name="_Toc181721513"/>
            <w:r w:rsidRPr="004F2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Подозреваем</w:t>
            </w:r>
            <w:bookmarkEnd w:id="24"/>
            <w:bookmarkEnd w:id="25"/>
            <w:bookmarkEnd w:id="26"/>
            <w:bookmarkEnd w:id="27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Свердлов А.В.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направлен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для содержания в</w:t>
            </w:r>
          </w:p>
        </w:tc>
      </w:tr>
      <w:tr w:rsidR="004F2E6A" w:rsidRPr="00E91C2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ИВС 42/1</w:t>
      </w:r>
    </w:p>
    <w:p w:rsidR="004F2E6A" w:rsidRPr="004F2E6A" w:rsidRDefault="004F2E6A" w:rsidP="004F2E6A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(наименование места содержания под стражей)</w:t>
      </w:r>
    </w:p>
    <w:p w:rsidR="004F2E6A" w:rsidRPr="004F2E6A" w:rsidRDefault="004F2E6A" w:rsidP="004F2E6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Сообщение о задержании  Свердлова А.В.</w:t>
      </w:r>
      <w:r w:rsidR="00A7703C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shape id="_x0000_s1034" type="#_x0000_t202" style="position:absolute;left:0;text-align:left;margin-left:384.3pt;margin-top:1.45pt;width:18.7pt;height:14.4pt;z-index:251657216;mso-position-horizontal-relative:text;mso-position-vertical-relative:text" o:allowincell="f" filled="f" stroked="f">
            <v:textbox style="mso-next-textbox:#_x0000_s1034" inset="0,0,0,0">
              <w:txbxContent>
                <w:p w:rsidR="00461BC1" w:rsidRDefault="00461BC1" w:rsidP="004F2E6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4F2E6A">
        <w:rPr>
          <w:rFonts w:ascii="Times New Roman" w:eastAsia="Times New Roman" w:hAnsi="Times New Roman"/>
          <w:sz w:val="24"/>
          <w:szCs w:val="24"/>
        </w:rPr>
        <w:t xml:space="preserve"> направлено прокурору Пролетарского района старшему советнику юстиции Оглоблину Е.А.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510"/>
        <w:gridCol w:w="284"/>
        <w:gridCol w:w="567"/>
        <w:gridCol w:w="794"/>
        <w:gridCol w:w="567"/>
        <w:gridCol w:w="283"/>
        <w:gridCol w:w="2127"/>
        <w:gridCol w:w="425"/>
      </w:tblGrid>
      <w:tr w:rsidR="004F2E6A" w:rsidRPr="00E91C2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 xml:space="preserve">мин. </w:t>
            </w: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сентября 2007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4F2E6A" w:rsidRPr="004F2E6A" w:rsidRDefault="004F2E6A" w:rsidP="004F2E6A">
      <w:pPr>
        <w:tabs>
          <w:tab w:val="center" w:pos="5129"/>
          <w:tab w:val="left" w:pos="8165"/>
        </w:tabs>
        <w:spacing w:before="360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О задержании  </w:t>
      </w:r>
      <w:r w:rsidRPr="004F2E6A">
        <w:rPr>
          <w:rFonts w:ascii="Times New Roman" w:eastAsia="Times New Roman" w:hAnsi="Times New Roman"/>
          <w:sz w:val="24"/>
          <w:szCs w:val="24"/>
        </w:rPr>
        <w:tab/>
        <w:t>Свердлова А.В. по подозрению в</w:t>
      </w:r>
      <w:r w:rsidR="00A7703C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shape id="_x0000_s1032" type="#_x0000_t202" style="position:absolute;left:0;text-align:left;margin-left:311.85pt;margin-top:1.45pt;width:14.4pt;height:13.3pt;z-index:251655168;mso-position-horizontal-relative:text;mso-position-vertical-relative:text" o:allowincell="f" filled="f" stroked="f">
            <v:textbox style="mso-next-textbox:#_x0000_s1032" inset="0,0,0,0">
              <w:txbxContent>
                <w:p w:rsidR="00461BC1" w:rsidRDefault="00461BC1" w:rsidP="004F2E6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4F2E6A">
        <w:rPr>
          <w:rFonts w:ascii="Times New Roman" w:eastAsia="Times New Roman" w:hAnsi="Times New Roman"/>
          <w:sz w:val="24"/>
          <w:szCs w:val="24"/>
        </w:rPr>
        <w:t xml:space="preserve"> совершении преступления уведомлены  родители подозреваемого.</w:t>
      </w:r>
    </w:p>
    <w:p w:rsidR="004F2E6A" w:rsidRPr="004F2E6A" w:rsidRDefault="004F2E6A" w:rsidP="004F2E6A">
      <w:pPr>
        <w:tabs>
          <w:tab w:val="left" w:pos="6663"/>
          <w:tab w:val="left" w:pos="8165"/>
        </w:tabs>
        <w:spacing w:before="120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>Следователь (дознаватель)</w:t>
      </w: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4F2E6A">
        <w:rPr>
          <w:rFonts w:ascii="Times New Roman" w:eastAsia="Times New Roman" w:hAnsi="Times New Roman"/>
          <w:sz w:val="24"/>
          <w:szCs w:val="24"/>
        </w:rPr>
        <w:t>п/п</w:t>
      </w:r>
    </w:p>
    <w:tbl>
      <w:tblPr>
        <w:tblpPr w:leftFromText="180" w:rightFromText="180" w:vertAnchor="text" w:horzAnchor="margin" w:tblpY="18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39"/>
        <w:gridCol w:w="312"/>
        <w:gridCol w:w="2024"/>
        <w:gridCol w:w="284"/>
      </w:tblGrid>
      <w:tr w:rsidR="00DB01A7" w:rsidRPr="00E91C2C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1A7" w:rsidRPr="004F2E6A" w:rsidRDefault="00DB01A7" w:rsidP="00DB01A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 xml:space="preserve">Копию протокола получил </w:t>
            </w: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1A7" w:rsidRPr="004F2E6A" w:rsidRDefault="00DB01A7" w:rsidP="00DB0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1A7" w:rsidRPr="004F2E6A" w:rsidRDefault="00DB01A7" w:rsidP="00DB0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1A7" w:rsidRPr="004F2E6A" w:rsidRDefault="00DB01A7" w:rsidP="00DB0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сентября 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1A7" w:rsidRPr="004F2E6A" w:rsidRDefault="00DB01A7" w:rsidP="00DB01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4F2E6A" w:rsidRPr="004F2E6A" w:rsidRDefault="00DB01A7" w:rsidP="004F2E6A">
      <w:pPr>
        <w:pBdr>
          <w:top w:val="single" w:sz="4" w:space="1" w:color="auto"/>
        </w:pBdr>
        <w:spacing w:after="600" w:line="240" w:lineRule="auto"/>
        <w:ind w:left="6663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 xml:space="preserve"> </w:t>
      </w:r>
      <w:r w:rsidR="004F2E6A" w:rsidRPr="004F2E6A">
        <w:rPr>
          <w:rFonts w:ascii="Times New Roman" w:eastAsia="Times New Roman" w:hAnsi="Times New Roman"/>
          <w:sz w:val="18"/>
          <w:szCs w:val="18"/>
        </w:rPr>
        <w:t>(подпись)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53"/>
        <w:gridCol w:w="4197"/>
        <w:gridCol w:w="3260"/>
      </w:tblGrid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Подозреваем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F2E6A" w:rsidRPr="004F2E6A" w:rsidRDefault="004F2E6A" w:rsidP="004F2E6A">
      <w:pPr>
        <w:tabs>
          <w:tab w:val="left" w:pos="6663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</w:rPr>
      </w:pP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>Защитник</w:t>
      </w:r>
      <w:r w:rsidRPr="004F2E6A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6663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(подпись)</w:t>
      </w:r>
    </w:p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2E6A" w:rsidRPr="004F2E6A" w:rsidRDefault="004F2E6A" w:rsidP="004F2E6A">
      <w:pPr>
        <w:spacing w:before="60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4F2E6A">
        <w:rPr>
          <w:rFonts w:ascii="Times New Roman" w:eastAsia="Times New Roman" w:hAnsi="Times New Roman"/>
          <w:b/>
          <w:bCs/>
          <w:sz w:val="26"/>
          <w:szCs w:val="26"/>
        </w:rPr>
        <w:t>ПРОТОКОЛ</w:t>
      </w:r>
    </w:p>
    <w:p w:rsidR="004F2E6A" w:rsidRPr="004F2E6A" w:rsidRDefault="00A7703C" w:rsidP="004F2E6A">
      <w:pPr>
        <w:spacing w:after="3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shape id="_x0000_s1035" type="#_x0000_t202" style="position:absolute;left:0;text-align:left;margin-left:297pt;margin-top:.05pt;width:28.8pt;height:23.25pt;z-index:251658240" filled="f" stroked="f">
            <v:textbox style="mso-next-textbox:#_x0000_s1035" inset="0,0,0,0">
              <w:txbxContent>
                <w:p w:rsidR="00461BC1" w:rsidRDefault="00461BC1" w:rsidP="004F2E6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4F2E6A" w:rsidRPr="004F2E6A">
        <w:rPr>
          <w:rFonts w:ascii="Times New Roman" w:eastAsia="Times New Roman" w:hAnsi="Times New Roman"/>
          <w:b/>
          <w:bCs/>
          <w:sz w:val="26"/>
          <w:szCs w:val="26"/>
        </w:rPr>
        <w:t>допроса подозреваемого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284"/>
        <w:gridCol w:w="425"/>
        <w:gridCol w:w="283"/>
        <w:gridCol w:w="2268"/>
        <w:gridCol w:w="284"/>
      </w:tblGrid>
      <w:tr w:rsidR="004F2E6A" w:rsidRPr="00E91C2C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4F2E6A" w:rsidRPr="00E91C2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(место составления)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F2E6A" w:rsidRPr="004F2E6A" w:rsidRDefault="004F2E6A" w:rsidP="004F2E6A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24"/>
        <w:gridCol w:w="284"/>
        <w:gridCol w:w="567"/>
        <w:gridCol w:w="709"/>
      </w:tblGrid>
      <w:tr w:rsidR="004F2E6A" w:rsidRPr="00E91C2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Допрос начат     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мин.</w:t>
            </w:r>
          </w:p>
        </w:tc>
      </w:tr>
      <w:tr w:rsidR="004F2E6A" w:rsidRPr="00E91C2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Допрос окончен 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мин.</w:t>
            </w:r>
          </w:p>
        </w:tc>
      </w:tr>
    </w:tbl>
    <w:p w:rsidR="004F2E6A" w:rsidRPr="004F2E6A" w:rsidRDefault="004F2E6A" w:rsidP="004F2E6A">
      <w:pPr>
        <w:tabs>
          <w:tab w:val="left" w:pos="3544"/>
        </w:tabs>
        <w:spacing w:before="600" w:after="0" w:line="240" w:lineRule="auto"/>
        <w:ind w:firstLine="567"/>
        <w:rPr>
          <w:rFonts w:ascii="Times New Roman" w:eastAsia="Times New Roman" w:hAnsi="Times New Roman"/>
          <w:sz w:val="2"/>
          <w:szCs w:val="2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Следователь (дознаватель) </w:t>
      </w:r>
      <w:r w:rsidR="009124F8">
        <w:rPr>
          <w:rFonts w:ascii="Times New Roman" w:eastAsia="Times New Roman" w:hAnsi="Times New Roman"/>
          <w:sz w:val="24"/>
          <w:szCs w:val="24"/>
        </w:rPr>
        <w:t>ОД</w:t>
      </w:r>
      <w:r w:rsidRPr="004F2E6A">
        <w:rPr>
          <w:rFonts w:ascii="Times New Roman" w:eastAsia="Times New Roman" w:hAnsi="Times New Roman"/>
          <w:sz w:val="24"/>
          <w:szCs w:val="24"/>
        </w:rPr>
        <w:t xml:space="preserve"> </w:t>
      </w:r>
      <w:r w:rsidR="009124F8">
        <w:rPr>
          <w:rFonts w:ascii="Times New Roman" w:eastAsia="Times New Roman" w:hAnsi="Times New Roman"/>
          <w:sz w:val="24"/>
          <w:szCs w:val="24"/>
        </w:rPr>
        <w:t>О</w:t>
      </w:r>
      <w:r w:rsidR="009124F8" w:rsidRPr="004F2E6A">
        <w:rPr>
          <w:rFonts w:ascii="Times New Roman" w:eastAsia="Times New Roman" w:hAnsi="Times New Roman"/>
          <w:sz w:val="24"/>
          <w:szCs w:val="24"/>
        </w:rPr>
        <w:t>ВД</w:t>
      </w:r>
      <w:r w:rsidR="009124F8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Пролетарск</w:t>
      </w:r>
      <w:r w:rsidR="009124F8">
        <w:rPr>
          <w:rFonts w:ascii="Times New Roman" w:eastAsia="Times New Roman" w:hAnsi="Times New Roman"/>
          <w:sz w:val="24"/>
          <w:szCs w:val="24"/>
        </w:rPr>
        <w:t>ого района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F2E6A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>Ростова-на-Дону</w:t>
      </w:r>
      <w:r w:rsidRPr="004F2E6A">
        <w:rPr>
          <w:rFonts w:ascii="Times New Roman" w:eastAsia="Times New Roman" w:hAnsi="Times New Roman"/>
          <w:sz w:val="24"/>
          <w:szCs w:val="24"/>
        </w:rPr>
        <w:t xml:space="preserve"> Рылеев В.С.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F2E6A">
        <w:rPr>
          <w:rFonts w:ascii="Times New Roman" w:eastAsia="Times New Roman" w:hAnsi="Times New Roman"/>
          <w:sz w:val="24"/>
          <w:szCs w:val="24"/>
        </w:rPr>
        <w:t>в помещении ИВС в соответствии с частью второй ст. 46, ст. 189 и 190 УПК РФ допросил по уголовному</w:t>
      </w:r>
      <w:r w:rsidRPr="004F2E6A"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276"/>
        <w:gridCol w:w="2551"/>
        <w:gridCol w:w="454"/>
        <w:gridCol w:w="255"/>
      </w:tblGrid>
      <w:tr w:rsidR="004F2E6A" w:rsidRPr="00E91C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делу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51285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в качестве подозреваем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</w:tbl>
    <w:p w:rsidR="004F2E6A" w:rsidRPr="004F2E6A" w:rsidRDefault="004F2E6A" w:rsidP="004F2E6A">
      <w:pPr>
        <w:tabs>
          <w:tab w:val="left" w:pos="283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1. Фамилия, имя, отчество  Свердлов Александр Валентинович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3402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1843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2. Дата рождения  </w:t>
      </w:r>
      <w:smartTag w:uri="urn:schemas-microsoft-com:office:smarttags" w:element="date">
        <w:smartTagPr>
          <w:attr w:name="ls" w:val="trans"/>
          <w:attr w:name="Month" w:val="10"/>
          <w:attr w:name="Day" w:val="24"/>
          <w:attr w:name="Year" w:val="1980"/>
        </w:smartTagPr>
        <w:r w:rsidRPr="004F2E6A">
          <w:rPr>
            <w:rFonts w:ascii="Times New Roman" w:eastAsia="Times New Roman" w:hAnsi="Times New Roman"/>
            <w:sz w:val="24"/>
            <w:szCs w:val="24"/>
          </w:rPr>
          <w:t>24.10.1980</w:t>
        </w:r>
      </w:smartTag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2466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212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3. Место рождения  г. </w:t>
      </w:r>
      <w:r>
        <w:rPr>
          <w:rFonts w:ascii="Times New Roman" w:eastAsia="Times New Roman" w:hAnsi="Times New Roman"/>
          <w:sz w:val="24"/>
          <w:szCs w:val="24"/>
        </w:rPr>
        <w:t>Ростов-на-Дону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2637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center" w:pos="7421"/>
          <w:tab w:val="center" w:pos="986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4. Место жительства и (или) регистрации  г</w:t>
      </w:r>
      <w:r>
        <w:rPr>
          <w:rFonts w:ascii="Times New Roman" w:eastAsia="Times New Roman" w:hAnsi="Times New Roman"/>
          <w:sz w:val="24"/>
          <w:szCs w:val="24"/>
        </w:rPr>
        <w:t>Ростов-на-Дону</w:t>
      </w:r>
      <w:r w:rsidRPr="004F2E6A">
        <w:rPr>
          <w:rFonts w:ascii="Times New Roman" w:eastAsia="Times New Roman" w:hAnsi="Times New Roman"/>
          <w:sz w:val="24"/>
          <w:szCs w:val="24"/>
        </w:rPr>
        <w:t xml:space="preserve">, ул. </w:t>
      </w:r>
      <w:r w:rsidR="007C5CE1">
        <w:rPr>
          <w:rFonts w:ascii="Times New Roman" w:eastAsia="Times New Roman" w:hAnsi="Times New Roman"/>
          <w:sz w:val="24"/>
          <w:szCs w:val="24"/>
        </w:rPr>
        <w:t>Чехова</w:t>
      </w:r>
      <w:r w:rsidRPr="004F2E6A">
        <w:rPr>
          <w:rFonts w:ascii="Times New Roman" w:eastAsia="Times New Roman" w:hAnsi="Times New Roman"/>
          <w:sz w:val="24"/>
          <w:szCs w:val="24"/>
        </w:rPr>
        <w:t>, 82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4961" w:right="113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1644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5. Гражданство  РФ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2268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6. Образование  среднее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2268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3969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7. Семейное положение, состав семьи  холост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4564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center" w:pos="6663"/>
          <w:tab w:val="left" w:pos="986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8. Место работы или учебы  не работает</w:t>
      </w:r>
      <w:r w:rsidRPr="004F2E6A">
        <w:rPr>
          <w:rFonts w:ascii="Times New Roman" w:eastAsia="Times New Roman" w:hAnsi="Times New Roman"/>
          <w:sz w:val="24"/>
          <w:szCs w:val="24"/>
        </w:rPr>
        <w:tab/>
      </w:r>
      <w:r w:rsidRPr="004F2E6A">
        <w:rPr>
          <w:rFonts w:ascii="Times New Roman" w:eastAsia="Times New Roman" w:hAnsi="Times New Roman"/>
          <w:sz w:val="24"/>
          <w:szCs w:val="24"/>
        </w:rPr>
        <w:tab/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3515" w:right="113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121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телефон  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964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tabs>
          <w:tab w:val="left" w:pos="4054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9. Отношение к воинской обязанности  невоеннообязанный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4649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(где состоит на воинском учете)</w:t>
      </w:r>
    </w:p>
    <w:p w:rsidR="004F2E6A" w:rsidRPr="004F2E6A" w:rsidRDefault="004F2E6A" w:rsidP="004F2E6A">
      <w:pPr>
        <w:tabs>
          <w:tab w:val="left" w:pos="249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10. Наличие судимости  не судим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3062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tblInd w:w="3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83"/>
        <w:gridCol w:w="794"/>
        <w:gridCol w:w="340"/>
        <w:gridCol w:w="2183"/>
      </w:tblGrid>
      <w:tr w:rsidR="004F2E6A" w:rsidRPr="00E91C2C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когда и каким судом был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осужден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, по какой статье УК РФ,</w:t>
            </w:r>
          </w:p>
        </w:tc>
      </w:tr>
    </w:tbl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2E6A" w:rsidRPr="004F2E6A" w:rsidRDefault="004F2E6A" w:rsidP="004F2E6A">
      <w:pPr>
        <w:pBdr>
          <w:top w:val="single" w:sz="4" w:space="1" w:color="auto"/>
        </w:pBd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35"/>
        <w:gridCol w:w="142"/>
        <w:gridCol w:w="4427"/>
        <w:gridCol w:w="397"/>
        <w:gridCol w:w="142"/>
        <w:gridCol w:w="1276"/>
      </w:tblGrid>
      <w:tr w:rsidR="004F2E6A" w:rsidRPr="00E91C2C">
        <w:trPr>
          <w:gridAfter w:val="4"/>
          <w:wAfter w:w="6242" w:type="dxa"/>
          <w:jc w:val="center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вид и размер наказания, когда освободил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4F2E6A" w:rsidRPr="00E91C2C">
        <w:tblPrEx>
          <w:jc w:val="left"/>
        </w:tblPrEx>
        <w:tc>
          <w:tcPr>
            <w:tcW w:w="8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11. Паспорт или иной документ, удостоверяющий личность подозреваем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36 00 123456, выдан ОВД </w:t>
      </w:r>
      <w:r>
        <w:rPr>
          <w:rFonts w:ascii="Times New Roman" w:eastAsia="Times New Roman" w:hAnsi="Times New Roman"/>
          <w:sz w:val="24"/>
          <w:szCs w:val="24"/>
        </w:rPr>
        <w:t>Пролетарского</w:t>
      </w:r>
      <w:r w:rsidRPr="004F2E6A">
        <w:rPr>
          <w:rFonts w:ascii="Times New Roman" w:eastAsia="Times New Roman" w:hAnsi="Times New Roman"/>
          <w:sz w:val="24"/>
          <w:szCs w:val="24"/>
        </w:rPr>
        <w:t xml:space="preserve"> района,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00"/>
        </w:smartTagPr>
        <w:r w:rsidRPr="004F2E6A">
          <w:rPr>
            <w:rFonts w:ascii="Times New Roman" w:eastAsia="Times New Roman" w:hAnsi="Times New Roman"/>
            <w:sz w:val="24"/>
            <w:szCs w:val="24"/>
          </w:rPr>
          <w:t>30.10.2000</w:t>
        </w:r>
      </w:smartTag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539"/>
        <w:gridCol w:w="3827"/>
        <w:gridCol w:w="3560"/>
      </w:tblGrid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Подозреваем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keepNext/>
              <w:autoSpaceDE w:val="0"/>
              <w:autoSpaceDN w:val="0"/>
              <w:spacing w:after="0" w:line="240" w:lineRule="auto"/>
              <w:ind w:left="567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F2E6A" w:rsidRPr="004F2E6A" w:rsidRDefault="00A7703C" w:rsidP="004F2E6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shape id="_x0000_s1036" type="#_x0000_t202" style="position:absolute;left:0;text-align:left;margin-left:180pt;margin-top:746pt;width:13.3pt;height:14.4pt;z-index:251659264;mso-position-horizontal-relative:text;mso-position-vertical-relative:text" o:allowincell="f" filled="f" stroked="f">
            <v:textbox style="mso-next-textbox:#_x0000_s1036" inset="0,0,0,0">
              <w:txbxContent>
                <w:p w:rsidR="00461BC1" w:rsidRDefault="00461BC1" w:rsidP="004F2E6A">
                  <w:pPr>
                    <w:rPr>
                      <w:sz w:val="18"/>
                      <w:szCs w:val="18"/>
                    </w:rPr>
                  </w:pPr>
                </w:p>
                <w:p w:rsidR="00461BC1" w:rsidRDefault="00461BC1" w:rsidP="004F2E6A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4F2E6A" w:rsidRPr="004F2E6A">
        <w:rPr>
          <w:rFonts w:ascii="Times New Roman" w:eastAsia="Times New Roman" w:hAnsi="Times New Roman"/>
          <w:sz w:val="24"/>
          <w:szCs w:val="24"/>
        </w:rPr>
        <w:t xml:space="preserve">Участвующим лицам объявлено о применении технических средств  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ind w:left="7683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не применялись</w:t>
      </w:r>
    </w:p>
    <w:p w:rsidR="004F2E6A" w:rsidRPr="004F2E6A" w:rsidRDefault="004F2E6A" w:rsidP="004F2E6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(каких именно, кем именно)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Перед началом допроса мне разъяснены права, предусмотренные частью четвертой ст. 46 УПК РФ: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1)</w:t>
      </w:r>
      <w:r w:rsidRPr="00C84335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84335">
        <w:rPr>
          <w:rFonts w:ascii="Times New Roman" w:eastAsia="Times New Roman" w:hAnsi="Times New Roman"/>
          <w:sz w:val="20"/>
          <w:szCs w:val="20"/>
        </w:rPr>
        <w:t>знать, в чем я подозреваюсь, и получить копию постановления о возбуждении</w:t>
      </w:r>
      <w:r w:rsidRPr="00C84335">
        <w:rPr>
          <w:rFonts w:ascii="Times New Roman" w:eastAsia="Times New Roman" w:hAnsi="Times New Roman"/>
          <w:sz w:val="20"/>
          <w:szCs w:val="20"/>
        </w:rPr>
        <w:br/>
        <w:t>против меня уголовного дела, либо копию протокола задержания, либо копию постановления</w:t>
      </w:r>
      <w:r w:rsidRPr="00C84335">
        <w:rPr>
          <w:rFonts w:ascii="Times New Roman" w:eastAsia="Times New Roman" w:hAnsi="Times New Roman"/>
          <w:sz w:val="20"/>
          <w:szCs w:val="20"/>
        </w:rPr>
        <w:br/>
        <w:t>о применении ко мне меры пресечения в виде заключения под стражу;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2)</w:t>
      </w:r>
      <w:r w:rsidRPr="00C84335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84335">
        <w:rPr>
          <w:rFonts w:ascii="Times New Roman" w:eastAsia="Times New Roman" w:hAnsi="Times New Roman"/>
          <w:sz w:val="20"/>
          <w:szCs w:val="20"/>
        </w:rPr>
        <w:t>давать объяснения и показания по поводу имеющегося в отношении меня</w:t>
      </w:r>
      <w:r w:rsidRPr="00C84335">
        <w:rPr>
          <w:rFonts w:ascii="Times New Roman" w:eastAsia="Times New Roman" w:hAnsi="Times New Roman"/>
          <w:sz w:val="20"/>
          <w:szCs w:val="20"/>
        </w:rPr>
        <w:br/>
        <w:t>подозрения либо отказаться от дачи объяснений и показаний;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3)</w:t>
      </w:r>
      <w:r w:rsidRPr="00C84335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84335">
        <w:rPr>
          <w:rFonts w:ascii="Times New Roman" w:eastAsia="Times New Roman" w:hAnsi="Times New Roman"/>
          <w:sz w:val="20"/>
          <w:szCs w:val="20"/>
        </w:rPr>
        <w:t>пользоваться помощью защитника с момента, предусмотренного п. 2 и 3 части</w:t>
      </w:r>
      <w:r w:rsidRPr="00C84335">
        <w:rPr>
          <w:rFonts w:ascii="Times New Roman" w:eastAsia="Times New Roman" w:hAnsi="Times New Roman"/>
          <w:sz w:val="20"/>
          <w:szCs w:val="20"/>
        </w:rPr>
        <w:br/>
        <w:t>третьей ст. 49 УПК РФ, и иметь свидание с ним наедине и конфиденциально до</w:t>
      </w:r>
      <w:r w:rsidRPr="00C84335">
        <w:rPr>
          <w:rFonts w:ascii="Times New Roman" w:eastAsia="Times New Roman" w:hAnsi="Times New Roman"/>
          <w:sz w:val="20"/>
          <w:szCs w:val="20"/>
        </w:rPr>
        <w:br/>
        <w:t>моего первого допроса;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4) представлять доказательства;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5) заявлять ходатайства и отводы;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6) давать показания и объяснения на родном языке или языке, которым я владею;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7) пользоваться помощью переводчика бесплатно;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8) знакомиться с протоколами следственных действий, произведенных с моим участием, и подавать на них замечания;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9)</w:t>
      </w:r>
      <w:r w:rsidRPr="00C84335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84335">
        <w:rPr>
          <w:rFonts w:ascii="Times New Roman" w:eastAsia="Times New Roman" w:hAnsi="Times New Roman"/>
          <w:sz w:val="20"/>
          <w:szCs w:val="20"/>
        </w:rPr>
        <w:t>участвовать с разрешения следователя или дознавателя в следственных действиях, производимых по моему ходатайству, ходатайству моего защитника либо законного представителя;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pacing w:val="-4"/>
          <w:sz w:val="20"/>
          <w:szCs w:val="20"/>
        </w:rPr>
        <w:t>10) приносить жалобы на действия (бездействие) и решения суда, прокурора, следователя</w:t>
      </w:r>
      <w:r w:rsidRPr="00C84335">
        <w:rPr>
          <w:rFonts w:ascii="Times New Roman" w:eastAsia="Times New Roman" w:hAnsi="Times New Roman"/>
          <w:spacing w:val="-4"/>
          <w:sz w:val="20"/>
          <w:szCs w:val="20"/>
        </w:rPr>
        <w:br/>
      </w:r>
      <w:r w:rsidRPr="00C84335">
        <w:rPr>
          <w:rFonts w:ascii="Times New Roman" w:eastAsia="Times New Roman" w:hAnsi="Times New Roman"/>
          <w:sz w:val="20"/>
          <w:szCs w:val="20"/>
        </w:rPr>
        <w:t>и дознавателя;</w:t>
      </w:r>
    </w:p>
    <w:p w:rsidR="004F2E6A" w:rsidRPr="00C84335" w:rsidRDefault="004F2E6A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11) защищаться иными средствами и способами, не запрещенными УПК РФ.</w:t>
      </w:r>
    </w:p>
    <w:p w:rsidR="004F2E6A" w:rsidRPr="00C84335" w:rsidRDefault="00A7703C" w:rsidP="004F2E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en-US"/>
        </w:rPr>
        <w:pict>
          <v:shape id="_x0000_s1037" type="#_x0000_t202" style="position:absolute;left:0;text-align:left;margin-left:471.45pt;margin-top:.35pt;width:24.65pt;height:18.7pt;z-index:251660288" o:allowincell="f" filled="f" stroked="f">
            <v:textbox style="mso-next-textbox:#_x0000_s1037" inset="0,0,0,0">
              <w:txbxContent>
                <w:p w:rsidR="00461BC1" w:rsidRDefault="00461BC1" w:rsidP="004F2E6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4F2E6A" w:rsidRPr="00C84335">
        <w:rPr>
          <w:rFonts w:ascii="Times New Roman" w:eastAsia="Times New Roman" w:hAnsi="Times New Roman"/>
          <w:sz w:val="20"/>
          <w:szCs w:val="20"/>
        </w:rPr>
        <w:t>Мне разъяснено,   что   в   соответствии  со  ст.   51   Конституции   РФ   я   не   обязан</w:t>
      </w:r>
    </w:p>
    <w:p w:rsidR="004F2E6A" w:rsidRPr="00C84335" w:rsidRDefault="004F2E6A" w:rsidP="004F2E6A">
      <w:pPr>
        <w:spacing w:after="4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4335">
        <w:rPr>
          <w:rFonts w:ascii="Times New Roman" w:eastAsia="Times New Roman" w:hAnsi="Times New Roman"/>
          <w:sz w:val="20"/>
          <w:szCs w:val="20"/>
        </w:rPr>
        <w:t>свидетельствовать против самого себя, своего супруга (своей супруги) и других близких родственников, круг которых определен п. 4 ст. 5 УПК РФ.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539"/>
        <w:gridCol w:w="3883"/>
        <w:gridCol w:w="3488"/>
      </w:tblGrid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Подозреваем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keepNext/>
              <w:autoSpaceDE w:val="0"/>
              <w:autoSpaceDN w:val="0"/>
              <w:spacing w:after="0" w:line="240" w:lineRule="auto"/>
              <w:ind w:left="567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54"/>
        <w:gridCol w:w="170"/>
        <w:gridCol w:w="3317"/>
        <w:gridCol w:w="1984"/>
        <w:gridCol w:w="284"/>
        <w:gridCol w:w="1778"/>
      </w:tblGrid>
      <w:tr w:rsidR="004F2E6A" w:rsidRPr="00E91C2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Подозреваем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ому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Свердлову А.В.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объявлено, что 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подозревается в</w:t>
            </w:r>
          </w:p>
        </w:tc>
      </w:tr>
    </w:tbl>
    <w:p w:rsidR="004F2E6A" w:rsidRPr="004F2E6A" w:rsidRDefault="004F2E6A" w:rsidP="004F2E6A">
      <w:pPr>
        <w:tabs>
          <w:tab w:val="left" w:pos="13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 xml:space="preserve">совершении грабежа в группе с Воробьевым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6"/>
        </w:smartTagPr>
        <w:r w:rsidRPr="004F2E6A">
          <w:rPr>
            <w:rFonts w:ascii="Times New Roman" w:eastAsia="Times New Roman" w:hAnsi="Times New Roman"/>
            <w:sz w:val="24"/>
            <w:szCs w:val="24"/>
          </w:rPr>
          <w:t>25.10.2006</w:t>
        </w:r>
      </w:smartTag>
      <w:r w:rsidRPr="004F2E6A">
        <w:rPr>
          <w:rFonts w:ascii="Times New Roman" w:eastAsia="Times New Roman" w:hAnsi="Times New Roman"/>
          <w:sz w:val="24"/>
          <w:szCs w:val="24"/>
        </w:rPr>
        <w:t xml:space="preserve"> в </w:t>
      </w:r>
      <w:smartTag w:uri="urn:schemas-microsoft-com:office:smarttags" w:element="time">
        <w:smartTagPr>
          <w:attr w:name="Hour" w:val="22"/>
          <w:attr w:name="Minute" w:val="0"/>
        </w:smartTagPr>
        <w:r w:rsidRPr="004F2E6A">
          <w:rPr>
            <w:rFonts w:ascii="Times New Roman" w:eastAsia="Times New Roman" w:hAnsi="Times New Roman"/>
            <w:sz w:val="24"/>
            <w:szCs w:val="24"/>
          </w:rPr>
          <w:t>22 часа</w:t>
        </w:r>
      </w:smartTag>
      <w:r w:rsidRPr="004F2E6A">
        <w:rPr>
          <w:rFonts w:ascii="Times New Roman" w:eastAsia="Times New Roman" w:hAnsi="Times New Roman"/>
          <w:sz w:val="24"/>
          <w:szCs w:val="24"/>
        </w:rPr>
        <w:t xml:space="preserve"> в отношении Цветаева В.В.</w:t>
      </w: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1"/>
        <w:gridCol w:w="341"/>
        <w:gridCol w:w="1741"/>
        <w:gridCol w:w="397"/>
        <w:gridCol w:w="170"/>
        <w:gridCol w:w="2948"/>
        <w:gridCol w:w="929"/>
      </w:tblGrid>
      <w:tr w:rsidR="004F2E6A" w:rsidRPr="00E91C2C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то есть в совершении преступлен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, предусмотренн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Ст. 161, ч. 2, п. «а, г»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УК РФ.</w:t>
            </w:r>
          </w:p>
        </w:tc>
      </w:tr>
    </w:tbl>
    <w:p w:rsidR="004F2E6A" w:rsidRPr="004F2E6A" w:rsidRDefault="004F2E6A" w:rsidP="004F2E6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567"/>
        <w:gridCol w:w="3855"/>
        <w:gridCol w:w="3488"/>
      </w:tblGrid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Подозреваем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keepNext/>
              <w:autoSpaceDE w:val="0"/>
              <w:autoSpaceDN w:val="0"/>
              <w:spacing w:after="0" w:line="240" w:lineRule="auto"/>
              <w:ind w:left="567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F2E6A" w:rsidRPr="004F2E6A" w:rsidRDefault="004F2E6A" w:rsidP="004F2E6A">
      <w:pPr>
        <w:spacing w:before="720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По существу подозрения могу показать следующее: От дачи показаний отказываюсь.</w:t>
      </w:r>
    </w:p>
    <w:tbl>
      <w:tblPr>
        <w:tblW w:w="99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567"/>
        <w:gridCol w:w="3855"/>
        <w:gridCol w:w="3509"/>
      </w:tblGrid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Подозреваем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keepNext/>
              <w:autoSpaceDE w:val="0"/>
              <w:autoSpaceDN w:val="0"/>
              <w:spacing w:after="0" w:line="240" w:lineRule="auto"/>
              <w:ind w:left="567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Перед началом, в ходе или по окончании допроса заявления от участвующих лиц не поступили.</w:t>
      </w:r>
    </w:p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539"/>
        <w:gridCol w:w="4111"/>
        <w:gridCol w:w="3260"/>
      </w:tblGrid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Подозреваем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4F2E6A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F2E6A" w:rsidRPr="004F2E6A" w:rsidRDefault="004F2E6A" w:rsidP="004F2E6A">
      <w:pPr>
        <w:spacing w:before="720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Протокол прочитан  лично</w:t>
      </w:r>
    </w:p>
    <w:p w:rsidR="004F2E6A" w:rsidRPr="004F2E6A" w:rsidRDefault="004F2E6A" w:rsidP="004F2E6A">
      <w:pPr>
        <w:pBdr>
          <w:top w:val="single" w:sz="4" w:space="1" w:color="auto"/>
        </w:pBdr>
        <w:spacing w:after="40" w:line="240" w:lineRule="auto"/>
        <w:ind w:left="2694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>(лично или вслух следователем (дознавателем))</w:t>
      </w:r>
    </w:p>
    <w:p w:rsidR="004F2E6A" w:rsidRPr="004F2E6A" w:rsidRDefault="004F2E6A" w:rsidP="004F2E6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F2E6A">
        <w:rPr>
          <w:rFonts w:ascii="Times New Roman" w:eastAsia="Times New Roman" w:hAnsi="Times New Roman"/>
          <w:sz w:val="24"/>
          <w:szCs w:val="24"/>
        </w:rPr>
        <w:t>Замечания к протоколу  отсутствуют</w:t>
      </w:r>
    </w:p>
    <w:p w:rsidR="004F2E6A" w:rsidRPr="004F2E6A" w:rsidRDefault="004F2E6A" w:rsidP="004F2E6A">
      <w:pPr>
        <w:pBdr>
          <w:top w:val="single" w:sz="4" w:space="1" w:color="auto"/>
        </w:pBdr>
        <w:spacing w:after="80" w:line="240" w:lineRule="auto"/>
        <w:ind w:left="3062"/>
        <w:rPr>
          <w:rFonts w:ascii="Times New Roman" w:eastAsia="Times New Roman" w:hAnsi="Times New Roman"/>
          <w:sz w:val="2"/>
          <w:szCs w:val="2"/>
        </w:rPr>
      </w:pPr>
    </w:p>
    <w:p w:rsidR="004F2E6A" w:rsidRPr="004F2E6A" w:rsidRDefault="004F2E6A" w:rsidP="004F2E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17"/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74"/>
        <w:gridCol w:w="323"/>
        <w:gridCol w:w="142"/>
        <w:gridCol w:w="3827"/>
        <w:gridCol w:w="3560"/>
      </w:tblGrid>
      <w:tr w:rsidR="00B07F8E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Подозреваем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B07F8E" w:rsidRPr="00E91C2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B07F8E" w:rsidRPr="00E91C2C">
        <w:trPr>
          <w:cantSplit/>
        </w:trPr>
        <w:tc>
          <w:tcPr>
            <w:tcW w:w="6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Иные участвующие лица: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7F8E" w:rsidRPr="00E91C2C"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F8E" w:rsidRPr="004F2E6A" w:rsidRDefault="00B07F8E" w:rsidP="00B07F8E">
            <w:pPr>
              <w:keepNext/>
              <w:autoSpaceDE w:val="0"/>
              <w:autoSpaceDN w:val="0"/>
              <w:spacing w:after="0" w:line="240" w:lineRule="auto"/>
              <w:ind w:left="567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F8E" w:rsidRPr="004F2E6A" w:rsidRDefault="00B07F8E" w:rsidP="00B0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F2E6A" w:rsidRPr="004F2E6A" w:rsidRDefault="00B07F8E" w:rsidP="00B07F8E">
      <w:pPr>
        <w:pBdr>
          <w:top w:val="single" w:sz="4" w:space="1" w:color="auto"/>
        </w:pBdr>
        <w:spacing w:after="84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4F2E6A">
        <w:rPr>
          <w:rFonts w:ascii="Times New Roman" w:eastAsia="Times New Roman" w:hAnsi="Times New Roman"/>
          <w:sz w:val="18"/>
          <w:szCs w:val="18"/>
        </w:rPr>
        <w:t xml:space="preserve"> </w:t>
      </w:r>
      <w:r w:rsidR="004F2E6A" w:rsidRPr="004F2E6A">
        <w:rPr>
          <w:rFonts w:ascii="Times New Roman" w:eastAsia="Times New Roman" w:hAnsi="Times New Roman"/>
          <w:sz w:val="18"/>
          <w:szCs w:val="18"/>
        </w:rPr>
        <w:t>(содержание замечаний либо указание на их отсутствие)</w:t>
      </w:r>
      <w:r w:rsidRPr="00B07F8E">
        <w:rPr>
          <w:rFonts w:ascii="Times New Roman" w:eastAsia="Times New Roman" w:hAnsi="Times New Roman"/>
          <w:sz w:val="18"/>
          <w:szCs w:val="18"/>
        </w:rPr>
        <w:tab/>
      </w:r>
      <w:r w:rsidRPr="00B07F8E">
        <w:rPr>
          <w:rFonts w:ascii="Times New Roman" w:eastAsia="Times New Roman" w:hAnsi="Times New Roman"/>
          <w:sz w:val="18"/>
          <w:szCs w:val="18"/>
        </w:rPr>
        <w:tab/>
      </w:r>
      <w:r w:rsidRPr="00B07F8E">
        <w:rPr>
          <w:rFonts w:ascii="Times New Roman" w:eastAsia="Times New Roman" w:hAnsi="Times New Roman"/>
          <w:sz w:val="18"/>
          <w:szCs w:val="18"/>
        </w:rPr>
        <w:tab/>
      </w:r>
      <w:r w:rsidR="004F2E6A" w:rsidRPr="004F2E6A">
        <w:rPr>
          <w:rFonts w:ascii="Times New Roman" w:eastAsia="Times New Roman" w:hAnsi="Times New Roman"/>
          <w:sz w:val="18"/>
          <w:szCs w:val="18"/>
        </w:rPr>
        <w:t>(подпись)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544"/>
      </w:tblGrid>
      <w:tr w:rsidR="004F2E6A" w:rsidRPr="00E91C2C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Следователь (дознаватель)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E6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</w:tr>
      <w:tr w:rsidR="004F2E6A" w:rsidRPr="00E91C2C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4F2E6A" w:rsidRPr="004F2E6A" w:rsidRDefault="004F2E6A" w:rsidP="004F2E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F2E6A" w:rsidRPr="004F2E6A" w:rsidRDefault="004F2E6A" w:rsidP="004F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2E6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F1A0F" w:rsidRPr="00B07F8E" w:rsidRDefault="000F1A0F" w:rsidP="00B07F8E">
      <w:pPr>
        <w:rPr>
          <w:rFonts w:ascii="Times New Roman" w:hAnsi="Times New Roman"/>
          <w:lang w:val="en-US"/>
        </w:rPr>
      </w:pPr>
      <w:bookmarkStart w:id="28" w:name="_GoBack"/>
      <w:bookmarkEnd w:id="28"/>
    </w:p>
    <w:sectPr w:rsidR="000F1A0F" w:rsidRPr="00B07F8E" w:rsidSect="00B07F8E">
      <w:headerReference w:type="default" r:id="rId8"/>
      <w:footnotePr>
        <w:numRestart w:val="eachPage"/>
      </w:footnote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22" w:rsidRDefault="00340022" w:rsidP="00F87566">
      <w:pPr>
        <w:spacing w:after="0" w:line="240" w:lineRule="auto"/>
      </w:pPr>
      <w:r>
        <w:separator/>
      </w:r>
    </w:p>
  </w:endnote>
  <w:endnote w:type="continuationSeparator" w:id="0">
    <w:p w:rsidR="00340022" w:rsidRDefault="00340022" w:rsidP="00F8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22" w:rsidRDefault="00340022" w:rsidP="00F87566">
      <w:pPr>
        <w:spacing w:after="0" w:line="240" w:lineRule="auto"/>
      </w:pPr>
      <w:r>
        <w:separator/>
      </w:r>
    </w:p>
  </w:footnote>
  <w:footnote w:type="continuationSeparator" w:id="0">
    <w:p w:rsidR="00340022" w:rsidRDefault="00340022" w:rsidP="00F87566">
      <w:pPr>
        <w:spacing w:after="0" w:line="240" w:lineRule="auto"/>
      </w:pPr>
      <w:r>
        <w:continuationSeparator/>
      </w:r>
    </w:p>
  </w:footnote>
  <w:footnote w:id="1">
    <w:p w:rsidR="00461BC1" w:rsidRPr="008166EC" w:rsidRDefault="00461BC1" w:rsidP="008166EC">
      <w:pPr>
        <w:pStyle w:val="24"/>
        <w:spacing w:after="0" w:line="360" w:lineRule="auto"/>
        <w:ind w:left="0"/>
      </w:pPr>
      <w:r>
        <w:rPr>
          <w:rStyle w:val="af2"/>
        </w:rPr>
        <w:footnoteRef/>
      </w:r>
      <w:r>
        <w:t xml:space="preserve"> </w:t>
      </w:r>
      <w:r w:rsidRPr="008166EC">
        <w:t xml:space="preserve">Уголовный процесс России. Учебник под ред. Громова Н.А.  –  М.: Юрайт, 2006 </w:t>
      </w:r>
    </w:p>
    <w:p w:rsidR="00461BC1" w:rsidRDefault="00461BC1">
      <w:pPr>
        <w:pStyle w:val="af0"/>
      </w:pPr>
    </w:p>
  </w:footnote>
  <w:footnote w:id="2">
    <w:p w:rsidR="00461BC1" w:rsidRPr="00D36077" w:rsidRDefault="00461BC1" w:rsidP="00D101AD">
      <w:pPr>
        <w:pStyle w:val="af0"/>
        <w:rPr>
          <w:rFonts w:ascii="Times New Roman" w:hAnsi="Times New Roman"/>
        </w:rPr>
      </w:pPr>
      <w:r w:rsidRPr="00D36077">
        <w:rPr>
          <w:rStyle w:val="af2"/>
          <w:rFonts w:ascii="Times New Roman" w:hAnsi="Times New Roman"/>
        </w:rPr>
        <w:footnoteRef/>
      </w:r>
      <w:r w:rsidRPr="00D36077">
        <w:rPr>
          <w:rFonts w:ascii="Times New Roman" w:hAnsi="Times New Roman"/>
        </w:rPr>
        <w:t xml:space="preserve"> Закон РФ от 18 апреля </w:t>
      </w:r>
      <w:smartTag w:uri="urn:schemas-microsoft-com:office:smarttags" w:element="metricconverter">
        <w:smartTagPr>
          <w:attr w:name="ProductID" w:val="1991 г"/>
        </w:smartTagPr>
        <w:r w:rsidRPr="00D36077">
          <w:rPr>
            <w:rFonts w:ascii="Times New Roman" w:hAnsi="Times New Roman"/>
          </w:rPr>
          <w:t>1991 г</w:t>
        </w:r>
      </w:smartTag>
      <w:r w:rsidRPr="00D36077">
        <w:rPr>
          <w:rFonts w:ascii="Times New Roman" w:hAnsi="Times New Roman"/>
        </w:rPr>
        <w:t xml:space="preserve">. N 1026-I "О милиции" (с изменениями от 18 февраля, 1 июля </w:t>
      </w:r>
      <w:smartTag w:uri="urn:schemas-microsoft-com:office:smarttags" w:element="metricconverter">
        <w:smartTagPr>
          <w:attr w:name="ProductID" w:val="1993 г"/>
        </w:smartTagPr>
        <w:r w:rsidRPr="00D36077">
          <w:rPr>
            <w:rFonts w:ascii="Times New Roman" w:hAnsi="Times New Roman"/>
          </w:rPr>
          <w:t>1993 г</w:t>
        </w:r>
      </w:smartTag>
      <w:r w:rsidRPr="00D36077">
        <w:rPr>
          <w:rFonts w:ascii="Times New Roman" w:hAnsi="Times New Roman"/>
        </w:rPr>
        <w:t xml:space="preserve">., 15 июня </w:t>
      </w:r>
      <w:smartTag w:uri="urn:schemas-microsoft-com:office:smarttags" w:element="metricconverter">
        <w:smartTagPr>
          <w:attr w:name="ProductID" w:val="1996 г"/>
        </w:smartTagPr>
        <w:r w:rsidRPr="00D36077">
          <w:rPr>
            <w:rFonts w:ascii="Times New Roman" w:hAnsi="Times New Roman"/>
          </w:rPr>
          <w:t>1996 г</w:t>
        </w:r>
      </w:smartTag>
      <w:r w:rsidRPr="00D36077">
        <w:rPr>
          <w:rFonts w:ascii="Times New Roman" w:hAnsi="Times New Roman"/>
        </w:rPr>
        <w:t xml:space="preserve">., 31 марта </w:t>
      </w:r>
      <w:smartTag w:uri="urn:schemas-microsoft-com:office:smarttags" w:element="metricconverter">
        <w:smartTagPr>
          <w:attr w:name="ProductID" w:val="1999 г"/>
        </w:smartTagPr>
        <w:r w:rsidRPr="00D36077">
          <w:rPr>
            <w:rFonts w:ascii="Times New Roman" w:hAnsi="Times New Roman"/>
          </w:rPr>
          <w:t>1999 г</w:t>
        </w:r>
      </w:smartTag>
      <w:r w:rsidRPr="00D36077">
        <w:rPr>
          <w:rFonts w:ascii="Times New Roman" w:hAnsi="Times New Roman"/>
        </w:rPr>
        <w:t xml:space="preserve">., 6 декабря  </w:t>
      </w:r>
      <w:smartTag w:uri="urn:schemas-microsoft-com:office:smarttags" w:element="metricconverter">
        <w:smartTagPr>
          <w:attr w:name="ProductID" w:val="1999 г"/>
        </w:smartTagPr>
        <w:r w:rsidRPr="00D36077">
          <w:rPr>
            <w:rFonts w:ascii="Times New Roman" w:hAnsi="Times New Roman"/>
          </w:rPr>
          <w:t>1999 г</w:t>
        </w:r>
      </w:smartTag>
      <w:r w:rsidRPr="00D36077">
        <w:rPr>
          <w:rFonts w:ascii="Times New Roman" w:hAnsi="Times New Roman"/>
        </w:rPr>
        <w:t xml:space="preserve">., 25 июля </w:t>
      </w:r>
      <w:smartTag w:uri="urn:schemas-microsoft-com:office:smarttags" w:element="metricconverter">
        <w:smartTagPr>
          <w:attr w:name="ProductID" w:val="2000 г"/>
        </w:smartTagPr>
        <w:r w:rsidRPr="00D36077">
          <w:rPr>
            <w:rFonts w:ascii="Times New Roman" w:hAnsi="Times New Roman"/>
          </w:rPr>
          <w:t>2000 г</w:t>
        </w:r>
      </w:smartTag>
      <w:r w:rsidRPr="00D36077">
        <w:rPr>
          <w:rFonts w:ascii="Times New Roman" w:hAnsi="Times New Roman"/>
        </w:rPr>
        <w:t xml:space="preserve">., 7 ноября </w:t>
      </w:r>
      <w:smartTag w:uri="urn:schemas-microsoft-com:office:smarttags" w:element="metricconverter">
        <w:smartTagPr>
          <w:attr w:name="ProductID" w:val="2000 г"/>
        </w:smartTagPr>
        <w:r w:rsidRPr="00D36077">
          <w:rPr>
            <w:rFonts w:ascii="Times New Roman" w:hAnsi="Times New Roman"/>
          </w:rPr>
          <w:t>2000 г</w:t>
        </w:r>
      </w:smartTag>
      <w:r w:rsidRPr="00D36077">
        <w:rPr>
          <w:rFonts w:ascii="Times New Roman" w:hAnsi="Times New Roman"/>
        </w:rPr>
        <w:t>.) Ст. 1</w:t>
      </w:r>
    </w:p>
  </w:footnote>
  <w:footnote w:id="3">
    <w:p w:rsidR="00461BC1" w:rsidRPr="00D36077" w:rsidRDefault="00461BC1" w:rsidP="00D36077">
      <w:pPr>
        <w:pStyle w:val="af0"/>
        <w:jc w:val="both"/>
        <w:rPr>
          <w:rFonts w:ascii="Times New Roman" w:hAnsi="Times New Roman"/>
        </w:rPr>
      </w:pPr>
      <w:r w:rsidRPr="00D36077">
        <w:rPr>
          <w:rStyle w:val="af2"/>
          <w:rFonts w:ascii="Times New Roman" w:hAnsi="Times New Roman"/>
        </w:rPr>
        <w:footnoteRef/>
      </w:r>
      <w:r w:rsidRPr="00D36077">
        <w:rPr>
          <w:rFonts w:ascii="Times New Roman" w:hAnsi="Times New Roman"/>
        </w:rPr>
        <w:t xml:space="preserve"> Дежурная часть милиции общественной безопасности одновременно является дежурной частью соответствующего органа внутренних дел.</w:t>
      </w:r>
    </w:p>
  </w:footnote>
  <w:footnote w:id="4">
    <w:p w:rsidR="00461BC1" w:rsidRPr="00D36077" w:rsidRDefault="00461BC1" w:rsidP="00CF26C0">
      <w:pPr>
        <w:pStyle w:val="af0"/>
        <w:jc w:val="both"/>
        <w:rPr>
          <w:rFonts w:ascii="Times New Roman" w:hAnsi="Times New Roman"/>
        </w:rPr>
      </w:pPr>
      <w:r w:rsidRPr="00D36077">
        <w:rPr>
          <w:rStyle w:val="af2"/>
          <w:rFonts w:ascii="Times New Roman" w:hAnsi="Times New Roman"/>
        </w:rPr>
        <w:footnoteRef/>
      </w:r>
      <w:r w:rsidRPr="00D36077">
        <w:rPr>
          <w:rFonts w:ascii="Times New Roman" w:hAnsi="Times New Roman"/>
        </w:rPr>
        <w:t xml:space="preserve"> До создания центров социальной реабилитации для лиц, задержанных за бродяжничество и попрошайничество, в соответствии с Указом Президента Российской Федерации от 2 ноября </w:t>
      </w:r>
      <w:smartTag w:uri="urn:schemas-microsoft-com:office:smarttags" w:element="metricconverter">
        <w:smartTagPr>
          <w:attr w:name="ProductID" w:val="1993 г"/>
        </w:smartTagPr>
        <w:r w:rsidRPr="00D36077">
          <w:rPr>
            <w:rFonts w:ascii="Times New Roman" w:hAnsi="Times New Roman"/>
          </w:rPr>
          <w:t>1993 г</w:t>
        </w:r>
      </w:smartTag>
      <w:r w:rsidRPr="00D36077">
        <w:rPr>
          <w:rFonts w:ascii="Times New Roman" w:hAnsi="Times New Roman"/>
        </w:rPr>
        <w:t>. N 1815 (Собрание актов Президента и Правительства Российской Федерации, 1993, N 45, ст. 4327).</w:t>
      </w:r>
    </w:p>
  </w:footnote>
  <w:footnote w:id="5">
    <w:p w:rsidR="00461BC1" w:rsidRDefault="00461BC1" w:rsidP="00D36077">
      <w:pPr>
        <w:pStyle w:val="af0"/>
        <w:jc w:val="both"/>
      </w:pPr>
      <w:r w:rsidRPr="00D36077">
        <w:rPr>
          <w:rStyle w:val="af2"/>
          <w:rFonts w:ascii="Times New Roman" w:hAnsi="Times New Roman"/>
        </w:rPr>
        <w:footnoteRef/>
      </w:r>
      <w:r w:rsidRPr="00D36077">
        <w:rPr>
          <w:rFonts w:ascii="Times New Roman" w:hAnsi="Times New Roman"/>
        </w:rPr>
        <w:t xml:space="preserve"> Правительство  РФ Постановление от 7 декабря </w:t>
      </w:r>
      <w:smartTag w:uri="urn:schemas-microsoft-com:office:smarttags" w:element="metricconverter">
        <w:smartTagPr>
          <w:attr w:name="ProductID" w:val="2000 г"/>
        </w:smartTagPr>
        <w:r w:rsidRPr="00D36077">
          <w:rPr>
            <w:rFonts w:ascii="Times New Roman" w:hAnsi="Times New Roman"/>
          </w:rPr>
          <w:t>2000 г</w:t>
        </w:r>
      </w:smartTag>
      <w:r w:rsidRPr="00D36077">
        <w:rPr>
          <w:rFonts w:ascii="Times New Roman" w:hAnsi="Times New Roman"/>
        </w:rPr>
        <w:t>. N 926 «О подразделениях милиции общественной безопасности (в ред. Постановлений Правительства РФ от</w:t>
      </w:r>
      <w:r w:rsidRPr="00A21464">
        <w:rPr>
          <w:rFonts w:ascii="Times New Roman" w:hAnsi="Times New Roman"/>
          <w:sz w:val="24"/>
          <w:szCs w:val="24"/>
        </w:rPr>
        <w:t xml:space="preserve"> 26.07.2001 N 558, от 10.08.2005 N 499,от 22.02.2006 N 104, от 29.05.2006 N 334) </w:t>
      </w:r>
      <w:r w:rsidRPr="00CF26C0">
        <w:rPr>
          <w:rFonts w:ascii="Times New Roman" w:hAnsi="Times New Roman"/>
          <w:sz w:val="24"/>
          <w:szCs w:val="24"/>
        </w:rPr>
        <w:t>(в ред. Постановлений Правительства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6C0">
        <w:rPr>
          <w:rFonts w:ascii="Times New Roman" w:hAnsi="Times New Roman"/>
          <w:sz w:val="24"/>
          <w:szCs w:val="24"/>
        </w:rPr>
        <w:t>от 26.07.2001 N 558, от 10.08.2005 N 499,от 22.02.2006 N 104, от 29.05.2006 N 334)</w:t>
      </w:r>
    </w:p>
  </w:footnote>
  <w:footnote w:id="6">
    <w:p w:rsidR="00461BC1" w:rsidRPr="00226490" w:rsidRDefault="00461BC1" w:rsidP="00226490">
      <w:pPr>
        <w:pStyle w:val="af0"/>
        <w:jc w:val="both"/>
        <w:rPr>
          <w:rFonts w:ascii="Times New Roman" w:hAnsi="Times New Roman"/>
        </w:rPr>
      </w:pPr>
      <w:r w:rsidRPr="00226490">
        <w:rPr>
          <w:rStyle w:val="af2"/>
          <w:rFonts w:ascii="Times New Roman" w:hAnsi="Times New Roman"/>
        </w:rPr>
        <w:footnoteRef/>
      </w:r>
      <w:r w:rsidRPr="00226490">
        <w:rPr>
          <w:rFonts w:ascii="Times New Roman" w:hAnsi="Times New Roman"/>
        </w:rPr>
        <w:t xml:space="preserve"> Приложение к приказу МВД РФ от 13 марта </w:t>
      </w:r>
      <w:smartTag w:uri="urn:schemas-microsoft-com:office:smarttags" w:element="metricconverter">
        <w:smartTagPr>
          <w:attr w:name="ProductID" w:val="2003 г"/>
        </w:smartTagPr>
        <w:r w:rsidRPr="00226490">
          <w:rPr>
            <w:rFonts w:ascii="Times New Roman" w:hAnsi="Times New Roman"/>
          </w:rPr>
          <w:t>2003 г</w:t>
        </w:r>
      </w:smartTag>
      <w:r w:rsidRPr="00226490">
        <w:rPr>
          <w:rFonts w:ascii="Times New Roman" w:hAnsi="Times New Roman"/>
        </w:rPr>
        <w:t xml:space="preserve">. N 158 Инструкция о порядке приема, регистрации и разрешения в Органах Внутренних Дел Российской Федерации сообщений о </w:t>
      </w:r>
      <w:r>
        <w:rPr>
          <w:rFonts w:ascii="Times New Roman" w:hAnsi="Times New Roman"/>
        </w:rPr>
        <w:t>п</w:t>
      </w:r>
      <w:r w:rsidRPr="00226490">
        <w:rPr>
          <w:rFonts w:ascii="Times New Roman" w:hAnsi="Times New Roman"/>
        </w:rPr>
        <w:t>реступлениях и иной информации о правонарушениях.</w:t>
      </w:r>
    </w:p>
  </w:footnote>
  <w:footnote w:id="7">
    <w:p w:rsidR="00461BC1" w:rsidRPr="00107335" w:rsidRDefault="00461BC1">
      <w:pPr>
        <w:pStyle w:val="af0"/>
        <w:rPr>
          <w:rFonts w:ascii="Times New Roman" w:hAnsi="Times New Roman"/>
        </w:rPr>
      </w:pPr>
      <w:r w:rsidRPr="00107335">
        <w:rPr>
          <w:rStyle w:val="af2"/>
          <w:rFonts w:ascii="Times New Roman" w:hAnsi="Times New Roman"/>
        </w:rPr>
        <w:footnoteRef/>
      </w:r>
      <w:r w:rsidRPr="00107335">
        <w:rPr>
          <w:rFonts w:ascii="Times New Roman" w:hAnsi="Times New Roman"/>
        </w:rPr>
        <w:t xml:space="preserve"> Закон РСФСР «О милиции» от 18 апреля </w:t>
      </w:r>
      <w:smartTag w:uri="urn:schemas-microsoft-com:office:smarttags" w:element="metricconverter">
        <w:smartTagPr>
          <w:attr w:name="ProductID" w:val="1991 г"/>
        </w:smartTagPr>
        <w:r w:rsidRPr="00107335">
          <w:rPr>
            <w:rFonts w:ascii="Times New Roman" w:hAnsi="Times New Roman"/>
          </w:rPr>
          <w:t>1991 г</w:t>
        </w:r>
      </w:smartTag>
      <w:r w:rsidRPr="00107335">
        <w:rPr>
          <w:rFonts w:ascii="Times New Roman" w:hAnsi="Times New Roman"/>
        </w:rPr>
        <w:t>.</w:t>
      </w:r>
    </w:p>
  </w:footnote>
  <w:footnote w:id="8">
    <w:p w:rsidR="00461BC1" w:rsidRPr="00226490" w:rsidRDefault="00461BC1" w:rsidP="00226490">
      <w:pPr>
        <w:jc w:val="both"/>
        <w:rPr>
          <w:rFonts w:ascii="Times New Roman" w:hAnsi="Times New Roman"/>
          <w:sz w:val="20"/>
        </w:rPr>
      </w:pPr>
      <w:r>
        <w:rPr>
          <w:rStyle w:val="af2"/>
        </w:rPr>
        <w:footnoteRef/>
      </w:r>
      <w:r>
        <w:t xml:space="preserve"> </w:t>
      </w:r>
      <w:r w:rsidRPr="000D6571">
        <w:rPr>
          <w:rFonts w:ascii="Times New Roman" w:hAnsi="Times New Roman"/>
          <w:sz w:val="20"/>
        </w:rPr>
        <w:t xml:space="preserve">Приложение к приказу МВД РФ от 13 марта </w:t>
      </w:r>
      <w:smartTag w:uri="urn:schemas-microsoft-com:office:smarttags" w:element="metricconverter">
        <w:smartTagPr>
          <w:attr w:name="ProductID" w:val="2003 г"/>
        </w:smartTagPr>
        <w:r w:rsidRPr="000D6571">
          <w:rPr>
            <w:rFonts w:ascii="Times New Roman" w:hAnsi="Times New Roman"/>
            <w:sz w:val="20"/>
          </w:rPr>
          <w:t>2003 г</w:t>
        </w:r>
      </w:smartTag>
      <w:r w:rsidRPr="000D6571">
        <w:rPr>
          <w:rFonts w:ascii="Times New Roman" w:hAnsi="Times New Roman"/>
          <w:sz w:val="20"/>
        </w:rPr>
        <w:t xml:space="preserve">. N 158 Инструкция о порядке приема, регистрации и разрешения в Органах Внутренних Дел Российской Федерации сообщений о </w:t>
      </w:r>
      <w:r>
        <w:rPr>
          <w:rFonts w:ascii="Times New Roman" w:hAnsi="Times New Roman"/>
          <w:sz w:val="20"/>
        </w:rPr>
        <w:t>п</w:t>
      </w:r>
      <w:r w:rsidRPr="000D6571">
        <w:rPr>
          <w:rFonts w:ascii="Times New Roman" w:hAnsi="Times New Roman"/>
          <w:sz w:val="20"/>
        </w:rPr>
        <w:t>реступлениях и иной информации о правонарушениях.</w:t>
      </w:r>
    </w:p>
  </w:footnote>
  <w:footnote w:id="9">
    <w:p w:rsidR="00461BC1" w:rsidRPr="009C1204" w:rsidRDefault="00461BC1" w:rsidP="009C120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C1204">
        <w:rPr>
          <w:rStyle w:val="af2"/>
          <w:rFonts w:ascii="Times New Roman" w:hAnsi="Times New Roman"/>
          <w:szCs w:val="24"/>
        </w:rPr>
        <w:footnoteRef/>
      </w:r>
      <w:r w:rsidRPr="009C1204">
        <w:rPr>
          <w:rFonts w:ascii="Times New Roman" w:hAnsi="Times New Roman"/>
          <w:szCs w:val="24"/>
        </w:rPr>
        <w:t xml:space="preserve"> Закон РФ от 11.03.1992 N 2487-1(ред. от 24.07.2007) « О частной детективной и охранной деятельности в РФ»</w:t>
      </w:r>
    </w:p>
  </w:footnote>
  <w:footnote w:id="10">
    <w:p w:rsidR="00461BC1" w:rsidRPr="00107335" w:rsidRDefault="00461BC1">
      <w:pPr>
        <w:pStyle w:val="af0"/>
        <w:rPr>
          <w:rFonts w:ascii="Times New Roman" w:hAnsi="Times New Roman"/>
        </w:rPr>
      </w:pPr>
      <w:r w:rsidRPr="00107335">
        <w:rPr>
          <w:rStyle w:val="af2"/>
          <w:rFonts w:ascii="Times New Roman" w:hAnsi="Times New Roman"/>
        </w:rPr>
        <w:footnoteRef/>
      </w:r>
      <w:r w:rsidRPr="00107335">
        <w:rPr>
          <w:rFonts w:ascii="Times New Roman" w:hAnsi="Times New Roman"/>
        </w:rPr>
        <w:t xml:space="preserve"> Уголовно-процессуальный кодекс РФ (УПК РФ) от 18.12.2001 N 174-ФЗ</w:t>
      </w:r>
    </w:p>
  </w:footnote>
  <w:footnote w:id="11">
    <w:p w:rsidR="00461BC1" w:rsidRPr="00107335" w:rsidRDefault="00461BC1" w:rsidP="00CF26C0">
      <w:pPr>
        <w:pStyle w:val="HTML"/>
        <w:rPr>
          <w:rFonts w:ascii="Times New Roman" w:hAnsi="Times New Roman" w:cs="Times New Roman"/>
          <w:szCs w:val="24"/>
        </w:rPr>
      </w:pPr>
      <w:r w:rsidRPr="00107335">
        <w:rPr>
          <w:rStyle w:val="af2"/>
          <w:rFonts w:ascii="Times New Roman" w:hAnsi="Times New Roman" w:cs="Times New Roman"/>
          <w:szCs w:val="24"/>
        </w:rPr>
        <w:footnoteRef/>
      </w:r>
      <w:r w:rsidRPr="00107335">
        <w:rPr>
          <w:rFonts w:ascii="Times New Roman" w:hAnsi="Times New Roman" w:cs="Times New Roman"/>
          <w:szCs w:val="24"/>
        </w:rPr>
        <w:t xml:space="preserve"> Рыжаков А.П.  Предварительное  расследование.  –  М.:  Издательский  дом</w:t>
      </w:r>
      <w:r>
        <w:rPr>
          <w:rFonts w:ascii="Times New Roman" w:hAnsi="Times New Roman" w:cs="Times New Roman"/>
          <w:szCs w:val="24"/>
        </w:rPr>
        <w:t xml:space="preserve"> </w:t>
      </w:r>
      <w:r w:rsidRPr="00107335">
        <w:rPr>
          <w:rFonts w:ascii="Times New Roman" w:hAnsi="Times New Roman" w:cs="Times New Roman"/>
          <w:szCs w:val="24"/>
        </w:rPr>
        <w:t xml:space="preserve">«Филинъ», 2005 </w:t>
      </w:r>
    </w:p>
    <w:p w:rsidR="00461BC1" w:rsidRDefault="00461BC1">
      <w:pPr>
        <w:pStyle w:val="af0"/>
      </w:pPr>
    </w:p>
  </w:footnote>
  <w:footnote w:id="12">
    <w:p w:rsidR="00461BC1" w:rsidRPr="009C1204" w:rsidRDefault="00461BC1" w:rsidP="00CF26C0">
      <w:pPr>
        <w:pStyle w:val="HTML"/>
      </w:pPr>
      <w:r>
        <w:rPr>
          <w:rStyle w:val="af2"/>
        </w:rPr>
        <w:footnoteRef/>
      </w:r>
      <w:r>
        <w:t xml:space="preserve"> </w:t>
      </w:r>
      <w:r w:rsidRPr="009C1204">
        <w:rPr>
          <w:rFonts w:ascii="Times New Roman" w:hAnsi="Times New Roman" w:cs="Times New Roman"/>
        </w:rPr>
        <w:t xml:space="preserve">Уголовный процесс России. Учебник под ред. Громова Н.А.  –  М.:  Юрайт, 2006 </w:t>
      </w:r>
    </w:p>
  </w:footnote>
  <w:footnote w:id="13">
    <w:p w:rsidR="00461BC1" w:rsidRPr="009C1204" w:rsidRDefault="00461BC1">
      <w:pPr>
        <w:pStyle w:val="af0"/>
        <w:rPr>
          <w:rFonts w:ascii="Times New Roman" w:hAnsi="Times New Roman"/>
        </w:rPr>
      </w:pPr>
      <w:r w:rsidRPr="009C1204">
        <w:rPr>
          <w:rStyle w:val="af2"/>
          <w:rFonts w:ascii="Times New Roman" w:hAnsi="Times New Roman"/>
        </w:rPr>
        <w:footnoteRef/>
      </w:r>
      <w:r w:rsidRPr="009C1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C1204">
        <w:rPr>
          <w:rFonts w:ascii="Times New Roman" w:hAnsi="Times New Roman"/>
        </w:rPr>
        <w:t>Уголовный процесс. Учебник для вузов под ред</w:t>
      </w:r>
      <w:r>
        <w:rPr>
          <w:rFonts w:ascii="Times New Roman" w:hAnsi="Times New Roman"/>
        </w:rPr>
        <w:t>. Божьева В.П. – М.: Спарк, 2006</w:t>
      </w:r>
    </w:p>
  </w:footnote>
  <w:footnote w:id="14">
    <w:p w:rsidR="00461BC1" w:rsidRPr="002257D9" w:rsidRDefault="00461BC1">
      <w:pPr>
        <w:pStyle w:val="af0"/>
        <w:rPr>
          <w:rFonts w:ascii="Times New Roman" w:hAnsi="Times New Roman"/>
        </w:rPr>
      </w:pPr>
      <w:r w:rsidRPr="00CF26C0">
        <w:rPr>
          <w:rStyle w:val="af2"/>
          <w:rFonts w:ascii="Times New Roman" w:hAnsi="Times New Roman"/>
          <w:sz w:val="22"/>
        </w:rPr>
        <w:footnoteRef/>
      </w:r>
      <w:r w:rsidRPr="00CF26C0">
        <w:rPr>
          <w:rFonts w:ascii="Times New Roman" w:hAnsi="Times New Roman"/>
          <w:sz w:val="22"/>
        </w:rPr>
        <w:t xml:space="preserve"> </w:t>
      </w:r>
      <w:r w:rsidRPr="009C1204">
        <w:rPr>
          <w:rFonts w:ascii="Times New Roman" w:hAnsi="Times New Roman"/>
        </w:rPr>
        <w:t>См. ст. 223 УПК РФ</w:t>
      </w:r>
    </w:p>
  </w:footnote>
  <w:footnote w:id="15">
    <w:p w:rsidR="00461BC1" w:rsidRDefault="00461BC1">
      <w:pPr>
        <w:pStyle w:val="af0"/>
      </w:pPr>
      <w:r>
        <w:rPr>
          <w:rStyle w:val="af2"/>
        </w:rPr>
        <w:footnoteRef/>
      </w:r>
      <w:r>
        <w:t xml:space="preserve"> </w:t>
      </w:r>
      <w:r w:rsidRPr="009C1204">
        <w:rPr>
          <w:rFonts w:ascii="Times New Roman" w:hAnsi="Times New Roman"/>
        </w:rPr>
        <w:t>Уголовный процесс. Учебник для вузов под ред</w:t>
      </w:r>
      <w:r>
        <w:rPr>
          <w:rFonts w:ascii="Times New Roman" w:hAnsi="Times New Roman"/>
        </w:rPr>
        <w:t>. Божьева В.П. – М.: Спарк, 2006</w:t>
      </w:r>
    </w:p>
  </w:footnote>
  <w:footnote w:id="16">
    <w:p w:rsidR="00461BC1" w:rsidRDefault="00461BC1">
      <w:pPr>
        <w:pStyle w:val="af0"/>
      </w:pPr>
      <w:r>
        <w:rPr>
          <w:rStyle w:val="af2"/>
        </w:rPr>
        <w:footnoteRef/>
      </w:r>
      <w:r>
        <w:t xml:space="preserve"> </w:t>
      </w:r>
      <w:r w:rsidRPr="009C1204">
        <w:rPr>
          <w:rFonts w:ascii="Times New Roman" w:hAnsi="Times New Roman"/>
        </w:rPr>
        <w:t>Уголовный процесс. Учебник для вузов под ред</w:t>
      </w:r>
      <w:r>
        <w:rPr>
          <w:rFonts w:ascii="Times New Roman" w:hAnsi="Times New Roman"/>
        </w:rPr>
        <w:t>. Божьева В.П. – М.: Спарк, 2006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C1" w:rsidRDefault="00550B1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1DF8">
      <w:rPr>
        <w:noProof/>
      </w:rPr>
      <w:t>2</w:t>
    </w:r>
    <w:r>
      <w:fldChar w:fldCharType="end"/>
    </w:r>
  </w:p>
  <w:p w:rsidR="00461BC1" w:rsidRDefault="00461BC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C1" w:rsidRDefault="00461BC1">
    <w:pPr>
      <w:pStyle w:val="a9"/>
      <w:jc w:val="right"/>
    </w:pPr>
  </w:p>
  <w:p w:rsidR="00461BC1" w:rsidRDefault="00461B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A0056"/>
    <w:multiLevelType w:val="hybridMultilevel"/>
    <w:tmpl w:val="B1CEC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14C0"/>
    <w:multiLevelType w:val="multilevel"/>
    <w:tmpl w:val="F8EC39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26F053F"/>
    <w:multiLevelType w:val="hybridMultilevel"/>
    <w:tmpl w:val="7FCE9CAE"/>
    <w:lvl w:ilvl="0" w:tplc="376CB032">
      <w:start w:val="1"/>
      <w:numFmt w:val="decimal"/>
      <w:lvlText w:val="%1."/>
      <w:lvlJc w:val="left"/>
      <w:pPr>
        <w:ind w:left="1632" w:hanging="8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>
    <w:nsid w:val="3C740137"/>
    <w:multiLevelType w:val="hybridMultilevel"/>
    <w:tmpl w:val="A28C50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7378CC"/>
    <w:multiLevelType w:val="multilevel"/>
    <w:tmpl w:val="F8EC394C"/>
    <w:lvl w:ilvl="0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0" w:hanging="2160"/>
      </w:pPr>
      <w:rPr>
        <w:rFonts w:hint="default"/>
      </w:rPr>
    </w:lvl>
  </w:abstractNum>
  <w:abstractNum w:abstractNumId="5">
    <w:nsid w:val="54DC3C63"/>
    <w:multiLevelType w:val="hybridMultilevel"/>
    <w:tmpl w:val="B912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40873"/>
    <w:multiLevelType w:val="hybridMultilevel"/>
    <w:tmpl w:val="C1600D9E"/>
    <w:lvl w:ilvl="0" w:tplc="1B68E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69354A"/>
    <w:multiLevelType w:val="hybridMultilevel"/>
    <w:tmpl w:val="514424BA"/>
    <w:lvl w:ilvl="0" w:tplc="E078D934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8AE6EB1"/>
    <w:multiLevelType w:val="hybridMultilevel"/>
    <w:tmpl w:val="149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901"/>
    <w:rsid w:val="0002392A"/>
    <w:rsid w:val="000671AB"/>
    <w:rsid w:val="000E04C4"/>
    <w:rsid w:val="000E25F6"/>
    <w:rsid w:val="000F1A0F"/>
    <w:rsid w:val="00107335"/>
    <w:rsid w:val="0018503A"/>
    <w:rsid w:val="00195E23"/>
    <w:rsid w:val="001E768B"/>
    <w:rsid w:val="002257D9"/>
    <w:rsid w:val="00226490"/>
    <w:rsid w:val="00237888"/>
    <w:rsid w:val="00264BAD"/>
    <w:rsid w:val="00273FE9"/>
    <w:rsid w:val="002C1886"/>
    <w:rsid w:val="002C2731"/>
    <w:rsid w:val="00340022"/>
    <w:rsid w:val="00346866"/>
    <w:rsid w:val="00372FE4"/>
    <w:rsid w:val="00382BC3"/>
    <w:rsid w:val="00391B70"/>
    <w:rsid w:val="003A2FDB"/>
    <w:rsid w:val="003D09E9"/>
    <w:rsid w:val="003E30DC"/>
    <w:rsid w:val="004272FF"/>
    <w:rsid w:val="00453645"/>
    <w:rsid w:val="00461BC1"/>
    <w:rsid w:val="00472B7E"/>
    <w:rsid w:val="00492AA8"/>
    <w:rsid w:val="004D7901"/>
    <w:rsid w:val="004F2E6A"/>
    <w:rsid w:val="00540EE0"/>
    <w:rsid w:val="00545DF3"/>
    <w:rsid w:val="00550B18"/>
    <w:rsid w:val="00584DBC"/>
    <w:rsid w:val="005A0785"/>
    <w:rsid w:val="005D1AFD"/>
    <w:rsid w:val="005D7159"/>
    <w:rsid w:val="005E7806"/>
    <w:rsid w:val="00617950"/>
    <w:rsid w:val="006206AE"/>
    <w:rsid w:val="006540C0"/>
    <w:rsid w:val="00697007"/>
    <w:rsid w:val="006A510D"/>
    <w:rsid w:val="006C3CE1"/>
    <w:rsid w:val="006E3989"/>
    <w:rsid w:val="0071253C"/>
    <w:rsid w:val="00727DB0"/>
    <w:rsid w:val="00783030"/>
    <w:rsid w:val="0079159F"/>
    <w:rsid w:val="007A1DF8"/>
    <w:rsid w:val="007B3D4E"/>
    <w:rsid w:val="007C5CE1"/>
    <w:rsid w:val="008166EC"/>
    <w:rsid w:val="00821E2F"/>
    <w:rsid w:val="008546ED"/>
    <w:rsid w:val="00855FDF"/>
    <w:rsid w:val="009124F8"/>
    <w:rsid w:val="00925519"/>
    <w:rsid w:val="00957211"/>
    <w:rsid w:val="00972453"/>
    <w:rsid w:val="009C1204"/>
    <w:rsid w:val="009F0BC8"/>
    <w:rsid w:val="00A21464"/>
    <w:rsid w:val="00A7703C"/>
    <w:rsid w:val="00AC72B5"/>
    <w:rsid w:val="00B0332B"/>
    <w:rsid w:val="00B07F8E"/>
    <w:rsid w:val="00B23AAB"/>
    <w:rsid w:val="00B347CF"/>
    <w:rsid w:val="00B65BCF"/>
    <w:rsid w:val="00B8516F"/>
    <w:rsid w:val="00BA044D"/>
    <w:rsid w:val="00BC3297"/>
    <w:rsid w:val="00BD4865"/>
    <w:rsid w:val="00C47866"/>
    <w:rsid w:val="00C57DD2"/>
    <w:rsid w:val="00C6380C"/>
    <w:rsid w:val="00C84335"/>
    <w:rsid w:val="00CA38C9"/>
    <w:rsid w:val="00CD5CFF"/>
    <w:rsid w:val="00CF26C0"/>
    <w:rsid w:val="00CF3174"/>
    <w:rsid w:val="00D101AD"/>
    <w:rsid w:val="00D16648"/>
    <w:rsid w:val="00D34183"/>
    <w:rsid w:val="00D36077"/>
    <w:rsid w:val="00D42592"/>
    <w:rsid w:val="00D85D12"/>
    <w:rsid w:val="00D90054"/>
    <w:rsid w:val="00DA5A9F"/>
    <w:rsid w:val="00DB01A7"/>
    <w:rsid w:val="00DC6983"/>
    <w:rsid w:val="00DD21A6"/>
    <w:rsid w:val="00E120D9"/>
    <w:rsid w:val="00E50694"/>
    <w:rsid w:val="00E62D04"/>
    <w:rsid w:val="00E91C2C"/>
    <w:rsid w:val="00EA4249"/>
    <w:rsid w:val="00F15C1C"/>
    <w:rsid w:val="00F75AB5"/>
    <w:rsid w:val="00F87566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8B0E540F-0E22-4012-9F92-4253ECC1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46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546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546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8546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855F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8546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8546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BA044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901"/>
    <w:pPr>
      <w:spacing w:before="100" w:beforeAutospacing="1" w:after="100" w:afterAutospacing="1" w:line="240" w:lineRule="auto"/>
    </w:pPr>
    <w:rPr>
      <w:rFonts w:ascii="Verdana" w:eastAsia="Times New Roman" w:hAnsi="Verdana"/>
      <w:color w:val="252525"/>
      <w:sz w:val="18"/>
      <w:szCs w:val="18"/>
      <w:lang w:eastAsia="ru-RU"/>
    </w:rPr>
  </w:style>
  <w:style w:type="paragraph" w:customStyle="1" w:styleId="title3">
    <w:name w:val="title3"/>
    <w:basedOn w:val="a"/>
    <w:rsid w:val="004D7901"/>
    <w:pPr>
      <w:spacing w:after="100" w:afterAutospacing="1" w:line="240" w:lineRule="auto"/>
    </w:pPr>
    <w:rPr>
      <w:rFonts w:ascii="Verdana" w:eastAsia="Times New Roman" w:hAnsi="Verdana"/>
      <w:b/>
      <w:bCs/>
      <w:color w:val="252525"/>
      <w:sz w:val="18"/>
      <w:szCs w:val="18"/>
      <w:lang w:eastAsia="ru-RU"/>
    </w:rPr>
  </w:style>
  <w:style w:type="paragraph" w:styleId="HTML">
    <w:name w:val="HTML Preformatted"/>
    <w:basedOn w:val="a"/>
    <w:link w:val="HTML0"/>
    <w:unhideWhenUsed/>
    <w:rsid w:val="002C2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C27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5F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rsid w:val="00617950"/>
    <w:pPr>
      <w:widowControl w:val="0"/>
      <w:ind w:firstLine="620"/>
      <w:jc w:val="both"/>
    </w:pPr>
    <w:rPr>
      <w:rFonts w:ascii="Times New Roman" w:eastAsia="Times New Roman" w:hAnsi="Times New Roman"/>
      <w:snapToGrid w:val="0"/>
      <w:sz w:val="32"/>
    </w:rPr>
  </w:style>
  <w:style w:type="paragraph" w:styleId="21">
    <w:name w:val="Body Text 2"/>
    <w:basedOn w:val="a"/>
    <w:link w:val="22"/>
    <w:rsid w:val="00391B7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ий текст 2 Знак"/>
    <w:basedOn w:val="a0"/>
    <w:link w:val="21"/>
    <w:rsid w:val="00391B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46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4">
    <w:name w:val="Заголовок оглавления"/>
    <w:basedOn w:val="1"/>
    <w:next w:val="a"/>
    <w:uiPriority w:val="39"/>
    <w:semiHidden/>
    <w:unhideWhenUsed/>
    <w:qFormat/>
    <w:rsid w:val="008546ED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8546ED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8546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546ED"/>
    <w:rPr>
      <w:rFonts w:ascii="Tahoma" w:hAnsi="Tahoma" w:cs="Tahoma"/>
      <w:sz w:val="16"/>
      <w:szCs w:val="16"/>
    </w:rPr>
  </w:style>
  <w:style w:type="paragraph" w:customStyle="1" w:styleId="a8">
    <w:name w:val="Без интервала"/>
    <w:uiPriority w:val="1"/>
    <w:qFormat/>
    <w:rsid w:val="008546ED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546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46E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546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8546E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8546ED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"/>
    <w:next w:val="a"/>
    <w:autoRedefine/>
    <w:uiPriority w:val="39"/>
    <w:unhideWhenUsed/>
    <w:rsid w:val="008546ED"/>
    <w:pPr>
      <w:spacing w:after="100"/>
    </w:pPr>
  </w:style>
  <w:style w:type="paragraph" w:styleId="a9">
    <w:name w:val="header"/>
    <w:basedOn w:val="a"/>
    <w:link w:val="aa"/>
    <w:uiPriority w:val="99"/>
    <w:unhideWhenUsed/>
    <w:rsid w:val="00F8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F87566"/>
  </w:style>
  <w:style w:type="paragraph" w:styleId="ab">
    <w:name w:val="footer"/>
    <w:basedOn w:val="a"/>
    <w:link w:val="ac"/>
    <w:uiPriority w:val="99"/>
    <w:unhideWhenUsed/>
    <w:rsid w:val="00F8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87566"/>
  </w:style>
  <w:style w:type="character" w:customStyle="1" w:styleId="80">
    <w:name w:val="Заголовок 8 Знак"/>
    <w:basedOn w:val="a0"/>
    <w:link w:val="8"/>
    <w:uiPriority w:val="9"/>
    <w:rsid w:val="00BA044D"/>
    <w:rPr>
      <w:rFonts w:ascii="Cambria" w:eastAsia="Times New Roman" w:hAnsi="Cambria" w:cs="Times New Roman"/>
      <w:color w:val="40404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EA4249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EA424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A42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A4249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uiPriority w:val="99"/>
    <w:semiHidden/>
    <w:rsid w:val="00EA424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A4249"/>
    <w:rPr>
      <w:vertAlign w:val="superscript"/>
    </w:rPr>
  </w:style>
  <w:style w:type="paragraph" w:customStyle="1" w:styleId="c">
    <w:name w:val="c"/>
    <w:basedOn w:val="a"/>
    <w:rsid w:val="00DC6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Абзац списка"/>
    <w:basedOn w:val="a"/>
    <w:uiPriority w:val="34"/>
    <w:qFormat/>
    <w:rsid w:val="00DC6983"/>
    <w:pPr>
      <w:ind w:left="720"/>
      <w:contextualSpacing/>
    </w:pPr>
  </w:style>
  <w:style w:type="paragraph" w:customStyle="1" w:styleId="u">
    <w:name w:val="u"/>
    <w:basedOn w:val="a"/>
    <w:rsid w:val="00DC6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DC6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p">
    <w:name w:val="unip"/>
    <w:basedOn w:val="a"/>
    <w:rsid w:val="00DC6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D9005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ий текст з відступом 2 Знак"/>
    <w:basedOn w:val="a0"/>
    <w:link w:val="24"/>
    <w:rsid w:val="00D900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42592"/>
    <w:pPr>
      <w:spacing w:after="100"/>
      <w:ind w:left="440"/>
    </w:pPr>
  </w:style>
  <w:style w:type="paragraph" w:styleId="af4">
    <w:name w:val="Plain Text"/>
    <w:basedOn w:val="a"/>
    <w:link w:val="af5"/>
    <w:semiHidden/>
    <w:rsid w:val="00B65BC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B65BC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261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1860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656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4574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515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6002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40134</CharactersWithSpaces>
  <SharedDoc>false</SharedDoc>
  <HLinks>
    <vt:vector size="54" baseType="variant">
      <vt:variant>
        <vt:i4>196614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http://www.consultant.ru/online/base/?req=doc;base=LAW;n=58607;dst=100006</vt:lpwstr>
      </vt:variant>
      <vt:variant>
        <vt:lpwstr/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_Toc181721512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_Toc181721511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_Toc181721510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_Toc181721509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_Toc181721508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_Toc181721507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_Toc181721506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_Toc181721505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2007-11-09T20:37:00Z</cp:lastPrinted>
  <dcterms:created xsi:type="dcterms:W3CDTF">2014-08-17T10:01:00Z</dcterms:created>
  <dcterms:modified xsi:type="dcterms:W3CDTF">2014-08-17T10:01:00Z</dcterms:modified>
</cp:coreProperties>
</file>