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FCD" w:rsidRDefault="00D05FCD">
      <w:pPr>
        <w:pStyle w:val="2"/>
        <w:ind w:firstLine="0"/>
        <w:jc w:val="center"/>
        <w:rPr>
          <w:noProof/>
          <w:sz w:val="48"/>
          <w:lang w:val="uk-UA"/>
        </w:rPr>
      </w:pPr>
    </w:p>
    <w:p w:rsidR="00D05FCD" w:rsidRDefault="00D05FCD">
      <w:pPr>
        <w:pStyle w:val="2"/>
        <w:ind w:firstLine="0"/>
        <w:jc w:val="center"/>
        <w:rPr>
          <w:noProof/>
          <w:sz w:val="48"/>
          <w:lang w:val="uk-UA"/>
        </w:rPr>
      </w:pPr>
    </w:p>
    <w:p w:rsidR="00D05FCD" w:rsidRDefault="00D05FCD">
      <w:pPr>
        <w:pStyle w:val="2"/>
        <w:ind w:firstLine="0"/>
        <w:jc w:val="center"/>
        <w:rPr>
          <w:noProof/>
          <w:sz w:val="48"/>
          <w:lang w:val="uk-UA"/>
        </w:rPr>
      </w:pPr>
    </w:p>
    <w:p w:rsidR="00D05FCD" w:rsidRDefault="00D05FCD">
      <w:pPr>
        <w:pStyle w:val="2"/>
        <w:ind w:firstLine="0"/>
        <w:jc w:val="center"/>
        <w:rPr>
          <w:noProof/>
          <w:sz w:val="48"/>
          <w:lang w:val="uk-UA"/>
        </w:rPr>
      </w:pPr>
    </w:p>
    <w:p w:rsidR="00D05FCD" w:rsidRDefault="00D05FCD">
      <w:pPr>
        <w:pStyle w:val="2"/>
        <w:ind w:firstLine="0"/>
        <w:jc w:val="center"/>
        <w:rPr>
          <w:noProof/>
          <w:sz w:val="48"/>
          <w:lang w:val="uk-UA"/>
        </w:rPr>
      </w:pPr>
    </w:p>
    <w:p w:rsidR="00D05FCD" w:rsidRDefault="00600469">
      <w:pPr>
        <w:pStyle w:val="2"/>
        <w:ind w:firstLine="0"/>
        <w:jc w:val="center"/>
        <w:rPr>
          <w:noProof/>
          <w:sz w:val="48"/>
          <w:lang w:val="uk-UA"/>
        </w:rPr>
      </w:pPr>
      <w:r>
        <w:rPr>
          <w:noProof/>
          <w:sz w:val="48"/>
          <w:lang w:val="uk-UA"/>
        </w:rPr>
        <w:t>Реферат на тему:</w:t>
      </w:r>
    </w:p>
    <w:p w:rsidR="00D05FCD" w:rsidRDefault="00600469">
      <w:pPr>
        <w:pStyle w:val="2"/>
        <w:ind w:firstLine="0"/>
        <w:jc w:val="center"/>
        <w:rPr>
          <w:noProof/>
          <w:sz w:val="48"/>
          <w:lang w:val="en-US"/>
        </w:rPr>
      </w:pPr>
      <w:r>
        <w:rPr>
          <w:noProof/>
          <w:sz w:val="48"/>
          <w:lang w:val="uk-UA"/>
        </w:rPr>
        <w:t xml:space="preserve">НУМЕРАЦІЯ  СТОРІНОК </w:t>
      </w:r>
    </w:p>
    <w:p w:rsidR="00D05FCD" w:rsidRDefault="00600469">
      <w:pPr>
        <w:pStyle w:val="2"/>
        <w:ind w:firstLine="0"/>
        <w:jc w:val="center"/>
        <w:rPr>
          <w:noProof/>
          <w:sz w:val="48"/>
          <w:lang w:val="uk-UA"/>
        </w:rPr>
      </w:pPr>
      <w:r>
        <w:rPr>
          <w:noProof/>
          <w:sz w:val="48"/>
        </w:rPr>
        <w:t>(</w:t>
      </w:r>
      <w:r>
        <w:rPr>
          <w:noProof/>
          <w:sz w:val="48"/>
          <w:lang w:val="uk-UA"/>
        </w:rPr>
        <w:t xml:space="preserve">на прикладі програми </w:t>
      </w:r>
      <w:r>
        <w:rPr>
          <w:noProof/>
          <w:sz w:val="48"/>
          <w:lang w:val="en-US"/>
        </w:rPr>
        <w:t>Word</w:t>
      </w:r>
      <w:r>
        <w:rPr>
          <w:noProof/>
          <w:sz w:val="48"/>
          <w:lang w:val="uk-UA"/>
        </w:rPr>
        <w:t>)</w:t>
      </w:r>
    </w:p>
    <w:p w:rsidR="00D05FCD" w:rsidRDefault="00D05FCD">
      <w:pPr>
        <w:pStyle w:val="a4"/>
        <w:spacing w:line="360" w:lineRule="auto"/>
        <w:rPr>
          <w:noProof/>
        </w:rPr>
      </w:pPr>
    </w:p>
    <w:p w:rsidR="00D05FCD" w:rsidRDefault="00600469">
      <w:pPr>
        <w:pStyle w:val="a4"/>
        <w:spacing w:line="360" w:lineRule="auto"/>
        <w:rPr>
          <w:noProof/>
        </w:rPr>
      </w:pPr>
      <w:r>
        <w:rPr>
          <w:noProof/>
        </w:rPr>
        <w:br w:type="page"/>
        <w:t xml:space="preserve">Для уставлення номерів сторінок необхідно викликати команду </w:t>
      </w:r>
      <w:r>
        <w:rPr>
          <w:rFonts w:ascii="Arial" w:hAnsi="Arial"/>
          <w:b/>
          <w:noProof/>
        </w:rPr>
        <w:t>Номера</w:t>
      </w:r>
      <w:r>
        <w:rPr>
          <w:b/>
          <w:noProof/>
        </w:rPr>
        <w:t xml:space="preserve"> </w:t>
      </w:r>
      <w:r>
        <w:rPr>
          <w:rFonts w:ascii="Arial" w:hAnsi="Arial"/>
          <w:b/>
          <w:noProof/>
        </w:rPr>
        <w:t xml:space="preserve">страниц </w:t>
      </w:r>
      <w:r>
        <w:rPr>
          <w:noProof/>
        </w:rPr>
        <w:t xml:space="preserve">меню </w:t>
      </w:r>
      <w:r>
        <w:rPr>
          <w:rFonts w:ascii="Arial" w:hAnsi="Arial"/>
          <w:b/>
          <w:noProof/>
        </w:rPr>
        <w:t>Вставка</w:t>
      </w:r>
      <w:r>
        <w:rPr>
          <w:b/>
          <w:noProof/>
        </w:rPr>
        <w:t xml:space="preserve">, </w:t>
      </w:r>
      <w:r>
        <w:rPr>
          <w:noProof/>
        </w:rPr>
        <w:t xml:space="preserve">що викликає вікно </w:t>
      </w:r>
      <w:r>
        <w:rPr>
          <w:rFonts w:ascii="Arial" w:hAnsi="Arial"/>
          <w:b/>
          <w:noProof/>
        </w:rPr>
        <w:t>Номера</w:t>
      </w:r>
      <w:r>
        <w:rPr>
          <w:b/>
          <w:noProof/>
        </w:rPr>
        <w:t xml:space="preserve"> </w:t>
      </w:r>
      <w:r>
        <w:rPr>
          <w:rFonts w:ascii="Arial" w:hAnsi="Arial"/>
          <w:b/>
          <w:noProof/>
        </w:rPr>
        <w:t>страниц</w:t>
      </w:r>
      <w:r>
        <w:rPr>
          <w:noProof/>
        </w:rPr>
        <w:t xml:space="preserve"> (мал.1).</w:t>
      </w:r>
    </w:p>
    <w:p w:rsidR="00D05FCD" w:rsidRDefault="00600469">
      <w:pPr>
        <w:pStyle w:val="a4"/>
        <w:spacing w:line="360" w:lineRule="auto"/>
        <w:rPr>
          <w:noProof/>
        </w:rPr>
      </w:pPr>
      <w:r>
        <w:rPr>
          <w:noProof/>
        </w:rPr>
        <w:t xml:space="preserve">У полі </w:t>
      </w:r>
      <w:r>
        <w:rPr>
          <w:rFonts w:ascii="Arial" w:hAnsi="Arial"/>
          <w:b/>
          <w:noProof/>
        </w:rPr>
        <w:t>Положение</w:t>
      </w:r>
      <w:r>
        <w:rPr>
          <w:noProof/>
        </w:rPr>
        <w:t xml:space="preserve"> слід вибрати розташування номера на сторінці:</w:t>
      </w:r>
    </w:p>
    <w:p w:rsidR="00D05FCD" w:rsidRDefault="00D05FCD">
      <w:pPr>
        <w:spacing w:line="360" w:lineRule="auto"/>
        <w:rPr>
          <w:noProof/>
          <w:sz w:val="28"/>
        </w:rPr>
      </w:pPr>
    </w:p>
    <w:p w:rsidR="00D05FCD" w:rsidRDefault="00F06C4D">
      <w:pPr>
        <w:spacing w:line="360" w:lineRule="auto"/>
        <w:jc w:val="center"/>
        <w:rPr>
          <w:noProof/>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32.75pt">
            <v:imagedata r:id="rId4" o:title=""/>
          </v:shape>
        </w:pict>
      </w:r>
    </w:p>
    <w:p w:rsidR="00D05FCD" w:rsidRDefault="00600469">
      <w:pPr>
        <w:pStyle w:val="a3"/>
        <w:spacing w:line="360" w:lineRule="auto"/>
        <w:rPr>
          <w:noProof/>
          <w:lang w:val="en-US"/>
        </w:rPr>
      </w:pPr>
      <w:r>
        <w:rPr>
          <w:noProof/>
        </w:rPr>
        <w:t>Мал.</w:t>
      </w:r>
      <w:r>
        <w:rPr>
          <w:noProof/>
          <w:lang w:val="en-US"/>
        </w:rPr>
        <w:t>1</w:t>
      </w:r>
    </w:p>
    <w:p w:rsidR="00D05FCD" w:rsidRDefault="00600469">
      <w:pPr>
        <w:spacing w:line="360" w:lineRule="auto"/>
        <w:ind w:left="993"/>
        <w:rPr>
          <w:noProof/>
          <w:sz w:val="28"/>
        </w:rPr>
      </w:pPr>
      <w:r>
        <w:rPr>
          <w:rFonts w:ascii="Arial" w:hAnsi="Arial"/>
          <w:b/>
          <w:noProof/>
          <w:sz w:val="28"/>
        </w:rPr>
        <w:t>Вверху страницы</w:t>
      </w:r>
      <w:r>
        <w:rPr>
          <w:noProof/>
          <w:sz w:val="28"/>
        </w:rPr>
        <w:t xml:space="preserve"> – номер сторінки розташовується угорі (уставляється в верхній колонтитул); </w:t>
      </w:r>
    </w:p>
    <w:p w:rsidR="00D05FCD" w:rsidRDefault="00600469">
      <w:pPr>
        <w:spacing w:line="360" w:lineRule="auto"/>
        <w:ind w:left="993"/>
        <w:rPr>
          <w:noProof/>
          <w:sz w:val="28"/>
        </w:rPr>
      </w:pPr>
      <w:r>
        <w:rPr>
          <w:rFonts w:ascii="Arial" w:hAnsi="Arial"/>
          <w:b/>
          <w:noProof/>
          <w:sz w:val="28"/>
        </w:rPr>
        <w:t>Внизу страницы</w:t>
      </w:r>
      <w:bookmarkStart w:id="0" w:name="DDE_LINK1"/>
      <w:bookmarkEnd w:id="0"/>
      <w:r>
        <w:rPr>
          <w:rFonts w:ascii="Arial" w:hAnsi="Arial"/>
          <w:b/>
          <w:noProof/>
          <w:sz w:val="28"/>
        </w:rPr>
        <w:t xml:space="preserve"> </w:t>
      </w:r>
      <w:r>
        <w:rPr>
          <w:rFonts w:ascii="Arial" w:hAnsi="Arial"/>
          <w:noProof/>
          <w:sz w:val="28"/>
        </w:rPr>
        <w:t>–</w:t>
      </w:r>
      <w:r>
        <w:rPr>
          <w:rFonts w:ascii="Arial" w:hAnsi="Arial"/>
          <w:b/>
          <w:noProof/>
          <w:sz w:val="28"/>
        </w:rPr>
        <w:t xml:space="preserve"> </w:t>
      </w:r>
      <w:r>
        <w:rPr>
          <w:noProof/>
          <w:sz w:val="28"/>
        </w:rPr>
        <w:t>номер сторінки розташовується унизу (уставляється в нижній колонтитул).</w:t>
      </w:r>
    </w:p>
    <w:p w:rsidR="00D05FCD" w:rsidRDefault="00600469">
      <w:pPr>
        <w:pStyle w:val="a4"/>
        <w:spacing w:line="360" w:lineRule="auto"/>
        <w:rPr>
          <w:noProof/>
        </w:rPr>
      </w:pPr>
      <w:r>
        <w:rPr>
          <w:noProof/>
        </w:rPr>
        <w:t xml:space="preserve">У полі </w:t>
      </w:r>
      <w:r>
        <w:rPr>
          <w:rFonts w:ascii="Arial" w:hAnsi="Arial"/>
          <w:b/>
          <w:noProof/>
        </w:rPr>
        <w:t xml:space="preserve">Выравнивание </w:t>
      </w:r>
      <w:r>
        <w:rPr>
          <w:rFonts w:ascii="Arial" w:hAnsi="Arial"/>
          <w:noProof/>
        </w:rPr>
        <w:t xml:space="preserve">– </w:t>
      </w:r>
      <w:r>
        <w:rPr>
          <w:noProof/>
        </w:rPr>
        <w:t>розташування номера сторінки відносно полів сторінки:</w:t>
      </w:r>
    </w:p>
    <w:p w:rsidR="00D05FCD" w:rsidRDefault="00600469">
      <w:pPr>
        <w:spacing w:line="360" w:lineRule="auto"/>
        <w:ind w:left="993"/>
        <w:rPr>
          <w:noProof/>
          <w:sz w:val="28"/>
        </w:rPr>
      </w:pPr>
      <w:r>
        <w:rPr>
          <w:rFonts w:ascii="Arial" w:hAnsi="Arial"/>
          <w:b/>
          <w:noProof/>
          <w:sz w:val="28"/>
        </w:rPr>
        <w:t>Слева</w:t>
      </w:r>
      <w:r>
        <w:rPr>
          <w:noProof/>
          <w:sz w:val="28"/>
        </w:rPr>
        <w:t xml:space="preserve"> – номер сторінки розташовується у лівого краю сторінки; </w:t>
      </w:r>
    </w:p>
    <w:p w:rsidR="00D05FCD" w:rsidRDefault="00600469">
      <w:pPr>
        <w:spacing w:line="360" w:lineRule="auto"/>
        <w:ind w:left="993"/>
        <w:rPr>
          <w:noProof/>
          <w:sz w:val="28"/>
        </w:rPr>
      </w:pPr>
      <w:r>
        <w:rPr>
          <w:rFonts w:ascii="Arial" w:hAnsi="Arial"/>
          <w:b/>
          <w:noProof/>
          <w:sz w:val="28"/>
        </w:rPr>
        <w:t>От центра</w:t>
      </w:r>
      <w:r>
        <w:rPr>
          <w:noProof/>
          <w:sz w:val="28"/>
        </w:rPr>
        <w:t xml:space="preserve"> – номер сторінки розташовується по центрі сторінки; </w:t>
      </w:r>
    </w:p>
    <w:p w:rsidR="00D05FCD" w:rsidRDefault="00600469">
      <w:pPr>
        <w:spacing w:line="360" w:lineRule="auto"/>
        <w:ind w:left="993"/>
        <w:rPr>
          <w:noProof/>
          <w:sz w:val="28"/>
        </w:rPr>
      </w:pPr>
      <w:r>
        <w:rPr>
          <w:rFonts w:ascii="Arial" w:hAnsi="Arial"/>
          <w:b/>
          <w:noProof/>
          <w:sz w:val="28"/>
        </w:rPr>
        <w:t xml:space="preserve">Справа </w:t>
      </w:r>
      <w:r>
        <w:rPr>
          <w:rFonts w:ascii="Arial" w:hAnsi="Arial"/>
          <w:noProof/>
          <w:sz w:val="28"/>
        </w:rPr>
        <w:t>–</w:t>
      </w:r>
      <w:r>
        <w:rPr>
          <w:rFonts w:ascii="Arial" w:hAnsi="Arial"/>
          <w:b/>
          <w:noProof/>
          <w:sz w:val="28"/>
        </w:rPr>
        <w:t xml:space="preserve"> </w:t>
      </w:r>
      <w:r>
        <w:rPr>
          <w:noProof/>
          <w:sz w:val="28"/>
        </w:rPr>
        <w:t xml:space="preserve">номер сторінки розташовується у правого краю сторінки; </w:t>
      </w:r>
    </w:p>
    <w:p w:rsidR="00D05FCD" w:rsidRDefault="00600469">
      <w:pPr>
        <w:spacing w:line="360" w:lineRule="auto"/>
        <w:ind w:left="993"/>
        <w:rPr>
          <w:noProof/>
          <w:sz w:val="28"/>
        </w:rPr>
      </w:pPr>
      <w:r>
        <w:rPr>
          <w:rFonts w:ascii="Arial" w:hAnsi="Arial"/>
          <w:b/>
          <w:noProof/>
          <w:sz w:val="28"/>
        </w:rPr>
        <w:t>Внутри</w:t>
      </w:r>
      <w:r>
        <w:rPr>
          <w:noProof/>
          <w:sz w:val="28"/>
        </w:rPr>
        <w:t xml:space="preserve"> – номер сторінки розташовується з внутрішнього краю листа (доступний, тільки якщо документ має дзеркальні поля); </w:t>
      </w:r>
    </w:p>
    <w:p w:rsidR="00D05FCD" w:rsidRDefault="00600469">
      <w:pPr>
        <w:spacing w:line="360" w:lineRule="auto"/>
        <w:ind w:left="993"/>
        <w:rPr>
          <w:noProof/>
          <w:sz w:val="28"/>
        </w:rPr>
      </w:pPr>
      <w:r>
        <w:rPr>
          <w:rFonts w:ascii="Arial" w:hAnsi="Arial"/>
          <w:b/>
          <w:noProof/>
          <w:sz w:val="28"/>
        </w:rPr>
        <w:t>Снаружи</w:t>
      </w:r>
      <w:r>
        <w:rPr>
          <w:noProof/>
          <w:sz w:val="28"/>
        </w:rPr>
        <w:t xml:space="preserve"> – номер сторінки розташовується у зовнішнього краю листа (доступна, якщо документ має дзеркальні поля).</w:t>
      </w:r>
    </w:p>
    <w:p w:rsidR="00D05FCD" w:rsidRDefault="00600469">
      <w:pPr>
        <w:pStyle w:val="a4"/>
        <w:spacing w:line="360" w:lineRule="auto"/>
        <w:rPr>
          <w:noProof/>
        </w:rPr>
      </w:pPr>
      <w:r>
        <w:rPr>
          <w:noProof/>
        </w:rPr>
        <w:t xml:space="preserve">Якщо зняти прапорець </w:t>
      </w:r>
      <w:r>
        <w:rPr>
          <w:rFonts w:ascii="Arial" w:hAnsi="Arial"/>
          <w:b/>
          <w:noProof/>
        </w:rPr>
        <w:t>Номер на первой странице</w:t>
      </w:r>
      <w:r>
        <w:rPr>
          <w:rFonts w:ascii="Arial" w:hAnsi="Arial"/>
          <w:noProof/>
        </w:rPr>
        <w:t>,</w:t>
      </w:r>
      <w:r>
        <w:rPr>
          <w:noProof/>
        </w:rPr>
        <w:t xml:space="preserve"> то на першій сторінці номер не буде проставлений</w:t>
      </w:r>
      <w:r>
        <w:rPr>
          <w:b/>
          <w:noProof/>
        </w:rPr>
        <w:t>.</w:t>
      </w:r>
    </w:p>
    <w:p w:rsidR="00D05FCD" w:rsidRDefault="00600469">
      <w:pPr>
        <w:pStyle w:val="a4"/>
        <w:spacing w:line="360" w:lineRule="auto"/>
        <w:rPr>
          <w:noProof/>
        </w:rPr>
      </w:pPr>
      <w:r>
        <w:rPr>
          <w:noProof/>
        </w:rPr>
        <w:t xml:space="preserve">Кнопка </w:t>
      </w:r>
      <w:r>
        <w:rPr>
          <w:rFonts w:ascii="Arial" w:hAnsi="Arial"/>
          <w:b/>
          <w:noProof/>
        </w:rPr>
        <w:t xml:space="preserve">Формат </w:t>
      </w:r>
      <w:r>
        <w:rPr>
          <w:noProof/>
        </w:rPr>
        <w:t xml:space="preserve">викликає діалогове вікно </w:t>
      </w:r>
      <w:r>
        <w:rPr>
          <w:rFonts w:ascii="Arial" w:hAnsi="Arial"/>
          <w:b/>
          <w:noProof/>
        </w:rPr>
        <w:t>Формат номера</w:t>
      </w:r>
      <w:r>
        <w:rPr>
          <w:b/>
          <w:noProof/>
        </w:rPr>
        <w:t xml:space="preserve"> </w:t>
      </w:r>
      <w:r>
        <w:rPr>
          <w:rFonts w:ascii="Arial" w:hAnsi="Arial"/>
          <w:b/>
          <w:noProof/>
        </w:rPr>
        <w:t>страницы</w:t>
      </w:r>
      <w:r>
        <w:rPr>
          <w:noProof/>
        </w:rPr>
        <w:t xml:space="preserve"> (мал.</w:t>
      </w:r>
      <w:r>
        <w:rPr>
          <w:noProof/>
          <w:lang w:val="ru-RU"/>
        </w:rPr>
        <w:t>2</w:t>
      </w:r>
      <w:r>
        <w:rPr>
          <w:noProof/>
        </w:rPr>
        <w:t xml:space="preserve">), в якому задається формат нумерації. У полі переліку </w:t>
      </w:r>
      <w:r>
        <w:rPr>
          <w:rFonts w:ascii="Arial" w:hAnsi="Arial"/>
          <w:b/>
          <w:noProof/>
        </w:rPr>
        <w:t xml:space="preserve">Формат номера </w:t>
      </w:r>
      <w:r>
        <w:rPr>
          <w:noProof/>
        </w:rPr>
        <w:t>вибирається</w:t>
      </w:r>
      <w:r>
        <w:rPr>
          <w:b/>
          <w:noProof/>
        </w:rPr>
        <w:t xml:space="preserve"> </w:t>
      </w:r>
      <w:r>
        <w:rPr>
          <w:noProof/>
        </w:rPr>
        <w:t xml:space="preserve">тип нумерації (арабські і римські цифри або літери латинської абетки). </w:t>
      </w:r>
    </w:p>
    <w:p w:rsidR="00D05FCD" w:rsidRDefault="00D05FCD">
      <w:pPr>
        <w:pStyle w:val="a4"/>
        <w:spacing w:line="360" w:lineRule="auto"/>
        <w:rPr>
          <w:noProof/>
        </w:rPr>
      </w:pPr>
    </w:p>
    <w:p w:rsidR="00D05FCD" w:rsidRDefault="00F06C4D">
      <w:pPr>
        <w:pStyle w:val="a3"/>
        <w:spacing w:line="360" w:lineRule="auto"/>
        <w:rPr>
          <w:noProof/>
        </w:rPr>
      </w:pPr>
      <w:r>
        <w:rPr>
          <w:noProof/>
        </w:rPr>
        <w:pict>
          <v:shape id="_x0000_i1026" type="#_x0000_t75" style="width:256.5pt;height:241.5pt">
            <v:imagedata r:id="rId5" o:title=""/>
          </v:shape>
        </w:pict>
      </w:r>
    </w:p>
    <w:p w:rsidR="00D05FCD" w:rsidRDefault="00600469">
      <w:pPr>
        <w:pStyle w:val="a3"/>
        <w:spacing w:line="360" w:lineRule="auto"/>
        <w:rPr>
          <w:noProof/>
          <w:lang w:val="en-US"/>
        </w:rPr>
      </w:pPr>
      <w:r>
        <w:rPr>
          <w:noProof/>
        </w:rPr>
        <w:t>Мал.</w:t>
      </w:r>
      <w:r>
        <w:rPr>
          <w:noProof/>
          <w:lang w:val="en-US"/>
        </w:rPr>
        <w:t>2</w:t>
      </w:r>
    </w:p>
    <w:p w:rsidR="00D05FCD" w:rsidRDefault="00D05FCD">
      <w:pPr>
        <w:pStyle w:val="a4"/>
        <w:spacing w:line="360" w:lineRule="auto"/>
        <w:rPr>
          <w:noProof/>
        </w:rPr>
      </w:pPr>
    </w:p>
    <w:p w:rsidR="00D05FCD" w:rsidRDefault="00600469">
      <w:pPr>
        <w:pStyle w:val="a4"/>
        <w:spacing w:line="360" w:lineRule="auto"/>
        <w:rPr>
          <w:noProof/>
        </w:rPr>
      </w:pPr>
      <w:r>
        <w:rPr>
          <w:noProof/>
        </w:rPr>
        <w:t xml:space="preserve">У рамці </w:t>
      </w:r>
      <w:r>
        <w:rPr>
          <w:rFonts w:ascii="Arial" w:hAnsi="Arial"/>
          <w:b/>
          <w:noProof/>
        </w:rPr>
        <w:t xml:space="preserve">Нумерация страниц </w:t>
      </w:r>
      <w:r>
        <w:rPr>
          <w:noProof/>
        </w:rPr>
        <w:t>установлюється початок нумерації:</w:t>
      </w:r>
    </w:p>
    <w:p w:rsidR="00D05FCD" w:rsidRDefault="00600469">
      <w:pPr>
        <w:spacing w:line="360" w:lineRule="auto"/>
        <w:ind w:left="993"/>
        <w:rPr>
          <w:noProof/>
          <w:sz w:val="28"/>
        </w:rPr>
      </w:pPr>
      <w:r>
        <w:rPr>
          <w:rFonts w:ascii="Arial" w:hAnsi="Arial"/>
          <w:b/>
          <w:noProof/>
          <w:sz w:val="28"/>
        </w:rPr>
        <w:t xml:space="preserve">продолжить </w:t>
      </w:r>
      <w:r>
        <w:rPr>
          <w:rFonts w:ascii="Arial" w:hAnsi="Arial"/>
          <w:noProof/>
          <w:sz w:val="28"/>
        </w:rPr>
        <w:t>–</w:t>
      </w:r>
      <w:r>
        <w:rPr>
          <w:rFonts w:ascii="Arial" w:hAnsi="Arial"/>
          <w:b/>
          <w:noProof/>
          <w:sz w:val="28"/>
        </w:rPr>
        <w:t xml:space="preserve"> </w:t>
      </w:r>
      <w:r>
        <w:rPr>
          <w:noProof/>
          <w:sz w:val="28"/>
        </w:rPr>
        <w:t xml:space="preserve">нумерація сторінок поточного розділу починається з числа, наступного за номером останньої сторінки попереднього розділу; </w:t>
      </w:r>
    </w:p>
    <w:p w:rsidR="00D05FCD" w:rsidRDefault="00600469">
      <w:pPr>
        <w:spacing w:line="360" w:lineRule="auto"/>
        <w:ind w:left="993"/>
        <w:rPr>
          <w:noProof/>
          <w:sz w:val="28"/>
        </w:rPr>
      </w:pPr>
      <w:r>
        <w:rPr>
          <w:rFonts w:ascii="Arial" w:hAnsi="Arial"/>
          <w:b/>
          <w:noProof/>
          <w:sz w:val="28"/>
        </w:rPr>
        <w:t xml:space="preserve">начать с </w:t>
      </w:r>
      <w:r>
        <w:rPr>
          <w:rFonts w:ascii="Arial" w:hAnsi="Arial"/>
          <w:noProof/>
          <w:sz w:val="28"/>
        </w:rPr>
        <w:t>–</w:t>
      </w:r>
      <w:r>
        <w:rPr>
          <w:rFonts w:ascii="Arial" w:hAnsi="Arial"/>
          <w:b/>
          <w:noProof/>
          <w:sz w:val="28"/>
        </w:rPr>
        <w:t xml:space="preserve"> </w:t>
      </w:r>
      <w:r>
        <w:rPr>
          <w:noProof/>
          <w:sz w:val="28"/>
        </w:rPr>
        <w:t>нумерація починається з числа, зазначеного у полі праворуч.</w:t>
      </w:r>
    </w:p>
    <w:p w:rsidR="00D05FCD" w:rsidRDefault="00600469">
      <w:pPr>
        <w:pStyle w:val="a4"/>
        <w:spacing w:line="360" w:lineRule="auto"/>
        <w:rPr>
          <w:noProof/>
        </w:rPr>
      </w:pPr>
      <w:r>
        <w:rPr>
          <w:noProof/>
        </w:rPr>
        <w:t xml:space="preserve">Якщо увімкнути прапорець </w:t>
      </w:r>
      <w:r>
        <w:rPr>
          <w:rFonts w:ascii="Arial" w:hAnsi="Arial"/>
          <w:b/>
          <w:noProof/>
        </w:rPr>
        <w:t>Включить номер главы,</w:t>
      </w:r>
      <w:r>
        <w:rPr>
          <w:noProof/>
        </w:rPr>
        <w:t xml:space="preserve"> до номеру сторінки буде доданий номер глави або розділу документа. У полі переліку</w:t>
      </w:r>
      <w:r>
        <w:rPr>
          <w:b/>
          <w:noProof/>
        </w:rPr>
        <w:t xml:space="preserve"> </w:t>
      </w:r>
      <w:r>
        <w:rPr>
          <w:rFonts w:ascii="Arial" w:hAnsi="Arial"/>
          <w:b/>
          <w:noProof/>
        </w:rPr>
        <w:t xml:space="preserve">начинается со стиля </w:t>
      </w:r>
      <w:r>
        <w:rPr>
          <w:noProof/>
        </w:rPr>
        <w:t xml:space="preserve">необхідно зазначити, який стиль форматування відповідає рівню глав, номера яких будуть використані. Можна вибрати один із стилів заголовків </w:t>
      </w:r>
      <w:r>
        <w:rPr>
          <w:rFonts w:ascii="Arial" w:hAnsi="Arial"/>
          <w:b/>
          <w:noProof/>
        </w:rPr>
        <w:t>Заголовок1... Заголовок9</w:t>
      </w:r>
      <w:r>
        <w:rPr>
          <w:b/>
          <w:noProof/>
        </w:rPr>
        <w:t>.</w:t>
      </w:r>
      <w:r>
        <w:rPr>
          <w:noProof/>
        </w:rPr>
        <w:t xml:space="preserve"> У полі</w:t>
      </w:r>
      <w:r>
        <w:rPr>
          <w:b/>
          <w:noProof/>
        </w:rPr>
        <w:t xml:space="preserve"> </w:t>
      </w:r>
      <w:r>
        <w:rPr>
          <w:rFonts w:ascii="Arial" w:hAnsi="Arial"/>
          <w:b/>
          <w:noProof/>
        </w:rPr>
        <w:t>разделитель</w:t>
      </w:r>
      <w:r>
        <w:rPr>
          <w:noProof/>
        </w:rPr>
        <w:t xml:space="preserve"> задається роздільник між номером сторінки й номером глави. Установивши усі параметри, слід натиснути </w:t>
      </w:r>
      <w:r>
        <w:rPr>
          <w:rFonts w:ascii="Arial" w:hAnsi="Arial"/>
          <w:b/>
          <w:noProof/>
        </w:rPr>
        <w:t>OK</w:t>
      </w:r>
      <w:r>
        <w:rPr>
          <w:noProof/>
        </w:rPr>
        <w:t xml:space="preserve">, після чого знову з'являється вікно </w:t>
      </w:r>
      <w:r>
        <w:rPr>
          <w:rFonts w:ascii="Arial" w:hAnsi="Arial"/>
          <w:b/>
          <w:noProof/>
        </w:rPr>
        <w:t>Номера</w:t>
      </w:r>
      <w:r>
        <w:rPr>
          <w:b/>
          <w:noProof/>
        </w:rPr>
        <w:t xml:space="preserve"> </w:t>
      </w:r>
      <w:r>
        <w:rPr>
          <w:rFonts w:ascii="Arial" w:hAnsi="Arial"/>
          <w:b/>
          <w:noProof/>
        </w:rPr>
        <w:t>страниц.</w:t>
      </w:r>
      <w:r>
        <w:rPr>
          <w:noProof/>
        </w:rPr>
        <w:t xml:space="preserve"> Тут також необхідно натиснути </w:t>
      </w:r>
      <w:r>
        <w:rPr>
          <w:rFonts w:ascii="Arial" w:hAnsi="Arial"/>
          <w:b/>
          <w:noProof/>
        </w:rPr>
        <w:t>OK</w:t>
      </w:r>
      <w:r>
        <w:rPr>
          <w:noProof/>
        </w:rPr>
        <w:t xml:space="preserve"> і усі сторінки документа будуть пронумеровані.</w:t>
      </w:r>
    </w:p>
    <w:p w:rsidR="00D05FCD" w:rsidRDefault="00600469">
      <w:pPr>
        <w:pStyle w:val="2"/>
        <w:spacing w:line="360" w:lineRule="auto"/>
        <w:rPr>
          <w:noProof/>
          <w:sz w:val="28"/>
        </w:rPr>
      </w:pPr>
      <w:bookmarkStart w:id="1" w:name="_Toc498597620"/>
      <w:r>
        <w:rPr>
          <w:noProof/>
          <w:sz w:val="28"/>
        </w:rPr>
        <w:t>Установлення колонтитулів</w:t>
      </w:r>
      <w:bookmarkEnd w:id="1"/>
      <w:r>
        <w:rPr>
          <w:noProof/>
          <w:sz w:val="28"/>
        </w:rPr>
        <w:t xml:space="preserve"> </w:t>
      </w:r>
    </w:p>
    <w:p w:rsidR="00D05FCD" w:rsidRDefault="00600469">
      <w:pPr>
        <w:pStyle w:val="a4"/>
        <w:spacing w:line="360" w:lineRule="auto"/>
        <w:rPr>
          <w:noProof/>
        </w:rPr>
      </w:pPr>
      <w:r>
        <w:rPr>
          <w:b/>
          <w:noProof/>
        </w:rPr>
        <w:t>Колонтитул</w:t>
      </w:r>
      <w:r>
        <w:rPr>
          <w:noProof/>
        </w:rPr>
        <w:t xml:space="preserve"> – текст або малюнок, що друкується унизу або угорі кожної сторінки документа. </w:t>
      </w:r>
      <w:r>
        <w:rPr>
          <w:noProof/>
          <w:kern w:val="16"/>
        </w:rPr>
        <w:t>У</w:t>
      </w:r>
      <w:r>
        <w:rPr>
          <w:noProof/>
        </w:rPr>
        <w:t xml:space="preserve"> колонтитулі за звичаєм розміщені номера сторінок, назва книги або поточної глави. В залежності від місця розташування (на верхньому або на нижньому полі сторінки) колонтитули бувають верхніми і нижніми. Текст, уведений до колонтитулу, форматується як звичайний текст.</w:t>
      </w:r>
    </w:p>
    <w:p w:rsidR="00D05FCD" w:rsidRDefault="00600469">
      <w:pPr>
        <w:pStyle w:val="a4"/>
        <w:spacing w:line="360" w:lineRule="auto"/>
        <w:rPr>
          <w:noProof/>
        </w:rPr>
      </w:pPr>
      <w:r>
        <w:rPr>
          <w:noProof/>
        </w:rPr>
        <w:t xml:space="preserve">Для створення колонтитулів слід вибрати команду </w:t>
      </w:r>
      <w:r>
        <w:rPr>
          <w:rFonts w:ascii="Arial" w:hAnsi="Arial"/>
          <w:b/>
          <w:noProof/>
        </w:rPr>
        <w:t xml:space="preserve">Колонтитулы </w:t>
      </w:r>
      <w:r>
        <w:rPr>
          <w:noProof/>
        </w:rPr>
        <w:t xml:space="preserve">у меню </w:t>
      </w:r>
      <w:r>
        <w:rPr>
          <w:rFonts w:ascii="Arial" w:hAnsi="Arial"/>
          <w:b/>
          <w:noProof/>
        </w:rPr>
        <w:t>Вид</w:t>
      </w:r>
      <w:r>
        <w:rPr>
          <w:b/>
          <w:noProof/>
        </w:rPr>
        <w:t>.</w:t>
      </w:r>
      <w:r>
        <w:rPr>
          <w:noProof/>
        </w:rPr>
        <w:t xml:space="preserve"> При цьому відбувається автоматичний перехід у режим екрану </w:t>
      </w:r>
      <w:r>
        <w:rPr>
          <w:rFonts w:ascii="Arial" w:hAnsi="Arial"/>
          <w:b/>
          <w:noProof/>
        </w:rPr>
        <w:t>Разметка страниц</w:t>
      </w:r>
      <w:r>
        <w:rPr>
          <w:b/>
          <w:noProof/>
        </w:rPr>
        <w:t>,</w:t>
      </w:r>
      <w:r>
        <w:rPr>
          <w:noProof/>
        </w:rPr>
        <w:t xml:space="preserve"> тому що в режимі </w:t>
      </w:r>
      <w:r>
        <w:rPr>
          <w:rFonts w:ascii="Arial" w:hAnsi="Arial"/>
          <w:b/>
          <w:noProof/>
        </w:rPr>
        <w:t>Обычный</w:t>
      </w:r>
      <w:r>
        <w:rPr>
          <w:noProof/>
        </w:rPr>
        <w:t xml:space="preserve"> колонтитули не відображаються. На екрані з'являється піктографічне меню </w:t>
      </w:r>
      <w:r>
        <w:rPr>
          <w:rFonts w:ascii="Arial" w:hAnsi="Arial"/>
          <w:b/>
          <w:noProof/>
        </w:rPr>
        <w:t>Колонтитулы</w:t>
      </w:r>
      <w:r>
        <w:rPr>
          <w:noProof/>
        </w:rPr>
        <w:t xml:space="preserve"> (мал.36).</w:t>
      </w:r>
    </w:p>
    <w:p w:rsidR="00D05FCD" w:rsidRDefault="00600469">
      <w:pPr>
        <w:pStyle w:val="a4"/>
        <w:spacing w:line="360" w:lineRule="auto"/>
        <w:rPr>
          <w:noProof/>
        </w:rPr>
      </w:pPr>
      <w:r>
        <w:rPr>
          <w:noProof/>
        </w:rPr>
        <w:t>Для переходу з поля верхнього колонтитулу в поле нижнього колонтитулу й назад використовується кнопка 1 (мал.36).</w:t>
      </w:r>
    </w:p>
    <w:p w:rsidR="00D05FCD" w:rsidRDefault="00600469">
      <w:pPr>
        <w:pStyle w:val="a4"/>
        <w:spacing w:line="360" w:lineRule="auto"/>
        <w:rPr>
          <w:noProof/>
        </w:rPr>
      </w:pPr>
      <w:r>
        <w:rPr>
          <w:noProof/>
        </w:rPr>
        <w:t>Уведений текст колонтитулу розташовується в пунктирній рамці, що вказує межі колонтитулу. Для уставлення номерів сторінок використовується кнопка 2 (мал.3). Текст колонтитулу форматується як звичайний текст. У режимі відображення колонтитулу основний текст документа редагувати неможливо.</w:t>
      </w:r>
    </w:p>
    <w:tbl>
      <w:tblPr>
        <w:tblW w:w="9747" w:type="dxa"/>
        <w:tblLayout w:type="fixed"/>
        <w:tblLook w:val="0000" w:firstRow="0" w:lastRow="0" w:firstColumn="0" w:lastColumn="0" w:noHBand="0" w:noVBand="0"/>
      </w:tblPr>
      <w:tblGrid>
        <w:gridCol w:w="2660"/>
        <w:gridCol w:w="425"/>
        <w:gridCol w:w="1559"/>
        <w:gridCol w:w="709"/>
        <w:gridCol w:w="709"/>
        <w:gridCol w:w="1701"/>
        <w:gridCol w:w="709"/>
        <w:gridCol w:w="1275"/>
      </w:tblGrid>
      <w:tr w:rsidR="00D05FCD">
        <w:trPr>
          <w:cantSplit/>
          <w:trHeight w:val="2839"/>
        </w:trPr>
        <w:tc>
          <w:tcPr>
            <w:tcW w:w="9747" w:type="dxa"/>
            <w:gridSpan w:val="8"/>
          </w:tcPr>
          <w:p w:rsidR="00D05FCD" w:rsidRDefault="00F06C4D">
            <w:pPr>
              <w:spacing w:line="360" w:lineRule="auto"/>
              <w:jc w:val="center"/>
              <w:rPr>
                <w:noProof/>
                <w:sz w:val="28"/>
              </w:rPr>
            </w:pPr>
            <w:r>
              <w:rPr>
                <w:noProof/>
                <w:sz w:val="28"/>
              </w:rPr>
              <w:pict>
                <v:line id="_x0000_s1031" style="position:absolute;left:0;text-align:left;flip:x y;z-index:251660288;mso-wrap-edited:f" from="397.1pt,109.95pt" to="419.35pt,141.1pt" wrapcoords="-273 0 -273 600 20780 21600 21873 21600 19959 19200 820 0 -273 0">
                  <w10:wrap side="left"/>
                  <w10:anchorlock/>
                </v:line>
              </w:pict>
            </w:r>
            <w:r>
              <w:rPr>
                <w:noProof/>
                <w:sz w:val="28"/>
              </w:rPr>
              <w:pict>
                <v:line id="_x0000_s1030" style="position:absolute;left:0;text-align:left;flip:x;z-index:251659264;mso-wrap-edited:f" from="305.25pt,109.95pt" to="348.4pt,141.1pt" wrapcoords="-273 0 -273 600 20780 21600 21873 21600 19959 19200 820 0 -273 0">
                  <w10:wrap side="left"/>
                  <w10:anchorlock/>
                </v:line>
              </w:pict>
            </w:r>
            <w:r>
              <w:rPr>
                <w:noProof/>
                <w:sz w:val="28"/>
              </w:rPr>
              <w:pict>
                <v:line id="_x0000_s1029" style="position:absolute;left:0;text-align:left;flip:x y;z-index:251658240;mso-wrap-edited:f" from="374.25pt,109.95pt" to="391.05pt,141.1pt" wrapcoords="-273 0 -273 600 20780 21600 21873 21600 19959 19200 820 0 -273 0">
                  <w10:wrap side="left"/>
                  <w10:anchorlock/>
                </v:line>
              </w:pict>
            </w:r>
            <w:r>
              <w:rPr>
                <w:noProof/>
                <w:sz w:val="28"/>
              </w:rPr>
              <w:pict>
                <v:line id="_x0000_s1028" style="position:absolute;left:0;text-align:left;flip:y;z-index:251657216;mso-wrap-edited:f" from="271.1pt,99.95pt" to="323.05pt,141.1pt" wrapcoords="-273 0 -273 600 20780 21600 21873 21600 19959 19200 820 0 -273 0">
                  <w10:wrap side="left"/>
                  <w10:anchorlock/>
                </v:line>
              </w:pict>
            </w:r>
            <w:r>
              <w:rPr>
                <w:noProof/>
                <w:sz w:val="28"/>
              </w:rPr>
              <w:pict>
                <v:line id="_x0000_s1027" style="position:absolute;left:0;text-align:left;flip:y;z-index:251656192;mso-wrap-edited:f" from="235.1pt,99.95pt" to="271.1pt,141.1pt" wrapcoords="-273 0 -273 600 20780 21600 21873 21600 19959 19200 820 0 -273 0">
                  <w10:wrap side="left"/>
                  <w10:anchorlock/>
                </v:line>
              </w:pict>
            </w:r>
            <w:r>
              <w:rPr>
                <w:noProof/>
                <w:sz w:val="28"/>
              </w:rPr>
              <w:pict>
                <v:line id="_x0000_s1026" style="position:absolute;left:0;text-align:left;flip:y;z-index:251655168;mso-wrap-edited:f" from="138.2pt,109.95pt" to="152.5pt,141.1pt" wrapcoords="-273 0 -273 600 20780 21600 21873 21600 19959 19200 820 0 -273 0">
                  <w10:wrap side="left"/>
                  <w10:anchorlock/>
                </v:line>
              </w:pict>
            </w:r>
            <w:r>
              <w:rPr>
                <w:noProof/>
                <w:sz w:val="28"/>
              </w:rPr>
              <w:pict>
                <v:shape id="_x0000_i1027" type="#_x0000_t75" style="width:459.75pt;height:126.75pt" fillcolor="window">
                  <v:imagedata r:id="rId6" o:title="" croptop="11517f" cropbottom="8500f" cropleft="543f"/>
                </v:shape>
              </w:pict>
            </w:r>
          </w:p>
        </w:tc>
      </w:tr>
      <w:tr w:rsidR="00D05FCD">
        <w:tc>
          <w:tcPr>
            <w:tcW w:w="2660" w:type="dxa"/>
          </w:tcPr>
          <w:p w:rsidR="00D05FCD" w:rsidRDefault="00D05FCD">
            <w:pPr>
              <w:spacing w:line="360" w:lineRule="auto"/>
              <w:rPr>
                <w:noProof/>
                <w:sz w:val="28"/>
              </w:rPr>
            </w:pPr>
          </w:p>
        </w:tc>
        <w:tc>
          <w:tcPr>
            <w:tcW w:w="425" w:type="dxa"/>
          </w:tcPr>
          <w:p w:rsidR="00D05FCD" w:rsidRDefault="00600469">
            <w:pPr>
              <w:spacing w:line="360" w:lineRule="auto"/>
              <w:rPr>
                <w:noProof/>
                <w:sz w:val="28"/>
              </w:rPr>
            </w:pPr>
            <w:r>
              <w:rPr>
                <w:noProof/>
                <w:sz w:val="28"/>
              </w:rPr>
              <w:t>2</w:t>
            </w:r>
          </w:p>
        </w:tc>
        <w:tc>
          <w:tcPr>
            <w:tcW w:w="1559" w:type="dxa"/>
          </w:tcPr>
          <w:p w:rsidR="00D05FCD" w:rsidRDefault="00D05FCD">
            <w:pPr>
              <w:spacing w:line="360" w:lineRule="auto"/>
              <w:rPr>
                <w:noProof/>
                <w:sz w:val="28"/>
              </w:rPr>
            </w:pPr>
          </w:p>
        </w:tc>
        <w:tc>
          <w:tcPr>
            <w:tcW w:w="709" w:type="dxa"/>
          </w:tcPr>
          <w:p w:rsidR="00D05FCD" w:rsidRDefault="00600469">
            <w:pPr>
              <w:spacing w:line="360" w:lineRule="auto"/>
              <w:rPr>
                <w:noProof/>
                <w:sz w:val="28"/>
              </w:rPr>
            </w:pPr>
            <w:r>
              <w:rPr>
                <w:noProof/>
                <w:sz w:val="28"/>
              </w:rPr>
              <w:t>3</w:t>
            </w:r>
          </w:p>
        </w:tc>
        <w:tc>
          <w:tcPr>
            <w:tcW w:w="709" w:type="dxa"/>
          </w:tcPr>
          <w:p w:rsidR="00D05FCD" w:rsidRDefault="00600469">
            <w:pPr>
              <w:spacing w:line="360" w:lineRule="auto"/>
              <w:rPr>
                <w:noProof/>
                <w:sz w:val="28"/>
              </w:rPr>
            </w:pPr>
            <w:r>
              <w:rPr>
                <w:noProof/>
                <w:sz w:val="28"/>
              </w:rPr>
              <w:t>6</w:t>
            </w:r>
          </w:p>
        </w:tc>
        <w:tc>
          <w:tcPr>
            <w:tcW w:w="1701" w:type="dxa"/>
          </w:tcPr>
          <w:p w:rsidR="00D05FCD" w:rsidRDefault="00600469">
            <w:pPr>
              <w:spacing w:line="360" w:lineRule="auto"/>
              <w:rPr>
                <w:noProof/>
                <w:sz w:val="28"/>
              </w:rPr>
            </w:pPr>
            <w:r>
              <w:rPr>
                <w:noProof/>
                <w:sz w:val="28"/>
              </w:rPr>
              <w:t>1</w:t>
            </w:r>
          </w:p>
        </w:tc>
        <w:tc>
          <w:tcPr>
            <w:tcW w:w="709" w:type="dxa"/>
          </w:tcPr>
          <w:p w:rsidR="00D05FCD" w:rsidRDefault="00600469">
            <w:pPr>
              <w:spacing w:line="360" w:lineRule="auto"/>
              <w:rPr>
                <w:noProof/>
                <w:sz w:val="28"/>
              </w:rPr>
            </w:pPr>
            <w:r>
              <w:rPr>
                <w:noProof/>
                <w:sz w:val="28"/>
              </w:rPr>
              <w:t>4</w:t>
            </w:r>
          </w:p>
        </w:tc>
        <w:tc>
          <w:tcPr>
            <w:tcW w:w="1275" w:type="dxa"/>
          </w:tcPr>
          <w:p w:rsidR="00D05FCD" w:rsidRDefault="00600469">
            <w:pPr>
              <w:spacing w:line="360" w:lineRule="auto"/>
              <w:rPr>
                <w:noProof/>
                <w:sz w:val="28"/>
              </w:rPr>
            </w:pPr>
            <w:r>
              <w:rPr>
                <w:noProof/>
                <w:sz w:val="28"/>
              </w:rPr>
              <w:t>5</w:t>
            </w:r>
          </w:p>
        </w:tc>
      </w:tr>
    </w:tbl>
    <w:p w:rsidR="00D05FCD" w:rsidRDefault="00600469">
      <w:pPr>
        <w:pStyle w:val="a3"/>
        <w:spacing w:line="360" w:lineRule="auto"/>
        <w:rPr>
          <w:noProof/>
          <w:lang w:val="en-US"/>
        </w:rPr>
      </w:pPr>
      <w:r>
        <w:rPr>
          <w:noProof/>
        </w:rPr>
        <w:t>Мал.</w:t>
      </w:r>
      <w:r>
        <w:rPr>
          <w:noProof/>
          <w:lang w:val="en-US"/>
        </w:rPr>
        <w:t>3</w:t>
      </w:r>
    </w:p>
    <w:p w:rsidR="00D05FCD" w:rsidRDefault="00600469">
      <w:pPr>
        <w:pStyle w:val="a4"/>
        <w:spacing w:line="360" w:lineRule="auto"/>
        <w:rPr>
          <w:noProof/>
        </w:rPr>
      </w:pPr>
      <w:r>
        <w:rPr>
          <w:noProof/>
        </w:rPr>
        <w:t xml:space="preserve">Для створення на першій сторінці документа колонтитулу відмінного від колонтитулів інших сторінок необхідно викликати вікно </w:t>
      </w:r>
      <w:r>
        <w:rPr>
          <w:rFonts w:ascii="Arial" w:hAnsi="Arial"/>
          <w:b/>
          <w:noProof/>
        </w:rPr>
        <w:t>Параметры</w:t>
      </w:r>
      <w:r>
        <w:rPr>
          <w:b/>
          <w:noProof/>
        </w:rPr>
        <w:t xml:space="preserve"> </w:t>
      </w:r>
      <w:r>
        <w:rPr>
          <w:rFonts w:ascii="Arial" w:hAnsi="Arial"/>
          <w:b/>
          <w:noProof/>
        </w:rPr>
        <w:t xml:space="preserve">страницы </w:t>
      </w:r>
      <w:r>
        <w:rPr>
          <w:noProof/>
        </w:rPr>
        <w:t xml:space="preserve">із меню </w:t>
      </w:r>
      <w:r>
        <w:rPr>
          <w:rFonts w:ascii="Arial" w:hAnsi="Arial"/>
          <w:b/>
          <w:noProof/>
        </w:rPr>
        <w:t xml:space="preserve">Файл </w:t>
      </w:r>
      <w:r>
        <w:rPr>
          <w:noProof/>
        </w:rPr>
        <w:t xml:space="preserve">і в укладці </w:t>
      </w:r>
      <w:r>
        <w:rPr>
          <w:rFonts w:ascii="Arial" w:hAnsi="Arial"/>
          <w:b/>
          <w:noProof/>
        </w:rPr>
        <w:t>Макет</w:t>
      </w:r>
      <w:r>
        <w:rPr>
          <w:noProof/>
        </w:rPr>
        <w:t xml:space="preserve"> установити прапорець </w:t>
      </w:r>
      <w:r>
        <w:rPr>
          <w:rFonts w:ascii="Arial" w:hAnsi="Arial"/>
          <w:b/>
          <w:noProof/>
        </w:rPr>
        <w:t>первой страницы</w:t>
      </w:r>
      <w:r>
        <w:rPr>
          <w:b/>
          <w:noProof/>
        </w:rPr>
        <w:t>.</w:t>
      </w:r>
      <w:r>
        <w:rPr>
          <w:noProof/>
        </w:rPr>
        <w:t xml:space="preserve"> Якщо в цій укладці установити прапорець </w:t>
      </w:r>
      <w:r>
        <w:rPr>
          <w:rFonts w:ascii="Arial" w:hAnsi="Arial"/>
          <w:b/>
          <w:noProof/>
        </w:rPr>
        <w:t>четных и нечетных страниц</w:t>
      </w:r>
      <w:r>
        <w:rPr>
          <w:b/>
          <w:noProof/>
        </w:rPr>
        <w:t>,</w:t>
      </w:r>
      <w:r>
        <w:rPr>
          <w:noProof/>
        </w:rPr>
        <w:t xml:space="preserve"> то можна створити окремо колонтитул для парних і колонтитул для непарних сторінок. Викликати вікно</w:t>
      </w:r>
      <w:r>
        <w:rPr>
          <w:b/>
          <w:noProof/>
        </w:rPr>
        <w:t xml:space="preserve"> </w:t>
      </w:r>
      <w:r>
        <w:rPr>
          <w:rFonts w:ascii="Arial" w:hAnsi="Arial"/>
          <w:b/>
          <w:noProof/>
        </w:rPr>
        <w:t>Параметры страницы</w:t>
      </w:r>
      <w:r>
        <w:rPr>
          <w:noProof/>
        </w:rPr>
        <w:t xml:space="preserve"> можна за допомогою кнопки 3 (мал.36) із панелі </w:t>
      </w:r>
      <w:r>
        <w:rPr>
          <w:rFonts w:ascii="Arial" w:hAnsi="Arial"/>
          <w:b/>
          <w:noProof/>
        </w:rPr>
        <w:t>Колонтитулы</w:t>
      </w:r>
      <w:r>
        <w:rPr>
          <w:b/>
          <w:noProof/>
        </w:rPr>
        <w:t>.</w:t>
      </w:r>
      <w:r>
        <w:rPr>
          <w:noProof/>
        </w:rPr>
        <w:t xml:space="preserve"> За допомогою кнопок 4,</w:t>
      </w:r>
      <w:r>
        <w:rPr>
          <w:noProof/>
          <w:lang w:val="ru-RU"/>
        </w:rPr>
        <w:t xml:space="preserve"> </w:t>
      </w:r>
      <w:r>
        <w:rPr>
          <w:noProof/>
        </w:rPr>
        <w:t>5 (мал.36) можна пересуватися між колонтитулом першої сторінки, парної і непарної сторінок. Якщо залишити поле колонтитула порожнім, то колонтитул буде відсутній.</w:t>
      </w:r>
    </w:p>
    <w:p w:rsidR="00D05FCD" w:rsidRDefault="00600469">
      <w:pPr>
        <w:pStyle w:val="a4"/>
        <w:spacing w:line="360" w:lineRule="auto"/>
        <w:rPr>
          <w:noProof/>
        </w:rPr>
      </w:pPr>
      <w:r>
        <w:rPr>
          <w:noProof/>
        </w:rPr>
        <w:t xml:space="preserve">Встановлення прапорця </w:t>
      </w:r>
      <w:r>
        <w:rPr>
          <w:rFonts w:ascii="Arial" w:hAnsi="Arial"/>
          <w:b/>
          <w:noProof/>
        </w:rPr>
        <w:t>четных и нечетных страниц</w:t>
      </w:r>
      <w:r>
        <w:rPr>
          <w:noProof/>
        </w:rPr>
        <w:t xml:space="preserve"> впливає на весь документ, якщо він не поділений на розділи. Якщо документ поділений на декілька розділів, при уставленні колонтитулу в один розділ цей же колонтитул автоматично додається в усі розділи документа, якщо натиснута кнопка 6 (мал.36) (приєднати колонтитули поточної секції до колонтитулів попередньої). Щоб створити різні колонтитули для декількох частин документа, слід розірвати зв'язок між розділами. Для цього необхідно вибрати розділ, для якого слід створити інший колонтитул і віджати кнопку 6 (мал.36). Після цього необхідно змінити існуючий колонтитул або створити новий.</w:t>
      </w:r>
    </w:p>
    <w:p w:rsidR="00D05FCD" w:rsidRDefault="00600469">
      <w:pPr>
        <w:pStyle w:val="a4"/>
        <w:spacing w:line="360" w:lineRule="auto"/>
        <w:rPr>
          <w:noProof/>
        </w:rPr>
      </w:pPr>
      <w:r>
        <w:rPr>
          <w:noProof/>
        </w:rPr>
        <w:t xml:space="preserve">Для видалення колонтитулу слід вибрати команду </w:t>
      </w:r>
      <w:r>
        <w:rPr>
          <w:rFonts w:ascii="Arial" w:hAnsi="Arial"/>
          <w:b/>
          <w:noProof/>
        </w:rPr>
        <w:t xml:space="preserve">Колонтитулы </w:t>
      </w:r>
      <w:r>
        <w:rPr>
          <w:noProof/>
        </w:rPr>
        <w:t xml:space="preserve">у меню </w:t>
      </w:r>
      <w:r>
        <w:rPr>
          <w:rFonts w:ascii="Arial" w:hAnsi="Arial"/>
          <w:b/>
          <w:noProof/>
        </w:rPr>
        <w:t>Вид</w:t>
      </w:r>
      <w:r>
        <w:rPr>
          <w:b/>
          <w:noProof/>
        </w:rPr>
        <w:t>,</w:t>
      </w:r>
      <w:r>
        <w:rPr>
          <w:noProof/>
        </w:rPr>
        <w:t xml:space="preserve"> виділити колонтитул, що необхідно видалити й натиснути клавішу </w:t>
      </w:r>
      <w:r>
        <w:rPr>
          <w:rFonts w:ascii="Arial" w:hAnsi="Arial"/>
          <w:b/>
          <w:noProof/>
        </w:rPr>
        <w:t>Delete</w:t>
      </w:r>
      <w:r>
        <w:rPr>
          <w:b/>
          <w:noProof/>
        </w:rPr>
        <w:t xml:space="preserve">. </w:t>
      </w:r>
      <w:r>
        <w:rPr>
          <w:noProof/>
        </w:rPr>
        <w:t>При зміні або видаленні колонтитулу в будь-якому розділі, так само змінюються або видаляються колонтитули в інших розділах, якщо зв'язок із попереднім розділом не буде розірваний примусово за допомогою кнопки 6 (мал.3).</w:t>
      </w:r>
    </w:p>
    <w:p w:rsidR="00600469" w:rsidRDefault="00600469">
      <w:pPr>
        <w:rPr>
          <w:lang w:val="uk-UA"/>
        </w:rPr>
      </w:pPr>
      <w:bookmarkStart w:id="2" w:name="_GoBack"/>
      <w:bookmarkEnd w:id="2"/>
    </w:p>
    <w:sectPr w:rsidR="00600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65F"/>
    <w:rsid w:val="002A2F77"/>
    <w:rsid w:val="00600469"/>
    <w:rsid w:val="00D05FCD"/>
    <w:rsid w:val="00DE365F"/>
    <w:rsid w:val="00F06C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1C779FB-AE81-49DE-A14A-40C123CC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2">
    <w:name w:val="heading 2"/>
    <w:basedOn w:val="a"/>
    <w:next w:val="a"/>
    <w:qFormat/>
    <w:pPr>
      <w:keepNext/>
      <w:spacing w:before="120" w:after="60"/>
      <w:ind w:firstLine="680"/>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jc w:val="center"/>
    </w:pPr>
    <w:rPr>
      <w:bCs/>
      <w:sz w:val="28"/>
      <w:szCs w:val="20"/>
    </w:rPr>
  </w:style>
  <w:style w:type="paragraph" w:customStyle="1" w:styleId="a4">
    <w:name w:val="текст"/>
    <w:basedOn w:val="a"/>
    <w:pPr>
      <w:ind w:firstLine="709"/>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Нумерація сторінок у Word</vt:lpstr>
    </vt:vector>
  </TitlesOfParts>
  <Manager>Точні науки</Manager>
  <Company>Точні науки</Company>
  <LinksUpToDate>false</LinksUpToDate>
  <CharactersWithSpaces>4845</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Нумерація сторінок у Word</dc:title>
  <dc:subject>Точні науки</dc:subject>
  <dc:creator>Точні науки</dc:creator>
  <cp:keywords>Точні науки</cp:keywords>
  <dc:description>Точні науки</dc:description>
  <cp:lastModifiedBy>Irina</cp:lastModifiedBy>
  <cp:revision>2</cp:revision>
  <dcterms:created xsi:type="dcterms:W3CDTF">2014-09-01T10:23:00Z</dcterms:created>
  <dcterms:modified xsi:type="dcterms:W3CDTF">2014-09-01T10:23:00Z</dcterms:modified>
  <cp:category>Точні науки</cp:category>
</cp:coreProperties>
</file>