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3D" w:rsidRDefault="0056133D">
      <w:pPr>
        <w:pStyle w:val="2"/>
        <w:jc w:val="both"/>
      </w:pPr>
    </w:p>
    <w:p w:rsidR="00880FC9" w:rsidRDefault="00880FC9">
      <w:pPr>
        <w:pStyle w:val="2"/>
        <w:jc w:val="both"/>
      </w:pPr>
      <w:r>
        <w:t>"Кавказский пленник" (Опыт критического анализа)</w:t>
      </w:r>
    </w:p>
    <w:p w:rsidR="00880FC9" w:rsidRDefault="00880FC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880FC9" w:rsidRPr="0056133D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...Житье им стало совсем дурное.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Колодки не снимали и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выпускали на белый свет.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Л. Толстой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Л.Н.Толстой служил на Кавказе почти в тех же местах, что и М.Ю.Лермонтов. Но воинственных горцев увидели они по-разному. Вернее, видели они одно и то же, но воспринимали своеобычно. Мцыри пленен еще ребенком, он умирает, подобно орлу в клетке. Жилин попадает в плен к иноверцам на вполне, если можно так выразиться, законных основаниях. Он противник, воин, по обычаям горцев его можно взять в плен и получить за него выкуп.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сказать, что подробное, "бытовое" описание событий у Толстого не заслоняет уродство человеческих отношений. В его повествовании нет романтического накала, как у Лермонтова, нет высоких чувств и высоких поступков. Грязная обыденность страшнее!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Сюжетная конструкция схожа: "Плен, попытка бегства, утешители (у Лермонтова — монах, у Толстого — девочка). У Лермонтова конец трагичный: лучше смерть, чем неволя. У Толстого — хэппи-энд, в лучших традициях американских боевиков. Нам можно даже увидеть некий юмор в последних словах Жилина: "Вот я и домой съездил, женился!" Так и хочется сказать: "Ничего себе, сходил за хлебом!"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оговорюсь, мне лично ближе история, записанная Лермонтовым. В ней нет этого смиренного восприятия рабского бытия, нет мелочной антисобытийности, какой-то вещественной меркантильности. И нет того, что со временем оттолкнет от Толстого многих его почитателей и что проглядывает уже и в ранних произведениях — убогой терпимости. Той, которой в полной мере обладают блаженные и юродивые.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Толстого, когда он сочными красками рисует подробные холсты своего времени. Могут нравиться или не нравиться батальные сцены, характеры, судьбы его многочисленных полотен, но не восхищаться объемом и глубиной перспективы этих картин нельзя. Но когда Толстой начинает поучать, когда он с фанатичной тупостью (что смотрится в его величественном образе как душевная болезнь) начинает вещать и проповедовать, я закрываю книгу.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Вернемся к "Кавказскому пленнику". Возможно, до войны в Чечне мы воспринимали бы это произведение стандартно. И в сочинениях писали бы, что Толстой всю свою жизнь мечтал о мире между людьми, о согласии между народами. Что веру в возможность взаимного понимания и взаимной поддержки между людьми разных национальностей он выразил в рассказе "Кавказский пленник". Что он великолепный стилист и что он создал народные книги для чтения, по которым учил крестьянских детей...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себе в Ясной Поляне длиннобородый патриарх, которому не надо платить за свет и газ и которому не досаждают соседи-алкоголики, и рассказывал чистеньким, специально для барина умытым и приодетым мужицким детям о том, как надо жить. Так, например, как "Филлипок". Или — как Лев Николаевич.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на экранах кинотеатров торжественно демонстрировался новый "Кавказский пленник". Надо сказать, что режиссеру удалось глубже выразить мысль, затронутую Львом Николаевичем. Предметнее, с предельным, почти документальным реализмом. И такой фильм действительно заставляет задуматься: почему люди столь враждебны друг к другу, зачем они воюют.' Более того, появляется фантастическая мечта: сделать так, чтобы все взрослые с планеты исчезли, а остались только дети, не умеющие различать друг друга по национальности или вероисповеданию. Да и о самом вероисповедании ничего еще не знающие.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 в коей мере не противопоставляю кинофильм творчеству великого писателя. Меняются времена, меняется оценка определенных предметов искусства. Да и восприятие меняется. </w:t>
      </w:r>
    </w:p>
    <w:p w:rsidR="00880FC9" w:rsidRDefault="00880F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вот почему-то Мцыри мы принимаем безоговорочно, без попыток анализировать или — упаси Боже! — критиковать. Что, кстати, можно сказать о почти всех талантливых произведениях любого времени и любого авторства.</w:t>
      </w:r>
      <w:bookmarkStart w:id="0" w:name="_GoBack"/>
      <w:bookmarkEnd w:id="0"/>
    </w:p>
    <w:sectPr w:rsidR="00880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33D"/>
    <w:rsid w:val="000B6BE2"/>
    <w:rsid w:val="0056133D"/>
    <w:rsid w:val="006733FC"/>
    <w:rsid w:val="0088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98C5B-8618-4A92-B020-A21540CA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"Кавказский пленник" (Опыт критического анализа) - CoolReferat.com</vt:lpstr>
    </vt:vector>
  </TitlesOfParts>
  <Company>*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"Кавказский пленник" (Опыт критического анализа) - CoolReferat.com</dc:title>
  <dc:subject/>
  <dc:creator>Admin</dc:creator>
  <cp:keywords/>
  <dc:description/>
  <cp:lastModifiedBy>Irina</cp:lastModifiedBy>
  <cp:revision>2</cp:revision>
  <dcterms:created xsi:type="dcterms:W3CDTF">2014-08-22T12:47:00Z</dcterms:created>
  <dcterms:modified xsi:type="dcterms:W3CDTF">2014-08-22T12:47:00Z</dcterms:modified>
</cp:coreProperties>
</file>