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E6F" w:rsidRDefault="009D7C3C">
      <w:pPr>
        <w:pStyle w:val="Dogovor"/>
        <w:rPr>
          <w:lang w:val="uk-UA"/>
        </w:rPr>
      </w:pPr>
      <w:bookmarkStart w:id="0" w:name="_Toc382893317"/>
      <w:r>
        <w:rPr>
          <w:lang w:val="uk-UA"/>
        </w:rPr>
        <w:t>ДОГОВІР</w:t>
      </w:r>
      <w:r>
        <w:rPr>
          <w:lang w:val="uk-UA"/>
        </w:rPr>
        <w:fldChar w:fldCharType="begin"/>
      </w:r>
      <w:r>
        <w:rPr>
          <w:sz w:val="24"/>
          <w:lang w:val="uk-UA"/>
        </w:rPr>
        <w:instrText>TC "</w:instrText>
      </w:r>
      <w:r>
        <w:rPr>
          <w:lang w:val="uk-UA"/>
        </w:rPr>
        <w:instrText>ДОГОВІР"</w:instrText>
      </w:r>
      <w:r>
        <w:rPr>
          <w:lang w:val="uk-UA"/>
        </w:rPr>
        <w:fldChar w:fldCharType="end"/>
      </w:r>
      <w:r>
        <w:rPr>
          <w:lang w:val="uk-UA"/>
        </w:rPr>
        <w:t xml:space="preserve"> </w:t>
      </w:r>
      <w:r>
        <w:rPr>
          <w:lang w:val="uk-UA"/>
        </w:rPr>
        <w:br/>
        <w:t>на виготовлення та встановлення зовнішньої реклами</w:t>
      </w:r>
      <w:bookmarkEnd w:id="0"/>
      <w:r>
        <w:rPr>
          <w:lang w:val="uk-UA"/>
        </w:rPr>
        <w:fldChar w:fldCharType="begin"/>
      </w:r>
      <w:r>
        <w:rPr>
          <w:sz w:val="24"/>
          <w:lang w:val="uk-UA"/>
        </w:rPr>
        <w:instrText>TC "</w:instrText>
      </w:r>
      <w:r>
        <w:rPr>
          <w:lang w:val="uk-UA"/>
        </w:rPr>
        <w:instrText>на виготовлення та встановлення зовнішньої реклами"</w:instrText>
      </w:r>
      <w:r>
        <w:rPr>
          <w:lang w:val="uk-UA"/>
        </w:rPr>
        <w:fldChar w:fldCharType="end"/>
      </w:r>
    </w:p>
    <w:p w:rsidR="00272E6F" w:rsidRDefault="009D7C3C">
      <w:pPr>
        <w:pStyle w:val="a3"/>
        <w:spacing w:before="57"/>
        <w:ind w:firstLine="0"/>
        <w:jc w:val="center"/>
        <w:rPr>
          <w:color w:val="auto"/>
          <w:lang w:val="uk-UA"/>
        </w:rPr>
      </w:pPr>
      <w:r>
        <w:rPr>
          <w:color w:val="auto"/>
          <w:lang w:val="uk-UA"/>
        </w:rPr>
        <w:t>м. ____________                                                         "____" ___________ 199 ___ р.</w:t>
      </w:r>
      <w:r>
        <w:rPr>
          <w:color w:val="auto"/>
          <w:lang w:val="uk-UA"/>
        </w:rPr>
        <w:tab/>
      </w:r>
    </w:p>
    <w:p w:rsidR="00272E6F" w:rsidRDefault="009D7C3C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РЕКЛАМІСТ: _____________________________________________________________,</w:t>
      </w:r>
    </w:p>
    <w:p w:rsidR="00272E6F" w:rsidRDefault="009D7C3C">
      <w:pPr>
        <w:pStyle w:val="0"/>
        <w:spacing w:before="57"/>
        <w:rPr>
          <w:lang w:val="uk-UA"/>
        </w:rPr>
      </w:pPr>
      <w:r>
        <w:rPr>
          <w:lang w:val="uk-UA"/>
        </w:rPr>
        <w:t xml:space="preserve">в особі _______________________________________________________________________, що діє на підставі ______________________________________________________________, </w:t>
      </w:r>
    </w:p>
    <w:p w:rsidR="00272E6F" w:rsidRDefault="009D7C3C">
      <w:pPr>
        <w:pStyle w:val="0"/>
        <w:rPr>
          <w:lang w:val="uk-UA"/>
        </w:rPr>
      </w:pPr>
      <w:r>
        <w:rPr>
          <w:lang w:val="uk-UA"/>
        </w:rPr>
        <w:t>з одного боку, і</w:t>
      </w:r>
    </w:p>
    <w:p w:rsidR="00272E6F" w:rsidRDefault="009D7C3C">
      <w:pPr>
        <w:pStyle w:val="a3"/>
        <w:spacing w:before="113"/>
        <w:rPr>
          <w:color w:val="auto"/>
          <w:lang w:val="uk-UA"/>
        </w:rPr>
      </w:pPr>
      <w:r>
        <w:rPr>
          <w:color w:val="auto"/>
          <w:lang w:val="uk-UA"/>
        </w:rPr>
        <w:t>РЕКЛАМОДАВЕЦЬ: _______________________________________________________,</w:t>
      </w:r>
    </w:p>
    <w:p w:rsidR="00272E6F" w:rsidRDefault="009D7C3C">
      <w:pPr>
        <w:pStyle w:val="0"/>
        <w:spacing w:before="57"/>
        <w:rPr>
          <w:lang w:val="uk-UA"/>
        </w:rPr>
      </w:pPr>
      <w:r>
        <w:rPr>
          <w:lang w:val="uk-UA"/>
        </w:rPr>
        <w:t>в особі _______________________________________________________________________,</w:t>
      </w:r>
    </w:p>
    <w:p w:rsidR="00272E6F" w:rsidRDefault="009D7C3C">
      <w:pPr>
        <w:pStyle w:val="0"/>
        <w:spacing w:before="57"/>
        <w:rPr>
          <w:lang w:val="uk-UA"/>
        </w:rPr>
      </w:pPr>
      <w:r>
        <w:rPr>
          <w:lang w:val="uk-UA"/>
        </w:rPr>
        <w:t xml:space="preserve">що діє на підставі ______________________________________________________________, </w:t>
      </w:r>
    </w:p>
    <w:p w:rsidR="00272E6F" w:rsidRDefault="009D7C3C">
      <w:pPr>
        <w:pStyle w:val="0"/>
        <w:rPr>
          <w:lang w:val="uk-UA"/>
        </w:rPr>
      </w:pPr>
      <w:r>
        <w:rPr>
          <w:lang w:val="uk-UA"/>
        </w:rPr>
        <w:t>з іншого боку,</w:t>
      </w:r>
    </w:p>
    <w:p w:rsidR="00272E6F" w:rsidRDefault="009D7C3C">
      <w:pPr>
        <w:pStyle w:val="a4"/>
        <w:spacing w:after="57"/>
        <w:rPr>
          <w:lang w:val="uk-UA"/>
        </w:rPr>
      </w:pPr>
      <w:r>
        <w:rPr>
          <w:b/>
          <w:lang w:val="uk-UA"/>
        </w:rPr>
        <w:t>уклали Даний Договір про наступне:</w:t>
      </w:r>
    </w:p>
    <w:p w:rsidR="00272E6F" w:rsidRDefault="009D7C3C">
      <w:pPr>
        <w:pStyle w:val="3"/>
        <w:rPr>
          <w:lang w:val="uk-UA"/>
        </w:rPr>
      </w:pPr>
      <w:r>
        <w:rPr>
          <w:lang w:val="uk-UA"/>
        </w:rPr>
        <w:t>1. ПРЕДМЕТ ДОГОВОРУ</w:t>
      </w:r>
    </w:p>
    <w:p w:rsidR="00272E6F" w:rsidRDefault="009D7C3C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1.1. РЕКЛАМІСТ бере на себе обов’язки з виготовлення, оренди місця та встановлення зовнішньої реклами (далі за текстом – РЕКЛАМИ) _____________________ в інтересах РЕКЛАМОДАВЦЯ.</w:t>
      </w:r>
    </w:p>
    <w:p w:rsidR="00272E6F" w:rsidRDefault="009D7C3C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1.2. РЕКЛАМІСТ розробляє ескізи РЕКЛАМИ (не менше 3-х оригінальних ескізів, які не є варіантами одного зображення) і надає їх РЕКЛАМОДАВЦЮ в строк до __________.</w:t>
      </w:r>
    </w:p>
    <w:p w:rsidR="00272E6F" w:rsidRDefault="009D7C3C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1.3. Остаточний ескіз затверджується РЕКЛАМОДАВЦЕМ у строк до ____________.</w:t>
      </w:r>
    </w:p>
    <w:p w:rsidR="00272E6F" w:rsidRDefault="009D7C3C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1.4. РЕКЛАМА повинна бути виконана в суворій відповідності до затвердженого РЕКЛАМОДАВЦЕМ ескізу.</w:t>
      </w:r>
    </w:p>
    <w:p w:rsidR="00272E6F" w:rsidRDefault="009D7C3C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 xml:space="preserve">1.5. Кольори РЕКЛАМИ повинні відповідати затвердженим РЕКЛАМОДАВЦЕМ і тим, що додаються до ескізу. </w:t>
      </w:r>
    </w:p>
    <w:p w:rsidR="00272E6F" w:rsidRDefault="009D7C3C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1.6. Несуча конструкція РЕКЛАМИ виготовляється з матеріалів:__________________ ______________________________________________________________________________,</w:t>
      </w:r>
    </w:p>
    <w:p w:rsidR="00272E6F" w:rsidRDefault="009D7C3C">
      <w:pPr>
        <w:pStyle w:val="a4"/>
        <w:rPr>
          <w:lang w:val="uk-UA"/>
        </w:rPr>
      </w:pPr>
      <w:r>
        <w:rPr>
          <w:position w:val="6"/>
          <w:sz w:val="14"/>
          <w:lang w:val="uk-UA"/>
        </w:rPr>
        <w:t>(металу/бетону – вказати конкретно)</w:t>
      </w:r>
    </w:p>
    <w:p w:rsidR="00272E6F" w:rsidRDefault="009D7C3C">
      <w:pPr>
        <w:pStyle w:val="0"/>
        <w:rPr>
          <w:lang w:val="uk-UA"/>
        </w:rPr>
      </w:pPr>
      <w:r>
        <w:rPr>
          <w:lang w:val="uk-UA"/>
        </w:rPr>
        <w:t>рама виготовляється з __________________________________________________________.</w:t>
      </w:r>
    </w:p>
    <w:p w:rsidR="00272E6F" w:rsidRDefault="009D7C3C">
      <w:pPr>
        <w:pStyle w:val="a4"/>
        <w:rPr>
          <w:lang w:val="uk-UA"/>
        </w:rPr>
      </w:pPr>
      <w:r>
        <w:rPr>
          <w:position w:val="6"/>
          <w:sz w:val="14"/>
          <w:lang w:val="uk-UA"/>
        </w:rPr>
        <w:t xml:space="preserve">                         (металу/бетону – вказати конкретно)</w:t>
      </w:r>
    </w:p>
    <w:p w:rsidR="00272E6F" w:rsidRDefault="009D7C3C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1.7. Поверхня РЕКЛАМИ виготовляється з наступних матеріалів: _________________ ______________________________________________________________________________.</w:t>
      </w:r>
    </w:p>
    <w:p w:rsidR="00272E6F" w:rsidRDefault="009D7C3C">
      <w:pPr>
        <w:pStyle w:val="a4"/>
        <w:rPr>
          <w:lang w:val="uk-UA"/>
        </w:rPr>
      </w:pPr>
      <w:r>
        <w:rPr>
          <w:position w:val="6"/>
          <w:sz w:val="14"/>
          <w:lang w:val="uk-UA"/>
        </w:rPr>
        <w:t>(метал, пластик, тканина, папір – вказати конкретно)</w:t>
      </w:r>
    </w:p>
    <w:p w:rsidR="00272E6F" w:rsidRDefault="009D7C3C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1.8. Нанесення малюнка здійснюється _________________________________________ ______________________________________________________________________________.</w:t>
      </w:r>
    </w:p>
    <w:p w:rsidR="00272E6F" w:rsidRDefault="009D7C3C">
      <w:pPr>
        <w:pStyle w:val="a4"/>
        <w:rPr>
          <w:lang w:val="uk-UA"/>
        </w:rPr>
      </w:pPr>
      <w:r>
        <w:rPr>
          <w:position w:val="6"/>
          <w:sz w:val="14"/>
          <w:lang w:val="uk-UA"/>
        </w:rPr>
        <w:t>(фарбою, планкою – вказати конкретно)</w:t>
      </w:r>
    </w:p>
    <w:p w:rsidR="00272E6F" w:rsidRDefault="009D7C3C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1.9. Освітлення повинно бути виконано у вигляді ______________________________.</w:t>
      </w:r>
    </w:p>
    <w:p w:rsidR="00272E6F" w:rsidRDefault="009D7C3C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1.10. Місце для установлення РЕКЛАМИ затверджується РЕКЛАМОДАВЦЕМ лише після візуального ознайомлення на місцевості представником РЕКЛАМОДАВЦЯ.</w:t>
      </w:r>
    </w:p>
    <w:p w:rsidR="00272E6F" w:rsidRDefault="009D7C3C">
      <w:pPr>
        <w:pStyle w:val="3"/>
        <w:rPr>
          <w:lang w:val="uk-UA"/>
        </w:rPr>
      </w:pPr>
      <w:r>
        <w:rPr>
          <w:lang w:val="uk-UA"/>
        </w:rPr>
        <w:t>2. ОБОВ’ЯЗКИ СТОРІН</w:t>
      </w:r>
    </w:p>
    <w:p w:rsidR="00272E6F" w:rsidRDefault="009D7C3C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2.1. РЕКЛАМІСТ надає РЕКЛАМОДАВЦЮ для спостереження за перебігом виконання робіт копію затвердженого ескізу із зразками фарб та інших необхідних матеріалів.</w:t>
      </w:r>
    </w:p>
    <w:p w:rsidR="00272E6F" w:rsidRDefault="009D7C3C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2.2. РЕКЛАМІСТ надає РЕКЛАМОДАВЦЮ копії усіх документів з оренди місця, детальний план місця, ізометричне зображення щита на місцевості, тактико-технічні умови на виготовлення несучих конструкцій. У випадку відсутності або неналежного оформлення будь-яких документів, пов’язаних з орендою місця, розробкою, виготовленням та встановленням РЕКЛАМИ, вина повністю покладається на РЕКЛАМІСТА як фахівця в даній сфері, що взяв на себе виконання робіт, з яких РЕКЛАМОДАВЕЦЬ не є фахівцем. У цьому випадку вся повнота відповідальності та відшкодування збитків покладається на РЕКЛАМІСТА.</w:t>
      </w:r>
    </w:p>
    <w:p w:rsidR="00272E6F" w:rsidRDefault="009D7C3C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2.3. РЕКЛАМІСТ виготовляє РЕКЛАМУ у відповідності до затверджених РЕКЛАМОДАВ</w:t>
      </w:r>
      <w:r>
        <w:rPr>
          <w:color w:val="auto"/>
          <w:lang w:val="uk-UA"/>
        </w:rPr>
        <w:softHyphen/>
        <w:t>ЦЕМ зразків та опису РЕКЛАМИ.</w:t>
      </w:r>
    </w:p>
    <w:p w:rsidR="00272E6F" w:rsidRDefault="009D7C3C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2.4. РЕКЛАМОДАВЕЦЬ оплачує вартість виготовлення РЕКЛАМИ. Оплата здійснюється на умовах 100% передоплати протягом 3-х днів після підписання Даного Договору обома сторонами.</w:t>
      </w:r>
    </w:p>
    <w:p w:rsidR="00272E6F" w:rsidRDefault="009D7C3C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2.5. Усі надані на розгляд матеріали РЕКЛАМОДАВЕЦЬ затверджує або відхиляє у 5-денний термін.</w:t>
      </w:r>
    </w:p>
    <w:p w:rsidR="00272E6F" w:rsidRDefault="009D7C3C">
      <w:pPr>
        <w:pStyle w:val="3"/>
        <w:rPr>
          <w:lang w:val="uk-UA"/>
        </w:rPr>
      </w:pPr>
      <w:r>
        <w:rPr>
          <w:lang w:val="uk-UA"/>
        </w:rPr>
        <w:t>3. ПРАВА СТОРІН</w:t>
      </w:r>
    </w:p>
    <w:p w:rsidR="00272E6F" w:rsidRDefault="009D7C3C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3.1. РЕКЛАМОДАВЕЦЬ має право в процесі виробництва продукції знайомитися зі станом робіт.</w:t>
      </w:r>
    </w:p>
    <w:p w:rsidR="00272E6F" w:rsidRDefault="009D7C3C">
      <w:pPr>
        <w:pStyle w:val="3"/>
        <w:spacing w:before="0"/>
        <w:rPr>
          <w:lang w:val="uk-UA"/>
        </w:rPr>
      </w:pPr>
      <w:r>
        <w:rPr>
          <w:lang w:val="uk-UA"/>
        </w:rPr>
        <w:t>4. ТЕРМІН ДІЇ ДОГОВОРУ</w:t>
      </w:r>
    </w:p>
    <w:p w:rsidR="00272E6F" w:rsidRDefault="009D7C3C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4.1. Даний Договір дійсний від ______________________ до _____________________.</w:t>
      </w:r>
    </w:p>
    <w:p w:rsidR="00272E6F" w:rsidRDefault="009D7C3C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Узгоджуються наступні проміжні етапи:</w:t>
      </w:r>
    </w:p>
    <w:p w:rsidR="00272E6F" w:rsidRDefault="009D7C3C">
      <w:pPr>
        <w:pStyle w:val="0"/>
        <w:rPr>
          <w:lang w:val="uk-UA"/>
        </w:rPr>
      </w:pPr>
      <w:r>
        <w:rPr>
          <w:lang w:val="uk-UA"/>
        </w:rPr>
        <w:t>1. Розробка ескізів _____________________________________________________________.</w:t>
      </w:r>
    </w:p>
    <w:p w:rsidR="00272E6F" w:rsidRDefault="009D7C3C">
      <w:pPr>
        <w:pStyle w:val="0"/>
        <w:rPr>
          <w:lang w:val="uk-UA"/>
        </w:rPr>
      </w:pPr>
      <w:r>
        <w:rPr>
          <w:lang w:val="uk-UA"/>
        </w:rPr>
        <w:t>2. Затвердження ескізів _________________________________________________________.</w:t>
      </w:r>
    </w:p>
    <w:p w:rsidR="00272E6F" w:rsidRDefault="009D7C3C">
      <w:pPr>
        <w:pStyle w:val="0"/>
        <w:rPr>
          <w:lang w:val="uk-UA"/>
        </w:rPr>
      </w:pPr>
      <w:r>
        <w:rPr>
          <w:lang w:val="uk-UA"/>
        </w:rPr>
        <w:t>3. Установлення РЕКЛАМИ _____________________________________________________.</w:t>
      </w:r>
    </w:p>
    <w:p w:rsidR="00272E6F" w:rsidRDefault="009D7C3C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4.2. Договір може бути розірваний за вимогою РЕКЛАМОДАВЦЯ достроково у випадках:</w:t>
      </w:r>
    </w:p>
    <w:p w:rsidR="00272E6F" w:rsidRDefault="009D7C3C">
      <w:pPr>
        <w:pStyle w:val="0"/>
        <w:rPr>
          <w:lang w:val="uk-UA"/>
        </w:rPr>
      </w:pPr>
      <w:r>
        <w:rPr>
          <w:lang w:val="uk-UA"/>
        </w:rPr>
        <w:t>а) незадовільного змісту художньої, естетичної та ін. якості реклами. Право оцінки якості реклами належить РЕКЛАМОДАВЦЮ, який у випадку дострокового розірвання договору за названою підставою не буде використовувати відхилену ним рекламу;</w:t>
      </w:r>
    </w:p>
    <w:p w:rsidR="00272E6F" w:rsidRDefault="009D7C3C">
      <w:pPr>
        <w:pStyle w:val="0"/>
        <w:rPr>
          <w:lang w:val="uk-UA"/>
        </w:rPr>
      </w:pPr>
      <w:r>
        <w:rPr>
          <w:lang w:val="uk-UA"/>
        </w:rPr>
        <w:t>б) порушення РЕКЛАМІСТОМ проміжних термінів, якщо таке порушення ставить під загрозу зриву кінцевий термін виконання договору.</w:t>
      </w:r>
    </w:p>
    <w:p w:rsidR="00272E6F" w:rsidRDefault="009D7C3C">
      <w:pPr>
        <w:pStyle w:val="3"/>
        <w:rPr>
          <w:lang w:val="uk-UA"/>
        </w:rPr>
      </w:pPr>
      <w:r>
        <w:rPr>
          <w:lang w:val="uk-UA"/>
        </w:rPr>
        <w:t>5. ОСОБЛИВІ УМОВИ</w:t>
      </w:r>
    </w:p>
    <w:p w:rsidR="00272E6F" w:rsidRDefault="009D7C3C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5.1. Усі вихідні матеріали по продукції передаються РЕКЛАМОДАВЦЮ.</w:t>
      </w:r>
    </w:p>
    <w:p w:rsidR="00272E6F" w:rsidRDefault="009D7C3C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5.2. Сторони домовилися, що умови даного договору є комерційною таємницею і розго</w:t>
      </w:r>
      <w:r>
        <w:rPr>
          <w:color w:val="auto"/>
          <w:lang w:val="uk-UA"/>
        </w:rPr>
        <w:softHyphen/>
        <w:t>лошенню не підлягають.</w:t>
      </w:r>
    </w:p>
    <w:p w:rsidR="00272E6F" w:rsidRDefault="009D7C3C">
      <w:pPr>
        <w:pStyle w:val="3"/>
        <w:spacing w:before="0"/>
        <w:rPr>
          <w:lang w:val="uk-UA"/>
        </w:rPr>
      </w:pPr>
      <w:r>
        <w:rPr>
          <w:lang w:val="uk-UA"/>
        </w:rPr>
        <w:t>6. ОПЛАТА РОБІТ</w:t>
      </w:r>
    </w:p>
    <w:p w:rsidR="00272E6F" w:rsidRDefault="009D7C3C">
      <w:pPr>
        <w:pStyle w:val="a3"/>
        <w:numPr>
          <w:ilvl w:val="0"/>
          <w:numId w:val="1"/>
        </w:numPr>
        <w:rPr>
          <w:color w:val="auto"/>
          <w:lang w:val="uk-UA"/>
        </w:rPr>
      </w:pPr>
      <w:r>
        <w:rPr>
          <w:color w:val="auto"/>
          <w:lang w:val="uk-UA"/>
        </w:rPr>
        <w:t>Оплата робіт здійснюється на умовах 100% передоплати в сумі: ______________</w:t>
      </w:r>
    </w:p>
    <w:p w:rsidR="00272E6F" w:rsidRDefault="009D7C3C">
      <w:pPr>
        <w:pStyle w:val="0"/>
        <w:rPr>
          <w:lang w:val="uk-UA"/>
        </w:rPr>
      </w:pPr>
      <w:r>
        <w:rPr>
          <w:lang w:val="uk-UA"/>
        </w:rPr>
        <w:t>______________________________________________________________________________</w:t>
      </w:r>
    </w:p>
    <w:p w:rsidR="00272E6F" w:rsidRDefault="009D7C3C">
      <w:pPr>
        <w:pStyle w:val="3"/>
        <w:rPr>
          <w:lang w:val="uk-UA"/>
        </w:rPr>
      </w:pPr>
      <w:r>
        <w:rPr>
          <w:lang w:val="uk-UA"/>
        </w:rPr>
        <w:t>7. ВІДПОВІДАЛЬНІСТЬ СТОРІН</w:t>
      </w:r>
    </w:p>
    <w:p w:rsidR="00272E6F" w:rsidRDefault="009D7C3C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7.1. При порушенні термінів оплати РЕКЛАМОДАВЕЦЬ виплачує РЕКЛАМІСТУ 0,1% від суми договору за кожен день прострочення.</w:t>
      </w:r>
    </w:p>
    <w:p w:rsidR="00272E6F" w:rsidRDefault="009D7C3C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7.2. При порушенні термінів виконання робіт РЕКЛАМІСТУ нараховуються штрафні санкції у розмірі 0,1% від суми Даного Договору за кожен день прострочення.</w:t>
      </w:r>
    </w:p>
    <w:p w:rsidR="00272E6F" w:rsidRDefault="009D7C3C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7.3. У випадку дострокового на підставі причин за п.4.2 розірвання Даного Договору, витрати, здійснені РЕКЛАМІСТОМ, відшкодуванню не підлягають.</w:t>
      </w:r>
    </w:p>
    <w:p w:rsidR="00272E6F" w:rsidRDefault="009D7C3C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7.4. За невиконання або неналежне виконання зобов’язань за Даним Договором РЕКЛАМО</w:t>
      </w:r>
      <w:r>
        <w:rPr>
          <w:color w:val="auto"/>
          <w:lang w:val="uk-UA"/>
        </w:rPr>
        <w:softHyphen/>
        <w:t>ДАВЕЦЬ і РЕКЛАМІСТ несуть відповідальність у відповідності до чинного законодавства.</w:t>
      </w:r>
    </w:p>
    <w:p w:rsidR="00272E6F" w:rsidRDefault="009D7C3C">
      <w:pPr>
        <w:pStyle w:val="3"/>
        <w:rPr>
          <w:lang w:val="uk-UA"/>
        </w:rPr>
      </w:pPr>
      <w:r>
        <w:rPr>
          <w:lang w:val="uk-UA"/>
        </w:rPr>
        <w:t>8. ФОРС-МАЖОРНІ ОБСТАВИНИ</w:t>
      </w:r>
    </w:p>
    <w:p w:rsidR="00272E6F" w:rsidRDefault="009D7C3C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8.1. До форс-мажорних обставин за даним договором належать: стихійні лиха (блискавки, смерчі, повені, урагани, землетруси).</w:t>
      </w:r>
    </w:p>
    <w:p w:rsidR="00272E6F" w:rsidRDefault="009D7C3C">
      <w:pPr>
        <w:pStyle w:val="a3"/>
        <w:rPr>
          <w:color w:val="auto"/>
          <w:lang w:val="uk-UA"/>
        </w:rPr>
      </w:pPr>
      <w:r>
        <w:rPr>
          <w:color w:val="auto"/>
          <w:lang w:val="uk-UA"/>
        </w:rPr>
        <w:t>8.2. До форс-мажорних обставин не належать: дорожно-транспортні пригоди, оповзні, так як при розробці тактико-технічних умов на конструкції та встановлення РЕКЛАМИ такі можливості пошкодження РЕКЛАМИ повинні бути передбачені.</w:t>
      </w:r>
    </w:p>
    <w:p w:rsidR="00272E6F" w:rsidRDefault="009D7C3C">
      <w:pPr>
        <w:pStyle w:val="3"/>
        <w:rPr>
          <w:lang w:val="uk-UA"/>
        </w:rPr>
      </w:pPr>
      <w:r>
        <w:rPr>
          <w:lang w:val="uk-UA"/>
        </w:rPr>
        <w:t xml:space="preserve">Юридичні адреси, банківські реквізити і підписи сторін </w:t>
      </w:r>
    </w:p>
    <w:p w:rsidR="00272E6F" w:rsidRDefault="00272E6F">
      <w:pPr>
        <w:rPr>
          <w:lang w:val="uk-UA"/>
        </w:rPr>
      </w:pPr>
      <w:bookmarkStart w:id="1" w:name="_GoBack"/>
      <w:bookmarkEnd w:id="1"/>
    </w:p>
    <w:sectPr w:rsidR="00272E6F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tiqua">
    <w:altName w:val="Tahoma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667BD"/>
    <w:multiLevelType w:val="singleLevel"/>
    <w:tmpl w:val="18609DB6"/>
    <w:lvl w:ilvl="0">
      <w:start w:val="1"/>
      <w:numFmt w:val="decimal"/>
      <w:lvlText w:val="6.%1. "/>
      <w:legacy w:legacy="1" w:legacySpace="0" w:legacyIndent="360"/>
      <w:lvlJc w:val="left"/>
      <w:pPr>
        <w:ind w:left="814" w:hanging="360"/>
      </w:pPr>
      <w:rPr>
        <w:rFonts w:ascii="Antiqua" w:hAnsi="Antiqua" w:hint="default"/>
        <w:b w:val="0"/>
        <w:i w:val="0"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C3C"/>
    <w:rsid w:val="00272E6F"/>
    <w:rsid w:val="00804628"/>
    <w:rsid w:val="009D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92160-996C-4376-944E-954D9788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govor">
    <w:name w:val="Dogovor"/>
    <w:pPr>
      <w:keepNext/>
      <w:pageBreakBefore/>
      <w:widowControl w:val="0"/>
      <w:spacing w:before="170"/>
      <w:jc w:val="center"/>
    </w:pPr>
    <w:rPr>
      <w:b/>
      <w:color w:val="000000"/>
      <w:sz w:val="22"/>
    </w:rPr>
  </w:style>
  <w:style w:type="paragraph" w:customStyle="1" w:styleId="a3">
    <w:name w:val="Òåêñò"/>
    <w:pPr>
      <w:widowControl w:val="0"/>
      <w:spacing w:line="210" w:lineRule="atLeast"/>
      <w:ind w:firstLine="454"/>
      <w:jc w:val="both"/>
    </w:pPr>
    <w:rPr>
      <w:color w:val="000000"/>
      <w:lang w:val="en-US"/>
    </w:rPr>
  </w:style>
  <w:style w:type="paragraph" w:customStyle="1" w:styleId="3">
    <w:name w:val="Ïîäçàã3"/>
    <w:basedOn w:val="a"/>
    <w:pPr>
      <w:widowControl w:val="0"/>
      <w:spacing w:before="113" w:after="57" w:line="210" w:lineRule="atLeast"/>
      <w:jc w:val="center"/>
    </w:pPr>
    <w:rPr>
      <w:b/>
      <w:lang w:val="en-US"/>
    </w:rPr>
  </w:style>
  <w:style w:type="paragraph" w:customStyle="1" w:styleId="0">
    <w:name w:val="Òåêñò0"/>
    <w:basedOn w:val="a3"/>
    <w:pPr>
      <w:ind w:firstLine="0"/>
    </w:pPr>
    <w:rPr>
      <w:color w:val="auto"/>
    </w:rPr>
  </w:style>
  <w:style w:type="paragraph" w:customStyle="1" w:styleId="a4">
    <w:name w:val="Öåíòð"/>
    <w:basedOn w:val="a3"/>
    <w:pPr>
      <w:ind w:firstLine="0"/>
      <w:jc w:val="center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</vt:lpstr>
    </vt:vector>
  </TitlesOfParts>
  <Company> </Company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</dc:title>
  <dc:subject/>
  <dc:creator>Doctor Pro</dc:creator>
  <cp:keywords/>
  <cp:lastModifiedBy>admin</cp:lastModifiedBy>
  <cp:revision>2</cp:revision>
  <dcterms:created xsi:type="dcterms:W3CDTF">2014-04-26T09:26:00Z</dcterms:created>
  <dcterms:modified xsi:type="dcterms:W3CDTF">2014-04-26T09:26:00Z</dcterms:modified>
</cp:coreProperties>
</file>