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F9" w:rsidRDefault="001651F9" w:rsidP="006B29DC">
      <w:pPr>
        <w:shd w:val="clear" w:color="auto" w:fill="FFFFFF"/>
        <w:spacing w:before="120"/>
        <w:jc w:val="center"/>
        <w:rPr>
          <w:b/>
          <w:sz w:val="28"/>
          <w:szCs w:val="28"/>
        </w:rPr>
      </w:pPr>
    </w:p>
    <w:p w:rsidR="006B29DC" w:rsidRDefault="006B29DC" w:rsidP="006B29DC">
      <w:pPr>
        <w:shd w:val="clear" w:color="auto" w:fill="FFFFFF"/>
        <w:spacing w:before="120"/>
        <w:jc w:val="center"/>
        <w:rPr>
          <w:sz w:val="28"/>
          <w:szCs w:val="28"/>
        </w:rPr>
      </w:pPr>
      <w:r>
        <w:rPr>
          <w:b/>
          <w:sz w:val="28"/>
          <w:szCs w:val="28"/>
        </w:rPr>
        <w:t xml:space="preserve">       </w:t>
      </w:r>
      <w:r>
        <w:rPr>
          <w:sz w:val="28"/>
          <w:szCs w:val="28"/>
        </w:rPr>
        <w:t xml:space="preserve">Государственное образовательное учреждение </w:t>
      </w:r>
    </w:p>
    <w:p w:rsidR="006B29DC" w:rsidRDefault="006B29DC" w:rsidP="006B29DC">
      <w:pPr>
        <w:shd w:val="clear" w:color="auto" w:fill="FFFFFF"/>
        <w:jc w:val="center"/>
        <w:rPr>
          <w:sz w:val="28"/>
          <w:szCs w:val="28"/>
        </w:rPr>
      </w:pPr>
      <w:r>
        <w:rPr>
          <w:sz w:val="28"/>
          <w:szCs w:val="28"/>
        </w:rPr>
        <w:t>высшего профессионального образования</w:t>
      </w:r>
    </w:p>
    <w:p w:rsidR="006B29DC" w:rsidRDefault="006B29DC" w:rsidP="006B29DC">
      <w:pPr>
        <w:shd w:val="clear" w:color="auto" w:fill="FFFFFF"/>
        <w:jc w:val="center"/>
        <w:rPr>
          <w:bCs/>
          <w:sz w:val="28"/>
          <w:szCs w:val="28"/>
        </w:rPr>
      </w:pPr>
      <w:r>
        <w:rPr>
          <w:bCs/>
          <w:sz w:val="28"/>
          <w:szCs w:val="28"/>
        </w:rPr>
        <w:t>«Российская таможенная академия»</w:t>
      </w:r>
    </w:p>
    <w:p w:rsidR="006B29DC" w:rsidRDefault="006B29DC" w:rsidP="006B29DC">
      <w:pPr>
        <w:shd w:val="clear" w:color="auto" w:fill="FFFFFF"/>
        <w:spacing w:before="120" w:line="324" w:lineRule="exact"/>
        <w:jc w:val="center"/>
        <w:rPr>
          <w:b/>
          <w:sz w:val="32"/>
          <w:szCs w:val="32"/>
        </w:rPr>
      </w:pPr>
      <w:r>
        <w:rPr>
          <w:b/>
          <w:sz w:val="32"/>
          <w:szCs w:val="32"/>
        </w:rPr>
        <w:t>Санкт-Петербургский имени В.Б. Бобкова филиал</w:t>
      </w:r>
    </w:p>
    <w:p w:rsidR="006B29DC" w:rsidRDefault="006B29DC" w:rsidP="006B29DC">
      <w:pPr>
        <w:shd w:val="clear" w:color="auto" w:fill="FFFFFF"/>
        <w:jc w:val="center"/>
        <w:rPr>
          <w:b/>
          <w:bCs/>
          <w:sz w:val="28"/>
          <w:szCs w:val="28"/>
        </w:rPr>
      </w:pPr>
      <w:r>
        <w:rPr>
          <w:b/>
          <w:bCs/>
          <w:sz w:val="32"/>
          <w:szCs w:val="32"/>
        </w:rPr>
        <w:t>Российской таможенной академии</w:t>
      </w:r>
    </w:p>
    <w:p w:rsidR="006B29DC" w:rsidRDefault="006B29DC" w:rsidP="006B29DC">
      <w:pPr>
        <w:shd w:val="clear" w:color="auto" w:fill="FFFFFF"/>
        <w:jc w:val="center"/>
        <w:rPr>
          <w:sz w:val="28"/>
          <w:szCs w:val="28"/>
        </w:rPr>
      </w:pPr>
      <w:r>
        <w:rPr>
          <w:sz w:val="28"/>
          <w:szCs w:val="28"/>
        </w:rPr>
        <w:t>______________________________________________</w:t>
      </w:r>
    </w:p>
    <w:p w:rsidR="006B29DC" w:rsidRDefault="006B29DC" w:rsidP="006B29DC">
      <w:pPr>
        <w:shd w:val="clear" w:color="auto" w:fill="FFFFFF"/>
        <w:spacing w:before="120"/>
        <w:jc w:val="center"/>
      </w:pPr>
      <w:r>
        <w:rPr>
          <w:spacing w:val="-4"/>
          <w:sz w:val="28"/>
          <w:szCs w:val="28"/>
        </w:rPr>
        <w:t xml:space="preserve">Кафедра </w:t>
      </w:r>
      <w:r w:rsidR="004D3327">
        <w:rPr>
          <w:spacing w:val="-4"/>
          <w:sz w:val="28"/>
          <w:szCs w:val="28"/>
        </w:rPr>
        <w:t>организации таможенного контроля и технических средств таможенного контроля</w:t>
      </w:r>
    </w:p>
    <w:p w:rsidR="006B29DC" w:rsidRDefault="006B29DC" w:rsidP="006B29DC">
      <w:pPr>
        <w:shd w:val="clear" w:color="auto" w:fill="FFFFFF"/>
        <w:jc w:val="center"/>
        <w:rPr>
          <w:b/>
          <w:sz w:val="36"/>
          <w:szCs w:val="36"/>
        </w:rPr>
      </w:pPr>
    </w:p>
    <w:p w:rsidR="006B29DC" w:rsidRDefault="006B29DC" w:rsidP="006B29DC">
      <w:pPr>
        <w:shd w:val="clear" w:color="auto" w:fill="FFFFFF"/>
        <w:jc w:val="center"/>
        <w:rPr>
          <w:b/>
          <w:sz w:val="36"/>
          <w:szCs w:val="36"/>
        </w:rPr>
      </w:pPr>
    </w:p>
    <w:p w:rsidR="006B29DC" w:rsidRDefault="006B29DC" w:rsidP="006B29DC">
      <w:pPr>
        <w:shd w:val="clear" w:color="auto" w:fill="FFFFFF"/>
        <w:jc w:val="center"/>
        <w:rPr>
          <w:b/>
          <w:sz w:val="36"/>
          <w:szCs w:val="36"/>
        </w:rPr>
      </w:pPr>
    </w:p>
    <w:p w:rsidR="006B29DC" w:rsidRDefault="006B29DC" w:rsidP="006B29DC">
      <w:pPr>
        <w:shd w:val="clear" w:color="auto" w:fill="FFFFFF"/>
        <w:jc w:val="center"/>
        <w:rPr>
          <w:b/>
          <w:sz w:val="36"/>
          <w:szCs w:val="36"/>
        </w:rPr>
      </w:pPr>
    </w:p>
    <w:p w:rsidR="006B29DC" w:rsidRDefault="006B29DC" w:rsidP="006B29DC">
      <w:pPr>
        <w:shd w:val="clear" w:color="auto" w:fill="FFFFFF"/>
        <w:spacing w:line="360" w:lineRule="auto"/>
        <w:jc w:val="center"/>
        <w:rPr>
          <w:b/>
          <w:sz w:val="36"/>
          <w:szCs w:val="36"/>
        </w:rPr>
      </w:pPr>
      <w:r>
        <w:rPr>
          <w:b/>
          <w:sz w:val="36"/>
          <w:szCs w:val="36"/>
        </w:rPr>
        <w:t>КУРСОВАЯ РАБОТА</w:t>
      </w:r>
    </w:p>
    <w:p w:rsidR="006B29DC" w:rsidRDefault="006B29DC" w:rsidP="006B29DC">
      <w:pPr>
        <w:shd w:val="clear" w:color="auto" w:fill="FFFFFF"/>
        <w:spacing w:line="360" w:lineRule="auto"/>
        <w:jc w:val="center"/>
      </w:pPr>
      <w:r>
        <w:rPr>
          <w:spacing w:val="-2"/>
          <w:sz w:val="28"/>
          <w:szCs w:val="28"/>
        </w:rPr>
        <w:t>по дисциплине «</w:t>
      </w:r>
      <w:r w:rsidR="004D3327">
        <w:rPr>
          <w:spacing w:val="-2"/>
          <w:sz w:val="28"/>
          <w:szCs w:val="28"/>
        </w:rPr>
        <w:t>Таможенно-тарифное регулирование внешнеэкономической деятельности и таможенная стоимость</w:t>
      </w:r>
      <w:r>
        <w:rPr>
          <w:spacing w:val="-2"/>
          <w:sz w:val="28"/>
          <w:szCs w:val="28"/>
        </w:rPr>
        <w:t>»</w:t>
      </w:r>
    </w:p>
    <w:p w:rsidR="006B29DC" w:rsidRDefault="006B29DC" w:rsidP="006B29DC">
      <w:pPr>
        <w:shd w:val="clear" w:color="auto" w:fill="FFFFFF"/>
        <w:spacing w:line="360" w:lineRule="auto"/>
        <w:jc w:val="center"/>
        <w:rPr>
          <w:sz w:val="28"/>
          <w:szCs w:val="28"/>
        </w:rPr>
      </w:pPr>
      <w:r>
        <w:t xml:space="preserve"> </w:t>
      </w:r>
      <w:r>
        <w:rPr>
          <w:spacing w:val="-5"/>
          <w:sz w:val="28"/>
          <w:szCs w:val="28"/>
        </w:rPr>
        <w:t xml:space="preserve">на тему: </w:t>
      </w:r>
      <w:r>
        <w:rPr>
          <w:b/>
          <w:bCs/>
          <w:spacing w:val="-5"/>
          <w:sz w:val="28"/>
          <w:szCs w:val="28"/>
        </w:rPr>
        <w:t>«</w:t>
      </w:r>
      <w:r w:rsidR="004F2067">
        <w:rPr>
          <w:b/>
          <w:bCs/>
          <w:spacing w:val="-5"/>
          <w:sz w:val="28"/>
          <w:szCs w:val="28"/>
        </w:rPr>
        <w:t>Исторические этапы таможенного тарифа в России</w:t>
      </w:r>
      <w:r>
        <w:rPr>
          <w:b/>
          <w:bCs/>
          <w:spacing w:val="-5"/>
          <w:sz w:val="28"/>
          <w:szCs w:val="28"/>
        </w:rPr>
        <w:t>»</w:t>
      </w:r>
    </w:p>
    <w:p w:rsidR="006B29DC" w:rsidRDefault="006B29DC" w:rsidP="006B29DC">
      <w:pPr>
        <w:spacing w:line="360" w:lineRule="auto"/>
        <w:jc w:val="center"/>
        <w:rPr>
          <w:sz w:val="28"/>
          <w:szCs w:val="28"/>
        </w:rPr>
      </w:pPr>
    </w:p>
    <w:p w:rsidR="006B29DC" w:rsidRDefault="006B29DC" w:rsidP="006B29DC">
      <w:pPr>
        <w:shd w:val="clear" w:color="auto" w:fill="FFFFFF"/>
        <w:spacing w:line="360" w:lineRule="auto"/>
        <w:ind w:left="4500"/>
        <w:rPr>
          <w:sz w:val="28"/>
          <w:szCs w:val="28"/>
        </w:rPr>
      </w:pPr>
      <w:r>
        <w:rPr>
          <w:spacing w:val="-2"/>
          <w:sz w:val="28"/>
          <w:szCs w:val="28"/>
        </w:rPr>
        <w:t xml:space="preserve">Выполнил: студент </w:t>
      </w:r>
      <w:r w:rsidR="00487B6D">
        <w:rPr>
          <w:spacing w:val="-2"/>
          <w:sz w:val="28"/>
          <w:szCs w:val="28"/>
        </w:rPr>
        <w:t>5</w:t>
      </w:r>
      <w:r>
        <w:rPr>
          <w:spacing w:val="-2"/>
          <w:sz w:val="28"/>
          <w:szCs w:val="28"/>
        </w:rPr>
        <w:t xml:space="preserve">-го курса </w:t>
      </w:r>
      <w:r>
        <w:rPr>
          <w:spacing w:val="-2"/>
          <w:sz w:val="28"/>
          <w:szCs w:val="28"/>
        </w:rPr>
        <w:br/>
        <w:t xml:space="preserve">заочной </w:t>
      </w:r>
      <w:r>
        <w:rPr>
          <w:spacing w:val="4"/>
          <w:sz w:val="28"/>
          <w:szCs w:val="28"/>
        </w:rPr>
        <w:t>формы обучения факультета</w:t>
      </w:r>
      <w:r>
        <w:rPr>
          <w:spacing w:val="4"/>
          <w:sz w:val="28"/>
          <w:szCs w:val="28"/>
        </w:rPr>
        <w:br/>
        <w:t xml:space="preserve">таможенного </w:t>
      </w:r>
      <w:r>
        <w:rPr>
          <w:sz w:val="28"/>
          <w:szCs w:val="28"/>
        </w:rPr>
        <w:t xml:space="preserve">дела, группа </w:t>
      </w:r>
      <w:r w:rsidR="00487B6D">
        <w:rPr>
          <w:sz w:val="28"/>
          <w:szCs w:val="28"/>
        </w:rPr>
        <w:t>5</w:t>
      </w:r>
      <w:r>
        <w:rPr>
          <w:sz w:val="28"/>
          <w:szCs w:val="28"/>
        </w:rPr>
        <w:t>11-З</w:t>
      </w:r>
      <w:r>
        <w:rPr>
          <w:sz w:val="28"/>
          <w:szCs w:val="28"/>
        </w:rPr>
        <w:br/>
      </w:r>
    </w:p>
    <w:p w:rsidR="006B29DC" w:rsidRDefault="006B29DC" w:rsidP="006B29DC">
      <w:pPr>
        <w:shd w:val="clear" w:color="auto" w:fill="FFFFFF"/>
        <w:tabs>
          <w:tab w:val="left" w:pos="8460"/>
        </w:tabs>
        <w:spacing w:line="360" w:lineRule="auto"/>
        <w:ind w:left="4500"/>
        <w:rPr>
          <w:sz w:val="28"/>
          <w:szCs w:val="28"/>
        </w:rPr>
      </w:pPr>
      <w:r>
        <w:rPr>
          <w:sz w:val="28"/>
          <w:szCs w:val="28"/>
        </w:rPr>
        <w:t>Подпись</w:t>
      </w:r>
      <w:r>
        <w:rPr>
          <w:sz w:val="28"/>
          <w:szCs w:val="28"/>
          <w:u w:val="single"/>
        </w:rPr>
        <w:tab/>
      </w:r>
      <w:r>
        <w:rPr>
          <w:sz w:val="28"/>
          <w:szCs w:val="28"/>
        </w:rPr>
        <w:t xml:space="preserve"> </w:t>
      </w:r>
    </w:p>
    <w:p w:rsidR="006B29DC" w:rsidRDefault="006B29DC" w:rsidP="006B29DC">
      <w:pPr>
        <w:shd w:val="clear" w:color="auto" w:fill="FFFFFF"/>
        <w:tabs>
          <w:tab w:val="left" w:leader="underscore" w:pos="7200"/>
        </w:tabs>
        <w:spacing w:line="360" w:lineRule="auto"/>
        <w:ind w:left="4500" w:right="518"/>
        <w:rPr>
          <w:spacing w:val="-4"/>
          <w:sz w:val="28"/>
          <w:szCs w:val="28"/>
        </w:rPr>
      </w:pPr>
    </w:p>
    <w:p w:rsidR="006B29DC" w:rsidRDefault="006B29DC" w:rsidP="006B29DC">
      <w:pPr>
        <w:shd w:val="clear" w:color="auto" w:fill="FFFFFF"/>
        <w:spacing w:line="360" w:lineRule="auto"/>
        <w:ind w:left="4500"/>
        <w:rPr>
          <w:spacing w:val="-4"/>
          <w:sz w:val="28"/>
          <w:szCs w:val="28"/>
        </w:rPr>
      </w:pPr>
      <w:r>
        <w:rPr>
          <w:spacing w:val="-4"/>
          <w:sz w:val="28"/>
          <w:szCs w:val="28"/>
        </w:rPr>
        <w:t>Научный руководитель:</w:t>
      </w:r>
      <w:r>
        <w:rPr>
          <w:spacing w:val="-4"/>
          <w:sz w:val="28"/>
          <w:szCs w:val="28"/>
        </w:rPr>
        <w:br/>
      </w:r>
    </w:p>
    <w:p w:rsidR="006B29DC" w:rsidRDefault="006B29DC" w:rsidP="006B29DC">
      <w:pPr>
        <w:shd w:val="clear" w:color="auto" w:fill="FFFFFF"/>
        <w:tabs>
          <w:tab w:val="left" w:pos="8460"/>
        </w:tabs>
        <w:spacing w:line="360" w:lineRule="auto"/>
        <w:ind w:left="4500"/>
        <w:rPr>
          <w:sz w:val="28"/>
          <w:szCs w:val="28"/>
        </w:rPr>
      </w:pPr>
      <w:r>
        <w:rPr>
          <w:sz w:val="28"/>
          <w:szCs w:val="28"/>
        </w:rPr>
        <w:t>Подпись</w:t>
      </w:r>
      <w:r>
        <w:rPr>
          <w:sz w:val="28"/>
          <w:szCs w:val="28"/>
          <w:u w:val="single"/>
        </w:rPr>
        <w:tab/>
      </w:r>
      <w:r>
        <w:rPr>
          <w:sz w:val="28"/>
          <w:szCs w:val="28"/>
        </w:rPr>
        <w:t xml:space="preserve"> </w:t>
      </w:r>
    </w:p>
    <w:p w:rsidR="006B29DC" w:rsidRDefault="006B29DC" w:rsidP="006B29DC">
      <w:pPr>
        <w:shd w:val="clear" w:color="auto" w:fill="FFFFFF"/>
        <w:spacing w:line="360" w:lineRule="auto"/>
        <w:ind w:left="3686"/>
        <w:rPr>
          <w:spacing w:val="-2"/>
          <w:sz w:val="28"/>
          <w:szCs w:val="28"/>
        </w:rPr>
      </w:pPr>
      <w:r>
        <w:rPr>
          <w:spacing w:val="-2"/>
          <w:sz w:val="28"/>
          <w:szCs w:val="28"/>
        </w:rPr>
        <w:t xml:space="preserve">            «___»___________________20</w:t>
      </w:r>
      <w:r w:rsidR="00487B6D">
        <w:rPr>
          <w:spacing w:val="-2"/>
          <w:sz w:val="28"/>
          <w:szCs w:val="28"/>
        </w:rPr>
        <w:t>10</w:t>
      </w:r>
      <w:r>
        <w:rPr>
          <w:spacing w:val="-2"/>
          <w:sz w:val="28"/>
          <w:szCs w:val="28"/>
        </w:rPr>
        <w:t>г.</w:t>
      </w:r>
    </w:p>
    <w:p w:rsidR="006B29DC" w:rsidRDefault="006B29DC" w:rsidP="006B29DC">
      <w:pPr>
        <w:shd w:val="clear" w:color="auto" w:fill="FFFFFF"/>
        <w:spacing w:line="360" w:lineRule="auto"/>
        <w:ind w:left="3686"/>
        <w:rPr>
          <w:spacing w:val="-2"/>
          <w:sz w:val="28"/>
          <w:szCs w:val="28"/>
        </w:rPr>
      </w:pPr>
    </w:p>
    <w:p w:rsidR="006B29DC" w:rsidRDefault="006B29DC" w:rsidP="006B29DC">
      <w:pPr>
        <w:shd w:val="clear" w:color="auto" w:fill="FFFFFF"/>
        <w:spacing w:line="360" w:lineRule="auto"/>
        <w:ind w:left="3686"/>
        <w:rPr>
          <w:spacing w:val="-2"/>
          <w:sz w:val="28"/>
          <w:szCs w:val="28"/>
        </w:rPr>
      </w:pPr>
    </w:p>
    <w:p w:rsidR="006B29DC" w:rsidRDefault="006B29DC" w:rsidP="006B29DC">
      <w:pPr>
        <w:shd w:val="clear" w:color="auto" w:fill="FFFFFF"/>
        <w:spacing w:line="360" w:lineRule="auto"/>
        <w:rPr>
          <w:sz w:val="28"/>
          <w:szCs w:val="28"/>
        </w:rPr>
      </w:pPr>
      <w:r>
        <w:rPr>
          <w:sz w:val="28"/>
          <w:szCs w:val="28"/>
        </w:rPr>
        <w:t xml:space="preserve">                                           </w:t>
      </w:r>
    </w:p>
    <w:p w:rsidR="006B29DC" w:rsidRDefault="006B29DC" w:rsidP="006B29DC">
      <w:pPr>
        <w:shd w:val="clear" w:color="auto" w:fill="FFFFFF"/>
        <w:spacing w:line="360" w:lineRule="auto"/>
        <w:rPr>
          <w:sz w:val="28"/>
          <w:szCs w:val="28"/>
        </w:rPr>
      </w:pPr>
      <w:r>
        <w:rPr>
          <w:sz w:val="28"/>
          <w:szCs w:val="28"/>
        </w:rPr>
        <w:t xml:space="preserve">                                          Санкт-Петербург</w:t>
      </w:r>
    </w:p>
    <w:p w:rsidR="006B29DC" w:rsidRDefault="006B29DC" w:rsidP="006B29DC">
      <w:pPr>
        <w:shd w:val="clear" w:color="auto" w:fill="FFFFFF"/>
        <w:rPr>
          <w:sz w:val="28"/>
          <w:szCs w:val="28"/>
        </w:rPr>
      </w:pPr>
      <w:r>
        <w:rPr>
          <w:sz w:val="28"/>
          <w:szCs w:val="28"/>
        </w:rPr>
        <w:t xml:space="preserve">                                                    20</w:t>
      </w:r>
      <w:r w:rsidR="00487B6D">
        <w:rPr>
          <w:sz w:val="28"/>
          <w:szCs w:val="28"/>
        </w:rPr>
        <w:t>10</w:t>
      </w:r>
    </w:p>
    <w:p w:rsidR="00F42C11" w:rsidRPr="00B11870" w:rsidRDefault="00B11870" w:rsidP="005D737E">
      <w:pPr>
        <w:spacing w:line="360" w:lineRule="auto"/>
        <w:jc w:val="both"/>
        <w:rPr>
          <w:b/>
          <w:sz w:val="28"/>
          <w:szCs w:val="28"/>
        </w:rPr>
      </w:pPr>
      <w:r>
        <w:rPr>
          <w:b/>
          <w:sz w:val="28"/>
          <w:szCs w:val="28"/>
        </w:rPr>
        <w:t xml:space="preserve">                                         СОДЕРЖАНИЕ</w:t>
      </w:r>
    </w:p>
    <w:p w:rsidR="00F14BA2" w:rsidRDefault="00F14BA2" w:rsidP="005D737E">
      <w:pPr>
        <w:spacing w:line="360" w:lineRule="auto"/>
        <w:jc w:val="both"/>
        <w:rPr>
          <w:sz w:val="28"/>
          <w:szCs w:val="28"/>
        </w:rPr>
      </w:pPr>
    </w:p>
    <w:p w:rsidR="00B11870" w:rsidRDefault="00B11870" w:rsidP="005D737E">
      <w:pPr>
        <w:spacing w:line="360" w:lineRule="auto"/>
        <w:jc w:val="both"/>
        <w:rPr>
          <w:sz w:val="28"/>
          <w:szCs w:val="28"/>
        </w:rPr>
      </w:pPr>
    </w:p>
    <w:p w:rsidR="00B11870" w:rsidRDefault="00B11870" w:rsidP="005D737E">
      <w:pPr>
        <w:spacing w:line="360" w:lineRule="auto"/>
        <w:jc w:val="both"/>
        <w:rPr>
          <w:sz w:val="28"/>
          <w:szCs w:val="28"/>
        </w:rPr>
      </w:pPr>
      <w:r>
        <w:rPr>
          <w:sz w:val="28"/>
          <w:szCs w:val="28"/>
        </w:rPr>
        <w:t>Введение………………………………………………………………………..</w:t>
      </w:r>
      <w:r w:rsidR="00CC299A">
        <w:rPr>
          <w:sz w:val="28"/>
          <w:szCs w:val="28"/>
        </w:rPr>
        <w:t>.</w:t>
      </w:r>
      <w:r>
        <w:rPr>
          <w:sz w:val="28"/>
          <w:szCs w:val="28"/>
        </w:rPr>
        <w:t>3</w:t>
      </w:r>
    </w:p>
    <w:p w:rsidR="00B11870" w:rsidRDefault="00B11870" w:rsidP="005D737E">
      <w:pPr>
        <w:spacing w:line="360" w:lineRule="auto"/>
        <w:jc w:val="both"/>
        <w:rPr>
          <w:sz w:val="28"/>
          <w:szCs w:val="28"/>
        </w:rPr>
      </w:pPr>
      <w:r>
        <w:rPr>
          <w:sz w:val="28"/>
          <w:szCs w:val="28"/>
        </w:rPr>
        <w:t>1.</w:t>
      </w:r>
      <w:r w:rsidRPr="00B11870">
        <w:rPr>
          <w:b/>
          <w:sz w:val="28"/>
          <w:szCs w:val="28"/>
        </w:rPr>
        <w:t xml:space="preserve"> </w:t>
      </w:r>
      <w:r w:rsidRPr="00B11870">
        <w:rPr>
          <w:sz w:val="28"/>
          <w:szCs w:val="28"/>
        </w:rPr>
        <w:t>Таможенный тариф с Древней Руси по 1793 гг</w:t>
      </w:r>
      <w:r>
        <w:rPr>
          <w:sz w:val="28"/>
          <w:szCs w:val="28"/>
        </w:rPr>
        <w:t>……………………………5</w:t>
      </w:r>
    </w:p>
    <w:p w:rsidR="00B11870" w:rsidRDefault="00B11870" w:rsidP="005D737E">
      <w:pPr>
        <w:spacing w:line="360" w:lineRule="auto"/>
        <w:jc w:val="both"/>
        <w:rPr>
          <w:sz w:val="28"/>
          <w:szCs w:val="28"/>
        </w:rPr>
      </w:pPr>
      <w:r>
        <w:rPr>
          <w:sz w:val="28"/>
          <w:szCs w:val="28"/>
        </w:rPr>
        <w:t>1.1.</w:t>
      </w:r>
      <w:r w:rsidRPr="00B11870">
        <w:rPr>
          <w:b/>
          <w:sz w:val="28"/>
          <w:szCs w:val="28"/>
        </w:rPr>
        <w:t xml:space="preserve"> </w:t>
      </w:r>
      <w:r w:rsidRPr="00B11870">
        <w:rPr>
          <w:sz w:val="28"/>
          <w:szCs w:val="28"/>
        </w:rPr>
        <w:t>Таможенные сборы до 17 столетия</w:t>
      </w:r>
      <w:r>
        <w:rPr>
          <w:sz w:val="28"/>
          <w:szCs w:val="28"/>
        </w:rPr>
        <w:t>………………………………………5</w:t>
      </w:r>
    </w:p>
    <w:p w:rsidR="00B11870" w:rsidRDefault="00B11870" w:rsidP="005D737E">
      <w:pPr>
        <w:spacing w:line="360" w:lineRule="auto"/>
        <w:jc w:val="both"/>
        <w:rPr>
          <w:sz w:val="28"/>
          <w:szCs w:val="28"/>
        </w:rPr>
      </w:pPr>
      <w:r>
        <w:rPr>
          <w:sz w:val="28"/>
          <w:szCs w:val="28"/>
        </w:rPr>
        <w:t>1.2.</w:t>
      </w:r>
      <w:r w:rsidRPr="00B11870">
        <w:rPr>
          <w:b/>
          <w:sz w:val="28"/>
          <w:szCs w:val="28"/>
        </w:rPr>
        <w:t xml:space="preserve"> </w:t>
      </w:r>
      <w:r w:rsidRPr="00B11870">
        <w:rPr>
          <w:sz w:val="28"/>
          <w:szCs w:val="28"/>
        </w:rPr>
        <w:t>Таможенное дело в царствование Михаила Федоровича</w:t>
      </w:r>
      <w:r>
        <w:rPr>
          <w:sz w:val="28"/>
          <w:szCs w:val="28"/>
        </w:rPr>
        <w:t>………………7</w:t>
      </w:r>
    </w:p>
    <w:p w:rsidR="00CC299A" w:rsidRPr="00CC299A" w:rsidRDefault="00CC299A" w:rsidP="00CC299A">
      <w:pPr>
        <w:spacing w:line="360" w:lineRule="auto"/>
        <w:jc w:val="both"/>
        <w:rPr>
          <w:sz w:val="28"/>
          <w:szCs w:val="28"/>
        </w:rPr>
      </w:pPr>
      <w:r w:rsidRPr="00CC299A">
        <w:rPr>
          <w:sz w:val="28"/>
          <w:szCs w:val="28"/>
        </w:rPr>
        <w:t>1.3. Первый таможенный тариф русского государства</w:t>
      </w:r>
      <w:r>
        <w:rPr>
          <w:sz w:val="28"/>
          <w:szCs w:val="28"/>
        </w:rPr>
        <w:t>……………………...9</w:t>
      </w:r>
    </w:p>
    <w:p w:rsidR="00146A03" w:rsidRDefault="00146A03" w:rsidP="00146A03">
      <w:pPr>
        <w:spacing w:line="360" w:lineRule="auto"/>
        <w:jc w:val="both"/>
        <w:rPr>
          <w:sz w:val="28"/>
          <w:szCs w:val="28"/>
        </w:rPr>
      </w:pPr>
      <w:r w:rsidRPr="00146A03">
        <w:rPr>
          <w:sz w:val="28"/>
          <w:szCs w:val="28"/>
        </w:rPr>
        <w:t>1.4.Таможенный тариф 1724 г</w:t>
      </w:r>
      <w:r>
        <w:rPr>
          <w:sz w:val="28"/>
          <w:szCs w:val="28"/>
        </w:rPr>
        <w:t>………………………………………………..10</w:t>
      </w:r>
    </w:p>
    <w:p w:rsidR="008B22DA" w:rsidRDefault="008B22DA" w:rsidP="008B22DA">
      <w:pPr>
        <w:spacing w:line="360" w:lineRule="auto"/>
        <w:jc w:val="both"/>
        <w:rPr>
          <w:sz w:val="28"/>
          <w:szCs w:val="28"/>
        </w:rPr>
      </w:pPr>
      <w:r w:rsidRPr="008B22DA">
        <w:rPr>
          <w:sz w:val="28"/>
          <w:szCs w:val="28"/>
        </w:rPr>
        <w:t>1.5.Таможенный тариф 1731г</w:t>
      </w:r>
      <w:r>
        <w:rPr>
          <w:sz w:val="28"/>
          <w:szCs w:val="28"/>
        </w:rPr>
        <w:t>………………………………………………...13</w:t>
      </w:r>
    </w:p>
    <w:p w:rsidR="00B6743A" w:rsidRPr="00B6743A" w:rsidRDefault="00B6743A" w:rsidP="00B6743A">
      <w:pPr>
        <w:spacing w:line="360" w:lineRule="auto"/>
        <w:jc w:val="both"/>
        <w:rPr>
          <w:sz w:val="28"/>
          <w:szCs w:val="28"/>
        </w:rPr>
      </w:pPr>
      <w:r w:rsidRPr="00B6743A">
        <w:rPr>
          <w:sz w:val="28"/>
          <w:szCs w:val="28"/>
        </w:rPr>
        <w:t>1.6.Таможенный тариф 1757г</w:t>
      </w:r>
      <w:r>
        <w:rPr>
          <w:sz w:val="28"/>
          <w:szCs w:val="28"/>
        </w:rPr>
        <w:t>………………………………………………...15</w:t>
      </w:r>
    </w:p>
    <w:p w:rsidR="00941055" w:rsidRPr="00941055" w:rsidRDefault="00941055" w:rsidP="00941055">
      <w:pPr>
        <w:spacing w:line="360" w:lineRule="auto"/>
        <w:jc w:val="both"/>
        <w:rPr>
          <w:sz w:val="28"/>
          <w:szCs w:val="28"/>
        </w:rPr>
      </w:pPr>
      <w:r w:rsidRPr="00941055">
        <w:rPr>
          <w:sz w:val="28"/>
          <w:szCs w:val="28"/>
        </w:rPr>
        <w:t>1.7.Таможенный тариф 1767г</w:t>
      </w:r>
      <w:r>
        <w:rPr>
          <w:sz w:val="28"/>
          <w:szCs w:val="28"/>
        </w:rPr>
        <w:t>………………………………………………...16</w:t>
      </w:r>
    </w:p>
    <w:p w:rsidR="00F810BE" w:rsidRPr="00F810BE" w:rsidRDefault="00F810BE" w:rsidP="00F810BE">
      <w:pPr>
        <w:spacing w:line="360" w:lineRule="auto"/>
        <w:jc w:val="both"/>
        <w:rPr>
          <w:sz w:val="28"/>
          <w:szCs w:val="28"/>
        </w:rPr>
      </w:pPr>
      <w:r w:rsidRPr="00F810BE">
        <w:rPr>
          <w:sz w:val="28"/>
          <w:szCs w:val="28"/>
        </w:rPr>
        <w:t>2.Таможенный тариф с 1793 по 1991 гг</w:t>
      </w:r>
      <w:r>
        <w:rPr>
          <w:sz w:val="28"/>
          <w:szCs w:val="28"/>
        </w:rPr>
        <w:t>……………………………………..18</w:t>
      </w:r>
    </w:p>
    <w:p w:rsidR="00F810BE" w:rsidRPr="00F810BE" w:rsidRDefault="00F810BE" w:rsidP="00F810BE">
      <w:pPr>
        <w:spacing w:line="360" w:lineRule="auto"/>
        <w:jc w:val="both"/>
        <w:rPr>
          <w:sz w:val="28"/>
          <w:szCs w:val="28"/>
        </w:rPr>
      </w:pPr>
      <w:r w:rsidRPr="00F810BE">
        <w:rPr>
          <w:sz w:val="28"/>
          <w:szCs w:val="28"/>
        </w:rPr>
        <w:t>2.1. Таможенные тарифы и узаконения 1793 – 1822 гг</w:t>
      </w:r>
      <w:r>
        <w:rPr>
          <w:sz w:val="28"/>
          <w:szCs w:val="28"/>
        </w:rPr>
        <w:t>…………………….18</w:t>
      </w:r>
    </w:p>
    <w:p w:rsidR="00BC08A1" w:rsidRDefault="00BC08A1" w:rsidP="00BC08A1">
      <w:pPr>
        <w:spacing w:line="360" w:lineRule="auto"/>
        <w:jc w:val="both"/>
        <w:rPr>
          <w:sz w:val="28"/>
          <w:szCs w:val="28"/>
        </w:rPr>
      </w:pPr>
      <w:r w:rsidRPr="00BC08A1">
        <w:rPr>
          <w:sz w:val="28"/>
          <w:szCs w:val="28"/>
        </w:rPr>
        <w:t>2.2. Таможенная система 1822-1842гг</w:t>
      </w:r>
      <w:r>
        <w:rPr>
          <w:sz w:val="28"/>
          <w:szCs w:val="28"/>
        </w:rPr>
        <w:t>……………………………………….20</w:t>
      </w:r>
    </w:p>
    <w:p w:rsidR="006D3769" w:rsidRDefault="006D3769" w:rsidP="006D3769">
      <w:pPr>
        <w:spacing w:line="360" w:lineRule="auto"/>
        <w:jc w:val="both"/>
        <w:rPr>
          <w:sz w:val="28"/>
          <w:szCs w:val="28"/>
        </w:rPr>
      </w:pPr>
      <w:r w:rsidRPr="006D3769">
        <w:rPr>
          <w:sz w:val="28"/>
          <w:szCs w:val="28"/>
        </w:rPr>
        <w:t>2.3. Таможенные тарифы 1844-1868гг</w:t>
      </w:r>
      <w:r>
        <w:rPr>
          <w:sz w:val="28"/>
          <w:szCs w:val="28"/>
        </w:rPr>
        <w:t>………………………………………21</w:t>
      </w:r>
    </w:p>
    <w:p w:rsidR="006D3769" w:rsidRDefault="006D3769" w:rsidP="006D3769">
      <w:pPr>
        <w:spacing w:line="360" w:lineRule="auto"/>
        <w:jc w:val="both"/>
        <w:rPr>
          <w:sz w:val="28"/>
          <w:szCs w:val="28"/>
        </w:rPr>
      </w:pPr>
      <w:r w:rsidRPr="006D3769">
        <w:rPr>
          <w:sz w:val="28"/>
          <w:szCs w:val="28"/>
        </w:rPr>
        <w:t>2.4.Таможенный тариф 1891г</w:t>
      </w:r>
      <w:r>
        <w:rPr>
          <w:sz w:val="28"/>
          <w:szCs w:val="28"/>
        </w:rPr>
        <w:t>………………………………………………..23</w:t>
      </w:r>
    </w:p>
    <w:p w:rsidR="006D3769" w:rsidRDefault="006D3769" w:rsidP="006D3769">
      <w:pPr>
        <w:spacing w:line="360" w:lineRule="auto"/>
        <w:jc w:val="both"/>
        <w:rPr>
          <w:sz w:val="28"/>
          <w:szCs w:val="28"/>
        </w:rPr>
      </w:pPr>
      <w:r w:rsidRPr="006D3769">
        <w:rPr>
          <w:sz w:val="28"/>
          <w:szCs w:val="28"/>
        </w:rPr>
        <w:t>2.5.Таможенный тариф Советских времен</w:t>
      </w:r>
      <w:r>
        <w:rPr>
          <w:sz w:val="28"/>
          <w:szCs w:val="28"/>
        </w:rPr>
        <w:t>………………………………….25</w:t>
      </w:r>
    </w:p>
    <w:p w:rsidR="0080298A" w:rsidRDefault="0080298A" w:rsidP="0080298A">
      <w:pPr>
        <w:spacing w:line="360" w:lineRule="auto"/>
        <w:jc w:val="both"/>
        <w:rPr>
          <w:sz w:val="28"/>
          <w:szCs w:val="28"/>
        </w:rPr>
      </w:pPr>
      <w:r w:rsidRPr="0080298A">
        <w:rPr>
          <w:sz w:val="28"/>
          <w:szCs w:val="28"/>
        </w:rPr>
        <w:t>3.Таможенный тариф РФ</w:t>
      </w:r>
      <w:r>
        <w:rPr>
          <w:sz w:val="28"/>
          <w:szCs w:val="28"/>
        </w:rPr>
        <w:t>……………………………………………………..28</w:t>
      </w:r>
    </w:p>
    <w:p w:rsidR="0080298A" w:rsidRDefault="0080298A" w:rsidP="0080298A">
      <w:pPr>
        <w:spacing w:line="360" w:lineRule="auto"/>
        <w:jc w:val="both"/>
        <w:rPr>
          <w:sz w:val="28"/>
          <w:szCs w:val="28"/>
        </w:rPr>
      </w:pPr>
      <w:r>
        <w:rPr>
          <w:sz w:val="28"/>
          <w:szCs w:val="28"/>
        </w:rPr>
        <w:t>Заключение…………………………………………………………………….30</w:t>
      </w:r>
    </w:p>
    <w:p w:rsidR="0080298A" w:rsidRDefault="0080298A" w:rsidP="0080298A">
      <w:pPr>
        <w:spacing w:line="360" w:lineRule="auto"/>
        <w:jc w:val="both"/>
        <w:rPr>
          <w:sz w:val="28"/>
          <w:szCs w:val="28"/>
        </w:rPr>
      </w:pPr>
      <w:r>
        <w:rPr>
          <w:sz w:val="28"/>
          <w:szCs w:val="28"/>
        </w:rPr>
        <w:t>Список использованных источников………………………………………...31</w:t>
      </w:r>
    </w:p>
    <w:p w:rsidR="0080298A" w:rsidRPr="0080298A" w:rsidRDefault="0080298A" w:rsidP="0080298A">
      <w:pPr>
        <w:spacing w:line="360" w:lineRule="auto"/>
        <w:jc w:val="both"/>
        <w:rPr>
          <w:sz w:val="28"/>
          <w:szCs w:val="28"/>
        </w:rPr>
      </w:pPr>
      <w:r>
        <w:rPr>
          <w:sz w:val="28"/>
          <w:szCs w:val="28"/>
        </w:rPr>
        <w:t>Приложение 1…………………………………………………………………32</w:t>
      </w:r>
    </w:p>
    <w:p w:rsidR="006D3769" w:rsidRPr="006D3769" w:rsidRDefault="00E722F2" w:rsidP="006D3769">
      <w:pPr>
        <w:spacing w:line="360" w:lineRule="auto"/>
        <w:jc w:val="both"/>
        <w:rPr>
          <w:sz w:val="28"/>
          <w:szCs w:val="28"/>
        </w:rPr>
      </w:pPr>
      <w:r>
        <w:rPr>
          <w:sz w:val="28"/>
          <w:szCs w:val="28"/>
        </w:rPr>
        <w:t>Приложение 2…………………………………………………………………33</w:t>
      </w:r>
    </w:p>
    <w:p w:rsidR="006D3769" w:rsidRPr="006D3769" w:rsidRDefault="006D3769" w:rsidP="006D3769">
      <w:pPr>
        <w:spacing w:line="360" w:lineRule="auto"/>
        <w:jc w:val="both"/>
        <w:rPr>
          <w:sz w:val="28"/>
          <w:szCs w:val="28"/>
        </w:rPr>
      </w:pPr>
    </w:p>
    <w:p w:rsidR="006D3769" w:rsidRPr="006D3769" w:rsidRDefault="006D3769" w:rsidP="006D3769">
      <w:pPr>
        <w:spacing w:line="360" w:lineRule="auto"/>
        <w:jc w:val="both"/>
        <w:rPr>
          <w:sz w:val="28"/>
          <w:szCs w:val="28"/>
        </w:rPr>
      </w:pPr>
    </w:p>
    <w:p w:rsidR="00BC08A1" w:rsidRPr="00BC08A1" w:rsidRDefault="00BC08A1" w:rsidP="00BC08A1">
      <w:pPr>
        <w:spacing w:line="360" w:lineRule="auto"/>
        <w:jc w:val="both"/>
        <w:rPr>
          <w:sz w:val="28"/>
          <w:szCs w:val="28"/>
        </w:rPr>
      </w:pPr>
    </w:p>
    <w:p w:rsidR="008B22DA" w:rsidRPr="008B22DA" w:rsidRDefault="008B22DA" w:rsidP="008B22DA">
      <w:pPr>
        <w:spacing w:line="360" w:lineRule="auto"/>
        <w:jc w:val="both"/>
        <w:rPr>
          <w:sz w:val="28"/>
          <w:szCs w:val="28"/>
        </w:rPr>
      </w:pPr>
    </w:p>
    <w:p w:rsidR="00146A03" w:rsidRPr="00146A03" w:rsidRDefault="00146A03" w:rsidP="00146A03">
      <w:pPr>
        <w:spacing w:line="360" w:lineRule="auto"/>
        <w:jc w:val="both"/>
        <w:rPr>
          <w:sz w:val="28"/>
          <w:szCs w:val="28"/>
        </w:rPr>
      </w:pPr>
    </w:p>
    <w:p w:rsidR="00B11870" w:rsidRPr="00B11870" w:rsidRDefault="00B11870" w:rsidP="005D737E">
      <w:pPr>
        <w:spacing w:line="360" w:lineRule="auto"/>
        <w:jc w:val="both"/>
        <w:rPr>
          <w:sz w:val="28"/>
          <w:szCs w:val="28"/>
        </w:rPr>
      </w:pPr>
    </w:p>
    <w:p w:rsidR="00F14BA2" w:rsidRDefault="00F14BA2" w:rsidP="005D737E">
      <w:pPr>
        <w:spacing w:line="360" w:lineRule="auto"/>
        <w:jc w:val="both"/>
        <w:rPr>
          <w:sz w:val="28"/>
          <w:szCs w:val="28"/>
        </w:rPr>
      </w:pPr>
    </w:p>
    <w:p w:rsidR="00F14BA2" w:rsidRDefault="00F14BA2" w:rsidP="00F14BA2">
      <w:pPr>
        <w:spacing w:line="360" w:lineRule="auto"/>
        <w:jc w:val="center"/>
        <w:rPr>
          <w:b/>
          <w:sz w:val="28"/>
          <w:szCs w:val="28"/>
        </w:rPr>
      </w:pPr>
      <w:r>
        <w:rPr>
          <w:b/>
          <w:sz w:val="28"/>
          <w:szCs w:val="28"/>
        </w:rPr>
        <w:t>ВВЕДЕНИЕ</w:t>
      </w:r>
    </w:p>
    <w:p w:rsidR="00F14BA2" w:rsidRDefault="00F14BA2" w:rsidP="00F14BA2">
      <w:pPr>
        <w:spacing w:line="360" w:lineRule="auto"/>
        <w:jc w:val="center"/>
        <w:rPr>
          <w:b/>
          <w:sz w:val="28"/>
          <w:szCs w:val="28"/>
        </w:rPr>
      </w:pPr>
    </w:p>
    <w:p w:rsidR="00F14BA2" w:rsidRDefault="00F14BA2" w:rsidP="00F14BA2">
      <w:pPr>
        <w:spacing w:line="360" w:lineRule="auto"/>
        <w:jc w:val="both"/>
        <w:rPr>
          <w:sz w:val="28"/>
          <w:szCs w:val="28"/>
        </w:rPr>
      </w:pPr>
      <w:r>
        <w:rPr>
          <w:sz w:val="28"/>
          <w:szCs w:val="28"/>
        </w:rPr>
        <w:tab/>
      </w:r>
    </w:p>
    <w:p w:rsidR="00F14BA2" w:rsidRDefault="00F14BA2" w:rsidP="00F14BA2">
      <w:pPr>
        <w:spacing w:line="360" w:lineRule="auto"/>
        <w:jc w:val="both"/>
        <w:rPr>
          <w:sz w:val="28"/>
          <w:szCs w:val="28"/>
        </w:rPr>
      </w:pPr>
      <w:r>
        <w:rPr>
          <w:sz w:val="28"/>
          <w:szCs w:val="28"/>
        </w:rPr>
        <w:tab/>
      </w:r>
      <w:r w:rsidR="003F32A1">
        <w:rPr>
          <w:sz w:val="28"/>
          <w:szCs w:val="28"/>
        </w:rPr>
        <w:t xml:space="preserve">Изучение истории таможенного тарифа какого-либо народа представляет двоякого рода интерес. Во-первых, на тарифе вполне рельефно отражается то направление, которого придерживается правительство в своих отношениях к внешней торговле и к тесно связанной с нею внутренней производительности: смотрит ли оно на привоз </w:t>
      </w:r>
      <w:r w:rsidR="004F6788">
        <w:rPr>
          <w:sz w:val="28"/>
          <w:szCs w:val="28"/>
        </w:rPr>
        <w:t xml:space="preserve"> и на вывоз товаров только как на источник известных государственных доходов и поэтому прилагает заботы к расширению оборотов вешнего торга, не задаваясь мыслью о том, как это повлияет на внутреннюю промышленность; или, наоборот, именно в этой последней видит цель своих мероприятий, касающихся внешнего торга, и, стремясь к ее развитию, старается так или иначе воздействовать на ввоз и отпуск, с тем чтобы направить усилия народного труда на ту или иную отрасль производства. Кроме того, исследование изменений в таможенном тарифе представляет известное практическое значение. </w:t>
      </w:r>
    </w:p>
    <w:p w:rsidR="00832EB1" w:rsidRDefault="00832EB1" w:rsidP="00832EB1">
      <w:pPr>
        <w:spacing w:line="360" w:lineRule="auto"/>
        <w:ind w:firstLine="709"/>
        <w:jc w:val="both"/>
        <w:rPr>
          <w:sz w:val="28"/>
          <w:szCs w:val="28"/>
        </w:rPr>
      </w:pPr>
      <w:r w:rsidRPr="009D7B61">
        <w:rPr>
          <w:sz w:val="28"/>
          <w:szCs w:val="28"/>
        </w:rPr>
        <w:t>В России история таможенного дела имеет более чем 1000-летний период существования и прослеживается от взимания денежных сборов и пошлин с продаваемых или обмениваемых предметов в оживленных торговых пунктах и на перекрестках древних торговых путей, от возникновения там сборных торговых или так называемых «гостиных» мест, пунктов промышленного обмена, перевалки и складирования товаров. Их появление историки относят к V</w:t>
      </w:r>
      <w:r w:rsidRPr="009D7B61">
        <w:rPr>
          <w:sz w:val="28"/>
          <w:szCs w:val="28"/>
          <w:lang w:val="en-US"/>
        </w:rPr>
        <w:t>III</w:t>
      </w:r>
      <w:r w:rsidRPr="009D7B61">
        <w:rPr>
          <w:sz w:val="28"/>
          <w:szCs w:val="28"/>
        </w:rPr>
        <w:t xml:space="preserve"> веку в Киевской Руси.</w:t>
      </w:r>
    </w:p>
    <w:p w:rsidR="004B322E" w:rsidRPr="009D7B61" w:rsidRDefault="004B322E" w:rsidP="004B322E">
      <w:pPr>
        <w:pStyle w:val="ac"/>
        <w:spacing w:before="0" w:beforeAutospacing="0" w:after="0" w:afterAutospacing="0" w:line="360" w:lineRule="auto"/>
        <w:ind w:firstLine="709"/>
        <w:jc w:val="both"/>
        <w:rPr>
          <w:sz w:val="28"/>
          <w:szCs w:val="28"/>
        </w:rPr>
      </w:pPr>
      <w:r w:rsidRPr="009D7B61">
        <w:rPr>
          <w:sz w:val="28"/>
          <w:szCs w:val="28"/>
        </w:rPr>
        <w:t xml:space="preserve">Если верить историкам, термин «тариф» в понимании «бесспорная оплата» - бесспорная с точки зрения формы (только наличными), времени оплаты (здесь и сейчас) и размера (именно столько, ни больше, но и не меньше) – был впервые применен во Франции в эпоху Крестовых походов или немного позже. Сам термин пришел во французский из арабского, а в Леванте тарифом называли портовый сбор с кораблей, который шел на содержание маяков и карантинов, и был он одинаков для всех. Во Франции этот термин, если верить Фернану Броделю, появился не позднее пятнадцатого века, и означал он плату за услуги, определяемую коллективным органом управления – например, ратушей города Тулузы за услуги …палача! Или венецианской Сеньорией за перевозку людей и грузов на судах, принадлежавших городу. Частные владельцы назначали за свои услуги не тариф, а </w:t>
      </w:r>
      <w:r w:rsidRPr="009D7B61">
        <w:rPr>
          <w:rStyle w:val="ad"/>
          <w:b w:val="0"/>
          <w:sz w:val="28"/>
          <w:szCs w:val="28"/>
        </w:rPr>
        <w:t>таксу</w:t>
      </w:r>
      <w:r w:rsidRPr="009D7B61">
        <w:rPr>
          <w:sz w:val="28"/>
          <w:szCs w:val="28"/>
        </w:rPr>
        <w:t xml:space="preserve"> – то есть плату, в отношении которой можно было договариваться, если таковая не устраивала заказчика. Поскольку налог представитель услуги платил как с фактического, так и с вмененного дохода, то у таксы были определенные пределы, ниже которых сделка состояться не могла. Наконец, третья из известных истории экономики форм взаиморасчетов называлась словом «</w:t>
      </w:r>
      <w:r w:rsidRPr="009D7B61">
        <w:rPr>
          <w:rStyle w:val="ad"/>
          <w:b w:val="0"/>
          <w:sz w:val="28"/>
          <w:szCs w:val="28"/>
        </w:rPr>
        <w:t>салари</w:t>
      </w:r>
      <w:r w:rsidRPr="009D7B61">
        <w:rPr>
          <w:sz w:val="28"/>
          <w:szCs w:val="28"/>
        </w:rPr>
        <w:t>» – которое означало в общем понимании жалование за определенные затраты рабочего времени. Жалование зависело не только от доброй воли работодателя и наемного работника, но и от конъюнктуры рынка: самые дорогие миланские и нюренбергские мастера-оружейники фактически диктовали свои цены за счет высокого авторитета своей торговой марки, вынуждая заказчика рассчитывать свои желания в соответствии с кошельком.</w:t>
      </w:r>
    </w:p>
    <w:p w:rsidR="00160FB3" w:rsidRDefault="007E742E" w:rsidP="00832EB1">
      <w:pPr>
        <w:spacing w:line="360" w:lineRule="auto"/>
        <w:ind w:firstLine="709"/>
        <w:jc w:val="both"/>
        <w:rPr>
          <w:sz w:val="28"/>
          <w:szCs w:val="28"/>
        </w:rPr>
      </w:pPr>
      <w:r w:rsidRPr="000A0C93">
        <w:rPr>
          <w:sz w:val="28"/>
          <w:szCs w:val="28"/>
        </w:rPr>
        <w:t>Актуальность темы  прослеживается в вышесказанном, и заключается в том,</w:t>
      </w:r>
      <w:r w:rsidR="002F3EAC" w:rsidRPr="002F3EAC">
        <w:rPr>
          <w:sz w:val="28"/>
          <w:szCs w:val="28"/>
        </w:rPr>
        <w:t xml:space="preserve"> </w:t>
      </w:r>
      <w:r w:rsidR="002F3EAC">
        <w:rPr>
          <w:sz w:val="28"/>
          <w:szCs w:val="28"/>
        </w:rPr>
        <w:t>что с</w:t>
      </w:r>
      <w:r w:rsidR="002F3EAC" w:rsidRPr="009D7B61">
        <w:rPr>
          <w:sz w:val="28"/>
          <w:szCs w:val="28"/>
        </w:rPr>
        <w:t>ама по себе история тарифа – это история государственного управления экономической системой во всей ее полноте.</w:t>
      </w:r>
    </w:p>
    <w:p w:rsidR="004F224F" w:rsidRPr="000A0C93" w:rsidRDefault="004F224F" w:rsidP="004F224F">
      <w:pPr>
        <w:spacing w:line="360" w:lineRule="auto"/>
        <w:ind w:firstLine="708"/>
        <w:jc w:val="both"/>
        <w:rPr>
          <w:sz w:val="28"/>
          <w:szCs w:val="28"/>
        </w:rPr>
      </w:pPr>
      <w:r w:rsidRPr="000A0C93">
        <w:rPr>
          <w:sz w:val="28"/>
          <w:szCs w:val="28"/>
        </w:rPr>
        <w:t xml:space="preserve">Таким образом, формулировку цели курсовой работы можно представить в следующем виде: дать понятие </w:t>
      </w:r>
      <w:r w:rsidR="002F3EAC">
        <w:rPr>
          <w:sz w:val="28"/>
          <w:szCs w:val="28"/>
        </w:rPr>
        <w:t xml:space="preserve">таможенному тарифу </w:t>
      </w:r>
      <w:r w:rsidRPr="000A0C93">
        <w:rPr>
          <w:sz w:val="28"/>
          <w:szCs w:val="28"/>
        </w:rPr>
        <w:t>и</w:t>
      </w:r>
      <w:r w:rsidR="002F3EAC">
        <w:rPr>
          <w:sz w:val="28"/>
          <w:szCs w:val="28"/>
        </w:rPr>
        <w:t xml:space="preserve"> провести </w:t>
      </w:r>
      <w:r w:rsidRPr="000A0C93">
        <w:rPr>
          <w:sz w:val="28"/>
          <w:szCs w:val="28"/>
        </w:rPr>
        <w:t xml:space="preserve"> порядок</w:t>
      </w:r>
      <w:r w:rsidR="002F3EAC">
        <w:rPr>
          <w:sz w:val="28"/>
          <w:szCs w:val="28"/>
        </w:rPr>
        <w:t xml:space="preserve"> исторических этапов таможенного тарифа России</w:t>
      </w:r>
      <w:r w:rsidRPr="000A0C93">
        <w:rPr>
          <w:sz w:val="28"/>
          <w:szCs w:val="28"/>
        </w:rPr>
        <w:t>. Соответственно, исходя из поставленной цели</w:t>
      </w:r>
      <w:r>
        <w:rPr>
          <w:sz w:val="28"/>
          <w:szCs w:val="28"/>
        </w:rPr>
        <w:t>, можно выделить задачи</w:t>
      </w:r>
      <w:r w:rsidRPr="000A0C93">
        <w:rPr>
          <w:sz w:val="28"/>
          <w:szCs w:val="28"/>
        </w:rPr>
        <w:t xml:space="preserve">, решение которых необходимо для достижения  цели: </w:t>
      </w:r>
    </w:p>
    <w:p w:rsidR="004F224F" w:rsidRPr="000A0C93" w:rsidRDefault="004F224F" w:rsidP="004F224F">
      <w:pPr>
        <w:spacing w:line="360" w:lineRule="auto"/>
        <w:ind w:firstLine="708"/>
        <w:jc w:val="both"/>
        <w:rPr>
          <w:sz w:val="28"/>
          <w:szCs w:val="28"/>
        </w:rPr>
      </w:pPr>
      <w:r w:rsidRPr="000A0C93">
        <w:rPr>
          <w:sz w:val="28"/>
          <w:szCs w:val="28"/>
        </w:rPr>
        <w:t xml:space="preserve">- </w:t>
      </w:r>
      <w:r w:rsidR="000E430E">
        <w:rPr>
          <w:sz w:val="28"/>
          <w:szCs w:val="28"/>
        </w:rPr>
        <w:t>дать краткое описание т</w:t>
      </w:r>
      <w:r w:rsidR="000E430E" w:rsidRPr="000E430E">
        <w:rPr>
          <w:sz w:val="28"/>
          <w:szCs w:val="28"/>
        </w:rPr>
        <w:t>аможенн</w:t>
      </w:r>
      <w:r w:rsidR="000E430E">
        <w:rPr>
          <w:sz w:val="28"/>
          <w:szCs w:val="28"/>
        </w:rPr>
        <w:t>ого</w:t>
      </w:r>
      <w:r w:rsidR="000E430E" w:rsidRPr="000E430E">
        <w:rPr>
          <w:sz w:val="28"/>
          <w:szCs w:val="28"/>
        </w:rPr>
        <w:t xml:space="preserve"> тариф</w:t>
      </w:r>
      <w:r w:rsidR="000E430E">
        <w:rPr>
          <w:sz w:val="28"/>
          <w:szCs w:val="28"/>
        </w:rPr>
        <w:t>а</w:t>
      </w:r>
      <w:r w:rsidR="000E430E" w:rsidRPr="000E430E">
        <w:rPr>
          <w:sz w:val="28"/>
          <w:szCs w:val="28"/>
        </w:rPr>
        <w:t xml:space="preserve"> с Древней Руси по 1793 гг.</w:t>
      </w:r>
      <w:r w:rsidRPr="000A0C93">
        <w:rPr>
          <w:sz w:val="28"/>
          <w:szCs w:val="28"/>
        </w:rPr>
        <w:t>;</w:t>
      </w:r>
    </w:p>
    <w:p w:rsidR="004F224F" w:rsidRPr="000E430E" w:rsidRDefault="004F224F" w:rsidP="004F224F">
      <w:pPr>
        <w:spacing w:line="360" w:lineRule="auto"/>
        <w:ind w:firstLine="708"/>
        <w:jc w:val="both"/>
        <w:rPr>
          <w:sz w:val="28"/>
          <w:szCs w:val="28"/>
        </w:rPr>
      </w:pPr>
      <w:r w:rsidRPr="000A0C93">
        <w:rPr>
          <w:sz w:val="28"/>
          <w:szCs w:val="28"/>
        </w:rPr>
        <w:t xml:space="preserve">-  </w:t>
      </w:r>
      <w:r w:rsidR="000E430E">
        <w:rPr>
          <w:sz w:val="28"/>
          <w:szCs w:val="28"/>
        </w:rPr>
        <w:t>обозначить</w:t>
      </w:r>
      <w:r w:rsidR="000E430E" w:rsidRPr="000E430E">
        <w:rPr>
          <w:b/>
          <w:sz w:val="28"/>
          <w:szCs w:val="28"/>
        </w:rPr>
        <w:t xml:space="preserve"> </w:t>
      </w:r>
      <w:r w:rsidR="000E430E">
        <w:rPr>
          <w:b/>
          <w:sz w:val="28"/>
          <w:szCs w:val="28"/>
        </w:rPr>
        <w:t>т</w:t>
      </w:r>
      <w:r w:rsidR="000E430E" w:rsidRPr="000E430E">
        <w:rPr>
          <w:sz w:val="28"/>
          <w:szCs w:val="28"/>
        </w:rPr>
        <w:t>аможенный тариф с 1793 по 1991 гг.</w:t>
      </w:r>
      <w:r w:rsidRPr="000E430E">
        <w:rPr>
          <w:sz w:val="28"/>
          <w:szCs w:val="28"/>
        </w:rPr>
        <w:t>;</w:t>
      </w:r>
    </w:p>
    <w:p w:rsidR="004F224F" w:rsidRDefault="004F224F" w:rsidP="004F224F">
      <w:pPr>
        <w:spacing w:line="360" w:lineRule="auto"/>
        <w:ind w:firstLine="708"/>
        <w:jc w:val="both"/>
        <w:rPr>
          <w:sz w:val="28"/>
          <w:szCs w:val="28"/>
        </w:rPr>
      </w:pPr>
      <w:r w:rsidRPr="000A0C93">
        <w:rPr>
          <w:sz w:val="28"/>
          <w:szCs w:val="28"/>
        </w:rPr>
        <w:t xml:space="preserve">- </w:t>
      </w:r>
      <w:r w:rsidR="000E430E">
        <w:rPr>
          <w:sz w:val="28"/>
          <w:szCs w:val="28"/>
        </w:rPr>
        <w:t>изучить таможенный тариф РФ.</w:t>
      </w:r>
    </w:p>
    <w:p w:rsidR="006E4B0A" w:rsidRDefault="006E4B0A" w:rsidP="00596FAD">
      <w:pPr>
        <w:spacing w:line="360" w:lineRule="auto"/>
        <w:ind w:firstLine="708"/>
        <w:jc w:val="center"/>
        <w:rPr>
          <w:b/>
          <w:sz w:val="28"/>
          <w:szCs w:val="28"/>
        </w:rPr>
      </w:pPr>
      <w:r>
        <w:rPr>
          <w:b/>
          <w:sz w:val="28"/>
          <w:szCs w:val="28"/>
        </w:rPr>
        <w:t>1.Таможенный тариф с Древней Руси по 1</w:t>
      </w:r>
      <w:r w:rsidR="00FD208F">
        <w:rPr>
          <w:b/>
          <w:sz w:val="28"/>
          <w:szCs w:val="28"/>
        </w:rPr>
        <w:t>793</w:t>
      </w:r>
      <w:r>
        <w:rPr>
          <w:b/>
          <w:sz w:val="28"/>
          <w:szCs w:val="28"/>
        </w:rPr>
        <w:t xml:space="preserve"> гг.</w:t>
      </w:r>
    </w:p>
    <w:p w:rsidR="00FD208F" w:rsidRDefault="00FD208F" w:rsidP="004F224F">
      <w:pPr>
        <w:spacing w:line="360" w:lineRule="auto"/>
        <w:ind w:firstLine="708"/>
        <w:jc w:val="both"/>
        <w:rPr>
          <w:b/>
          <w:sz w:val="28"/>
          <w:szCs w:val="28"/>
        </w:rPr>
      </w:pPr>
    </w:p>
    <w:p w:rsidR="00FD208F" w:rsidRDefault="00FD208F" w:rsidP="00596FAD">
      <w:pPr>
        <w:spacing w:line="360" w:lineRule="auto"/>
        <w:ind w:firstLine="708"/>
        <w:jc w:val="center"/>
        <w:rPr>
          <w:b/>
          <w:sz w:val="28"/>
          <w:szCs w:val="28"/>
        </w:rPr>
      </w:pPr>
      <w:r>
        <w:rPr>
          <w:b/>
          <w:sz w:val="28"/>
          <w:szCs w:val="28"/>
        </w:rPr>
        <w:t>1.1.</w:t>
      </w:r>
      <w:r w:rsidR="00CB004E">
        <w:rPr>
          <w:b/>
          <w:sz w:val="28"/>
          <w:szCs w:val="28"/>
        </w:rPr>
        <w:t>Таможенные сборы до 17 столетия</w:t>
      </w:r>
    </w:p>
    <w:p w:rsidR="00CB004E" w:rsidRDefault="00CB004E" w:rsidP="004F224F">
      <w:pPr>
        <w:spacing w:line="360" w:lineRule="auto"/>
        <w:ind w:firstLine="708"/>
        <w:jc w:val="both"/>
        <w:rPr>
          <w:b/>
          <w:sz w:val="28"/>
          <w:szCs w:val="28"/>
        </w:rPr>
      </w:pPr>
    </w:p>
    <w:p w:rsidR="00596FAD" w:rsidRDefault="00596FAD" w:rsidP="00596FAD">
      <w:pPr>
        <w:spacing w:line="360" w:lineRule="auto"/>
        <w:ind w:firstLine="708"/>
        <w:jc w:val="both"/>
        <w:rPr>
          <w:sz w:val="28"/>
          <w:szCs w:val="28"/>
        </w:rPr>
      </w:pPr>
      <w:r w:rsidRPr="00CD3123">
        <w:rPr>
          <w:sz w:val="28"/>
          <w:szCs w:val="28"/>
        </w:rPr>
        <w:t>Пошлины с прод</w:t>
      </w:r>
      <w:r>
        <w:rPr>
          <w:sz w:val="28"/>
          <w:szCs w:val="28"/>
        </w:rPr>
        <w:t>а</w:t>
      </w:r>
      <w:r w:rsidRPr="00CD3123">
        <w:rPr>
          <w:sz w:val="28"/>
          <w:szCs w:val="28"/>
        </w:rPr>
        <w:t>ваемых и обмениваемых</w:t>
      </w:r>
      <w:r>
        <w:rPr>
          <w:sz w:val="28"/>
          <w:szCs w:val="28"/>
        </w:rPr>
        <w:t xml:space="preserve"> предметов существовали у русского народа с древнейших времен его гражданской общественности. Первое определенное указание на взимание таких сборов на Руси встречается в «Русской правде»; но нет сомнения, что возникновение их должно быть отнесено  к более раннему времени. По мнению некоторых исследователей, сборы эти были занесены к нам греческими священниками, призванными Владимиром Святым для распространения христианства из Византии, где система торговых пошлин имела в то время большое  развитие.</w:t>
      </w:r>
      <w:r>
        <w:rPr>
          <w:rStyle w:val="af"/>
          <w:sz w:val="28"/>
          <w:szCs w:val="28"/>
        </w:rPr>
        <w:footnoteReference w:id="1"/>
      </w:r>
    </w:p>
    <w:p w:rsidR="00596FAD" w:rsidRDefault="00596FAD" w:rsidP="00596FAD">
      <w:pPr>
        <w:spacing w:line="360" w:lineRule="auto"/>
        <w:ind w:firstLine="708"/>
        <w:jc w:val="both"/>
        <w:rPr>
          <w:sz w:val="28"/>
          <w:szCs w:val="28"/>
        </w:rPr>
      </w:pPr>
      <w:r>
        <w:rPr>
          <w:sz w:val="28"/>
          <w:szCs w:val="28"/>
        </w:rPr>
        <w:t>Древний торговый сбор (мыт) принадлежал к последней категории; он взимался в  виде вознаграждения за пользование известным участком, отведенным для торга, за покровительство, оказываемое купцам, а может быть, и за соблюдение  порядка во время торговли: мытник, по «Русской правде», служит законным свидетелем в случаях спора по поводу продажи</w:t>
      </w:r>
      <w:r>
        <w:rPr>
          <w:rStyle w:val="af"/>
          <w:sz w:val="28"/>
          <w:szCs w:val="28"/>
        </w:rPr>
        <w:footnoteReference w:id="2"/>
      </w:r>
      <w:r>
        <w:rPr>
          <w:sz w:val="28"/>
          <w:szCs w:val="28"/>
        </w:rPr>
        <w:t>. Такой же частноправовой характер имели сборы, взимавшиеся с товаров при перевозке их: проезжее – плата за пользование устроенными дорогами, весчее, передмер – за удостоверение количества товаров при продаже. В то время сборы эти, по общему правилу, взимались с известного количества товаров – с воза, с меры – независимо от их стоимости</w:t>
      </w:r>
      <w:r>
        <w:rPr>
          <w:rStyle w:val="af"/>
          <w:sz w:val="28"/>
          <w:szCs w:val="28"/>
        </w:rPr>
        <w:footnoteReference w:id="3"/>
      </w:r>
      <w:r>
        <w:rPr>
          <w:sz w:val="28"/>
          <w:szCs w:val="28"/>
        </w:rPr>
        <w:t xml:space="preserve"> Но в начале 13 столетия мы уже встречаем указание на то, что при определении весчего сбора стали принимать в внимание также и ценность вывешиваемых продуктов</w:t>
      </w:r>
      <w:r>
        <w:rPr>
          <w:rStyle w:val="af"/>
          <w:sz w:val="28"/>
          <w:szCs w:val="28"/>
        </w:rPr>
        <w:footnoteReference w:id="4"/>
      </w:r>
      <w:r>
        <w:rPr>
          <w:sz w:val="28"/>
          <w:szCs w:val="28"/>
        </w:rPr>
        <w:t>.</w:t>
      </w:r>
    </w:p>
    <w:p w:rsidR="00596FAD" w:rsidRDefault="00596FAD" w:rsidP="00596FAD">
      <w:pPr>
        <w:spacing w:line="360" w:lineRule="auto"/>
        <w:ind w:firstLine="708"/>
        <w:jc w:val="both"/>
        <w:rPr>
          <w:sz w:val="28"/>
          <w:szCs w:val="28"/>
        </w:rPr>
      </w:pPr>
      <w:r>
        <w:rPr>
          <w:sz w:val="28"/>
          <w:szCs w:val="28"/>
        </w:rPr>
        <w:t>Сильное развитие таможенных сборов замечается со времени подпадения Руси под монгольское владычество. Сборы взыскивались во имя права князя требовать известных платежей от подданных: таким образом появилась тамга. Но были оставлены и прежние сборы частноправового характера.</w:t>
      </w:r>
    </w:p>
    <w:p w:rsidR="00596FAD" w:rsidRDefault="00596FAD" w:rsidP="00596FAD">
      <w:pPr>
        <w:spacing w:line="360" w:lineRule="auto"/>
        <w:ind w:firstLine="708"/>
        <w:jc w:val="both"/>
        <w:rPr>
          <w:sz w:val="28"/>
          <w:szCs w:val="28"/>
        </w:rPr>
      </w:pPr>
      <w:r>
        <w:rPr>
          <w:sz w:val="28"/>
          <w:szCs w:val="28"/>
        </w:rPr>
        <w:t xml:space="preserve">Таким образом образовалась целая система, запутанная и сложная, пошлин различного рода и наименования, взимавшихся при продаже и при перевозке товаров. Всем этим сборам вообще было присвоено генерическое название таможенных.  В современных памятниках мы встречаем более сорока наименований различных таможенных пошлин; указания на их источники настолько темны, неполны, а иногда и противоречивы, что при всей добросовестности, с какой исследовали этот предмет граф Д.Толстой и профессор Осокин, названные ученые нередко отказываются произнести какое-либо суждение относительно многих видов подобных сборов. По всей вероятности, путаница существовала и время действия системы таможенных пошлин. Более подробно эта система описана в трудах гр.Толстого и проф.Осокина. </w:t>
      </w:r>
    </w:p>
    <w:p w:rsidR="00596FAD" w:rsidRDefault="00596FAD" w:rsidP="00596FAD">
      <w:pPr>
        <w:spacing w:line="360" w:lineRule="auto"/>
        <w:ind w:firstLine="708"/>
        <w:jc w:val="both"/>
        <w:rPr>
          <w:sz w:val="28"/>
          <w:szCs w:val="28"/>
        </w:rPr>
      </w:pPr>
      <w:r>
        <w:rPr>
          <w:sz w:val="28"/>
          <w:szCs w:val="28"/>
        </w:rPr>
        <w:t>В Древней Руси существовали следующие пошлины с продажи и перевозки товаров: проезжее, мыто сухое, мыто водяное, промыт, заповед, посаженное, головщина, задние калачи и костки ( это все сборы проезжие, взимавшиеся за пользование искусственными и водными путями сообщения), мостовщина и перевозы (сущность этих сборов ясна из их наименований), гостиное, амбарное, полавочное, поворотное или подворное, позем, свальное (пошлины за наем помещения под торовлю или за складку), весчее или пудовое, контарное, подъемное, рукознобное, номерное, покоречное ( сборы за определение количества товаров), тамга или торговая пошлина, порядное, восменичее, искунное (фискальные пошлины, взимавшиеся с продажи товаров), головщина в специальном смысле торговая пошлина, взимавшаяся при продаже людей), пятно, писчее и поводное (специальные сборы с продажи лошадей), роговое и приводное (сборы с продажи скота), узловое и поузольщина – сбор с наложения таможенных знаков.</w:t>
      </w:r>
    </w:p>
    <w:p w:rsidR="00596FAD" w:rsidRDefault="00596FAD" w:rsidP="00596FAD">
      <w:pPr>
        <w:spacing w:line="360" w:lineRule="auto"/>
        <w:ind w:firstLine="708"/>
        <w:jc w:val="both"/>
        <w:rPr>
          <w:sz w:val="28"/>
          <w:szCs w:val="28"/>
        </w:rPr>
      </w:pPr>
      <w:r>
        <w:rPr>
          <w:sz w:val="28"/>
          <w:szCs w:val="28"/>
        </w:rPr>
        <w:t>Всякий товар, предназначенный для продажи, подвергался оплате несколькими из приведенных сборов, которые вообще взыскивались независимо один от другого; иногда один и тот же сбор взыскивался  несколько раз с товара. Благодаря этому обстоятельству, а также тому, что как запутанность и сложность системы таможенных сборов, так и способ, принятый в большинстве случаев для их эксплуатации, давали большой простор злоупотреблениям со стороны сборщиков, пошлины эти ложились тяжелым гнетом на внутреннюю торговлю, несмотря на то, что сами по себе они были обыкновенно не особенно значительными.</w:t>
      </w:r>
    </w:p>
    <w:p w:rsidR="00596FAD" w:rsidRDefault="00596FAD" w:rsidP="00596FAD">
      <w:pPr>
        <w:spacing w:line="360" w:lineRule="auto"/>
        <w:ind w:firstLine="708"/>
        <w:jc w:val="both"/>
        <w:rPr>
          <w:sz w:val="28"/>
          <w:szCs w:val="28"/>
        </w:rPr>
      </w:pPr>
      <w:r>
        <w:rPr>
          <w:sz w:val="28"/>
          <w:szCs w:val="28"/>
        </w:rPr>
        <w:t>По мере соединения Древней Руси под единодержавной властью велико князя Московского делались попытки внести некоторый порядок в таможенные сборы и привести их к более простой и однообразной системе.</w:t>
      </w:r>
      <w:r>
        <w:rPr>
          <w:rStyle w:val="af"/>
          <w:sz w:val="28"/>
          <w:szCs w:val="28"/>
        </w:rPr>
        <w:footnoteReference w:id="5"/>
      </w:r>
    </w:p>
    <w:p w:rsidR="00596FAD" w:rsidRDefault="00596FAD" w:rsidP="00596FAD">
      <w:pPr>
        <w:spacing w:line="360" w:lineRule="auto"/>
        <w:ind w:firstLine="708"/>
        <w:jc w:val="both"/>
        <w:rPr>
          <w:sz w:val="28"/>
          <w:szCs w:val="28"/>
        </w:rPr>
      </w:pPr>
    </w:p>
    <w:p w:rsidR="00596FAD" w:rsidRDefault="00596FAD" w:rsidP="00596FAD">
      <w:pPr>
        <w:spacing w:line="360" w:lineRule="auto"/>
        <w:ind w:firstLine="708"/>
        <w:jc w:val="both"/>
        <w:rPr>
          <w:sz w:val="28"/>
          <w:szCs w:val="28"/>
        </w:rPr>
      </w:pPr>
    </w:p>
    <w:p w:rsidR="00596FAD" w:rsidRDefault="00596FAD" w:rsidP="00596FAD">
      <w:pPr>
        <w:spacing w:line="360" w:lineRule="auto"/>
        <w:ind w:firstLine="708"/>
        <w:jc w:val="center"/>
        <w:rPr>
          <w:b/>
          <w:sz w:val="28"/>
          <w:szCs w:val="28"/>
        </w:rPr>
      </w:pPr>
      <w:r>
        <w:rPr>
          <w:b/>
          <w:sz w:val="28"/>
          <w:szCs w:val="28"/>
        </w:rPr>
        <w:t>1.2.</w:t>
      </w:r>
      <w:r w:rsidRPr="00596FAD">
        <w:rPr>
          <w:sz w:val="28"/>
          <w:szCs w:val="28"/>
        </w:rPr>
        <w:t xml:space="preserve"> </w:t>
      </w:r>
      <w:r w:rsidRPr="00596FAD">
        <w:rPr>
          <w:b/>
          <w:sz w:val="28"/>
          <w:szCs w:val="28"/>
        </w:rPr>
        <w:t>Таможенное дело в царствование Михаила Федоровича</w:t>
      </w:r>
    </w:p>
    <w:p w:rsidR="00596FAD" w:rsidRDefault="00596FAD" w:rsidP="00596FAD">
      <w:pPr>
        <w:spacing w:line="360" w:lineRule="auto"/>
        <w:ind w:firstLine="708"/>
        <w:jc w:val="center"/>
        <w:rPr>
          <w:b/>
          <w:sz w:val="28"/>
          <w:szCs w:val="28"/>
        </w:rPr>
      </w:pPr>
    </w:p>
    <w:p w:rsidR="00596FAD" w:rsidRDefault="00596FAD" w:rsidP="00596FAD">
      <w:pPr>
        <w:spacing w:line="360" w:lineRule="auto"/>
        <w:ind w:firstLine="708"/>
        <w:jc w:val="both"/>
        <w:rPr>
          <w:sz w:val="28"/>
          <w:szCs w:val="28"/>
        </w:rPr>
      </w:pPr>
    </w:p>
    <w:p w:rsidR="00A3562D" w:rsidRDefault="00A3562D" w:rsidP="00A3562D">
      <w:pPr>
        <w:spacing w:line="360" w:lineRule="auto"/>
        <w:ind w:firstLine="708"/>
        <w:jc w:val="both"/>
        <w:rPr>
          <w:sz w:val="28"/>
          <w:szCs w:val="28"/>
        </w:rPr>
      </w:pPr>
      <w:r>
        <w:rPr>
          <w:sz w:val="28"/>
          <w:szCs w:val="28"/>
        </w:rPr>
        <w:t>Обложение торговли пошлинами в пользу государства производилось при Михаиле Федоровиче на таких же основаниях, как и в предшествовавшее время. Сверх таможенных сборов купцы должны были уплачивать разные добавочные пошлины – мелкие таможенные статьи: посаженщину с судов, головщину с людей и т.п. Грузы, доставляемые из-за границы, оплачивались, и там, где продавались потребителям. Вообще со всех иностранных товаров независимо от их характера взималась однообразная пошлина в виде известного процента со стоимости; запрещены к привозу были только хлебное вино, составлявшее тогда предмет казенной монополии,  и табак, питье коего очень строго преследовалось в то время в России. Несколько разнообразнее    были меры, применявшиеся к вывозным или отъезжим товарам. Отпуск многих предметов, которые почитались необходимыми для самого государства, был воспрещен. Сюда относились ямчуг, необходимый для порохового дела, хлеб, кречеты (редкая птица).</w:t>
      </w:r>
    </w:p>
    <w:p w:rsidR="00A3562D" w:rsidRDefault="00A3562D" w:rsidP="00A3562D">
      <w:pPr>
        <w:spacing w:line="360" w:lineRule="auto"/>
        <w:ind w:firstLine="708"/>
        <w:jc w:val="both"/>
        <w:rPr>
          <w:sz w:val="28"/>
          <w:szCs w:val="28"/>
        </w:rPr>
      </w:pPr>
      <w:r>
        <w:rPr>
          <w:sz w:val="28"/>
          <w:szCs w:val="28"/>
        </w:rPr>
        <w:t>Кроме таможенных сборов и поступлений от заповедных статей, внешняя торговля доставляла правительству Московского государства доход тем, что от нее оно получало золото, которое перечеканивалось в русскую монету. Так как из России всегда вывозилось более товаров в Европу, чем привозилось оттуда, то иностранцы каждый год приплачивали русским известное количество червонцев и ефимков</w:t>
      </w:r>
      <w:r>
        <w:rPr>
          <w:rStyle w:val="af"/>
          <w:sz w:val="28"/>
          <w:szCs w:val="28"/>
        </w:rPr>
        <w:footnoteReference w:id="6"/>
      </w:r>
      <w:r>
        <w:rPr>
          <w:sz w:val="28"/>
          <w:szCs w:val="28"/>
        </w:rPr>
        <w:t xml:space="preserve">. </w:t>
      </w:r>
    </w:p>
    <w:p w:rsidR="00A3562D" w:rsidRDefault="00A3562D" w:rsidP="00A3562D">
      <w:pPr>
        <w:spacing w:line="360" w:lineRule="auto"/>
        <w:ind w:firstLine="708"/>
        <w:jc w:val="both"/>
        <w:rPr>
          <w:sz w:val="28"/>
          <w:szCs w:val="28"/>
        </w:rPr>
      </w:pPr>
      <w:r>
        <w:rPr>
          <w:sz w:val="28"/>
          <w:szCs w:val="28"/>
        </w:rPr>
        <w:t>При Михаиле Федоровиче духовным лицам и монастырям часто выдавались тарханные грамоты, освобождавшие от таможенных пошлин. Московский патриарх и некоторые другие церковные властители получали право взимать таможенные сборы в поместьях, отведенных им, в свою пользу; это называлось ругою</w:t>
      </w:r>
      <w:r>
        <w:rPr>
          <w:rStyle w:val="af"/>
          <w:sz w:val="28"/>
          <w:szCs w:val="28"/>
        </w:rPr>
        <w:footnoteReference w:id="7"/>
      </w:r>
      <w:r>
        <w:rPr>
          <w:sz w:val="28"/>
          <w:szCs w:val="28"/>
        </w:rPr>
        <w:t>. Иностранцам в рассматриваемом царствование были предоставлены еще большие льготы, чем прежде. Англичанам была подтверждена льгота на беспошлинное производство торговли не только в Архангельске, но и во многих внутренних городах.</w:t>
      </w:r>
      <w:r>
        <w:rPr>
          <w:rStyle w:val="af"/>
          <w:sz w:val="28"/>
          <w:szCs w:val="28"/>
        </w:rPr>
        <w:footnoteReference w:id="8"/>
      </w:r>
      <w:r>
        <w:rPr>
          <w:sz w:val="28"/>
          <w:szCs w:val="28"/>
        </w:rPr>
        <w:t xml:space="preserve">  Свобода торговли, предоставленная иноземцам, ставила русских купцов, бедных капиталами и к тому же отягащенных очень высоким промысловым налогом (20% дохода), в положительную невозможность соперничать с иностранцами, которые были зажиточнее сами по себе и опирались на обильные капиталы своего отечества.</w:t>
      </w:r>
      <w:r>
        <w:rPr>
          <w:rStyle w:val="af"/>
          <w:sz w:val="28"/>
          <w:szCs w:val="28"/>
        </w:rPr>
        <w:footnoteReference w:id="9"/>
      </w:r>
    </w:p>
    <w:p w:rsidR="005F6DF9" w:rsidRDefault="005F6DF9" w:rsidP="00A3562D">
      <w:pPr>
        <w:spacing w:line="360" w:lineRule="auto"/>
        <w:ind w:firstLine="708"/>
        <w:jc w:val="both"/>
        <w:rPr>
          <w:sz w:val="28"/>
          <w:szCs w:val="28"/>
        </w:rPr>
      </w:pPr>
    </w:p>
    <w:p w:rsidR="005F6DF9" w:rsidRDefault="005F6DF9" w:rsidP="005F6DF9">
      <w:pPr>
        <w:spacing w:line="360" w:lineRule="auto"/>
        <w:ind w:firstLine="708"/>
        <w:jc w:val="center"/>
        <w:rPr>
          <w:b/>
          <w:sz w:val="28"/>
          <w:szCs w:val="28"/>
        </w:rPr>
      </w:pPr>
      <w:r>
        <w:rPr>
          <w:b/>
          <w:sz w:val="28"/>
          <w:szCs w:val="28"/>
        </w:rPr>
        <w:t>1.3.</w:t>
      </w:r>
      <w:r w:rsidRPr="005F6DF9">
        <w:rPr>
          <w:sz w:val="28"/>
          <w:szCs w:val="28"/>
        </w:rPr>
        <w:t xml:space="preserve"> </w:t>
      </w:r>
      <w:r w:rsidRPr="005F6DF9">
        <w:rPr>
          <w:b/>
          <w:sz w:val="28"/>
          <w:szCs w:val="28"/>
        </w:rPr>
        <w:t>Первый таможенный тариф русского государства</w:t>
      </w:r>
    </w:p>
    <w:p w:rsidR="005F6DF9" w:rsidRDefault="005F6DF9" w:rsidP="005F6DF9">
      <w:pPr>
        <w:spacing w:line="360" w:lineRule="auto"/>
        <w:ind w:firstLine="708"/>
        <w:jc w:val="center"/>
        <w:rPr>
          <w:b/>
          <w:sz w:val="28"/>
          <w:szCs w:val="28"/>
        </w:rPr>
      </w:pPr>
    </w:p>
    <w:p w:rsidR="005F6DF9" w:rsidRDefault="005F6DF9" w:rsidP="005F6DF9">
      <w:pPr>
        <w:spacing w:line="360" w:lineRule="auto"/>
        <w:ind w:firstLine="708"/>
        <w:jc w:val="both"/>
        <w:rPr>
          <w:sz w:val="28"/>
          <w:szCs w:val="28"/>
        </w:rPr>
      </w:pPr>
    </w:p>
    <w:p w:rsidR="00E8608D" w:rsidRDefault="00E8608D" w:rsidP="00E8608D">
      <w:pPr>
        <w:spacing w:line="360" w:lineRule="auto"/>
        <w:ind w:firstLine="708"/>
        <w:jc w:val="both"/>
        <w:rPr>
          <w:sz w:val="28"/>
          <w:szCs w:val="28"/>
        </w:rPr>
      </w:pPr>
      <w:r>
        <w:rPr>
          <w:sz w:val="28"/>
          <w:szCs w:val="28"/>
        </w:rPr>
        <w:t>В царствование Алексея Михайловича было сделано очень многое для таможенной части в России. Ряд последовательных реформ, вызванных ходатайствами и требованиями самих русских торговцев, привели в известную стройность прежнюю систему таможенных сборов, запутанную, неуравнительную и стеснительную преимущественно для русских; при этих реформах внешние пошлины были разграничены от внутренних и указаны точные  размеры пошлин, которым подвергались иностранные продукты, поэтому торговый устав царя Алексея Михайловича вправе рассматривать как первый таможенный тариф России.</w:t>
      </w:r>
    </w:p>
    <w:p w:rsidR="00E8608D" w:rsidRDefault="00E8608D" w:rsidP="00E8608D">
      <w:pPr>
        <w:spacing w:line="360" w:lineRule="auto"/>
        <w:ind w:firstLine="708"/>
        <w:jc w:val="both"/>
        <w:rPr>
          <w:sz w:val="28"/>
          <w:szCs w:val="28"/>
        </w:rPr>
      </w:pPr>
      <w:r>
        <w:rPr>
          <w:sz w:val="28"/>
          <w:szCs w:val="28"/>
        </w:rPr>
        <w:t xml:space="preserve">С изданием акта </w:t>
      </w:r>
      <w:smartTag w:uri="urn:schemas-microsoft-com:office:smarttags" w:element="metricconverter">
        <w:smartTagPr>
          <w:attr w:name="ProductID" w:val="1649 г"/>
        </w:smartTagPr>
        <w:r>
          <w:rPr>
            <w:sz w:val="28"/>
            <w:szCs w:val="28"/>
          </w:rPr>
          <w:t>1649 г</w:t>
        </w:r>
      </w:smartTag>
      <w:r>
        <w:rPr>
          <w:sz w:val="28"/>
          <w:szCs w:val="28"/>
        </w:rPr>
        <w:t xml:space="preserve">. все  иностранные торговцы были сравнены в правах с русскими, так как в то время от уплаты   пошлин были освобождены одни только англичане. В </w:t>
      </w:r>
      <w:smartTag w:uri="urn:schemas-microsoft-com:office:smarttags" w:element="metricconverter">
        <w:smartTagPr>
          <w:attr w:name="ProductID" w:val="1667 г"/>
        </w:smartTagPr>
        <w:r>
          <w:rPr>
            <w:sz w:val="28"/>
            <w:szCs w:val="28"/>
          </w:rPr>
          <w:t>1667 г</w:t>
        </w:r>
      </w:smartTag>
      <w:r>
        <w:rPr>
          <w:sz w:val="28"/>
          <w:szCs w:val="28"/>
        </w:rPr>
        <w:t>. был сделан дальнейший шаг: иностранцам было дозволено торговать во внутренних городах России только по особым государевым грамотам, выдававшимся, как можно предполагать, в ограниченном количестве</w:t>
      </w:r>
      <w:r>
        <w:rPr>
          <w:rStyle w:val="af"/>
          <w:sz w:val="28"/>
          <w:szCs w:val="28"/>
        </w:rPr>
        <w:footnoteReference w:id="10"/>
      </w:r>
      <w:r>
        <w:rPr>
          <w:sz w:val="28"/>
          <w:szCs w:val="28"/>
        </w:rPr>
        <w:t xml:space="preserve"> , и притом со взысканием с них особых, дополнительных пошлин, не распространившихся на русских торговцев: это дополнительное обложение мотивировать тем, что русские люди и московские иноземцы пятину и десятину и всякие подати платят и службы служат, а иноземцы ничего не платят</w:t>
      </w:r>
      <w:r>
        <w:rPr>
          <w:rStyle w:val="af"/>
          <w:sz w:val="28"/>
          <w:szCs w:val="28"/>
        </w:rPr>
        <w:footnoteReference w:id="11"/>
      </w:r>
      <w:r>
        <w:rPr>
          <w:sz w:val="28"/>
          <w:szCs w:val="28"/>
        </w:rPr>
        <w:t>.</w:t>
      </w:r>
    </w:p>
    <w:p w:rsidR="00E8608D" w:rsidRDefault="00E8608D" w:rsidP="00E8608D">
      <w:pPr>
        <w:spacing w:line="360" w:lineRule="auto"/>
        <w:ind w:firstLine="708"/>
        <w:jc w:val="both"/>
        <w:rPr>
          <w:sz w:val="28"/>
          <w:szCs w:val="28"/>
        </w:rPr>
      </w:pPr>
      <w:r>
        <w:rPr>
          <w:sz w:val="28"/>
          <w:szCs w:val="28"/>
        </w:rPr>
        <w:t xml:space="preserve">В </w:t>
      </w:r>
      <w:smartTag w:uri="urn:schemas-microsoft-com:office:smarttags" w:element="metricconverter">
        <w:smartTagPr>
          <w:attr w:name="ProductID" w:val="1653 г"/>
        </w:smartTagPr>
        <w:r>
          <w:rPr>
            <w:sz w:val="28"/>
            <w:szCs w:val="28"/>
          </w:rPr>
          <w:t>1653 г</w:t>
        </w:r>
      </w:smartTag>
      <w:r>
        <w:rPr>
          <w:sz w:val="28"/>
          <w:szCs w:val="28"/>
        </w:rPr>
        <w:t xml:space="preserve">. была подана челобитная об отмене проезжей пошлины и разных мытов и мелких сборов, затруднявших торговлю. Просьба была удовлетворена изданием Торгового устава, или Новоуказных торговых статей </w:t>
      </w:r>
      <w:smartTag w:uri="urn:schemas-microsoft-com:office:smarttags" w:element="metricconverter">
        <w:smartTagPr>
          <w:attr w:name="ProductID" w:val="1654 г"/>
        </w:smartTagPr>
        <w:r>
          <w:rPr>
            <w:sz w:val="28"/>
            <w:szCs w:val="28"/>
          </w:rPr>
          <w:t>1654 г</w:t>
        </w:r>
      </w:smartTag>
      <w:r>
        <w:rPr>
          <w:sz w:val="28"/>
          <w:szCs w:val="28"/>
        </w:rPr>
        <w:t>., которым мелкие таможенные части были заменены однообразной рублевой пошлиной. Приблизительно в то же время была отменена в России и откупная система.</w:t>
      </w:r>
    </w:p>
    <w:p w:rsidR="00E8608D" w:rsidRDefault="00E8608D" w:rsidP="00E8608D">
      <w:pPr>
        <w:spacing w:line="360" w:lineRule="auto"/>
        <w:ind w:firstLine="708"/>
        <w:jc w:val="both"/>
        <w:rPr>
          <w:sz w:val="28"/>
          <w:szCs w:val="28"/>
        </w:rPr>
      </w:pPr>
      <w:r>
        <w:rPr>
          <w:sz w:val="28"/>
          <w:szCs w:val="28"/>
        </w:rPr>
        <w:t>Грамоты и другие правительственные распоряжения были соединены в законодательном акте 1667г. (Новоторговый устав). Он заключал в себе постановления относительно видов и размеров как внешних, так и внутренних таможенных сборов, относительно устройства таможни, таможенных обрядностей и пр. Поэтому его можно рассматривать как первый таможенный тариф русского государства.  По Новоторговому уставу внешние таможенные пошлины разделялись на ввозные и отпускные, внутренние же – на рублевые, перекупную и сборы частоправового характера</w:t>
      </w:r>
      <w:r>
        <w:rPr>
          <w:rStyle w:val="af"/>
          <w:sz w:val="28"/>
          <w:szCs w:val="28"/>
        </w:rPr>
        <w:footnoteReference w:id="12"/>
      </w:r>
      <w:r>
        <w:rPr>
          <w:sz w:val="28"/>
          <w:szCs w:val="28"/>
        </w:rPr>
        <w:t xml:space="preserve">. </w:t>
      </w:r>
    </w:p>
    <w:p w:rsidR="00610B35" w:rsidRDefault="00610B35" w:rsidP="00E8608D">
      <w:pPr>
        <w:spacing w:line="360" w:lineRule="auto"/>
        <w:ind w:firstLine="708"/>
        <w:jc w:val="both"/>
        <w:rPr>
          <w:sz w:val="28"/>
          <w:szCs w:val="28"/>
        </w:rPr>
      </w:pPr>
    </w:p>
    <w:p w:rsidR="00610B35" w:rsidRDefault="00610B35" w:rsidP="00610B35">
      <w:pPr>
        <w:spacing w:line="360" w:lineRule="auto"/>
        <w:ind w:firstLine="708"/>
        <w:jc w:val="center"/>
        <w:rPr>
          <w:b/>
          <w:sz w:val="28"/>
          <w:szCs w:val="28"/>
        </w:rPr>
      </w:pPr>
      <w:r>
        <w:rPr>
          <w:b/>
          <w:sz w:val="28"/>
          <w:szCs w:val="28"/>
        </w:rPr>
        <w:t>1.4.</w:t>
      </w:r>
      <w:r w:rsidR="00AC5C1C">
        <w:rPr>
          <w:b/>
          <w:sz w:val="28"/>
          <w:szCs w:val="28"/>
        </w:rPr>
        <w:t xml:space="preserve">Таможенный тариф </w:t>
      </w:r>
      <w:smartTag w:uri="urn:schemas-microsoft-com:office:smarttags" w:element="metricconverter">
        <w:smartTagPr>
          <w:attr w:name="ProductID" w:val="1724 г"/>
        </w:smartTagPr>
        <w:r w:rsidR="00AC5C1C">
          <w:rPr>
            <w:b/>
            <w:sz w:val="28"/>
            <w:szCs w:val="28"/>
          </w:rPr>
          <w:t>1724 г</w:t>
        </w:r>
      </w:smartTag>
      <w:r w:rsidR="00AC5C1C">
        <w:rPr>
          <w:b/>
          <w:sz w:val="28"/>
          <w:szCs w:val="28"/>
        </w:rPr>
        <w:t>.</w:t>
      </w:r>
    </w:p>
    <w:p w:rsidR="00AC5C1C" w:rsidRDefault="00AC5C1C" w:rsidP="00610B35">
      <w:pPr>
        <w:spacing w:line="360" w:lineRule="auto"/>
        <w:ind w:firstLine="708"/>
        <w:jc w:val="center"/>
        <w:rPr>
          <w:b/>
          <w:sz w:val="28"/>
          <w:szCs w:val="28"/>
        </w:rPr>
      </w:pPr>
    </w:p>
    <w:p w:rsidR="00AC5C1C" w:rsidRDefault="00AC5C1C" w:rsidP="00AC5C1C">
      <w:pPr>
        <w:spacing w:line="360" w:lineRule="auto"/>
        <w:ind w:firstLine="708"/>
        <w:jc w:val="both"/>
        <w:rPr>
          <w:sz w:val="28"/>
          <w:szCs w:val="28"/>
        </w:rPr>
      </w:pPr>
    </w:p>
    <w:p w:rsidR="00C8140A" w:rsidRDefault="00C8140A" w:rsidP="00C8140A">
      <w:pPr>
        <w:spacing w:line="360" w:lineRule="auto"/>
        <w:ind w:firstLine="708"/>
        <w:jc w:val="both"/>
        <w:rPr>
          <w:sz w:val="28"/>
          <w:szCs w:val="28"/>
        </w:rPr>
      </w:pPr>
      <w:r>
        <w:rPr>
          <w:sz w:val="28"/>
          <w:szCs w:val="28"/>
        </w:rPr>
        <w:t>Царствование Петра Великого имеет в истории таможенной политики России чрезвычайно важное значение. Этим монархом  был введен первый таможенный тариф внешней торговли, который может быть поставлен наряду с тарифами, изданными при Екатерине второй или в настоящее столетие.</w:t>
      </w:r>
    </w:p>
    <w:p w:rsidR="00C8140A" w:rsidRDefault="00C8140A" w:rsidP="00C8140A">
      <w:pPr>
        <w:spacing w:line="360" w:lineRule="auto"/>
        <w:ind w:firstLine="708"/>
        <w:jc w:val="both"/>
        <w:rPr>
          <w:sz w:val="28"/>
          <w:szCs w:val="28"/>
        </w:rPr>
      </w:pPr>
      <w:r>
        <w:rPr>
          <w:sz w:val="28"/>
          <w:szCs w:val="28"/>
        </w:rPr>
        <w:t xml:space="preserve">Итак, с </w:t>
      </w:r>
      <w:smartTag w:uri="urn:schemas-microsoft-com:office:smarttags" w:element="metricconverter">
        <w:smartTagPr>
          <w:attr w:name="ProductID" w:val="1717 г"/>
        </w:smartTagPr>
        <w:r>
          <w:rPr>
            <w:sz w:val="28"/>
            <w:szCs w:val="28"/>
          </w:rPr>
          <w:t>1717 г</w:t>
        </w:r>
      </w:smartTag>
      <w:r>
        <w:rPr>
          <w:sz w:val="28"/>
          <w:szCs w:val="28"/>
        </w:rPr>
        <w:t>. Издается целый ряд указов, относящихся как вообще к мануфактурной промышленности  России, так и к отдельным ее отраслям. Сущность ее заключалась в желании насколько возможно развить фабричную производительность России; с этой целью принимались следующие меры:</w:t>
      </w:r>
    </w:p>
    <w:p w:rsidR="00C8140A" w:rsidRDefault="00C8140A" w:rsidP="00C8140A">
      <w:pPr>
        <w:numPr>
          <w:ilvl w:val="0"/>
          <w:numId w:val="1"/>
        </w:numPr>
        <w:spacing w:line="360" w:lineRule="auto"/>
        <w:jc w:val="both"/>
        <w:rPr>
          <w:sz w:val="28"/>
          <w:szCs w:val="28"/>
        </w:rPr>
      </w:pPr>
      <w:r>
        <w:rPr>
          <w:sz w:val="28"/>
          <w:szCs w:val="28"/>
        </w:rPr>
        <w:t>Возбуждение частной инициативы и предприимчивости: лица, успешно отыскивавшие руды, получали награды,  фабриканты, которые заводили какое-либо новое мастерство, освобождались от службы, младшим сыновьям в дворянских семьях рекомендовалось заниматься мануфактурами и торговлей и пр.</w:t>
      </w:r>
      <w:r>
        <w:rPr>
          <w:rStyle w:val="af"/>
          <w:sz w:val="28"/>
          <w:szCs w:val="28"/>
        </w:rPr>
        <w:footnoteReference w:id="13"/>
      </w:r>
    </w:p>
    <w:p w:rsidR="00C8140A" w:rsidRDefault="00C8140A" w:rsidP="00C8140A">
      <w:pPr>
        <w:numPr>
          <w:ilvl w:val="0"/>
          <w:numId w:val="1"/>
        </w:numPr>
        <w:spacing w:line="360" w:lineRule="auto"/>
        <w:jc w:val="both"/>
        <w:rPr>
          <w:sz w:val="28"/>
          <w:szCs w:val="28"/>
        </w:rPr>
      </w:pPr>
      <w:r>
        <w:rPr>
          <w:sz w:val="28"/>
          <w:szCs w:val="28"/>
        </w:rPr>
        <w:t>Облечение в приобретении капиталов, которые нужно было потратить на производство: правительство содействовало образованию ассоциаций из многих лиц, которые, сложившись вместе, собрали капиталы, достаточные для заведения фабрик; в некоторых случаях предпринимателям прямо выдавались капиталы из казны на выгодных условиях</w:t>
      </w:r>
      <w:r>
        <w:rPr>
          <w:rStyle w:val="af"/>
          <w:sz w:val="28"/>
          <w:szCs w:val="28"/>
        </w:rPr>
        <w:footnoteReference w:id="14"/>
      </w:r>
      <w:r>
        <w:rPr>
          <w:sz w:val="28"/>
          <w:szCs w:val="28"/>
        </w:rPr>
        <w:t xml:space="preserve"> .</w:t>
      </w:r>
    </w:p>
    <w:p w:rsidR="00C8140A" w:rsidRDefault="00C8140A" w:rsidP="00C8140A">
      <w:pPr>
        <w:numPr>
          <w:ilvl w:val="0"/>
          <w:numId w:val="1"/>
        </w:numPr>
        <w:spacing w:line="360" w:lineRule="auto"/>
        <w:jc w:val="both"/>
        <w:rPr>
          <w:sz w:val="28"/>
          <w:szCs w:val="28"/>
        </w:rPr>
      </w:pPr>
      <w:r>
        <w:rPr>
          <w:sz w:val="28"/>
          <w:szCs w:val="28"/>
        </w:rPr>
        <w:t>Облегчение в снабжении фабрик дешевыми и обильными сырыми материалами производства; в этих видах предписывалось законом расширить в России производство сырых продуктов, допускался беспошлинный привоз последних из-за границы, стеснялся или запрещался вывоз отечественных материалов для рукоделия и пр.</w:t>
      </w:r>
    </w:p>
    <w:p w:rsidR="00C8140A" w:rsidRDefault="00C8140A" w:rsidP="00C8140A">
      <w:pPr>
        <w:numPr>
          <w:ilvl w:val="0"/>
          <w:numId w:val="1"/>
        </w:numPr>
        <w:spacing w:line="360" w:lineRule="auto"/>
        <w:jc w:val="both"/>
        <w:rPr>
          <w:sz w:val="28"/>
          <w:szCs w:val="28"/>
        </w:rPr>
      </w:pPr>
      <w:r>
        <w:rPr>
          <w:sz w:val="28"/>
          <w:szCs w:val="28"/>
        </w:rPr>
        <w:t>Обеспечение фабрикантов дешевым или даровым рабочим трудом: было ведено отдавать на фабрики преступников, некоторым фабрикам было дозволено покупать к заводам крестьян для обязательных работ на них. А в видах доставления фабрикантам возможности нанимать опытных и искусных мастеров правительство привлекало последних из-за границы.</w:t>
      </w:r>
    </w:p>
    <w:p w:rsidR="00C8140A" w:rsidRDefault="00C8140A" w:rsidP="00C8140A">
      <w:pPr>
        <w:numPr>
          <w:ilvl w:val="0"/>
          <w:numId w:val="1"/>
        </w:numPr>
        <w:spacing w:line="360" w:lineRule="auto"/>
        <w:jc w:val="both"/>
        <w:rPr>
          <w:sz w:val="28"/>
          <w:szCs w:val="28"/>
        </w:rPr>
      </w:pPr>
      <w:r>
        <w:rPr>
          <w:sz w:val="28"/>
          <w:szCs w:val="28"/>
        </w:rPr>
        <w:t xml:space="preserve">Облегчение сбыта готовых изделий. Для этого изделия фабрик освобождались от внутренних таможенных пошлин, правительство иногда покупало у фабриканта продукты, оставшиеся непроданными, с этой же целью стеснялся привоз из-за границы таких изделий, которые, по мнению правительства, производились в достаточном количестве в России.   </w:t>
      </w:r>
    </w:p>
    <w:p w:rsidR="00C8140A" w:rsidRDefault="00C8140A" w:rsidP="00C8140A">
      <w:pPr>
        <w:spacing w:line="360" w:lineRule="auto"/>
        <w:ind w:firstLine="708"/>
        <w:jc w:val="both"/>
        <w:rPr>
          <w:sz w:val="28"/>
          <w:szCs w:val="28"/>
        </w:rPr>
      </w:pPr>
      <w:r>
        <w:rPr>
          <w:sz w:val="28"/>
          <w:szCs w:val="28"/>
        </w:rPr>
        <w:t>Петром 1 было издано несколько указов, воспрещавших вывоз драгоценных металлов, что главное внимание правительства было обращено на мануфактурную и горнозаводскую промышленность. Главной задачей было привлечь побольше золота и серебра из других стран. Петр 1 редко и неохотно освобождал произведения русской фабрикации от отпускных пошлин, считая, что русская мануфактура должна существовать для России и удовлетворять ее нужды. До 1724 года были запрещены или обложены высокими пошлинами  следующие изделия: некоторые шелковые изделия, краска бакан и иглы.</w:t>
      </w:r>
    </w:p>
    <w:p w:rsidR="00C8140A" w:rsidRDefault="00C8140A" w:rsidP="00C8140A">
      <w:pPr>
        <w:spacing w:line="360" w:lineRule="auto"/>
        <w:ind w:firstLine="708"/>
        <w:jc w:val="both"/>
        <w:rPr>
          <w:sz w:val="28"/>
          <w:szCs w:val="28"/>
        </w:rPr>
      </w:pPr>
      <w:r>
        <w:rPr>
          <w:sz w:val="28"/>
          <w:szCs w:val="28"/>
        </w:rPr>
        <w:t xml:space="preserve">В </w:t>
      </w:r>
      <w:smartTag w:uri="urn:schemas-microsoft-com:office:smarttags" w:element="metricconverter">
        <w:smartTagPr>
          <w:attr w:name="ProductID" w:val="1723 г"/>
        </w:smartTagPr>
        <w:r>
          <w:rPr>
            <w:sz w:val="28"/>
            <w:szCs w:val="28"/>
          </w:rPr>
          <w:t>1723 г</w:t>
        </w:r>
      </w:smartTag>
      <w:r>
        <w:rPr>
          <w:sz w:val="28"/>
          <w:szCs w:val="28"/>
        </w:rPr>
        <w:t>., после путешествия по России, Петр 1 пришел к убеждению, что мануфактура плохо подвигается вперед. Главная причина тому  - конкуренция иностранных изделий. Он издал указ, отличающийся резко протекционным направлением</w:t>
      </w:r>
      <w:r>
        <w:rPr>
          <w:rStyle w:val="af"/>
          <w:sz w:val="28"/>
          <w:szCs w:val="28"/>
        </w:rPr>
        <w:footnoteReference w:id="15"/>
      </w:r>
      <w:r>
        <w:rPr>
          <w:sz w:val="28"/>
          <w:szCs w:val="28"/>
        </w:rPr>
        <w:t>. Одновременно с указом издано распоряжение о наложении пошлины на привозимые товары из-за моря, которые в России делаются. Правила изъятия пошлин были внесены в Регламент Коммерц-Коллегии, а вместе с ним был издан 31 января 1724г. и тариф привозным и отвозным товарам. Данные тарифы должны облагаться пошлинами в 5% стоимости независимо от того, покупаются ли они на деньги, привезенные купцами, или же на деньги от продажи товаров.</w:t>
      </w:r>
    </w:p>
    <w:p w:rsidR="00C8140A" w:rsidRDefault="00C8140A" w:rsidP="00C8140A">
      <w:pPr>
        <w:spacing w:line="360" w:lineRule="auto"/>
        <w:ind w:firstLine="708"/>
        <w:jc w:val="both"/>
        <w:rPr>
          <w:sz w:val="28"/>
          <w:szCs w:val="28"/>
        </w:rPr>
      </w:pPr>
      <w:r>
        <w:rPr>
          <w:sz w:val="28"/>
          <w:szCs w:val="28"/>
        </w:rPr>
        <w:t>Система пошлин, установленная тарифом 1724 ., заключалась в следующем:</w:t>
      </w:r>
    </w:p>
    <w:p w:rsidR="00C8140A" w:rsidRDefault="00C8140A" w:rsidP="00C8140A">
      <w:pPr>
        <w:spacing w:line="360" w:lineRule="auto"/>
        <w:ind w:firstLine="708"/>
        <w:jc w:val="both"/>
        <w:rPr>
          <w:sz w:val="28"/>
          <w:szCs w:val="28"/>
        </w:rPr>
      </w:pPr>
      <w:r>
        <w:rPr>
          <w:sz w:val="28"/>
          <w:szCs w:val="28"/>
        </w:rPr>
        <w:t>Оставлено в стиле запрещение привоза краски бакана; более же в тарифе запретительных статей не встречается. Но на те продукты, которые, по мнению составителей тарифа, производились в достаточном количестве в России, пошлина назначена в очень высоком размере – 75%. К таким предмета, например, отнесены: скатерти, салфетки, парусина, шелковые изделия, железо не в деле, иглы, пергамент и др.</w:t>
      </w:r>
    </w:p>
    <w:p w:rsidR="00C8140A" w:rsidRDefault="00C8140A" w:rsidP="00C8140A">
      <w:pPr>
        <w:spacing w:line="360" w:lineRule="auto"/>
        <w:ind w:firstLine="708"/>
        <w:jc w:val="both"/>
        <w:rPr>
          <w:sz w:val="28"/>
          <w:szCs w:val="28"/>
        </w:rPr>
      </w:pPr>
      <w:r>
        <w:rPr>
          <w:sz w:val="28"/>
          <w:szCs w:val="28"/>
        </w:rPr>
        <w:t xml:space="preserve">Что касается отвозных товаров, пошлина с них оставлена в прежнем размере – около 3% цены. Оклады увеличены только на те из отпускных товаров, относительно которых Россия до некоторой степени имела монополию вывоза – на некоторые меха, на икру и пр. Запретительная пошлина наложена на отпускную пряжу из льна и пеньки для поощрения русского ткацкого производства. Тариф </w:t>
      </w:r>
      <w:smartTag w:uri="urn:schemas-microsoft-com:office:smarttags" w:element="metricconverter">
        <w:smartTagPr>
          <w:attr w:name="ProductID" w:val="1724 г"/>
        </w:smartTagPr>
        <w:r>
          <w:rPr>
            <w:sz w:val="28"/>
            <w:szCs w:val="28"/>
          </w:rPr>
          <w:t>1724 г</w:t>
        </w:r>
      </w:smartTag>
      <w:r>
        <w:rPr>
          <w:sz w:val="28"/>
          <w:szCs w:val="28"/>
        </w:rPr>
        <w:t>. был установлен только для портов С-Петербургского, Нарвского, Выборгского, Архангельского и Копско</w:t>
      </w:r>
      <w:r w:rsidR="00431B25">
        <w:rPr>
          <w:sz w:val="28"/>
          <w:szCs w:val="28"/>
        </w:rPr>
        <w:t>г</w:t>
      </w:r>
      <w:r>
        <w:rPr>
          <w:sz w:val="28"/>
          <w:szCs w:val="28"/>
        </w:rPr>
        <w:t>о, но вскоре он был введен в действие и на польской границе.</w:t>
      </w:r>
    </w:p>
    <w:p w:rsidR="00C8140A" w:rsidRDefault="00C8140A" w:rsidP="00C8140A">
      <w:pPr>
        <w:spacing w:line="360" w:lineRule="auto"/>
        <w:ind w:firstLine="708"/>
        <w:jc w:val="both"/>
        <w:rPr>
          <w:sz w:val="28"/>
          <w:szCs w:val="28"/>
        </w:rPr>
      </w:pPr>
      <w:r>
        <w:rPr>
          <w:sz w:val="28"/>
          <w:szCs w:val="28"/>
        </w:rPr>
        <w:t xml:space="preserve">Тариф </w:t>
      </w:r>
      <w:smartTag w:uri="urn:schemas-microsoft-com:office:smarttags" w:element="metricconverter">
        <w:smartTagPr>
          <w:attr w:name="ProductID" w:val="1724 г"/>
        </w:smartTagPr>
        <w:r>
          <w:rPr>
            <w:sz w:val="28"/>
            <w:szCs w:val="28"/>
          </w:rPr>
          <w:t>1724 г</w:t>
        </w:r>
      </w:smartTag>
      <w:r>
        <w:rPr>
          <w:sz w:val="28"/>
          <w:szCs w:val="28"/>
        </w:rPr>
        <w:t>. представляется перечислением привозных и отпускных товаров, расположенных приблизительно в алфавитном порядке. Около половины товаров обложены ценовными пошлинами; в остальных случаях пошлины положены с веса или меры</w:t>
      </w:r>
      <w:r w:rsidR="007A1FD6">
        <w:rPr>
          <w:rStyle w:val="af"/>
          <w:sz w:val="28"/>
          <w:szCs w:val="28"/>
        </w:rPr>
        <w:footnoteReference w:id="16"/>
      </w:r>
      <w:r>
        <w:rPr>
          <w:sz w:val="28"/>
          <w:szCs w:val="28"/>
        </w:rPr>
        <w:t>.</w:t>
      </w:r>
    </w:p>
    <w:p w:rsidR="00DF1CF5" w:rsidRDefault="00DF1CF5" w:rsidP="00C8140A">
      <w:pPr>
        <w:spacing w:line="360" w:lineRule="auto"/>
        <w:ind w:firstLine="708"/>
        <w:jc w:val="both"/>
        <w:rPr>
          <w:sz w:val="28"/>
          <w:szCs w:val="28"/>
        </w:rPr>
      </w:pPr>
    </w:p>
    <w:p w:rsidR="00DF1CF5" w:rsidRDefault="00DF1CF5" w:rsidP="00C8140A">
      <w:pPr>
        <w:spacing w:line="360" w:lineRule="auto"/>
        <w:ind w:firstLine="708"/>
        <w:jc w:val="both"/>
        <w:rPr>
          <w:sz w:val="28"/>
          <w:szCs w:val="28"/>
        </w:rPr>
      </w:pPr>
    </w:p>
    <w:p w:rsidR="00DF1CF5" w:rsidRDefault="00DF1CF5" w:rsidP="00DF1CF5">
      <w:pPr>
        <w:spacing w:line="360" w:lineRule="auto"/>
        <w:ind w:firstLine="708"/>
        <w:jc w:val="center"/>
        <w:rPr>
          <w:b/>
          <w:sz w:val="28"/>
          <w:szCs w:val="28"/>
        </w:rPr>
      </w:pPr>
      <w:r>
        <w:rPr>
          <w:b/>
          <w:sz w:val="28"/>
          <w:szCs w:val="28"/>
        </w:rPr>
        <w:t>1.5.Таможенный тариф 1731г.</w:t>
      </w:r>
    </w:p>
    <w:p w:rsidR="00DF1CF5" w:rsidRDefault="00DF1CF5" w:rsidP="00DF1CF5">
      <w:pPr>
        <w:spacing w:line="360" w:lineRule="auto"/>
        <w:ind w:firstLine="708"/>
        <w:jc w:val="center"/>
        <w:rPr>
          <w:b/>
          <w:sz w:val="28"/>
          <w:szCs w:val="28"/>
        </w:rPr>
      </w:pPr>
    </w:p>
    <w:p w:rsidR="00DF1CF5" w:rsidRDefault="00DF1CF5" w:rsidP="00DF1CF5">
      <w:pPr>
        <w:spacing w:line="360" w:lineRule="auto"/>
        <w:ind w:firstLine="708"/>
        <w:jc w:val="center"/>
        <w:rPr>
          <w:b/>
          <w:sz w:val="28"/>
          <w:szCs w:val="28"/>
        </w:rPr>
      </w:pPr>
    </w:p>
    <w:p w:rsidR="00FC0095" w:rsidRDefault="00FC0095" w:rsidP="00FC0095">
      <w:pPr>
        <w:spacing w:line="360" w:lineRule="auto"/>
        <w:ind w:firstLine="708"/>
        <w:jc w:val="both"/>
        <w:rPr>
          <w:sz w:val="28"/>
          <w:szCs w:val="28"/>
        </w:rPr>
      </w:pPr>
      <w:r>
        <w:rPr>
          <w:sz w:val="28"/>
          <w:szCs w:val="28"/>
        </w:rPr>
        <w:t xml:space="preserve">Таможенная политика Петра 1 не нашла себе последователей среди лиц, которые выделились в конце его царствования и приняли в свои руки власть после его кончины. Был возбужден вопрос о том, насколько полезен тариф </w:t>
      </w:r>
      <w:smartTag w:uri="urn:schemas-microsoft-com:office:smarttags" w:element="metricconverter">
        <w:smartTagPr>
          <w:attr w:name="ProductID" w:val="1724 г"/>
        </w:smartTagPr>
        <w:r>
          <w:rPr>
            <w:sz w:val="28"/>
            <w:szCs w:val="28"/>
          </w:rPr>
          <w:t>1724 г</w:t>
        </w:r>
      </w:smartTag>
      <w:r>
        <w:rPr>
          <w:sz w:val="28"/>
          <w:szCs w:val="28"/>
        </w:rPr>
        <w:t xml:space="preserve">., установивший высокие покровительственные пошлины. Правительствующий Сенат, куда были переданы жалобы иностранных купцов, возбудил вопрос о том, в пользу или в тягость купечеству послужил новый тариф. Комиссия пришла к выводу, что внутреннее производство России не развивалось настолько, чтобы стоило в их интересах стеснять привоз иностранных продуктов. Тем более стала развиваться высоко контрабанда продукции. Поэтому уже с </w:t>
      </w:r>
      <w:smartTag w:uri="urn:schemas-microsoft-com:office:smarttags" w:element="metricconverter">
        <w:smartTagPr>
          <w:attr w:name="ProductID" w:val="1726 г"/>
        </w:smartTagPr>
        <w:r>
          <w:rPr>
            <w:sz w:val="28"/>
            <w:szCs w:val="28"/>
          </w:rPr>
          <w:t>1726 г</w:t>
        </w:r>
      </w:smartTag>
      <w:r>
        <w:rPr>
          <w:sz w:val="28"/>
          <w:szCs w:val="28"/>
        </w:rPr>
        <w:t xml:space="preserve">. началось уменьшение пошлин по некоторым статья тарифа </w:t>
      </w:r>
      <w:smartTag w:uri="urn:schemas-microsoft-com:office:smarttags" w:element="metricconverter">
        <w:smartTagPr>
          <w:attr w:name="ProductID" w:val="1724 г"/>
        </w:smartTagPr>
        <w:r>
          <w:rPr>
            <w:sz w:val="28"/>
            <w:szCs w:val="28"/>
          </w:rPr>
          <w:t>1724 г</w:t>
        </w:r>
      </w:smartTag>
      <w:r>
        <w:rPr>
          <w:sz w:val="28"/>
          <w:szCs w:val="28"/>
        </w:rPr>
        <w:t xml:space="preserve">.: в </w:t>
      </w:r>
      <w:smartTag w:uri="urn:schemas-microsoft-com:office:smarttags" w:element="metricconverter">
        <w:smartTagPr>
          <w:attr w:name="ProductID" w:val="1727 г"/>
        </w:smartTagPr>
        <w:r>
          <w:rPr>
            <w:sz w:val="28"/>
            <w:szCs w:val="28"/>
          </w:rPr>
          <w:t>1727 г</w:t>
        </w:r>
      </w:smartTag>
      <w:r>
        <w:rPr>
          <w:sz w:val="28"/>
          <w:szCs w:val="28"/>
        </w:rPr>
        <w:t xml:space="preserve">. были понижены с 20 на 10 % пошлины на всякие галантерейные товары, в том же году размер вывозной пошлины на льняную пряжу уменьшен с 75 на 10 %; в </w:t>
      </w:r>
      <w:smartTag w:uri="urn:schemas-microsoft-com:office:smarttags" w:element="metricconverter">
        <w:smartTagPr>
          <w:attr w:name="ProductID" w:val="1729 г"/>
        </w:smartTagPr>
        <w:r>
          <w:rPr>
            <w:sz w:val="28"/>
            <w:szCs w:val="28"/>
          </w:rPr>
          <w:t>1729 г</w:t>
        </w:r>
      </w:smartTag>
      <w:r>
        <w:rPr>
          <w:sz w:val="28"/>
          <w:szCs w:val="28"/>
        </w:rPr>
        <w:t xml:space="preserve">. началась работа по составлению нового таможенного тарифа. Этот тариф был издан в </w:t>
      </w:r>
      <w:smartTag w:uri="urn:schemas-microsoft-com:office:smarttags" w:element="metricconverter">
        <w:smartTagPr>
          <w:attr w:name="ProductID" w:val="1731 г"/>
        </w:smartTagPr>
        <w:r>
          <w:rPr>
            <w:sz w:val="28"/>
            <w:szCs w:val="28"/>
          </w:rPr>
          <w:t>1731 г</w:t>
        </w:r>
      </w:smartTag>
      <w:r>
        <w:rPr>
          <w:sz w:val="28"/>
          <w:szCs w:val="28"/>
        </w:rPr>
        <w:t>.</w:t>
      </w:r>
    </w:p>
    <w:p w:rsidR="00FC0095" w:rsidRDefault="00FC0095" w:rsidP="00FC0095">
      <w:pPr>
        <w:spacing w:line="360" w:lineRule="auto"/>
        <w:ind w:firstLine="708"/>
        <w:jc w:val="both"/>
        <w:rPr>
          <w:sz w:val="28"/>
          <w:szCs w:val="28"/>
        </w:rPr>
      </w:pPr>
      <w:r>
        <w:rPr>
          <w:sz w:val="28"/>
          <w:szCs w:val="28"/>
        </w:rPr>
        <w:t>В основании нового тарифа были положены следующие соображения: высокие пошлины тарифа 1724г. были установлены взамен запрещения привоза товара в интересах внутренних фабрик, которые, по ожиданиям лиц, вырабатывавших прежний тариф, могли удовлетворить народной потребности в их изделиях; но так как эти ожидания не сбылись, ибо, с одной стороны, русские фабрики хотя и производили некоторые товары, но не могли достигнуть качества иностранных изделий, а иных товаров и совсем делать не могли, а с другой стороны, наложение высоких пошлин вызвало контрабанду и уклонение от уплаты пошлин, - то было поставлено наложить пошлины в гораздо уменьшенном против прежнего тарифа.  По мнению Комиссии, составлявшей тариф, и такой пошлины будет достаточно, чтобы оказать покровительство русской промышленности, так как при ввозе иностранных изделий к этой пошлине прилагались издержки за провоз, ассекуранцию, комиссию и прочие накладные расходы, русским же фабрикам были предоставлены разные преимущества – беспошлинный отпуск большей части изделий и беспошлинная покупка материалов, а также дозволение покупки деревень к фабрикам и заводам.</w:t>
      </w:r>
    </w:p>
    <w:p w:rsidR="00FC0095" w:rsidRDefault="00FC0095" w:rsidP="00FC0095">
      <w:pPr>
        <w:spacing w:line="360" w:lineRule="auto"/>
        <w:ind w:firstLine="708"/>
        <w:jc w:val="both"/>
        <w:rPr>
          <w:sz w:val="28"/>
          <w:szCs w:val="28"/>
        </w:rPr>
      </w:pPr>
      <w:r>
        <w:rPr>
          <w:sz w:val="28"/>
          <w:szCs w:val="28"/>
        </w:rPr>
        <w:t xml:space="preserve">С внешней стороны в тарифе </w:t>
      </w:r>
      <w:smartTag w:uri="urn:schemas-microsoft-com:office:smarttags" w:element="metricconverter">
        <w:smartTagPr>
          <w:attr w:name="ProductID" w:val="1731 г"/>
        </w:smartTagPr>
        <w:r>
          <w:rPr>
            <w:sz w:val="28"/>
            <w:szCs w:val="28"/>
          </w:rPr>
          <w:t>1731 г</w:t>
        </w:r>
      </w:smartTag>
      <w:r>
        <w:rPr>
          <w:sz w:val="28"/>
          <w:szCs w:val="28"/>
        </w:rPr>
        <w:t xml:space="preserve">. было сделано важное изменение против тарифа </w:t>
      </w:r>
      <w:smartTag w:uri="urn:schemas-microsoft-com:office:smarttags" w:element="metricconverter">
        <w:smartTagPr>
          <w:attr w:name="ProductID" w:val="1724 г"/>
        </w:smartTagPr>
        <w:r>
          <w:rPr>
            <w:sz w:val="28"/>
            <w:szCs w:val="28"/>
          </w:rPr>
          <w:t>1724 г</w:t>
        </w:r>
      </w:smartTag>
      <w:r>
        <w:rPr>
          <w:sz w:val="28"/>
          <w:szCs w:val="28"/>
        </w:rPr>
        <w:t>., а именно ценовные пошлины оставлены только для галантерейных вещей; остальные же товары обложены со счета, меры или веса. Такая перемена была вызвана неудобством прежней системы, открывавшей купцам возможность объявлять товары слишком низкими ценами. При такой системе возникла необходимость установить многие подразделения по каждой статье привоза, так как различные сорта и виды привозного товара, имея неодинаковую ценность, должны были оплачиваться различными пошлинами</w:t>
      </w:r>
      <w:r w:rsidR="00C6603E">
        <w:rPr>
          <w:rStyle w:val="af"/>
          <w:sz w:val="28"/>
          <w:szCs w:val="28"/>
        </w:rPr>
        <w:footnoteReference w:id="17"/>
      </w:r>
      <w:r>
        <w:rPr>
          <w:sz w:val="28"/>
          <w:szCs w:val="28"/>
        </w:rPr>
        <w:t>.</w:t>
      </w:r>
    </w:p>
    <w:p w:rsidR="00D500D5" w:rsidRDefault="00D500D5" w:rsidP="00FC0095">
      <w:pPr>
        <w:spacing w:line="360" w:lineRule="auto"/>
        <w:ind w:firstLine="708"/>
        <w:jc w:val="both"/>
        <w:rPr>
          <w:sz w:val="28"/>
          <w:szCs w:val="28"/>
        </w:rPr>
      </w:pPr>
    </w:p>
    <w:p w:rsidR="00D500D5" w:rsidRDefault="00D500D5" w:rsidP="00FC0095">
      <w:pPr>
        <w:spacing w:line="360" w:lineRule="auto"/>
        <w:ind w:firstLine="708"/>
        <w:jc w:val="both"/>
        <w:rPr>
          <w:sz w:val="28"/>
          <w:szCs w:val="28"/>
        </w:rPr>
      </w:pPr>
    </w:p>
    <w:p w:rsidR="00D500D5" w:rsidRDefault="00D500D5" w:rsidP="00D500D5">
      <w:pPr>
        <w:spacing w:line="360" w:lineRule="auto"/>
        <w:ind w:firstLine="708"/>
        <w:jc w:val="center"/>
        <w:rPr>
          <w:b/>
          <w:sz w:val="28"/>
          <w:szCs w:val="28"/>
        </w:rPr>
      </w:pPr>
      <w:r>
        <w:rPr>
          <w:b/>
          <w:sz w:val="28"/>
          <w:szCs w:val="28"/>
        </w:rPr>
        <w:t>1.6.</w:t>
      </w:r>
      <w:r w:rsidR="001576E3">
        <w:rPr>
          <w:b/>
          <w:sz w:val="28"/>
          <w:szCs w:val="28"/>
        </w:rPr>
        <w:t>Таможенный тариф 1757г.</w:t>
      </w:r>
    </w:p>
    <w:p w:rsidR="001576E3" w:rsidRDefault="001576E3" w:rsidP="001576E3">
      <w:pPr>
        <w:spacing w:line="360" w:lineRule="auto"/>
        <w:ind w:left="360"/>
        <w:jc w:val="both"/>
        <w:rPr>
          <w:b/>
          <w:sz w:val="28"/>
          <w:szCs w:val="28"/>
        </w:rPr>
      </w:pPr>
    </w:p>
    <w:p w:rsidR="001576E3" w:rsidRDefault="001576E3" w:rsidP="001576E3">
      <w:pPr>
        <w:spacing w:line="360" w:lineRule="auto"/>
        <w:ind w:left="360"/>
        <w:jc w:val="both"/>
        <w:rPr>
          <w:b/>
          <w:sz w:val="28"/>
          <w:szCs w:val="28"/>
        </w:rPr>
      </w:pPr>
    </w:p>
    <w:p w:rsidR="001576E3" w:rsidRDefault="001576E3" w:rsidP="001576E3">
      <w:pPr>
        <w:spacing w:line="360" w:lineRule="auto"/>
        <w:ind w:firstLine="708"/>
        <w:jc w:val="both"/>
        <w:rPr>
          <w:sz w:val="28"/>
          <w:szCs w:val="28"/>
        </w:rPr>
      </w:pPr>
      <w:r>
        <w:rPr>
          <w:sz w:val="28"/>
          <w:szCs w:val="28"/>
        </w:rPr>
        <w:t xml:space="preserve">Царствование Елизаветы Петровны представляет во многих отношениях возвращение к порядку, установленному Петром Великим.  Однако, указы издававшиеся ею в видах поддержки внутренних мануфактур, вносившие в таможенный тариф различные изменения, тариф </w:t>
      </w:r>
      <w:smartTag w:uri="urn:schemas-microsoft-com:office:smarttags" w:element="metricconverter">
        <w:smartTagPr>
          <w:attr w:name="ProductID" w:val="1731 г"/>
        </w:smartTagPr>
        <w:r>
          <w:rPr>
            <w:sz w:val="28"/>
            <w:szCs w:val="28"/>
          </w:rPr>
          <w:t>1731 г</w:t>
        </w:r>
      </w:smartTag>
      <w:r>
        <w:rPr>
          <w:sz w:val="28"/>
          <w:szCs w:val="28"/>
        </w:rPr>
        <w:t xml:space="preserve">. сильно не изменили. Только  в </w:t>
      </w:r>
      <w:smartTag w:uri="urn:schemas-microsoft-com:office:smarttags" w:element="metricconverter">
        <w:smartTagPr>
          <w:attr w:name="ProductID" w:val="1753 г"/>
        </w:smartTagPr>
        <w:r>
          <w:rPr>
            <w:sz w:val="28"/>
            <w:szCs w:val="28"/>
          </w:rPr>
          <w:t>1753 г</w:t>
        </w:r>
      </w:smartTag>
      <w:r>
        <w:rPr>
          <w:sz w:val="28"/>
          <w:szCs w:val="28"/>
        </w:rPr>
        <w:t>. явилась необходимость сразу увеличить все таможенные пошлины по внешней торговле: это было вызвано потребностью возместить доходы, поступавшие с внутренних таможенных сборов, совершенно отмеченные Елизаветой.</w:t>
      </w:r>
    </w:p>
    <w:p w:rsidR="001576E3" w:rsidRDefault="001576E3" w:rsidP="001576E3">
      <w:pPr>
        <w:spacing w:line="360" w:lineRule="auto"/>
        <w:ind w:firstLine="708"/>
        <w:jc w:val="both"/>
        <w:rPr>
          <w:sz w:val="28"/>
          <w:szCs w:val="28"/>
        </w:rPr>
      </w:pPr>
      <w:r>
        <w:rPr>
          <w:sz w:val="28"/>
          <w:szCs w:val="28"/>
        </w:rPr>
        <w:t xml:space="preserve">В 1747. при Сенате была учреждена Комиссия из членов от Коммерц-Коллегии, Бер-и-Мануфактур-Коллегии и из представителей от знатного купечества, которой было поручено составление нового внутреннего таможенного тарифа. Граф Петр Шувалов представил довольно смелый проект о совершенной отмене внутренних таможенных пошлин. Рассмотрев изложенный доклад, Сенат согласился с приведенными в нем соображениями  и одобрил самый план.  20 декабря </w:t>
      </w:r>
      <w:smartTag w:uri="urn:schemas-microsoft-com:office:smarttags" w:element="metricconverter">
        <w:smartTagPr>
          <w:attr w:name="ProductID" w:val="1753 г"/>
        </w:smartTagPr>
        <w:r>
          <w:rPr>
            <w:sz w:val="28"/>
            <w:szCs w:val="28"/>
          </w:rPr>
          <w:t>1753 г</w:t>
        </w:r>
      </w:smartTag>
      <w:r>
        <w:rPr>
          <w:sz w:val="28"/>
          <w:szCs w:val="28"/>
        </w:rPr>
        <w:t>. состоялся Высочайший Манифест, по которому, отменялись внутренние пошлины и устанавливался добавочный сбор в 13%, взимаемый русскими деньгами со всех привозных и отпускных товаров</w:t>
      </w:r>
      <w:r w:rsidR="000D1794">
        <w:rPr>
          <w:sz w:val="28"/>
          <w:szCs w:val="28"/>
        </w:rPr>
        <w:t xml:space="preserve"> (см.Приложение 1)</w:t>
      </w:r>
      <w:r>
        <w:rPr>
          <w:sz w:val="28"/>
          <w:szCs w:val="28"/>
        </w:rPr>
        <w:t>.</w:t>
      </w:r>
    </w:p>
    <w:p w:rsidR="001576E3" w:rsidRDefault="001576E3" w:rsidP="00E4781A">
      <w:pPr>
        <w:spacing w:line="360" w:lineRule="auto"/>
        <w:ind w:firstLine="708"/>
        <w:jc w:val="both"/>
        <w:rPr>
          <w:sz w:val="28"/>
          <w:szCs w:val="28"/>
        </w:rPr>
      </w:pPr>
      <w:r>
        <w:rPr>
          <w:sz w:val="28"/>
          <w:szCs w:val="28"/>
        </w:rPr>
        <w:t xml:space="preserve">Для взимания нового сбора в 1754г. была издана табель нормальных цен, на основании которой должна была высчитываться 13 % пошлина. В этом же году стали пересматривать тариф </w:t>
      </w:r>
      <w:smartTag w:uri="urn:schemas-microsoft-com:office:smarttags" w:element="metricconverter">
        <w:smartTagPr>
          <w:attr w:name="ProductID" w:val="1731 г"/>
        </w:smartTagPr>
        <w:r>
          <w:rPr>
            <w:sz w:val="28"/>
            <w:szCs w:val="28"/>
          </w:rPr>
          <w:t>1731 г</w:t>
        </w:r>
      </w:smartTag>
      <w:r>
        <w:rPr>
          <w:sz w:val="28"/>
          <w:szCs w:val="28"/>
        </w:rPr>
        <w:t xml:space="preserve">., по окончанию в 1757г. его пересмотра, Во многих случаях мотивом для назначения окладов по новому тарифу служила ссылка на таможенные пошлины, установленные Петром 1. В тарифе </w:t>
      </w:r>
      <w:smartTag w:uri="urn:schemas-microsoft-com:office:smarttags" w:element="metricconverter">
        <w:smartTagPr>
          <w:attr w:name="ProductID" w:val="1757 г"/>
        </w:smartTagPr>
        <w:r>
          <w:rPr>
            <w:sz w:val="28"/>
            <w:szCs w:val="28"/>
          </w:rPr>
          <w:t>1757 г</w:t>
        </w:r>
      </w:smartTag>
      <w:r>
        <w:rPr>
          <w:sz w:val="28"/>
          <w:szCs w:val="28"/>
        </w:rPr>
        <w:t>. дозволен совершенно свободный вывоз золота и серебра в слитках с наложением только не особенно значительной пошлины. Внешние пошлины взимались ефимками и золотой монетой, высчитывая каждый ефимок в 50 коп. Значительный размер пошлин, установленных со времени отмены внутренних таможенных сборов, вызвал усиление по границам контрабанды, которая при умеренности тарифа 1731г. несколько уменьшилась</w:t>
      </w:r>
      <w:r w:rsidR="006B5F76">
        <w:rPr>
          <w:rStyle w:val="af"/>
          <w:sz w:val="28"/>
          <w:szCs w:val="28"/>
        </w:rPr>
        <w:footnoteReference w:id="18"/>
      </w:r>
      <w:r>
        <w:rPr>
          <w:sz w:val="28"/>
          <w:szCs w:val="28"/>
        </w:rPr>
        <w:t>.</w:t>
      </w:r>
    </w:p>
    <w:p w:rsidR="00E14C57" w:rsidRDefault="00E14C57" w:rsidP="001576E3">
      <w:pPr>
        <w:spacing w:line="360" w:lineRule="auto"/>
        <w:ind w:left="360"/>
        <w:jc w:val="both"/>
        <w:rPr>
          <w:sz w:val="28"/>
          <w:szCs w:val="28"/>
        </w:rPr>
      </w:pPr>
    </w:p>
    <w:p w:rsidR="00E14C57" w:rsidRDefault="00E14C57" w:rsidP="001576E3">
      <w:pPr>
        <w:spacing w:line="360" w:lineRule="auto"/>
        <w:ind w:left="360"/>
        <w:jc w:val="both"/>
        <w:rPr>
          <w:sz w:val="28"/>
          <w:szCs w:val="28"/>
        </w:rPr>
      </w:pPr>
    </w:p>
    <w:p w:rsidR="00E14C57" w:rsidRDefault="00E14C57" w:rsidP="00E14C57">
      <w:pPr>
        <w:spacing w:line="360" w:lineRule="auto"/>
        <w:ind w:left="360"/>
        <w:jc w:val="center"/>
        <w:rPr>
          <w:b/>
          <w:sz w:val="28"/>
          <w:szCs w:val="28"/>
        </w:rPr>
      </w:pPr>
      <w:r>
        <w:rPr>
          <w:b/>
          <w:sz w:val="28"/>
          <w:szCs w:val="28"/>
        </w:rPr>
        <w:t>1.7.Таможенный тариф 1767г.</w:t>
      </w:r>
    </w:p>
    <w:p w:rsidR="00E14C57" w:rsidRDefault="00E14C57" w:rsidP="00E14C57">
      <w:pPr>
        <w:spacing w:line="360" w:lineRule="auto"/>
        <w:ind w:left="360"/>
        <w:jc w:val="center"/>
        <w:rPr>
          <w:b/>
          <w:sz w:val="28"/>
          <w:szCs w:val="28"/>
        </w:rPr>
      </w:pPr>
    </w:p>
    <w:p w:rsidR="00E14C57" w:rsidRDefault="00E14C57" w:rsidP="00E14C57">
      <w:pPr>
        <w:spacing w:line="360" w:lineRule="auto"/>
        <w:ind w:left="360"/>
        <w:jc w:val="center"/>
        <w:rPr>
          <w:b/>
          <w:sz w:val="28"/>
          <w:szCs w:val="28"/>
        </w:rPr>
      </w:pPr>
    </w:p>
    <w:p w:rsidR="00AD50EC" w:rsidRDefault="00AD50EC" w:rsidP="00AD50EC">
      <w:pPr>
        <w:spacing w:line="360" w:lineRule="auto"/>
        <w:ind w:firstLine="708"/>
        <w:jc w:val="both"/>
        <w:rPr>
          <w:sz w:val="28"/>
          <w:szCs w:val="28"/>
        </w:rPr>
      </w:pPr>
      <w:r>
        <w:rPr>
          <w:sz w:val="28"/>
          <w:szCs w:val="28"/>
        </w:rPr>
        <w:t xml:space="preserve">В </w:t>
      </w:r>
      <w:smartTag w:uri="urn:schemas-microsoft-com:office:smarttags" w:element="metricconverter">
        <w:smartTagPr>
          <w:attr w:name="ProductID" w:val="1763 г"/>
        </w:smartTagPr>
        <w:r>
          <w:rPr>
            <w:sz w:val="28"/>
            <w:szCs w:val="28"/>
          </w:rPr>
          <w:t>1763 г</w:t>
        </w:r>
      </w:smartTag>
      <w:r>
        <w:rPr>
          <w:sz w:val="28"/>
          <w:szCs w:val="28"/>
        </w:rPr>
        <w:t xml:space="preserve">. был выработан проект будущего тарифа, который был передан на обсуждение только учрежденной Комиссии о коммерции. В проекте было мало изменений по существу против тарифа </w:t>
      </w:r>
      <w:smartTag w:uri="urn:schemas-microsoft-com:office:smarttags" w:element="metricconverter">
        <w:smartTagPr>
          <w:attr w:name="ProductID" w:val="1757 г"/>
        </w:smartTagPr>
        <w:r>
          <w:rPr>
            <w:sz w:val="28"/>
            <w:szCs w:val="28"/>
          </w:rPr>
          <w:t>1757 г</w:t>
        </w:r>
      </w:smartTag>
      <w:r>
        <w:rPr>
          <w:sz w:val="28"/>
          <w:szCs w:val="28"/>
        </w:rPr>
        <w:t>.: в нем были сохранены высокие и довольно однообразные пошлины на все почти привозимые и отпускные продукты и изделия.   Очевидно, что такой проект совершенно не соответствовал тем целям, какими была должна руководствоваться Комиссия о коммерции при выработке мер, касающихся внешней торговли. Поэтому Комиссии пришлось создавать его заново. Прежде всего Комиссия составила так называемые тарифные регулы. Это были категории как привозных, так и отпускных товаров; против каждой категории была означена цель, которую правительство должно преследовать при назначении пошлины на принадлежащие к категории товары: следует ли поощрять ввоз или вывоз каких-либо товаров, или следует назначать покровительственную пошлину, или стеснять привоз и отпуск наложением запретительных пошлин и т.д.</w:t>
      </w:r>
    </w:p>
    <w:p w:rsidR="00AD50EC" w:rsidRDefault="00AD50EC" w:rsidP="00AD50EC">
      <w:pPr>
        <w:spacing w:line="360" w:lineRule="auto"/>
        <w:ind w:firstLine="708"/>
        <w:jc w:val="both"/>
        <w:rPr>
          <w:sz w:val="28"/>
          <w:szCs w:val="28"/>
        </w:rPr>
      </w:pPr>
      <w:r>
        <w:rPr>
          <w:sz w:val="28"/>
          <w:szCs w:val="28"/>
        </w:rPr>
        <w:t xml:space="preserve">Таких тарифных правил было выработано семнадцать. Потом эти правила рассматривали на предмет отнесения их к привозным или отпускным товарам. После окончания этой работы, положившая за правило, Комиссия определила пошлины с количества товара по тарифу. После этого приступили к составлению самого тарифа. Вся эта работа была преподнесена Комиссией императрице в мае </w:t>
      </w:r>
      <w:smartTag w:uri="urn:schemas-microsoft-com:office:smarttags" w:element="metricconverter">
        <w:smartTagPr>
          <w:attr w:name="ProductID" w:val="1766 г"/>
        </w:smartTagPr>
        <w:r>
          <w:rPr>
            <w:sz w:val="28"/>
            <w:szCs w:val="28"/>
          </w:rPr>
          <w:t>1766 г</w:t>
        </w:r>
      </w:smartTag>
      <w:r>
        <w:rPr>
          <w:sz w:val="28"/>
          <w:szCs w:val="28"/>
        </w:rPr>
        <w:t xml:space="preserve">. при пространном докладе, в котором был изъяснен ход занятий Комиссии. Тариф был опубликован 1 сентября </w:t>
      </w:r>
      <w:smartTag w:uri="urn:schemas-microsoft-com:office:smarttags" w:element="metricconverter">
        <w:smartTagPr>
          <w:attr w:name="ProductID" w:val="1766 г"/>
        </w:smartTagPr>
        <w:r>
          <w:rPr>
            <w:sz w:val="28"/>
            <w:szCs w:val="28"/>
          </w:rPr>
          <w:t>1766 г</w:t>
        </w:r>
      </w:smartTag>
      <w:r>
        <w:rPr>
          <w:sz w:val="28"/>
          <w:szCs w:val="28"/>
        </w:rPr>
        <w:t>., а введен в действие с 1 марта 1767г.</w:t>
      </w:r>
    </w:p>
    <w:p w:rsidR="00AD50EC" w:rsidRDefault="00AD50EC" w:rsidP="00AD50EC">
      <w:pPr>
        <w:spacing w:line="360" w:lineRule="auto"/>
        <w:ind w:firstLine="708"/>
        <w:jc w:val="both"/>
        <w:rPr>
          <w:sz w:val="28"/>
          <w:szCs w:val="28"/>
        </w:rPr>
      </w:pPr>
      <w:r>
        <w:rPr>
          <w:sz w:val="28"/>
          <w:szCs w:val="28"/>
        </w:rPr>
        <w:t xml:space="preserve">Большинство привозных товаров было обложено не особенно высокими пошлинами. Указом, состоявшимся в </w:t>
      </w:r>
      <w:smartTag w:uri="urn:schemas-microsoft-com:office:smarttags" w:element="metricconverter">
        <w:smartTagPr>
          <w:attr w:name="ProductID" w:val="1772 г"/>
        </w:smartTagPr>
        <w:r>
          <w:rPr>
            <w:sz w:val="28"/>
            <w:szCs w:val="28"/>
          </w:rPr>
          <w:t>1772 г</w:t>
        </w:r>
      </w:smartTag>
      <w:r>
        <w:rPr>
          <w:sz w:val="28"/>
          <w:szCs w:val="28"/>
        </w:rPr>
        <w:t>., было приказано взимать с иностранцев пошлину полновесными ефимками сполна, а не на половину, как было установлено тарифом 1766г.; правило это не распространялось на русских и на английских купцов, которые должны были уплачивать пошлину по-прежнему русской монетой</w:t>
      </w:r>
      <w:r w:rsidR="00C2788B">
        <w:rPr>
          <w:sz w:val="28"/>
          <w:szCs w:val="28"/>
        </w:rPr>
        <w:t xml:space="preserve"> (см.Приложение 2)</w:t>
      </w:r>
      <w:r>
        <w:rPr>
          <w:sz w:val="28"/>
          <w:szCs w:val="28"/>
        </w:rPr>
        <w:t>.</w:t>
      </w:r>
    </w:p>
    <w:p w:rsidR="00AD50EC" w:rsidRDefault="00AD50EC" w:rsidP="00AD50EC">
      <w:pPr>
        <w:spacing w:line="360" w:lineRule="auto"/>
        <w:ind w:firstLine="708"/>
        <w:jc w:val="both"/>
        <w:rPr>
          <w:sz w:val="28"/>
          <w:szCs w:val="28"/>
        </w:rPr>
      </w:pPr>
      <w:r>
        <w:rPr>
          <w:sz w:val="28"/>
          <w:szCs w:val="28"/>
        </w:rPr>
        <w:t xml:space="preserve">По азиатской торговле был издан в </w:t>
      </w:r>
      <w:smartTag w:uri="urn:schemas-microsoft-com:office:smarttags" w:element="metricconverter">
        <w:smartTagPr>
          <w:attr w:name="ProductID" w:val="1777 г"/>
        </w:smartTagPr>
        <w:r>
          <w:rPr>
            <w:sz w:val="28"/>
            <w:szCs w:val="28"/>
          </w:rPr>
          <w:t>1777 г</w:t>
        </w:r>
      </w:smartTag>
      <w:r>
        <w:rPr>
          <w:sz w:val="28"/>
          <w:szCs w:val="28"/>
        </w:rPr>
        <w:t>. новый тариф для Оренбургской и Троицкой таможен. Этот тариф по своему характеру и размерам окладов довольно близко подходит к тарифу 1782г.: высшая пошлина на привозные товары равняется 30%, большинство из азиатских товаров обложено 10-12%;  для отпускных товаров средняя норма пошлин – около 5%. Но в этом тарифе встречается много запретительных статей</w:t>
      </w:r>
      <w:r w:rsidR="00DE141C">
        <w:rPr>
          <w:rStyle w:val="af"/>
          <w:sz w:val="28"/>
          <w:szCs w:val="28"/>
        </w:rPr>
        <w:footnoteReference w:id="19"/>
      </w:r>
      <w:r>
        <w:rPr>
          <w:sz w:val="28"/>
          <w:szCs w:val="28"/>
        </w:rPr>
        <w:t xml:space="preserve">.   </w:t>
      </w:r>
    </w:p>
    <w:p w:rsidR="00AD50EC" w:rsidRDefault="00AD50EC" w:rsidP="00AD50EC">
      <w:pPr>
        <w:spacing w:line="360" w:lineRule="auto"/>
        <w:ind w:left="360"/>
        <w:jc w:val="both"/>
        <w:rPr>
          <w:sz w:val="28"/>
          <w:szCs w:val="28"/>
        </w:rPr>
      </w:pPr>
      <w:r>
        <w:rPr>
          <w:sz w:val="28"/>
          <w:szCs w:val="28"/>
        </w:rPr>
        <w:t xml:space="preserve">  </w:t>
      </w:r>
    </w:p>
    <w:p w:rsidR="001E0A64" w:rsidRDefault="00AD50EC" w:rsidP="00C2788B">
      <w:pPr>
        <w:spacing w:line="360" w:lineRule="auto"/>
        <w:jc w:val="both"/>
        <w:rPr>
          <w:b/>
          <w:sz w:val="28"/>
          <w:szCs w:val="28"/>
        </w:rPr>
      </w:pPr>
      <w:r>
        <w:rPr>
          <w:sz w:val="28"/>
          <w:szCs w:val="28"/>
        </w:rPr>
        <w:tab/>
      </w:r>
      <w:r w:rsidR="00C2788B">
        <w:rPr>
          <w:sz w:val="28"/>
          <w:szCs w:val="28"/>
        </w:rPr>
        <w:tab/>
      </w:r>
      <w:r w:rsidR="00C2788B">
        <w:rPr>
          <w:sz w:val="28"/>
          <w:szCs w:val="28"/>
        </w:rPr>
        <w:tab/>
      </w:r>
      <w:r w:rsidR="001E0A64">
        <w:rPr>
          <w:b/>
          <w:sz w:val="28"/>
          <w:szCs w:val="28"/>
        </w:rPr>
        <w:t>2.</w:t>
      </w:r>
      <w:r w:rsidR="007D5F2E">
        <w:rPr>
          <w:b/>
          <w:sz w:val="28"/>
          <w:szCs w:val="28"/>
        </w:rPr>
        <w:t xml:space="preserve">Таможенный тариф с 1793 по </w:t>
      </w:r>
      <w:r w:rsidR="00C76B15">
        <w:rPr>
          <w:b/>
          <w:sz w:val="28"/>
          <w:szCs w:val="28"/>
        </w:rPr>
        <w:t>1991</w:t>
      </w:r>
      <w:r w:rsidR="007D5F2E">
        <w:rPr>
          <w:b/>
          <w:sz w:val="28"/>
          <w:szCs w:val="28"/>
        </w:rPr>
        <w:t xml:space="preserve"> гг.</w:t>
      </w:r>
    </w:p>
    <w:p w:rsidR="007D5F2E" w:rsidRDefault="007D5F2E" w:rsidP="0028784F">
      <w:pPr>
        <w:spacing w:line="360" w:lineRule="auto"/>
        <w:jc w:val="center"/>
        <w:rPr>
          <w:b/>
          <w:sz w:val="28"/>
          <w:szCs w:val="28"/>
        </w:rPr>
      </w:pPr>
    </w:p>
    <w:p w:rsidR="007D5F2E" w:rsidRPr="0028784F" w:rsidRDefault="007D5F2E" w:rsidP="0028784F">
      <w:pPr>
        <w:spacing w:line="360" w:lineRule="auto"/>
        <w:jc w:val="center"/>
        <w:rPr>
          <w:b/>
          <w:sz w:val="28"/>
          <w:szCs w:val="28"/>
        </w:rPr>
      </w:pPr>
      <w:r>
        <w:rPr>
          <w:b/>
          <w:sz w:val="28"/>
          <w:szCs w:val="28"/>
        </w:rPr>
        <w:t>2.1.</w:t>
      </w:r>
      <w:r w:rsidRPr="007D5F2E">
        <w:rPr>
          <w:sz w:val="28"/>
          <w:szCs w:val="28"/>
        </w:rPr>
        <w:t xml:space="preserve"> </w:t>
      </w:r>
      <w:r w:rsidRPr="007D5F2E">
        <w:rPr>
          <w:b/>
          <w:sz w:val="28"/>
          <w:szCs w:val="28"/>
        </w:rPr>
        <w:t>Таможенные тарифы и узаконения 1793 – 1822 гг.</w:t>
      </w:r>
    </w:p>
    <w:p w:rsidR="007D5F2E" w:rsidRDefault="007D5F2E" w:rsidP="007D5F2E">
      <w:pPr>
        <w:spacing w:line="360" w:lineRule="auto"/>
        <w:jc w:val="both"/>
        <w:rPr>
          <w:sz w:val="28"/>
          <w:szCs w:val="28"/>
        </w:rPr>
      </w:pPr>
    </w:p>
    <w:p w:rsidR="007D5F2E" w:rsidRDefault="007D5F2E" w:rsidP="007D5F2E">
      <w:pPr>
        <w:spacing w:line="360" w:lineRule="auto"/>
        <w:jc w:val="both"/>
        <w:rPr>
          <w:sz w:val="28"/>
          <w:szCs w:val="28"/>
        </w:rPr>
      </w:pPr>
    </w:p>
    <w:p w:rsidR="00146D90" w:rsidRDefault="00146D90" w:rsidP="00146D90">
      <w:pPr>
        <w:spacing w:line="360" w:lineRule="auto"/>
        <w:ind w:firstLine="708"/>
        <w:jc w:val="both"/>
        <w:rPr>
          <w:sz w:val="28"/>
          <w:szCs w:val="28"/>
        </w:rPr>
      </w:pPr>
      <w:r>
        <w:rPr>
          <w:sz w:val="28"/>
          <w:szCs w:val="28"/>
        </w:rPr>
        <w:t xml:space="preserve">С </w:t>
      </w:r>
      <w:smartTag w:uri="urn:schemas-microsoft-com:office:smarttags" w:element="metricconverter">
        <w:smartTagPr>
          <w:attr w:name="ProductID" w:val="1793 г"/>
        </w:smartTagPr>
        <w:r>
          <w:rPr>
            <w:sz w:val="28"/>
            <w:szCs w:val="28"/>
          </w:rPr>
          <w:t>1793 г</w:t>
        </w:r>
      </w:smartTag>
      <w:r>
        <w:rPr>
          <w:sz w:val="28"/>
          <w:szCs w:val="28"/>
        </w:rPr>
        <w:t xml:space="preserve">. под влиянием политических видов, требовавших сближения или разрыва с той или иной нацией, производятся несравненно более важные изменения в таможенном тарифе. 14 сентября </w:t>
      </w:r>
      <w:smartTag w:uri="urn:schemas-microsoft-com:office:smarttags" w:element="metricconverter">
        <w:smartTagPr>
          <w:attr w:name="ProductID" w:val="1796 г"/>
        </w:smartTagPr>
        <w:r>
          <w:rPr>
            <w:sz w:val="28"/>
            <w:szCs w:val="28"/>
          </w:rPr>
          <w:t>1796 г</w:t>
        </w:r>
      </w:smartTag>
      <w:r>
        <w:rPr>
          <w:sz w:val="28"/>
          <w:szCs w:val="28"/>
        </w:rPr>
        <w:t xml:space="preserve">. был опубликован новый тариф. Он заключался в том, что пошлины было поставлено взимать ефимками, считая по 1 руб.25 коп. за штуку, сполна, как с иностранных, так и с русских купцов; этой мерой были прекращены привилегии английских торговцев. Были сделаны некоторые изменения и в порядке взимания пошлин: если, например, товар, обложенной пошлиной с цены, был объявлен по слишком низкой цене, то таможенные служители имели право оставлять его себе за объявленную цену с приплатой купцу 10% интереса, а не 20%, как было прежде. Этот тариф должен был получить силу с 1 января 1797г., но так и не был введен в действие, поскольку одной из первых мер императора Павла 1, вступившего на престол в ноябре </w:t>
      </w:r>
      <w:smartTag w:uri="urn:schemas-microsoft-com:office:smarttags" w:element="metricconverter">
        <w:smartTagPr>
          <w:attr w:name="ProductID" w:val="1796 г"/>
        </w:smartTagPr>
        <w:r>
          <w:rPr>
            <w:sz w:val="28"/>
            <w:szCs w:val="28"/>
          </w:rPr>
          <w:t>1796 г</w:t>
        </w:r>
      </w:smartTag>
      <w:r>
        <w:rPr>
          <w:sz w:val="28"/>
          <w:szCs w:val="28"/>
        </w:rPr>
        <w:t>., была приостановка его применения.</w:t>
      </w:r>
    </w:p>
    <w:p w:rsidR="00146D90" w:rsidRDefault="00146D90" w:rsidP="00146D90">
      <w:pPr>
        <w:spacing w:line="360" w:lineRule="auto"/>
        <w:ind w:firstLine="708"/>
        <w:jc w:val="both"/>
        <w:rPr>
          <w:sz w:val="28"/>
          <w:szCs w:val="28"/>
        </w:rPr>
      </w:pPr>
      <w:r>
        <w:rPr>
          <w:sz w:val="28"/>
          <w:szCs w:val="28"/>
        </w:rPr>
        <w:t xml:space="preserve">14 октября </w:t>
      </w:r>
      <w:smartTag w:uri="urn:schemas-microsoft-com:office:smarttags" w:element="metricconverter">
        <w:smartTagPr>
          <w:attr w:name="ProductID" w:val="1797 г"/>
        </w:smartTagPr>
        <w:r>
          <w:rPr>
            <w:sz w:val="28"/>
            <w:szCs w:val="28"/>
          </w:rPr>
          <w:t>1797 г</w:t>
        </w:r>
      </w:smartTag>
      <w:r>
        <w:rPr>
          <w:sz w:val="28"/>
          <w:szCs w:val="28"/>
        </w:rPr>
        <w:t xml:space="preserve">. был опубликован новый тариф, который мало чем отличался от тарифа </w:t>
      </w:r>
      <w:smartTag w:uri="urn:schemas-microsoft-com:office:smarttags" w:element="metricconverter">
        <w:smartTagPr>
          <w:attr w:name="ProductID" w:val="1782 г"/>
        </w:smartTagPr>
        <w:r>
          <w:rPr>
            <w:sz w:val="28"/>
            <w:szCs w:val="28"/>
          </w:rPr>
          <w:t>1782 г</w:t>
        </w:r>
      </w:smartTag>
      <w:r>
        <w:rPr>
          <w:sz w:val="28"/>
          <w:szCs w:val="28"/>
        </w:rPr>
        <w:t xml:space="preserve">. Пошлины на большинство товаров были оставлены в прежнем размере, иногда с небольшим округлением; повышены оклады только на небольшое количество товара. Недопущение к привозу товара, запрещенного в 1793г. и недозволенного поздними указаниями, оставлено в тарифе 1797г. Этот тариф просуществовал без важных изменений до конца правления Павла 1, когда были приняты решительные меры, относящиеся к внешней торговле. </w:t>
      </w:r>
    </w:p>
    <w:p w:rsidR="00146D90" w:rsidRDefault="00146D90" w:rsidP="00146D90">
      <w:pPr>
        <w:spacing w:line="360" w:lineRule="auto"/>
        <w:ind w:firstLine="708"/>
        <w:jc w:val="both"/>
        <w:rPr>
          <w:sz w:val="28"/>
          <w:szCs w:val="28"/>
        </w:rPr>
      </w:pPr>
      <w:r>
        <w:rPr>
          <w:sz w:val="28"/>
          <w:szCs w:val="28"/>
        </w:rPr>
        <w:t xml:space="preserve">11 марта </w:t>
      </w:r>
      <w:smartTag w:uri="urn:schemas-microsoft-com:office:smarttags" w:element="metricconverter">
        <w:smartTagPr>
          <w:attr w:name="ProductID" w:val="1801 г"/>
        </w:smartTagPr>
        <w:r>
          <w:rPr>
            <w:sz w:val="28"/>
            <w:szCs w:val="28"/>
          </w:rPr>
          <w:t>1801 г</w:t>
        </w:r>
      </w:smartTag>
      <w:r>
        <w:rPr>
          <w:sz w:val="28"/>
          <w:szCs w:val="28"/>
        </w:rPr>
        <w:t xml:space="preserve">. на престол вступил Александр 1. Первым желанием его было сохранить мирные отношения со всеми соседями. Одним из первых его повелений было: отмена запрещения вывоза русских товаров из портов. В </w:t>
      </w:r>
      <w:smartTag w:uri="urn:schemas-microsoft-com:office:smarttags" w:element="metricconverter">
        <w:smartTagPr>
          <w:attr w:name="ProductID" w:val="1809 г"/>
        </w:smartTagPr>
        <w:r>
          <w:rPr>
            <w:sz w:val="28"/>
            <w:szCs w:val="28"/>
          </w:rPr>
          <w:t>1809 г</w:t>
        </w:r>
      </w:smartTag>
      <w:r>
        <w:rPr>
          <w:sz w:val="28"/>
          <w:szCs w:val="28"/>
        </w:rPr>
        <w:t>. Александр приказал заготовить план устройства русских финансов. Одним из мероприятий, предложенных Сперанским в этом направлении, было введение нового тарифа, посредством коего можно было достигнуть: сокращения привоза иностранного товара, облегчения вывоза русского продукта. На этих основаниях была построена новая таможенная система, по которой допускался свободный только самых необходимых произведений, для содействия вывозу русских товаров было признано необходимым по возможности облегчить доступ нейтральных судов.</w:t>
      </w:r>
    </w:p>
    <w:p w:rsidR="00146D90" w:rsidRDefault="00146D90" w:rsidP="00146D90">
      <w:pPr>
        <w:spacing w:line="360" w:lineRule="auto"/>
        <w:ind w:firstLine="708"/>
        <w:jc w:val="both"/>
        <w:rPr>
          <w:sz w:val="28"/>
          <w:szCs w:val="28"/>
        </w:rPr>
      </w:pPr>
      <w:r>
        <w:rPr>
          <w:sz w:val="28"/>
          <w:szCs w:val="28"/>
        </w:rPr>
        <w:t xml:space="preserve">В </w:t>
      </w:r>
      <w:smartTag w:uri="urn:schemas-microsoft-com:office:smarttags" w:element="metricconverter">
        <w:smartTagPr>
          <w:attr w:name="ProductID" w:val="1815 г"/>
        </w:smartTagPr>
        <w:r>
          <w:rPr>
            <w:sz w:val="28"/>
            <w:szCs w:val="28"/>
          </w:rPr>
          <w:t>1815 г</w:t>
        </w:r>
      </w:smartTag>
      <w:r>
        <w:rPr>
          <w:sz w:val="28"/>
          <w:szCs w:val="28"/>
        </w:rPr>
        <w:t xml:space="preserve">. соображения внешней политики склонили Александра 1 к отмене запретительной системы. В конце </w:t>
      </w:r>
      <w:smartTag w:uri="urn:schemas-microsoft-com:office:smarttags" w:element="metricconverter">
        <w:smartTagPr>
          <w:attr w:name="ProductID" w:val="1815 г"/>
        </w:smartTagPr>
        <w:r>
          <w:rPr>
            <w:sz w:val="28"/>
            <w:szCs w:val="28"/>
          </w:rPr>
          <w:t>1815 г</w:t>
        </w:r>
      </w:smartTag>
      <w:r>
        <w:rPr>
          <w:sz w:val="28"/>
          <w:szCs w:val="28"/>
        </w:rPr>
        <w:t xml:space="preserve">. император поручил особому Комитету выработать новый тариф в отмену Положения 1810г. </w:t>
      </w:r>
    </w:p>
    <w:p w:rsidR="00146D90" w:rsidRDefault="00146D90" w:rsidP="00146D90">
      <w:pPr>
        <w:spacing w:line="360" w:lineRule="auto"/>
        <w:jc w:val="both"/>
        <w:rPr>
          <w:sz w:val="28"/>
          <w:szCs w:val="28"/>
        </w:rPr>
      </w:pPr>
      <w:r>
        <w:rPr>
          <w:sz w:val="28"/>
          <w:szCs w:val="28"/>
        </w:rPr>
        <w:t xml:space="preserve">Новый тариф был составлен очень скоро.  В начале </w:t>
      </w:r>
      <w:smartTag w:uri="urn:schemas-microsoft-com:office:smarttags" w:element="metricconverter">
        <w:smartTagPr>
          <w:attr w:name="ProductID" w:val="1816 г"/>
        </w:smartTagPr>
        <w:r>
          <w:rPr>
            <w:sz w:val="28"/>
            <w:szCs w:val="28"/>
          </w:rPr>
          <w:t>1816 г</w:t>
        </w:r>
      </w:smartTag>
      <w:r>
        <w:rPr>
          <w:sz w:val="28"/>
          <w:szCs w:val="28"/>
        </w:rPr>
        <w:t xml:space="preserve">. проект тарифа был уже внесен в Государственный Совет и по рассмотрению его опубликован 31 марта </w:t>
      </w:r>
      <w:smartTag w:uri="urn:schemas-microsoft-com:office:smarttags" w:element="metricconverter">
        <w:smartTagPr>
          <w:attr w:name="ProductID" w:val="1816 г"/>
        </w:smartTagPr>
        <w:r>
          <w:rPr>
            <w:sz w:val="28"/>
            <w:szCs w:val="28"/>
          </w:rPr>
          <w:t>1816 г</w:t>
        </w:r>
      </w:smartTag>
      <w:r>
        <w:rPr>
          <w:sz w:val="28"/>
          <w:szCs w:val="28"/>
        </w:rPr>
        <w:t>. Тариф 1816г. представляет собой меру переходную и довольно осторожную. Множество товаров, запрещенных Положением 1810г., остались недозволенными к привозу. Те товары, которые дозволили,  облагали пошлиной 25% со стоимости. Вместе с этим тарифом были опубликованы правила его применения. Во избежание слишком низкой цены товара, обложенных высокими пошлинами, таможенникам было сохранено право оставлять привозные товары за собой с платежом объявителю заявленной цены и 10% интереса.</w:t>
      </w:r>
    </w:p>
    <w:p w:rsidR="00146D90" w:rsidRDefault="00146D90" w:rsidP="00146D90">
      <w:pPr>
        <w:spacing w:line="360" w:lineRule="auto"/>
        <w:ind w:firstLine="708"/>
        <w:jc w:val="both"/>
        <w:rPr>
          <w:sz w:val="28"/>
          <w:szCs w:val="28"/>
        </w:rPr>
      </w:pPr>
      <w:r>
        <w:rPr>
          <w:sz w:val="28"/>
          <w:szCs w:val="28"/>
        </w:rPr>
        <w:t xml:space="preserve">В </w:t>
      </w:r>
      <w:smartTag w:uri="urn:schemas-microsoft-com:office:smarttags" w:element="metricconverter">
        <w:smartTagPr>
          <w:attr w:name="ProductID" w:val="1819 г"/>
        </w:smartTagPr>
        <w:r>
          <w:rPr>
            <w:sz w:val="28"/>
            <w:szCs w:val="28"/>
          </w:rPr>
          <w:t>1819 г</w:t>
        </w:r>
      </w:smartTag>
      <w:r>
        <w:rPr>
          <w:sz w:val="28"/>
          <w:szCs w:val="28"/>
        </w:rPr>
        <w:t>. началась работа по составлению нового тарифа. Новый тариф был издан 20 ноября 1819г. Данный тариф считается одним из самых умеренных, каких когда-либо действовавших в России. В принципе он вовсе не был таким. Правда, в нем встречается много чрезвычайно низких пошлин  - 6,2,3,5,6 и 15% цены, но товары, обложенные такими пошлинами, представляют собой или сырые продукты, или же предметы, которые могли легко водворяться виде контрабанды. На прочие же изделия в тарифе назначено два оклада пошлины – 30% и 60%. Вообще тариф 1819г. нанес чрезвычайно сильный удар мануфактурной промышленности России не сколько умеренностью пошлин, сколько той резкостью, с которой Россия перешла от строго запретительной системы к системе, допускавшей большую свободу внешней торговле. Тариф 1819г. был введен в действие в 1820г. Его влияние на внешнюю торговлю и на внутреннюю производительность сказалось настолько быстро, что правительство уже в 1821г. осознало ошибку, которую оно сделало, издав этот тариф.  В 1822г. был издан новый тариф, коим Россия возвращалась к запретительным началам, принятым в 1816г. Вообще, с изданием тарифа 1822г. закончился период воздействия политических отношений на таможенную пошлину нашего Отечества</w:t>
      </w:r>
      <w:r w:rsidR="008E722C">
        <w:rPr>
          <w:rStyle w:val="af"/>
          <w:sz w:val="28"/>
          <w:szCs w:val="28"/>
        </w:rPr>
        <w:footnoteReference w:id="20"/>
      </w:r>
      <w:r>
        <w:rPr>
          <w:sz w:val="28"/>
          <w:szCs w:val="28"/>
        </w:rPr>
        <w:t>.</w:t>
      </w:r>
    </w:p>
    <w:p w:rsidR="00934350" w:rsidRDefault="00934350" w:rsidP="00146D90">
      <w:pPr>
        <w:spacing w:line="360" w:lineRule="auto"/>
        <w:ind w:firstLine="708"/>
        <w:jc w:val="both"/>
        <w:rPr>
          <w:sz w:val="28"/>
          <w:szCs w:val="28"/>
        </w:rPr>
      </w:pPr>
    </w:p>
    <w:p w:rsidR="00934350" w:rsidRDefault="0074189F" w:rsidP="00934350">
      <w:pPr>
        <w:spacing w:line="360" w:lineRule="auto"/>
        <w:ind w:firstLine="708"/>
        <w:jc w:val="center"/>
        <w:rPr>
          <w:b/>
          <w:sz w:val="28"/>
          <w:szCs w:val="28"/>
        </w:rPr>
      </w:pPr>
      <w:r>
        <w:rPr>
          <w:b/>
          <w:sz w:val="28"/>
          <w:szCs w:val="28"/>
        </w:rPr>
        <w:t>2.2.</w:t>
      </w:r>
      <w:r w:rsidRPr="0074189F">
        <w:rPr>
          <w:sz w:val="28"/>
          <w:szCs w:val="28"/>
        </w:rPr>
        <w:t xml:space="preserve"> </w:t>
      </w:r>
      <w:r w:rsidRPr="0074189F">
        <w:rPr>
          <w:b/>
          <w:sz w:val="28"/>
          <w:szCs w:val="28"/>
        </w:rPr>
        <w:t>Таможенная система 1822-1842гг.</w:t>
      </w:r>
    </w:p>
    <w:p w:rsidR="0074189F" w:rsidRDefault="0074189F" w:rsidP="0074189F">
      <w:pPr>
        <w:spacing w:line="360" w:lineRule="auto"/>
        <w:ind w:firstLine="708"/>
        <w:jc w:val="both"/>
        <w:rPr>
          <w:b/>
          <w:sz w:val="28"/>
          <w:szCs w:val="28"/>
        </w:rPr>
      </w:pPr>
    </w:p>
    <w:p w:rsidR="00F6157B" w:rsidRDefault="00F6157B" w:rsidP="00F6157B">
      <w:pPr>
        <w:spacing w:line="360" w:lineRule="auto"/>
        <w:ind w:firstLine="708"/>
        <w:jc w:val="both"/>
        <w:rPr>
          <w:sz w:val="28"/>
          <w:szCs w:val="28"/>
        </w:rPr>
      </w:pPr>
      <w:r>
        <w:rPr>
          <w:sz w:val="28"/>
          <w:szCs w:val="28"/>
        </w:rPr>
        <w:t xml:space="preserve">В течении двадцатилетия(1822-1842 гг.) таможенная политика носила строго охранительный характер. Хотя в это время большинство запретительных статей были отменены, а в некоторых случаях пошлина, установленная этими тарифами, сильно понижена, но такие изменения касались только техники покровительства народного производства, а не направление, принятого правительством по отношению к внутреннему производству. Вообще, вплоть до издания тарифа 1841г. наше правительство неукоснительно держалось правила – допускать иностранные товары с пошлинами настолько высокими, чтобы от допущения их на внутренние рынки нельзя было ожидать подрыва русскому производству. Главные изменения, произведенные изданием тарифа 1841г., заключаются в отмене большого числа запретительных статей. По всем статьям привоза дополнительная пошлина включена в общий оклад и произведено округление последнего, при этом округление пошлины почти всегда несколько повышены. Новый тариф был Высочайше утвержден 28 ноября 1841г. и введен в действие 1 января 1842г. Вскоре после его издания явилась потребность сделать в нем некоторые изменения, так как пошлины на некоторые товары оказались неуравнительными и самая редакция статей его приводила к недоразумениям. </w:t>
      </w:r>
    </w:p>
    <w:p w:rsidR="00F6157B" w:rsidRDefault="00F6157B" w:rsidP="00F6157B">
      <w:pPr>
        <w:spacing w:line="360" w:lineRule="auto"/>
        <w:ind w:firstLine="708"/>
        <w:jc w:val="both"/>
        <w:rPr>
          <w:sz w:val="28"/>
          <w:szCs w:val="28"/>
        </w:rPr>
      </w:pPr>
    </w:p>
    <w:p w:rsidR="00F6157B" w:rsidRDefault="00F6157B" w:rsidP="00F6157B">
      <w:pPr>
        <w:spacing w:line="360" w:lineRule="auto"/>
        <w:ind w:firstLine="708"/>
        <w:jc w:val="center"/>
        <w:rPr>
          <w:b/>
          <w:sz w:val="28"/>
          <w:szCs w:val="28"/>
        </w:rPr>
      </w:pPr>
      <w:r>
        <w:rPr>
          <w:b/>
          <w:sz w:val="28"/>
          <w:szCs w:val="28"/>
        </w:rPr>
        <w:t>2.3.</w:t>
      </w:r>
      <w:r w:rsidRPr="00F6157B">
        <w:rPr>
          <w:sz w:val="28"/>
          <w:szCs w:val="28"/>
        </w:rPr>
        <w:t xml:space="preserve"> </w:t>
      </w:r>
      <w:r w:rsidRPr="00F6157B">
        <w:rPr>
          <w:b/>
          <w:sz w:val="28"/>
          <w:szCs w:val="28"/>
        </w:rPr>
        <w:t>Таможенные тарифы 1844-1868гг.</w:t>
      </w:r>
    </w:p>
    <w:p w:rsidR="00F6157B" w:rsidRDefault="00F6157B" w:rsidP="00F6157B">
      <w:pPr>
        <w:spacing w:line="360" w:lineRule="auto"/>
        <w:ind w:firstLine="708"/>
        <w:jc w:val="center"/>
        <w:rPr>
          <w:b/>
          <w:sz w:val="28"/>
          <w:szCs w:val="28"/>
        </w:rPr>
      </w:pPr>
    </w:p>
    <w:p w:rsidR="00B06C43" w:rsidRDefault="00B06C43" w:rsidP="00B06C43">
      <w:pPr>
        <w:spacing w:line="360" w:lineRule="auto"/>
        <w:ind w:firstLine="708"/>
        <w:jc w:val="both"/>
        <w:rPr>
          <w:sz w:val="28"/>
          <w:szCs w:val="28"/>
        </w:rPr>
      </w:pPr>
      <w:r>
        <w:rPr>
          <w:sz w:val="28"/>
          <w:szCs w:val="28"/>
        </w:rPr>
        <w:t>Со времен выхода в отставку в 1843г. графа Канкрина в таможенной политике России начался постепенный переход от строго охранительной системы к началам более умеренного протекционизма. В начале 1845г. министр финансов внес в Государственный Совет записку об изменении некоторых статей таможенного тарифа. В записке приводились следующие соображения: «Общим таможенным тарифом по европейской торговле разрешены к привозу некоторые предметы, бывшие в прежнее время запрещенными. Опыт показал, что таковые разрешения не только не имели вредного влияния на ход нашей мануфактурной промышленности, но и послужили к пользе наших фабрик, доставляя им возможность получать своевременно образцы новых изделий, подражать им и усовершенствовать собственные изделия, и с тем вместе способствовали и к некоторому возвышению таможенного дохода. Основываясь на этом, управляющий Министерством финансов считает возможным в настоящее время разрешить вновь ввоз некоторых запрещенных товаров, с обложением такой пошлины, которая по ближайшему соображению признана необходимой для ограждения наших фабрик и заводов от подрыва иностранными изделиями».</w:t>
      </w:r>
    </w:p>
    <w:p w:rsidR="00B06C43" w:rsidRDefault="00B06C43" w:rsidP="00B06C43">
      <w:pPr>
        <w:spacing w:line="360" w:lineRule="auto"/>
        <w:ind w:firstLine="708"/>
        <w:jc w:val="both"/>
        <w:rPr>
          <w:sz w:val="28"/>
          <w:szCs w:val="28"/>
        </w:rPr>
      </w:pPr>
      <w:r>
        <w:rPr>
          <w:sz w:val="28"/>
          <w:szCs w:val="28"/>
        </w:rPr>
        <w:t>В 1848г. начались работы по новому пересмотру таможенного тарифа. Главную роль в этих работах, а также в выработке тарифа 1857г. играл известный экономист Тенгоборский.  Окончательно тариф был утвержден 21 апреля 1850г.</w:t>
      </w:r>
    </w:p>
    <w:p w:rsidR="00B06C43" w:rsidRDefault="00B06C43" w:rsidP="00B06C43">
      <w:pPr>
        <w:spacing w:line="360" w:lineRule="auto"/>
        <w:ind w:firstLine="708"/>
        <w:jc w:val="both"/>
        <w:rPr>
          <w:sz w:val="28"/>
          <w:szCs w:val="28"/>
        </w:rPr>
      </w:pPr>
      <w:r>
        <w:rPr>
          <w:sz w:val="28"/>
          <w:szCs w:val="28"/>
        </w:rPr>
        <w:t>По тарифу 1850г. произведено довольно сильное понижение окладов на колониальные  продукты и вообще на съестные припасы. Пошлины оставлены для изменения только на те товары, на которые они были понижены росписью 1847г., а также на те, которые были невысоко обложены по тарифу 1841г. Составители тарифа 1850г. при обложении подобных товаров задавались целью предотвратить тайную торговлю товарами, поэтому на такие предметы, которые нелегко подвергались контрабанде, пошлина была понижена более умеренным образом, чем с таких, которые могли легко водворяться тайным образом. Оставлены запрещенными к привозу только следующие товары: сушенные грибы, сахар-рафинад, спиртные напитки, мед и пиво в бочках, чай, сортовое железо, чугун, очищенная селитра, порох, постели и подушки, привозимые не пассажирами, бобровая пуша, а к черноморским портам, сверх того, и соль.</w:t>
      </w:r>
    </w:p>
    <w:p w:rsidR="00B06C43" w:rsidRDefault="00B06C43" w:rsidP="00B06C43">
      <w:pPr>
        <w:spacing w:line="360" w:lineRule="auto"/>
        <w:ind w:firstLine="708"/>
        <w:jc w:val="both"/>
        <w:rPr>
          <w:sz w:val="28"/>
          <w:szCs w:val="28"/>
        </w:rPr>
      </w:pPr>
      <w:r>
        <w:rPr>
          <w:sz w:val="28"/>
          <w:szCs w:val="28"/>
        </w:rPr>
        <w:t>Пошлины было велено взимать русскими ходячими деньгами, т.е.кредитными билетами.</w:t>
      </w:r>
    </w:p>
    <w:p w:rsidR="00B06C43" w:rsidRDefault="00B06C43" w:rsidP="00B06C43">
      <w:pPr>
        <w:spacing w:line="360" w:lineRule="auto"/>
        <w:ind w:firstLine="708"/>
        <w:jc w:val="both"/>
        <w:rPr>
          <w:sz w:val="28"/>
          <w:szCs w:val="28"/>
        </w:rPr>
      </w:pPr>
      <w:r>
        <w:rPr>
          <w:sz w:val="28"/>
          <w:szCs w:val="28"/>
        </w:rPr>
        <w:t>Таможенный тариф 1857г. представляет собой дальнейший шаг по направлению к умеренно-покровительственной системе.  Во время действия этого тарифа, в 1859 и 1861гг., были сделаны два огульных повышения на 5% пошлин на все товары, за исключением сахара в сыром виде и рафинированного. Таким образом, оклады по тарифу 1857г. были увеличены на 1/10.</w:t>
      </w:r>
    </w:p>
    <w:p w:rsidR="00B06C43" w:rsidRDefault="00B06C43" w:rsidP="00B06C43">
      <w:pPr>
        <w:spacing w:line="360" w:lineRule="auto"/>
        <w:ind w:firstLine="708"/>
        <w:jc w:val="both"/>
        <w:rPr>
          <w:sz w:val="28"/>
          <w:szCs w:val="28"/>
        </w:rPr>
      </w:pPr>
      <w:r>
        <w:rPr>
          <w:sz w:val="28"/>
          <w:szCs w:val="28"/>
        </w:rPr>
        <w:t>Следующее изменение в таможенном тарифе имело место в 1865г. Этот пересмотр был произведен бюрократическим порядком, без созыва каких-либо комиссий. Цель этой реформы состояла главным образом в том, чтобы по возможности сократить число статей тарифа, посредством соединения некоторых из них, имеющих однородный характер, в одни общие подразделения и посредством освобождения от пошлин таких товаров, которые доставляли казне очень маловажный доход и свободное допущение коих не могло принести никакого вреда частной промышленности. При таком упрощении тарифа некоторые пошлины с привозных товаров были понижены, но ни по одной статье не последовало увеличения оклада.</w:t>
      </w:r>
      <w:r w:rsidR="00A807BD">
        <w:rPr>
          <w:rStyle w:val="af"/>
          <w:sz w:val="28"/>
          <w:szCs w:val="28"/>
        </w:rPr>
        <w:footnoteReference w:id="21"/>
      </w:r>
      <w:r>
        <w:rPr>
          <w:sz w:val="28"/>
          <w:szCs w:val="28"/>
        </w:rPr>
        <w:t xml:space="preserve">  </w:t>
      </w:r>
    </w:p>
    <w:p w:rsidR="00F82DAD" w:rsidRDefault="00F82DAD" w:rsidP="00B06C43">
      <w:pPr>
        <w:spacing w:line="360" w:lineRule="auto"/>
        <w:ind w:firstLine="708"/>
        <w:jc w:val="both"/>
        <w:rPr>
          <w:sz w:val="28"/>
          <w:szCs w:val="28"/>
        </w:rPr>
      </w:pPr>
    </w:p>
    <w:p w:rsidR="00F82DAD" w:rsidRDefault="00F82DAD" w:rsidP="00F82DAD">
      <w:pPr>
        <w:spacing w:line="360" w:lineRule="auto"/>
        <w:ind w:firstLine="708"/>
        <w:jc w:val="center"/>
        <w:rPr>
          <w:b/>
          <w:sz w:val="28"/>
          <w:szCs w:val="28"/>
        </w:rPr>
      </w:pPr>
      <w:r>
        <w:rPr>
          <w:b/>
          <w:sz w:val="28"/>
          <w:szCs w:val="28"/>
        </w:rPr>
        <w:t>2.4.Таможенный тариф 1891г.</w:t>
      </w:r>
    </w:p>
    <w:p w:rsidR="00F82DAD" w:rsidRPr="00814A61" w:rsidRDefault="00F82DAD" w:rsidP="00F82DAD">
      <w:pPr>
        <w:spacing w:line="360" w:lineRule="auto"/>
        <w:ind w:firstLine="708"/>
        <w:jc w:val="center"/>
        <w:rPr>
          <w:b/>
          <w:sz w:val="28"/>
          <w:szCs w:val="28"/>
        </w:rPr>
      </w:pPr>
    </w:p>
    <w:p w:rsidR="00F82DAD" w:rsidRDefault="00814A61" w:rsidP="009B6CD7">
      <w:pPr>
        <w:spacing w:line="360" w:lineRule="auto"/>
        <w:ind w:firstLine="708"/>
        <w:jc w:val="both"/>
        <w:rPr>
          <w:sz w:val="28"/>
          <w:szCs w:val="28"/>
        </w:rPr>
      </w:pPr>
      <w:r w:rsidRPr="00814A61">
        <w:rPr>
          <w:sz w:val="28"/>
          <w:szCs w:val="28"/>
        </w:rPr>
        <w:t xml:space="preserve">Протекционистский таможенный тариф, принятый в России 11 июня </w:t>
      </w:r>
      <w:smartTag w:uri="urn:schemas-microsoft-com:office:smarttags" w:element="metricconverter">
        <w:smartTagPr>
          <w:attr w:name="ProductID" w:val="1891 г"/>
        </w:smartTagPr>
        <w:r w:rsidRPr="00814A61">
          <w:rPr>
            <w:sz w:val="28"/>
            <w:szCs w:val="28"/>
          </w:rPr>
          <w:t>1891 г</w:t>
        </w:r>
      </w:smartTag>
      <w:r w:rsidRPr="00814A61">
        <w:rPr>
          <w:sz w:val="28"/>
          <w:szCs w:val="28"/>
        </w:rPr>
        <w:t xml:space="preserve">. в царствование Александра III взамен тарифа </w:t>
      </w:r>
      <w:smartTag w:uri="urn:schemas-microsoft-com:office:smarttags" w:element="metricconverter">
        <w:smartTagPr>
          <w:attr w:name="ProductID" w:val="1868 г"/>
        </w:smartTagPr>
        <w:r w:rsidRPr="00814A61">
          <w:rPr>
            <w:sz w:val="28"/>
            <w:szCs w:val="28"/>
          </w:rPr>
          <w:t>1868 г</w:t>
        </w:r>
      </w:smartTag>
      <w:r w:rsidRPr="00814A61">
        <w:rPr>
          <w:sz w:val="28"/>
          <w:szCs w:val="28"/>
        </w:rPr>
        <w:t xml:space="preserve">. «с целью как фискальной, так и главнейшей покровительственной». К разработке тарифа министр финансов И. А. Вышнеградский привлек не позднее сентября </w:t>
      </w:r>
      <w:smartTag w:uri="urn:schemas-microsoft-com:office:smarttags" w:element="metricconverter">
        <w:smartTagPr>
          <w:attr w:name="ProductID" w:val="1889 г"/>
        </w:smartTagPr>
        <w:r w:rsidRPr="00814A61">
          <w:rPr>
            <w:sz w:val="28"/>
            <w:szCs w:val="28"/>
          </w:rPr>
          <w:t>1889 г</w:t>
        </w:r>
      </w:smartTag>
      <w:r w:rsidRPr="00814A61">
        <w:rPr>
          <w:sz w:val="28"/>
          <w:szCs w:val="28"/>
        </w:rPr>
        <w:t xml:space="preserve">. Д. И. Менделеева. Главное произведение Менделеева по этой проблеме — «Толковый тариф, или исследование о развитии промышленности России в связи с ее общим таможенным тарифом 1891 года» (1891—1892 гг.). В связи с обострением проблемы контрабандного ввоза в </w:t>
      </w:r>
      <w:smartTag w:uri="urn:schemas-microsoft-com:office:smarttags" w:element="metricconverter">
        <w:smartTagPr>
          <w:attr w:name="ProductID" w:val="1892 г"/>
        </w:smartTagPr>
        <w:r w:rsidRPr="00814A61">
          <w:rPr>
            <w:sz w:val="28"/>
            <w:szCs w:val="28"/>
          </w:rPr>
          <w:t>1892 г</w:t>
        </w:r>
      </w:smartTag>
      <w:r w:rsidRPr="00814A61">
        <w:rPr>
          <w:sz w:val="28"/>
          <w:szCs w:val="28"/>
        </w:rPr>
        <w:t>. последовало введение таможенного устава</w:t>
      </w:r>
      <w:r>
        <w:rPr>
          <w:rStyle w:val="af"/>
          <w:sz w:val="28"/>
          <w:szCs w:val="28"/>
        </w:rPr>
        <w:footnoteReference w:id="22"/>
      </w:r>
    </w:p>
    <w:p w:rsidR="009A38AC" w:rsidRPr="009A38AC" w:rsidRDefault="009A38AC" w:rsidP="009A38AC">
      <w:pPr>
        <w:spacing w:line="360" w:lineRule="auto"/>
        <w:jc w:val="both"/>
        <w:rPr>
          <w:sz w:val="28"/>
          <w:szCs w:val="28"/>
        </w:rPr>
      </w:pPr>
      <w:r w:rsidRPr="009A38AC">
        <w:rPr>
          <w:sz w:val="28"/>
          <w:szCs w:val="28"/>
        </w:rPr>
        <w:t>Доля таможенных пошлин в стоимости импорта в разные годы составляла следующие значения:</w:t>
      </w:r>
    </w:p>
    <w:p w:rsidR="009A38AC" w:rsidRPr="009A38AC" w:rsidRDefault="009A38AC" w:rsidP="009A38AC">
      <w:pPr>
        <w:spacing w:line="360" w:lineRule="auto"/>
        <w:jc w:val="both"/>
        <w:rPr>
          <w:sz w:val="28"/>
          <w:szCs w:val="28"/>
        </w:rPr>
      </w:pPr>
      <w:r w:rsidRPr="009A38AC">
        <w:rPr>
          <w:sz w:val="28"/>
          <w:szCs w:val="28"/>
        </w:rPr>
        <w:t>1857—1868 гг. — 18 %,</w:t>
      </w:r>
    </w:p>
    <w:p w:rsidR="009A38AC" w:rsidRPr="009A38AC" w:rsidRDefault="009A38AC" w:rsidP="009A38AC">
      <w:pPr>
        <w:spacing w:line="360" w:lineRule="auto"/>
        <w:jc w:val="both"/>
        <w:rPr>
          <w:sz w:val="28"/>
          <w:szCs w:val="28"/>
        </w:rPr>
      </w:pPr>
      <w:r w:rsidRPr="009A38AC">
        <w:rPr>
          <w:sz w:val="28"/>
          <w:szCs w:val="28"/>
        </w:rPr>
        <w:t>1869—1876 гг. — 13 %,</w:t>
      </w:r>
    </w:p>
    <w:p w:rsidR="009A38AC" w:rsidRPr="009A38AC" w:rsidRDefault="009A38AC" w:rsidP="009A38AC">
      <w:pPr>
        <w:spacing w:line="360" w:lineRule="auto"/>
        <w:jc w:val="both"/>
        <w:rPr>
          <w:sz w:val="28"/>
          <w:szCs w:val="28"/>
        </w:rPr>
      </w:pPr>
      <w:r w:rsidRPr="009A38AC">
        <w:rPr>
          <w:sz w:val="28"/>
          <w:szCs w:val="28"/>
        </w:rPr>
        <w:t>1877—1880 гг. — 16 %,</w:t>
      </w:r>
    </w:p>
    <w:p w:rsidR="009A38AC" w:rsidRPr="009A38AC" w:rsidRDefault="009A38AC" w:rsidP="009A38AC">
      <w:pPr>
        <w:spacing w:line="360" w:lineRule="auto"/>
        <w:jc w:val="both"/>
        <w:rPr>
          <w:sz w:val="28"/>
          <w:szCs w:val="28"/>
        </w:rPr>
      </w:pPr>
      <w:r w:rsidRPr="009A38AC">
        <w:rPr>
          <w:sz w:val="28"/>
          <w:szCs w:val="28"/>
        </w:rPr>
        <w:t>1881—1884 гг. — 19 %,</w:t>
      </w:r>
    </w:p>
    <w:p w:rsidR="009A38AC" w:rsidRPr="009A38AC" w:rsidRDefault="009A38AC" w:rsidP="009A38AC">
      <w:pPr>
        <w:spacing w:line="360" w:lineRule="auto"/>
        <w:jc w:val="both"/>
        <w:rPr>
          <w:sz w:val="28"/>
          <w:szCs w:val="28"/>
        </w:rPr>
      </w:pPr>
      <w:r w:rsidRPr="009A38AC">
        <w:rPr>
          <w:sz w:val="28"/>
          <w:szCs w:val="28"/>
        </w:rPr>
        <w:t>1884—1890 гг. — 28 %,</w:t>
      </w:r>
    </w:p>
    <w:p w:rsidR="009A38AC" w:rsidRPr="009A38AC" w:rsidRDefault="009A38AC" w:rsidP="009A38AC">
      <w:pPr>
        <w:spacing w:line="360" w:lineRule="auto"/>
        <w:jc w:val="both"/>
        <w:rPr>
          <w:sz w:val="28"/>
          <w:szCs w:val="28"/>
        </w:rPr>
      </w:pPr>
      <w:r w:rsidRPr="009A38AC">
        <w:rPr>
          <w:sz w:val="28"/>
          <w:szCs w:val="28"/>
        </w:rPr>
        <w:t>1895 — 31 %</w:t>
      </w:r>
    </w:p>
    <w:p w:rsidR="009A38AC" w:rsidRDefault="009A38AC" w:rsidP="009A38AC">
      <w:pPr>
        <w:spacing w:line="360" w:lineRule="auto"/>
        <w:jc w:val="both"/>
        <w:rPr>
          <w:sz w:val="28"/>
          <w:szCs w:val="28"/>
        </w:rPr>
      </w:pPr>
      <w:r w:rsidRPr="009A38AC">
        <w:rPr>
          <w:sz w:val="28"/>
          <w:szCs w:val="28"/>
        </w:rPr>
        <w:t xml:space="preserve">1906—1910 гг. — 30,5 % </w:t>
      </w:r>
    </w:p>
    <w:p w:rsidR="009A38AC" w:rsidRDefault="00084CA5" w:rsidP="00084CA5">
      <w:pPr>
        <w:spacing w:line="360" w:lineRule="auto"/>
        <w:ind w:firstLine="708"/>
        <w:jc w:val="both"/>
        <w:rPr>
          <w:sz w:val="28"/>
          <w:szCs w:val="28"/>
        </w:rPr>
      </w:pPr>
      <w:r w:rsidRPr="00084CA5">
        <w:rPr>
          <w:sz w:val="28"/>
          <w:szCs w:val="28"/>
        </w:rPr>
        <w:t xml:space="preserve">В тарифе </w:t>
      </w:r>
      <w:smartTag w:uri="urn:schemas-microsoft-com:office:smarttags" w:element="metricconverter">
        <w:smartTagPr>
          <w:attr w:name="ProductID" w:val="1891 г"/>
        </w:smartTagPr>
        <w:r w:rsidRPr="00084CA5">
          <w:rPr>
            <w:sz w:val="28"/>
            <w:szCs w:val="28"/>
          </w:rPr>
          <w:t>1891 г</w:t>
        </w:r>
      </w:smartTag>
      <w:r w:rsidRPr="00084CA5">
        <w:rPr>
          <w:sz w:val="28"/>
          <w:szCs w:val="28"/>
        </w:rPr>
        <w:t xml:space="preserve">. Менделеев предлагал учитывать каждый вид и род товаров в отдельности, не прибегая при этом к теоретическим абстракциям — фритредерству или протекционизму. В словаре Брокгауза и Ефрона отмечалось по этому поводу, что такая система «ведет к чрезвычайно сложной тарификации товаров, вызывая разделение статей привоза на множество подразделений, с указанием признаков пропускаемого </w:t>
      </w:r>
      <w:r>
        <w:rPr>
          <w:sz w:val="28"/>
          <w:szCs w:val="28"/>
        </w:rPr>
        <w:t>по этому подразделению товара»</w:t>
      </w:r>
      <w:r w:rsidR="00AA4DC5">
        <w:rPr>
          <w:rStyle w:val="af"/>
          <w:sz w:val="28"/>
          <w:szCs w:val="28"/>
        </w:rPr>
        <w:footnoteReference w:id="23"/>
      </w:r>
      <w:r>
        <w:rPr>
          <w:sz w:val="28"/>
          <w:szCs w:val="28"/>
        </w:rPr>
        <w:t>.</w:t>
      </w:r>
    </w:p>
    <w:p w:rsidR="00D71FC3" w:rsidRPr="00D71FC3" w:rsidRDefault="00D71FC3" w:rsidP="00D71FC3">
      <w:pPr>
        <w:spacing w:line="360" w:lineRule="auto"/>
        <w:ind w:firstLine="708"/>
        <w:jc w:val="both"/>
        <w:rPr>
          <w:sz w:val="28"/>
          <w:szCs w:val="28"/>
        </w:rPr>
      </w:pPr>
      <w:r w:rsidRPr="00D71FC3">
        <w:rPr>
          <w:sz w:val="28"/>
          <w:szCs w:val="28"/>
        </w:rPr>
        <w:t xml:space="preserve">Менделеев считал основной задачей протекционизма не запретительные пошлины, а создание экономических условий для развития отечественной промышленности.  В июне </w:t>
      </w:r>
      <w:smartTag w:uri="urn:schemas-microsoft-com:office:smarttags" w:element="metricconverter">
        <w:smartTagPr>
          <w:attr w:name="ProductID" w:val="1897 г"/>
        </w:smartTagPr>
        <w:r w:rsidRPr="00D71FC3">
          <w:rPr>
            <w:sz w:val="28"/>
            <w:szCs w:val="28"/>
          </w:rPr>
          <w:t>1897 г</w:t>
        </w:r>
      </w:smartTag>
      <w:r w:rsidRPr="00D71FC3">
        <w:rPr>
          <w:sz w:val="28"/>
          <w:szCs w:val="28"/>
        </w:rPr>
        <w:t xml:space="preserve">. в письме Николаю II он писал: </w:t>
      </w:r>
    </w:p>
    <w:p w:rsidR="00D71FC3" w:rsidRPr="00D71FC3" w:rsidRDefault="00D71FC3" w:rsidP="00D71FC3">
      <w:pPr>
        <w:spacing w:line="360" w:lineRule="auto"/>
        <w:ind w:firstLine="708"/>
        <w:jc w:val="both"/>
        <w:rPr>
          <w:sz w:val="28"/>
          <w:szCs w:val="28"/>
        </w:rPr>
      </w:pPr>
      <w:r w:rsidRPr="00D71FC3">
        <w:rPr>
          <w:sz w:val="28"/>
          <w:szCs w:val="28"/>
        </w:rPr>
        <w:t xml:space="preserve">Когда тариф чрезмерно высок, как бывало при введение меркантильных и запретительных пошлин у нас и всюду, иностранный ввоз естественно падает, а уменьшение числа иностранных образцов лишает страну возможности правильно совершенствовать свои произведения. Тариф </w:t>
      </w:r>
      <w:smartTag w:uri="urn:schemas-microsoft-com:office:smarttags" w:element="metricconverter">
        <w:smartTagPr>
          <w:attr w:name="ProductID" w:val="1891 г"/>
        </w:smartTagPr>
        <w:r w:rsidRPr="00D71FC3">
          <w:rPr>
            <w:sz w:val="28"/>
            <w:szCs w:val="28"/>
          </w:rPr>
          <w:t>1891 г</w:t>
        </w:r>
      </w:smartTag>
      <w:r w:rsidRPr="00D71FC3">
        <w:rPr>
          <w:sz w:val="28"/>
          <w:szCs w:val="28"/>
        </w:rPr>
        <w:t>. внимательно соображен в этих отношениях, рассчитан на рост как внутреннего производства, так и внешнего ввоза.</w:t>
      </w:r>
    </w:p>
    <w:p w:rsidR="00AA4DC5" w:rsidRPr="00D71FC3" w:rsidRDefault="00D71FC3" w:rsidP="00D71FC3">
      <w:pPr>
        <w:spacing w:line="360" w:lineRule="auto"/>
        <w:ind w:firstLine="708"/>
        <w:jc w:val="both"/>
        <w:rPr>
          <w:sz w:val="28"/>
          <w:szCs w:val="28"/>
        </w:rPr>
      </w:pPr>
      <w:r w:rsidRPr="00D71FC3">
        <w:rPr>
          <w:sz w:val="28"/>
          <w:szCs w:val="28"/>
        </w:rPr>
        <w:t xml:space="preserve">В этом же письме он называл таможенный тариф </w:t>
      </w:r>
      <w:smartTag w:uri="urn:schemas-microsoft-com:office:smarttags" w:element="metricconverter">
        <w:smartTagPr>
          <w:attr w:name="ProductID" w:val="1891 г"/>
        </w:smartTagPr>
        <w:r w:rsidRPr="00D71FC3">
          <w:rPr>
            <w:sz w:val="28"/>
            <w:szCs w:val="28"/>
          </w:rPr>
          <w:t>1891 г</w:t>
        </w:r>
      </w:smartTag>
      <w:r w:rsidRPr="00D71FC3">
        <w:rPr>
          <w:sz w:val="28"/>
          <w:szCs w:val="28"/>
        </w:rPr>
        <w:t>. «знаменем самостоятельности и немечтательного прогресса России». Значение тарифа, по его мнению, несмотря на малость срока, к этому моменту уже сказалось на экономике России и способствовало развитию науки и народного образования. Он писал: «Без промышленного развития — народ мало нуждается в просвещении, ему некуда его прилагать, и расходы, для него необходимые, не выдержать стране». Менделеев полагал, что «промышленность и истинная наука друг без друга не живут, друг от друга получают силу, и этот союз родит блага, без него не веданные, обеспеченность, самобытность и спокойную уверенность в предстоящем»</w:t>
      </w:r>
      <w:r w:rsidR="00753FEF">
        <w:rPr>
          <w:rStyle w:val="af"/>
          <w:sz w:val="28"/>
          <w:szCs w:val="28"/>
        </w:rPr>
        <w:footnoteReference w:id="24"/>
      </w:r>
    </w:p>
    <w:p w:rsidR="0068267E" w:rsidRDefault="0068267E" w:rsidP="0008034E">
      <w:pPr>
        <w:spacing w:line="360" w:lineRule="auto"/>
        <w:ind w:firstLine="708"/>
        <w:jc w:val="center"/>
        <w:rPr>
          <w:b/>
          <w:sz w:val="28"/>
          <w:szCs w:val="28"/>
        </w:rPr>
      </w:pPr>
    </w:p>
    <w:p w:rsidR="009A38AC" w:rsidRDefault="0008034E" w:rsidP="0008034E">
      <w:pPr>
        <w:spacing w:line="360" w:lineRule="auto"/>
        <w:ind w:firstLine="708"/>
        <w:jc w:val="center"/>
        <w:rPr>
          <w:b/>
          <w:sz w:val="28"/>
          <w:szCs w:val="28"/>
        </w:rPr>
      </w:pPr>
      <w:r>
        <w:rPr>
          <w:b/>
          <w:sz w:val="28"/>
          <w:szCs w:val="28"/>
        </w:rPr>
        <w:t>2.5.Таможенный тариф Советских времен</w:t>
      </w:r>
    </w:p>
    <w:p w:rsidR="0008034E" w:rsidRDefault="0008034E" w:rsidP="0008034E">
      <w:pPr>
        <w:spacing w:line="360" w:lineRule="auto"/>
        <w:ind w:firstLine="708"/>
        <w:jc w:val="center"/>
        <w:rPr>
          <w:b/>
          <w:sz w:val="28"/>
          <w:szCs w:val="28"/>
        </w:rPr>
      </w:pPr>
    </w:p>
    <w:p w:rsidR="00E77DBB" w:rsidRPr="00E77DBB" w:rsidRDefault="00E77DBB" w:rsidP="00E77DBB">
      <w:pPr>
        <w:spacing w:line="360" w:lineRule="auto"/>
        <w:ind w:firstLine="708"/>
        <w:jc w:val="both"/>
        <w:rPr>
          <w:sz w:val="28"/>
          <w:szCs w:val="28"/>
        </w:rPr>
      </w:pPr>
      <w:r w:rsidRPr="00E77DBB">
        <w:rPr>
          <w:sz w:val="28"/>
          <w:szCs w:val="28"/>
        </w:rPr>
        <w:t>В первые месяцы Советской власти, а затем и в период военного коммунизма таможенное обложение практически не применялось. Это объяснялось тем, что НКВТ в эти годы не продавал, а распределял товары. Почти полностью отсутствовала торговля внутри страны, и внешнеторговая деятельность была незначительной. Товарный голод в стране, дезорганизация рынка, переставшего быть регулятором производства, низкое качество продукции и высокая себестоимость отечественных товаров при недостаточном ввозе — таковы были объективные условия, благоприятствовавшие развитию контрабанды. Кроме того, инфляция произвела перераспределение доходов, осуществила «социальную реформу навыворот», вопреки интересам государства и началам справедливости, и тем самым оказала деморализующее влияние на население.</w:t>
      </w:r>
    </w:p>
    <w:p w:rsidR="00E77DBB" w:rsidRPr="00E77DBB" w:rsidRDefault="00E77DBB" w:rsidP="00E77DBB">
      <w:pPr>
        <w:spacing w:line="360" w:lineRule="auto"/>
        <w:ind w:firstLine="708"/>
        <w:jc w:val="both"/>
        <w:rPr>
          <w:sz w:val="28"/>
          <w:szCs w:val="28"/>
        </w:rPr>
      </w:pPr>
      <w:r w:rsidRPr="00E77DBB">
        <w:rPr>
          <w:sz w:val="28"/>
          <w:szCs w:val="28"/>
        </w:rPr>
        <w:t xml:space="preserve">В декабре </w:t>
      </w:r>
      <w:smartTag w:uri="urn:schemas-microsoft-com:office:smarttags" w:element="metricconverter">
        <w:smartTagPr>
          <w:attr w:name="ProductID" w:val="1921 г"/>
        </w:smartTagPr>
        <w:r w:rsidRPr="00E77DBB">
          <w:rPr>
            <w:sz w:val="28"/>
            <w:szCs w:val="28"/>
          </w:rPr>
          <w:t>1921 г</w:t>
        </w:r>
      </w:smartTag>
      <w:r w:rsidRPr="00E77DBB">
        <w:rPr>
          <w:sz w:val="28"/>
          <w:szCs w:val="28"/>
        </w:rPr>
        <w:t>. года был принят Декрет о борьбе с контрабандой, в соответствии с которым при ВЧК начала работать Центральная комиссия по борьбе с контрабандой под председательством Реввоенсовета. В комиссии активно участвовали таможенные органы.</w:t>
      </w:r>
    </w:p>
    <w:p w:rsidR="00E77DBB" w:rsidRPr="00E77DBB" w:rsidRDefault="00E77DBB" w:rsidP="00E77DBB">
      <w:pPr>
        <w:spacing w:line="360" w:lineRule="auto"/>
        <w:ind w:firstLine="708"/>
        <w:jc w:val="both"/>
        <w:rPr>
          <w:sz w:val="28"/>
          <w:szCs w:val="28"/>
        </w:rPr>
      </w:pPr>
      <w:r w:rsidRPr="00E77DBB">
        <w:rPr>
          <w:sz w:val="28"/>
          <w:szCs w:val="28"/>
        </w:rPr>
        <w:t xml:space="preserve">Возврат к таможенно-тарифным методам во внешней торговле произошел в </w:t>
      </w:r>
      <w:smartTag w:uri="urn:schemas-microsoft-com:office:smarttags" w:element="metricconverter">
        <w:smartTagPr>
          <w:attr w:name="ProductID" w:val="1922 г"/>
        </w:smartTagPr>
        <w:r w:rsidRPr="00E77DBB">
          <w:rPr>
            <w:sz w:val="28"/>
            <w:szCs w:val="28"/>
          </w:rPr>
          <w:t>1922 г</w:t>
        </w:r>
      </w:smartTag>
      <w:r w:rsidRPr="00E77DBB">
        <w:rPr>
          <w:sz w:val="28"/>
          <w:szCs w:val="28"/>
        </w:rPr>
        <w:t xml:space="preserve">. в связи с переходом к новой экономической политике (НЭПу). СНК РСФСР 14 февраля </w:t>
      </w:r>
      <w:smartTag w:uri="urn:schemas-microsoft-com:office:smarttags" w:element="metricconverter">
        <w:smartTagPr>
          <w:attr w:name="ProductID" w:val="1922 г"/>
        </w:smartTagPr>
        <w:r w:rsidRPr="00E77DBB">
          <w:rPr>
            <w:sz w:val="28"/>
            <w:szCs w:val="28"/>
          </w:rPr>
          <w:t>1922 г</w:t>
        </w:r>
      </w:smartTag>
      <w:r w:rsidRPr="00E77DBB">
        <w:rPr>
          <w:sz w:val="28"/>
          <w:szCs w:val="28"/>
        </w:rPr>
        <w:t xml:space="preserve">. утвердил Таможенный тариф по европейской торговле для привозных товаров, 11 апреля </w:t>
      </w:r>
      <w:smartTag w:uri="urn:schemas-microsoft-com:office:smarttags" w:element="metricconverter">
        <w:smartTagPr>
          <w:attr w:name="ProductID" w:val="1922 г"/>
        </w:smartTagPr>
        <w:r w:rsidRPr="00E77DBB">
          <w:rPr>
            <w:sz w:val="28"/>
            <w:szCs w:val="28"/>
          </w:rPr>
          <w:t>1922 г</w:t>
        </w:r>
      </w:smartTag>
      <w:r w:rsidRPr="00E77DBB">
        <w:rPr>
          <w:sz w:val="28"/>
          <w:szCs w:val="28"/>
        </w:rPr>
        <w:t xml:space="preserve">. — Таможенный тариф по азиатской торговле и 15 июля </w:t>
      </w:r>
      <w:smartTag w:uri="urn:schemas-microsoft-com:office:smarttags" w:element="metricconverter">
        <w:smartTagPr>
          <w:attr w:name="ProductID" w:val="1922 г"/>
        </w:smartTagPr>
        <w:r w:rsidRPr="00E77DBB">
          <w:rPr>
            <w:sz w:val="28"/>
            <w:szCs w:val="28"/>
          </w:rPr>
          <w:t>1922 г</w:t>
        </w:r>
      </w:smartTag>
      <w:r w:rsidRPr="00E77DBB">
        <w:rPr>
          <w:sz w:val="28"/>
          <w:szCs w:val="28"/>
        </w:rPr>
        <w:t>. — Таможенный тариф по отпускной торговле. Согласно этим решениям в данный период были запрещены к вывозу многие продукты питания «первой необходимости» (хлеб в зерне всякий, горох, фасоль, бобы и чечевица, картофель, мука, крупа всякая, отруби, крахмал, макароны и некоторые другие).</w:t>
      </w:r>
    </w:p>
    <w:p w:rsidR="00E77DBB" w:rsidRPr="00E77DBB" w:rsidRDefault="00E77DBB" w:rsidP="00E77DBB">
      <w:pPr>
        <w:spacing w:line="360" w:lineRule="auto"/>
        <w:ind w:firstLine="708"/>
        <w:jc w:val="both"/>
        <w:rPr>
          <w:sz w:val="28"/>
          <w:szCs w:val="28"/>
        </w:rPr>
      </w:pPr>
      <w:r w:rsidRPr="00E77DBB">
        <w:rPr>
          <w:sz w:val="28"/>
          <w:szCs w:val="28"/>
        </w:rPr>
        <w:t xml:space="preserve">Декретом СНК РСФСР от 23 февраля </w:t>
      </w:r>
      <w:smartTag w:uri="urn:schemas-microsoft-com:office:smarttags" w:element="metricconverter">
        <w:smartTagPr>
          <w:attr w:name="ProductID" w:val="1922 г"/>
        </w:smartTagPr>
        <w:r w:rsidRPr="00E77DBB">
          <w:rPr>
            <w:sz w:val="28"/>
            <w:szCs w:val="28"/>
          </w:rPr>
          <w:t>1922 г</w:t>
        </w:r>
      </w:smartTag>
      <w:r w:rsidRPr="00E77DBB">
        <w:rPr>
          <w:sz w:val="28"/>
          <w:szCs w:val="28"/>
        </w:rPr>
        <w:t>. был утвержден Таможенно-тарифный комитет (ТТК) при СНК РСФСР. ТТК занимался разработкой вопросов о введении новых и изменением действующих ставок таможенных пошлин; составлением новых и изменением старых списков товаров, запрещенных к ввозу и вывозу; решением вопросов по применению таможенного тарифа; рассмотрением жалоб по вопросам применения таможенного тарифа; составлением заключений по всем проектам законов, торговых договоров, конвенций и соглашений по вопросам таможенно-тарифного регулирования внешнеторговой деятельности.</w:t>
      </w:r>
    </w:p>
    <w:p w:rsidR="00E77DBB" w:rsidRPr="00E77DBB" w:rsidRDefault="00E77DBB" w:rsidP="00E77DBB">
      <w:pPr>
        <w:spacing w:line="360" w:lineRule="auto"/>
        <w:ind w:firstLine="708"/>
        <w:jc w:val="both"/>
        <w:rPr>
          <w:sz w:val="28"/>
          <w:szCs w:val="28"/>
        </w:rPr>
      </w:pPr>
      <w:r w:rsidRPr="00E77DBB">
        <w:rPr>
          <w:sz w:val="28"/>
          <w:szCs w:val="28"/>
        </w:rPr>
        <w:t>В пределах своей компетенции ТТК принимал постановления, которые приобретали юридическую силу после утверждения СНК. При рассмотрении споров, имеющих отношение к таможенно-тарифному регулированию, ТТК вносил свои постановления на утверждение НКВТ.</w:t>
      </w:r>
    </w:p>
    <w:p w:rsidR="00E77DBB" w:rsidRPr="00E77DBB" w:rsidRDefault="00E77DBB" w:rsidP="00E77DBB">
      <w:pPr>
        <w:spacing w:line="360" w:lineRule="auto"/>
        <w:ind w:firstLine="708"/>
        <w:jc w:val="both"/>
        <w:rPr>
          <w:sz w:val="28"/>
          <w:szCs w:val="28"/>
        </w:rPr>
      </w:pPr>
      <w:r w:rsidRPr="00E77DBB">
        <w:rPr>
          <w:sz w:val="28"/>
          <w:szCs w:val="28"/>
        </w:rPr>
        <w:t xml:space="preserve">Правовой статус ТТК был закреплен в Таможенном уставе СССР </w:t>
      </w:r>
      <w:smartTag w:uri="urn:schemas-microsoft-com:office:smarttags" w:element="metricconverter">
        <w:smartTagPr>
          <w:attr w:name="ProductID" w:val="1924 г"/>
        </w:smartTagPr>
        <w:r w:rsidRPr="00E77DBB">
          <w:rPr>
            <w:sz w:val="28"/>
            <w:szCs w:val="28"/>
          </w:rPr>
          <w:t>1924 г</w:t>
        </w:r>
      </w:smartTag>
      <w:r w:rsidRPr="00E77DBB">
        <w:rPr>
          <w:sz w:val="28"/>
          <w:szCs w:val="28"/>
        </w:rPr>
        <w:t xml:space="preserve">. и Таможенном кодексе СССР </w:t>
      </w:r>
      <w:smartTag w:uri="urn:schemas-microsoft-com:office:smarttags" w:element="metricconverter">
        <w:smartTagPr>
          <w:attr w:name="ProductID" w:val="1928 г"/>
        </w:smartTagPr>
        <w:r w:rsidRPr="00E77DBB">
          <w:rPr>
            <w:sz w:val="28"/>
            <w:szCs w:val="28"/>
          </w:rPr>
          <w:t>1928 г</w:t>
        </w:r>
      </w:smartTag>
      <w:r w:rsidRPr="00E77DBB">
        <w:rPr>
          <w:sz w:val="28"/>
          <w:szCs w:val="28"/>
        </w:rPr>
        <w:t>., окончательно закрепившем сформировавшуюся систему таможенного управления. Главной задачей таможенных органов стал контроль за экспортно-импортными операциями в рамках государственной монополии внешней торговли.</w:t>
      </w:r>
    </w:p>
    <w:p w:rsidR="00E77DBB" w:rsidRDefault="00E77DBB" w:rsidP="00E77DBB">
      <w:pPr>
        <w:spacing w:line="360" w:lineRule="auto"/>
        <w:ind w:firstLine="708"/>
        <w:jc w:val="both"/>
        <w:rPr>
          <w:sz w:val="28"/>
          <w:szCs w:val="28"/>
        </w:rPr>
      </w:pPr>
      <w:r w:rsidRPr="00E77DBB">
        <w:rPr>
          <w:sz w:val="28"/>
          <w:szCs w:val="28"/>
        </w:rPr>
        <w:t xml:space="preserve">Приказом НКВТ от 2 марта </w:t>
      </w:r>
      <w:smartTag w:uri="urn:schemas-microsoft-com:office:smarttags" w:element="metricconverter">
        <w:smartTagPr>
          <w:attr w:name="ProductID" w:val="1924 г"/>
        </w:smartTagPr>
        <w:r w:rsidRPr="00E77DBB">
          <w:rPr>
            <w:sz w:val="28"/>
            <w:szCs w:val="28"/>
          </w:rPr>
          <w:t>1924 г</w:t>
        </w:r>
      </w:smartTag>
      <w:r w:rsidRPr="00E77DBB">
        <w:rPr>
          <w:sz w:val="28"/>
          <w:szCs w:val="28"/>
        </w:rPr>
        <w:t>. было учреждено Главное таможенное управление (ГТУ) при НКВТ. Вопросами таможенно-тарифной политики занимался специально созданный в системе ГТУ тарифный отдел. Этот орган разрабатывал и готовил для ТТК материалы о необходимости введения новых и изменения действующих ставок таможенных пошлин; составлял заключения по проектам законов, международных договоров, конвенций и соглашений, касающихся вопросов таможенно-тарифного регулирования внешней торговли.</w:t>
      </w:r>
    </w:p>
    <w:p w:rsidR="00303788" w:rsidRDefault="00303788" w:rsidP="00303788">
      <w:r>
        <w:t xml:space="preserve">21 января </w:t>
      </w:r>
      <w:smartTag w:uri="urn:schemas-microsoft-com:office:smarttags" w:element="metricconverter">
        <w:smartTagPr>
          <w:attr w:name="ProductID" w:val="1930 г"/>
        </w:smartTagPr>
        <w:r>
          <w:t>1930 г</w:t>
        </w:r>
      </w:smartTag>
      <w:r>
        <w:t>. был принят Свод таможенных тарифов СССР.</w:t>
      </w:r>
    </w:p>
    <w:p w:rsidR="00303788" w:rsidRDefault="00303788" w:rsidP="00303788"/>
    <w:p w:rsidR="00303788" w:rsidRPr="00303788" w:rsidRDefault="00303788" w:rsidP="00303788">
      <w:pPr>
        <w:spacing w:line="360" w:lineRule="auto"/>
        <w:ind w:firstLine="708"/>
        <w:jc w:val="both"/>
        <w:rPr>
          <w:sz w:val="28"/>
          <w:szCs w:val="28"/>
        </w:rPr>
      </w:pPr>
      <w:r w:rsidRPr="00303788">
        <w:rPr>
          <w:sz w:val="28"/>
          <w:szCs w:val="28"/>
        </w:rPr>
        <w:t xml:space="preserve">В годы Великой Отечественной войны действовали таможни по сухопутной границе от Тихого океана до Черного моря, прикаспийские и северные (Мурманская и Архангельская) таможни. Работа большинства таможен была прекращена. Поступавшие в СССР благотворительные грузы пропускались (с </w:t>
      </w:r>
      <w:smartTag w:uri="urn:schemas-microsoft-com:office:smarttags" w:element="metricconverter">
        <w:smartTagPr>
          <w:attr w:name="ProductID" w:val="1943 г"/>
        </w:smartTagPr>
        <w:r w:rsidRPr="00303788">
          <w:rPr>
            <w:sz w:val="28"/>
            <w:szCs w:val="28"/>
          </w:rPr>
          <w:t>1943 г</w:t>
        </w:r>
      </w:smartTag>
      <w:r w:rsidRPr="00303788">
        <w:rPr>
          <w:sz w:val="28"/>
          <w:szCs w:val="28"/>
        </w:rPr>
        <w:t>.) беспошлинно.</w:t>
      </w:r>
    </w:p>
    <w:p w:rsidR="00303788" w:rsidRDefault="00303788" w:rsidP="00303788">
      <w:pPr>
        <w:spacing w:line="360" w:lineRule="auto"/>
        <w:ind w:firstLine="708"/>
        <w:jc w:val="both"/>
        <w:rPr>
          <w:sz w:val="28"/>
          <w:szCs w:val="28"/>
        </w:rPr>
      </w:pPr>
      <w:r w:rsidRPr="00303788">
        <w:rPr>
          <w:sz w:val="28"/>
          <w:szCs w:val="28"/>
        </w:rPr>
        <w:t xml:space="preserve">1 октября </w:t>
      </w:r>
      <w:smartTag w:uri="urn:schemas-microsoft-com:office:smarttags" w:element="metricconverter">
        <w:smartTagPr>
          <w:attr w:name="ProductID" w:val="1961 г"/>
        </w:smartTagPr>
        <w:r w:rsidRPr="00303788">
          <w:rPr>
            <w:sz w:val="28"/>
            <w:szCs w:val="28"/>
          </w:rPr>
          <w:t>1961 г</w:t>
        </w:r>
      </w:smartTag>
      <w:r w:rsidRPr="00303788">
        <w:rPr>
          <w:sz w:val="28"/>
          <w:szCs w:val="28"/>
        </w:rPr>
        <w:t xml:space="preserve">. вступил в силу новый Таможенный тариф СССР, в котором учитывались изменения, сложившиеся в практике мировой торговли в послевоенный период, а также новые взаимоотношения между странами — членами Совета экономической взаимопомощи (СЭВ). К товарам, происходящим или ввозимым из стран, которые при торговле с СССР применяли режим наибольшего благоприятствования (РНБ), устанавливались минимальные ставки таможенных пошлин, а к товарам, происходящим или ввозимым из стран, которые во взаимной торговле с СССР не применяли РНБ, — максимальные ставки пошлин. С 1 января </w:t>
      </w:r>
      <w:smartTag w:uri="urn:schemas-microsoft-com:office:smarttags" w:element="metricconverter">
        <w:smartTagPr>
          <w:attr w:name="ProductID" w:val="1965 г"/>
        </w:smartTagPr>
        <w:r w:rsidRPr="00303788">
          <w:rPr>
            <w:sz w:val="28"/>
            <w:szCs w:val="28"/>
          </w:rPr>
          <w:t>1965 г</w:t>
        </w:r>
      </w:smartTag>
      <w:r w:rsidRPr="00303788">
        <w:rPr>
          <w:sz w:val="28"/>
          <w:szCs w:val="28"/>
        </w:rPr>
        <w:t>. Совет Министров СССР отменил таможенные пошлины на товары, экспортируемые из дружественных стран Азии, Африки и Латинской Америки.</w:t>
      </w:r>
    </w:p>
    <w:p w:rsidR="00D34F4C" w:rsidRDefault="00D34F4C" w:rsidP="00D34F4C">
      <w:pPr>
        <w:spacing w:line="360" w:lineRule="auto"/>
        <w:ind w:firstLine="708"/>
        <w:jc w:val="both"/>
        <w:rPr>
          <w:sz w:val="28"/>
          <w:szCs w:val="28"/>
        </w:rPr>
      </w:pPr>
      <w:r w:rsidRPr="00D34F4C">
        <w:rPr>
          <w:sz w:val="28"/>
          <w:szCs w:val="28"/>
        </w:rPr>
        <w:t xml:space="preserve">В </w:t>
      </w:r>
      <w:smartTag w:uri="urn:schemas-microsoft-com:office:smarttags" w:element="metricconverter">
        <w:smartTagPr>
          <w:attr w:name="ProductID" w:val="1991 г"/>
        </w:smartTagPr>
        <w:r w:rsidRPr="00D34F4C">
          <w:rPr>
            <w:sz w:val="28"/>
            <w:szCs w:val="28"/>
          </w:rPr>
          <w:t>1991 г</w:t>
        </w:r>
      </w:smartTag>
      <w:r w:rsidRPr="00D34F4C">
        <w:rPr>
          <w:sz w:val="28"/>
          <w:szCs w:val="28"/>
        </w:rPr>
        <w:t>. были приняты новый Таможенный кодекс СССР и Закон СССР «О таможенном тарифе», проекты которых рассматривались в Совете таможенного сотрудничества (СТС) и штаб-квартире Генерального Соглашения о тарифах и торговле (ГАТТ). И на эти законопроекты была дана положительная оценка о соответствии общим принципам, принятым в международной практике в сфере таможенного дела.</w:t>
      </w:r>
    </w:p>
    <w:p w:rsidR="00D34F4C" w:rsidRPr="00E24CD1" w:rsidRDefault="00E24CD1" w:rsidP="00D34F4C">
      <w:pPr>
        <w:spacing w:line="360" w:lineRule="auto"/>
        <w:ind w:firstLine="708"/>
        <w:jc w:val="both"/>
        <w:rPr>
          <w:sz w:val="28"/>
          <w:szCs w:val="28"/>
        </w:rPr>
      </w:pPr>
      <w:r w:rsidRPr="00E24CD1">
        <w:rPr>
          <w:sz w:val="28"/>
          <w:szCs w:val="28"/>
        </w:rPr>
        <w:t xml:space="preserve">Срок действия Таможенного кодекса СССР </w:t>
      </w:r>
      <w:smartTag w:uri="urn:schemas-microsoft-com:office:smarttags" w:element="metricconverter">
        <w:smartTagPr>
          <w:attr w:name="ProductID" w:val="1991 г"/>
        </w:smartTagPr>
        <w:r w:rsidRPr="00E24CD1">
          <w:rPr>
            <w:sz w:val="28"/>
            <w:szCs w:val="28"/>
          </w:rPr>
          <w:t>1991 г</w:t>
        </w:r>
      </w:smartTag>
      <w:r w:rsidRPr="00E24CD1">
        <w:rPr>
          <w:sz w:val="28"/>
          <w:szCs w:val="28"/>
        </w:rPr>
        <w:t>. и Закона о таможенном тарифе, однако, оказался непродолжительным. Он был прерван распадом СССР</w:t>
      </w:r>
      <w:r w:rsidR="00421BA5">
        <w:rPr>
          <w:rStyle w:val="af"/>
          <w:sz w:val="28"/>
          <w:szCs w:val="28"/>
        </w:rPr>
        <w:footnoteReference w:id="25"/>
      </w:r>
      <w:r w:rsidRPr="00E24CD1">
        <w:rPr>
          <w:sz w:val="28"/>
          <w:szCs w:val="28"/>
        </w:rPr>
        <w:t>.</w:t>
      </w:r>
    </w:p>
    <w:p w:rsidR="00303788" w:rsidRPr="00303788" w:rsidRDefault="00303788" w:rsidP="00303788">
      <w:pPr>
        <w:spacing w:line="360" w:lineRule="auto"/>
        <w:ind w:firstLine="708"/>
        <w:jc w:val="both"/>
        <w:rPr>
          <w:sz w:val="28"/>
          <w:szCs w:val="28"/>
        </w:rPr>
      </w:pPr>
    </w:p>
    <w:p w:rsidR="00303788" w:rsidRPr="00E77DBB" w:rsidRDefault="00303788" w:rsidP="00E77DBB">
      <w:pPr>
        <w:spacing w:line="360" w:lineRule="auto"/>
        <w:ind w:firstLine="708"/>
        <w:jc w:val="both"/>
        <w:rPr>
          <w:sz w:val="28"/>
          <w:szCs w:val="28"/>
        </w:rPr>
      </w:pPr>
    </w:p>
    <w:p w:rsidR="0008034E" w:rsidRPr="00E77DBB" w:rsidRDefault="0008034E" w:rsidP="00E77DBB">
      <w:pPr>
        <w:spacing w:line="360" w:lineRule="auto"/>
        <w:ind w:firstLine="708"/>
        <w:jc w:val="both"/>
        <w:rPr>
          <w:sz w:val="28"/>
          <w:szCs w:val="28"/>
        </w:rPr>
      </w:pPr>
    </w:p>
    <w:p w:rsidR="00F6157B" w:rsidRPr="00E77DBB" w:rsidRDefault="00F6157B" w:rsidP="00E77DBB">
      <w:pPr>
        <w:spacing w:line="360" w:lineRule="auto"/>
        <w:ind w:firstLine="708"/>
        <w:jc w:val="both"/>
        <w:rPr>
          <w:sz w:val="28"/>
          <w:szCs w:val="28"/>
        </w:rPr>
      </w:pPr>
    </w:p>
    <w:p w:rsidR="001576E3" w:rsidRDefault="001C7E00" w:rsidP="001C7E00">
      <w:pPr>
        <w:spacing w:line="360" w:lineRule="auto"/>
        <w:ind w:firstLine="708"/>
        <w:jc w:val="center"/>
        <w:rPr>
          <w:b/>
          <w:sz w:val="28"/>
          <w:szCs w:val="28"/>
        </w:rPr>
      </w:pPr>
      <w:r>
        <w:rPr>
          <w:b/>
          <w:sz w:val="28"/>
          <w:szCs w:val="28"/>
        </w:rPr>
        <w:t>3.Таможенный тариф РФ</w:t>
      </w:r>
    </w:p>
    <w:p w:rsidR="001C7E00" w:rsidRDefault="001C7E00" w:rsidP="001C7E00">
      <w:pPr>
        <w:spacing w:line="360" w:lineRule="auto"/>
        <w:ind w:firstLine="708"/>
        <w:jc w:val="center"/>
        <w:rPr>
          <w:b/>
          <w:sz w:val="28"/>
          <w:szCs w:val="28"/>
        </w:rPr>
      </w:pPr>
    </w:p>
    <w:p w:rsidR="001C7E00" w:rsidRDefault="004A5B7E" w:rsidP="001C7E00">
      <w:pPr>
        <w:spacing w:line="360" w:lineRule="auto"/>
        <w:ind w:firstLine="708"/>
        <w:jc w:val="both"/>
        <w:rPr>
          <w:sz w:val="28"/>
          <w:szCs w:val="28"/>
        </w:rPr>
      </w:pPr>
      <w:r w:rsidRPr="004A5B7E">
        <w:rPr>
          <w:sz w:val="28"/>
          <w:szCs w:val="28"/>
        </w:rPr>
        <w:t xml:space="preserve">Становление и обеспечение дееспособности системы таможенных органов непосредственно связаны с принятием в </w:t>
      </w:r>
      <w:smartTag w:uri="urn:schemas-microsoft-com:office:smarttags" w:element="metricconverter">
        <w:smartTagPr>
          <w:attr w:name="ProductID" w:val="1993 г"/>
        </w:smartTagPr>
        <w:r w:rsidRPr="004A5B7E">
          <w:rPr>
            <w:sz w:val="28"/>
            <w:szCs w:val="28"/>
          </w:rPr>
          <w:t>1993 г</w:t>
        </w:r>
      </w:smartTag>
      <w:r w:rsidRPr="004A5B7E">
        <w:rPr>
          <w:sz w:val="28"/>
          <w:szCs w:val="28"/>
        </w:rPr>
        <w:t>. Закона Российской Федерации «О таможенном тарифе» и Таможенного кодекса Российской Федерации.</w:t>
      </w:r>
    </w:p>
    <w:p w:rsidR="00524C7D" w:rsidRPr="00524C7D" w:rsidRDefault="00524C7D" w:rsidP="00524C7D">
      <w:pPr>
        <w:spacing w:line="360" w:lineRule="auto"/>
        <w:ind w:firstLine="708"/>
        <w:jc w:val="both"/>
        <w:rPr>
          <w:sz w:val="28"/>
          <w:szCs w:val="28"/>
        </w:rPr>
      </w:pPr>
      <w:r w:rsidRPr="00524C7D">
        <w:rPr>
          <w:sz w:val="28"/>
          <w:szCs w:val="28"/>
        </w:rPr>
        <w:t>Таможенно-тарифное регулирование является основным методом государственного регулирования внешнеторговой деятельности, осуществляемым путем установления ввозных и вывозных (только в отношении сырьевых товаров) таможенных пошлин при их перемещении через таможенную границу. При этом таможенная пошлина представляет по своей сути разновидность косвенного налога, которым облагается товар при его перемещении через таможенную границу. Как всякий косвенный налог, она увеличивает цену товара и тем самым снижает его конкурентоспособность.</w:t>
      </w:r>
    </w:p>
    <w:p w:rsidR="00524C7D" w:rsidRPr="00524C7D" w:rsidRDefault="00524C7D" w:rsidP="00524C7D">
      <w:pPr>
        <w:spacing w:line="360" w:lineRule="auto"/>
        <w:ind w:firstLine="708"/>
        <w:jc w:val="both"/>
        <w:rPr>
          <w:sz w:val="28"/>
          <w:szCs w:val="28"/>
        </w:rPr>
      </w:pPr>
      <w:r w:rsidRPr="00524C7D">
        <w:rPr>
          <w:sz w:val="28"/>
          <w:szCs w:val="28"/>
        </w:rPr>
        <w:t>Импортная таможенная пошлина — наиболее традиционный инструмент торговой политики, направленный на ограничение доступа иностранных товаров на внутренний рынок. Экспортные таможенные пошлины менее распространены и направлены на ограничений вывоза определенных товаров из страны и решение фискальных задач.</w:t>
      </w:r>
    </w:p>
    <w:p w:rsidR="00524C7D" w:rsidRPr="00524C7D" w:rsidRDefault="00524C7D" w:rsidP="00524C7D">
      <w:pPr>
        <w:spacing w:line="360" w:lineRule="auto"/>
        <w:ind w:firstLine="708"/>
        <w:jc w:val="both"/>
        <w:rPr>
          <w:sz w:val="28"/>
          <w:szCs w:val="28"/>
        </w:rPr>
      </w:pPr>
      <w:r w:rsidRPr="00524C7D">
        <w:rPr>
          <w:sz w:val="28"/>
          <w:szCs w:val="28"/>
        </w:rPr>
        <w:t>Таможенные пошлины выполняют три основные функции:</w:t>
      </w:r>
    </w:p>
    <w:p w:rsidR="00524C7D" w:rsidRPr="00524C7D" w:rsidRDefault="00524C7D" w:rsidP="00524C7D">
      <w:pPr>
        <w:spacing w:line="360" w:lineRule="auto"/>
        <w:ind w:firstLine="708"/>
        <w:jc w:val="both"/>
        <w:rPr>
          <w:sz w:val="28"/>
          <w:szCs w:val="28"/>
        </w:rPr>
      </w:pPr>
      <w:r w:rsidRPr="00524C7D">
        <w:rPr>
          <w:sz w:val="28"/>
          <w:szCs w:val="28"/>
        </w:rPr>
        <w:t>1) фискальную, которая относится и к импортным, и к экспортным пошлинам, поскольку они являются одной из статей доходной части государственного бюджета;</w:t>
      </w:r>
    </w:p>
    <w:p w:rsidR="00524C7D" w:rsidRPr="00524C7D" w:rsidRDefault="00524C7D" w:rsidP="00524C7D">
      <w:pPr>
        <w:spacing w:line="360" w:lineRule="auto"/>
        <w:ind w:firstLine="708"/>
        <w:jc w:val="both"/>
        <w:rPr>
          <w:sz w:val="28"/>
          <w:szCs w:val="28"/>
        </w:rPr>
      </w:pPr>
      <w:r w:rsidRPr="00524C7D">
        <w:rPr>
          <w:sz w:val="28"/>
          <w:szCs w:val="28"/>
        </w:rPr>
        <w:t>2) протекционистскую (защитную), относящуюся к импортным пошлинам, поскольку с их помощью государство ограждает национальных производителей от нежелательной иностранной конкуренции;</w:t>
      </w:r>
    </w:p>
    <w:p w:rsidR="00524C7D" w:rsidRPr="00524C7D" w:rsidRDefault="00524C7D" w:rsidP="00524C7D">
      <w:pPr>
        <w:spacing w:line="360" w:lineRule="auto"/>
        <w:ind w:firstLine="708"/>
        <w:jc w:val="both"/>
        <w:rPr>
          <w:sz w:val="28"/>
          <w:szCs w:val="28"/>
        </w:rPr>
      </w:pPr>
      <w:r w:rsidRPr="00524C7D">
        <w:rPr>
          <w:sz w:val="28"/>
          <w:szCs w:val="28"/>
        </w:rPr>
        <w:t>3) балансировочную, 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524C7D" w:rsidRPr="00524C7D" w:rsidRDefault="00524C7D" w:rsidP="00524C7D">
      <w:pPr>
        <w:spacing w:line="360" w:lineRule="auto"/>
        <w:ind w:firstLine="708"/>
        <w:jc w:val="both"/>
        <w:rPr>
          <w:sz w:val="28"/>
          <w:szCs w:val="28"/>
        </w:rPr>
      </w:pPr>
      <w:r w:rsidRPr="00524C7D">
        <w:rPr>
          <w:sz w:val="28"/>
          <w:szCs w:val="28"/>
        </w:rPr>
        <w:t>По способу взимания таможенные пошлины делятся на:</w:t>
      </w:r>
    </w:p>
    <w:p w:rsidR="00524C7D" w:rsidRPr="00524C7D" w:rsidRDefault="00524C7D" w:rsidP="00524C7D">
      <w:pPr>
        <w:spacing w:line="360" w:lineRule="auto"/>
        <w:ind w:firstLine="708"/>
        <w:jc w:val="both"/>
        <w:rPr>
          <w:sz w:val="28"/>
          <w:szCs w:val="28"/>
        </w:rPr>
      </w:pPr>
      <w:r w:rsidRPr="00524C7D">
        <w:rPr>
          <w:sz w:val="28"/>
          <w:szCs w:val="28"/>
        </w:rPr>
        <w:t>адвалорные пошлины, которые начисляются в процентах к таможенной стоимости облагаемых товаров (например, 20% от таможенной стоимости);</w:t>
      </w:r>
    </w:p>
    <w:p w:rsidR="00524C7D" w:rsidRPr="00524C7D" w:rsidRDefault="00524C7D" w:rsidP="00524C7D">
      <w:pPr>
        <w:spacing w:line="360" w:lineRule="auto"/>
        <w:ind w:firstLine="708"/>
        <w:jc w:val="both"/>
        <w:rPr>
          <w:sz w:val="28"/>
          <w:szCs w:val="28"/>
        </w:rPr>
      </w:pPr>
      <w:r w:rsidRPr="00524C7D">
        <w:rPr>
          <w:sz w:val="28"/>
          <w:szCs w:val="28"/>
        </w:rPr>
        <w:t xml:space="preserve">специфические пошлины, которые начисляются в установленном размере за единицу облагаемых товаров (например, 10 евро за </w:t>
      </w:r>
      <w:smartTag w:uri="urn:schemas-microsoft-com:office:smarttags" w:element="metricconverter">
        <w:smartTagPr>
          <w:attr w:name="ProductID" w:val="1 кг"/>
        </w:smartTagPr>
        <w:r w:rsidRPr="00524C7D">
          <w:rPr>
            <w:sz w:val="28"/>
            <w:szCs w:val="28"/>
          </w:rPr>
          <w:t>1 кг</w:t>
        </w:r>
      </w:smartTag>
      <w:r w:rsidRPr="00524C7D">
        <w:rPr>
          <w:sz w:val="28"/>
          <w:szCs w:val="28"/>
        </w:rPr>
        <w:t>);</w:t>
      </w:r>
    </w:p>
    <w:p w:rsidR="00524C7D" w:rsidRPr="00524C7D" w:rsidRDefault="00524C7D" w:rsidP="00524C7D">
      <w:pPr>
        <w:spacing w:line="360" w:lineRule="auto"/>
        <w:ind w:firstLine="708"/>
        <w:jc w:val="both"/>
        <w:rPr>
          <w:sz w:val="28"/>
          <w:szCs w:val="28"/>
        </w:rPr>
      </w:pPr>
      <w:r w:rsidRPr="00524C7D">
        <w:rPr>
          <w:sz w:val="28"/>
          <w:szCs w:val="28"/>
        </w:rPr>
        <w:t xml:space="preserve">комбинированные пошлины, которые сочетают оба вида (адвалорные и специфические) таможенного обложения (например, 20% от таможенной стоимости, но не менее 10 евро за </w:t>
      </w:r>
      <w:smartTag w:uri="urn:schemas-microsoft-com:office:smarttags" w:element="metricconverter">
        <w:smartTagPr>
          <w:attr w:name="ProductID" w:val="1 кг"/>
        </w:smartTagPr>
        <w:r w:rsidRPr="00524C7D">
          <w:rPr>
            <w:sz w:val="28"/>
            <w:szCs w:val="28"/>
          </w:rPr>
          <w:t>1 кг</w:t>
        </w:r>
      </w:smartTag>
      <w:r w:rsidRPr="00524C7D">
        <w:rPr>
          <w:sz w:val="28"/>
          <w:szCs w:val="28"/>
        </w:rPr>
        <w:t>);</w:t>
      </w:r>
    </w:p>
    <w:p w:rsidR="00524C7D" w:rsidRPr="00524C7D" w:rsidRDefault="00524C7D" w:rsidP="00524C7D">
      <w:pPr>
        <w:spacing w:line="360" w:lineRule="auto"/>
        <w:ind w:firstLine="708"/>
        <w:jc w:val="both"/>
        <w:rPr>
          <w:sz w:val="28"/>
          <w:szCs w:val="28"/>
        </w:rPr>
      </w:pPr>
      <w:r w:rsidRPr="00524C7D">
        <w:rPr>
          <w:sz w:val="28"/>
          <w:szCs w:val="28"/>
        </w:rPr>
        <w:t xml:space="preserve">смешанные пошлины, которые сочетают оба вида (адвалорные и специфические) таможенного обложения путем суммирования (например, 20% от таможенной стоимости плюс 2 евро за </w:t>
      </w:r>
      <w:smartTag w:uri="urn:schemas-microsoft-com:office:smarttags" w:element="metricconverter">
        <w:smartTagPr>
          <w:attr w:name="ProductID" w:val="1 кг"/>
        </w:smartTagPr>
        <w:r w:rsidRPr="00524C7D">
          <w:rPr>
            <w:sz w:val="28"/>
            <w:szCs w:val="28"/>
          </w:rPr>
          <w:t>1 кг</w:t>
        </w:r>
      </w:smartTag>
      <w:r w:rsidRPr="00524C7D">
        <w:rPr>
          <w:sz w:val="28"/>
          <w:szCs w:val="28"/>
        </w:rPr>
        <w:t>).</w:t>
      </w:r>
    </w:p>
    <w:p w:rsidR="00421BA5" w:rsidRDefault="00524C7D" w:rsidP="00524C7D">
      <w:pPr>
        <w:spacing w:line="360" w:lineRule="auto"/>
        <w:ind w:firstLine="708"/>
        <w:jc w:val="both"/>
        <w:rPr>
          <w:sz w:val="28"/>
          <w:szCs w:val="28"/>
        </w:rPr>
      </w:pPr>
      <w:r w:rsidRPr="00524C7D">
        <w:rPr>
          <w:sz w:val="28"/>
          <w:szCs w:val="28"/>
        </w:rPr>
        <w:t xml:space="preserve">Снижение и упорядочение тарифных барьеров было одной из важнейших задач ГАТТ-47. При этом основными инструментами либерализации тарифных барьеров являлись обязательства участников по связыванию тарифных ставок и механизм регулярных многосторонних переговоров — раундов переговоров ГАТТ. В результате средний уровень импортных таможенных тарифов в промышленно развитых странах — членах ГАТТ с </w:t>
      </w:r>
      <w:smartTag w:uri="urn:schemas-microsoft-com:office:smarttags" w:element="metricconverter">
        <w:smartTagPr>
          <w:attr w:name="ProductID" w:val="1947 г"/>
        </w:smartTagPr>
        <w:r w:rsidRPr="00524C7D">
          <w:rPr>
            <w:sz w:val="28"/>
            <w:szCs w:val="28"/>
          </w:rPr>
          <w:t>1947 г</w:t>
        </w:r>
      </w:smartTag>
      <w:r w:rsidRPr="00524C7D">
        <w:rPr>
          <w:sz w:val="28"/>
          <w:szCs w:val="28"/>
        </w:rPr>
        <w:t>. сократился более чем в 4 раза — до 6—7 % на промышленные изделия</w:t>
      </w:r>
      <w:r w:rsidR="002929EA">
        <w:rPr>
          <w:rStyle w:val="af"/>
          <w:sz w:val="28"/>
          <w:szCs w:val="28"/>
        </w:rPr>
        <w:footnoteReference w:id="26"/>
      </w:r>
      <w:r w:rsidRPr="00524C7D">
        <w:rPr>
          <w:sz w:val="28"/>
          <w:szCs w:val="28"/>
        </w:rPr>
        <w:t>.</w:t>
      </w:r>
    </w:p>
    <w:p w:rsidR="00EA765D" w:rsidRPr="00524C7D" w:rsidRDefault="00EA765D" w:rsidP="00524C7D">
      <w:pPr>
        <w:spacing w:line="360" w:lineRule="auto"/>
        <w:ind w:firstLine="708"/>
        <w:jc w:val="both"/>
        <w:rPr>
          <w:sz w:val="28"/>
          <w:szCs w:val="28"/>
        </w:rPr>
      </w:pPr>
    </w:p>
    <w:p w:rsidR="004A5B7E" w:rsidRPr="004A5B7E" w:rsidRDefault="004A5B7E" w:rsidP="001C7E00">
      <w:pPr>
        <w:spacing w:line="360" w:lineRule="auto"/>
        <w:ind w:firstLine="708"/>
        <w:jc w:val="both"/>
        <w:rPr>
          <w:sz w:val="28"/>
          <w:szCs w:val="28"/>
        </w:rPr>
      </w:pPr>
    </w:p>
    <w:p w:rsidR="00DF1CF5" w:rsidRPr="00DF1CF5" w:rsidRDefault="00DF1CF5" w:rsidP="00DF1CF5">
      <w:pPr>
        <w:spacing w:line="360" w:lineRule="auto"/>
        <w:ind w:firstLine="708"/>
        <w:jc w:val="both"/>
        <w:rPr>
          <w:sz w:val="28"/>
          <w:szCs w:val="28"/>
        </w:rPr>
      </w:pPr>
    </w:p>
    <w:p w:rsidR="00AC5C1C" w:rsidRPr="00AC5C1C" w:rsidRDefault="00AC5C1C" w:rsidP="00AC5C1C">
      <w:pPr>
        <w:spacing w:line="360" w:lineRule="auto"/>
        <w:ind w:firstLine="708"/>
        <w:jc w:val="both"/>
        <w:rPr>
          <w:sz w:val="28"/>
          <w:szCs w:val="28"/>
        </w:rPr>
      </w:pPr>
    </w:p>
    <w:p w:rsidR="005F6DF9" w:rsidRPr="005F6DF9" w:rsidRDefault="005F6DF9" w:rsidP="005F6DF9">
      <w:pPr>
        <w:spacing w:line="360" w:lineRule="auto"/>
        <w:ind w:firstLine="708"/>
        <w:jc w:val="both"/>
        <w:rPr>
          <w:sz w:val="28"/>
          <w:szCs w:val="28"/>
        </w:rPr>
      </w:pPr>
    </w:p>
    <w:p w:rsidR="00596FAD" w:rsidRPr="00596FAD" w:rsidRDefault="00596FAD" w:rsidP="00596FAD">
      <w:pPr>
        <w:spacing w:line="360" w:lineRule="auto"/>
        <w:ind w:firstLine="708"/>
        <w:jc w:val="both"/>
        <w:rPr>
          <w:sz w:val="28"/>
          <w:szCs w:val="28"/>
        </w:rPr>
      </w:pPr>
    </w:p>
    <w:p w:rsidR="00CB004E" w:rsidRDefault="009C69A6" w:rsidP="009C69A6">
      <w:pPr>
        <w:spacing w:line="360" w:lineRule="auto"/>
        <w:ind w:firstLine="708"/>
        <w:jc w:val="center"/>
        <w:rPr>
          <w:b/>
          <w:sz w:val="28"/>
          <w:szCs w:val="28"/>
        </w:rPr>
      </w:pPr>
      <w:r>
        <w:rPr>
          <w:b/>
          <w:sz w:val="28"/>
          <w:szCs w:val="28"/>
        </w:rPr>
        <w:t>ЗАКЛЮЧЕНИЕ</w:t>
      </w:r>
    </w:p>
    <w:p w:rsidR="009C69A6" w:rsidRDefault="009C69A6" w:rsidP="009C69A6">
      <w:pPr>
        <w:spacing w:line="360" w:lineRule="auto"/>
        <w:ind w:firstLine="708"/>
        <w:jc w:val="center"/>
        <w:rPr>
          <w:b/>
          <w:sz w:val="28"/>
          <w:szCs w:val="28"/>
        </w:rPr>
      </w:pPr>
    </w:p>
    <w:p w:rsidR="009C69A6" w:rsidRDefault="009C69A6" w:rsidP="009C69A6">
      <w:pPr>
        <w:spacing w:line="360" w:lineRule="auto"/>
        <w:ind w:firstLine="708"/>
        <w:jc w:val="center"/>
        <w:rPr>
          <w:b/>
          <w:sz w:val="28"/>
          <w:szCs w:val="28"/>
        </w:rPr>
      </w:pPr>
    </w:p>
    <w:p w:rsidR="000E430E" w:rsidRPr="000E430E" w:rsidRDefault="000E430E" w:rsidP="000E430E">
      <w:pPr>
        <w:spacing w:line="360" w:lineRule="auto"/>
        <w:ind w:firstLine="708"/>
        <w:jc w:val="both"/>
        <w:rPr>
          <w:sz w:val="28"/>
          <w:szCs w:val="28"/>
        </w:rPr>
      </w:pPr>
      <w:r w:rsidRPr="000E430E">
        <w:rPr>
          <w:sz w:val="28"/>
          <w:szCs w:val="28"/>
        </w:rPr>
        <w:t>Таможенный тариф - свод ставок таможенных пошлин и одна из основных составляющих таможенного законодательства любого государства с рыночной экономикой.</w:t>
      </w:r>
    </w:p>
    <w:p w:rsidR="009C69A6" w:rsidRDefault="000E430E" w:rsidP="000E430E">
      <w:pPr>
        <w:spacing w:line="360" w:lineRule="auto"/>
        <w:ind w:firstLine="708"/>
        <w:jc w:val="both"/>
        <w:rPr>
          <w:sz w:val="28"/>
          <w:szCs w:val="28"/>
        </w:rPr>
      </w:pPr>
      <w:r w:rsidRPr="000E430E">
        <w:rPr>
          <w:sz w:val="28"/>
          <w:szCs w:val="28"/>
        </w:rPr>
        <w:t>В истории России, как, впрочем, и в истории других государств, таможенно - тарифное регулирование развивалось на фоне постоянной борьбы между протекционистским и фритредерским  подходами к регулированию внешнеэкономической деятельности. Первый направлен на создание наиболее благоприятных условий для развития отечественного производства и внутреннего рынка. Его основные цели достигаются путем установления высокого уровня таможенного обложения на импортируемые товары, в то время как второй предполагает минимальный уровень таможенных пошлин и направлен на всемерное поощрение ввоза иностранных товаров на внутренний рынок страны. К.Н. Лодыженский еще в прошлом веке очень точно отметил, что "на таможенном тарифе рельефно отражается то направление, которого держится правительство в своих отношениях к внешней торговле и к тесно связанной с нею внутренней производительности".</w:t>
      </w:r>
    </w:p>
    <w:p w:rsidR="00B1755C" w:rsidRDefault="00B1755C" w:rsidP="00B1755C">
      <w:pPr>
        <w:spacing w:line="360" w:lineRule="auto"/>
        <w:ind w:firstLine="708"/>
        <w:jc w:val="both"/>
        <w:rPr>
          <w:sz w:val="28"/>
          <w:szCs w:val="28"/>
        </w:rPr>
      </w:pPr>
      <w:r>
        <w:rPr>
          <w:rFonts w:ascii="TimesNewRomanPSMT" w:hAnsi="TimesNewRomanPSMT" w:cs="TimesNewRomanPSMT"/>
          <w:sz w:val="28"/>
          <w:szCs w:val="28"/>
        </w:rPr>
        <w:t xml:space="preserve">В </w:t>
      </w:r>
      <w:r>
        <w:rPr>
          <w:sz w:val="28"/>
          <w:szCs w:val="28"/>
        </w:rPr>
        <w:t xml:space="preserve"> соответствии с поставленными задачами автором:</w:t>
      </w:r>
    </w:p>
    <w:p w:rsidR="00B1755C" w:rsidRPr="000A0C93" w:rsidRDefault="00B1755C" w:rsidP="00B1755C">
      <w:pPr>
        <w:spacing w:line="360" w:lineRule="auto"/>
        <w:ind w:firstLine="708"/>
        <w:jc w:val="both"/>
        <w:rPr>
          <w:sz w:val="28"/>
          <w:szCs w:val="28"/>
        </w:rPr>
      </w:pPr>
      <w:r w:rsidRPr="000A0C93">
        <w:rPr>
          <w:sz w:val="28"/>
          <w:szCs w:val="28"/>
        </w:rPr>
        <w:t xml:space="preserve">- </w:t>
      </w:r>
      <w:r>
        <w:rPr>
          <w:sz w:val="28"/>
          <w:szCs w:val="28"/>
        </w:rPr>
        <w:t>дано краткое описание т</w:t>
      </w:r>
      <w:r w:rsidRPr="000E430E">
        <w:rPr>
          <w:sz w:val="28"/>
          <w:szCs w:val="28"/>
        </w:rPr>
        <w:t>аможенн</w:t>
      </w:r>
      <w:r>
        <w:rPr>
          <w:sz w:val="28"/>
          <w:szCs w:val="28"/>
        </w:rPr>
        <w:t>ого</w:t>
      </w:r>
      <w:r w:rsidRPr="000E430E">
        <w:rPr>
          <w:sz w:val="28"/>
          <w:szCs w:val="28"/>
        </w:rPr>
        <w:t xml:space="preserve"> тариф</w:t>
      </w:r>
      <w:r>
        <w:rPr>
          <w:sz w:val="28"/>
          <w:szCs w:val="28"/>
        </w:rPr>
        <w:t>а</w:t>
      </w:r>
      <w:r w:rsidRPr="000E430E">
        <w:rPr>
          <w:sz w:val="28"/>
          <w:szCs w:val="28"/>
        </w:rPr>
        <w:t xml:space="preserve"> с Древней Руси по 1793 гг.</w:t>
      </w:r>
      <w:r w:rsidRPr="000A0C93">
        <w:rPr>
          <w:sz w:val="28"/>
          <w:szCs w:val="28"/>
        </w:rPr>
        <w:t>;</w:t>
      </w:r>
    </w:p>
    <w:p w:rsidR="00B1755C" w:rsidRPr="000E430E" w:rsidRDefault="00B1755C" w:rsidP="00B1755C">
      <w:pPr>
        <w:spacing w:line="360" w:lineRule="auto"/>
        <w:ind w:firstLine="708"/>
        <w:jc w:val="both"/>
        <w:rPr>
          <w:sz w:val="28"/>
          <w:szCs w:val="28"/>
        </w:rPr>
      </w:pPr>
      <w:r w:rsidRPr="000A0C93">
        <w:rPr>
          <w:sz w:val="28"/>
          <w:szCs w:val="28"/>
        </w:rPr>
        <w:t xml:space="preserve">-  </w:t>
      </w:r>
      <w:r>
        <w:rPr>
          <w:sz w:val="28"/>
          <w:szCs w:val="28"/>
        </w:rPr>
        <w:t>обозначен</w:t>
      </w:r>
      <w:r w:rsidRPr="000E430E">
        <w:rPr>
          <w:b/>
          <w:sz w:val="28"/>
          <w:szCs w:val="28"/>
        </w:rPr>
        <w:t xml:space="preserve"> </w:t>
      </w:r>
      <w:r>
        <w:rPr>
          <w:b/>
          <w:sz w:val="28"/>
          <w:szCs w:val="28"/>
        </w:rPr>
        <w:t>т</w:t>
      </w:r>
      <w:r w:rsidRPr="000E430E">
        <w:rPr>
          <w:sz w:val="28"/>
          <w:szCs w:val="28"/>
        </w:rPr>
        <w:t>аможенный тариф с 1793 по 1991 гг.;</w:t>
      </w:r>
    </w:p>
    <w:p w:rsidR="00B1755C" w:rsidRDefault="00B1755C" w:rsidP="00B1755C">
      <w:pPr>
        <w:spacing w:line="360" w:lineRule="auto"/>
        <w:ind w:firstLine="708"/>
        <w:jc w:val="both"/>
        <w:rPr>
          <w:sz w:val="28"/>
          <w:szCs w:val="28"/>
        </w:rPr>
      </w:pPr>
      <w:r w:rsidRPr="000A0C93">
        <w:rPr>
          <w:sz w:val="28"/>
          <w:szCs w:val="28"/>
        </w:rPr>
        <w:t xml:space="preserve">- </w:t>
      </w:r>
      <w:r>
        <w:rPr>
          <w:sz w:val="28"/>
          <w:szCs w:val="28"/>
        </w:rPr>
        <w:t>изучен таможенный тариф РФ.</w:t>
      </w:r>
    </w:p>
    <w:p w:rsidR="006E4B0A" w:rsidRPr="000A0C93" w:rsidRDefault="006E4B0A" w:rsidP="004F224F">
      <w:pPr>
        <w:spacing w:line="360" w:lineRule="auto"/>
        <w:ind w:firstLine="708"/>
        <w:jc w:val="both"/>
        <w:rPr>
          <w:sz w:val="28"/>
          <w:szCs w:val="28"/>
        </w:rPr>
      </w:pPr>
    </w:p>
    <w:p w:rsidR="004F224F" w:rsidRPr="009D7B61" w:rsidRDefault="004F224F" w:rsidP="00832EB1">
      <w:pPr>
        <w:spacing w:line="360" w:lineRule="auto"/>
        <w:ind w:firstLine="709"/>
        <w:jc w:val="both"/>
        <w:rPr>
          <w:sz w:val="28"/>
          <w:szCs w:val="28"/>
        </w:rPr>
      </w:pPr>
    </w:p>
    <w:p w:rsidR="00832EB1" w:rsidRDefault="00832EB1" w:rsidP="00F14BA2">
      <w:pPr>
        <w:spacing w:line="360" w:lineRule="auto"/>
        <w:jc w:val="both"/>
        <w:rPr>
          <w:sz w:val="28"/>
          <w:szCs w:val="28"/>
        </w:rPr>
      </w:pPr>
    </w:p>
    <w:p w:rsidR="000D1794" w:rsidRDefault="000D1794" w:rsidP="00F14BA2">
      <w:pPr>
        <w:spacing w:line="360" w:lineRule="auto"/>
        <w:jc w:val="both"/>
        <w:rPr>
          <w:sz w:val="28"/>
          <w:szCs w:val="28"/>
        </w:rPr>
      </w:pPr>
    </w:p>
    <w:p w:rsidR="000D1794" w:rsidRDefault="000D1794" w:rsidP="00F14BA2">
      <w:pPr>
        <w:spacing w:line="360" w:lineRule="auto"/>
        <w:jc w:val="both"/>
        <w:rPr>
          <w:sz w:val="28"/>
          <w:szCs w:val="28"/>
        </w:rPr>
      </w:pPr>
    </w:p>
    <w:p w:rsidR="000D1794" w:rsidRDefault="00B1755C" w:rsidP="00B1755C">
      <w:pPr>
        <w:spacing w:line="360" w:lineRule="auto"/>
        <w:jc w:val="center"/>
        <w:rPr>
          <w:b/>
          <w:color w:val="333333"/>
          <w:sz w:val="28"/>
          <w:szCs w:val="28"/>
        </w:rPr>
      </w:pPr>
      <w:r w:rsidRPr="002268C6">
        <w:rPr>
          <w:b/>
          <w:color w:val="333333"/>
          <w:sz w:val="28"/>
          <w:szCs w:val="28"/>
        </w:rPr>
        <w:t>С</w:t>
      </w:r>
      <w:r>
        <w:rPr>
          <w:b/>
          <w:color w:val="333333"/>
          <w:sz w:val="28"/>
          <w:szCs w:val="28"/>
        </w:rPr>
        <w:t>ПИСОК ИСПОЛЬЗОВАННЫХ ИСТОЧНИКОВ</w:t>
      </w:r>
    </w:p>
    <w:p w:rsidR="00CE2B73" w:rsidRDefault="00CE2B73" w:rsidP="00CE2B73">
      <w:pPr>
        <w:spacing w:line="360" w:lineRule="auto"/>
        <w:jc w:val="both"/>
        <w:rPr>
          <w:sz w:val="28"/>
          <w:szCs w:val="28"/>
        </w:rPr>
      </w:pPr>
    </w:p>
    <w:p w:rsidR="001C72C1" w:rsidRDefault="001C72C1" w:rsidP="001C72C1">
      <w:pPr>
        <w:spacing w:line="360" w:lineRule="auto"/>
        <w:jc w:val="both"/>
        <w:rPr>
          <w:sz w:val="28"/>
          <w:szCs w:val="28"/>
        </w:rPr>
      </w:pPr>
    </w:p>
    <w:p w:rsidR="001C72C1" w:rsidRPr="00CE2B73" w:rsidRDefault="001C72C1" w:rsidP="001C72C1">
      <w:pPr>
        <w:spacing w:line="360" w:lineRule="auto"/>
        <w:jc w:val="both"/>
        <w:rPr>
          <w:sz w:val="28"/>
          <w:szCs w:val="28"/>
        </w:rPr>
      </w:pPr>
      <w:r>
        <w:rPr>
          <w:sz w:val="28"/>
          <w:szCs w:val="28"/>
        </w:rPr>
        <w:t>1.</w:t>
      </w:r>
      <w:r w:rsidRPr="00CE2B73">
        <w:rPr>
          <w:sz w:val="28"/>
          <w:szCs w:val="28"/>
        </w:rPr>
        <w:t>Брокгауз</w:t>
      </w:r>
      <w:r>
        <w:rPr>
          <w:sz w:val="28"/>
          <w:szCs w:val="28"/>
        </w:rPr>
        <w:t xml:space="preserve"> Ф.А.</w:t>
      </w:r>
      <w:r w:rsidRPr="00CE2B73">
        <w:rPr>
          <w:sz w:val="28"/>
          <w:szCs w:val="28"/>
        </w:rPr>
        <w:t>,</w:t>
      </w:r>
      <w:r>
        <w:rPr>
          <w:sz w:val="28"/>
          <w:szCs w:val="28"/>
        </w:rPr>
        <w:t xml:space="preserve"> </w:t>
      </w:r>
      <w:r w:rsidRPr="00CE2B73">
        <w:rPr>
          <w:sz w:val="28"/>
          <w:szCs w:val="28"/>
        </w:rPr>
        <w:t>Ефрон</w:t>
      </w:r>
      <w:r>
        <w:rPr>
          <w:sz w:val="28"/>
          <w:szCs w:val="28"/>
        </w:rPr>
        <w:t xml:space="preserve"> И.А.</w:t>
      </w:r>
      <w:r w:rsidRPr="00CE2B73">
        <w:rPr>
          <w:sz w:val="28"/>
          <w:szCs w:val="28"/>
        </w:rPr>
        <w:t xml:space="preserve"> Тариф таможенный // Энциклопедический словарь. — М., 2003г.</w:t>
      </w:r>
    </w:p>
    <w:p w:rsidR="001C72C1" w:rsidRPr="00CE2B73" w:rsidRDefault="001C72C1" w:rsidP="001C72C1">
      <w:pPr>
        <w:spacing w:line="360" w:lineRule="auto"/>
        <w:jc w:val="both"/>
        <w:rPr>
          <w:color w:val="333333"/>
          <w:sz w:val="28"/>
          <w:szCs w:val="28"/>
        </w:rPr>
      </w:pPr>
      <w:r>
        <w:rPr>
          <w:sz w:val="28"/>
          <w:szCs w:val="28"/>
        </w:rPr>
        <w:t>2.Г</w:t>
      </w:r>
      <w:r w:rsidRPr="00CE2B73">
        <w:rPr>
          <w:sz w:val="28"/>
          <w:szCs w:val="28"/>
        </w:rPr>
        <w:t>агемейстер</w:t>
      </w:r>
      <w:r>
        <w:rPr>
          <w:sz w:val="28"/>
          <w:szCs w:val="28"/>
        </w:rPr>
        <w:t xml:space="preserve"> Ю.А.</w:t>
      </w:r>
      <w:r w:rsidRPr="00CE2B73">
        <w:rPr>
          <w:sz w:val="28"/>
          <w:szCs w:val="28"/>
        </w:rPr>
        <w:t xml:space="preserve"> Розыскания о древних русских финансах // Изд.Старая книга – М. 2009г.</w:t>
      </w:r>
    </w:p>
    <w:p w:rsidR="001C72C1" w:rsidRPr="00CE2B73" w:rsidRDefault="001C72C1" w:rsidP="001C72C1">
      <w:pPr>
        <w:spacing w:line="360" w:lineRule="auto"/>
        <w:jc w:val="both"/>
        <w:rPr>
          <w:sz w:val="28"/>
          <w:szCs w:val="28"/>
        </w:rPr>
      </w:pPr>
      <w:r>
        <w:rPr>
          <w:sz w:val="28"/>
          <w:szCs w:val="28"/>
        </w:rPr>
        <w:t>3.</w:t>
      </w:r>
      <w:r w:rsidRPr="00CE2B73">
        <w:rPr>
          <w:sz w:val="28"/>
          <w:szCs w:val="28"/>
        </w:rPr>
        <w:t>Лодыженский К.Н. / История русского таможенного тарифа / Челябинск / Социум / 2005</w:t>
      </w:r>
    </w:p>
    <w:p w:rsidR="00B1755C" w:rsidRPr="00CE2B73" w:rsidRDefault="001C72C1" w:rsidP="00CE2B73">
      <w:pPr>
        <w:spacing w:line="360" w:lineRule="auto"/>
        <w:jc w:val="both"/>
        <w:rPr>
          <w:color w:val="333333"/>
          <w:sz w:val="28"/>
          <w:szCs w:val="28"/>
        </w:rPr>
      </w:pPr>
      <w:r>
        <w:rPr>
          <w:sz w:val="28"/>
          <w:szCs w:val="28"/>
        </w:rPr>
        <w:t>4.</w:t>
      </w:r>
      <w:r w:rsidR="00594078" w:rsidRPr="00CE2B73">
        <w:rPr>
          <w:sz w:val="28"/>
          <w:szCs w:val="28"/>
        </w:rPr>
        <w:t>Осокин</w:t>
      </w:r>
      <w:r w:rsidR="00CE2B73">
        <w:rPr>
          <w:sz w:val="28"/>
          <w:szCs w:val="28"/>
        </w:rPr>
        <w:t xml:space="preserve"> Е</w:t>
      </w:r>
      <w:r w:rsidR="00594078" w:rsidRPr="00CE2B73">
        <w:rPr>
          <w:sz w:val="28"/>
          <w:szCs w:val="28"/>
        </w:rPr>
        <w:t>. Внутренние таможенные пошлины России // Изд.Губ.тип. - Казань., 1850г.</w:t>
      </w:r>
    </w:p>
    <w:p w:rsidR="001C72C1" w:rsidRPr="00CE2B73" w:rsidRDefault="001C72C1" w:rsidP="001C72C1">
      <w:pPr>
        <w:spacing w:line="360" w:lineRule="auto"/>
        <w:jc w:val="both"/>
        <w:rPr>
          <w:sz w:val="28"/>
          <w:szCs w:val="28"/>
        </w:rPr>
      </w:pPr>
      <w:r>
        <w:rPr>
          <w:sz w:val="28"/>
          <w:szCs w:val="28"/>
        </w:rPr>
        <w:t>5.</w:t>
      </w:r>
      <w:r w:rsidRPr="00CE2B73">
        <w:rPr>
          <w:sz w:val="28"/>
          <w:szCs w:val="28"/>
        </w:rPr>
        <w:t>Рандин А.В. Новый подход к построению таможенного тарифа. – Таможенная служба России на защите экономических интересов страны: Материалы докладов Всероссийской научно-практической конференции. – М., РИО РТА, 2003.</w:t>
      </w:r>
    </w:p>
    <w:p w:rsidR="001C72C1" w:rsidRPr="00CE2B73" w:rsidRDefault="001C72C1" w:rsidP="001C72C1">
      <w:pPr>
        <w:pStyle w:val="ae"/>
        <w:spacing w:line="360" w:lineRule="auto"/>
        <w:jc w:val="both"/>
        <w:rPr>
          <w:sz w:val="28"/>
          <w:szCs w:val="28"/>
        </w:rPr>
      </w:pPr>
      <w:r>
        <w:rPr>
          <w:sz w:val="28"/>
          <w:szCs w:val="28"/>
        </w:rPr>
        <w:t>6.</w:t>
      </w:r>
      <w:r w:rsidRPr="00CE2B73">
        <w:rPr>
          <w:sz w:val="28"/>
          <w:szCs w:val="28"/>
        </w:rPr>
        <w:t>Савченко</w:t>
      </w:r>
      <w:r>
        <w:rPr>
          <w:sz w:val="28"/>
          <w:szCs w:val="28"/>
        </w:rPr>
        <w:t xml:space="preserve"> М.М.</w:t>
      </w:r>
      <w:r w:rsidRPr="00CE2B73">
        <w:rPr>
          <w:sz w:val="28"/>
          <w:szCs w:val="28"/>
        </w:rPr>
        <w:t xml:space="preserve">  Д. И. Менделеев и таможенный тариф (из истории разработки и осуществления таможенно-тарифной политики России) // Российская таможенная академия – М. 2002г.</w:t>
      </w:r>
    </w:p>
    <w:p w:rsidR="000D1794" w:rsidRPr="00CE2B73" w:rsidRDefault="001C72C1" w:rsidP="00CE2B73">
      <w:pPr>
        <w:spacing w:line="360" w:lineRule="auto"/>
        <w:jc w:val="both"/>
        <w:rPr>
          <w:sz w:val="28"/>
          <w:szCs w:val="28"/>
        </w:rPr>
      </w:pPr>
      <w:r>
        <w:rPr>
          <w:sz w:val="28"/>
          <w:szCs w:val="28"/>
        </w:rPr>
        <w:t>7.</w:t>
      </w:r>
      <w:r w:rsidR="00D06639" w:rsidRPr="00CE2B73">
        <w:rPr>
          <w:sz w:val="28"/>
          <w:szCs w:val="28"/>
        </w:rPr>
        <w:t>Соловьев</w:t>
      </w:r>
      <w:r w:rsidR="00CE2B73">
        <w:rPr>
          <w:sz w:val="28"/>
          <w:szCs w:val="28"/>
        </w:rPr>
        <w:t xml:space="preserve"> С.М.</w:t>
      </w:r>
      <w:r w:rsidR="00D06639" w:rsidRPr="00CE2B73">
        <w:rPr>
          <w:sz w:val="28"/>
          <w:szCs w:val="28"/>
        </w:rPr>
        <w:t xml:space="preserve">  История России с древнейших времен// Изд.Аст – М., 2009г.</w:t>
      </w:r>
    </w:p>
    <w:p w:rsidR="001C72C1" w:rsidRPr="00CE2B73" w:rsidRDefault="001C72C1" w:rsidP="001C72C1">
      <w:pPr>
        <w:spacing w:line="360" w:lineRule="auto"/>
        <w:jc w:val="both"/>
        <w:rPr>
          <w:sz w:val="28"/>
          <w:szCs w:val="28"/>
        </w:rPr>
      </w:pPr>
      <w:r>
        <w:rPr>
          <w:sz w:val="28"/>
          <w:szCs w:val="28"/>
        </w:rPr>
        <w:t>8.</w:t>
      </w:r>
      <w:r w:rsidRPr="00CE2B73">
        <w:rPr>
          <w:sz w:val="28"/>
          <w:szCs w:val="28"/>
        </w:rPr>
        <w:t>Удовенко С.П. Таможенный тариф современной России (1993-2005 гг.). – СПб.: ООО «Архей», 2006.</w:t>
      </w:r>
    </w:p>
    <w:p w:rsidR="001C72C1" w:rsidRPr="00CE2B73" w:rsidRDefault="001C72C1" w:rsidP="001C72C1">
      <w:pPr>
        <w:spacing w:line="360" w:lineRule="auto"/>
        <w:jc w:val="both"/>
        <w:rPr>
          <w:sz w:val="28"/>
          <w:szCs w:val="28"/>
        </w:rPr>
      </w:pPr>
      <w:r>
        <w:rPr>
          <w:sz w:val="28"/>
          <w:szCs w:val="28"/>
        </w:rPr>
        <w:t>9.</w:t>
      </w:r>
      <w:r w:rsidRPr="00CE2B73">
        <w:rPr>
          <w:sz w:val="28"/>
          <w:szCs w:val="28"/>
        </w:rPr>
        <w:t>История таможни // www.e-college.ru/xbooks/xbook163/book/index/index.html?go=part-003*page.htm</w:t>
      </w:r>
    </w:p>
    <w:p w:rsidR="000D1794" w:rsidRPr="00064FE8" w:rsidRDefault="001C72C1" w:rsidP="00CE2B73">
      <w:pPr>
        <w:spacing w:line="360" w:lineRule="auto"/>
        <w:jc w:val="both"/>
        <w:rPr>
          <w:sz w:val="28"/>
          <w:szCs w:val="28"/>
        </w:rPr>
      </w:pPr>
      <w:r>
        <w:rPr>
          <w:sz w:val="28"/>
          <w:szCs w:val="28"/>
        </w:rPr>
        <w:t>10.</w:t>
      </w:r>
      <w:r w:rsidR="00D823ED" w:rsidRPr="00CE2B73">
        <w:rPr>
          <w:sz w:val="28"/>
          <w:szCs w:val="28"/>
        </w:rPr>
        <w:t xml:space="preserve">Новоторговый устав </w:t>
      </w:r>
      <w:smartTag w:uri="urn:schemas-microsoft-com:office:smarttags" w:element="metricconverter">
        <w:smartTagPr>
          <w:attr w:name="ProductID" w:val="7175 г"/>
        </w:smartTagPr>
        <w:r w:rsidR="00D823ED" w:rsidRPr="00CE2B73">
          <w:rPr>
            <w:sz w:val="28"/>
            <w:szCs w:val="28"/>
          </w:rPr>
          <w:t>7175 г</w:t>
        </w:r>
      </w:smartTag>
      <w:r w:rsidR="00D823ED" w:rsidRPr="00CE2B73">
        <w:rPr>
          <w:sz w:val="28"/>
          <w:szCs w:val="28"/>
        </w:rPr>
        <w:t xml:space="preserve">. Ст.85// </w:t>
      </w:r>
      <w:r w:rsidR="00D823ED" w:rsidRPr="00064FE8">
        <w:rPr>
          <w:sz w:val="28"/>
          <w:szCs w:val="28"/>
          <w:lang w:val="en-US"/>
        </w:rPr>
        <w:t>az</w:t>
      </w:r>
      <w:r w:rsidR="00D823ED" w:rsidRPr="00064FE8">
        <w:rPr>
          <w:sz w:val="28"/>
          <w:szCs w:val="28"/>
        </w:rPr>
        <w:t>.</w:t>
      </w:r>
      <w:r w:rsidR="00D823ED" w:rsidRPr="00064FE8">
        <w:rPr>
          <w:sz w:val="28"/>
          <w:szCs w:val="28"/>
          <w:lang w:val="en-US"/>
        </w:rPr>
        <w:t>lib</w:t>
      </w:r>
      <w:r w:rsidR="00D823ED" w:rsidRPr="00064FE8">
        <w:rPr>
          <w:sz w:val="28"/>
          <w:szCs w:val="28"/>
        </w:rPr>
        <w:t>.</w:t>
      </w:r>
      <w:r w:rsidR="00D823ED" w:rsidRPr="00064FE8">
        <w:rPr>
          <w:sz w:val="28"/>
          <w:szCs w:val="28"/>
          <w:lang w:val="en-US"/>
        </w:rPr>
        <w:t>ru</w:t>
      </w:r>
      <w:r w:rsidR="00D823ED" w:rsidRPr="00064FE8">
        <w:rPr>
          <w:sz w:val="28"/>
          <w:szCs w:val="28"/>
        </w:rPr>
        <w:t>/</w:t>
      </w:r>
      <w:r w:rsidR="00D823ED" w:rsidRPr="00064FE8">
        <w:rPr>
          <w:sz w:val="28"/>
          <w:szCs w:val="28"/>
          <w:lang w:val="en-US"/>
        </w:rPr>
        <w:t>s</w:t>
      </w:r>
      <w:r w:rsidR="00D823ED" w:rsidRPr="00064FE8">
        <w:rPr>
          <w:sz w:val="28"/>
          <w:szCs w:val="28"/>
        </w:rPr>
        <w:t>/</w:t>
      </w:r>
      <w:r w:rsidR="00D823ED" w:rsidRPr="00064FE8">
        <w:rPr>
          <w:sz w:val="28"/>
          <w:szCs w:val="28"/>
          <w:lang w:val="en-US"/>
        </w:rPr>
        <w:t>slowcow</w:t>
      </w:r>
      <w:r w:rsidR="00D823ED" w:rsidRPr="00064FE8">
        <w:rPr>
          <w:sz w:val="28"/>
          <w:szCs w:val="28"/>
        </w:rPr>
        <w:t>_</w:t>
      </w:r>
      <w:r w:rsidR="00D823ED" w:rsidRPr="00064FE8">
        <w:rPr>
          <w:sz w:val="28"/>
          <w:szCs w:val="28"/>
          <w:lang w:val="en-US"/>
        </w:rPr>
        <w:t>p</w:t>
      </w:r>
      <w:r w:rsidR="00D823ED" w:rsidRPr="00064FE8">
        <w:rPr>
          <w:sz w:val="28"/>
          <w:szCs w:val="28"/>
        </w:rPr>
        <w:t>_</w:t>
      </w:r>
      <w:r w:rsidR="00D823ED" w:rsidRPr="00064FE8">
        <w:rPr>
          <w:sz w:val="28"/>
          <w:szCs w:val="28"/>
          <w:lang w:val="en-US"/>
        </w:rPr>
        <w:t>a</w:t>
      </w:r>
      <w:r w:rsidR="00D823ED" w:rsidRPr="00064FE8">
        <w:rPr>
          <w:sz w:val="28"/>
          <w:szCs w:val="28"/>
        </w:rPr>
        <w:t>/</w:t>
      </w:r>
      <w:r w:rsidR="00D823ED" w:rsidRPr="00064FE8">
        <w:rPr>
          <w:sz w:val="28"/>
          <w:szCs w:val="28"/>
          <w:lang w:val="en-US"/>
        </w:rPr>
        <w:t>text</w:t>
      </w:r>
      <w:r w:rsidR="00D823ED" w:rsidRPr="00064FE8">
        <w:rPr>
          <w:sz w:val="28"/>
          <w:szCs w:val="28"/>
        </w:rPr>
        <w:t>_0030.</w:t>
      </w:r>
      <w:r w:rsidR="00D823ED" w:rsidRPr="00064FE8">
        <w:rPr>
          <w:sz w:val="28"/>
          <w:szCs w:val="28"/>
          <w:lang w:val="en-US"/>
        </w:rPr>
        <w:t>shtml</w:t>
      </w:r>
    </w:p>
    <w:p w:rsidR="001C72C1" w:rsidRPr="00CE2B73" w:rsidRDefault="001C72C1" w:rsidP="001C72C1">
      <w:pPr>
        <w:spacing w:line="360" w:lineRule="auto"/>
        <w:jc w:val="both"/>
        <w:rPr>
          <w:sz w:val="28"/>
          <w:szCs w:val="28"/>
        </w:rPr>
      </w:pPr>
      <w:r>
        <w:rPr>
          <w:sz w:val="28"/>
          <w:szCs w:val="28"/>
        </w:rPr>
        <w:t>11.</w:t>
      </w:r>
      <w:r w:rsidRPr="00CE2B73">
        <w:rPr>
          <w:sz w:val="28"/>
          <w:szCs w:val="28"/>
        </w:rPr>
        <w:t xml:space="preserve">О покровительственной системе (Д. И. Менделеев), </w:t>
      </w:r>
      <w:smartTag w:uri="urn:schemas-microsoft-com:office:smarttags" w:element="metricconverter">
        <w:smartTagPr>
          <w:attr w:name="ProductID" w:val="1897 г"/>
        </w:smartTagPr>
        <w:r w:rsidRPr="00CE2B73">
          <w:rPr>
            <w:sz w:val="28"/>
            <w:szCs w:val="28"/>
          </w:rPr>
          <w:t>1897 г</w:t>
        </w:r>
      </w:smartTag>
      <w:r w:rsidRPr="00CE2B73">
        <w:rPr>
          <w:sz w:val="28"/>
          <w:szCs w:val="28"/>
        </w:rPr>
        <w:t>.// ru.wikisource.org</w:t>
      </w:r>
    </w:p>
    <w:p w:rsidR="00E83DD4" w:rsidRPr="00CE2B73" w:rsidRDefault="001C72C1" w:rsidP="00CE2B73">
      <w:pPr>
        <w:pStyle w:val="ae"/>
        <w:spacing w:line="360" w:lineRule="auto"/>
        <w:jc w:val="both"/>
        <w:rPr>
          <w:sz w:val="28"/>
          <w:szCs w:val="28"/>
        </w:rPr>
      </w:pPr>
      <w:r>
        <w:rPr>
          <w:sz w:val="28"/>
          <w:szCs w:val="28"/>
        </w:rPr>
        <w:t>12.</w:t>
      </w:r>
      <w:r w:rsidR="00E83DD4" w:rsidRPr="00CE2B73">
        <w:rPr>
          <w:sz w:val="28"/>
          <w:szCs w:val="28"/>
        </w:rPr>
        <w:t xml:space="preserve">ПОЛНОЕ СОБРАНИЕ ЗАКОНОВ РОССИЙСКОЙ ИМПЕРИИ .// </w:t>
      </w:r>
      <w:r w:rsidR="00E83DD4" w:rsidRPr="00CE2B73">
        <w:rPr>
          <w:sz w:val="28"/>
          <w:szCs w:val="28"/>
          <w:lang w:val="en-US"/>
        </w:rPr>
        <w:t>www</w:t>
      </w:r>
      <w:r w:rsidR="00E83DD4" w:rsidRPr="00CE2B73">
        <w:rPr>
          <w:sz w:val="28"/>
          <w:szCs w:val="28"/>
        </w:rPr>
        <w:t>.</w:t>
      </w:r>
      <w:r w:rsidR="00E83DD4" w:rsidRPr="00CE2B73">
        <w:rPr>
          <w:sz w:val="28"/>
          <w:szCs w:val="28"/>
          <w:lang w:val="en-US"/>
        </w:rPr>
        <w:t>pszri</w:t>
      </w:r>
      <w:r w:rsidR="00E83DD4" w:rsidRPr="00CE2B73">
        <w:rPr>
          <w:sz w:val="28"/>
          <w:szCs w:val="28"/>
        </w:rPr>
        <w:t>.</w:t>
      </w:r>
      <w:r w:rsidR="00E83DD4" w:rsidRPr="00CE2B73">
        <w:rPr>
          <w:sz w:val="28"/>
          <w:szCs w:val="28"/>
          <w:lang w:val="en-US"/>
        </w:rPr>
        <w:t>ru</w:t>
      </w:r>
      <w:r w:rsidR="00E83DD4" w:rsidRPr="00CE2B73">
        <w:rPr>
          <w:sz w:val="28"/>
          <w:szCs w:val="28"/>
        </w:rPr>
        <w:t>/</w:t>
      </w:r>
    </w:p>
    <w:p w:rsidR="000D1794" w:rsidRDefault="000D1794" w:rsidP="00F14BA2">
      <w:pPr>
        <w:spacing w:line="360" w:lineRule="auto"/>
        <w:jc w:val="both"/>
      </w:pPr>
      <w:r w:rsidRPr="000D1794">
        <w:t>Приложение 1</w:t>
      </w:r>
    </w:p>
    <w:p w:rsidR="000D1794" w:rsidRDefault="000D1794" w:rsidP="00F14BA2">
      <w:pPr>
        <w:spacing w:line="360" w:lineRule="auto"/>
        <w:jc w:val="both"/>
      </w:pPr>
    </w:p>
    <w:p w:rsidR="000D1794" w:rsidRPr="00E4781A" w:rsidRDefault="000D1794" w:rsidP="000D1794">
      <w:pPr>
        <w:spacing w:line="360" w:lineRule="auto"/>
        <w:ind w:left="360"/>
        <w:jc w:val="both"/>
        <w:rPr>
          <w:b/>
          <w:sz w:val="28"/>
          <w:szCs w:val="28"/>
        </w:rPr>
      </w:pPr>
      <w:r>
        <w:rPr>
          <w:sz w:val="28"/>
          <w:szCs w:val="28"/>
        </w:rPr>
        <w:t xml:space="preserve">       </w:t>
      </w:r>
      <w:r w:rsidRPr="00E4781A">
        <w:rPr>
          <w:b/>
          <w:sz w:val="28"/>
          <w:szCs w:val="28"/>
        </w:rPr>
        <w:t>Оборот внешней торговли России с 1742г. по 1762г.,тыс.руб.</w:t>
      </w:r>
    </w:p>
    <w:p w:rsidR="000D1794" w:rsidRDefault="000D1794" w:rsidP="000D1794">
      <w:pPr>
        <w:spacing w:line="360" w:lineRule="auto"/>
        <w:jc w:val="both"/>
        <w:rPr>
          <w:sz w:val="28"/>
          <w:szCs w:val="28"/>
        </w:rPr>
      </w:pPr>
      <w:r>
        <w:rPr>
          <w:sz w:val="28"/>
          <w:szCs w:val="28"/>
        </w:rPr>
        <w:t>________________________________________________________________</w:t>
      </w:r>
    </w:p>
    <w:p w:rsidR="000D1794" w:rsidRDefault="000D1794" w:rsidP="000D1794">
      <w:pPr>
        <w:spacing w:line="360" w:lineRule="auto"/>
        <w:ind w:left="360"/>
        <w:jc w:val="both"/>
        <w:rPr>
          <w:sz w:val="28"/>
          <w:szCs w:val="28"/>
        </w:rPr>
      </w:pPr>
      <w:r>
        <w:rPr>
          <w:sz w:val="28"/>
          <w:szCs w:val="28"/>
        </w:rPr>
        <w:t>Годы             Оборот               Привоз               Отпуск               Баланс</w:t>
      </w:r>
    </w:p>
    <w:p w:rsidR="000D1794" w:rsidRDefault="000D1794" w:rsidP="000D1794">
      <w:pPr>
        <w:spacing w:line="360" w:lineRule="auto"/>
        <w:jc w:val="both"/>
        <w:rPr>
          <w:sz w:val="28"/>
          <w:szCs w:val="28"/>
        </w:rPr>
      </w:pPr>
      <w:r>
        <w:rPr>
          <w:sz w:val="28"/>
          <w:szCs w:val="28"/>
        </w:rPr>
        <w:t>________________________________________________________________</w:t>
      </w:r>
    </w:p>
    <w:p w:rsidR="000D1794" w:rsidRDefault="000D1794" w:rsidP="000D1794">
      <w:pPr>
        <w:spacing w:line="360" w:lineRule="auto"/>
        <w:ind w:left="360"/>
        <w:jc w:val="both"/>
        <w:rPr>
          <w:sz w:val="28"/>
          <w:szCs w:val="28"/>
        </w:rPr>
      </w:pPr>
      <w:r>
        <w:rPr>
          <w:sz w:val="28"/>
          <w:szCs w:val="28"/>
        </w:rPr>
        <w:t>1742              8135                      3568                     4567                   +2653</w:t>
      </w:r>
    </w:p>
    <w:p w:rsidR="000D1794" w:rsidRDefault="000D1794" w:rsidP="000D1794">
      <w:pPr>
        <w:spacing w:line="360" w:lineRule="auto"/>
        <w:ind w:left="360"/>
        <w:jc w:val="both"/>
        <w:rPr>
          <w:sz w:val="28"/>
          <w:szCs w:val="28"/>
        </w:rPr>
      </w:pPr>
      <w:r>
        <w:rPr>
          <w:sz w:val="28"/>
          <w:szCs w:val="28"/>
        </w:rPr>
        <w:t>1743              8741                      4500                     4240                   - 260</w:t>
      </w:r>
    </w:p>
    <w:p w:rsidR="000D1794" w:rsidRDefault="000D1794" w:rsidP="000D1794">
      <w:pPr>
        <w:spacing w:line="360" w:lineRule="auto"/>
        <w:ind w:left="360"/>
        <w:jc w:val="both"/>
        <w:rPr>
          <w:sz w:val="28"/>
          <w:szCs w:val="28"/>
        </w:rPr>
      </w:pPr>
      <w:r>
        <w:rPr>
          <w:sz w:val="28"/>
          <w:szCs w:val="28"/>
        </w:rPr>
        <w:t>1744              9619                      3703                     5916                   +2243</w:t>
      </w:r>
    </w:p>
    <w:p w:rsidR="000D1794" w:rsidRDefault="000D1794" w:rsidP="000D1794">
      <w:pPr>
        <w:spacing w:line="360" w:lineRule="auto"/>
        <w:ind w:left="360"/>
        <w:jc w:val="both"/>
        <w:rPr>
          <w:sz w:val="28"/>
          <w:szCs w:val="28"/>
        </w:rPr>
      </w:pPr>
      <w:r>
        <w:rPr>
          <w:sz w:val="28"/>
          <w:szCs w:val="28"/>
        </w:rPr>
        <w:t>1745              6148                      3898                     5249                   +1350</w:t>
      </w:r>
    </w:p>
    <w:p w:rsidR="000D1794" w:rsidRDefault="000D1794" w:rsidP="000D1794">
      <w:pPr>
        <w:spacing w:line="360" w:lineRule="auto"/>
        <w:ind w:left="360"/>
        <w:jc w:val="both"/>
        <w:rPr>
          <w:sz w:val="28"/>
          <w:szCs w:val="28"/>
        </w:rPr>
      </w:pPr>
      <w:r>
        <w:rPr>
          <w:sz w:val="28"/>
          <w:szCs w:val="28"/>
        </w:rPr>
        <w:t>1746              9461                      4193                       267                   +1074</w:t>
      </w:r>
    </w:p>
    <w:p w:rsidR="000D1794" w:rsidRDefault="000D1794" w:rsidP="000D1794">
      <w:pPr>
        <w:spacing w:line="360" w:lineRule="auto"/>
        <w:ind w:left="360"/>
        <w:jc w:val="both"/>
        <w:rPr>
          <w:sz w:val="28"/>
          <w:szCs w:val="28"/>
        </w:rPr>
      </w:pPr>
      <w:r>
        <w:rPr>
          <w:sz w:val="28"/>
          <w:szCs w:val="28"/>
        </w:rPr>
        <w:t>1747              8900                      3499                     5101                   +1092</w:t>
      </w:r>
    </w:p>
    <w:p w:rsidR="000D1794" w:rsidRDefault="000D1794" w:rsidP="000D1794">
      <w:pPr>
        <w:spacing w:line="360" w:lineRule="auto"/>
        <w:ind w:left="360"/>
        <w:jc w:val="both"/>
        <w:rPr>
          <w:sz w:val="28"/>
          <w:szCs w:val="28"/>
        </w:rPr>
      </w:pPr>
      <w:r>
        <w:rPr>
          <w:sz w:val="28"/>
          <w:szCs w:val="28"/>
        </w:rPr>
        <w:t>1748              8928                      4304                     4624                   +319</w:t>
      </w:r>
    </w:p>
    <w:p w:rsidR="000D1794" w:rsidRDefault="000D1794" w:rsidP="000D1794">
      <w:pPr>
        <w:spacing w:line="360" w:lineRule="auto"/>
        <w:ind w:left="360"/>
        <w:jc w:val="both"/>
        <w:rPr>
          <w:sz w:val="28"/>
          <w:szCs w:val="28"/>
        </w:rPr>
      </w:pPr>
      <w:r>
        <w:rPr>
          <w:sz w:val="28"/>
          <w:szCs w:val="28"/>
        </w:rPr>
        <w:t>1749             10104                     4568                     5536                   +968</w:t>
      </w:r>
    </w:p>
    <w:p w:rsidR="000D1794" w:rsidRDefault="000D1794" w:rsidP="000D1794">
      <w:pPr>
        <w:spacing w:line="360" w:lineRule="auto"/>
        <w:ind w:left="360"/>
        <w:jc w:val="both"/>
        <w:rPr>
          <w:sz w:val="28"/>
          <w:szCs w:val="28"/>
        </w:rPr>
      </w:pPr>
      <w:r>
        <w:rPr>
          <w:sz w:val="28"/>
          <w:szCs w:val="28"/>
        </w:rPr>
        <w:t>1750             13166                     6013                     7152                   +1139</w:t>
      </w:r>
    </w:p>
    <w:p w:rsidR="000D1794" w:rsidRDefault="000D1794" w:rsidP="000D1794">
      <w:pPr>
        <w:spacing w:line="360" w:lineRule="auto"/>
        <w:ind w:left="360"/>
        <w:jc w:val="both"/>
        <w:rPr>
          <w:sz w:val="28"/>
          <w:szCs w:val="28"/>
        </w:rPr>
      </w:pPr>
      <w:r>
        <w:rPr>
          <w:sz w:val="28"/>
          <w:szCs w:val="28"/>
        </w:rPr>
        <w:t>1751             12552                     5956                     6595                   +638</w:t>
      </w:r>
    </w:p>
    <w:p w:rsidR="000D1794" w:rsidRDefault="000D1794" w:rsidP="000D1794">
      <w:pPr>
        <w:spacing w:line="360" w:lineRule="auto"/>
        <w:ind w:left="360"/>
        <w:jc w:val="both"/>
        <w:rPr>
          <w:sz w:val="28"/>
          <w:szCs w:val="28"/>
        </w:rPr>
      </w:pPr>
      <w:r>
        <w:rPr>
          <w:sz w:val="28"/>
          <w:szCs w:val="28"/>
        </w:rPr>
        <w:t>1752             14934                     7002                     7931                   +928</w:t>
      </w:r>
    </w:p>
    <w:p w:rsidR="000D1794" w:rsidRDefault="000D1794" w:rsidP="000D1794">
      <w:pPr>
        <w:spacing w:line="360" w:lineRule="auto"/>
        <w:ind w:left="360"/>
        <w:jc w:val="both"/>
        <w:rPr>
          <w:sz w:val="28"/>
          <w:szCs w:val="28"/>
        </w:rPr>
      </w:pPr>
      <w:r>
        <w:rPr>
          <w:sz w:val="28"/>
          <w:szCs w:val="28"/>
        </w:rPr>
        <w:t xml:space="preserve">1753             13373                     5915                      7458                 +1542     </w:t>
      </w:r>
    </w:p>
    <w:p w:rsidR="000D1794" w:rsidRDefault="000D1794" w:rsidP="000D1794">
      <w:pPr>
        <w:spacing w:line="360" w:lineRule="auto"/>
        <w:ind w:left="360"/>
        <w:jc w:val="both"/>
        <w:rPr>
          <w:sz w:val="28"/>
          <w:szCs w:val="28"/>
        </w:rPr>
      </w:pPr>
      <w:r>
        <w:rPr>
          <w:sz w:val="28"/>
          <w:szCs w:val="28"/>
        </w:rPr>
        <w:t>1754             14400                     7159                      7240                 +81</w:t>
      </w:r>
    </w:p>
    <w:p w:rsidR="000D1794" w:rsidRDefault="000D1794" w:rsidP="000D1794">
      <w:pPr>
        <w:spacing w:line="360" w:lineRule="auto"/>
        <w:ind w:left="360"/>
        <w:jc w:val="both"/>
        <w:rPr>
          <w:sz w:val="28"/>
          <w:szCs w:val="28"/>
        </w:rPr>
      </w:pPr>
      <w:r>
        <w:rPr>
          <w:sz w:val="28"/>
          <w:szCs w:val="28"/>
        </w:rPr>
        <w:t>1755             14824                     6641                      8182                 +1541</w:t>
      </w:r>
    </w:p>
    <w:p w:rsidR="000D1794" w:rsidRDefault="000D1794" w:rsidP="000D1794">
      <w:pPr>
        <w:spacing w:line="360" w:lineRule="auto"/>
        <w:ind w:left="360"/>
        <w:jc w:val="both"/>
        <w:rPr>
          <w:sz w:val="28"/>
          <w:szCs w:val="28"/>
        </w:rPr>
      </w:pPr>
      <w:r>
        <w:rPr>
          <w:sz w:val="28"/>
          <w:szCs w:val="28"/>
        </w:rPr>
        <w:t>1756             14676                     6671                      8005                 +1331</w:t>
      </w:r>
    </w:p>
    <w:p w:rsidR="000D1794" w:rsidRDefault="000D1794" w:rsidP="000D1794">
      <w:pPr>
        <w:spacing w:line="360" w:lineRule="auto"/>
        <w:ind w:left="360"/>
        <w:jc w:val="both"/>
        <w:rPr>
          <w:sz w:val="28"/>
          <w:szCs w:val="28"/>
        </w:rPr>
      </w:pPr>
      <w:r>
        <w:rPr>
          <w:sz w:val="28"/>
          <w:szCs w:val="28"/>
        </w:rPr>
        <w:t>1757             14279                     6083                      8195                 +2111</w:t>
      </w:r>
    </w:p>
    <w:p w:rsidR="000D1794" w:rsidRDefault="000D1794" w:rsidP="000D1794">
      <w:pPr>
        <w:spacing w:line="360" w:lineRule="auto"/>
        <w:ind w:left="360"/>
        <w:jc w:val="both"/>
        <w:rPr>
          <w:sz w:val="28"/>
          <w:szCs w:val="28"/>
        </w:rPr>
      </w:pPr>
      <w:r>
        <w:rPr>
          <w:sz w:val="28"/>
          <w:szCs w:val="28"/>
        </w:rPr>
        <w:t>1758             15015                     6353                      8662                 +2309</w:t>
      </w:r>
    </w:p>
    <w:p w:rsidR="000D1794" w:rsidRDefault="000D1794" w:rsidP="000D1794">
      <w:pPr>
        <w:spacing w:line="360" w:lineRule="auto"/>
        <w:ind w:left="360"/>
        <w:jc w:val="both"/>
        <w:rPr>
          <w:sz w:val="28"/>
          <w:szCs w:val="28"/>
        </w:rPr>
      </w:pPr>
      <w:r>
        <w:rPr>
          <w:sz w:val="28"/>
          <w:szCs w:val="28"/>
        </w:rPr>
        <w:t>1759             17604                     8002                      9601                 +1598</w:t>
      </w:r>
    </w:p>
    <w:p w:rsidR="000D1794" w:rsidRDefault="000D1794" w:rsidP="000D1794">
      <w:pPr>
        <w:spacing w:line="360" w:lineRule="auto"/>
        <w:ind w:left="360"/>
        <w:jc w:val="both"/>
        <w:rPr>
          <w:sz w:val="28"/>
          <w:szCs w:val="28"/>
        </w:rPr>
      </w:pPr>
      <w:r>
        <w:rPr>
          <w:sz w:val="28"/>
          <w:szCs w:val="28"/>
        </w:rPr>
        <w:t>1760             17233                     7358                      9825                 +2516</w:t>
      </w:r>
    </w:p>
    <w:p w:rsidR="000D1794" w:rsidRDefault="000D1794" w:rsidP="000D1794">
      <w:pPr>
        <w:spacing w:line="360" w:lineRule="auto"/>
        <w:ind w:left="360"/>
        <w:jc w:val="both"/>
        <w:rPr>
          <w:sz w:val="28"/>
          <w:szCs w:val="28"/>
        </w:rPr>
      </w:pPr>
      <w:r>
        <w:rPr>
          <w:sz w:val="28"/>
          <w:szCs w:val="28"/>
        </w:rPr>
        <w:t>1761             16905                     7180                      9724                 +2543</w:t>
      </w:r>
    </w:p>
    <w:p w:rsidR="000D1794" w:rsidRDefault="000D1794" w:rsidP="000D1794">
      <w:pPr>
        <w:spacing w:line="360" w:lineRule="auto"/>
        <w:ind w:left="360"/>
        <w:jc w:val="both"/>
        <w:rPr>
          <w:sz w:val="28"/>
          <w:szCs w:val="28"/>
        </w:rPr>
      </w:pPr>
      <w:r>
        <w:rPr>
          <w:sz w:val="28"/>
          <w:szCs w:val="28"/>
        </w:rPr>
        <w:t>1762             20924                     8162                     12762                +4600</w:t>
      </w:r>
    </w:p>
    <w:p w:rsidR="000D1794" w:rsidRDefault="000D1794" w:rsidP="000D1794">
      <w:pPr>
        <w:spacing w:line="360" w:lineRule="auto"/>
        <w:jc w:val="both"/>
        <w:rPr>
          <w:sz w:val="28"/>
          <w:szCs w:val="28"/>
        </w:rPr>
      </w:pPr>
      <w:r>
        <w:rPr>
          <w:sz w:val="28"/>
          <w:szCs w:val="28"/>
        </w:rPr>
        <w:t>_______________________________________________________________</w:t>
      </w:r>
    </w:p>
    <w:p w:rsidR="000D1794" w:rsidRDefault="000D1794" w:rsidP="000D1794">
      <w:pPr>
        <w:spacing w:line="360" w:lineRule="auto"/>
        <w:ind w:left="360"/>
        <w:jc w:val="both"/>
        <w:rPr>
          <w:sz w:val="28"/>
          <w:szCs w:val="28"/>
        </w:rPr>
      </w:pPr>
      <w:r>
        <w:rPr>
          <w:sz w:val="28"/>
          <w:szCs w:val="28"/>
        </w:rPr>
        <w:t>Источник:  Патлаевский. Денежный рынок в России С.464</w:t>
      </w:r>
    </w:p>
    <w:p w:rsidR="00C2788B" w:rsidRDefault="00C2788B" w:rsidP="000D1794">
      <w:pPr>
        <w:spacing w:line="360" w:lineRule="auto"/>
        <w:ind w:left="360"/>
        <w:jc w:val="both"/>
        <w:rPr>
          <w:sz w:val="28"/>
          <w:szCs w:val="28"/>
        </w:rPr>
      </w:pPr>
    </w:p>
    <w:p w:rsidR="00C2788B" w:rsidRDefault="00C2788B" w:rsidP="000D1794">
      <w:pPr>
        <w:spacing w:line="360" w:lineRule="auto"/>
        <w:ind w:left="360"/>
        <w:jc w:val="both"/>
      </w:pPr>
      <w:r>
        <w:t>Приложение 2</w:t>
      </w:r>
    </w:p>
    <w:p w:rsidR="00C2788B" w:rsidRDefault="00C2788B" w:rsidP="00C2788B">
      <w:pPr>
        <w:spacing w:line="360" w:lineRule="auto"/>
        <w:ind w:firstLine="708"/>
        <w:jc w:val="both"/>
        <w:rPr>
          <w:b/>
          <w:sz w:val="28"/>
          <w:szCs w:val="28"/>
        </w:rPr>
      </w:pPr>
    </w:p>
    <w:p w:rsidR="00C2788B" w:rsidRDefault="00C2788B" w:rsidP="00C2788B">
      <w:pPr>
        <w:spacing w:line="360" w:lineRule="auto"/>
        <w:ind w:firstLine="708"/>
        <w:jc w:val="both"/>
        <w:rPr>
          <w:b/>
          <w:sz w:val="28"/>
          <w:szCs w:val="28"/>
        </w:rPr>
      </w:pPr>
      <w:r w:rsidRPr="00AD50EC">
        <w:rPr>
          <w:b/>
          <w:sz w:val="28"/>
          <w:szCs w:val="28"/>
        </w:rPr>
        <w:t>Поступление таможенных пошлин с 1762 по 1792 гг., тыс.руб.</w:t>
      </w:r>
    </w:p>
    <w:p w:rsidR="00C2788B" w:rsidRPr="00AD50EC" w:rsidRDefault="00C2788B" w:rsidP="00C2788B">
      <w:pPr>
        <w:spacing w:line="360" w:lineRule="auto"/>
        <w:ind w:firstLine="708"/>
        <w:jc w:val="both"/>
        <w:rPr>
          <w:b/>
          <w:sz w:val="28"/>
          <w:szCs w:val="28"/>
        </w:rPr>
      </w:pPr>
    </w:p>
    <w:tbl>
      <w:tblPr>
        <w:tblStyle w:val="af0"/>
        <w:tblW w:w="0" w:type="auto"/>
        <w:tblLook w:val="01E0" w:firstRow="1" w:lastRow="1" w:firstColumn="1" w:lastColumn="1" w:noHBand="0" w:noVBand="0"/>
      </w:tblPr>
      <w:tblGrid>
        <w:gridCol w:w="1676"/>
        <w:gridCol w:w="2983"/>
        <w:gridCol w:w="2323"/>
        <w:gridCol w:w="2305"/>
      </w:tblGrid>
      <w:tr w:rsidR="00C2788B" w:rsidTr="002A6D3D">
        <w:tc>
          <w:tcPr>
            <w:tcW w:w="1728" w:type="dxa"/>
          </w:tcPr>
          <w:p w:rsidR="00C2788B" w:rsidRDefault="00C2788B" w:rsidP="002A6D3D">
            <w:pPr>
              <w:spacing w:line="360" w:lineRule="auto"/>
              <w:jc w:val="both"/>
              <w:rPr>
                <w:sz w:val="28"/>
                <w:szCs w:val="28"/>
              </w:rPr>
            </w:pPr>
            <w:r>
              <w:rPr>
                <w:sz w:val="28"/>
                <w:szCs w:val="28"/>
              </w:rPr>
              <w:t xml:space="preserve">     Годы</w:t>
            </w:r>
          </w:p>
        </w:tc>
        <w:tc>
          <w:tcPr>
            <w:tcW w:w="3057" w:type="dxa"/>
          </w:tcPr>
          <w:p w:rsidR="00C2788B" w:rsidRDefault="00C2788B" w:rsidP="002A6D3D">
            <w:pPr>
              <w:spacing w:line="360" w:lineRule="auto"/>
              <w:jc w:val="both"/>
              <w:rPr>
                <w:sz w:val="28"/>
                <w:szCs w:val="28"/>
              </w:rPr>
            </w:pPr>
            <w:r>
              <w:rPr>
                <w:sz w:val="28"/>
                <w:szCs w:val="28"/>
              </w:rPr>
              <w:t xml:space="preserve">Иностранной монетой в перевод на русские деньги </w:t>
            </w:r>
          </w:p>
        </w:tc>
        <w:tc>
          <w:tcPr>
            <w:tcW w:w="2393" w:type="dxa"/>
          </w:tcPr>
          <w:p w:rsidR="00C2788B" w:rsidRDefault="00C2788B" w:rsidP="002A6D3D">
            <w:pPr>
              <w:spacing w:line="360" w:lineRule="auto"/>
              <w:jc w:val="both"/>
              <w:rPr>
                <w:sz w:val="28"/>
                <w:szCs w:val="28"/>
              </w:rPr>
            </w:pPr>
            <w:r>
              <w:rPr>
                <w:sz w:val="28"/>
                <w:szCs w:val="28"/>
              </w:rPr>
              <w:t>Русской монетой</w:t>
            </w:r>
          </w:p>
        </w:tc>
        <w:tc>
          <w:tcPr>
            <w:tcW w:w="2393" w:type="dxa"/>
          </w:tcPr>
          <w:p w:rsidR="00C2788B" w:rsidRDefault="00C2788B" w:rsidP="002A6D3D">
            <w:pPr>
              <w:spacing w:line="360" w:lineRule="auto"/>
              <w:jc w:val="both"/>
              <w:rPr>
                <w:sz w:val="28"/>
                <w:szCs w:val="28"/>
              </w:rPr>
            </w:pPr>
            <w:r>
              <w:rPr>
                <w:sz w:val="28"/>
                <w:szCs w:val="28"/>
              </w:rPr>
              <w:t xml:space="preserve">         Всего</w:t>
            </w:r>
          </w:p>
        </w:tc>
      </w:tr>
      <w:tr w:rsidR="00C2788B" w:rsidTr="002A6D3D">
        <w:tc>
          <w:tcPr>
            <w:tcW w:w="1728" w:type="dxa"/>
          </w:tcPr>
          <w:p w:rsidR="00C2788B" w:rsidRDefault="00C2788B" w:rsidP="002A6D3D">
            <w:pPr>
              <w:spacing w:line="360" w:lineRule="auto"/>
              <w:jc w:val="both"/>
              <w:rPr>
                <w:sz w:val="28"/>
                <w:szCs w:val="28"/>
              </w:rPr>
            </w:pPr>
            <w:r>
              <w:rPr>
                <w:sz w:val="28"/>
                <w:szCs w:val="28"/>
              </w:rPr>
              <w:t>1762</w:t>
            </w:r>
          </w:p>
          <w:p w:rsidR="00C2788B" w:rsidRDefault="00C2788B" w:rsidP="002A6D3D">
            <w:pPr>
              <w:spacing w:line="360" w:lineRule="auto"/>
              <w:jc w:val="both"/>
              <w:rPr>
                <w:sz w:val="28"/>
                <w:szCs w:val="28"/>
              </w:rPr>
            </w:pPr>
            <w:r>
              <w:rPr>
                <w:sz w:val="28"/>
                <w:szCs w:val="28"/>
              </w:rPr>
              <w:t>1763</w:t>
            </w:r>
          </w:p>
          <w:p w:rsidR="00C2788B" w:rsidRDefault="00C2788B" w:rsidP="002A6D3D">
            <w:pPr>
              <w:spacing w:line="360" w:lineRule="auto"/>
              <w:jc w:val="both"/>
              <w:rPr>
                <w:sz w:val="28"/>
                <w:szCs w:val="28"/>
              </w:rPr>
            </w:pPr>
            <w:r>
              <w:rPr>
                <w:sz w:val="28"/>
                <w:szCs w:val="28"/>
              </w:rPr>
              <w:t>1764</w:t>
            </w:r>
          </w:p>
          <w:p w:rsidR="00C2788B" w:rsidRDefault="00C2788B" w:rsidP="002A6D3D">
            <w:pPr>
              <w:spacing w:line="360" w:lineRule="auto"/>
              <w:jc w:val="both"/>
              <w:rPr>
                <w:sz w:val="28"/>
                <w:szCs w:val="28"/>
              </w:rPr>
            </w:pPr>
            <w:r>
              <w:rPr>
                <w:sz w:val="28"/>
                <w:szCs w:val="28"/>
              </w:rPr>
              <w:t>1765</w:t>
            </w:r>
          </w:p>
          <w:p w:rsidR="00C2788B" w:rsidRDefault="00C2788B" w:rsidP="002A6D3D">
            <w:pPr>
              <w:spacing w:line="360" w:lineRule="auto"/>
              <w:jc w:val="both"/>
              <w:rPr>
                <w:sz w:val="28"/>
                <w:szCs w:val="28"/>
              </w:rPr>
            </w:pPr>
            <w:r>
              <w:rPr>
                <w:sz w:val="28"/>
                <w:szCs w:val="28"/>
              </w:rPr>
              <w:t>1766</w:t>
            </w:r>
          </w:p>
          <w:p w:rsidR="00C2788B" w:rsidRDefault="00C2788B" w:rsidP="002A6D3D">
            <w:pPr>
              <w:spacing w:line="360" w:lineRule="auto"/>
              <w:jc w:val="both"/>
              <w:rPr>
                <w:sz w:val="28"/>
                <w:szCs w:val="28"/>
              </w:rPr>
            </w:pPr>
            <w:r>
              <w:rPr>
                <w:sz w:val="28"/>
                <w:szCs w:val="28"/>
              </w:rPr>
              <w:t>1767</w:t>
            </w:r>
          </w:p>
          <w:p w:rsidR="00C2788B" w:rsidRDefault="00C2788B" w:rsidP="002A6D3D">
            <w:pPr>
              <w:spacing w:line="360" w:lineRule="auto"/>
              <w:jc w:val="both"/>
              <w:rPr>
                <w:sz w:val="28"/>
                <w:szCs w:val="28"/>
              </w:rPr>
            </w:pPr>
            <w:r>
              <w:rPr>
                <w:sz w:val="28"/>
                <w:szCs w:val="28"/>
              </w:rPr>
              <w:t>1768</w:t>
            </w:r>
          </w:p>
          <w:p w:rsidR="00C2788B" w:rsidRDefault="00C2788B" w:rsidP="002A6D3D">
            <w:pPr>
              <w:spacing w:line="360" w:lineRule="auto"/>
              <w:jc w:val="both"/>
              <w:rPr>
                <w:sz w:val="28"/>
                <w:szCs w:val="28"/>
              </w:rPr>
            </w:pPr>
            <w:r>
              <w:rPr>
                <w:sz w:val="28"/>
                <w:szCs w:val="28"/>
              </w:rPr>
              <w:t>1769</w:t>
            </w:r>
          </w:p>
          <w:p w:rsidR="00C2788B" w:rsidRDefault="00C2788B" w:rsidP="002A6D3D">
            <w:pPr>
              <w:spacing w:line="360" w:lineRule="auto"/>
              <w:jc w:val="both"/>
              <w:rPr>
                <w:sz w:val="28"/>
                <w:szCs w:val="28"/>
              </w:rPr>
            </w:pPr>
            <w:r>
              <w:rPr>
                <w:sz w:val="28"/>
                <w:szCs w:val="28"/>
              </w:rPr>
              <w:t>1770</w:t>
            </w:r>
          </w:p>
          <w:p w:rsidR="00C2788B" w:rsidRDefault="00C2788B" w:rsidP="002A6D3D">
            <w:pPr>
              <w:spacing w:line="360" w:lineRule="auto"/>
              <w:jc w:val="both"/>
              <w:rPr>
                <w:sz w:val="28"/>
                <w:szCs w:val="28"/>
              </w:rPr>
            </w:pPr>
            <w:r>
              <w:rPr>
                <w:sz w:val="28"/>
                <w:szCs w:val="28"/>
              </w:rPr>
              <w:t>1771</w:t>
            </w:r>
          </w:p>
          <w:p w:rsidR="00C2788B" w:rsidRDefault="00C2788B" w:rsidP="002A6D3D">
            <w:pPr>
              <w:spacing w:line="360" w:lineRule="auto"/>
              <w:jc w:val="both"/>
              <w:rPr>
                <w:sz w:val="28"/>
                <w:szCs w:val="28"/>
              </w:rPr>
            </w:pPr>
            <w:r>
              <w:rPr>
                <w:sz w:val="28"/>
                <w:szCs w:val="28"/>
              </w:rPr>
              <w:t>1772</w:t>
            </w:r>
          </w:p>
          <w:p w:rsidR="00C2788B" w:rsidRDefault="00C2788B" w:rsidP="002A6D3D">
            <w:pPr>
              <w:spacing w:line="360" w:lineRule="auto"/>
              <w:jc w:val="both"/>
              <w:rPr>
                <w:sz w:val="28"/>
                <w:szCs w:val="28"/>
              </w:rPr>
            </w:pPr>
            <w:r>
              <w:rPr>
                <w:sz w:val="28"/>
                <w:szCs w:val="28"/>
              </w:rPr>
              <w:t>1773</w:t>
            </w:r>
          </w:p>
          <w:p w:rsidR="00C2788B" w:rsidRDefault="00C2788B" w:rsidP="002A6D3D">
            <w:pPr>
              <w:spacing w:line="360" w:lineRule="auto"/>
              <w:jc w:val="both"/>
              <w:rPr>
                <w:sz w:val="28"/>
                <w:szCs w:val="28"/>
              </w:rPr>
            </w:pPr>
            <w:r>
              <w:rPr>
                <w:sz w:val="28"/>
                <w:szCs w:val="28"/>
              </w:rPr>
              <w:t>1774</w:t>
            </w:r>
          </w:p>
          <w:p w:rsidR="00C2788B" w:rsidRDefault="00C2788B" w:rsidP="002A6D3D">
            <w:pPr>
              <w:spacing w:line="360" w:lineRule="auto"/>
              <w:jc w:val="both"/>
              <w:rPr>
                <w:sz w:val="28"/>
                <w:szCs w:val="28"/>
              </w:rPr>
            </w:pPr>
            <w:r>
              <w:rPr>
                <w:sz w:val="28"/>
                <w:szCs w:val="28"/>
              </w:rPr>
              <w:t>1775</w:t>
            </w:r>
          </w:p>
          <w:p w:rsidR="00C2788B" w:rsidRDefault="00C2788B" w:rsidP="002A6D3D">
            <w:pPr>
              <w:spacing w:line="360" w:lineRule="auto"/>
              <w:jc w:val="both"/>
              <w:rPr>
                <w:sz w:val="28"/>
                <w:szCs w:val="28"/>
              </w:rPr>
            </w:pPr>
            <w:r>
              <w:rPr>
                <w:sz w:val="28"/>
                <w:szCs w:val="28"/>
              </w:rPr>
              <w:t>1776</w:t>
            </w:r>
          </w:p>
          <w:p w:rsidR="00C2788B" w:rsidRDefault="00C2788B" w:rsidP="002A6D3D">
            <w:pPr>
              <w:spacing w:line="360" w:lineRule="auto"/>
              <w:jc w:val="both"/>
              <w:rPr>
                <w:sz w:val="28"/>
                <w:szCs w:val="28"/>
              </w:rPr>
            </w:pPr>
            <w:r>
              <w:rPr>
                <w:sz w:val="28"/>
                <w:szCs w:val="28"/>
              </w:rPr>
              <w:t>1777</w:t>
            </w:r>
          </w:p>
          <w:p w:rsidR="00C2788B" w:rsidRDefault="00C2788B" w:rsidP="002A6D3D">
            <w:pPr>
              <w:spacing w:line="360" w:lineRule="auto"/>
              <w:jc w:val="both"/>
              <w:rPr>
                <w:sz w:val="28"/>
                <w:szCs w:val="28"/>
              </w:rPr>
            </w:pPr>
            <w:r>
              <w:rPr>
                <w:sz w:val="28"/>
                <w:szCs w:val="28"/>
              </w:rPr>
              <w:t>1778</w:t>
            </w:r>
          </w:p>
          <w:p w:rsidR="00C2788B" w:rsidRDefault="00C2788B" w:rsidP="002A6D3D">
            <w:pPr>
              <w:spacing w:line="360" w:lineRule="auto"/>
              <w:jc w:val="both"/>
              <w:rPr>
                <w:sz w:val="28"/>
                <w:szCs w:val="28"/>
              </w:rPr>
            </w:pPr>
            <w:r>
              <w:rPr>
                <w:sz w:val="28"/>
                <w:szCs w:val="28"/>
              </w:rPr>
              <w:t>1779</w:t>
            </w:r>
          </w:p>
          <w:p w:rsidR="00C2788B" w:rsidRDefault="00C2788B" w:rsidP="002A6D3D">
            <w:pPr>
              <w:spacing w:line="360" w:lineRule="auto"/>
              <w:jc w:val="both"/>
              <w:rPr>
                <w:sz w:val="28"/>
                <w:szCs w:val="28"/>
              </w:rPr>
            </w:pPr>
            <w:r>
              <w:rPr>
                <w:sz w:val="28"/>
                <w:szCs w:val="28"/>
              </w:rPr>
              <w:t>1780</w:t>
            </w:r>
          </w:p>
          <w:p w:rsidR="00C2788B" w:rsidRDefault="00C2788B" w:rsidP="002A6D3D">
            <w:pPr>
              <w:spacing w:line="360" w:lineRule="auto"/>
              <w:jc w:val="both"/>
              <w:rPr>
                <w:sz w:val="28"/>
                <w:szCs w:val="28"/>
              </w:rPr>
            </w:pPr>
            <w:r>
              <w:rPr>
                <w:sz w:val="28"/>
                <w:szCs w:val="28"/>
              </w:rPr>
              <w:t>1781</w:t>
            </w:r>
          </w:p>
          <w:p w:rsidR="00C2788B" w:rsidRDefault="00C2788B" w:rsidP="002A6D3D">
            <w:pPr>
              <w:spacing w:line="360" w:lineRule="auto"/>
              <w:jc w:val="both"/>
              <w:rPr>
                <w:sz w:val="28"/>
                <w:szCs w:val="28"/>
              </w:rPr>
            </w:pPr>
            <w:r>
              <w:rPr>
                <w:sz w:val="28"/>
                <w:szCs w:val="28"/>
              </w:rPr>
              <w:t>1782</w:t>
            </w:r>
          </w:p>
          <w:p w:rsidR="00C2788B" w:rsidRDefault="00C2788B" w:rsidP="002A6D3D">
            <w:pPr>
              <w:spacing w:line="360" w:lineRule="auto"/>
              <w:jc w:val="both"/>
              <w:rPr>
                <w:sz w:val="28"/>
                <w:szCs w:val="28"/>
              </w:rPr>
            </w:pPr>
            <w:r>
              <w:rPr>
                <w:sz w:val="28"/>
                <w:szCs w:val="28"/>
              </w:rPr>
              <w:t>1783</w:t>
            </w:r>
          </w:p>
          <w:p w:rsidR="00C2788B" w:rsidRDefault="00C2788B" w:rsidP="002A6D3D">
            <w:pPr>
              <w:spacing w:line="360" w:lineRule="auto"/>
              <w:jc w:val="both"/>
              <w:rPr>
                <w:sz w:val="28"/>
                <w:szCs w:val="28"/>
              </w:rPr>
            </w:pPr>
            <w:r>
              <w:rPr>
                <w:sz w:val="28"/>
                <w:szCs w:val="28"/>
              </w:rPr>
              <w:t>1784</w:t>
            </w:r>
          </w:p>
          <w:p w:rsidR="00C2788B" w:rsidRDefault="00C2788B" w:rsidP="002A6D3D">
            <w:pPr>
              <w:spacing w:line="360" w:lineRule="auto"/>
              <w:jc w:val="both"/>
              <w:rPr>
                <w:sz w:val="28"/>
                <w:szCs w:val="28"/>
              </w:rPr>
            </w:pPr>
            <w:r>
              <w:rPr>
                <w:sz w:val="28"/>
                <w:szCs w:val="28"/>
              </w:rPr>
              <w:t>1785</w:t>
            </w:r>
          </w:p>
          <w:p w:rsidR="00C2788B" w:rsidRDefault="00C2788B" w:rsidP="002A6D3D">
            <w:pPr>
              <w:spacing w:line="360" w:lineRule="auto"/>
              <w:jc w:val="both"/>
              <w:rPr>
                <w:sz w:val="28"/>
                <w:szCs w:val="28"/>
              </w:rPr>
            </w:pPr>
            <w:r>
              <w:rPr>
                <w:sz w:val="28"/>
                <w:szCs w:val="28"/>
              </w:rPr>
              <w:t>1786</w:t>
            </w:r>
          </w:p>
          <w:p w:rsidR="00C2788B" w:rsidRDefault="00C2788B" w:rsidP="002A6D3D">
            <w:pPr>
              <w:spacing w:line="360" w:lineRule="auto"/>
              <w:jc w:val="both"/>
              <w:rPr>
                <w:sz w:val="28"/>
                <w:szCs w:val="28"/>
              </w:rPr>
            </w:pPr>
            <w:r>
              <w:rPr>
                <w:sz w:val="28"/>
                <w:szCs w:val="28"/>
              </w:rPr>
              <w:t>1787</w:t>
            </w:r>
          </w:p>
          <w:p w:rsidR="00C2788B" w:rsidRDefault="00C2788B" w:rsidP="002A6D3D">
            <w:pPr>
              <w:spacing w:line="360" w:lineRule="auto"/>
              <w:jc w:val="both"/>
              <w:rPr>
                <w:sz w:val="28"/>
                <w:szCs w:val="28"/>
              </w:rPr>
            </w:pPr>
            <w:r>
              <w:rPr>
                <w:sz w:val="28"/>
                <w:szCs w:val="28"/>
              </w:rPr>
              <w:t>1788</w:t>
            </w:r>
          </w:p>
          <w:p w:rsidR="00C2788B" w:rsidRDefault="00C2788B" w:rsidP="002A6D3D">
            <w:pPr>
              <w:spacing w:line="360" w:lineRule="auto"/>
              <w:jc w:val="both"/>
              <w:rPr>
                <w:sz w:val="28"/>
                <w:szCs w:val="28"/>
              </w:rPr>
            </w:pPr>
            <w:r>
              <w:rPr>
                <w:sz w:val="28"/>
                <w:szCs w:val="28"/>
              </w:rPr>
              <w:t>1789</w:t>
            </w:r>
          </w:p>
          <w:p w:rsidR="00C2788B" w:rsidRDefault="00C2788B" w:rsidP="002A6D3D">
            <w:pPr>
              <w:spacing w:line="360" w:lineRule="auto"/>
              <w:jc w:val="both"/>
              <w:rPr>
                <w:sz w:val="28"/>
                <w:szCs w:val="28"/>
              </w:rPr>
            </w:pPr>
            <w:r>
              <w:rPr>
                <w:sz w:val="28"/>
                <w:szCs w:val="28"/>
              </w:rPr>
              <w:t>1790</w:t>
            </w:r>
          </w:p>
          <w:p w:rsidR="00C2788B" w:rsidRDefault="00C2788B" w:rsidP="002A6D3D">
            <w:pPr>
              <w:spacing w:line="360" w:lineRule="auto"/>
              <w:jc w:val="both"/>
              <w:rPr>
                <w:sz w:val="28"/>
                <w:szCs w:val="28"/>
              </w:rPr>
            </w:pPr>
            <w:r>
              <w:rPr>
                <w:sz w:val="28"/>
                <w:szCs w:val="28"/>
              </w:rPr>
              <w:t>1791</w:t>
            </w:r>
          </w:p>
          <w:p w:rsidR="00C2788B" w:rsidRDefault="00C2788B" w:rsidP="002A6D3D">
            <w:pPr>
              <w:spacing w:line="360" w:lineRule="auto"/>
              <w:jc w:val="both"/>
              <w:rPr>
                <w:sz w:val="28"/>
                <w:szCs w:val="28"/>
              </w:rPr>
            </w:pPr>
            <w:r>
              <w:rPr>
                <w:sz w:val="28"/>
                <w:szCs w:val="28"/>
              </w:rPr>
              <w:t>1792</w:t>
            </w:r>
          </w:p>
        </w:tc>
        <w:tc>
          <w:tcPr>
            <w:tcW w:w="3057" w:type="dxa"/>
          </w:tcPr>
          <w:p w:rsidR="00C2788B" w:rsidRDefault="00C2788B" w:rsidP="002A6D3D">
            <w:pPr>
              <w:spacing w:line="360" w:lineRule="auto"/>
              <w:jc w:val="both"/>
              <w:rPr>
                <w:sz w:val="28"/>
                <w:szCs w:val="28"/>
              </w:rPr>
            </w:pPr>
            <w:r>
              <w:rPr>
                <w:sz w:val="28"/>
                <w:szCs w:val="28"/>
              </w:rPr>
              <w:t>1140</w:t>
            </w:r>
          </w:p>
          <w:p w:rsidR="00C2788B" w:rsidRDefault="00C2788B" w:rsidP="002A6D3D">
            <w:pPr>
              <w:spacing w:line="360" w:lineRule="auto"/>
              <w:jc w:val="both"/>
              <w:rPr>
                <w:sz w:val="28"/>
                <w:szCs w:val="28"/>
              </w:rPr>
            </w:pPr>
            <w:r>
              <w:rPr>
                <w:sz w:val="28"/>
                <w:szCs w:val="28"/>
              </w:rPr>
              <w:t>1241</w:t>
            </w:r>
          </w:p>
          <w:p w:rsidR="00C2788B" w:rsidRDefault="00C2788B" w:rsidP="002A6D3D">
            <w:pPr>
              <w:spacing w:line="360" w:lineRule="auto"/>
              <w:jc w:val="both"/>
              <w:rPr>
                <w:sz w:val="28"/>
                <w:szCs w:val="28"/>
              </w:rPr>
            </w:pPr>
            <w:r>
              <w:rPr>
                <w:sz w:val="28"/>
                <w:szCs w:val="28"/>
              </w:rPr>
              <w:t>1200</w:t>
            </w:r>
          </w:p>
          <w:p w:rsidR="00C2788B" w:rsidRDefault="00C2788B" w:rsidP="002A6D3D">
            <w:pPr>
              <w:spacing w:line="360" w:lineRule="auto"/>
              <w:jc w:val="both"/>
              <w:rPr>
                <w:sz w:val="28"/>
                <w:szCs w:val="28"/>
              </w:rPr>
            </w:pPr>
            <w:r>
              <w:rPr>
                <w:sz w:val="28"/>
                <w:szCs w:val="28"/>
              </w:rPr>
              <w:t>1207</w:t>
            </w:r>
          </w:p>
          <w:p w:rsidR="00C2788B" w:rsidRDefault="00C2788B" w:rsidP="002A6D3D">
            <w:pPr>
              <w:spacing w:line="360" w:lineRule="auto"/>
              <w:jc w:val="both"/>
              <w:rPr>
                <w:sz w:val="28"/>
                <w:szCs w:val="28"/>
              </w:rPr>
            </w:pPr>
            <w:r>
              <w:rPr>
                <w:sz w:val="28"/>
                <w:szCs w:val="28"/>
              </w:rPr>
              <w:t>1210</w:t>
            </w:r>
          </w:p>
          <w:p w:rsidR="00C2788B" w:rsidRDefault="00C2788B" w:rsidP="002A6D3D">
            <w:pPr>
              <w:spacing w:line="360" w:lineRule="auto"/>
              <w:jc w:val="both"/>
              <w:rPr>
                <w:sz w:val="28"/>
                <w:szCs w:val="28"/>
              </w:rPr>
            </w:pPr>
            <w:r>
              <w:rPr>
                <w:sz w:val="28"/>
                <w:szCs w:val="28"/>
              </w:rPr>
              <w:t>531</w:t>
            </w:r>
          </w:p>
          <w:p w:rsidR="00C2788B" w:rsidRDefault="00C2788B" w:rsidP="002A6D3D">
            <w:pPr>
              <w:spacing w:line="360" w:lineRule="auto"/>
              <w:jc w:val="both"/>
              <w:rPr>
                <w:sz w:val="28"/>
                <w:szCs w:val="28"/>
              </w:rPr>
            </w:pPr>
            <w:r>
              <w:rPr>
                <w:sz w:val="28"/>
                <w:szCs w:val="28"/>
              </w:rPr>
              <w:t>467</w:t>
            </w:r>
          </w:p>
          <w:p w:rsidR="00C2788B" w:rsidRDefault="00C2788B" w:rsidP="002A6D3D">
            <w:pPr>
              <w:spacing w:line="360" w:lineRule="auto"/>
              <w:jc w:val="both"/>
              <w:rPr>
                <w:sz w:val="28"/>
                <w:szCs w:val="28"/>
              </w:rPr>
            </w:pPr>
            <w:r>
              <w:rPr>
                <w:sz w:val="28"/>
                <w:szCs w:val="28"/>
              </w:rPr>
              <w:t>406</w:t>
            </w:r>
          </w:p>
          <w:p w:rsidR="00C2788B" w:rsidRDefault="00C2788B" w:rsidP="002A6D3D">
            <w:pPr>
              <w:spacing w:line="360" w:lineRule="auto"/>
              <w:jc w:val="both"/>
              <w:rPr>
                <w:sz w:val="28"/>
                <w:szCs w:val="28"/>
              </w:rPr>
            </w:pPr>
            <w:r>
              <w:rPr>
                <w:sz w:val="28"/>
                <w:szCs w:val="28"/>
              </w:rPr>
              <w:t>417</w:t>
            </w:r>
          </w:p>
          <w:p w:rsidR="00C2788B" w:rsidRDefault="00C2788B" w:rsidP="002A6D3D">
            <w:pPr>
              <w:spacing w:line="360" w:lineRule="auto"/>
              <w:jc w:val="both"/>
              <w:rPr>
                <w:sz w:val="28"/>
                <w:szCs w:val="28"/>
              </w:rPr>
            </w:pPr>
            <w:r>
              <w:rPr>
                <w:sz w:val="28"/>
                <w:szCs w:val="28"/>
              </w:rPr>
              <w:t>448</w:t>
            </w:r>
          </w:p>
          <w:p w:rsidR="00C2788B" w:rsidRDefault="00C2788B" w:rsidP="002A6D3D">
            <w:pPr>
              <w:spacing w:line="360" w:lineRule="auto"/>
              <w:jc w:val="both"/>
              <w:rPr>
                <w:sz w:val="28"/>
                <w:szCs w:val="28"/>
              </w:rPr>
            </w:pPr>
            <w:r>
              <w:rPr>
                <w:sz w:val="28"/>
                <w:szCs w:val="28"/>
              </w:rPr>
              <w:t>973</w:t>
            </w:r>
          </w:p>
          <w:p w:rsidR="00C2788B" w:rsidRDefault="00C2788B" w:rsidP="002A6D3D">
            <w:pPr>
              <w:spacing w:line="360" w:lineRule="auto"/>
              <w:jc w:val="both"/>
              <w:rPr>
                <w:sz w:val="28"/>
                <w:szCs w:val="28"/>
              </w:rPr>
            </w:pPr>
            <w:r>
              <w:rPr>
                <w:sz w:val="28"/>
                <w:szCs w:val="28"/>
              </w:rPr>
              <w:t>919</w:t>
            </w:r>
          </w:p>
          <w:p w:rsidR="00C2788B" w:rsidRDefault="00C2788B" w:rsidP="002A6D3D">
            <w:pPr>
              <w:spacing w:line="360" w:lineRule="auto"/>
              <w:jc w:val="both"/>
              <w:rPr>
                <w:sz w:val="28"/>
                <w:szCs w:val="28"/>
              </w:rPr>
            </w:pPr>
            <w:r>
              <w:rPr>
                <w:sz w:val="28"/>
                <w:szCs w:val="28"/>
              </w:rPr>
              <w:t>911</w:t>
            </w:r>
          </w:p>
          <w:p w:rsidR="00C2788B" w:rsidRDefault="00C2788B" w:rsidP="002A6D3D">
            <w:pPr>
              <w:spacing w:line="360" w:lineRule="auto"/>
              <w:jc w:val="both"/>
              <w:rPr>
                <w:sz w:val="28"/>
                <w:szCs w:val="28"/>
              </w:rPr>
            </w:pPr>
            <w:r>
              <w:rPr>
                <w:sz w:val="28"/>
                <w:szCs w:val="28"/>
              </w:rPr>
              <w:t>913</w:t>
            </w:r>
          </w:p>
          <w:p w:rsidR="00C2788B" w:rsidRDefault="00C2788B" w:rsidP="002A6D3D">
            <w:pPr>
              <w:spacing w:line="360" w:lineRule="auto"/>
              <w:jc w:val="both"/>
              <w:rPr>
                <w:sz w:val="28"/>
                <w:szCs w:val="28"/>
              </w:rPr>
            </w:pPr>
            <w:r>
              <w:rPr>
                <w:sz w:val="28"/>
                <w:szCs w:val="28"/>
              </w:rPr>
              <w:t>718</w:t>
            </w:r>
          </w:p>
          <w:p w:rsidR="00C2788B" w:rsidRDefault="00C2788B" w:rsidP="002A6D3D">
            <w:pPr>
              <w:spacing w:line="360" w:lineRule="auto"/>
              <w:jc w:val="both"/>
              <w:rPr>
                <w:sz w:val="28"/>
                <w:szCs w:val="28"/>
              </w:rPr>
            </w:pPr>
            <w:r>
              <w:rPr>
                <w:sz w:val="28"/>
                <w:szCs w:val="28"/>
              </w:rPr>
              <w:t>763</w:t>
            </w:r>
          </w:p>
          <w:p w:rsidR="00C2788B" w:rsidRDefault="00C2788B" w:rsidP="002A6D3D">
            <w:pPr>
              <w:spacing w:line="360" w:lineRule="auto"/>
              <w:jc w:val="both"/>
              <w:rPr>
                <w:sz w:val="28"/>
                <w:szCs w:val="28"/>
              </w:rPr>
            </w:pPr>
            <w:r>
              <w:rPr>
                <w:sz w:val="28"/>
                <w:szCs w:val="28"/>
              </w:rPr>
              <w:t>801</w:t>
            </w:r>
          </w:p>
          <w:p w:rsidR="00C2788B" w:rsidRDefault="00C2788B" w:rsidP="002A6D3D">
            <w:pPr>
              <w:spacing w:line="360" w:lineRule="auto"/>
              <w:jc w:val="both"/>
              <w:rPr>
                <w:sz w:val="28"/>
                <w:szCs w:val="28"/>
              </w:rPr>
            </w:pPr>
            <w:r>
              <w:rPr>
                <w:sz w:val="28"/>
                <w:szCs w:val="28"/>
              </w:rPr>
              <w:t>849</w:t>
            </w:r>
          </w:p>
          <w:p w:rsidR="00C2788B" w:rsidRDefault="00C2788B" w:rsidP="002A6D3D">
            <w:pPr>
              <w:spacing w:line="360" w:lineRule="auto"/>
              <w:jc w:val="both"/>
              <w:rPr>
                <w:sz w:val="28"/>
                <w:szCs w:val="28"/>
              </w:rPr>
            </w:pPr>
            <w:r>
              <w:rPr>
                <w:sz w:val="28"/>
                <w:szCs w:val="28"/>
              </w:rPr>
              <w:t>979</w:t>
            </w:r>
          </w:p>
          <w:p w:rsidR="00C2788B" w:rsidRDefault="00C2788B" w:rsidP="002A6D3D">
            <w:pPr>
              <w:spacing w:line="360" w:lineRule="auto"/>
              <w:jc w:val="both"/>
              <w:rPr>
                <w:sz w:val="28"/>
                <w:szCs w:val="28"/>
              </w:rPr>
            </w:pPr>
            <w:r>
              <w:rPr>
                <w:sz w:val="28"/>
                <w:szCs w:val="28"/>
              </w:rPr>
              <w:t>820</w:t>
            </w:r>
          </w:p>
          <w:p w:rsidR="00C2788B" w:rsidRDefault="00C2788B" w:rsidP="002A6D3D">
            <w:pPr>
              <w:spacing w:line="360" w:lineRule="auto"/>
              <w:jc w:val="both"/>
              <w:rPr>
                <w:sz w:val="28"/>
                <w:szCs w:val="28"/>
              </w:rPr>
            </w:pPr>
            <w:r>
              <w:rPr>
                <w:sz w:val="28"/>
                <w:szCs w:val="28"/>
              </w:rPr>
              <w:t>953</w:t>
            </w:r>
          </w:p>
          <w:p w:rsidR="00C2788B" w:rsidRDefault="00C2788B" w:rsidP="002A6D3D">
            <w:pPr>
              <w:spacing w:line="360" w:lineRule="auto"/>
              <w:jc w:val="both"/>
              <w:rPr>
                <w:sz w:val="28"/>
                <w:szCs w:val="28"/>
              </w:rPr>
            </w:pPr>
            <w:r>
              <w:rPr>
                <w:sz w:val="28"/>
                <w:szCs w:val="28"/>
              </w:rPr>
              <w:t>1186</w:t>
            </w:r>
          </w:p>
          <w:p w:rsidR="00C2788B" w:rsidRDefault="00C2788B" w:rsidP="002A6D3D">
            <w:pPr>
              <w:spacing w:line="360" w:lineRule="auto"/>
              <w:jc w:val="both"/>
              <w:rPr>
                <w:sz w:val="28"/>
                <w:szCs w:val="28"/>
              </w:rPr>
            </w:pPr>
            <w:r>
              <w:rPr>
                <w:sz w:val="28"/>
                <w:szCs w:val="28"/>
              </w:rPr>
              <w:t>1119</w:t>
            </w:r>
          </w:p>
          <w:p w:rsidR="00C2788B" w:rsidRDefault="00C2788B" w:rsidP="002A6D3D">
            <w:pPr>
              <w:spacing w:line="360" w:lineRule="auto"/>
              <w:jc w:val="both"/>
              <w:rPr>
                <w:sz w:val="28"/>
                <w:szCs w:val="28"/>
              </w:rPr>
            </w:pPr>
            <w:r>
              <w:rPr>
                <w:sz w:val="28"/>
                <w:szCs w:val="28"/>
              </w:rPr>
              <w:t>1023</w:t>
            </w:r>
          </w:p>
          <w:p w:rsidR="00C2788B" w:rsidRDefault="00C2788B" w:rsidP="002A6D3D">
            <w:pPr>
              <w:spacing w:line="360" w:lineRule="auto"/>
              <w:jc w:val="both"/>
              <w:rPr>
                <w:sz w:val="28"/>
                <w:szCs w:val="28"/>
              </w:rPr>
            </w:pPr>
            <w:r>
              <w:rPr>
                <w:sz w:val="28"/>
                <w:szCs w:val="28"/>
              </w:rPr>
              <w:t>762</w:t>
            </w:r>
          </w:p>
          <w:p w:rsidR="00C2788B" w:rsidRDefault="00C2788B" w:rsidP="002A6D3D">
            <w:pPr>
              <w:spacing w:line="360" w:lineRule="auto"/>
              <w:jc w:val="both"/>
              <w:rPr>
                <w:sz w:val="28"/>
                <w:szCs w:val="28"/>
              </w:rPr>
            </w:pPr>
            <w:r>
              <w:rPr>
                <w:sz w:val="28"/>
                <w:szCs w:val="28"/>
              </w:rPr>
              <w:t>1083</w:t>
            </w:r>
          </w:p>
          <w:p w:rsidR="00C2788B" w:rsidRDefault="00C2788B" w:rsidP="002A6D3D">
            <w:pPr>
              <w:spacing w:line="360" w:lineRule="auto"/>
              <w:jc w:val="both"/>
              <w:rPr>
                <w:sz w:val="28"/>
                <w:szCs w:val="28"/>
              </w:rPr>
            </w:pPr>
            <w:r>
              <w:rPr>
                <w:sz w:val="28"/>
                <w:szCs w:val="28"/>
              </w:rPr>
              <w:t>925</w:t>
            </w:r>
          </w:p>
          <w:p w:rsidR="00C2788B" w:rsidRDefault="00C2788B" w:rsidP="002A6D3D">
            <w:pPr>
              <w:spacing w:line="360" w:lineRule="auto"/>
              <w:jc w:val="both"/>
              <w:rPr>
                <w:sz w:val="28"/>
                <w:szCs w:val="28"/>
              </w:rPr>
            </w:pPr>
            <w:r>
              <w:rPr>
                <w:sz w:val="28"/>
                <w:szCs w:val="28"/>
              </w:rPr>
              <w:t>866</w:t>
            </w:r>
          </w:p>
          <w:p w:rsidR="00C2788B" w:rsidRDefault="00C2788B" w:rsidP="002A6D3D">
            <w:pPr>
              <w:spacing w:line="360" w:lineRule="auto"/>
              <w:jc w:val="both"/>
              <w:rPr>
                <w:sz w:val="28"/>
                <w:szCs w:val="28"/>
              </w:rPr>
            </w:pPr>
            <w:r>
              <w:rPr>
                <w:sz w:val="28"/>
                <w:szCs w:val="28"/>
              </w:rPr>
              <w:t>991</w:t>
            </w:r>
          </w:p>
          <w:p w:rsidR="00C2788B" w:rsidRDefault="00C2788B" w:rsidP="002A6D3D">
            <w:pPr>
              <w:spacing w:line="360" w:lineRule="auto"/>
              <w:jc w:val="both"/>
              <w:rPr>
                <w:sz w:val="28"/>
                <w:szCs w:val="28"/>
              </w:rPr>
            </w:pPr>
            <w:r>
              <w:rPr>
                <w:sz w:val="28"/>
                <w:szCs w:val="28"/>
              </w:rPr>
              <w:t>1020</w:t>
            </w:r>
          </w:p>
          <w:p w:rsidR="00C2788B" w:rsidRDefault="00C2788B" w:rsidP="002A6D3D">
            <w:pPr>
              <w:spacing w:line="360" w:lineRule="auto"/>
              <w:jc w:val="both"/>
              <w:rPr>
                <w:sz w:val="28"/>
                <w:szCs w:val="28"/>
              </w:rPr>
            </w:pPr>
            <w:r>
              <w:rPr>
                <w:sz w:val="28"/>
                <w:szCs w:val="28"/>
              </w:rPr>
              <w:t>1049</w:t>
            </w:r>
          </w:p>
        </w:tc>
        <w:tc>
          <w:tcPr>
            <w:tcW w:w="2393" w:type="dxa"/>
          </w:tcPr>
          <w:p w:rsidR="00C2788B" w:rsidRDefault="00C2788B" w:rsidP="002A6D3D">
            <w:pPr>
              <w:spacing w:line="360" w:lineRule="auto"/>
              <w:jc w:val="both"/>
              <w:rPr>
                <w:sz w:val="28"/>
                <w:szCs w:val="28"/>
              </w:rPr>
            </w:pPr>
            <w:r>
              <w:rPr>
                <w:sz w:val="28"/>
                <w:szCs w:val="28"/>
              </w:rPr>
              <w:t>1740</w:t>
            </w:r>
          </w:p>
          <w:p w:rsidR="00C2788B" w:rsidRDefault="00C2788B" w:rsidP="002A6D3D">
            <w:pPr>
              <w:spacing w:line="360" w:lineRule="auto"/>
              <w:jc w:val="both"/>
              <w:rPr>
                <w:sz w:val="28"/>
                <w:szCs w:val="28"/>
              </w:rPr>
            </w:pPr>
            <w:r>
              <w:rPr>
                <w:sz w:val="28"/>
                <w:szCs w:val="28"/>
              </w:rPr>
              <w:t>1831</w:t>
            </w:r>
          </w:p>
          <w:p w:rsidR="00C2788B" w:rsidRDefault="00C2788B" w:rsidP="002A6D3D">
            <w:pPr>
              <w:spacing w:line="360" w:lineRule="auto"/>
              <w:jc w:val="both"/>
              <w:rPr>
                <w:sz w:val="28"/>
                <w:szCs w:val="28"/>
              </w:rPr>
            </w:pPr>
            <w:r>
              <w:rPr>
                <w:sz w:val="28"/>
                <w:szCs w:val="28"/>
              </w:rPr>
              <w:t>1768</w:t>
            </w:r>
          </w:p>
          <w:p w:rsidR="00C2788B" w:rsidRDefault="00C2788B" w:rsidP="002A6D3D">
            <w:pPr>
              <w:spacing w:line="360" w:lineRule="auto"/>
              <w:jc w:val="both"/>
              <w:rPr>
                <w:sz w:val="28"/>
                <w:szCs w:val="28"/>
              </w:rPr>
            </w:pPr>
            <w:r>
              <w:rPr>
                <w:sz w:val="28"/>
                <w:szCs w:val="28"/>
              </w:rPr>
              <w:t>1919</w:t>
            </w:r>
          </w:p>
          <w:p w:rsidR="00C2788B" w:rsidRDefault="00C2788B" w:rsidP="002A6D3D">
            <w:pPr>
              <w:spacing w:line="360" w:lineRule="auto"/>
              <w:jc w:val="both"/>
              <w:rPr>
                <w:sz w:val="28"/>
                <w:szCs w:val="28"/>
              </w:rPr>
            </w:pPr>
            <w:r>
              <w:rPr>
                <w:sz w:val="28"/>
                <w:szCs w:val="28"/>
              </w:rPr>
              <w:t>1665</w:t>
            </w:r>
          </w:p>
          <w:p w:rsidR="00C2788B" w:rsidRDefault="00C2788B" w:rsidP="002A6D3D">
            <w:pPr>
              <w:spacing w:line="360" w:lineRule="auto"/>
              <w:jc w:val="both"/>
              <w:rPr>
                <w:sz w:val="28"/>
                <w:szCs w:val="28"/>
              </w:rPr>
            </w:pPr>
            <w:r>
              <w:rPr>
                <w:sz w:val="28"/>
                <w:szCs w:val="28"/>
              </w:rPr>
              <w:t>2132</w:t>
            </w:r>
          </w:p>
          <w:p w:rsidR="00C2788B" w:rsidRDefault="00C2788B" w:rsidP="002A6D3D">
            <w:pPr>
              <w:spacing w:line="360" w:lineRule="auto"/>
              <w:jc w:val="both"/>
              <w:rPr>
                <w:sz w:val="28"/>
                <w:szCs w:val="28"/>
              </w:rPr>
            </w:pPr>
            <w:r>
              <w:rPr>
                <w:sz w:val="28"/>
                <w:szCs w:val="28"/>
              </w:rPr>
              <w:t>2356</w:t>
            </w:r>
          </w:p>
          <w:p w:rsidR="00C2788B" w:rsidRDefault="00C2788B" w:rsidP="002A6D3D">
            <w:pPr>
              <w:spacing w:line="360" w:lineRule="auto"/>
              <w:jc w:val="both"/>
              <w:rPr>
                <w:sz w:val="28"/>
                <w:szCs w:val="28"/>
              </w:rPr>
            </w:pPr>
            <w:r>
              <w:rPr>
                <w:sz w:val="28"/>
                <w:szCs w:val="28"/>
              </w:rPr>
              <w:t>2799</w:t>
            </w:r>
          </w:p>
          <w:p w:rsidR="00C2788B" w:rsidRDefault="00C2788B" w:rsidP="002A6D3D">
            <w:pPr>
              <w:spacing w:line="360" w:lineRule="auto"/>
              <w:jc w:val="both"/>
              <w:rPr>
                <w:sz w:val="28"/>
                <w:szCs w:val="28"/>
              </w:rPr>
            </w:pPr>
            <w:r>
              <w:rPr>
                <w:sz w:val="28"/>
                <w:szCs w:val="28"/>
              </w:rPr>
              <w:t>2773</w:t>
            </w:r>
          </w:p>
          <w:p w:rsidR="00C2788B" w:rsidRDefault="00C2788B" w:rsidP="002A6D3D">
            <w:pPr>
              <w:spacing w:line="360" w:lineRule="auto"/>
              <w:jc w:val="both"/>
              <w:rPr>
                <w:sz w:val="28"/>
                <w:szCs w:val="28"/>
              </w:rPr>
            </w:pPr>
            <w:r>
              <w:rPr>
                <w:sz w:val="28"/>
                <w:szCs w:val="28"/>
              </w:rPr>
              <w:t>2820</w:t>
            </w:r>
          </w:p>
          <w:p w:rsidR="00C2788B" w:rsidRDefault="00C2788B" w:rsidP="002A6D3D">
            <w:pPr>
              <w:spacing w:line="360" w:lineRule="auto"/>
              <w:jc w:val="both"/>
              <w:rPr>
                <w:sz w:val="28"/>
                <w:szCs w:val="28"/>
              </w:rPr>
            </w:pPr>
            <w:r>
              <w:rPr>
                <w:sz w:val="28"/>
                <w:szCs w:val="28"/>
              </w:rPr>
              <w:t>2253</w:t>
            </w:r>
          </w:p>
          <w:p w:rsidR="00C2788B" w:rsidRDefault="00C2788B" w:rsidP="002A6D3D">
            <w:pPr>
              <w:spacing w:line="360" w:lineRule="auto"/>
              <w:jc w:val="both"/>
              <w:rPr>
                <w:sz w:val="28"/>
                <w:szCs w:val="28"/>
              </w:rPr>
            </w:pPr>
            <w:r>
              <w:rPr>
                <w:sz w:val="28"/>
                <w:szCs w:val="28"/>
              </w:rPr>
              <w:t>2694</w:t>
            </w:r>
          </w:p>
          <w:p w:rsidR="00C2788B" w:rsidRDefault="00C2788B" w:rsidP="002A6D3D">
            <w:pPr>
              <w:spacing w:line="360" w:lineRule="auto"/>
              <w:jc w:val="both"/>
              <w:rPr>
                <w:sz w:val="28"/>
                <w:szCs w:val="28"/>
              </w:rPr>
            </w:pPr>
            <w:r>
              <w:rPr>
                <w:sz w:val="28"/>
                <w:szCs w:val="28"/>
              </w:rPr>
              <w:t>2628</w:t>
            </w:r>
          </w:p>
          <w:p w:rsidR="00C2788B" w:rsidRDefault="00C2788B" w:rsidP="002A6D3D">
            <w:pPr>
              <w:spacing w:line="360" w:lineRule="auto"/>
              <w:jc w:val="both"/>
              <w:rPr>
                <w:sz w:val="28"/>
                <w:szCs w:val="28"/>
              </w:rPr>
            </w:pPr>
            <w:r>
              <w:rPr>
                <w:sz w:val="28"/>
                <w:szCs w:val="28"/>
              </w:rPr>
              <w:t>2377</w:t>
            </w:r>
          </w:p>
          <w:p w:rsidR="00C2788B" w:rsidRDefault="00C2788B" w:rsidP="002A6D3D">
            <w:pPr>
              <w:spacing w:line="360" w:lineRule="auto"/>
              <w:jc w:val="both"/>
              <w:rPr>
                <w:sz w:val="28"/>
                <w:szCs w:val="28"/>
              </w:rPr>
            </w:pPr>
            <w:r>
              <w:rPr>
                <w:sz w:val="28"/>
                <w:szCs w:val="28"/>
              </w:rPr>
              <w:t>2495</w:t>
            </w:r>
          </w:p>
          <w:p w:rsidR="00C2788B" w:rsidRDefault="00C2788B" w:rsidP="002A6D3D">
            <w:pPr>
              <w:spacing w:line="360" w:lineRule="auto"/>
              <w:jc w:val="both"/>
              <w:rPr>
                <w:sz w:val="28"/>
                <w:szCs w:val="28"/>
              </w:rPr>
            </w:pPr>
            <w:r>
              <w:rPr>
                <w:sz w:val="28"/>
                <w:szCs w:val="28"/>
              </w:rPr>
              <w:t>2466</w:t>
            </w:r>
          </w:p>
          <w:p w:rsidR="00C2788B" w:rsidRDefault="00C2788B" w:rsidP="002A6D3D">
            <w:pPr>
              <w:spacing w:line="360" w:lineRule="auto"/>
              <w:jc w:val="both"/>
              <w:rPr>
                <w:sz w:val="28"/>
                <w:szCs w:val="28"/>
              </w:rPr>
            </w:pPr>
            <w:r>
              <w:rPr>
                <w:sz w:val="28"/>
                <w:szCs w:val="28"/>
              </w:rPr>
              <w:t>2174</w:t>
            </w:r>
          </w:p>
          <w:p w:rsidR="00C2788B" w:rsidRDefault="00C2788B" w:rsidP="002A6D3D">
            <w:pPr>
              <w:spacing w:line="360" w:lineRule="auto"/>
              <w:jc w:val="both"/>
              <w:rPr>
                <w:sz w:val="28"/>
                <w:szCs w:val="28"/>
              </w:rPr>
            </w:pPr>
            <w:r>
              <w:rPr>
                <w:sz w:val="28"/>
                <w:szCs w:val="28"/>
              </w:rPr>
              <w:t>2278</w:t>
            </w:r>
          </w:p>
          <w:p w:rsidR="00C2788B" w:rsidRDefault="00C2788B" w:rsidP="002A6D3D">
            <w:pPr>
              <w:spacing w:line="360" w:lineRule="auto"/>
              <w:jc w:val="both"/>
              <w:rPr>
                <w:sz w:val="28"/>
                <w:szCs w:val="28"/>
              </w:rPr>
            </w:pPr>
            <w:r>
              <w:rPr>
                <w:sz w:val="28"/>
                <w:szCs w:val="28"/>
              </w:rPr>
              <w:t>3099</w:t>
            </w:r>
          </w:p>
          <w:p w:rsidR="00C2788B" w:rsidRDefault="00C2788B" w:rsidP="002A6D3D">
            <w:pPr>
              <w:spacing w:line="360" w:lineRule="auto"/>
              <w:jc w:val="both"/>
              <w:rPr>
                <w:sz w:val="28"/>
                <w:szCs w:val="28"/>
              </w:rPr>
            </w:pPr>
            <w:r>
              <w:rPr>
                <w:sz w:val="28"/>
                <w:szCs w:val="28"/>
              </w:rPr>
              <w:t>3563</w:t>
            </w:r>
          </w:p>
          <w:p w:rsidR="00C2788B" w:rsidRDefault="00C2788B" w:rsidP="002A6D3D">
            <w:pPr>
              <w:spacing w:line="360" w:lineRule="auto"/>
              <w:jc w:val="both"/>
              <w:rPr>
                <w:sz w:val="28"/>
                <w:szCs w:val="28"/>
              </w:rPr>
            </w:pPr>
            <w:r>
              <w:rPr>
                <w:sz w:val="28"/>
                <w:szCs w:val="28"/>
              </w:rPr>
              <w:t>3581</w:t>
            </w:r>
          </w:p>
          <w:p w:rsidR="00C2788B" w:rsidRDefault="00C2788B" w:rsidP="002A6D3D">
            <w:pPr>
              <w:spacing w:line="360" w:lineRule="auto"/>
              <w:jc w:val="both"/>
              <w:rPr>
                <w:sz w:val="28"/>
                <w:szCs w:val="28"/>
              </w:rPr>
            </w:pPr>
            <w:r>
              <w:rPr>
                <w:sz w:val="28"/>
                <w:szCs w:val="28"/>
              </w:rPr>
              <w:t>3776</w:t>
            </w:r>
          </w:p>
          <w:p w:rsidR="00C2788B" w:rsidRDefault="00C2788B" w:rsidP="002A6D3D">
            <w:pPr>
              <w:spacing w:line="360" w:lineRule="auto"/>
              <w:jc w:val="both"/>
              <w:rPr>
                <w:sz w:val="28"/>
                <w:szCs w:val="28"/>
              </w:rPr>
            </w:pPr>
            <w:r>
              <w:rPr>
                <w:sz w:val="28"/>
                <w:szCs w:val="28"/>
              </w:rPr>
              <w:t>4255</w:t>
            </w:r>
          </w:p>
          <w:p w:rsidR="00C2788B" w:rsidRDefault="00C2788B" w:rsidP="002A6D3D">
            <w:pPr>
              <w:spacing w:line="360" w:lineRule="auto"/>
              <w:jc w:val="both"/>
              <w:rPr>
                <w:sz w:val="28"/>
                <w:szCs w:val="28"/>
              </w:rPr>
            </w:pPr>
            <w:r>
              <w:rPr>
                <w:sz w:val="28"/>
                <w:szCs w:val="28"/>
              </w:rPr>
              <w:t>4261</w:t>
            </w:r>
          </w:p>
          <w:p w:rsidR="00C2788B" w:rsidRDefault="00C2788B" w:rsidP="002A6D3D">
            <w:pPr>
              <w:spacing w:line="360" w:lineRule="auto"/>
              <w:jc w:val="both"/>
              <w:rPr>
                <w:sz w:val="28"/>
                <w:szCs w:val="28"/>
              </w:rPr>
            </w:pPr>
            <w:r>
              <w:rPr>
                <w:sz w:val="28"/>
                <w:szCs w:val="28"/>
              </w:rPr>
              <w:t>4069</w:t>
            </w:r>
          </w:p>
          <w:p w:rsidR="00C2788B" w:rsidRDefault="00C2788B" w:rsidP="002A6D3D">
            <w:pPr>
              <w:spacing w:line="360" w:lineRule="auto"/>
              <w:jc w:val="both"/>
              <w:rPr>
                <w:sz w:val="28"/>
                <w:szCs w:val="28"/>
              </w:rPr>
            </w:pPr>
            <w:r>
              <w:rPr>
                <w:sz w:val="28"/>
                <w:szCs w:val="28"/>
              </w:rPr>
              <w:t>4384</w:t>
            </w:r>
          </w:p>
          <w:p w:rsidR="00C2788B" w:rsidRDefault="00C2788B" w:rsidP="002A6D3D">
            <w:pPr>
              <w:spacing w:line="360" w:lineRule="auto"/>
              <w:jc w:val="both"/>
              <w:rPr>
                <w:sz w:val="28"/>
                <w:szCs w:val="28"/>
              </w:rPr>
            </w:pPr>
            <w:r>
              <w:rPr>
                <w:sz w:val="28"/>
                <w:szCs w:val="28"/>
              </w:rPr>
              <w:t>4262</w:t>
            </w:r>
          </w:p>
          <w:p w:rsidR="00C2788B" w:rsidRDefault="00C2788B" w:rsidP="002A6D3D">
            <w:pPr>
              <w:spacing w:line="360" w:lineRule="auto"/>
              <w:jc w:val="both"/>
              <w:rPr>
                <w:sz w:val="28"/>
                <w:szCs w:val="28"/>
              </w:rPr>
            </w:pPr>
            <w:r>
              <w:rPr>
                <w:sz w:val="28"/>
                <w:szCs w:val="28"/>
              </w:rPr>
              <w:t>4621</w:t>
            </w:r>
          </w:p>
          <w:p w:rsidR="00C2788B" w:rsidRDefault="00C2788B" w:rsidP="002A6D3D">
            <w:pPr>
              <w:spacing w:line="360" w:lineRule="auto"/>
              <w:jc w:val="both"/>
              <w:rPr>
                <w:sz w:val="28"/>
                <w:szCs w:val="28"/>
              </w:rPr>
            </w:pPr>
            <w:r>
              <w:rPr>
                <w:sz w:val="28"/>
                <w:szCs w:val="28"/>
              </w:rPr>
              <w:t>5966</w:t>
            </w:r>
          </w:p>
          <w:p w:rsidR="00C2788B" w:rsidRDefault="00C2788B" w:rsidP="002A6D3D">
            <w:pPr>
              <w:spacing w:line="360" w:lineRule="auto"/>
              <w:jc w:val="both"/>
              <w:rPr>
                <w:sz w:val="28"/>
                <w:szCs w:val="28"/>
              </w:rPr>
            </w:pPr>
            <w:r>
              <w:rPr>
                <w:sz w:val="28"/>
                <w:szCs w:val="28"/>
              </w:rPr>
              <w:t>5055</w:t>
            </w:r>
          </w:p>
          <w:p w:rsidR="00C2788B" w:rsidRDefault="00C2788B" w:rsidP="002A6D3D">
            <w:pPr>
              <w:spacing w:line="360" w:lineRule="auto"/>
              <w:jc w:val="both"/>
              <w:rPr>
                <w:sz w:val="28"/>
                <w:szCs w:val="28"/>
              </w:rPr>
            </w:pPr>
            <w:r>
              <w:rPr>
                <w:sz w:val="28"/>
                <w:szCs w:val="28"/>
              </w:rPr>
              <w:t>6179</w:t>
            </w:r>
          </w:p>
        </w:tc>
        <w:tc>
          <w:tcPr>
            <w:tcW w:w="2393" w:type="dxa"/>
          </w:tcPr>
          <w:p w:rsidR="00C2788B" w:rsidRDefault="00C2788B" w:rsidP="002A6D3D">
            <w:pPr>
              <w:spacing w:line="360" w:lineRule="auto"/>
              <w:jc w:val="both"/>
              <w:rPr>
                <w:sz w:val="28"/>
                <w:szCs w:val="28"/>
              </w:rPr>
            </w:pPr>
            <w:r>
              <w:rPr>
                <w:sz w:val="28"/>
                <w:szCs w:val="28"/>
              </w:rPr>
              <w:t>2881</w:t>
            </w:r>
          </w:p>
          <w:p w:rsidR="00C2788B" w:rsidRDefault="00C2788B" w:rsidP="002A6D3D">
            <w:pPr>
              <w:spacing w:line="360" w:lineRule="auto"/>
              <w:jc w:val="both"/>
              <w:rPr>
                <w:sz w:val="28"/>
                <w:szCs w:val="28"/>
              </w:rPr>
            </w:pPr>
            <w:r>
              <w:rPr>
                <w:sz w:val="28"/>
                <w:szCs w:val="28"/>
              </w:rPr>
              <w:t>3672</w:t>
            </w:r>
          </w:p>
          <w:p w:rsidR="00C2788B" w:rsidRDefault="00C2788B" w:rsidP="002A6D3D">
            <w:pPr>
              <w:spacing w:line="360" w:lineRule="auto"/>
              <w:jc w:val="both"/>
              <w:rPr>
                <w:sz w:val="28"/>
                <w:szCs w:val="28"/>
              </w:rPr>
            </w:pPr>
            <w:r>
              <w:rPr>
                <w:sz w:val="28"/>
                <w:szCs w:val="28"/>
              </w:rPr>
              <w:t>2969</w:t>
            </w:r>
          </w:p>
          <w:p w:rsidR="00C2788B" w:rsidRDefault="00C2788B" w:rsidP="002A6D3D">
            <w:pPr>
              <w:spacing w:line="360" w:lineRule="auto"/>
              <w:jc w:val="both"/>
              <w:rPr>
                <w:sz w:val="28"/>
                <w:szCs w:val="28"/>
              </w:rPr>
            </w:pPr>
            <w:r>
              <w:rPr>
                <w:sz w:val="28"/>
                <w:szCs w:val="28"/>
              </w:rPr>
              <w:t>3126</w:t>
            </w:r>
          </w:p>
          <w:p w:rsidR="00C2788B" w:rsidRDefault="00C2788B" w:rsidP="002A6D3D">
            <w:pPr>
              <w:spacing w:line="360" w:lineRule="auto"/>
              <w:jc w:val="both"/>
              <w:rPr>
                <w:sz w:val="28"/>
                <w:szCs w:val="28"/>
              </w:rPr>
            </w:pPr>
            <w:r>
              <w:rPr>
                <w:sz w:val="28"/>
                <w:szCs w:val="28"/>
              </w:rPr>
              <w:t>2875</w:t>
            </w:r>
          </w:p>
          <w:p w:rsidR="00C2788B" w:rsidRDefault="00C2788B" w:rsidP="002A6D3D">
            <w:pPr>
              <w:spacing w:line="360" w:lineRule="auto"/>
              <w:jc w:val="both"/>
              <w:rPr>
                <w:sz w:val="28"/>
                <w:szCs w:val="28"/>
              </w:rPr>
            </w:pPr>
            <w:r>
              <w:rPr>
                <w:sz w:val="28"/>
                <w:szCs w:val="28"/>
              </w:rPr>
              <w:t>2663</w:t>
            </w:r>
          </w:p>
          <w:p w:rsidR="00C2788B" w:rsidRDefault="00C2788B" w:rsidP="002A6D3D">
            <w:pPr>
              <w:spacing w:line="360" w:lineRule="auto"/>
              <w:jc w:val="both"/>
              <w:rPr>
                <w:sz w:val="28"/>
                <w:szCs w:val="28"/>
              </w:rPr>
            </w:pPr>
            <w:r>
              <w:rPr>
                <w:sz w:val="28"/>
                <w:szCs w:val="28"/>
              </w:rPr>
              <w:t>2823</w:t>
            </w:r>
          </w:p>
          <w:p w:rsidR="00C2788B" w:rsidRDefault="00C2788B" w:rsidP="002A6D3D">
            <w:pPr>
              <w:spacing w:line="360" w:lineRule="auto"/>
              <w:jc w:val="both"/>
              <w:rPr>
                <w:sz w:val="28"/>
                <w:szCs w:val="28"/>
              </w:rPr>
            </w:pPr>
            <w:r>
              <w:rPr>
                <w:sz w:val="28"/>
                <w:szCs w:val="28"/>
              </w:rPr>
              <w:t>3206</w:t>
            </w:r>
          </w:p>
          <w:p w:rsidR="00C2788B" w:rsidRDefault="00C2788B" w:rsidP="002A6D3D">
            <w:pPr>
              <w:spacing w:line="360" w:lineRule="auto"/>
              <w:jc w:val="both"/>
              <w:rPr>
                <w:sz w:val="28"/>
                <w:szCs w:val="28"/>
              </w:rPr>
            </w:pPr>
            <w:r>
              <w:rPr>
                <w:sz w:val="28"/>
                <w:szCs w:val="28"/>
              </w:rPr>
              <w:t>3190</w:t>
            </w:r>
          </w:p>
          <w:p w:rsidR="00C2788B" w:rsidRDefault="00C2788B" w:rsidP="002A6D3D">
            <w:pPr>
              <w:spacing w:line="360" w:lineRule="auto"/>
              <w:jc w:val="both"/>
              <w:rPr>
                <w:sz w:val="28"/>
                <w:szCs w:val="28"/>
              </w:rPr>
            </w:pPr>
            <w:r>
              <w:rPr>
                <w:sz w:val="28"/>
                <w:szCs w:val="28"/>
              </w:rPr>
              <w:t>3268</w:t>
            </w:r>
          </w:p>
          <w:p w:rsidR="00C2788B" w:rsidRDefault="00C2788B" w:rsidP="002A6D3D">
            <w:pPr>
              <w:spacing w:line="360" w:lineRule="auto"/>
              <w:jc w:val="both"/>
              <w:rPr>
                <w:sz w:val="28"/>
                <w:szCs w:val="28"/>
              </w:rPr>
            </w:pPr>
            <w:r>
              <w:rPr>
                <w:sz w:val="28"/>
                <w:szCs w:val="28"/>
              </w:rPr>
              <w:t>3226</w:t>
            </w:r>
          </w:p>
          <w:p w:rsidR="00C2788B" w:rsidRDefault="00C2788B" w:rsidP="002A6D3D">
            <w:pPr>
              <w:spacing w:line="360" w:lineRule="auto"/>
              <w:jc w:val="both"/>
              <w:rPr>
                <w:sz w:val="28"/>
                <w:szCs w:val="28"/>
              </w:rPr>
            </w:pPr>
            <w:r>
              <w:rPr>
                <w:sz w:val="28"/>
                <w:szCs w:val="28"/>
              </w:rPr>
              <w:t>3614</w:t>
            </w:r>
          </w:p>
          <w:p w:rsidR="00C2788B" w:rsidRDefault="00C2788B" w:rsidP="002A6D3D">
            <w:pPr>
              <w:spacing w:line="360" w:lineRule="auto"/>
              <w:jc w:val="both"/>
              <w:rPr>
                <w:sz w:val="28"/>
                <w:szCs w:val="28"/>
              </w:rPr>
            </w:pPr>
            <w:r>
              <w:rPr>
                <w:sz w:val="28"/>
                <w:szCs w:val="28"/>
              </w:rPr>
              <w:t>3539</w:t>
            </w:r>
          </w:p>
          <w:p w:rsidR="00C2788B" w:rsidRDefault="00C2788B" w:rsidP="002A6D3D">
            <w:pPr>
              <w:spacing w:line="360" w:lineRule="auto"/>
              <w:jc w:val="both"/>
              <w:rPr>
                <w:sz w:val="28"/>
                <w:szCs w:val="28"/>
              </w:rPr>
            </w:pPr>
            <w:r>
              <w:rPr>
                <w:sz w:val="28"/>
                <w:szCs w:val="28"/>
              </w:rPr>
              <w:t>3090</w:t>
            </w:r>
          </w:p>
          <w:p w:rsidR="00C2788B" w:rsidRDefault="00C2788B" w:rsidP="002A6D3D">
            <w:pPr>
              <w:spacing w:line="360" w:lineRule="auto"/>
              <w:jc w:val="both"/>
              <w:rPr>
                <w:sz w:val="28"/>
                <w:szCs w:val="28"/>
              </w:rPr>
            </w:pPr>
            <w:r>
              <w:rPr>
                <w:sz w:val="28"/>
                <w:szCs w:val="28"/>
              </w:rPr>
              <w:t>3204</w:t>
            </w:r>
          </w:p>
          <w:p w:rsidR="00C2788B" w:rsidRDefault="00C2788B" w:rsidP="002A6D3D">
            <w:pPr>
              <w:spacing w:line="360" w:lineRule="auto"/>
              <w:jc w:val="both"/>
              <w:rPr>
                <w:sz w:val="28"/>
                <w:szCs w:val="28"/>
              </w:rPr>
            </w:pPr>
            <w:r>
              <w:rPr>
                <w:sz w:val="28"/>
                <w:szCs w:val="28"/>
              </w:rPr>
              <w:t>3229</w:t>
            </w:r>
          </w:p>
          <w:p w:rsidR="00C2788B" w:rsidRDefault="00C2788B" w:rsidP="002A6D3D">
            <w:pPr>
              <w:spacing w:line="360" w:lineRule="auto"/>
              <w:jc w:val="both"/>
              <w:rPr>
                <w:sz w:val="28"/>
                <w:szCs w:val="28"/>
              </w:rPr>
            </w:pPr>
            <w:r>
              <w:rPr>
                <w:sz w:val="28"/>
                <w:szCs w:val="28"/>
              </w:rPr>
              <w:t>2976</w:t>
            </w:r>
          </w:p>
          <w:p w:rsidR="00C2788B" w:rsidRDefault="00C2788B" w:rsidP="002A6D3D">
            <w:pPr>
              <w:spacing w:line="360" w:lineRule="auto"/>
              <w:jc w:val="both"/>
              <w:rPr>
                <w:sz w:val="28"/>
                <w:szCs w:val="28"/>
              </w:rPr>
            </w:pPr>
            <w:r>
              <w:rPr>
                <w:sz w:val="28"/>
                <w:szCs w:val="28"/>
              </w:rPr>
              <w:t>3120</w:t>
            </w:r>
          </w:p>
          <w:p w:rsidR="00C2788B" w:rsidRDefault="00C2788B" w:rsidP="002A6D3D">
            <w:pPr>
              <w:spacing w:line="360" w:lineRule="auto"/>
              <w:jc w:val="both"/>
              <w:rPr>
                <w:sz w:val="28"/>
                <w:szCs w:val="28"/>
              </w:rPr>
            </w:pPr>
            <w:r>
              <w:rPr>
                <w:sz w:val="28"/>
                <w:szCs w:val="28"/>
              </w:rPr>
              <w:t>4078</w:t>
            </w:r>
          </w:p>
          <w:p w:rsidR="00C2788B" w:rsidRDefault="00C2788B" w:rsidP="002A6D3D">
            <w:pPr>
              <w:spacing w:line="360" w:lineRule="auto"/>
              <w:jc w:val="both"/>
              <w:rPr>
                <w:sz w:val="28"/>
                <w:szCs w:val="28"/>
              </w:rPr>
            </w:pPr>
            <w:r>
              <w:rPr>
                <w:sz w:val="28"/>
                <w:szCs w:val="28"/>
              </w:rPr>
              <w:t>4384</w:t>
            </w:r>
          </w:p>
          <w:p w:rsidR="00C2788B" w:rsidRDefault="00C2788B" w:rsidP="002A6D3D">
            <w:pPr>
              <w:spacing w:line="360" w:lineRule="auto"/>
              <w:jc w:val="both"/>
              <w:rPr>
                <w:sz w:val="28"/>
                <w:szCs w:val="28"/>
              </w:rPr>
            </w:pPr>
            <w:r>
              <w:rPr>
                <w:sz w:val="28"/>
                <w:szCs w:val="28"/>
              </w:rPr>
              <w:t>4535</w:t>
            </w:r>
          </w:p>
          <w:p w:rsidR="00C2788B" w:rsidRDefault="00C2788B" w:rsidP="002A6D3D">
            <w:pPr>
              <w:spacing w:line="360" w:lineRule="auto"/>
              <w:jc w:val="both"/>
              <w:rPr>
                <w:sz w:val="28"/>
                <w:szCs w:val="28"/>
              </w:rPr>
            </w:pPr>
            <w:r>
              <w:rPr>
                <w:sz w:val="28"/>
                <w:szCs w:val="28"/>
              </w:rPr>
              <w:t>4962</w:t>
            </w:r>
          </w:p>
          <w:p w:rsidR="00C2788B" w:rsidRDefault="00C2788B" w:rsidP="002A6D3D">
            <w:pPr>
              <w:spacing w:line="360" w:lineRule="auto"/>
              <w:jc w:val="both"/>
              <w:rPr>
                <w:sz w:val="28"/>
                <w:szCs w:val="28"/>
              </w:rPr>
            </w:pPr>
            <w:r>
              <w:rPr>
                <w:sz w:val="28"/>
                <w:szCs w:val="28"/>
              </w:rPr>
              <w:t>5375</w:t>
            </w:r>
          </w:p>
          <w:p w:rsidR="00C2788B" w:rsidRDefault="00C2788B" w:rsidP="002A6D3D">
            <w:pPr>
              <w:spacing w:line="360" w:lineRule="auto"/>
              <w:jc w:val="both"/>
              <w:rPr>
                <w:sz w:val="28"/>
                <w:szCs w:val="28"/>
              </w:rPr>
            </w:pPr>
            <w:r>
              <w:rPr>
                <w:sz w:val="28"/>
                <w:szCs w:val="28"/>
              </w:rPr>
              <w:t>5285</w:t>
            </w:r>
          </w:p>
          <w:p w:rsidR="00C2788B" w:rsidRDefault="00C2788B" w:rsidP="002A6D3D">
            <w:pPr>
              <w:spacing w:line="360" w:lineRule="auto"/>
              <w:jc w:val="both"/>
              <w:rPr>
                <w:sz w:val="28"/>
                <w:szCs w:val="28"/>
              </w:rPr>
            </w:pPr>
            <w:r>
              <w:rPr>
                <w:sz w:val="28"/>
                <w:szCs w:val="28"/>
              </w:rPr>
              <w:t>4832</w:t>
            </w:r>
          </w:p>
          <w:p w:rsidR="00C2788B" w:rsidRDefault="00C2788B" w:rsidP="002A6D3D">
            <w:pPr>
              <w:spacing w:line="360" w:lineRule="auto"/>
              <w:jc w:val="both"/>
              <w:rPr>
                <w:sz w:val="28"/>
                <w:szCs w:val="28"/>
              </w:rPr>
            </w:pPr>
            <w:r>
              <w:rPr>
                <w:sz w:val="28"/>
                <w:szCs w:val="28"/>
              </w:rPr>
              <w:t>5468</w:t>
            </w:r>
          </w:p>
          <w:p w:rsidR="00C2788B" w:rsidRDefault="00C2788B" w:rsidP="002A6D3D">
            <w:pPr>
              <w:spacing w:line="360" w:lineRule="auto"/>
              <w:jc w:val="both"/>
              <w:rPr>
                <w:sz w:val="28"/>
                <w:szCs w:val="28"/>
              </w:rPr>
            </w:pPr>
            <w:r>
              <w:rPr>
                <w:sz w:val="28"/>
                <w:szCs w:val="28"/>
              </w:rPr>
              <w:t>5187</w:t>
            </w:r>
          </w:p>
          <w:p w:rsidR="00C2788B" w:rsidRDefault="00C2788B" w:rsidP="002A6D3D">
            <w:pPr>
              <w:spacing w:line="360" w:lineRule="auto"/>
              <w:jc w:val="both"/>
              <w:rPr>
                <w:sz w:val="28"/>
                <w:szCs w:val="28"/>
              </w:rPr>
            </w:pPr>
            <w:r>
              <w:rPr>
                <w:sz w:val="28"/>
                <w:szCs w:val="28"/>
              </w:rPr>
              <w:t>5487</w:t>
            </w:r>
          </w:p>
          <w:p w:rsidR="00C2788B" w:rsidRDefault="00C2788B" w:rsidP="002A6D3D">
            <w:pPr>
              <w:spacing w:line="360" w:lineRule="auto"/>
              <w:jc w:val="both"/>
              <w:rPr>
                <w:sz w:val="28"/>
                <w:szCs w:val="28"/>
              </w:rPr>
            </w:pPr>
            <w:r>
              <w:rPr>
                <w:sz w:val="28"/>
                <w:szCs w:val="28"/>
              </w:rPr>
              <w:t>6958</w:t>
            </w:r>
          </w:p>
          <w:p w:rsidR="00C2788B" w:rsidRDefault="00C2788B" w:rsidP="002A6D3D">
            <w:pPr>
              <w:spacing w:line="360" w:lineRule="auto"/>
              <w:jc w:val="both"/>
              <w:rPr>
                <w:sz w:val="28"/>
                <w:szCs w:val="28"/>
              </w:rPr>
            </w:pPr>
            <w:r>
              <w:rPr>
                <w:sz w:val="28"/>
                <w:szCs w:val="28"/>
              </w:rPr>
              <w:t>6525</w:t>
            </w:r>
          </w:p>
          <w:p w:rsidR="00C2788B" w:rsidRDefault="00C2788B" w:rsidP="002A6D3D">
            <w:pPr>
              <w:spacing w:line="360" w:lineRule="auto"/>
              <w:jc w:val="both"/>
              <w:rPr>
                <w:sz w:val="28"/>
                <w:szCs w:val="28"/>
              </w:rPr>
            </w:pPr>
            <w:r>
              <w:rPr>
                <w:sz w:val="28"/>
                <w:szCs w:val="28"/>
              </w:rPr>
              <w:t>7228</w:t>
            </w:r>
          </w:p>
        </w:tc>
      </w:tr>
    </w:tbl>
    <w:p w:rsidR="00C2788B" w:rsidRDefault="00C2788B" w:rsidP="00C2788B">
      <w:pPr>
        <w:spacing w:line="360" w:lineRule="auto"/>
        <w:jc w:val="both"/>
        <w:rPr>
          <w:sz w:val="28"/>
          <w:szCs w:val="28"/>
        </w:rPr>
      </w:pPr>
    </w:p>
    <w:p w:rsidR="00C2788B" w:rsidRDefault="00C2788B" w:rsidP="00C2788B">
      <w:pPr>
        <w:spacing w:line="360" w:lineRule="auto"/>
        <w:jc w:val="both"/>
        <w:rPr>
          <w:sz w:val="28"/>
          <w:szCs w:val="28"/>
        </w:rPr>
      </w:pPr>
      <w:r>
        <w:rPr>
          <w:sz w:val="28"/>
          <w:szCs w:val="28"/>
        </w:rPr>
        <w:t>Источник</w:t>
      </w:r>
      <w:r w:rsidRPr="009F7EF2">
        <w:rPr>
          <w:sz w:val="28"/>
          <w:szCs w:val="28"/>
          <w:lang w:val="en-US"/>
        </w:rPr>
        <w:t>:</w:t>
      </w:r>
      <w:r>
        <w:rPr>
          <w:sz w:val="28"/>
          <w:szCs w:val="28"/>
          <w:lang w:val="en-US"/>
        </w:rPr>
        <w:t>Storch. Historisch-statistishches Gemaelde des rssischen Reichs. Beilage.</w:t>
      </w:r>
    </w:p>
    <w:p w:rsidR="00C2788B" w:rsidRDefault="00C2788B" w:rsidP="00C2788B">
      <w:pPr>
        <w:spacing w:line="360" w:lineRule="auto"/>
        <w:jc w:val="both"/>
        <w:rPr>
          <w:sz w:val="28"/>
          <w:szCs w:val="28"/>
        </w:rPr>
      </w:pPr>
    </w:p>
    <w:p w:rsidR="00C2788B" w:rsidRPr="00C2788B" w:rsidRDefault="00C2788B" w:rsidP="000D1794">
      <w:pPr>
        <w:spacing w:line="360" w:lineRule="auto"/>
        <w:ind w:left="360"/>
        <w:jc w:val="both"/>
      </w:pPr>
    </w:p>
    <w:p w:rsidR="000D1794" w:rsidRPr="000D1794" w:rsidRDefault="000D1794" w:rsidP="00F14BA2">
      <w:pPr>
        <w:spacing w:line="360" w:lineRule="auto"/>
        <w:jc w:val="both"/>
      </w:pPr>
      <w:bookmarkStart w:id="0" w:name="_GoBack"/>
      <w:bookmarkEnd w:id="0"/>
    </w:p>
    <w:sectPr w:rsidR="000D1794" w:rsidRPr="000D1794" w:rsidSect="005D737E">
      <w:footerReference w:type="even" r:id="rId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A2" w:rsidRDefault="00266CA2">
      <w:r>
        <w:separator/>
      </w:r>
    </w:p>
  </w:endnote>
  <w:endnote w:type="continuationSeparator" w:id="0">
    <w:p w:rsidR="00266CA2" w:rsidRDefault="0026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E8" w:rsidRDefault="00064FE8" w:rsidP="00D05D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64FE8" w:rsidRDefault="00064F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E8" w:rsidRDefault="00064FE8" w:rsidP="00D05D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51F9">
      <w:rPr>
        <w:rStyle w:val="a7"/>
        <w:noProof/>
      </w:rPr>
      <w:t>2</w:t>
    </w:r>
    <w:r>
      <w:rPr>
        <w:rStyle w:val="a7"/>
      </w:rPr>
      <w:fldChar w:fldCharType="end"/>
    </w:r>
  </w:p>
  <w:p w:rsidR="00064FE8" w:rsidRDefault="00064F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A2" w:rsidRDefault="00266CA2">
      <w:r>
        <w:separator/>
      </w:r>
    </w:p>
  </w:footnote>
  <w:footnote w:type="continuationSeparator" w:id="0">
    <w:p w:rsidR="00266CA2" w:rsidRDefault="00266CA2">
      <w:r>
        <w:continuationSeparator/>
      </w:r>
    </w:p>
  </w:footnote>
  <w:footnote w:id="1">
    <w:p w:rsidR="00064FE8" w:rsidRDefault="00064FE8" w:rsidP="00596FAD">
      <w:pPr>
        <w:pStyle w:val="ae"/>
      </w:pPr>
      <w:r>
        <w:rPr>
          <w:rStyle w:val="af"/>
        </w:rPr>
        <w:footnoteRef/>
      </w:r>
      <w:r>
        <w:t xml:space="preserve"> «Духовенство, которому, по свидетельству приписываемого Владимиру Святому Церковного Устава, был поручен надзор за торговыми весами и мерами,  кажется, ввело обыкновение на Руси собирать таможенные пошлины» (Е.Осокин. Внутренние таможенные пошлины России // Изд.Губ.тип. - Казань., 1850г. С.5)</w:t>
      </w:r>
    </w:p>
  </w:footnote>
  <w:footnote w:id="2">
    <w:p w:rsidR="00064FE8" w:rsidRDefault="00064FE8" w:rsidP="00596FAD">
      <w:pPr>
        <w:pStyle w:val="ae"/>
      </w:pPr>
      <w:r>
        <w:rPr>
          <w:rStyle w:val="af"/>
        </w:rPr>
        <w:footnoteRef/>
      </w:r>
      <w:r>
        <w:t xml:space="preserve"> Русская правда. Карамзинский список. Ст.33</w:t>
      </w:r>
    </w:p>
  </w:footnote>
  <w:footnote w:id="3">
    <w:p w:rsidR="00064FE8" w:rsidRDefault="00064FE8" w:rsidP="00596FAD">
      <w:pPr>
        <w:pStyle w:val="ae"/>
      </w:pPr>
      <w:r>
        <w:rPr>
          <w:rStyle w:val="af"/>
        </w:rPr>
        <w:footnoteRef/>
      </w:r>
      <w:r>
        <w:t xml:space="preserve"> Ю.А.Гагемейстер. Розыскания о древних русских финансах // Изд.Старая книга – М. 2009г.</w:t>
      </w:r>
      <w:r w:rsidRPr="00034EC3">
        <w:t xml:space="preserve"> </w:t>
      </w:r>
      <w:r>
        <w:t>Парараф 21;</w:t>
      </w:r>
      <w:r w:rsidRPr="00813885">
        <w:t xml:space="preserve"> </w:t>
      </w:r>
      <w:r>
        <w:t>Е.Осокин. Внутренние таможенные пошлины России // Изд.Губ.тип. - Казань., 1850г.. С.2-5</w:t>
      </w:r>
    </w:p>
  </w:footnote>
  <w:footnote w:id="4">
    <w:p w:rsidR="00064FE8" w:rsidRDefault="00064FE8" w:rsidP="00596FAD">
      <w:pPr>
        <w:pStyle w:val="ae"/>
      </w:pPr>
      <w:r>
        <w:rPr>
          <w:rStyle w:val="af"/>
        </w:rPr>
        <w:footnoteRef/>
      </w:r>
      <w:r>
        <w:t xml:space="preserve"> «Весовые деньги, собираемые сначала с веса товаров, обратидись потом и на ценность оных, в нач.13ст. немецкие купцы платили в Смоленске весовщину за провес золота вшестеро больше, чем за привозимое серебро что видно из договора Князя Смоленского с Готландом» (Ю.А.Гагемейстер. Розыскания о древних русских финансах // Изд.Старая книга – М. 2009г.). </w:t>
      </w:r>
    </w:p>
  </w:footnote>
  <w:footnote w:id="5">
    <w:p w:rsidR="00064FE8" w:rsidRPr="00EC5E43" w:rsidRDefault="00064FE8" w:rsidP="00596FAD">
      <w:pPr>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Pr="00EC5E43" w:rsidRDefault="00064FE8" w:rsidP="00596FAD">
      <w:pPr>
        <w:pStyle w:val="ae"/>
      </w:pPr>
      <w:r w:rsidRPr="00EC5E43">
        <w:t>С.7-16</w:t>
      </w:r>
    </w:p>
  </w:footnote>
  <w:footnote w:id="6">
    <w:p w:rsidR="00064FE8" w:rsidRDefault="00064FE8" w:rsidP="00A3562D">
      <w:pPr>
        <w:pStyle w:val="ae"/>
      </w:pPr>
      <w:r>
        <w:rPr>
          <w:rStyle w:val="af"/>
        </w:rPr>
        <w:footnoteRef/>
      </w:r>
      <w:r>
        <w:t xml:space="preserve"> Ефимком называлась серебряная монета, достоинством приблизительно вдвое превышающая наши рубли. </w:t>
      </w:r>
    </w:p>
  </w:footnote>
  <w:footnote w:id="7">
    <w:p w:rsidR="00064FE8" w:rsidRDefault="00064FE8" w:rsidP="00A3562D">
      <w:pPr>
        <w:pStyle w:val="ae"/>
      </w:pPr>
      <w:r>
        <w:rPr>
          <w:rStyle w:val="af"/>
        </w:rPr>
        <w:footnoteRef/>
      </w:r>
      <w:r>
        <w:t xml:space="preserve"> По жалованным грамотам патриарху и монастырям были уступлены такие важные источники дохода, как астраханские рыбные ловли (учуги) и таможенные сборы с Макарьевской ярмарки.</w:t>
      </w:r>
    </w:p>
  </w:footnote>
  <w:footnote w:id="8">
    <w:p w:rsidR="00064FE8" w:rsidRDefault="00064FE8" w:rsidP="00A3562D">
      <w:pPr>
        <w:pStyle w:val="ae"/>
      </w:pPr>
      <w:r>
        <w:rPr>
          <w:rStyle w:val="af"/>
        </w:rPr>
        <w:footnoteRef/>
      </w:r>
      <w:r>
        <w:t xml:space="preserve"> С.М.Соловьев  История России с древнейших времен// Изд.Аст – М., 2009г. Т.9 С.424</w:t>
      </w:r>
    </w:p>
  </w:footnote>
  <w:footnote w:id="9">
    <w:p w:rsidR="00064FE8" w:rsidRPr="00EC5E43" w:rsidRDefault="00064FE8" w:rsidP="00A3562D">
      <w:pPr>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Pr="00EC5E43" w:rsidRDefault="00064FE8" w:rsidP="00A3562D">
      <w:pPr>
        <w:pStyle w:val="ae"/>
      </w:pPr>
      <w:r w:rsidRPr="00EC5E43">
        <w:t>С</w:t>
      </w:r>
      <w:r>
        <w:t>18-30</w:t>
      </w:r>
    </w:p>
  </w:footnote>
  <w:footnote w:id="10">
    <w:p w:rsidR="00064FE8" w:rsidRPr="00570685" w:rsidRDefault="00064FE8" w:rsidP="00E8608D">
      <w:pPr>
        <w:pStyle w:val="ae"/>
      </w:pPr>
      <w:r>
        <w:rPr>
          <w:rStyle w:val="af"/>
        </w:rPr>
        <w:footnoteRef/>
      </w:r>
      <w:r>
        <w:t xml:space="preserve"> Новоторговый устав </w:t>
      </w:r>
      <w:smartTag w:uri="urn:schemas-microsoft-com:office:smarttags" w:element="metricconverter">
        <w:smartTagPr>
          <w:attr w:name="ProductID" w:val="7175 г"/>
        </w:smartTagPr>
        <w:r>
          <w:t>7175 г</w:t>
        </w:r>
      </w:smartTag>
      <w:r>
        <w:t>. Ст.85//</w:t>
      </w:r>
      <w:r w:rsidRPr="00570685">
        <w:t xml:space="preserve"> az.lib.ru/s/slowcow_p_a/text_0030.shtml</w:t>
      </w:r>
    </w:p>
  </w:footnote>
  <w:footnote w:id="11">
    <w:p w:rsidR="00064FE8" w:rsidRDefault="00064FE8" w:rsidP="00E8608D">
      <w:pPr>
        <w:pStyle w:val="ae"/>
      </w:pPr>
      <w:r>
        <w:rPr>
          <w:rStyle w:val="af"/>
        </w:rPr>
        <w:footnoteRef/>
      </w:r>
      <w:r>
        <w:t xml:space="preserve"> Новоторговый устав </w:t>
      </w:r>
      <w:smartTag w:uri="urn:schemas-microsoft-com:office:smarttags" w:element="metricconverter">
        <w:smartTagPr>
          <w:attr w:name="ProductID" w:val="7175 г"/>
        </w:smartTagPr>
        <w:r>
          <w:t>7175 г</w:t>
        </w:r>
      </w:smartTag>
      <w:r>
        <w:t>. Ст.56//</w:t>
      </w:r>
      <w:r w:rsidRPr="00570685">
        <w:t xml:space="preserve"> az.lib.ru/s/slowcow_p_a/text_0030.shtml</w:t>
      </w:r>
    </w:p>
  </w:footnote>
  <w:footnote w:id="12">
    <w:p w:rsidR="00064FE8" w:rsidRPr="00EC5E43" w:rsidRDefault="00064FE8" w:rsidP="00E8608D">
      <w:pPr>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Pr="00EC5E43" w:rsidRDefault="00064FE8" w:rsidP="00E8608D">
      <w:pPr>
        <w:pStyle w:val="ae"/>
      </w:pPr>
      <w:r w:rsidRPr="00EC5E43">
        <w:t>С</w:t>
      </w:r>
      <w:r>
        <w:t>.31-52</w:t>
      </w:r>
    </w:p>
    <w:p w:rsidR="00064FE8" w:rsidRDefault="00064FE8">
      <w:pPr>
        <w:pStyle w:val="ae"/>
      </w:pPr>
    </w:p>
  </w:footnote>
  <w:footnote w:id="13">
    <w:p w:rsidR="00064FE8" w:rsidRPr="00E83DD4" w:rsidRDefault="00064FE8" w:rsidP="00C8140A">
      <w:pPr>
        <w:pStyle w:val="ae"/>
        <w:rPr>
          <w:lang w:val="en-US"/>
        </w:rPr>
      </w:pPr>
      <w:r>
        <w:rPr>
          <w:rStyle w:val="af"/>
        </w:rPr>
        <w:footnoteRef/>
      </w:r>
      <w:r>
        <w:t xml:space="preserve"> </w:t>
      </w:r>
      <w:r w:rsidRPr="00E83DD4">
        <w:t xml:space="preserve">ПОЛНОЕ СОБРАНИЕ ЗАКОНОВ РОССИЙСКОЙ ИМПЕРИИ </w:t>
      </w:r>
      <w:r>
        <w:t xml:space="preserve"> ПСЗ. Т.</w:t>
      </w:r>
      <w:r>
        <w:rPr>
          <w:lang w:val="en-US"/>
        </w:rPr>
        <w:t>V</w:t>
      </w:r>
      <w:r w:rsidRPr="00C8140A">
        <w:t xml:space="preserve"> </w:t>
      </w:r>
      <w:r>
        <w:t>№2789. Т</w:t>
      </w:r>
      <w:r w:rsidRPr="00E83DD4">
        <w:rPr>
          <w:lang w:val="en-US"/>
        </w:rPr>
        <w:t>.</w:t>
      </w:r>
      <w:r>
        <w:rPr>
          <w:lang w:val="en-US"/>
        </w:rPr>
        <w:t>VI</w:t>
      </w:r>
      <w:r w:rsidRPr="00E83DD4">
        <w:rPr>
          <w:lang w:val="en-US"/>
        </w:rPr>
        <w:t xml:space="preserve"> №3526, 3710.// www.pszri.ru/</w:t>
      </w:r>
    </w:p>
  </w:footnote>
  <w:footnote w:id="14">
    <w:p w:rsidR="00064FE8" w:rsidRPr="00E83DD4" w:rsidRDefault="00064FE8" w:rsidP="00C8140A">
      <w:pPr>
        <w:pStyle w:val="ae"/>
      </w:pPr>
      <w:r>
        <w:rPr>
          <w:rStyle w:val="af"/>
        </w:rPr>
        <w:footnoteRef/>
      </w:r>
      <w:r>
        <w:t xml:space="preserve"> Там же Т.</w:t>
      </w:r>
      <w:r>
        <w:rPr>
          <w:lang w:val="en-US"/>
        </w:rPr>
        <w:t>VI</w:t>
      </w:r>
      <w:r w:rsidRPr="00C8140A">
        <w:t xml:space="preserve"> </w:t>
      </w:r>
      <w:r>
        <w:t>№ 3544, 3526, 3590//</w:t>
      </w:r>
      <w:r w:rsidRPr="00E83DD4">
        <w:t xml:space="preserve"> www.pszri.ru/</w:t>
      </w:r>
    </w:p>
  </w:footnote>
  <w:footnote w:id="15">
    <w:p w:rsidR="00064FE8" w:rsidRPr="00E83DD4" w:rsidRDefault="00064FE8" w:rsidP="00C8140A">
      <w:pPr>
        <w:pStyle w:val="ae"/>
      </w:pPr>
      <w:r>
        <w:rPr>
          <w:rStyle w:val="af"/>
        </w:rPr>
        <w:footnoteRef/>
      </w:r>
      <w:r>
        <w:t xml:space="preserve"> ПСЗ Т.</w:t>
      </w:r>
      <w:r>
        <w:rPr>
          <w:lang w:val="en-US"/>
        </w:rPr>
        <w:t>VII</w:t>
      </w:r>
      <w:r w:rsidRPr="00E83DD4">
        <w:t xml:space="preserve"> </w:t>
      </w:r>
      <w:r>
        <w:t>№ 4345//</w:t>
      </w:r>
      <w:r w:rsidRPr="00E83DD4">
        <w:t xml:space="preserve"> www.pszri.ru/</w:t>
      </w:r>
    </w:p>
  </w:footnote>
  <w:footnote w:id="16">
    <w:p w:rsidR="00064FE8" w:rsidRPr="00EC5E43" w:rsidRDefault="00064FE8" w:rsidP="007A1FD6">
      <w:pPr>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Pr="00EC5E43" w:rsidRDefault="00064FE8" w:rsidP="007A1FD6">
      <w:pPr>
        <w:pStyle w:val="ae"/>
      </w:pPr>
      <w:r w:rsidRPr="00EC5E43">
        <w:t>С</w:t>
      </w:r>
      <w:r>
        <w:t>.55-75</w:t>
      </w:r>
    </w:p>
    <w:p w:rsidR="00064FE8" w:rsidRDefault="00064FE8">
      <w:pPr>
        <w:pStyle w:val="ae"/>
      </w:pPr>
    </w:p>
  </w:footnote>
  <w:footnote w:id="17">
    <w:p w:rsidR="00064FE8" w:rsidRPr="00EC5E43" w:rsidRDefault="00064FE8" w:rsidP="00C6603E">
      <w:pPr>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Default="00064FE8" w:rsidP="00C6603E">
      <w:pPr>
        <w:pStyle w:val="ae"/>
      </w:pPr>
      <w:r w:rsidRPr="00EC5E43">
        <w:t>С</w:t>
      </w:r>
      <w:r>
        <w:t>76-88</w:t>
      </w:r>
    </w:p>
  </w:footnote>
  <w:footnote w:id="18">
    <w:p w:rsidR="00064FE8" w:rsidRPr="00EC5E43" w:rsidRDefault="00064FE8" w:rsidP="00135C47">
      <w:pPr>
        <w:jc w:val="both"/>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Default="00064FE8" w:rsidP="00135C47">
      <w:pPr>
        <w:pStyle w:val="ae"/>
        <w:jc w:val="both"/>
      </w:pPr>
      <w:r w:rsidRPr="00EC5E43">
        <w:t>С</w:t>
      </w:r>
      <w:r>
        <w:t>90-103</w:t>
      </w:r>
    </w:p>
    <w:p w:rsidR="00064FE8" w:rsidRDefault="00064FE8">
      <w:pPr>
        <w:pStyle w:val="ae"/>
      </w:pPr>
    </w:p>
  </w:footnote>
  <w:footnote w:id="19">
    <w:p w:rsidR="00064FE8" w:rsidRPr="00EC5E43" w:rsidRDefault="00064FE8" w:rsidP="00DE141C">
      <w:pPr>
        <w:jc w:val="both"/>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Default="00064FE8" w:rsidP="00DE141C">
      <w:pPr>
        <w:pStyle w:val="ae"/>
        <w:jc w:val="both"/>
      </w:pPr>
      <w:r w:rsidRPr="00EC5E43">
        <w:t>С</w:t>
      </w:r>
      <w:r>
        <w:t>.106-120</w:t>
      </w:r>
    </w:p>
    <w:p w:rsidR="00064FE8" w:rsidRDefault="00064FE8">
      <w:pPr>
        <w:pStyle w:val="ae"/>
      </w:pPr>
    </w:p>
  </w:footnote>
  <w:footnote w:id="20">
    <w:p w:rsidR="00064FE8" w:rsidRPr="00EC5E43" w:rsidRDefault="00064FE8" w:rsidP="008E722C">
      <w:pPr>
        <w:jc w:val="both"/>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Default="00064FE8" w:rsidP="008E722C">
      <w:pPr>
        <w:pStyle w:val="ae"/>
        <w:jc w:val="both"/>
      </w:pPr>
      <w:r w:rsidRPr="00EC5E43">
        <w:t>С</w:t>
      </w:r>
      <w:r>
        <w:t>.156-170</w:t>
      </w:r>
    </w:p>
    <w:p w:rsidR="00064FE8" w:rsidRDefault="00064FE8">
      <w:pPr>
        <w:pStyle w:val="ae"/>
      </w:pPr>
    </w:p>
  </w:footnote>
  <w:footnote w:id="21">
    <w:p w:rsidR="00064FE8" w:rsidRPr="00EC5E43" w:rsidRDefault="00064FE8" w:rsidP="00A807BD">
      <w:pPr>
        <w:jc w:val="both"/>
        <w:rPr>
          <w:sz w:val="20"/>
          <w:szCs w:val="20"/>
        </w:rPr>
      </w:pPr>
      <w:r>
        <w:rPr>
          <w:rStyle w:val="af"/>
        </w:rPr>
        <w:footnoteRef/>
      </w:r>
      <w:r>
        <w:t xml:space="preserve"> </w:t>
      </w:r>
      <w:r w:rsidRPr="00EC5E43">
        <w:rPr>
          <w:sz w:val="20"/>
          <w:szCs w:val="20"/>
        </w:rPr>
        <w:t>Лодыженский К.Н. / История русского таможенного тарифа / Челябинск / Социум / 2005</w:t>
      </w:r>
    </w:p>
    <w:p w:rsidR="00064FE8" w:rsidRDefault="00064FE8" w:rsidP="00A807BD">
      <w:pPr>
        <w:pStyle w:val="ae"/>
        <w:jc w:val="both"/>
      </w:pPr>
      <w:r w:rsidRPr="00EC5E43">
        <w:t>С</w:t>
      </w:r>
      <w:r>
        <w:t>.206-235</w:t>
      </w:r>
    </w:p>
    <w:p w:rsidR="00064FE8" w:rsidRDefault="00064FE8">
      <w:pPr>
        <w:pStyle w:val="ae"/>
      </w:pPr>
    </w:p>
  </w:footnote>
  <w:footnote w:id="22">
    <w:p w:rsidR="00064FE8" w:rsidRDefault="00064FE8">
      <w:pPr>
        <w:pStyle w:val="ae"/>
      </w:pPr>
      <w:r>
        <w:rPr>
          <w:rStyle w:val="af"/>
        </w:rPr>
        <w:footnoteRef/>
      </w:r>
      <w:r>
        <w:t xml:space="preserve"> М. М. Савченко  Д. И. Менделеев и таможенный тариф (из истории разработки и осуществления таможенно-тарифной политики России) // Российская таможенная академия – М. 2002г.</w:t>
      </w:r>
    </w:p>
  </w:footnote>
  <w:footnote w:id="23">
    <w:p w:rsidR="00064FE8" w:rsidRPr="0068267E" w:rsidRDefault="00064FE8" w:rsidP="00673BD6">
      <w:pPr>
        <w:rPr>
          <w:sz w:val="20"/>
          <w:szCs w:val="20"/>
        </w:rPr>
      </w:pPr>
      <w:r w:rsidRPr="0068267E">
        <w:rPr>
          <w:rStyle w:val="af"/>
          <w:sz w:val="20"/>
          <w:szCs w:val="20"/>
        </w:rPr>
        <w:footnoteRef/>
      </w:r>
      <w:r w:rsidRPr="0068267E">
        <w:rPr>
          <w:sz w:val="20"/>
          <w:szCs w:val="20"/>
        </w:rPr>
        <w:t xml:space="preserve"> Ф. А. Брокгауз, И. А. Ефрон. Тариф таможенный // Энциклопедический словарь. — М., 2003г. С.305</w:t>
      </w:r>
    </w:p>
  </w:footnote>
  <w:footnote w:id="24">
    <w:p w:rsidR="00064FE8" w:rsidRPr="0068267E" w:rsidRDefault="00064FE8" w:rsidP="00753FEF">
      <w:pPr>
        <w:rPr>
          <w:sz w:val="20"/>
          <w:szCs w:val="20"/>
        </w:rPr>
      </w:pPr>
      <w:r w:rsidRPr="0068267E">
        <w:rPr>
          <w:rStyle w:val="af"/>
          <w:sz w:val="20"/>
          <w:szCs w:val="20"/>
        </w:rPr>
        <w:footnoteRef/>
      </w:r>
      <w:r w:rsidRPr="0068267E">
        <w:rPr>
          <w:sz w:val="20"/>
          <w:szCs w:val="20"/>
        </w:rPr>
        <w:t xml:space="preserve"> О покровительственной системе (Д. И. Менделеев), </w:t>
      </w:r>
      <w:smartTag w:uri="urn:schemas-microsoft-com:office:smarttags" w:element="metricconverter">
        <w:smartTagPr>
          <w:attr w:name="ProductID" w:val="1897 г"/>
        </w:smartTagPr>
        <w:r w:rsidRPr="0068267E">
          <w:rPr>
            <w:sz w:val="20"/>
            <w:szCs w:val="20"/>
          </w:rPr>
          <w:t>1897 г</w:t>
        </w:r>
      </w:smartTag>
      <w:r w:rsidRPr="0068267E">
        <w:rPr>
          <w:sz w:val="20"/>
          <w:szCs w:val="20"/>
        </w:rPr>
        <w:t>.// ru.wikisource.org</w:t>
      </w:r>
    </w:p>
    <w:p w:rsidR="00064FE8" w:rsidRDefault="00064FE8">
      <w:pPr>
        <w:pStyle w:val="ae"/>
      </w:pPr>
    </w:p>
  </w:footnote>
  <w:footnote w:id="25">
    <w:p w:rsidR="00064FE8" w:rsidRPr="00494909" w:rsidRDefault="00064FE8" w:rsidP="00421BA5">
      <w:r>
        <w:rPr>
          <w:rStyle w:val="af"/>
        </w:rPr>
        <w:footnoteRef/>
      </w:r>
      <w:r>
        <w:t xml:space="preserve"> История таможни // </w:t>
      </w:r>
      <w:r w:rsidRPr="00494909">
        <w:t>www.e-college.ru/xbooks/xbook163/book/index/index.html?go=part-003*page.htm</w:t>
      </w:r>
    </w:p>
    <w:p w:rsidR="00064FE8" w:rsidRDefault="00064FE8">
      <w:pPr>
        <w:pStyle w:val="ae"/>
      </w:pPr>
    </w:p>
  </w:footnote>
  <w:footnote w:id="26">
    <w:p w:rsidR="00064FE8" w:rsidRPr="002929EA" w:rsidRDefault="00064FE8" w:rsidP="002929EA">
      <w:pPr>
        <w:spacing w:line="360" w:lineRule="auto"/>
        <w:jc w:val="both"/>
        <w:rPr>
          <w:sz w:val="20"/>
          <w:szCs w:val="20"/>
        </w:rPr>
      </w:pPr>
      <w:r>
        <w:rPr>
          <w:rStyle w:val="af"/>
        </w:rPr>
        <w:footnoteRef/>
      </w:r>
      <w:r>
        <w:t xml:space="preserve"> </w:t>
      </w:r>
      <w:r w:rsidRPr="002929EA">
        <w:rPr>
          <w:sz w:val="20"/>
          <w:szCs w:val="20"/>
        </w:rPr>
        <w:t>Удовенко С.П. Таможенный тариф современной России (1993-2005 гг.).</w:t>
      </w:r>
      <w:r>
        <w:rPr>
          <w:sz w:val="20"/>
          <w:szCs w:val="20"/>
        </w:rPr>
        <w:t>//</w:t>
      </w:r>
      <w:r w:rsidRPr="002929EA">
        <w:rPr>
          <w:sz w:val="20"/>
          <w:szCs w:val="20"/>
        </w:rPr>
        <w:t xml:space="preserve"> ООО «Архей»,  – СПб.: 2006.</w:t>
      </w:r>
    </w:p>
    <w:p w:rsidR="00064FE8" w:rsidRDefault="00064FE8">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3F39"/>
    <w:multiLevelType w:val="hybridMultilevel"/>
    <w:tmpl w:val="FF18F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DC"/>
    <w:rsid w:val="00021A7E"/>
    <w:rsid w:val="00034EC3"/>
    <w:rsid w:val="00051D2C"/>
    <w:rsid w:val="00064FE8"/>
    <w:rsid w:val="0008034E"/>
    <w:rsid w:val="00084CA5"/>
    <w:rsid w:val="00085658"/>
    <w:rsid w:val="000D1794"/>
    <w:rsid w:val="000E430E"/>
    <w:rsid w:val="00135C47"/>
    <w:rsid w:val="00146A03"/>
    <w:rsid w:val="00146D90"/>
    <w:rsid w:val="001576E3"/>
    <w:rsid w:val="00160FB3"/>
    <w:rsid w:val="001651F9"/>
    <w:rsid w:val="00193A86"/>
    <w:rsid w:val="001C72C1"/>
    <w:rsid w:val="001C7E00"/>
    <w:rsid w:val="001E0A64"/>
    <w:rsid w:val="00266CA2"/>
    <w:rsid w:val="0028784F"/>
    <w:rsid w:val="002929EA"/>
    <w:rsid w:val="002A6D3D"/>
    <w:rsid w:val="002F3EAC"/>
    <w:rsid w:val="00303788"/>
    <w:rsid w:val="003F32A1"/>
    <w:rsid w:val="00421BA5"/>
    <w:rsid w:val="00431B25"/>
    <w:rsid w:val="00487B6D"/>
    <w:rsid w:val="004A5B7E"/>
    <w:rsid w:val="004B322E"/>
    <w:rsid w:val="004D3327"/>
    <w:rsid w:val="004F2067"/>
    <w:rsid w:val="004F224F"/>
    <w:rsid w:val="004F6788"/>
    <w:rsid w:val="00524C7D"/>
    <w:rsid w:val="00570685"/>
    <w:rsid w:val="00594078"/>
    <w:rsid w:val="00596FAD"/>
    <w:rsid w:val="005D737E"/>
    <w:rsid w:val="005F6DF9"/>
    <w:rsid w:val="00610B35"/>
    <w:rsid w:val="00673BD6"/>
    <w:rsid w:val="0068267E"/>
    <w:rsid w:val="006B29DC"/>
    <w:rsid w:val="006B5F76"/>
    <w:rsid w:val="006D3769"/>
    <w:rsid w:val="006E4B0A"/>
    <w:rsid w:val="007026CD"/>
    <w:rsid w:val="0074189F"/>
    <w:rsid w:val="00753FEF"/>
    <w:rsid w:val="007A1FD6"/>
    <w:rsid w:val="007D5F2E"/>
    <w:rsid w:val="007E742E"/>
    <w:rsid w:val="0080298A"/>
    <w:rsid w:val="00813885"/>
    <w:rsid w:val="00814A61"/>
    <w:rsid w:val="008306B2"/>
    <w:rsid w:val="00832EB1"/>
    <w:rsid w:val="008A2A2D"/>
    <w:rsid w:val="008B22DA"/>
    <w:rsid w:val="008B3003"/>
    <w:rsid w:val="008E722C"/>
    <w:rsid w:val="00934350"/>
    <w:rsid w:val="00941055"/>
    <w:rsid w:val="009A38AC"/>
    <w:rsid w:val="009A501D"/>
    <w:rsid w:val="009B6CD7"/>
    <w:rsid w:val="009C69A6"/>
    <w:rsid w:val="00A3562D"/>
    <w:rsid w:val="00A807BD"/>
    <w:rsid w:val="00AA4DC5"/>
    <w:rsid w:val="00AC5C1C"/>
    <w:rsid w:val="00AD50EC"/>
    <w:rsid w:val="00B06C43"/>
    <w:rsid w:val="00B11870"/>
    <w:rsid w:val="00B1755C"/>
    <w:rsid w:val="00B6743A"/>
    <w:rsid w:val="00BC08A1"/>
    <w:rsid w:val="00BC2F19"/>
    <w:rsid w:val="00BD3978"/>
    <w:rsid w:val="00C2788B"/>
    <w:rsid w:val="00C6603E"/>
    <w:rsid w:val="00C76B15"/>
    <w:rsid w:val="00C8140A"/>
    <w:rsid w:val="00CB004E"/>
    <w:rsid w:val="00CC299A"/>
    <w:rsid w:val="00CE2B73"/>
    <w:rsid w:val="00D05D43"/>
    <w:rsid w:val="00D06639"/>
    <w:rsid w:val="00D34F4C"/>
    <w:rsid w:val="00D500D5"/>
    <w:rsid w:val="00D7066D"/>
    <w:rsid w:val="00D71FC3"/>
    <w:rsid w:val="00D823ED"/>
    <w:rsid w:val="00DE141C"/>
    <w:rsid w:val="00DF1CF5"/>
    <w:rsid w:val="00E021DE"/>
    <w:rsid w:val="00E14C57"/>
    <w:rsid w:val="00E24CD1"/>
    <w:rsid w:val="00E4781A"/>
    <w:rsid w:val="00E722F2"/>
    <w:rsid w:val="00E72907"/>
    <w:rsid w:val="00E72AFB"/>
    <w:rsid w:val="00E77DBB"/>
    <w:rsid w:val="00E83DD4"/>
    <w:rsid w:val="00E8608D"/>
    <w:rsid w:val="00EA765D"/>
    <w:rsid w:val="00F14BA2"/>
    <w:rsid w:val="00F42C11"/>
    <w:rsid w:val="00F6157B"/>
    <w:rsid w:val="00F61FF2"/>
    <w:rsid w:val="00F810BE"/>
    <w:rsid w:val="00F82DAD"/>
    <w:rsid w:val="00FC0095"/>
    <w:rsid w:val="00FD208F"/>
    <w:rsid w:val="00FF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6C2DF9-11F5-476E-A876-1ACCF01F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DC"/>
    <w:rPr>
      <w:sz w:val="24"/>
      <w:szCs w:val="24"/>
    </w:rPr>
  </w:style>
  <w:style w:type="paragraph" w:styleId="1">
    <w:name w:val="heading 1"/>
    <w:basedOn w:val="a"/>
    <w:next w:val="a"/>
    <w:qFormat/>
    <w:rsid w:val="00F42C11"/>
    <w:pPr>
      <w:keepNext/>
      <w:widowControl w:val="0"/>
      <w:autoSpaceDE w:val="0"/>
      <w:autoSpaceDN w:val="0"/>
      <w:adjustRightInd w:val="0"/>
      <w:outlineLvl w:val="0"/>
    </w:pPr>
    <w:rPr>
      <w:rFonts w:ascii="Courier New" w:hAnsi="Courier New"/>
      <w:bCs/>
      <w:i/>
      <w:iCs/>
      <w:szCs w:val="20"/>
    </w:rPr>
  </w:style>
  <w:style w:type="paragraph" w:styleId="2">
    <w:name w:val="heading 2"/>
    <w:basedOn w:val="a"/>
    <w:next w:val="a"/>
    <w:qFormat/>
    <w:rsid w:val="00F42C11"/>
    <w:pPr>
      <w:keepNext/>
      <w:widowControl w:val="0"/>
      <w:autoSpaceDE w:val="0"/>
      <w:autoSpaceDN w:val="0"/>
      <w:adjustRightInd w:val="0"/>
      <w:outlineLvl w:val="1"/>
    </w:pPr>
    <w:rPr>
      <w:rFonts w:ascii="Courier New" w:hAnsi="Courier New" w:cs="Courier New"/>
      <w:b/>
      <w:bCs/>
      <w:szCs w:val="20"/>
      <w:u w:val="single"/>
    </w:rPr>
  </w:style>
  <w:style w:type="paragraph" w:styleId="3">
    <w:name w:val="heading 3"/>
    <w:basedOn w:val="a"/>
    <w:next w:val="a"/>
    <w:qFormat/>
    <w:rsid w:val="00F42C11"/>
    <w:pPr>
      <w:keepNext/>
      <w:widowControl w:val="0"/>
      <w:autoSpaceDE w:val="0"/>
      <w:autoSpaceDN w:val="0"/>
      <w:adjustRightInd w:val="0"/>
      <w:ind w:left="708" w:firstLine="708"/>
      <w:outlineLvl w:val="2"/>
    </w:pPr>
    <w:rPr>
      <w:rFonts w:ascii="Arial Black" w:hAnsi="Arial Black" w:cs="Courier New"/>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G">
    <w:name w:val="PERSONAG"/>
    <w:basedOn w:val="a"/>
    <w:autoRedefine/>
    <w:rsid w:val="00F42C11"/>
    <w:pPr>
      <w:widowControl w:val="0"/>
      <w:autoSpaceDE w:val="0"/>
      <w:autoSpaceDN w:val="0"/>
      <w:adjustRightInd w:val="0"/>
      <w:jc w:val="center"/>
    </w:pPr>
    <w:rPr>
      <w:sz w:val="20"/>
      <w:szCs w:val="28"/>
    </w:rPr>
  </w:style>
  <w:style w:type="paragraph" w:customStyle="1" w:styleId="REMARKA">
    <w:name w:val="REMARKA"/>
    <w:basedOn w:val="a"/>
    <w:rsid w:val="00F42C11"/>
    <w:pPr>
      <w:widowControl w:val="0"/>
      <w:autoSpaceDE w:val="0"/>
      <w:autoSpaceDN w:val="0"/>
      <w:adjustRightInd w:val="0"/>
      <w:spacing w:before="60" w:after="60"/>
      <w:ind w:firstLine="567"/>
      <w:jc w:val="both"/>
    </w:pPr>
    <w:rPr>
      <w:i/>
      <w:iCs/>
      <w:szCs w:val="20"/>
      <w:lang w:val="en-US"/>
    </w:rPr>
  </w:style>
  <w:style w:type="paragraph" w:customStyle="1" w:styleId="REPLIKA">
    <w:name w:val="REPLIKA"/>
    <w:basedOn w:val="a"/>
    <w:rsid w:val="00F42C11"/>
    <w:pPr>
      <w:widowControl w:val="0"/>
      <w:autoSpaceDE w:val="0"/>
      <w:autoSpaceDN w:val="0"/>
      <w:adjustRightInd w:val="0"/>
      <w:spacing w:after="120"/>
      <w:ind w:left="1701" w:right="1219"/>
      <w:jc w:val="both"/>
    </w:pPr>
    <w:rPr>
      <w:szCs w:val="20"/>
    </w:rPr>
  </w:style>
  <w:style w:type="paragraph" w:styleId="a3">
    <w:name w:val="header"/>
    <w:basedOn w:val="a"/>
    <w:rsid w:val="00F42C11"/>
    <w:pPr>
      <w:widowControl w:val="0"/>
      <w:tabs>
        <w:tab w:val="center" w:pos="4153"/>
        <w:tab w:val="right" w:pos="8306"/>
      </w:tabs>
      <w:autoSpaceDE w:val="0"/>
      <w:autoSpaceDN w:val="0"/>
      <w:adjustRightInd w:val="0"/>
    </w:pPr>
    <w:rPr>
      <w:sz w:val="20"/>
      <w:szCs w:val="20"/>
    </w:rPr>
  </w:style>
  <w:style w:type="paragraph" w:customStyle="1" w:styleId="10">
    <w:name w:val="заголовок 1"/>
    <w:basedOn w:val="a"/>
    <w:next w:val="a"/>
    <w:rsid w:val="00F42C11"/>
    <w:pPr>
      <w:keepNext/>
      <w:widowControl w:val="0"/>
      <w:autoSpaceDE w:val="0"/>
      <w:autoSpaceDN w:val="0"/>
      <w:adjustRightInd w:val="0"/>
      <w:jc w:val="both"/>
    </w:pPr>
    <w:rPr>
      <w:b/>
      <w:bCs/>
      <w:szCs w:val="20"/>
    </w:rPr>
  </w:style>
  <w:style w:type="paragraph" w:customStyle="1" w:styleId="4">
    <w:name w:val="заголовок 4"/>
    <w:basedOn w:val="a"/>
    <w:next w:val="a"/>
    <w:rsid w:val="00F42C11"/>
    <w:pPr>
      <w:keepNext/>
      <w:widowControl w:val="0"/>
      <w:autoSpaceDE w:val="0"/>
      <w:autoSpaceDN w:val="0"/>
      <w:adjustRightInd w:val="0"/>
    </w:pPr>
    <w:rPr>
      <w:b/>
      <w:bCs/>
      <w:szCs w:val="20"/>
    </w:rPr>
  </w:style>
  <w:style w:type="paragraph" w:customStyle="1" w:styleId="a4">
    <w:name w:val="ИМЯ ГЕРОЯ"/>
    <w:basedOn w:val="a"/>
    <w:next w:val="a"/>
    <w:rsid w:val="00F42C11"/>
    <w:pPr>
      <w:widowControl w:val="0"/>
      <w:autoSpaceDE w:val="0"/>
      <w:autoSpaceDN w:val="0"/>
      <w:adjustRightInd w:val="0"/>
      <w:ind w:left="3827"/>
    </w:pPr>
    <w:rPr>
      <w:rFonts w:ascii="Courier New" w:hAnsi="Courier New" w:cs="Courier New"/>
      <w:caps/>
      <w:szCs w:val="20"/>
    </w:rPr>
  </w:style>
  <w:style w:type="paragraph" w:customStyle="1" w:styleId="a5">
    <w:name w:val="МЕСТО И ВРЕМЯ ДЕЙСТВИЯ"/>
    <w:basedOn w:val="a"/>
    <w:next w:val="a"/>
    <w:rsid w:val="00F42C11"/>
    <w:pPr>
      <w:widowControl w:val="0"/>
      <w:autoSpaceDE w:val="0"/>
      <w:autoSpaceDN w:val="0"/>
      <w:adjustRightInd w:val="0"/>
    </w:pPr>
    <w:rPr>
      <w:rFonts w:ascii="Courier New" w:hAnsi="Courier New" w:cs="Courier New"/>
      <w:caps/>
      <w:szCs w:val="20"/>
    </w:rPr>
  </w:style>
  <w:style w:type="paragraph" w:styleId="a6">
    <w:name w:val="footer"/>
    <w:basedOn w:val="a"/>
    <w:rsid w:val="00F42C11"/>
    <w:pPr>
      <w:widowControl w:val="0"/>
      <w:tabs>
        <w:tab w:val="center" w:pos="4677"/>
        <w:tab w:val="right" w:pos="9355"/>
      </w:tabs>
      <w:autoSpaceDE w:val="0"/>
      <w:autoSpaceDN w:val="0"/>
      <w:adjustRightInd w:val="0"/>
    </w:pPr>
    <w:rPr>
      <w:szCs w:val="20"/>
    </w:rPr>
  </w:style>
  <w:style w:type="character" w:styleId="a7">
    <w:name w:val="page number"/>
    <w:basedOn w:val="a0"/>
    <w:rsid w:val="00F42C11"/>
  </w:style>
  <w:style w:type="paragraph" w:customStyle="1" w:styleId="a8">
    <w:name w:val="ОПИСАНИЕ ДЕЙСТВИЯ"/>
    <w:basedOn w:val="a"/>
    <w:rsid w:val="00F42C11"/>
    <w:pPr>
      <w:widowControl w:val="0"/>
      <w:autoSpaceDE w:val="0"/>
      <w:autoSpaceDN w:val="0"/>
      <w:adjustRightInd w:val="0"/>
    </w:pPr>
    <w:rPr>
      <w:rFonts w:ascii="Courier New" w:hAnsi="Courier New" w:cs="Courier New"/>
      <w:szCs w:val="20"/>
    </w:rPr>
  </w:style>
  <w:style w:type="paragraph" w:customStyle="1" w:styleId="a9">
    <w:name w:val="РЕМАРКА"/>
    <w:basedOn w:val="a"/>
    <w:next w:val="a"/>
    <w:rsid w:val="00F42C11"/>
    <w:pPr>
      <w:widowControl w:val="0"/>
      <w:autoSpaceDE w:val="0"/>
      <w:autoSpaceDN w:val="0"/>
      <w:adjustRightInd w:val="0"/>
      <w:ind w:left="3118" w:right="2551"/>
    </w:pPr>
    <w:rPr>
      <w:rFonts w:ascii="Courier New" w:hAnsi="Courier New" w:cs="Courier New"/>
      <w:szCs w:val="20"/>
    </w:rPr>
  </w:style>
  <w:style w:type="paragraph" w:customStyle="1" w:styleId="aa">
    <w:name w:val="РЕПЛИКА ГЕРОЯ"/>
    <w:basedOn w:val="a"/>
    <w:rsid w:val="00F42C11"/>
    <w:pPr>
      <w:widowControl w:val="0"/>
      <w:autoSpaceDE w:val="0"/>
      <w:autoSpaceDN w:val="0"/>
      <w:adjustRightInd w:val="0"/>
      <w:ind w:left="2126" w:right="2126"/>
    </w:pPr>
    <w:rPr>
      <w:rFonts w:ascii="Courier New" w:hAnsi="Courier New" w:cs="Courier New"/>
      <w:szCs w:val="20"/>
    </w:rPr>
  </w:style>
  <w:style w:type="paragraph" w:styleId="ab">
    <w:name w:val="Balloon Text"/>
    <w:basedOn w:val="a"/>
    <w:semiHidden/>
    <w:rsid w:val="00F42C11"/>
    <w:pPr>
      <w:widowControl w:val="0"/>
      <w:autoSpaceDE w:val="0"/>
      <w:autoSpaceDN w:val="0"/>
      <w:adjustRightInd w:val="0"/>
    </w:pPr>
    <w:rPr>
      <w:rFonts w:ascii="Tahoma" w:hAnsi="Tahoma" w:cs="Tahoma"/>
      <w:sz w:val="16"/>
      <w:szCs w:val="16"/>
    </w:rPr>
  </w:style>
  <w:style w:type="paragraph" w:styleId="ac">
    <w:name w:val="Normal (Web)"/>
    <w:basedOn w:val="a"/>
    <w:rsid w:val="004B322E"/>
    <w:pPr>
      <w:spacing w:before="100" w:beforeAutospacing="1" w:after="100" w:afterAutospacing="1"/>
    </w:pPr>
  </w:style>
  <w:style w:type="character" w:styleId="ad">
    <w:name w:val="Strong"/>
    <w:basedOn w:val="a0"/>
    <w:qFormat/>
    <w:rsid w:val="004B322E"/>
    <w:rPr>
      <w:rFonts w:cs="Times New Roman"/>
      <w:b/>
      <w:bCs/>
    </w:rPr>
  </w:style>
  <w:style w:type="paragraph" w:styleId="ae">
    <w:name w:val="footnote text"/>
    <w:basedOn w:val="a"/>
    <w:semiHidden/>
    <w:rsid w:val="00596FAD"/>
    <w:rPr>
      <w:sz w:val="20"/>
      <w:szCs w:val="20"/>
    </w:rPr>
  </w:style>
  <w:style w:type="character" w:styleId="af">
    <w:name w:val="footnote reference"/>
    <w:basedOn w:val="a0"/>
    <w:semiHidden/>
    <w:rsid w:val="00596FAD"/>
    <w:rPr>
      <w:vertAlign w:val="superscript"/>
    </w:rPr>
  </w:style>
  <w:style w:type="table" w:styleId="af0">
    <w:name w:val="Table Grid"/>
    <w:basedOn w:val="a1"/>
    <w:rsid w:val="00AD5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7572</Words>
  <Characters>43167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2014-04-24T19:49:00Z</dcterms:created>
  <dcterms:modified xsi:type="dcterms:W3CDTF">2014-04-24T19:49:00Z</dcterms:modified>
</cp:coreProperties>
</file>