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3D7" w:rsidRPr="003172A8" w:rsidRDefault="006913D7" w:rsidP="003172A8">
      <w:pPr>
        <w:pStyle w:val="6"/>
        <w:widowControl w:val="0"/>
        <w:spacing w:before="0" w:after="0" w:line="360" w:lineRule="auto"/>
        <w:ind w:firstLine="709"/>
        <w:jc w:val="center"/>
        <w:rPr>
          <w:b w:val="0"/>
          <w:sz w:val="28"/>
          <w:szCs w:val="24"/>
        </w:rPr>
      </w:pPr>
      <w:r w:rsidRPr="003172A8">
        <w:rPr>
          <w:b w:val="0"/>
          <w:sz w:val="28"/>
          <w:szCs w:val="24"/>
        </w:rPr>
        <w:t>Міністерство освіти і науки України</w:t>
      </w:r>
    </w:p>
    <w:p w:rsidR="006913D7" w:rsidRPr="003172A8" w:rsidRDefault="006913D7" w:rsidP="003172A8">
      <w:pPr>
        <w:pStyle w:val="6"/>
        <w:widowControl w:val="0"/>
        <w:spacing w:before="0" w:after="0" w:line="360" w:lineRule="auto"/>
        <w:ind w:firstLine="709"/>
        <w:jc w:val="center"/>
        <w:rPr>
          <w:b w:val="0"/>
          <w:sz w:val="28"/>
          <w:szCs w:val="24"/>
        </w:rPr>
      </w:pPr>
      <w:r w:rsidRPr="003172A8">
        <w:rPr>
          <w:b w:val="0"/>
          <w:sz w:val="28"/>
          <w:szCs w:val="24"/>
        </w:rPr>
        <w:t>Національний університет харчових технологій</w:t>
      </w:r>
    </w:p>
    <w:p w:rsidR="006913D7" w:rsidRPr="003172A8" w:rsidRDefault="006913D7" w:rsidP="003172A8">
      <w:pPr>
        <w:pStyle w:val="6"/>
        <w:widowControl w:val="0"/>
        <w:spacing w:before="0" w:after="0" w:line="360" w:lineRule="auto"/>
        <w:ind w:firstLine="709"/>
        <w:jc w:val="center"/>
        <w:rPr>
          <w:b w:val="0"/>
          <w:sz w:val="28"/>
          <w:szCs w:val="24"/>
        </w:rPr>
      </w:pPr>
      <w:r w:rsidRPr="003172A8">
        <w:rPr>
          <w:b w:val="0"/>
          <w:sz w:val="28"/>
          <w:szCs w:val="24"/>
        </w:rPr>
        <w:t>Кафедра менеджменту</w:t>
      </w:r>
    </w:p>
    <w:p w:rsidR="006913D7" w:rsidRPr="003172A8" w:rsidRDefault="006913D7" w:rsidP="003172A8">
      <w:pPr>
        <w:widowControl w:val="0"/>
        <w:spacing w:line="360" w:lineRule="auto"/>
        <w:ind w:firstLine="709"/>
        <w:jc w:val="center"/>
        <w:rPr>
          <w:sz w:val="28"/>
        </w:rPr>
      </w:pPr>
      <w:r w:rsidRPr="003172A8">
        <w:rPr>
          <w:sz w:val="28"/>
        </w:rPr>
        <w:t>зовнішньоекономічної діяльності</w:t>
      </w:r>
    </w:p>
    <w:p w:rsidR="006913D7" w:rsidRPr="003172A8" w:rsidRDefault="006913D7" w:rsidP="003172A8">
      <w:pPr>
        <w:widowControl w:val="0"/>
        <w:spacing w:line="360" w:lineRule="auto"/>
        <w:ind w:firstLine="709"/>
        <w:jc w:val="center"/>
        <w:rPr>
          <w:sz w:val="28"/>
        </w:rPr>
      </w:pPr>
    </w:p>
    <w:p w:rsidR="006913D7" w:rsidRPr="003172A8" w:rsidRDefault="006913D7" w:rsidP="003172A8">
      <w:pPr>
        <w:widowControl w:val="0"/>
        <w:spacing w:line="360" w:lineRule="auto"/>
        <w:ind w:firstLine="709"/>
        <w:jc w:val="center"/>
        <w:rPr>
          <w:sz w:val="28"/>
        </w:rPr>
      </w:pPr>
    </w:p>
    <w:p w:rsidR="006913D7" w:rsidRPr="003172A8" w:rsidRDefault="006913D7" w:rsidP="003172A8">
      <w:pPr>
        <w:widowControl w:val="0"/>
        <w:spacing w:line="360" w:lineRule="auto"/>
        <w:ind w:firstLine="709"/>
        <w:jc w:val="center"/>
        <w:rPr>
          <w:sz w:val="28"/>
        </w:rPr>
      </w:pPr>
    </w:p>
    <w:p w:rsidR="000F24A8" w:rsidRPr="003172A8" w:rsidRDefault="006913D7" w:rsidP="003172A8">
      <w:pPr>
        <w:pStyle w:val="xl27"/>
        <w:widowControl w:val="0"/>
        <w:pBdr>
          <w:left w:val="none" w:sz="0" w:space="0" w:color="auto"/>
        </w:pBdr>
        <w:tabs>
          <w:tab w:val="left" w:pos="7920"/>
        </w:tabs>
        <w:spacing w:before="0" w:beforeAutospacing="0" w:after="0" w:afterAutospacing="0" w:line="360" w:lineRule="auto"/>
        <w:ind w:firstLine="709"/>
        <w:jc w:val="center"/>
        <w:rPr>
          <w:bCs/>
          <w:iCs/>
          <w:sz w:val="28"/>
          <w:lang w:val="uk-UA"/>
        </w:rPr>
      </w:pPr>
      <w:r w:rsidRPr="003172A8">
        <w:rPr>
          <w:bCs/>
          <w:iCs/>
          <w:sz w:val="28"/>
        </w:rPr>
        <w:t>Звіт про проходження переддипломної практики на</w:t>
      </w:r>
    </w:p>
    <w:p w:rsidR="006913D7" w:rsidRPr="003172A8" w:rsidRDefault="000F24A8" w:rsidP="003172A8">
      <w:pPr>
        <w:pStyle w:val="xl27"/>
        <w:widowControl w:val="0"/>
        <w:pBdr>
          <w:left w:val="none" w:sz="0" w:space="0" w:color="auto"/>
        </w:pBdr>
        <w:tabs>
          <w:tab w:val="left" w:pos="7920"/>
        </w:tabs>
        <w:spacing w:before="0" w:beforeAutospacing="0" w:after="0" w:afterAutospacing="0" w:line="360" w:lineRule="auto"/>
        <w:ind w:firstLine="709"/>
        <w:jc w:val="center"/>
        <w:rPr>
          <w:sz w:val="28"/>
          <w:lang w:val="uk-UA"/>
        </w:rPr>
      </w:pPr>
      <w:r w:rsidRPr="003172A8">
        <w:rPr>
          <w:sz w:val="28"/>
          <w:lang w:val="uk-UA"/>
        </w:rPr>
        <w:t>ВАТ «Київський завод безалкогольних напоїв «Росинка»</w:t>
      </w:r>
    </w:p>
    <w:p w:rsidR="000F24A8" w:rsidRPr="003172A8" w:rsidRDefault="006913D7" w:rsidP="003172A8">
      <w:pPr>
        <w:widowControl w:val="0"/>
        <w:spacing w:line="360" w:lineRule="auto"/>
        <w:ind w:firstLine="709"/>
        <w:jc w:val="center"/>
        <w:rPr>
          <w:sz w:val="28"/>
          <w:lang w:val="uk-UA"/>
        </w:rPr>
      </w:pPr>
      <w:r w:rsidRPr="003172A8">
        <w:rPr>
          <w:sz w:val="28"/>
          <w:lang w:val="uk-UA"/>
        </w:rPr>
        <w:t>студентки 6 курсу (заочної форми навчання), спеціальності</w:t>
      </w:r>
    </w:p>
    <w:p w:rsidR="006913D7" w:rsidRPr="003172A8" w:rsidRDefault="006913D7" w:rsidP="003172A8">
      <w:pPr>
        <w:widowControl w:val="0"/>
        <w:spacing w:line="360" w:lineRule="auto"/>
        <w:ind w:firstLine="709"/>
        <w:jc w:val="center"/>
        <w:rPr>
          <w:sz w:val="28"/>
          <w:lang w:val="uk-UA"/>
        </w:rPr>
      </w:pPr>
      <w:r w:rsidRPr="003172A8">
        <w:rPr>
          <w:sz w:val="28"/>
          <w:lang w:val="uk-UA"/>
        </w:rPr>
        <w:t>«Менеджмент зовнішньоекономічної діяльності»</w:t>
      </w:r>
    </w:p>
    <w:p w:rsidR="006913D7" w:rsidRPr="003172A8" w:rsidRDefault="006913D7" w:rsidP="003172A8">
      <w:pPr>
        <w:widowControl w:val="0"/>
        <w:spacing w:line="360" w:lineRule="auto"/>
        <w:ind w:firstLine="709"/>
        <w:jc w:val="center"/>
        <w:rPr>
          <w:sz w:val="28"/>
          <w:lang w:val="uk-UA"/>
        </w:rPr>
      </w:pPr>
    </w:p>
    <w:p w:rsidR="006913D7" w:rsidRPr="003172A8" w:rsidRDefault="006913D7" w:rsidP="003172A8">
      <w:pPr>
        <w:widowControl w:val="0"/>
        <w:spacing w:line="360" w:lineRule="auto"/>
        <w:ind w:firstLine="709"/>
        <w:jc w:val="center"/>
        <w:rPr>
          <w:sz w:val="28"/>
          <w:lang w:val="uk-UA"/>
        </w:rPr>
      </w:pPr>
    </w:p>
    <w:p w:rsidR="006913D7" w:rsidRPr="003172A8" w:rsidRDefault="006913D7" w:rsidP="003172A8">
      <w:pPr>
        <w:widowControl w:val="0"/>
        <w:spacing w:line="360" w:lineRule="auto"/>
        <w:ind w:firstLine="709"/>
        <w:jc w:val="center"/>
        <w:rPr>
          <w:sz w:val="28"/>
          <w:lang w:val="uk-UA"/>
        </w:rPr>
      </w:pPr>
    </w:p>
    <w:p w:rsidR="006913D7" w:rsidRPr="003172A8" w:rsidRDefault="006913D7" w:rsidP="003172A8">
      <w:pPr>
        <w:pStyle w:val="xl27"/>
        <w:widowControl w:val="0"/>
        <w:pBdr>
          <w:left w:val="none" w:sz="0" w:space="0" w:color="auto"/>
        </w:pBdr>
        <w:spacing w:before="0" w:beforeAutospacing="0" w:after="0" w:afterAutospacing="0" w:line="360" w:lineRule="auto"/>
        <w:ind w:firstLine="709"/>
        <w:jc w:val="center"/>
        <w:rPr>
          <w:sz w:val="28"/>
          <w:lang w:val="uk-UA"/>
        </w:rPr>
      </w:pPr>
    </w:p>
    <w:p w:rsidR="006913D7" w:rsidRPr="003172A8" w:rsidRDefault="006913D7" w:rsidP="003172A8">
      <w:pPr>
        <w:widowControl w:val="0"/>
        <w:spacing w:line="360" w:lineRule="auto"/>
        <w:ind w:firstLine="709"/>
        <w:jc w:val="center"/>
        <w:rPr>
          <w:sz w:val="28"/>
          <w:lang w:val="uk-UA"/>
        </w:rPr>
      </w:pPr>
    </w:p>
    <w:p w:rsidR="006913D7" w:rsidRPr="003172A8" w:rsidRDefault="006913D7" w:rsidP="00917F0C">
      <w:pPr>
        <w:widowControl w:val="0"/>
        <w:spacing w:line="360" w:lineRule="auto"/>
        <w:ind w:firstLine="709"/>
        <w:jc w:val="right"/>
        <w:rPr>
          <w:sz w:val="28"/>
        </w:rPr>
      </w:pPr>
      <w:r w:rsidRPr="003172A8">
        <w:rPr>
          <w:sz w:val="28"/>
        </w:rPr>
        <w:t>Керівник практики від університету</w:t>
      </w:r>
    </w:p>
    <w:p w:rsidR="006913D7" w:rsidRPr="003172A8" w:rsidRDefault="006913D7" w:rsidP="003172A8">
      <w:pPr>
        <w:widowControl w:val="0"/>
        <w:spacing w:line="360" w:lineRule="auto"/>
        <w:ind w:firstLine="709"/>
        <w:jc w:val="center"/>
        <w:rPr>
          <w:sz w:val="28"/>
        </w:rPr>
      </w:pPr>
    </w:p>
    <w:p w:rsidR="006913D7" w:rsidRPr="003172A8" w:rsidRDefault="006913D7" w:rsidP="003172A8">
      <w:pPr>
        <w:widowControl w:val="0"/>
        <w:spacing w:line="360" w:lineRule="auto"/>
        <w:ind w:firstLine="709"/>
        <w:jc w:val="center"/>
        <w:rPr>
          <w:sz w:val="28"/>
        </w:rPr>
      </w:pPr>
    </w:p>
    <w:p w:rsidR="006913D7" w:rsidRPr="003172A8" w:rsidRDefault="006913D7" w:rsidP="003172A8">
      <w:pPr>
        <w:widowControl w:val="0"/>
        <w:spacing w:line="360" w:lineRule="auto"/>
        <w:ind w:firstLine="709"/>
        <w:jc w:val="center"/>
        <w:rPr>
          <w:sz w:val="28"/>
        </w:rPr>
      </w:pPr>
    </w:p>
    <w:p w:rsidR="006913D7" w:rsidRPr="003172A8" w:rsidRDefault="006913D7" w:rsidP="003172A8">
      <w:pPr>
        <w:widowControl w:val="0"/>
        <w:spacing w:line="360" w:lineRule="auto"/>
        <w:ind w:firstLine="709"/>
        <w:jc w:val="center"/>
        <w:rPr>
          <w:sz w:val="28"/>
        </w:rPr>
      </w:pPr>
    </w:p>
    <w:p w:rsidR="006913D7" w:rsidRPr="003172A8" w:rsidRDefault="006913D7" w:rsidP="003172A8">
      <w:pPr>
        <w:widowControl w:val="0"/>
        <w:spacing w:line="360" w:lineRule="auto"/>
        <w:ind w:firstLine="709"/>
        <w:jc w:val="center"/>
        <w:rPr>
          <w:sz w:val="28"/>
        </w:rPr>
      </w:pPr>
    </w:p>
    <w:p w:rsidR="006913D7" w:rsidRPr="003172A8" w:rsidRDefault="006913D7" w:rsidP="003172A8">
      <w:pPr>
        <w:widowControl w:val="0"/>
        <w:spacing w:line="360" w:lineRule="auto"/>
        <w:ind w:firstLine="709"/>
        <w:jc w:val="center"/>
        <w:rPr>
          <w:sz w:val="28"/>
        </w:rPr>
      </w:pPr>
    </w:p>
    <w:p w:rsidR="006913D7" w:rsidRPr="003172A8" w:rsidRDefault="006913D7" w:rsidP="003172A8">
      <w:pPr>
        <w:widowControl w:val="0"/>
        <w:spacing w:line="360" w:lineRule="auto"/>
        <w:ind w:firstLine="709"/>
        <w:jc w:val="center"/>
        <w:rPr>
          <w:sz w:val="28"/>
        </w:rPr>
      </w:pPr>
    </w:p>
    <w:p w:rsidR="006913D7" w:rsidRPr="003172A8" w:rsidRDefault="006913D7" w:rsidP="003172A8">
      <w:pPr>
        <w:widowControl w:val="0"/>
        <w:spacing w:line="360" w:lineRule="auto"/>
        <w:ind w:firstLine="709"/>
        <w:jc w:val="center"/>
        <w:rPr>
          <w:sz w:val="28"/>
        </w:rPr>
      </w:pPr>
    </w:p>
    <w:p w:rsidR="006913D7" w:rsidRPr="003172A8" w:rsidRDefault="006913D7" w:rsidP="003172A8">
      <w:pPr>
        <w:widowControl w:val="0"/>
        <w:spacing w:line="360" w:lineRule="auto"/>
        <w:ind w:firstLine="709"/>
        <w:jc w:val="center"/>
        <w:rPr>
          <w:sz w:val="28"/>
        </w:rPr>
      </w:pPr>
    </w:p>
    <w:p w:rsidR="006913D7" w:rsidRPr="003172A8" w:rsidRDefault="006913D7" w:rsidP="003172A8">
      <w:pPr>
        <w:widowControl w:val="0"/>
        <w:spacing w:line="360" w:lineRule="auto"/>
        <w:ind w:firstLine="709"/>
        <w:jc w:val="center"/>
        <w:rPr>
          <w:sz w:val="28"/>
        </w:rPr>
      </w:pPr>
    </w:p>
    <w:p w:rsidR="006913D7" w:rsidRPr="003172A8" w:rsidRDefault="006913D7" w:rsidP="003172A8">
      <w:pPr>
        <w:widowControl w:val="0"/>
        <w:spacing w:line="360" w:lineRule="auto"/>
        <w:ind w:firstLine="709"/>
        <w:jc w:val="center"/>
        <w:rPr>
          <w:sz w:val="28"/>
        </w:rPr>
      </w:pPr>
    </w:p>
    <w:p w:rsidR="006913D7" w:rsidRPr="003172A8" w:rsidRDefault="006913D7" w:rsidP="003172A8">
      <w:pPr>
        <w:widowControl w:val="0"/>
        <w:spacing w:line="360" w:lineRule="auto"/>
        <w:ind w:firstLine="709"/>
        <w:jc w:val="center"/>
        <w:rPr>
          <w:sz w:val="28"/>
        </w:rPr>
      </w:pPr>
      <w:r w:rsidRPr="003172A8">
        <w:rPr>
          <w:sz w:val="28"/>
        </w:rPr>
        <w:t>Київ – 2009</w:t>
      </w:r>
    </w:p>
    <w:p w:rsidR="006913D7" w:rsidRPr="00917F0C" w:rsidRDefault="003172A8" w:rsidP="003172A8">
      <w:pPr>
        <w:widowControl w:val="0"/>
        <w:spacing w:line="360" w:lineRule="auto"/>
        <w:ind w:firstLine="709"/>
        <w:jc w:val="both"/>
        <w:rPr>
          <w:b/>
          <w:sz w:val="28"/>
          <w:lang w:val="uk-UA"/>
        </w:rPr>
      </w:pPr>
      <w:r>
        <w:rPr>
          <w:b/>
          <w:bCs/>
          <w:i/>
          <w:iCs/>
          <w:sz w:val="28"/>
        </w:rPr>
        <w:br w:type="page"/>
      </w:r>
      <w:r w:rsidR="006913D7" w:rsidRPr="00917F0C">
        <w:rPr>
          <w:b/>
          <w:sz w:val="28"/>
        </w:rPr>
        <w:t>Зміст</w:t>
      </w:r>
    </w:p>
    <w:p w:rsidR="006913D7" w:rsidRPr="003172A8" w:rsidRDefault="006913D7" w:rsidP="003172A8">
      <w:pPr>
        <w:widowControl w:val="0"/>
        <w:spacing w:line="360" w:lineRule="auto"/>
        <w:ind w:firstLine="709"/>
        <w:jc w:val="both"/>
        <w:rPr>
          <w:sz w:val="28"/>
        </w:rPr>
      </w:pPr>
    </w:p>
    <w:p w:rsidR="006913D7" w:rsidRPr="003172A8" w:rsidRDefault="006913D7" w:rsidP="003172A8">
      <w:pPr>
        <w:widowControl w:val="0"/>
        <w:spacing w:line="360" w:lineRule="auto"/>
        <w:rPr>
          <w:color w:val="000000"/>
          <w:sz w:val="28"/>
        </w:rPr>
      </w:pPr>
      <w:r w:rsidRPr="003172A8">
        <w:rPr>
          <w:color w:val="000000"/>
          <w:sz w:val="28"/>
        </w:rPr>
        <w:t>Вступ</w:t>
      </w:r>
    </w:p>
    <w:p w:rsidR="006913D7" w:rsidRPr="003172A8" w:rsidRDefault="006913D7" w:rsidP="003172A8">
      <w:pPr>
        <w:pStyle w:val="21"/>
        <w:widowControl w:val="0"/>
        <w:spacing w:after="0" w:line="360" w:lineRule="auto"/>
        <w:rPr>
          <w:color w:val="000000"/>
          <w:sz w:val="28"/>
          <w:lang w:val="uk-UA"/>
        </w:rPr>
      </w:pPr>
      <w:r w:rsidRPr="003172A8">
        <w:rPr>
          <w:color w:val="000000"/>
          <w:sz w:val="28"/>
        </w:rPr>
        <w:t xml:space="preserve">Розділ 1. Загальна характеристика </w:t>
      </w:r>
      <w:r w:rsidR="00977C4C" w:rsidRPr="003172A8">
        <w:rPr>
          <w:color w:val="000000"/>
          <w:sz w:val="28"/>
          <w:lang w:val="uk-UA"/>
        </w:rPr>
        <w:t>ВАТ «Київський завод безалкогольних напоїв «Росинка»</w:t>
      </w:r>
    </w:p>
    <w:p w:rsidR="00BD73C8" w:rsidRPr="003172A8" w:rsidRDefault="003172A8" w:rsidP="003172A8">
      <w:pPr>
        <w:widowControl w:val="0"/>
        <w:spacing w:line="360" w:lineRule="auto"/>
        <w:rPr>
          <w:color w:val="000000"/>
          <w:sz w:val="28"/>
        </w:rPr>
      </w:pPr>
      <w:r>
        <w:rPr>
          <w:color w:val="000000"/>
          <w:sz w:val="28"/>
          <w:lang w:val="uk-UA"/>
        </w:rPr>
        <w:t xml:space="preserve">1.1 </w:t>
      </w:r>
      <w:r w:rsidR="00BD73C8" w:rsidRPr="003172A8">
        <w:rPr>
          <w:color w:val="000000"/>
          <w:sz w:val="28"/>
        </w:rPr>
        <w:t>Господарсько-правові засади функціонування підприємства та його загальна характеристика</w:t>
      </w:r>
    </w:p>
    <w:p w:rsidR="00BD73C8" w:rsidRPr="003172A8" w:rsidRDefault="00BD73C8" w:rsidP="003172A8">
      <w:pPr>
        <w:pStyle w:val="21"/>
        <w:widowControl w:val="0"/>
        <w:spacing w:after="0" w:line="360" w:lineRule="auto"/>
        <w:rPr>
          <w:color w:val="000000"/>
          <w:sz w:val="28"/>
          <w:lang w:val="uk-UA"/>
        </w:rPr>
      </w:pPr>
      <w:r w:rsidRPr="003172A8">
        <w:rPr>
          <w:color w:val="000000"/>
          <w:sz w:val="28"/>
          <w:lang w:val="uk-UA"/>
        </w:rPr>
        <w:t xml:space="preserve">1.2 </w:t>
      </w:r>
      <w:r w:rsidRPr="003172A8">
        <w:rPr>
          <w:color w:val="000000"/>
          <w:sz w:val="28"/>
        </w:rPr>
        <w:t>Аналіз організації менеджменту на підприємстві</w:t>
      </w:r>
    </w:p>
    <w:p w:rsidR="006913D7" w:rsidRPr="003172A8" w:rsidRDefault="006913D7" w:rsidP="003172A8">
      <w:pPr>
        <w:widowControl w:val="0"/>
        <w:spacing w:line="360" w:lineRule="auto"/>
        <w:rPr>
          <w:color w:val="000000"/>
          <w:sz w:val="28"/>
          <w:lang w:val="uk-UA"/>
        </w:rPr>
      </w:pPr>
      <w:r w:rsidRPr="003172A8">
        <w:rPr>
          <w:color w:val="000000"/>
          <w:sz w:val="28"/>
        </w:rPr>
        <w:t xml:space="preserve">Розділ 2. </w:t>
      </w:r>
      <w:r w:rsidRPr="003172A8">
        <w:rPr>
          <w:color w:val="000000"/>
          <w:sz w:val="28"/>
          <w:lang w:val="uk-UA"/>
        </w:rPr>
        <w:t xml:space="preserve">Аналіз фінансово-економічного стану </w:t>
      </w:r>
      <w:r w:rsidR="007D4988" w:rsidRPr="003172A8">
        <w:rPr>
          <w:color w:val="000000"/>
          <w:sz w:val="28"/>
          <w:lang w:val="uk-UA"/>
        </w:rPr>
        <w:t>ВАТ «Київський завод безалкогольних напоїв «Росинка»</w:t>
      </w:r>
    </w:p>
    <w:p w:rsidR="003172A8" w:rsidRDefault="00F61AA0" w:rsidP="003172A8">
      <w:pPr>
        <w:widowControl w:val="0"/>
        <w:spacing w:line="360" w:lineRule="auto"/>
        <w:rPr>
          <w:color w:val="000000"/>
          <w:sz w:val="28"/>
          <w:lang w:val="uk-UA"/>
        </w:rPr>
      </w:pPr>
      <w:r w:rsidRPr="003172A8">
        <w:rPr>
          <w:color w:val="000000"/>
          <w:sz w:val="28"/>
          <w:lang w:val="uk-UA"/>
        </w:rPr>
        <w:t>2.1</w:t>
      </w:r>
      <w:r w:rsidR="003172A8" w:rsidRPr="003172A8">
        <w:rPr>
          <w:color w:val="000000"/>
          <w:sz w:val="28"/>
          <w:lang w:val="uk-UA"/>
        </w:rPr>
        <w:t xml:space="preserve"> </w:t>
      </w:r>
      <w:r w:rsidRPr="003172A8">
        <w:rPr>
          <w:color w:val="000000"/>
          <w:sz w:val="28"/>
          <w:lang w:val="uk-UA"/>
        </w:rPr>
        <w:t>Характеристика трудових ресурсів підприємства</w:t>
      </w:r>
    </w:p>
    <w:p w:rsidR="006913D7" w:rsidRPr="003172A8" w:rsidRDefault="003172A8" w:rsidP="003172A8">
      <w:pPr>
        <w:widowControl w:val="0"/>
        <w:spacing w:line="360" w:lineRule="auto"/>
        <w:rPr>
          <w:color w:val="000000"/>
          <w:sz w:val="28"/>
          <w:lang w:val="uk-UA"/>
        </w:rPr>
      </w:pPr>
      <w:r>
        <w:rPr>
          <w:bCs/>
          <w:iCs/>
          <w:color w:val="000000"/>
          <w:sz w:val="28"/>
          <w:lang w:val="uk-UA"/>
        </w:rPr>
        <w:t xml:space="preserve">2.2 </w:t>
      </w:r>
      <w:r w:rsidR="006913D7" w:rsidRPr="003172A8">
        <w:rPr>
          <w:bCs/>
          <w:iCs/>
          <w:color w:val="000000"/>
          <w:sz w:val="28"/>
          <w:lang w:val="uk-UA"/>
        </w:rPr>
        <w:t>Аналіз основних фондів та оборотних активів підприємства</w:t>
      </w:r>
    </w:p>
    <w:p w:rsidR="006913D7" w:rsidRPr="003172A8" w:rsidRDefault="003172A8" w:rsidP="003172A8">
      <w:pPr>
        <w:widowControl w:val="0"/>
        <w:spacing w:line="360" w:lineRule="auto"/>
        <w:rPr>
          <w:color w:val="000000"/>
          <w:sz w:val="28"/>
          <w:lang w:val="uk-UA"/>
        </w:rPr>
      </w:pPr>
      <w:r>
        <w:rPr>
          <w:color w:val="000000"/>
          <w:sz w:val="28"/>
          <w:lang w:val="uk-UA"/>
        </w:rPr>
        <w:t xml:space="preserve">2.3 </w:t>
      </w:r>
      <w:r w:rsidR="006913D7" w:rsidRPr="003172A8">
        <w:rPr>
          <w:color w:val="000000"/>
          <w:sz w:val="28"/>
          <w:lang w:val="uk-UA"/>
        </w:rPr>
        <w:t>Аналіз прибутку, рентабельності та фінансового стану підприємства</w:t>
      </w:r>
    </w:p>
    <w:p w:rsidR="006913D7" w:rsidRPr="003172A8" w:rsidRDefault="006913D7" w:rsidP="003172A8">
      <w:pPr>
        <w:widowControl w:val="0"/>
        <w:spacing w:line="360" w:lineRule="auto"/>
        <w:rPr>
          <w:color w:val="000000"/>
          <w:sz w:val="28"/>
          <w:lang w:val="uk-UA"/>
        </w:rPr>
      </w:pPr>
      <w:r w:rsidRPr="003172A8">
        <w:rPr>
          <w:color w:val="000000"/>
          <w:sz w:val="28"/>
          <w:lang w:val="uk-UA"/>
        </w:rPr>
        <w:t xml:space="preserve">Розділ 3. Організація зовнішньоекономічної діяльності </w:t>
      </w:r>
      <w:r w:rsidR="002C7B4C" w:rsidRPr="003172A8">
        <w:rPr>
          <w:color w:val="000000"/>
          <w:sz w:val="28"/>
          <w:lang w:val="uk-UA"/>
        </w:rPr>
        <w:t>ВАТ «Київський завод безалкогольних напоїв «Росинка»</w:t>
      </w:r>
    </w:p>
    <w:p w:rsidR="006913D7" w:rsidRPr="003172A8" w:rsidRDefault="006913D7" w:rsidP="003172A8">
      <w:pPr>
        <w:widowControl w:val="0"/>
        <w:spacing w:line="360" w:lineRule="auto"/>
        <w:rPr>
          <w:color w:val="000000"/>
          <w:sz w:val="28"/>
          <w:lang w:val="uk-UA"/>
        </w:rPr>
      </w:pPr>
      <w:r w:rsidRPr="003172A8">
        <w:rPr>
          <w:color w:val="000000"/>
          <w:sz w:val="28"/>
        </w:rPr>
        <w:t>Висновки</w:t>
      </w:r>
    </w:p>
    <w:p w:rsidR="006913D7" w:rsidRPr="003172A8" w:rsidRDefault="006913D7" w:rsidP="003172A8">
      <w:pPr>
        <w:pStyle w:val="6"/>
        <w:widowControl w:val="0"/>
        <w:spacing w:before="0" w:after="0" w:line="360" w:lineRule="auto"/>
        <w:rPr>
          <w:b w:val="0"/>
          <w:color w:val="000000"/>
          <w:sz w:val="28"/>
          <w:szCs w:val="24"/>
          <w:lang w:val="uk-UA"/>
        </w:rPr>
      </w:pPr>
      <w:r w:rsidRPr="003172A8">
        <w:rPr>
          <w:b w:val="0"/>
          <w:color w:val="000000"/>
          <w:sz w:val="28"/>
          <w:szCs w:val="24"/>
        </w:rPr>
        <w:t>Список використаної літератури</w:t>
      </w:r>
    </w:p>
    <w:p w:rsidR="003172A8" w:rsidRPr="003172A8" w:rsidRDefault="006913D7" w:rsidP="003172A8">
      <w:pPr>
        <w:widowControl w:val="0"/>
        <w:spacing w:line="360" w:lineRule="auto"/>
        <w:rPr>
          <w:color w:val="000000"/>
          <w:sz w:val="28"/>
          <w:lang w:val="uk-UA"/>
        </w:rPr>
      </w:pPr>
      <w:r w:rsidRPr="003172A8">
        <w:rPr>
          <w:color w:val="000000"/>
          <w:sz w:val="28"/>
        </w:rPr>
        <w:t>Додатки</w:t>
      </w:r>
    </w:p>
    <w:p w:rsidR="003172A8" w:rsidRDefault="003172A8" w:rsidP="003172A8">
      <w:pPr>
        <w:pStyle w:val="6"/>
        <w:widowControl w:val="0"/>
        <w:spacing w:before="0" w:after="0" w:line="360" w:lineRule="auto"/>
        <w:rPr>
          <w:b w:val="0"/>
          <w:bCs w:val="0"/>
          <w:iCs/>
          <w:color w:val="000000"/>
          <w:sz w:val="28"/>
          <w:szCs w:val="32"/>
          <w:lang w:val="uk-UA"/>
        </w:rPr>
      </w:pPr>
    </w:p>
    <w:p w:rsidR="006913D7" w:rsidRPr="003172A8" w:rsidRDefault="003172A8" w:rsidP="003172A8">
      <w:pPr>
        <w:pStyle w:val="6"/>
        <w:widowControl w:val="0"/>
        <w:spacing w:before="0" w:after="0" w:line="360" w:lineRule="auto"/>
        <w:ind w:firstLine="709"/>
        <w:rPr>
          <w:bCs w:val="0"/>
          <w:iCs/>
          <w:color w:val="000000"/>
          <w:sz w:val="28"/>
          <w:szCs w:val="32"/>
          <w:lang w:val="uk-UA"/>
        </w:rPr>
      </w:pPr>
      <w:r>
        <w:rPr>
          <w:b w:val="0"/>
          <w:bCs w:val="0"/>
          <w:iCs/>
          <w:color w:val="000000"/>
          <w:sz w:val="28"/>
          <w:szCs w:val="32"/>
          <w:lang w:val="uk-UA"/>
        </w:rPr>
        <w:br w:type="page"/>
      </w:r>
      <w:r w:rsidR="006913D7" w:rsidRPr="003172A8">
        <w:rPr>
          <w:bCs w:val="0"/>
          <w:iCs/>
          <w:color w:val="000000"/>
          <w:sz w:val="28"/>
          <w:szCs w:val="32"/>
          <w:lang w:val="uk-UA"/>
        </w:rPr>
        <w:t>Вступ</w:t>
      </w:r>
    </w:p>
    <w:p w:rsidR="003172A8" w:rsidRPr="003172A8" w:rsidRDefault="003172A8" w:rsidP="003172A8">
      <w:pPr>
        <w:rPr>
          <w:lang w:val="uk-UA"/>
        </w:rPr>
      </w:pPr>
    </w:p>
    <w:p w:rsidR="006913D7" w:rsidRPr="003172A8" w:rsidRDefault="006913D7" w:rsidP="003172A8">
      <w:pPr>
        <w:widowControl w:val="0"/>
        <w:spacing w:line="360" w:lineRule="auto"/>
        <w:ind w:firstLine="709"/>
        <w:jc w:val="both"/>
        <w:rPr>
          <w:sz w:val="28"/>
          <w:lang w:val="uk-UA"/>
        </w:rPr>
      </w:pPr>
      <w:r w:rsidRPr="003172A8">
        <w:rPr>
          <w:iCs/>
          <w:sz w:val="28"/>
          <w:lang w:val="uk-UA"/>
        </w:rPr>
        <w:t>Метою</w:t>
      </w:r>
      <w:r w:rsidRPr="003172A8">
        <w:rPr>
          <w:sz w:val="28"/>
          <w:lang w:val="uk-UA"/>
        </w:rPr>
        <w:t xml:space="preserve"> виробничої </w:t>
      </w:r>
      <w:r w:rsidR="00FE0F71" w:rsidRPr="003172A8">
        <w:rPr>
          <w:sz w:val="28"/>
          <w:lang w:val="uk-UA"/>
        </w:rPr>
        <w:t xml:space="preserve">переддипломної </w:t>
      </w:r>
      <w:r w:rsidRPr="003172A8">
        <w:rPr>
          <w:sz w:val="28"/>
          <w:lang w:val="uk-UA"/>
        </w:rPr>
        <w:t xml:space="preserve">практики є ознайомитися із господарською діяльністю (у тому числі й зовнішньоекономічною діяльністю) </w:t>
      </w:r>
      <w:r w:rsidR="00FE0F71" w:rsidRPr="003172A8">
        <w:rPr>
          <w:sz w:val="28"/>
          <w:lang w:val="uk-UA"/>
        </w:rPr>
        <w:t>ВАТ «Київський завод безалкогольних напоїв «Росинка»</w:t>
      </w:r>
      <w:r w:rsidRPr="003172A8">
        <w:rPr>
          <w:sz w:val="28"/>
          <w:lang w:val="uk-UA"/>
        </w:rPr>
        <w:t>, дослідити її стан та економічні показники, що її відображають.</w:t>
      </w:r>
    </w:p>
    <w:p w:rsidR="006913D7" w:rsidRPr="003172A8" w:rsidRDefault="006913D7" w:rsidP="003172A8">
      <w:pPr>
        <w:widowControl w:val="0"/>
        <w:spacing w:line="360" w:lineRule="auto"/>
        <w:ind w:firstLine="709"/>
        <w:jc w:val="both"/>
        <w:rPr>
          <w:sz w:val="28"/>
        </w:rPr>
      </w:pPr>
      <w:r w:rsidRPr="003172A8">
        <w:rPr>
          <w:iCs/>
          <w:sz w:val="28"/>
        </w:rPr>
        <w:t>Обєктом</w:t>
      </w:r>
      <w:r w:rsidRPr="003172A8">
        <w:rPr>
          <w:sz w:val="28"/>
        </w:rPr>
        <w:t xml:space="preserve"> дослідження під час виробничої переддипломної практики є </w:t>
      </w:r>
      <w:r w:rsidR="003211A8" w:rsidRPr="003172A8">
        <w:rPr>
          <w:sz w:val="28"/>
          <w:lang w:val="uk-UA"/>
        </w:rPr>
        <w:t>ВАТ «Київський завод безалкогольних напоїв «Росинка»</w:t>
      </w:r>
      <w:r w:rsidRPr="003172A8">
        <w:rPr>
          <w:sz w:val="28"/>
        </w:rPr>
        <w:t>.</w:t>
      </w:r>
    </w:p>
    <w:p w:rsidR="006913D7" w:rsidRPr="003172A8" w:rsidRDefault="006913D7" w:rsidP="003172A8">
      <w:pPr>
        <w:pStyle w:val="6"/>
        <w:widowControl w:val="0"/>
        <w:spacing w:before="0" w:after="0" w:line="360" w:lineRule="auto"/>
        <w:ind w:firstLine="709"/>
        <w:jc w:val="both"/>
        <w:rPr>
          <w:b w:val="0"/>
          <w:sz w:val="28"/>
          <w:szCs w:val="24"/>
        </w:rPr>
      </w:pPr>
      <w:r w:rsidRPr="003172A8">
        <w:rPr>
          <w:b w:val="0"/>
          <w:iCs/>
          <w:sz w:val="28"/>
          <w:szCs w:val="24"/>
        </w:rPr>
        <w:t>Предметом</w:t>
      </w:r>
      <w:r w:rsidRPr="003172A8">
        <w:rPr>
          <w:b w:val="0"/>
          <w:sz w:val="28"/>
          <w:szCs w:val="24"/>
        </w:rPr>
        <w:t xml:space="preserve"> дослідження під час виробничої </w:t>
      </w:r>
      <w:r w:rsidR="00FE0F71" w:rsidRPr="003172A8">
        <w:rPr>
          <w:b w:val="0"/>
          <w:sz w:val="28"/>
          <w:szCs w:val="24"/>
        </w:rPr>
        <w:t xml:space="preserve">переддипломної </w:t>
      </w:r>
      <w:r w:rsidRPr="003172A8">
        <w:rPr>
          <w:b w:val="0"/>
          <w:sz w:val="28"/>
          <w:szCs w:val="24"/>
        </w:rPr>
        <w:t>практики є звичайна господарська діяльність підприємства.</w:t>
      </w:r>
    </w:p>
    <w:p w:rsidR="006913D7" w:rsidRPr="003172A8" w:rsidRDefault="006913D7" w:rsidP="003172A8">
      <w:pPr>
        <w:widowControl w:val="0"/>
        <w:spacing w:line="360" w:lineRule="auto"/>
        <w:ind w:firstLine="709"/>
        <w:jc w:val="both"/>
        <w:rPr>
          <w:sz w:val="28"/>
        </w:rPr>
      </w:pPr>
      <w:r w:rsidRPr="003172A8">
        <w:rPr>
          <w:sz w:val="28"/>
        </w:rPr>
        <w:t>Під час аналізу основних фондів та оборотних активів підприємства, ефективності використання трудових ресурсів і заробітної плати, організації менеджменту на підприємстві, виробництва та реалізації продукції підприємства, собівартості, прибутку, рентабельність та фінансового стану підприємства автор даної роботи широко користувався підручниками з економіки підприємства, основ менеджменту, управління персоналом, стандартизації, метрології та сертифікації у харчовій промисловості, перелік яких наведено у кінці роботи.</w:t>
      </w:r>
    </w:p>
    <w:p w:rsidR="006913D7" w:rsidRPr="003172A8" w:rsidRDefault="006913D7" w:rsidP="003172A8">
      <w:pPr>
        <w:widowControl w:val="0"/>
        <w:spacing w:line="360" w:lineRule="auto"/>
        <w:ind w:firstLine="709"/>
        <w:jc w:val="both"/>
        <w:rPr>
          <w:sz w:val="28"/>
        </w:rPr>
      </w:pPr>
      <w:r w:rsidRPr="003172A8">
        <w:rPr>
          <w:sz w:val="28"/>
        </w:rPr>
        <w:t xml:space="preserve">Числові дані для всебічного аналізу діяльності </w:t>
      </w:r>
      <w:r w:rsidR="0064782C" w:rsidRPr="003172A8">
        <w:rPr>
          <w:sz w:val="28"/>
          <w:lang w:val="uk-UA"/>
        </w:rPr>
        <w:t xml:space="preserve">ВАТ «Київський завод безалкогольних напоїв «Росинка» </w:t>
      </w:r>
      <w:r w:rsidRPr="003172A8">
        <w:rPr>
          <w:sz w:val="28"/>
        </w:rPr>
        <w:t>автор знайшов у таких документах:</w:t>
      </w:r>
    </w:p>
    <w:p w:rsidR="006913D7" w:rsidRPr="003172A8" w:rsidRDefault="006913D7" w:rsidP="003172A8">
      <w:pPr>
        <w:widowControl w:val="0"/>
        <w:numPr>
          <w:ilvl w:val="0"/>
          <w:numId w:val="26"/>
        </w:numPr>
        <w:tabs>
          <w:tab w:val="left" w:pos="1276"/>
        </w:tabs>
        <w:spacing w:line="360" w:lineRule="auto"/>
        <w:ind w:left="0" w:firstLine="709"/>
        <w:jc w:val="both"/>
        <w:rPr>
          <w:sz w:val="28"/>
        </w:rPr>
      </w:pPr>
      <w:r w:rsidRPr="003172A8">
        <w:rPr>
          <w:sz w:val="28"/>
        </w:rPr>
        <w:t>Форма 1 “Баланс”</w:t>
      </w:r>
    </w:p>
    <w:p w:rsidR="006913D7" w:rsidRPr="003172A8" w:rsidRDefault="006913D7" w:rsidP="003172A8">
      <w:pPr>
        <w:widowControl w:val="0"/>
        <w:numPr>
          <w:ilvl w:val="0"/>
          <w:numId w:val="26"/>
        </w:numPr>
        <w:tabs>
          <w:tab w:val="left" w:pos="1276"/>
        </w:tabs>
        <w:spacing w:line="360" w:lineRule="auto"/>
        <w:ind w:left="0" w:firstLine="709"/>
        <w:jc w:val="both"/>
        <w:rPr>
          <w:sz w:val="28"/>
        </w:rPr>
      </w:pPr>
      <w:r w:rsidRPr="003172A8">
        <w:rPr>
          <w:sz w:val="28"/>
        </w:rPr>
        <w:t>Форма 2 “Звіт про фінансові результати”</w:t>
      </w:r>
    </w:p>
    <w:p w:rsidR="006913D7" w:rsidRPr="003172A8" w:rsidRDefault="006913D7" w:rsidP="003172A8">
      <w:pPr>
        <w:widowControl w:val="0"/>
        <w:numPr>
          <w:ilvl w:val="0"/>
          <w:numId w:val="26"/>
        </w:numPr>
        <w:tabs>
          <w:tab w:val="left" w:pos="1276"/>
        </w:tabs>
        <w:spacing w:line="360" w:lineRule="auto"/>
        <w:ind w:left="0" w:firstLine="709"/>
        <w:jc w:val="both"/>
        <w:rPr>
          <w:sz w:val="28"/>
        </w:rPr>
      </w:pPr>
      <w:r w:rsidRPr="003172A8">
        <w:rPr>
          <w:sz w:val="28"/>
        </w:rPr>
        <w:t>Форма 3 “Звіт про рух грошових коштів”</w:t>
      </w:r>
    </w:p>
    <w:p w:rsidR="006913D7" w:rsidRPr="003172A8" w:rsidRDefault="006913D7" w:rsidP="003172A8">
      <w:pPr>
        <w:widowControl w:val="0"/>
        <w:numPr>
          <w:ilvl w:val="0"/>
          <w:numId w:val="26"/>
        </w:numPr>
        <w:tabs>
          <w:tab w:val="left" w:pos="1276"/>
        </w:tabs>
        <w:spacing w:line="360" w:lineRule="auto"/>
        <w:ind w:left="0" w:firstLine="709"/>
        <w:jc w:val="both"/>
        <w:rPr>
          <w:sz w:val="28"/>
        </w:rPr>
      </w:pPr>
      <w:r w:rsidRPr="003172A8">
        <w:rPr>
          <w:sz w:val="28"/>
        </w:rPr>
        <w:t>Форма 4 “Звіт про власний капітал”</w:t>
      </w:r>
    </w:p>
    <w:p w:rsidR="006913D7" w:rsidRPr="003172A8" w:rsidRDefault="006913D7" w:rsidP="003172A8">
      <w:pPr>
        <w:widowControl w:val="0"/>
        <w:numPr>
          <w:ilvl w:val="0"/>
          <w:numId w:val="26"/>
        </w:numPr>
        <w:tabs>
          <w:tab w:val="left" w:pos="1276"/>
        </w:tabs>
        <w:spacing w:line="360" w:lineRule="auto"/>
        <w:ind w:left="0" w:firstLine="709"/>
        <w:jc w:val="both"/>
        <w:rPr>
          <w:sz w:val="28"/>
        </w:rPr>
      </w:pPr>
      <w:r w:rsidRPr="003172A8">
        <w:rPr>
          <w:sz w:val="28"/>
        </w:rPr>
        <w:t>Форма 5 “Примітки до річної фінансової звітності”</w:t>
      </w:r>
    </w:p>
    <w:p w:rsidR="006913D7" w:rsidRPr="003172A8" w:rsidRDefault="006913D7" w:rsidP="003172A8">
      <w:pPr>
        <w:widowControl w:val="0"/>
        <w:numPr>
          <w:ilvl w:val="0"/>
          <w:numId w:val="26"/>
        </w:numPr>
        <w:tabs>
          <w:tab w:val="left" w:pos="1276"/>
        </w:tabs>
        <w:spacing w:line="360" w:lineRule="auto"/>
        <w:ind w:left="0" w:firstLine="709"/>
        <w:jc w:val="both"/>
        <w:rPr>
          <w:sz w:val="28"/>
        </w:rPr>
      </w:pPr>
      <w:r w:rsidRPr="003172A8">
        <w:rPr>
          <w:sz w:val="28"/>
        </w:rPr>
        <w:t>Форма 1-ПВ “Звіт з праці”</w:t>
      </w:r>
    </w:p>
    <w:p w:rsidR="006913D7" w:rsidRPr="003172A8" w:rsidRDefault="006913D7" w:rsidP="003172A8">
      <w:pPr>
        <w:widowControl w:val="0"/>
        <w:numPr>
          <w:ilvl w:val="0"/>
          <w:numId w:val="26"/>
        </w:numPr>
        <w:tabs>
          <w:tab w:val="left" w:pos="1276"/>
        </w:tabs>
        <w:spacing w:line="360" w:lineRule="auto"/>
        <w:ind w:left="0" w:firstLine="709"/>
        <w:jc w:val="both"/>
        <w:rPr>
          <w:sz w:val="28"/>
        </w:rPr>
      </w:pPr>
      <w:r w:rsidRPr="003172A8">
        <w:rPr>
          <w:sz w:val="28"/>
        </w:rPr>
        <w:t>Форма 1-П “Звіт з продукції підприємства”</w:t>
      </w:r>
    </w:p>
    <w:p w:rsidR="006913D7" w:rsidRPr="003172A8" w:rsidRDefault="006913D7" w:rsidP="003172A8">
      <w:pPr>
        <w:widowControl w:val="0"/>
        <w:numPr>
          <w:ilvl w:val="0"/>
          <w:numId w:val="26"/>
        </w:numPr>
        <w:tabs>
          <w:tab w:val="left" w:pos="1276"/>
        </w:tabs>
        <w:spacing w:line="360" w:lineRule="auto"/>
        <w:ind w:left="0" w:firstLine="709"/>
        <w:jc w:val="both"/>
        <w:rPr>
          <w:sz w:val="28"/>
        </w:rPr>
      </w:pPr>
      <w:r w:rsidRPr="003172A8">
        <w:rPr>
          <w:sz w:val="28"/>
        </w:rPr>
        <w:t>Форма 1-РС “Кількість працівників і оплачений робочий час, витрати на утримання робочої сили”</w:t>
      </w:r>
    </w:p>
    <w:p w:rsidR="006913D7" w:rsidRPr="003172A8" w:rsidRDefault="006913D7" w:rsidP="003172A8">
      <w:pPr>
        <w:widowControl w:val="0"/>
        <w:spacing w:line="360" w:lineRule="auto"/>
        <w:ind w:firstLine="709"/>
        <w:jc w:val="both"/>
        <w:rPr>
          <w:sz w:val="28"/>
        </w:rPr>
      </w:pPr>
      <w:r w:rsidRPr="003172A8">
        <w:rPr>
          <w:sz w:val="28"/>
        </w:rPr>
        <w:t>Під час аналізу автор використовував статистичні прийоми дослідження числових даних, а саме ряди динаміки та аналіз структури показників.</w:t>
      </w:r>
    </w:p>
    <w:p w:rsidR="003172A8" w:rsidRPr="003172A8" w:rsidRDefault="003172A8" w:rsidP="003172A8">
      <w:pPr>
        <w:pStyle w:val="21"/>
        <w:widowControl w:val="0"/>
        <w:spacing w:after="0" w:line="360" w:lineRule="auto"/>
        <w:ind w:firstLine="709"/>
        <w:jc w:val="both"/>
        <w:rPr>
          <w:b/>
          <w:sz w:val="28"/>
          <w:szCs w:val="36"/>
        </w:rPr>
      </w:pPr>
    </w:p>
    <w:p w:rsidR="006913D7" w:rsidRPr="003172A8" w:rsidRDefault="003172A8" w:rsidP="003172A8">
      <w:pPr>
        <w:pStyle w:val="21"/>
        <w:widowControl w:val="0"/>
        <w:spacing w:after="0" w:line="360" w:lineRule="auto"/>
        <w:ind w:firstLine="709"/>
        <w:jc w:val="both"/>
        <w:rPr>
          <w:b/>
          <w:sz w:val="28"/>
          <w:szCs w:val="36"/>
          <w:lang w:val="uk-UA"/>
        </w:rPr>
      </w:pPr>
      <w:r>
        <w:rPr>
          <w:b/>
          <w:sz w:val="28"/>
          <w:szCs w:val="36"/>
        </w:rPr>
        <w:br w:type="page"/>
      </w:r>
      <w:r w:rsidR="006913D7" w:rsidRPr="003172A8">
        <w:rPr>
          <w:b/>
          <w:sz w:val="28"/>
          <w:szCs w:val="36"/>
        </w:rPr>
        <w:t xml:space="preserve">Розділ </w:t>
      </w:r>
      <w:r w:rsidR="006913D7" w:rsidRPr="003172A8">
        <w:rPr>
          <w:b/>
          <w:sz w:val="28"/>
          <w:szCs w:val="36"/>
          <w:lang w:val="uk-UA"/>
        </w:rPr>
        <w:t>1</w:t>
      </w:r>
      <w:r w:rsidR="006913D7" w:rsidRPr="003172A8">
        <w:rPr>
          <w:b/>
          <w:sz w:val="28"/>
          <w:szCs w:val="36"/>
        </w:rPr>
        <w:t xml:space="preserve">. Загальна характеристика </w:t>
      </w:r>
      <w:r w:rsidR="002F0A56" w:rsidRPr="003172A8">
        <w:rPr>
          <w:b/>
          <w:sz w:val="28"/>
          <w:szCs w:val="36"/>
          <w:lang w:val="uk-UA"/>
        </w:rPr>
        <w:t>ВАТ «Київський завод безалкогольних напоїв «Росинка»</w:t>
      </w:r>
    </w:p>
    <w:p w:rsidR="006913D7" w:rsidRPr="003172A8" w:rsidRDefault="006913D7" w:rsidP="003172A8">
      <w:pPr>
        <w:pStyle w:val="21"/>
        <w:widowControl w:val="0"/>
        <w:spacing w:after="0" w:line="360" w:lineRule="auto"/>
        <w:ind w:firstLine="709"/>
        <w:jc w:val="both"/>
        <w:rPr>
          <w:b/>
          <w:i/>
          <w:sz w:val="28"/>
          <w:szCs w:val="32"/>
          <w:lang w:val="uk-UA"/>
        </w:rPr>
      </w:pPr>
    </w:p>
    <w:p w:rsidR="002A6488" w:rsidRPr="003172A8" w:rsidRDefault="003172A8" w:rsidP="003172A8">
      <w:pPr>
        <w:widowControl w:val="0"/>
        <w:spacing w:line="360" w:lineRule="auto"/>
        <w:ind w:firstLine="709"/>
        <w:jc w:val="both"/>
        <w:rPr>
          <w:b/>
          <w:sz w:val="28"/>
          <w:szCs w:val="32"/>
        </w:rPr>
      </w:pPr>
      <w:r>
        <w:rPr>
          <w:b/>
          <w:sz w:val="28"/>
          <w:szCs w:val="32"/>
          <w:lang w:val="uk-UA"/>
        </w:rPr>
        <w:t xml:space="preserve">1.1 </w:t>
      </w:r>
      <w:r w:rsidR="002A6488" w:rsidRPr="003172A8">
        <w:rPr>
          <w:b/>
          <w:sz w:val="28"/>
          <w:szCs w:val="32"/>
        </w:rPr>
        <w:t>Господарсько-правові засади функціонування підприємства</w:t>
      </w:r>
      <w:r w:rsidR="00E815D8" w:rsidRPr="003172A8">
        <w:rPr>
          <w:b/>
          <w:sz w:val="28"/>
          <w:szCs w:val="32"/>
          <w:lang w:val="uk-UA"/>
        </w:rPr>
        <w:t xml:space="preserve"> </w:t>
      </w:r>
      <w:r w:rsidR="002A6488" w:rsidRPr="003172A8">
        <w:rPr>
          <w:b/>
          <w:sz w:val="28"/>
          <w:szCs w:val="32"/>
        </w:rPr>
        <w:t>та його загальна характеристика</w:t>
      </w:r>
    </w:p>
    <w:p w:rsidR="002A6488" w:rsidRPr="003172A8" w:rsidRDefault="002A6488" w:rsidP="003172A8">
      <w:pPr>
        <w:pStyle w:val="21"/>
        <w:widowControl w:val="0"/>
        <w:spacing w:after="0" w:line="360" w:lineRule="auto"/>
        <w:ind w:firstLine="709"/>
        <w:jc w:val="both"/>
        <w:rPr>
          <w:i/>
          <w:sz w:val="28"/>
          <w:lang w:val="uk-UA"/>
        </w:rPr>
      </w:pPr>
    </w:p>
    <w:p w:rsidR="006913D7" w:rsidRPr="003172A8" w:rsidRDefault="006913D7" w:rsidP="003172A8">
      <w:pPr>
        <w:pStyle w:val="1"/>
        <w:keepNext w:val="0"/>
        <w:widowControl w:val="0"/>
        <w:spacing w:before="0" w:after="0" w:line="360" w:lineRule="auto"/>
        <w:ind w:firstLine="709"/>
        <w:jc w:val="both"/>
        <w:rPr>
          <w:rFonts w:ascii="Times New Roman" w:hAnsi="Times New Roman" w:cs="Times New Roman"/>
          <w:b w:val="0"/>
          <w:sz w:val="28"/>
          <w:szCs w:val="24"/>
          <w:lang w:val="uk-UA"/>
        </w:rPr>
      </w:pPr>
      <w:r w:rsidRPr="003172A8">
        <w:rPr>
          <w:rFonts w:ascii="Times New Roman" w:hAnsi="Times New Roman" w:cs="Times New Roman"/>
          <w:b w:val="0"/>
          <w:sz w:val="28"/>
          <w:szCs w:val="24"/>
          <w:lang w:val="uk-UA"/>
        </w:rPr>
        <w:t>У цьому пункті також надамо загальну характеристику досліджуваного підприємства</w:t>
      </w:r>
      <w:r w:rsidR="000F79E9" w:rsidRPr="003172A8">
        <w:rPr>
          <w:rFonts w:ascii="Times New Roman" w:hAnsi="Times New Roman" w:cs="Times New Roman"/>
          <w:b w:val="0"/>
          <w:sz w:val="28"/>
          <w:szCs w:val="24"/>
          <w:lang w:val="uk-UA"/>
        </w:rPr>
        <w:t xml:space="preserve"> ВАТ «Київський завод безалкогольних напоїв «Росинка»</w:t>
      </w:r>
      <w:r w:rsidRPr="003172A8">
        <w:rPr>
          <w:rFonts w:ascii="Times New Roman" w:hAnsi="Times New Roman" w:cs="Times New Roman"/>
          <w:b w:val="0"/>
          <w:sz w:val="28"/>
          <w:szCs w:val="24"/>
          <w:lang w:val="uk-UA"/>
        </w:rPr>
        <w:t>.</w:t>
      </w:r>
    </w:p>
    <w:p w:rsidR="003172A8" w:rsidRDefault="00E31D34" w:rsidP="003172A8">
      <w:pPr>
        <w:pStyle w:val="a6"/>
        <w:widowControl w:val="0"/>
        <w:spacing w:before="0" w:beforeAutospacing="0" w:after="0" w:afterAutospacing="0" w:line="360" w:lineRule="auto"/>
        <w:ind w:firstLine="709"/>
        <w:jc w:val="both"/>
        <w:rPr>
          <w:sz w:val="28"/>
        </w:rPr>
      </w:pPr>
      <w:r w:rsidRPr="003172A8">
        <w:rPr>
          <w:sz w:val="28"/>
        </w:rPr>
        <w:t>Orangina</w:t>
      </w:r>
      <w:r w:rsidRPr="003172A8">
        <w:rPr>
          <w:sz w:val="28"/>
          <w:lang w:val="uk-UA"/>
        </w:rPr>
        <w:t xml:space="preserve"> </w:t>
      </w:r>
      <w:r w:rsidRPr="003172A8">
        <w:rPr>
          <w:sz w:val="28"/>
        </w:rPr>
        <w:t>Schweppes</w:t>
      </w:r>
      <w:r w:rsidRPr="003172A8">
        <w:rPr>
          <w:sz w:val="28"/>
          <w:lang w:val="uk-UA"/>
        </w:rPr>
        <w:t xml:space="preserve"> </w:t>
      </w:r>
      <w:r w:rsidRPr="003172A8">
        <w:rPr>
          <w:sz w:val="28"/>
        </w:rPr>
        <w:t>Group</w:t>
      </w:r>
      <w:r w:rsidRPr="003172A8">
        <w:rPr>
          <w:sz w:val="28"/>
          <w:lang w:val="uk-UA"/>
        </w:rPr>
        <w:t xml:space="preserve"> – це міжнародна компанія, представлена в понад 50 країнах Європи, яка приділяє значну увагу традиціям і споживчим перевагам кожної країни. </w:t>
      </w:r>
      <w:r w:rsidRPr="003172A8">
        <w:rPr>
          <w:sz w:val="28"/>
        </w:rPr>
        <w:t>Саме тому більшість брендів компанії не лише отримали визнання в різних країнах, але й стали частиною їхньої історії.</w:t>
      </w:r>
    </w:p>
    <w:p w:rsidR="00E31D34" w:rsidRPr="003172A8" w:rsidRDefault="00E31D34" w:rsidP="003172A8">
      <w:pPr>
        <w:pStyle w:val="a6"/>
        <w:widowControl w:val="0"/>
        <w:spacing w:before="0" w:beforeAutospacing="0" w:after="0" w:afterAutospacing="0" w:line="360" w:lineRule="auto"/>
        <w:ind w:firstLine="709"/>
        <w:jc w:val="both"/>
        <w:rPr>
          <w:sz w:val="28"/>
          <w:lang w:val="uk-UA"/>
        </w:rPr>
      </w:pPr>
      <w:r w:rsidRPr="003172A8">
        <w:rPr>
          <w:rStyle w:val="a3"/>
          <w:b w:val="0"/>
          <w:sz w:val="28"/>
          <w:lang w:val="uk-UA"/>
        </w:rPr>
        <w:t xml:space="preserve">В основі успіху </w:t>
      </w:r>
      <w:r w:rsidRPr="003172A8">
        <w:rPr>
          <w:rStyle w:val="a3"/>
          <w:b w:val="0"/>
          <w:sz w:val="28"/>
        </w:rPr>
        <w:t>Orangina</w:t>
      </w:r>
      <w:r w:rsidRPr="003172A8">
        <w:rPr>
          <w:rStyle w:val="a3"/>
          <w:b w:val="0"/>
          <w:sz w:val="28"/>
          <w:lang w:val="uk-UA"/>
        </w:rPr>
        <w:t xml:space="preserve"> </w:t>
      </w:r>
      <w:r w:rsidRPr="003172A8">
        <w:rPr>
          <w:rStyle w:val="a3"/>
          <w:b w:val="0"/>
          <w:sz w:val="28"/>
        </w:rPr>
        <w:t>Schweppes</w:t>
      </w:r>
      <w:r w:rsidRPr="003172A8">
        <w:rPr>
          <w:rStyle w:val="a3"/>
          <w:b w:val="0"/>
          <w:sz w:val="28"/>
          <w:lang w:val="uk-UA"/>
        </w:rPr>
        <w:t xml:space="preserve"> </w:t>
      </w:r>
      <w:r w:rsidRPr="003172A8">
        <w:rPr>
          <w:rStyle w:val="a3"/>
          <w:b w:val="0"/>
          <w:sz w:val="28"/>
        </w:rPr>
        <w:t>Group</w:t>
      </w:r>
      <w:r w:rsidRPr="003172A8">
        <w:rPr>
          <w:sz w:val="28"/>
          <w:lang w:val="uk-UA"/>
        </w:rPr>
        <w:t xml:space="preserve"> – орієнтація на споживача, його смаки та очікування. Освоюючи новий ринок, об'єднуючись з місцевими марками, компанія не прагне все змінити, а дбайливо зберігає краще й адаптує свій світовий досвід, щоб знайти першокласне рішення, яке відповідатиме</w:t>
      </w:r>
      <w:r w:rsidR="003172A8" w:rsidRPr="003172A8">
        <w:rPr>
          <w:sz w:val="28"/>
          <w:lang w:val="uk-UA"/>
        </w:rPr>
        <w:t xml:space="preserve"> </w:t>
      </w:r>
      <w:r w:rsidRPr="003172A8">
        <w:rPr>
          <w:sz w:val="28"/>
          <w:lang w:val="uk-UA"/>
        </w:rPr>
        <w:t>очікуванням споживачів.</w:t>
      </w:r>
    </w:p>
    <w:p w:rsidR="003172A8" w:rsidRDefault="00E31D34" w:rsidP="003172A8">
      <w:pPr>
        <w:pStyle w:val="a6"/>
        <w:widowControl w:val="0"/>
        <w:spacing w:before="0" w:beforeAutospacing="0" w:after="0" w:afterAutospacing="0" w:line="360" w:lineRule="auto"/>
        <w:ind w:firstLine="709"/>
        <w:jc w:val="both"/>
        <w:rPr>
          <w:sz w:val="28"/>
        </w:rPr>
      </w:pPr>
      <w:r w:rsidRPr="003172A8">
        <w:rPr>
          <w:rStyle w:val="a3"/>
          <w:b w:val="0"/>
          <w:sz w:val="28"/>
        </w:rPr>
        <w:t>Завод «Росинка»</w:t>
      </w:r>
      <w:r w:rsidRPr="003172A8">
        <w:rPr>
          <w:sz w:val="28"/>
        </w:rPr>
        <w:t xml:space="preserve"> - яскравий приклад такої плідної співпраці в Україні.</w:t>
      </w:r>
      <w:r w:rsidR="003172A8">
        <w:rPr>
          <w:sz w:val="28"/>
        </w:rPr>
        <w:t xml:space="preserve"> </w:t>
      </w:r>
      <w:r w:rsidRPr="003172A8">
        <w:rPr>
          <w:sz w:val="28"/>
        </w:rPr>
        <w:t xml:space="preserve">Дотримуючись кращих виробничих традицій «Росинки», </w:t>
      </w:r>
      <w:r w:rsidR="00F94D87" w:rsidRPr="003172A8">
        <w:rPr>
          <w:sz w:val="28"/>
          <w:lang w:val="uk-UA"/>
        </w:rPr>
        <w:t>підприємсвто</w:t>
      </w:r>
      <w:r w:rsidRPr="003172A8">
        <w:rPr>
          <w:sz w:val="28"/>
        </w:rPr>
        <w:t xml:space="preserve"> разом з тим орієнтує</w:t>
      </w:r>
      <w:r w:rsidR="00F94D87" w:rsidRPr="003172A8">
        <w:rPr>
          <w:sz w:val="28"/>
          <w:lang w:val="uk-UA"/>
        </w:rPr>
        <w:t>ть</w:t>
      </w:r>
      <w:r w:rsidRPr="003172A8">
        <w:rPr>
          <w:sz w:val="28"/>
        </w:rPr>
        <w:t>ся на високі міжнародні стандарти</w:t>
      </w:r>
      <w:r w:rsidR="003172A8">
        <w:rPr>
          <w:sz w:val="28"/>
        </w:rPr>
        <w:t xml:space="preserve"> </w:t>
      </w:r>
      <w:r w:rsidRPr="003172A8">
        <w:rPr>
          <w:sz w:val="28"/>
        </w:rPr>
        <w:t>Orangina Schweppes Group.</w:t>
      </w:r>
      <w:r w:rsidR="003172A8">
        <w:rPr>
          <w:sz w:val="28"/>
        </w:rPr>
        <w:t xml:space="preserve"> </w:t>
      </w:r>
      <w:r w:rsidRPr="003172A8">
        <w:rPr>
          <w:sz w:val="28"/>
        </w:rPr>
        <w:t xml:space="preserve">Тому </w:t>
      </w:r>
      <w:r w:rsidRPr="003172A8">
        <w:rPr>
          <w:rStyle w:val="a3"/>
          <w:b w:val="0"/>
          <w:sz w:val="28"/>
        </w:rPr>
        <w:t xml:space="preserve">головними принципами діяльності </w:t>
      </w:r>
      <w:r w:rsidR="00F94D87" w:rsidRPr="003172A8">
        <w:rPr>
          <w:rStyle w:val="a3"/>
          <w:b w:val="0"/>
          <w:sz w:val="28"/>
          <w:lang w:val="uk-UA"/>
        </w:rPr>
        <w:t xml:space="preserve">піприємства </w:t>
      </w:r>
      <w:r w:rsidRPr="003172A8">
        <w:rPr>
          <w:rStyle w:val="a3"/>
          <w:b w:val="0"/>
          <w:sz w:val="28"/>
        </w:rPr>
        <w:t>є</w:t>
      </w:r>
      <w:r w:rsidR="00EE628F" w:rsidRPr="003172A8">
        <w:rPr>
          <w:sz w:val="28"/>
        </w:rPr>
        <w:t>:</w:t>
      </w:r>
    </w:p>
    <w:p w:rsidR="003172A8" w:rsidRDefault="00EE628F" w:rsidP="003172A8">
      <w:pPr>
        <w:pStyle w:val="a6"/>
        <w:widowControl w:val="0"/>
        <w:spacing w:before="0" w:beforeAutospacing="0" w:after="0" w:afterAutospacing="0" w:line="360" w:lineRule="auto"/>
        <w:ind w:firstLine="709"/>
        <w:jc w:val="both"/>
        <w:rPr>
          <w:sz w:val="28"/>
        </w:rPr>
      </w:pPr>
      <w:r w:rsidRPr="003172A8">
        <w:rPr>
          <w:sz w:val="28"/>
        </w:rPr>
        <w:t>- послідовність у розвитку</w:t>
      </w:r>
    </w:p>
    <w:p w:rsidR="003172A8" w:rsidRDefault="00E31D34" w:rsidP="003172A8">
      <w:pPr>
        <w:pStyle w:val="a6"/>
        <w:widowControl w:val="0"/>
        <w:spacing w:before="0" w:beforeAutospacing="0" w:after="0" w:afterAutospacing="0" w:line="360" w:lineRule="auto"/>
        <w:ind w:firstLine="709"/>
        <w:jc w:val="both"/>
        <w:rPr>
          <w:sz w:val="28"/>
        </w:rPr>
      </w:pPr>
      <w:r w:rsidRPr="003172A8">
        <w:rPr>
          <w:sz w:val="28"/>
        </w:rPr>
        <w:t>- орієн</w:t>
      </w:r>
      <w:r w:rsidR="00EE628F" w:rsidRPr="003172A8">
        <w:rPr>
          <w:sz w:val="28"/>
        </w:rPr>
        <w:t>тація на споживачів і клієнтів</w:t>
      </w:r>
    </w:p>
    <w:p w:rsidR="003172A8" w:rsidRDefault="00EE628F" w:rsidP="003172A8">
      <w:pPr>
        <w:pStyle w:val="a6"/>
        <w:widowControl w:val="0"/>
        <w:spacing w:before="0" w:beforeAutospacing="0" w:after="0" w:afterAutospacing="0" w:line="360" w:lineRule="auto"/>
        <w:ind w:firstLine="709"/>
        <w:jc w:val="both"/>
        <w:rPr>
          <w:sz w:val="28"/>
        </w:rPr>
      </w:pPr>
      <w:r w:rsidRPr="003172A8">
        <w:rPr>
          <w:sz w:val="28"/>
        </w:rPr>
        <w:t>- гарантовано висока якість</w:t>
      </w:r>
    </w:p>
    <w:p w:rsidR="003172A8" w:rsidRDefault="00EE628F" w:rsidP="003172A8">
      <w:pPr>
        <w:pStyle w:val="a6"/>
        <w:widowControl w:val="0"/>
        <w:spacing w:before="0" w:beforeAutospacing="0" w:after="0" w:afterAutospacing="0" w:line="360" w:lineRule="auto"/>
        <w:ind w:firstLine="709"/>
        <w:jc w:val="both"/>
        <w:rPr>
          <w:sz w:val="28"/>
        </w:rPr>
      </w:pPr>
      <w:r w:rsidRPr="003172A8">
        <w:rPr>
          <w:sz w:val="28"/>
        </w:rPr>
        <w:t>- творчий підхід</w:t>
      </w:r>
    </w:p>
    <w:p w:rsidR="003172A8" w:rsidRDefault="00EE628F" w:rsidP="003172A8">
      <w:pPr>
        <w:pStyle w:val="a6"/>
        <w:widowControl w:val="0"/>
        <w:spacing w:before="0" w:beforeAutospacing="0" w:after="0" w:afterAutospacing="0" w:line="360" w:lineRule="auto"/>
        <w:ind w:firstLine="709"/>
        <w:jc w:val="both"/>
        <w:rPr>
          <w:sz w:val="28"/>
        </w:rPr>
      </w:pPr>
      <w:r w:rsidRPr="003172A8">
        <w:rPr>
          <w:sz w:val="28"/>
        </w:rPr>
        <w:t>- прагнення виділятися</w:t>
      </w:r>
    </w:p>
    <w:p w:rsidR="00E31D34" w:rsidRPr="003172A8" w:rsidRDefault="00E31D34" w:rsidP="003172A8">
      <w:pPr>
        <w:pStyle w:val="a6"/>
        <w:widowControl w:val="0"/>
        <w:spacing w:before="0" w:beforeAutospacing="0" w:after="0" w:afterAutospacing="0" w:line="360" w:lineRule="auto"/>
        <w:ind w:firstLine="709"/>
        <w:jc w:val="both"/>
        <w:rPr>
          <w:sz w:val="28"/>
          <w:lang w:val="uk-UA"/>
        </w:rPr>
      </w:pPr>
      <w:r w:rsidRPr="003172A8">
        <w:rPr>
          <w:sz w:val="28"/>
          <w:lang w:val="uk-UA"/>
        </w:rPr>
        <w:t>- робота на результат.</w:t>
      </w:r>
    </w:p>
    <w:p w:rsidR="003172A8" w:rsidRDefault="00E31D34" w:rsidP="003172A8">
      <w:pPr>
        <w:pStyle w:val="a6"/>
        <w:widowControl w:val="0"/>
        <w:spacing w:before="0" w:beforeAutospacing="0" w:after="0" w:afterAutospacing="0" w:line="360" w:lineRule="auto"/>
        <w:ind w:firstLine="709"/>
        <w:jc w:val="both"/>
        <w:rPr>
          <w:sz w:val="28"/>
          <w:lang w:val="uk-UA"/>
        </w:rPr>
      </w:pPr>
      <w:r w:rsidRPr="003172A8">
        <w:rPr>
          <w:sz w:val="28"/>
          <w:lang w:val="uk-UA"/>
        </w:rPr>
        <w:t>Приклади партнерства</w:t>
      </w:r>
      <w:r w:rsidR="003172A8" w:rsidRPr="003172A8">
        <w:rPr>
          <w:sz w:val="28"/>
          <w:lang w:val="uk-UA"/>
        </w:rPr>
        <w:t xml:space="preserve"> </w:t>
      </w:r>
      <w:r w:rsidRPr="003172A8">
        <w:rPr>
          <w:sz w:val="28"/>
        </w:rPr>
        <w:t>Orangina</w:t>
      </w:r>
      <w:r w:rsidRPr="003172A8">
        <w:rPr>
          <w:sz w:val="28"/>
          <w:lang w:val="uk-UA"/>
        </w:rPr>
        <w:t xml:space="preserve"> </w:t>
      </w:r>
      <w:r w:rsidRPr="003172A8">
        <w:rPr>
          <w:sz w:val="28"/>
        </w:rPr>
        <w:t>Schweppes</w:t>
      </w:r>
      <w:r w:rsidRPr="003172A8">
        <w:rPr>
          <w:sz w:val="28"/>
          <w:lang w:val="uk-UA"/>
        </w:rPr>
        <w:t xml:space="preserve"> </w:t>
      </w:r>
      <w:r w:rsidRPr="003172A8">
        <w:rPr>
          <w:sz w:val="28"/>
        </w:rPr>
        <w:t>Group</w:t>
      </w:r>
      <w:r w:rsidRPr="003172A8">
        <w:rPr>
          <w:sz w:val="28"/>
          <w:lang w:val="uk-UA"/>
        </w:rPr>
        <w:t xml:space="preserve"> з місцевими компаніями можуть доповнити співпраця з </w:t>
      </w:r>
      <w:r w:rsidRPr="003172A8">
        <w:rPr>
          <w:sz w:val="28"/>
        </w:rPr>
        <w:t>Trina</w:t>
      </w:r>
      <w:r w:rsidRPr="003172A8">
        <w:rPr>
          <w:sz w:val="28"/>
          <w:lang w:val="uk-UA"/>
        </w:rPr>
        <w:t xml:space="preserve"> і </w:t>
      </w:r>
      <w:smartTag w:uri="urn:schemas-microsoft-com:office:smarttags" w:element="PersonName">
        <w:smartTagPr>
          <w:attr w:name="ProductID" w:val="La Casera"/>
        </w:smartTagPr>
        <w:r w:rsidRPr="003172A8">
          <w:rPr>
            <w:sz w:val="28"/>
          </w:rPr>
          <w:t>La</w:t>
        </w:r>
        <w:r w:rsidRPr="003172A8">
          <w:rPr>
            <w:sz w:val="28"/>
            <w:lang w:val="uk-UA"/>
          </w:rPr>
          <w:t xml:space="preserve"> </w:t>
        </w:r>
        <w:r w:rsidRPr="003172A8">
          <w:rPr>
            <w:sz w:val="28"/>
          </w:rPr>
          <w:t>Casera</w:t>
        </w:r>
      </w:smartTag>
      <w:r w:rsidRPr="003172A8">
        <w:rPr>
          <w:sz w:val="28"/>
          <w:lang w:val="uk-UA"/>
        </w:rPr>
        <w:t xml:space="preserve"> в Іспанії, </w:t>
      </w:r>
      <w:r w:rsidRPr="003172A8">
        <w:rPr>
          <w:sz w:val="28"/>
        </w:rPr>
        <w:t>Orangina</w:t>
      </w:r>
      <w:r w:rsidRPr="003172A8">
        <w:rPr>
          <w:sz w:val="28"/>
          <w:lang w:val="uk-UA"/>
        </w:rPr>
        <w:t xml:space="preserve"> у Франції та багато інших.</w:t>
      </w:r>
    </w:p>
    <w:p w:rsidR="000F79E9" w:rsidRPr="00F853E0" w:rsidRDefault="00F853E0" w:rsidP="00F853E0">
      <w:pPr>
        <w:pStyle w:val="a6"/>
        <w:widowControl w:val="0"/>
        <w:spacing w:before="0" w:beforeAutospacing="0" w:after="0" w:afterAutospacing="0" w:line="360" w:lineRule="auto"/>
        <w:ind w:firstLine="709"/>
        <w:jc w:val="both"/>
        <w:rPr>
          <w:sz w:val="28"/>
          <w:lang w:val="uk-UA"/>
        </w:rPr>
      </w:pPr>
      <w:r>
        <w:rPr>
          <w:sz w:val="28"/>
          <w:lang w:val="uk-UA"/>
        </w:rPr>
        <w:br w:type="page"/>
      </w:r>
      <w:r w:rsidR="003700EC" w:rsidRPr="003172A8">
        <w:rPr>
          <w:sz w:val="28"/>
          <w:lang w:val="uk-UA"/>
        </w:rPr>
        <w:t>Таблиця 1.1</w:t>
      </w:r>
      <w:r>
        <w:rPr>
          <w:sz w:val="28"/>
          <w:lang w:val="uk-UA"/>
        </w:rPr>
        <w:t xml:space="preserve"> </w:t>
      </w:r>
      <w:r w:rsidR="000F79E9" w:rsidRPr="00F853E0">
        <w:rPr>
          <w:sz w:val="28"/>
          <w:lang w:val="uk-UA"/>
        </w:rPr>
        <w:t>Ідентифікаційні реквізити, місцезнаходження ВАТ «Київський завод безалкогольних напоїв «Росинка»</w:t>
      </w:r>
    </w:p>
    <w:tbl>
      <w:tblPr>
        <w:tblW w:w="865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0"/>
        <w:gridCol w:w="5057"/>
      </w:tblGrid>
      <w:tr w:rsidR="000F79E9" w:rsidRPr="00F853E0" w:rsidTr="00F853E0">
        <w:trPr>
          <w:tblCellSpacing w:w="0" w:type="dxa"/>
        </w:trPr>
        <w:tc>
          <w:tcPr>
            <w:tcW w:w="2079" w:type="pct"/>
          </w:tcPr>
          <w:p w:rsidR="000F79E9" w:rsidRPr="00F853E0" w:rsidRDefault="000F79E9" w:rsidP="00F853E0">
            <w:pPr>
              <w:widowControl w:val="0"/>
              <w:spacing w:line="360" w:lineRule="auto"/>
              <w:outlineLvl w:val="0"/>
              <w:rPr>
                <w:bCs/>
                <w:sz w:val="20"/>
                <w:lang w:val="uk-UA"/>
              </w:rPr>
            </w:pPr>
            <w:r w:rsidRPr="00F853E0">
              <w:rPr>
                <w:bCs/>
                <w:sz w:val="20"/>
                <w:lang w:val="uk-UA"/>
              </w:rPr>
              <w:t>Повне найменування</w:t>
            </w:r>
          </w:p>
        </w:tc>
        <w:tc>
          <w:tcPr>
            <w:tcW w:w="2921" w:type="pct"/>
          </w:tcPr>
          <w:p w:rsidR="000F79E9" w:rsidRPr="00F853E0" w:rsidRDefault="000F79E9" w:rsidP="00F853E0">
            <w:pPr>
              <w:widowControl w:val="0"/>
              <w:spacing w:line="360" w:lineRule="auto"/>
              <w:outlineLvl w:val="0"/>
              <w:rPr>
                <w:sz w:val="20"/>
              </w:rPr>
            </w:pPr>
            <w:r w:rsidRPr="00F853E0">
              <w:rPr>
                <w:sz w:val="20"/>
                <w:lang w:val="uk-UA"/>
              </w:rPr>
              <w:t>В</w:t>
            </w:r>
            <w:r w:rsidRPr="00F853E0">
              <w:rPr>
                <w:sz w:val="20"/>
              </w:rPr>
              <w:t>i</w:t>
            </w:r>
            <w:r w:rsidRPr="00F853E0">
              <w:rPr>
                <w:sz w:val="20"/>
                <w:lang w:val="uk-UA"/>
              </w:rPr>
              <w:t xml:space="preserve">дкрите </w:t>
            </w:r>
            <w:r w:rsidRPr="00F853E0">
              <w:rPr>
                <w:sz w:val="20"/>
              </w:rPr>
              <w:t>акцiонерне товариство "Київський завод безалкогольних напоїв "Росинка"</w:t>
            </w:r>
          </w:p>
        </w:tc>
      </w:tr>
      <w:tr w:rsidR="000F79E9" w:rsidRPr="00F853E0" w:rsidTr="00F853E0">
        <w:trPr>
          <w:tblCellSpacing w:w="0" w:type="dxa"/>
        </w:trPr>
        <w:tc>
          <w:tcPr>
            <w:tcW w:w="2079" w:type="pct"/>
          </w:tcPr>
          <w:p w:rsidR="000F79E9" w:rsidRPr="00F853E0" w:rsidRDefault="000F79E9" w:rsidP="00F853E0">
            <w:pPr>
              <w:widowControl w:val="0"/>
              <w:spacing w:line="360" w:lineRule="auto"/>
              <w:outlineLvl w:val="0"/>
              <w:rPr>
                <w:bCs/>
                <w:sz w:val="20"/>
              </w:rPr>
            </w:pPr>
            <w:r w:rsidRPr="00F853E0">
              <w:rPr>
                <w:bCs/>
                <w:sz w:val="20"/>
              </w:rPr>
              <w:t>Скорочене найменування (за наявності)</w:t>
            </w:r>
          </w:p>
        </w:tc>
        <w:tc>
          <w:tcPr>
            <w:tcW w:w="2921" w:type="pct"/>
          </w:tcPr>
          <w:p w:rsidR="000F79E9" w:rsidRPr="00F853E0" w:rsidRDefault="000F79E9" w:rsidP="00F853E0">
            <w:pPr>
              <w:widowControl w:val="0"/>
              <w:spacing w:line="360" w:lineRule="auto"/>
              <w:outlineLvl w:val="0"/>
              <w:rPr>
                <w:sz w:val="20"/>
              </w:rPr>
            </w:pPr>
            <w:r w:rsidRPr="00F853E0">
              <w:rPr>
                <w:sz w:val="20"/>
              </w:rPr>
              <w:t>ВАТ "КЗБН "Росинка"</w:t>
            </w:r>
          </w:p>
        </w:tc>
      </w:tr>
      <w:tr w:rsidR="000F79E9" w:rsidRPr="00F853E0" w:rsidTr="00F853E0">
        <w:trPr>
          <w:tblCellSpacing w:w="0" w:type="dxa"/>
        </w:trPr>
        <w:tc>
          <w:tcPr>
            <w:tcW w:w="2079" w:type="pct"/>
          </w:tcPr>
          <w:p w:rsidR="000F79E9" w:rsidRPr="00F853E0" w:rsidRDefault="000F79E9" w:rsidP="00F853E0">
            <w:pPr>
              <w:widowControl w:val="0"/>
              <w:spacing w:line="360" w:lineRule="auto"/>
              <w:outlineLvl w:val="0"/>
              <w:rPr>
                <w:bCs/>
                <w:sz w:val="20"/>
              </w:rPr>
            </w:pPr>
            <w:r w:rsidRPr="00F853E0">
              <w:rPr>
                <w:bCs/>
                <w:sz w:val="20"/>
              </w:rPr>
              <w:t>Організаційно-правова форма</w:t>
            </w:r>
          </w:p>
        </w:tc>
        <w:tc>
          <w:tcPr>
            <w:tcW w:w="2921" w:type="pct"/>
          </w:tcPr>
          <w:p w:rsidR="000F79E9" w:rsidRPr="00F853E0" w:rsidRDefault="000F79E9" w:rsidP="00F853E0">
            <w:pPr>
              <w:widowControl w:val="0"/>
              <w:spacing w:line="360" w:lineRule="auto"/>
              <w:outlineLvl w:val="0"/>
              <w:rPr>
                <w:sz w:val="20"/>
              </w:rPr>
            </w:pPr>
            <w:r w:rsidRPr="00F853E0">
              <w:rPr>
                <w:sz w:val="20"/>
              </w:rPr>
              <w:t>Відкрите акціонерне товариство</w:t>
            </w:r>
          </w:p>
        </w:tc>
      </w:tr>
      <w:tr w:rsidR="000F79E9" w:rsidRPr="00F853E0" w:rsidTr="00F853E0">
        <w:trPr>
          <w:tblCellSpacing w:w="0" w:type="dxa"/>
        </w:trPr>
        <w:tc>
          <w:tcPr>
            <w:tcW w:w="2079" w:type="pct"/>
          </w:tcPr>
          <w:p w:rsidR="000F79E9" w:rsidRPr="00F853E0" w:rsidRDefault="000F79E9" w:rsidP="00F853E0">
            <w:pPr>
              <w:widowControl w:val="0"/>
              <w:spacing w:line="360" w:lineRule="auto"/>
              <w:outlineLvl w:val="0"/>
              <w:rPr>
                <w:bCs/>
                <w:sz w:val="20"/>
              </w:rPr>
            </w:pPr>
            <w:r w:rsidRPr="00F853E0">
              <w:rPr>
                <w:bCs/>
                <w:sz w:val="20"/>
              </w:rPr>
              <w:t>Район</w:t>
            </w:r>
          </w:p>
        </w:tc>
        <w:tc>
          <w:tcPr>
            <w:tcW w:w="2921" w:type="pct"/>
          </w:tcPr>
          <w:p w:rsidR="000F79E9" w:rsidRPr="00F853E0" w:rsidRDefault="000F79E9" w:rsidP="00F853E0">
            <w:pPr>
              <w:widowControl w:val="0"/>
              <w:spacing w:line="360" w:lineRule="auto"/>
              <w:outlineLvl w:val="0"/>
              <w:rPr>
                <w:sz w:val="20"/>
              </w:rPr>
            </w:pPr>
            <w:r w:rsidRPr="00F853E0">
              <w:rPr>
                <w:sz w:val="20"/>
              </w:rPr>
              <w:t>н/д</w:t>
            </w:r>
          </w:p>
        </w:tc>
      </w:tr>
      <w:tr w:rsidR="000F79E9" w:rsidRPr="00F853E0" w:rsidTr="00F853E0">
        <w:trPr>
          <w:tblCellSpacing w:w="0" w:type="dxa"/>
        </w:trPr>
        <w:tc>
          <w:tcPr>
            <w:tcW w:w="2079" w:type="pct"/>
          </w:tcPr>
          <w:p w:rsidR="000F79E9" w:rsidRPr="00F853E0" w:rsidRDefault="000F79E9" w:rsidP="00F853E0">
            <w:pPr>
              <w:widowControl w:val="0"/>
              <w:spacing w:line="360" w:lineRule="auto"/>
              <w:outlineLvl w:val="0"/>
              <w:rPr>
                <w:bCs/>
                <w:sz w:val="20"/>
              </w:rPr>
            </w:pPr>
            <w:r w:rsidRPr="00F853E0">
              <w:rPr>
                <w:bCs/>
                <w:sz w:val="20"/>
              </w:rPr>
              <w:t>Поштовий індекс</w:t>
            </w:r>
          </w:p>
        </w:tc>
        <w:tc>
          <w:tcPr>
            <w:tcW w:w="2921" w:type="pct"/>
          </w:tcPr>
          <w:p w:rsidR="000F79E9" w:rsidRPr="00F853E0" w:rsidRDefault="000F79E9" w:rsidP="00F853E0">
            <w:pPr>
              <w:widowControl w:val="0"/>
              <w:spacing w:line="360" w:lineRule="auto"/>
              <w:outlineLvl w:val="0"/>
              <w:rPr>
                <w:sz w:val="20"/>
              </w:rPr>
            </w:pPr>
            <w:r w:rsidRPr="00F853E0">
              <w:rPr>
                <w:sz w:val="20"/>
              </w:rPr>
              <w:t>03680</w:t>
            </w:r>
          </w:p>
        </w:tc>
      </w:tr>
      <w:tr w:rsidR="000F79E9" w:rsidRPr="00F853E0" w:rsidTr="00F853E0">
        <w:trPr>
          <w:tblCellSpacing w:w="0" w:type="dxa"/>
        </w:trPr>
        <w:tc>
          <w:tcPr>
            <w:tcW w:w="2079" w:type="pct"/>
          </w:tcPr>
          <w:p w:rsidR="000F79E9" w:rsidRPr="00F853E0" w:rsidRDefault="000F79E9" w:rsidP="00F853E0">
            <w:pPr>
              <w:widowControl w:val="0"/>
              <w:spacing w:line="360" w:lineRule="auto"/>
              <w:outlineLvl w:val="0"/>
              <w:rPr>
                <w:bCs/>
                <w:sz w:val="20"/>
              </w:rPr>
            </w:pPr>
            <w:r w:rsidRPr="00F853E0">
              <w:rPr>
                <w:bCs/>
                <w:sz w:val="20"/>
              </w:rPr>
              <w:t>Населений пункт</w:t>
            </w:r>
          </w:p>
        </w:tc>
        <w:tc>
          <w:tcPr>
            <w:tcW w:w="2921" w:type="pct"/>
          </w:tcPr>
          <w:p w:rsidR="000F79E9" w:rsidRPr="00F853E0" w:rsidRDefault="000F79E9" w:rsidP="00F853E0">
            <w:pPr>
              <w:widowControl w:val="0"/>
              <w:spacing w:line="360" w:lineRule="auto"/>
              <w:outlineLvl w:val="0"/>
              <w:rPr>
                <w:sz w:val="20"/>
              </w:rPr>
            </w:pPr>
            <w:r w:rsidRPr="00F853E0">
              <w:rPr>
                <w:sz w:val="20"/>
              </w:rPr>
              <w:t>м. Київ</w:t>
            </w:r>
          </w:p>
        </w:tc>
      </w:tr>
      <w:tr w:rsidR="000F79E9" w:rsidRPr="00F853E0" w:rsidTr="00F853E0">
        <w:trPr>
          <w:tblCellSpacing w:w="0" w:type="dxa"/>
        </w:trPr>
        <w:tc>
          <w:tcPr>
            <w:tcW w:w="2079" w:type="pct"/>
          </w:tcPr>
          <w:p w:rsidR="000F79E9" w:rsidRPr="00F853E0" w:rsidRDefault="000F79E9" w:rsidP="00F853E0">
            <w:pPr>
              <w:widowControl w:val="0"/>
              <w:spacing w:line="360" w:lineRule="auto"/>
              <w:outlineLvl w:val="0"/>
              <w:rPr>
                <w:bCs/>
                <w:sz w:val="20"/>
              </w:rPr>
            </w:pPr>
            <w:r w:rsidRPr="00F853E0">
              <w:rPr>
                <w:bCs/>
                <w:sz w:val="20"/>
              </w:rPr>
              <w:t>Вулиця, будинок</w:t>
            </w:r>
          </w:p>
        </w:tc>
        <w:tc>
          <w:tcPr>
            <w:tcW w:w="2921" w:type="pct"/>
          </w:tcPr>
          <w:p w:rsidR="000F79E9" w:rsidRPr="00F853E0" w:rsidRDefault="000F79E9" w:rsidP="00F853E0">
            <w:pPr>
              <w:widowControl w:val="0"/>
              <w:spacing w:line="360" w:lineRule="auto"/>
              <w:outlineLvl w:val="0"/>
              <w:rPr>
                <w:sz w:val="20"/>
              </w:rPr>
            </w:pPr>
            <w:r w:rsidRPr="00F853E0">
              <w:rPr>
                <w:sz w:val="20"/>
              </w:rPr>
              <w:t>вул. Ежена Потьє, 6</w:t>
            </w:r>
          </w:p>
        </w:tc>
      </w:tr>
      <w:tr w:rsidR="00092468" w:rsidRPr="00F853E0" w:rsidTr="00F853E0">
        <w:trPr>
          <w:trHeight w:val="90"/>
          <w:tblCellSpacing w:w="0" w:type="dxa"/>
        </w:trPr>
        <w:tc>
          <w:tcPr>
            <w:tcW w:w="2079" w:type="pct"/>
            <w:vMerge w:val="restart"/>
          </w:tcPr>
          <w:p w:rsidR="00092468" w:rsidRPr="00F853E0" w:rsidRDefault="00092468" w:rsidP="00F853E0">
            <w:pPr>
              <w:widowControl w:val="0"/>
              <w:spacing w:line="360" w:lineRule="auto"/>
              <w:outlineLvl w:val="0"/>
              <w:rPr>
                <w:bCs/>
                <w:sz w:val="20"/>
              </w:rPr>
            </w:pPr>
            <w:r w:rsidRPr="00F853E0">
              <w:rPr>
                <w:sz w:val="20"/>
                <w:lang w:val="uk-UA"/>
              </w:rPr>
              <w:t>Основні види діяльності</w:t>
            </w:r>
          </w:p>
        </w:tc>
        <w:tc>
          <w:tcPr>
            <w:tcW w:w="2921" w:type="pct"/>
          </w:tcPr>
          <w:p w:rsidR="00092468" w:rsidRPr="00F853E0" w:rsidRDefault="00F853E0" w:rsidP="00F853E0">
            <w:pPr>
              <w:widowControl w:val="0"/>
              <w:spacing w:line="360" w:lineRule="auto"/>
              <w:outlineLvl w:val="0"/>
              <w:rPr>
                <w:sz w:val="20"/>
                <w:lang w:val="uk-UA"/>
              </w:rPr>
            </w:pPr>
            <w:r w:rsidRPr="00F853E0">
              <w:rPr>
                <w:sz w:val="20"/>
                <w:lang w:val="uk-UA"/>
              </w:rPr>
              <w:t>Виробництво мінеральних вод та інших безалкогольних напоїв</w:t>
            </w:r>
          </w:p>
        </w:tc>
      </w:tr>
      <w:tr w:rsidR="00092468" w:rsidRPr="00F853E0" w:rsidTr="00F853E0">
        <w:trPr>
          <w:trHeight w:val="90"/>
          <w:tblCellSpacing w:w="0" w:type="dxa"/>
        </w:trPr>
        <w:tc>
          <w:tcPr>
            <w:tcW w:w="2079" w:type="pct"/>
            <w:vMerge/>
          </w:tcPr>
          <w:p w:rsidR="00092468" w:rsidRPr="00F853E0" w:rsidRDefault="00092468" w:rsidP="00F853E0">
            <w:pPr>
              <w:widowControl w:val="0"/>
              <w:spacing w:line="360" w:lineRule="auto"/>
              <w:outlineLvl w:val="0"/>
              <w:rPr>
                <w:sz w:val="20"/>
                <w:lang w:val="uk-UA"/>
              </w:rPr>
            </w:pPr>
          </w:p>
        </w:tc>
        <w:tc>
          <w:tcPr>
            <w:tcW w:w="2921" w:type="pct"/>
          </w:tcPr>
          <w:p w:rsidR="00092468" w:rsidRPr="00F853E0" w:rsidRDefault="00F853E0" w:rsidP="00F853E0">
            <w:pPr>
              <w:widowControl w:val="0"/>
              <w:spacing w:line="360" w:lineRule="auto"/>
              <w:outlineLvl w:val="0"/>
              <w:rPr>
                <w:sz w:val="20"/>
                <w:lang w:val="uk-UA"/>
              </w:rPr>
            </w:pPr>
            <w:r w:rsidRPr="00F853E0">
              <w:rPr>
                <w:sz w:val="20"/>
                <w:lang w:val="uk-UA"/>
              </w:rPr>
              <w:t>Оптова торгівля напоями</w:t>
            </w:r>
          </w:p>
        </w:tc>
      </w:tr>
      <w:tr w:rsidR="00092468" w:rsidRPr="00F853E0" w:rsidTr="00F853E0">
        <w:trPr>
          <w:trHeight w:val="90"/>
          <w:tblCellSpacing w:w="0" w:type="dxa"/>
        </w:trPr>
        <w:tc>
          <w:tcPr>
            <w:tcW w:w="2079" w:type="pct"/>
            <w:vMerge/>
          </w:tcPr>
          <w:p w:rsidR="00092468" w:rsidRPr="00F853E0" w:rsidRDefault="00092468" w:rsidP="00F853E0">
            <w:pPr>
              <w:widowControl w:val="0"/>
              <w:spacing w:line="360" w:lineRule="auto"/>
              <w:outlineLvl w:val="0"/>
              <w:rPr>
                <w:sz w:val="20"/>
                <w:lang w:val="uk-UA"/>
              </w:rPr>
            </w:pPr>
          </w:p>
        </w:tc>
        <w:tc>
          <w:tcPr>
            <w:tcW w:w="2921" w:type="pct"/>
          </w:tcPr>
          <w:p w:rsidR="00092468" w:rsidRPr="00F853E0" w:rsidRDefault="00F853E0" w:rsidP="00F853E0">
            <w:pPr>
              <w:widowControl w:val="0"/>
              <w:spacing w:line="360" w:lineRule="auto"/>
              <w:outlineLvl w:val="0"/>
              <w:rPr>
                <w:sz w:val="20"/>
                <w:lang w:val="uk-UA"/>
              </w:rPr>
            </w:pPr>
            <w:r w:rsidRPr="00F853E0">
              <w:rPr>
                <w:sz w:val="20"/>
                <w:lang w:val="uk-UA"/>
              </w:rPr>
              <w:t>Роздрібна торгівля алкогольнимита іншими напоями</w:t>
            </w:r>
          </w:p>
        </w:tc>
      </w:tr>
    </w:tbl>
    <w:p w:rsidR="00950742" w:rsidRPr="00F853E0" w:rsidRDefault="00950742" w:rsidP="003172A8">
      <w:pPr>
        <w:pStyle w:val="1"/>
        <w:keepNext w:val="0"/>
        <w:widowControl w:val="0"/>
        <w:spacing w:before="0" w:after="0" w:line="360" w:lineRule="auto"/>
        <w:ind w:firstLine="709"/>
        <w:jc w:val="both"/>
        <w:rPr>
          <w:rFonts w:ascii="Times New Roman" w:hAnsi="Times New Roman" w:cs="Times New Roman"/>
          <w:b w:val="0"/>
          <w:sz w:val="28"/>
          <w:szCs w:val="24"/>
        </w:rPr>
      </w:pPr>
    </w:p>
    <w:p w:rsidR="00B906AA" w:rsidRPr="003172A8" w:rsidRDefault="00B906AA" w:rsidP="003172A8">
      <w:pPr>
        <w:pStyle w:val="1"/>
        <w:keepNext w:val="0"/>
        <w:widowControl w:val="0"/>
        <w:spacing w:before="0" w:after="0" w:line="360" w:lineRule="auto"/>
        <w:ind w:firstLine="709"/>
        <w:jc w:val="both"/>
        <w:rPr>
          <w:rFonts w:ascii="Times New Roman" w:hAnsi="Times New Roman" w:cs="Times New Roman"/>
          <w:b w:val="0"/>
          <w:sz w:val="28"/>
          <w:szCs w:val="24"/>
        </w:rPr>
      </w:pPr>
      <w:r w:rsidRPr="003172A8">
        <w:rPr>
          <w:rFonts w:ascii="Times New Roman" w:hAnsi="Times New Roman" w:cs="Times New Roman"/>
          <w:b w:val="0"/>
          <w:sz w:val="28"/>
          <w:szCs w:val="24"/>
        </w:rPr>
        <w:t>Історія</w:t>
      </w:r>
    </w:p>
    <w:p w:rsidR="00B906AA" w:rsidRPr="003172A8" w:rsidRDefault="00B906AA" w:rsidP="003172A8">
      <w:pPr>
        <w:pStyle w:val="a6"/>
        <w:widowControl w:val="0"/>
        <w:spacing w:before="0" w:beforeAutospacing="0" w:after="0" w:afterAutospacing="0" w:line="360" w:lineRule="auto"/>
        <w:ind w:firstLine="709"/>
        <w:jc w:val="both"/>
        <w:rPr>
          <w:sz w:val="28"/>
        </w:rPr>
      </w:pPr>
      <w:r w:rsidRPr="003172A8">
        <w:rPr>
          <w:rStyle w:val="a3"/>
          <w:b w:val="0"/>
          <w:sz w:val="28"/>
        </w:rPr>
        <w:t>З чого починалася «Росинка»</w:t>
      </w:r>
    </w:p>
    <w:p w:rsidR="003172A8" w:rsidRDefault="00B906AA" w:rsidP="003172A8">
      <w:pPr>
        <w:pStyle w:val="a6"/>
        <w:widowControl w:val="0"/>
        <w:spacing w:before="0" w:beforeAutospacing="0" w:after="0" w:afterAutospacing="0" w:line="360" w:lineRule="auto"/>
        <w:ind w:firstLine="709"/>
        <w:jc w:val="both"/>
        <w:rPr>
          <w:sz w:val="28"/>
        </w:rPr>
      </w:pPr>
      <w:r w:rsidRPr="003172A8">
        <w:rPr>
          <w:sz w:val="28"/>
        </w:rPr>
        <w:t>Краплина води – першоджерело життя. З нею пов’язана й історія становлення заводу. Адже «росинка» означає саме краплину води.</w:t>
      </w:r>
    </w:p>
    <w:p w:rsidR="003172A8" w:rsidRDefault="00B906AA" w:rsidP="003172A8">
      <w:pPr>
        <w:pStyle w:val="a6"/>
        <w:widowControl w:val="0"/>
        <w:spacing w:before="0" w:beforeAutospacing="0" w:after="0" w:afterAutospacing="0" w:line="360" w:lineRule="auto"/>
        <w:ind w:firstLine="709"/>
        <w:jc w:val="both"/>
        <w:rPr>
          <w:sz w:val="28"/>
        </w:rPr>
      </w:pPr>
      <w:r w:rsidRPr="003172A8">
        <w:rPr>
          <w:sz w:val="28"/>
        </w:rPr>
        <w:t>Завод «Росинка», який почав працювати ще 1960 року, до 90-х років минулого століття лишався єдиним заводом у київському регіоні, який спеціалізується на безалкогольних напоях. Сьогодні «Росинка» входить до когорти найбільших виробників напоїв в Україні.</w:t>
      </w:r>
    </w:p>
    <w:p w:rsidR="003172A8" w:rsidRDefault="00B906AA" w:rsidP="003172A8">
      <w:pPr>
        <w:pStyle w:val="a6"/>
        <w:widowControl w:val="0"/>
        <w:spacing w:before="0" w:beforeAutospacing="0" w:after="0" w:afterAutospacing="0" w:line="360" w:lineRule="auto"/>
        <w:ind w:firstLine="709"/>
        <w:jc w:val="both"/>
        <w:rPr>
          <w:sz w:val="28"/>
        </w:rPr>
      </w:pPr>
      <w:r w:rsidRPr="003172A8">
        <w:rPr>
          <w:sz w:val="28"/>
        </w:rPr>
        <w:t>Вже з 1962 року «Росинка» освоїла випуск напоїв з натуральної фруктової сировини. З того часу асортимент продукції вдосконалюється та розширюється. Так з 1996 року ми відкрили виробництво сокового напою</w:t>
      </w:r>
      <w:r w:rsidR="003172A8">
        <w:rPr>
          <w:sz w:val="28"/>
        </w:rPr>
        <w:t xml:space="preserve"> </w:t>
      </w:r>
      <w:r w:rsidRPr="003172A8">
        <w:rPr>
          <w:sz w:val="28"/>
        </w:rPr>
        <w:t>для дітей</w:t>
      </w:r>
      <w:r w:rsidR="003172A8">
        <w:rPr>
          <w:sz w:val="28"/>
        </w:rPr>
        <w:t xml:space="preserve"> </w:t>
      </w:r>
      <w:r w:rsidRPr="003172A8">
        <w:rPr>
          <w:sz w:val="28"/>
        </w:rPr>
        <w:t>«Capri-Sonne», який вже давно люблять дітлахи Європи.</w:t>
      </w:r>
    </w:p>
    <w:p w:rsidR="00B906AA" w:rsidRPr="003172A8" w:rsidRDefault="00B906AA" w:rsidP="003172A8">
      <w:pPr>
        <w:pStyle w:val="a6"/>
        <w:widowControl w:val="0"/>
        <w:spacing w:before="0" w:beforeAutospacing="0" w:after="0" w:afterAutospacing="0" w:line="360" w:lineRule="auto"/>
        <w:ind w:firstLine="709"/>
        <w:jc w:val="both"/>
        <w:rPr>
          <w:sz w:val="28"/>
        </w:rPr>
      </w:pPr>
      <w:r w:rsidRPr="003172A8">
        <w:rPr>
          <w:sz w:val="28"/>
        </w:rPr>
        <w:t>З 2007 року «Росинка» - повноправний член шанованої у світі групи виробників</w:t>
      </w:r>
      <w:r w:rsidR="003172A8">
        <w:rPr>
          <w:sz w:val="28"/>
        </w:rPr>
        <w:t xml:space="preserve"> </w:t>
      </w:r>
      <w:r w:rsidRPr="003172A8">
        <w:rPr>
          <w:sz w:val="28"/>
        </w:rPr>
        <w:t>напоїв</w:t>
      </w:r>
      <w:r w:rsidR="003172A8">
        <w:rPr>
          <w:sz w:val="28"/>
        </w:rPr>
        <w:t xml:space="preserve"> </w:t>
      </w:r>
      <w:r w:rsidRPr="003172A8">
        <w:rPr>
          <w:sz w:val="28"/>
        </w:rPr>
        <w:t xml:space="preserve">Orangina Schweppes Group (Оранжина Швепс Груп). Завод заслужив хорошу репутацію у країнах Європейського Союзу. «Росинка» вважається інноваційним брендом, що пропонує споживачеві широкий вибір із понад 75 найменувань продукції, яка випускається на сучасних виробничих лініях. У </w:t>
      </w:r>
      <w:r w:rsidR="00C3595F" w:rsidRPr="003172A8">
        <w:rPr>
          <w:sz w:val="28"/>
          <w:lang w:val="uk-UA"/>
        </w:rPr>
        <w:t>його</w:t>
      </w:r>
      <w:r w:rsidRPr="003172A8">
        <w:rPr>
          <w:sz w:val="28"/>
        </w:rPr>
        <w:t xml:space="preserve"> асортименті напої на будь-який смак: безалкогольні, слабоалкогольні, сокові, а також мінеральні води і надзвичайно смачний квас.</w:t>
      </w:r>
    </w:p>
    <w:p w:rsidR="00B906AA" w:rsidRPr="003172A8" w:rsidRDefault="00B906AA" w:rsidP="003172A8">
      <w:pPr>
        <w:pStyle w:val="a6"/>
        <w:widowControl w:val="0"/>
        <w:spacing w:before="0" w:beforeAutospacing="0" w:after="0" w:afterAutospacing="0" w:line="360" w:lineRule="auto"/>
        <w:ind w:firstLine="709"/>
        <w:jc w:val="both"/>
        <w:rPr>
          <w:sz w:val="28"/>
          <w:lang w:val="uk-UA"/>
        </w:rPr>
      </w:pPr>
      <w:r w:rsidRPr="003172A8">
        <w:rPr>
          <w:sz w:val="28"/>
        </w:rPr>
        <w:t>За час свого існування завод отримав понад 100 нагород, золотих медалей і Гран-прі як в Україні, так і закордоном. Це свідчить про високі виробничі стандарти «Росинки» і про безумовно</w:t>
      </w:r>
      <w:r w:rsidR="003172A8">
        <w:rPr>
          <w:sz w:val="28"/>
        </w:rPr>
        <w:t xml:space="preserve"> </w:t>
      </w:r>
      <w:r w:rsidRPr="003172A8">
        <w:rPr>
          <w:sz w:val="28"/>
        </w:rPr>
        <w:t xml:space="preserve">лідерські позиції. Проте </w:t>
      </w:r>
      <w:r w:rsidR="00C3595F" w:rsidRPr="003172A8">
        <w:rPr>
          <w:sz w:val="28"/>
          <w:lang w:val="uk-UA"/>
        </w:rPr>
        <w:t>його</w:t>
      </w:r>
      <w:r w:rsidRPr="003172A8">
        <w:rPr>
          <w:sz w:val="28"/>
        </w:rPr>
        <w:t xml:space="preserve"> найважливіша винагорода – це визнання споживачів.</w:t>
      </w:r>
    </w:p>
    <w:p w:rsidR="00177ED3" w:rsidRPr="003172A8" w:rsidRDefault="00177ED3" w:rsidP="003172A8">
      <w:pPr>
        <w:pStyle w:val="a6"/>
        <w:widowControl w:val="0"/>
        <w:spacing w:before="0" w:beforeAutospacing="0" w:after="0" w:afterAutospacing="0" w:line="360" w:lineRule="auto"/>
        <w:ind w:firstLine="709"/>
        <w:jc w:val="both"/>
        <w:rPr>
          <w:sz w:val="28"/>
          <w:lang w:val="uk-UA"/>
        </w:rPr>
      </w:pPr>
    </w:p>
    <w:p w:rsidR="0005738E" w:rsidRPr="003172A8" w:rsidRDefault="003C25E6" w:rsidP="003172A8">
      <w:pPr>
        <w:pStyle w:val="1"/>
        <w:keepNext w:val="0"/>
        <w:widowControl w:val="0"/>
        <w:spacing w:before="0" w:after="0" w:line="360" w:lineRule="auto"/>
        <w:ind w:firstLine="709"/>
        <w:jc w:val="both"/>
        <w:rPr>
          <w:rFonts w:ascii="Times New Roman" w:hAnsi="Times New Roman" w:cs="Times New Roman"/>
          <w:b w:val="0"/>
          <w:sz w:val="28"/>
          <w:szCs w:val="24"/>
          <w:lang w:val="uk-UA"/>
        </w:rPr>
      </w:pPr>
      <w:r w:rsidRPr="003172A8">
        <w:rPr>
          <w:rFonts w:ascii="Times New Roman" w:hAnsi="Times New Roman" w:cs="Times New Roman"/>
          <w:b w:val="0"/>
          <w:sz w:val="28"/>
          <w:szCs w:val="24"/>
          <w:lang w:val="uk-UA"/>
        </w:rPr>
        <w:t>Таблиця 1.</w:t>
      </w:r>
      <w:r w:rsidR="00DB2860" w:rsidRPr="003172A8">
        <w:rPr>
          <w:rFonts w:ascii="Times New Roman" w:hAnsi="Times New Roman" w:cs="Times New Roman"/>
          <w:b w:val="0"/>
          <w:sz w:val="28"/>
          <w:szCs w:val="24"/>
          <w:lang w:val="uk-UA"/>
        </w:rPr>
        <w:t>2</w:t>
      </w:r>
      <w:r w:rsidR="00F853E0">
        <w:rPr>
          <w:rFonts w:ascii="Times New Roman" w:hAnsi="Times New Roman" w:cs="Times New Roman"/>
          <w:b w:val="0"/>
          <w:sz w:val="28"/>
          <w:szCs w:val="24"/>
          <w:lang w:val="uk-UA"/>
        </w:rPr>
        <w:t xml:space="preserve"> </w:t>
      </w:r>
      <w:r w:rsidR="00FF1637" w:rsidRPr="003172A8">
        <w:rPr>
          <w:rFonts w:ascii="Times New Roman" w:hAnsi="Times New Roman" w:cs="Times New Roman"/>
          <w:b w:val="0"/>
          <w:sz w:val="28"/>
          <w:szCs w:val="24"/>
          <w:lang w:val="uk-UA"/>
        </w:rPr>
        <w:t xml:space="preserve">Розподіл власності акцій </w:t>
      </w:r>
      <w:r w:rsidR="005138FD" w:rsidRPr="003172A8">
        <w:rPr>
          <w:rFonts w:ascii="Times New Roman" w:hAnsi="Times New Roman" w:cs="Times New Roman"/>
          <w:b w:val="0"/>
          <w:sz w:val="28"/>
          <w:szCs w:val="24"/>
          <w:lang w:val="uk-UA"/>
        </w:rPr>
        <w:t>ВАТ «Київський завод безалкогольних напоїв «Росинка»</w:t>
      </w:r>
    </w:p>
    <w:tbl>
      <w:tblPr>
        <w:tblW w:w="879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3"/>
        <w:gridCol w:w="1693"/>
        <w:gridCol w:w="2268"/>
        <w:gridCol w:w="2585"/>
      </w:tblGrid>
      <w:tr w:rsidR="0005738E" w:rsidRPr="00F853E0" w:rsidTr="00F853E0">
        <w:trPr>
          <w:tblCellSpacing w:w="0" w:type="dxa"/>
        </w:trPr>
        <w:tc>
          <w:tcPr>
            <w:tcW w:w="0" w:type="auto"/>
            <w:vAlign w:val="center"/>
          </w:tcPr>
          <w:p w:rsidR="0005738E" w:rsidRPr="00F853E0" w:rsidRDefault="0005738E" w:rsidP="00F853E0">
            <w:pPr>
              <w:widowControl w:val="0"/>
              <w:spacing w:line="360" w:lineRule="auto"/>
              <w:outlineLvl w:val="0"/>
              <w:rPr>
                <w:bCs/>
                <w:sz w:val="20"/>
              </w:rPr>
            </w:pPr>
            <w:r w:rsidRPr="00F853E0">
              <w:rPr>
                <w:bCs/>
                <w:sz w:val="20"/>
              </w:rPr>
              <w:t>Найменування юридичної особи засновника та/або учасника</w:t>
            </w:r>
          </w:p>
        </w:tc>
        <w:tc>
          <w:tcPr>
            <w:tcW w:w="0" w:type="auto"/>
            <w:vAlign w:val="center"/>
          </w:tcPr>
          <w:p w:rsidR="0005738E" w:rsidRPr="00F853E0" w:rsidRDefault="0005738E" w:rsidP="00F853E0">
            <w:pPr>
              <w:widowControl w:val="0"/>
              <w:spacing w:line="360" w:lineRule="auto"/>
              <w:outlineLvl w:val="0"/>
              <w:rPr>
                <w:bCs/>
                <w:sz w:val="20"/>
              </w:rPr>
            </w:pPr>
            <w:r w:rsidRPr="00F853E0">
              <w:rPr>
                <w:bCs/>
                <w:sz w:val="20"/>
              </w:rPr>
              <w:t>Код за ЄДРПОУ засновника та/або учасника</w:t>
            </w:r>
          </w:p>
        </w:tc>
        <w:tc>
          <w:tcPr>
            <w:tcW w:w="0" w:type="auto"/>
            <w:vAlign w:val="center"/>
          </w:tcPr>
          <w:p w:rsidR="0005738E" w:rsidRPr="00F853E0" w:rsidRDefault="0005738E" w:rsidP="00F853E0">
            <w:pPr>
              <w:widowControl w:val="0"/>
              <w:spacing w:line="360" w:lineRule="auto"/>
              <w:outlineLvl w:val="0"/>
              <w:rPr>
                <w:bCs/>
                <w:sz w:val="20"/>
              </w:rPr>
            </w:pPr>
            <w:r w:rsidRPr="00F853E0">
              <w:rPr>
                <w:bCs/>
                <w:sz w:val="20"/>
              </w:rPr>
              <w:t>Місцезнаходження</w:t>
            </w:r>
          </w:p>
        </w:tc>
        <w:tc>
          <w:tcPr>
            <w:tcW w:w="2585" w:type="dxa"/>
            <w:vAlign w:val="center"/>
          </w:tcPr>
          <w:p w:rsidR="0005738E" w:rsidRPr="00F853E0" w:rsidRDefault="0005738E" w:rsidP="00F853E0">
            <w:pPr>
              <w:widowControl w:val="0"/>
              <w:spacing w:line="360" w:lineRule="auto"/>
              <w:outlineLvl w:val="0"/>
              <w:rPr>
                <w:bCs/>
                <w:sz w:val="20"/>
              </w:rPr>
            </w:pPr>
            <w:r w:rsidRPr="00F853E0">
              <w:rPr>
                <w:bCs/>
                <w:sz w:val="20"/>
              </w:rPr>
              <w:t>Відсоток акцій (часток, паїв), які належать засновнику та/або учаснику (від загальної кількості)</w:t>
            </w:r>
          </w:p>
        </w:tc>
      </w:tr>
      <w:tr w:rsidR="0005738E" w:rsidRPr="00F853E0" w:rsidTr="00F853E0">
        <w:trPr>
          <w:tblCellSpacing w:w="0" w:type="dxa"/>
        </w:trPr>
        <w:tc>
          <w:tcPr>
            <w:tcW w:w="0" w:type="auto"/>
            <w:vAlign w:val="center"/>
          </w:tcPr>
          <w:p w:rsidR="0005738E" w:rsidRPr="00F853E0" w:rsidRDefault="0005738E" w:rsidP="00F853E0">
            <w:pPr>
              <w:widowControl w:val="0"/>
              <w:spacing w:line="360" w:lineRule="auto"/>
              <w:outlineLvl w:val="0"/>
              <w:rPr>
                <w:sz w:val="20"/>
                <w:lang w:val="en-GB"/>
              </w:rPr>
            </w:pPr>
            <w:r w:rsidRPr="00F853E0">
              <w:rPr>
                <w:sz w:val="20"/>
                <w:lang w:val="en-GB"/>
              </w:rPr>
              <w:t>Black Lion Beverages IV B.V. (</w:t>
            </w:r>
            <w:r w:rsidRPr="00F853E0">
              <w:rPr>
                <w:sz w:val="20"/>
              </w:rPr>
              <w:t>засновник</w:t>
            </w:r>
            <w:r w:rsidRPr="00F853E0">
              <w:rPr>
                <w:sz w:val="20"/>
                <w:lang w:val="en-GB"/>
              </w:rPr>
              <w:t>)</w:t>
            </w:r>
          </w:p>
        </w:tc>
        <w:tc>
          <w:tcPr>
            <w:tcW w:w="0" w:type="auto"/>
            <w:vAlign w:val="center"/>
          </w:tcPr>
          <w:p w:rsidR="0005738E" w:rsidRPr="00F853E0" w:rsidRDefault="0005738E" w:rsidP="00F853E0">
            <w:pPr>
              <w:widowControl w:val="0"/>
              <w:spacing w:line="360" w:lineRule="auto"/>
              <w:outlineLvl w:val="0"/>
              <w:rPr>
                <w:sz w:val="20"/>
              </w:rPr>
            </w:pPr>
            <w:r w:rsidRPr="00F853E0">
              <w:rPr>
                <w:sz w:val="20"/>
              </w:rPr>
              <w:t>34238458</w:t>
            </w:r>
          </w:p>
        </w:tc>
        <w:tc>
          <w:tcPr>
            <w:tcW w:w="0" w:type="auto"/>
            <w:vAlign w:val="center"/>
          </w:tcPr>
          <w:p w:rsidR="0005738E" w:rsidRPr="00F853E0" w:rsidRDefault="0005738E" w:rsidP="00F853E0">
            <w:pPr>
              <w:widowControl w:val="0"/>
              <w:spacing w:line="360" w:lineRule="auto"/>
              <w:outlineLvl w:val="0"/>
              <w:rPr>
                <w:sz w:val="20"/>
              </w:rPr>
            </w:pPr>
            <w:r w:rsidRPr="00F853E0">
              <w:rPr>
                <w:sz w:val="20"/>
              </w:rPr>
              <w:t>Нiдерланди н/д н/д Amstelveen Bankrashof, 3 н/д</w:t>
            </w:r>
          </w:p>
        </w:tc>
        <w:tc>
          <w:tcPr>
            <w:tcW w:w="2585" w:type="dxa"/>
            <w:vAlign w:val="center"/>
          </w:tcPr>
          <w:p w:rsidR="0005738E" w:rsidRPr="00F853E0" w:rsidRDefault="0005738E" w:rsidP="00F853E0">
            <w:pPr>
              <w:widowControl w:val="0"/>
              <w:spacing w:line="360" w:lineRule="auto"/>
              <w:outlineLvl w:val="0"/>
              <w:rPr>
                <w:sz w:val="20"/>
              </w:rPr>
            </w:pPr>
            <w:r w:rsidRPr="00F853E0">
              <w:rPr>
                <w:sz w:val="20"/>
              </w:rPr>
              <w:t>99.69</w:t>
            </w:r>
          </w:p>
        </w:tc>
      </w:tr>
      <w:tr w:rsidR="00562970" w:rsidRPr="00F853E0" w:rsidTr="00F853E0">
        <w:trPr>
          <w:tblCellSpacing w:w="0" w:type="dxa"/>
        </w:trPr>
        <w:tc>
          <w:tcPr>
            <w:tcW w:w="0" w:type="auto"/>
            <w:vAlign w:val="center"/>
          </w:tcPr>
          <w:p w:rsidR="00562970" w:rsidRPr="00F853E0" w:rsidRDefault="00562970" w:rsidP="00F853E0">
            <w:pPr>
              <w:widowControl w:val="0"/>
              <w:spacing w:line="360" w:lineRule="auto"/>
              <w:outlineLvl w:val="0"/>
              <w:rPr>
                <w:bCs/>
                <w:sz w:val="20"/>
              </w:rPr>
            </w:pPr>
            <w:r w:rsidRPr="00F853E0">
              <w:rPr>
                <w:bCs/>
                <w:sz w:val="20"/>
              </w:rPr>
              <w:t>Прізвище, ім'я, по батькові фізичної особи</w:t>
            </w:r>
          </w:p>
        </w:tc>
        <w:tc>
          <w:tcPr>
            <w:tcW w:w="6546" w:type="dxa"/>
            <w:gridSpan w:val="3"/>
            <w:vAlign w:val="center"/>
          </w:tcPr>
          <w:p w:rsidR="00562970" w:rsidRPr="00F853E0" w:rsidRDefault="00562970" w:rsidP="00F853E0">
            <w:pPr>
              <w:widowControl w:val="0"/>
              <w:spacing w:line="360" w:lineRule="auto"/>
              <w:outlineLvl w:val="0"/>
              <w:rPr>
                <w:bCs/>
                <w:sz w:val="20"/>
              </w:rPr>
            </w:pPr>
            <w:r w:rsidRPr="00F853E0">
              <w:rPr>
                <w:bCs/>
                <w:sz w:val="20"/>
              </w:rPr>
              <w:t>Відсоток акцій (часток, паїв), які належать засновнику та/або учаснику (від загальної кількості)</w:t>
            </w:r>
          </w:p>
        </w:tc>
      </w:tr>
      <w:tr w:rsidR="00562970" w:rsidRPr="00F853E0" w:rsidTr="00F853E0">
        <w:trPr>
          <w:tblCellSpacing w:w="0" w:type="dxa"/>
        </w:trPr>
        <w:tc>
          <w:tcPr>
            <w:tcW w:w="0" w:type="auto"/>
            <w:vAlign w:val="center"/>
          </w:tcPr>
          <w:p w:rsidR="00562970" w:rsidRPr="00F853E0" w:rsidRDefault="00562970" w:rsidP="00F853E0">
            <w:pPr>
              <w:widowControl w:val="0"/>
              <w:spacing w:line="360" w:lineRule="auto"/>
              <w:outlineLvl w:val="0"/>
              <w:rPr>
                <w:sz w:val="20"/>
              </w:rPr>
            </w:pPr>
            <w:r w:rsidRPr="00F853E0">
              <w:rPr>
                <w:sz w:val="20"/>
              </w:rPr>
              <w:t>Меiлот Метью</w:t>
            </w:r>
          </w:p>
        </w:tc>
        <w:tc>
          <w:tcPr>
            <w:tcW w:w="6546" w:type="dxa"/>
            <w:gridSpan w:val="3"/>
            <w:vAlign w:val="center"/>
          </w:tcPr>
          <w:p w:rsidR="00562970" w:rsidRPr="00F853E0" w:rsidRDefault="00562970" w:rsidP="00F853E0">
            <w:pPr>
              <w:widowControl w:val="0"/>
              <w:spacing w:line="360" w:lineRule="auto"/>
              <w:outlineLvl w:val="0"/>
              <w:rPr>
                <w:sz w:val="20"/>
              </w:rPr>
            </w:pPr>
            <w:r w:rsidRPr="00F853E0">
              <w:rPr>
                <w:sz w:val="20"/>
              </w:rPr>
              <w:t>0.000000047451</w:t>
            </w:r>
          </w:p>
        </w:tc>
      </w:tr>
      <w:tr w:rsidR="00212455" w:rsidRPr="00F853E0" w:rsidTr="00F853E0">
        <w:trPr>
          <w:tblCellSpacing w:w="0" w:type="dxa"/>
        </w:trPr>
        <w:tc>
          <w:tcPr>
            <w:tcW w:w="0" w:type="auto"/>
            <w:vAlign w:val="center"/>
          </w:tcPr>
          <w:p w:rsidR="00212455" w:rsidRPr="00F853E0" w:rsidRDefault="00212455" w:rsidP="00F853E0">
            <w:pPr>
              <w:widowControl w:val="0"/>
              <w:spacing w:line="360" w:lineRule="auto"/>
              <w:outlineLvl w:val="0"/>
              <w:rPr>
                <w:sz w:val="20"/>
              </w:rPr>
            </w:pPr>
            <w:r w:rsidRPr="00F853E0">
              <w:rPr>
                <w:sz w:val="20"/>
              </w:rPr>
              <w:t>Басбi Тiмотi Марк</w:t>
            </w:r>
          </w:p>
        </w:tc>
        <w:tc>
          <w:tcPr>
            <w:tcW w:w="6546" w:type="dxa"/>
            <w:gridSpan w:val="3"/>
            <w:vAlign w:val="center"/>
          </w:tcPr>
          <w:p w:rsidR="00212455" w:rsidRPr="00F853E0" w:rsidRDefault="00212455" w:rsidP="00F853E0">
            <w:pPr>
              <w:widowControl w:val="0"/>
              <w:spacing w:line="360" w:lineRule="auto"/>
              <w:outlineLvl w:val="0"/>
              <w:rPr>
                <w:sz w:val="20"/>
              </w:rPr>
            </w:pPr>
            <w:r w:rsidRPr="00F853E0">
              <w:rPr>
                <w:sz w:val="20"/>
              </w:rPr>
              <w:t>0.000000047451</w:t>
            </w:r>
          </w:p>
        </w:tc>
      </w:tr>
      <w:tr w:rsidR="00212455" w:rsidRPr="00F853E0" w:rsidTr="00F853E0">
        <w:trPr>
          <w:tblCellSpacing w:w="0" w:type="dxa"/>
        </w:trPr>
        <w:tc>
          <w:tcPr>
            <w:tcW w:w="0" w:type="auto"/>
            <w:vAlign w:val="center"/>
          </w:tcPr>
          <w:p w:rsidR="00212455" w:rsidRPr="00F853E0" w:rsidRDefault="00212455" w:rsidP="00F853E0">
            <w:pPr>
              <w:widowControl w:val="0"/>
              <w:spacing w:line="360" w:lineRule="auto"/>
              <w:outlineLvl w:val="0"/>
              <w:rPr>
                <w:sz w:val="20"/>
              </w:rPr>
            </w:pPr>
            <w:r w:rsidRPr="00F853E0">
              <w:rPr>
                <w:sz w:val="20"/>
              </w:rPr>
              <w:t>Ласка Iнна Вiкторiвна</w:t>
            </w:r>
          </w:p>
        </w:tc>
        <w:tc>
          <w:tcPr>
            <w:tcW w:w="6546" w:type="dxa"/>
            <w:gridSpan w:val="3"/>
            <w:vAlign w:val="center"/>
          </w:tcPr>
          <w:p w:rsidR="00212455" w:rsidRPr="00F853E0" w:rsidRDefault="00212455" w:rsidP="00F853E0">
            <w:pPr>
              <w:widowControl w:val="0"/>
              <w:spacing w:line="360" w:lineRule="auto"/>
              <w:outlineLvl w:val="0"/>
              <w:rPr>
                <w:sz w:val="20"/>
              </w:rPr>
            </w:pPr>
            <w:r w:rsidRPr="00F853E0">
              <w:rPr>
                <w:sz w:val="20"/>
              </w:rPr>
              <w:t>0.000000047451</w:t>
            </w:r>
          </w:p>
        </w:tc>
      </w:tr>
      <w:tr w:rsidR="00212455" w:rsidRPr="00F853E0" w:rsidTr="00F853E0">
        <w:trPr>
          <w:tblCellSpacing w:w="0" w:type="dxa"/>
        </w:trPr>
        <w:tc>
          <w:tcPr>
            <w:tcW w:w="0" w:type="auto"/>
            <w:vAlign w:val="center"/>
          </w:tcPr>
          <w:p w:rsidR="00212455" w:rsidRPr="00F853E0" w:rsidRDefault="00212455" w:rsidP="00F853E0">
            <w:pPr>
              <w:widowControl w:val="0"/>
              <w:spacing w:line="360" w:lineRule="auto"/>
              <w:outlineLvl w:val="0"/>
              <w:rPr>
                <w:sz w:val="20"/>
              </w:rPr>
            </w:pPr>
            <w:r w:rsidRPr="00F853E0">
              <w:rPr>
                <w:sz w:val="20"/>
              </w:rPr>
              <w:t>Луiс Бах Террiкабрас</w:t>
            </w:r>
          </w:p>
        </w:tc>
        <w:tc>
          <w:tcPr>
            <w:tcW w:w="6546" w:type="dxa"/>
            <w:gridSpan w:val="3"/>
            <w:vAlign w:val="center"/>
          </w:tcPr>
          <w:p w:rsidR="00212455" w:rsidRPr="00F853E0" w:rsidRDefault="00212455" w:rsidP="00F853E0">
            <w:pPr>
              <w:widowControl w:val="0"/>
              <w:spacing w:line="360" w:lineRule="auto"/>
              <w:outlineLvl w:val="0"/>
              <w:rPr>
                <w:sz w:val="20"/>
              </w:rPr>
            </w:pPr>
            <w:r w:rsidRPr="00F853E0">
              <w:rPr>
                <w:sz w:val="20"/>
              </w:rPr>
              <w:t>0.000000047451</w:t>
            </w:r>
          </w:p>
        </w:tc>
      </w:tr>
      <w:tr w:rsidR="00212455" w:rsidRPr="00F853E0" w:rsidTr="00F853E0">
        <w:trPr>
          <w:tblCellSpacing w:w="0" w:type="dxa"/>
        </w:trPr>
        <w:tc>
          <w:tcPr>
            <w:tcW w:w="0" w:type="auto"/>
            <w:vAlign w:val="center"/>
          </w:tcPr>
          <w:p w:rsidR="00212455" w:rsidRPr="00F853E0" w:rsidRDefault="00212455" w:rsidP="00F853E0">
            <w:pPr>
              <w:widowControl w:val="0"/>
              <w:spacing w:line="360" w:lineRule="auto"/>
              <w:outlineLvl w:val="0"/>
              <w:rPr>
                <w:sz w:val="20"/>
              </w:rPr>
            </w:pPr>
            <w:r w:rsidRPr="00F853E0">
              <w:rPr>
                <w:sz w:val="20"/>
              </w:rPr>
              <w:t>Олiвер Боккара</w:t>
            </w:r>
          </w:p>
        </w:tc>
        <w:tc>
          <w:tcPr>
            <w:tcW w:w="6546" w:type="dxa"/>
            <w:gridSpan w:val="3"/>
            <w:vAlign w:val="center"/>
          </w:tcPr>
          <w:p w:rsidR="00212455" w:rsidRPr="00F853E0" w:rsidRDefault="00212455" w:rsidP="00F853E0">
            <w:pPr>
              <w:widowControl w:val="0"/>
              <w:spacing w:line="360" w:lineRule="auto"/>
              <w:outlineLvl w:val="0"/>
              <w:rPr>
                <w:sz w:val="20"/>
              </w:rPr>
            </w:pPr>
            <w:r w:rsidRPr="00F853E0">
              <w:rPr>
                <w:sz w:val="20"/>
              </w:rPr>
              <w:t>0.000000047451</w:t>
            </w:r>
          </w:p>
        </w:tc>
      </w:tr>
      <w:tr w:rsidR="00212455" w:rsidRPr="00F853E0" w:rsidTr="00F853E0">
        <w:trPr>
          <w:tblCellSpacing w:w="0" w:type="dxa"/>
        </w:trPr>
        <w:tc>
          <w:tcPr>
            <w:tcW w:w="0" w:type="auto"/>
            <w:vAlign w:val="center"/>
          </w:tcPr>
          <w:p w:rsidR="00212455" w:rsidRPr="00F853E0" w:rsidRDefault="00212455" w:rsidP="00F853E0">
            <w:pPr>
              <w:widowControl w:val="0"/>
              <w:spacing w:line="360" w:lineRule="auto"/>
              <w:outlineLvl w:val="0"/>
              <w:rPr>
                <w:sz w:val="20"/>
              </w:rPr>
            </w:pPr>
            <w:r w:rsidRPr="00F853E0">
              <w:rPr>
                <w:sz w:val="20"/>
              </w:rPr>
              <w:t>Умберто Хосе Монтойя Борха</w:t>
            </w:r>
          </w:p>
        </w:tc>
        <w:tc>
          <w:tcPr>
            <w:tcW w:w="6546" w:type="dxa"/>
            <w:gridSpan w:val="3"/>
            <w:vAlign w:val="center"/>
          </w:tcPr>
          <w:p w:rsidR="00212455" w:rsidRPr="00F853E0" w:rsidRDefault="00212455" w:rsidP="00F853E0">
            <w:pPr>
              <w:widowControl w:val="0"/>
              <w:spacing w:line="360" w:lineRule="auto"/>
              <w:outlineLvl w:val="0"/>
              <w:rPr>
                <w:sz w:val="20"/>
              </w:rPr>
            </w:pPr>
            <w:r w:rsidRPr="00F853E0">
              <w:rPr>
                <w:sz w:val="20"/>
              </w:rPr>
              <w:t>0.000000047451</w:t>
            </w:r>
          </w:p>
        </w:tc>
      </w:tr>
      <w:tr w:rsidR="00212455" w:rsidRPr="00F853E0" w:rsidTr="00F853E0">
        <w:trPr>
          <w:tblCellSpacing w:w="0" w:type="dxa"/>
        </w:trPr>
        <w:tc>
          <w:tcPr>
            <w:tcW w:w="0" w:type="auto"/>
            <w:vAlign w:val="center"/>
          </w:tcPr>
          <w:p w:rsidR="00212455" w:rsidRPr="00F853E0" w:rsidRDefault="00212455" w:rsidP="00F853E0">
            <w:pPr>
              <w:widowControl w:val="0"/>
              <w:spacing w:line="360" w:lineRule="auto"/>
              <w:outlineLvl w:val="0"/>
              <w:rPr>
                <w:sz w:val="20"/>
              </w:rPr>
            </w:pPr>
            <w:r w:rsidRPr="00F853E0">
              <w:rPr>
                <w:sz w:val="20"/>
              </w:rPr>
              <w:t>Сесерас Хорхе</w:t>
            </w:r>
          </w:p>
        </w:tc>
        <w:tc>
          <w:tcPr>
            <w:tcW w:w="6546" w:type="dxa"/>
            <w:gridSpan w:val="3"/>
            <w:vAlign w:val="center"/>
          </w:tcPr>
          <w:p w:rsidR="00212455" w:rsidRPr="00F853E0" w:rsidRDefault="00212455" w:rsidP="00F853E0">
            <w:pPr>
              <w:widowControl w:val="0"/>
              <w:spacing w:line="360" w:lineRule="auto"/>
              <w:outlineLvl w:val="0"/>
              <w:rPr>
                <w:sz w:val="20"/>
              </w:rPr>
            </w:pPr>
            <w:r w:rsidRPr="00F853E0">
              <w:rPr>
                <w:sz w:val="20"/>
              </w:rPr>
              <w:t>0.000000047451</w:t>
            </w:r>
          </w:p>
        </w:tc>
      </w:tr>
      <w:tr w:rsidR="00212455" w:rsidRPr="00F853E0" w:rsidTr="00F853E0">
        <w:trPr>
          <w:tblCellSpacing w:w="0" w:type="dxa"/>
        </w:trPr>
        <w:tc>
          <w:tcPr>
            <w:tcW w:w="0" w:type="auto"/>
            <w:vAlign w:val="center"/>
          </w:tcPr>
          <w:p w:rsidR="00212455" w:rsidRPr="00F853E0" w:rsidRDefault="00212455" w:rsidP="00F853E0">
            <w:pPr>
              <w:widowControl w:val="0"/>
              <w:spacing w:line="360" w:lineRule="auto"/>
              <w:outlineLvl w:val="0"/>
              <w:rPr>
                <w:sz w:val="20"/>
              </w:rPr>
            </w:pPr>
            <w:r w:rsidRPr="00F853E0">
              <w:rPr>
                <w:sz w:val="20"/>
              </w:rPr>
              <w:t>Трано Марi-Бернар</w:t>
            </w:r>
          </w:p>
        </w:tc>
        <w:tc>
          <w:tcPr>
            <w:tcW w:w="6546" w:type="dxa"/>
            <w:gridSpan w:val="3"/>
            <w:vAlign w:val="center"/>
          </w:tcPr>
          <w:p w:rsidR="00212455" w:rsidRPr="00F853E0" w:rsidRDefault="00212455" w:rsidP="00F853E0">
            <w:pPr>
              <w:widowControl w:val="0"/>
              <w:spacing w:line="360" w:lineRule="auto"/>
              <w:outlineLvl w:val="0"/>
              <w:rPr>
                <w:sz w:val="20"/>
              </w:rPr>
            </w:pPr>
            <w:r w:rsidRPr="00F853E0">
              <w:rPr>
                <w:sz w:val="20"/>
              </w:rPr>
              <w:t>0.000000047451</w:t>
            </w:r>
          </w:p>
        </w:tc>
      </w:tr>
    </w:tbl>
    <w:p w:rsidR="00F853E0" w:rsidRDefault="00F853E0" w:rsidP="003172A8">
      <w:pPr>
        <w:pStyle w:val="1"/>
        <w:keepNext w:val="0"/>
        <w:widowControl w:val="0"/>
        <w:spacing w:before="0" w:after="0" w:line="360" w:lineRule="auto"/>
        <w:ind w:firstLine="709"/>
        <w:jc w:val="both"/>
        <w:rPr>
          <w:rFonts w:ascii="Times New Roman" w:hAnsi="Times New Roman" w:cs="Times New Roman"/>
          <w:b w:val="0"/>
          <w:sz w:val="28"/>
          <w:szCs w:val="24"/>
          <w:lang w:val="uk-UA"/>
        </w:rPr>
      </w:pPr>
    </w:p>
    <w:p w:rsidR="0005738E" w:rsidRPr="00F853E0" w:rsidRDefault="00D27021" w:rsidP="003172A8">
      <w:pPr>
        <w:pStyle w:val="1"/>
        <w:keepNext w:val="0"/>
        <w:widowControl w:val="0"/>
        <w:spacing w:before="0" w:after="0" w:line="360" w:lineRule="auto"/>
        <w:ind w:firstLine="709"/>
        <w:jc w:val="both"/>
        <w:rPr>
          <w:rFonts w:ascii="Times New Roman" w:hAnsi="Times New Roman" w:cs="Times New Roman"/>
          <w:b w:val="0"/>
          <w:sz w:val="28"/>
          <w:szCs w:val="24"/>
          <w:lang w:val="uk-UA"/>
        </w:rPr>
      </w:pPr>
      <w:r w:rsidRPr="003172A8">
        <w:rPr>
          <w:rFonts w:ascii="Times New Roman" w:hAnsi="Times New Roman" w:cs="Times New Roman"/>
          <w:b w:val="0"/>
          <w:sz w:val="28"/>
          <w:szCs w:val="24"/>
          <w:lang w:val="uk-UA"/>
        </w:rPr>
        <w:t>Отже, ВАТ «Київський завод безалкогольних напоїв «Росинка» - це підприємство із майже 100% іноземними інвестиціями.</w:t>
      </w:r>
    </w:p>
    <w:p w:rsidR="00B906AA" w:rsidRPr="003172A8" w:rsidRDefault="00B906AA" w:rsidP="003172A8">
      <w:pPr>
        <w:pStyle w:val="1"/>
        <w:keepNext w:val="0"/>
        <w:widowControl w:val="0"/>
        <w:spacing w:before="0" w:after="0" w:line="360" w:lineRule="auto"/>
        <w:ind w:firstLine="709"/>
        <w:jc w:val="both"/>
        <w:rPr>
          <w:rFonts w:ascii="Times New Roman" w:hAnsi="Times New Roman" w:cs="Times New Roman"/>
          <w:b w:val="0"/>
          <w:sz w:val="28"/>
          <w:szCs w:val="24"/>
        </w:rPr>
      </w:pPr>
      <w:r w:rsidRPr="003172A8">
        <w:rPr>
          <w:rFonts w:ascii="Times New Roman" w:hAnsi="Times New Roman" w:cs="Times New Roman"/>
          <w:b w:val="0"/>
          <w:sz w:val="28"/>
          <w:szCs w:val="24"/>
        </w:rPr>
        <w:t>Виробництво</w:t>
      </w:r>
    </w:p>
    <w:p w:rsidR="003172A8" w:rsidRDefault="00B906AA" w:rsidP="003172A8">
      <w:pPr>
        <w:pStyle w:val="a6"/>
        <w:widowControl w:val="0"/>
        <w:spacing w:before="0" w:beforeAutospacing="0" w:after="0" w:afterAutospacing="0" w:line="360" w:lineRule="auto"/>
        <w:ind w:firstLine="709"/>
        <w:jc w:val="both"/>
        <w:rPr>
          <w:sz w:val="28"/>
        </w:rPr>
      </w:pPr>
      <w:r w:rsidRPr="003172A8">
        <w:rPr>
          <w:sz w:val="28"/>
        </w:rPr>
        <w:t>Сьогодні Київський завод безалкогольних напоїв «Росинка» входить до</w:t>
      </w:r>
      <w:r w:rsidR="003172A8">
        <w:rPr>
          <w:sz w:val="28"/>
        </w:rPr>
        <w:t xml:space="preserve"> </w:t>
      </w:r>
      <w:r w:rsidRPr="003172A8">
        <w:rPr>
          <w:sz w:val="28"/>
        </w:rPr>
        <w:t>когорти кращих виробників України. Це стало можливим завдяки постійному вдосконаленню виробництва, впровадженню новітніх технологій і розширенню асортименту продукції.</w:t>
      </w:r>
    </w:p>
    <w:p w:rsidR="003172A8" w:rsidRDefault="00B906AA" w:rsidP="003172A8">
      <w:pPr>
        <w:pStyle w:val="a6"/>
        <w:widowControl w:val="0"/>
        <w:spacing w:before="0" w:beforeAutospacing="0" w:after="0" w:afterAutospacing="0" w:line="360" w:lineRule="auto"/>
        <w:ind w:firstLine="709"/>
        <w:jc w:val="both"/>
        <w:rPr>
          <w:sz w:val="28"/>
        </w:rPr>
      </w:pPr>
      <w:r w:rsidRPr="003172A8">
        <w:rPr>
          <w:sz w:val="28"/>
        </w:rPr>
        <w:t>Понад 100 нагород і 9 премій Гран-прі за вищу якість продукції свідчать про наші високі стандарти. Так «Росинку» тричі було визнано «Кращою торгівельною маркою» (2002, 2003, 2004 рр.), а також марка здобула перемогу на Міжнародному конкурсі «Золота торгівельна марка, 2003».</w:t>
      </w:r>
    </w:p>
    <w:p w:rsidR="003172A8" w:rsidRDefault="00B906AA" w:rsidP="003172A8">
      <w:pPr>
        <w:pStyle w:val="a6"/>
        <w:widowControl w:val="0"/>
        <w:spacing w:before="0" w:beforeAutospacing="0" w:after="0" w:afterAutospacing="0" w:line="360" w:lineRule="auto"/>
        <w:ind w:firstLine="709"/>
        <w:jc w:val="both"/>
        <w:rPr>
          <w:sz w:val="28"/>
        </w:rPr>
      </w:pPr>
      <w:r w:rsidRPr="003172A8">
        <w:rPr>
          <w:sz w:val="28"/>
        </w:rPr>
        <w:t>Прагнучи відповідати очікуванням споживачів, ми постійно розширюємо асортимент продукції. А це вимагає від нас</w:t>
      </w:r>
      <w:r w:rsidR="003172A8">
        <w:rPr>
          <w:sz w:val="28"/>
        </w:rPr>
        <w:t xml:space="preserve"> </w:t>
      </w:r>
      <w:r w:rsidRPr="003172A8">
        <w:rPr>
          <w:sz w:val="28"/>
        </w:rPr>
        <w:t>вдосконалення і ро</w:t>
      </w:r>
      <w:r w:rsidR="0017572A" w:rsidRPr="003172A8">
        <w:rPr>
          <w:sz w:val="28"/>
        </w:rPr>
        <w:t>звитку виробництва. Наприклад:</w:t>
      </w:r>
    </w:p>
    <w:p w:rsidR="003172A8" w:rsidRDefault="00B906AA" w:rsidP="003172A8">
      <w:pPr>
        <w:pStyle w:val="a6"/>
        <w:widowControl w:val="0"/>
        <w:spacing w:before="0" w:beforeAutospacing="0" w:after="0" w:afterAutospacing="0" w:line="360" w:lineRule="auto"/>
        <w:ind w:firstLine="709"/>
        <w:jc w:val="both"/>
        <w:rPr>
          <w:sz w:val="28"/>
          <w:lang w:val="uk-UA"/>
        </w:rPr>
      </w:pPr>
      <w:r w:rsidRPr="003172A8">
        <w:rPr>
          <w:sz w:val="28"/>
          <w:lang w:val="uk-UA"/>
        </w:rPr>
        <w:t>1998 р. – запущено нову лінію виробництва сокових напоїв «</w:t>
      </w:r>
      <w:r w:rsidRPr="003172A8">
        <w:rPr>
          <w:sz w:val="28"/>
        </w:rPr>
        <w:t>Capri</w:t>
      </w:r>
      <w:r w:rsidRPr="003172A8">
        <w:rPr>
          <w:sz w:val="28"/>
          <w:lang w:val="uk-UA"/>
        </w:rPr>
        <w:t>-</w:t>
      </w:r>
      <w:r w:rsidRPr="003172A8">
        <w:rPr>
          <w:sz w:val="28"/>
        </w:rPr>
        <w:t>Sonne</w:t>
      </w:r>
      <w:r w:rsidRPr="003172A8">
        <w:rPr>
          <w:sz w:val="28"/>
          <w:lang w:val="uk-UA"/>
        </w:rPr>
        <w:t xml:space="preserve">», </w:t>
      </w:r>
      <w:smartTag w:uri="urn:schemas-microsoft-com:office:smarttags" w:element="metricconverter">
        <w:smartTagPr>
          <w:attr w:name="ProductID" w:val="0,2 л"/>
        </w:smartTagPr>
        <w:r w:rsidRPr="003172A8">
          <w:rPr>
            <w:sz w:val="28"/>
            <w:lang w:val="uk-UA"/>
          </w:rPr>
          <w:t>0,2 л</w:t>
        </w:r>
      </w:smartTag>
      <w:r w:rsidR="0017572A" w:rsidRPr="003172A8">
        <w:rPr>
          <w:sz w:val="28"/>
          <w:lang w:val="uk-UA"/>
        </w:rPr>
        <w:t>.</w:t>
      </w:r>
    </w:p>
    <w:p w:rsidR="0017572A" w:rsidRPr="003172A8" w:rsidRDefault="00B906AA" w:rsidP="003172A8">
      <w:pPr>
        <w:pStyle w:val="a6"/>
        <w:widowControl w:val="0"/>
        <w:spacing w:before="0" w:beforeAutospacing="0" w:after="0" w:afterAutospacing="0" w:line="360" w:lineRule="auto"/>
        <w:ind w:firstLine="709"/>
        <w:jc w:val="both"/>
        <w:rPr>
          <w:sz w:val="28"/>
          <w:lang w:val="uk-UA"/>
        </w:rPr>
      </w:pPr>
      <w:r w:rsidRPr="003172A8">
        <w:rPr>
          <w:sz w:val="28"/>
        </w:rPr>
        <w:t xml:space="preserve">1999 р. - запущено потужну лінію ПЕТФ з випуску напоїв у пляшках об’ємом від 0,5 до </w:t>
      </w:r>
      <w:smartTag w:uri="urn:schemas-microsoft-com:office:smarttags" w:element="metricconverter">
        <w:smartTagPr>
          <w:attr w:name="ProductID" w:val="2 л"/>
        </w:smartTagPr>
        <w:r w:rsidRPr="003172A8">
          <w:rPr>
            <w:sz w:val="28"/>
          </w:rPr>
          <w:t>2 л</w:t>
        </w:r>
      </w:smartTag>
      <w:r w:rsidRPr="003172A8">
        <w:rPr>
          <w:sz w:val="28"/>
        </w:rPr>
        <w:t>. Основна перевага такої пляшки в тому, що вона легка, не б’ється та ідеально підходить для збереження безалкогольних напоїв і мінер</w:t>
      </w:r>
      <w:r w:rsidR="0017572A" w:rsidRPr="003172A8">
        <w:rPr>
          <w:sz w:val="28"/>
        </w:rPr>
        <w:t>альних вод.</w:t>
      </w:r>
    </w:p>
    <w:p w:rsidR="0017572A" w:rsidRPr="003172A8" w:rsidRDefault="00B906AA" w:rsidP="003172A8">
      <w:pPr>
        <w:pStyle w:val="a6"/>
        <w:widowControl w:val="0"/>
        <w:spacing w:before="0" w:beforeAutospacing="0" w:after="0" w:afterAutospacing="0" w:line="360" w:lineRule="auto"/>
        <w:ind w:firstLine="709"/>
        <w:jc w:val="both"/>
        <w:rPr>
          <w:sz w:val="28"/>
          <w:lang w:val="uk-UA"/>
        </w:rPr>
      </w:pPr>
      <w:r w:rsidRPr="003172A8">
        <w:rPr>
          <w:sz w:val="28"/>
        </w:rPr>
        <w:t>2001 р. - запущено лінію ПЕТФ з розливу напоїв</w:t>
      </w:r>
      <w:r w:rsidR="003172A8">
        <w:rPr>
          <w:sz w:val="28"/>
        </w:rPr>
        <w:t xml:space="preserve"> </w:t>
      </w:r>
      <w:r w:rsidRPr="003172A8">
        <w:rPr>
          <w:sz w:val="28"/>
        </w:rPr>
        <w:t>у 5-літрові пляшки. Такий об'єм став зручним та вигідним рішенням д</w:t>
      </w:r>
      <w:r w:rsidR="0017572A" w:rsidRPr="003172A8">
        <w:rPr>
          <w:sz w:val="28"/>
        </w:rPr>
        <w:t>ля сімейного споживання напоїв.</w:t>
      </w:r>
    </w:p>
    <w:p w:rsidR="0017572A" w:rsidRPr="003172A8" w:rsidRDefault="00B906AA" w:rsidP="003172A8">
      <w:pPr>
        <w:pStyle w:val="a6"/>
        <w:widowControl w:val="0"/>
        <w:spacing w:before="0" w:beforeAutospacing="0" w:after="0" w:afterAutospacing="0" w:line="360" w:lineRule="auto"/>
        <w:ind w:firstLine="709"/>
        <w:jc w:val="both"/>
        <w:rPr>
          <w:sz w:val="28"/>
          <w:lang w:val="uk-UA"/>
        </w:rPr>
      </w:pPr>
      <w:r w:rsidRPr="003172A8">
        <w:rPr>
          <w:sz w:val="28"/>
        </w:rPr>
        <w:t>2002 р. - запущено нову лінію розливу в ПЕТ-пляшку з продуктивністю 15 тис. пляшок на годину, щоб задовольнити зростаючий п</w:t>
      </w:r>
      <w:r w:rsidR="0017572A" w:rsidRPr="003172A8">
        <w:rPr>
          <w:sz w:val="28"/>
        </w:rPr>
        <w:t>опит на напої заводу «Росинка».</w:t>
      </w:r>
    </w:p>
    <w:p w:rsidR="003172A8" w:rsidRDefault="00B906AA" w:rsidP="003172A8">
      <w:pPr>
        <w:pStyle w:val="a6"/>
        <w:widowControl w:val="0"/>
        <w:spacing w:before="0" w:beforeAutospacing="0" w:after="0" w:afterAutospacing="0" w:line="360" w:lineRule="auto"/>
        <w:ind w:firstLine="709"/>
        <w:jc w:val="both"/>
        <w:rPr>
          <w:sz w:val="28"/>
        </w:rPr>
      </w:pPr>
      <w:r w:rsidRPr="003172A8">
        <w:rPr>
          <w:sz w:val="28"/>
        </w:rPr>
        <w:t xml:space="preserve">2006 р. - відкрито новий цех, у якому запущено лінію розливу продукції в скляну пляшку </w:t>
      </w:r>
      <w:smartTag w:uri="urn:schemas-microsoft-com:office:smarttags" w:element="metricconverter">
        <w:smartTagPr>
          <w:attr w:name="ProductID" w:val="0,3 л"/>
        </w:smartTagPr>
        <w:r w:rsidRPr="003172A8">
          <w:rPr>
            <w:sz w:val="28"/>
          </w:rPr>
          <w:t>0,3 л</w:t>
        </w:r>
      </w:smartTag>
      <w:r w:rsidRPr="003172A8">
        <w:rPr>
          <w:sz w:val="28"/>
        </w:rPr>
        <w:t xml:space="preserve">, </w:t>
      </w:r>
      <w:smartTag w:uri="urn:schemas-microsoft-com:office:smarttags" w:element="metricconverter">
        <w:smartTagPr>
          <w:attr w:name="ProductID" w:val="0,33 л"/>
        </w:smartTagPr>
        <w:r w:rsidRPr="003172A8">
          <w:rPr>
            <w:sz w:val="28"/>
          </w:rPr>
          <w:t>0,33 л</w:t>
        </w:r>
      </w:smartTag>
      <w:r w:rsidRPr="003172A8">
        <w:rPr>
          <w:sz w:val="28"/>
        </w:rPr>
        <w:t xml:space="preserve">, </w:t>
      </w:r>
      <w:smartTag w:uri="urn:schemas-microsoft-com:office:smarttags" w:element="metricconverter">
        <w:smartTagPr>
          <w:attr w:name="ProductID" w:val="0,4 л"/>
        </w:smartTagPr>
        <w:r w:rsidRPr="003172A8">
          <w:rPr>
            <w:sz w:val="28"/>
          </w:rPr>
          <w:t>0,4 л</w:t>
        </w:r>
      </w:smartTag>
      <w:r w:rsidRPr="003172A8">
        <w:rPr>
          <w:sz w:val="28"/>
        </w:rPr>
        <w:t>. За годину така лінія розливає до 20 тис. пляшок.</w:t>
      </w:r>
    </w:p>
    <w:p w:rsidR="00B906AA" w:rsidRPr="003172A8" w:rsidRDefault="00B906AA" w:rsidP="003172A8">
      <w:pPr>
        <w:pStyle w:val="a6"/>
        <w:widowControl w:val="0"/>
        <w:spacing w:before="0" w:beforeAutospacing="0" w:after="0" w:afterAutospacing="0" w:line="360" w:lineRule="auto"/>
        <w:ind w:firstLine="709"/>
        <w:jc w:val="both"/>
        <w:rPr>
          <w:sz w:val="28"/>
        </w:rPr>
      </w:pPr>
      <w:r w:rsidRPr="003172A8">
        <w:rPr>
          <w:sz w:val="28"/>
        </w:rPr>
        <w:t>На сьогодні в асортименті «Росинки» понад 75 найменувань безалкогольних, слабоалкогольних, сокових напоїв і мінеральної води.</w:t>
      </w:r>
    </w:p>
    <w:p w:rsidR="00B906AA" w:rsidRPr="003172A8" w:rsidRDefault="003172A8" w:rsidP="003172A8">
      <w:pPr>
        <w:pStyle w:val="a6"/>
        <w:widowControl w:val="0"/>
        <w:spacing w:before="0" w:beforeAutospacing="0" w:after="0" w:afterAutospacing="0" w:line="360" w:lineRule="auto"/>
        <w:ind w:firstLine="709"/>
        <w:jc w:val="both"/>
        <w:rPr>
          <w:sz w:val="28"/>
        </w:rPr>
      </w:pPr>
      <w:r>
        <w:rPr>
          <w:sz w:val="28"/>
        </w:rPr>
        <w:t xml:space="preserve"> </w:t>
      </w:r>
      <w:r w:rsidR="00B906AA" w:rsidRPr="003172A8">
        <w:rPr>
          <w:sz w:val="28"/>
        </w:rPr>
        <w:t>«Росинка» продовжує розвиватися. Ми постійно вивчаємо ринок нових технологій, які допоможуть нам удосконалювати продукцію і задовольняти різноманітні смаки українських споживачів.</w:t>
      </w:r>
    </w:p>
    <w:p w:rsidR="00B906AA" w:rsidRPr="003172A8" w:rsidRDefault="00B906AA" w:rsidP="003172A8">
      <w:pPr>
        <w:pStyle w:val="1"/>
        <w:keepNext w:val="0"/>
        <w:widowControl w:val="0"/>
        <w:spacing w:before="0" w:after="0" w:line="360" w:lineRule="auto"/>
        <w:ind w:firstLine="709"/>
        <w:jc w:val="both"/>
        <w:rPr>
          <w:rFonts w:ascii="Times New Roman" w:hAnsi="Times New Roman" w:cs="Times New Roman"/>
          <w:b w:val="0"/>
          <w:sz w:val="28"/>
          <w:szCs w:val="24"/>
        </w:rPr>
      </w:pPr>
      <w:r w:rsidRPr="003172A8">
        <w:rPr>
          <w:rFonts w:ascii="Times New Roman" w:hAnsi="Times New Roman" w:cs="Times New Roman"/>
          <w:b w:val="0"/>
          <w:sz w:val="28"/>
          <w:szCs w:val="24"/>
        </w:rPr>
        <w:t>Якість</w:t>
      </w:r>
    </w:p>
    <w:p w:rsidR="00B906AA" w:rsidRPr="003172A8" w:rsidRDefault="00B906AA" w:rsidP="003172A8">
      <w:pPr>
        <w:widowControl w:val="0"/>
        <w:spacing w:line="360" w:lineRule="auto"/>
        <w:ind w:firstLine="709"/>
        <w:jc w:val="both"/>
        <w:rPr>
          <w:sz w:val="28"/>
        </w:rPr>
      </w:pPr>
      <w:r w:rsidRPr="003172A8">
        <w:rPr>
          <w:sz w:val="28"/>
        </w:rPr>
        <w:t>Виробництво продукції відмінної якості для задоволення вимог та бажань кожного споживача – головна мета ВАТ «КЗБН «Росинка».</w:t>
      </w:r>
    </w:p>
    <w:p w:rsidR="00B906AA" w:rsidRPr="003172A8" w:rsidRDefault="00B906AA" w:rsidP="003172A8">
      <w:pPr>
        <w:widowControl w:val="0"/>
        <w:spacing w:line="360" w:lineRule="auto"/>
        <w:ind w:firstLine="709"/>
        <w:jc w:val="both"/>
        <w:rPr>
          <w:sz w:val="28"/>
        </w:rPr>
      </w:pPr>
      <w:r w:rsidRPr="003172A8">
        <w:rPr>
          <w:sz w:val="28"/>
        </w:rPr>
        <w:t>Саме тому з року в рік компанія удосконалює технології, виробництво, продукцію, систему просування та збуту напоїв і, звісно, систему управління якістю (СУЯ).</w:t>
      </w:r>
    </w:p>
    <w:p w:rsidR="00B906AA" w:rsidRPr="003172A8" w:rsidRDefault="00B906AA" w:rsidP="003172A8">
      <w:pPr>
        <w:widowControl w:val="0"/>
        <w:spacing w:line="360" w:lineRule="auto"/>
        <w:ind w:firstLine="709"/>
        <w:jc w:val="both"/>
        <w:rPr>
          <w:sz w:val="28"/>
        </w:rPr>
      </w:pPr>
      <w:r w:rsidRPr="003172A8">
        <w:rPr>
          <w:sz w:val="28"/>
        </w:rPr>
        <w:t>У квітні 2002 року ВАТ «КЗБН «Росинка» отримало відповідний сертифікат Українського центру стандартизації, метрології та сертифікації.</w:t>
      </w:r>
    </w:p>
    <w:p w:rsidR="003172A8" w:rsidRDefault="00B906AA" w:rsidP="003172A8">
      <w:pPr>
        <w:widowControl w:val="0"/>
        <w:spacing w:line="360" w:lineRule="auto"/>
        <w:ind w:firstLine="709"/>
        <w:jc w:val="both"/>
        <w:rPr>
          <w:sz w:val="28"/>
        </w:rPr>
      </w:pPr>
      <w:r w:rsidRPr="003172A8">
        <w:rPr>
          <w:sz w:val="28"/>
        </w:rPr>
        <w:t>СУЯ у виробництві напоїв відповідає вимогам ДСТУ «ISO 9001: 2001», впровадження якої дозволило удосконалити і систематизувати виробничі та управлінські процеси. СУЯ охоплює понад 90% діяльності підприємства.</w:t>
      </w:r>
    </w:p>
    <w:p w:rsidR="00B906AA" w:rsidRPr="003172A8" w:rsidRDefault="00B906AA" w:rsidP="003172A8">
      <w:pPr>
        <w:widowControl w:val="0"/>
        <w:spacing w:line="360" w:lineRule="auto"/>
        <w:ind w:firstLine="709"/>
        <w:jc w:val="both"/>
        <w:rPr>
          <w:sz w:val="28"/>
        </w:rPr>
      </w:pPr>
      <w:r w:rsidRPr="003172A8">
        <w:rPr>
          <w:sz w:val="28"/>
        </w:rPr>
        <w:t>СУЯ заводу «Росинка» складається 5 етапів:</w:t>
      </w:r>
    </w:p>
    <w:p w:rsidR="00B906AA" w:rsidRPr="003172A8" w:rsidRDefault="00B906AA" w:rsidP="003172A8">
      <w:pPr>
        <w:widowControl w:val="0"/>
        <w:spacing w:line="360" w:lineRule="auto"/>
        <w:ind w:firstLine="709"/>
        <w:jc w:val="both"/>
        <w:rPr>
          <w:sz w:val="28"/>
        </w:rPr>
      </w:pPr>
      <w:r w:rsidRPr="003172A8">
        <w:rPr>
          <w:rStyle w:val="a3"/>
          <w:b w:val="0"/>
          <w:sz w:val="28"/>
        </w:rPr>
        <w:t>1.</w:t>
      </w:r>
      <w:r w:rsidRPr="003172A8">
        <w:rPr>
          <w:sz w:val="28"/>
        </w:rPr>
        <w:t xml:space="preserve"> Якість сировини.</w:t>
      </w:r>
    </w:p>
    <w:p w:rsidR="00B906AA" w:rsidRPr="003172A8" w:rsidRDefault="00B906AA" w:rsidP="003172A8">
      <w:pPr>
        <w:widowControl w:val="0"/>
        <w:spacing w:line="360" w:lineRule="auto"/>
        <w:ind w:firstLine="709"/>
        <w:jc w:val="both"/>
        <w:rPr>
          <w:sz w:val="28"/>
        </w:rPr>
      </w:pPr>
      <w:r w:rsidRPr="003172A8">
        <w:rPr>
          <w:rStyle w:val="a3"/>
          <w:b w:val="0"/>
          <w:sz w:val="28"/>
        </w:rPr>
        <w:t>2.</w:t>
      </w:r>
      <w:r w:rsidRPr="003172A8">
        <w:rPr>
          <w:sz w:val="28"/>
        </w:rPr>
        <w:t xml:space="preserve"> Якість, управління та контроль над організацією технологічних і виробничих процесів.</w:t>
      </w:r>
    </w:p>
    <w:p w:rsidR="00B906AA" w:rsidRPr="003172A8" w:rsidRDefault="00B906AA" w:rsidP="003172A8">
      <w:pPr>
        <w:widowControl w:val="0"/>
        <w:spacing w:line="360" w:lineRule="auto"/>
        <w:ind w:firstLine="709"/>
        <w:jc w:val="both"/>
        <w:rPr>
          <w:sz w:val="28"/>
        </w:rPr>
      </w:pPr>
      <w:r w:rsidRPr="003172A8">
        <w:rPr>
          <w:rStyle w:val="a3"/>
          <w:b w:val="0"/>
          <w:sz w:val="28"/>
        </w:rPr>
        <w:t>3.</w:t>
      </w:r>
      <w:r w:rsidRPr="003172A8">
        <w:rPr>
          <w:sz w:val="28"/>
        </w:rPr>
        <w:t xml:space="preserve"> Контроль якості готової продукції.</w:t>
      </w:r>
    </w:p>
    <w:p w:rsidR="00B906AA" w:rsidRPr="003172A8" w:rsidRDefault="00B906AA" w:rsidP="003172A8">
      <w:pPr>
        <w:widowControl w:val="0"/>
        <w:spacing w:line="360" w:lineRule="auto"/>
        <w:ind w:firstLine="709"/>
        <w:jc w:val="both"/>
        <w:rPr>
          <w:sz w:val="28"/>
        </w:rPr>
      </w:pPr>
      <w:r w:rsidRPr="003172A8">
        <w:rPr>
          <w:rStyle w:val="a3"/>
          <w:b w:val="0"/>
          <w:sz w:val="28"/>
        </w:rPr>
        <w:t>4.</w:t>
      </w:r>
      <w:r w:rsidRPr="003172A8">
        <w:rPr>
          <w:sz w:val="28"/>
        </w:rPr>
        <w:t xml:space="preserve"> Належний контроль за якісним зберіганням сировини та напоїв на складах.</w:t>
      </w:r>
    </w:p>
    <w:p w:rsidR="00B906AA" w:rsidRPr="003172A8" w:rsidRDefault="00B906AA" w:rsidP="003172A8">
      <w:pPr>
        <w:widowControl w:val="0"/>
        <w:spacing w:line="360" w:lineRule="auto"/>
        <w:ind w:firstLine="709"/>
        <w:jc w:val="both"/>
        <w:rPr>
          <w:sz w:val="28"/>
        </w:rPr>
      </w:pPr>
      <w:r w:rsidRPr="003172A8">
        <w:rPr>
          <w:rStyle w:val="a3"/>
          <w:b w:val="0"/>
          <w:sz w:val="28"/>
        </w:rPr>
        <w:t>5.</w:t>
      </w:r>
      <w:r w:rsidRPr="003172A8">
        <w:rPr>
          <w:sz w:val="28"/>
        </w:rPr>
        <w:t xml:space="preserve"> Налагоджена (якісна) система управління збутом (дистрибуції) підприємства.</w:t>
      </w:r>
    </w:p>
    <w:p w:rsidR="00B906AA" w:rsidRPr="003172A8" w:rsidRDefault="00B906AA" w:rsidP="003172A8">
      <w:pPr>
        <w:widowControl w:val="0"/>
        <w:spacing w:line="360" w:lineRule="auto"/>
        <w:ind w:firstLine="709"/>
        <w:jc w:val="both"/>
        <w:rPr>
          <w:sz w:val="28"/>
        </w:rPr>
      </w:pPr>
      <w:r w:rsidRPr="003172A8">
        <w:rPr>
          <w:sz w:val="28"/>
        </w:rPr>
        <w:t>Напої Росинки готуються з натуральної та ідентичній до натуральної сировини вітчизняного та іноземного виробництва.</w:t>
      </w:r>
    </w:p>
    <w:p w:rsidR="00B906AA" w:rsidRPr="003172A8" w:rsidRDefault="00B906AA" w:rsidP="003172A8">
      <w:pPr>
        <w:widowControl w:val="0"/>
        <w:spacing w:line="360" w:lineRule="auto"/>
        <w:ind w:firstLine="709"/>
        <w:jc w:val="both"/>
        <w:rPr>
          <w:sz w:val="28"/>
        </w:rPr>
      </w:pPr>
      <w:r w:rsidRPr="003172A8">
        <w:rPr>
          <w:sz w:val="28"/>
        </w:rPr>
        <w:t>Контроль якості сировини, готової продукції та допоміжних матеріалів проводиться у спеціально атестованій, забезпеченій всіма необхідними приладами виробничій лабораторії підприємства.</w:t>
      </w:r>
    </w:p>
    <w:p w:rsidR="003172A8" w:rsidRDefault="00B906AA" w:rsidP="003172A8">
      <w:pPr>
        <w:widowControl w:val="0"/>
        <w:spacing w:line="360" w:lineRule="auto"/>
        <w:ind w:firstLine="709"/>
        <w:jc w:val="both"/>
        <w:rPr>
          <w:sz w:val="28"/>
        </w:rPr>
      </w:pPr>
      <w:r w:rsidRPr="003172A8">
        <w:rPr>
          <w:sz w:val="28"/>
        </w:rPr>
        <w:t>Кожна партія сировини та допоміжних матеріалів приймається лише за наявності гігієнічного висновку МОЗ України, сертифіката відповідності та сертифіката якості і проходить вхідний фізико-хімічний та мікробіологічний контроль у лабораторії. Зберігання та додаткова перевірка сировини та матеріалів забезпечується створенням необхідних умов на складах та у виробничих приміщеннях.</w:t>
      </w:r>
    </w:p>
    <w:p w:rsidR="00B906AA" w:rsidRPr="003172A8" w:rsidRDefault="00B906AA" w:rsidP="003172A8">
      <w:pPr>
        <w:widowControl w:val="0"/>
        <w:spacing w:line="360" w:lineRule="auto"/>
        <w:ind w:firstLine="709"/>
        <w:jc w:val="both"/>
        <w:rPr>
          <w:sz w:val="28"/>
        </w:rPr>
      </w:pPr>
      <w:r w:rsidRPr="003172A8">
        <w:rPr>
          <w:sz w:val="28"/>
        </w:rPr>
        <w:t>Весь технологічний процес виробництва безалкогольних, слабоалкогольних, сокових напоїв та мінеральних вод контролюється на кожній стадії виробництва.</w:t>
      </w:r>
    </w:p>
    <w:p w:rsidR="00B906AA" w:rsidRPr="003172A8" w:rsidRDefault="00B906AA" w:rsidP="003172A8">
      <w:pPr>
        <w:widowControl w:val="0"/>
        <w:spacing w:line="360" w:lineRule="auto"/>
        <w:ind w:firstLine="709"/>
        <w:jc w:val="both"/>
        <w:rPr>
          <w:sz w:val="28"/>
        </w:rPr>
      </w:pPr>
      <w:r w:rsidRPr="003172A8">
        <w:rPr>
          <w:sz w:val="28"/>
        </w:rPr>
        <w:t>Велика увага приділяється контролю готової продукції:</w:t>
      </w:r>
    </w:p>
    <w:p w:rsidR="00B906AA" w:rsidRPr="003172A8" w:rsidRDefault="00B906AA" w:rsidP="003172A8">
      <w:pPr>
        <w:widowControl w:val="0"/>
        <w:spacing w:line="360" w:lineRule="auto"/>
        <w:ind w:firstLine="709"/>
        <w:jc w:val="both"/>
        <w:rPr>
          <w:sz w:val="28"/>
        </w:rPr>
      </w:pPr>
      <w:r w:rsidRPr="003172A8">
        <w:rPr>
          <w:rStyle w:val="a3"/>
          <w:b w:val="0"/>
          <w:sz w:val="28"/>
        </w:rPr>
        <w:t>а.</w:t>
      </w:r>
      <w:r w:rsidRPr="003172A8">
        <w:rPr>
          <w:sz w:val="28"/>
        </w:rPr>
        <w:t xml:space="preserve"> Щопівгодини проводиться фізико-хімічний аналіз на відповідність продукції до вимог стандарту.</w:t>
      </w:r>
    </w:p>
    <w:p w:rsidR="00B906AA" w:rsidRPr="003172A8" w:rsidRDefault="00B906AA" w:rsidP="003172A8">
      <w:pPr>
        <w:widowControl w:val="0"/>
        <w:spacing w:line="360" w:lineRule="auto"/>
        <w:ind w:firstLine="709"/>
        <w:jc w:val="both"/>
        <w:rPr>
          <w:sz w:val="28"/>
        </w:rPr>
      </w:pPr>
      <w:r w:rsidRPr="003172A8">
        <w:rPr>
          <w:rStyle w:val="a3"/>
          <w:b w:val="0"/>
          <w:sz w:val="28"/>
        </w:rPr>
        <w:t>б.</w:t>
      </w:r>
      <w:r w:rsidRPr="003172A8">
        <w:rPr>
          <w:sz w:val="28"/>
        </w:rPr>
        <w:t xml:space="preserve"> З кожної партії проводиться мікробіологічний аналіз.</w:t>
      </w:r>
    </w:p>
    <w:p w:rsidR="00B906AA" w:rsidRPr="003172A8" w:rsidRDefault="00B906AA" w:rsidP="003172A8">
      <w:pPr>
        <w:widowControl w:val="0"/>
        <w:spacing w:line="360" w:lineRule="auto"/>
        <w:ind w:firstLine="709"/>
        <w:jc w:val="both"/>
        <w:rPr>
          <w:sz w:val="28"/>
        </w:rPr>
      </w:pPr>
      <w:r w:rsidRPr="003172A8">
        <w:rPr>
          <w:sz w:val="28"/>
        </w:rPr>
        <w:t>Дії з проведення моніторингу та вимірювання встановлено та описано в картах процесів відповідно до системи якості ІSО 9001.</w:t>
      </w:r>
    </w:p>
    <w:p w:rsidR="00B906AA" w:rsidRPr="003172A8" w:rsidRDefault="00B906AA" w:rsidP="003172A8">
      <w:pPr>
        <w:widowControl w:val="0"/>
        <w:spacing w:line="360" w:lineRule="auto"/>
        <w:ind w:firstLine="709"/>
        <w:jc w:val="both"/>
        <w:rPr>
          <w:sz w:val="28"/>
        </w:rPr>
      </w:pPr>
      <w:r w:rsidRPr="003172A8">
        <w:rPr>
          <w:sz w:val="28"/>
        </w:rPr>
        <w:t>Вся готова продукція має гігієнічні висновки МОЗ України та сертифікати відповідності, а також проходить:</w:t>
      </w:r>
    </w:p>
    <w:p w:rsidR="003172A8" w:rsidRDefault="00B906AA" w:rsidP="003172A8">
      <w:pPr>
        <w:widowControl w:val="0"/>
        <w:spacing w:line="360" w:lineRule="auto"/>
        <w:ind w:firstLine="709"/>
        <w:jc w:val="both"/>
        <w:rPr>
          <w:sz w:val="28"/>
        </w:rPr>
      </w:pPr>
      <w:r w:rsidRPr="003172A8">
        <w:rPr>
          <w:rStyle w:val="a3"/>
          <w:b w:val="0"/>
          <w:sz w:val="28"/>
        </w:rPr>
        <w:t>1)</w:t>
      </w:r>
      <w:r w:rsidRPr="003172A8">
        <w:rPr>
          <w:sz w:val="28"/>
        </w:rPr>
        <w:t xml:space="preserve"> щоквартально контрольні випробування в Укрметртестстандарті за фізико-хімічним, мікробіологічним, токсичним елементами та вмісту радіонуклідів;</w:t>
      </w:r>
    </w:p>
    <w:p w:rsidR="00B906AA" w:rsidRPr="003172A8" w:rsidRDefault="00B906AA" w:rsidP="003172A8">
      <w:pPr>
        <w:widowControl w:val="0"/>
        <w:spacing w:line="360" w:lineRule="auto"/>
        <w:ind w:firstLine="709"/>
        <w:jc w:val="both"/>
        <w:rPr>
          <w:sz w:val="28"/>
        </w:rPr>
      </w:pPr>
      <w:r w:rsidRPr="003172A8">
        <w:rPr>
          <w:rStyle w:val="a3"/>
          <w:b w:val="0"/>
          <w:sz w:val="28"/>
        </w:rPr>
        <w:t>2)</w:t>
      </w:r>
      <w:r w:rsidRPr="003172A8">
        <w:rPr>
          <w:sz w:val="28"/>
        </w:rPr>
        <w:t xml:space="preserve"> щомісячно районна санепідемстанція проводить вибірковий відбір продукції в експедиції заводу і цехах розливу, а також контроль якості.</w:t>
      </w:r>
    </w:p>
    <w:p w:rsidR="00B906AA" w:rsidRPr="003172A8" w:rsidRDefault="00B906AA" w:rsidP="003172A8">
      <w:pPr>
        <w:widowControl w:val="0"/>
        <w:spacing w:line="360" w:lineRule="auto"/>
        <w:ind w:firstLine="709"/>
        <w:jc w:val="both"/>
        <w:rPr>
          <w:sz w:val="28"/>
        </w:rPr>
      </w:pPr>
      <w:r w:rsidRPr="003172A8">
        <w:rPr>
          <w:sz w:val="28"/>
        </w:rPr>
        <w:t>На кожну реалізовану партію товару видається сертифікат якості.</w:t>
      </w:r>
    </w:p>
    <w:p w:rsidR="00B906AA" w:rsidRPr="003172A8" w:rsidRDefault="00B906AA" w:rsidP="003172A8">
      <w:pPr>
        <w:widowControl w:val="0"/>
        <w:spacing w:line="360" w:lineRule="auto"/>
        <w:ind w:firstLine="709"/>
        <w:jc w:val="both"/>
        <w:rPr>
          <w:sz w:val="28"/>
        </w:rPr>
      </w:pPr>
      <w:r w:rsidRPr="003172A8">
        <w:rPr>
          <w:sz w:val="28"/>
        </w:rPr>
        <w:t>Якість мінеральної природної столової води «Софія Київська» раз на рік перевіряється Українським науково-дослідним інститутом медичної реабілітації та курортології відповідно до вимог стандарту на:</w:t>
      </w:r>
    </w:p>
    <w:p w:rsidR="00B906AA" w:rsidRPr="003172A8" w:rsidRDefault="00B906AA" w:rsidP="003172A8">
      <w:pPr>
        <w:widowControl w:val="0"/>
        <w:spacing w:line="360" w:lineRule="auto"/>
        <w:ind w:firstLine="709"/>
        <w:jc w:val="both"/>
        <w:rPr>
          <w:sz w:val="28"/>
        </w:rPr>
      </w:pPr>
      <w:r w:rsidRPr="003172A8">
        <w:rPr>
          <w:sz w:val="28"/>
        </w:rPr>
        <w:t>-</w:t>
      </w:r>
      <w:r w:rsidR="003172A8">
        <w:rPr>
          <w:sz w:val="28"/>
        </w:rPr>
        <w:t xml:space="preserve"> </w:t>
      </w:r>
      <w:r w:rsidRPr="003172A8">
        <w:rPr>
          <w:sz w:val="28"/>
        </w:rPr>
        <w:t>повний фізико-хімічний аналіз;</w:t>
      </w:r>
    </w:p>
    <w:p w:rsidR="00B906AA" w:rsidRPr="003172A8" w:rsidRDefault="00B906AA" w:rsidP="003172A8">
      <w:pPr>
        <w:widowControl w:val="0"/>
        <w:spacing w:line="360" w:lineRule="auto"/>
        <w:ind w:firstLine="709"/>
        <w:jc w:val="both"/>
        <w:rPr>
          <w:sz w:val="28"/>
        </w:rPr>
      </w:pPr>
      <w:r w:rsidRPr="003172A8">
        <w:rPr>
          <w:sz w:val="28"/>
        </w:rPr>
        <w:t>-</w:t>
      </w:r>
      <w:r w:rsidR="003172A8">
        <w:rPr>
          <w:sz w:val="28"/>
        </w:rPr>
        <w:t xml:space="preserve"> </w:t>
      </w:r>
      <w:r w:rsidRPr="003172A8">
        <w:rPr>
          <w:sz w:val="28"/>
        </w:rPr>
        <w:t>мікробіологічний аналіз;</w:t>
      </w:r>
    </w:p>
    <w:p w:rsidR="00B906AA" w:rsidRPr="003172A8" w:rsidRDefault="00B906AA" w:rsidP="003172A8">
      <w:pPr>
        <w:widowControl w:val="0"/>
        <w:spacing w:line="360" w:lineRule="auto"/>
        <w:ind w:firstLine="709"/>
        <w:jc w:val="both"/>
        <w:rPr>
          <w:sz w:val="28"/>
        </w:rPr>
      </w:pPr>
      <w:r w:rsidRPr="003172A8">
        <w:rPr>
          <w:sz w:val="28"/>
        </w:rPr>
        <w:t>-</w:t>
      </w:r>
      <w:r w:rsidR="003172A8">
        <w:rPr>
          <w:sz w:val="28"/>
        </w:rPr>
        <w:t xml:space="preserve"> </w:t>
      </w:r>
      <w:r w:rsidRPr="003172A8">
        <w:rPr>
          <w:sz w:val="28"/>
        </w:rPr>
        <w:t>макрокомпонентний склад;</w:t>
      </w:r>
    </w:p>
    <w:p w:rsidR="00B906AA" w:rsidRPr="003172A8" w:rsidRDefault="00B906AA" w:rsidP="003172A8">
      <w:pPr>
        <w:widowControl w:val="0"/>
        <w:spacing w:line="360" w:lineRule="auto"/>
        <w:ind w:firstLine="709"/>
        <w:jc w:val="both"/>
        <w:rPr>
          <w:sz w:val="28"/>
        </w:rPr>
      </w:pPr>
      <w:r w:rsidRPr="003172A8">
        <w:rPr>
          <w:sz w:val="28"/>
        </w:rPr>
        <w:t>-</w:t>
      </w:r>
      <w:r w:rsidR="003172A8">
        <w:rPr>
          <w:sz w:val="28"/>
        </w:rPr>
        <w:t xml:space="preserve"> </w:t>
      </w:r>
      <w:r w:rsidRPr="003172A8">
        <w:rPr>
          <w:sz w:val="28"/>
        </w:rPr>
        <w:t>концентрацію нормуємих компонентів та сполук;</w:t>
      </w:r>
    </w:p>
    <w:p w:rsidR="00B906AA" w:rsidRPr="003172A8" w:rsidRDefault="00B906AA" w:rsidP="003172A8">
      <w:pPr>
        <w:widowControl w:val="0"/>
        <w:spacing w:line="360" w:lineRule="auto"/>
        <w:ind w:firstLine="709"/>
        <w:jc w:val="both"/>
        <w:rPr>
          <w:sz w:val="28"/>
        </w:rPr>
      </w:pPr>
      <w:r w:rsidRPr="003172A8">
        <w:rPr>
          <w:sz w:val="28"/>
        </w:rPr>
        <w:t>-</w:t>
      </w:r>
      <w:r w:rsidR="003172A8">
        <w:rPr>
          <w:sz w:val="28"/>
        </w:rPr>
        <w:t xml:space="preserve"> </w:t>
      </w:r>
      <w:r w:rsidRPr="003172A8">
        <w:rPr>
          <w:sz w:val="28"/>
        </w:rPr>
        <w:t>показники безпеки.</w:t>
      </w:r>
    </w:p>
    <w:p w:rsidR="00B906AA" w:rsidRPr="003172A8" w:rsidRDefault="00B906AA" w:rsidP="003172A8">
      <w:pPr>
        <w:widowControl w:val="0"/>
        <w:spacing w:line="360" w:lineRule="auto"/>
        <w:ind w:firstLine="709"/>
        <w:jc w:val="both"/>
        <w:rPr>
          <w:sz w:val="28"/>
        </w:rPr>
      </w:pPr>
      <w:r w:rsidRPr="003172A8">
        <w:rPr>
          <w:sz w:val="28"/>
        </w:rPr>
        <w:t>Після аналізу дається дозвіл на рік для промислового розливу мінеральної води в якості природної столової.</w:t>
      </w:r>
    </w:p>
    <w:p w:rsidR="003172A8" w:rsidRDefault="00B906AA" w:rsidP="003172A8">
      <w:pPr>
        <w:widowControl w:val="0"/>
        <w:spacing w:line="360" w:lineRule="auto"/>
        <w:ind w:firstLine="709"/>
        <w:jc w:val="both"/>
        <w:rPr>
          <w:sz w:val="28"/>
        </w:rPr>
      </w:pPr>
      <w:r w:rsidRPr="003172A8">
        <w:rPr>
          <w:sz w:val="28"/>
        </w:rPr>
        <w:t xml:space="preserve">Мінеральна вода «Софія Київська», що видобувається з глибини </w:t>
      </w:r>
      <w:smartTag w:uri="urn:schemas-microsoft-com:office:smarttags" w:element="metricconverter">
        <w:smartTagPr>
          <w:attr w:name="ProductID" w:val="315 м"/>
        </w:smartTagPr>
        <w:r w:rsidRPr="003172A8">
          <w:rPr>
            <w:sz w:val="28"/>
          </w:rPr>
          <w:t>315 м</w:t>
        </w:r>
      </w:smartTag>
      <w:r w:rsidRPr="003172A8">
        <w:rPr>
          <w:sz w:val="28"/>
        </w:rPr>
        <w:t>., занесена до Державного реєстру мінеральних вод.</w:t>
      </w:r>
    </w:p>
    <w:p w:rsidR="00B906AA" w:rsidRPr="003172A8" w:rsidRDefault="00B906AA" w:rsidP="003172A8">
      <w:pPr>
        <w:widowControl w:val="0"/>
        <w:spacing w:line="360" w:lineRule="auto"/>
        <w:ind w:firstLine="709"/>
        <w:jc w:val="both"/>
        <w:rPr>
          <w:sz w:val="28"/>
        </w:rPr>
      </w:pPr>
      <w:r w:rsidRPr="003172A8">
        <w:rPr>
          <w:sz w:val="28"/>
        </w:rPr>
        <w:t>Раз на квартал Міська Санепідемстанція проводить відбір мінеральної води, міської води, підготовленої води на відповідність їхньої якості.</w:t>
      </w:r>
    </w:p>
    <w:p w:rsidR="00B906AA" w:rsidRPr="003172A8" w:rsidRDefault="00B906AA" w:rsidP="003172A8">
      <w:pPr>
        <w:widowControl w:val="0"/>
        <w:spacing w:line="360" w:lineRule="auto"/>
        <w:ind w:firstLine="709"/>
        <w:jc w:val="both"/>
        <w:rPr>
          <w:sz w:val="28"/>
        </w:rPr>
      </w:pPr>
      <w:r w:rsidRPr="003172A8">
        <w:rPr>
          <w:sz w:val="28"/>
        </w:rPr>
        <w:t>На виробництві впроваджено систему управління безпечності продукції: визначені всі критичні точки та проводиться постійний моніторинг за ними.</w:t>
      </w:r>
    </w:p>
    <w:p w:rsidR="00B906AA" w:rsidRPr="003172A8" w:rsidRDefault="00B906AA" w:rsidP="003172A8">
      <w:pPr>
        <w:widowControl w:val="0"/>
        <w:spacing w:line="360" w:lineRule="auto"/>
        <w:ind w:firstLine="709"/>
        <w:jc w:val="both"/>
        <w:rPr>
          <w:sz w:val="28"/>
        </w:rPr>
      </w:pPr>
      <w:r w:rsidRPr="003172A8">
        <w:rPr>
          <w:sz w:val="28"/>
        </w:rPr>
        <w:t>Завдяки універсальній СУЯ ВАТ «КЗБН «Росинка» успішно проходить атестацію якості продукції органами контролю і одну за одною здобуває численні нагороди:</w:t>
      </w:r>
    </w:p>
    <w:p w:rsidR="00B906AA" w:rsidRPr="003172A8" w:rsidRDefault="00B906AA" w:rsidP="003172A8">
      <w:pPr>
        <w:widowControl w:val="0"/>
        <w:spacing w:line="360" w:lineRule="auto"/>
        <w:ind w:firstLine="709"/>
        <w:jc w:val="both"/>
        <w:rPr>
          <w:sz w:val="28"/>
        </w:rPr>
      </w:pPr>
      <w:r w:rsidRPr="003172A8">
        <w:rPr>
          <w:rStyle w:val="a3"/>
          <w:b w:val="0"/>
          <w:sz w:val="28"/>
        </w:rPr>
        <w:t>1.</w:t>
      </w:r>
      <w:r w:rsidR="003172A8">
        <w:rPr>
          <w:sz w:val="28"/>
        </w:rPr>
        <w:t xml:space="preserve"> </w:t>
      </w:r>
      <w:r w:rsidRPr="003172A8">
        <w:rPr>
          <w:sz w:val="28"/>
        </w:rPr>
        <w:t>Переможець Міжнародного конкурсу «ЗОЛОТА ТОРГОВА МАРКА, 2003».</w:t>
      </w:r>
    </w:p>
    <w:p w:rsidR="00B906AA" w:rsidRPr="003172A8" w:rsidRDefault="00B906AA" w:rsidP="003172A8">
      <w:pPr>
        <w:widowControl w:val="0"/>
        <w:spacing w:line="360" w:lineRule="auto"/>
        <w:ind w:firstLine="709"/>
        <w:jc w:val="both"/>
        <w:rPr>
          <w:sz w:val="28"/>
        </w:rPr>
      </w:pPr>
      <w:r w:rsidRPr="003172A8">
        <w:rPr>
          <w:rStyle w:val="a3"/>
          <w:b w:val="0"/>
          <w:sz w:val="28"/>
        </w:rPr>
        <w:t>2.</w:t>
      </w:r>
      <w:r w:rsidR="003172A8">
        <w:rPr>
          <w:sz w:val="28"/>
        </w:rPr>
        <w:t xml:space="preserve"> </w:t>
      </w:r>
      <w:r w:rsidRPr="003172A8">
        <w:rPr>
          <w:sz w:val="28"/>
        </w:rPr>
        <w:t>Переможць Національного рейтингу «Краща торгова марка року» у 2002, 2003, 2004 рр.</w:t>
      </w:r>
    </w:p>
    <w:p w:rsidR="00B906AA" w:rsidRPr="003172A8" w:rsidRDefault="00B906AA" w:rsidP="003172A8">
      <w:pPr>
        <w:widowControl w:val="0"/>
        <w:spacing w:line="360" w:lineRule="auto"/>
        <w:ind w:firstLine="709"/>
        <w:jc w:val="both"/>
        <w:rPr>
          <w:sz w:val="28"/>
        </w:rPr>
      </w:pPr>
      <w:r w:rsidRPr="003172A8">
        <w:rPr>
          <w:rStyle w:val="a3"/>
          <w:b w:val="0"/>
          <w:sz w:val="28"/>
        </w:rPr>
        <w:t>3.</w:t>
      </w:r>
      <w:r w:rsidR="003172A8">
        <w:rPr>
          <w:sz w:val="28"/>
        </w:rPr>
        <w:t xml:space="preserve"> </w:t>
      </w:r>
      <w:r w:rsidRPr="003172A8">
        <w:rPr>
          <w:sz w:val="28"/>
        </w:rPr>
        <w:t>Нагороджено Золотою медаллю «За досягнення у виробництві якісної продукції» на спеціалізованій виставці «Індустрія пива та безалкогольних напоїв 2003 р.” м. Київ та має 9 вищих нагород Гран-прі.</w:t>
      </w:r>
    </w:p>
    <w:p w:rsidR="00B906AA" w:rsidRPr="003172A8" w:rsidRDefault="00B906AA" w:rsidP="003172A8">
      <w:pPr>
        <w:widowControl w:val="0"/>
        <w:spacing w:line="360" w:lineRule="auto"/>
        <w:ind w:firstLine="709"/>
        <w:jc w:val="both"/>
        <w:rPr>
          <w:sz w:val="28"/>
        </w:rPr>
      </w:pPr>
      <w:r w:rsidRPr="003172A8">
        <w:rPr>
          <w:rStyle w:val="a3"/>
          <w:b w:val="0"/>
          <w:sz w:val="28"/>
        </w:rPr>
        <w:t>4.</w:t>
      </w:r>
      <w:r w:rsidR="003172A8">
        <w:rPr>
          <w:sz w:val="28"/>
        </w:rPr>
        <w:t xml:space="preserve"> </w:t>
      </w:r>
      <w:r w:rsidRPr="003172A8">
        <w:rPr>
          <w:sz w:val="28"/>
        </w:rPr>
        <w:t>Мінеральна вода «Софія Київська» стала переможцем конкурсу «100 кращих товарів України», 2003 р. та отримала Золоту медаль.</w:t>
      </w:r>
    </w:p>
    <w:p w:rsidR="00B906AA" w:rsidRPr="003172A8" w:rsidRDefault="00B906AA" w:rsidP="003172A8">
      <w:pPr>
        <w:widowControl w:val="0"/>
        <w:spacing w:line="360" w:lineRule="auto"/>
        <w:ind w:firstLine="709"/>
        <w:jc w:val="both"/>
        <w:rPr>
          <w:sz w:val="28"/>
        </w:rPr>
      </w:pPr>
      <w:r w:rsidRPr="003172A8">
        <w:rPr>
          <w:rStyle w:val="a3"/>
          <w:b w:val="0"/>
          <w:sz w:val="28"/>
        </w:rPr>
        <w:t>5.</w:t>
      </w:r>
      <w:r w:rsidR="003172A8">
        <w:rPr>
          <w:sz w:val="28"/>
        </w:rPr>
        <w:t xml:space="preserve"> </w:t>
      </w:r>
      <w:r w:rsidRPr="003172A8">
        <w:rPr>
          <w:sz w:val="28"/>
        </w:rPr>
        <w:t>Б/а напій «Карамболь» отримав найвищу нагороду національного конкурсу «100 кращих товарів України», 2005 р.</w:t>
      </w:r>
    </w:p>
    <w:p w:rsidR="00B906AA" w:rsidRPr="003172A8" w:rsidRDefault="00B906AA" w:rsidP="003172A8">
      <w:pPr>
        <w:widowControl w:val="0"/>
        <w:spacing w:line="360" w:lineRule="auto"/>
        <w:ind w:firstLine="709"/>
        <w:jc w:val="both"/>
        <w:rPr>
          <w:sz w:val="28"/>
        </w:rPr>
      </w:pPr>
      <w:r w:rsidRPr="003172A8">
        <w:rPr>
          <w:rStyle w:val="a3"/>
          <w:b w:val="0"/>
          <w:sz w:val="28"/>
        </w:rPr>
        <w:t>6.</w:t>
      </w:r>
      <w:r w:rsidR="003172A8">
        <w:rPr>
          <w:sz w:val="28"/>
        </w:rPr>
        <w:t xml:space="preserve"> </w:t>
      </w:r>
      <w:r w:rsidRPr="003172A8">
        <w:rPr>
          <w:sz w:val="28"/>
        </w:rPr>
        <w:t>Департамент продовольства України відзначив високу якість продукції ТМ «Росинка» на спеціалізованій виставці «Продукти України» та вручили найвищу нагороду - «Зірка якості» - 2004 р.</w:t>
      </w:r>
    </w:p>
    <w:p w:rsidR="00B906AA" w:rsidRPr="003172A8" w:rsidRDefault="00B906AA" w:rsidP="003172A8">
      <w:pPr>
        <w:widowControl w:val="0"/>
        <w:spacing w:line="360" w:lineRule="auto"/>
        <w:ind w:firstLine="709"/>
        <w:jc w:val="both"/>
        <w:rPr>
          <w:sz w:val="28"/>
        </w:rPr>
      </w:pPr>
      <w:r w:rsidRPr="003172A8">
        <w:rPr>
          <w:rStyle w:val="a3"/>
          <w:b w:val="0"/>
          <w:sz w:val="28"/>
        </w:rPr>
        <w:t>7.</w:t>
      </w:r>
      <w:r w:rsidR="003172A8">
        <w:rPr>
          <w:sz w:val="28"/>
        </w:rPr>
        <w:t xml:space="preserve"> </w:t>
      </w:r>
      <w:r w:rsidRPr="003172A8">
        <w:rPr>
          <w:sz w:val="28"/>
        </w:rPr>
        <w:t>Переможець конкурсу на право отримання знаку «Екологічно чисто та безпечно» 2002 р.</w:t>
      </w:r>
    </w:p>
    <w:p w:rsidR="003172A8" w:rsidRDefault="00B906AA" w:rsidP="003172A8">
      <w:pPr>
        <w:widowControl w:val="0"/>
        <w:spacing w:line="360" w:lineRule="auto"/>
        <w:ind w:firstLine="709"/>
        <w:jc w:val="both"/>
        <w:rPr>
          <w:sz w:val="28"/>
        </w:rPr>
      </w:pPr>
      <w:r w:rsidRPr="003172A8">
        <w:rPr>
          <w:rStyle w:val="a3"/>
          <w:b w:val="0"/>
          <w:sz w:val="28"/>
        </w:rPr>
        <w:t>8.</w:t>
      </w:r>
      <w:r w:rsidR="003172A8">
        <w:rPr>
          <w:sz w:val="28"/>
        </w:rPr>
        <w:t xml:space="preserve"> </w:t>
      </w:r>
      <w:r w:rsidRPr="003172A8">
        <w:rPr>
          <w:sz w:val="28"/>
        </w:rPr>
        <w:t>Нагороджено 56 дипломами «За якість» від різних організацій, департаментів, адміністрацій.</w:t>
      </w:r>
    </w:p>
    <w:p w:rsidR="00B906AA" w:rsidRPr="003172A8" w:rsidRDefault="00B906AA" w:rsidP="003172A8">
      <w:pPr>
        <w:widowControl w:val="0"/>
        <w:spacing w:line="360" w:lineRule="auto"/>
        <w:ind w:firstLine="709"/>
        <w:jc w:val="both"/>
        <w:rPr>
          <w:sz w:val="28"/>
        </w:rPr>
      </w:pPr>
      <w:r w:rsidRPr="003172A8">
        <w:rPr>
          <w:rStyle w:val="a3"/>
          <w:b w:val="0"/>
          <w:sz w:val="28"/>
        </w:rPr>
        <w:t>9.</w:t>
      </w:r>
      <w:r w:rsidR="003172A8">
        <w:rPr>
          <w:sz w:val="28"/>
        </w:rPr>
        <w:t xml:space="preserve"> </w:t>
      </w:r>
      <w:r w:rsidRPr="003172A8">
        <w:rPr>
          <w:sz w:val="28"/>
        </w:rPr>
        <w:t>Міністерство фінансів України за підсумками незалежних експертиз визнало ВАТ «КЗБН «Росинка» переможцем конкурсу «Краще підприємство кварталу» 2006 р.</w:t>
      </w:r>
    </w:p>
    <w:p w:rsidR="00B906AA" w:rsidRPr="003172A8" w:rsidRDefault="00B906AA" w:rsidP="003172A8">
      <w:pPr>
        <w:widowControl w:val="0"/>
        <w:spacing w:line="360" w:lineRule="auto"/>
        <w:ind w:firstLine="709"/>
        <w:jc w:val="both"/>
        <w:rPr>
          <w:sz w:val="28"/>
        </w:rPr>
      </w:pPr>
      <w:r w:rsidRPr="003172A8">
        <w:rPr>
          <w:rStyle w:val="a3"/>
          <w:b w:val="0"/>
          <w:sz w:val="28"/>
        </w:rPr>
        <w:t>10.</w:t>
      </w:r>
      <w:r w:rsidR="00F853E0">
        <w:rPr>
          <w:rStyle w:val="a3"/>
          <w:b w:val="0"/>
          <w:sz w:val="28"/>
          <w:lang w:val="uk-UA"/>
        </w:rPr>
        <w:t xml:space="preserve"> </w:t>
      </w:r>
      <w:r w:rsidRPr="003172A8">
        <w:rPr>
          <w:sz w:val="28"/>
        </w:rPr>
        <w:t>Продукція ВАТ «КЗБН «Росинка» отримала звання «Європейська якість» 2006 р.</w:t>
      </w:r>
    </w:p>
    <w:p w:rsidR="00B906AA" w:rsidRPr="003172A8" w:rsidRDefault="00B906AA" w:rsidP="003172A8">
      <w:pPr>
        <w:widowControl w:val="0"/>
        <w:spacing w:line="360" w:lineRule="auto"/>
        <w:ind w:firstLine="709"/>
        <w:jc w:val="both"/>
        <w:rPr>
          <w:sz w:val="28"/>
        </w:rPr>
      </w:pPr>
      <w:r w:rsidRPr="003172A8">
        <w:rPr>
          <w:rStyle w:val="a3"/>
          <w:b w:val="0"/>
          <w:sz w:val="28"/>
        </w:rPr>
        <w:t xml:space="preserve">11. </w:t>
      </w:r>
      <w:r w:rsidRPr="003172A8">
        <w:rPr>
          <w:sz w:val="28"/>
        </w:rPr>
        <w:t>Переможець Національного етапу конкурсу на здобуття премії СНД за досягнення у сфері якості та послуг 2006 р. Відзначений дипломом та нагороджений статуеткою.</w:t>
      </w:r>
    </w:p>
    <w:p w:rsidR="00B906AA" w:rsidRPr="003172A8" w:rsidRDefault="00B906AA" w:rsidP="003172A8">
      <w:pPr>
        <w:widowControl w:val="0"/>
        <w:spacing w:line="360" w:lineRule="auto"/>
        <w:ind w:firstLine="709"/>
        <w:jc w:val="both"/>
        <w:rPr>
          <w:sz w:val="28"/>
        </w:rPr>
      </w:pPr>
      <w:r w:rsidRPr="003172A8">
        <w:rPr>
          <w:rStyle w:val="a3"/>
          <w:b w:val="0"/>
          <w:sz w:val="28"/>
        </w:rPr>
        <w:t>12.</w:t>
      </w:r>
      <w:r w:rsidRPr="003172A8">
        <w:rPr>
          <w:sz w:val="28"/>
        </w:rPr>
        <w:t xml:space="preserve"> Мінеральна вода "Софія Київська" збагачена йодом та селеном отримала Гран-прі, золотою медаллю нагороджений соковмісний напій Capri-Sonne "Зоряний Фрукт" і срібряною медаллю - "Квас Древньокиївський" 08.09.07 р.</w:t>
      </w:r>
    </w:p>
    <w:p w:rsidR="00B906AA" w:rsidRPr="003172A8" w:rsidRDefault="00B906AA" w:rsidP="003172A8">
      <w:pPr>
        <w:widowControl w:val="0"/>
        <w:spacing w:line="360" w:lineRule="auto"/>
        <w:ind w:firstLine="709"/>
        <w:jc w:val="both"/>
        <w:rPr>
          <w:sz w:val="28"/>
        </w:rPr>
      </w:pPr>
      <w:r w:rsidRPr="003172A8">
        <w:rPr>
          <w:rStyle w:val="a3"/>
          <w:b w:val="0"/>
          <w:sz w:val="28"/>
        </w:rPr>
        <w:t>13.</w:t>
      </w:r>
      <w:r w:rsidRPr="003172A8">
        <w:rPr>
          <w:sz w:val="28"/>
        </w:rPr>
        <w:t xml:space="preserve"> Нагороджений золотою медаллю та відзначений почесним дипломом за високу якість продукції хлібний квас "Український" нс Всеукраїнському фестивалі квасу у рамках 10-ї ювілейної міжнародної агропромислової виставки-ярмарки "Агро-2008 р." 4.06.08 р.</w:t>
      </w:r>
    </w:p>
    <w:p w:rsidR="00B906AA" w:rsidRPr="003172A8" w:rsidRDefault="00B906AA" w:rsidP="003172A8">
      <w:pPr>
        <w:widowControl w:val="0"/>
        <w:spacing w:line="360" w:lineRule="auto"/>
        <w:ind w:firstLine="709"/>
        <w:jc w:val="both"/>
        <w:rPr>
          <w:sz w:val="28"/>
          <w:lang w:val="uk-UA"/>
        </w:rPr>
      </w:pPr>
      <w:r w:rsidRPr="003172A8">
        <w:rPr>
          <w:rStyle w:val="a3"/>
          <w:b w:val="0"/>
          <w:sz w:val="28"/>
        </w:rPr>
        <w:t>14.</w:t>
      </w:r>
      <w:r w:rsidR="003172A8">
        <w:rPr>
          <w:sz w:val="28"/>
        </w:rPr>
        <w:t xml:space="preserve"> </w:t>
      </w:r>
      <w:r w:rsidRPr="003172A8">
        <w:rPr>
          <w:sz w:val="28"/>
        </w:rPr>
        <w:t>За високу якість продукції і вагомий внесок у розвиток промисловості відзначені дипломом Фіналіст Всеукраїнського конкурсу якості продукції "100 кращих товарів України" 2008 р.: безалкогольний газований напій "Лимонад", соковмісний напій Capri-Sonne "Яблуко".</w:t>
      </w:r>
    </w:p>
    <w:p w:rsidR="00436B7B" w:rsidRPr="003172A8" w:rsidRDefault="00436B7B" w:rsidP="003172A8">
      <w:pPr>
        <w:widowControl w:val="0"/>
        <w:spacing w:line="360" w:lineRule="auto"/>
        <w:ind w:firstLine="709"/>
        <w:jc w:val="both"/>
        <w:rPr>
          <w:sz w:val="28"/>
          <w:lang w:val="uk-UA"/>
        </w:rPr>
      </w:pPr>
    </w:p>
    <w:p w:rsidR="00436B7B" w:rsidRPr="003172A8" w:rsidRDefault="00436B7B" w:rsidP="003172A8">
      <w:pPr>
        <w:pStyle w:val="21"/>
        <w:widowControl w:val="0"/>
        <w:spacing w:after="0" w:line="360" w:lineRule="auto"/>
        <w:ind w:firstLine="709"/>
        <w:jc w:val="both"/>
        <w:rPr>
          <w:b/>
          <w:sz w:val="28"/>
          <w:szCs w:val="32"/>
          <w:lang w:val="uk-UA"/>
        </w:rPr>
      </w:pPr>
      <w:r w:rsidRPr="003172A8">
        <w:rPr>
          <w:b/>
          <w:sz w:val="28"/>
          <w:szCs w:val="32"/>
          <w:lang w:val="uk-UA"/>
        </w:rPr>
        <w:t xml:space="preserve">1.2 </w:t>
      </w:r>
      <w:r w:rsidRPr="003172A8">
        <w:rPr>
          <w:b/>
          <w:sz w:val="28"/>
          <w:szCs w:val="32"/>
        </w:rPr>
        <w:t>Аналіз організації менеджменту на підприємстві</w:t>
      </w:r>
    </w:p>
    <w:p w:rsidR="00E31D34" w:rsidRPr="003172A8" w:rsidRDefault="00E31D34" w:rsidP="003172A8">
      <w:pPr>
        <w:pStyle w:val="21"/>
        <w:widowControl w:val="0"/>
        <w:spacing w:after="0" w:line="360" w:lineRule="auto"/>
        <w:ind w:firstLine="709"/>
        <w:jc w:val="both"/>
        <w:rPr>
          <w:b/>
          <w:sz w:val="28"/>
          <w:szCs w:val="36"/>
          <w:lang w:val="uk-UA"/>
        </w:rPr>
      </w:pPr>
    </w:p>
    <w:p w:rsidR="00057A25" w:rsidRPr="003172A8" w:rsidRDefault="00057A25" w:rsidP="003172A8">
      <w:pPr>
        <w:pStyle w:val="21"/>
        <w:widowControl w:val="0"/>
        <w:spacing w:after="0" w:line="360" w:lineRule="auto"/>
        <w:ind w:firstLine="709"/>
        <w:jc w:val="both"/>
        <w:rPr>
          <w:sz w:val="28"/>
          <w:lang w:val="uk-UA"/>
        </w:rPr>
      </w:pPr>
      <w:r w:rsidRPr="003172A8">
        <w:rPr>
          <w:sz w:val="28"/>
          <w:lang w:val="uk-UA"/>
        </w:rPr>
        <w:t xml:space="preserve">У цьому пункті буде </w:t>
      </w:r>
      <w:r w:rsidR="0046032C" w:rsidRPr="003172A8">
        <w:rPr>
          <w:sz w:val="28"/>
          <w:lang w:val="uk-UA"/>
        </w:rPr>
        <w:t>охарактеризовано</w:t>
      </w:r>
      <w:r w:rsidRPr="003172A8">
        <w:rPr>
          <w:sz w:val="28"/>
          <w:lang w:val="uk-UA"/>
        </w:rPr>
        <w:t xml:space="preserve"> організацію менеджменту на ВАТ «Київський завод безалкогольних напоїв «Росинка»</w:t>
      </w:r>
      <w:r w:rsidR="00E5489C" w:rsidRPr="003172A8">
        <w:rPr>
          <w:sz w:val="28"/>
          <w:lang w:val="uk-UA"/>
        </w:rPr>
        <w:t>.</w:t>
      </w:r>
    </w:p>
    <w:p w:rsidR="007C7CD6" w:rsidRPr="003172A8" w:rsidRDefault="007C7CD6" w:rsidP="003172A8">
      <w:pPr>
        <w:pStyle w:val="1"/>
        <w:keepNext w:val="0"/>
        <w:widowControl w:val="0"/>
        <w:spacing w:before="0" w:after="0" w:line="360" w:lineRule="auto"/>
        <w:ind w:firstLine="709"/>
        <w:jc w:val="both"/>
        <w:rPr>
          <w:rFonts w:ascii="Times New Roman" w:hAnsi="Times New Roman" w:cs="Times New Roman"/>
          <w:b w:val="0"/>
          <w:sz w:val="28"/>
          <w:szCs w:val="24"/>
        </w:rPr>
      </w:pPr>
      <w:r w:rsidRPr="003172A8">
        <w:rPr>
          <w:rFonts w:ascii="Times New Roman" w:hAnsi="Times New Roman" w:cs="Times New Roman"/>
          <w:b w:val="0"/>
          <w:sz w:val="28"/>
          <w:szCs w:val="24"/>
        </w:rPr>
        <w:t xml:space="preserve">Інформація щодо освіти та стажу роботи посадових осіб </w:t>
      </w:r>
      <w:r w:rsidR="00655AAE" w:rsidRPr="003172A8">
        <w:rPr>
          <w:rFonts w:ascii="Times New Roman" w:hAnsi="Times New Roman" w:cs="Times New Roman"/>
          <w:b w:val="0"/>
          <w:sz w:val="28"/>
          <w:szCs w:val="24"/>
          <w:lang w:val="uk-UA"/>
        </w:rPr>
        <w:t>ВАТ «Київський завод безалкогольних напоїв «Росинка»</w:t>
      </w:r>
    </w:p>
    <w:p w:rsidR="007C7CD6" w:rsidRPr="003172A8" w:rsidRDefault="003036BE" w:rsidP="003172A8">
      <w:pPr>
        <w:widowControl w:val="0"/>
        <w:spacing w:line="360" w:lineRule="auto"/>
        <w:ind w:firstLine="709"/>
        <w:jc w:val="both"/>
        <w:rPr>
          <w:sz w:val="28"/>
          <w:lang w:val="uk-UA"/>
        </w:rPr>
      </w:pPr>
      <w:r w:rsidRPr="003172A8">
        <w:rPr>
          <w:sz w:val="28"/>
        </w:rPr>
        <w:t>Голова Правлiння</w:t>
      </w:r>
      <w:r w:rsidRPr="003172A8">
        <w:rPr>
          <w:sz w:val="28"/>
          <w:lang w:val="uk-UA"/>
        </w:rPr>
        <w:t xml:space="preserve"> - </w:t>
      </w:r>
      <w:r w:rsidRPr="003172A8">
        <w:rPr>
          <w:sz w:val="28"/>
        </w:rPr>
        <w:t>Олiв"є Пiкар</w:t>
      </w:r>
      <w:r w:rsidRPr="003172A8">
        <w:rPr>
          <w:sz w:val="28"/>
          <w:lang w:val="uk-UA"/>
        </w:rPr>
        <w:t>.</w:t>
      </w:r>
    </w:p>
    <w:p w:rsidR="003172A8" w:rsidRDefault="003036BE" w:rsidP="003172A8">
      <w:pPr>
        <w:widowControl w:val="0"/>
        <w:spacing w:line="360" w:lineRule="auto"/>
        <w:ind w:firstLine="709"/>
        <w:jc w:val="both"/>
        <w:rPr>
          <w:sz w:val="28"/>
        </w:rPr>
      </w:pPr>
      <w:r w:rsidRPr="003172A8">
        <w:rPr>
          <w:sz w:val="28"/>
        </w:rPr>
        <w:t xml:space="preserve">Призначений на посаду позачерговими загальними зборами 19.02.2008 р. термiном на 5 рокiв. Iформацiя про отримання винагороди є комерцiйною таємницею. Посади на </w:t>
      </w:r>
      <w:r w:rsidR="003A5AD5" w:rsidRPr="003172A8">
        <w:rPr>
          <w:sz w:val="28"/>
        </w:rPr>
        <w:t>iнших пiдприємствах не займає.</w:t>
      </w:r>
    </w:p>
    <w:p w:rsidR="003172A8" w:rsidRDefault="003036BE" w:rsidP="003172A8">
      <w:pPr>
        <w:widowControl w:val="0"/>
        <w:spacing w:line="360" w:lineRule="auto"/>
        <w:ind w:firstLine="709"/>
        <w:jc w:val="both"/>
        <w:rPr>
          <w:sz w:val="28"/>
        </w:rPr>
      </w:pPr>
      <w:r w:rsidRPr="003172A8">
        <w:rPr>
          <w:sz w:val="28"/>
        </w:rPr>
        <w:t>Голова прав</w:t>
      </w:r>
      <w:r w:rsidR="003A5AD5" w:rsidRPr="003172A8">
        <w:rPr>
          <w:sz w:val="28"/>
        </w:rPr>
        <w:t>лiння керує роботою правлiння.</w:t>
      </w:r>
    </w:p>
    <w:p w:rsidR="003172A8" w:rsidRDefault="003036BE" w:rsidP="003172A8">
      <w:pPr>
        <w:widowControl w:val="0"/>
        <w:spacing w:line="360" w:lineRule="auto"/>
        <w:ind w:firstLine="709"/>
        <w:jc w:val="both"/>
        <w:rPr>
          <w:sz w:val="28"/>
          <w:lang w:val="uk-UA"/>
        </w:rPr>
      </w:pPr>
      <w:r w:rsidRPr="003172A8">
        <w:rPr>
          <w:sz w:val="28"/>
          <w:lang w:val="uk-UA"/>
        </w:rPr>
        <w:t>Голова правл</w:t>
      </w:r>
      <w:r w:rsidRPr="003172A8">
        <w:rPr>
          <w:sz w:val="28"/>
        </w:rPr>
        <w:t>i</w:t>
      </w:r>
      <w:r w:rsidR="003A5AD5" w:rsidRPr="003172A8">
        <w:rPr>
          <w:sz w:val="28"/>
          <w:lang w:val="uk-UA"/>
        </w:rPr>
        <w:t>ння має право:</w:t>
      </w:r>
    </w:p>
    <w:p w:rsidR="003172A8" w:rsidRDefault="003036BE" w:rsidP="003172A8">
      <w:pPr>
        <w:widowControl w:val="0"/>
        <w:spacing w:line="360" w:lineRule="auto"/>
        <w:ind w:firstLine="709"/>
        <w:jc w:val="both"/>
        <w:rPr>
          <w:sz w:val="28"/>
          <w:lang w:val="uk-UA"/>
        </w:rPr>
      </w:pPr>
      <w:r w:rsidRPr="003172A8">
        <w:rPr>
          <w:sz w:val="28"/>
          <w:lang w:val="uk-UA"/>
        </w:rPr>
        <w:t>а) без дов</w:t>
      </w:r>
      <w:r w:rsidRPr="003172A8">
        <w:rPr>
          <w:sz w:val="28"/>
        </w:rPr>
        <w:t>i</w:t>
      </w:r>
      <w:r w:rsidRPr="003172A8">
        <w:rPr>
          <w:sz w:val="28"/>
          <w:lang w:val="uk-UA"/>
        </w:rPr>
        <w:t>реност</w:t>
      </w:r>
      <w:r w:rsidRPr="003172A8">
        <w:rPr>
          <w:sz w:val="28"/>
        </w:rPr>
        <w:t>i</w:t>
      </w:r>
      <w:r w:rsidRPr="003172A8">
        <w:rPr>
          <w:sz w:val="28"/>
          <w:lang w:val="uk-UA"/>
        </w:rPr>
        <w:t xml:space="preserve"> представляти </w:t>
      </w:r>
      <w:r w:rsidRPr="003172A8">
        <w:rPr>
          <w:sz w:val="28"/>
        </w:rPr>
        <w:t>i</w:t>
      </w:r>
      <w:r w:rsidRPr="003172A8">
        <w:rPr>
          <w:sz w:val="28"/>
          <w:lang w:val="uk-UA"/>
        </w:rPr>
        <w:t>нтереси Товариства та зд</w:t>
      </w:r>
      <w:r w:rsidRPr="003172A8">
        <w:rPr>
          <w:sz w:val="28"/>
        </w:rPr>
        <w:t>i</w:t>
      </w:r>
      <w:r w:rsidRPr="003172A8">
        <w:rPr>
          <w:sz w:val="28"/>
          <w:lang w:val="uk-UA"/>
        </w:rPr>
        <w:t xml:space="preserve">йснювати </w:t>
      </w:r>
      <w:r w:rsidRPr="003172A8">
        <w:rPr>
          <w:sz w:val="28"/>
        </w:rPr>
        <w:t>i</w:t>
      </w:r>
      <w:r w:rsidRPr="003172A8">
        <w:rPr>
          <w:sz w:val="28"/>
          <w:lang w:val="uk-UA"/>
        </w:rPr>
        <w:t>нш</w:t>
      </w:r>
      <w:r w:rsidRPr="003172A8">
        <w:rPr>
          <w:sz w:val="28"/>
        </w:rPr>
        <w:t>i</w:t>
      </w:r>
      <w:r w:rsidRPr="003172A8">
        <w:rPr>
          <w:sz w:val="28"/>
          <w:lang w:val="uk-UA"/>
        </w:rPr>
        <w:t xml:space="preserve"> д</w:t>
      </w:r>
      <w:r w:rsidRPr="003172A8">
        <w:rPr>
          <w:sz w:val="28"/>
        </w:rPr>
        <w:t>i</w:t>
      </w:r>
      <w:r w:rsidRPr="003172A8">
        <w:rPr>
          <w:sz w:val="28"/>
          <w:lang w:val="uk-UA"/>
        </w:rPr>
        <w:t>ї в</w:t>
      </w:r>
      <w:r w:rsidRPr="003172A8">
        <w:rPr>
          <w:sz w:val="28"/>
        </w:rPr>
        <w:t>i</w:t>
      </w:r>
      <w:r w:rsidRPr="003172A8">
        <w:rPr>
          <w:sz w:val="28"/>
          <w:lang w:val="uk-UA"/>
        </w:rPr>
        <w:t xml:space="preserve">д </w:t>
      </w:r>
      <w:r w:rsidRPr="003172A8">
        <w:rPr>
          <w:sz w:val="28"/>
        </w:rPr>
        <w:t>i</w:t>
      </w:r>
      <w:r w:rsidRPr="003172A8">
        <w:rPr>
          <w:sz w:val="28"/>
          <w:lang w:val="uk-UA"/>
        </w:rPr>
        <w:t>мен</w:t>
      </w:r>
      <w:r w:rsidRPr="003172A8">
        <w:rPr>
          <w:sz w:val="28"/>
        </w:rPr>
        <w:t>i</w:t>
      </w:r>
      <w:r w:rsidR="003A5AD5" w:rsidRPr="003172A8">
        <w:rPr>
          <w:sz w:val="28"/>
          <w:lang w:val="uk-UA"/>
        </w:rPr>
        <w:t xml:space="preserve"> Товариства;</w:t>
      </w:r>
    </w:p>
    <w:p w:rsidR="003172A8" w:rsidRDefault="003036BE" w:rsidP="003172A8">
      <w:pPr>
        <w:widowControl w:val="0"/>
        <w:spacing w:line="360" w:lineRule="auto"/>
        <w:ind w:firstLine="709"/>
        <w:jc w:val="both"/>
        <w:rPr>
          <w:sz w:val="28"/>
          <w:lang w:val="uk-UA"/>
        </w:rPr>
      </w:pPr>
      <w:r w:rsidRPr="003172A8">
        <w:rPr>
          <w:sz w:val="28"/>
          <w:lang w:val="uk-UA"/>
        </w:rPr>
        <w:t>б) розпоряджатися коштами та майном Товариства в межах, визначених статутом Товариства, р</w:t>
      </w:r>
      <w:r w:rsidRPr="003172A8">
        <w:rPr>
          <w:sz w:val="28"/>
        </w:rPr>
        <w:t>i</w:t>
      </w:r>
      <w:r w:rsidRPr="003172A8">
        <w:rPr>
          <w:sz w:val="28"/>
          <w:lang w:val="uk-UA"/>
        </w:rPr>
        <w:t>шеннями загальних збор</w:t>
      </w:r>
      <w:r w:rsidRPr="003172A8">
        <w:rPr>
          <w:sz w:val="28"/>
        </w:rPr>
        <w:t>i</w:t>
      </w:r>
      <w:r w:rsidRPr="003172A8">
        <w:rPr>
          <w:sz w:val="28"/>
          <w:lang w:val="uk-UA"/>
        </w:rPr>
        <w:t>в акц</w:t>
      </w:r>
      <w:r w:rsidRPr="003172A8">
        <w:rPr>
          <w:sz w:val="28"/>
        </w:rPr>
        <w:t>i</w:t>
      </w:r>
      <w:r w:rsidRPr="003172A8">
        <w:rPr>
          <w:sz w:val="28"/>
          <w:lang w:val="uk-UA"/>
        </w:rPr>
        <w:t>онер</w:t>
      </w:r>
      <w:r w:rsidRPr="003172A8">
        <w:rPr>
          <w:sz w:val="28"/>
        </w:rPr>
        <w:t>i</w:t>
      </w:r>
      <w:r w:rsidR="003A5AD5" w:rsidRPr="003172A8">
        <w:rPr>
          <w:sz w:val="28"/>
          <w:lang w:val="uk-UA"/>
        </w:rPr>
        <w:t>в та спостережної ради;</w:t>
      </w:r>
    </w:p>
    <w:p w:rsidR="003172A8" w:rsidRDefault="003036BE" w:rsidP="003172A8">
      <w:pPr>
        <w:widowControl w:val="0"/>
        <w:spacing w:line="360" w:lineRule="auto"/>
        <w:ind w:firstLine="709"/>
        <w:jc w:val="both"/>
        <w:rPr>
          <w:sz w:val="28"/>
          <w:lang w:val="uk-UA"/>
        </w:rPr>
      </w:pPr>
      <w:r w:rsidRPr="003172A8">
        <w:rPr>
          <w:sz w:val="28"/>
          <w:lang w:val="uk-UA"/>
        </w:rPr>
        <w:t>в) п</w:t>
      </w:r>
      <w:r w:rsidRPr="003172A8">
        <w:rPr>
          <w:sz w:val="28"/>
        </w:rPr>
        <w:t>i</w:t>
      </w:r>
      <w:r w:rsidRPr="003172A8">
        <w:rPr>
          <w:sz w:val="28"/>
          <w:lang w:val="uk-UA"/>
        </w:rPr>
        <w:t>дписувати дов</w:t>
      </w:r>
      <w:r w:rsidRPr="003172A8">
        <w:rPr>
          <w:sz w:val="28"/>
        </w:rPr>
        <w:t>i</w:t>
      </w:r>
      <w:r w:rsidRPr="003172A8">
        <w:rPr>
          <w:sz w:val="28"/>
          <w:lang w:val="uk-UA"/>
        </w:rPr>
        <w:t>реност</w:t>
      </w:r>
      <w:r w:rsidRPr="003172A8">
        <w:rPr>
          <w:sz w:val="28"/>
        </w:rPr>
        <w:t>i</w:t>
      </w:r>
      <w:r w:rsidRPr="003172A8">
        <w:rPr>
          <w:sz w:val="28"/>
          <w:lang w:val="uk-UA"/>
        </w:rPr>
        <w:t xml:space="preserve">, договори (угоди) та </w:t>
      </w:r>
      <w:r w:rsidRPr="003172A8">
        <w:rPr>
          <w:sz w:val="28"/>
        </w:rPr>
        <w:t>i</w:t>
      </w:r>
      <w:r w:rsidRPr="003172A8">
        <w:rPr>
          <w:sz w:val="28"/>
          <w:lang w:val="uk-UA"/>
        </w:rPr>
        <w:t>нш</w:t>
      </w:r>
      <w:r w:rsidRPr="003172A8">
        <w:rPr>
          <w:sz w:val="28"/>
        </w:rPr>
        <w:t>i</w:t>
      </w:r>
      <w:r w:rsidRPr="003172A8">
        <w:rPr>
          <w:sz w:val="28"/>
          <w:lang w:val="uk-UA"/>
        </w:rPr>
        <w:t xml:space="preserve"> документи в</w:t>
      </w:r>
      <w:r w:rsidRPr="003172A8">
        <w:rPr>
          <w:sz w:val="28"/>
        </w:rPr>
        <w:t>i</w:t>
      </w:r>
      <w:r w:rsidRPr="003172A8">
        <w:rPr>
          <w:sz w:val="28"/>
          <w:lang w:val="uk-UA"/>
        </w:rPr>
        <w:t xml:space="preserve">д </w:t>
      </w:r>
      <w:r w:rsidRPr="003172A8">
        <w:rPr>
          <w:sz w:val="28"/>
        </w:rPr>
        <w:t>i</w:t>
      </w:r>
      <w:r w:rsidRPr="003172A8">
        <w:rPr>
          <w:sz w:val="28"/>
          <w:lang w:val="uk-UA"/>
        </w:rPr>
        <w:t>мен</w:t>
      </w:r>
      <w:r w:rsidRPr="003172A8">
        <w:rPr>
          <w:sz w:val="28"/>
        </w:rPr>
        <w:t>i</w:t>
      </w:r>
      <w:r w:rsidR="003A5AD5" w:rsidRPr="003172A8">
        <w:rPr>
          <w:sz w:val="28"/>
          <w:lang w:val="uk-UA"/>
        </w:rPr>
        <w:t xml:space="preserve"> Товариства;</w:t>
      </w:r>
    </w:p>
    <w:p w:rsidR="003172A8" w:rsidRDefault="003036BE" w:rsidP="003172A8">
      <w:pPr>
        <w:widowControl w:val="0"/>
        <w:spacing w:line="360" w:lineRule="auto"/>
        <w:ind w:firstLine="709"/>
        <w:jc w:val="both"/>
        <w:rPr>
          <w:sz w:val="28"/>
          <w:lang w:val="uk-UA"/>
        </w:rPr>
      </w:pPr>
      <w:r w:rsidRPr="003172A8">
        <w:rPr>
          <w:sz w:val="28"/>
          <w:lang w:val="uk-UA"/>
        </w:rPr>
        <w:t>г) розпод</w:t>
      </w:r>
      <w:r w:rsidRPr="003172A8">
        <w:rPr>
          <w:sz w:val="28"/>
        </w:rPr>
        <w:t>i</w:t>
      </w:r>
      <w:r w:rsidRPr="003172A8">
        <w:rPr>
          <w:sz w:val="28"/>
          <w:lang w:val="uk-UA"/>
        </w:rPr>
        <w:t>ляти обов'язки м</w:t>
      </w:r>
      <w:r w:rsidRPr="003172A8">
        <w:rPr>
          <w:sz w:val="28"/>
        </w:rPr>
        <w:t>i</w:t>
      </w:r>
      <w:r w:rsidRPr="003172A8">
        <w:rPr>
          <w:sz w:val="28"/>
          <w:lang w:val="uk-UA"/>
        </w:rPr>
        <w:t>ж членами правл</w:t>
      </w:r>
      <w:r w:rsidRPr="003172A8">
        <w:rPr>
          <w:sz w:val="28"/>
        </w:rPr>
        <w:t>i</w:t>
      </w:r>
      <w:r w:rsidR="003A5AD5" w:rsidRPr="003172A8">
        <w:rPr>
          <w:sz w:val="28"/>
          <w:lang w:val="uk-UA"/>
        </w:rPr>
        <w:t>ння.</w:t>
      </w:r>
    </w:p>
    <w:p w:rsidR="003172A8" w:rsidRDefault="003036BE" w:rsidP="003172A8">
      <w:pPr>
        <w:widowControl w:val="0"/>
        <w:spacing w:line="360" w:lineRule="auto"/>
        <w:ind w:firstLine="709"/>
        <w:jc w:val="both"/>
        <w:rPr>
          <w:sz w:val="28"/>
        </w:rPr>
      </w:pPr>
      <w:r w:rsidRPr="003172A8">
        <w:rPr>
          <w:sz w:val="28"/>
        </w:rPr>
        <w:t xml:space="preserve">Розпорядження та накази голови правлiння, виданi в межах його повноважень, є обов'язковими для виконання </w:t>
      </w:r>
      <w:r w:rsidR="003A5AD5" w:rsidRPr="003172A8">
        <w:rPr>
          <w:sz w:val="28"/>
        </w:rPr>
        <w:t>усiма працiвниками Товариства.</w:t>
      </w:r>
    </w:p>
    <w:p w:rsidR="003172A8" w:rsidRDefault="003036BE" w:rsidP="003172A8">
      <w:pPr>
        <w:widowControl w:val="0"/>
        <w:spacing w:line="360" w:lineRule="auto"/>
        <w:ind w:firstLine="709"/>
        <w:jc w:val="both"/>
        <w:rPr>
          <w:sz w:val="28"/>
          <w:lang w:val="uk-UA"/>
        </w:rPr>
      </w:pPr>
      <w:r w:rsidRPr="003172A8">
        <w:rPr>
          <w:sz w:val="28"/>
          <w:lang w:val="uk-UA"/>
        </w:rPr>
        <w:t>Правл</w:t>
      </w:r>
      <w:r w:rsidRPr="003172A8">
        <w:rPr>
          <w:sz w:val="28"/>
        </w:rPr>
        <w:t>i</w:t>
      </w:r>
      <w:r w:rsidRPr="003172A8">
        <w:rPr>
          <w:sz w:val="28"/>
          <w:lang w:val="uk-UA"/>
        </w:rPr>
        <w:t>ння вир</w:t>
      </w:r>
      <w:r w:rsidRPr="003172A8">
        <w:rPr>
          <w:sz w:val="28"/>
        </w:rPr>
        <w:t>i</w:t>
      </w:r>
      <w:r w:rsidRPr="003172A8">
        <w:rPr>
          <w:sz w:val="28"/>
          <w:lang w:val="uk-UA"/>
        </w:rPr>
        <w:t>шує ус</w:t>
      </w:r>
      <w:r w:rsidRPr="003172A8">
        <w:rPr>
          <w:sz w:val="28"/>
        </w:rPr>
        <w:t>i</w:t>
      </w:r>
      <w:r w:rsidRPr="003172A8">
        <w:rPr>
          <w:sz w:val="28"/>
          <w:lang w:val="uk-UA"/>
        </w:rPr>
        <w:t xml:space="preserve"> питання поточної д</w:t>
      </w:r>
      <w:r w:rsidRPr="003172A8">
        <w:rPr>
          <w:sz w:val="28"/>
        </w:rPr>
        <w:t>i</w:t>
      </w:r>
      <w:r w:rsidRPr="003172A8">
        <w:rPr>
          <w:sz w:val="28"/>
          <w:lang w:val="uk-UA"/>
        </w:rPr>
        <w:t>яльност</w:t>
      </w:r>
      <w:r w:rsidRPr="003172A8">
        <w:rPr>
          <w:sz w:val="28"/>
        </w:rPr>
        <w:t>i</w:t>
      </w:r>
      <w:r w:rsidRPr="003172A8">
        <w:rPr>
          <w:sz w:val="28"/>
          <w:lang w:val="uk-UA"/>
        </w:rPr>
        <w:t xml:space="preserve"> Товариства, кр</w:t>
      </w:r>
      <w:r w:rsidRPr="003172A8">
        <w:rPr>
          <w:sz w:val="28"/>
        </w:rPr>
        <w:t>i</w:t>
      </w:r>
      <w:r w:rsidRPr="003172A8">
        <w:rPr>
          <w:sz w:val="28"/>
          <w:lang w:val="uk-UA"/>
        </w:rPr>
        <w:t>м тих, що в</w:t>
      </w:r>
      <w:r w:rsidRPr="003172A8">
        <w:rPr>
          <w:sz w:val="28"/>
        </w:rPr>
        <w:t>i</w:t>
      </w:r>
      <w:r w:rsidRPr="003172A8">
        <w:rPr>
          <w:sz w:val="28"/>
          <w:lang w:val="uk-UA"/>
        </w:rPr>
        <w:t>днесен</w:t>
      </w:r>
      <w:r w:rsidRPr="003172A8">
        <w:rPr>
          <w:sz w:val="28"/>
        </w:rPr>
        <w:t>i</w:t>
      </w:r>
      <w:r w:rsidRPr="003172A8">
        <w:rPr>
          <w:sz w:val="28"/>
          <w:lang w:val="uk-UA"/>
        </w:rPr>
        <w:t xml:space="preserve"> до виняткової компетенц</w:t>
      </w:r>
      <w:r w:rsidRPr="003172A8">
        <w:rPr>
          <w:sz w:val="28"/>
        </w:rPr>
        <w:t>i</w:t>
      </w:r>
      <w:r w:rsidRPr="003172A8">
        <w:rPr>
          <w:sz w:val="28"/>
          <w:lang w:val="uk-UA"/>
        </w:rPr>
        <w:t>ї загальних збор</w:t>
      </w:r>
      <w:r w:rsidRPr="003172A8">
        <w:rPr>
          <w:sz w:val="28"/>
        </w:rPr>
        <w:t>i</w:t>
      </w:r>
      <w:r w:rsidRPr="003172A8">
        <w:rPr>
          <w:sz w:val="28"/>
          <w:lang w:val="uk-UA"/>
        </w:rPr>
        <w:t>в акц</w:t>
      </w:r>
      <w:r w:rsidRPr="003172A8">
        <w:rPr>
          <w:sz w:val="28"/>
        </w:rPr>
        <w:t>i</w:t>
      </w:r>
      <w:r w:rsidRPr="003172A8">
        <w:rPr>
          <w:sz w:val="28"/>
          <w:lang w:val="uk-UA"/>
        </w:rPr>
        <w:t>онер</w:t>
      </w:r>
      <w:r w:rsidRPr="003172A8">
        <w:rPr>
          <w:sz w:val="28"/>
        </w:rPr>
        <w:t>i</w:t>
      </w:r>
      <w:r w:rsidRPr="003172A8">
        <w:rPr>
          <w:sz w:val="28"/>
          <w:lang w:val="uk-UA"/>
        </w:rPr>
        <w:t>в та спостережної ради.</w:t>
      </w:r>
    </w:p>
    <w:p w:rsidR="003172A8" w:rsidRDefault="003036BE" w:rsidP="003172A8">
      <w:pPr>
        <w:widowControl w:val="0"/>
        <w:spacing w:line="360" w:lineRule="auto"/>
        <w:ind w:firstLine="709"/>
        <w:jc w:val="both"/>
        <w:rPr>
          <w:sz w:val="28"/>
        </w:rPr>
      </w:pPr>
      <w:r w:rsidRPr="003172A8">
        <w:rPr>
          <w:sz w:val="28"/>
        </w:rPr>
        <w:t>Рiшенням загальних зборiв акцiонерiв на правлiння може покладатися виконання певних функцiй, що належать до компетенцi</w:t>
      </w:r>
      <w:r w:rsidR="003A5AD5" w:rsidRPr="003172A8">
        <w:rPr>
          <w:sz w:val="28"/>
        </w:rPr>
        <w:t>ї загальних зборiв акцiонерiв.</w:t>
      </w:r>
    </w:p>
    <w:p w:rsidR="003172A8" w:rsidRDefault="003036BE" w:rsidP="003172A8">
      <w:pPr>
        <w:widowControl w:val="0"/>
        <w:spacing w:line="360" w:lineRule="auto"/>
        <w:ind w:firstLine="709"/>
        <w:jc w:val="both"/>
        <w:rPr>
          <w:sz w:val="28"/>
        </w:rPr>
      </w:pPr>
      <w:r w:rsidRPr="003172A8">
        <w:rPr>
          <w:sz w:val="28"/>
        </w:rPr>
        <w:t>До к</w:t>
      </w:r>
      <w:r w:rsidR="003A5AD5" w:rsidRPr="003172A8">
        <w:rPr>
          <w:sz w:val="28"/>
        </w:rPr>
        <w:t>омпетенцiї правлiння належить:</w:t>
      </w:r>
    </w:p>
    <w:p w:rsidR="003172A8" w:rsidRDefault="003036BE" w:rsidP="003172A8">
      <w:pPr>
        <w:widowControl w:val="0"/>
        <w:spacing w:line="360" w:lineRule="auto"/>
        <w:ind w:firstLine="709"/>
        <w:jc w:val="both"/>
        <w:rPr>
          <w:sz w:val="28"/>
        </w:rPr>
      </w:pPr>
      <w:r w:rsidRPr="003172A8">
        <w:rPr>
          <w:sz w:val="28"/>
        </w:rPr>
        <w:t>а) затвердження поточних планiв дiяльностi Товариства та заходiв, необхiдних для їхнього виконання;</w:t>
      </w:r>
    </w:p>
    <w:p w:rsidR="003172A8" w:rsidRDefault="003036BE" w:rsidP="003172A8">
      <w:pPr>
        <w:widowControl w:val="0"/>
        <w:spacing w:line="360" w:lineRule="auto"/>
        <w:ind w:firstLine="709"/>
        <w:jc w:val="both"/>
        <w:rPr>
          <w:sz w:val="28"/>
        </w:rPr>
      </w:pPr>
      <w:r w:rsidRPr="003172A8">
        <w:rPr>
          <w:sz w:val="28"/>
        </w:rPr>
        <w:t>б) розробка бiзнес-планiв та iнших програм фiнансово-господ</w:t>
      </w:r>
      <w:r w:rsidR="00DB0854" w:rsidRPr="003172A8">
        <w:rPr>
          <w:sz w:val="28"/>
        </w:rPr>
        <w:t>арської дiяльностi Товариства;</w:t>
      </w:r>
    </w:p>
    <w:p w:rsidR="003172A8" w:rsidRDefault="003036BE" w:rsidP="003172A8">
      <w:pPr>
        <w:widowControl w:val="0"/>
        <w:spacing w:line="360" w:lineRule="auto"/>
        <w:ind w:firstLine="709"/>
        <w:jc w:val="both"/>
        <w:rPr>
          <w:sz w:val="28"/>
        </w:rPr>
      </w:pPr>
      <w:r w:rsidRPr="003172A8">
        <w:rPr>
          <w:sz w:val="28"/>
        </w:rPr>
        <w:t>в) укладення договорiв (угод) на суму, що не перевищує 25 % балансово</w:t>
      </w:r>
      <w:r w:rsidR="00DB0854" w:rsidRPr="003172A8">
        <w:rPr>
          <w:sz w:val="28"/>
        </w:rPr>
        <w:t>ї вартостi активiв Товариства.</w:t>
      </w:r>
    </w:p>
    <w:p w:rsidR="003172A8" w:rsidRDefault="003036BE" w:rsidP="003172A8">
      <w:pPr>
        <w:widowControl w:val="0"/>
        <w:spacing w:line="360" w:lineRule="auto"/>
        <w:ind w:firstLine="709"/>
        <w:jc w:val="both"/>
        <w:rPr>
          <w:sz w:val="28"/>
          <w:lang w:val="uk-UA"/>
        </w:rPr>
      </w:pPr>
      <w:r w:rsidRPr="003172A8">
        <w:rPr>
          <w:sz w:val="28"/>
          <w:lang w:val="uk-UA"/>
        </w:rPr>
        <w:t>г) затвердження щор</w:t>
      </w:r>
      <w:r w:rsidRPr="003172A8">
        <w:rPr>
          <w:sz w:val="28"/>
        </w:rPr>
        <w:t>i</w:t>
      </w:r>
      <w:r w:rsidRPr="003172A8">
        <w:rPr>
          <w:sz w:val="28"/>
          <w:lang w:val="uk-UA"/>
        </w:rPr>
        <w:t>чних кошторис</w:t>
      </w:r>
      <w:r w:rsidRPr="003172A8">
        <w:rPr>
          <w:sz w:val="28"/>
        </w:rPr>
        <w:t>i</w:t>
      </w:r>
      <w:r w:rsidRPr="003172A8">
        <w:rPr>
          <w:sz w:val="28"/>
          <w:lang w:val="uk-UA"/>
        </w:rPr>
        <w:t>в, штатного розкладу та посадових оклад</w:t>
      </w:r>
      <w:r w:rsidRPr="003172A8">
        <w:rPr>
          <w:sz w:val="28"/>
        </w:rPr>
        <w:t>i</w:t>
      </w:r>
      <w:r w:rsidRPr="003172A8">
        <w:rPr>
          <w:sz w:val="28"/>
          <w:lang w:val="uk-UA"/>
        </w:rPr>
        <w:t>в прац</w:t>
      </w:r>
      <w:r w:rsidRPr="003172A8">
        <w:rPr>
          <w:sz w:val="28"/>
        </w:rPr>
        <w:t>i</w:t>
      </w:r>
      <w:r w:rsidRPr="003172A8">
        <w:rPr>
          <w:sz w:val="28"/>
          <w:lang w:val="uk-UA"/>
        </w:rPr>
        <w:t>вник</w:t>
      </w:r>
      <w:r w:rsidRPr="003172A8">
        <w:rPr>
          <w:sz w:val="28"/>
        </w:rPr>
        <w:t>i</w:t>
      </w:r>
      <w:r w:rsidRPr="003172A8">
        <w:rPr>
          <w:sz w:val="28"/>
          <w:lang w:val="uk-UA"/>
        </w:rPr>
        <w:t>в Товариства (кр</w:t>
      </w:r>
      <w:r w:rsidRPr="003172A8">
        <w:rPr>
          <w:sz w:val="28"/>
        </w:rPr>
        <w:t>i</w:t>
      </w:r>
      <w:r w:rsidRPr="003172A8">
        <w:rPr>
          <w:sz w:val="28"/>
          <w:lang w:val="uk-UA"/>
        </w:rPr>
        <w:t>м посадових ос</w:t>
      </w:r>
      <w:r w:rsidRPr="003172A8">
        <w:rPr>
          <w:sz w:val="28"/>
        </w:rPr>
        <w:t>i</w:t>
      </w:r>
      <w:r w:rsidRPr="003172A8">
        <w:rPr>
          <w:sz w:val="28"/>
          <w:lang w:val="uk-UA"/>
        </w:rPr>
        <w:t>б орган</w:t>
      </w:r>
      <w:r w:rsidRPr="003172A8">
        <w:rPr>
          <w:sz w:val="28"/>
        </w:rPr>
        <w:t>i</w:t>
      </w:r>
      <w:r w:rsidRPr="003172A8">
        <w:rPr>
          <w:sz w:val="28"/>
          <w:lang w:val="uk-UA"/>
        </w:rPr>
        <w:t>в управл</w:t>
      </w:r>
      <w:r w:rsidRPr="003172A8">
        <w:rPr>
          <w:sz w:val="28"/>
        </w:rPr>
        <w:t>i</w:t>
      </w:r>
      <w:r w:rsidR="00DB0854" w:rsidRPr="003172A8">
        <w:rPr>
          <w:sz w:val="28"/>
          <w:lang w:val="uk-UA"/>
        </w:rPr>
        <w:t>ння);</w:t>
      </w:r>
    </w:p>
    <w:p w:rsidR="003172A8" w:rsidRDefault="003036BE" w:rsidP="003172A8">
      <w:pPr>
        <w:widowControl w:val="0"/>
        <w:spacing w:line="360" w:lineRule="auto"/>
        <w:ind w:firstLine="709"/>
        <w:jc w:val="both"/>
        <w:rPr>
          <w:sz w:val="28"/>
          <w:lang w:val="uk-UA"/>
        </w:rPr>
      </w:pPr>
      <w:r w:rsidRPr="003172A8">
        <w:rPr>
          <w:sz w:val="28"/>
          <w:lang w:val="uk-UA"/>
        </w:rPr>
        <w:t>') орган</w:t>
      </w:r>
      <w:r w:rsidRPr="003172A8">
        <w:rPr>
          <w:sz w:val="28"/>
        </w:rPr>
        <w:t>i</w:t>
      </w:r>
      <w:r w:rsidRPr="003172A8">
        <w:rPr>
          <w:sz w:val="28"/>
          <w:lang w:val="uk-UA"/>
        </w:rPr>
        <w:t>зац</w:t>
      </w:r>
      <w:r w:rsidRPr="003172A8">
        <w:rPr>
          <w:sz w:val="28"/>
        </w:rPr>
        <w:t>i</w:t>
      </w:r>
      <w:r w:rsidRPr="003172A8">
        <w:rPr>
          <w:sz w:val="28"/>
          <w:lang w:val="uk-UA"/>
        </w:rPr>
        <w:t>я ведення бухгалтерського обл</w:t>
      </w:r>
      <w:r w:rsidRPr="003172A8">
        <w:rPr>
          <w:sz w:val="28"/>
        </w:rPr>
        <w:t>i</w:t>
      </w:r>
      <w:r w:rsidRPr="003172A8">
        <w:rPr>
          <w:sz w:val="28"/>
          <w:lang w:val="uk-UA"/>
        </w:rPr>
        <w:t>ку та зв</w:t>
      </w:r>
      <w:r w:rsidRPr="003172A8">
        <w:rPr>
          <w:sz w:val="28"/>
        </w:rPr>
        <w:t>i</w:t>
      </w:r>
      <w:r w:rsidRPr="003172A8">
        <w:rPr>
          <w:sz w:val="28"/>
          <w:lang w:val="uk-UA"/>
        </w:rPr>
        <w:t>тност</w:t>
      </w:r>
      <w:r w:rsidRPr="003172A8">
        <w:rPr>
          <w:sz w:val="28"/>
        </w:rPr>
        <w:t>i</w:t>
      </w:r>
      <w:r w:rsidRPr="003172A8">
        <w:rPr>
          <w:sz w:val="28"/>
          <w:lang w:val="uk-UA"/>
        </w:rPr>
        <w:t xml:space="preserve"> Товариства, надання р</w:t>
      </w:r>
      <w:r w:rsidRPr="003172A8">
        <w:rPr>
          <w:sz w:val="28"/>
        </w:rPr>
        <w:t>i</w:t>
      </w:r>
      <w:r w:rsidRPr="003172A8">
        <w:rPr>
          <w:sz w:val="28"/>
          <w:lang w:val="uk-UA"/>
        </w:rPr>
        <w:t>чного зв</w:t>
      </w:r>
      <w:r w:rsidRPr="003172A8">
        <w:rPr>
          <w:sz w:val="28"/>
        </w:rPr>
        <w:t>i</w:t>
      </w:r>
      <w:r w:rsidRPr="003172A8">
        <w:rPr>
          <w:sz w:val="28"/>
          <w:lang w:val="uk-UA"/>
        </w:rPr>
        <w:t>ту та балансу Товариства на затвердження загальним зборам акц</w:t>
      </w:r>
      <w:r w:rsidRPr="003172A8">
        <w:rPr>
          <w:sz w:val="28"/>
        </w:rPr>
        <w:t>i</w:t>
      </w:r>
      <w:r w:rsidRPr="003172A8">
        <w:rPr>
          <w:sz w:val="28"/>
          <w:lang w:val="uk-UA"/>
        </w:rPr>
        <w:t>онер</w:t>
      </w:r>
      <w:r w:rsidRPr="003172A8">
        <w:rPr>
          <w:sz w:val="28"/>
        </w:rPr>
        <w:t>i</w:t>
      </w:r>
      <w:r w:rsidR="00DB0854" w:rsidRPr="003172A8">
        <w:rPr>
          <w:sz w:val="28"/>
          <w:lang w:val="uk-UA"/>
        </w:rPr>
        <w:t>в;</w:t>
      </w:r>
    </w:p>
    <w:p w:rsidR="003172A8" w:rsidRDefault="003036BE" w:rsidP="003172A8">
      <w:pPr>
        <w:widowControl w:val="0"/>
        <w:spacing w:line="360" w:lineRule="auto"/>
        <w:ind w:firstLine="709"/>
        <w:jc w:val="both"/>
        <w:rPr>
          <w:sz w:val="28"/>
          <w:lang w:val="uk-UA"/>
        </w:rPr>
      </w:pPr>
      <w:r w:rsidRPr="003172A8">
        <w:rPr>
          <w:sz w:val="28"/>
          <w:lang w:val="uk-UA"/>
        </w:rPr>
        <w:t>д) ухвалення р</w:t>
      </w:r>
      <w:r w:rsidRPr="003172A8">
        <w:rPr>
          <w:sz w:val="28"/>
        </w:rPr>
        <w:t>i</w:t>
      </w:r>
      <w:r w:rsidRPr="003172A8">
        <w:rPr>
          <w:sz w:val="28"/>
          <w:lang w:val="uk-UA"/>
        </w:rPr>
        <w:t>шень щодо о</w:t>
      </w:r>
      <w:r w:rsidR="00DB0854" w:rsidRPr="003172A8">
        <w:rPr>
          <w:sz w:val="28"/>
          <w:lang w:val="uk-UA"/>
        </w:rPr>
        <w:t>тримання довгострокових позик;</w:t>
      </w:r>
    </w:p>
    <w:p w:rsidR="003172A8" w:rsidRDefault="003036BE" w:rsidP="003172A8">
      <w:pPr>
        <w:widowControl w:val="0"/>
        <w:spacing w:line="360" w:lineRule="auto"/>
        <w:ind w:firstLine="709"/>
        <w:jc w:val="both"/>
        <w:rPr>
          <w:sz w:val="28"/>
          <w:lang w:val="uk-UA"/>
        </w:rPr>
      </w:pPr>
      <w:r w:rsidRPr="003172A8">
        <w:rPr>
          <w:sz w:val="28"/>
          <w:lang w:val="uk-UA"/>
        </w:rPr>
        <w:t>е) визначення розм</w:t>
      </w:r>
      <w:r w:rsidRPr="003172A8">
        <w:rPr>
          <w:sz w:val="28"/>
        </w:rPr>
        <w:t>i</w:t>
      </w:r>
      <w:r w:rsidRPr="003172A8">
        <w:rPr>
          <w:sz w:val="28"/>
          <w:lang w:val="uk-UA"/>
        </w:rPr>
        <w:t>ру, джерел формування та порядку використання фонд</w:t>
      </w:r>
      <w:r w:rsidRPr="003172A8">
        <w:rPr>
          <w:sz w:val="28"/>
        </w:rPr>
        <w:t>i</w:t>
      </w:r>
      <w:r w:rsidR="00DB0854" w:rsidRPr="003172A8">
        <w:rPr>
          <w:sz w:val="28"/>
          <w:lang w:val="uk-UA"/>
        </w:rPr>
        <w:t>в Товариства;</w:t>
      </w:r>
    </w:p>
    <w:p w:rsidR="003172A8" w:rsidRDefault="003036BE" w:rsidP="003172A8">
      <w:pPr>
        <w:widowControl w:val="0"/>
        <w:spacing w:line="360" w:lineRule="auto"/>
        <w:ind w:firstLine="709"/>
        <w:jc w:val="both"/>
        <w:rPr>
          <w:sz w:val="28"/>
          <w:lang w:val="uk-UA"/>
        </w:rPr>
      </w:pPr>
      <w:r w:rsidRPr="003172A8">
        <w:rPr>
          <w:sz w:val="28"/>
          <w:lang w:val="uk-UA"/>
        </w:rPr>
        <w:t>є) прийом та зв</w:t>
      </w:r>
      <w:r w:rsidRPr="003172A8">
        <w:rPr>
          <w:sz w:val="28"/>
        </w:rPr>
        <w:t>i</w:t>
      </w:r>
      <w:r w:rsidRPr="003172A8">
        <w:rPr>
          <w:sz w:val="28"/>
          <w:lang w:val="uk-UA"/>
        </w:rPr>
        <w:t>льнення прац</w:t>
      </w:r>
      <w:r w:rsidRPr="003172A8">
        <w:rPr>
          <w:sz w:val="28"/>
        </w:rPr>
        <w:t>i</w:t>
      </w:r>
      <w:r w:rsidRPr="003172A8">
        <w:rPr>
          <w:sz w:val="28"/>
          <w:lang w:val="uk-UA"/>
        </w:rPr>
        <w:t>вник</w:t>
      </w:r>
      <w:r w:rsidRPr="003172A8">
        <w:rPr>
          <w:sz w:val="28"/>
        </w:rPr>
        <w:t>i</w:t>
      </w:r>
      <w:r w:rsidRPr="003172A8">
        <w:rPr>
          <w:sz w:val="28"/>
          <w:lang w:val="uk-UA"/>
        </w:rPr>
        <w:t>в Товариства у в</w:t>
      </w:r>
      <w:r w:rsidRPr="003172A8">
        <w:rPr>
          <w:sz w:val="28"/>
        </w:rPr>
        <w:t>i</w:t>
      </w:r>
      <w:r w:rsidRPr="003172A8">
        <w:rPr>
          <w:sz w:val="28"/>
          <w:lang w:val="uk-UA"/>
        </w:rPr>
        <w:t>дпов</w:t>
      </w:r>
      <w:r w:rsidRPr="003172A8">
        <w:rPr>
          <w:sz w:val="28"/>
        </w:rPr>
        <w:t>i</w:t>
      </w:r>
      <w:r w:rsidRPr="003172A8">
        <w:rPr>
          <w:sz w:val="28"/>
          <w:lang w:val="uk-UA"/>
        </w:rPr>
        <w:t>дност</w:t>
      </w:r>
      <w:r w:rsidRPr="003172A8">
        <w:rPr>
          <w:sz w:val="28"/>
        </w:rPr>
        <w:t>i</w:t>
      </w:r>
      <w:r w:rsidRPr="003172A8">
        <w:rPr>
          <w:sz w:val="28"/>
          <w:lang w:val="uk-UA"/>
        </w:rPr>
        <w:t xml:space="preserve"> до законодавства, ведення обл</w:t>
      </w:r>
      <w:r w:rsidRPr="003172A8">
        <w:rPr>
          <w:sz w:val="28"/>
        </w:rPr>
        <w:t>i</w:t>
      </w:r>
      <w:r w:rsidRPr="003172A8">
        <w:rPr>
          <w:sz w:val="28"/>
          <w:lang w:val="uk-UA"/>
        </w:rPr>
        <w:t>ку кадр</w:t>
      </w:r>
      <w:r w:rsidRPr="003172A8">
        <w:rPr>
          <w:sz w:val="28"/>
        </w:rPr>
        <w:t>i</w:t>
      </w:r>
      <w:r w:rsidRPr="003172A8">
        <w:rPr>
          <w:sz w:val="28"/>
          <w:lang w:val="uk-UA"/>
        </w:rPr>
        <w:t>в, встановлення системи заохочень та накладання стягнень на прац</w:t>
      </w:r>
      <w:r w:rsidRPr="003172A8">
        <w:rPr>
          <w:sz w:val="28"/>
        </w:rPr>
        <w:t>i</w:t>
      </w:r>
      <w:r w:rsidRPr="003172A8">
        <w:rPr>
          <w:sz w:val="28"/>
          <w:lang w:val="uk-UA"/>
        </w:rPr>
        <w:t>вник</w:t>
      </w:r>
      <w:r w:rsidRPr="003172A8">
        <w:rPr>
          <w:sz w:val="28"/>
        </w:rPr>
        <w:t>i</w:t>
      </w:r>
      <w:r w:rsidR="00DB0854" w:rsidRPr="003172A8">
        <w:rPr>
          <w:sz w:val="28"/>
          <w:lang w:val="uk-UA"/>
        </w:rPr>
        <w:t>в Товариства;</w:t>
      </w:r>
    </w:p>
    <w:p w:rsidR="003172A8" w:rsidRDefault="003036BE" w:rsidP="003172A8">
      <w:pPr>
        <w:widowControl w:val="0"/>
        <w:spacing w:line="360" w:lineRule="auto"/>
        <w:ind w:firstLine="709"/>
        <w:jc w:val="both"/>
        <w:rPr>
          <w:sz w:val="28"/>
          <w:lang w:val="uk-UA"/>
        </w:rPr>
      </w:pPr>
      <w:r w:rsidRPr="003172A8">
        <w:rPr>
          <w:sz w:val="28"/>
          <w:lang w:val="uk-UA"/>
        </w:rPr>
        <w:t>ж) орган</w:t>
      </w:r>
      <w:r w:rsidRPr="003172A8">
        <w:rPr>
          <w:sz w:val="28"/>
        </w:rPr>
        <w:t>i</w:t>
      </w:r>
      <w:r w:rsidRPr="003172A8">
        <w:rPr>
          <w:sz w:val="28"/>
          <w:lang w:val="uk-UA"/>
        </w:rPr>
        <w:t>зац</w:t>
      </w:r>
      <w:r w:rsidRPr="003172A8">
        <w:rPr>
          <w:sz w:val="28"/>
        </w:rPr>
        <w:t>i</w:t>
      </w:r>
      <w:r w:rsidRPr="003172A8">
        <w:rPr>
          <w:sz w:val="28"/>
          <w:lang w:val="uk-UA"/>
        </w:rPr>
        <w:t>я скликання та проведення р</w:t>
      </w:r>
      <w:r w:rsidRPr="003172A8">
        <w:rPr>
          <w:sz w:val="28"/>
        </w:rPr>
        <w:t>i</w:t>
      </w:r>
      <w:r w:rsidRPr="003172A8">
        <w:rPr>
          <w:sz w:val="28"/>
          <w:lang w:val="uk-UA"/>
        </w:rPr>
        <w:t>чних загальних збор</w:t>
      </w:r>
      <w:r w:rsidRPr="003172A8">
        <w:rPr>
          <w:sz w:val="28"/>
        </w:rPr>
        <w:t>i</w:t>
      </w:r>
      <w:r w:rsidRPr="003172A8">
        <w:rPr>
          <w:sz w:val="28"/>
          <w:lang w:val="uk-UA"/>
        </w:rPr>
        <w:t>в та затвердження порядку денного збор</w:t>
      </w:r>
      <w:r w:rsidRPr="003172A8">
        <w:rPr>
          <w:sz w:val="28"/>
        </w:rPr>
        <w:t>i</w:t>
      </w:r>
      <w:r w:rsidRPr="003172A8">
        <w:rPr>
          <w:sz w:val="28"/>
          <w:lang w:val="uk-UA"/>
        </w:rPr>
        <w:t xml:space="preserve">в (за погодженням </w:t>
      </w:r>
      <w:r w:rsidRPr="003172A8">
        <w:rPr>
          <w:sz w:val="28"/>
        </w:rPr>
        <w:t>i</w:t>
      </w:r>
      <w:r w:rsidR="00963017" w:rsidRPr="003172A8">
        <w:rPr>
          <w:sz w:val="28"/>
          <w:lang w:val="uk-UA"/>
        </w:rPr>
        <w:t>з Наглядовою радою);</w:t>
      </w:r>
    </w:p>
    <w:p w:rsidR="003172A8" w:rsidRDefault="003036BE" w:rsidP="003172A8">
      <w:pPr>
        <w:widowControl w:val="0"/>
        <w:spacing w:line="360" w:lineRule="auto"/>
        <w:ind w:firstLine="709"/>
        <w:jc w:val="both"/>
        <w:rPr>
          <w:sz w:val="28"/>
          <w:lang w:val="uk-UA"/>
        </w:rPr>
      </w:pPr>
      <w:r w:rsidRPr="003172A8">
        <w:rPr>
          <w:sz w:val="28"/>
          <w:lang w:val="uk-UA"/>
        </w:rPr>
        <w:t>з) зд</w:t>
      </w:r>
      <w:r w:rsidRPr="003172A8">
        <w:rPr>
          <w:sz w:val="28"/>
        </w:rPr>
        <w:t>i</w:t>
      </w:r>
      <w:r w:rsidRPr="003172A8">
        <w:rPr>
          <w:sz w:val="28"/>
          <w:lang w:val="uk-UA"/>
        </w:rPr>
        <w:t xml:space="preserve">йснення </w:t>
      </w:r>
      <w:r w:rsidRPr="003172A8">
        <w:rPr>
          <w:sz w:val="28"/>
        </w:rPr>
        <w:t>i</w:t>
      </w:r>
      <w:r w:rsidRPr="003172A8">
        <w:rPr>
          <w:sz w:val="28"/>
          <w:lang w:val="uk-UA"/>
        </w:rPr>
        <w:t>нших д</w:t>
      </w:r>
      <w:r w:rsidRPr="003172A8">
        <w:rPr>
          <w:sz w:val="28"/>
        </w:rPr>
        <w:t>i</w:t>
      </w:r>
      <w:r w:rsidRPr="003172A8">
        <w:rPr>
          <w:sz w:val="28"/>
          <w:lang w:val="uk-UA"/>
        </w:rPr>
        <w:t xml:space="preserve">й, що випливають </w:t>
      </w:r>
      <w:r w:rsidRPr="003172A8">
        <w:rPr>
          <w:sz w:val="28"/>
        </w:rPr>
        <w:t>i</w:t>
      </w:r>
      <w:r w:rsidRPr="003172A8">
        <w:rPr>
          <w:sz w:val="28"/>
          <w:lang w:val="uk-UA"/>
        </w:rPr>
        <w:t>з статуту Товариства, Положення про правл</w:t>
      </w:r>
      <w:r w:rsidRPr="003172A8">
        <w:rPr>
          <w:sz w:val="28"/>
        </w:rPr>
        <w:t>i</w:t>
      </w:r>
      <w:r w:rsidRPr="003172A8">
        <w:rPr>
          <w:sz w:val="28"/>
          <w:lang w:val="uk-UA"/>
        </w:rPr>
        <w:t>ння, р</w:t>
      </w:r>
      <w:r w:rsidRPr="003172A8">
        <w:rPr>
          <w:sz w:val="28"/>
        </w:rPr>
        <w:t>i</w:t>
      </w:r>
      <w:r w:rsidRPr="003172A8">
        <w:rPr>
          <w:sz w:val="28"/>
          <w:lang w:val="uk-UA"/>
        </w:rPr>
        <w:t>шень загальних збор</w:t>
      </w:r>
      <w:r w:rsidRPr="003172A8">
        <w:rPr>
          <w:sz w:val="28"/>
        </w:rPr>
        <w:t>i</w:t>
      </w:r>
      <w:r w:rsidR="00963017" w:rsidRPr="003172A8">
        <w:rPr>
          <w:sz w:val="28"/>
          <w:lang w:val="uk-UA"/>
        </w:rPr>
        <w:t>в та спостережної ради.</w:t>
      </w:r>
    </w:p>
    <w:p w:rsidR="003036BE" w:rsidRPr="003172A8" w:rsidRDefault="003036BE" w:rsidP="003172A8">
      <w:pPr>
        <w:widowControl w:val="0"/>
        <w:spacing w:line="360" w:lineRule="auto"/>
        <w:ind w:firstLine="709"/>
        <w:jc w:val="both"/>
        <w:rPr>
          <w:sz w:val="28"/>
          <w:lang w:val="uk-UA"/>
        </w:rPr>
      </w:pPr>
      <w:r w:rsidRPr="003172A8">
        <w:rPr>
          <w:sz w:val="28"/>
        </w:rPr>
        <w:t>Рiшення та розпорядження правлiння, виданi в межах його повноважень, є обов'язковими для виконання усiма працiвниками Товариства.</w:t>
      </w:r>
    </w:p>
    <w:p w:rsidR="003036BE" w:rsidRPr="003172A8" w:rsidRDefault="00333D3C" w:rsidP="003172A8">
      <w:pPr>
        <w:widowControl w:val="0"/>
        <w:spacing w:line="360" w:lineRule="auto"/>
        <w:ind w:firstLine="709"/>
        <w:jc w:val="both"/>
        <w:rPr>
          <w:sz w:val="28"/>
          <w:lang w:val="uk-UA"/>
        </w:rPr>
      </w:pPr>
      <w:r w:rsidRPr="003172A8">
        <w:rPr>
          <w:sz w:val="28"/>
        </w:rPr>
        <w:t>Член Наглядової ради Товариства</w:t>
      </w:r>
      <w:r w:rsidRPr="003172A8">
        <w:rPr>
          <w:sz w:val="28"/>
          <w:lang w:val="uk-UA"/>
        </w:rPr>
        <w:t xml:space="preserve"> - </w:t>
      </w:r>
      <w:r w:rsidRPr="003172A8">
        <w:rPr>
          <w:sz w:val="28"/>
        </w:rPr>
        <w:t>Луiс Бах Террiкабрас</w:t>
      </w:r>
      <w:r w:rsidRPr="003172A8">
        <w:rPr>
          <w:sz w:val="28"/>
          <w:lang w:val="uk-UA"/>
        </w:rPr>
        <w:t>.</w:t>
      </w:r>
    </w:p>
    <w:p w:rsidR="003172A8" w:rsidRDefault="00333D3C" w:rsidP="003172A8">
      <w:pPr>
        <w:widowControl w:val="0"/>
        <w:spacing w:line="360" w:lineRule="auto"/>
        <w:ind w:firstLine="709"/>
        <w:jc w:val="both"/>
        <w:rPr>
          <w:sz w:val="28"/>
          <w:lang w:val="uk-UA"/>
        </w:rPr>
      </w:pPr>
      <w:r w:rsidRPr="003172A8">
        <w:rPr>
          <w:sz w:val="28"/>
          <w:lang w:val="uk-UA"/>
        </w:rPr>
        <w:t>Основн</w:t>
      </w:r>
      <w:r w:rsidRPr="003172A8">
        <w:rPr>
          <w:sz w:val="28"/>
        </w:rPr>
        <w:t>i</w:t>
      </w:r>
      <w:r w:rsidRPr="003172A8">
        <w:rPr>
          <w:sz w:val="28"/>
          <w:lang w:val="uk-UA"/>
        </w:rPr>
        <w:t xml:space="preserve"> завдання Наглядової ради - представлення </w:t>
      </w:r>
      <w:r w:rsidRPr="003172A8">
        <w:rPr>
          <w:sz w:val="28"/>
        </w:rPr>
        <w:t>i</w:t>
      </w:r>
      <w:r w:rsidRPr="003172A8">
        <w:rPr>
          <w:sz w:val="28"/>
          <w:lang w:val="uk-UA"/>
        </w:rPr>
        <w:t>нтерес</w:t>
      </w:r>
      <w:r w:rsidRPr="003172A8">
        <w:rPr>
          <w:sz w:val="28"/>
        </w:rPr>
        <w:t>i</w:t>
      </w:r>
      <w:r w:rsidRPr="003172A8">
        <w:rPr>
          <w:sz w:val="28"/>
          <w:lang w:val="uk-UA"/>
        </w:rPr>
        <w:t>в акц</w:t>
      </w:r>
      <w:r w:rsidRPr="003172A8">
        <w:rPr>
          <w:sz w:val="28"/>
        </w:rPr>
        <w:t>i</w:t>
      </w:r>
      <w:r w:rsidRPr="003172A8">
        <w:rPr>
          <w:sz w:val="28"/>
          <w:lang w:val="uk-UA"/>
        </w:rPr>
        <w:t>онер</w:t>
      </w:r>
      <w:r w:rsidRPr="003172A8">
        <w:rPr>
          <w:sz w:val="28"/>
        </w:rPr>
        <w:t>i</w:t>
      </w:r>
      <w:r w:rsidRPr="003172A8">
        <w:rPr>
          <w:sz w:val="28"/>
          <w:lang w:val="uk-UA"/>
        </w:rPr>
        <w:t>в у перерв</w:t>
      </w:r>
      <w:r w:rsidRPr="003172A8">
        <w:rPr>
          <w:sz w:val="28"/>
        </w:rPr>
        <w:t>i</w:t>
      </w:r>
      <w:r w:rsidRPr="003172A8">
        <w:rPr>
          <w:sz w:val="28"/>
          <w:lang w:val="uk-UA"/>
        </w:rPr>
        <w:t xml:space="preserve"> м</w:t>
      </w:r>
      <w:r w:rsidRPr="003172A8">
        <w:rPr>
          <w:sz w:val="28"/>
        </w:rPr>
        <w:t>i</w:t>
      </w:r>
      <w:r w:rsidRPr="003172A8">
        <w:rPr>
          <w:sz w:val="28"/>
          <w:lang w:val="uk-UA"/>
        </w:rPr>
        <w:t>ж загальними зборами, контроль та регулювання д</w:t>
      </w:r>
      <w:r w:rsidRPr="003172A8">
        <w:rPr>
          <w:sz w:val="28"/>
        </w:rPr>
        <w:t>i</w:t>
      </w:r>
      <w:r w:rsidRPr="003172A8">
        <w:rPr>
          <w:sz w:val="28"/>
          <w:lang w:val="uk-UA"/>
        </w:rPr>
        <w:t>яльност</w:t>
      </w:r>
      <w:r w:rsidRPr="003172A8">
        <w:rPr>
          <w:sz w:val="28"/>
        </w:rPr>
        <w:t>i</w:t>
      </w:r>
      <w:r w:rsidRPr="003172A8">
        <w:rPr>
          <w:sz w:val="28"/>
          <w:lang w:val="uk-UA"/>
        </w:rPr>
        <w:t xml:space="preserve"> правл</w:t>
      </w:r>
      <w:r w:rsidRPr="003172A8">
        <w:rPr>
          <w:sz w:val="28"/>
        </w:rPr>
        <w:t>i</w:t>
      </w:r>
      <w:r w:rsidRPr="003172A8">
        <w:rPr>
          <w:sz w:val="28"/>
          <w:lang w:val="uk-UA"/>
        </w:rPr>
        <w:t>ння, розробка пол</w:t>
      </w:r>
      <w:r w:rsidRPr="003172A8">
        <w:rPr>
          <w:sz w:val="28"/>
        </w:rPr>
        <w:t>i</w:t>
      </w:r>
      <w:r w:rsidRPr="003172A8">
        <w:rPr>
          <w:sz w:val="28"/>
          <w:lang w:val="uk-UA"/>
        </w:rPr>
        <w:t>тики для зб</w:t>
      </w:r>
      <w:r w:rsidRPr="003172A8">
        <w:rPr>
          <w:sz w:val="28"/>
        </w:rPr>
        <w:t>i</w:t>
      </w:r>
      <w:r w:rsidRPr="003172A8">
        <w:rPr>
          <w:sz w:val="28"/>
          <w:lang w:val="uk-UA"/>
        </w:rPr>
        <w:t>льшення прибутковост</w:t>
      </w:r>
      <w:r w:rsidRPr="003172A8">
        <w:rPr>
          <w:sz w:val="28"/>
        </w:rPr>
        <w:t>i</w:t>
      </w:r>
      <w:r w:rsidRPr="003172A8">
        <w:rPr>
          <w:sz w:val="28"/>
          <w:lang w:val="uk-UA"/>
        </w:rPr>
        <w:t xml:space="preserve"> й конкурентоздатност</w:t>
      </w:r>
      <w:r w:rsidRPr="003172A8">
        <w:rPr>
          <w:sz w:val="28"/>
        </w:rPr>
        <w:t>i</w:t>
      </w:r>
      <w:r w:rsidRPr="003172A8">
        <w:rPr>
          <w:sz w:val="28"/>
          <w:lang w:val="uk-UA"/>
        </w:rPr>
        <w:t xml:space="preserve"> Товариства, забезпечення його ст</w:t>
      </w:r>
      <w:r w:rsidRPr="003172A8">
        <w:rPr>
          <w:sz w:val="28"/>
        </w:rPr>
        <w:t>i</w:t>
      </w:r>
      <w:r w:rsidRPr="003172A8">
        <w:rPr>
          <w:sz w:val="28"/>
          <w:lang w:val="uk-UA"/>
        </w:rPr>
        <w:t>йкого ф</w:t>
      </w:r>
      <w:r w:rsidRPr="003172A8">
        <w:rPr>
          <w:sz w:val="28"/>
        </w:rPr>
        <w:t>i</w:t>
      </w:r>
      <w:r w:rsidRPr="003172A8">
        <w:rPr>
          <w:sz w:val="28"/>
          <w:lang w:val="uk-UA"/>
        </w:rPr>
        <w:t>нансово-економ</w:t>
      </w:r>
      <w:r w:rsidRPr="003172A8">
        <w:rPr>
          <w:sz w:val="28"/>
        </w:rPr>
        <w:t>i</w:t>
      </w:r>
      <w:r w:rsidRPr="003172A8">
        <w:rPr>
          <w:sz w:val="28"/>
          <w:lang w:val="uk-UA"/>
        </w:rPr>
        <w:t>чного стану, а також реал</w:t>
      </w:r>
      <w:r w:rsidRPr="003172A8">
        <w:rPr>
          <w:sz w:val="28"/>
        </w:rPr>
        <w:t>i</w:t>
      </w:r>
      <w:r w:rsidRPr="003172A8">
        <w:rPr>
          <w:sz w:val="28"/>
          <w:lang w:val="uk-UA"/>
        </w:rPr>
        <w:t>зац</w:t>
      </w:r>
      <w:r w:rsidRPr="003172A8">
        <w:rPr>
          <w:sz w:val="28"/>
        </w:rPr>
        <w:t>i</w:t>
      </w:r>
      <w:r w:rsidRPr="003172A8">
        <w:rPr>
          <w:sz w:val="28"/>
          <w:lang w:val="uk-UA"/>
        </w:rPr>
        <w:t>я</w:t>
      </w:r>
      <w:r w:rsidR="00963017" w:rsidRPr="003172A8">
        <w:rPr>
          <w:sz w:val="28"/>
          <w:lang w:val="uk-UA"/>
        </w:rPr>
        <w:t xml:space="preserve"> статутних завдань Товариства.</w:t>
      </w:r>
    </w:p>
    <w:p w:rsidR="003172A8" w:rsidRDefault="00333D3C" w:rsidP="003172A8">
      <w:pPr>
        <w:widowControl w:val="0"/>
        <w:spacing w:line="360" w:lineRule="auto"/>
        <w:ind w:firstLine="709"/>
        <w:jc w:val="both"/>
        <w:rPr>
          <w:sz w:val="28"/>
          <w:lang w:val="uk-UA"/>
        </w:rPr>
      </w:pPr>
      <w:r w:rsidRPr="003172A8">
        <w:rPr>
          <w:sz w:val="28"/>
          <w:lang w:val="uk-UA"/>
        </w:rPr>
        <w:t>Наглядова рада має так</w:t>
      </w:r>
      <w:r w:rsidRPr="003172A8">
        <w:rPr>
          <w:sz w:val="28"/>
        </w:rPr>
        <w:t>i</w:t>
      </w:r>
      <w:r w:rsidR="00963017" w:rsidRPr="003172A8">
        <w:rPr>
          <w:sz w:val="28"/>
          <w:lang w:val="uk-UA"/>
        </w:rPr>
        <w:t xml:space="preserve"> повноваження:</w:t>
      </w:r>
    </w:p>
    <w:p w:rsidR="003172A8" w:rsidRDefault="00333D3C" w:rsidP="003172A8">
      <w:pPr>
        <w:widowControl w:val="0"/>
        <w:spacing w:line="360" w:lineRule="auto"/>
        <w:ind w:firstLine="709"/>
        <w:jc w:val="both"/>
        <w:rPr>
          <w:sz w:val="28"/>
          <w:lang w:val="uk-UA"/>
        </w:rPr>
      </w:pPr>
      <w:r w:rsidRPr="003172A8">
        <w:rPr>
          <w:sz w:val="28"/>
          <w:lang w:val="uk-UA"/>
        </w:rPr>
        <w:t>1. Вимагати скликання позачергових збор</w:t>
      </w:r>
      <w:r w:rsidRPr="003172A8">
        <w:rPr>
          <w:sz w:val="28"/>
        </w:rPr>
        <w:t>i</w:t>
      </w:r>
      <w:r w:rsidRPr="003172A8">
        <w:rPr>
          <w:sz w:val="28"/>
          <w:lang w:val="uk-UA"/>
        </w:rPr>
        <w:t>в акц</w:t>
      </w:r>
      <w:r w:rsidRPr="003172A8">
        <w:rPr>
          <w:sz w:val="28"/>
        </w:rPr>
        <w:t>i</w:t>
      </w:r>
      <w:r w:rsidRPr="003172A8">
        <w:rPr>
          <w:sz w:val="28"/>
          <w:lang w:val="uk-UA"/>
        </w:rPr>
        <w:t>онер</w:t>
      </w:r>
      <w:r w:rsidRPr="003172A8">
        <w:rPr>
          <w:sz w:val="28"/>
        </w:rPr>
        <w:t>i</w:t>
      </w:r>
      <w:r w:rsidRPr="003172A8">
        <w:rPr>
          <w:sz w:val="28"/>
          <w:lang w:val="uk-UA"/>
        </w:rPr>
        <w:t xml:space="preserve">в у випадках, коли цього потребують </w:t>
      </w:r>
      <w:r w:rsidRPr="003172A8">
        <w:rPr>
          <w:sz w:val="28"/>
        </w:rPr>
        <w:t>i</w:t>
      </w:r>
      <w:r w:rsidRPr="003172A8">
        <w:rPr>
          <w:sz w:val="28"/>
          <w:lang w:val="uk-UA"/>
        </w:rPr>
        <w:t>нтереси акц</w:t>
      </w:r>
      <w:r w:rsidRPr="003172A8">
        <w:rPr>
          <w:sz w:val="28"/>
        </w:rPr>
        <w:t>i</w:t>
      </w:r>
      <w:r w:rsidRPr="003172A8">
        <w:rPr>
          <w:sz w:val="28"/>
          <w:lang w:val="uk-UA"/>
        </w:rPr>
        <w:t>онер</w:t>
      </w:r>
      <w:r w:rsidRPr="003172A8">
        <w:rPr>
          <w:sz w:val="28"/>
        </w:rPr>
        <w:t>i</w:t>
      </w:r>
      <w:r w:rsidRPr="003172A8">
        <w:rPr>
          <w:sz w:val="28"/>
          <w:lang w:val="uk-UA"/>
        </w:rPr>
        <w:t xml:space="preserve">в </w:t>
      </w:r>
      <w:r w:rsidRPr="003172A8">
        <w:rPr>
          <w:sz w:val="28"/>
        </w:rPr>
        <w:t>i</w:t>
      </w:r>
      <w:r w:rsidRPr="003172A8">
        <w:rPr>
          <w:sz w:val="28"/>
          <w:lang w:val="uk-UA"/>
        </w:rPr>
        <w:t xml:space="preserve"> Товариства </w:t>
      </w:r>
      <w:r w:rsidR="00963017" w:rsidRPr="003172A8">
        <w:rPr>
          <w:sz w:val="28"/>
          <w:lang w:val="uk-UA"/>
        </w:rPr>
        <w:t>загалом.</w:t>
      </w:r>
    </w:p>
    <w:p w:rsidR="003172A8" w:rsidRDefault="00333D3C" w:rsidP="003172A8">
      <w:pPr>
        <w:widowControl w:val="0"/>
        <w:spacing w:line="360" w:lineRule="auto"/>
        <w:ind w:firstLine="709"/>
        <w:jc w:val="both"/>
        <w:rPr>
          <w:sz w:val="28"/>
        </w:rPr>
      </w:pPr>
      <w:r w:rsidRPr="003172A8">
        <w:rPr>
          <w:sz w:val="28"/>
        </w:rPr>
        <w:t>2. Визначати основнi напрямки дiяльностi Товариства i затверджувати його план</w:t>
      </w:r>
      <w:r w:rsidR="00963017" w:rsidRPr="003172A8">
        <w:rPr>
          <w:sz w:val="28"/>
        </w:rPr>
        <w:t>и й звiти про їхнє виконання.</w:t>
      </w:r>
    </w:p>
    <w:p w:rsidR="003172A8" w:rsidRDefault="00333D3C" w:rsidP="003172A8">
      <w:pPr>
        <w:widowControl w:val="0"/>
        <w:spacing w:line="360" w:lineRule="auto"/>
        <w:ind w:firstLine="709"/>
        <w:jc w:val="both"/>
        <w:rPr>
          <w:sz w:val="28"/>
        </w:rPr>
      </w:pPr>
      <w:r w:rsidRPr="003172A8">
        <w:rPr>
          <w:sz w:val="28"/>
        </w:rPr>
        <w:t>3. Визначати й пропонувати для затвердження загальним зборам акцiонерiв напрямки та розмiри щорiчного розподiлу нерозподiленого прибутку</w:t>
      </w:r>
      <w:r w:rsidR="00963017" w:rsidRPr="003172A8">
        <w:rPr>
          <w:sz w:val="28"/>
        </w:rPr>
        <w:t xml:space="preserve"> Товариства.</w:t>
      </w:r>
    </w:p>
    <w:p w:rsidR="003172A8" w:rsidRDefault="00333D3C" w:rsidP="003172A8">
      <w:pPr>
        <w:widowControl w:val="0"/>
        <w:spacing w:line="360" w:lineRule="auto"/>
        <w:ind w:firstLine="709"/>
        <w:jc w:val="both"/>
        <w:rPr>
          <w:sz w:val="28"/>
        </w:rPr>
      </w:pPr>
      <w:r w:rsidRPr="003172A8">
        <w:rPr>
          <w:sz w:val="28"/>
        </w:rPr>
        <w:t>4. Обирати й ухвалювати рiшення про припинення повноважень</w:t>
      </w:r>
      <w:r w:rsidR="00963017" w:rsidRPr="003172A8">
        <w:rPr>
          <w:sz w:val="28"/>
        </w:rPr>
        <w:t xml:space="preserve"> членiв правлiння Товариства.</w:t>
      </w:r>
    </w:p>
    <w:p w:rsidR="003172A8" w:rsidRDefault="00333D3C" w:rsidP="003172A8">
      <w:pPr>
        <w:widowControl w:val="0"/>
        <w:spacing w:line="360" w:lineRule="auto"/>
        <w:ind w:firstLine="709"/>
        <w:jc w:val="both"/>
        <w:rPr>
          <w:sz w:val="28"/>
          <w:lang w:val="uk-UA"/>
        </w:rPr>
      </w:pPr>
      <w:r w:rsidRPr="003172A8">
        <w:rPr>
          <w:sz w:val="28"/>
          <w:lang w:val="uk-UA"/>
        </w:rPr>
        <w:t>5. Затверджувати внутр</w:t>
      </w:r>
      <w:r w:rsidRPr="003172A8">
        <w:rPr>
          <w:sz w:val="28"/>
        </w:rPr>
        <w:t>i</w:t>
      </w:r>
      <w:r w:rsidRPr="003172A8">
        <w:rPr>
          <w:sz w:val="28"/>
          <w:lang w:val="uk-UA"/>
        </w:rPr>
        <w:t>шн</w:t>
      </w:r>
      <w:r w:rsidRPr="003172A8">
        <w:rPr>
          <w:sz w:val="28"/>
        </w:rPr>
        <w:t>i</w:t>
      </w:r>
      <w:r w:rsidRPr="003172A8">
        <w:rPr>
          <w:sz w:val="28"/>
          <w:lang w:val="uk-UA"/>
        </w:rPr>
        <w:t xml:space="preserve"> нормативн</w:t>
      </w:r>
      <w:r w:rsidRPr="003172A8">
        <w:rPr>
          <w:sz w:val="28"/>
        </w:rPr>
        <w:t>i</w:t>
      </w:r>
      <w:r w:rsidRPr="003172A8">
        <w:rPr>
          <w:sz w:val="28"/>
          <w:lang w:val="uk-UA"/>
        </w:rPr>
        <w:t xml:space="preserve"> документи Товариства, за винятком документ</w:t>
      </w:r>
      <w:r w:rsidRPr="003172A8">
        <w:rPr>
          <w:sz w:val="28"/>
        </w:rPr>
        <w:t>i</w:t>
      </w:r>
      <w:r w:rsidRPr="003172A8">
        <w:rPr>
          <w:sz w:val="28"/>
          <w:lang w:val="uk-UA"/>
        </w:rPr>
        <w:t>в, як</w:t>
      </w:r>
      <w:r w:rsidRPr="003172A8">
        <w:rPr>
          <w:sz w:val="28"/>
        </w:rPr>
        <w:t>i</w:t>
      </w:r>
      <w:r w:rsidRPr="003172A8">
        <w:rPr>
          <w:sz w:val="28"/>
          <w:lang w:val="uk-UA"/>
        </w:rPr>
        <w:t xml:space="preserve"> регулюють д</w:t>
      </w:r>
      <w:r w:rsidRPr="003172A8">
        <w:rPr>
          <w:sz w:val="28"/>
        </w:rPr>
        <w:t>i</w:t>
      </w:r>
      <w:r w:rsidRPr="003172A8">
        <w:rPr>
          <w:sz w:val="28"/>
          <w:lang w:val="uk-UA"/>
        </w:rPr>
        <w:t>яльн</w:t>
      </w:r>
      <w:r w:rsidRPr="003172A8">
        <w:rPr>
          <w:sz w:val="28"/>
        </w:rPr>
        <w:t>i</w:t>
      </w:r>
      <w:r w:rsidRPr="003172A8">
        <w:rPr>
          <w:sz w:val="28"/>
          <w:lang w:val="uk-UA"/>
        </w:rPr>
        <w:t>сть загальних збор</w:t>
      </w:r>
      <w:r w:rsidRPr="003172A8">
        <w:rPr>
          <w:sz w:val="28"/>
        </w:rPr>
        <w:t>i</w:t>
      </w:r>
      <w:r w:rsidRPr="003172A8">
        <w:rPr>
          <w:sz w:val="28"/>
          <w:lang w:val="uk-UA"/>
        </w:rPr>
        <w:t>в акц</w:t>
      </w:r>
      <w:r w:rsidRPr="003172A8">
        <w:rPr>
          <w:sz w:val="28"/>
        </w:rPr>
        <w:t>i</w:t>
      </w:r>
      <w:r w:rsidRPr="003172A8">
        <w:rPr>
          <w:sz w:val="28"/>
          <w:lang w:val="uk-UA"/>
        </w:rPr>
        <w:t>онер</w:t>
      </w:r>
      <w:r w:rsidRPr="003172A8">
        <w:rPr>
          <w:sz w:val="28"/>
        </w:rPr>
        <w:t>i</w:t>
      </w:r>
      <w:r w:rsidRPr="003172A8">
        <w:rPr>
          <w:sz w:val="28"/>
          <w:lang w:val="uk-UA"/>
        </w:rPr>
        <w:t>в, Наглядової ради, правл</w:t>
      </w:r>
      <w:r w:rsidRPr="003172A8">
        <w:rPr>
          <w:sz w:val="28"/>
        </w:rPr>
        <w:t>i</w:t>
      </w:r>
      <w:r w:rsidRPr="003172A8">
        <w:rPr>
          <w:sz w:val="28"/>
          <w:lang w:val="uk-UA"/>
        </w:rPr>
        <w:t>ння, рев</w:t>
      </w:r>
      <w:r w:rsidRPr="003172A8">
        <w:rPr>
          <w:sz w:val="28"/>
        </w:rPr>
        <w:t>i</w:t>
      </w:r>
      <w:r w:rsidRPr="003172A8">
        <w:rPr>
          <w:sz w:val="28"/>
          <w:lang w:val="uk-UA"/>
        </w:rPr>
        <w:t>з</w:t>
      </w:r>
      <w:r w:rsidRPr="003172A8">
        <w:rPr>
          <w:sz w:val="28"/>
        </w:rPr>
        <w:t>i</w:t>
      </w:r>
      <w:r w:rsidRPr="003172A8">
        <w:rPr>
          <w:sz w:val="28"/>
          <w:lang w:val="uk-UA"/>
        </w:rPr>
        <w:t>йної ком</w:t>
      </w:r>
      <w:r w:rsidRPr="003172A8">
        <w:rPr>
          <w:sz w:val="28"/>
        </w:rPr>
        <w:t>i</w:t>
      </w:r>
      <w:r w:rsidRPr="003172A8">
        <w:rPr>
          <w:sz w:val="28"/>
          <w:lang w:val="uk-UA"/>
        </w:rPr>
        <w:t>с</w:t>
      </w:r>
      <w:r w:rsidRPr="003172A8">
        <w:rPr>
          <w:sz w:val="28"/>
        </w:rPr>
        <w:t>i</w:t>
      </w:r>
      <w:r w:rsidRPr="003172A8">
        <w:rPr>
          <w:sz w:val="28"/>
          <w:lang w:val="uk-UA"/>
        </w:rPr>
        <w:t>ї та розпод</w:t>
      </w:r>
      <w:r w:rsidRPr="003172A8">
        <w:rPr>
          <w:sz w:val="28"/>
        </w:rPr>
        <w:t>i</w:t>
      </w:r>
      <w:r w:rsidRPr="003172A8">
        <w:rPr>
          <w:sz w:val="28"/>
          <w:lang w:val="uk-UA"/>
        </w:rPr>
        <w:t>лу</w:t>
      </w:r>
      <w:r w:rsidR="00963017" w:rsidRPr="003172A8">
        <w:rPr>
          <w:sz w:val="28"/>
          <w:lang w:val="uk-UA"/>
        </w:rPr>
        <w:t xml:space="preserve"> чистого прибутку Товариства.</w:t>
      </w:r>
    </w:p>
    <w:p w:rsidR="003172A8" w:rsidRDefault="00333D3C" w:rsidP="003172A8">
      <w:pPr>
        <w:widowControl w:val="0"/>
        <w:spacing w:line="360" w:lineRule="auto"/>
        <w:ind w:firstLine="709"/>
        <w:jc w:val="both"/>
        <w:rPr>
          <w:sz w:val="28"/>
        </w:rPr>
      </w:pPr>
      <w:r w:rsidRPr="003172A8">
        <w:rPr>
          <w:sz w:val="28"/>
        </w:rPr>
        <w:t>6. Затверджувати умови договорiв (контракту), що укладаються з членами (головою) правлiння, в тому числi визначати умови оплати пра</w:t>
      </w:r>
      <w:r w:rsidR="006666BF" w:rsidRPr="003172A8">
        <w:rPr>
          <w:sz w:val="28"/>
        </w:rPr>
        <w:t>цi членiв (голови) правлiння.</w:t>
      </w:r>
    </w:p>
    <w:p w:rsidR="003172A8" w:rsidRDefault="00333D3C" w:rsidP="003172A8">
      <w:pPr>
        <w:widowControl w:val="0"/>
        <w:spacing w:line="360" w:lineRule="auto"/>
        <w:ind w:firstLine="709"/>
        <w:jc w:val="both"/>
        <w:rPr>
          <w:sz w:val="28"/>
        </w:rPr>
      </w:pPr>
      <w:r w:rsidRPr="003172A8">
        <w:rPr>
          <w:sz w:val="28"/>
        </w:rPr>
        <w:t>7. Вiд iменi Товариства укладати к</w:t>
      </w:r>
      <w:r w:rsidR="006666BF" w:rsidRPr="003172A8">
        <w:rPr>
          <w:sz w:val="28"/>
        </w:rPr>
        <w:t>онтракт iз головою правлiння.</w:t>
      </w:r>
    </w:p>
    <w:p w:rsidR="003172A8" w:rsidRDefault="00333D3C" w:rsidP="003172A8">
      <w:pPr>
        <w:widowControl w:val="0"/>
        <w:spacing w:line="360" w:lineRule="auto"/>
        <w:ind w:firstLine="709"/>
        <w:jc w:val="both"/>
        <w:rPr>
          <w:sz w:val="28"/>
        </w:rPr>
      </w:pPr>
      <w:r w:rsidRPr="003172A8">
        <w:rPr>
          <w:sz w:val="28"/>
        </w:rPr>
        <w:t>8. Ухвалювати рiшення про притягнення до майнової вiдпо</w:t>
      </w:r>
      <w:r w:rsidR="006666BF" w:rsidRPr="003172A8">
        <w:rPr>
          <w:sz w:val="28"/>
        </w:rPr>
        <w:t>вiдальностi членiв правлiння.</w:t>
      </w:r>
    </w:p>
    <w:p w:rsidR="003172A8" w:rsidRDefault="00333D3C" w:rsidP="003172A8">
      <w:pPr>
        <w:widowControl w:val="0"/>
        <w:spacing w:line="360" w:lineRule="auto"/>
        <w:ind w:firstLine="709"/>
        <w:jc w:val="both"/>
        <w:rPr>
          <w:sz w:val="28"/>
          <w:lang w:val="uk-UA"/>
        </w:rPr>
      </w:pPr>
      <w:r w:rsidRPr="003172A8">
        <w:rPr>
          <w:sz w:val="28"/>
          <w:lang w:val="uk-UA"/>
        </w:rPr>
        <w:t xml:space="preserve">9. Призначати аудитора й </w:t>
      </w:r>
      <w:r w:rsidRPr="003172A8">
        <w:rPr>
          <w:sz w:val="28"/>
        </w:rPr>
        <w:t>i</w:t>
      </w:r>
      <w:r w:rsidRPr="003172A8">
        <w:rPr>
          <w:sz w:val="28"/>
          <w:lang w:val="uk-UA"/>
        </w:rPr>
        <w:t>н</w:t>
      </w:r>
      <w:r w:rsidRPr="003172A8">
        <w:rPr>
          <w:sz w:val="28"/>
        </w:rPr>
        <w:t>i</w:t>
      </w:r>
      <w:r w:rsidRPr="003172A8">
        <w:rPr>
          <w:sz w:val="28"/>
          <w:lang w:val="uk-UA"/>
        </w:rPr>
        <w:t>ц</w:t>
      </w:r>
      <w:r w:rsidRPr="003172A8">
        <w:rPr>
          <w:sz w:val="28"/>
        </w:rPr>
        <w:t>i</w:t>
      </w:r>
      <w:r w:rsidRPr="003172A8">
        <w:rPr>
          <w:sz w:val="28"/>
          <w:lang w:val="uk-UA"/>
        </w:rPr>
        <w:t>ювати проведення позачергових рев</w:t>
      </w:r>
      <w:r w:rsidRPr="003172A8">
        <w:rPr>
          <w:sz w:val="28"/>
        </w:rPr>
        <w:t>i</w:t>
      </w:r>
      <w:r w:rsidRPr="003172A8">
        <w:rPr>
          <w:sz w:val="28"/>
          <w:lang w:val="uk-UA"/>
        </w:rPr>
        <w:t>з</w:t>
      </w:r>
      <w:r w:rsidRPr="003172A8">
        <w:rPr>
          <w:sz w:val="28"/>
        </w:rPr>
        <w:t>i</w:t>
      </w:r>
      <w:r w:rsidRPr="003172A8">
        <w:rPr>
          <w:sz w:val="28"/>
          <w:lang w:val="uk-UA"/>
        </w:rPr>
        <w:t>й та аудиторських перев</w:t>
      </w:r>
      <w:r w:rsidRPr="003172A8">
        <w:rPr>
          <w:sz w:val="28"/>
        </w:rPr>
        <w:t>i</w:t>
      </w:r>
      <w:r w:rsidRPr="003172A8">
        <w:rPr>
          <w:sz w:val="28"/>
          <w:lang w:val="uk-UA"/>
        </w:rPr>
        <w:t>рок ф</w:t>
      </w:r>
      <w:r w:rsidRPr="003172A8">
        <w:rPr>
          <w:sz w:val="28"/>
        </w:rPr>
        <w:t>i</w:t>
      </w:r>
      <w:r w:rsidRPr="003172A8">
        <w:rPr>
          <w:sz w:val="28"/>
          <w:lang w:val="uk-UA"/>
        </w:rPr>
        <w:t>нансово-господарської д</w:t>
      </w:r>
      <w:r w:rsidRPr="003172A8">
        <w:rPr>
          <w:sz w:val="28"/>
        </w:rPr>
        <w:t>i</w:t>
      </w:r>
      <w:r w:rsidRPr="003172A8">
        <w:rPr>
          <w:sz w:val="28"/>
          <w:lang w:val="uk-UA"/>
        </w:rPr>
        <w:t>яльност</w:t>
      </w:r>
      <w:r w:rsidRPr="003172A8">
        <w:rPr>
          <w:sz w:val="28"/>
        </w:rPr>
        <w:t>i</w:t>
      </w:r>
      <w:r w:rsidRPr="003172A8">
        <w:rPr>
          <w:sz w:val="28"/>
          <w:lang w:val="uk-UA"/>
        </w:rPr>
        <w:t xml:space="preserve"> Товариства, а також заслуховувати зв</w:t>
      </w:r>
      <w:r w:rsidRPr="003172A8">
        <w:rPr>
          <w:sz w:val="28"/>
        </w:rPr>
        <w:t>i</w:t>
      </w:r>
      <w:r w:rsidRPr="003172A8">
        <w:rPr>
          <w:sz w:val="28"/>
          <w:lang w:val="uk-UA"/>
        </w:rPr>
        <w:t>ти рев</w:t>
      </w:r>
      <w:r w:rsidRPr="003172A8">
        <w:rPr>
          <w:sz w:val="28"/>
        </w:rPr>
        <w:t>i</w:t>
      </w:r>
      <w:r w:rsidRPr="003172A8">
        <w:rPr>
          <w:sz w:val="28"/>
          <w:lang w:val="uk-UA"/>
        </w:rPr>
        <w:t>з</w:t>
      </w:r>
      <w:r w:rsidRPr="003172A8">
        <w:rPr>
          <w:sz w:val="28"/>
        </w:rPr>
        <w:t>i</w:t>
      </w:r>
      <w:r w:rsidRPr="003172A8">
        <w:rPr>
          <w:sz w:val="28"/>
          <w:lang w:val="uk-UA"/>
        </w:rPr>
        <w:t>йної ком</w:t>
      </w:r>
      <w:r w:rsidRPr="003172A8">
        <w:rPr>
          <w:sz w:val="28"/>
        </w:rPr>
        <w:t>i</w:t>
      </w:r>
      <w:r w:rsidRPr="003172A8">
        <w:rPr>
          <w:sz w:val="28"/>
          <w:lang w:val="uk-UA"/>
        </w:rPr>
        <w:t>с</w:t>
      </w:r>
      <w:r w:rsidRPr="003172A8">
        <w:rPr>
          <w:sz w:val="28"/>
        </w:rPr>
        <w:t>i</w:t>
      </w:r>
      <w:r w:rsidRPr="003172A8">
        <w:rPr>
          <w:sz w:val="28"/>
          <w:lang w:val="uk-UA"/>
        </w:rPr>
        <w:t>ї про ф</w:t>
      </w:r>
      <w:r w:rsidRPr="003172A8">
        <w:rPr>
          <w:sz w:val="28"/>
        </w:rPr>
        <w:t>i</w:t>
      </w:r>
      <w:r w:rsidRPr="003172A8">
        <w:rPr>
          <w:sz w:val="28"/>
          <w:lang w:val="uk-UA"/>
        </w:rPr>
        <w:t>нансово-економ</w:t>
      </w:r>
      <w:r w:rsidRPr="003172A8">
        <w:rPr>
          <w:sz w:val="28"/>
        </w:rPr>
        <w:t>i</w:t>
      </w:r>
      <w:r w:rsidR="006666BF" w:rsidRPr="003172A8">
        <w:rPr>
          <w:sz w:val="28"/>
          <w:lang w:val="uk-UA"/>
        </w:rPr>
        <w:t>чний стан Товариства.</w:t>
      </w:r>
    </w:p>
    <w:p w:rsidR="003172A8" w:rsidRDefault="00333D3C" w:rsidP="003172A8">
      <w:pPr>
        <w:widowControl w:val="0"/>
        <w:spacing w:line="360" w:lineRule="auto"/>
        <w:ind w:firstLine="709"/>
        <w:jc w:val="both"/>
        <w:rPr>
          <w:sz w:val="28"/>
          <w:lang w:val="uk-UA"/>
        </w:rPr>
      </w:pPr>
      <w:r w:rsidRPr="003172A8">
        <w:rPr>
          <w:sz w:val="28"/>
          <w:lang w:val="uk-UA"/>
        </w:rPr>
        <w:t>10. Затверджувати р</w:t>
      </w:r>
      <w:r w:rsidRPr="003172A8">
        <w:rPr>
          <w:sz w:val="28"/>
        </w:rPr>
        <w:t>i</w:t>
      </w:r>
      <w:r w:rsidRPr="003172A8">
        <w:rPr>
          <w:sz w:val="28"/>
          <w:lang w:val="uk-UA"/>
        </w:rPr>
        <w:t>шення щодо скликання чергових загальних збор</w:t>
      </w:r>
      <w:r w:rsidRPr="003172A8">
        <w:rPr>
          <w:sz w:val="28"/>
        </w:rPr>
        <w:t>i</w:t>
      </w:r>
      <w:r w:rsidRPr="003172A8">
        <w:rPr>
          <w:sz w:val="28"/>
          <w:lang w:val="uk-UA"/>
        </w:rPr>
        <w:t>в, їхн</w:t>
      </w:r>
      <w:r w:rsidRPr="003172A8">
        <w:rPr>
          <w:sz w:val="28"/>
        </w:rPr>
        <w:t>i</w:t>
      </w:r>
      <w:r w:rsidRPr="003172A8">
        <w:rPr>
          <w:sz w:val="28"/>
          <w:lang w:val="uk-UA"/>
        </w:rPr>
        <w:t xml:space="preserve">й порядок денний та текст </w:t>
      </w:r>
      <w:r w:rsidRPr="003172A8">
        <w:rPr>
          <w:sz w:val="28"/>
        </w:rPr>
        <w:t>i</w:t>
      </w:r>
      <w:r w:rsidRPr="003172A8">
        <w:rPr>
          <w:sz w:val="28"/>
          <w:lang w:val="uk-UA"/>
        </w:rPr>
        <w:t>нформац</w:t>
      </w:r>
      <w:r w:rsidRPr="003172A8">
        <w:rPr>
          <w:sz w:val="28"/>
        </w:rPr>
        <w:t>i</w:t>
      </w:r>
      <w:r w:rsidRPr="003172A8">
        <w:rPr>
          <w:sz w:val="28"/>
          <w:lang w:val="uk-UA"/>
        </w:rPr>
        <w:t>йного пов</w:t>
      </w:r>
      <w:r w:rsidRPr="003172A8">
        <w:rPr>
          <w:sz w:val="28"/>
        </w:rPr>
        <w:t>i</w:t>
      </w:r>
      <w:r w:rsidRPr="003172A8">
        <w:rPr>
          <w:sz w:val="28"/>
          <w:lang w:val="uk-UA"/>
        </w:rPr>
        <w:t>домлення акц</w:t>
      </w:r>
      <w:r w:rsidRPr="003172A8">
        <w:rPr>
          <w:sz w:val="28"/>
        </w:rPr>
        <w:t>i</w:t>
      </w:r>
      <w:r w:rsidRPr="003172A8">
        <w:rPr>
          <w:sz w:val="28"/>
          <w:lang w:val="uk-UA"/>
        </w:rPr>
        <w:t>онер</w:t>
      </w:r>
      <w:r w:rsidRPr="003172A8">
        <w:rPr>
          <w:sz w:val="28"/>
        </w:rPr>
        <w:t>i</w:t>
      </w:r>
      <w:r w:rsidRPr="003172A8">
        <w:rPr>
          <w:sz w:val="28"/>
          <w:lang w:val="uk-UA"/>
        </w:rPr>
        <w:t>в; затверджувати остаточний вар</w:t>
      </w:r>
      <w:r w:rsidRPr="003172A8">
        <w:rPr>
          <w:sz w:val="28"/>
        </w:rPr>
        <w:t>i</w:t>
      </w:r>
      <w:r w:rsidRPr="003172A8">
        <w:rPr>
          <w:sz w:val="28"/>
          <w:lang w:val="uk-UA"/>
        </w:rPr>
        <w:t>ант порядку денного чергових та позачергових загальних збор</w:t>
      </w:r>
      <w:r w:rsidRPr="003172A8">
        <w:rPr>
          <w:sz w:val="28"/>
        </w:rPr>
        <w:t>i</w:t>
      </w:r>
      <w:r w:rsidR="006666BF" w:rsidRPr="003172A8">
        <w:rPr>
          <w:sz w:val="28"/>
          <w:lang w:val="uk-UA"/>
        </w:rPr>
        <w:t>в.</w:t>
      </w:r>
    </w:p>
    <w:p w:rsidR="003172A8" w:rsidRDefault="00333D3C" w:rsidP="003172A8">
      <w:pPr>
        <w:widowControl w:val="0"/>
        <w:spacing w:line="360" w:lineRule="auto"/>
        <w:ind w:firstLine="709"/>
        <w:jc w:val="both"/>
        <w:rPr>
          <w:sz w:val="28"/>
          <w:lang w:val="uk-UA"/>
        </w:rPr>
      </w:pPr>
      <w:r w:rsidRPr="003172A8">
        <w:rPr>
          <w:sz w:val="28"/>
          <w:lang w:val="uk-UA"/>
        </w:rPr>
        <w:t>11. Призначати гол</w:t>
      </w:r>
      <w:r w:rsidRPr="003172A8">
        <w:rPr>
          <w:sz w:val="28"/>
        </w:rPr>
        <w:t>i</w:t>
      </w:r>
      <w:r w:rsidRPr="003172A8">
        <w:rPr>
          <w:sz w:val="28"/>
          <w:lang w:val="uk-UA"/>
        </w:rPr>
        <w:t>в та секретар</w:t>
      </w:r>
      <w:r w:rsidRPr="003172A8">
        <w:rPr>
          <w:sz w:val="28"/>
        </w:rPr>
        <w:t>i</w:t>
      </w:r>
      <w:r w:rsidRPr="003172A8">
        <w:rPr>
          <w:sz w:val="28"/>
          <w:lang w:val="uk-UA"/>
        </w:rPr>
        <w:t>в (секретар</w:t>
      </w:r>
      <w:r w:rsidRPr="003172A8">
        <w:rPr>
          <w:sz w:val="28"/>
        </w:rPr>
        <w:t>i</w:t>
      </w:r>
      <w:r w:rsidRPr="003172A8">
        <w:rPr>
          <w:sz w:val="28"/>
          <w:lang w:val="uk-UA"/>
        </w:rPr>
        <w:t>ат), формувати редакц</w:t>
      </w:r>
      <w:r w:rsidRPr="003172A8">
        <w:rPr>
          <w:sz w:val="28"/>
        </w:rPr>
        <w:t>i</w:t>
      </w:r>
      <w:r w:rsidRPr="003172A8">
        <w:rPr>
          <w:sz w:val="28"/>
          <w:lang w:val="uk-UA"/>
        </w:rPr>
        <w:t>йну ком</w:t>
      </w:r>
      <w:r w:rsidRPr="003172A8">
        <w:rPr>
          <w:sz w:val="28"/>
        </w:rPr>
        <w:t>i</w:t>
      </w:r>
      <w:r w:rsidRPr="003172A8">
        <w:rPr>
          <w:sz w:val="28"/>
          <w:lang w:val="uk-UA"/>
        </w:rPr>
        <w:t>с</w:t>
      </w:r>
      <w:r w:rsidRPr="003172A8">
        <w:rPr>
          <w:sz w:val="28"/>
        </w:rPr>
        <w:t>i</w:t>
      </w:r>
      <w:r w:rsidRPr="003172A8">
        <w:rPr>
          <w:sz w:val="28"/>
          <w:lang w:val="uk-UA"/>
        </w:rPr>
        <w:t>ю, погоджувати персональний склад мандатної та л</w:t>
      </w:r>
      <w:r w:rsidRPr="003172A8">
        <w:rPr>
          <w:sz w:val="28"/>
        </w:rPr>
        <w:t>i</w:t>
      </w:r>
      <w:r w:rsidRPr="003172A8">
        <w:rPr>
          <w:sz w:val="28"/>
          <w:lang w:val="uk-UA"/>
        </w:rPr>
        <w:t>чильної ком</w:t>
      </w:r>
      <w:r w:rsidRPr="003172A8">
        <w:rPr>
          <w:sz w:val="28"/>
        </w:rPr>
        <w:t>i</w:t>
      </w:r>
      <w:r w:rsidRPr="003172A8">
        <w:rPr>
          <w:sz w:val="28"/>
          <w:lang w:val="uk-UA"/>
        </w:rPr>
        <w:t>с</w:t>
      </w:r>
      <w:r w:rsidRPr="003172A8">
        <w:rPr>
          <w:sz w:val="28"/>
        </w:rPr>
        <w:t>i</w:t>
      </w:r>
      <w:r w:rsidRPr="003172A8">
        <w:rPr>
          <w:sz w:val="28"/>
          <w:lang w:val="uk-UA"/>
        </w:rPr>
        <w:t>й загальних збор</w:t>
      </w:r>
      <w:r w:rsidRPr="003172A8">
        <w:rPr>
          <w:sz w:val="28"/>
        </w:rPr>
        <w:t>i</w:t>
      </w:r>
      <w:r w:rsidRPr="003172A8">
        <w:rPr>
          <w:sz w:val="28"/>
          <w:lang w:val="uk-UA"/>
        </w:rPr>
        <w:t>в; узгоджувати порядок денний загальних збор</w:t>
      </w:r>
      <w:r w:rsidRPr="003172A8">
        <w:rPr>
          <w:sz w:val="28"/>
        </w:rPr>
        <w:t>i</w:t>
      </w:r>
      <w:r w:rsidRPr="003172A8">
        <w:rPr>
          <w:sz w:val="28"/>
          <w:lang w:val="uk-UA"/>
        </w:rPr>
        <w:t>в акц</w:t>
      </w:r>
      <w:r w:rsidRPr="003172A8">
        <w:rPr>
          <w:sz w:val="28"/>
        </w:rPr>
        <w:t>i</w:t>
      </w:r>
      <w:r w:rsidRPr="003172A8">
        <w:rPr>
          <w:sz w:val="28"/>
          <w:lang w:val="uk-UA"/>
        </w:rPr>
        <w:t>онер</w:t>
      </w:r>
      <w:r w:rsidRPr="003172A8">
        <w:rPr>
          <w:sz w:val="28"/>
        </w:rPr>
        <w:t>i</w:t>
      </w:r>
      <w:r w:rsidRPr="003172A8">
        <w:rPr>
          <w:sz w:val="28"/>
          <w:lang w:val="uk-UA"/>
        </w:rPr>
        <w:t>в й попередньо розглядати вс</w:t>
      </w:r>
      <w:r w:rsidRPr="003172A8">
        <w:rPr>
          <w:sz w:val="28"/>
        </w:rPr>
        <w:t>i</w:t>
      </w:r>
      <w:r w:rsidRPr="003172A8">
        <w:rPr>
          <w:sz w:val="28"/>
          <w:lang w:val="uk-UA"/>
        </w:rPr>
        <w:t xml:space="preserve"> питання, включен</w:t>
      </w:r>
      <w:r w:rsidRPr="003172A8">
        <w:rPr>
          <w:sz w:val="28"/>
        </w:rPr>
        <w:t>i</w:t>
      </w:r>
      <w:r w:rsidRPr="003172A8">
        <w:rPr>
          <w:sz w:val="28"/>
          <w:lang w:val="uk-UA"/>
        </w:rPr>
        <w:t xml:space="preserve"> до порядку денного загальних збор</w:t>
      </w:r>
      <w:r w:rsidRPr="003172A8">
        <w:rPr>
          <w:sz w:val="28"/>
        </w:rPr>
        <w:t>i</w:t>
      </w:r>
      <w:r w:rsidRPr="003172A8">
        <w:rPr>
          <w:sz w:val="28"/>
          <w:lang w:val="uk-UA"/>
        </w:rPr>
        <w:t>в акц</w:t>
      </w:r>
      <w:r w:rsidRPr="003172A8">
        <w:rPr>
          <w:sz w:val="28"/>
        </w:rPr>
        <w:t>i</w:t>
      </w:r>
      <w:r w:rsidRPr="003172A8">
        <w:rPr>
          <w:sz w:val="28"/>
          <w:lang w:val="uk-UA"/>
        </w:rPr>
        <w:t>онер</w:t>
      </w:r>
      <w:r w:rsidRPr="003172A8">
        <w:rPr>
          <w:sz w:val="28"/>
        </w:rPr>
        <w:t>i</w:t>
      </w:r>
      <w:r w:rsidRPr="003172A8">
        <w:rPr>
          <w:sz w:val="28"/>
          <w:lang w:val="uk-UA"/>
        </w:rPr>
        <w:t xml:space="preserve">в </w:t>
      </w:r>
      <w:r w:rsidRPr="003172A8">
        <w:rPr>
          <w:sz w:val="28"/>
        </w:rPr>
        <w:t>i</w:t>
      </w:r>
      <w:r w:rsidRPr="003172A8">
        <w:rPr>
          <w:sz w:val="28"/>
          <w:lang w:val="uk-UA"/>
        </w:rPr>
        <w:t>, в раз</w:t>
      </w:r>
      <w:r w:rsidRPr="003172A8">
        <w:rPr>
          <w:sz w:val="28"/>
        </w:rPr>
        <w:t>i</w:t>
      </w:r>
      <w:r w:rsidRPr="003172A8">
        <w:rPr>
          <w:sz w:val="28"/>
          <w:lang w:val="uk-UA"/>
        </w:rPr>
        <w:t xml:space="preserve"> необх</w:t>
      </w:r>
      <w:r w:rsidRPr="003172A8">
        <w:rPr>
          <w:sz w:val="28"/>
        </w:rPr>
        <w:t>i</w:t>
      </w:r>
      <w:r w:rsidRPr="003172A8">
        <w:rPr>
          <w:sz w:val="28"/>
          <w:lang w:val="uk-UA"/>
        </w:rPr>
        <w:t>дност</w:t>
      </w:r>
      <w:r w:rsidRPr="003172A8">
        <w:rPr>
          <w:sz w:val="28"/>
        </w:rPr>
        <w:t>i</w:t>
      </w:r>
      <w:r w:rsidR="000D1569" w:rsidRPr="003172A8">
        <w:rPr>
          <w:sz w:val="28"/>
          <w:lang w:val="uk-UA"/>
        </w:rPr>
        <w:t>, надавати за ними висновки.</w:t>
      </w:r>
    </w:p>
    <w:p w:rsidR="003172A8" w:rsidRDefault="00333D3C" w:rsidP="003172A8">
      <w:pPr>
        <w:widowControl w:val="0"/>
        <w:spacing w:line="360" w:lineRule="auto"/>
        <w:ind w:firstLine="709"/>
        <w:jc w:val="both"/>
        <w:rPr>
          <w:sz w:val="28"/>
          <w:lang w:val="uk-UA"/>
        </w:rPr>
      </w:pPr>
      <w:r w:rsidRPr="003172A8">
        <w:rPr>
          <w:sz w:val="28"/>
          <w:lang w:val="uk-UA"/>
        </w:rPr>
        <w:t>12. Розглядати р</w:t>
      </w:r>
      <w:r w:rsidRPr="003172A8">
        <w:rPr>
          <w:sz w:val="28"/>
        </w:rPr>
        <w:t>i</w:t>
      </w:r>
      <w:r w:rsidRPr="003172A8">
        <w:rPr>
          <w:sz w:val="28"/>
          <w:lang w:val="uk-UA"/>
        </w:rPr>
        <w:t>чний зв</w:t>
      </w:r>
      <w:r w:rsidRPr="003172A8">
        <w:rPr>
          <w:sz w:val="28"/>
        </w:rPr>
        <w:t>i</w:t>
      </w:r>
      <w:r w:rsidRPr="003172A8">
        <w:rPr>
          <w:sz w:val="28"/>
          <w:lang w:val="uk-UA"/>
        </w:rPr>
        <w:t>т, у тому числ</w:t>
      </w:r>
      <w:r w:rsidRPr="003172A8">
        <w:rPr>
          <w:sz w:val="28"/>
        </w:rPr>
        <w:t>i</w:t>
      </w:r>
      <w:r w:rsidRPr="003172A8">
        <w:rPr>
          <w:sz w:val="28"/>
          <w:lang w:val="uk-UA"/>
        </w:rPr>
        <w:t xml:space="preserve"> ф</w:t>
      </w:r>
      <w:r w:rsidRPr="003172A8">
        <w:rPr>
          <w:sz w:val="28"/>
        </w:rPr>
        <w:t>i</w:t>
      </w:r>
      <w:r w:rsidRPr="003172A8">
        <w:rPr>
          <w:sz w:val="28"/>
          <w:lang w:val="uk-UA"/>
        </w:rPr>
        <w:t>нансову зв</w:t>
      </w:r>
      <w:r w:rsidRPr="003172A8">
        <w:rPr>
          <w:sz w:val="28"/>
        </w:rPr>
        <w:t>i</w:t>
      </w:r>
      <w:r w:rsidRPr="003172A8">
        <w:rPr>
          <w:sz w:val="28"/>
          <w:lang w:val="uk-UA"/>
        </w:rPr>
        <w:t>тн</w:t>
      </w:r>
      <w:r w:rsidRPr="003172A8">
        <w:rPr>
          <w:sz w:val="28"/>
        </w:rPr>
        <w:t>i</w:t>
      </w:r>
      <w:r w:rsidRPr="003172A8">
        <w:rPr>
          <w:sz w:val="28"/>
          <w:lang w:val="uk-UA"/>
        </w:rPr>
        <w:t>сть, надану правл</w:t>
      </w:r>
      <w:r w:rsidRPr="003172A8">
        <w:rPr>
          <w:sz w:val="28"/>
        </w:rPr>
        <w:t>i</w:t>
      </w:r>
      <w:r w:rsidRPr="003172A8">
        <w:rPr>
          <w:sz w:val="28"/>
          <w:lang w:val="uk-UA"/>
        </w:rPr>
        <w:t>нням, висновки рев</w:t>
      </w:r>
      <w:r w:rsidRPr="003172A8">
        <w:rPr>
          <w:sz w:val="28"/>
        </w:rPr>
        <w:t>i</w:t>
      </w:r>
      <w:r w:rsidRPr="003172A8">
        <w:rPr>
          <w:sz w:val="28"/>
          <w:lang w:val="uk-UA"/>
        </w:rPr>
        <w:t>з</w:t>
      </w:r>
      <w:r w:rsidRPr="003172A8">
        <w:rPr>
          <w:sz w:val="28"/>
        </w:rPr>
        <w:t>i</w:t>
      </w:r>
      <w:r w:rsidRPr="003172A8">
        <w:rPr>
          <w:sz w:val="28"/>
          <w:lang w:val="uk-UA"/>
        </w:rPr>
        <w:t>йної ком</w:t>
      </w:r>
      <w:r w:rsidRPr="003172A8">
        <w:rPr>
          <w:sz w:val="28"/>
        </w:rPr>
        <w:t>i</w:t>
      </w:r>
      <w:r w:rsidRPr="003172A8">
        <w:rPr>
          <w:sz w:val="28"/>
          <w:lang w:val="uk-UA"/>
        </w:rPr>
        <w:t>с</w:t>
      </w:r>
      <w:r w:rsidRPr="003172A8">
        <w:rPr>
          <w:sz w:val="28"/>
        </w:rPr>
        <w:t>i</w:t>
      </w:r>
      <w:r w:rsidRPr="003172A8">
        <w:rPr>
          <w:sz w:val="28"/>
          <w:lang w:val="uk-UA"/>
        </w:rPr>
        <w:t>ї за результатами р</w:t>
      </w:r>
      <w:r w:rsidRPr="003172A8">
        <w:rPr>
          <w:sz w:val="28"/>
        </w:rPr>
        <w:t>i</w:t>
      </w:r>
      <w:r w:rsidRPr="003172A8">
        <w:rPr>
          <w:sz w:val="28"/>
          <w:lang w:val="uk-UA"/>
        </w:rPr>
        <w:t>чної перев</w:t>
      </w:r>
      <w:r w:rsidRPr="003172A8">
        <w:rPr>
          <w:sz w:val="28"/>
        </w:rPr>
        <w:t>i</w:t>
      </w:r>
      <w:r w:rsidRPr="003172A8">
        <w:rPr>
          <w:sz w:val="28"/>
          <w:lang w:val="uk-UA"/>
        </w:rPr>
        <w:t>рки для затвердження цих документ</w:t>
      </w:r>
      <w:r w:rsidRPr="003172A8">
        <w:rPr>
          <w:sz w:val="28"/>
        </w:rPr>
        <w:t>i</w:t>
      </w:r>
      <w:r w:rsidRPr="003172A8">
        <w:rPr>
          <w:sz w:val="28"/>
          <w:lang w:val="uk-UA"/>
        </w:rPr>
        <w:t>в загальними зборами акц</w:t>
      </w:r>
      <w:r w:rsidRPr="003172A8">
        <w:rPr>
          <w:sz w:val="28"/>
        </w:rPr>
        <w:t>i</w:t>
      </w:r>
      <w:r w:rsidRPr="003172A8">
        <w:rPr>
          <w:sz w:val="28"/>
          <w:lang w:val="uk-UA"/>
        </w:rPr>
        <w:t>онер</w:t>
      </w:r>
      <w:r w:rsidRPr="003172A8">
        <w:rPr>
          <w:sz w:val="28"/>
        </w:rPr>
        <w:t>i</w:t>
      </w:r>
      <w:r w:rsidR="000D1569" w:rsidRPr="003172A8">
        <w:rPr>
          <w:sz w:val="28"/>
          <w:lang w:val="uk-UA"/>
        </w:rPr>
        <w:t>в.</w:t>
      </w:r>
    </w:p>
    <w:p w:rsidR="003172A8" w:rsidRDefault="00333D3C" w:rsidP="003172A8">
      <w:pPr>
        <w:widowControl w:val="0"/>
        <w:spacing w:line="360" w:lineRule="auto"/>
        <w:ind w:firstLine="709"/>
        <w:jc w:val="both"/>
        <w:rPr>
          <w:sz w:val="28"/>
        </w:rPr>
      </w:pPr>
      <w:r w:rsidRPr="003172A8">
        <w:rPr>
          <w:sz w:val="28"/>
        </w:rPr>
        <w:t>13. Визначати перелiк iнформацiї, порядок та способи н</w:t>
      </w:r>
      <w:r w:rsidR="000D1569" w:rsidRPr="003172A8">
        <w:rPr>
          <w:sz w:val="28"/>
        </w:rPr>
        <w:t>адання iнформацiї акцiонерам.</w:t>
      </w:r>
    </w:p>
    <w:p w:rsidR="000D1569" w:rsidRPr="003172A8" w:rsidRDefault="00333D3C" w:rsidP="003172A8">
      <w:pPr>
        <w:widowControl w:val="0"/>
        <w:spacing w:line="360" w:lineRule="auto"/>
        <w:ind w:firstLine="709"/>
        <w:jc w:val="both"/>
        <w:rPr>
          <w:sz w:val="28"/>
          <w:lang w:val="uk-UA"/>
        </w:rPr>
      </w:pPr>
      <w:r w:rsidRPr="003172A8">
        <w:rPr>
          <w:sz w:val="28"/>
        </w:rPr>
        <w:t>14. Органiзовувати й контролювати виконання рiшень</w:t>
      </w:r>
      <w:r w:rsidR="000D1569" w:rsidRPr="003172A8">
        <w:rPr>
          <w:sz w:val="28"/>
        </w:rPr>
        <w:t xml:space="preserve"> загальних зборiв акцiонерiв.</w:t>
      </w:r>
    </w:p>
    <w:p w:rsidR="003172A8" w:rsidRDefault="00333D3C" w:rsidP="003172A8">
      <w:pPr>
        <w:widowControl w:val="0"/>
        <w:spacing w:line="360" w:lineRule="auto"/>
        <w:ind w:firstLine="709"/>
        <w:jc w:val="both"/>
        <w:rPr>
          <w:sz w:val="28"/>
        </w:rPr>
      </w:pPr>
      <w:r w:rsidRPr="003172A8">
        <w:rPr>
          <w:sz w:val="28"/>
        </w:rPr>
        <w:t>15. Попередньо узгоджувати проекти договорiв, укладених на суму вiд 25% до 50% балансової</w:t>
      </w:r>
      <w:r w:rsidR="000D1569" w:rsidRPr="003172A8">
        <w:rPr>
          <w:sz w:val="28"/>
        </w:rPr>
        <w:t xml:space="preserve"> вартостi активiв Товариства.</w:t>
      </w:r>
    </w:p>
    <w:p w:rsidR="003172A8" w:rsidRDefault="00333D3C" w:rsidP="003172A8">
      <w:pPr>
        <w:widowControl w:val="0"/>
        <w:spacing w:line="360" w:lineRule="auto"/>
        <w:ind w:firstLine="709"/>
        <w:jc w:val="both"/>
        <w:rPr>
          <w:sz w:val="28"/>
        </w:rPr>
      </w:pPr>
      <w:r w:rsidRPr="003172A8">
        <w:rPr>
          <w:sz w:val="28"/>
        </w:rPr>
        <w:t>16. Надавати рекомендацiї загальним зборам акцiонерiв про обсяг та спосiб змiни статут</w:t>
      </w:r>
      <w:r w:rsidR="000D1569" w:rsidRPr="003172A8">
        <w:rPr>
          <w:sz w:val="28"/>
        </w:rPr>
        <w:t>ного фонду Товариства.</w:t>
      </w:r>
    </w:p>
    <w:p w:rsidR="003172A8" w:rsidRDefault="00333D3C" w:rsidP="003172A8">
      <w:pPr>
        <w:widowControl w:val="0"/>
        <w:spacing w:line="360" w:lineRule="auto"/>
        <w:ind w:firstLine="709"/>
        <w:jc w:val="both"/>
        <w:rPr>
          <w:sz w:val="28"/>
        </w:rPr>
      </w:pPr>
      <w:r w:rsidRPr="003172A8">
        <w:rPr>
          <w:sz w:val="28"/>
        </w:rPr>
        <w:t>17. Надавати рекомендацiї загальним зборам акцi</w:t>
      </w:r>
      <w:r w:rsidR="000D1569" w:rsidRPr="003172A8">
        <w:rPr>
          <w:sz w:val="28"/>
        </w:rPr>
        <w:t>онерiв про розмiр дивiдендiв.</w:t>
      </w:r>
    </w:p>
    <w:p w:rsidR="003172A8" w:rsidRDefault="00333D3C" w:rsidP="003172A8">
      <w:pPr>
        <w:widowControl w:val="0"/>
        <w:spacing w:line="360" w:lineRule="auto"/>
        <w:ind w:firstLine="709"/>
        <w:jc w:val="both"/>
        <w:rPr>
          <w:sz w:val="28"/>
          <w:lang w:val="uk-UA"/>
        </w:rPr>
      </w:pPr>
      <w:r w:rsidRPr="003172A8">
        <w:rPr>
          <w:sz w:val="28"/>
          <w:lang w:val="uk-UA"/>
        </w:rPr>
        <w:t>18. Надавати загальним зборам акц</w:t>
      </w:r>
      <w:r w:rsidRPr="003172A8">
        <w:rPr>
          <w:sz w:val="28"/>
        </w:rPr>
        <w:t>i</w:t>
      </w:r>
      <w:r w:rsidRPr="003172A8">
        <w:rPr>
          <w:sz w:val="28"/>
          <w:lang w:val="uk-UA"/>
        </w:rPr>
        <w:t>онер</w:t>
      </w:r>
      <w:r w:rsidRPr="003172A8">
        <w:rPr>
          <w:sz w:val="28"/>
        </w:rPr>
        <w:t>i</w:t>
      </w:r>
      <w:r w:rsidRPr="003172A8">
        <w:rPr>
          <w:sz w:val="28"/>
          <w:lang w:val="uk-UA"/>
        </w:rPr>
        <w:t>в рекомендац</w:t>
      </w:r>
      <w:r w:rsidRPr="003172A8">
        <w:rPr>
          <w:sz w:val="28"/>
        </w:rPr>
        <w:t>i</w:t>
      </w:r>
      <w:r w:rsidRPr="003172A8">
        <w:rPr>
          <w:sz w:val="28"/>
          <w:lang w:val="uk-UA"/>
        </w:rPr>
        <w:t>ї про доц</w:t>
      </w:r>
      <w:r w:rsidRPr="003172A8">
        <w:rPr>
          <w:sz w:val="28"/>
        </w:rPr>
        <w:t>i</w:t>
      </w:r>
      <w:r w:rsidRPr="003172A8">
        <w:rPr>
          <w:sz w:val="28"/>
          <w:lang w:val="uk-UA"/>
        </w:rPr>
        <w:t>льн</w:t>
      </w:r>
      <w:r w:rsidRPr="003172A8">
        <w:rPr>
          <w:sz w:val="28"/>
        </w:rPr>
        <w:t>i</w:t>
      </w:r>
      <w:r w:rsidRPr="003172A8">
        <w:rPr>
          <w:sz w:val="28"/>
          <w:lang w:val="uk-UA"/>
        </w:rPr>
        <w:t>сть створення чи припинення д</w:t>
      </w:r>
      <w:r w:rsidRPr="003172A8">
        <w:rPr>
          <w:sz w:val="28"/>
        </w:rPr>
        <w:t>i</w:t>
      </w:r>
      <w:r w:rsidRPr="003172A8">
        <w:rPr>
          <w:sz w:val="28"/>
          <w:lang w:val="uk-UA"/>
        </w:rPr>
        <w:t>яльност</w:t>
      </w:r>
      <w:r w:rsidRPr="003172A8">
        <w:rPr>
          <w:sz w:val="28"/>
        </w:rPr>
        <w:t>i</w:t>
      </w:r>
      <w:r w:rsidRPr="003172A8">
        <w:rPr>
          <w:sz w:val="28"/>
          <w:lang w:val="uk-UA"/>
        </w:rPr>
        <w:t xml:space="preserve"> доч</w:t>
      </w:r>
      <w:r w:rsidRPr="003172A8">
        <w:rPr>
          <w:sz w:val="28"/>
        </w:rPr>
        <w:t>i</w:t>
      </w:r>
      <w:r w:rsidRPr="003172A8">
        <w:rPr>
          <w:sz w:val="28"/>
          <w:lang w:val="uk-UA"/>
        </w:rPr>
        <w:t>рн</w:t>
      </w:r>
      <w:r w:rsidRPr="003172A8">
        <w:rPr>
          <w:sz w:val="28"/>
        </w:rPr>
        <w:t>i</w:t>
      </w:r>
      <w:r w:rsidRPr="003172A8">
        <w:rPr>
          <w:sz w:val="28"/>
          <w:lang w:val="uk-UA"/>
        </w:rPr>
        <w:t>х п</w:t>
      </w:r>
      <w:r w:rsidRPr="003172A8">
        <w:rPr>
          <w:sz w:val="28"/>
        </w:rPr>
        <w:t>i</w:t>
      </w:r>
      <w:r w:rsidRPr="003172A8">
        <w:rPr>
          <w:sz w:val="28"/>
          <w:lang w:val="uk-UA"/>
        </w:rPr>
        <w:t>дприємств, ф</w:t>
      </w:r>
      <w:r w:rsidRPr="003172A8">
        <w:rPr>
          <w:sz w:val="28"/>
        </w:rPr>
        <w:t>i</w:t>
      </w:r>
      <w:r w:rsidRPr="003172A8">
        <w:rPr>
          <w:sz w:val="28"/>
          <w:lang w:val="uk-UA"/>
        </w:rPr>
        <w:t>л</w:t>
      </w:r>
      <w:r w:rsidRPr="003172A8">
        <w:rPr>
          <w:sz w:val="28"/>
        </w:rPr>
        <w:t>i</w:t>
      </w:r>
      <w:r w:rsidR="00586DDC" w:rsidRPr="003172A8">
        <w:rPr>
          <w:sz w:val="28"/>
          <w:lang w:val="uk-UA"/>
        </w:rPr>
        <w:t>й та представництв.</w:t>
      </w:r>
    </w:p>
    <w:p w:rsidR="003172A8" w:rsidRDefault="00333D3C" w:rsidP="003172A8">
      <w:pPr>
        <w:widowControl w:val="0"/>
        <w:spacing w:line="360" w:lineRule="auto"/>
        <w:ind w:firstLine="709"/>
        <w:jc w:val="both"/>
        <w:rPr>
          <w:sz w:val="28"/>
        </w:rPr>
      </w:pPr>
      <w:r w:rsidRPr="003172A8">
        <w:rPr>
          <w:sz w:val="28"/>
        </w:rPr>
        <w:t>19. Надавати рекомендацiї загальним зборам акцiонерiв про цiну розмiщення акцiй та цiну придбан</w:t>
      </w:r>
      <w:r w:rsidR="00586DDC" w:rsidRPr="003172A8">
        <w:rPr>
          <w:sz w:val="28"/>
        </w:rPr>
        <w:t>ня Товариством власних акцiй.</w:t>
      </w:r>
    </w:p>
    <w:p w:rsidR="003172A8" w:rsidRDefault="00333D3C" w:rsidP="003172A8">
      <w:pPr>
        <w:widowControl w:val="0"/>
        <w:spacing w:line="360" w:lineRule="auto"/>
        <w:ind w:firstLine="709"/>
        <w:jc w:val="both"/>
        <w:rPr>
          <w:sz w:val="28"/>
        </w:rPr>
      </w:pPr>
      <w:r w:rsidRPr="003172A8">
        <w:rPr>
          <w:sz w:val="28"/>
        </w:rPr>
        <w:t>20. Затверджувати умови договору, що укладається з аудитором, у тому числi встановлюва</w:t>
      </w:r>
      <w:r w:rsidR="00586DDC" w:rsidRPr="003172A8">
        <w:rPr>
          <w:sz w:val="28"/>
        </w:rPr>
        <w:t>ти розмiр оплати його послуг.</w:t>
      </w:r>
    </w:p>
    <w:p w:rsidR="003172A8" w:rsidRDefault="00333D3C" w:rsidP="003172A8">
      <w:pPr>
        <w:widowControl w:val="0"/>
        <w:spacing w:line="360" w:lineRule="auto"/>
        <w:ind w:firstLine="709"/>
        <w:jc w:val="both"/>
        <w:rPr>
          <w:sz w:val="28"/>
        </w:rPr>
      </w:pPr>
      <w:r w:rsidRPr="003172A8">
        <w:rPr>
          <w:sz w:val="28"/>
        </w:rPr>
        <w:t>21. Затверджувати вартiсть цiнних паперiв, майна та майнових прав, якi вносяться до</w:t>
      </w:r>
      <w:r w:rsidR="00586DDC" w:rsidRPr="003172A8">
        <w:rPr>
          <w:sz w:val="28"/>
        </w:rPr>
        <w:t xml:space="preserve"> статутного фонду Товариства.</w:t>
      </w:r>
    </w:p>
    <w:p w:rsidR="003172A8" w:rsidRDefault="00333D3C" w:rsidP="003172A8">
      <w:pPr>
        <w:widowControl w:val="0"/>
        <w:spacing w:line="360" w:lineRule="auto"/>
        <w:ind w:firstLine="709"/>
        <w:jc w:val="both"/>
        <w:rPr>
          <w:sz w:val="28"/>
        </w:rPr>
      </w:pPr>
      <w:r w:rsidRPr="003172A8">
        <w:rPr>
          <w:sz w:val="28"/>
        </w:rPr>
        <w:t>22. Встановлювати порядок розгляду звернень та скарг акцiонерiв, їхньої реєстрацiї</w:t>
      </w:r>
      <w:r w:rsidR="00586DDC" w:rsidRPr="003172A8">
        <w:rPr>
          <w:sz w:val="28"/>
        </w:rPr>
        <w:t xml:space="preserve"> та прийняття рiшень за ними.</w:t>
      </w:r>
    </w:p>
    <w:p w:rsidR="003172A8" w:rsidRDefault="00333D3C" w:rsidP="003172A8">
      <w:pPr>
        <w:widowControl w:val="0"/>
        <w:spacing w:line="360" w:lineRule="auto"/>
        <w:ind w:firstLine="709"/>
        <w:jc w:val="both"/>
        <w:rPr>
          <w:sz w:val="28"/>
        </w:rPr>
      </w:pPr>
      <w:r w:rsidRPr="003172A8">
        <w:rPr>
          <w:sz w:val="28"/>
        </w:rPr>
        <w:t>23. Надавати рекомендацiї з питань, якi виносяться на розгля</w:t>
      </w:r>
      <w:r w:rsidR="00586DDC" w:rsidRPr="003172A8">
        <w:rPr>
          <w:sz w:val="28"/>
        </w:rPr>
        <w:t>д загальних зборiв акцiонерiв.</w:t>
      </w:r>
    </w:p>
    <w:p w:rsidR="00333D3C" w:rsidRPr="003172A8" w:rsidRDefault="00333D3C" w:rsidP="003172A8">
      <w:pPr>
        <w:widowControl w:val="0"/>
        <w:spacing w:line="360" w:lineRule="auto"/>
        <w:ind w:firstLine="709"/>
        <w:jc w:val="both"/>
        <w:rPr>
          <w:sz w:val="28"/>
          <w:lang w:val="uk-UA"/>
        </w:rPr>
      </w:pPr>
      <w:r w:rsidRPr="003172A8">
        <w:rPr>
          <w:sz w:val="28"/>
        </w:rPr>
        <w:t>Iформацiя про отримання винагороди є комерцiйною таємницею.</w:t>
      </w:r>
    </w:p>
    <w:p w:rsidR="003036BE" w:rsidRPr="003172A8" w:rsidRDefault="00565142" w:rsidP="003172A8">
      <w:pPr>
        <w:widowControl w:val="0"/>
        <w:spacing w:line="360" w:lineRule="auto"/>
        <w:ind w:firstLine="709"/>
        <w:jc w:val="both"/>
        <w:rPr>
          <w:sz w:val="28"/>
          <w:lang w:val="uk-UA"/>
        </w:rPr>
      </w:pPr>
      <w:r w:rsidRPr="003172A8">
        <w:rPr>
          <w:sz w:val="28"/>
        </w:rPr>
        <w:t>Член Правлiння Товариства, головний бухгалтер</w:t>
      </w:r>
      <w:r w:rsidRPr="003172A8">
        <w:rPr>
          <w:sz w:val="28"/>
          <w:lang w:val="uk-UA"/>
        </w:rPr>
        <w:t xml:space="preserve"> - </w:t>
      </w:r>
      <w:r w:rsidRPr="003172A8">
        <w:rPr>
          <w:sz w:val="28"/>
        </w:rPr>
        <w:t>Захарчук Ольга Донатiвна</w:t>
      </w:r>
      <w:r w:rsidRPr="003172A8">
        <w:rPr>
          <w:sz w:val="28"/>
          <w:lang w:val="uk-UA"/>
        </w:rPr>
        <w:t>.</w:t>
      </w:r>
    </w:p>
    <w:p w:rsidR="003172A8" w:rsidRDefault="00752B65" w:rsidP="003172A8">
      <w:pPr>
        <w:widowControl w:val="0"/>
        <w:spacing w:line="360" w:lineRule="auto"/>
        <w:ind w:firstLine="709"/>
        <w:jc w:val="both"/>
        <w:rPr>
          <w:sz w:val="28"/>
          <w:lang w:val="uk-UA"/>
        </w:rPr>
      </w:pPr>
      <w:r w:rsidRPr="003172A8">
        <w:rPr>
          <w:sz w:val="28"/>
          <w:lang w:val="uk-UA"/>
        </w:rPr>
        <w:t>Зг</w:t>
      </w:r>
      <w:r w:rsidRPr="003172A8">
        <w:rPr>
          <w:sz w:val="28"/>
        </w:rPr>
        <w:t>i</w:t>
      </w:r>
      <w:r w:rsidRPr="003172A8">
        <w:rPr>
          <w:sz w:val="28"/>
          <w:lang w:val="uk-UA"/>
        </w:rPr>
        <w:t xml:space="preserve">дно посадової </w:t>
      </w:r>
      <w:r w:rsidRPr="003172A8">
        <w:rPr>
          <w:sz w:val="28"/>
        </w:rPr>
        <w:t>i</w:t>
      </w:r>
      <w:r w:rsidRPr="003172A8">
        <w:rPr>
          <w:sz w:val="28"/>
          <w:lang w:val="uk-UA"/>
        </w:rPr>
        <w:t>нструкц</w:t>
      </w:r>
      <w:r w:rsidRPr="003172A8">
        <w:rPr>
          <w:sz w:val="28"/>
        </w:rPr>
        <w:t>i</w:t>
      </w:r>
      <w:r w:rsidRPr="003172A8">
        <w:rPr>
          <w:sz w:val="28"/>
          <w:lang w:val="uk-UA"/>
        </w:rPr>
        <w:t xml:space="preserve">ї </w:t>
      </w:r>
      <w:r w:rsidR="0045617C" w:rsidRPr="003172A8">
        <w:rPr>
          <w:sz w:val="28"/>
          <w:lang w:val="uk-UA"/>
        </w:rPr>
        <w:t>головний бухгалтер забезпечує:</w:t>
      </w:r>
    </w:p>
    <w:p w:rsidR="003172A8" w:rsidRDefault="00752B65" w:rsidP="003172A8">
      <w:pPr>
        <w:widowControl w:val="0"/>
        <w:spacing w:line="360" w:lineRule="auto"/>
        <w:ind w:firstLine="709"/>
        <w:jc w:val="both"/>
        <w:rPr>
          <w:sz w:val="28"/>
          <w:lang w:val="uk-UA"/>
        </w:rPr>
      </w:pPr>
      <w:r w:rsidRPr="003172A8">
        <w:rPr>
          <w:sz w:val="28"/>
          <w:lang w:val="uk-UA"/>
        </w:rPr>
        <w:t>а) розробку б</w:t>
      </w:r>
      <w:r w:rsidRPr="003172A8">
        <w:rPr>
          <w:sz w:val="28"/>
        </w:rPr>
        <w:t>i</w:t>
      </w:r>
      <w:r w:rsidRPr="003172A8">
        <w:rPr>
          <w:sz w:val="28"/>
          <w:lang w:val="uk-UA"/>
        </w:rPr>
        <w:t>знес-план</w:t>
      </w:r>
      <w:r w:rsidRPr="003172A8">
        <w:rPr>
          <w:sz w:val="28"/>
        </w:rPr>
        <w:t>i</w:t>
      </w:r>
      <w:r w:rsidRPr="003172A8">
        <w:rPr>
          <w:sz w:val="28"/>
          <w:lang w:val="uk-UA"/>
        </w:rPr>
        <w:t xml:space="preserve">в та </w:t>
      </w:r>
      <w:r w:rsidRPr="003172A8">
        <w:rPr>
          <w:sz w:val="28"/>
        </w:rPr>
        <w:t>i</w:t>
      </w:r>
      <w:r w:rsidRPr="003172A8">
        <w:rPr>
          <w:sz w:val="28"/>
          <w:lang w:val="uk-UA"/>
        </w:rPr>
        <w:t>нших програм ф</w:t>
      </w:r>
      <w:r w:rsidRPr="003172A8">
        <w:rPr>
          <w:sz w:val="28"/>
        </w:rPr>
        <w:t>i</w:t>
      </w:r>
      <w:r w:rsidRPr="003172A8">
        <w:rPr>
          <w:sz w:val="28"/>
          <w:lang w:val="uk-UA"/>
        </w:rPr>
        <w:t>нансово-господарської д</w:t>
      </w:r>
      <w:r w:rsidRPr="003172A8">
        <w:rPr>
          <w:sz w:val="28"/>
        </w:rPr>
        <w:t>i</w:t>
      </w:r>
      <w:r w:rsidRPr="003172A8">
        <w:rPr>
          <w:sz w:val="28"/>
          <w:lang w:val="uk-UA"/>
        </w:rPr>
        <w:t>яльност</w:t>
      </w:r>
      <w:r w:rsidRPr="003172A8">
        <w:rPr>
          <w:sz w:val="28"/>
        </w:rPr>
        <w:t>i</w:t>
      </w:r>
      <w:r w:rsidR="0045617C" w:rsidRPr="003172A8">
        <w:rPr>
          <w:sz w:val="28"/>
          <w:lang w:val="uk-UA"/>
        </w:rPr>
        <w:t xml:space="preserve"> Товариства;</w:t>
      </w:r>
    </w:p>
    <w:p w:rsidR="003172A8" w:rsidRDefault="00752B65" w:rsidP="003172A8">
      <w:pPr>
        <w:widowControl w:val="0"/>
        <w:spacing w:line="360" w:lineRule="auto"/>
        <w:ind w:firstLine="709"/>
        <w:jc w:val="both"/>
        <w:rPr>
          <w:sz w:val="28"/>
          <w:lang w:val="uk-UA"/>
        </w:rPr>
      </w:pPr>
      <w:r w:rsidRPr="003172A8">
        <w:rPr>
          <w:sz w:val="28"/>
          <w:lang w:val="uk-UA"/>
        </w:rPr>
        <w:t>б) розгляд договор</w:t>
      </w:r>
      <w:r w:rsidRPr="003172A8">
        <w:rPr>
          <w:sz w:val="28"/>
        </w:rPr>
        <w:t>i</w:t>
      </w:r>
      <w:r w:rsidRPr="003172A8">
        <w:rPr>
          <w:sz w:val="28"/>
          <w:lang w:val="uk-UA"/>
        </w:rPr>
        <w:t>в (угод) на суму, що не перевищує 25 % балансової вартост</w:t>
      </w:r>
      <w:r w:rsidRPr="003172A8">
        <w:rPr>
          <w:sz w:val="28"/>
        </w:rPr>
        <w:t>i</w:t>
      </w:r>
      <w:r w:rsidRPr="003172A8">
        <w:rPr>
          <w:sz w:val="28"/>
          <w:lang w:val="uk-UA"/>
        </w:rPr>
        <w:t xml:space="preserve"> актив</w:t>
      </w:r>
      <w:r w:rsidRPr="003172A8">
        <w:rPr>
          <w:sz w:val="28"/>
        </w:rPr>
        <w:t>i</w:t>
      </w:r>
      <w:r w:rsidR="0045617C" w:rsidRPr="003172A8">
        <w:rPr>
          <w:sz w:val="28"/>
          <w:lang w:val="uk-UA"/>
        </w:rPr>
        <w:t>в Товариства.</w:t>
      </w:r>
    </w:p>
    <w:p w:rsidR="003172A8" w:rsidRDefault="00752B65" w:rsidP="003172A8">
      <w:pPr>
        <w:widowControl w:val="0"/>
        <w:spacing w:line="360" w:lineRule="auto"/>
        <w:ind w:firstLine="709"/>
        <w:jc w:val="both"/>
        <w:rPr>
          <w:sz w:val="28"/>
          <w:lang w:val="uk-UA"/>
        </w:rPr>
      </w:pPr>
      <w:r w:rsidRPr="003172A8">
        <w:rPr>
          <w:sz w:val="28"/>
          <w:lang w:val="uk-UA"/>
        </w:rPr>
        <w:t>в) п</w:t>
      </w:r>
      <w:r w:rsidRPr="003172A8">
        <w:rPr>
          <w:sz w:val="28"/>
        </w:rPr>
        <w:t>i</w:t>
      </w:r>
      <w:r w:rsidRPr="003172A8">
        <w:rPr>
          <w:sz w:val="28"/>
          <w:lang w:val="uk-UA"/>
        </w:rPr>
        <w:t>дготовку щор</w:t>
      </w:r>
      <w:r w:rsidRPr="003172A8">
        <w:rPr>
          <w:sz w:val="28"/>
        </w:rPr>
        <w:t>i</w:t>
      </w:r>
      <w:r w:rsidRPr="003172A8">
        <w:rPr>
          <w:sz w:val="28"/>
          <w:lang w:val="uk-UA"/>
        </w:rPr>
        <w:t>чних кошторис</w:t>
      </w:r>
      <w:r w:rsidRPr="003172A8">
        <w:rPr>
          <w:sz w:val="28"/>
        </w:rPr>
        <w:t>i</w:t>
      </w:r>
      <w:r w:rsidRPr="003172A8">
        <w:rPr>
          <w:sz w:val="28"/>
          <w:lang w:val="uk-UA"/>
        </w:rPr>
        <w:t>в, штатного розкладу та посадових оклад</w:t>
      </w:r>
      <w:r w:rsidRPr="003172A8">
        <w:rPr>
          <w:sz w:val="28"/>
        </w:rPr>
        <w:t>i</w:t>
      </w:r>
      <w:r w:rsidRPr="003172A8">
        <w:rPr>
          <w:sz w:val="28"/>
          <w:lang w:val="uk-UA"/>
        </w:rPr>
        <w:t>в прац</w:t>
      </w:r>
      <w:r w:rsidRPr="003172A8">
        <w:rPr>
          <w:sz w:val="28"/>
        </w:rPr>
        <w:t>i</w:t>
      </w:r>
      <w:r w:rsidRPr="003172A8">
        <w:rPr>
          <w:sz w:val="28"/>
          <w:lang w:val="uk-UA"/>
        </w:rPr>
        <w:t>вник</w:t>
      </w:r>
      <w:r w:rsidRPr="003172A8">
        <w:rPr>
          <w:sz w:val="28"/>
        </w:rPr>
        <w:t>i</w:t>
      </w:r>
      <w:r w:rsidRPr="003172A8">
        <w:rPr>
          <w:sz w:val="28"/>
          <w:lang w:val="uk-UA"/>
        </w:rPr>
        <w:t>в Товариства (кр</w:t>
      </w:r>
      <w:r w:rsidRPr="003172A8">
        <w:rPr>
          <w:sz w:val="28"/>
        </w:rPr>
        <w:t>i</w:t>
      </w:r>
      <w:r w:rsidRPr="003172A8">
        <w:rPr>
          <w:sz w:val="28"/>
          <w:lang w:val="uk-UA"/>
        </w:rPr>
        <w:t>м посадових ос</w:t>
      </w:r>
      <w:r w:rsidRPr="003172A8">
        <w:rPr>
          <w:sz w:val="28"/>
        </w:rPr>
        <w:t>i</w:t>
      </w:r>
      <w:r w:rsidRPr="003172A8">
        <w:rPr>
          <w:sz w:val="28"/>
          <w:lang w:val="uk-UA"/>
        </w:rPr>
        <w:t>б орган</w:t>
      </w:r>
      <w:r w:rsidRPr="003172A8">
        <w:rPr>
          <w:sz w:val="28"/>
        </w:rPr>
        <w:t>i</w:t>
      </w:r>
      <w:r w:rsidRPr="003172A8">
        <w:rPr>
          <w:sz w:val="28"/>
          <w:lang w:val="uk-UA"/>
        </w:rPr>
        <w:t>в управл</w:t>
      </w:r>
      <w:r w:rsidRPr="003172A8">
        <w:rPr>
          <w:sz w:val="28"/>
        </w:rPr>
        <w:t>i</w:t>
      </w:r>
      <w:r w:rsidR="0045617C" w:rsidRPr="003172A8">
        <w:rPr>
          <w:sz w:val="28"/>
          <w:lang w:val="uk-UA"/>
        </w:rPr>
        <w:t>ння);</w:t>
      </w:r>
    </w:p>
    <w:p w:rsidR="003172A8" w:rsidRDefault="00752B65" w:rsidP="003172A8">
      <w:pPr>
        <w:widowControl w:val="0"/>
        <w:spacing w:line="360" w:lineRule="auto"/>
        <w:ind w:firstLine="709"/>
        <w:jc w:val="both"/>
        <w:rPr>
          <w:sz w:val="28"/>
          <w:lang w:val="uk-UA"/>
        </w:rPr>
      </w:pPr>
      <w:r w:rsidRPr="003172A8">
        <w:rPr>
          <w:sz w:val="28"/>
          <w:lang w:val="uk-UA"/>
        </w:rPr>
        <w:t>г) орган</w:t>
      </w:r>
      <w:r w:rsidRPr="003172A8">
        <w:rPr>
          <w:sz w:val="28"/>
        </w:rPr>
        <w:t>i</w:t>
      </w:r>
      <w:r w:rsidRPr="003172A8">
        <w:rPr>
          <w:sz w:val="28"/>
          <w:lang w:val="uk-UA"/>
        </w:rPr>
        <w:t>зац</w:t>
      </w:r>
      <w:r w:rsidRPr="003172A8">
        <w:rPr>
          <w:sz w:val="28"/>
        </w:rPr>
        <w:t>i</w:t>
      </w:r>
      <w:r w:rsidRPr="003172A8">
        <w:rPr>
          <w:sz w:val="28"/>
          <w:lang w:val="uk-UA"/>
        </w:rPr>
        <w:t>ю ведення бухгалтерського обл</w:t>
      </w:r>
      <w:r w:rsidRPr="003172A8">
        <w:rPr>
          <w:sz w:val="28"/>
        </w:rPr>
        <w:t>i</w:t>
      </w:r>
      <w:r w:rsidRPr="003172A8">
        <w:rPr>
          <w:sz w:val="28"/>
          <w:lang w:val="uk-UA"/>
        </w:rPr>
        <w:t>ку та зв</w:t>
      </w:r>
      <w:r w:rsidRPr="003172A8">
        <w:rPr>
          <w:sz w:val="28"/>
        </w:rPr>
        <w:t>i</w:t>
      </w:r>
      <w:r w:rsidRPr="003172A8">
        <w:rPr>
          <w:sz w:val="28"/>
          <w:lang w:val="uk-UA"/>
        </w:rPr>
        <w:t>тност</w:t>
      </w:r>
      <w:r w:rsidRPr="003172A8">
        <w:rPr>
          <w:sz w:val="28"/>
        </w:rPr>
        <w:t>i</w:t>
      </w:r>
      <w:r w:rsidRPr="003172A8">
        <w:rPr>
          <w:sz w:val="28"/>
          <w:lang w:val="uk-UA"/>
        </w:rPr>
        <w:t xml:space="preserve"> Товариства, надання р</w:t>
      </w:r>
      <w:r w:rsidRPr="003172A8">
        <w:rPr>
          <w:sz w:val="28"/>
        </w:rPr>
        <w:t>i</w:t>
      </w:r>
      <w:r w:rsidRPr="003172A8">
        <w:rPr>
          <w:sz w:val="28"/>
          <w:lang w:val="uk-UA"/>
        </w:rPr>
        <w:t>чного зв</w:t>
      </w:r>
      <w:r w:rsidRPr="003172A8">
        <w:rPr>
          <w:sz w:val="28"/>
        </w:rPr>
        <w:t>i</w:t>
      </w:r>
      <w:r w:rsidRPr="003172A8">
        <w:rPr>
          <w:sz w:val="28"/>
          <w:lang w:val="uk-UA"/>
        </w:rPr>
        <w:t>ту та балансу Товариства на затвердження загальним зборам акц</w:t>
      </w:r>
      <w:r w:rsidRPr="003172A8">
        <w:rPr>
          <w:sz w:val="28"/>
        </w:rPr>
        <w:t>i</w:t>
      </w:r>
      <w:r w:rsidRPr="003172A8">
        <w:rPr>
          <w:sz w:val="28"/>
          <w:lang w:val="uk-UA"/>
        </w:rPr>
        <w:t>онер</w:t>
      </w:r>
      <w:r w:rsidRPr="003172A8">
        <w:rPr>
          <w:sz w:val="28"/>
        </w:rPr>
        <w:t>i</w:t>
      </w:r>
      <w:r w:rsidR="0045617C" w:rsidRPr="003172A8">
        <w:rPr>
          <w:sz w:val="28"/>
          <w:lang w:val="uk-UA"/>
        </w:rPr>
        <w:t>в;</w:t>
      </w:r>
    </w:p>
    <w:p w:rsidR="003172A8" w:rsidRDefault="00752B65" w:rsidP="003172A8">
      <w:pPr>
        <w:widowControl w:val="0"/>
        <w:spacing w:line="360" w:lineRule="auto"/>
        <w:ind w:firstLine="709"/>
        <w:jc w:val="both"/>
        <w:rPr>
          <w:sz w:val="28"/>
          <w:lang w:val="uk-UA"/>
        </w:rPr>
      </w:pPr>
      <w:r w:rsidRPr="003172A8">
        <w:rPr>
          <w:sz w:val="28"/>
          <w:lang w:val="uk-UA"/>
        </w:rPr>
        <w:t>д) надання висновку щодо доц</w:t>
      </w:r>
      <w:r w:rsidRPr="003172A8">
        <w:rPr>
          <w:sz w:val="28"/>
        </w:rPr>
        <w:t>i</w:t>
      </w:r>
      <w:r w:rsidRPr="003172A8">
        <w:rPr>
          <w:sz w:val="28"/>
          <w:lang w:val="uk-UA"/>
        </w:rPr>
        <w:t>льност</w:t>
      </w:r>
      <w:r w:rsidRPr="003172A8">
        <w:rPr>
          <w:sz w:val="28"/>
        </w:rPr>
        <w:t>i</w:t>
      </w:r>
      <w:r w:rsidRPr="003172A8">
        <w:rPr>
          <w:sz w:val="28"/>
          <w:lang w:val="uk-UA"/>
        </w:rPr>
        <w:t xml:space="preserve"> отри</w:t>
      </w:r>
      <w:r w:rsidR="0045617C" w:rsidRPr="003172A8">
        <w:rPr>
          <w:sz w:val="28"/>
          <w:lang w:val="uk-UA"/>
        </w:rPr>
        <w:t>мання довгострокових позик;</w:t>
      </w:r>
    </w:p>
    <w:p w:rsidR="003172A8" w:rsidRDefault="00752B65" w:rsidP="003172A8">
      <w:pPr>
        <w:widowControl w:val="0"/>
        <w:spacing w:line="360" w:lineRule="auto"/>
        <w:ind w:firstLine="709"/>
        <w:jc w:val="both"/>
        <w:rPr>
          <w:sz w:val="28"/>
          <w:lang w:val="uk-UA"/>
        </w:rPr>
      </w:pPr>
      <w:r w:rsidRPr="003172A8">
        <w:rPr>
          <w:sz w:val="28"/>
          <w:lang w:val="uk-UA"/>
        </w:rPr>
        <w:t>е) визначення розм</w:t>
      </w:r>
      <w:r w:rsidRPr="003172A8">
        <w:rPr>
          <w:sz w:val="28"/>
        </w:rPr>
        <w:t>i</w:t>
      </w:r>
      <w:r w:rsidRPr="003172A8">
        <w:rPr>
          <w:sz w:val="28"/>
          <w:lang w:val="uk-UA"/>
        </w:rPr>
        <w:t>ру, джерел формування та порядку використання фонд</w:t>
      </w:r>
      <w:r w:rsidRPr="003172A8">
        <w:rPr>
          <w:sz w:val="28"/>
        </w:rPr>
        <w:t>i</w:t>
      </w:r>
      <w:r w:rsidR="0045617C" w:rsidRPr="003172A8">
        <w:rPr>
          <w:sz w:val="28"/>
          <w:lang w:val="uk-UA"/>
        </w:rPr>
        <w:t>в Товариства.</w:t>
      </w:r>
    </w:p>
    <w:p w:rsidR="003172A8" w:rsidRDefault="00752B65" w:rsidP="003172A8">
      <w:pPr>
        <w:widowControl w:val="0"/>
        <w:spacing w:line="360" w:lineRule="auto"/>
        <w:ind w:firstLine="709"/>
        <w:jc w:val="both"/>
        <w:rPr>
          <w:sz w:val="28"/>
          <w:lang w:val="uk-UA"/>
        </w:rPr>
      </w:pPr>
      <w:r w:rsidRPr="003172A8">
        <w:rPr>
          <w:sz w:val="28"/>
          <w:lang w:val="uk-UA"/>
        </w:rPr>
        <w:t>Як член Правл</w:t>
      </w:r>
      <w:r w:rsidRPr="003172A8">
        <w:rPr>
          <w:sz w:val="28"/>
        </w:rPr>
        <w:t>i</w:t>
      </w:r>
      <w:r w:rsidRPr="003172A8">
        <w:rPr>
          <w:sz w:val="28"/>
          <w:lang w:val="uk-UA"/>
        </w:rPr>
        <w:t>ння має так</w:t>
      </w:r>
      <w:r w:rsidRPr="003172A8">
        <w:rPr>
          <w:sz w:val="28"/>
        </w:rPr>
        <w:t>i</w:t>
      </w:r>
      <w:r w:rsidR="0045617C" w:rsidRPr="003172A8">
        <w:rPr>
          <w:sz w:val="28"/>
          <w:lang w:val="uk-UA"/>
        </w:rPr>
        <w:t xml:space="preserve"> повноваження та обов"язки:</w:t>
      </w:r>
    </w:p>
    <w:p w:rsidR="003172A8" w:rsidRDefault="00752B65" w:rsidP="003172A8">
      <w:pPr>
        <w:widowControl w:val="0"/>
        <w:spacing w:line="360" w:lineRule="auto"/>
        <w:ind w:firstLine="709"/>
        <w:jc w:val="both"/>
        <w:rPr>
          <w:sz w:val="28"/>
          <w:lang w:val="uk-UA"/>
        </w:rPr>
      </w:pPr>
      <w:r w:rsidRPr="003172A8">
        <w:rPr>
          <w:sz w:val="28"/>
          <w:lang w:val="uk-UA"/>
        </w:rPr>
        <w:t>а) затвердження поточних план</w:t>
      </w:r>
      <w:r w:rsidRPr="003172A8">
        <w:rPr>
          <w:sz w:val="28"/>
        </w:rPr>
        <w:t>i</w:t>
      </w:r>
      <w:r w:rsidRPr="003172A8">
        <w:rPr>
          <w:sz w:val="28"/>
          <w:lang w:val="uk-UA"/>
        </w:rPr>
        <w:t>в д</w:t>
      </w:r>
      <w:r w:rsidRPr="003172A8">
        <w:rPr>
          <w:sz w:val="28"/>
        </w:rPr>
        <w:t>i</w:t>
      </w:r>
      <w:r w:rsidRPr="003172A8">
        <w:rPr>
          <w:sz w:val="28"/>
          <w:lang w:val="uk-UA"/>
        </w:rPr>
        <w:t>яльност</w:t>
      </w:r>
      <w:r w:rsidRPr="003172A8">
        <w:rPr>
          <w:sz w:val="28"/>
        </w:rPr>
        <w:t>i</w:t>
      </w:r>
      <w:r w:rsidRPr="003172A8">
        <w:rPr>
          <w:sz w:val="28"/>
          <w:lang w:val="uk-UA"/>
        </w:rPr>
        <w:t xml:space="preserve"> Товариства та заход</w:t>
      </w:r>
      <w:r w:rsidRPr="003172A8">
        <w:rPr>
          <w:sz w:val="28"/>
        </w:rPr>
        <w:t>i</w:t>
      </w:r>
      <w:r w:rsidRPr="003172A8">
        <w:rPr>
          <w:sz w:val="28"/>
          <w:lang w:val="uk-UA"/>
        </w:rPr>
        <w:t>в, необх</w:t>
      </w:r>
      <w:r w:rsidRPr="003172A8">
        <w:rPr>
          <w:sz w:val="28"/>
        </w:rPr>
        <w:t>i</w:t>
      </w:r>
      <w:r w:rsidRPr="003172A8">
        <w:rPr>
          <w:sz w:val="28"/>
          <w:lang w:val="uk-UA"/>
        </w:rPr>
        <w:t>дних для їхньог</w:t>
      </w:r>
      <w:r w:rsidR="0045617C" w:rsidRPr="003172A8">
        <w:rPr>
          <w:sz w:val="28"/>
          <w:lang w:val="uk-UA"/>
        </w:rPr>
        <w:t>о виконання;</w:t>
      </w:r>
    </w:p>
    <w:p w:rsidR="003172A8" w:rsidRDefault="00752B65" w:rsidP="003172A8">
      <w:pPr>
        <w:widowControl w:val="0"/>
        <w:spacing w:line="360" w:lineRule="auto"/>
        <w:ind w:firstLine="709"/>
        <w:jc w:val="both"/>
        <w:rPr>
          <w:sz w:val="28"/>
          <w:lang w:val="uk-UA"/>
        </w:rPr>
      </w:pPr>
      <w:r w:rsidRPr="003172A8">
        <w:rPr>
          <w:sz w:val="28"/>
          <w:lang w:val="uk-UA"/>
        </w:rPr>
        <w:t>б) розробка б</w:t>
      </w:r>
      <w:r w:rsidRPr="003172A8">
        <w:rPr>
          <w:sz w:val="28"/>
        </w:rPr>
        <w:t>i</w:t>
      </w:r>
      <w:r w:rsidRPr="003172A8">
        <w:rPr>
          <w:sz w:val="28"/>
          <w:lang w:val="uk-UA"/>
        </w:rPr>
        <w:t>знес-план</w:t>
      </w:r>
      <w:r w:rsidRPr="003172A8">
        <w:rPr>
          <w:sz w:val="28"/>
        </w:rPr>
        <w:t>i</w:t>
      </w:r>
      <w:r w:rsidRPr="003172A8">
        <w:rPr>
          <w:sz w:val="28"/>
          <w:lang w:val="uk-UA"/>
        </w:rPr>
        <w:t xml:space="preserve">в та </w:t>
      </w:r>
      <w:r w:rsidRPr="003172A8">
        <w:rPr>
          <w:sz w:val="28"/>
        </w:rPr>
        <w:t>i</w:t>
      </w:r>
      <w:r w:rsidRPr="003172A8">
        <w:rPr>
          <w:sz w:val="28"/>
          <w:lang w:val="uk-UA"/>
        </w:rPr>
        <w:t>нших програм ф</w:t>
      </w:r>
      <w:r w:rsidRPr="003172A8">
        <w:rPr>
          <w:sz w:val="28"/>
        </w:rPr>
        <w:t>i</w:t>
      </w:r>
      <w:r w:rsidRPr="003172A8">
        <w:rPr>
          <w:sz w:val="28"/>
          <w:lang w:val="uk-UA"/>
        </w:rPr>
        <w:t>нансово-господарської д</w:t>
      </w:r>
      <w:r w:rsidRPr="003172A8">
        <w:rPr>
          <w:sz w:val="28"/>
        </w:rPr>
        <w:t>i</w:t>
      </w:r>
      <w:r w:rsidRPr="003172A8">
        <w:rPr>
          <w:sz w:val="28"/>
          <w:lang w:val="uk-UA"/>
        </w:rPr>
        <w:t>яльност</w:t>
      </w:r>
      <w:r w:rsidRPr="003172A8">
        <w:rPr>
          <w:sz w:val="28"/>
        </w:rPr>
        <w:t>i</w:t>
      </w:r>
      <w:r w:rsidR="0045617C" w:rsidRPr="003172A8">
        <w:rPr>
          <w:sz w:val="28"/>
          <w:lang w:val="uk-UA"/>
        </w:rPr>
        <w:t xml:space="preserve"> Товариства;</w:t>
      </w:r>
    </w:p>
    <w:p w:rsidR="003172A8" w:rsidRDefault="00752B65" w:rsidP="003172A8">
      <w:pPr>
        <w:widowControl w:val="0"/>
        <w:spacing w:line="360" w:lineRule="auto"/>
        <w:ind w:firstLine="709"/>
        <w:jc w:val="both"/>
        <w:rPr>
          <w:sz w:val="28"/>
          <w:lang w:val="uk-UA"/>
        </w:rPr>
      </w:pPr>
      <w:r w:rsidRPr="003172A8">
        <w:rPr>
          <w:sz w:val="28"/>
          <w:lang w:val="uk-UA"/>
        </w:rPr>
        <w:t>в) укладення договор</w:t>
      </w:r>
      <w:r w:rsidRPr="003172A8">
        <w:rPr>
          <w:sz w:val="28"/>
        </w:rPr>
        <w:t>i</w:t>
      </w:r>
      <w:r w:rsidRPr="003172A8">
        <w:rPr>
          <w:sz w:val="28"/>
          <w:lang w:val="uk-UA"/>
        </w:rPr>
        <w:t>в (угод) на суму, що не перевищує 25 % балансової вартост</w:t>
      </w:r>
      <w:r w:rsidRPr="003172A8">
        <w:rPr>
          <w:sz w:val="28"/>
        </w:rPr>
        <w:t>i</w:t>
      </w:r>
      <w:r w:rsidRPr="003172A8">
        <w:rPr>
          <w:sz w:val="28"/>
          <w:lang w:val="uk-UA"/>
        </w:rPr>
        <w:t xml:space="preserve"> актив</w:t>
      </w:r>
      <w:r w:rsidRPr="003172A8">
        <w:rPr>
          <w:sz w:val="28"/>
        </w:rPr>
        <w:t>i</w:t>
      </w:r>
      <w:r w:rsidR="0045617C" w:rsidRPr="003172A8">
        <w:rPr>
          <w:sz w:val="28"/>
          <w:lang w:val="uk-UA"/>
        </w:rPr>
        <w:t>в Товариства.</w:t>
      </w:r>
    </w:p>
    <w:p w:rsidR="003172A8" w:rsidRDefault="00752B65" w:rsidP="003172A8">
      <w:pPr>
        <w:widowControl w:val="0"/>
        <w:spacing w:line="360" w:lineRule="auto"/>
        <w:ind w:firstLine="709"/>
        <w:jc w:val="both"/>
        <w:rPr>
          <w:sz w:val="28"/>
          <w:lang w:val="uk-UA"/>
        </w:rPr>
      </w:pPr>
      <w:r w:rsidRPr="003172A8">
        <w:rPr>
          <w:sz w:val="28"/>
          <w:lang w:val="uk-UA"/>
        </w:rPr>
        <w:t>г) затвердження щор</w:t>
      </w:r>
      <w:r w:rsidRPr="003172A8">
        <w:rPr>
          <w:sz w:val="28"/>
        </w:rPr>
        <w:t>i</w:t>
      </w:r>
      <w:r w:rsidRPr="003172A8">
        <w:rPr>
          <w:sz w:val="28"/>
          <w:lang w:val="uk-UA"/>
        </w:rPr>
        <w:t>чних кошторис</w:t>
      </w:r>
      <w:r w:rsidRPr="003172A8">
        <w:rPr>
          <w:sz w:val="28"/>
        </w:rPr>
        <w:t>i</w:t>
      </w:r>
      <w:r w:rsidRPr="003172A8">
        <w:rPr>
          <w:sz w:val="28"/>
          <w:lang w:val="uk-UA"/>
        </w:rPr>
        <w:t>в, штатного розкладу та посадових оклад</w:t>
      </w:r>
      <w:r w:rsidRPr="003172A8">
        <w:rPr>
          <w:sz w:val="28"/>
        </w:rPr>
        <w:t>i</w:t>
      </w:r>
      <w:r w:rsidRPr="003172A8">
        <w:rPr>
          <w:sz w:val="28"/>
          <w:lang w:val="uk-UA"/>
        </w:rPr>
        <w:t>в прац</w:t>
      </w:r>
      <w:r w:rsidRPr="003172A8">
        <w:rPr>
          <w:sz w:val="28"/>
        </w:rPr>
        <w:t>i</w:t>
      </w:r>
      <w:r w:rsidRPr="003172A8">
        <w:rPr>
          <w:sz w:val="28"/>
          <w:lang w:val="uk-UA"/>
        </w:rPr>
        <w:t>вник</w:t>
      </w:r>
      <w:r w:rsidRPr="003172A8">
        <w:rPr>
          <w:sz w:val="28"/>
        </w:rPr>
        <w:t>i</w:t>
      </w:r>
      <w:r w:rsidRPr="003172A8">
        <w:rPr>
          <w:sz w:val="28"/>
          <w:lang w:val="uk-UA"/>
        </w:rPr>
        <w:t>в Товариства (кр</w:t>
      </w:r>
      <w:r w:rsidRPr="003172A8">
        <w:rPr>
          <w:sz w:val="28"/>
        </w:rPr>
        <w:t>i</w:t>
      </w:r>
      <w:r w:rsidRPr="003172A8">
        <w:rPr>
          <w:sz w:val="28"/>
          <w:lang w:val="uk-UA"/>
        </w:rPr>
        <w:t>м посадових ос</w:t>
      </w:r>
      <w:r w:rsidRPr="003172A8">
        <w:rPr>
          <w:sz w:val="28"/>
        </w:rPr>
        <w:t>i</w:t>
      </w:r>
      <w:r w:rsidRPr="003172A8">
        <w:rPr>
          <w:sz w:val="28"/>
          <w:lang w:val="uk-UA"/>
        </w:rPr>
        <w:t>б орган</w:t>
      </w:r>
      <w:r w:rsidRPr="003172A8">
        <w:rPr>
          <w:sz w:val="28"/>
        </w:rPr>
        <w:t>i</w:t>
      </w:r>
      <w:r w:rsidRPr="003172A8">
        <w:rPr>
          <w:sz w:val="28"/>
          <w:lang w:val="uk-UA"/>
        </w:rPr>
        <w:t>в управл</w:t>
      </w:r>
      <w:r w:rsidRPr="003172A8">
        <w:rPr>
          <w:sz w:val="28"/>
        </w:rPr>
        <w:t>i</w:t>
      </w:r>
      <w:r w:rsidR="0045617C" w:rsidRPr="003172A8">
        <w:rPr>
          <w:sz w:val="28"/>
          <w:lang w:val="uk-UA"/>
        </w:rPr>
        <w:t>ння);</w:t>
      </w:r>
    </w:p>
    <w:p w:rsidR="003172A8" w:rsidRDefault="00752B65" w:rsidP="003172A8">
      <w:pPr>
        <w:widowControl w:val="0"/>
        <w:spacing w:line="360" w:lineRule="auto"/>
        <w:ind w:firstLine="709"/>
        <w:jc w:val="both"/>
        <w:rPr>
          <w:sz w:val="28"/>
          <w:lang w:val="uk-UA"/>
        </w:rPr>
      </w:pPr>
      <w:r w:rsidRPr="003172A8">
        <w:rPr>
          <w:sz w:val="28"/>
          <w:lang w:val="uk-UA"/>
        </w:rPr>
        <w:t>') орган</w:t>
      </w:r>
      <w:r w:rsidRPr="003172A8">
        <w:rPr>
          <w:sz w:val="28"/>
        </w:rPr>
        <w:t>i</w:t>
      </w:r>
      <w:r w:rsidRPr="003172A8">
        <w:rPr>
          <w:sz w:val="28"/>
          <w:lang w:val="uk-UA"/>
        </w:rPr>
        <w:t>зац</w:t>
      </w:r>
      <w:r w:rsidRPr="003172A8">
        <w:rPr>
          <w:sz w:val="28"/>
        </w:rPr>
        <w:t>i</w:t>
      </w:r>
      <w:r w:rsidRPr="003172A8">
        <w:rPr>
          <w:sz w:val="28"/>
          <w:lang w:val="uk-UA"/>
        </w:rPr>
        <w:t>я ведення бухгалтерського обл</w:t>
      </w:r>
      <w:r w:rsidRPr="003172A8">
        <w:rPr>
          <w:sz w:val="28"/>
        </w:rPr>
        <w:t>i</w:t>
      </w:r>
      <w:r w:rsidRPr="003172A8">
        <w:rPr>
          <w:sz w:val="28"/>
          <w:lang w:val="uk-UA"/>
        </w:rPr>
        <w:t>ку та зв</w:t>
      </w:r>
      <w:r w:rsidRPr="003172A8">
        <w:rPr>
          <w:sz w:val="28"/>
        </w:rPr>
        <w:t>i</w:t>
      </w:r>
      <w:r w:rsidRPr="003172A8">
        <w:rPr>
          <w:sz w:val="28"/>
          <w:lang w:val="uk-UA"/>
        </w:rPr>
        <w:t>тност</w:t>
      </w:r>
      <w:r w:rsidRPr="003172A8">
        <w:rPr>
          <w:sz w:val="28"/>
        </w:rPr>
        <w:t>i</w:t>
      </w:r>
      <w:r w:rsidRPr="003172A8">
        <w:rPr>
          <w:sz w:val="28"/>
          <w:lang w:val="uk-UA"/>
        </w:rPr>
        <w:t xml:space="preserve"> Товариства, надання р</w:t>
      </w:r>
      <w:r w:rsidRPr="003172A8">
        <w:rPr>
          <w:sz w:val="28"/>
        </w:rPr>
        <w:t>i</w:t>
      </w:r>
      <w:r w:rsidRPr="003172A8">
        <w:rPr>
          <w:sz w:val="28"/>
          <w:lang w:val="uk-UA"/>
        </w:rPr>
        <w:t>чного зв</w:t>
      </w:r>
      <w:r w:rsidRPr="003172A8">
        <w:rPr>
          <w:sz w:val="28"/>
        </w:rPr>
        <w:t>i</w:t>
      </w:r>
      <w:r w:rsidRPr="003172A8">
        <w:rPr>
          <w:sz w:val="28"/>
          <w:lang w:val="uk-UA"/>
        </w:rPr>
        <w:t>ту та балансу Товариства на затвердження загальним зборам акц</w:t>
      </w:r>
      <w:r w:rsidRPr="003172A8">
        <w:rPr>
          <w:sz w:val="28"/>
        </w:rPr>
        <w:t>i</w:t>
      </w:r>
      <w:r w:rsidRPr="003172A8">
        <w:rPr>
          <w:sz w:val="28"/>
          <w:lang w:val="uk-UA"/>
        </w:rPr>
        <w:t>онер</w:t>
      </w:r>
      <w:r w:rsidRPr="003172A8">
        <w:rPr>
          <w:sz w:val="28"/>
        </w:rPr>
        <w:t>i</w:t>
      </w:r>
      <w:r w:rsidR="00831967" w:rsidRPr="003172A8">
        <w:rPr>
          <w:sz w:val="28"/>
          <w:lang w:val="uk-UA"/>
        </w:rPr>
        <w:t>в;</w:t>
      </w:r>
    </w:p>
    <w:p w:rsidR="003172A8" w:rsidRDefault="00752B65" w:rsidP="003172A8">
      <w:pPr>
        <w:widowControl w:val="0"/>
        <w:spacing w:line="360" w:lineRule="auto"/>
        <w:ind w:firstLine="709"/>
        <w:jc w:val="both"/>
        <w:rPr>
          <w:sz w:val="28"/>
          <w:lang w:val="uk-UA"/>
        </w:rPr>
      </w:pPr>
      <w:r w:rsidRPr="003172A8">
        <w:rPr>
          <w:sz w:val="28"/>
          <w:lang w:val="uk-UA"/>
        </w:rPr>
        <w:t>д) ухвалення р</w:t>
      </w:r>
      <w:r w:rsidRPr="003172A8">
        <w:rPr>
          <w:sz w:val="28"/>
        </w:rPr>
        <w:t>i</w:t>
      </w:r>
      <w:r w:rsidRPr="003172A8">
        <w:rPr>
          <w:sz w:val="28"/>
          <w:lang w:val="uk-UA"/>
        </w:rPr>
        <w:t>шень щодо о</w:t>
      </w:r>
      <w:r w:rsidR="00831967" w:rsidRPr="003172A8">
        <w:rPr>
          <w:sz w:val="28"/>
          <w:lang w:val="uk-UA"/>
        </w:rPr>
        <w:t>тримання довгострокових позик;</w:t>
      </w:r>
    </w:p>
    <w:p w:rsidR="003172A8" w:rsidRDefault="00752B65" w:rsidP="003172A8">
      <w:pPr>
        <w:widowControl w:val="0"/>
        <w:spacing w:line="360" w:lineRule="auto"/>
        <w:ind w:firstLine="709"/>
        <w:jc w:val="both"/>
        <w:rPr>
          <w:sz w:val="28"/>
          <w:lang w:val="uk-UA"/>
        </w:rPr>
      </w:pPr>
      <w:r w:rsidRPr="003172A8">
        <w:rPr>
          <w:sz w:val="28"/>
          <w:lang w:val="uk-UA"/>
        </w:rPr>
        <w:t>е) визначення розм</w:t>
      </w:r>
      <w:r w:rsidRPr="003172A8">
        <w:rPr>
          <w:sz w:val="28"/>
        </w:rPr>
        <w:t>i</w:t>
      </w:r>
      <w:r w:rsidRPr="003172A8">
        <w:rPr>
          <w:sz w:val="28"/>
          <w:lang w:val="uk-UA"/>
        </w:rPr>
        <w:t>ру, джерел формування та порядку використання фонд</w:t>
      </w:r>
      <w:r w:rsidRPr="003172A8">
        <w:rPr>
          <w:sz w:val="28"/>
        </w:rPr>
        <w:t>i</w:t>
      </w:r>
      <w:r w:rsidR="00831967" w:rsidRPr="003172A8">
        <w:rPr>
          <w:sz w:val="28"/>
          <w:lang w:val="uk-UA"/>
        </w:rPr>
        <w:t>в Товариства;</w:t>
      </w:r>
    </w:p>
    <w:p w:rsidR="003172A8" w:rsidRDefault="00752B65" w:rsidP="003172A8">
      <w:pPr>
        <w:widowControl w:val="0"/>
        <w:spacing w:line="360" w:lineRule="auto"/>
        <w:ind w:firstLine="709"/>
        <w:jc w:val="both"/>
        <w:rPr>
          <w:sz w:val="28"/>
          <w:lang w:val="uk-UA"/>
        </w:rPr>
      </w:pPr>
      <w:r w:rsidRPr="003172A8">
        <w:rPr>
          <w:sz w:val="28"/>
          <w:lang w:val="uk-UA"/>
        </w:rPr>
        <w:t>є) прийом та зв</w:t>
      </w:r>
      <w:r w:rsidRPr="003172A8">
        <w:rPr>
          <w:sz w:val="28"/>
        </w:rPr>
        <w:t>i</w:t>
      </w:r>
      <w:r w:rsidRPr="003172A8">
        <w:rPr>
          <w:sz w:val="28"/>
          <w:lang w:val="uk-UA"/>
        </w:rPr>
        <w:t>льнення прац</w:t>
      </w:r>
      <w:r w:rsidRPr="003172A8">
        <w:rPr>
          <w:sz w:val="28"/>
        </w:rPr>
        <w:t>i</w:t>
      </w:r>
      <w:r w:rsidRPr="003172A8">
        <w:rPr>
          <w:sz w:val="28"/>
          <w:lang w:val="uk-UA"/>
        </w:rPr>
        <w:t>вник</w:t>
      </w:r>
      <w:r w:rsidRPr="003172A8">
        <w:rPr>
          <w:sz w:val="28"/>
        </w:rPr>
        <w:t>i</w:t>
      </w:r>
      <w:r w:rsidRPr="003172A8">
        <w:rPr>
          <w:sz w:val="28"/>
          <w:lang w:val="uk-UA"/>
        </w:rPr>
        <w:t>в Товариства у в</w:t>
      </w:r>
      <w:r w:rsidRPr="003172A8">
        <w:rPr>
          <w:sz w:val="28"/>
        </w:rPr>
        <w:t>i</w:t>
      </w:r>
      <w:r w:rsidRPr="003172A8">
        <w:rPr>
          <w:sz w:val="28"/>
          <w:lang w:val="uk-UA"/>
        </w:rPr>
        <w:t>дпов</w:t>
      </w:r>
      <w:r w:rsidRPr="003172A8">
        <w:rPr>
          <w:sz w:val="28"/>
        </w:rPr>
        <w:t>i</w:t>
      </w:r>
      <w:r w:rsidRPr="003172A8">
        <w:rPr>
          <w:sz w:val="28"/>
          <w:lang w:val="uk-UA"/>
        </w:rPr>
        <w:t>дност</w:t>
      </w:r>
      <w:r w:rsidRPr="003172A8">
        <w:rPr>
          <w:sz w:val="28"/>
        </w:rPr>
        <w:t>i</w:t>
      </w:r>
      <w:r w:rsidRPr="003172A8">
        <w:rPr>
          <w:sz w:val="28"/>
          <w:lang w:val="uk-UA"/>
        </w:rPr>
        <w:t xml:space="preserve"> до законодавства, ведення обл</w:t>
      </w:r>
      <w:r w:rsidRPr="003172A8">
        <w:rPr>
          <w:sz w:val="28"/>
        </w:rPr>
        <w:t>i</w:t>
      </w:r>
      <w:r w:rsidRPr="003172A8">
        <w:rPr>
          <w:sz w:val="28"/>
          <w:lang w:val="uk-UA"/>
        </w:rPr>
        <w:t>ку кадр</w:t>
      </w:r>
      <w:r w:rsidRPr="003172A8">
        <w:rPr>
          <w:sz w:val="28"/>
        </w:rPr>
        <w:t>i</w:t>
      </w:r>
      <w:r w:rsidRPr="003172A8">
        <w:rPr>
          <w:sz w:val="28"/>
          <w:lang w:val="uk-UA"/>
        </w:rPr>
        <w:t>в, встановлення системи заохочень та накладання стягнень на прац</w:t>
      </w:r>
      <w:r w:rsidRPr="003172A8">
        <w:rPr>
          <w:sz w:val="28"/>
        </w:rPr>
        <w:t>i</w:t>
      </w:r>
      <w:r w:rsidRPr="003172A8">
        <w:rPr>
          <w:sz w:val="28"/>
          <w:lang w:val="uk-UA"/>
        </w:rPr>
        <w:t>вник</w:t>
      </w:r>
      <w:r w:rsidRPr="003172A8">
        <w:rPr>
          <w:sz w:val="28"/>
        </w:rPr>
        <w:t>i</w:t>
      </w:r>
      <w:r w:rsidR="00831967" w:rsidRPr="003172A8">
        <w:rPr>
          <w:sz w:val="28"/>
          <w:lang w:val="uk-UA"/>
        </w:rPr>
        <w:t>в Товариства;</w:t>
      </w:r>
    </w:p>
    <w:p w:rsidR="003172A8" w:rsidRDefault="00752B65" w:rsidP="003172A8">
      <w:pPr>
        <w:widowControl w:val="0"/>
        <w:spacing w:line="360" w:lineRule="auto"/>
        <w:ind w:firstLine="709"/>
        <w:jc w:val="both"/>
        <w:rPr>
          <w:sz w:val="28"/>
          <w:lang w:val="uk-UA"/>
        </w:rPr>
      </w:pPr>
      <w:r w:rsidRPr="003172A8">
        <w:rPr>
          <w:sz w:val="28"/>
          <w:lang w:val="uk-UA"/>
        </w:rPr>
        <w:t>ж) орган</w:t>
      </w:r>
      <w:r w:rsidRPr="003172A8">
        <w:rPr>
          <w:sz w:val="28"/>
        </w:rPr>
        <w:t>i</w:t>
      </w:r>
      <w:r w:rsidRPr="003172A8">
        <w:rPr>
          <w:sz w:val="28"/>
          <w:lang w:val="uk-UA"/>
        </w:rPr>
        <w:t>зац</w:t>
      </w:r>
      <w:r w:rsidRPr="003172A8">
        <w:rPr>
          <w:sz w:val="28"/>
        </w:rPr>
        <w:t>i</w:t>
      </w:r>
      <w:r w:rsidRPr="003172A8">
        <w:rPr>
          <w:sz w:val="28"/>
          <w:lang w:val="uk-UA"/>
        </w:rPr>
        <w:t>я скликання та проведення р</w:t>
      </w:r>
      <w:r w:rsidRPr="003172A8">
        <w:rPr>
          <w:sz w:val="28"/>
        </w:rPr>
        <w:t>i</w:t>
      </w:r>
      <w:r w:rsidRPr="003172A8">
        <w:rPr>
          <w:sz w:val="28"/>
          <w:lang w:val="uk-UA"/>
        </w:rPr>
        <w:t>чних загальних збор</w:t>
      </w:r>
      <w:r w:rsidRPr="003172A8">
        <w:rPr>
          <w:sz w:val="28"/>
        </w:rPr>
        <w:t>i</w:t>
      </w:r>
      <w:r w:rsidRPr="003172A8">
        <w:rPr>
          <w:sz w:val="28"/>
          <w:lang w:val="uk-UA"/>
        </w:rPr>
        <w:t>в та затвердження порядку денного збор</w:t>
      </w:r>
      <w:r w:rsidRPr="003172A8">
        <w:rPr>
          <w:sz w:val="28"/>
        </w:rPr>
        <w:t>i</w:t>
      </w:r>
      <w:r w:rsidRPr="003172A8">
        <w:rPr>
          <w:sz w:val="28"/>
          <w:lang w:val="uk-UA"/>
        </w:rPr>
        <w:t xml:space="preserve">в (за погодженням </w:t>
      </w:r>
      <w:r w:rsidRPr="003172A8">
        <w:rPr>
          <w:sz w:val="28"/>
        </w:rPr>
        <w:t>i</w:t>
      </w:r>
      <w:r w:rsidR="00831967" w:rsidRPr="003172A8">
        <w:rPr>
          <w:sz w:val="28"/>
          <w:lang w:val="uk-UA"/>
        </w:rPr>
        <w:t>з спостережною радою);</w:t>
      </w:r>
    </w:p>
    <w:p w:rsidR="003172A8" w:rsidRDefault="00752B65" w:rsidP="003172A8">
      <w:pPr>
        <w:widowControl w:val="0"/>
        <w:spacing w:line="360" w:lineRule="auto"/>
        <w:ind w:firstLine="709"/>
        <w:jc w:val="both"/>
        <w:rPr>
          <w:sz w:val="28"/>
          <w:lang w:val="uk-UA"/>
        </w:rPr>
      </w:pPr>
      <w:r w:rsidRPr="003172A8">
        <w:rPr>
          <w:sz w:val="28"/>
          <w:lang w:val="uk-UA"/>
        </w:rPr>
        <w:t>з) зд</w:t>
      </w:r>
      <w:r w:rsidRPr="003172A8">
        <w:rPr>
          <w:sz w:val="28"/>
        </w:rPr>
        <w:t>i</w:t>
      </w:r>
      <w:r w:rsidRPr="003172A8">
        <w:rPr>
          <w:sz w:val="28"/>
          <w:lang w:val="uk-UA"/>
        </w:rPr>
        <w:t xml:space="preserve">йснення </w:t>
      </w:r>
      <w:r w:rsidRPr="003172A8">
        <w:rPr>
          <w:sz w:val="28"/>
        </w:rPr>
        <w:t>i</w:t>
      </w:r>
      <w:r w:rsidRPr="003172A8">
        <w:rPr>
          <w:sz w:val="28"/>
          <w:lang w:val="uk-UA"/>
        </w:rPr>
        <w:t>нших д</w:t>
      </w:r>
      <w:r w:rsidRPr="003172A8">
        <w:rPr>
          <w:sz w:val="28"/>
        </w:rPr>
        <w:t>i</w:t>
      </w:r>
      <w:r w:rsidRPr="003172A8">
        <w:rPr>
          <w:sz w:val="28"/>
          <w:lang w:val="uk-UA"/>
        </w:rPr>
        <w:t xml:space="preserve">й, що випливають </w:t>
      </w:r>
      <w:r w:rsidRPr="003172A8">
        <w:rPr>
          <w:sz w:val="28"/>
        </w:rPr>
        <w:t>i</w:t>
      </w:r>
      <w:r w:rsidRPr="003172A8">
        <w:rPr>
          <w:sz w:val="28"/>
          <w:lang w:val="uk-UA"/>
        </w:rPr>
        <w:t>з статуту Товариства, Положення про правл</w:t>
      </w:r>
      <w:r w:rsidRPr="003172A8">
        <w:rPr>
          <w:sz w:val="28"/>
        </w:rPr>
        <w:t>i</w:t>
      </w:r>
      <w:r w:rsidRPr="003172A8">
        <w:rPr>
          <w:sz w:val="28"/>
          <w:lang w:val="uk-UA"/>
        </w:rPr>
        <w:t>ння, р</w:t>
      </w:r>
      <w:r w:rsidRPr="003172A8">
        <w:rPr>
          <w:sz w:val="28"/>
        </w:rPr>
        <w:t>i</w:t>
      </w:r>
      <w:r w:rsidRPr="003172A8">
        <w:rPr>
          <w:sz w:val="28"/>
          <w:lang w:val="uk-UA"/>
        </w:rPr>
        <w:t>шень загальних збор</w:t>
      </w:r>
      <w:r w:rsidRPr="003172A8">
        <w:rPr>
          <w:sz w:val="28"/>
        </w:rPr>
        <w:t>i</w:t>
      </w:r>
      <w:r w:rsidR="00831967" w:rsidRPr="003172A8">
        <w:rPr>
          <w:sz w:val="28"/>
          <w:lang w:val="uk-UA"/>
        </w:rPr>
        <w:t>в та Наглядової ради.</w:t>
      </w:r>
    </w:p>
    <w:p w:rsidR="00752B65" w:rsidRPr="003172A8" w:rsidRDefault="00752B65" w:rsidP="003172A8">
      <w:pPr>
        <w:widowControl w:val="0"/>
        <w:spacing w:line="360" w:lineRule="auto"/>
        <w:ind w:firstLine="709"/>
        <w:jc w:val="both"/>
        <w:rPr>
          <w:sz w:val="28"/>
          <w:lang w:val="uk-UA"/>
        </w:rPr>
      </w:pPr>
      <w:r w:rsidRPr="003172A8">
        <w:rPr>
          <w:sz w:val="28"/>
        </w:rPr>
        <w:t>Iформацiя про отримання винагороди є комерцiйною таємницею. Посади на iнших пiдприємствах не займає.</w:t>
      </w:r>
    </w:p>
    <w:p w:rsidR="00752B65" w:rsidRPr="003172A8" w:rsidRDefault="00BB4C05" w:rsidP="003172A8">
      <w:pPr>
        <w:widowControl w:val="0"/>
        <w:spacing w:line="360" w:lineRule="auto"/>
        <w:ind w:firstLine="709"/>
        <w:jc w:val="both"/>
        <w:rPr>
          <w:sz w:val="28"/>
          <w:lang w:val="uk-UA"/>
        </w:rPr>
      </w:pPr>
      <w:r w:rsidRPr="003172A8">
        <w:rPr>
          <w:sz w:val="28"/>
        </w:rPr>
        <w:t>Член Наглядової ради Товариства</w:t>
      </w:r>
      <w:r w:rsidRPr="003172A8">
        <w:rPr>
          <w:sz w:val="28"/>
          <w:lang w:val="uk-UA"/>
        </w:rPr>
        <w:t xml:space="preserve"> - </w:t>
      </w:r>
      <w:r w:rsidR="00762221" w:rsidRPr="003172A8">
        <w:rPr>
          <w:sz w:val="28"/>
        </w:rPr>
        <w:t>Олiвер Боккара</w:t>
      </w:r>
      <w:r w:rsidR="00762221" w:rsidRPr="003172A8">
        <w:rPr>
          <w:sz w:val="28"/>
          <w:lang w:val="uk-UA"/>
        </w:rPr>
        <w:t>.</w:t>
      </w:r>
    </w:p>
    <w:p w:rsidR="00762221" w:rsidRPr="003172A8" w:rsidRDefault="00762221" w:rsidP="003172A8">
      <w:pPr>
        <w:widowControl w:val="0"/>
        <w:spacing w:line="360" w:lineRule="auto"/>
        <w:ind w:firstLine="709"/>
        <w:jc w:val="both"/>
        <w:rPr>
          <w:sz w:val="28"/>
          <w:lang w:val="uk-UA"/>
        </w:rPr>
      </w:pPr>
      <w:r w:rsidRPr="003172A8">
        <w:rPr>
          <w:sz w:val="28"/>
        </w:rPr>
        <w:t>Член Наглядової ради Товариства</w:t>
      </w:r>
      <w:r w:rsidRPr="003172A8">
        <w:rPr>
          <w:sz w:val="28"/>
          <w:lang w:val="uk-UA"/>
        </w:rPr>
        <w:t xml:space="preserve"> - </w:t>
      </w:r>
      <w:r w:rsidRPr="003172A8">
        <w:rPr>
          <w:sz w:val="28"/>
        </w:rPr>
        <w:t>Умберто Хосе Монтойя Борха</w:t>
      </w:r>
      <w:r w:rsidRPr="003172A8">
        <w:rPr>
          <w:sz w:val="28"/>
          <w:lang w:val="uk-UA"/>
        </w:rPr>
        <w:t>.</w:t>
      </w:r>
    </w:p>
    <w:p w:rsidR="00762221" w:rsidRPr="003172A8" w:rsidRDefault="001769CD" w:rsidP="003172A8">
      <w:pPr>
        <w:widowControl w:val="0"/>
        <w:spacing w:line="360" w:lineRule="auto"/>
        <w:ind w:firstLine="709"/>
        <w:jc w:val="both"/>
        <w:rPr>
          <w:sz w:val="28"/>
          <w:lang w:val="uk-UA"/>
        </w:rPr>
      </w:pPr>
      <w:r w:rsidRPr="003172A8">
        <w:rPr>
          <w:sz w:val="28"/>
        </w:rPr>
        <w:t>Член Наглядової ради Товариства</w:t>
      </w:r>
      <w:r w:rsidRPr="003172A8">
        <w:rPr>
          <w:sz w:val="28"/>
          <w:lang w:val="uk-UA"/>
        </w:rPr>
        <w:t xml:space="preserve"> - </w:t>
      </w:r>
      <w:r w:rsidRPr="003172A8">
        <w:rPr>
          <w:sz w:val="28"/>
        </w:rPr>
        <w:t>Ласка Iнна Вiкторiвна</w:t>
      </w:r>
      <w:r w:rsidRPr="003172A8">
        <w:rPr>
          <w:sz w:val="28"/>
          <w:lang w:val="uk-UA"/>
        </w:rPr>
        <w:t>.</w:t>
      </w:r>
    </w:p>
    <w:p w:rsidR="001769CD" w:rsidRPr="003172A8" w:rsidRDefault="001769CD" w:rsidP="003172A8">
      <w:pPr>
        <w:widowControl w:val="0"/>
        <w:spacing w:line="360" w:lineRule="auto"/>
        <w:ind w:firstLine="709"/>
        <w:jc w:val="both"/>
        <w:rPr>
          <w:sz w:val="28"/>
          <w:lang w:val="uk-UA"/>
        </w:rPr>
      </w:pPr>
      <w:r w:rsidRPr="003172A8">
        <w:rPr>
          <w:sz w:val="28"/>
        </w:rPr>
        <w:t>Член Наглядової ради Товариства</w:t>
      </w:r>
      <w:r w:rsidRPr="003172A8">
        <w:rPr>
          <w:sz w:val="28"/>
          <w:lang w:val="uk-UA"/>
        </w:rPr>
        <w:t xml:space="preserve"> - </w:t>
      </w:r>
      <w:r w:rsidRPr="003172A8">
        <w:rPr>
          <w:sz w:val="28"/>
        </w:rPr>
        <w:t>Метью Меiлот</w:t>
      </w:r>
      <w:r w:rsidRPr="003172A8">
        <w:rPr>
          <w:sz w:val="28"/>
          <w:lang w:val="uk-UA"/>
        </w:rPr>
        <w:t>.</w:t>
      </w:r>
    </w:p>
    <w:p w:rsidR="003172A8" w:rsidRDefault="00B66B25" w:rsidP="003172A8">
      <w:pPr>
        <w:widowControl w:val="0"/>
        <w:spacing w:line="360" w:lineRule="auto"/>
        <w:ind w:firstLine="709"/>
        <w:jc w:val="both"/>
        <w:rPr>
          <w:sz w:val="28"/>
          <w:lang w:val="uk-UA"/>
        </w:rPr>
      </w:pPr>
      <w:r w:rsidRPr="003172A8">
        <w:rPr>
          <w:sz w:val="28"/>
          <w:lang w:val="uk-UA"/>
        </w:rPr>
        <w:t xml:space="preserve">Голова наглядової ради - </w:t>
      </w:r>
      <w:r w:rsidRPr="003172A8">
        <w:rPr>
          <w:sz w:val="28"/>
          <w:lang w:val="en-GB"/>
        </w:rPr>
        <w:t>Black</w:t>
      </w:r>
      <w:r w:rsidRPr="003172A8">
        <w:rPr>
          <w:sz w:val="28"/>
          <w:lang w:val="uk-UA"/>
        </w:rPr>
        <w:t xml:space="preserve"> </w:t>
      </w:r>
      <w:r w:rsidRPr="003172A8">
        <w:rPr>
          <w:sz w:val="28"/>
          <w:lang w:val="en-GB"/>
        </w:rPr>
        <w:t>Lion</w:t>
      </w:r>
      <w:r w:rsidRPr="003172A8">
        <w:rPr>
          <w:sz w:val="28"/>
          <w:lang w:val="uk-UA"/>
        </w:rPr>
        <w:t xml:space="preserve"> </w:t>
      </w:r>
      <w:r w:rsidRPr="003172A8">
        <w:rPr>
          <w:sz w:val="28"/>
          <w:lang w:val="en-GB"/>
        </w:rPr>
        <w:t>Beverages</w:t>
      </w:r>
      <w:r w:rsidRPr="003172A8">
        <w:rPr>
          <w:sz w:val="28"/>
          <w:lang w:val="uk-UA"/>
        </w:rPr>
        <w:t xml:space="preserve"> </w:t>
      </w:r>
      <w:r w:rsidRPr="003172A8">
        <w:rPr>
          <w:sz w:val="28"/>
          <w:lang w:val="en-GB"/>
        </w:rPr>
        <w:t>IV</w:t>
      </w:r>
      <w:r w:rsidRPr="003172A8">
        <w:rPr>
          <w:sz w:val="28"/>
          <w:lang w:val="uk-UA"/>
        </w:rPr>
        <w:t xml:space="preserve"> </w:t>
      </w:r>
      <w:r w:rsidRPr="003172A8">
        <w:rPr>
          <w:sz w:val="28"/>
          <w:lang w:val="en-GB"/>
        </w:rPr>
        <w:t>B</w:t>
      </w:r>
      <w:r w:rsidRPr="003172A8">
        <w:rPr>
          <w:sz w:val="28"/>
          <w:lang w:val="uk-UA"/>
        </w:rPr>
        <w:t>.</w:t>
      </w:r>
      <w:r w:rsidRPr="003172A8">
        <w:rPr>
          <w:sz w:val="28"/>
          <w:lang w:val="en-GB"/>
        </w:rPr>
        <w:t>V</w:t>
      </w:r>
      <w:r w:rsidRPr="003172A8">
        <w:rPr>
          <w:sz w:val="28"/>
          <w:lang w:val="uk-UA"/>
        </w:rPr>
        <w:t>.</w:t>
      </w:r>
      <w:r w:rsidR="00A67514" w:rsidRPr="003172A8">
        <w:rPr>
          <w:sz w:val="28"/>
          <w:lang w:val="uk-UA"/>
        </w:rPr>
        <w:t xml:space="preserve"> </w:t>
      </w:r>
      <w:r w:rsidR="00A67514" w:rsidRPr="003172A8">
        <w:rPr>
          <w:sz w:val="28"/>
        </w:rPr>
        <w:t>Black</w:t>
      </w:r>
      <w:r w:rsidR="00A67514" w:rsidRPr="003172A8">
        <w:rPr>
          <w:sz w:val="28"/>
          <w:lang w:val="uk-UA"/>
        </w:rPr>
        <w:t xml:space="preserve"> </w:t>
      </w:r>
      <w:r w:rsidR="00A67514" w:rsidRPr="003172A8">
        <w:rPr>
          <w:sz w:val="28"/>
        </w:rPr>
        <w:t>Lion</w:t>
      </w:r>
      <w:r w:rsidR="00A67514" w:rsidRPr="003172A8">
        <w:rPr>
          <w:sz w:val="28"/>
          <w:lang w:val="uk-UA"/>
        </w:rPr>
        <w:t xml:space="preserve"> </w:t>
      </w:r>
      <w:r w:rsidR="00A67514" w:rsidRPr="003172A8">
        <w:rPr>
          <w:sz w:val="28"/>
        </w:rPr>
        <w:t>Beverages</w:t>
      </w:r>
      <w:r w:rsidR="00A67514" w:rsidRPr="003172A8">
        <w:rPr>
          <w:sz w:val="28"/>
          <w:lang w:val="uk-UA"/>
        </w:rPr>
        <w:t xml:space="preserve"> </w:t>
      </w:r>
      <w:r w:rsidR="00A67514" w:rsidRPr="003172A8">
        <w:rPr>
          <w:sz w:val="28"/>
        </w:rPr>
        <w:t>IV</w:t>
      </w:r>
      <w:r w:rsidR="00A67514" w:rsidRPr="003172A8">
        <w:rPr>
          <w:sz w:val="28"/>
          <w:lang w:val="uk-UA"/>
        </w:rPr>
        <w:t xml:space="preserve"> </w:t>
      </w:r>
      <w:r w:rsidR="00A67514" w:rsidRPr="003172A8">
        <w:rPr>
          <w:sz w:val="28"/>
        </w:rPr>
        <w:t>B</w:t>
      </w:r>
      <w:r w:rsidR="00A67514" w:rsidRPr="003172A8">
        <w:rPr>
          <w:sz w:val="28"/>
          <w:lang w:val="uk-UA"/>
        </w:rPr>
        <w:t>.</w:t>
      </w:r>
      <w:r w:rsidR="00A67514" w:rsidRPr="003172A8">
        <w:rPr>
          <w:sz w:val="28"/>
        </w:rPr>
        <w:t>V</w:t>
      </w:r>
      <w:r w:rsidR="00A67514" w:rsidRPr="003172A8">
        <w:rPr>
          <w:sz w:val="28"/>
          <w:lang w:val="uk-UA"/>
        </w:rPr>
        <w:t xml:space="preserve">. представляє </w:t>
      </w:r>
      <w:r w:rsidR="00A67514" w:rsidRPr="003172A8">
        <w:rPr>
          <w:sz w:val="28"/>
        </w:rPr>
        <w:t>n</w:t>
      </w:r>
      <w:r w:rsidR="00A67514" w:rsidRPr="003172A8">
        <w:rPr>
          <w:sz w:val="28"/>
          <w:lang w:val="uk-UA"/>
        </w:rPr>
        <w:t>. Лу</w:t>
      </w:r>
      <w:r w:rsidR="00A67514" w:rsidRPr="003172A8">
        <w:rPr>
          <w:sz w:val="28"/>
        </w:rPr>
        <w:t>i</w:t>
      </w:r>
      <w:r w:rsidR="00A67514" w:rsidRPr="003172A8">
        <w:rPr>
          <w:sz w:val="28"/>
          <w:lang w:val="uk-UA"/>
        </w:rPr>
        <w:t>с Бах, який д</w:t>
      </w:r>
      <w:r w:rsidR="00A67514" w:rsidRPr="003172A8">
        <w:rPr>
          <w:sz w:val="28"/>
        </w:rPr>
        <w:t>i</w:t>
      </w:r>
      <w:r w:rsidR="00A67514" w:rsidRPr="003172A8">
        <w:rPr>
          <w:sz w:val="28"/>
          <w:lang w:val="uk-UA"/>
        </w:rPr>
        <w:t>є на п</w:t>
      </w:r>
      <w:r w:rsidR="00A67514" w:rsidRPr="003172A8">
        <w:rPr>
          <w:sz w:val="28"/>
        </w:rPr>
        <w:t>i</w:t>
      </w:r>
      <w:r w:rsidR="00A67514" w:rsidRPr="003172A8">
        <w:rPr>
          <w:sz w:val="28"/>
          <w:lang w:val="uk-UA"/>
        </w:rPr>
        <w:t>дстав</w:t>
      </w:r>
      <w:r w:rsidR="00A67514" w:rsidRPr="003172A8">
        <w:rPr>
          <w:sz w:val="28"/>
        </w:rPr>
        <w:t>i</w:t>
      </w:r>
      <w:r w:rsidR="00A67514" w:rsidRPr="003172A8">
        <w:rPr>
          <w:sz w:val="28"/>
          <w:lang w:val="uk-UA"/>
        </w:rPr>
        <w:t xml:space="preserve"> дов</w:t>
      </w:r>
      <w:r w:rsidR="00A67514" w:rsidRPr="003172A8">
        <w:rPr>
          <w:sz w:val="28"/>
        </w:rPr>
        <w:t>i</w:t>
      </w:r>
      <w:r w:rsidR="00A67514" w:rsidRPr="003172A8">
        <w:rPr>
          <w:sz w:val="28"/>
          <w:lang w:val="uk-UA"/>
        </w:rPr>
        <w:t>реност</w:t>
      </w:r>
      <w:r w:rsidR="00A67514" w:rsidRPr="003172A8">
        <w:rPr>
          <w:sz w:val="28"/>
        </w:rPr>
        <w:t>i</w:t>
      </w:r>
      <w:r w:rsidR="00A67514" w:rsidRPr="003172A8">
        <w:rPr>
          <w:sz w:val="28"/>
          <w:lang w:val="uk-UA"/>
        </w:rPr>
        <w:t xml:space="preserve"> в</w:t>
      </w:r>
      <w:r w:rsidR="00A67514" w:rsidRPr="003172A8">
        <w:rPr>
          <w:sz w:val="28"/>
        </w:rPr>
        <w:t>i</w:t>
      </w:r>
      <w:r w:rsidR="00A67514" w:rsidRPr="003172A8">
        <w:rPr>
          <w:sz w:val="28"/>
          <w:lang w:val="uk-UA"/>
        </w:rPr>
        <w:t>д 11 червня 2008 р.</w:t>
      </w:r>
    </w:p>
    <w:p w:rsidR="00B66B25" w:rsidRPr="003172A8" w:rsidRDefault="00FB1C41" w:rsidP="003172A8">
      <w:pPr>
        <w:widowControl w:val="0"/>
        <w:spacing w:line="360" w:lineRule="auto"/>
        <w:ind w:firstLine="709"/>
        <w:jc w:val="both"/>
        <w:rPr>
          <w:sz w:val="28"/>
          <w:lang w:val="uk-UA"/>
        </w:rPr>
      </w:pPr>
      <w:r w:rsidRPr="003172A8">
        <w:rPr>
          <w:sz w:val="28"/>
          <w:lang w:val="uk-UA"/>
        </w:rPr>
        <w:t>Голова Рев</w:t>
      </w:r>
      <w:r w:rsidRPr="003172A8">
        <w:rPr>
          <w:sz w:val="28"/>
        </w:rPr>
        <w:t>i</w:t>
      </w:r>
      <w:r w:rsidRPr="003172A8">
        <w:rPr>
          <w:sz w:val="28"/>
          <w:lang w:val="uk-UA"/>
        </w:rPr>
        <w:t>з</w:t>
      </w:r>
      <w:r w:rsidRPr="003172A8">
        <w:rPr>
          <w:sz w:val="28"/>
        </w:rPr>
        <w:t>i</w:t>
      </w:r>
      <w:r w:rsidRPr="003172A8">
        <w:rPr>
          <w:sz w:val="28"/>
          <w:lang w:val="uk-UA"/>
        </w:rPr>
        <w:t>йної ком</w:t>
      </w:r>
      <w:r w:rsidRPr="003172A8">
        <w:rPr>
          <w:sz w:val="28"/>
        </w:rPr>
        <w:t>i</w:t>
      </w:r>
      <w:r w:rsidRPr="003172A8">
        <w:rPr>
          <w:sz w:val="28"/>
          <w:lang w:val="uk-UA"/>
        </w:rPr>
        <w:t>с</w:t>
      </w:r>
      <w:r w:rsidRPr="003172A8">
        <w:rPr>
          <w:sz w:val="28"/>
        </w:rPr>
        <w:t>i</w:t>
      </w:r>
      <w:r w:rsidRPr="003172A8">
        <w:rPr>
          <w:sz w:val="28"/>
          <w:lang w:val="uk-UA"/>
        </w:rPr>
        <w:t xml:space="preserve">ї - </w:t>
      </w:r>
      <w:r w:rsidR="0035063C" w:rsidRPr="003172A8">
        <w:rPr>
          <w:sz w:val="28"/>
          <w:lang w:val="uk-UA"/>
        </w:rPr>
        <w:t>Т</w:t>
      </w:r>
      <w:r w:rsidR="0035063C" w:rsidRPr="003172A8">
        <w:rPr>
          <w:sz w:val="28"/>
        </w:rPr>
        <w:t>i</w:t>
      </w:r>
      <w:r w:rsidR="0035063C" w:rsidRPr="003172A8">
        <w:rPr>
          <w:sz w:val="28"/>
          <w:lang w:val="uk-UA"/>
        </w:rPr>
        <w:t>мот</w:t>
      </w:r>
      <w:r w:rsidR="0035063C" w:rsidRPr="003172A8">
        <w:rPr>
          <w:sz w:val="28"/>
        </w:rPr>
        <w:t>i</w:t>
      </w:r>
      <w:r w:rsidR="0035063C" w:rsidRPr="003172A8">
        <w:rPr>
          <w:sz w:val="28"/>
          <w:lang w:val="uk-UA"/>
        </w:rPr>
        <w:t xml:space="preserve"> Марк Басб</w:t>
      </w:r>
      <w:r w:rsidR="0035063C" w:rsidRPr="003172A8">
        <w:rPr>
          <w:sz w:val="28"/>
        </w:rPr>
        <w:t>i</w:t>
      </w:r>
      <w:r w:rsidR="0035063C" w:rsidRPr="003172A8">
        <w:rPr>
          <w:sz w:val="28"/>
          <w:lang w:val="uk-UA"/>
        </w:rPr>
        <w:t>.</w:t>
      </w:r>
    </w:p>
    <w:p w:rsidR="003172A8" w:rsidRDefault="0035063C" w:rsidP="003172A8">
      <w:pPr>
        <w:widowControl w:val="0"/>
        <w:spacing w:line="360" w:lineRule="auto"/>
        <w:ind w:firstLine="709"/>
        <w:jc w:val="both"/>
        <w:rPr>
          <w:sz w:val="28"/>
        </w:rPr>
      </w:pPr>
      <w:r w:rsidRPr="003172A8">
        <w:rPr>
          <w:sz w:val="28"/>
          <w:lang w:val="uk-UA"/>
        </w:rPr>
        <w:t>Рев</w:t>
      </w:r>
      <w:r w:rsidRPr="003172A8">
        <w:rPr>
          <w:sz w:val="28"/>
        </w:rPr>
        <w:t>i</w:t>
      </w:r>
      <w:r w:rsidRPr="003172A8">
        <w:rPr>
          <w:sz w:val="28"/>
          <w:lang w:val="uk-UA"/>
        </w:rPr>
        <w:t>з</w:t>
      </w:r>
      <w:r w:rsidRPr="003172A8">
        <w:rPr>
          <w:sz w:val="28"/>
        </w:rPr>
        <w:t>i</w:t>
      </w:r>
      <w:r w:rsidRPr="003172A8">
        <w:rPr>
          <w:sz w:val="28"/>
          <w:lang w:val="uk-UA"/>
        </w:rPr>
        <w:t>йна ком</w:t>
      </w:r>
      <w:r w:rsidRPr="003172A8">
        <w:rPr>
          <w:sz w:val="28"/>
        </w:rPr>
        <w:t>i</w:t>
      </w:r>
      <w:r w:rsidRPr="003172A8">
        <w:rPr>
          <w:sz w:val="28"/>
          <w:lang w:val="uk-UA"/>
        </w:rPr>
        <w:t>с</w:t>
      </w:r>
      <w:r w:rsidRPr="003172A8">
        <w:rPr>
          <w:sz w:val="28"/>
        </w:rPr>
        <w:t>i</w:t>
      </w:r>
      <w:r w:rsidRPr="003172A8">
        <w:rPr>
          <w:sz w:val="28"/>
          <w:lang w:val="uk-UA"/>
        </w:rPr>
        <w:t>я Товариства у в</w:t>
      </w:r>
      <w:r w:rsidRPr="003172A8">
        <w:rPr>
          <w:sz w:val="28"/>
        </w:rPr>
        <w:t>i</w:t>
      </w:r>
      <w:r w:rsidRPr="003172A8">
        <w:rPr>
          <w:sz w:val="28"/>
          <w:lang w:val="uk-UA"/>
        </w:rPr>
        <w:t>дпов</w:t>
      </w:r>
      <w:r w:rsidRPr="003172A8">
        <w:rPr>
          <w:sz w:val="28"/>
        </w:rPr>
        <w:t>i</w:t>
      </w:r>
      <w:r w:rsidRPr="003172A8">
        <w:rPr>
          <w:sz w:val="28"/>
          <w:lang w:val="uk-UA"/>
        </w:rPr>
        <w:t>дност</w:t>
      </w:r>
      <w:r w:rsidRPr="003172A8">
        <w:rPr>
          <w:sz w:val="28"/>
        </w:rPr>
        <w:t>i</w:t>
      </w:r>
      <w:r w:rsidRPr="003172A8">
        <w:rPr>
          <w:sz w:val="28"/>
          <w:lang w:val="uk-UA"/>
        </w:rPr>
        <w:t xml:space="preserve"> з покладеними на неї завданнями контролює та перев</w:t>
      </w:r>
      <w:r w:rsidRPr="003172A8">
        <w:rPr>
          <w:sz w:val="28"/>
        </w:rPr>
        <w:t>i</w:t>
      </w:r>
      <w:r w:rsidRPr="003172A8">
        <w:rPr>
          <w:sz w:val="28"/>
          <w:lang w:val="uk-UA"/>
        </w:rPr>
        <w:t>ряє ф</w:t>
      </w:r>
      <w:r w:rsidRPr="003172A8">
        <w:rPr>
          <w:sz w:val="28"/>
        </w:rPr>
        <w:t>i</w:t>
      </w:r>
      <w:r w:rsidRPr="003172A8">
        <w:rPr>
          <w:sz w:val="28"/>
          <w:lang w:val="uk-UA"/>
        </w:rPr>
        <w:t>нансово-господарську д</w:t>
      </w:r>
      <w:r w:rsidRPr="003172A8">
        <w:rPr>
          <w:sz w:val="28"/>
        </w:rPr>
        <w:t>i</w:t>
      </w:r>
      <w:r w:rsidRPr="003172A8">
        <w:rPr>
          <w:sz w:val="28"/>
          <w:lang w:val="uk-UA"/>
        </w:rPr>
        <w:t>яльн</w:t>
      </w:r>
      <w:r w:rsidRPr="003172A8">
        <w:rPr>
          <w:sz w:val="28"/>
        </w:rPr>
        <w:t>i</w:t>
      </w:r>
      <w:r w:rsidRPr="003172A8">
        <w:rPr>
          <w:sz w:val="28"/>
          <w:lang w:val="uk-UA"/>
        </w:rPr>
        <w:t>сть правл</w:t>
      </w:r>
      <w:r w:rsidRPr="003172A8">
        <w:rPr>
          <w:sz w:val="28"/>
        </w:rPr>
        <w:t>i</w:t>
      </w:r>
      <w:r w:rsidRPr="003172A8">
        <w:rPr>
          <w:sz w:val="28"/>
          <w:lang w:val="uk-UA"/>
        </w:rPr>
        <w:t xml:space="preserve">ння Товариства. </w:t>
      </w:r>
      <w:r w:rsidRPr="003172A8">
        <w:rPr>
          <w:sz w:val="28"/>
        </w:rPr>
        <w:t>Пiд час виконання своїх функцiй</w:t>
      </w:r>
      <w:r w:rsidR="00965FFB" w:rsidRPr="003172A8">
        <w:rPr>
          <w:sz w:val="28"/>
        </w:rPr>
        <w:t xml:space="preserve"> ревiзiйна комiсiя Товариства:</w:t>
      </w:r>
    </w:p>
    <w:p w:rsidR="003172A8" w:rsidRDefault="0035063C" w:rsidP="003172A8">
      <w:pPr>
        <w:widowControl w:val="0"/>
        <w:spacing w:line="360" w:lineRule="auto"/>
        <w:ind w:firstLine="709"/>
        <w:jc w:val="both"/>
        <w:rPr>
          <w:sz w:val="28"/>
          <w:lang w:val="uk-UA"/>
        </w:rPr>
      </w:pPr>
      <w:r w:rsidRPr="003172A8">
        <w:rPr>
          <w:sz w:val="28"/>
          <w:lang w:val="uk-UA"/>
        </w:rPr>
        <w:t>а) перев</w:t>
      </w:r>
      <w:r w:rsidRPr="003172A8">
        <w:rPr>
          <w:sz w:val="28"/>
        </w:rPr>
        <w:t>i</w:t>
      </w:r>
      <w:r w:rsidRPr="003172A8">
        <w:rPr>
          <w:sz w:val="28"/>
          <w:lang w:val="uk-UA"/>
        </w:rPr>
        <w:t>ряє ф</w:t>
      </w:r>
      <w:r w:rsidRPr="003172A8">
        <w:rPr>
          <w:sz w:val="28"/>
        </w:rPr>
        <w:t>i</w:t>
      </w:r>
      <w:r w:rsidRPr="003172A8">
        <w:rPr>
          <w:sz w:val="28"/>
          <w:lang w:val="uk-UA"/>
        </w:rPr>
        <w:t>нансову документац</w:t>
      </w:r>
      <w:r w:rsidRPr="003172A8">
        <w:rPr>
          <w:sz w:val="28"/>
        </w:rPr>
        <w:t>i</w:t>
      </w:r>
      <w:r w:rsidRPr="003172A8">
        <w:rPr>
          <w:sz w:val="28"/>
          <w:lang w:val="uk-UA"/>
        </w:rPr>
        <w:t>ю Товариства, яку веде правл</w:t>
      </w:r>
      <w:r w:rsidRPr="003172A8">
        <w:rPr>
          <w:sz w:val="28"/>
        </w:rPr>
        <w:t>i</w:t>
      </w:r>
      <w:r w:rsidR="00965FFB" w:rsidRPr="003172A8">
        <w:rPr>
          <w:sz w:val="28"/>
          <w:lang w:val="uk-UA"/>
        </w:rPr>
        <w:t>ння;</w:t>
      </w:r>
    </w:p>
    <w:p w:rsidR="003172A8" w:rsidRDefault="0035063C" w:rsidP="003172A8">
      <w:pPr>
        <w:widowControl w:val="0"/>
        <w:spacing w:line="360" w:lineRule="auto"/>
        <w:ind w:firstLine="709"/>
        <w:jc w:val="both"/>
        <w:rPr>
          <w:sz w:val="28"/>
          <w:lang w:val="uk-UA"/>
        </w:rPr>
      </w:pPr>
      <w:r w:rsidRPr="003172A8">
        <w:rPr>
          <w:sz w:val="28"/>
          <w:lang w:val="uk-UA"/>
        </w:rPr>
        <w:t>б) перев</w:t>
      </w:r>
      <w:r w:rsidRPr="003172A8">
        <w:rPr>
          <w:sz w:val="28"/>
        </w:rPr>
        <w:t>i</w:t>
      </w:r>
      <w:r w:rsidRPr="003172A8">
        <w:rPr>
          <w:sz w:val="28"/>
          <w:lang w:val="uk-UA"/>
        </w:rPr>
        <w:t>ряє дотримання правл</w:t>
      </w:r>
      <w:r w:rsidRPr="003172A8">
        <w:rPr>
          <w:sz w:val="28"/>
        </w:rPr>
        <w:t>i</w:t>
      </w:r>
      <w:r w:rsidRPr="003172A8">
        <w:rPr>
          <w:sz w:val="28"/>
          <w:lang w:val="uk-UA"/>
        </w:rPr>
        <w:t>нням у ф</w:t>
      </w:r>
      <w:r w:rsidRPr="003172A8">
        <w:rPr>
          <w:sz w:val="28"/>
        </w:rPr>
        <w:t>i</w:t>
      </w:r>
      <w:r w:rsidRPr="003172A8">
        <w:rPr>
          <w:sz w:val="28"/>
          <w:lang w:val="uk-UA"/>
        </w:rPr>
        <w:t>нансово-господарськ</w:t>
      </w:r>
      <w:r w:rsidRPr="003172A8">
        <w:rPr>
          <w:sz w:val="28"/>
        </w:rPr>
        <w:t>i</w:t>
      </w:r>
      <w:r w:rsidRPr="003172A8">
        <w:rPr>
          <w:sz w:val="28"/>
          <w:lang w:val="uk-UA"/>
        </w:rPr>
        <w:t>й та виробнич</w:t>
      </w:r>
      <w:r w:rsidRPr="003172A8">
        <w:rPr>
          <w:sz w:val="28"/>
        </w:rPr>
        <w:t>i</w:t>
      </w:r>
      <w:r w:rsidRPr="003172A8">
        <w:rPr>
          <w:sz w:val="28"/>
          <w:lang w:val="uk-UA"/>
        </w:rPr>
        <w:t>й д</w:t>
      </w:r>
      <w:r w:rsidRPr="003172A8">
        <w:rPr>
          <w:sz w:val="28"/>
        </w:rPr>
        <w:t>i</w:t>
      </w:r>
      <w:r w:rsidRPr="003172A8">
        <w:rPr>
          <w:sz w:val="28"/>
          <w:lang w:val="uk-UA"/>
        </w:rPr>
        <w:t>яльност</w:t>
      </w:r>
      <w:r w:rsidRPr="003172A8">
        <w:rPr>
          <w:sz w:val="28"/>
        </w:rPr>
        <w:t>i</w:t>
      </w:r>
      <w:r w:rsidRPr="003172A8">
        <w:rPr>
          <w:sz w:val="28"/>
          <w:lang w:val="uk-UA"/>
        </w:rPr>
        <w:t xml:space="preserve"> норматив</w:t>
      </w:r>
      <w:r w:rsidRPr="003172A8">
        <w:rPr>
          <w:sz w:val="28"/>
        </w:rPr>
        <w:t>i</w:t>
      </w:r>
      <w:r w:rsidRPr="003172A8">
        <w:rPr>
          <w:sz w:val="28"/>
          <w:lang w:val="uk-UA"/>
        </w:rPr>
        <w:t>в та правил, встановлених чинним законодавством України, статутом Товариства, внутр</w:t>
      </w:r>
      <w:r w:rsidRPr="003172A8">
        <w:rPr>
          <w:sz w:val="28"/>
        </w:rPr>
        <w:t>i</w:t>
      </w:r>
      <w:r w:rsidRPr="003172A8">
        <w:rPr>
          <w:sz w:val="28"/>
          <w:lang w:val="uk-UA"/>
        </w:rPr>
        <w:t>шн</w:t>
      </w:r>
      <w:r w:rsidRPr="003172A8">
        <w:rPr>
          <w:sz w:val="28"/>
        </w:rPr>
        <w:t>i</w:t>
      </w:r>
      <w:r w:rsidRPr="003172A8">
        <w:rPr>
          <w:sz w:val="28"/>
          <w:lang w:val="uk-UA"/>
        </w:rPr>
        <w:t>ми нормативними документами Товариства та р</w:t>
      </w:r>
      <w:r w:rsidRPr="003172A8">
        <w:rPr>
          <w:sz w:val="28"/>
        </w:rPr>
        <w:t>i</w:t>
      </w:r>
      <w:r w:rsidRPr="003172A8">
        <w:rPr>
          <w:sz w:val="28"/>
          <w:lang w:val="uk-UA"/>
        </w:rPr>
        <w:t>шеннями загальних збор</w:t>
      </w:r>
      <w:r w:rsidRPr="003172A8">
        <w:rPr>
          <w:sz w:val="28"/>
        </w:rPr>
        <w:t>i</w:t>
      </w:r>
      <w:r w:rsidRPr="003172A8">
        <w:rPr>
          <w:sz w:val="28"/>
          <w:lang w:val="uk-UA"/>
        </w:rPr>
        <w:t>в акц</w:t>
      </w:r>
      <w:r w:rsidRPr="003172A8">
        <w:rPr>
          <w:sz w:val="28"/>
        </w:rPr>
        <w:t>i</w:t>
      </w:r>
      <w:r w:rsidRPr="003172A8">
        <w:rPr>
          <w:sz w:val="28"/>
          <w:lang w:val="uk-UA"/>
        </w:rPr>
        <w:t>онер</w:t>
      </w:r>
      <w:r w:rsidRPr="003172A8">
        <w:rPr>
          <w:sz w:val="28"/>
        </w:rPr>
        <w:t>i</w:t>
      </w:r>
      <w:r w:rsidR="00965FFB" w:rsidRPr="003172A8">
        <w:rPr>
          <w:sz w:val="28"/>
          <w:lang w:val="uk-UA"/>
        </w:rPr>
        <w:t>в та Наглядової ради;</w:t>
      </w:r>
    </w:p>
    <w:p w:rsidR="003172A8" w:rsidRDefault="0035063C" w:rsidP="003172A8">
      <w:pPr>
        <w:widowControl w:val="0"/>
        <w:spacing w:line="360" w:lineRule="auto"/>
        <w:ind w:firstLine="709"/>
        <w:jc w:val="both"/>
        <w:rPr>
          <w:sz w:val="28"/>
          <w:lang w:val="uk-UA"/>
        </w:rPr>
      </w:pPr>
      <w:r w:rsidRPr="003172A8">
        <w:rPr>
          <w:sz w:val="28"/>
          <w:lang w:val="uk-UA"/>
        </w:rPr>
        <w:t>в) перев</w:t>
      </w:r>
      <w:r w:rsidRPr="003172A8">
        <w:rPr>
          <w:sz w:val="28"/>
        </w:rPr>
        <w:t>i</w:t>
      </w:r>
      <w:r w:rsidRPr="003172A8">
        <w:rPr>
          <w:sz w:val="28"/>
          <w:lang w:val="uk-UA"/>
        </w:rPr>
        <w:t>ряє своєчасн</w:t>
      </w:r>
      <w:r w:rsidRPr="003172A8">
        <w:rPr>
          <w:sz w:val="28"/>
        </w:rPr>
        <w:t>i</w:t>
      </w:r>
      <w:r w:rsidRPr="003172A8">
        <w:rPr>
          <w:sz w:val="28"/>
          <w:lang w:val="uk-UA"/>
        </w:rPr>
        <w:t xml:space="preserve">сть </w:t>
      </w:r>
      <w:r w:rsidRPr="003172A8">
        <w:rPr>
          <w:sz w:val="28"/>
        </w:rPr>
        <w:t>i</w:t>
      </w:r>
      <w:r w:rsidRPr="003172A8">
        <w:rPr>
          <w:sz w:val="28"/>
          <w:lang w:val="uk-UA"/>
        </w:rPr>
        <w:t xml:space="preserve"> правильн</w:t>
      </w:r>
      <w:r w:rsidRPr="003172A8">
        <w:rPr>
          <w:sz w:val="28"/>
        </w:rPr>
        <w:t>i</w:t>
      </w:r>
      <w:r w:rsidRPr="003172A8">
        <w:rPr>
          <w:sz w:val="28"/>
          <w:lang w:val="uk-UA"/>
        </w:rPr>
        <w:t>сть платеж</w:t>
      </w:r>
      <w:r w:rsidRPr="003172A8">
        <w:rPr>
          <w:sz w:val="28"/>
        </w:rPr>
        <w:t>i</w:t>
      </w:r>
      <w:r w:rsidRPr="003172A8">
        <w:rPr>
          <w:sz w:val="28"/>
          <w:lang w:val="uk-UA"/>
        </w:rPr>
        <w:t>в постачальникам продукц</w:t>
      </w:r>
      <w:r w:rsidRPr="003172A8">
        <w:rPr>
          <w:sz w:val="28"/>
        </w:rPr>
        <w:t>i</w:t>
      </w:r>
      <w:r w:rsidRPr="003172A8">
        <w:rPr>
          <w:sz w:val="28"/>
          <w:lang w:val="uk-UA"/>
        </w:rPr>
        <w:t>ї та послуг, платеж</w:t>
      </w:r>
      <w:r w:rsidRPr="003172A8">
        <w:rPr>
          <w:sz w:val="28"/>
        </w:rPr>
        <w:t>i</w:t>
      </w:r>
      <w:r w:rsidRPr="003172A8">
        <w:rPr>
          <w:sz w:val="28"/>
          <w:lang w:val="uk-UA"/>
        </w:rPr>
        <w:t>в до бюджету, нарахувань та виплат див</w:t>
      </w:r>
      <w:r w:rsidRPr="003172A8">
        <w:rPr>
          <w:sz w:val="28"/>
        </w:rPr>
        <w:t>i</w:t>
      </w:r>
      <w:r w:rsidRPr="003172A8">
        <w:rPr>
          <w:sz w:val="28"/>
          <w:lang w:val="uk-UA"/>
        </w:rPr>
        <w:t>денд</w:t>
      </w:r>
      <w:r w:rsidRPr="003172A8">
        <w:rPr>
          <w:sz w:val="28"/>
        </w:rPr>
        <w:t>i</w:t>
      </w:r>
      <w:r w:rsidRPr="003172A8">
        <w:rPr>
          <w:sz w:val="28"/>
          <w:lang w:val="uk-UA"/>
        </w:rPr>
        <w:t>в, в</w:t>
      </w:r>
      <w:r w:rsidRPr="003172A8">
        <w:rPr>
          <w:sz w:val="28"/>
        </w:rPr>
        <w:t>i</w:t>
      </w:r>
      <w:r w:rsidRPr="003172A8">
        <w:rPr>
          <w:sz w:val="28"/>
          <w:lang w:val="uk-UA"/>
        </w:rPr>
        <w:t>дсотк</w:t>
      </w:r>
      <w:r w:rsidRPr="003172A8">
        <w:rPr>
          <w:sz w:val="28"/>
        </w:rPr>
        <w:t>i</w:t>
      </w:r>
      <w:r w:rsidRPr="003172A8">
        <w:rPr>
          <w:sz w:val="28"/>
          <w:lang w:val="uk-UA"/>
        </w:rPr>
        <w:t>в за обл</w:t>
      </w:r>
      <w:r w:rsidRPr="003172A8">
        <w:rPr>
          <w:sz w:val="28"/>
        </w:rPr>
        <w:t>i</w:t>
      </w:r>
      <w:r w:rsidRPr="003172A8">
        <w:rPr>
          <w:sz w:val="28"/>
          <w:lang w:val="uk-UA"/>
        </w:rPr>
        <w:t>гац</w:t>
      </w:r>
      <w:r w:rsidRPr="003172A8">
        <w:rPr>
          <w:sz w:val="28"/>
        </w:rPr>
        <w:t>i</w:t>
      </w:r>
      <w:r w:rsidRPr="003172A8">
        <w:rPr>
          <w:sz w:val="28"/>
          <w:lang w:val="uk-UA"/>
        </w:rPr>
        <w:t xml:space="preserve">ями, погашення </w:t>
      </w:r>
      <w:r w:rsidRPr="003172A8">
        <w:rPr>
          <w:sz w:val="28"/>
        </w:rPr>
        <w:t>i</w:t>
      </w:r>
      <w:r w:rsidR="00965FFB" w:rsidRPr="003172A8">
        <w:rPr>
          <w:sz w:val="28"/>
          <w:lang w:val="uk-UA"/>
        </w:rPr>
        <w:t>нших зобов'язань;</w:t>
      </w:r>
    </w:p>
    <w:p w:rsidR="003172A8" w:rsidRDefault="0035063C" w:rsidP="003172A8">
      <w:pPr>
        <w:widowControl w:val="0"/>
        <w:spacing w:line="360" w:lineRule="auto"/>
        <w:ind w:firstLine="709"/>
        <w:jc w:val="both"/>
        <w:rPr>
          <w:sz w:val="28"/>
          <w:lang w:val="uk-UA"/>
        </w:rPr>
      </w:pPr>
      <w:r w:rsidRPr="003172A8">
        <w:rPr>
          <w:sz w:val="28"/>
          <w:lang w:val="uk-UA"/>
        </w:rPr>
        <w:t>г) перев</w:t>
      </w:r>
      <w:r w:rsidRPr="003172A8">
        <w:rPr>
          <w:sz w:val="28"/>
        </w:rPr>
        <w:t>i</w:t>
      </w:r>
      <w:r w:rsidRPr="003172A8">
        <w:rPr>
          <w:sz w:val="28"/>
          <w:lang w:val="uk-UA"/>
        </w:rPr>
        <w:t>ряє правильн</w:t>
      </w:r>
      <w:r w:rsidRPr="003172A8">
        <w:rPr>
          <w:sz w:val="28"/>
        </w:rPr>
        <w:t>i</w:t>
      </w:r>
      <w:r w:rsidRPr="003172A8">
        <w:rPr>
          <w:sz w:val="28"/>
          <w:lang w:val="uk-UA"/>
        </w:rPr>
        <w:t>сть складання баланс</w:t>
      </w:r>
      <w:r w:rsidRPr="003172A8">
        <w:rPr>
          <w:sz w:val="28"/>
        </w:rPr>
        <w:t>i</w:t>
      </w:r>
      <w:r w:rsidRPr="003172A8">
        <w:rPr>
          <w:sz w:val="28"/>
          <w:lang w:val="uk-UA"/>
        </w:rPr>
        <w:t>в Товариства, зв</w:t>
      </w:r>
      <w:r w:rsidRPr="003172A8">
        <w:rPr>
          <w:sz w:val="28"/>
        </w:rPr>
        <w:t>i</w:t>
      </w:r>
      <w:r w:rsidRPr="003172A8">
        <w:rPr>
          <w:sz w:val="28"/>
          <w:lang w:val="uk-UA"/>
        </w:rPr>
        <w:t>тної документац</w:t>
      </w:r>
      <w:r w:rsidRPr="003172A8">
        <w:rPr>
          <w:sz w:val="28"/>
        </w:rPr>
        <w:t>i</w:t>
      </w:r>
      <w:r w:rsidRPr="003172A8">
        <w:rPr>
          <w:sz w:val="28"/>
          <w:lang w:val="uk-UA"/>
        </w:rPr>
        <w:t>ї для податкової адм</w:t>
      </w:r>
      <w:r w:rsidRPr="003172A8">
        <w:rPr>
          <w:sz w:val="28"/>
        </w:rPr>
        <w:t>i</w:t>
      </w:r>
      <w:r w:rsidRPr="003172A8">
        <w:rPr>
          <w:sz w:val="28"/>
          <w:lang w:val="uk-UA"/>
        </w:rPr>
        <w:t>н</w:t>
      </w:r>
      <w:r w:rsidRPr="003172A8">
        <w:rPr>
          <w:sz w:val="28"/>
        </w:rPr>
        <w:t>i</w:t>
      </w:r>
      <w:r w:rsidRPr="003172A8">
        <w:rPr>
          <w:sz w:val="28"/>
          <w:lang w:val="uk-UA"/>
        </w:rPr>
        <w:t>страц</w:t>
      </w:r>
      <w:r w:rsidRPr="003172A8">
        <w:rPr>
          <w:sz w:val="28"/>
        </w:rPr>
        <w:t>i</w:t>
      </w:r>
      <w:r w:rsidRPr="003172A8">
        <w:rPr>
          <w:sz w:val="28"/>
          <w:lang w:val="uk-UA"/>
        </w:rPr>
        <w:t>ї, статистичних орган</w:t>
      </w:r>
      <w:r w:rsidRPr="003172A8">
        <w:rPr>
          <w:sz w:val="28"/>
        </w:rPr>
        <w:t>i</w:t>
      </w:r>
      <w:r w:rsidR="00965FFB" w:rsidRPr="003172A8">
        <w:rPr>
          <w:sz w:val="28"/>
          <w:lang w:val="uk-UA"/>
        </w:rPr>
        <w:t>в;</w:t>
      </w:r>
    </w:p>
    <w:p w:rsidR="003172A8" w:rsidRDefault="00F853E0" w:rsidP="003172A8">
      <w:pPr>
        <w:widowControl w:val="0"/>
        <w:spacing w:line="360" w:lineRule="auto"/>
        <w:ind w:firstLine="709"/>
        <w:jc w:val="both"/>
        <w:rPr>
          <w:sz w:val="28"/>
          <w:lang w:val="uk-UA"/>
        </w:rPr>
      </w:pPr>
      <w:r>
        <w:rPr>
          <w:sz w:val="28"/>
          <w:lang w:val="uk-UA"/>
        </w:rPr>
        <w:t>д</w:t>
      </w:r>
      <w:r w:rsidR="0035063C" w:rsidRPr="003172A8">
        <w:rPr>
          <w:sz w:val="28"/>
          <w:lang w:val="uk-UA"/>
        </w:rPr>
        <w:t>) перев</w:t>
      </w:r>
      <w:r w:rsidR="0035063C" w:rsidRPr="003172A8">
        <w:rPr>
          <w:sz w:val="28"/>
        </w:rPr>
        <w:t>i</w:t>
      </w:r>
      <w:r w:rsidR="0035063C" w:rsidRPr="003172A8">
        <w:rPr>
          <w:sz w:val="28"/>
          <w:lang w:val="uk-UA"/>
        </w:rPr>
        <w:t>ряє використання кошт</w:t>
      </w:r>
      <w:r w:rsidR="0035063C" w:rsidRPr="003172A8">
        <w:rPr>
          <w:sz w:val="28"/>
        </w:rPr>
        <w:t>i</w:t>
      </w:r>
      <w:r w:rsidR="0035063C" w:rsidRPr="003172A8">
        <w:rPr>
          <w:sz w:val="28"/>
          <w:lang w:val="uk-UA"/>
        </w:rPr>
        <w:t xml:space="preserve">в резервного та </w:t>
      </w:r>
      <w:r w:rsidR="0035063C" w:rsidRPr="003172A8">
        <w:rPr>
          <w:sz w:val="28"/>
        </w:rPr>
        <w:t>i</w:t>
      </w:r>
      <w:r w:rsidR="0035063C" w:rsidRPr="003172A8">
        <w:rPr>
          <w:sz w:val="28"/>
          <w:lang w:val="uk-UA"/>
        </w:rPr>
        <w:t>нших фонд</w:t>
      </w:r>
      <w:r w:rsidR="0035063C" w:rsidRPr="003172A8">
        <w:rPr>
          <w:sz w:val="28"/>
        </w:rPr>
        <w:t>i</w:t>
      </w:r>
      <w:r w:rsidR="0035063C" w:rsidRPr="003172A8">
        <w:rPr>
          <w:sz w:val="28"/>
          <w:lang w:val="uk-UA"/>
        </w:rPr>
        <w:t>в Товариства;</w:t>
      </w:r>
    </w:p>
    <w:p w:rsidR="003172A8" w:rsidRDefault="00F853E0" w:rsidP="003172A8">
      <w:pPr>
        <w:widowControl w:val="0"/>
        <w:spacing w:line="360" w:lineRule="auto"/>
        <w:ind w:firstLine="709"/>
        <w:jc w:val="both"/>
        <w:rPr>
          <w:sz w:val="28"/>
          <w:lang w:val="uk-UA"/>
        </w:rPr>
      </w:pPr>
      <w:r>
        <w:rPr>
          <w:sz w:val="28"/>
          <w:lang w:val="uk-UA"/>
        </w:rPr>
        <w:t>е</w:t>
      </w:r>
      <w:r w:rsidR="0035063C" w:rsidRPr="003172A8">
        <w:rPr>
          <w:sz w:val="28"/>
          <w:lang w:val="uk-UA"/>
        </w:rPr>
        <w:t>) перев</w:t>
      </w:r>
      <w:r w:rsidR="0035063C" w:rsidRPr="003172A8">
        <w:rPr>
          <w:sz w:val="28"/>
        </w:rPr>
        <w:t>i</w:t>
      </w:r>
      <w:r w:rsidR="0035063C" w:rsidRPr="003172A8">
        <w:rPr>
          <w:sz w:val="28"/>
          <w:lang w:val="uk-UA"/>
        </w:rPr>
        <w:t>ряє дотримання порядку оплати акц</w:t>
      </w:r>
      <w:r w:rsidR="0035063C" w:rsidRPr="003172A8">
        <w:rPr>
          <w:sz w:val="28"/>
        </w:rPr>
        <w:t>i</w:t>
      </w:r>
      <w:r w:rsidR="0035063C" w:rsidRPr="003172A8">
        <w:rPr>
          <w:sz w:val="28"/>
          <w:lang w:val="uk-UA"/>
        </w:rPr>
        <w:t>й акц</w:t>
      </w:r>
      <w:r w:rsidR="0035063C" w:rsidRPr="003172A8">
        <w:rPr>
          <w:sz w:val="28"/>
        </w:rPr>
        <w:t>i</w:t>
      </w:r>
      <w:r w:rsidR="0035063C" w:rsidRPr="003172A8">
        <w:rPr>
          <w:sz w:val="28"/>
          <w:lang w:val="uk-UA"/>
        </w:rPr>
        <w:t>онерами, передбаченого установчими документами;</w:t>
      </w:r>
    </w:p>
    <w:p w:rsidR="003172A8" w:rsidRDefault="00F853E0" w:rsidP="003172A8">
      <w:pPr>
        <w:widowControl w:val="0"/>
        <w:spacing w:line="360" w:lineRule="auto"/>
        <w:ind w:firstLine="709"/>
        <w:jc w:val="both"/>
        <w:rPr>
          <w:sz w:val="28"/>
          <w:lang w:val="uk-UA"/>
        </w:rPr>
      </w:pPr>
      <w:r>
        <w:rPr>
          <w:sz w:val="28"/>
          <w:lang w:val="uk-UA"/>
        </w:rPr>
        <w:t>є</w:t>
      </w:r>
      <w:r w:rsidR="0035063C" w:rsidRPr="003172A8">
        <w:rPr>
          <w:sz w:val="28"/>
          <w:lang w:val="uk-UA"/>
        </w:rPr>
        <w:t>) перев</w:t>
      </w:r>
      <w:r w:rsidR="0035063C" w:rsidRPr="003172A8">
        <w:rPr>
          <w:sz w:val="28"/>
        </w:rPr>
        <w:t>i</w:t>
      </w:r>
      <w:r w:rsidR="0035063C" w:rsidRPr="003172A8">
        <w:rPr>
          <w:sz w:val="28"/>
          <w:lang w:val="uk-UA"/>
        </w:rPr>
        <w:t>ряє сплату акц</w:t>
      </w:r>
      <w:r w:rsidR="0035063C" w:rsidRPr="003172A8">
        <w:rPr>
          <w:sz w:val="28"/>
        </w:rPr>
        <w:t>i</w:t>
      </w:r>
      <w:r w:rsidR="0035063C" w:rsidRPr="003172A8">
        <w:rPr>
          <w:sz w:val="28"/>
          <w:lang w:val="uk-UA"/>
        </w:rPr>
        <w:t>онерами встановленої пен</w:t>
      </w:r>
      <w:r w:rsidR="0035063C" w:rsidRPr="003172A8">
        <w:rPr>
          <w:sz w:val="28"/>
        </w:rPr>
        <w:t>i</w:t>
      </w:r>
      <w:r w:rsidR="0035063C" w:rsidRPr="003172A8">
        <w:rPr>
          <w:sz w:val="28"/>
          <w:lang w:val="uk-UA"/>
        </w:rPr>
        <w:t xml:space="preserve"> за несвоєчасну оплату акц</w:t>
      </w:r>
      <w:r w:rsidR="0035063C" w:rsidRPr="003172A8">
        <w:rPr>
          <w:sz w:val="28"/>
        </w:rPr>
        <w:t>i</w:t>
      </w:r>
      <w:r w:rsidR="00945148" w:rsidRPr="003172A8">
        <w:rPr>
          <w:sz w:val="28"/>
          <w:lang w:val="uk-UA"/>
        </w:rPr>
        <w:t>й, що ними придбаваються;</w:t>
      </w:r>
    </w:p>
    <w:p w:rsidR="003172A8" w:rsidRDefault="00F853E0" w:rsidP="003172A8">
      <w:pPr>
        <w:widowControl w:val="0"/>
        <w:spacing w:line="360" w:lineRule="auto"/>
        <w:ind w:firstLine="709"/>
        <w:jc w:val="both"/>
        <w:rPr>
          <w:sz w:val="28"/>
          <w:lang w:val="uk-UA"/>
        </w:rPr>
      </w:pPr>
      <w:r>
        <w:rPr>
          <w:sz w:val="28"/>
          <w:lang w:val="uk-UA"/>
        </w:rPr>
        <w:t>ж</w:t>
      </w:r>
      <w:r w:rsidR="0035063C" w:rsidRPr="003172A8">
        <w:rPr>
          <w:sz w:val="28"/>
          <w:lang w:val="uk-UA"/>
        </w:rPr>
        <w:t>) анал</w:t>
      </w:r>
      <w:r w:rsidR="0035063C" w:rsidRPr="003172A8">
        <w:rPr>
          <w:sz w:val="28"/>
        </w:rPr>
        <w:t>i</w:t>
      </w:r>
      <w:r w:rsidR="0035063C" w:rsidRPr="003172A8">
        <w:rPr>
          <w:sz w:val="28"/>
          <w:lang w:val="uk-UA"/>
        </w:rPr>
        <w:t>зує ф</w:t>
      </w:r>
      <w:r w:rsidR="0035063C" w:rsidRPr="003172A8">
        <w:rPr>
          <w:sz w:val="28"/>
        </w:rPr>
        <w:t>i</w:t>
      </w:r>
      <w:r w:rsidR="0035063C" w:rsidRPr="003172A8">
        <w:rPr>
          <w:sz w:val="28"/>
          <w:lang w:val="uk-UA"/>
        </w:rPr>
        <w:t>нансовий стан Товариства, його платоспроможност</w:t>
      </w:r>
      <w:r w:rsidR="0035063C" w:rsidRPr="003172A8">
        <w:rPr>
          <w:sz w:val="28"/>
        </w:rPr>
        <w:t>i</w:t>
      </w:r>
      <w:r w:rsidR="0035063C" w:rsidRPr="003172A8">
        <w:rPr>
          <w:sz w:val="28"/>
          <w:lang w:val="uk-UA"/>
        </w:rPr>
        <w:t>, л</w:t>
      </w:r>
      <w:r w:rsidR="0035063C" w:rsidRPr="003172A8">
        <w:rPr>
          <w:sz w:val="28"/>
        </w:rPr>
        <w:t>i</w:t>
      </w:r>
      <w:r w:rsidR="0035063C" w:rsidRPr="003172A8">
        <w:rPr>
          <w:sz w:val="28"/>
          <w:lang w:val="uk-UA"/>
        </w:rPr>
        <w:t>кв</w:t>
      </w:r>
      <w:r w:rsidR="0035063C" w:rsidRPr="003172A8">
        <w:rPr>
          <w:sz w:val="28"/>
        </w:rPr>
        <w:t>i</w:t>
      </w:r>
      <w:r w:rsidR="0035063C" w:rsidRPr="003172A8">
        <w:rPr>
          <w:sz w:val="28"/>
          <w:lang w:val="uk-UA"/>
        </w:rPr>
        <w:t>дност</w:t>
      </w:r>
      <w:r w:rsidR="0035063C" w:rsidRPr="003172A8">
        <w:rPr>
          <w:sz w:val="28"/>
        </w:rPr>
        <w:t>i</w:t>
      </w:r>
      <w:r w:rsidR="0035063C" w:rsidRPr="003172A8">
        <w:rPr>
          <w:sz w:val="28"/>
          <w:lang w:val="uk-UA"/>
        </w:rPr>
        <w:t xml:space="preserve"> актив</w:t>
      </w:r>
      <w:r w:rsidR="0035063C" w:rsidRPr="003172A8">
        <w:rPr>
          <w:sz w:val="28"/>
        </w:rPr>
        <w:t>i</w:t>
      </w:r>
      <w:r w:rsidR="0035063C" w:rsidRPr="003172A8">
        <w:rPr>
          <w:sz w:val="28"/>
          <w:lang w:val="uk-UA"/>
        </w:rPr>
        <w:t>в, сп</w:t>
      </w:r>
      <w:r w:rsidR="0035063C" w:rsidRPr="003172A8">
        <w:rPr>
          <w:sz w:val="28"/>
        </w:rPr>
        <w:t>i</w:t>
      </w:r>
      <w:r w:rsidR="0035063C" w:rsidRPr="003172A8">
        <w:rPr>
          <w:sz w:val="28"/>
          <w:lang w:val="uk-UA"/>
        </w:rPr>
        <w:t>вв</w:t>
      </w:r>
      <w:r w:rsidR="0035063C" w:rsidRPr="003172A8">
        <w:rPr>
          <w:sz w:val="28"/>
        </w:rPr>
        <w:t>i</w:t>
      </w:r>
      <w:r w:rsidR="0035063C" w:rsidRPr="003172A8">
        <w:rPr>
          <w:sz w:val="28"/>
          <w:lang w:val="uk-UA"/>
        </w:rPr>
        <w:t>дношення власних та позичкових кошт</w:t>
      </w:r>
      <w:r w:rsidR="0035063C" w:rsidRPr="003172A8">
        <w:rPr>
          <w:sz w:val="28"/>
        </w:rPr>
        <w:t>i</w:t>
      </w:r>
      <w:r w:rsidR="0035063C" w:rsidRPr="003172A8">
        <w:rPr>
          <w:sz w:val="28"/>
          <w:lang w:val="uk-UA"/>
        </w:rPr>
        <w:t>в, виявлення резерв</w:t>
      </w:r>
      <w:r w:rsidR="0035063C" w:rsidRPr="003172A8">
        <w:rPr>
          <w:sz w:val="28"/>
        </w:rPr>
        <w:t>i</w:t>
      </w:r>
      <w:r w:rsidR="0035063C" w:rsidRPr="003172A8">
        <w:rPr>
          <w:sz w:val="28"/>
          <w:lang w:val="uk-UA"/>
        </w:rPr>
        <w:t>в покращання економ</w:t>
      </w:r>
      <w:r w:rsidR="0035063C" w:rsidRPr="003172A8">
        <w:rPr>
          <w:sz w:val="28"/>
        </w:rPr>
        <w:t>i</w:t>
      </w:r>
      <w:r w:rsidR="0035063C" w:rsidRPr="003172A8">
        <w:rPr>
          <w:sz w:val="28"/>
          <w:lang w:val="uk-UA"/>
        </w:rPr>
        <w:t>чного стану п</w:t>
      </w:r>
      <w:r w:rsidR="0035063C" w:rsidRPr="003172A8">
        <w:rPr>
          <w:sz w:val="28"/>
        </w:rPr>
        <w:t>i</w:t>
      </w:r>
      <w:r w:rsidR="0035063C" w:rsidRPr="003172A8">
        <w:rPr>
          <w:sz w:val="28"/>
          <w:lang w:val="uk-UA"/>
        </w:rPr>
        <w:t>дприємства та розробку рекомендац</w:t>
      </w:r>
      <w:r w:rsidR="0035063C" w:rsidRPr="003172A8">
        <w:rPr>
          <w:sz w:val="28"/>
        </w:rPr>
        <w:t>i</w:t>
      </w:r>
      <w:r w:rsidR="0035063C" w:rsidRPr="003172A8">
        <w:rPr>
          <w:sz w:val="28"/>
          <w:lang w:val="uk-UA"/>
        </w:rPr>
        <w:t>й для орган</w:t>
      </w:r>
      <w:r w:rsidR="0035063C" w:rsidRPr="003172A8">
        <w:rPr>
          <w:sz w:val="28"/>
        </w:rPr>
        <w:t>i</w:t>
      </w:r>
      <w:r w:rsidR="0035063C" w:rsidRPr="003172A8">
        <w:rPr>
          <w:sz w:val="28"/>
          <w:lang w:val="uk-UA"/>
        </w:rPr>
        <w:t>в управл</w:t>
      </w:r>
      <w:r w:rsidR="0035063C" w:rsidRPr="003172A8">
        <w:rPr>
          <w:sz w:val="28"/>
        </w:rPr>
        <w:t>i</w:t>
      </w:r>
      <w:r w:rsidR="00945148" w:rsidRPr="003172A8">
        <w:rPr>
          <w:sz w:val="28"/>
          <w:lang w:val="uk-UA"/>
        </w:rPr>
        <w:t>ння Товариства;</w:t>
      </w:r>
    </w:p>
    <w:p w:rsidR="003172A8" w:rsidRDefault="00F853E0" w:rsidP="003172A8">
      <w:pPr>
        <w:widowControl w:val="0"/>
        <w:spacing w:line="360" w:lineRule="auto"/>
        <w:ind w:firstLine="709"/>
        <w:jc w:val="both"/>
        <w:rPr>
          <w:sz w:val="28"/>
          <w:lang w:val="uk-UA"/>
        </w:rPr>
      </w:pPr>
      <w:r>
        <w:rPr>
          <w:sz w:val="28"/>
          <w:lang w:val="uk-UA"/>
        </w:rPr>
        <w:t>з</w:t>
      </w:r>
      <w:r w:rsidR="0035063C" w:rsidRPr="003172A8">
        <w:rPr>
          <w:sz w:val="28"/>
          <w:lang w:val="uk-UA"/>
        </w:rPr>
        <w:t>) анал</w:t>
      </w:r>
      <w:r w:rsidR="0035063C" w:rsidRPr="003172A8">
        <w:rPr>
          <w:sz w:val="28"/>
        </w:rPr>
        <w:t>i</w:t>
      </w:r>
      <w:r w:rsidR="0035063C" w:rsidRPr="003172A8">
        <w:rPr>
          <w:sz w:val="28"/>
          <w:lang w:val="uk-UA"/>
        </w:rPr>
        <w:t>зує в</w:t>
      </w:r>
      <w:r w:rsidR="0035063C" w:rsidRPr="003172A8">
        <w:rPr>
          <w:sz w:val="28"/>
        </w:rPr>
        <w:t>i</w:t>
      </w:r>
      <w:r w:rsidR="0035063C" w:rsidRPr="003172A8">
        <w:rPr>
          <w:sz w:val="28"/>
          <w:lang w:val="uk-UA"/>
        </w:rPr>
        <w:t>дпов</w:t>
      </w:r>
      <w:r w:rsidR="0035063C" w:rsidRPr="003172A8">
        <w:rPr>
          <w:sz w:val="28"/>
        </w:rPr>
        <w:t>i</w:t>
      </w:r>
      <w:r w:rsidR="0035063C" w:rsidRPr="003172A8">
        <w:rPr>
          <w:sz w:val="28"/>
          <w:lang w:val="uk-UA"/>
        </w:rPr>
        <w:t>дн</w:t>
      </w:r>
      <w:r w:rsidR="0035063C" w:rsidRPr="003172A8">
        <w:rPr>
          <w:sz w:val="28"/>
        </w:rPr>
        <w:t>i</w:t>
      </w:r>
      <w:r w:rsidR="0035063C" w:rsidRPr="003172A8">
        <w:rPr>
          <w:sz w:val="28"/>
          <w:lang w:val="uk-UA"/>
        </w:rPr>
        <w:t>сть ведення бухгалтерського та статистичного обл</w:t>
      </w:r>
      <w:r w:rsidR="0035063C" w:rsidRPr="003172A8">
        <w:rPr>
          <w:sz w:val="28"/>
        </w:rPr>
        <w:t>i</w:t>
      </w:r>
      <w:r w:rsidR="0035063C" w:rsidRPr="003172A8">
        <w:rPr>
          <w:sz w:val="28"/>
          <w:lang w:val="uk-UA"/>
        </w:rPr>
        <w:t>ку в</w:t>
      </w:r>
      <w:r w:rsidR="0035063C" w:rsidRPr="003172A8">
        <w:rPr>
          <w:sz w:val="28"/>
        </w:rPr>
        <w:t>i</w:t>
      </w:r>
      <w:r w:rsidR="0035063C" w:rsidRPr="003172A8">
        <w:rPr>
          <w:sz w:val="28"/>
          <w:lang w:val="uk-UA"/>
        </w:rPr>
        <w:t>дпов</w:t>
      </w:r>
      <w:r w:rsidR="0035063C" w:rsidRPr="003172A8">
        <w:rPr>
          <w:sz w:val="28"/>
        </w:rPr>
        <w:t>i</w:t>
      </w:r>
      <w:r w:rsidR="00945148" w:rsidRPr="003172A8">
        <w:rPr>
          <w:sz w:val="28"/>
          <w:lang w:val="uk-UA"/>
        </w:rPr>
        <w:t>дним нормативним документам.</w:t>
      </w:r>
    </w:p>
    <w:p w:rsidR="003172A8" w:rsidRDefault="0035063C" w:rsidP="003172A8">
      <w:pPr>
        <w:widowControl w:val="0"/>
        <w:spacing w:line="360" w:lineRule="auto"/>
        <w:ind w:firstLine="709"/>
        <w:jc w:val="both"/>
        <w:rPr>
          <w:sz w:val="28"/>
          <w:lang w:val="uk-UA"/>
        </w:rPr>
      </w:pPr>
      <w:r w:rsidRPr="003172A8">
        <w:rPr>
          <w:sz w:val="28"/>
          <w:lang w:val="uk-UA"/>
        </w:rPr>
        <w:t>Рев</w:t>
      </w:r>
      <w:r w:rsidRPr="003172A8">
        <w:rPr>
          <w:sz w:val="28"/>
        </w:rPr>
        <w:t>i</w:t>
      </w:r>
      <w:r w:rsidRPr="003172A8">
        <w:rPr>
          <w:sz w:val="28"/>
          <w:lang w:val="uk-UA"/>
        </w:rPr>
        <w:t>з</w:t>
      </w:r>
      <w:r w:rsidRPr="003172A8">
        <w:rPr>
          <w:sz w:val="28"/>
        </w:rPr>
        <w:t>i</w:t>
      </w:r>
      <w:r w:rsidRPr="003172A8">
        <w:rPr>
          <w:sz w:val="28"/>
          <w:lang w:val="uk-UA"/>
        </w:rPr>
        <w:t>йна ком</w:t>
      </w:r>
      <w:r w:rsidRPr="003172A8">
        <w:rPr>
          <w:sz w:val="28"/>
        </w:rPr>
        <w:t>i</w:t>
      </w:r>
      <w:r w:rsidRPr="003172A8">
        <w:rPr>
          <w:sz w:val="28"/>
          <w:lang w:val="uk-UA"/>
        </w:rPr>
        <w:t>с</w:t>
      </w:r>
      <w:r w:rsidRPr="003172A8">
        <w:rPr>
          <w:sz w:val="28"/>
        </w:rPr>
        <w:t>i</w:t>
      </w:r>
      <w:r w:rsidR="00945148" w:rsidRPr="003172A8">
        <w:rPr>
          <w:sz w:val="28"/>
          <w:lang w:val="uk-UA"/>
        </w:rPr>
        <w:t>я зобов'язана:</w:t>
      </w:r>
    </w:p>
    <w:p w:rsidR="003172A8" w:rsidRDefault="0035063C" w:rsidP="003172A8">
      <w:pPr>
        <w:widowControl w:val="0"/>
        <w:spacing w:line="360" w:lineRule="auto"/>
        <w:ind w:firstLine="709"/>
        <w:jc w:val="both"/>
        <w:rPr>
          <w:sz w:val="28"/>
          <w:lang w:val="uk-UA"/>
        </w:rPr>
      </w:pPr>
      <w:r w:rsidRPr="003172A8">
        <w:rPr>
          <w:sz w:val="28"/>
          <w:lang w:val="uk-UA"/>
        </w:rPr>
        <w:t>а) контролювати ф</w:t>
      </w:r>
      <w:r w:rsidRPr="003172A8">
        <w:rPr>
          <w:sz w:val="28"/>
        </w:rPr>
        <w:t>i</w:t>
      </w:r>
      <w:r w:rsidRPr="003172A8">
        <w:rPr>
          <w:sz w:val="28"/>
          <w:lang w:val="uk-UA"/>
        </w:rPr>
        <w:t>нансово-господарську д</w:t>
      </w:r>
      <w:r w:rsidRPr="003172A8">
        <w:rPr>
          <w:sz w:val="28"/>
        </w:rPr>
        <w:t>i</w:t>
      </w:r>
      <w:r w:rsidRPr="003172A8">
        <w:rPr>
          <w:sz w:val="28"/>
          <w:lang w:val="uk-UA"/>
        </w:rPr>
        <w:t>яльн</w:t>
      </w:r>
      <w:r w:rsidRPr="003172A8">
        <w:rPr>
          <w:sz w:val="28"/>
        </w:rPr>
        <w:t>i</w:t>
      </w:r>
      <w:r w:rsidRPr="003172A8">
        <w:rPr>
          <w:sz w:val="28"/>
          <w:lang w:val="uk-UA"/>
        </w:rPr>
        <w:t>сть правл</w:t>
      </w:r>
      <w:r w:rsidRPr="003172A8">
        <w:rPr>
          <w:sz w:val="28"/>
        </w:rPr>
        <w:t>i</w:t>
      </w:r>
      <w:r w:rsidRPr="003172A8">
        <w:rPr>
          <w:sz w:val="28"/>
          <w:lang w:val="uk-UA"/>
        </w:rPr>
        <w:t>ння способом проведення чергових та позачергових перев</w:t>
      </w:r>
      <w:r w:rsidRPr="003172A8">
        <w:rPr>
          <w:sz w:val="28"/>
        </w:rPr>
        <w:t>i</w:t>
      </w:r>
      <w:r w:rsidRPr="003172A8">
        <w:rPr>
          <w:sz w:val="28"/>
          <w:lang w:val="uk-UA"/>
        </w:rPr>
        <w:t>рок (рев</w:t>
      </w:r>
      <w:r w:rsidRPr="003172A8">
        <w:rPr>
          <w:sz w:val="28"/>
        </w:rPr>
        <w:t>i</w:t>
      </w:r>
      <w:r w:rsidRPr="003172A8">
        <w:rPr>
          <w:sz w:val="28"/>
          <w:lang w:val="uk-UA"/>
        </w:rPr>
        <w:t>з</w:t>
      </w:r>
      <w:r w:rsidRPr="003172A8">
        <w:rPr>
          <w:sz w:val="28"/>
        </w:rPr>
        <w:t>i</w:t>
      </w:r>
      <w:r w:rsidR="00945148" w:rsidRPr="003172A8">
        <w:rPr>
          <w:sz w:val="28"/>
          <w:lang w:val="uk-UA"/>
        </w:rPr>
        <w:t>й);</w:t>
      </w:r>
    </w:p>
    <w:p w:rsidR="003172A8" w:rsidRDefault="0035063C" w:rsidP="003172A8">
      <w:pPr>
        <w:widowControl w:val="0"/>
        <w:spacing w:line="360" w:lineRule="auto"/>
        <w:ind w:firstLine="709"/>
        <w:jc w:val="both"/>
        <w:rPr>
          <w:sz w:val="28"/>
          <w:lang w:val="uk-UA"/>
        </w:rPr>
      </w:pPr>
      <w:r w:rsidRPr="003172A8">
        <w:rPr>
          <w:sz w:val="28"/>
          <w:lang w:val="uk-UA"/>
        </w:rPr>
        <w:t>б) своєчасно доводити до в</w:t>
      </w:r>
      <w:r w:rsidRPr="003172A8">
        <w:rPr>
          <w:sz w:val="28"/>
        </w:rPr>
        <w:t>i</w:t>
      </w:r>
      <w:r w:rsidRPr="003172A8">
        <w:rPr>
          <w:sz w:val="28"/>
          <w:lang w:val="uk-UA"/>
        </w:rPr>
        <w:t>дома загальних збор</w:t>
      </w:r>
      <w:r w:rsidRPr="003172A8">
        <w:rPr>
          <w:sz w:val="28"/>
        </w:rPr>
        <w:t>i</w:t>
      </w:r>
      <w:r w:rsidRPr="003172A8">
        <w:rPr>
          <w:sz w:val="28"/>
          <w:lang w:val="uk-UA"/>
        </w:rPr>
        <w:t>в акц</w:t>
      </w:r>
      <w:r w:rsidRPr="003172A8">
        <w:rPr>
          <w:sz w:val="28"/>
        </w:rPr>
        <w:t>i</w:t>
      </w:r>
      <w:r w:rsidRPr="003172A8">
        <w:rPr>
          <w:sz w:val="28"/>
          <w:lang w:val="uk-UA"/>
        </w:rPr>
        <w:t>онер</w:t>
      </w:r>
      <w:r w:rsidRPr="003172A8">
        <w:rPr>
          <w:sz w:val="28"/>
        </w:rPr>
        <w:t>i</w:t>
      </w:r>
      <w:r w:rsidRPr="003172A8">
        <w:rPr>
          <w:sz w:val="28"/>
          <w:lang w:val="uk-UA"/>
        </w:rPr>
        <w:t>в, спостережної ради, правл</w:t>
      </w:r>
      <w:r w:rsidRPr="003172A8">
        <w:rPr>
          <w:sz w:val="28"/>
        </w:rPr>
        <w:t>i</w:t>
      </w:r>
      <w:r w:rsidRPr="003172A8">
        <w:rPr>
          <w:sz w:val="28"/>
          <w:lang w:val="uk-UA"/>
        </w:rPr>
        <w:t>ння результати проведених перев</w:t>
      </w:r>
      <w:r w:rsidRPr="003172A8">
        <w:rPr>
          <w:sz w:val="28"/>
        </w:rPr>
        <w:t>i</w:t>
      </w:r>
      <w:r w:rsidRPr="003172A8">
        <w:rPr>
          <w:sz w:val="28"/>
          <w:lang w:val="uk-UA"/>
        </w:rPr>
        <w:t>рок у форм</w:t>
      </w:r>
      <w:r w:rsidRPr="003172A8">
        <w:rPr>
          <w:sz w:val="28"/>
        </w:rPr>
        <w:t>i</w:t>
      </w:r>
      <w:r w:rsidRPr="003172A8">
        <w:rPr>
          <w:sz w:val="28"/>
          <w:lang w:val="uk-UA"/>
        </w:rPr>
        <w:t xml:space="preserve"> письмових зв</w:t>
      </w:r>
      <w:r w:rsidRPr="003172A8">
        <w:rPr>
          <w:sz w:val="28"/>
        </w:rPr>
        <w:t>i</w:t>
      </w:r>
      <w:r w:rsidRPr="003172A8">
        <w:rPr>
          <w:sz w:val="28"/>
          <w:lang w:val="uk-UA"/>
        </w:rPr>
        <w:t>т</w:t>
      </w:r>
      <w:r w:rsidRPr="003172A8">
        <w:rPr>
          <w:sz w:val="28"/>
        </w:rPr>
        <w:t>i</w:t>
      </w:r>
      <w:r w:rsidRPr="003172A8">
        <w:rPr>
          <w:sz w:val="28"/>
          <w:lang w:val="uk-UA"/>
        </w:rPr>
        <w:t>в, допов</w:t>
      </w:r>
      <w:r w:rsidRPr="003172A8">
        <w:rPr>
          <w:sz w:val="28"/>
        </w:rPr>
        <w:t>i</w:t>
      </w:r>
      <w:r w:rsidRPr="003172A8">
        <w:rPr>
          <w:sz w:val="28"/>
          <w:lang w:val="uk-UA"/>
        </w:rPr>
        <w:t>дних записок, пов</w:t>
      </w:r>
      <w:r w:rsidRPr="003172A8">
        <w:rPr>
          <w:sz w:val="28"/>
        </w:rPr>
        <w:t>i</w:t>
      </w:r>
      <w:r w:rsidRPr="003172A8">
        <w:rPr>
          <w:sz w:val="28"/>
          <w:lang w:val="uk-UA"/>
        </w:rPr>
        <w:t>домлень на зас</w:t>
      </w:r>
      <w:r w:rsidRPr="003172A8">
        <w:rPr>
          <w:sz w:val="28"/>
        </w:rPr>
        <w:t>i</w:t>
      </w:r>
      <w:r w:rsidRPr="003172A8">
        <w:rPr>
          <w:sz w:val="28"/>
          <w:lang w:val="uk-UA"/>
        </w:rPr>
        <w:t>даннях орган</w:t>
      </w:r>
      <w:r w:rsidRPr="003172A8">
        <w:rPr>
          <w:sz w:val="28"/>
        </w:rPr>
        <w:t>i</w:t>
      </w:r>
      <w:r w:rsidRPr="003172A8">
        <w:rPr>
          <w:sz w:val="28"/>
          <w:lang w:val="uk-UA"/>
        </w:rPr>
        <w:t>в управл</w:t>
      </w:r>
      <w:r w:rsidRPr="003172A8">
        <w:rPr>
          <w:sz w:val="28"/>
        </w:rPr>
        <w:t>i</w:t>
      </w:r>
      <w:r w:rsidR="00945148" w:rsidRPr="003172A8">
        <w:rPr>
          <w:sz w:val="28"/>
          <w:lang w:val="uk-UA"/>
        </w:rPr>
        <w:t>ння Товариства;</w:t>
      </w:r>
    </w:p>
    <w:p w:rsidR="003172A8" w:rsidRDefault="0035063C" w:rsidP="003172A8">
      <w:pPr>
        <w:widowControl w:val="0"/>
        <w:spacing w:line="360" w:lineRule="auto"/>
        <w:ind w:firstLine="709"/>
        <w:jc w:val="both"/>
        <w:rPr>
          <w:sz w:val="28"/>
          <w:lang w:val="uk-UA"/>
        </w:rPr>
      </w:pPr>
      <w:r w:rsidRPr="003172A8">
        <w:rPr>
          <w:sz w:val="28"/>
          <w:lang w:val="uk-UA"/>
        </w:rPr>
        <w:t xml:space="preserve">в) </w:t>
      </w:r>
      <w:r w:rsidRPr="003172A8">
        <w:rPr>
          <w:sz w:val="28"/>
        </w:rPr>
        <w:t>i</w:t>
      </w:r>
      <w:r w:rsidRPr="003172A8">
        <w:rPr>
          <w:sz w:val="28"/>
          <w:lang w:val="uk-UA"/>
        </w:rPr>
        <w:t>нформувати загальн</w:t>
      </w:r>
      <w:r w:rsidRPr="003172A8">
        <w:rPr>
          <w:sz w:val="28"/>
        </w:rPr>
        <w:t>i</w:t>
      </w:r>
      <w:r w:rsidRPr="003172A8">
        <w:rPr>
          <w:sz w:val="28"/>
          <w:lang w:val="uk-UA"/>
        </w:rPr>
        <w:t xml:space="preserve"> збори акц</w:t>
      </w:r>
      <w:r w:rsidRPr="003172A8">
        <w:rPr>
          <w:sz w:val="28"/>
        </w:rPr>
        <w:t>i</w:t>
      </w:r>
      <w:r w:rsidRPr="003172A8">
        <w:rPr>
          <w:sz w:val="28"/>
          <w:lang w:val="uk-UA"/>
        </w:rPr>
        <w:t>онер</w:t>
      </w:r>
      <w:r w:rsidRPr="003172A8">
        <w:rPr>
          <w:sz w:val="28"/>
        </w:rPr>
        <w:t>i</w:t>
      </w:r>
      <w:r w:rsidRPr="003172A8">
        <w:rPr>
          <w:sz w:val="28"/>
          <w:lang w:val="uk-UA"/>
        </w:rPr>
        <w:t>в, а в перерв</w:t>
      </w:r>
      <w:r w:rsidRPr="003172A8">
        <w:rPr>
          <w:sz w:val="28"/>
        </w:rPr>
        <w:t>i</w:t>
      </w:r>
      <w:r w:rsidRPr="003172A8">
        <w:rPr>
          <w:sz w:val="28"/>
          <w:lang w:val="uk-UA"/>
        </w:rPr>
        <w:t xml:space="preserve"> м</w:t>
      </w:r>
      <w:r w:rsidRPr="003172A8">
        <w:rPr>
          <w:sz w:val="28"/>
        </w:rPr>
        <w:t>i</w:t>
      </w:r>
      <w:r w:rsidRPr="003172A8">
        <w:rPr>
          <w:sz w:val="28"/>
          <w:lang w:val="uk-UA"/>
        </w:rPr>
        <w:t>ж ними - спостережну раду, про вс</w:t>
      </w:r>
      <w:r w:rsidRPr="003172A8">
        <w:rPr>
          <w:sz w:val="28"/>
        </w:rPr>
        <w:t>i</w:t>
      </w:r>
      <w:r w:rsidRPr="003172A8">
        <w:rPr>
          <w:sz w:val="28"/>
          <w:lang w:val="uk-UA"/>
        </w:rPr>
        <w:t xml:space="preserve"> виявлен</w:t>
      </w:r>
      <w:r w:rsidRPr="003172A8">
        <w:rPr>
          <w:sz w:val="28"/>
        </w:rPr>
        <w:t>i</w:t>
      </w:r>
      <w:r w:rsidRPr="003172A8">
        <w:rPr>
          <w:sz w:val="28"/>
          <w:lang w:val="uk-UA"/>
        </w:rPr>
        <w:t xml:space="preserve"> п</w:t>
      </w:r>
      <w:r w:rsidRPr="003172A8">
        <w:rPr>
          <w:sz w:val="28"/>
        </w:rPr>
        <w:t>i</w:t>
      </w:r>
      <w:r w:rsidRPr="003172A8">
        <w:rPr>
          <w:sz w:val="28"/>
          <w:lang w:val="uk-UA"/>
        </w:rPr>
        <w:t>д час перев</w:t>
      </w:r>
      <w:r w:rsidRPr="003172A8">
        <w:rPr>
          <w:sz w:val="28"/>
        </w:rPr>
        <w:t>i</w:t>
      </w:r>
      <w:r w:rsidRPr="003172A8">
        <w:rPr>
          <w:sz w:val="28"/>
          <w:lang w:val="uk-UA"/>
        </w:rPr>
        <w:t>рок недол</w:t>
      </w:r>
      <w:r w:rsidRPr="003172A8">
        <w:rPr>
          <w:sz w:val="28"/>
        </w:rPr>
        <w:t>i</w:t>
      </w:r>
      <w:r w:rsidRPr="003172A8">
        <w:rPr>
          <w:sz w:val="28"/>
          <w:lang w:val="uk-UA"/>
        </w:rPr>
        <w:t>ки та зловживання посадових ос</w:t>
      </w:r>
      <w:r w:rsidRPr="003172A8">
        <w:rPr>
          <w:sz w:val="28"/>
        </w:rPr>
        <w:t>i</w:t>
      </w:r>
      <w:r w:rsidR="00945148" w:rsidRPr="003172A8">
        <w:rPr>
          <w:sz w:val="28"/>
          <w:lang w:val="uk-UA"/>
        </w:rPr>
        <w:t>б Товариства;</w:t>
      </w:r>
    </w:p>
    <w:p w:rsidR="003172A8" w:rsidRDefault="0035063C" w:rsidP="003172A8">
      <w:pPr>
        <w:widowControl w:val="0"/>
        <w:spacing w:line="360" w:lineRule="auto"/>
        <w:ind w:firstLine="709"/>
        <w:jc w:val="both"/>
        <w:rPr>
          <w:sz w:val="28"/>
          <w:lang w:val="uk-UA"/>
        </w:rPr>
      </w:pPr>
      <w:r w:rsidRPr="003172A8">
        <w:rPr>
          <w:sz w:val="28"/>
          <w:lang w:val="uk-UA"/>
        </w:rPr>
        <w:t>г) готувати висновки про р</w:t>
      </w:r>
      <w:r w:rsidRPr="003172A8">
        <w:rPr>
          <w:sz w:val="28"/>
        </w:rPr>
        <w:t>i</w:t>
      </w:r>
      <w:r w:rsidRPr="003172A8">
        <w:rPr>
          <w:sz w:val="28"/>
          <w:lang w:val="uk-UA"/>
        </w:rPr>
        <w:t>чн</w:t>
      </w:r>
      <w:r w:rsidRPr="003172A8">
        <w:rPr>
          <w:sz w:val="28"/>
        </w:rPr>
        <w:t>i</w:t>
      </w:r>
      <w:r w:rsidRPr="003172A8">
        <w:rPr>
          <w:sz w:val="28"/>
          <w:lang w:val="uk-UA"/>
        </w:rPr>
        <w:t xml:space="preserve"> зв</w:t>
      </w:r>
      <w:r w:rsidRPr="003172A8">
        <w:rPr>
          <w:sz w:val="28"/>
        </w:rPr>
        <w:t>i</w:t>
      </w:r>
      <w:r w:rsidRPr="003172A8">
        <w:rPr>
          <w:sz w:val="28"/>
          <w:lang w:val="uk-UA"/>
        </w:rPr>
        <w:t>ти та баланси, без яких загальн</w:t>
      </w:r>
      <w:r w:rsidRPr="003172A8">
        <w:rPr>
          <w:sz w:val="28"/>
        </w:rPr>
        <w:t>i</w:t>
      </w:r>
      <w:r w:rsidRPr="003172A8">
        <w:rPr>
          <w:sz w:val="28"/>
          <w:lang w:val="uk-UA"/>
        </w:rPr>
        <w:t xml:space="preserve"> збори акц</w:t>
      </w:r>
      <w:r w:rsidRPr="003172A8">
        <w:rPr>
          <w:sz w:val="28"/>
        </w:rPr>
        <w:t>i</w:t>
      </w:r>
      <w:r w:rsidRPr="003172A8">
        <w:rPr>
          <w:sz w:val="28"/>
          <w:lang w:val="uk-UA"/>
        </w:rPr>
        <w:t>онер</w:t>
      </w:r>
      <w:r w:rsidRPr="003172A8">
        <w:rPr>
          <w:sz w:val="28"/>
        </w:rPr>
        <w:t>i</w:t>
      </w:r>
      <w:r w:rsidRPr="003172A8">
        <w:rPr>
          <w:sz w:val="28"/>
          <w:lang w:val="uk-UA"/>
        </w:rPr>
        <w:t>в неправочинн</w:t>
      </w:r>
      <w:r w:rsidRPr="003172A8">
        <w:rPr>
          <w:sz w:val="28"/>
        </w:rPr>
        <w:t>i</w:t>
      </w:r>
      <w:r w:rsidRPr="003172A8">
        <w:rPr>
          <w:sz w:val="28"/>
          <w:lang w:val="uk-UA"/>
        </w:rPr>
        <w:t xml:space="preserve"> затверджувати баланс;</w:t>
      </w:r>
    </w:p>
    <w:p w:rsidR="003172A8" w:rsidRDefault="00F853E0" w:rsidP="003172A8">
      <w:pPr>
        <w:widowControl w:val="0"/>
        <w:spacing w:line="360" w:lineRule="auto"/>
        <w:ind w:firstLine="709"/>
        <w:jc w:val="both"/>
        <w:rPr>
          <w:sz w:val="28"/>
          <w:lang w:val="uk-UA"/>
        </w:rPr>
      </w:pPr>
      <w:r>
        <w:rPr>
          <w:sz w:val="28"/>
          <w:lang w:val="uk-UA"/>
        </w:rPr>
        <w:t>д</w:t>
      </w:r>
      <w:r w:rsidR="0035063C" w:rsidRPr="003172A8">
        <w:rPr>
          <w:sz w:val="28"/>
          <w:lang w:val="uk-UA"/>
        </w:rPr>
        <w:t>) вимагати скликання позачергових загальних збор</w:t>
      </w:r>
      <w:r w:rsidR="0035063C" w:rsidRPr="003172A8">
        <w:rPr>
          <w:sz w:val="28"/>
        </w:rPr>
        <w:t>i</w:t>
      </w:r>
      <w:r w:rsidR="0035063C" w:rsidRPr="003172A8">
        <w:rPr>
          <w:sz w:val="28"/>
          <w:lang w:val="uk-UA"/>
        </w:rPr>
        <w:t>в акц</w:t>
      </w:r>
      <w:r w:rsidR="0035063C" w:rsidRPr="003172A8">
        <w:rPr>
          <w:sz w:val="28"/>
        </w:rPr>
        <w:t>i</w:t>
      </w:r>
      <w:r w:rsidR="0035063C" w:rsidRPr="003172A8">
        <w:rPr>
          <w:sz w:val="28"/>
          <w:lang w:val="uk-UA"/>
        </w:rPr>
        <w:t>онер</w:t>
      </w:r>
      <w:r w:rsidR="0035063C" w:rsidRPr="003172A8">
        <w:rPr>
          <w:sz w:val="28"/>
        </w:rPr>
        <w:t>i</w:t>
      </w:r>
      <w:r w:rsidR="0035063C" w:rsidRPr="003172A8">
        <w:rPr>
          <w:sz w:val="28"/>
          <w:lang w:val="uk-UA"/>
        </w:rPr>
        <w:t>в у раз</w:t>
      </w:r>
      <w:r w:rsidR="0035063C" w:rsidRPr="003172A8">
        <w:rPr>
          <w:sz w:val="28"/>
        </w:rPr>
        <w:t>i</w:t>
      </w:r>
      <w:r w:rsidR="0035063C" w:rsidRPr="003172A8">
        <w:rPr>
          <w:sz w:val="28"/>
          <w:lang w:val="uk-UA"/>
        </w:rPr>
        <w:t xml:space="preserve"> виникнення загрози суттєвим </w:t>
      </w:r>
      <w:r w:rsidR="0035063C" w:rsidRPr="003172A8">
        <w:rPr>
          <w:sz w:val="28"/>
        </w:rPr>
        <w:t>i</w:t>
      </w:r>
      <w:r w:rsidR="0035063C" w:rsidRPr="003172A8">
        <w:rPr>
          <w:sz w:val="28"/>
          <w:lang w:val="uk-UA"/>
        </w:rPr>
        <w:t>нтересам Товариства або виявлення зловживань з б</w:t>
      </w:r>
      <w:r w:rsidR="00945148" w:rsidRPr="003172A8">
        <w:rPr>
          <w:sz w:val="28"/>
          <w:lang w:val="uk-UA"/>
        </w:rPr>
        <w:t>оку посадових ос</w:t>
      </w:r>
      <w:r w:rsidR="00945148" w:rsidRPr="003172A8">
        <w:rPr>
          <w:sz w:val="28"/>
        </w:rPr>
        <w:t>i</w:t>
      </w:r>
      <w:r w:rsidR="00945148" w:rsidRPr="003172A8">
        <w:rPr>
          <w:sz w:val="28"/>
          <w:lang w:val="uk-UA"/>
        </w:rPr>
        <w:t>б Товариства.</w:t>
      </w:r>
    </w:p>
    <w:p w:rsidR="003172A8" w:rsidRDefault="0035063C" w:rsidP="003172A8">
      <w:pPr>
        <w:widowControl w:val="0"/>
        <w:spacing w:line="360" w:lineRule="auto"/>
        <w:ind w:firstLine="709"/>
        <w:jc w:val="both"/>
        <w:rPr>
          <w:sz w:val="28"/>
          <w:lang w:val="uk-UA"/>
        </w:rPr>
      </w:pPr>
      <w:r w:rsidRPr="003172A8">
        <w:rPr>
          <w:sz w:val="28"/>
          <w:lang w:val="uk-UA"/>
        </w:rPr>
        <w:t>П</w:t>
      </w:r>
      <w:r w:rsidRPr="003172A8">
        <w:rPr>
          <w:sz w:val="28"/>
        </w:rPr>
        <w:t>i</w:t>
      </w:r>
      <w:r w:rsidRPr="003172A8">
        <w:rPr>
          <w:sz w:val="28"/>
          <w:lang w:val="uk-UA"/>
        </w:rPr>
        <w:t>д час виконання своїх обов'язк</w:t>
      </w:r>
      <w:r w:rsidRPr="003172A8">
        <w:rPr>
          <w:sz w:val="28"/>
        </w:rPr>
        <w:t>i</w:t>
      </w:r>
      <w:r w:rsidRPr="003172A8">
        <w:rPr>
          <w:sz w:val="28"/>
          <w:lang w:val="uk-UA"/>
        </w:rPr>
        <w:t>в члени рев</w:t>
      </w:r>
      <w:r w:rsidRPr="003172A8">
        <w:rPr>
          <w:sz w:val="28"/>
        </w:rPr>
        <w:t>i</w:t>
      </w:r>
      <w:r w:rsidRPr="003172A8">
        <w:rPr>
          <w:sz w:val="28"/>
          <w:lang w:val="uk-UA"/>
        </w:rPr>
        <w:t>з</w:t>
      </w:r>
      <w:r w:rsidRPr="003172A8">
        <w:rPr>
          <w:sz w:val="28"/>
        </w:rPr>
        <w:t>i</w:t>
      </w:r>
      <w:r w:rsidRPr="003172A8">
        <w:rPr>
          <w:sz w:val="28"/>
          <w:lang w:val="uk-UA"/>
        </w:rPr>
        <w:t>йної ком</w:t>
      </w:r>
      <w:r w:rsidRPr="003172A8">
        <w:rPr>
          <w:sz w:val="28"/>
        </w:rPr>
        <w:t>i</w:t>
      </w:r>
      <w:r w:rsidRPr="003172A8">
        <w:rPr>
          <w:sz w:val="28"/>
          <w:lang w:val="uk-UA"/>
        </w:rPr>
        <w:t>с</w:t>
      </w:r>
      <w:r w:rsidRPr="003172A8">
        <w:rPr>
          <w:sz w:val="28"/>
        </w:rPr>
        <w:t>i</w:t>
      </w:r>
      <w:r w:rsidRPr="003172A8">
        <w:rPr>
          <w:sz w:val="28"/>
          <w:lang w:val="uk-UA"/>
        </w:rPr>
        <w:t>ї повинн</w:t>
      </w:r>
      <w:r w:rsidRPr="003172A8">
        <w:rPr>
          <w:sz w:val="28"/>
        </w:rPr>
        <w:t>i</w:t>
      </w:r>
      <w:r w:rsidRPr="003172A8">
        <w:rPr>
          <w:sz w:val="28"/>
          <w:lang w:val="uk-UA"/>
        </w:rPr>
        <w:t xml:space="preserve"> належним чином вивчити вс</w:t>
      </w:r>
      <w:r w:rsidRPr="003172A8">
        <w:rPr>
          <w:sz w:val="28"/>
        </w:rPr>
        <w:t>i</w:t>
      </w:r>
      <w:r w:rsidRPr="003172A8">
        <w:rPr>
          <w:sz w:val="28"/>
          <w:lang w:val="uk-UA"/>
        </w:rPr>
        <w:t xml:space="preserve"> документи та матер</w:t>
      </w:r>
      <w:r w:rsidRPr="003172A8">
        <w:rPr>
          <w:sz w:val="28"/>
        </w:rPr>
        <w:t>i</w:t>
      </w:r>
      <w:r w:rsidRPr="003172A8">
        <w:rPr>
          <w:sz w:val="28"/>
          <w:lang w:val="uk-UA"/>
        </w:rPr>
        <w:t>али, що стосуються предмету перев</w:t>
      </w:r>
      <w:r w:rsidRPr="003172A8">
        <w:rPr>
          <w:sz w:val="28"/>
        </w:rPr>
        <w:t>i</w:t>
      </w:r>
      <w:r w:rsidRPr="003172A8">
        <w:rPr>
          <w:sz w:val="28"/>
          <w:lang w:val="uk-UA"/>
        </w:rPr>
        <w:t>рок. При цьому члени рев</w:t>
      </w:r>
      <w:r w:rsidRPr="003172A8">
        <w:rPr>
          <w:sz w:val="28"/>
        </w:rPr>
        <w:t>i</w:t>
      </w:r>
      <w:r w:rsidRPr="003172A8">
        <w:rPr>
          <w:sz w:val="28"/>
          <w:lang w:val="uk-UA"/>
        </w:rPr>
        <w:t>з</w:t>
      </w:r>
      <w:r w:rsidRPr="003172A8">
        <w:rPr>
          <w:sz w:val="28"/>
        </w:rPr>
        <w:t>i</w:t>
      </w:r>
      <w:r w:rsidRPr="003172A8">
        <w:rPr>
          <w:sz w:val="28"/>
          <w:lang w:val="uk-UA"/>
        </w:rPr>
        <w:t>йної ком</w:t>
      </w:r>
      <w:r w:rsidRPr="003172A8">
        <w:rPr>
          <w:sz w:val="28"/>
        </w:rPr>
        <w:t>i</w:t>
      </w:r>
      <w:r w:rsidRPr="003172A8">
        <w:rPr>
          <w:sz w:val="28"/>
          <w:lang w:val="uk-UA"/>
        </w:rPr>
        <w:t>с</w:t>
      </w:r>
      <w:r w:rsidRPr="003172A8">
        <w:rPr>
          <w:sz w:val="28"/>
        </w:rPr>
        <w:t>i</w:t>
      </w:r>
      <w:r w:rsidRPr="003172A8">
        <w:rPr>
          <w:sz w:val="28"/>
          <w:lang w:val="uk-UA"/>
        </w:rPr>
        <w:t>ї повинн</w:t>
      </w:r>
      <w:r w:rsidRPr="003172A8">
        <w:rPr>
          <w:sz w:val="28"/>
        </w:rPr>
        <w:t>i</w:t>
      </w:r>
      <w:r w:rsidRPr="003172A8">
        <w:rPr>
          <w:sz w:val="28"/>
          <w:lang w:val="uk-UA"/>
        </w:rPr>
        <w:t xml:space="preserve"> збер</w:t>
      </w:r>
      <w:r w:rsidRPr="003172A8">
        <w:rPr>
          <w:sz w:val="28"/>
        </w:rPr>
        <w:t>i</w:t>
      </w:r>
      <w:r w:rsidRPr="003172A8">
        <w:rPr>
          <w:sz w:val="28"/>
          <w:lang w:val="uk-UA"/>
        </w:rPr>
        <w:t>гати комерц</w:t>
      </w:r>
      <w:r w:rsidRPr="003172A8">
        <w:rPr>
          <w:sz w:val="28"/>
        </w:rPr>
        <w:t>i</w:t>
      </w:r>
      <w:r w:rsidRPr="003172A8">
        <w:rPr>
          <w:sz w:val="28"/>
          <w:lang w:val="uk-UA"/>
        </w:rPr>
        <w:t>йну таємницю, не розголошувати конф</w:t>
      </w:r>
      <w:r w:rsidRPr="003172A8">
        <w:rPr>
          <w:sz w:val="28"/>
        </w:rPr>
        <w:t>i</w:t>
      </w:r>
      <w:r w:rsidRPr="003172A8">
        <w:rPr>
          <w:sz w:val="28"/>
          <w:lang w:val="uk-UA"/>
        </w:rPr>
        <w:t>денц</w:t>
      </w:r>
      <w:r w:rsidRPr="003172A8">
        <w:rPr>
          <w:sz w:val="28"/>
        </w:rPr>
        <w:t>i</w:t>
      </w:r>
      <w:r w:rsidRPr="003172A8">
        <w:rPr>
          <w:sz w:val="28"/>
          <w:lang w:val="uk-UA"/>
        </w:rPr>
        <w:t>йн</w:t>
      </w:r>
      <w:r w:rsidRPr="003172A8">
        <w:rPr>
          <w:sz w:val="28"/>
        </w:rPr>
        <w:t>i</w:t>
      </w:r>
      <w:r w:rsidRPr="003172A8">
        <w:rPr>
          <w:sz w:val="28"/>
          <w:lang w:val="uk-UA"/>
        </w:rPr>
        <w:t xml:space="preserve"> в</w:t>
      </w:r>
      <w:r w:rsidRPr="003172A8">
        <w:rPr>
          <w:sz w:val="28"/>
        </w:rPr>
        <w:t>i</w:t>
      </w:r>
      <w:r w:rsidRPr="003172A8">
        <w:rPr>
          <w:sz w:val="28"/>
          <w:lang w:val="uk-UA"/>
        </w:rPr>
        <w:t>домост</w:t>
      </w:r>
      <w:r w:rsidRPr="003172A8">
        <w:rPr>
          <w:sz w:val="28"/>
        </w:rPr>
        <w:t>i</w:t>
      </w:r>
      <w:r w:rsidRPr="003172A8">
        <w:rPr>
          <w:sz w:val="28"/>
          <w:lang w:val="uk-UA"/>
        </w:rPr>
        <w:t>, до яких члени рев</w:t>
      </w:r>
      <w:r w:rsidRPr="003172A8">
        <w:rPr>
          <w:sz w:val="28"/>
        </w:rPr>
        <w:t>i</w:t>
      </w:r>
      <w:r w:rsidRPr="003172A8">
        <w:rPr>
          <w:sz w:val="28"/>
          <w:lang w:val="uk-UA"/>
        </w:rPr>
        <w:t>з</w:t>
      </w:r>
      <w:r w:rsidRPr="003172A8">
        <w:rPr>
          <w:sz w:val="28"/>
        </w:rPr>
        <w:t>i</w:t>
      </w:r>
      <w:r w:rsidRPr="003172A8">
        <w:rPr>
          <w:sz w:val="28"/>
          <w:lang w:val="uk-UA"/>
        </w:rPr>
        <w:t>йної ком</w:t>
      </w:r>
      <w:r w:rsidRPr="003172A8">
        <w:rPr>
          <w:sz w:val="28"/>
        </w:rPr>
        <w:t>i</w:t>
      </w:r>
      <w:r w:rsidRPr="003172A8">
        <w:rPr>
          <w:sz w:val="28"/>
          <w:lang w:val="uk-UA"/>
        </w:rPr>
        <w:t>с</w:t>
      </w:r>
      <w:r w:rsidRPr="003172A8">
        <w:rPr>
          <w:sz w:val="28"/>
        </w:rPr>
        <w:t>i</w:t>
      </w:r>
      <w:r w:rsidRPr="003172A8">
        <w:rPr>
          <w:sz w:val="28"/>
          <w:lang w:val="uk-UA"/>
        </w:rPr>
        <w:t>ї мають доступ п</w:t>
      </w:r>
      <w:r w:rsidRPr="003172A8">
        <w:rPr>
          <w:sz w:val="28"/>
        </w:rPr>
        <w:t>i</w:t>
      </w:r>
      <w:r w:rsidRPr="003172A8">
        <w:rPr>
          <w:sz w:val="28"/>
          <w:lang w:val="uk-UA"/>
        </w:rPr>
        <w:t>д ч</w:t>
      </w:r>
      <w:r w:rsidR="00875CA4" w:rsidRPr="003172A8">
        <w:rPr>
          <w:sz w:val="28"/>
          <w:lang w:val="uk-UA"/>
        </w:rPr>
        <w:t>ас виконання своїх функц</w:t>
      </w:r>
      <w:r w:rsidR="00875CA4" w:rsidRPr="003172A8">
        <w:rPr>
          <w:sz w:val="28"/>
        </w:rPr>
        <w:t>i</w:t>
      </w:r>
      <w:r w:rsidR="00875CA4" w:rsidRPr="003172A8">
        <w:rPr>
          <w:sz w:val="28"/>
          <w:lang w:val="uk-UA"/>
        </w:rPr>
        <w:t>й.</w:t>
      </w:r>
    </w:p>
    <w:p w:rsidR="003172A8" w:rsidRDefault="0035063C" w:rsidP="003172A8">
      <w:pPr>
        <w:widowControl w:val="0"/>
        <w:spacing w:line="360" w:lineRule="auto"/>
        <w:ind w:firstLine="709"/>
        <w:jc w:val="both"/>
        <w:rPr>
          <w:sz w:val="28"/>
          <w:lang w:val="uk-UA"/>
        </w:rPr>
      </w:pPr>
      <w:r w:rsidRPr="003172A8">
        <w:rPr>
          <w:sz w:val="28"/>
          <w:lang w:val="uk-UA"/>
        </w:rPr>
        <w:t>Рев</w:t>
      </w:r>
      <w:r w:rsidRPr="003172A8">
        <w:rPr>
          <w:sz w:val="28"/>
        </w:rPr>
        <w:t>i</w:t>
      </w:r>
      <w:r w:rsidRPr="003172A8">
        <w:rPr>
          <w:sz w:val="28"/>
          <w:lang w:val="uk-UA"/>
        </w:rPr>
        <w:t>з</w:t>
      </w:r>
      <w:r w:rsidRPr="003172A8">
        <w:rPr>
          <w:sz w:val="28"/>
        </w:rPr>
        <w:t>i</w:t>
      </w:r>
      <w:r w:rsidRPr="003172A8">
        <w:rPr>
          <w:sz w:val="28"/>
          <w:lang w:val="uk-UA"/>
        </w:rPr>
        <w:t>йна ком</w:t>
      </w:r>
      <w:r w:rsidRPr="003172A8">
        <w:rPr>
          <w:sz w:val="28"/>
        </w:rPr>
        <w:t>i</w:t>
      </w:r>
      <w:r w:rsidRPr="003172A8">
        <w:rPr>
          <w:sz w:val="28"/>
          <w:lang w:val="uk-UA"/>
        </w:rPr>
        <w:t>с</w:t>
      </w:r>
      <w:r w:rsidRPr="003172A8">
        <w:rPr>
          <w:sz w:val="28"/>
        </w:rPr>
        <w:t>i</w:t>
      </w:r>
      <w:r w:rsidR="00875CA4" w:rsidRPr="003172A8">
        <w:rPr>
          <w:sz w:val="28"/>
          <w:lang w:val="uk-UA"/>
        </w:rPr>
        <w:t>я Товариства має право:</w:t>
      </w:r>
    </w:p>
    <w:p w:rsidR="003172A8" w:rsidRDefault="0035063C" w:rsidP="003172A8">
      <w:pPr>
        <w:widowControl w:val="0"/>
        <w:spacing w:line="360" w:lineRule="auto"/>
        <w:ind w:firstLine="709"/>
        <w:jc w:val="both"/>
        <w:rPr>
          <w:sz w:val="28"/>
        </w:rPr>
      </w:pPr>
      <w:r w:rsidRPr="003172A8">
        <w:rPr>
          <w:sz w:val="28"/>
          <w:lang w:val="uk-UA"/>
        </w:rPr>
        <w:t>а) отримувати в</w:t>
      </w:r>
      <w:r w:rsidRPr="003172A8">
        <w:rPr>
          <w:sz w:val="28"/>
        </w:rPr>
        <w:t>i</w:t>
      </w:r>
      <w:r w:rsidRPr="003172A8">
        <w:rPr>
          <w:sz w:val="28"/>
          <w:lang w:val="uk-UA"/>
        </w:rPr>
        <w:t>д орган</w:t>
      </w:r>
      <w:r w:rsidRPr="003172A8">
        <w:rPr>
          <w:sz w:val="28"/>
        </w:rPr>
        <w:t>i</w:t>
      </w:r>
      <w:r w:rsidRPr="003172A8">
        <w:rPr>
          <w:sz w:val="28"/>
          <w:lang w:val="uk-UA"/>
        </w:rPr>
        <w:t>в управл</w:t>
      </w:r>
      <w:r w:rsidRPr="003172A8">
        <w:rPr>
          <w:sz w:val="28"/>
        </w:rPr>
        <w:t>i</w:t>
      </w:r>
      <w:r w:rsidRPr="003172A8">
        <w:rPr>
          <w:sz w:val="28"/>
          <w:lang w:val="uk-UA"/>
        </w:rPr>
        <w:t>ння Товариства, його п</w:t>
      </w:r>
      <w:r w:rsidRPr="003172A8">
        <w:rPr>
          <w:sz w:val="28"/>
        </w:rPr>
        <w:t>i</w:t>
      </w:r>
      <w:r w:rsidRPr="003172A8">
        <w:rPr>
          <w:sz w:val="28"/>
          <w:lang w:val="uk-UA"/>
        </w:rPr>
        <w:t>дрозд</w:t>
      </w:r>
      <w:r w:rsidRPr="003172A8">
        <w:rPr>
          <w:sz w:val="28"/>
        </w:rPr>
        <w:t>i</w:t>
      </w:r>
      <w:r w:rsidRPr="003172A8">
        <w:rPr>
          <w:sz w:val="28"/>
          <w:lang w:val="uk-UA"/>
        </w:rPr>
        <w:t>л</w:t>
      </w:r>
      <w:r w:rsidRPr="003172A8">
        <w:rPr>
          <w:sz w:val="28"/>
        </w:rPr>
        <w:t>i</w:t>
      </w:r>
      <w:r w:rsidRPr="003172A8">
        <w:rPr>
          <w:sz w:val="28"/>
          <w:lang w:val="uk-UA"/>
        </w:rPr>
        <w:t>в та служб, посадових ос</w:t>
      </w:r>
      <w:r w:rsidRPr="003172A8">
        <w:rPr>
          <w:sz w:val="28"/>
        </w:rPr>
        <w:t>i</w:t>
      </w:r>
      <w:r w:rsidRPr="003172A8">
        <w:rPr>
          <w:sz w:val="28"/>
          <w:lang w:val="uk-UA"/>
        </w:rPr>
        <w:t>б ус</w:t>
      </w:r>
      <w:r w:rsidRPr="003172A8">
        <w:rPr>
          <w:sz w:val="28"/>
        </w:rPr>
        <w:t>i</w:t>
      </w:r>
      <w:r w:rsidRPr="003172A8">
        <w:rPr>
          <w:sz w:val="28"/>
          <w:lang w:val="uk-UA"/>
        </w:rPr>
        <w:t xml:space="preserve"> документи, що вимагаються, необх</w:t>
      </w:r>
      <w:r w:rsidRPr="003172A8">
        <w:rPr>
          <w:sz w:val="28"/>
        </w:rPr>
        <w:t>i</w:t>
      </w:r>
      <w:r w:rsidRPr="003172A8">
        <w:rPr>
          <w:sz w:val="28"/>
          <w:lang w:val="uk-UA"/>
        </w:rPr>
        <w:t>дн</w:t>
      </w:r>
      <w:r w:rsidRPr="003172A8">
        <w:rPr>
          <w:sz w:val="28"/>
        </w:rPr>
        <w:t>i</w:t>
      </w:r>
      <w:r w:rsidRPr="003172A8">
        <w:rPr>
          <w:sz w:val="28"/>
          <w:lang w:val="uk-UA"/>
        </w:rPr>
        <w:t xml:space="preserve"> для роботи матер</w:t>
      </w:r>
      <w:r w:rsidRPr="003172A8">
        <w:rPr>
          <w:sz w:val="28"/>
        </w:rPr>
        <w:t>i</w:t>
      </w:r>
      <w:r w:rsidRPr="003172A8">
        <w:rPr>
          <w:sz w:val="28"/>
          <w:lang w:val="uk-UA"/>
        </w:rPr>
        <w:t>али, вивчення яких в</w:t>
      </w:r>
      <w:r w:rsidRPr="003172A8">
        <w:rPr>
          <w:sz w:val="28"/>
        </w:rPr>
        <w:t>i</w:t>
      </w:r>
      <w:r w:rsidRPr="003172A8">
        <w:rPr>
          <w:sz w:val="28"/>
          <w:lang w:val="uk-UA"/>
        </w:rPr>
        <w:t>дпов</w:t>
      </w:r>
      <w:r w:rsidRPr="003172A8">
        <w:rPr>
          <w:sz w:val="28"/>
        </w:rPr>
        <w:t>i</w:t>
      </w:r>
      <w:r w:rsidRPr="003172A8">
        <w:rPr>
          <w:sz w:val="28"/>
          <w:lang w:val="uk-UA"/>
        </w:rPr>
        <w:t>дає функц</w:t>
      </w:r>
      <w:r w:rsidRPr="003172A8">
        <w:rPr>
          <w:sz w:val="28"/>
        </w:rPr>
        <w:t>i</w:t>
      </w:r>
      <w:r w:rsidRPr="003172A8">
        <w:rPr>
          <w:sz w:val="28"/>
          <w:lang w:val="uk-UA"/>
        </w:rPr>
        <w:t>ям та повноваженням рев</w:t>
      </w:r>
      <w:r w:rsidRPr="003172A8">
        <w:rPr>
          <w:sz w:val="28"/>
        </w:rPr>
        <w:t>i</w:t>
      </w:r>
      <w:r w:rsidRPr="003172A8">
        <w:rPr>
          <w:sz w:val="28"/>
          <w:lang w:val="uk-UA"/>
        </w:rPr>
        <w:t>з</w:t>
      </w:r>
      <w:r w:rsidRPr="003172A8">
        <w:rPr>
          <w:sz w:val="28"/>
        </w:rPr>
        <w:t>i</w:t>
      </w:r>
      <w:r w:rsidRPr="003172A8">
        <w:rPr>
          <w:sz w:val="28"/>
          <w:lang w:val="uk-UA"/>
        </w:rPr>
        <w:t>йної ком</w:t>
      </w:r>
      <w:r w:rsidRPr="003172A8">
        <w:rPr>
          <w:sz w:val="28"/>
        </w:rPr>
        <w:t>i</w:t>
      </w:r>
      <w:r w:rsidRPr="003172A8">
        <w:rPr>
          <w:sz w:val="28"/>
          <w:lang w:val="uk-UA"/>
        </w:rPr>
        <w:t>с</w:t>
      </w:r>
      <w:r w:rsidRPr="003172A8">
        <w:rPr>
          <w:sz w:val="28"/>
        </w:rPr>
        <w:t>i</w:t>
      </w:r>
      <w:r w:rsidRPr="003172A8">
        <w:rPr>
          <w:sz w:val="28"/>
          <w:lang w:val="uk-UA"/>
        </w:rPr>
        <w:t xml:space="preserve">ї. </w:t>
      </w:r>
      <w:r w:rsidRPr="003172A8">
        <w:rPr>
          <w:sz w:val="28"/>
        </w:rPr>
        <w:t>Цi документи необхiдно надати ревiзiйнiй комiсiї протягом двох дн</w:t>
      </w:r>
      <w:r w:rsidR="00875CA4" w:rsidRPr="003172A8">
        <w:rPr>
          <w:sz w:val="28"/>
        </w:rPr>
        <w:t>iв пiсля її письмового запиту;</w:t>
      </w:r>
    </w:p>
    <w:p w:rsidR="003172A8" w:rsidRDefault="0035063C" w:rsidP="003172A8">
      <w:pPr>
        <w:widowControl w:val="0"/>
        <w:spacing w:line="360" w:lineRule="auto"/>
        <w:ind w:firstLine="709"/>
        <w:jc w:val="both"/>
        <w:rPr>
          <w:sz w:val="28"/>
          <w:lang w:val="uk-UA"/>
        </w:rPr>
      </w:pPr>
      <w:r w:rsidRPr="003172A8">
        <w:rPr>
          <w:sz w:val="28"/>
          <w:lang w:val="uk-UA"/>
        </w:rPr>
        <w:t>б) вимагати особистого пояснення в</w:t>
      </w:r>
      <w:r w:rsidRPr="003172A8">
        <w:rPr>
          <w:sz w:val="28"/>
        </w:rPr>
        <w:t>i</w:t>
      </w:r>
      <w:r w:rsidRPr="003172A8">
        <w:rPr>
          <w:sz w:val="28"/>
          <w:lang w:val="uk-UA"/>
        </w:rPr>
        <w:t>д прац</w:t>
      </w:r>
      <w:r w:rsidRPr="003172A8">
        <w:rPr>
          <w:sz w:val="28"/>
        </w:rPr>
        <w:t>i</w:t>
      </w:r>
      <w:r w:rsidRPr="003172A8">
        <w:rPr>
          <w:sz w:val="28"/>
          <w:lang w:val="uk-UA"/>
        </w:rPr>
        <w:t>вник</w:t>
      </w:r>
      <w:r w:rsidRPr="003172A8">
        <w:rPr>
          <w:sz w:val="28"/>
        </w:rPr>
        <w:t>i</w:t>
      </w:r>
      <w:r w:rsidRPr="003172A8">
        <w:rPr>
          <w:sz w:val="28"/>
          <w:lang w:val="uk-UA"/>
        </w:rPr>
        <w:t>в Товариства, включаючи його посадових ос</w:t>
      </w:r>
      <w:r w:rsidRPr="003172A8">
        <w:rPr>
          <w:sz w:val="28"/>
        </w:rPr>
        <w:t>i</w:t>
      </w:r>
      <w:r w:rsidRPr="003172A8">
        <w:rPr>
          <w:sz w:val="28"/>
          <w:lang w:val="uk-UA"/>
        </w:rPr>
        <w:t>б, щодо питань, як</w:t>
      </w:r>
      <w:r w:rsidRPr="003172A8">
        <w:rPr>
          <w:sz w:val="28"/>
        </w:rPr>
        <w:t>i</w:t>
      </w:r>
      <w:r w:rsidRPr="003172A8">
        <w:rPr>
          <w:sz w:val="28"/>
          <w:lang w:val="uk-UA"/>
        </w:rPr>
        <w:t xml:space="preserve"> належать до компетенц</w:t>
      </w:r>
      <w:r w:rsidRPr="003172A8">
        <w:rPr>
          <w:sz w:val="28"/>
        </w:rPr>
        <w:t>i</w:t>
      </w:r>
      <w:r w:rsidRPr="003172A8">
        <w:rPr>
          <w:sz w:val="28"/>
          <w:lang w:val="uk-UA"/>
        </w:rPr>
        <w:t>ї рев</w:t>
      </w:r>
      <w:r w:rsidRPr="003172A8">
        <w:rPr>
          <w:sz w:val="28"/>
        </w:rPr>
        <w:t>i</w:t>
      </w:r>
      <w:r w:rsidRPr="003172A8">
        <w:rPr>
          <w:sz w:val="28"/>
          <w:lang w:val="uk-UA"/>
        </w:rPr>
        <w:t>з</w:t>
      </w:r>
      <w:r w:rsidRPr="003172A8">
        <w:rPr>
          <w:sz w:val="28"/>
        </w:rPr>
        <w:t>i</w:t>
      </w:r>
      <w:r w:rsidRPr="003172A8">
        <w:rPr>
          <w:sz w:val="28"/>
          <w:lang w:val="uk-UA"/>
        </w:rPr>
        <w:t>йної ком</w:t>
      </w:r>
      <w:r w:rsidRPr="003172A8">
        <w:rPr>
          <w:sz w:val="28"/>
        </w:rPr>
        <w:t>i</w:t>
      </w:r>
      <w:r w:rsidRPr="003172A8">
        <w:rPr>
          <w:sz w:val="28"/>
          <w:lang w:val="uk-UA"/>
        </w:rPr>
        <w:t>с</w:t>
      </w:r>
      <w:r w:rsidRPr="003172A8">
        <w:rPr>
          <w:sz w:val="28"/>
        </w:rPr>
        <w:t>i</w:t>
      </w:r>
      <w:r w:rsidR="00875CA4" w:rsidRPr="003172A8">
        <w:rPr>
          <w:sz w:val="28"/>
          <w:lang w:val="uk-UA"/>
        </w:rPr>
        <w:t>ї Товариства;</w:t>
      </w:r>
    </w:p>
    <w:p w:rsidR="003172A8" w:rsidRDefault="0035063C" w:rsidP="003172A8">
      <w:pPr>
        <w:widowControl w:val="0"/>
        <w:spacing w:line="360" w:lineRule="auto"/>
        <w:ind w:firstLine="709"/>
        <w:jc w:val="both"/>
        <w:rPr>
          <w:sz w:val="28"/>
          <w:lang w:val="uk-UA"/>
        </w:rPr>
      </w:pPr>
      <w:r w:rsidRPr="003172A8">
        <w:rPr>
          <w:sz w:val="28"/>
          <w:lang w:val="uk-UA"/>
        </w:rPr>
        <w:t>в) вимагати скликання позачергових загальних збор</w:t>
      </w:r>
      <w:r w:rsidRPr="003172A8">
        <w:rPr>
          <w:sz w:val="28"/>
        </w:rPr>
        <w:t>i</w:t>
      </w:r>
      <w:r w:rsidRPr="003172A8">
        <w:rPr>
          <w:sz w:val="28"/>
          <w:lang w:val="uk-UA"/>
        </w:rPr>
        <w:t>в акц</w:t>
      </w:r>
      <w:r w:rsidRPr="003172A8">
        <w:rPr>
          <w:sz w:val="28"/>
        </w:rPr>
        <w:t>i</w:t>
      </w:r>
      <w:r w:rsidRPr="003172A8">
        <w:rPr>
          <w:sz w:val="28"/>
          <w:lang w:val="uk-UA"/>
        </w:rPr>
        <w:t>онер</w:t>
      </w:r>
      <w:r w:rsidRPr="003172A8">
        <w:rPr>
          <w:sz w:val="28"/>
        </w:rPr>
        <w:t>i</w:t>
      </w:r>
      <w:r w:rsidRPr="003172A8">
        <w:rPr>
          <w:sz w:val="28"/>
          <w:lang w:val="uk-UA"/>
        </w:rPr>
        <w:t>в або проведення позачергового зас</w:t>
      </w:r>
      <w:r w:rsidRPr="003172A8">
        <w:rPr>
          <w:sz w:val="28"/>
        </w:rPr>
        <w:t>i</w:t>
      </w:r>
      <w:r w:rsidRPr="003172A8">
        <w:rPr>
          <w:sz w:val="28"/>
          <w:lang w:val="uk-UA"/>
        </w:rPr>
        <w:t xml:space="preserve">дання спостережної ради Товариства, якщо виникла загроза </w:t>
      </w:r>
      <w:r w:rsidRPr="003172A8">
        <w:rPr>
          <w:sz w:val="28"/>
        </w:rPr>
        <w:t>i</w:t>
      </w:r>
      <w:r w:rsidRPr="003172A8">
        <w:rPr>
          <w:sz w:val="28"/>
          <w:lang w:val="uk-UA"/>
        </w:rPr>
        <w:t>нтересам Товариства або виявлен</w:t>
      </w:r>
      <w:r w:rsidRPr="003172A8">
        <w:rPr>
          <w:sz w:val="28"/>
        </w:rPr>
        <w:t>i</w:t>
      </w:r>
      <w:r w:rsidRPr="003172A8">
        <w:rPr>
          <w:sz w:val="28"/>
          <w:lang w:val="uk-UA"/>
        </w:rPr>
        <w:t xml:space="preserve"> зловживання з боку посадових ос</w:t>
      </w:r>
      <w:r w:rsidRPr="003172A8">
        <w:rPr>
          <w:sz w:val="28"/>
        </w:rPr>
        <w:t>i</w:t>
      </w:r>
      <w:r w:rsidR="00875CA4" w:rsidRPr="003172A8">
        <w:rPr>
          <w:sz w:val="28"/>
          <w:lang w:val="uk-UA"/>
        </w:rPr>
        <w:t>б;</w:t>
      </w:r>
    </w:p>
    <w:p w:rsidR="003172A8" w:rsidRDefault="0035063C" w:rsidP="003172A8">
      <w:pPr>
        <w:widowControl w:val="0"/>
        <w:spacing w:line="360" w:lineRule="auto"/>
        <w:ind w:firstLine="709"/>
        <w:jc w:val="both"/>
        <w:rPr>
          <w:sz w:val="28"/>
          <w:lang w:val="uk-UA"/>
        </w:rPr>
      </w:pPr>
      <w:r w:rsidRPr="003172A8">
        <w:rPr>
          <w:sz w:val="28"/>
          <w:lang w:val="uk-UA"/>
        </w:rPr>
        <w:t>г) вносити на рогляд загальних збор</w:t>
      </w:r>
      <w:r w:rsidRPr="003172A8">
        <w:rPr>
          <w:sz w:val="28"/>
        </w:rPr>
        <w:t>i</w:t>
      </w:r>
      <w:r w:rsidRPr="003172A8">
        <w:rPr>
          <w:sz w:val="28"/>
          <w:lang w:val="uk-UA"/>
        </w:rPr>
        <w:t>в акц</w:t>
      </w:r>
      <w:r w:rsidRPr="003172A8">
        <w:rPr>
          <w:sz w:val="28"/>
        </w:rPr>
        <w:t>i</w:t>
      </w:r>
      <w:r w:rsidRPr="003172A8">
        <w:rPr>
          <w:sz w:val="28"/>
          <w:lang w:val="uk-UA"/>
        </w:rPr>
        <w:t>онер</w:t>
      </w:r>
      <w:r w:rsidRPr="003172A8">
        <w:rPr>
          <w:sz w:val="28"/>
        </w:rPr>
        <w:t>i</w:t>
      </w:r>
      <w:r w:rsidRPr="003172A8">
        <w:rPr>
          <w:sz w:val="28"/>
          <w:lang w:val="uk-UA"/>
        </w:rPr>
        <w:t>в або спостережної ради Товариства питаня щодо д</w:t>
      </w:r>
      <w:r w:rsidRPr="003172A8">
        <w:rPr>
          <w:sz w:val="28"/>
        </w:rPr>
        <w:t>i</w:t>
      </w:r>
      <w:r w:rsidRPr="003172A8">
        <w:rPr>
          <w:sz w:val="28"/>
          <w:lang w:val="uk-UA"/>
        </w:rPr>
        <w:t>яльност</w:t>
      </w:r>
      <w:r w:rsidRPr="003172A8">
        <w:rPr>
          <w:sz w:val="28"/>
        </w:rPr>
        <w:t>i</w:t>
      </w:r>
      <w:r w:rsidRPr="003172A8">
        <w:rPr>
          <w:sz w:val="28"/>
          <w:lang w:val="uk-UA"/>
        </w:rPr>
        <w:t xml:space="preserve"> посадових ос</w:t>
      </w:r>
      <w:r w:rsidRPr="003172A8">
        <w:rPr>
          <w:sz w:val="28"/>
        </w:rPr>
        <w:t>i</w:t>
      </w:r>
      <w:r w:rsidR="00875CA4" w:rsidRPr="003172A8">
        <w:rPr>
          <w:sz w:val="28"/>
          <w:lang w:val="uk-UA"/>
        </w:rPr>
        <w:t>б Товариства.</w:t>
      </w:r>
    </w:p>
    <w:p w:rsidR="003172A8" w:rsidRDefault="0035063C" w:rsidP="003172A8">
      <w:pPr>
        <w:widowControl w:val="0"/>
        <w:spacing w:line="360" w:lineRule="auto"/>
        <w:ind w:firstLine="709"/>
        <w:jc w:val="both"/>
        <w:rPr>
          <w:sz w:val="28"/>
        </w:rPr>
      </w:pPr>
      <w:r w:rsidRPr="003172A8">
        <w:rPr>
          <w:sz w:val="28"/>
        </w:rPr>
        <w:t>У разi необхiдностi члени ревiзiйної комiсiї беруть участь у засiданнях правлiння Товариства з правом дорадчого</w:t>
      </w:r>
      <w:r w:rsidR="00875CA4" w:rsidRPr="003172A8">
        <w:rPr>
          <w:sz w:val="28"/>
        </w:rPr>
        <w:t xml:space="preserve"> голосу.</w:t>
      </w:r>
    </w:p>
    <w:p w:rsidR="0035063C" w:rsidRPr="003172A8" w:rsidRDefault="0035063C" w:rsidP="003172A8">
      <w:pPr>
        <w:widowControl w:val="0"/>
        <w:spacing w:line="360" w:lineRule="auto"/>
        <w:ind w:firstLine="709"/>
        <w:jc w:val="both"/>
        <w:rPr>
          <w:sz w:val="28"/>
          <w:lang w:val="uk-UA"/>
        </w:rPr>
      </w:pPr>
      <w:r w:rsidRPr="003172A8">
        <w:rPr>
          <w:sz w:val="28"/>
        </w:rPr>
        <w:t>Iформацiя про отримання винагороди є комерцiйною таємницею.</w:t>
      </w:r>
    </w:p>
    <w:p w:rsidR="00F62E83" w:rsidRPr="003172A8" w:rsidRDefault="005C77C5" w:rsidP="003172A8">
      <w:pPr>
        <w:widowControl w:val="0"/>
        <w:spacing w:line="360" w:lineRule="auto"/>
        <w:ind w:firstLine="709"/>
        <w:jc w:val="both"/>
        <w:rPr>
          <w:sz w:val="28"/>
          <w:lang w:val="uk-UA"/>
        </w:rPr>
      </w:pPr>
      <w:r w:rsidRPr="003172A8">
        <w:rPr>
          <w:sz w:val="28"/>
        </w:rPr>
        <w:t>Член Правлiння Товариства</w:t>
      </w:r>
      <w:r w:rsidRPr="003172A8">
        <w:rPr>
          <w:sz w:val="28"/>
          <w:lang w:val="uk-UA"/>
        </w:rPr>
        <w:t xml:space="preserve"> </w:t>
      </w:r>
      <w:r w:rsidR="00F62E83" w:rsidRPr="003172A8">
        <w:rPr>
          <w:sz w:val="28"/>
          <w:lang w:val="uk-UA"/>
        </w:rPr>
        <w:t>–</w:t>
      </w:r>
      <w:r w:rsidRPr="003172A8">
        <w:rPr>
          <w:sz w:val="28"/>
          <w:lang w:val="uk-UA"/>
        </w:rPr>
        <w:t xml:space="preserve"> </w:t>
      </w:r>
      <w:r w:rsidR="00F62E83" w:rsidRPr="003172A8">
        <w:rPr>
          <w:sz w:val="28"/>
        </w:rPr>
        <w:t>Дацькiв Володимир Григорович</w:t>
      </w:r>
      <w:r w:rsidR="00F62E83" w:rsidRPr="003172A8">
        <w:rPr>
          <w:sz w:val="28"/>
          <w:lang w:val="uk-UA"/>
        </w:rPr>
        <w:t>.</w:t>
      </w:r>
    </w:p>
    <w:p w:rsidR="003172A8" w:rsidRDefault="00F62E83" w:rsidP="003172A8">
      <w:pPr>
        <w:widowControl w:val="0"/>
        <w:spacing w:line="360" w:lineRule="auto"/>
        <w:ind w:firstLine="709"/>
        <w:jc w:val="both"/>
        <w:rPr>
          <w:sz w:val="28"/>
        </w:rPr>
      </w:pPr>
      <w:r w:rsidRPr="003172A8">
        <w:rPr>
          <w:sz w:val="28"/>
        </w:rPr>
        <w:t>До к</w:t>
      </w:r>
      <w:r w:rsidR="00006F9B" w:rsidRPr="003172A8">
        <w:rPr>
          <w:sz w:val="28"/>
        </w:rPr>
        <w:t>омпетенцiї правлiння належить:</w:t>
      </w:r>
    </w:p>
    <w:p w:rsidR="003172A8" w:rsidRDefault="00F62E83" w:rsidP="003172A8">
      <w:pPr>
        <w:widowControl w:val="0"/>
        <w:spacing w:line="360" w:lineRule="auto"/>
        <w:ind w:firstLine="709"/>
        <w:jc w:val="both"/>
        <w:rPr>
          <w:sz w:val="28"/>
        </w:rPr>
      </w:pPr>
      <w:r w:rsidRPr="003172A8">
        <w:rPr>
          <w:sz w:val="28"/>
        </w:rPr>
        <w:t>а) затвердження поточних планiв дiяльностi Товариства та заходiв, необхiдних для їхнього вик</w:t>
      </w:r>
      <w:r w:rsidR="00006F9B" w:rsidRPr="003172A8">
        <w:rPr>
          <w:sz w:val="28"/>
        </w:rPr>
        <w:t>онання;</w:t>
      </w:r>
    </w:p>
    <w:p w:rsidR="003172A8" w:rsidRDefault="00F62E83" w:rsidP="003172A8">
      <w:pPr>
        <w:widowControl w:val="0"/>
        <w:spacing w:line="360" w:lineRule="auto"/>
        <w:ind w:firstLine="709"/>
        <w:jc w:val="both"/>
        <w:rPr>
          <w:sz w:val="28"/>
        </w:rPr>
      </w:pPr>
      <w:r w:rsidRPr="003172A8">
        <w:rPr>
          <w:sz w:val="28"/>
        </w:rPr>
        <w:t>б) розробка бiзнес-планiв та iнших програм фiнансово-господ</w:t>
      </w:r>
      <w:r w:rsidR="00006F9B" w:rsidRPr="003172A8">
        <w:rPr>
          <w:sz w:val="28"/>
        </w:rPr>
        <w:t>арської дiяльностi Товариства;</w:t>
      </w:r>
    </w:p>
    <w:p w:rsidR="003172A8" w:rsidRDefault="00F62E83" w:rsidP="003172A8">
      <w:pPr>
        <w:widowControl w:val="0"/>
        <w:spacing w:line="360" w:lineRule="auto"/>
        <w:ind w:firstLine="709"/>
        <w:jc w:val="both"/>
        <w:rPr>
          <w:sz w:val="28"/>
        </w:rPr>
      </w:pPr>
      <w:r w:rsidRPr="003172A8">
        <w:rPr>
          <w:sz w:val="28"/>
        </w:rPr>
        <w:t>в) укладення договорiв (угод) на суму, що не перевищує 25 % балансово</w:t>
      </w:r>
      <w:r w:rsidR="00006F9B" w:rsidRPr="003172A8">
        <w:rPr>
          <w:sz w:val="28"/>
        </w:rPr>
        <w:t>ї вартостi активiв Товариства.</w:t>
      </w:r>
    </w:p>
    <w:p w:rsidR="003172A8" w:rsidRDefault="00F62E83" w:rsidP="003172A8">
      <w:pPr>
        <w:widowControl w:val="0"/>
        <w:spacing w:line="360" w:lineRule="auto"/>
        <w:ind w:firstLine="709"/>
        <w:jc w:val="both"/>
        <w:rPr>
          <w:sz w:val="28"/>
          <w:lang w:val="uk-UA"/>
        </w:rPr>
      </w:pPr>
      <w:r w:rsidRPr="003172A8">
        <w:rPr>
          <w:sz w:val="28"/>
          <w:lang w:val="uk-UA"/>
        </w:rPr>
        <w:t>г) затвердження щор</w:t>
      </w:r>
      <w:r w:rsidRPr="003172A8">
        <w:rPr>
          <w:sz w:val="28"/>
        </w:rPr>
        <w:t>i</w:t>
      </w:r>
      <w:r w:rsidRPr="003172A8">
        <w:rPr>
          <w:sz w:val="28"/>
          <w:lang w:val="uk-UA"/>
        </w:rPr>
        <w:t>чних кошторис</w:t>
      </w:r>
      <w:r w:rsidRPr="003172A8">
        <w:rPr>
          <w:sz w:val="28"/>
        </w:rPr>
        <w:t>i</w:t>
      </w:r>
      <w:r w:rsidRPr="003172A8">
        <w:rPr>
          <w:sz w:val="28"/>
          <w:lang w:val="uk-UA"/>
        </w:rPr>
        <w:t>в, штатного розкладу та посадових оклад</w:t>
      </w:r>
      <w:r w:rsidRPr="003172A8">
        <w:rPr>
          <w:sz w:val="28"/>
        </w:rPr>
        <w:t>i</w:t>
      </w:r>
      <w:r w:rsidRPr="003172A8">
        <w:rPr>
          <w:sz w:val="28"/>
          <w:lang w:val="uk-UA"/>
        </w:rPr>
        <w:t>в прац</w:t>
      </w:r>
      <w:r w:rsidRPr="003172A8">
        <w:rPr>
          <w:sz w:val="28"/>
        </w:rPr>
        <w:t>i</w:t>
      </w:r>
      <w:r w:rsidRPr="003172A8">
        <w:rPr>
          <w:sz w:val="28"/>
          <w:lang w:val="uk-UA"/>
        </w:rPr>
        <w:t>вник</w:t>
      </w:r>
      <w:r w:rsidRPr="003172A8">
        <w:rPr>
          <w:sz w:val="28"/>
        </w:rPr>
        <w:t>i</w:t>
      </w:r>
      <w:r w:rsidRPr="003172A8">
        <w:rPr>
          <w:sz w:val="28"/>
          <w:lang w:val="uk-UA"/>
        </w:rPr>
        <w:t>в Товариства (кр</w:t>
      </w:r>
      <w:r w:rsidRPr="003172A8">
        <w:rPr>
          <w:sz w:val="28"/>
        </w:rPr>
        <w:t>i</w:t>
      </w:r>
      <w:r w:rsidRPr="003172A8">
        <w:rPr>
          <w:sz w:val="28"/>
          <w:lang w:val="uk-UA"/>
        </w:rPr>
        <w:t>м посад</w:t>
      </w:r>
      <w:r w:rsidR="00965FFB" w:rsidRPr="003172A8">
        <w:rPr>
          <w:sz w:val="28"/>
          <w:lang w:val="uk-UA"/>
        </w:rPr>
        <w:t>ових ос</w:t>
      </w:r>
      <w:r w:rsidR="00965FFB" w:rsidRPr="003172A8">
        <w:rPr>
          <w:sz w:val="28"/>
        </w:rPr>
        <w:t>i</w:t>
      </w:r>
      <w:r w:rsidR="00965FFB" w:rsidRPr="003172A8">
        <w:rPr>
          <w:sz w:val="28"/>
          <w:lang w:val="uk-UA"/>
        </w:rPr>
        <w:t>б орган</w:t>
      </w:r>
      <w:r w:rsidR="00965FFB" w:rsidRPr="003172A8">
        <w:rPr>
          <w:sz w:val="28"/>
        </w:rPr>
        <w:t>i</w:t>
      </w:r>
      <w:r w:rsidR="00965FFB" w:rsidRPr="003172A8">
        <w:rPr>
          <w:sz w:val="28"/>
          <w:lang w:val="uk-UA"/>
        </w:rPr>
        <w:t>в управл</w:t>
      </w:r>
      <w:r w:rsidR="00965FFB" w:rsidRPr="003172A8">
        <w:rPr>
          <w:sz w:val="28"/>
        </w:rPr>
        <w:t>i</w:t>
      </w:r>
      <w:r w:rsidR="00965FFB" w:rsidRPr="003172A8">
        <w:rPr>
          <w:sz w:val="28"/>
          <w:lang w:val="uk-UA"/>
        </w:rPr>
        <w:t>ння);</w:t>
      </w:r>
    </w:p>
    <w:p w:rsidR="003172A8" w:rsidRDefault="00F853E0" w:rsidP="003172A8">
      <w:pPr>
        <w:widowControl w:val="0"/>
        <w:spacing w:line="360" w:lineRule="auto"/>
        <w:ind w:firstLine="709"/>
        <w:jc w:val="both"/>
        <w:rPr>
          <w:sz w:val="28"/>
        </w:rPr>
      </w:pPr>
      <w:r>
        <w:rPr>
          <w:sz w:val="28"/>
          <w:lang w:val="uk-UA"/>
        </w:rPr>
        <w:t>д</w:t>
      </w:r>
      <w:r w:rsidR="00F62E83" w:rsidRPr="003172A8">
        <w:rPr>
          <w:sz w:val="28"/>
        </w:rPr>
        <w:t>) органiзацiя ведення бухгалтерського облiку та звiтностi Товариства, надання рiчного звiту та балансу Товариства на затвердженн</w:t>
      </w:r>
      <w:r w:rsidR="00965FFB" w:rsidRPr="003172A8">
        <w:rPr>
          <w:sz w:val="28"/>
        </w:rPr>
        <w:t>я загальним зборам акцiонерiв;</w:t>
      </w:r>
    </w:p>
    <w:p w:rsidR="003172A8" w:rsidRDefault="00F853E0" w:rsidP="003172A8">
      <w:pPr>
        <w:widowControl w:val="0"/>
        <w:spacing w:line="360" w:lineRule="auto"/>
        <w:ind w:firstLine="709"/>
        <w:jc w:val="both"/>
        <w:rPr>
          <w:sz w:val="28"/>
        </w:rPr>
      </w:pPr>
      <w:r>
        <w:rPr>
          <w:sz w:val="28"/>
          <w:lang w:val="uk-UA"/>
        </w:rPr>
        <w:t>е</w:t>
      </w:r>
      <w:r w:rsidR="00F62E83" w:rsidRPr="003172A8">
        <w:rPr>
          <w:sz w:val="28"/>
        </w:rPr>
        <w:t>) ухвалення рiшень щодо о</w:t>
      </w:r>
      <w:r w:rsidR="00965FFB" w:rsidRPr="003172A8">
        <w:rPr>
          <w:sz w:val="28"/>
        </w:rPr>
        <w:t>тримання довгострокових позик;</w:t>
      </w:r>
    </w:p>
    <w:p w:rsidR="003172A8" w:rsidRDefault="00F853E0" w:rsidP="003172A8">
      <w:pPr>
        <w:widowControl w:val="0"/>
        <w:spacing w:line="360" w:lineRule="auto"/>
        <w:ind w:firstLine="709"/>
        <w:jc w:val="both"/>
        <w:rPr>
          <w:sz w:val="28"/>
        </w:rPr>
      </w:pPr>
      <w:r>
        <w:rPr>
          <w:sz w:val="28"/>
          <w:lang w:val="uk-UA"/>
        </w:rPr>
        <w:t>є</w:t>
      </w:r>
      <w:r w:rsidR="00F62E83" w:rsidRPr="003172A8">
        <w:rPr>
          <w:sz w:val="28"/>
        </w:rPr>
        <w:t>) визначення розмiру, джерел формування та порядку в</w:t>
      </w:r>
      <w:r w:rsidR="00965FFB" w:rsidRPr="003172A8">
        <w:rPr>
          <w:sz w:val="28"/>
        </w:rPr>
        <w:t>икористання фондiв Товариства;</w:t>
      </w:r>
    </w:p>
    <w:p w:rsidR="003172A8" w:rsidRDefault="00F853E0" w:rsidP="003172A8">
      <w:pPr>
        <w:widowControl w:val="0"/>
        <w:spacing w:line="360" w:lineRule="auto"/>
        <w:ind w:firstLine="709"/>
        <w:jc w:val="both"/>
        <w:rPr>
          <w:sz w:val="28"/>
        </w:rPr>
      </w:pPr>
      <w:r>
        <w:rPr>
          <w:sz w:val="28"/>
          <w:lang w:val="uk-UA"/>
        </w:rPr>
        <w:t>ж</w:t>
      </w:r>
      <w:r w:rsidR="00F62E83" w:rsidRPr="003172A8">
        <w:rPr>
          <w:sz w:val="28"/>
        </w:rPr>
        <w:t>) прийом та звiльнення працiвникiв Товариства у вiдповiдностi до законодавства, ведення облiку кадрiв, встановлення системи заохочень та накладання стягн</w:t>
      </w:r>
      <w:r w:rsidR="00965FFB" w:rsidRPr="003172A8">
        <w:rPr>
          <w:sz w:val="28"/>
        </w:rPr>
        <w:t>ень на працiвникiв Товариства;</w:t>
      </w:r>
    </w:p>
    <w:p w:rsidR="003172A8" w:rsidRDefault="00F853E0" w:rsidP="003172A8">
      <w:pPr>
        <w:widowControl w:val="0"/>
        <w:spacing w:line="360" w:lineRule="auto"/>
        <w:ind w:firstLine="709"/>
        <w:jc w:val="both"/>
        <w:rPr>
          <w:sz w:val="28"/>
        </w:rPr>
      </w:pPr>
      <w:r>
        <w:rPr>
          <w:sz w:val="28"/>
          <w:lang w:val="uk-UA"/>
        </w:rPr>
        <w:t>з</w:t>
      </w:r>
      <w:r w:rsidR="00F62E83" w:rsidRPr="003172A8">
        <w:rPr>
          <w:sz w:val="28"/>
        </w:rPr>
        <w:t>) органiзацiя скликання та проведення рiчних загальних зборiв та затвердження порядку денного зборiв (за погод</w:t>
      </w:r>
      <w:r w:rsidR="00965FFB" w:rsidRPr="003172A8">
        <w:rPr>
          <w:sz w:val="28"/>
        </w:rPr>
        <w:t>женням iз спостережною радою);</w:t>
      </w:r>
    </w:p>
    <w:p w:rsidR="003172A8" w:rsidRDefault="00F853E0" w:rsidP="003172A8">
      <w:pPr>
        <w:widowControl w:val="0"/>
        <w:spacing w:line="360" w:lineRule="auto"/>
        <w:ind w:firstLine="709"/>
        <w:jc w:val="both"/>
        <w:rPr>
          <w:sz w:val="28"/>
        </w:rPr>
      </w:pPr>
      <w:r>
        <w:rPr>
          <w:sz w:val="28"/>
          <w:lang w:val="uk-UA"/>
        </w:rPr>
        <w:t>і</w:t>
      </w:r>
      <w:r w:rsidR="00F62E83" w:rsidRPr="003172A8">
        <w:rPr>
          <w:sz w:val="28"/>
        </w:rPr>
        <w:t>) здiйснення iнших дiй, що випливають iз статуту Товариства, Положення про правлiння, рiшень загаль</w:t>
      </w:r>
      <w:r w:rsidR="00965FFB" w:rsidRPr="003172A8">
        <w:rPr>
          <w:sz w:val="28"/>
        </w:rPr>
        <w:t>них зборiв та Наглядової ради.</w:t>
      </w:r>
    </w:p>
    <w:p w:rsidR="00B66B25" w:rsidRPr="003172A8" w:rsidRDefault="00F62E83" w:rsidP="003172A8">
      <w:pPr>
        <w:widowControl w:val="0"/>
        <w:spacing w:line="360" w:lineRule="auto"/>
        <w:ind w:firstLine="709"/>
        <w:jc w:val="both"/>
        <w:rPr>
          <w:sz w:val="28"/>
          <w:lang w:val="uk-UA"/>
        </w:rPr>
      </w:pPr>
      <w:r w:rsidRPr="003172A8">
        <w:rPr>
          <w:sz w:val="28"/>
        </w:rPr>
        <w:t>Iформацiя про отримання винагороди є комерцiйною таємницею. Посади на iнших пiдприємствах не займає.</w:t>
      </w:r>
    </w:p>
    <w:p w:rsidR="00565142" w:rsidRPr="003172A8" w:rsidRDefault="001A4132" w:rsidP="003172A8">
      <w:pPr>
        <w:widowControl w:val="0"/>
        <w:spacing w:line="360" w:lineRule="auto"/>
        <w:ind w:firstLine="709"/>
        <w:jc w:val="both"/>
        <w:rPr>
          <w:sz w:val="28"/>
          <w:lang w:val="uk-UA"/>
        </w:rPr>
      </w:pPr>
      <w:r w:rsidRPr="003172A8">
        <w:rPr>
          <w:sz w:val="28"/>
        </w:rPr>
        <w:t>Член Правлiння Товариства, Директор фiнансовий</w:t>
      </w:r>
      <w:r w:rsidRPr="003172A8">
        <w:rPr>
          <w:sz w:val="28"/>
          <w:lang w:val="uk-UA"/>
        </w:rPr>
        <w:t xml:space="preserve"> - </w:t>
      </w:r>
      <w:r w:rsidRPr="003172A8">
        <w:rPr>
          <w:sz w:val="28"/>
        </w:rPr>
        <w:t>Афанасьєв Iгор Петрович</w:t>
      </w:r>
      <w:r w:rsidRPr="003172A8">
        <w:rPr>
          <w:sz w:val="28"/>
          <w:lang w:val="uk-UA"/>
        </w:rPr>
        <w:t>.</w:t>
      </w:r>
    </w:p>
    <w:p w:rsidR="003172A8" w:rsidRDefault="00AB0BE0" w:rsidP="003172A8">
      <w:pPr>
        <w:widowControl w:val="0"/>
        <w:spacing w:line="360" w:lineRule="auto"/>
        <w:ind w:firstLine="709"/>
        <w:jc w:val="both"/>
        <w:rPr>
          <w:sz w:val="28"/>
          <w:lang w:val="uk-UA"/>
        </w:rPr>
      </w:pPr>
      <w:r w:rsidRPr="003172A8">
        <w:rPr>
          <w:sz w:val="28"/>
          <w:lang w:val="uk-UA"/>
        </w:rPr>
        <w:t>Розробляє комерц</w:t>
      </w:r>
      <w:r w:rsidRPr="003172A8">
        <w:rPr>
          <w:sz w:val="28"/>
        </w:rPr>
        <w:t>i</w:t>
      </w:r>
      <w:r w:rsidRPr="003172A8">
        <w:rPr>
          <w:sz w:val="28"/>
          <w:lang w:val="uk-UA"/>
        </w:rPr>
        <w:t>йну стратег</w:t>
      </w:r>
      <w:r w:rsidRPr="003172A8">
        <w:rPr>
          <w:sz w:val="28"/>
        </w:rPr>
        <w:t>i</w:t>
      </w:r>
      <w:r w:rsidRPr="003172A8">
        <w:rPr>
          <w:sz w:val="28"/>
          <w:lang w:val="uk-UA"/>
        </w:rPr>
        <w:t>ю та плани п</w:t>
      </w:r>
      <w:r w:rsidRPr="003172A8">
        <w:rPr>
          <w:sz w:val="28"/>
        </w:rPr>
        <w:t>i</w:t>
      </w:r>
      <w:r w:rsidRPr="003172A8">
        <w:rPr>
          <w:sz w:val="28"/>
          <w:lang w:val="uk-UA"/>
        </w:rPr>
        <w:t>дприємства щодо збуту, бренд</w:t>
      </w:r>
      <w:r w:rsidRPr="003172A8">
        <w:rPr>
          <w:sz w:val="28"/>
        </w:rPr>
        <w:t>i</w:t>
      </w:r>
      <w:r w:rsidRPr="003172A8">
        <w:rPr>
          <w:sz w:val="28"/>
          <w:lang w:val="uk-UA"/>
        </w:rPr>
        <w:t>нгу та покупц</w:t>
      </w:r>
      <w:r w:rsidRPr="003172A8">
        <w:rPr>
          <w:sz w:val="28"/>
        </w:rPr>
        <w:t>i</w:t>
      </w:r>
      <w:r w:rsidRPr="003172A8">
        <w:rPr>
          <w:sz w:val="28"/>
          <w:lang w:val="uk-UA"/>
        </w:rPr>
        <w:t>в, визначає ц</w:t>
      </w:r>
      <w:r w:rsidRPr="003172A8">
        <w:rPr>
          <w:sz w:val="28"/>
        </w:rPr>
        <w:t>i</w:t>
      </w:r>
      <w:r w:rsidRPr="003172A8">
        <w:rPr>
          <w:sz w:val="28"/>
          <w:lang w:val="uk-UA"/>
        </w:rPr>
        <w:t>л</w:t>
      </w:r>
      <w:r w:rsidRPr="003172A8">
        <w:rPr>
          <w:sz w:val="28"/>
        </w:rPr>
        <w:t>i</w:t>
      </w:r>
      <w:r w:rsidRPr="003172A8">
        <w:rPr>
          <w:sz w:val="28"/>
          <w:lang w:val="uk-UA"/>
        </w:rPr>
        <w:t xml:space="preserve"> щодо об'єм</w:t>
      </w:r>
      <w:r w:rsidRPr="003172A8">
        <w:rPr>
          <w:sz w:val="28"/>
        </w:rPr>
        <w:t>i</w:t>
      </w:r>
      <w:r w:rsidRPr="003172A8">
        <w:rPr>
          <w:sz w:val="28"/>
          <w:lang w:val="uk-UA"/>
        </w:rPr>
        <w:t>в продажу для досягнення ц</w:t>
      </w:r>
      <w:r w:rsidRPr="003172A8">
        <w:rPr>
          <w:sz w:val="28"/>
        </w:rPr>
        <w:t>i</w:t>
      </w:r>
      <w:r w:rsidRPr="003172A8">
        <w:rPr>
          <w:sz w:val="28"/>
          <w:lang w:val="uk-UA"/>
        </w:rPr>
        <w:t>лей Товариства.</w:t>
      </w:r>
    </w:p>
    <w:p w:rsidR="001A4132" w:rsidRPr="003172A8" w:rsidRDefault="00AB0BE0" w:rsidP="003172A8">
      <w:pPr>
        <w:widowControl w:val="0"/>
        <w:spacing w:line="360" w:lineRule="auto"/>
        <w:ind w:firstLine="709"/>
        <w:jc w:val="both"/>
        <w:rPr>
          <w:sz w:val="28"/>
          <w:lang w:val="uk-UA"/>
        </w:rPr>
      </w:pPr>
      <w:r w:rsidRPr="003172A8">
        <w:rPr>
          <w:sz w:val="28"/>
        </w:rPr>
        <w:t>Iформацiя про отримання винагороди є комерцiйною таємницею. Посади на iнших пiдприємствах не займає.</w:t>
      </w:r>
    </w:p>
    <w:p w:rsidR="00AB0BE0" w:rsidRPr="003172A8" w:rsidRDefault="00457268" w:rsidP="003172A8">
      <w:pPr>
        <w:widowControl w:val="0"/>
        <w:spacing w:line="360" w:lineRule="auto"/>
        <w:ind w:firstLine="709"/>
        <w:jc w:val="both"/>
        <w:rPr>
          <w:sz w:val="28"/>
          <w:lang w:val="uk-UA"/>
        </w:rPr>
      </w:pPr>
      <w:r w:rsidRPr="003172A8">
        <w:rPr>
          <w:sz w:val="28"/>
        </w:rPr>
        <w:t>Член Правлiння Товариства, Директор комерцiйний</w:t>
      </w:r>
      <w:r w:rsidRPr="003172A8">
        <w:rPr>
          <w:sz w:val="28"/>
          <w:lang w:val="uk-UA"/>
        </w:rPr>
        <w:t xml:space="preserve"> - </w:t>
      </w:r>
      <w:r w:rsidRPr="003172A8">
        <w:rPr>
          <w:sz w:val="28"/>
        </w:rPr>
        <w:t>Шапошнiков Вiталiй Юрiйович</w:t>
      </w:r>
      <w:r w:rsidRPr="003172A8">
        <w:rPr>
          <w:sz w:val="28"/>
          <w:lang w:val="uk-UA"/>
        </w:rPr>
        <w:t>.</w:t>
      </w:r>
    </w:p>
    <w:p w:rsidR="003172A8" w:rsidRDefault="00457268" w:rsidP="003172A8">
      <w:pPr>
        <w:widowControl w:val="0"/>
        <w:spacing w:line="360" w:lineRule="auto"/>
        <w:ind w:firstLine="709"/>
        <w:jc w:val="both"/>
        <w:rPr>
          <w:sz w:val="28"/>
          <w:lang w:val="uk-UA"/>
        </w:rPr>
      </w:pPr>
      <w:r w:rsidRPr="003172A8">
        <w:rPr>
          <w:sz w:val="28"/>
          <w:lang w:val="uk-UA"/>
        </w:rPr>
        <w:t>Розробляє комерц</w:t>
      </w:r>
      <w:r w:rsidRPr="003172A8">
        <w:rPr>
          <w:sz w:val="28"/>
        </w:rPr>
        <w:t>i</w:t>
      </w:r>
      <w:r w:rsidRPr="003172A8">
        <w:rPr>
          <w:sz w:val="28"/>
          <w:lang w:val="uk-UA"/>
        </w:rPr>
        <w:t>йну стратег</w:t>
      </w:r>
      <w:r w:rsidRPr="003172A8">
        <w:rPr>
          <w:sz w:val="28"/>
        </w:rPr>
        <w:t>i</w:t>
      </w:r>
      <w:r w:rsidRPr="003172A8">
        <w:rPr>
          <w:sz w:val="28"/>
          <w:lang w:val="uk-UA"/>
        </w:rPr>
        <w:t>ю та плани п</w:t>
      </w:r>
      <w:r w:rsidRPr="003172A8">
        <w:rPr>
          <w:sz w:val="28"/>
        </w:rPr>
        <w:t>i</w:t>
      </w:r>
      <w:r w:rsidRPr="003172A8">
        <w:rPr>
          <w:sz w:val="28"/>
          <w:lang w:val="uk-UA"/>
        </w:rPr>
        <w:t>дприємства щодо збуту, бренд</w:t>
      </w:r>
      <w:r w:rsidRPr="003172A8">
        <w:rPr>
          <w:sz w:val="28"/>
        </w:rPr>
        <w:t>i</w:t>
      </w:r>
      <w:r w:rsidRPr="003172A8">
        <w:rPr>
          <w:sz w:val="28"/>
          <w:lang w:val="uk-UA"/>
        </w:rPr>
        <w:t>нгу та покупц</w:t>
      </w:r>
      <w:r w:rsidRPr="003172A8">
        <w:rPr>
          <w:sz w:val="28"/>
        </w:rPr>
        <w:t>i</w:t>
      </w:r>
      <w:r w:rsidRPr="003172A8">
        <w:rPr>
          <w:sz w:val="28"/>
          <w:lang w:val="uk-UA"/>
        </w:rPr>
        <w:t>в, визначає ц</w:t>
      </w:r>
      <w:r w:rsidRPr="003172A8">
        <w:rPr>
          <w:sz w:val="28"/>
        </w:rPr>
        <w:t>i</w:t>
      </w:r>
      <w:r w:rsidRPr="003172A8">
        <w:rPr>
          <w:sz w:val="28"/>
          <w:lang w:val="uk-UA"/>
        </w:rPr>
        <w:t>л</w:t>
      </w:r>
      <w:r w:rsidRPr="003172A8">
        <w:rPr>
          <w:sz w:val="28"/>
        </w:rPr>
        <w:t>i</w:t>
      </w:r>
      <w:r w:rsidRPr="003172A8">
        <w:rPr>
          <w:sz w:val="28"/>
          <w:lang w:val="uk-UA"/>
        </w:rPr>
        <w:t xml:space="preserve"> щодо об'єм</w:t>
      </w:r>
      <w:r w:rsidRPr="003172A8">
        <w:rPr>
          <w:sz w:val="28"/>
        </w:rPr>
        <w:t>i</w:t>
      </w:r>
      <w:r w:rsidRPr="003172A8">
        <w:rPr>
          <w:sz w:val="28"/>
          <w:lang w:val="uk-UA"/>
        </w:rPr>
        <w:t>в продажу для досягнення ц</w:t>
      </w:r>
      <w:r w:rsidRPr="003172A8">
        <w:rPr>
          <w:sz w:val="28"/>
        </w:rPr>
        <w:t>i</w:t>
      </w:r>
      <w:r w:rsidRPr="003172A8">
        <w:rPr>
          <w:sz w:val="28"/>
          <w:lang w:val="uk-UA"/>
        </w:rPr>
        <w:t>лей Товариства.</w:t>
      </w:r>
    </w:p>
    <w:p w:rsidR="00457268" w:rsidRPr="003172A8" w:rsidRDefault="00457268" w:rsidP="003172A8">
      <w:pPr>
        <w:widowControl w:val="0"/>
        <w:spacing w:line="360" w:lineRule="auto"/>
        <w:ind w:firstLine="709"/>
        <w:jc w:val="both"/>
        <w:rPr>
          <w:sz w:val="28"/>
          <w:lang w:val="uk-UA"/>
        </w:rPr>
      </w:pPr>
      <w:r w:rsidRPr="003172A8">
        <w:rPr>
          <w:sz w:val="28"/>
        </w:rPr>
        <w:t>Iформацiя про отримання винагороди є комерцiйною таємницею. Посади на iнших пiдприємствах не займає.</w:t>
      </w:r>
    </w:p>
    <w:p w:rsidR="00457268" w:rsidRPr="003172A8" w:rsidRDefault="00CA2F3E" w:rsidP="003172A8">
      <w:pPr>
        <w:widowControl w:val="0"/>
        <w:spacing w:line="360" w:lineRule="auto"/>
        <w:ind w:firstLine="709"/>
        <w:jc w:val="both"/>
        <w:rPr>
          <w:sz w:val="28"/>
          <w:lang w:val="uk-UA"/>
        </w:rPr>
      </w:pPr>
      <w:r w:rsidRPr="003172A8">
        <w:rPr>
          <w:sz w:val="28"/>
        </w:rPr>
        <w:t>Член Правлiння Товариства</w:t>
      </w:r>
      <w:r w:rsidRPr="003172A8">
        <w:rPr>
          <w:sz w:val="28"/>
          <w:lang w:val="uk-UA"/>
        </w:rPr>
        <w:t xml:space="preserve"> - </w:t>
      </w:r>
      <w:r w:rsidRPr="003172A8">
        <w:rPr>
          <w:sz w:val="28"/>
        </w:rPr>
        <w:t>Леблон Марк Бернар Жозеф</w:t>
      </w:r>
      <w:r w:rsidRPr="003172A8">
        <w:rPr>
          <w:sz w:val="28"/>
          <w:lang w:val="uk-UA"/>
        </w:rPr>
        <w:t>.</w:t>
      </w:r>
    </w:p>
    <w:p w:rsidR="003172A8" w:rsidRDefault="00B87103" w:rsidP="003172A8">
      <w:pPr>
        <w:widowControl w:val="0"/>
        <w:spacing w:line="360" w:lineRule="auto"/>
        <w:ind w:firstLine="709"/>
        <w:jc w:val="both"/>
        <w:rPr>
          <w:sz w:val="28"/>
          <w:lang w:val="uk-UA"/>
        </w:rPr>
      </w:pPr>
      <w:r w:rsidRPr="003172A8">
        <w:rPr>
          <w:sz w:val="28"/>
          <w:lang w:val="uk-UA"/>
        </w:rPr>
        <w:t>Визначає лог</w:t>
      </w:r>
      <w:r w:rsidRPr="003172A8">
        <w:rPr>
          <w:sz w:val="28"/>
        </w:rPr>
        <w:t>i</w:t>
      </w:r>
      <w:r w:rsidRPr="003172A8">
        <w:rPr>
          <w:sz w:val="28"/>
          <w:lang w:val="uk-UA"/>
        </w:rPr>
        <w:t>стичну стратег</w:t>
      </w:r>
      <w:r w:rsidRPr="003172A8">
        <w:rPr>
          <w:sz w:val="28"/>
        </w:rPr>
        <w:t>i</w:t>
      </w:r>
      <w:r w:rsidRPr="003172A8">
        <w:rPr>
          <w:sz w:val="28"/>
          <w:lang w:val="uk-UA"/>
        </w:rPr>
        <w:t>ю Товариства, розробляє стратег</w:t>
      </w:r>
      <w:r w:rsidRPr="003172A8">
        <w:rPr>
          <w:sz w:val="28"/>
        </w:rPr>
        <w:t>i</w:t>
      </w:r>
      <w:r w:rsidRPr="003172A8">
        <w:rPr>
          <w:sz w:val="28"/>
          <w:lang w:val="uk-UA"/>
        </w:rPr>
        <w:t>ю управл</w:t>
      </w:r>
      <w:r w:rsidRPr="003172A8">
        <w:rPr>
          <w:sz w:val="28"/>
        </w:rPr>
        <w:t>i</w:t>
      </w:r>
      <w:r w:rsidRPr="003172A8">
        <w:rPr>
          <w:sz w:val="28"/>
          <w:lang w:val="uk-UA"/>
        </w:rPr>
        <w:t>ння запасами на виробництв</w:t>
      </w:r>
      <w:r w:rsidRPr="003172A8">
        <w:rPr>
          <w:sz w:val="28"/>
        </w:rPr>
        <w:t>i</w:t>
      </w:r>
      <w:r w:rsidRPr="003172A8">
        <w:rPr>
          <w:sz w:val="28"/>
          <w:lang w:val="uk-UA"/>
        </w:rPr>
        <w:t xml:space="preserve"> та у сфер</w:t>
      </w:r>
      <w:r w:rsidRPr="003172A8">
        <w:rPr>
          <w:sz w:val="28"/>
        </w:rPr>
        <w:t>i</w:t>
      </w:r>
      <w:r w:rsidRPr="003172A8">
        <w:rPr>
          <w:sz w:val="28"/>
          <w:lang w:val="uk-UA"/>
        </w:rPr>
        <w:t xml:space="preserve"> товарооб</w:t>
      </w:r>
      <w:r w:rsidRPr="003172A8">
        <w:rPr>
          <w:sz w:val="28"/>
        </w:rPr>
        <w:t>i</w:t>
      </w:r>
      <w:r w:rsidRPr="003172A8">
        <w:rPr>
          <w:sz w:val="28"/>
          <w:lang w:val="uk-UA"/>
        </w:rPr>
        <w:t>гу, координує д</w:t>
      </w:r>
      <w:r w:rsidRPr="003172A8">
        <w:rPr>
          <w:sz w:val="28"/>
        </w:rPr>
        <w:t>i</w:t>
      </w:r>
      <w:r w:rsidRPr="003172A8">
        <w:rPr>
          <w:sz w:val="28"/>
          <w:lang w:val="uk-UA"/>
        </w:rPr>
        <w:t>яльн</w:t>
      </w:r>
      <w:r w:rsidRPr="003172A8">
        <w:rPr>
          <w:sz w:val="28"/>
        </w:rPr>
        <w:t>i</w:t>
      </w:r>
      <w:r w:rsidRPr="003172A8">
        <w:rPr>
          <w:sz w:val="28"/>
          <w:lang w:val="uk-UA"/>
        </w:rPr>
        <w:t>сть в</w:t>
      </w:r>
      <w:r w:rsidRPr="003172A8">
        <w:rPr>
          <w:sz w:val="28"/>
        </w:rPr>
        <w:t>i</w:t>
      </w:r>
      <w:r w:rsidRPr="003172A8">
        <w:rPr>
          <w:sz w:val="28"/>
          <w:lang w:val="uk-UA"/>
        </w:rPr>
        <w:t>дд</w:t>
      </w:r>
      <w:r w:rsidRPr="003172A8">
        <w:rPr>
          <w:sz w:val="28"/>
        </w:rPr>
        <w:t>i</w:t>
      </w:r>
      <w:r w:rsidRPr="003172A8">
        <w:rPr>
          <w:sz w:val="28"/>
          <w:lang w:val="uk-UA"/>
        </w:rPr>
        <w:t>лу матер</w:t>
      </w:r>
      <w:r w:rsidRPr="003172A8">
        <w:rPr>
          <w:sz w:val="28"/>
        </w:rPr>
        <w:t>i</w:t>
      </w:r>
      <w:r w:rsidRPr="003172A8">
        <w:rPr>
          <w:sz w:val="28"/>
          <w:lang w:val="uk-UA"/>
        </w:rPr>
        <w:t>ально - техн</w:t>
      </w:r>
      <w:r w:rsidRPr="003172A8">
        <w:rPr>
          <w:sz w:val="28"/>
        </w:rPr>
        <w:t>i</w:t>
      </w:r>
      <w:r w:rsidR="00965FFB" w:rsidRPr="003172A8">
        <w:rPr>
          <w:sz w:val="28"/>
          <w:lang w:val="uk-UA"/>
        </w:rPr>
        <w:t>чного забезпечення.</w:t>
      </w:r>
    </w:p>
    <w:p w:rsidR="00CA2F3E" w:rsidRPr="003172A8" w:rsidRDefault="00B87103" w:rsidP="003172A8">
      <w:pPr>
        <w:widowControl w:val="0"/>
        <w:spacing w:line="360" w:lineRule="auto"/>
        <w:ind w:firstLine="709"/>
        <w:jc w:val="both"/>
        <w:rPr>
          <w:sz w:val="28"/>
          <w:lang w:val="uk-UA"/>
        </w:rPr>
      </w:pPr>
      <w:r w:rsidRPr="003172A8">
        <w:rPr>
          <w:sz w:val="28"/>
        </w:rPr>
        <w:t>Iформацiя про отримання винагороди є комерцiйною таємницею. Посади на iнших пiдприємствах не займає.</w:t>
      </w:r>
    </w:p>
    <w:p w:rsidR="007D1C1B" w:rsidRPr="003172A8" w:rsidRDefault="007D1C1B" w:rsidP="003172A8">
      <w:pPr>
        <w:widowControl w:val="0"/>
        <w:spacing w:line="360" w:lineRule="auto"/>
        <w:ind w:firstLine="709"/>
        <w:jc w:val="both"/>
        <w:rPr>
          <w:sz w:val="28"/>
          <w:lang w:val="uk-UA"/>
        </w:rPr>
      </w:pPr>
    </w:p>
    <w:p w:rsidR="006913D7" w:rsidRPr="003172A8" w:rsidRDefault="00F853E0" w:rsidP="003172A8">
      <w:pPr>
        <w:pStyle w:val="21"/>
        <w:widowControl w:val="0"/>
        <w:spacing w:after="0" w:line="360" w:lineRule="auto"/>
        <w:ind w:firstLine="709"/>
        <w:jc w:val="both"/>
        <w:rPr>
          <w:b/>
          <w:sz w:val="28"/>
          <w:szCs w:val="36"/>
          <w:lang w:val="uk-UA"/>
        </w:rPr>
      </w:pPr>
      <w:r>
        <w:rPr>
          <w:b/>
          <w:sz w:val="28"/>
          <w:szCs w:val="36"/>
        </w:rPr>
        <w:br w:type="page"/>
      </w:r>
      <w:r w:rsidR="006913D7" w:rsidRPr="003172A8">
        <w:rPr>
          <w:b/>
          <w:sz w:val="28"/>
          <w:szCs w:val="36"/>
          <w:lang w:val="uk-UA"/>
        </w:rPr>
        <w:t>Розділ 2. Аналіз фінансово–економічного стану</w:t>
      </w:r>
      <w:r w:rsidR="003172A8">
        <w:rPr>
          <w:b/>
          <w:sz w:val="28"/>
          <w:szCs w:val="36"/>
          <w:lang w:val="uk-UA"/>
        </w:rPr>
        <w:t xml:space="preserve"> </w:t>
      </w:r>
      <w:r w:rsidR="0073311E" w:rsidRPr="003172A8">
        <w:rPr>
          <w:b/>
          <w:sz w:val="28"/>
          <w:szCs w:val="36"/>
          <w:lang w:val="uk-UA"/>
        </w:rPr>
        <w:t>ВАТ «Київський завод безалкогольних напоїв «Росинка»</w:t>
      </w:r>
    </w:p>
    <w:p w:rsidR="003172A8" w:rsidRDefault="003172A8" w:rsidP="003172A8">
      <w:pPr>
        <w:pStyle w:val="21"/>
        <w:widowControl w:val="0"/>
        <w:spacing w:after="0" w:line="360" w:lineRule="auto"/>
        <w:ind w:firstLine="709"/>
        <w:jc w:val="both"/>
        <w:rPr>
          <w:bCs/>
          <w:iCs/>
          <w:sz w:val="28"/>
          <w:lang w:val="uk-UA"/>
        </w:rPr>
      </w:pPr>
    </w:p>
    <w:p w:rsidR="00C05611" w:rsidRPr="003172A8" w:rsidRDefault="00EA7ECA" w:rsidP="003172A8">
      <w:pPr>
        <w:widowControl w:val="0"/>
        <w:spacing w:line="360" w:lineRule="auto"/>
        <w:ind w:firstLine="709"/>
        <w:jc w:val="both"/>
        <w:rPr>
          <w:b/>
          <w:sz w:val="28"/>
          <w:szCs w:val="32"/>
          <w:lang w:val="uk-UA"/>
        </w:rPr>
      </w:pPr>
      <w:r w:rsidRPr="003172A8">
        <w:rPr>
          <w:b/>
          <w:sz w:val="28"/>
          <w:szCs w:val="32"/>
          <w:lang w:val="uk-UA"/>
        </w:rPr>
        <w:t>2.1</w:t>
      </w:r>
      <w:r w:rsidR="003172A8">
        <w:rPr>
          <w:b/>
          <w:sz w:val="28"/>
          <w:szCs w:val="32"/>
          <w:lang w:val="uk-UA"/>
        </w:rPr>
        <w:t xml:space="preserve"> </w:t>
      </w:r>
      <w:r w:rsidR="00C05611" w:rsidRPr="003172A8">
        <w:rPr>
          <w:b/>
          <w:sz w:val="28"/>
          <w:szCs w:val="32"/>
          <w:lang w:val="uk-UA"/>
        </w:rPr>
        <w:t>Характеристика трудових ресурсів підприємства</w:t>
      </w:r>
    </w:p>
    <w:p w:rsidR="00C05611" w:rsidRPr="003172A8" w:rsidRDefault="00C05611" w:rsidP="003172A8">
      <w:pPr>
        <w:pStyle w:val="21"/>
        <w:widowControl w:val="0"/>
        <w:spacing w:after="0" w:line="360" w:lineRule="auto"/>
        <w:ind w:firstLine="709"/>
        <w:jc w:val="both"/>
        <w:rPr>
          <w:sz w:val="28"/>
          <w:lang w:val="uk-UA"/>
        </w:rPr>
      </w:pPr>
    </w:p>
    <w:p w:rsidR="008A1163" w:rsidRPr="003172A8" w:rsidRDefault="008A1163" w:rsidP="003172A8">
      <w:pPr>
        <w:pStyle w:val="21"/>
        <w:widowControl w:val="0"/>
        <w:spacing w:after="0" w:line="360" w:lineRule="auto"/>
        <w:ind w:firstLine="709"/>
        <w:jc w:val="both"/>
        <w:rPr>
          <w:sz w:val="28"/>
          <w:lang w:val="uk-UA"/>
        </w:rPr>
      </w:pPr>
      <w:r w:rsidRPr="003172A8">
        <w:rPr>
          <w:sz w:val="28"/>
          <w:lang w:val="uk-UA"/>
        </w:rPr>
        <w:t>У цьому пункті буде охарактеризовано трудові ресурси ВАТ «Київський завод безалкогольних напоїв «Росинка».</w:t>
      </w:r>
    </w:p>
    <w:p w:rsidR="008A1163" w:rsidRPr="003172A8" w:rsidRDefault="008A1163" w:rsidP="003172A8">
      <w:pPr>
        <w:pStyle w:val="21"/>
        <w:widowControl w:val="0"/>
        <w:tabs>
          <w:tab w:val="left" w:pos="6420"/>
        </w:tabs>
        <w:spacing w:after="0" w:line="360" w:lineRule="auto"/>
        <w:ind w:firstLine="709"/>
        <w:jc w:val="both"/>
        <w:rPr>
          <w:sz w:val="28"/>
          <w:lang w:val="uk-UA"/>
        </w:rPr>
      </w:pPr>
    </w:p>
    <w:p w:rsidR="00EC1419" w:rsidRPr="003172A8" w:rsidRDefault="00C05611" w:rsidP="003172A8">
      <w:pPr>
        <w:pStyle w:val="21"/>
        <w:widowControl w:val="0"/>
        <w:spacing w:after="0" w:line="360" w:lineRule="auto"/>
        <w:ind w:firstLine="709"/>
        <w:jc w:val="both"/>
        <w:rPr>
          <w:sz w:val="28"/>
          <w:lang w:val="uk-UA"/>
        </w:rPr>
      </w:pPr>
      <w:r w:rsidRPr="003172A8">
        <w:rPr>
          <w:sz w:val="28"/>
          <w:lang w:val="uk-UA"/>
        </w:rPr>
        <w:t>Таблиця 2.1</w:t>
      </w:r>
      <w:r w:rsidR="00F853E0">
        <w:rPr>
          <w:sz w:val="28"/>
          <w:lang w:val="uk-UA"/>
        </w:rPr>
        <w:t xml:space="preserve"> </w:t>
      </w:r>
      <w:r w:rsidRPr="003172A8">
        <w:rPr>
          <w:sz w:val="28"/>
          <w:lang w:val="uk-UA"/>
        </w:rPr>
        <w:t>В</w:t>
      </w:r>
      <w:r w:rsidR="00FE7811" w:rsidRPr="003172A8">
        <w:rPr>
          <w:sz w:val="28"/>
          <w:lang w:val="uk-UA"/>
        </w:rPr>
        <w:t>иконання показник</w:t>
      </w:r>
      <w:r w:rsidR="00FE7811" w:rsidRPr="003172A8">
        <w:rPr>
          <w:sz w:val="28"/>
        </w:rPr>
        <w:t>i</w:t>
      </w:r>
      <w:r w:rsidR="00FE7811" w:rsidRPr="003172A8">
        <w:rPr>
          <w:sz w:val="28"/>
          <w:lang w:val="uk-UA"/>
        </w:rPr>
        <w:t>в з прац</w:t>
      </w:r>
      <w:r w:rsidR="00FE7811" w:rsidRPr="003172A8">
        <w:rPr>
          <w:sz w:val="28"/>
        </w:rPr>
        <w:t>i</w:t>
      </w:r>
      <w:r w:rsidR="00EC1419" w:rsidRPr="003172A8">
        <w:rPr>
          <w:sz w:val="28"/>
          <w:lang w:val="uk-UA"/>
        </w:rPr>
        <w:t xml:space="preserve"> за 2007-2008 роки</w:t>
      </w:r>
    </w:p>
    <w:tbl>
      <w:tblPr>
        <w:tblW w:w="0" w:type="auto"/>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0"/>
        <w:gridCol w:w="1097"/>
        <w:gridCol w:w="1080"/>
      </w:tblGrid>
      <w:tr w:rsidR="00EC1419" w:rsidRPr="005F6A4F" w:rsidTr="005F6A4F">
        <w:tc>
          <w:tcPr>
            <w:tcW w:w="3190" w:type="dxa"/>
            <w:shd w:val="clear" w:color="auto" w:fill="auto"/>
          </w:tcPr>
          <w:p w:rsidR="00EC1419" w:rsidRPr="005F6A4F" w:rsidRDefault="006F1D7C" w:rsidP="005F6A4F">
            <w:pPr>
              <w:pStyle w:val="21"/>
              <w:widowControl w:val="0"/>
              <w:spacing w:after="0" w:line="360" w:lineRule="auto"/>
              <w:outlineLvl w:val="0"/>
              <w:rPr>
                <w:sz w:val="20"/>
                <w:lang w:val="uk-UA"/>
              </w:rPr>
            </w:pPr>
            <w:r w:rsidRPr="005F6A4F">
              <w:rPr>
                <w:sz w:val="20"/>
                <w:lang w:val="uk-UA"/>
              </w:rPr>
              <w:t>Назва показника</w:t>
            </w:r>
          </w:p>
        </w:tc>
        <w:tc>
          <w:tcPr>
            <w:tcW w:w="1097" w:type="dxa"/>
            <w:shd w:val="clear" w:color="auto" w:fill="auto"/>
          </w:tcPr>
          <w:p w:rsidR="00EC1419" w:rsidRPr="005F6A4F" w:rsidRDefault="006F1D7C" w:rsidP="005F6A4F">
            <w:pPr>
              <w:pStyle w:val="21"/>
              <w:widowControl w:val="0"/>
              <w:spacing w:after="0" w:line="360" w:lineRule="auto"/>
              <w:outlineLvl w:val="0"/>
              <w:rPr>
                <w:sz w:val="20"/>
                <w:lang w:val="uk-UA"/>
              </w:rPr>
            </w:pPr>
            <w:r w:rsidRPr="005F6A4F">
              <w:rPr>
                <w:sz w:val="20"/>
                <w:lang w:val="uk-UA"/>
              </w:rPr>
              <w:t>2007</w:t>
            </w:r>
          </w:p>
        </w:tc>
        <w:tc>
          <w:tcPr>
            <w:tcW w:w="1080" w:type="dxa"/>
            <w:shd w:val="clear" w:color="auto" w:fill="auto"/>
          </w:tcPr>
          <w:p w:rsidR="00EC1419" w:rsidRPr="005F6A4F" w:rsidRDefault="006F1D7C" w:rsidP="005F6A4F">
            <w:pPr>
              <w:pStyle w:val="21"/>
              <w:widowControl w:val="0"/>
              <w:spacing w:after="0" w:line="360" w:lineRule="auto"/>
              <w:outlineLvl w:val="0"/>
              <w:rPr>
                <w:sz w:val="20"/>
                <w:lang w:val="uk-UA"/>
              </w:rPr>
            </w:pPr>
            <w:r w:rsidRPr="005F6A4F">
              <w:rPr>
                <w:sz w:val="20"/>
                <w:lang w:val="uk-UA"/>
              </w:rPr>
              <w:t>2008</w:t>
            </w:r>
          </w:p>
        </w:tc>
      </w:tr>
      <w:tr w:rsidR="00EC1419" w:rsidRPr="005F6A4F" w:rsidTr="005F6A4F">
        <w:tc>
          <w:tcPr>
            <w:tcW w:w="3190" w:type="dxa"/>
            <w:shd w:val="clear" w:color="auto" w:fill="auto"/>
          </w:tcPr>
          <w:p w:rsidR="00EC1419" w:rsidRPr="005F6A4F" w:rsidRDefault="00F4093E" w:rsidP="005F6A4F">
            <w:pPr>
              <w:pStyle w:val="21"/>
              <w:widowControl w:val="0"/>
              <w:spacing w:after="0" w:line="360" w:lineRule="auto"/>
              <w:outlineLvl w:val="0"/>
              <w:rPr>
                <w:sz w:val="20"/>
                <w:lang w:val="uk-UA"/>
              </w:rPr>
            </w:pPr>
            <w:r w:rsidRPr="005F6A4F">
              <w:rPr>
                <w:sz w:val="20"/>
                <w:lang w:val="uk-UA"/>
              </w:rPr>
              <w:t>Чистий дох</w:t>
            </w:r>
            <w:r w:rsidRPr="005F6A4F">
              <w:rPr>
                <w:sz w:val="20"/>
              </w:rPr>
              <w:t>i</w:t>
            </w:r>
            <w:r w:rsidRPr="005F6A4F">
              <w:rPr>
                <w:sz w:val="20"/>
                <w:lang w:val="uk-UA"/>
              </w:rPr>
              <w:t>д млн. грн.</w:t>
            </w:r>
          </w:p>
        </w:tc>
        <w:tc>
          <w:tcPr>
            <w:tcW w:w="1097" w:type="dxa"/>
            <w:shd w:val="clear" w:color="auto" w:fill="auto"/>
          </w:tcPr>
          <w:p w:rsidR="00EC1419" w:rsidRPr="005F6A4F" w:rsidRDefault="00F4093E" w:rsidP="005F6A4F">
            <w:pPr>
              <w:pStyle w:val="21"/>
              <w:widowControl w:val="0"/>
              <w:spacing w:after="0" w:line="360" w:lineRule="auto"/>
              <w:outlineLvl w:val="0"/>
              <w:rPr>
                <w:sz w:val="20"/>
                <w:lang w:val="uk-UA"/>
              </w:rPr>
            </w:pPr>
            <w:r w:rsidRPr="005F6A4F">
              <w:rPr>
                <w:sz w:val="20"/>
                <w:lang w:val="uk-UA"/>
              </w:rPr>
              <w:t>228,0</w:t>
            </w:r>
          </w:p>
        </w:tc>
        <w:tc>
          <w:tcPr>
            <w:tcW w:w="1080" w:type="dxa"/>
            <w:shd w:val="clear" w:color="auto" w:fill="auto"/>
          </w:tcPr>
          <w:p w:rsidR="00EC1419" w:rsidRPr="005F6A4F" w:rsidRDefault="00F4093E" w:rsidP="005F6A4F">
            <w:pPr>
              <w:pStyle w:val="21"/>
              <w:widowControl w:val="0"/>
              <w:spacing w:after="0" w:line="360" w:lineRule="auto"/>
              <w:outlineLvl w:val="0"/>
              <w:rPr>
                <w:sz w:val="20"/>
                <w:lang w:val="uk-UA"/>
              </w:rPr>
            </w:pPr>
            <w:r w:rsidRPr="005F6A4F">
              <w:rPr>
                <w:sz w:val="20"/>
                <w:lang w:val="uk-UA"/>
              </w:rPr>
              <w:t>238,9</w:t>
            </w:r>
          </w:p>
        </w:tc>
      </w:tr>
      <w:tr w:rsidR="00EC1419" w:rsidRPr="005F6A4F" w:rsidTr="005F6A4F">
        <w:tc>
          <w:tcPr>
            <w:tcW w:w="3190" w:type="dxa"/>
            <w:shd w:val="clear" w:color="auto" w:fill="auto"/>
          </w:tcPr>
          <w:p w:rsidR="00EC1419" w:rsidRPr="005F6A4F" w:rsidRDefault="00F4093E" w:rsidP="005F6A4F">
            <w:pPr>
              <w:pStyle w:val="21"/>
              <w:widowControl w:val="0"/>
              <w:spacing w:after="0" w:line="360" w:lineRule="auto"/>
              <w:outlineLvl w:val="0"/>
              <w:rPr>
                <w:sz w:val="20"/>
                <w:lang w:val="uk-UA"/>
              </w:rPr>
            </w:pPr>
            <w:r w:rsidRPr="005F6A4F">
              <w:rPr>
                <w:sz w:val="20"/>
                <w:lang w:val="uk-UA"/>
              </w:rPr>
              <w:t>Середньообл</w:t>
            </w:r>
            <w:r w:rsidRPr="005F6A4F">
              <w:rPr>
                <w:sz w:val="20"/>
              </w:rPr>
              <w:t>i</w:t>
            </w:r>
            <w:r w:rsidRPr="005F6A4F">
              <w:rPr>
                <w:sz w:val="20"/>
                <w:lang w:val="uk-UA"/>
              </w:rPr>
              <w:t>кова чисельн</w:t>
            </w:r>
            <w:r w:rsidRPr="005F6A4F">
              <w:rPr>
                <w:sz w:val="20"/>
              </w:rPr>
              <w:t>i</w:t>
            </w:r>
            <w:r w:rsidRPr="005F6A4F">
              <w:rPr>
                <w:sz w:val="20"/>
                <w:lang w:val="uk-UA"/>
              </w:rPr>
              <w:t>сть прац</w:t>
            </w:r>
            <w:r w:rsidRPr="005F6A4F">
              <w:rPr>
                <w:sz w:val="20"/>
              </w:rPr>
              <w:t>i</w:t>
            </w:r>
            <w:r w:rsidRPr="005F6A4F">
              <w:rPr>
                <w:sz w:val="20"/>
                <w:lang w:val="uk-UA"/>
              </w:rPr>
              <w:t>вник</w:t>
            </w:r>
            <w:r w:rsidRPr="005F6A4F">
              <w:rPr>
                <w:sz w:val="20"/>
              </w:rPr>
              <w:t>i</w:t>
            </w:r>
            <w:r w:rsidRPr="005F6A4F">
              <w:rPr>
                <w:sz w:val="20"/>
                <w:lang w:val="uk-UA"/>
              </w:rPr>
              <w:t>в, у тому числ</w:t>
            </w:r>
            <w:r w:rsidRPr="005F6A4F">
              <w:rPr>
                <w:sz w:val="20"/>
              </w:rPr>
              <w:t>i</w:t>
            </w:r>
            <w:r w:rsidRPr="005F6A4F">
              <w:rPr>
                <w:sz w:val="20"/>
                <w:lang w:val="uk-UA"/>
              </w:rPr>
              <w:t>:</w:t>
            </w:r>
          </w:p>
        </w:tc>
        <w:tc>
          <w:tcPr>
            <w:tcW w:w="1097" w:type="dxa"/>
            <w:shd w:val="clear" w:color="auto" w:fill="auto"/>
          </w:tcPr>
          <w:p w:rsidR="00EC1419" w:rsidRPr="005F6A4F" w:rsidRDefault="00EC1419" w:rsidP="005F6A4F">
            <w:pPr>
              <w:pStyle w:val="21"/>
              <w:widowControl w:val="0"/>
              <w:spacing w:after="0" w:line="360" w:lineRule="auto"/>
              <w:outlineLvl w:val="0"/>
              <w:rPr>
                <w:sz w:val="20"/>
                <w:lang w:val="uk-UA"/>
              </w:rPr>
            </w:pPr>
          </w:p>
        </w:tc>
        <w:tc>
          <w:tcPr>
            <w:tcW w:w="1080" w:type="dxa"/>
            <w:shd w:val="clear" w:color="auto" w:fill="auto"/>
          </w:tcPr>
          <w:p w:rsidR="00EC1419" w:rsidRPr="005F6A4F" w:rsidRDefault="00EC1419" w:rsidP="005F6A4F">
            <w:pPr>
              <w:pStyle w:val="21"/>
              <w:widowControl w:val="0"/>
              <w:spacing w:after="0" w:line="360" w:lineRule="auto"/>
              <w:outlineLvl w:val="0"/>
              <w:rPr>
                <w:sz w:val="20"/>
                <w:lang w:val="uk-UA"/>
              </w:rPr>
            </w:pPr>
          </w:p>
        </w:tc>
      </w:tr>
      <w:tr w:rsidR="00107AB6" w:rsidRPr="005F6A4F" w:rsidTr="005F6A4F">
        <w:tc>
          <w:tcPr>
            <w:tcW w:w="3190" w:type="dxa"/>
            <w:shd w:val="clear" w:color="auto" w:fill="auto"/>
          </w:tcPr>
          <w:p w:rsidR="00107AB6" w:rsidRPr="005F6A4F" w:rsidRDefault="00107AB6" w:rsidP="005F6A4F">
            <w:pPr>
              <w:pStyle w:val="21"/>
              <w:widowControl w:val="0"/>
              <w:spacing w:after="0" w:line="360" w:lineRule="auto"/>
              <w:outlineLvl w:val="0"/>
              <w:rPr>
                <w:sz w:val="20"/>
                <w:lang w:val="uk-UA"/>
              </w:rPr>
            </w:pPr>
            <w:r w:rsidRPr="005F6A4F">
              <w:rPr>
                <w:sz w:val="20"/>
                <w:lang w:val="uk-UA"/>
              </w:rPr>
              <w:t>- штатних чол.</w:t>
            </w:r>
          </w:p>
        </w:tc>
        <w:tc>
          <w:tcPr>
            <w:tcW w:w="1097" w:type="dxa"/>
            <w:shd w:val="clear" w:color="auto" w:fill="auto"/>
          </w:tcPr>
          <w:p w:rsidR="00107AB6" w:rsidRPr="005F6A4F" w:rsidRDefault="00107AB6" w:rsidP="005F6A4F">
            <w:pPr>
              <w:pStyle w:val="21"/>
              <w:widowControl w:val="0"/>
              <w:spacing w:after="0" w:line="360" w:lineRule="auto"/>
              <w:outlineLvl w:val="0"/>
              <w:rPr>
                <w:sz w:val="20"/>
                <w:lang w:val="uk-UA"/>
              </w:rPr>
            </w:pPr>
            <w:r w:rsidRPr="005F6A4F">
              <w:rPr>
                <w:sz w:val="20"/>
                <w:lang w:val="uk-UA"/>
              </w:rPr>
              <w:t>657</w:t>
            </w:r>
          </w:p>
        </w:tc>
        <w:tc>
          <w:tcPr>
            <w:tcW w:w="1080" w:type="dxa"/>
            <w:shd w:val="clear" w:color="auto" w:fill="auto"/>
          </w:tcPr>
          <w:p w:rsidR="00107AB6" w:rsidRPr="005F6A4F" w:rsidRDefault="00107AB6" w:rsidP="005F6A4F">
            <w:pPr>
              <w:pStyle w:val="21"/>
              <w:widowControl w:val="0"/>
              <w:spacing w:after="0" w:line="360" w:lineRule="auto"/>
              <w:outlineLvl w:val="0"/>
              <w:rPr>
                <w:sz w:val="20"/>
                <w:lang w:val="uk-UA"/>
              </w:rPr>
            </w:pPr>
            <w:r w:rsidRPr="005F6A4F">
              <w:rPr>
                <w:sz w:val="20"/>
                <w:lang w:val="uk-UA"/>
              </w:rPr>
              <w:t>679</w:t>
            </w:r>
          </w:p>
        </w:tc>
      </w:tr>
      <w:tr w:rsidR="00107AB6" w:rsidRPr="005F6A4F" w:rsidTr="005F6A4F">
        <w:tc>
          <w:tcPr>
            <w:tcW w:w="3190" w:type="dxa"/>
            <w:shd w:val="clear" w:color="auto" w:fill="auto"/>
          </w:tcPr>
          <w:p w:rsidR="00107AB6" w:rsidRPr="005F6A4F" w:rsidRDefault="00107AB6" w:rsidP="005F6A4F">
            <w:pPr>
              <w:pStyle w:val="21"/>
              <w:widowControl w:val="0"/>
              <w:spacing w:after="0" w:line="360" w:lineRule="auto"/>
              <w:outlineLvl w:val="0"/>
              <w:rPr>
                <w:sz w:val="20"/>
                <w:lang w:val="uk-UA"/>
              </w:rPr>
            </w:pPr>
            <w:r w:rsidRPr="005F6A4F">
              <w:rPr>
                <w:sz w:val="20"/>
                <w:lang w:val="uk-UA"/>
              </w:rPr>
              <w:t>- позаштатних та сум</w:t>
            </w:r>
            <w:r w:rsidRPr="005F6A4F">
              <w:rPr>
                <w:sz w:val="20"/>
              </w:rPr>
              <w:t>i</w:t>
            </w:r>
            <w:r w:rsidRPr="005F6A4F">
              <w:rPr>
                <w:sz w:val="20"/>
                <w:lang w:val="uk-UA"/>
              </w:rPr>
              <w:t>сник</w:t>
            </w:r>
            <w:r w:rsidRPr="005F6A4F">
              <w:rPr>
                <w:sz w:val="20"/>
              </w:rPr>
              <w:t>i</w:t>
            </w:r>
            <w:r w:rsidRPr="005F6A4F">
              <w:rPr>
                <w:sz w:val="20"/>
                <w:lang w:val="uk-UA"/>
              </w:rPr>
              <w:t>в чол.</w:t>
            </w:r>
          </w:p>
        </w:tc>
        <w:tc>
          <w:tcPr>
            <w:tcW w:w="1097" w:type="dxa"/>
            <w:shd w:val="clear" w:color="auto" w:fill="auto"/>
          </w:tcPr>
          <w:p w:rsidR="00107AB6" w:rsidRPr="005F6A4F" w:rsidRDefault="00107AB6" w:rsidP="005F6A4F">
            <w:pPr>
              <w:pStyle w:val="21"/>
              <w:widowControl w:val="0"/>
              <w:spacing w:after="0" w:line="360" w:lineRule="auto"/>
              <w:outlineLvl w:val="0"/>
              <w:rPr>
                <w:sz w:val="20"/>
                <w:lang w:val="uk-UA"/>
              </w:rPr>
            </w:pPr>
            <w:r w:rsidRPr="005F6A4F">
              <w:rPr>
                <w:sz w:val="20"/>
                <w:lang w:val="uk-UA"/>
              </w:rPr>
              <w:t>0</w:t>
            </w:r>
          </w:p>
        </w:tc>
        <w:tc>
          <w:tcPr>
            <w:tcW w:w="1080" w:type="dxa"/>
            <w:shd w:val="clear" w:color="auto" w:fill="auto"/>
          </w:tcPr>
          <w:p w:rsidR="00107AB6" w:rsidRPr="005F6A4F" w:rsidRDefault="00107AB6" w:rsidP="005F6A4F">
            <w:pPr>
              <w:pStyle w:val="21"/>
              <w:widowControl w:val="0"/>
              <w:spacing w:after="0" w:line="360" w:lineRule="auto"/>
              <w:outlineLvl w:val="0"/>
              <w:rPr>
                <w:sz w:val="20"/>
                <w:lang w:val="uk-UA"/>
              </w:rPr>
            </w:pPr>
            <w:r w:rsidRPr="005F6A4F">
              <w:rPr>
                <w:sz w:val="20"/>
                <w:lang w:val="uk-UA"/>
              </w:rPr>
              <w:t>2</w:t>
            </w:r>
          </w:p>
        </w:tc>
      </w:tr>
      <w:tr w:rsidR="00107AB6" w:rsidRPr="005F6A4F" w:rsidTr="005F6A4F">
        <w:tc>
          <w:tcPr>
            <w:tcW w:w="3190" w:type="dxa"/>
            <w:shd w:val="clear" w:color="auto" w:fill="auto"/>
          </w:tcPr>
          <w:p w:rsidR="00107AB6" w:rsidRPr="005F6A4F" w:rsidRDefault="00107AB6" w:rsidP="005F6A4F">
            <w:pPr>
              <w:pStyle w:val="21"/>
              <w:widowControl w:val="0"/>
              <w:spacing w:after="0" w:line="360" w:lineRule="auto"/>
              <w:outlineLvl w:val="0"/>
              <w:rPr>
                <w:sz w:val="20"/>
                <w:lang w:val="uk-UA"/>
              </w:rPr>
            </w:pPr>
            <w:r w:rsidRPr="005F6A4F">
              <w:rPr>
                <w:sz w:val="20"/>
                <w:lang w:val="uk-UA"/>
              </w:rPr>
              <w:t>- неповний робочий час чол.</w:t>
            </w:r>
          </w:p>
        </w:tc>
        <w:tc>
          <w:tcPr>
            <w:tcW w:w="1097" w:type="dxa"/>
            <w:shd w:val="clear" w:color="auto" w:fill="auto"/>
          </w:tcPr>
          <w:p w:rsidR="00107AB6" w:rsidRPr="005F6A4F" w:rsidRDefault="00107AB6" w:rsidP="005F6A4F">
            <w:pPr>
              <w:pStyle w:val="21"/>
              <w:widowControl w:val="0"/>
              <w:spacing w:after="0" w:line="360" w:lineRule="auto"/>
              <w:outlineLvl w:val="0"/>
              <w:rPr>
                <w:sz w:val="20"/>
                <w:lang w:val="uk-UA"/>
              </w:rPr>
            </w:pPr>
            <w:r w:rsidRPr="005F6A4F">
              <w:rPr>
                <w:sz w:val="20"/>
                <w:lang w:val="uk-UA"/>
              </w:rPr>
              <w:t>3</w:t>
            </w:r>
          </w:p>
        </w:tc>
        <w:tc>
          <w:tcPr>
            <w:tcW w:w="1080" w:type="dxa"/>
            <w:shd w:val="clear" w:color="auto" w:fill="auto"/>
          </w:tcPr>
          <w:p w:rsidR="00107AB6" w:rsidRPr="005F6A4F" w:rsidRDefault="00107AB6" w:rsidP="005F6A4F">
            <w:pPr>
              <w:pStyle w:val="21"/>
              <w:widowControl w:val="0"/>
              <w:spacing w:after="0" w:line="360" w:lineRule="auto"/>
              <w:outlineLvl w:val="0"/>
              <w:rPr>
                <w:sz w:val="20"/>
                <w:lang w:val="uk-UA"/>
              </w:rPr>
            </w:pPr>
            <w:r w:rsidRPr="005F6A4F">
              <w:rPr>
                <w:sz w:val="20"/>
                <w:lang w:val="uk-UA"/>
              </w:rPr>
              <w:t>15</w:t>
            </w:r>
          </w:p>
        </w:tc>
      </w:tr>
      <w:tr w:rsidR="00107AB6" w:rsidRPr="005F6A4F" w:rsidTr="005F6A4F">
        <w:tc>
          <w:tcPr>
            <w:tcW w:w="3190" w:type="dxa"/>
            <w:shd w:val="clear" w:color="auto" w:fill="auto"/>
          </w:tcPr>
          <w:p w:rsidR="00107AB6" w:rsidRPr="005F6A4F" w:rsidRDefault="00107AB6" w:rsidP="005F6A4F">
            <w:pPr>
              <w:pStyle w:val="21"/>
              <w:widowControl w:val="0"/>
              <w:spacing w:after="0" w:line="360" w:lineRule="auto"/>
              <w:outlineLvl w:val="0"/>
              <w:rPr>
                <w:sz w:val="20"/>
                <w:lang w:val="uk-UA"/>
              </w:rPr>
            </w:pPr>
            <w:r w:rsidRPr="005F6A4F">
              <w:rPr>
                <w:sz w:val="20"/>
                <w:lang w:val="uk-UA"/>
              </w:rPr>
              <w:t>Фонд оплати прац</w:t>
            </w:r>
            <w:r w:rsidRPr="005F6A4F">
              <w:rPr>
                <w:sz w:val="20"/>
              </w:rPr>
              <w:t>i</w:t>
            </w:r>
            <w:r w:rsidRPr="005F6A4F">
              <w:rPr>
                <w:sz w:val="20"/>
                <w:lang w:val="uk-UA"/>
              </w:rPr>
              <w:t xml:space="preserve"> тис. грн.</w:t>
            </w:r>
          </w:p>
        </w:tc>
        <w:tc>
          <w:tcPr>
            <w:tcW w:w="1097" w:type="dxa"/>
            <w:shd w:val="clear" w:color="auto" w:fill="auto"/>
          </w:tcPr>
          <w:p w:rsidR="00107AB6" w:rsidRPr="005F6A4F" w:rsidRDefault="00107AB6" w:rsidP="005F6A4F">
            <w:pPr>
              <w:pStyle w:val="21"/>
              <w:widowControl w:val="0"/>
              <w:spacing w:after="0" w:line="360" w:lineRule="auto"/>
              <w:outlineLvl w:val="0"/>
              <w:rPr>
                <w:sz w:val="20"/>
                <w:lang w:val="uk-UA"/>
              </w:rPr>
            </w:pPr>
            <w:r w:rsidRPr="005F6A4F">
              <w:rPr>
                <w:sz w:val="20"/>
                <w:lang w:val="uk-UA"/>
              </w:rPr>
              <w:t>22552,4</w:t>
            </w:r>
          </w:p>
        </w:tc>
        <w:tc>
          <w:tcPr>
            <w:tcW w:w="1080" w:type="dxa"/>
            <w:shd w:val="clear" w:color="auto" w:fill="auto"/>
          </w:tcPr>
          <w:p w:rsidR="00107AB6" w:rsidRPr="005F6A4F" w:rsidRDefault="00107AB6" w:rsidP="005F6A4F">
            <w:pPr>
              <w:pStyle w:val="21"/>
              <w:widowControl w:val="0"/>
              <w:spacing w:after="0" w:line="360" w:lineRule="auto"/>
              <w:outlineLvl w:val="0"/>
              <w:rPr>
                <w:sz w:val="20"/>
                <w:lang w:val="uk-UA"/>
              </w:rPr>
            </w:pPr>
            <w:r w:rsidRPr="005F6A4F">
              <w:rPr>
                <w:sz w:val="20"/>
                <w:lang w:val="uk-UA"/>
              </w:rPr>
              <w:t>36765,8</w:t>
            </w:r>
          </w:p>
        </w:tc>
      </w:tr>
    </w:tbl>
    <w:p w:rsidR="006F1D7C" w:rsidRPr="003172A8" w:rsidRDefault="006F1D7C" w:rsidP="003172A8">
      <w:pPr>
        <w:pStyle w:val="21"/>
        <w:widowControl w:val="0"/>
        <w:spacing w:after="0" w:line="360" w:lineRule="auto"/>
        <w:ind w:firstLine="709"/>
        <w:jc w:val="both"/>
        <w:rPr>
          <w:sz w:val="28"/>
          <w:lang w:val="uk-UA"/>
        </w:rPr>
      </w:pPr>
    </w:p>
    <w:p w:rsidR="003172A8" w:rsidRDefault="00FE7811" w:rsidP="003172A8">
      <w:pPr>
        <w:pStyle w:val="21"/>
        <w:widowControl w:val="0"/>
        <w:spacing w:after="0" w:line="360" w:lineRule="auto"/>
        <w:ind w:firstLine="709"/>
        <w:jc w:val="both"/>
        <w:rPr>
          <w:sz w:val="28"/>
          <w:lang w:val="uk-UA"/>
        </w:rPr>
      </w:pPr>
      <w:r w:rsidRPr="003172A8">
        <w:rPr>
          <w:sz w:val="28"/>
          <w:lang w:val="uk-UA"/>
        </w:rPr>
        <w:t>У 2008 роц</w:t>
      </w:r>
      <w:r w:rsidRPr="003172A8">
        <w:rPr>
          <w:sz w:val="28"/>
        </w:rPr>
        <w:t>i</w:t>
      </w:r>
      <w:r w:rsidRPr="003172A8">
        <w:rPr>
          <w:sz w:val="28"/>
          <w:lang w:val="uk-UA"/>
        </w:rPr>
        <w:t xml:space="preserve"> спостер</w:t>
      </w:r>
      <w:r w:rsidRPr="003172A8">
        <w:rPr>
          <w:sz w:val="28"/>
        </w:rPr>
        <w:t>i</w:t>
      </w:r>
      <w:r w:rsidRPr="003172A8">
        <w:rPr>
          <w:sz w:val="28"/>
          <w:lang w:val="uk-UA"/>
        </w:rPr>
        <w:t>галося п</w:t>
      </w:r>
      <w:r w:rsidRPr="003172A8">
        <w:rPr>
          <w:sz w:val="28"/>
        </w:rPr>
        <w:t>i</w:t>
      </w:r>
      <w:r w:rsidRPr="003172A8">
        <w:rPr>
          <w:sz w:val="28"/>
          <w:lang w:val="uk-UA"/>
        </w:rPr>
        <w:t>двищення середньої зароб</w:t>
      </w:r>
      <w:r w:rsidRPr="003172A8">
        <w:rPr>
          <w:sz w:val="28"/>
        </w:rPr>
        <w:t>i</w:t>
      </w:r>
      <w:r w:rsidRPr="003172A8">
        <w:rPr>
          <w:sz w:val="28"/>
          <w:lang w:val="uk-UA"/>
        </w:rPr>
        <w:t>тної платн</w:t>
      </w:r>
      <w:r w:rsidRPr="003172A8">
        <w:rPr>
          <w:sz w:val="28"/>
        </w:rPr>
        <w:t>i</w:t>
      </w:r>
      <w:r w:rsidR="006F1D7C" w:rsidRPr="003172A8">
        <w:rPr>
          <w:sz w:val="28"/>
          <w:lang w:val="uk-UA"/>
        </w:rPr>
        <w:t xml:space="preserve"> на 11,5%.</w:t>
      </w:r>
    </w:p>
    <w:p w:rsidR="003172A8" w:rsidRDefault="00FE7811" w:rsidP="003172A8">
      <w:pPr>
        <w:pStyle w:val="21"/>
        <w:widowControl w:val="0"/>
        <w:spacing w:after="0" w:line="360" w:lineRule="auto"/>
        <w:ind w:firstLine="709"/>
        <w:jc w:val="both"/>
        <w:rPr>
          <w:sz w:val="28"/>
        </w:rPr>
      </w:pPr>
      <w:r w:rsidRPr="003172A8">
        <w:rPr>
          <w:sz w:val="28"/>
        </w:rPr>
        <w:t xml:space="preserve">Середнiй вiк працiвникiв ВАТ "КЗБН "Росинка" не перевищує 40 рокiв, з них 202 особи - це молодь до 30 рокiв. Тобто, в цiлому колектив молодий, мобiльний i вiдносно легко пристосовується до нових умов i тенденцiй ринку. З метою розвитку професiйних навикiв фахiвцiв усiх напрямкiв, формування правильного розумiння лiдерства у бiзнесi та покращення усвiдомлення принципiв функцiонування компанiї як єдиної системи на пiдприємствi органiзовано комплекс навчання працiвникiв у вiдповiдностi до їхнього фаху та кола посадових обов'язкiв. Протягом 2008 року пiдвищили свою квалiфiкацiю 165 працiвникiв заводу, навчено новим професiям безпосередньо на виробництвi та в професiйно-технiчних навчальних закладах 38 робiтникiв. Iз загальної чисельностi спiвробiтникiв заводу 296 осiб - спецiалiсти, якi мають вищу освiту, 97 осiб </w:t>
      </w:r>
      <w:r w:rsidR="00F853E0">
        <w:rPr>
          <w:sz w:val="28"/>
        </w:rPr>
        <w:t>–</w:t>
      </w:r>
      <w:r w:rsidRPr="003172A8">
        <w:rPr>
          <w:sz w:val="28"/>
        </w:rPr>
        <w:t xml:space="preserve"> спецiалiсти</w:t>
      </w:r>
      <w:r w:rsidR="00F853E0">
        <w:rPr>
          <w:sz w:val="28"/>
          <w:lang w:val="uk-UA"/>
        </w:rPr>
        <w:t xml:space="preserve"> </w:t>
      </w:r>
      <w:r w:rsidRPr="003172A8">
        <w:rPr>
          <w:sz w:val="28"/>
        </w:rPr>
        <w:t>вищої квалiфiкацiї, 102 чоловiки - це робiтники, якi мають 4-6 квалiфiкацiйнi розряди. Фахiвцi заводу не зупиняються на досягнутому, знаходяться в постiйному творчому пошуку, пiдвищують свiй професiйний рiвень, з честю пiдтримують добре iм'я - "РОСИНКА".</w:t>
      </w:r>
    </w:p>
    <w:p w:rsidR="003172A8" w:rsidRDefault="00FE7811" w:rsidP="003172A8">
      <w:pPr>
        <w:pStyle w:val="21"/>
        <w:widowControl w:val="0"/>
        <w:spacing w:after="0" w:line="360" w:lineRule="auto"/>
        <w:ind w:firstLine="709"/>
        <w:jc w:val="both"/>
        <w:rPr>
          <w:sz w:val="28"/>
        </w:rPr>
      </w:pPr>
      <w:r w:rsidRPr="003172A8">
        <w:rPr>
          <w:sz w:val="28"/>
        </w:rPr>
        <w:t xml:space="preserve">Товариство вiдчуває нестачу робочої сили. У звiтному роцi було прийнято на роботу 389 </w:t>
      </w:r>
      <w:r w:rsidR="00385AFE" w:rsidRPr="003172A8">
        <w:rPr>
          <w:sz w:val="28"/>
        </w:rPr>
        <w:t>осiб, а вибуло 416 робiтникiв.</w:t>
      </w:r>
    </w:p>
    <w:p w:rsidR="003172A8" w:rsidRDefault="00FE7811" w:rsidP="003172A8">
      <w:pPr>
        <w:pStyle w:val="21"/>
        <w:widowControl w:val="0"/>
        <w:spacing w:after="0" w:line="360" w:lineRule="auto"/>
        <w:ind w:firstLine="709"/>
        <w:jc w:val="both"/>
        <w:rPr>
          <w:sz w:val="28"/>
        </w:rPr>
      </w:pPr>
      <w:r w:rsidRPr="003172A8">
        <w:rPr>
          <w:sz w:val="28"/>
        </w:rPr>
        <w:t>У 2008 роцi було подано 10 оголошень в газету та телебачення для iнформу</w:t>
      </w:r>
      <w:r w:rsidR="00385AFE" w:rsidRPr="003172A8">
        <w:rPr>
          <w:sz w:val="28"/>
        </w:rPr>
        <w:t>вання населення про вакансiї.</w:t>
      </w:r>
    </w:p>
    <w:p w:rsidR="003172A8" w:rsidRDefault="00FE7811" w:rsidP="003172A8">
      <w:pPr>
        <w:pStyle w:val="21"/>
        <w:widowControl w:val="0"/>
        <w:spacing w:after="0" w:line="360" w:lineRule="auto"/>
        <w:ind w:firstLine="709"/>
        <w:jc w:val="both"/>
        <w:rPr>
          <w:sz w:val="28"/>
          <w:lang w:val="uk-UA"/>
        </w:rPr>
      </w:pPr>
      <w:r w:rsidRPr="003172A8">
        <w:rPr>
          <w:sz w:val="28"/>
          <w:lang w:val="uk-UA"/>
        </w:rPr>
        <w:t>Кадрова пол</w:t>
      </w:r>
      <w:r w:rsidRPr="003172A8">
        <w:rPr>
          <w:sz w:val="28"/>
        </w:rPr>
        <w:t>i</w:t>
      </w:r>
      <w:r w:rsidR="00385AFE" w:rsidRPr="003172A8">
        <w:rPr>
          <w:sz w:val="28"/>
          <w:lang w:val="uk-UA"/>
        </w:rPr>
        <w:t>тика Товариства спрямована на:</w:t>
      </w:r>
    </w:p>
    <w:p w:rsidR="003172A8" w:rsidRDefault="00FE7811" w:rsidP="003172A8">
      <w:pPr>
        <w:pStyle w:val="21"/>
        <w:widowControl w:val="0"/>
        <w:spacing w:after="0" w:line="360" w:lineRule="auto"/>
        <w:ind w:firstLine="709"/>
        <w:jc w:val="both"/>
        <w:rPr>
          <w:sz w:val="28"/>
          <w:lang w:val="uk-UA"/>
        </w:rPr>
      </w:pPr>
      <w:r w:rsidRPr="003172A8">
        <w:rPr>
          <w:sz w:val="28"/>
          <w:lang w:val="uk-UA"/>
        </w:rPr>
        <w:t>- забезпечення адекватного п</w:t>
      </w:r>
      <w:r w:rsidRPr="003172A8">
        <w:rPr>
          <w:sz w:val="28"/>
        </w:rPr>
        <w:t>i</w:t>
      </w:r>
      <w:r w:rsidRPr="003172A8">
        <w:rPr>
          <w:sz w:val="28"/>
          <w:lang w:val="uk-UA"/>
        </w:rPr>
        <w:t>двищення зароб</w:t>
      </w:r>
      <w:r w:rsidRPr="003172A8">
        <w:rPr>
          <w:sz w:val="28"/>
        </w:rPr>
        <w:t>i</w:t>
      </w:r>
      <w:r w:rsidRPr="003172A8">
        <w:rPr>
          <w:sz w:val="28"/>
          <w:lang w:val="uk-UA"/>
        </w:rPr>
        <w:t>тної платн</w:t>
      </w:r>
      <w:r w:rsidRPr="003172A8">
        <w:rPr>
          <w:sz w:val="28"/>
        </w:rPr>
        <w:t>i</w:t>
      </w:r>
      <w:r w:rsidRPr="003172A8">
        <w:rPr>
          <w:sz w:val="28"/>
          <w:lang w:val="uk-UA"/>
        </w:rPr>
        <w:t xml:space="preserve"> прац</w:t>
      </w:r>
      <w:r w:rsidRPr="003172A8">
        <w:rPr>
          <w:sz w:val="28"/>
        </w:rPr>
        <w:t>i</w:t>
      </w:r>
      <w:r w:rsidRPr="003172A8">
        <w:rPr>
          <w:sz w:val="28"/>
          <w:lang w:val="uk-UA"/>
        </w:rPr>
        <w:t>вник</w:t>
      </w:r>
      <w:r w:rsidRPr="003172A8">
        <w:rPr>
          <w:sz w:val="28"/>
        </w:rPr>
        <w:t>i</w:t>
      </w:r>
      <w:r w:rsidR="00385AFE" w:rsidRPr="003172A8">
        <w:rPr>
          <w:sz w:val="28"/>
          <w:lang w:val="uk-UA"/>
        </w:rPr>
        <w:t>в Товариства;</w:t>
      </w:r>
    </w:p>
    <w:p w:rsidR="003172A8" w:rsidRDefault="00FE7811" w:rsidP="003172A8">
      <w:pPr>
        <w:pStyle w:val="21"/>
        <w:widowControl w:val="0"/>
        <w:spacing w:after="0" w:line="360" w:lineRule="auto"/>
        <w:ind w:firstLine="709"/>
        <w:jc w:val="both"/>
        <w:rPr>
          <w:sz w:val="28"/>
          <w:lang w:val="uk-UA"/>
        </w:rPr>
      </w:pPr>
      <w:r w:rsidRPr="003172A8">
        <w:rPr>
          <w:sz w:val="28"/>
          <w:lang w:val="uk-UA"/>
        </w:rPr>
        <w:t>- п</w:t>
      </w:r>
      <w:r w:rsidRPr="003172A8">
        <w:rPr>
          <w:sz w:val="28"/>
        </w:rPr>
        <w:t>i</w:t>
      </w:r>
      <w:r w:rsidRPr="003172A8">
        <w:rPr>
          <w:sz w:val="28"/>
          <w:lang w:val="uk-UA"/>
        </w:rPr>
        <w:t>двищення квал</w:t>
      </w:r>
      <w:r w:rsidRPr="003172A8">
        <w:rPr>
          <w:sz w:val="28"/>
        </w:rPr>
        <w:t>i</w:t>
      </w:r>
      <w:r w:rsidRPr="003172A8">
        <w:rPr>
          <w:sz w:val="28"/>
          <w:lang w:val="uk-UA"/>
        </w:rPr>
        <w:t>ф</w:t>
      </w:r>
      <w:r w:rsidRPr="003172A8">
        <w:rPr>
          <w:sz w:val="28"/>
        </w:rPr>
        <w:t>i</w:t>
      </w:r>
      <w:r w:rsidRPr="003172A8">
        <w:rPr>
          <w:sz w:val="28"/>
          <w:lang w:val="uk-UA"/>
        </w:rPr>
        <w:t>кац</w:t>
      </w:r>
      <w:r w:rsidRPr="003172A8">
        <w:rPr>
          <w:sz w:val="28"/>
        </w:rPr>
        <w:t>i</w:t>
      </w:r>
      <w:r w:rsidRPr="003172A8">
        <w:rPr>
          <w:sz w:val="28"/>
          <w:lang w:val="uk-UA"/>
        </w:rPr>
        <w:t>ї прац</w:t>
      </w:r>
      <w:r w:rsidRPr="003172A8">
        <w:rPr>
          <w:sz w:val="28"/>
        </w:rPr>
        <w:t>i</w:t>
      </w:r>
      <w:r w:rsidRPr="003172A8">
        <w:rPr>
          <w:sz w:val="28"/>
          <w:lang w:val="uk-UA"/>
        </w:rPr>
        <w:t>вник</w:t>
      </w:r>
      <w:r w:rsidRPr="003172A8">
        <w:rPr>
          <w:sz w:val="28"/>
        </w:rPr>
        <w:t>i</w:t>
      </w:r>
      <w:r w:rsidRPr="003172A8">
        <w:rPr>
          <w:sz w:val="28"/>
          <w:lang w:val="uk-UA"/>
        </w:rPr>
        <w:t>в Товариства на регулярн</w:t>
      </w:r>
      <w:r w:rsidRPr="003172A8">
        <w:rPr>
          <w:sz w:val="28"/>
        </w:rPr>
        <w:t>i</w:t>
      </w:r>
      <w:r w:rsidRPr="003172A8">
        <w:rPr>
          <w:sz w:val="28"/>
          <w:lang w:val="uk-UA"/>
        </w:rPr>
        <w:t>й основ</w:t>
      </w:r>
      <w:r w:rsidRPr="003172A8">
        <w:rPr>
          <w:sz w:val="28"/>
        </w:rPr>
        <w:t>i</w:t>
      </w:r>
      <w:r w:rsidR="00385AFE" w:rsidRPr="003172A8">
        <w:rPr>
          <w:sz w:val="28"/>
          <w:lang w:val="uk-UA"/>
        </w:rPr>
        <w:t>;</w:t>
      </w:r>
    </w:p>
    <w:p w:rsidR="003172A8" w:rsidRDefault="00FE7811" w:rsidP="003172A8">
      <w:pPr>
        <w:pStyle w:val="21"/>
        <w:widowControl w:val="0"/>
        <w:spacing w:after="0" w:line="360" w:lineRule="auto"/>
        <w:ind w:firstLine="709"/>
        <w:jc w:val="both"/>
        <w:rPr>
          <w:sz w:val="28"/>
          <w:lang w:val="uk-UA"/>
        </w:rPr>
      </w:pPr>
      <w:r w:rsidRPr="003172A8">
        <w:rPr>
          <w:sz w:val="28"/>
          <w:lang w:val="uk-UA"/>
        </w:rPr>
        <w:t>- забезпечення рац</w:t>
      </w:r>
      <w:r w:rsidRPr="003172A8">
        <w:rPr>
          <w:sz w:val="28"/>
        </w:rPr>
        <w:t>i</w:t>
      </w:r>
      <w:r w:rsidRPr="003172A8">
        <w:rPr>
          <w:sz w:val="28"/>
          <w:lang w:val="uk-UA"/>
        </w:rPr>
        <w:t>ональної орган</w:t>
      </w:r>
      <w:r w:rsidRPr="003172A8">
        <w:rPr>
          <w:sz w:val="28"/>
        </w:rPr>
        <w:t>i</w:t>
      </w:r>
      <w:r w:rsidRPr="003172A8">
        <w:rPr>
          <w:sz w:val="28"/>
          <w:lang w:val="uk-UA"/>
        </w:rPr>
        <w:t>зац</w:t>
      </w:r>
      <w:r w:rsidRPr="003172A8">
        <w:rPr>
          <w:sz w:val="28"/>
        </w:rPr>
        <w:t>i</w:t>
      </w:r>
      <w:r w:rsidRPr="003172A8">
        <w:rPr>
          <w:sz w:val="28"/>
          <w:lang w:val="uk-UA"/>
        </w:rPr>
        <w:t>йної структури та розм</w:t>
      </w:r>
      <w:r w:rsidRPr="003172A8">
        <w:rPr>
          <w:sz w:val="28"/>
        </w:rPr>
        <w:t>i</w:t>
      </w:r>
      <w:r w:rsidRPr="003172A8">
        <w:rPr>
          <w:sz w:val="28"/>
          <w:lang w:val="uk-UA"/>
        </w:rPr>
        <w:t>щення кадр</w:t>
      </w:r>
      <w:r w:rsidRPr="003172A8">
        <w:rPr>
          <w:sz w:val="28"/>
        </w:rPr>
        <w:t>i</w:t>
      </w:r>
      <w:r w:rsidRPr="003172A8">
        <w:rPr>
          <w:sz w:val="28"/>
          <w:lang w:val="uk-UA"/>
        </w:rPr>
        <w:t>в, що дає можлив</w:t>
      </w:r>
      <w:r w:rsidRPr="003172A8">
        <w:rPr>
          <w:sz w:val="28"/>
        </w:rPr>
        <w:t>i</w:t>
      </w:r>
      <w:r w:rsidRPr="003172A8">
        <w:rPr>
          <w:sz w:val="28"/>
          <w:lang w:val="uk-UA"/>
        </w:rPr>
        <w:t>сть м</w:t>
      </w:r>
      <w:r w:rsidRPr="003172A8">
        <w:rPr>
          <w:sz w:val="28"/>
        </w:rPr>
        <w:t>i</w:t>
      </w:r>
      <w:r w:rsidRPr="003172A8">
        <w:rPr>
          <w:sz w:val="28"/>
          <w:lang w:val="uk-UA"/>
        </w:rPr>
        <w:t>н</w:t>
      </w:r>
      <w:r w:rsidRPr="003172A8">
        <w:rPr>
          <w:sz w:val="28"/>
        </w:rPr>
        <w:t>i</w:t>
      </w:r>
      <w:r w:rsidRPr="003172A8">
        <w:rPr>
          <w:sz w:val="28"/>
          <w:lang w:val="uk-UA"/>
        </w:rPr>
        <w:t>м</w:t>
      </w:r>
      <w:r w:rsidRPr="003172A8">
        <w:rPr>
          <w:sz w:val="28"/>
        </w:rPr>
        <w:t>i</w:t>
      </w:r>
      <w:r w:rsidRPr="003172A8">
        <w:rPr>
          <w:sz w:val="28"/>
          <w:lang w:val="uk-UA"/>
        </w:rPr>
        <w:t>зувати витрат</w:t>
      </w:r>
      <w:r w:rsidR="00385AFE" w:rsidRPr="003172A8">
        <w:rPr>
          <w:sz w:val="28"/>
          <w:lang w:val="uk-UA"/>
        </w:rPr>
        <w:t>и Товариства на оплату прац</w:t>
      </w:r>
      <w:r w:rsidR="00385AFE" w:rsidRPr="003172A8">
        <w:rPr>
          <w:sz w:val="28"/>
        </w:rPr>
        <w:t>i</w:t>
      </w:r>
      <w:r w:rsidR="00385AFE" w:rsidRPr="003172A8">
        <w:rPr>
          <w:sz w:val="28"/>
          <w:lang w:val="uk-UA"/>
        </w:rPr>
        <w:t>.</w:t>
      </w:r>
    </w:p>
    <w:p w:rsidR="003172A8" w:rsidRDefault="00FE7811" w:rsidP="003172A8">
      <w:pPr>
        <w:pStyle w:val="21"/>
        <w:widowControl w:val="0"/>
        <w:spacing w:after="0" w:line="360" w:lineRule="auto"/>
        <w:ind w:firstLine="709"/>
        <w:jc w:val="both"/>
        <w:rPr>
          <w:sz w:val="28"/>
        </w:rPr>
      </w:pPr>
      <w:r w:rsidRPr="003172A8">
        <w:rPr>
          <w:sz w:val="28"/>
        </w:rPr>
        <w:t>У Товариствi укладено Колективну угоду мiж керiвництвом та працiвниками вiд 12.02.2008, зареєстровану Управлiнням працi та соцiального захисту населення за № 75 вiд 22.11.2008. Основн</w:t>
      </w:r>
      <w:r w:rsidR="00385AFE" w:rsidRPr="003172A8">
        <w:rPr>
          <w:sz w:val="28"/>
        </w:rPr>
        <w:t>i параметри Колективної угоди:</w:t>
      </w:r>
    </w:p>
    <w:p w:rsidR="003172A8" w:rsidRDefault="00FE7811" w:rsidP="003172A8">
      <w:pPr>
        <w:pStyle w:val="21"/>
        <w:widowControl w:val="0"/>
        <w:spacing w:after="0" w:line="360" w:lineRule="auto"/>
        <w:ind w:firstLine="709"/>
        <w:jc w:val="both"/>
        <w:rPr>
          <w:sz w:val="28"/>
        </w:rPr>
      </w:pPr>
      <w:r w:rsidRPr="003172A8">
        <w:rPr>
          <w:sz w:val="28"/>
        </w:rPr>
        <w:t>- розширення маршрутної</w:t>
      </w:r>
      <w:r w:rsidR="00385AFE" w:rsidRPr="003172A8">
        <w:rPr>
          <w:sz w:val="28"/>
        </w:rPr>
        <w:t xml:space="preserve"> мережi роботи автотранспорту;</w:t>
      </w:r>
    </w:p>
    <w:p w:rsidR="003172A8" w:rsidRDefault="00FE7811" w:rsidP="003172A8">
      <w:pPr>
        <w:pStyle w:val="21"/>
        <w:widowControl w:val="0"/>
        <w:spacing w:after="0" w:line="360" w:lineRule="auto"/>
        <w:ind w:firstLine="709"/>
        <w:jc w:val="both"/>
        <w:rPr>
          <w:sz w:val="28"/>
        </w:rPr>
      </w:pPr>
      <w:r w:rsidRPr="003172A8">
        <w:rPr>
          <w:sz w:val="28"/>
        </w:rPr>
        <w:t>- забезпечення заходiв щодо охорони працi, те</w:t>
      </w:r>
      <w:r w:rsidR="00385AFE" w:rsidRPr="003172A8">
        <w:rPr>
          <w:sz w:val="28"/>
        </w:rPr>
        <w:t>хнiки безпеки та безпеки руху;</w:t>
      </w:r>
    </w:p>
    <w:p w:rsidR="003172A8" w:rsidRDefault="00FE7811" w:rsidP="003172A8">
      <w:pPr>
        <w:pStyle w:val="21"/>
        <w:widowControl w:val="0"/>
        <w:spacing w:after="0" w:line="360" w:lineRule="auto"/>
        <w:ind w:firstLine="709"/>
        <w:jc w:val="both"/>
        <w:rPr>
          <w:sz w:val="28"/>
          <w:lang w:val="uk-UA"/>
        </w:rPr>
      </w:pPr>
      <w:r w:rsidRPr="003172A8">
        <w:rPr>
          <w:sz w:val="28"/>
          <w:lang w:val="uk-UA"/>
        </w:rPr>
        <w:t>- п</w:t>
      </w:r>
      <w:r w:rsidRPr="003172A8">
        <w:rPr>
          <w:sz w:val="28"/>
        </w:rPr>
        <w:t>i</w:t>
      </w:r>
      <w:r w:rsidRPr="003172A8">
        <w:rPr>
          <w:sz w:val="28"/>
          <w:lang w:val="uk-UA"/>
        </w:rPr>
        <w:t>двищення зароб</w:t>
      </w:r>
      <w:r w:rsidRPr="003172A8">
        <w:rPr>
          <w:sz w:val="28"/>
        </w:rPr>
        <w:t>i</w:t>
      </w:r>
      <w:r w:rsidRPr="003172A8">
        <w:rPr>
          <w:sz w:val="28"/>
          <w:lang w:val="uk-UA"/>
        </w:rPr>
        <w:t>тної платн</w:t>
      </w:r>
      <w:r w:rsidRPr="003172A8">
        <w:rPr>
          <w:sz w:val="28"/>
        </w:rPr>
        <w:t>i</w:t>
      </w:r>
      <w:r w:rsidRPr="003172A8">
        <w:rPr>
          <w:sz w:val="28"/>
          <w:lang w:val="uk-UA"/>
        </w:rPr>
        <w:t xml:space="preserve"> штатних прац</w:t>
      </w:r>
      <w:r w:rsidRPr="003172A8">
        <w:rPr>
          <w:sz w:val="28"/>
        </w:rPr>
        <w:t>i</w:t>
      </w:r>
      <w:r w:rsidRPr="003172A8">
        <w:rPr>
          <w:sz w:val="28"/>
          <w:lang w:val="uk-UA"/>
        </w:rPr>
        <w:t>вник</w:t>
      </w:r>
      <w:r w:rsidRPr="003172A8">
        <w:rPr>
          <w:sz w:val="28"/>
        </w:rPr>
        <w:t>i</w:t>
      </w:r>
      <w:r w:rsidR="00385AFE" w:rsidRPr="003172A8">
        <w:rPr>
          <w:sz w:val="28"/>
          <w:lang w:val="uk-UA"/>
        </w:rPr>
        <w:t>в.</w:t>
      </w:r>
    </w:p>
    <w:p w:rsidR="00FE7811" w:rsidRPr="003172A8" w:rsidRDefault="00FE7811" w:rsidP="003172A8">
      <w:pPr>
        <w:pStyle w:val="21"/>
        <w:widowControl w:val="0"/>
        <w:spacing w:after="0" w:line="360" w:lineRule="auto"/>
        <w:ind w:firstLine="709"/>
        <w:jc w:val="both"/>
        <w:rPr>
          <w:sz w:val="28"/>
          <w:lang w:val="uk-UA"/>
        </w:rPr>
      </w:pPr>
      <w:r w:rsidRPr="003172A8">
        <w:rPr>
          <w:sz w:val="28"/>
        </w:rPr>
        <w:t>Для захисту iнтересiв працiвникiв створено профспiлку.зувати витрати Товариства на оплату працi.</w:t>
      </w:r>
    </w:p>
    <w:p w:rsidR="00D6117C" w:rsidRPr="003172A8" w:rsidRDefault="00D6117C" w:rsidP="003172A8">
      <w:pPr>
        <w:pStyle w:val="21"/>
        <w:widowControl w:val="0"/>
        <w:spacing w:after="0" w:line="360" w:lineRule="auto"/>
        <w:ind w:firstLine="709"/>
        <w:jc w:val="both"/>
        <w:rPr>
          <w:b/>
          <w:sz w:val="28"/>
          <w:szCs w:val="36"/>
          <w:lang w:val="uk-UA"/>
        </w:rPr>
      </w:pPr>
    </w:p>
    <w:p w:rsidR="006913D7" w:rsidRPr="003172A8" w:rsidRDefault="007574A5" w:rsidP="003172A8">
      <w:pPr>
        <w:widowControl w:val="0"/>
        <w:spacing w:line="360" w:lineRule="auto"/>
        <w:ind w:firstLine="709"/>
        <w:jc w:val="both"/>
        <w:rPr>
          <w:sz w:val="28"/>
          <w:szCs w:val="32"/>
        </w:rPr>
      </w:pPr>
      <w:r w:rsidRPr="003172A8">
        <w:rPr>
          <w:b/>
          <w:bCs/>
          <w:iCs/>
          <w:sz w:val="28"/>
          <w:szCs w:val="32"/>
          <w:lang w:val="uk-UA"/>
        </w:rPr>
        <w:t>2.2</w:t>
      </w:r>
      <w:r w:rsidR="006913D7" w:rsidRPr="003172A8">
        <w:rPr>
          <w:b/>
          <w:bCs/>
          <w:iCs/>
          <w:sz w:val="28"/>
          <w:szCs w:val="32"/>
          <w:lang w:val="uk-UA"/>
        </w:rPr>
        <w:t xml:space="preserve"> </w:t>
      </w:r>
      <w:r w:rsidR="006913D7" w:rsidRPr="003172A8">
        <w:rPr>
          <w:b/>
          <w:bCs/>
          <w:iCs/>
          <w:sz w:val="28"/>
          <w:szCs w:val="32"/>
        </w:rPr>
        <w:t>Аналіз оборотних активів підприємства</w:t>
      </w:r>
    </w:p>
    <w:p w:rsidR="006913D7" w:rsidRPr="003172A8" w:rsidRDefault="006913D7" w:rsidP="003172A8">
      <w:pPr>
        <w:widowControl w:val="0"/>
        <w:spacing w:line="360" w:lineRule="auto"/>
        <w:ind w:firstLine="709"/>
        <w:jc w:val="both"/>
        <w:rPr>
          <w:sz w:val="28"/>
          <w:lang w:val="uk-UA"/>
        </w:rPr>
      </w:pPr>
    </w:p>
    <w:p w:rsidR="006913D7" w:rsidRPr="003172A8" w:rsidRDefault="006913D7" w:rsidP="003172A8">
      <w:pPr>
        <w:widowControl w:val="0"/>
        <w:spacing w:line="360" w:lineRule="auto"/>
        <w:ind w:firstLine="709"/>
        <w:jc w:val="both"/>
        <w:rPr>
          <w:sz w:val="28"/>
          <w:lang w:val="uk-UA"/>
        </w:rPr>
      </w:pPr>
      <w:r w:rsidRPr="003172A8">
        <w:rPr>
          <w:sz w:val="28"/>
          <w:lang w:val="uk-UA"/>
        </w:rPr>
        <w:t xml:space="preserve">У цьому пункті звіту про проходження переддипломної практики на </w:t>
      </w:r>
      <w:r w:rsidR="00EC1419" w:rsidRPr="003172A8">
        <w:rPr>
          <w:sz w:val="28"/>
          <w:lang w:val="uk-UA"/>
        </w:rPr>
        <w:t xml:space="preserve">ВАТ «Київський завод безалкогольних напоїв «Росинка» </w:t>
      </w:r>
      <w:r w:rsidRPr="003172A8">
        <w:rPr>
          <w:sz w:val="28"/>
          <w:lang w:val="uk-UA"/>
        </w:rPr>
        <w:t>проаналізуємо використання оборотних активів підприємства.</w:t>
      </w:r>
    </w:p>
    <w:p w:rsidR="006913D7" w:rsidRPr="003172A8" w:rsidRDefault="00F853E0" w:rsidP="003172A8">
      <w:pPr>
        <w:widowControl w:val="0"/>
        <w:spacing w:line="360" w:lineRule="auto"/>
        <w:ind w:firstLine="709"/>
        <w:jc w:val="both"/>
        <w:rPr>
          <w:sz w:val="28"/>
          <w:lang w:val="uk-UA"/>
        </w:rPr>
      </w:pPr>
      <w:r>
        <w:rPr>
          <w:sz w:val="28"/>
          <w:lang w:val="uk-UA"/>
        </w:rPr>
        <w:br w:type="page"/>
      </w:r>
      <w:r w:rsidR="006913D7" w:rsidRPr="003172A8">
        <w:rPr>
          <w:sz w:val="28"/>
          <w:lang w:val="uk-UA"/>
        </w:rPr>
        <w:t>Таблиця 2.</w:t>
      </w:r>
      <w:r w:rsidR="00B64420" w:rsidRPr="003172A8">
        <w:rPr>
          <w:sz w:val="28"/>
          <w:lang w:val="uk-UA"/>
        </w:rPr>
        <w:t>2</w:t>
      </w:r>
      <w:r>
        <w:rPr>
          <w:sz w:val="28"/>
          <w:lang w:val="uk-UA"/>
        </w:rPr>
        <w:t xml:space="preserve"> </w:t>
      </w:r>
      <w:r w:rsidR="006913D7" w:rsidRPr="003172A8">
        <w:rPr>
          <w:sz w:val="28"/>
        </w:rPr>
        <w:t>Показники оборотності коштів та алгоритми їх розрахунку</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2546"/>
        <w:gridCol w:w="25"/>
        <w:gridCol w:w="5083"/>
      </w:tblGrid>
      <w:tr w:rsidR="006913D7" w:rsidRPr="00F853E0" w:rsidTr="00F853E0">
        <w:trPr>
          <w:trHeight w:val="255"/>
        </w:trPr>
        <w:tc>
          <w:tcPr>
            <w:tcW w:w="1418" w:type="dxa"/>
            <w:noWrap/>
            <w:vAlign w:val="bottom"/>
          </w:tcPr>
          <w:p w:rsidR="006913D7" w:rsidRPr="00F853E0" w:rsidRDefault="006913D7" w:rsidP="00F853E0">
            <w:pPr>
              <w:widowControl w:val="0"/>
              <w:spacing w:line="360" w:lineRule="auto"/>
              <w:outlineLvl w:val="0"/>
              <w:rPr>
                <w:sz w:val="20"/>
              </w:rPr>
            </w:pPr>
            <w:r w:rsidRPr="00F853E0">
              <w:rPr>
                <w:sz w:val="20"/>
              </w:rPr>
              <w:t>Умовні позначення</w:t>
            </w:r>
          </w:p>
        </w:tc>
        <w:tc>
          <w:tcPr>
            <w:tcW w:w="2546" w:type="dxa"/>
            <w:noWrap/>
            <w:vAlign w:val="bottom"/>
          </w:tcPr>
          <w:p w:rsidR="006913D7" w:rsidRPr="00F853E0" w:rsidRDefault="006913D7" w:rsidP="00F853E0">
            <w:pPr>
              <w:widowControl w:val="0"/>
              <w:spacing w:line="360" w:lineRule="auto"/>
              <w:outlineLvl w:val="0"/>
              <w:rPr>
                <w:sz w:val="20"/>
              </w:rPr>
            </w:pPr>
            <w:r w:rsidRPr="00F853E0">
              <w:rPr>
                <w:sz w:val="20"/>
              </w:rPr>
              <w:t>Найменування показників</w:t>
            </w:r>
          </w:p>
        </w:tc>
        <w:tc>
          <w:tcPr>
            <w:tcW w:w="5108" w:type="dxa"/>
            <w:gridSpan w:val="2"/>
            <w:noWrap/>
            <w:vAlign w:val="bottom"/>
          </w:tcPr>
          <w:p w:rsidR="006913D7" w:rsidRPr="00F853E0" w:rsidRDefault="006913D7" w:rsidP="00F853E0">
            <w:pPr>
              <w:widowControl w:val="0"/>
              <w:spacing w:line="360" w:lineRule="auto"/>
              <w:outlineLvl w:val="0"/>
              <w:rPr>
                <w:sz w:val="20"/>
              </w:rPr>
            </w:pPr>
            <w:r w:rsidRPr="00F853E0">
              <w:rPr>
                <w:sz w:val="20"/>
              </w:rPr>
              <w:t>Алгоритм розрахунку (номери рядків форми 1 "Баланс" та форми 2 "Звіт про фінансові результати")</w:t>
            </w:r>
          </w:p>
        </w:tc>
      </w:tr>
      <w:tr w:rsidR="006913D7" w:rsidRPr="00F853E0" w:rsidTr="00F853E0">
        <w:trPr>
          <w:trHeight w:val="255"/>
        </w:trPr>
        <w:tc>
          <w:tcPr>
            <w:tcW w:w="1418" w:type="dxa"/>
            <w:noWrap/>
            <w:vAlign w:val="bottom"/>
          </w:tcPr>
          <w:p w:rsidR="006913D7" w:rsidRPr="00F853E0" w:rsidRDefault="006913D7" w:rsidP="00F853E0">
            <w:pPr>
              <w:widowControl w:val="0"/>
              <w:spacing w:line="360" w:lineRule="auto"/>
              <w:outlineLvl w:val="0"/>
              <w:rPr>
                <w:sz w:val="20"/>
              </w:rPr>
            </w:pPr>
            <w:r w:rsidRPr="00F853E0">
              <w:rPr>
                <w:sz w:val="20"/>
              </w:rPr>
              <w:t>К о</w:t>
            </w:r>
          </w:p>
        </w:tc>
        <w:tc>
          <w:tcPr>
            <w:tcW w:w="2546" w:type="dxa"/>
            <w:noWrap/>
            <w:vAlign w:val="bottom"/>
          </w:tcPr>
          <w:p w:rsidR="006913D7" w:rsidRPr="00F853E0" w:rsidRDefault="006913D7" w:rsidP="00F853E0">
            <w:pPr>
              <w:widowControl w:val="0"/>
              <w:spacing w:line="360" w:lineRule="auto"/>
              <w:outlineLvl w:val="0"/>
              <w:rPr>
                <w:sz w:val="20"/>
              </w:rPr>
            </w:pPr>
            <w:r w:rsidRPr="00F853E0">
              <w:rPr>
                <w:sz w:val="20"/>
              </w:rPr>
              <w:t>Оборотність оборотних засобів, оборотів</w:t>
            </w:r>
          </w:p>
        </w:tc>
        <w:tc>
          <w:tcPr>
            <w:tcW w:w="5108" w:type="dxa"/>
            <w:gridSpan w:val="2"/>
            <w:noWrap/>
            <w:vAlign w:val="bottom"/>
          </w:tcPr>
          <w:p w:rsidR="006913D7" w:rsidRPr="00F853E0" w:rsidRDefault="006913D7" w:rsidP="00F853E0">
            <w:pPr>
              <w:widowControl w:val="0"/>
              <w:spacing w:line="360" w:lineRule="auto"/>
              <w:outlineLvl w:val="0"/>
              <w:rPr>
                <w:sz w:val="20"/>
              </w:rPr>
            </w:pPr>
            <w:r w:rsidRPr="00F853E0">
              <w:rPr>
                <w:sz w:val="20"/>
              </w:rPr>
              <w:t>Чистий дохід ф 2 р. 035 / Середня величина оборотних активів ф 1 р. 260 (середнє значення)</w:t>
            </w:r>
          </w:p>
        </w:tc>
      </w:tr>
      <w:tr w:rsidR="006913D7" w:rsidRPr="00F853E0" w:rsidTr="00F853E0">
        <w:trPr>
          <w:trHeight w:val="255"/>
        </w:trPr>
        <w:tc>
          <w:tcPr>
            <w:tcW w:w="1418" w:type="dxa"/>
            <w:noWrap/>
            <w:vAlign w:val="bottom"/>
          </w:tcPr>
          <w:p w:rsidR="006913D7" w:rsidRPr="00F853E0" w:rsidRDefault="006913D7" w:rsidP="00F853E0">
            <w:pPr>
              <w:widowControl w:val="0"/>
              <w:spacing w:line="360" w:lineRule="auto"/>
              <w:outlineLvl w:val="0"/>
              <w:rPr>
                <w:sz w:val="20"/>
              </w:rPr>
            </w:pPr>
            <w:r w:rsidRPr="00F853E0">
              <w:rPr>
                <w:sz w:val="20"/>
              </w:rPr>
              <w:t>Д о</w:t>
            </w:r>
          </w:p>
        </w:tc>
        <w:tc>
          <w:tcPr>
            <w:tcW w:w="2546" w:type="dxa"/>
            <w:noWrap/>
            <w:vAlign w:val="bottom"/>
          </w:tcPr>
          <w:p w:rsidR="006913D7" w:rsidRPr="00F853E0" w:rsidRDefault="006913D7" w:rsidP="00F853E0">
            <w:pPr>
              <w:widowControl w:val="0"/>
              <w:spacing w:line="360" w:lineRule="auto"/>
              <w:outlineLvl w:val="0"/>
              <w:rPr>
                <w:sz w:val="20"/>
              </w:rPr>
            </w:pPr>
            <w:r w:rsidRPr="00F853E0">
              <w:rPr>
                <w:sz w:val="20"/>
              </w:rPr>
              <w:t>Оборотність оборотних засобів, днів</w:t>
            </w:r>
          </w:p>
        </w:tc>
        <w:tc>
          <w:tcPr>
            <w:tcW w:w="5108" w:type="dxa"/>
            <w:gridSpan w:val="2"/>
            <w:noWrap/>
            <w:vAlign w:val="bottom"/>
          </w:tcPr>
          <w:p w:rsidR="006913D7" w:rsidRPr="00F853E0" w:rsidRDefault="006913D7" w:rsidP="00F853E0">
            <w:pPr>
              <w:widowControl w:val="0"/>
              <w:spacing w:line="360" w:lineRule="auto"/>
              <w:outlineLvl w:val="0"/>
              <w:rPr>
                <w:sz w:val="20"/>
              </w:rPr>
            </w:pPr>
            <w:r w:rsidRPr="00F853E0">
              <w:rPr>
                <w:sz w:val="20"/>
              </w:rPr>
              <w:t>360 : К о</w:t>
            </w:r>
          </w:p>
        </w:tc>
      </w:tr>
      <w:tr w:rsidR="006913D7" w:rsidRPr="00F853E0" w:rsidTr="00F853E0">
        <w:trPr>
          <w:trHeight w:val="255"/>
        </w:trPr>
        <w:tc>
          <w:tcPr>
            <w:tcW w:w="1418" w:type="dxa"/>
            <w:noWrap/>
            <w:vAlign w:val="bottom"/>
          </w:tcPr>
          <w:p w:rsidR="006913D7" w:rsidRPr="00F853E0" w:rsidRDefault="006913D7" w:rsidP="00F853E0">
            <w:pPr>
              <w:widowControl w:val="0"/>
              <w:spacing w:line="360" w:lineRule="auto"/>
              <w:outlineLvl w:val="0"/>
              <w:rPr>
                <w:sz w:val="20"/>
              </w:rPr>
            </w:pPr>
            <w:r w:rsidRPr="00F853E0">
              <w:rPr>
                <w:sz w:val="20"/>
              </w:rPr>
              <w:t>К оз</w:t>
            </w:r>
          </w:p>
        </w:tc>
        <w:tc>
          <w:tcPr>
            <w:tcW w:w="2546" w:type="dxa"/>
            <w:noWrap/>
            <w:vAlign w:val="bottom"/>
          </w:tcPr>
          <w:p w:rsidR="006913D7" w:rsidRPr="00F853E0" w:rsidRDefault="006913D7" w:rsidP="00F853E0">
            <w:pPr>
              <w:widowControl w:val="0"/>
              <w:spacing w:line="360" w:lineRule="auto"/>
              <w:outlineLvl w:val="0"/>
              <w:rPr>
                <w:sz w:val="20"/>
              </w:rPr>
            </w:pPr>
            <w:r w:rsidRPr="00F853E0">
              <w:rPr>
                <w:sz w:val="20"/>
              </w:rPr>
              <w:t>Оборотність виробничих запасів, оборотів</w:t>
            </w:r>
          </w:p>
        </w:tc>
        <w:tc>
          <w:tcPr>
            <w:tcW w:w="5108" w:type="dxa"/>
            <w:gridSpan w:val="2"/>
            <w:noWrap/>
            <w:vAlign w:val="bottom"/>
          </w:tcPr>
          <w:p w:rsidR="006913D7" w:rsidRPr="00F853E0" w:rsidRDefault="006913D7" w:rsidP="00F853E0">
            <w:pPr>
              <w:widowControl w:val="0"/>
              <w:spacing w:line="360" w:lineRule="auto"/>
              <w:outlineLvl w:val="0"/>
              <w:rPr>
                <w:sz w:val="20"/>
              </w:rPr>
            </w:pPr>
            <w:r w:rsidRPr="00F853E0">
              <w:rPr>
                <w:sz w:val="20"/>
              </w:rPr>
              <w:t>Собівартість реалізованої продукції ф 2 р. 040 : Середні виробничі запаси ф 1 р. (100+110+120+130+140)</w:t>
            </w:r>
          </w:p>
        </w:tc>
      </w:tr>
      <w:tr w:rsidR="006913D7" w:rsidRPr="00F853E0" w:rsidTr="00F853E0">
        <w:trPr>
          <w:trHeight w:val="255"/>
        </w:trPr>
        <w:tc>
          <w:tcPr>
            <w:tcW w:w="1418" w:type="dxa"/>
            <w:noWrap/>
            <w:vAlign w:val="bottom"/>
          </w:tcPr>
          <w:p w:rsidR="006913D7" w:rsidRPr="00F853E0" w:rsidRDefault="006913D7" w:rsidP="00F853E0">
            <w:pPr>
              <w:widowControl w:val="0"/>
              <w:spacing w:line="360" w:lineRule="auto"/>
              <w:outlineLvl w:val="0"/>
              <w:rPr>
                <w:sz w:val="20"/>
              </w:rPr>
            </w:pPr>
            <w:r w:rsidRPr="00F853E0">
              <w:rPr>
                <w:sz w:val="20"/>
              </w:rPr>
              <w:t>Д оз</w:t>
            </w:r>
          </w:p>
        </w:tc>
        <w:tc>
          <w:tcPr>
            <w:tcW w:w="2546" w:type="dxa"/>
            <w:noWrap/>
            <w:vAlign w:val="bottom"/>
          </w:tcPr>
          <w:p w:rsidR="006913D7" w:rsidRPr="00F853E0" w:rsidRDefault="006913D7" w:rsidP="00F853E0">
            <w:pPr>
              <w:widowControl w:val="0"/>
              <w:spacing w:line="360" w:lineRule="auto"/>
              <w:outlineLvl w:val="0"/>
              <w:rPr>
                <w:sz w:val="20"/>
              </w:rPr>
            </w:pPr>
            <w:r w:rsidRPr="00F853E0">
              <w:rPr>
                <w:sz w:val="20"/>
              </w:rPr>
              <w:t>Оборотність виробничих запасів, днів</w:t>
            </w:r>
          </w:p>
        </w:tc>
        <w:tc>
          <w:tcPr>
            <w:tcW w:w="5108" w:type="dxa"/>
            <w:gridSpan w:val="2"/>
            <w:noWrap/>
            <w:vAlign w:val="bottom"/>
          </w:tcPr>
          <w:p w:rsidR="006913D7" w:rsidRPr="00F853E0" w:rsidRDefault="006913D7" w:rsidP="00F853E0">
            <w:pPr>
              <w:widowControl w:val="0"/>
              <w:spacing w:line="360" w:lineRule="auto"/>
              <w:outlineLvl w:val="0"/>
              <w:rPr>
                <w:sz w:val="20"/>
              </w:rPr>
            </w:pPr>
            <w:r w:rsidRPr="00F853E0">
              <w:rPr>
                <w:sz w:val="20"/>
              </w:rPr>
              <w:t>360 : К оз</w:t>
            </w:r>
          </w:p>
        </w:tc>
      </w:tr>
      <w:tr w:rsidR="006913D7" w:rsidRPr="00F853E0" w:rsidTr="00F853E0">
        <w:trPr>
          <w:trHeight w:val="255"/>
        </w:trPr>
        <w:tc>
          <w:tcPr>
            <w:tcW w:w="1418" w:type="dxa"/>
            <w:noWrap/>
            <w:vAlign w:val="bottom"/>
          </w:tcPr>
          <w:p w:rsidR="006913D7" w:rsidRPr="00F853E0" w:rsidRDefault="006913D7" w:rsidP="00F853E0">
            <w:pPr>
              <w:widowControl w:val="0"/>
              <w:spacing w:line="360" w:lineRule="auto"/>
              <w:outlineLvl w:val="0"/>
              <w:rPr>
                <w:sz w:val="20"/>
              </w:rPr>
            </w:pPr>
            <w:r w:rsidRPr="00F853E0">
              <w:rPr>
                <w:sz w:val="20"/>
              </w:rPr>
              <w:t>К ор</w:t>
            </w:r>
          </w:p>
        </w:tc>
        <w:tc>
          <w:tcPr>
            <w:tcW w:w="2546" w:type="dxa"/>
            <w:noWrap/>
            <w:vAlign w:val="bottom"/>
          </w:tcPr>
          <w:p w:rsidR="006913D7" w:rsidRPr="00F853E0" w:rsidRDefault="006913D7" w:rsidP="00F853E0">
            <w:pPr>
              <w:widowControl w:val="0"/>
              <w:spacing w:line="360" w:lineRule="auto"/>
              <w:outlineLvl w:val="0"/>
              <w:rPr>
                <w:sz w:val="20"/>
              </w:rPr>
            </w:pPr>
            <w:r w:rsidRPr="00F853E0">
              <w:rPr>
                <w:sz w:val="20"/>
              </w:rPr>
              <w:t>Оборотність коштів у розрахунках, оборотів</w:t>
            </w:r>
          </w:p>
        </w:tc>
        <w:tc>
          <w:tcPr>
            <w:tcW w:w="5108" w:type="dxa"/>
            <w:gridSpan w:val="2"/>
            <w:noWrap/>
            <w:vAlign w:val="bottom"/>
          </w:tcPr>
          <w:p w:rsidR="006913D7" w:rsidRPr="00F853E0" w:rsidRDefault="006913D7" w:rsidP="00F853E0">
            <w:pPr>
              <w:widowControl w:val="0"/>
              <w:spacing w:line="360" w:lineRule="auto"/>
              <w:outlineLvl w:val="0"/>
              <w:rPr>
                <w:sz w:val="20"/>
              </w:rPr>
            </w:pPr>
            <w:r w:rsidRPr="00F853E0">
              <w:rPr>
                <w:sz w:val="20"/>
              </w:rPr>
              <w:t>Чистий дохід (ф 2 р. 035) / Середні кошти у розрахунках (середня дебіторська заборгованість) (ф 1 р. 150+160+170+180+190+200+210)</w:t>
            </w:r>
          </w:p>
        </w:tc>
      </w:tr>
      <w:tr w:rsidR="006913D7" w:rsidRPr="00F853E0" w:rsidTr="00F853E0">
        <w:trPr>
          <w:trHeight w:val="255"/>
        </w:trPr>
        <w:tc>
          <w:tcPr>
            <w:tcW w:w="1418" w:type="dxa"/>
            <w:noWrap/>
            <w:vAlign w:val="bottom"/>
          </w:tcPr>
          <w:p w:rsidR="006913D7" w:rsidRPr="00F853E0" w:rsidRDefault="006913D7" w:rsidP="00F853E0">
            <w:pPr>
              <w:widowControl w:val="0"/>
              <w:spacing w:line="360" w:lineRule="auto"/>
              <w:outlineLvl w:val="0"/>
              <w:rPr>
                <w:sz w:val="20"/>
              </w:rPr>
            </w:pPr>
            <w:r w:rsidRPr="00F853E0">
              <w:rPr>
                <w:sz w:val="20"/>
              </w:rPr>
              <w:t>Д ор</w:t>
            </w:r>
          </w:p>
        </w:tc>
        <w:tc>
          <w:tcPr>
            <w:tcW w:w="2571" w:type="dxa"/>
            <w:gridSpan w:val="2"/>
            <w:noWrap/>
            <w:vAlign w:val="bottom"/>
          </w:tcPr>
          <w:p w:rsidR="006913D7" w:rsidRPr="00F853E0" w:rsidRDefault="006913D7" w:rsidP="00F853E0">
            <w:pPr>
              <w:widowControl w:val="0"/>
              <w:spacing w:line="360" w:lineRule="auto"/>
              <w:outlineLvl w:val="0"/>
              <w:rPr>
                <w:sz w:val="20"/>
              </w:rPr>
            </w:pPr>
            <w:r w:rsidRPr="00F853E0">
              <w:rPr>
                <w:sz w:val="20"/>
              </w:rPr>
              <w:t>Оборотність коштів у розрахунках, днів</w:t>
            </w:r>
          </w:p>
        </w:tc>
        <w:tc>
          <w:tcPr>
            <w:tcW w:w="5083" w:type="dxa"/>
            <w:noWrap/>
            <w:vAlign w:val="bottom"/>
          </w:tcPr>
          <w:p w:rsidR="006913D7" w:rsidRPr="00F853E0" w:rsidRDefault="006913D7" w:rsidP="00F853E0">
            <w:pPr>
              <w:widowControl w:val="0"/>
              <w:spacing w:line="360" w:lineRule="auto"/>
              <w:outlineLvl w:val="0"/>
              <w:rPr>
                <w:sz w:val="20"/>
              </w:rPr>
            </w:pPr>
            <w:r w:rsidRPr="00F853E0">
              <w:rPr>
                <w:sz w:val="20"/>
              </w:rPr>
              <w:t>360 : К ор</w:t>
            </w:r>
          </w:p>
        </w:tc>
      </w:tr>
      <w:tr w:rsidR="006913D7" w:rsidRPr="00F853E0" w:rsidTr="00F853E0">
        <w:trPr>
          <w:trHeight w:val="255"/>
        </w:trPr>
        <w:tc>
          <w:tcPr>
            <w:tcW w:w="1418" w:type="dxa"/>
            <w:noWrap/>
            <w:vAlign w:val="bottom"/>
          </w:tcPr>
          <w:p w:rsidR="006913D7" w:rsidRPr="00F853E0" w:rsidRDefault="006913D7" w:rsidP="00F853E0">
            <w:pPr>
              <w:widowControl w:val="0"/>
              <w:spacing w:line="360" w:lineRule="auto"/>
              <w:outlineLvl w:val="0"/>
              <w:rPr>
                <w:sz w:val="20"/>
              </w:rPr>
            </w:pPr>
            <w:r w:rsidRPr="00F853E0">
              <w:rPr>
                <w:sz w:val="20"/>
              </w:rPr>
              <w:t>К од</w:t>
            </w:r>
          </w:p>
        </w:tc>
        <w:tc>
          <w:tcPr>
            <w:tcW w:w="2571" w:type="dxa"/>
            <w:gridSpan w:val="2"/>
            <w:noWrap/>
            <w:vAlign w:val="bottom"/>
          </w:tcPr>
          <w:p w:rsidR="006913D7" w:rsidRPr="00F853E0" w:rsidRDefault="006913D7" w:rsidP="00F853E0">
            <w:pPr>
              <w:widowControl w:val="0"/>
              <w:spacing w:line="360" w:lineRule="auto"/>
              <w:outlineLvl w:val="0"/>
              <w:rPr>
                <w:sz w:val="20"/>
              </w:rPr>
            </w:pPr>
            <w:r w:rsidRPr="00F853E0">
              <w:rPr>
                <w:sz w:val="20"/>
              </w:rPr>
              <w:t xml:space="preserve">Коефіціент оборотності дебіторської заборгованості </w:t>
            </w:r>
          </w:p>
        </w:tc>
        <w:tc>
          <w:tcPr>
            <w:tcW w:w="5083" w:type="dxa"/>
            <w:noWrap/>
            <w:vAlign w:val="bottom"/>
          </w:tcPr>
          <w:p w:rsidR="006913D7" w:rsidRPr="00F853E0" w:rsidRDefault="006913D7" w:rsidP="00F853E0">
            <w:pPr>
              <w:widowControl w:val="0"/>
              <w:spacing w:line="360" w:lineRule="auto"/>
              <w:outlineLvl w:val="0"/>
              <w:rPr>
                <w:sz w:val="20"/>
              </w:rPr>
            </w:pPr>
            <w:r w:rsidRPr="00F853E0">
              <w:rPr>
                <w:sz w:val="20"/>
              </w:rPr>
              <w:t>Чистий дохід (ф 2 р. 035) / Середня дебіторська заборгованість (ф 1 р. 160+170+180+190+200+210)</w:t>
            </w:r>
          </w:p>
        </w:tc>
      </w:tr>
      <w:tr w:rsidR="006913D7" w:rsidRPr="00F853E0" w:rsidTr="00F853E0">
        <w:trPr>
          <w:trHeight w:val="255"/>
        </w:trPr>
        <w:tc>
          <w:tcPr>
            <w:tcW w:w="1418" w:type="dxa"/>
            <w:noWrap/>
            <w:vAlign w:val="bottom"/>
          </w:tcPr>
          <w:p w:rsidR="006913D7" w:rsidRPr="00F853E0" w:rsidRDefault="006913D7" w:rsidP="00F853E0">
            <w:pPr>
              <w:widowControl w:val="0"/>
              <w:spacing w:line="360" w:lineRule="auto"/>
              <w:outlineLvl w:val="0"/>
              <w:rPr>
                <w:sz w:val="20"/>
              </w:rPr>
            </w:pPr>
            <w:r w:rsidRPr="00F853E0">
              <w:rPr>
                <w:sz w:val="20"/>
              </w:rPr>
              <w:t>Д од</w:t>
            </w:r>
          </w:p>
        </w:tc>
        <w:tc>
          <w:tcPr>
            <w:tcW w:w="2571" w:type="dxa"/>
            <w:gridSpan w:val="2"/>
            <w:noWrap/>
            <w:vAlign w:val="bottom"/>
          </w:tcPr>
          <w:p w:rsidR="006913D7" w:rsidRPr="00F853E0" w:rsidRDefault="006913D7" w:rsidP="00F853E0">
            <w:pPr>
              <w:widowControl w:val="0"/>
              <w:spacing w:line="360" w:lineRule="auto"/>
              <w:outlineLvl w:val="0"/>
              <w:rPr>
                <w:sz w:val="20"/>
              </w:rPr>
            </w:pPr>
            <w:r w:rsidRPr="00F853E0">
              <w:rPr>
                <w:sz w:val="20"/>
              </w:rPr>
              <w:t>Тривалість одного обороту дебіторської заборгованості</w:t>
            </w:r>
          </w:p>
        </w:tc>
        <w:tc>
          <w:tcPr>
            <w:tcW w:w="5083" w:type="dxa"/>
            <w:noWrap/>
            <w:vAlign w:val="bottom"/>
          </w:tcPr>
          <w:p w:rsidR="006913D7" w:rsidRPr="00F853E0" w:rsidRDefault="006913D7" w:rsidP="00F853E0">
            <w:pPr>
              <w:widowControl w:val="0"/>
              <w:spacing w:line="360" w:lineRule="auto"/>
              <w:outlineLvl w:val="0"/>
              <w:rPr>
                <w:sz w:val="20"/>
              </w:rPr>
            </w:pPr>
            <w:r w:rsidRPr="00F853E0">
              <w:rPr>
                <w:sz w:val="20"/>
              </w:rPr>
              <w:t>360 : К од</w:t>
            </w:r>
          </w:p>
        </w:tc>
      </w:tr>
      <w:tr w:rsidR="006913D7" w:rsidRPr="00F853E0" w:rsidTr="00F853E0">
        <w:trPr>
          <w:trHeight w:val="255"/>
        </w:trPr>
        <w:tc>
          <w:tcPr>
            <w:tcW w:w="1418" w:type="dxa"/>
            <w:noWrap/>
            <w:vAlign w:val="bottom"/>
          </w:tcPr>
          <w:p w:rsidR="006913D7" w:rsidRPr="00F853E0" w:rsidRDefault="006913D7" w:rsidP="00F853E0">
            <w:pPr>
              <w:widowControl w:val="0"/>
              <w:spacing w:line="360" w:lineRule="auto"/>
              <w:outlineLvl w:val="0"/>
              <w:rPr>
                <w:sz w:val="20"/>
              </w:rPr>
            </w:pPr>
            <w:r w:rsidRPr="00F853E0">
              <w:rPr>
                <w:sz w:val="20"/>
              </w:rPr>
              <w:t>К кз</w:t>
            </w:r>
          </w:p>
        </w:tc>
        <w:tc>
          <w:tcPr>
            <w:tcW w:w="2571" w:type="dxa"/>
            <w:gridSpan w:val="2"/>
            <w:noWrap/>
            <w:vAlign w:val="bottom"/>
          </w:tcPr>
          <w:p w:rsidR="006913D7" w:rsidRPr="00F853E0" w:rsidRDefault="006913D7" w:rsidP="00F853E0">
            <w:pPr>
              <w:widowControl w:val="0"/>
              <w:spacing w:line="360" w:lineRule="auto"/>
              <w:outlineLvl w:val="0"/>
              <w:rPr>
                <w:sz w:val="20"/>
              </w:rPr>
            </w:pPr>
            <w:r w:rsidRPr="00F853E0">
              <w:rPr>
                <w:sz w:val="20"/>
              </w:rPr>
              <w:t xml:space="preserve">Коефіціент оборотності кредиторської заборгованості </w:t>
            </w:r>
          </w:p>
        </w:tc>
        <w:tc>
          <w:tcPr>
            <w:tcW w:w="5083" w:type="dxa"/>
            <w:noWrap/>
            <w:vAlign w:val="bottom"/>
          </w:tcPr>
          <w:p w:rsidR="006913D7" w:rsidRPr="00F853E0" w:rsidRDefault="006913D7" w:rsidP="00F853E0">
            <w:pPr>
              <w:widowControl w:val="0"/>
              <w:spacing w:line="360" w:lineRule="auto"/>
              <w:outlineLvl w:val="0"/>
              <w:rPr>
                <w:sz w:val="20"/>
              </w:rPr>
            </w:pPr>
            <w:r w:rsidRPr="00F853E0">
              <w:rPr>
                <w:sz w:val="20"/>
              </w:rPr>
              <w:t>Чистий дохід (ф 2 р. 035) / Середня кредиторська заборгованість (ф 1 р. 620)</w:t>
            </w:r>
          </w:p>
        </w:tc>
      </w:tr>
      <w:tr w:rsidR="006913D7" w:rsidRPr="00F853E0" w:rsidTr="00F853E0">
        <w:trPr>
          <w:trHeight w:val="255"/>
        </w:trPr>
        <w:tc>
          <w:tcPr>
            <w:tcW w:w="1418" w:type="dxa"/>
            <w:noWrap/>
            <w:vAlign w:val="bottom"/>
          </w:tcPr>
          <w:p w:rsidR="006913D7" w:rsidRPr="00F853E0" w:rsidRDefault="006913D7" w:rsidP="00F853E0">
            <w:pPr>
              <w:widowControl w:val="0"/>
              <w:spacing w:line="360" w:lineRule="auto"/>
              <w:outlineLvl w:val="0"/>
              <w:rPr>
                <w:sz w:val="20"/>
              </w:rPr>
            </w:pPr>
            <w:r w:rsidRPr="00F853E0">
              <w:rPr>
                <w:sz w:val="20"/>
              </w:rPr>
              <w:t>Д кз</w:t>
            </w:r>
          </w:p>
        </w:tc>
        <w:tc>
          <w:tcPr>
            <w:tcW w:w="2571" w:type="dxa"/>
            <w:gridSpan w:val="2"/>
            <w:noWrap/>
            <w:vAlign w:val="bottom"/>
          </w:tcPr>
          <w:p w:rsidR="006913D7" w:rsidRPr="00F853E0" w:rsidRDefault="006913D7" w:rsidP="00F853E0">
            <w:pPr>
              <w:widowControl w:val="0"/>
              <w:spacing w:line="360" w:lineRule="auto"/>
              <w:outlineLvl w:val="0"/>
              <w:rPr>
                <w:sz w:val="20"/>
              </w:rPr>
            </w:pPr>
            <w:r w:rsidRPr="00F853E0">
              <w:rPr>
                <w:sz w:val="20"/>
              </w:rPr>
              <w:t>Тривалість одного обороту кредиторської заборгованості</w:t>
            </w:r>
          </w:p>
        </w:tc>
        <w:tc>
          <w:tcPr>
            <w:tcW w:w="5083" w:type="dxa"/>
            <w:noWrap/>
            <w:vAlign w:val="bottom"/>
          </w:tcPr>
          <w:p w:rsidR="006913D7" w:rsidRPr="00F853E0" w:rsidRDefault="006913D7" w:rsidP="00F853E0">
            <w:pPr>
              <w:widowControl w:val="0"/>
              <w:spacing w:line="360" w:lineRule="auto"/>
              <w:outlineLvl w:val="0"/>
              <w:rPr>
                <w:sz w:val="20"/>
              </w:rPr>
            </w:pPr>
            <w:r w:rsidRPr="00F853E0">
              <w:rPr>
                <w:sz w:val="20"/>
              </w:rPr>
              <w:t>360 : К кз</w:t>
            </w:r>
          </w:p>
        </w:tc>
      </w:tr>
      <w:tr w:rsidR="006913D7" w:rsidRPr="00F853E0" w:rsidTr="00F853E0">
        <w:trPr>
          <w:trHeight w:val="255"/>
        </w:trPr>
        <w:tc>
          <w:tcPr>
            <w:tcW w:w="1418" w:type="dxa"/>
            <w:noWrap/>
            <w:vAlign w:val="bottom"/>
          </w:tcPr>
          <w:p w:rsidR="006913D7" w:rsidRPr="00F853E0" w:rsidRDefault="006913D7" w:rsidP="00F853E0">
            <w:pPr>
              <w:widowControl w:val="0"/>
              <w:spacing w:line="360" w:lineRule="auto"/>
              <w:outlineLvl w:val="0"/>
              <w:rPr>
                <w:sz w:val="20"/>
              </w:rPr>
            </w:pPr>
            <w:r w:rsidRPr="00F853E0">
              <w:rPr>
                <w:sz w:val="20"/>
              </w:rPr>
              <w:t>К оч</w:t>
            </w:r>
          </w:p>
        </w:tc>
        <w:tc>
          <w:tcPr>
            <w:tcW w:w="2571" w:type="dxa"/>
            <w:gridSpan w:val="2"/>
            <w:noWrap/>
            <w:vAlign w:val="bottom"/>
          </w:tcPr>
          <w:p w:rsidR="006913D7" w:rsidRPr="00F853E0" w:rsidRDefault="006913D7" w:rsidP="00F853E0">
            <w:pPr>
              <w:widowControl w:val="0"/>
              <w:spacing w:line="360" w:lineRule="auto"/>
              <w:outlineLvl w:val="0"/>
              <w:rPr>
                <w:sz w:val="20"/>
              </w:rPr>
            </w:pPr>
            <w:r w:rsidRPr="00F853E0">
              <w:rPr>
                <w:sz w:val="20"/>
              </w:rPr>
              <w:t>Коеф оборотності чистого робочого капіталу</w:t>
            </w:r>
          </w:p>
        </w:tc>
        <w:tc>
          <w:tcPr>
            <w:tcW w:w="5083" w:type="dxa"/>
            <w:noWrap/>
            <w:vAlign w:val="bottom"/>
          </w:tcPr>
          <w:p w:rsidR="006913D7" w:rsidRPr="00F853E0" w:rsidRDefault="006913D7" w:rsidP="00F853E0">
            <w:pPr>
              <w:widowControl w:val="0"/>
              <w:spacing w:line="360" w:lineRule="auto"/>
              <w:outlineLvl w:val="0"/>
              <w:rPr>
                <w:sz w:val="20"/>
              </w:rPr>
            </w:pPr>
            <w:r w:rsidRPr="00F853E0">
              <w:rPr>
                <w:sz w:val="20"/>
              </w:rPr>
              <w:t>Чистий дохід (ф 2 р. 035) / Середній чистий робочий капітал (ф 1 р. 260+270-620)</w:t>
            </w:r>
          </w:p>
        </w:tc>
      </w:tr>
      <w:tr w:rsidR="006913D7" w:rsidRPr="00F853E0" w:rsidTr="00F853E0">
        <w:trPr>
          <w:trHeight w:val="255"/>
        </w:trPr>
        <w:tc>
          <w:tcPr>
            <w:tcW w:w="1418" w:type="dxa"/>
            <w:noWrap/>
            <w:vAlign w:val="bottom"/>
          </w:tcPr>
          <w:p w:rsidR="006913D7" w:rsidRPr="00F853E0" w:rsidRDefault="006913D7" w:rsidP="00F853E0">
            <w:pPr>
              <w:widowControl w:val="0"/>
              <w:spacing w:line="360" w:lineRule="auto"/>
              <w:outlineLvl w:val="0"/>
              <w:rPr>
                <w:sz w:val="20"/>
              </w:rPr>
            </w:pPr>
            <w:r w:rsidRPr="00F853E0">
              <w:rPr>
                <w:sz w:val="20"/>
              </w:rPr>
              <w:t>Д оч</w:t>
            </w:r>
          </w:p>
        </w:tc>
        <w:tc>
          <w:tcPr>
            <w:tcW w:w="2571" w:type="dxa"/>
            <w:gridSpan w:val="2"/>
            <w:noWrap/>
            <w:vAlign w:val="bottom"/>
          </w:tcPr>
          <w:p w:rsidR="006913D7" w:rsidRPr="00F853E0" w:rsidRDefault="006913D7" w:rsidP="00F853E0">
            <w:pPr>
              <w:widowControl w:val="0"/>
              <w:spacing w:line="360" w:lineRule="auto"/>
              <w:outlineLvl w:val="0"/>
              <w:rPr>
                <w:sz w:val="20"/>
              </w:rPr>
            </w:pPr>
            <w:r w:rsidRPr="00F853E0">
              <w:rPr>
                <w:sz w:val="20"/>
              </w:rPr>
              <w:t>Тривалість одного обороту усіх робочих активів, днів</w:t>
            </w:r>
          </w:p>
        </w:tc>
        <w:tc>
          <w:tcPr>
            <w:tcW w:w="5083" w:type="dxa"/>
            <w:noWrap/>
            <w:vAlign w:val="bottom"/>
          </w:tcPr>
          <w:p w:rsidR="006913D7" w:rsidRPr="00F853E0" w:rsidRDefault="006913D7" w:rsidP="00F853E0">
            <w:pPr>
              <w:widowControl w:val="0"/>
              <w:spacing w:line="360" w:lineRule="auto"/>
              <w:outlineLvl w:val="0"/>
              <w:rPr>
                <w:sz w:val="20"/>
              </w:rPr>
            </w:pPr>
            <w:r w:rsidRPr="00F853E0">
              <w:rPr>
                <w:sz w:val="20"/>
              </w:rPr>
              <w:t>360 : К оч</w:t>
            </w:r>
          </w:p>
        </w:tc>
      </w:tr>
      <w:tr w:rsidR="006913D7" w:rsidRPr="00F853E0" w:rsidTr="00F853E0">
        <w:trPr>
          <w:trHeight w:val="255"/>
        </w:trPr>
        <w:tc>
          <w:tcPr>
            <w:tcW w:w="1418" w:type="dxa"/>
            <w:noWrap/>
            <w:vAlign w:val="bottom"/>
          </w:tcPr>
          <w:p w:rsidR="006913D7" w:rsidRPr="00F853E0" w:rsidRDefault="006913D7" w:rsidP="00F853E0">
            <w:pPr>
              <w:widowControl w:val="0"/>
              <w:spacing w:line="360" w:lineRule="auto"/>
              <w:outlineLvl w:val="0"/>
              <w:rPr>
                <w:sz w:val="20"/>
              </w:rPr>
            </w:pPr>
            <w:r w:rsidRPr="00F853E0">
              <w:rPr>
                <w:sz w:val="20"/>
              </w:rPr>
              <w:t>К оф</w:t>
            </w:r>
          </w:p>
        </w:tc>
        <w:tc>
          <w:tcPr>
            <w:tcW w:w="2571" w:type="dxa"/>
            <w:gridSpan w:val="2"/>
            <w:noWrap/>
            <w:vAlign w:val="bottom"/>
          </w:tcPr>
          <w:p w:rsidR="006913D7" w:rsidRPr="00F853E0" w:rsidRDefault="006913D7" w:rsidP="00F853E0">
            <w:pPr>
              <w:widowControl w:val="0"/>
              <w:spacing w:line="360" w:lineRule="auto"/>
              <w:outlineLvl w:val="0"/>
              <w:rPr>
                <w:sz w:val="20"/>
              </w:rPr>
            </w:pPr>
            <w:r w:rsidRPr="00F853E0">
              <w:rPr>
                <w:sz w:val="20"/>
              </w:rPr>
              <w:t>Коеф оборотності фіксованих активів</w:t>
            </w:r>
          </w:p>
        </w:tc>
        <w:tc>
          <w:tcPr>
            <w:tcW w:w="5083" w:type="dxa"/>
            <w:noWrap/>
            <w:vAlign w:val="bottom"/>
          </w:tcPr>
          <w:p w:rsidR="006913D7" w:rsidRPr="00F853E0" w:rsidRDefault="006913D7" w:rsidP="00F853E0">
            <w:pPr>
              <w:widowControl w:val="0"/>
              <w:spacing w:line="360" w:lineRule="auto"/>
              <w:outlineLvl w:val="0"/>
              <w:rPr>
                <w:sz w:val="20"/>
              </w:rPr>
            </w:pPr>
            <w:r w:rsidRPr="00F853E0">
              <w:rPr>
                <w:sz w:val="20"/>
              </w:rPr>
              <w:t>Чистий дохід (ф 2 р. 035) / Середні фіксовані активи (ф 1 р. 080-010)</w:t>
            </w:r>
          </w:p>
        </w:tc>
      </w:tr>
      <w:tr w:rsidR="006913D7" w:rsidRPr="00F853E0" w:rsidTr="00F853E0">
        <w:trPr>
          <w:trHeight w:val="255"/>
        </w:trPr>
        <w:tc>
          <w:tcPr>
            <w:tcW w:w="1418" w:type="dxa"/>
            <w:noWrap/>
            <w:vAlign w:val="bottom"/>
          </w:tcPr>
          <w:p w:rsidR="006913D7" w:rsidRPr="00F853E0" w:rsidRDefault="006913D7" w:rsidP="00F853E0">
            <w:pPr>
              <w:widowControl w:val="0"/>
              <w:spacing w:line="360" w:lineRule="auto"/>
              <w:outlineLvl w:val="0"/>
              <w:rPr>
                <w:sz w:val="20"/>
              </w:rPr>
            </w:pPr>
            <w:r w:rsidRPr="00F853E0">
              <w:rPr>
                <w:sz w:val="20"/>
              </w:rPr>
              <w:t>Д оф</w:t>
            </w:r>
          </w:p>
        </w:tc>
        <w:tc>
          <w:tcPr>
            <w:tcW w:w="2571" w:type="dxa"/>
            <w:gridSpan w:val="2"/>
            <w:noWrap/>
            <w:vAlign w:val="bottom"/>
          </w:tcPr>
          <w:p w:rsidR="006913D7" w:rsidRPr="00F853E0" w:rsidRDefault="006913D7" w:rsidP="00F853E0">
            <w:pPr>
              <w:widowControl w:val="0"/>
              <w:spacing w:line="360" w:lineRule="auto"/>
              <w:outlineLvl w:val="0"/>
              <w:rPr>
                <w:sz w:val="20"/>
              </w:rPr>
            </w:pPr>
            <w:r w:rsidRPr="00F853E0">
              <w:rPr>
                <w:sz w:val="20"/>
              </w:rPr>
              <w:t>Тривалість одного обороту фіксованих активів</w:t>
            </w:r>
          </w:p>
        </w:tc>
        <w:tc>
          <w:tcPr>
            <w:tcW w:w="5083" w:type="dxa"/>
            <w:noWrap/>
            <w:vAlign w:val="bottom"/>
          </w:tcPr>
          <w:p w:rsidR="006913D7" w:rsidRPr="00F853E0" w:rsidRDefault="006913D7" w:rsidP="00F853E0">
            <w:pPr>
              <w:widowControl w:val="0"/>
              <w:spacing w:line="360" w:lineRule="auto"/>
              <w:outlineLvl w:val="0"/>
              <w:rPr>
                <w:sz w:val="20"/>
              </w:rPr>
            </w:pPr>
            <w:r w:rsidRPr="00F853E0">
              <w:rPr>
                <w:sz w:val="20"/>
              </w:rPr>
              <w:t>360 : К оф</w:t>
            </w:r>
          </w:p>
        </w:tc>
      </w:tr>
      <w:tr w:rsidR="006913D7" w:rsidRPr="00F853E0" w:rsidTr="00F853E0">
        <w:trPr>
          <w:trHeight w:val="255"/>
        </w:trPr>
        <w:tc>
          <w:tcPr>
            <w:tcW w:w="1418" w:type="dxa"/>
            <w:noWrap/>
            <w:vAlign w:val="bottom"/>
          </w:tcPr>
          <w:p w:rsidR="006913D7" w:rsidRPr="00F853E0" w:rsidRDefault="006913D7" w:rsidP="00F853E0">
            <w:pPr>
              <w:widowControl w:val="0"/>
              <w:spacing w:line="360" w:lineRule="auto"/>
              <w:outlineLvl w:val="0"/>
              <w:rPr>
                <w:sz w:val="20"/>
              </w:rPr>
            </w:pPr>
            <w:r w:rsidRPr="00F853E0">
              <w:rPr>
                <w:sz w:val="20"/>
              </w:rPr>
              <w:t>К оа</w:t>
            </w:r>
          </w:p>
        </w:tc>
        <w:tc>
          <w:tcPr>
            <w:tcW w:w="2571" w:type="dxa"/>
            <w:gridSpan w:val="2"/>
            <w:noWrap/>
            <w:vAlign w:val="bottom"/>
          </w:tcPr>
          <w:p w:rsidR="006913D7" w:rsidRPr="00F853E0" w:rsidRDefault="006913D7" w:rsidP="00F853E0">
            <w:pPr>
              <w:widowControl w:val="0"/>
              <w:spacing w:line="360" w:lineRule="auto"/>
              <w:outlineLvl w:val="0"/>
              <w:rPr>
                <w:sz w:val="20"/>
              </w:rPr>
            </w:pPr>
            <w:r w:rsidRPr="00F853E0">
              <w:rPr>
                <w:sz w:val="20"/>
              </w:rPr>
              <w:t>Коеф оборотності усіх активів</w:t>
            </w:r>
          </w:p>
        </w:tc>
        <w:tc>
          <w:tcPr>
            <w:tcW w:w="5083" w:type="dxa"/>
            <w:noWrap/>
            <w:vAlign w:val="bottom"/>
          </w:tcPr>
          <w:p w:rsidR="006913D7" w:rsidRPr="00F853E0" w:rsidRDefault="006913D7" w:rsidP="00F853E0">
            <w:pPr>
              <w:widowControl w:val="0"/>
              <w:spacing w:line="360" w:lineRule="auto"/>
              <w:outlineLvl w:val="0"/>
              <w:rPr>
                <w:sz w:val="20"/>
              </w:rPr>
            </w:pPr>
            <w:r w:rsidRPr="00F853E0">
              <w:rPr>
                <w:sz w:val="20"/>
              </w:rPr>
              <w:t>Чистий дохід (ф 2 р. 035) / Середні активи (ф 1 р 280)</w:t>
            </w:r>
          </w:p>
        </w:tc>
      </w:tr>
      <w:tr w:rsidR="006913D7" w:rsidRPr="00F853E0" w:rsidTr="00F853E0">
        <w:trPr>
          <w:trHeight w:val="255"/>
        </w:trPr>
        <w:tc>
          <w:tcPr>
            <w:tcW w:w="1418" w:type="dxa"/>
            <w:noWrap/>
            <w:vAlign w:val="bottom"/>
          </w:tcPr>
          <w:p w:rsidR="006913D7" w:rsidRPr="00F853E0" w:rsidRDefault="006913D7" w:rsidP="00F853E0">
            <w:pPr>
              <w:widowControl w:val="0"/>
              <w:spacing w:line="360" w:lineRule="auto"/>
              <w:outlineLvl w:val="0"/>
              <w:rPr>
                <w:sz w:val="20"/>
              </w:rPr>
            </w:pPr>
            <w:r w:rsidRPr="00F853E0">
              <w:rPr>
                <w:sz w:val="20"/>
              </w:rPr>
              <w:t>Д оа</w:t>
            </w:r>
          </w:p>
        </w:tc>
        <w:tc>
          <w:tcPr>
            <w:tcW w:w="2571" w:type="dxa"/>
            <w:gridSpan w:val="2"/>
            <w:noWrap/>
            <w:vAlign w:val="bottom"/>
          </w:tcPr>
          <w:p w:rsidR="006913D7" w:rsidRPr="00F853E0" w:rsidRDefault="006913D7" w:rsidP="00F853E0">
            <w:pPr>
              <w:widowControl w:val="0"/>
              <w:spacing w:line="360" w:lineRule="auto"/>
              <w:outlineLvl w:val="0"/>
              <w:rPr>
                <w:sz w:val="20"/>
              </w:rPr>
            </w:pPr>
            <w:r w:rsidRPr="00F853E0">
              <w:rPr>
                <w:sz w:val="20"/>
              </w:rPr>
              <w:t>Тривалість одного обороту усіх активів</w:t>
            </w:r>
          </w:p>
        </w:tc>
        <w:tc>
          <w:tcPr>
            <w:tcW w:w="5083" w:type="dxa"/>
            <w:noWrap/>
            <w:vAlign w:val="bottom"/>
          </w:tcPr>
          <w:p w:rsidR="006913D7" w:rsidRPr="00F853E0" w:rsidRDefault="006913D7" w:rsidP="00F853E0">
            <w:pPr>
              <w:widowControl w:val="0"/>
              <w:spacing w:line="360" w:lineRule="auto"/>
              <w:outlineLvl w:val="0"/>
              <w:rPr>
                <w:sz w:val="20"/>
              </w:rPr>
            </w:pPr>
            <w:r w:rsidRPr="00F853E0">
              <w:rPr>
                <w:sz w:val="20"/>
              </w:rPr>
              <w:t>360 : К оа</w:t>
            </w:r>
          </w:p>
        </w:tc>
      </w:tr>
      <w:tr w:rsidR="006913D7" w:rsidRPr="00F853E0" w:rsidTr="00F853E0">
        <w:trPr>
          <w:trHeight w:val="255"/>
        </w:trPr>
        <w:tc>
          <w:tcPr>
            <w:tcW w:w="1418" w:type="dxa"/>
            <w:noWrap/>
            <w:vAlign w:val="bottom"/>
          </w:tcPr>
          <w:p w:rsidR="006913D7" w:rsidRPr="00F853E0" w:rsidRDefault="006913D7" w:rsidP="00F853E0">
            <w:pPr>
              <w:widowControl w:val="0"/>
              <w:spacing w:line="360" w:lineRule="auto"/>
              <w:outlineLvl w:val="0"/>
              <w:rPr>
                <w:sz w:val="20"/>
              </w:rPr>
            </w:pPr>
            <w:r w:rsidRPr="00F853E0">
              <w:rPr>
                <w:sz w:val="20"/>
              </w:rPr>
              <w:t>К овк</w:t>
            </w:r>
          </w:p>
        </w:tc>
        <w:tc>
          <w:tcPr>
            <w:tcW w:w="2571" w:type="dxa"/>
            <w:gridSpan w:val="2"/>
            <w:noWrap/>
            <w:vAlign w:val="bottom"/>
          </w:tcPr>
          <w:p w:rsidR="006913D7" w:rsidRPr="00F853E0" w:rsidRDefault="006913D7" w:rsidP="00F853E0">
            <w:pPr>
              <w:widowControl w:val="0"/>
              <w:spacing w:line="360" w:lineRule="auto"/>
              <w:outlineLvl w:val="0"/>
              <w:rPr>
                <w:sz w:val="20"/>
              </w:rPr>
            </w:pPr>
            <w:r w:rsidRPr="00F853E0">
              <w:rPr>
                <w:sz w:val="20"/>
              </w:rPr>
              <w:t>Оборотність власного капіталу, оборотів</w:t>
            </w:r>
          </w:p>
        </w:tc>
        <w:tc>
          <w:tcPr>
            <w:tcW w:w="5083" w:type="dxa"/>
            <w:noWrap/>
            <w:vAlign w:val="bottom"/>
          </w:tcPr>
          <w:p w:rsidR="006913D7" w:rsidRPr="00F853E0" w:rsidRDefault="006913D7" w:rsidP="00F853E0">
            <w:pPr>
              <w:widowControl w:val="0"/>
              <w:spacing w:line="360" w:lineRule="auto"/>
              <w:outlineLvl w:val="0"/>
              <w:rPr>
                <w:sz w:val="20"/>
              </w:rPr>
            </w:pPr>
            <w:r w:rsidRPr="00F853E0">
              <w:rPr>
                <w:sz w:val="20"/>
              </w:rPr>
              <w:t>Чистий дохід ф 2 р. 035 / Середня сума власного капіталу ф 1 р. 380</w:t>
            </w:r>
          </w:p>
        </w:tc>
      </w:tr>
      <w:tr w:rsidR="006913D7" w:rsidRPr="00F853E0" w:rsidTr="00F853E0">
        <w:trPr>
          <w:trHeight w:val="255"/>
        </w:trPr>
        <w:tc>
          <w:tcPr>
            <w:tcW w:w="1418" w:type="dxa"/>
            <w:noWrap/>
            <w:vAlign w:val="bottom"/>
          </w:tcPr>
          <w:p w:rsidR="006913D7" w:rsidRPr="00F853E0" w:rsidRDefault="006913D7" w:rsidP="00F853E0">
            <w:pPr>
              <w:widowControl w:val="0"/>
              <w:spacing w:line="360" w:lineRule="auto"/>
              <w:outlineLvl w:val="0"/>
              <w:rPr>
                <w:sz w:val="20"/>
              </w:rPr>
            </w:pPr>
            <w:r w:rsidRPr="00F853E0">
              <w:rPr>
                <w:sz w:val="20"/>
              </w:rPr>
              <w:t>К ок</w:t>
            </w:r>
          </w:p>
        </w:tc>
        <w:tc>
          <w:tcPr>
            <w:tcW w:w="2571" w:type="dxa"/>
            <w:gridSpan w:val="2"/>
            <w:noWrap/>
            <w:vAlign w:val="bottom"/>
          </w:tcPr>
          <w:p w:rsidR="006913D7" w:rsidRPr="00F853E0" w:rsidRDefault="006913D7" w:rsidP="00F853E0">
            <w:pPr>
              <w:widowControl w:val="0"/>
              <w:spacing w:line="360" w:lineRule="auto"/>
              <w:outlineLvl w:val="0"/>
              <w:rPr>
                <w:sz w:val="20"/>
              </w:rPr>
            </w:pPr>
            <w:r w:rsidRPr="00F853E0">
              <w:rPr>
                <w:sz w:val="20"/>
              </w:rPr>
              <w:t>Оборотність всього капіталу, оборотів</w:t>
            </w:r>
          </w:p>
        </w:tc>
        <w:tc>
          <w:tcPr>
            <w:tcW w:w="5083" w:type="dxa"/>
            <w:noWrap/>
            <w:vAlign w:val="bottom"/>
          </w:tcPr>
          <w:p w:rsidR="006913D7" w:rsidRPr="00F853E0" w:rsidRDefault="006913D7" w:rsidP="00F853E0">
            <w:pPr>
              <w:widowControl w:val="0"/>
              <w:spacing w:line="360" w:lineRule="auto"/>
              <w:outlineLvl w:val="0"/>
              <w:rPr>
                <w:sz w:val="20"/>
              </w:rPr>
            </w:pPr>
            <w:r w:rsidRPr="00F853E0">
              <w:rPr>
                <w:sz w:val="20"/>
              </w:rPr>
              <w:t>Чистий дохід ф 2 р. 035 / Середня сума власного капіталу ф 1 р. 280</w:t>
            </w:r>
          </w:p>
        </w:tc>
      </w:tr>
    </w:tbl>
    <w:p w:rsidR="006913D7" w:rsidRPr="003172A8" w:rsidRDefault="006913D7" w:rsidP="003172A8">
      <w:pPr>
        <w:widowControl w:val="0"/>
        <w:spacing w:line="360" w:lineRule="auto"/>
        <w:ind w:firstLine="709"/>
        <w:jc w:val="both"/>
        <w:rPr>
          <w:sz w:val="28"/>
          <w:lang w:val="uk-UA"/>
        </w:rPr>
      </w:pPr>
    </w:p>
    <w:p w:rsidR="006913D7" w:rsidRPr="003172A8" w:rsidRDefault="006913D7" w:rsidP="003172A8">
      <w:pPr>
        <w:widowControl w:val="0"/>
        <w:spacing w:line="360" w:lineRule="auto"/>
        <w:ind w:firstLine="709"/>
        <w:jc w:val="both"/>
        <w:rPr>
          <w:sz w:val="28"/>
          <w:lang w:val="uk-UA"/>
        </w:rPr>
      </w:pPr>
      <w:r w:rsidRPr="003172A8">
        <w:rPr>
          <w:sz w:val="28"/>
          <w:lang w:val="uk-UA"/>
        </w:rPr>
        <w:t>У таблиці 2.</w:t>
      </w:r>
      <w:r w:rsidR="00B82765" w:rsidRPr="003172A8">
        <w:rPr>
          <w:sz w:val="28"/>
          <w:lang w:val="uk-UA"/>
        </w:rPr>
        <w:t>2</w:t>
      </w:r>
      <w:r w:rsidRPr="003172A8">
        <w:rPr>
          <w:sz w:val="28"/>
          <w:lang w:val="uk-UA"/>
        </w:rPr>
        <w:t xml:space="preserve">. вище наведено показники </w:t>
      </w:r>
      <w:r w:rsidRPr="003172A8">
        <w:rPr>
          <w:sz w:val="28"/>
        </w:rPr>
        <w:t>оборотності коштів та алгоритми їх розрахунку</w:t>
      </w:r>
      <w:r w:rsidRPr="003172A8">
        <w:rPr>
          <w:sz w:val="28"/>
          <w:lang w:val="uk-UA"/>
        </w:rPr>
        <w:t xml:space="preserve"> (ми бачимо, що необхідно мати дані форм 1 та 2, що розрахувати ці показники). Результати розрахунків наведено у таблиці 2.</w:t>
      </w:r>
      <w:r w:rsidR="00B82765" w:rsidRPr="003172A8">
        <w:rPr>
          <w:sz w:val="28"/>
          <w:lang w:val="uk-UA"/>
        </w:rPr>
        <w:t>3</w:t>
      </w:r>
      <w:r w:rsidRPr="003172A8">
        <w:rPr>
          <w:sz w:val="28"/>
          <w:lang w:val="uk-UA"/>
        </w:rPr>
        <w:t>.</w:t>
      </w:r>
    </w:p>
    <w:p w:rsidR="006913D7" w:rsidRPr="003172A8" w:rsidRDefault="006913D7" w:rsidP="003172A8">
      <w:pPr>
        <w:widowControl w:val="0"/>
        <w:spacing w:line="360" w:lineRule="auto"/>
        <w:ind w:firstLine="709"/>
        <w:jc w:val="both"/>
        <w:rPr>
          <w:sz w:val="28"/>
          <w:lang w:val="uk-UA"/>
        </w:rPr>
      </w:pPr>
    </w:p>
    <w:p w:rsidR="006913D7" w:rsidRPr="003172A8" w:rsidRDefault="006913D7" w:rsidP="003172A8">
      <w:pPr>
        <w:widowControl w:val="0"/>
        <w:spacing w:line="360" w:lineRule="auto"/>
        <w:ind w:firstLine="709"/>
        <w:jc w:val="both"/>
        <w:rPr>
          <w:sz w:val="28"/>
        </w:rPr>
      </w:pPr>
      <w:r w:rsidRPr="003172A8">
        <w:rPr>
          <w:sz w:val="28"/>
          <w:lang w:val="uk-UA"/>
        </w:rPr>
        <w:t>Таблиця 2.</w:t>
      </w:r>
      <w:r w:rsidR="00B82765" w:rsidRPr="003172A8">
        <w:rPr>
          <w:sz w:val="28"/>
          <w:lang w:val="uk-UA"/>
        </w:rPr>
        <w:t>3</w:t>
      </w:r>
      <w:r w:rsidR="00193242">
        <w:rPr>
          <w:sz w:val="28"/>
          <w:lang w:val="uk-UA"/>
        </w:rPr>
        <w:t xml:space="preserve"> </w:t>
      </w:r>
      <w:r w:rsidRPr="003172A8">
        <w:rPr>
          <w:sz w:val="28"/>
        </w:rPr>
        <w:t xml:space="preserve">Показники оборотності коштів </w:t>
      </w:r>
      <w:r w:rsidR="00EC1419" w:rsidRPr="003172A8">
        <w:rPr>
          <w:sz w:val="28"/>
          <w:lang w:val="uk-UA"/>
        </w:rPr>
        <w:t>ВАТ «Київський завод безалкогольних напоїв «Росинка»</w:t>
      </w:r>
      <w:r w:rsidRPr="003172A8">
        <w:rPr>
          <w:sz w:val="28"/>
        </w:rPr>
        <w:t xml:space="preserve"> на 31.12.2007 та 31.12.2008 роки</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5103"/>
        <w:gridCol w:w="1419"/>
        <w:gridCol w:w="1116"/>
      </w:tblGrid>
      <w:tr w:rsidR="006913D7" w:rsidRPr="00193242" w:rsidTr="00193242">
        <w:trPr>
          <w:trHeight w:val="1260"/>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Умовні позначення</w:t>
            </w:r>
          </w:p>
        </w:tc>
        <w:tc>
          <w:tcPr>
            <w:tcW w:w="5103" w:type="dxa"/>
            <w:noWrap/>
            <w:vAlign w:val="bottom"/>
          </w:tcPr>
          <w:p w:rsidR="006913D7" w:rsidRPr="00193242" w:rsidRDefault="006913D7" w:rsidP="00193242">
            <w:pPr>
              <w:widowControl w:val="0"/>
              <w:spacing w:line="360" w:lineRule="auto"/>
              <w:outlineLvl w:val="0"/>
              <w:rPr>
                <w:sz w:val="20"/>
              </w:rPr>
            </w:pPr>
            <w:r w:rsidRPr="00193242">
              <w:rPr>
                <w:sz w:val="20"/>
              </w:rPr>
              <w:t>Найменування показників</w:t>
            </w:r>
          </w:p>
        </w:tc>
        <w:tc>
          <w:tcPr>
            <w:tcW w:w="1419" w:type="dxa"/>
            <w:noWrap/>
            <w:vAlign w:val="bottom"/>
          </w:tcPr>
          <w:p w:rsidR="006913D7" w:rsidRPr="00193242" w:rsidRDefault="006913D7" w:rsidP="00193242">
            <w:pPr>
              <w:widowControl w:val="0"/>
              <w:spacing w:line="360" w:lineRule="auto"/>
              <w:outlineLvl w:val="0"/>
              <w:rPr>
                <w:sz w:val="20"/>
              </w:rPr>
            </w:pPr>
            <w:r w:rsidRPr="00193242">
              <w:rPr>
                <w:sz w:val="20"/>
              </w:rPr>
              <w:t>На 31.12.2007</w:t>
            </w:r>
          </w:p>
        </w:tc>
        <w:tc>
          <w:tcPr>
            <w:tcW w:w="991" w:type="dxa"/>
            <w:noWrap/>
            <w:vAlign w:val="bottom"/>
          </w:tcPr>
          <w:p w:rsidR="006913D7" w:rsidRPr="00193242" w:rsidRDefault="006913D7" w:rsidP="00193242">
            <w:pPr>
              <w:widowControl w:val="0"/>
              <w:spacing w:line="360" w:lineRule="auto"/>
              <w:outlineLvl w:val="0"/>
              <w:rPr>
                <w:sz w:val="20"/>
              </w:rPr>
            </w:pPr>
            <w:r w:rsidRPr="00193242">
              <w:rPr>
                <w:sz w:val="20"/>
              </w:rPr>
              <w:t>На 31.12.2008</w:t>
            </w:r>
          </w:p>
        </w:tc>
      </w:tr>
      <w:tr w:rsidR="00602CDA" w:rsidRPr="00193242" w:rsidTr="00193242">
        <w:trPr>
          <w:trHeight w:val="315"/>
        </w:trPr>
        <w:tc>
          <w:tcPr>
            <w:tcW w:w="1276" w:type="dxa"/>
            <w:noWrap/>
            <w:vAlign w:val="bottom"/>
          </w:tcPr>
          <w:p w:rsidR="00602CDA" w:rsidRPr="00193242" w:rsidRDefault="00602CDA" w:rsidP="00193242">
            <w:pPr>
              <w:widowControl w:val="0"/>
              <w:spacing w:line="360" w:lineRule="auto"/>
              <w:outlineLvl w:val="0"/>
              <w:rPr>
                <w:sz w:val="20"/>
              </w:rPr>
            </w:pPr>
            <w:r w:rsidRPr="00193242">
              <w:rPr>
                <w:sz w:val="20"/>
              </w:rPr>
              <w:t>К о</w:t>
            </w:r>
          </w:p>
        </w:tc>
        <w:tc>
          <w:tcPr>
            <w:tcW w:w="5103" w:type="dxa"/>
            <w:noWrap/>
            <w:vAlign w:val="bottom"/>
          </w:tcPr>
          <w:p w:rsidR="00602CDA" w:rsidRPr="00193242" w:rsidRDefault="00602CDA" w:rsidP="00193242">
            <w:pPr>
              <w:widowControl w:val="0"/>
              <w:spacing w:line="360" w:lineRule="auto"/>
              <w:outlineLvl w:val="0"/>
              <w:rPr>
                <w:sz w:val="20"/>
              </w:rPr>
            </w:pPr>
            <w:r w:rsidRPr="00193242">
              <w:rPr>
                <w:sz w:val="20"/>
              </w:rPr>
              <w:t>Оборотність оборотних засобів, оборотів</w:t>
            </w:r>
          </w:p>
        </w:tc>
        <w:tc>
          <w:tcPr>
            <w:tcW w:w="1419" w:type="dxa"/>
            <w:noWrap/>
            <w:vAlign w:val="bottom"/>
          </w:tcPr>
          <w:p w:rsidR="00602CDA" w:rsidRPr="00193242" w:rsidRDefault="00602CDA" w:rsidP="00193242">
            <w:pPr>
              <w:widowControl w:val="0"/>
              <w:spacing w:line="360" w:lineRule="auto"/>
              <w:outlineLvl w:val="0"/>
              <w:rPr>
                <w:sz w:val="20"/>
              </w:rPr>
            </w:pPr>
            <w:r w:rsidRPr="00193242">
              <w:rPr>
                <w:sz w:val="20"/>
              </w:rPr>
              <w:t>6,26</w:t>
            </w:r>
          </w:p>
        </w:tc>
        <w:tc>
          <w:tcPr>
            <w:tcW w:w="991" w:type="dxa"/>
            <w:noWrap/>
            <w:vAlign w:val="bottom"/>
          </w:tcPr>
          <w:p w:rsidR="00602CDA" w:rsidRPr="00193242" w:rsidRDefault="00602CDA" w:rsidP="00193242">
            <w:pPr>
              <w:widowControl w:val="0"/>
              <w:spacing w:line="360" w:lineRule="auto"/>
              <w:outlineLvl w:val="0"/>
              <w:rPr>
                <w:sz w:val="20"/>
              </w:rPr>
            </w:pPr>
            <w:r w:rsidRPr="00193242">
              <w:rPr>
                <w:sz w:val="20"/>
              </w:rPr>
              <w:t>5,46</w:t>
            </w:r>
          </w:p>
        </w:tc>
      </w:tr>
      <w:tr w:rsidR="00602CDA" w:rsidRPr="00193242" w:rsidTr="00193242">
        <w:trPr>
          <w:trHeight w:val="315"/>
        </w:trPr>
        <w:tc>
          <w:tcPr>
            <w:tcW w:w="1276" w:type="dxa"/>
            <w:noWrap/>
            <w:vAlign w:val="bottom"/>
          </w:tcPr>
          <w:p w:rsidR="00602CDA" w:rsidRPr="00193242" w:rsidRDefault="00602CDA" w:rsidP="00193242">
            <w:pPr>
              <w:widowControl w:val="0"/>
              <w:spacing w:line="360" w:lineRule="auto"/>
              <w:outlineLvl w:val="0"/>
              <w:rPr>
                <w:sz w:val="20"/>
              </w:rPr>
            </w:pPr>
            <w:r w:rsidRPr="00193242">
              <w:rPr>
                <w:sz w:val="20"/>
              </w:rPr>
              <w:t>Д о</w:t>
            </w:r>
          </w:p>
        </w:tc>
        <w:tc>
          <w:tcPr>
            <w:tcW w:w="5103" w:type="dxa"/>
            <w:noWrap/>
            <w:vAlign w:val="bottom"/>
          </w:tcPr>
          <w:p w:rsidR="00602CDA" w:rsidRPr="00193242" w:rsidRDefault="00602CDA" w:rsidP="00193242">
            <w:pPr>
              <w:widowControl w:val="0"/>
              <w:spacing w:line="360" w:lineRule="auto"/>
              <w:outlineLvl w:val="0"/>
              <w:rPr>
                <w:sz w:val="20"/>
              </w:rPr>
            </w:pPr>
            <w:r w:rsidRPr="00193242">
              <w:rPr>
                <w:sz w:val="20"/>
              </w:rPr>
              <w:t>Оборотність оборотних засобів, днів</w:t>
            </w:r>
          </w:p>
        </w:tc>
        <w:tc>
          <w:tcPr>
            <w:tcW w:w="1419" w:type="dxa"/>
            <w:noWrap/>
            <w:vAlign w:val="bottom"/>
          </w:tcPr>
          <w:p w:rsidR="00602CDA" w:rsidRPr="00193242" w:rsidRDefault="00602CDA" w:rsidP="00193242">
            <w:pPr>
              <w:widowControl w:val="0"/>
              <w:spacing w:line="360" w:lineRule="auto"/>
              <w:outlineLvl w:val="0"/>
              <w:rPr>
                <w:sz w:val="20"/>
              </w:rPr>
            </w:pPr>
            <w:r w:rsidRPr="00193242">
              <w:rPr>
                <w:sz w:val="20"/>
              </w:rPr>
              <w:t>57,50</w:t>
            </w:r>
          </w:p>
        </w:tc>
        <w:tc>
          <w:tcPr>
            <w:tcW w:w="991" w:type="dxa"/>
            <w:noWrap/>
            <w:vAlign w:val="bottom"/>
          </w:tcPr>
          <w:p w:rsidR="00602CDA" w:rsidRPr="00193242" w:rsidRDefault="00602CDA" w:rsidP="00193242">
            <w:pPr>
              <w:widowControl w:val="0"/>
              <w:spacing w:line="360" w:lineRule="auto"/>
              <w:outlineLvl w:val="0"/>
              <w:rPr>
                <w:sz w:val="20"/>
              </w:rPr>
            </w:pPr>
            <w:r w:rsidRPr="00193242">
              <w:rPr>
                <w:sz w:val="20"/>
              </w:rPr>
              <w:t>65,96</w:t>
            </w:r>
          </w:p>
        </w:tc>
      </w:tr>
      <w:tr w:rsidR="00602CDA" w:rsidRPr="00193242" w:rsidTr="00193242">
        <w:trPr>
          <w:trHeight w:val="315"/>
        </w:trPr>
        <w:tc>
          <w:tcPr>
            <w:tcW w:w="1276" w:type="dxa"/>
            <w:noWrap/>
            <w:vAlign w:val="bottom"/>
          </w:tcPr>
          <w:p w:rsidR="00602CDA" w:rsidRPr="00193242" w:rsidRDefault="00602CDA" w:rsidP="00193242">
            <w:pPr>
              <w:widowControl w:val="0"/>
              <w:spacing w:line="360" w:lineRule="auto"/>
              <w:outlineLvl w:val="0"/>
              <w:rPr>
                <w:sz w:val="20"/>
              </w:rPr>
            </w:pPr>
            <w:r w:rsidRPr="00193242">
              <w:rPr>
                <w:sz w:val="20"/>
              </w:rPr>
              <w:t>К оз</w:t>
            </w:r>
          </w:p>
        </w:tc>
        <w:tc>
          <w:tcPr>
            <w:tcW w:w="5103" w:type="dxa"/>
            <w:noWrap/>
            <w:vAlign w:val="bottom"/>
          </w:tcPr>
          <w:p w:rsidR="00602CDA" w:rsidRPr="00193242" w:rsidRDefault="00602CDA" w:rsidP="00193242">
            <w:pPr>
              <w:widowControl w:val="0"/>
              <w:spacing w:line="360" w:lineRule="auto"/>
              <w:outlineLvl w:val="0"/>
              <w:rPr>
                <w:sz w:val="20"/>
              </w:rPr>
            </w:pPr>
            <w:r w:rsidRPr="00193242">
              <w:rPr>
                <w:sz w:val="20"/>
              </w:rPr>
              <w:t>Оборотність виробничих запасів, оборотів</w:t>
            </w:r>
          </w:p>
        </w:tc>
        <w:tc>
          <w:tcPr>
            <w:tcW w:w="1419" w:type="dxa"/>
            <w:noWrap/>
            <w:vAlign w:val="bottom"/>
          </w:tcPr>
          <w:p w:rsidR="00602CDA" w:rsidRPr="00193242" w:rsidRDefault="00602CDA" w:rsidP="00193242">
            <w:pPr>
              <w:widowControl w:val="0"/>
              <w:spacing w:line="360" w:lineRule="auto"/>
              <w:outlineLvl w:val="0"/>
              <w:rPr>
                <w:sz w:val="20"/>
              </w:rPr>
            </w:pPr>
            <w:r w:rsidRPr="00193242">
              <w:rPr>
                <w:sz w:val="20"/>
              </w:rPr>
              <w:t>11,90</w:t>
            </w:r>
          </w:p>
        </w:tc>
        <w:tc>
          <w:tcPr>
            <w:tcW w:w="991" w:type="dxa"/>
            <w:noWrap/>
            <w:vAlign w:val="bottom"/>
          </w:tcPr>
          <w:p w:rsidR="00602CDA" w:rsidRPr="00193242" w:rsidRDefault="00602CDA" w:rsidP="00193242">
            <w:pPr>
              <w:widowControl w:val="0"/>
              <w:spacing w:line="360" w:lineRule="auto"/>
              <w:outlineLvl w:val="0"/>
              <w:rPr>
                <w:sz w:val="20"/>
              </w:rPr>
            </w:pPr>
            <w:r w:rsidRPr="00193242">
              <w:rPr>
                <w:sz w:val="20"/>
              </w:rPr>
              <w:t>14,70</w:t>
            </w:r>
          </w:p>
        </w:tc>
      </w:tr>
      <w:tr w:rsidR="00602CDA" w:rsidRPr="00193242" w:rsidTr="00193242">
        <w:trPr>
          <w:trHeight w:val="315"/>
        </w:trPr>
        <w:tc>
          <w:tcPr>
            <w:tcW w:w="1276" w:type="dxa"/>
            <w:noWrap/>
            <w:vAlign w:val="bottom"/>
          </w:tcPr>
          <w:p w:rsidR="00602CDA" w:rsidRPr="00193242" w:rsidRDefault="00602CDA" w:rsidP="00193242">
            <w:pPr>
              <w:widowControl w:val="0"/>
              <w:spacing w:line="360" w:lineRule="auto"/>
              <w:outlineLvl w:val="0"/>
              <w:rPr>
                <w:sz w:val="20"/>
              </w:rPr>
            </w:pPr>
            <w:r w:rsidRPr="00193242">
              <w:rPr>
                <w:sz w:val="20"/>
              </w:rPr>
              <w:t>Д оз</w:t>
            </w:r>
          </w:p>
        </w:tc>
        <w:tc>
          <w:tcPr>
            <w:tcW w:w="5103" w:type="dxa"/>
            <w:noWrap/>
            <w:vAlign w:val="bottom"/>
          </w:tcPr>
          <w:p w:rsidR="00602CDA" w:rsidRPr="00193242" w:rsidRDefault="00602CDA" w:rsidP="00193242">
            <w:pPr>
              <w:widowControl w:val="0"/>
              <w:spacing w:line="360" w:lineRule="auto"/>
              <w:outlineLvl w:val="0"/>
              <w:rPr>
                <w:sz w:val="20"/>
              </w:rPr>
            </w:pPr>
            <w:r w:rsidRPr="00193242">
              <w:rPr>
                <w:sz w:val="20"/>
              </w:rPr>
              <w:t>Оборотність виробничих запасів, днів</w:t>
            </w:r>
          </w:p>
        </w:tc>
        <w:tc>
          <w:tcPr>
            <w:tcW w:w="1419" w:type="dxa"/>
            <w:noWrap/>
            <w:vAlign w:val="bottom"/>
          </w:tcPr>
          <w:p w:rsidR="00602CDA" w:rsidRPr="00193242" w:rsidRDefault="00602CDA" w:rsidP="00193242">
            <w:pPr>
              <w:widowControl w:val="0"/>
              <w:spacing w:line="360" w:lineRule="auto"/>
              <w:outlineLvl w:val="0"/>
              <w:rPr>
                <w:sz w:val="20"/>
              </w:rPr>
            </w:pPr>
            <w:r w:rsidRPr="00193242">
              <w:rPr>
                <w:sz w:val="20"/>
              </w:rPr>
              <w:t>30,25</w:t>
            </w:r>
          </w:p>
        </w:tc>
        <w:tc>
          <w:tcPr>
            <w:tcW w:w="991" w:type="dxa"/>
            <w:noWrap/>
            <w:vAlign w:val="bottom"/>
          </w:tcPr>
          <w:p w:rsidR="00602CDA" w:rsidRPr="00193242" w:rsidRDefault="00602CDA" w:rsidP="00193242">
            <w:pPr>
              <w:widowControl w:val="0"/>
              <w:spacing w:line="360" w:lineRule="auto"/>
              <w:outlineLvl w:val="0"/>
              <w:rPr>
                <w:sz w:val="20"/>
              </w:rPr>
            </w:pPr>
            <w:r w:rsidRPr="00193242">
              <w:rPr>
                <w:sz w:val="20"/>
              </w:rPr>
              <w:t>24,48</w:t>
            </w:r>
          </w:p>
        </w:tc>
      </w:tr>
      <w:tr w:rsidR="00602CDA" w:rsidRPr="00193242" w:rsidTr="00193242">
        <w:trPr>
          <w:trHeight w:val="315"/>
        </w:trPr>
        <w:tc>
          <w:tcPr>
            <w:tcW w:w="1276" w:type="dxa"/>
            <w:noWrap/>
            <w:vAlign w:val="bottom"/>
          </w:tcPr>
          <w:p w:rsidR="00602CDA" w:rsidRPr="00193242" w:rsidRDefault="00602CDA" w:rsidP="00193242">
            <w:pPr>
              <w:widowControl w:val="0"/>
              <w:spacing w:line="360" w:lineRule="auto"/>
              <w:outlineLvl w:val="0"/>
              <w:rPr>
                <w:sz w:val="20"/>
              </w:rPr>
            </w:pPr>
            <w:r w:rsidRPr="00193242">
              <w:rPr>
                <w:sz w:val="20"/>
              </w:rPr>
              <w:t>К ор</w:t>
            </w:r>
          </w:p>
        </w:tc>
        <w:tc>
          <w:tcPr>
            <w:tcW w:w="5103" w:type="dxa"/>
            <w:noWrap/>
            <w:vAlign w:val="bottom"/>
          </w:tcPr>
          <w:p w:rsidR="00602CDA" w:rsidRPr="00193242" w:rsidRDefault="00602CDA" w:rsidP="00193242">
            <w:pPr>
              <w:widowControl w:val="0"/>
              <w:spacing w:line="360" w:lineRule="auto"/>
              <w:outlineLvl w:val="0"/>
              <w:rPr>
                <w:sz w:val="20"/>
              </w:rPr>
            </w:pPr>
            <w:r w:rsidRPr="00193242">
              <w:rPr>
                <w:sz w:val="20"/>
              </w:rPr>
              <w:t>Оборотність коштів у розрахунках, оборотів</w:t>
            </w:r>
          </w:p>
        </w:tc>
        <w:tc>
          <w:tcPr>
            <w:tcW w:w="1419" w:type="dxa"/>
            <w:noWrap/>
            <w:vAlign w:val="bottom"/>
          </w:tcPr>
          <w:p w:rsidR="00602CDA" w:rsidRPr="00193242" w:rsidRDefault="00602CDA" w:rsidP="00193242">
            <w:pPr>
              <w:widowControl w:val="0"/>
              <w:spacing w:line="360" w:lineRule="auto"/>
              <w:outlineLvl w:val="0"/>
              <w:rPr>
                <w:sz w:val="20"/>
              </w:rPr>
            </w:pPr>
            <w:r w:rsidRPr="00193242">
              <w:rPr>
                <w:sz w:val="20"/>
              </w:rPr>
              <w:t>9,68</w:t>
            </w:r>
          </w:p>
        </w:tc>
        <w:tc>
          <w:tcPr>
            <w:tcW w:w="991" w:type="dxa"/>
            <w:noWrap/>
            <w:vAlign w:val="bottom"/>
          </w:tcPr>
          <w:p w:rsidR="00602CDA" w:rsidRPr="00193242" w:rsidRDefault="00602CDA" w:rsidP="00193242">
            <w:pPr>
              <w:widowControl w:val="0"/>
              <w:spacing w:line="360" w:lineRule="auto"/>
              <w:outlineLvl w:val="0"/>
              <w:rPr>
                <w:sz w:val="20"/>
              </w:rPr>
            </w:pPr>
            <w:r w:rsidRPr="00193242">
              <w:rPr>
                <w:sz w:val="20"/>
              </w:rPr>
              <w:t>8,61</w:t>
            </w:r>
          </w:p>
        </w:tc>
      </w:tr>
      <w:tr w:rsidR="00602CDA" w:rsidRPr="00193242" w:rsidTr="00193242">
        <w:trPr>
          <w:trHeight w:val="315"/>
        </w:trPr>
        <w:tc>
          <w:tcPr>
            <w:tcW w:w="1276" w:type="dxa"/>
            <w:noWrap/>
            <w:vAlign w:val="bottom"/>
          </w:tcPr>
          <w:p w:rsidR="00602CDA" w:rsidRPr="00193242" w:rsidRDefault="00602CDA" w:rsidP="00193242">
            <w:pPr>
              <w:widowControl w:val="0"/>
              <w:spacing w:line="360" w:lineRule="auto"/>
              <w:outlineLvl w:val="0"/>
              <w:rPr>
                <w:sz w:val="20"/>
              </w:rPr>
            </w:pPr>
            <w:r w:rsidRPr="00193242">
              <w:rPr>
                <w:sz w:val="20"/>
              </w:rPr>
              <w:t>Д ор</w:t>
            </w:r>
          </w:p>
        </w:tc>
        <w:tc>
          <w:tcPr>
            <w:tcW w:w="5103" w:type="dxa"/>
            <w:noWrap/>
            <w:vAlign w:val="bottom"/>
          </w:tcPr>
          <w:p w:rsidR="00602CDA" w:rsidRPr="00193242" w:rsidRDefault="00602CDA" w:rsidP="00193242">
            <w:pPr>
              <w:widowControl w:val="0"/>
              <w:spacing w:line="360" w:lineRule="auto"/>
              <w:outlineLvl w:val="0"/>
              <w:rPr>
                <w:sz w:val="20"/>
              </w:rPr>
            </w:pPr>
            <w:r w:rsidRPr="00193242">
              <w:rPr>
                <w:sz w:val="20"/>
              </w:rPr>
              <w:t>Оборотність коштів у розрахунках, днів</w:t>
            </w:r>
          </w:p>
        </w:tc>
        <w:tc>
          <w:tcPr>
            <w:tcW w:w="1419" w:type="dxa"/>
            <w:noWrap/>
            <w:vAlign w:val="bottom"/>
          </w:tcPr>
          <w:p w:rsidR="00602CDA" w:rsidRPr="00193242" w:rsidRDefault="00602CDA" w:rsidP="00193242">
            <w:pPr>
              <w:widowControl w:val="0"/>
              <w:spacing w:line="360" w:lineRule="auto"/>
              <w:outlineLvl w:val="0"/>
              <w:rPr>
                <w:sz w:val="20"/>
              </w:rPr>
            </w:pPr>
            <w:r w:rsidRPr="00193242">
              <w:rPr>
                <w:sz w:val="20"/>
              </w:rPr>
              <w:t>37,20</w:t>
            </w:r>
          </w:p>
        </w:tc>
        <w:tc>
          <w:tcPr>
            <w:tcW w:w="991" w:type="dxa"/>
            <w:noWrap/>
            <w:vAlign w:val="bottom"/>
          </w:tcPr>
          <w:p w:rsidR="00602CDA" w:rsidRPr="00193242" w:rsidRDefault="00602CDA" w:rsidP="00193242">
            <w:pPr>
              <w:widowControl w:val="0"/>
              <w:spacing w:line="360" w:lineRule="auto"/>
              <w:outlineLvl w:val="0"/>
              <w:rPr>
                <w:sz w:val="20"/>
              </w:rPr>
            </w:pPr>
            <w:r w:rsidRPr="00193242">
              <w:rPr>
                <w:sz w:val="20"/>
              </w:rPr>
              <w:t>41,81</w:t>
            </w:r>
          </w:p>
        </w:tc>
      </w:tr>
      <w:tr w:rsidR="00602CDA" w:rsidRPr="00193242" w:rsidTr="00193242">
        <w:trPr>
          <w:trHeight w:val="315"/>
        </w:trPr>
        <w:tc>
          <w:tcPr>
            <w:tcW w:w="1276" w:type="dxa"/>
            <w:noWrap/>
            <w:vAlign w:val="bottom"/>
          </w:tcPr>
          <w:p w:rsidR="00602CDA" w:rsidRPr="00193242" w:rsidRDefault="00602CDA" w:rsidP="00193242">
            <w:pPr>
              <w:widowControl w:val="0"/>
              <w:spacing w:line="360" w:lineRule="auto"/>
              <w:outlineLvl w:val="0"/>
              <w:rPr>
                <w:sz w:val="20"/>
              </w:rPr>
            </w:pPr>
            <w:r w:rsidRPr="00193242">
              <w:rPr>
                <w:sz w:val="20"/>
              </w:rPr>
              <w:t>К од</w:t>
            </w:r>
          </w:p>
        </w:tc>
        <w:tc>
          <w:tcPr>
            <w:tcW w:w="5103" w:type="dxa"/>
            <w:noWrap/>
            <w:vAlign w:val="bottom"/>
          </w:tcPr>
          <w:p w:rsidR="00602CDA" w:rsidRPr="00193242" w:rsidRDefault="00602CDA" w:rsidP="00193242">
            <w:pPr>
              <w:widowControl w:val="0"/>
              <w:spacing w:line="360" w:lineRule="auto"/>
              <w:outlineLvl w:val="0"/>
              <w:rPr>
                <w:sz w:val="20"/>
              </w:rPr>
            </w:pPr>
            <w:r w:rsidRPr="00193242">
              <w:rPr>
                <w:sz w:val="20"/>
              </w:rPr>
              <w:t xml:space="preserve">Коефіціент оборотності дебіторської заборгованості </w:t>
            </w:r>
          </w:p>
        </w:tc>
        <w:tc>
          <w:tcPr>
            <w:tcW w:w="1419" w:type="dxa"/>
            <w:noWrap/>
            <w:vAlign w:val="bottom"/>
          </w:tcPr>
          <w:p w:rsidR="00602CDA" w:rsidRPr="00193242" w:rsidRDefault="00602CDA" w:rsidP="00193242">
            <w:pPr>
              <w:widowControl w:val="0"/>
              <w:spacing w:line="360" w:lineRule="auto"/>
              <w:outlineLvl w:val="0"/>
              <w:rPr>
                <w:sz w:val="20"/>
              </w:rPr>
            </w:pPr>
            <w:r w:rsidRPr="00193242">
              <w:rPr>
                <w:sz w:val="20"/>
              </w:rPr>
              <w:t>9,68</w:t>
            </w:r>
          </w:p>
        </w:tc>
        <w:tc>
          <w:tcPr>
            <w:tcW w:w="991" w:type="dxa"/>
            <w:noWrap/>
            <w:vAlign w:val="bottom"/>
          </w:tcPr>
          <w:p w:rsidR="00602CDA" w:rsidRPr="00193242" w:rsidRDefault="00602CDA" w:rsidP="00193242">
            <w:pPr>
              <w:widowControl w:val="0"/>
              <w:spacing w:line="360" w:lineRule="auto"/>
              <w:outlineLvl w:val="0"/>
              <w:rPr>
                <w:sz w:val="20"/>
              </w:rPr>
            </w:pPr>
            <w:r w:rsidRPr="00193242">
              <w:rPr>
                <w:sz w:val="20"/>
              </w:rPr>
              <w:t>8,71</w:t>
            </w:r>
          </w:p>
        </w:tc>
      </w:tr>
      <w:tr w:rsidR="00602CDA" w:rsidRPr="00193242" w:rsidTr="00193242">
        <w:trPr>
          <w:trHeight w:val="315"/>
        </w:trPr>
        <w:tc>
          <w:tcPr>
            <w:tcW w:w="1276" w:type="dxa"/>
            <w:noWrap/>
            <w:vAlign w:val="bottom"/>
          </w:tcPr>
          <w:p w:rsidR="00602CDA" w:rsidRPr="00193242" w:rsidRDefault="00602CDA" w:rsidP="00193242">
            <w:pPr>
              <w:widowControl w:val="0"/>
              <w:spacing w:line="360" w:lineRule="auto"/>
              <w:outlineLvl w:val="0"/>
              <w:rPr>
                <w:sz w:val="20"/>
              </w:rPr>
            </w:pPr>
            <w:r w:rsidRPr="00193242">
              <w:rPr>
                <w:sz w:val="20"/>
              </w:rPr>
              <w:t>Д од</w:t>
            </w:r>
          </w:p>
        </w:tc>
        <w:tc>
          <w:tcPr>
            <w:tcW w:w="5103" w:type="dxa"/>
            <w:noWrap/>
            <w:vAlign w:val="bottom"/>
          </w:tcPr>
          <w:p w:rsidR="00602CDA" w:rsidRPr="00193242" w:rsidRDefault="00602CDA" w:rsidP="00193242">
            <w:pPr>
              <w:widowControl w:val="0"/>
              <w:spacing w:line="360" w:lineRule="auto"/>
              <w:outlineLvl w:val="0"/>
              <w:rPr>
                <w:sz w:val="20"/>
              </w:rPr>
            </w:pPr>
            <w:r w:rsidRPr="00193242">
              <w:rPr>
                <w:sz w:val="20"/>
              </w:rPr>
              <w:t>Тривалість одного обороту дебіторської заборгованості</w:t>
            </w:r>
          </w:p>
        </w:tc>
        <w:tc>
          <w:tcPr>
            <w:tcW w:w="1419" w:type="dxa"/>
            <w:noWrap/>
            <w:vAlign w:val="bottom"/>
          </w:tcPr>
          <w:p w:rsidR="00602CDA" w:rsidRPr="00193242" w:rsidRDefault="00602CDA" w:rsidP="00193242">
            <w:pPr>
              <w:widowControl w:val="0"/>
              <w:spacing w:line="360" w:lineRule="auto"/>
              <w:outlineLvl w:val="0"/>
              <w:rPr>
                <w:sz w:val="20"/>
              </w:rPr>
            </w:pPr>
            <w:r w:rsidRPr="00193242">
              <w:rPr>
                <w:sz w:val="20"/>
              </w:rPr>
              <w:t>37,20</w:t>
            </w:r>
          </w:p>
        </w:tc>
        <w:tc>
          <w:tcPr>
            <w:tcW w:w="991" w:type="dxa"/>
            <w:noWrap/>
            <w:vAlign w:val="bottom"/>
          </w:tcPr>
          <w:p w:rsidR="00602CDA" w:rsidRPr="00193242" w:rsidRDefault="00602CDA" w:rsidP="00193242">
            <w:pPr>
              <w:widowControl w:val="0"/>
              <w:spacing w:line="360" w:lineRule="auto"/>
              <w:outlineLvl w:val="0"/>
              <w:rPr>
                <w:sz w:val="20"/>
              </w:rPr>
            </w:pPr>
            <w:r w:rsidRPr="00193242">
              <w:rPr>
                <w:sz w:val="20"/>
              </w:rPr>
              <w:t>41,35</w:t>
            </w:r>
          </w:p>
        </w:tc>
      </w:tr>
      <w:tr w:rsidR="00602CDA" w:rsidRPr="00193242" w:rsidTr="00193242">
        <w:trPr>
          <w:trHeight w:val="315"/>
        </w:trPr>
        <w:tc>
          <w:tcPr>
            <w:tcW w:w="1276" w:type="dxa"/>
            <w:noWrap/>
            <w:vAlign w:val="bottom"/>
          </w:tcPr>
          <w:p w:rsidR="00602CDA" w:rsidRPr="00193242" w:rsidRDefault="00602CDA" w:rsidP="00193242">
            <w:pPr>
              <w:widowControl w:val="0"/>
              <w:spacing w:line="360" w:lineRule="auto"/>
              <w:outlineLvl w:val="0"/>
              <w:rPr>
                <w:sz w:val="20"/>
              </w:rPr>
            </w:pPr>
            <w:r w:rsidRPr="00193242">
              <w:rPr>
                <w:sz w:val="20"/>
              </w:rPr>
              <w:t>К кз</w:t>
            </w:r>
          </w:p>
        </w:tc>
        <w:tc>
          <w:tcPr>
            <w:tcW w:w="5103" w:type="dxa"/>
            <w:noWrap/>
            <w:vAlign w:val="bottom"/>
          </w:tcPr>
          <w:p w:rsidR="00602CDA" w:rsidRPr="00193242" w:rsidRDefault="00602CDA" w:rsidP="00193242">
            <w:pPr>
              <w:widowControl w:val="0"/>
              <w:spacing w:line="360" w:lineRule="auto"/>
              <w:outlineLvl w:val="0"/>
              <w:rPr>
                <w:sz w:val="20"/>
              </w:rPr>
            </w:pPr>
            <w:r w:rsidRPr="00193242">
              <w:rPr>
                <w:sz w:val="20"/>
              </w:rPr>
              <w:t xml:space="preserve">Коефіціент оборотності кредиторської заборгованості </w:t>
            </w:r>
          </w:p>
        </w:tc>
        <w:tc>
          <w:tcPr>
            <w:tcW w:w="1419" w:type="dxa"/>
            <w:noWrap/>
            <w:vAlign w:val="bottom"/>
          </w:tcPr>
          <w:p w:rsidR="00602CDA" w:rsidRPr="00193242" w:rsidRDefault="00602CDA" w:rsidP="00193242">
            <w:pPr>
              <w:widowControl w:val="0"/>
              <w:spacing w:line="360" w:lineRule="auto"/>
              <w:outlineLvl w:val="0"/>
              <w:rPr>
                <w:sz w:val="20"/>
              </w:rPr>
            </w:pPr>
            <w:r w:rsidRPr="00193242">
              <w:rPr>
                <w:sz w:val="20"/>
              </w:rPr>
              <w:t>25,91</w:t>
            </w:r>
          </w:p>
        </w:tc>
        <w:tc>
          <w:tcPr>
            <w:tcW w:w="991" w:type="dxa"/>
            <w:noWrap/>
            <w:vAlign w:val="bottom"/>
          </w:tcPr>
          <w:p w:rsidR="00602CDA" w:rsidRPr="00193242" w:rsidRDefault="00602CDA" w:rsidP="00193242">
            <w:pPr>
              <w:widowControl w:val="0"/>
              <w:spacing w:line="360" w:lineRule="auto"/>
              <w:outlineLvl w:val="0"/>
              <w:rPr>
                <w:sz w:val="20"/>
              </w:rPr>
            </w:pPr>
            <w:r w:rsidRPr="00193242">
              <w:rPr>
                <w:sz w:val="20"/>
              </w:rPr>
              <w:t>5,19</w:t>
            </w:r>
          </w:p>
        </w:tc>
      </w:tr>
      <w:tr w:rsidR="00602CDA" w:rsidRPr="00193242" w:rsidTr="00193242">
        <w:trPr>
          <w:trHeight w:val="315"/>
        </w:trPr>
        <w:tc>
          <w:tcPr>
            <w:tcW w:w="1276" w:type="dxa"/>
            <w:noWrap/>
            <w:vAlign w:val="bottom"/>
          </w:tcPr>
          <w:p w:rsidR="00602CDA" w:rsidRPr="00193242" w:rsidRDefault="00602CDA" w:rsidP="00193242">
            <w:pPr>
              <w:widowControl w:val="0"/>
              <w:spacing w:line="360" w:lineRule="auto"/>
              <w:outlineLvl w:val="0"/>
              <w:rPr>
                <w:sz w:val="20"/>
              </w:rPr>
            </w:pPr>
            <w:r w:rsidRPr="00193242">
              <w:rPr>
                <w:sz w:val="20"/>
              </w:rPr>
              <w:t>Д кз</w:t>
            </w:r>
          </w:p>
        </w:tc>
        <w:tc>
          <w:tcPr>
            <w:tcW w:w="5103" w:type="dxa"/>
            <w:noWrap/>
            <w:vAlign w:val="bottom"/>
          </w:tcPr>
          <w:p w:rsidR="00602CDA" w:rsidRPr="00193242" w:rsidRDefault="00602CDA" w:rsidP="00193242">
            <w:pPr>
              <w:widowControl w:val="0"/>
              <w:spacing w:line="360" w:lineRule="auto"/>
              <w:outlineLvl w:val="0"/>
              <w:rPr>
                <w:sz w:val="20"/>
              </w:rPr>
            </w:pPr>
            <w:r w:rsidRPr="00193242">
              <w:rPr>
                <w:sz w:val="20"/>
              </w:rPr>
              <w:t>Тривалість одного обороту кредиторської заборгованості</w:t>
            </w:r>
          </w:p>
        </w:tc>
        <w:tc>
          <w:tcPr>
            <w:tcW w:w="1419" w:type="dxa"/>
            <w:noWrap/>
            <w:vAlign w:val="bottom"/>
          </w:tcPr>
          <w:p w:rsidR="00602CDA" w:rsidRPr="00193242" w:rsidRDefault="00602CDA" w:rsidP="00193242">
            <w:pPr>
              <w:widowControl w:val="0"/>
              <w:spacing w:line="360" w:lineRule="auto"/>
              <w:outlineLvl w:val="0"/>
              <w:rPr>
                <w:sz w:val="20"/>
              </w:rPr>
            </w:pPr>
            <w:r w:rsidRPr="00193242">
              <w:rPr>
                <w:sz w:val="20"/>
              </w:rPr>
              <w:t>13,90</w:t>
            </w:r>
          </w:p>
        </w:tc>
        <w:tc>
          <w:tcPr>
            <w:tcW w:w="991" w:type="dxa"/>
            <w:noWrap/>
            <w:vAlign w:val="bottom"/>
          </w:tcPr>
          <w:p w:rsidR="00602CDA" w:rsidRPr="00193242" w:rsidRDefault="00602CDA" w:rsidP="00193242">
            <w:pPr>
              <w:widowControl w:val="0"/>
              <w:spacing w:line="360" w:lineRule="auto"/>
              <w:outlineLvl w:val="0"/>
              <w:rPr>
                <w:sz w:val="20"/>
              </w:rPr>
            </w:pPr>
            <w:r w:rsidRPr="00193242">
              <w:rPr>
                <w:sz w:val="20"/>
              </w:rPr>
              <w:t>69,37</w:t>
            </w:r>
          </w:p>
        </w:tc>
      </w:tr>
      <w:tr w:rsidR="00602CDA" w:rsidRPr="00193242" w:rsidTr="00193242">
        <w:trPr>
          <w:trHeight w:val="315"/>
        </w:trPr>
        <w:tc>
          <w:tcPr>
            <w:tcW w:w="1276" w:type="dxa"/>
            <w:noWrap/>
            <w:vAlign w:val="bottom"/>
          </w:tcPr>
          <w:p w:rsidR="00602CDA" w:rsidRPr="00193242" w:rsidRDefault="00602CDA" w:rsidP="00193242">
            <w:pPr>
              <w:widowControl w:val="0"/>
              <w:spacing w:line="360" w:lineRule="auto"/>
              <w:outlineLvl w:val="0"/>
              <w:rPr>
                <w:sz w:val="20"/>
              </w:rPr>
            </w:pPr>
            <w:r w:rsidRPr="00193242">
              <w:rPr>
                <w:sz w:val="20"/>
              </w:rPr>
              <w:t>К оч</w:t>
            </w:r>
          </w:p>
        </w:tc>
        <w:tc>
          <w:tcPr>
            <w:tcW w:w="5103" w:type="dxa"/>
            <w:noWrap/>
            <w:vAlign w:val="bottom"/>
          </w:tcPr>
          <w:p w:rsidR="00602CDA" w:rsidRPr="00193242" w:rsidRDefault="00602CDA" w:rsidP="00193242">
            <w:pPr>
              <w:widowControl w:val="0"/>
              <w:spacing w:line="360" w:lineRule="auto"/>
              <w:outlineLvl w:val="0"/>
              <w:rPr>
                <w:sz w:val="20"/>
              </w:rPr>
            </w:pPr>
            <w:r w:rsidRPr="00193242">
              <w:rPr>
                <w:sz w:val="20"/>
              </w:rPr>
              <w:t>Коеф оборотності чистого робочого капіталу</w:t>
            </w:r>
          </w:p>
        </w:tc>
        <w:tc>
          <w:tcPr>
            <w:tcW w:w="1419" w:type="dxa"/>
            <w:noWrap/>
            <w:vAlign w:val="bottom"/>
          </w:tcPr>
          <w:p w:rsidR="00602CDA" w:rsidRPr="00193242" w:rsidRDefault="00602CDA" w:rsidP="00193242">
            <w:pPr>
              <w:widowControl w:val="0"/>
              <w:spacing w:line="360" w:lineRule="auto"/>
              <w:outlineLvl w:val="0"/>
              <w:rPr>
                <w:sz w:val="20"/>
              </w:rPr>
            </w:pPr>
            <w:r w:rsidRPr="00193242">
              <w:rPr>
                <w:sz w:val="20"/>
              </w:rPr>
              <w:t>8,25</w:t>
            </w:r>
          </w:p>
        </w:tc>
        <w:tc>
          <w:tcPr>
            <w:tcW w:w="991" w:type="dxa"/>
            <w:noWrap/>
            <w:vAlign w:val="bottom"/>
          </w:tcPr>
          <w:p w:rsidR="00602CDA" w:rsidRPr="00193242" w:rsidRDefault="00602CDA" w:rsidP="00193242">
            <w:pPr>
              <w:widowControl w:val="0"/>
              <w:spacing w:line="360" w:lineRule="auto"/>
              <w:outlineLvl w:val="0"/>
              <w:rPr>
                <w:sz w:val="20"/>
              </w:rPr>
            </w:pPr>
            <w:r w:rsidRPr="00193242">
              <w:rPr>
                <w:sz w:val="20"/>
              </w:rPr>
              <w:t>-152,60</w:t>
            </w:r>
          </w:p>
        </w:tc>
      </w:tr>
      <w:tr w:rsidR="00602CDA" w:rsidRPr="00193242" w:rsidTr="00193242">
        <w:trPr>
          <w:trHeight w:val="315"/>
        </w:trPr>
        <w:tc>
          <w:tcPr>
            <w:tcW w:w="1276" w:type="dxa"/>
            <w:noWrap/>
            <w:vAlign w:val="bottom"/>
          </w:tcPr>
          <w:p w:rsidR="00602CDA" w:rsidRPr="00193242" w:rsidRDefault="00602CDA" w:rsidP="00193242">
            <w:pPr>
              <w:widowControl w:val="0"/>
              <w:spacing w:line="360" w:lineRule="auto"/>
              <w:outlineLvl w:val="0"/>
              <w:rPr>
                <w:sz w:val="20"/>
              </w:rPr>
            </w:pPr>
            <w:r w:rsidRPr="00193242">
              <w:rPr>
                <w:sz w:val="20"/>
              </w:rPr>
              <w:t>Д оч</w:t>
            </w:r>
          </w:p>
        </w:tc>
        <w:tc>
          <w:tcPr>
            <w:tcW w:w="5103" w:type="dxa"/>
            <w:noWrap/>
            <w:vAlign w:val="bottom"/>
          </w:tcPr>
          <w:p w:rsidR="00602CDA" w:rsidRPr="00193242" w:rsidRDefault="00602CDA" w:rsidP="00193242">
            <w:pPr>
              <w:widowControl w:val="0"/>
              <w:spacing w:line="360" w:lineRule="auto"/>
              <w:outlineLvl w:val="0"/>
              <w:rPr>
                <w:sz w:val="20"/>
              </w:rPr>
            </w:pPr>
            <w:r w:rsidRPr="00193242">
              <w:rPr>
                <w:sz w:val="20"/>
              </w:rPr>
              <w:t>Тривалість одного обороту усіх робочих активів, днів</w:t>
            </w:r>
          </w:p>
        </w:tc>
        <w:tc>
          <w:tcPr>
            <w:tcW w:w="1419" w:type="dxa"/>
            <w:noWrap/>
            <w:vAlign w:val="bottom"/>
          </w:tcPr>
          <w:p w:rsidR="00602CDA" w:rsidRPr="00193242" w:rsidRDefault="00602CDA" w:rsidP="00193242">
            <w:pPr>
              <w:widowControl w:val="0"/>
              <w:spacing w:line="360" w:lineRule="auto"/>
              <w:outlineLvl w:val="0"/>
              <w:rPr>
                <w:sz w:val="20"/>
              </w:rPr>
            </w:pPr>
            <w:r w:rsidRPr="00193242">
              <w:rPr>
                <w:sz w:val="20"/>
              </w:rPr>
              <w:t>43,63</w:t>
            </w:r>
          </w:p>
        </w:tc>
        <w:tc>
          <w:tcPr>
            <w:tcW w:w="991" w:type="dxa"/>
            <w:noWrap/>
            <w:vAlign w:val="bottom"/>
          </w:tcPr>
          <w:p w:rsidR="00602CDA" w:rsidRPr="00193242" w:rsidRDefault="00602CDA" w:rsidP="00193242">
            <w:pPr>
              <w:widowControl w:val="0"/>
              <w:spacing w:line="360" w:lineRule="auto"/>
              <w:outlineLvl w:val="0"/>
              <w:rPr>
                <w:sz w:val="20"/>
              </w:rPr>
            </w:pPr>
            <w:r w:rsidRPr="00193242">
              <w:rPr>
                <w:sz w:val="20"/>
              </w:rPr>
              <w:t>-2,36</w:t>
            </w:r>
          </w:p>
        </w:tc>
      </w:tr>
      <w:tr w:rsidR="00602CDA" w:rsidRPr="00193242" w:rsidTr="00193242">
        <w:trPr>
          <w:trHeight w:val="315"/>
        </w:trPr>
        <w:tc>
          <w:tcPr>
            <w:tcW w:w="1276" w:type="dxa"/>
            <w:noWrap/>
            <w:vAlign w:val="bottom"/>
          </w:tcPr>
          <w:p w:rsidR="00602CDA" w:rsidRPr="00193242" w:rsidRDefault="00602CDA" w:rsidP="00193242">
            <w:pPr>
              <w:widowControl w:val="0"/>
              <w:spacing w:line="360" w:lineRule="auto"/>
              <w:outlineLvl w:val="0"/>
              <w:rPr>
                <w:sz w:val="20"/>
              </w:rPr>
            </w:pPr>
            <w:r w:rsidRPr="00193242">
              <w:rPr>
                <w:sz w:val="20"/>
              </w:rPr>
              <w:t>К оф</w:t>
            </w:r>
          </w:p>
        </w:tc>
        <w:tc>
          <w:tcPr>
            <w:tcW w:w="5103" w:type="dxa"/>
            <w:noWrap/>
            <w:vAlign w:val="bottom"/>
          </w:tcPr>
          <w:p w:rsidR="00602CDA" w:rsidRPr="00193242" w:rsidRDefault="00602CDA" w:rsidP="00193242">
            <w:pPr>
              <w:widowControl w:val="0"/>
              <w:spacing w:line="360" w:lineRule="auto"/>
              <w:outlineLvl w:val="0"/>
              <w:rPr>
                <w:sz w:val="20"/>
              </w:rPr>
            </w:pPr>
            <w:r w:rsidRPr="00193242">
              <w:rPr>
                <w:sz w:val="20"/>
              </w:rPr>
              <w:t>Коеф оборотності фіксованих активів</w:t>
            </w:r>
          </w:p>
        </w:tc>
        <w:tc>
          <w:tcPr>
            <w:tcW w:w="1419" w:type="dxa"/>
            <w:noWrap/>
            <w:vAlign w:val="bottom"/>
          </w:tcPr>
          <w:p w:rsidR="00602CDA" w:rsidRPr="00193242" w:rsidRDefault="00602CDA" w:rsidP="00193242">
            <w:pPr>
              <w:widowControl w:val="0"/>
              <w:spacing w:line="360" w:lineRule="auto"/>
              <w:outlineLvl w:val="0"/>
              <w:rPr>
                <w:sz w:val="20"/>
              </w:rPr>
            </w:pPr>
            <w:r w:rsidRPr="00193242">
              <w:rPr>
                <w:sz w:val="20"/>
              </w:rPr>
              <w:t>2,77</w:t>
            </w:r>
          </w:p>
        </w:tc>
        <w:tc>
          <w:tcPr>
            <w:tcW w:w="991" w:type="dxa"/>
            <w:noWrap/>
            <w:vAlign w:val="bottom"/>
          </w:tcPr>
          <w:p w:rsidR="00602CDA" w:rsidRPr="00193242" w:rsidRDefault="00602CDA" w:rsidP="00193242">
            <w:pPr>
              <w:widowControl w:val="0"/>
              <w:spacing w:line="360" w:lineRule="auto"/>
              <w:outlineLvl w:val="0"/>
              <w:rPr>
                <w:sz w:val="20"/>
              </w:rPr>
            </w:pPr>
            <w:r w:rsidRPr="00193242">
              <w:rPr>
                <w:sz w:val="20"/>
              </w:rPr>
              <w:t>2,09</w:t>
            </w:r>
          </w:p>
        </w:tc>
      </w:tr>
      <w:tr w:rsidR="00602CDA" w:rsidRPr="00193242" w:rsidTr="00193242">
        <w:trPr>
          <w:trHeight w:val="315"/>
        </w:trPr>
        <w:tc>
          <w:tcPr>
            <w:tcW w:w="1276" w:type="dxa"/>
            <w:noWrap/>
            <w:vAlign w:val="bottom"/>
          </w:tcPr>
          <w:p w:rsidR="00602CDA" w:rsidRPr="00193242" w:rsidRDefault="00602CDA" w:rsidP="00193242">
            <w:pPr>
              <w:widowControl w:val="0"/>
              <w:spacing w:line="360" w:lineRule="auto"/>
              <w:outlineLvl w:val="0"/>
              <w:rPr>
                <w:sz w:val="20"/>
              </w:rPr>
            </w:pPr>
            <w:r w:rsidRPr="00193242">
              <w:rPr>
                <w:sz w:val="20"/>
              </w:rPr>
              <w:t>Д оф</w:t>
            </w:r>
          </w:p>
        </w:tc>
        <w:tc>
          <w:tcPr>
            <w:tcW w:w="5103" w:type="dxa"/>
            <w:noWrap/>
            <w:vAlign w:val="bottom"/>
          </w:tcPr>
          <w:p w:rsidR="00602CDA" w:rsidRPr="00193242" w:rsidRDefault="00602CDA" w:rsidP="00193242">
            <w:pPr>
              <w:widowControl w:val="0"/>
              <w:spacing w:line="360" w:lineRule="auto"/>
              <w:outlineLvl w:val="0"/>
              <w:rPr>
                <w:sz w:val="20"/>
              </w:rPr>
            </w:pPr>
            <w:r w:rsidRPr="00193242">
              <w:rPr>
                <w:sz w:val="20"/>
              </w:rPr>
              <w:t>Тривалість одного обороту фіксованих активів</w:t>
            </w:r>
          </w:p>
        </w:tc>
        <w:tc>
          <w:tcPr>
            <w:tcW w:w="1419" w:type="dxa"/>
            <w:noWrap/>
            <w:vAlign w:val="bottom"/>
          </w:tcPr>
          <w:p w:rsidR="00602CDA" w:rsidRPr="00193242" w:rsidRDefault="00602CDA" w:rsidP="00193242">
            <w:pPr>
              <w:widowControl w:val="0"/>
              <w:spacing w:line="360" w:lineRule="auto"/>
              <w:outlineLvl w:val="0"/>
              <w:rPr>
                <w:sz w:val="20"/>
              </w:rPr>
            </w:pPr>
            <w:r w:rsidRPr="00193242">
              <w:rPr>
                <w:sz w:val="20"/>
              </w:rPr>
              <w:t>129,78</w:t>
            </w:r>
          </w:p>
        </w:tc>
        <w:tc>
          <w:tcPr>
            <w:tcW w:w="991" w:type="dxa"/>
            <w:noWrap/>
            <w:vAlign w:val="bottom"/>
          </w:tcPr>
          <w:p w:rsidR="00602CDA" w:rsidRPr="00193242" w:rsidRDefault="00602CDA" w:rsidP="00193242">
            <w:pPr>
              <w:widowControl w:val="0"/>
              <w:spacing w:line="360" w:lineRule="auto"/>
              <w:outlineLvl w:val="0"/>
              <w:rPr>
                <w:sz w:val="20"/>
              </w:rPr>
            </w:pPr>
            <w:r w:rsidRPr="00193242">
              <w:rPr>
                <w:sz w:val="20"/>
              </w:rPr>
              <w:t>172,26</w:t>
            </w:r>
          </w:p>
        </w:tc>
      </w:tr>
      <w:tr w:rsidR="00602CDA" w:rsidRPr="00193242" w:rsidTr="00193242">
        <w:trPr>
          <w:trHeight w:val="315"/>
        </w:trPr>
        <w:tc>
          <w:tcPr>
            <w:tcW w:w="1276" w:type="dxa"/>
            <w:noWrap/>
            <w:vAlign w:val="bottom"/>
          </w:tcPr>
          <w:p w:rsidR="00602CDA" w:rsidRPr="00193242" w:rsidRDefault="00602CDA" w:rsidP="00193242">
            <w:pPr>
              <w:widowControl w:val="0"/>
              <w:spacing w:line="360" w:lineRule="auto"/>
              <w:outlineLvl w:val="0"/>
              <w:rPr>
                <w:sz w:val="20"/>
              </w:rPr>
            </w:pPr>
            <w:r w:rsidRPr="00193242">
              <w:rPr>
                <w:sz w:val="20"/>
              </w:rPr>
              <w:t>К оа</w:t>
            </w:r>
          </w:p>
        </w:tc>
        <w:tc>
          <w:tcPr>
            <w:tcW w:w="5103" w:type="dxa"/>
            <w:noWrap/>
            <w:vAlign w:val="bottom"/>
          </w:tcPr>
          <w:p w:rsidR="00602CDA" w:rsidRPr="00193242" w:rsidRDefault="00602CDA" w:rsidP="00193242">
            <w:pPr>
              <w:widowControl w:val="0"/>
              <w:spacing w:line="360" w:lineRule="auto"/>
              <w:outlineLvl w:val="0"/>
              <w:rPr>
                <w:sz w:val="20"/>
              </w:rPr>
            </w:pPr>
            <w:r w:rsidRPr="00193242">
              <w:rPr>
                <w:sz w:val="20"/>
              </w:rPr>
              <w:t>Коеф оборотності усіх активів</w:t>
            </w:r>
          </w:p>
        </w:tc>
        <w:tc>
          <w:tcPr>
            <w:tcW w:w="1419" w:type="dxa"/>
            <w:noWrap/>
            <w:vAlign w:val="bottom"/>
          </w:tcPr>
          <w:p w:rsidR="00602CDA" w:rsidRPr="00193242" w:rsidRDefault="00602CDA" w:rsidP="00193242">
            <w:pPr>
              <w:widowControl w:val="0"/>
              <w:spacing w:line="360" w:lineRule="auto"/>
              <w:outlineLvl w:val="0"/>
              <w:rPr>
                <w:sz w:val="20"/>
              </w:rPr>
            </w:pPr>
            <w:r w:rsidRPr="00193242">
              <w:rPr>
                <w:sz w:val="20"/>
              </w:rPr>
              <w:t>1,91</w:t>
            </w:r>
          </w:p>
        </w:tc>
        <w:tc>
          <w:tcPr>
            <w:tcW w:w="991" w:type="dxa"/>
            <w:noWrap/>
            <w:vAlign w:val="bottom"/>
          </w:tcPr>
          <w:p w:rsidR="00602CDA" w:rsidRPr="00193242" w:rsidRDefault="00602CDA" w:rsidP="00193242">
            <w:pPr>
              <w:widowControl w:val="0"/>
              <w:spacing w:line="360" w:lineRule="auto"/>
              <w:outlineLvl w:val="0"/>
              <w:rPr>
                <w:sz w:val="20"/>
              </w:rPr>
            </w:pPr>
            <w:r w:rsidRPr="00193242">
              <w:rPr>
                <w:sz w:val="20"/>
              </w:rPr>
              <w:t>1,50</w:t>
            </w:r>
          </w:p>
        </w:tc>
      </w:tr>
      <w:tr w:rsidR="00602CDA" w:rsidRPr="00193242" w:rsidTr="00193242">
        <w:trPr>
          <w:trHeight w:val="315"/>
        </w:trPr>
        <w:tc>
          <w:tcPr>
            <w:tcW w:w="1276" w:type="dxa"/>
            <w:noWrap/>
            <w:vAlign w:val="bottom"/>
          </w:tcPr>
          <w:p w:rsidR="00602CDA" w:rsidRPr="00193242" w:rsidRDefault="00602CDA" w:rsidP="00193242">
            <w:pPr>
              <w:widowControl w:val="0"/>
              <w:spacing w:line="360" w:lineRule="auto"/>
              <w:outlineLvl w:val="0"/>
              <w:rPr>
                <w:sz w:val="20"/>
              </w:rPr>
            </w:pPr>
            <w:r w:rsidRPr="00193242">
              <w:rPr>
                <w:sz w:val="20"/>
              </w:rPr>
              <w:t>Д оа</w:t>
            </w:r>
          </w:p>
        </w:tc>
        <w:tc>
          <w:tcPr>
            <w:tcW w:w="5103" w:type="dxa"/>
            <w:noWrap/>
            <w:vAlign w:val="bottom"/>
          </w:tcPr>
          <w:p w:rsidR="00602CDA" w:rsidRPr="00193242" w:rsidRDefault="00602CDA" w:rsidP="00193242">
            <w:pPr>
              <w:widowControl w:val="0"/>
              <w:spacing w:line="360" w:lineRule="auto"/>
              <w:outlineLvl w:val="0"/>
              <w:rPr>
                <w:sz w:val="20"/>
              </w:rPr>
            </w:pPr>
            <w:r w:rsidRPr="00193242">
              <w:rPr>
                <w:sz w:val="20"/>
              </w:rPr>
              <w:t>Тривалість одного обороту усіх активів</w:t>
            </w:r>
          </w:p>
        </w:tc>
        <w:tc>
          <w:tcPr>
            <w:tcW w:w="1419" w:type="dxa"/>
            <w:noWrap/>
            <w:vAlign w:val="bottom"/>
          </w:tcPr>
          <w:p w:rsidR="00602CDA" w:rsidRPr="00193242" w:rsidRDefault="00602CDA" w:rsidP="00193242">
            <w:pPr>
              <w:widowControl w:val="0"/>
              <w:spacing w:line="360" w:lineRule="auto"/>
              <w:outlineLvl w:val="0"/>
              <w:rPr>
                <w:sz w:val="20"/>
              </w:rPr>
            </w:pPr>
            <w:r w:rsidRPr="00193242">
              <w:rPr>
                <w:sz w:val="20"/>
              </w:rPr>
              <w:t>188,13</w:t>
            </w:r>
          </w:p>
        </w:tc>
        <w:tc>
          <w:tcPr>
            <w:tcW w:w="991" w:type="dxa"/>
            <w:noWrap/>
            <w:vAlign w:val="bottom"/>
          </w:tcPr>
          <w:p w:rsidR="00602CDA" w:rsidRPr="00193242" w:rsidRDefault="00602CDA" w:rsidP="00193242">
            <w:pPr>
              <w:widowControl w:val="0"/>
              <w:spacing w:line="360" w:lineRule="auto"/>
              <w:outlineLvl w:val="0"/>
              <w:rPr>
                <w:sz w:val="20"/>
              </w:rPr>
            </w:pPr>
            <w:r w:rsidRPr="00193242">
              <w:rPr>
                <w:sz w:val="20"/>
              </w:rPr>
              <w:t>240,36</w:t>
            </w:r>
          </w:p>
        </w:tc>
      </w:tr>
      <w:tr w:rsidR="00602CDA" w:rsidRPr="00193242" w:rsidTr="00193242">
        <w:trPr>
          <w:trHeight w:val="315"/>
        </w:trPr>
        <w:tc>
          <w:tcPr>
            <w:tcW w:w="1276" w:type="dxa"/>
            <w:noWrap/>
            <w:vAlign w:val="bottom"/>
          </w:tcPr>
          <w:p w:rsidR="00602CDA" w:rsidRPr="00193242" w:rsidRDefault="00602CDA" w:rsidP="00193242">
            <w:pPr>
              <w:widowControl w:val="0"/>
              <w:spacing w:line="360" w:lineRule="auto"/>
              <w:outlineLvl w:val="0"/>
              <w:rPr>
                <w:sz w:val="20"/>
              </w:rPr>
            </w:pPr>
            <w:r w:rsidRPr="00193242">
              <w:rPr>
                <w:sz w:val="20"/>
              </w:rPr>
              <w:t>К овк</w:t>
            </w:r>
          </w:p>
        </w:tc>
        <w:tc>
          <w:tcPr>
            <w:tcW w:w="5103" w:type="dxa"/>
            <w:noWrap/>
            <w:vAlign w:val="bottom"/>
          </w:tcPr>
          <w:p w:rsidR="00602CDA" w:rsidRPr="00193242" w:rsidRDefault="00602CDA" w:rsidP="00193242">
            <w:pPr>
              <w:widowControl w:val="0"/>
              <w:spacing w:line="360" w:lineRule="auto"/>
              <w:outlineLvl w:val="0"/>
              <w:rPr>
                <w:sz w:val="20"/>
              </w:rPr>
            </w:pPr>
            <w:r w:rsidRPr="00193242">
              <w:rPr>
                <w:sz w:val="20"/>
              </w:rPr>
              <w:t>Оборотність власного капіталу, оборотів</w:t>
            </w:r>
          </w:p>
        </w:tc>
        <w:tc>
          <w:tcPr>
            <w:tcW w:w="1419" w:type="dxa"/>
            <w:noWrap/>
            <w:vAlign w:val="bottom"/>
          </w:tcPr>
          <w:p w:rsidR="00602CDA" w:rsidRPr="00193242" w:rsidRDefault="00602CDA" w:rsidP="00193242">
            <w:pPr>
              <w:widowControl w:val="0"/>
              <w:spacing w:line="360" w:lineRule="auto"/>
              <w:outlineLvl w:val="0"/>
              <w:rPr>
                <w:sz w:val="20"/>
              </w:rPr>
            </w:pPr>
            <w:r w:rsidRPr="00193242">
              <w:rPr>
                <w:sz w:val="20"/>
              </w:rPr>
              <w:t>2,10</w:t>
            </w:r>
          </w:p>
        </w:tc>
        <w:tc>
          <w:tcPr>
            <w:tcW w:w="991" w:type="dxa"/>
            <w:noWrap/>
            <w:vAlign w:val="bottom"/>
          </w:tcPr>
          <w:p w:rsidR="00602CDA" w:rsidRPr="00193242" w:rsidRDefault="00602CDA" w:rsidP="00193242">
            <w:pPr>
              <w:widowControl w:val="0"/>
              <w:spacing w:line="360" w:lineRule="auto"/>
              <w:outlineLvl w:val="0"/>
              <w:rPr>
                <w:sz w:val="20"/>
              </w:rPr>
            </w:pPr>
            <w:r w:rsidRPr="00193242">
              <w:rPr>
                <w:sz w:val="20"/>
              </w:rPr>
              <w:t>2,29</w:t>
            </w:r>
          </w:p>
        </w:tc>
      </w:tr>
      <w:tr w:rsidR="00602CDA" w:rsidRPr="00193242" w:rsidTr="00193242">
        <w:trPr>
          <w:trHeight w:val="315"/>
        </w:trPr>
        <w:tc>
          <w:tcPr>
            <w:tcW w:w="1276" w:type="dxa"/>
            <w:noWrap/>
            <w:vAlign w:val="bottom"/>
          </w:tcPr>
          <w:p w:rsidR="00602CDA" w:rsidRPr="00193242" w:rsidRDefault="00602CDA" w:rsidP="00193242">
            <w:pPr>
              <w:widowControl w:val="0"/>
              <w:spacing w:line="360" w:lineRule="auto"/>
              <w:outlineLvl w:val="0"/>
              <w:rPr>
                <w:sz w:val="20"/>
              </w:rPr>
            </w:pPr>
            <w:r w:rsidRPr="00193242">
              <w:rPr>
                <w:sz w:val="20"/>
              </w:rPr>
              <w:t>К ок</w:t>
            </w:r>
          </w:p>
        </w:tc>
        <w:tc>
          <w:tcPr>
            <w:tcW w:w="5103" w:type="dxa"/>
            <w:noWrap/>
            <w:vAlign w:val="bottom"/>
          </w:tcPr>
          <w:p w:rsidR="00602CDA" w:rsidRPr="00193242" w:rsidRDefault="00602CDA" w:rsidP="00193242">
            <w:pPr>
              <w:widowControl w:val="0"/>
              <w:spacing w:line="360" w:lineRule="auto"/>
              <w:outlineLvl w:val="0"/>
              <w:rPr>
                <w:sz w:val="20"/>
              </w:rPr>
            </w:pPr>
            <w:r w:rsidRPr="00193242">
              <w:rPr>
                <w:sz w:val="20"/>
              </w:rPr>
              <w:t>Оборотність всього капіталу, оборотів</w:t>
            </w:r>
          </w:p>
        </w:tc>
        <w:tc>
          <w:tcPr>
            <w:tcW w:w="1419" w:type="dxa"/>
            <w:noWrap/>
            <w:vAlign w:val="bottom"/>
          </w:tcPr>
          <w:p w:rsidR="00602CDA" w:rsidRPr="00193242" w:rsidRDefault="00602CDA" w:rsidP="00193242">
            <w:pPr>
              <w:widowControl w:val="0"/>
              <w:spacing w:line="360" w:lineRule="auto"/>
              <w:outlineLvl w:val="0"/>
              <w:rPr>
                <w:sz w:val="20"/>
              </w:rPr>
            </w:pPr>
            <w:r w:rsidRPr="00193242">
              <w:rPr>
                <w:sz w:val="20"/>
              </w:rPr>
              <w:t>1,91</w:t>
            </w:r>
          </w:p>
        </w:tc>
        <w:tc>
          <w:tcPr>
            <w:tcW w:w="991" w:type="dxa"/>
            <w:noWrap/>
            <w:vAlign w:val="bottom"/>
          </w:tcPr>
          <w:p w:rsidR="00602CDA" w:rsidRPr="00193242" w:rsidRDefault="00602CDA" w:rsidP="00193242">
            <w:pPr>
              <w:widowControl w:val="0"/>
              <w:spacing w:line="360" w:lineRule="auto"/>
              <w:outlineLvl w:val="0"/>
              <w:rPr>
                <w:sz w:val="20"/>
              </w:rPr>
            </w:pPr>
            <w:r w:rsidRPr="00193242">
              <w:rPr>
                <w:sz w:val="20"/>
              </w:rPr>
              <w:t>1,50</w:t>
            </w:r>
          </w:p>
        </w:tc>
      </w:tr>
    </w:tbl>
    <w:p w:rsidR="006913D7" w:rsidRPr="003172A8" w:rsidRDefault="006913D7" w:rsidP="003172A8">
      <w:pPr>
        <w:widowControl w:val="0"/>
        <w:spacing w:line="360" w:lineRule="auto"/>
        <w:ind w:firstLine="709"/>
        <w:jc w:val="both"/>
        <w:rPr>
          <w:sz w:val="28"/>
          <w:lang w:val="uk-UA"/>
        </w:rPr>
      </w:pPr>
    </w:p>
    <w:p w:rsidR="006913D7" w:rsidRPr="003172A8" w:rsidRDefault="006913D7" w:rsidP="003172A8">
      <w:pPr>
        <w:widowControl w:val="0"/>
        <w:spacing w:line="360" w:lineRule="auto"/>
        <w:ind w:firstLine="709"/>
        <w:jc w:val="both"/>
        <w:rPr>
          <w:sz w:val="28"/>
          <w:lang w:val="uk-UA"/>
        </w:rPr>
      </w:pPr>
      <w:r w:rsidRPr="003172A8">
        <w:rPr>
          <w:bCs/>
          <w:iCs/>
          <w:sz w:val="28"/>
          <w:lang w:val="uk-UA"/>
        </w:rPr>
        <w:t>Із таблиці вище робимо висновок, що на кінець 200</w:t>
      </w:r>
      <w:r w:rsidR="00602CDA" w:rsidRPr="003172A8">
        <w:rPr>
          <w:bCs/>
          <w:iCs/>
          <w:sz w:val="28"/>
          <w:lang w:val="uk-UA"/>
        </w:rPr>
        <w:t>8</w:t>
      </w:r>
      <w:r w:rsidRPr="003172A8">
        <w:rPr>
          <w:bCs/>
          <w:iCs/>
          <w:sz w:val="28"/>
          <w:lang w:val="uk-UA"/>
        </w:rPr>
        <w:t xml:space="preserve"> року порівняно із кінцем 200</w:t>
      </w:r>
      <w:r w:rsidR="00602CDA" w:rsidRPr="003172A8">
        <w:rPr>
          <w:bCs/>
          <w:iCs/>
          <w:sz w:val="28"/>
          <w:lang w:val="uk-UA"/>
        </w:rPr>
        <w:t>7</w:t>
      </w:r>
      <w:r w:rsidRPr="003172A8">
        <w:rPr>
          <w:bCs/>
          <w:iCs/>
          <w:sz w:val="28"/>
          <w:lang w:val="uk-UA"/>
        </w:rPr>
        <w:t xml:space="preserve"> року знизилися </w:t>
      </w:r>
      <w:r w:rsidRPr="003172A8">
        <w:rPr>
          <w:sz w:val="28"/>
          <w:lang w:val="uk-UA"/>
        </w:rPr>
        <w:t xml:space="preserve">оборотність оборотних засобів, </w:t>
      </w:r>
      <w:r w:rsidR="00602CDA" w:rsidRPr="003172A8">
        <w:rPr>
          <w:bCs/>
          <w:iCs/>
          <w:sz w:val="28"/>
          <w:lang w:val="uk-UA"/>
        </w:rPr>
        <w:t xml:space="preserve">підвищилися </w:t>
      </w:r>
      <w:r w:rsidRPr="003172A8">
        <w:rPr>
          <w:sz w:val="28"/>
          <w:lang w:val="uk-UA"/>
        </w:rPr>
        <w:t xml:space="preserve">оборотність виробничих запасів, </w:t>
      </w:r>
      <w:r w:rsidR="00602CDA" w:rsidRPr="003172A8">
        <w:rPr>
          <w:bCs/>
          <w:iCs/>
          <w:sz w:val="28"/>
          <w:lang w:val="uk-UA"/>
        </w:rPr>
        <w:t>знизилися</w:t>
      </w:r>
      <w:r w:rsidR="00602CDA" w:rsidRPr="003172A8">
        <w:rPr>
          <w:sz w:val="28"/>
          <w:lang w:val="uk-UA"/>
        </w:rPr>
        <w:t xml:space="preserve"> </w:t>
      </w:r>
      <w:r w:rsidRPr="003172A8">
        <w:rPr>
          <w:sz w:val="28"/>
          <w:lang w:val="uk-UA"/>
        </w:rPr>
        <w:t xml:space="preserve">оборотність фіксованих активів, </w:t>
      </w:r>
      <w:r w:rsidR="00602CDA" w:rsidRPr="003172A8">
        <w:rPr>
          <w:bCs/>
          <w:iCs/>
          <w:sz w:val="28"/>
          <w:lang w:val="uk-UA"/>
        </w:rPr>
        <w:t>знизилися</w:t>
      </w:r>
      <w:r w:rsidR="00602CDA" w:rsidRPr="003172A8">
        <w:rPr>
          <w:sz w:val="28"/>
          <w:lang w:val="uk-UA"/>
        </w:rPr>
        <w:t xml:space="preserve"> </w:t>
      </w:r>
      <w:r w:rsidRPr="003172A8">
        <w:rPr>
          <w:sz w:val="28"/>
          <w:lang w:val="uk-UA"/>
        </w:rPr>
        <w:t>оборотність усіх активів</w:t>
      </w:r>
      <w:r w:rsidR="00602CDA" w:rsidRPr="003172A8">
        <w:rPr>
          <w:sz w:val="28"/>
          <w:lang w:val="uk-UA"/>
        </w:rPr>
        <w:t xml:space="preserve">, </w:t>
      </w:r>
      <w:r w:rsidR="00602CDA" w:rsidRPr="003172A8">
        <w:rPr>
          <w:bCs/>
          <w:iCs/>
          <w:sz w:val="28"/>
          <w:lang w:val="uk-UA"/>
        </w:rPr>
        <w:t>знизилися</w:t>
      </w:r>
      <w:r w:rsidRPr="003172A8">
        <w:rPr>
          <w:bCs/>
          <w:iCs/>
          <w:sz w:val="28"/>
          <w:lang w:val="uk-UA"/>
        </w:rPr>
        <w:t xml:space="preserve"> </w:t>
      </w:r>
      <w:r w:rsidRPr="003172A8">
        <w:rPr>
          <w:sz w:val="28"/>
          <w:lang w:val="uk-UA"/>
        </w:rPr>
        <w:t xml:space="preserve">оборотність коштів у розрахунках, </w:t>
      </w:r>
      <w:r w:rsidR="00602CDA" w:rsidRPr="003172A8">
        <w:rPr>
          <w:bCs/>
          <w:iCs/>
          <w:sz w:val="28"/>
          <w:lang w:val="uk-UA"/>
        </w:rPr>
        <w:t>знизилися</w:t>
      </w:r>
      <w:r w:rsidR="00602CDA" w:rsidRPr="003172A8">
        <w:rPr>
          <w:sz w:val="28"/>
          <w:lang w:val="uk-UA"/>
        </w:rPr>
        <w:t xml:space="preserve"> </w:t>
      </w:r>
      <w:r w:rsidRPr="003172A8">
        <w:rPr>
          <w:sz w:val="28"/>
          <w:lang w:val="uk-UA"/>
        </w:rPr>
        <w:t xml:space="preserve">оборотність дебіторської заборгованості, </w:t>
      </w:r>
      <w:r w:rsidR="00602CDA" w:rsidRPr="003172A8">
        <w:rPr>
          <w:bCs/>
          <w:iCs/>
          <w:sz w:val="28"/>
          <w:lang w:val="uk-UA"/>
        </w:rPr>
        <w:t>знизилися</w:t>
      </w:r>
      <w:r w:rsidR="00602CDA" w:rsidRPr="003172A8">
        <w:rPr>
          <w:sz w:val="28"/>
          <w:lang w:val="uk-UA"/>
        </w:rPr>
        <w:t xml:space="preserve"> </w:t>
      </w:r>
      <w:r w:rsidRPr="003172A8">
        <w:rPr>
          <w:sz w:val="28"/>
          <w:lang w:val="uk-UA"/>
        </w:rPr>
        <w:t xml:space="preserve">оборотність кредиторської заборгованості, </w:t>
      </w:r>
      <w:r w:rsidR="00602CDA" w:rsidRPr="003172A8">
        <w:rPr>
          <w:bCs/>
          <w:iCs/>
          <w:sz w:val="28"/>
          <w:lang w:val="uk-UA"/>
        </w:rPr>
        <w:t>знизилися</w:t>
      </w:r>
      <w:r w:rsidR="00602CDA" w:rsidRPr="003172A8">
        <w:rPr>
          <w:sz w:val="28"/>
          <w:lang w:val="uk-UA"/>
        </w:rPr>
        <w:t xml:space="preserve"> </w:t>
      </w:r>
      <w:r w:rsidRPr="003172A8">
        <w:rPr>
          <w:sz w:val="28"/>
          <w:lang w:val="uk-UA"/>
        </w:rPr>
        <w:t xml:space="preserve">оборотність чистого робочого капіталу, </w:t>
      </w:r>
      <w:r w:rsidR="00602CDA" w:rsidRPr="003172A8">
        <w:rPr>
          <w:bCs/>
          <w:iCs/>
          <w:sz w:val="28"/>
          <w:lang w:val="uk-UA"/>
        </w:rPr>
        <w:t>знизилися</w:t>
      </w:r>
      <w:r w:rsidR="00602CDA" w:rsidRPr="003172A8">
        <w:rPr>
          <w:sz w:val="28"/>
          <w:lang w:val="uk-UA"/>
        </w:rPr>
        <w:t xml:space="preserve"> </w:t>
      </w:r>
      <w:r w:rsidRPr="003172A8">
        <w:rPr>
          <w:sz w:val="28"/>
          <w:lang w:val="uk-UA"/>
        </w:rPr>
        <w:t>оборотність всього капіталу</w:t>
      </w:r>
      <w:r w:rsidR="00602CDA" w:rsidRPr="003172A8">
        <w:rPr>
          <w:sz w:val="28"/>
          <w:lang w:val="uk-UA"/>
        </w:rPr>
        <w:t>, це є негатитивними явищами для підприємства</w:t>
      </w:r>
      <w:r w:rsidRPr="003172A8">
        <w:rPr>
          <w:sz w:val="28"/>
          <w:lang w:val="uk-UA"/>
        </w:rPr>
        <w:t>.</w:t>
      </w:r>
    </w:p>
    <w:p w:rsidR="006913D7" w:rsidRPr="003172A8" w:rsidRDefault="00A46AA7" w:rsidP="003172A8">
      <w:pPr>
        <w:widowControl w:val="0"/>
        <w:spacing w:line="360" w:lineRule="auto"/>
        <w:ind w:firstLine="709"/>
        <w:jc w:val="both"/>
        <w:rPr>
          <w:sz w:val="28"/>
          <w:lang w:val="uk-UA"/>
        </w:rPr>
      </w:pPr>
      <w:r w:rsidRPr="003172A8">
        <w:rPr>
          <w:bCs/>
          <w:iCs/>
          <w:sz w:val="28"/>
          <w:lang w:val="uk-UA"/>
        </w:rPr>
        <w:t>У цілому ми бачимо</w:t>
      </w:r>
      <w:r w:rsidR="00303AD0" w:rsidRPr="003172A8">
        <w:rPr>
          <w:bCs/>
          <w:iCs/>
          <w:sz w:val="28"/>
          <w:lang w:val="uk-UA"/>
        </w:rPr>
        <w:t>,</w:t>
      </w:r>
      <w:r w:rsidRPr="003172A8">
        <w:rPr>
          <w:bCs/>
          <w:iCs/>
          <w:sz w:val="28"/>
          <w:lang w:val="uk-UA"/>
        </w:rPr>
        <w:t xml:space="preserve"> що на кінець 2008 року порівняно із кінцем 2007 року знизилися </w:t>
      </w:r>
      <w:r w:rsidRPr="003172A8">
        <w:rPr>
          <w:sz w:val="28"/>
          <w:lang w:val="uk-UA"/>
        </w:rPr>
        <w:t>оборотність усіх коштів підприємства, що свідчить про погіршення його фінансового становища.</w:t>
      </w:r>
    </w:p>
    <w:p w:rsidR="003172A8" w:rsidRPr="003172A8" w:rsidRDefault="003172A8" w:rsidP="003172A8">
      <w:pPr>
        <w:widowControl w:val="0"/>
        <w:spacing w:line="360" w:lineRule="auto"/>
        <w:ind w:firstLine="709"/>
        <w:jc w:val="both"/>
        <w:rPr>
          <w:bCs/>
          <w:iCs/>
          <w:sz w:val="28"/>
          <w:lang w:val="uk-UA"/>
        </w:rPr>
      </w:pPr>
    </w:p>
    <w:p w:rsidR="006913D7" w:rsidRPr="003172A8" w:rsidRDefault="00EA7ECA" w:rsidP="003172A8">
      <w:pPr>
        <w:widowControl w:val="0"/>
        <w:spacing w:line="360" w:lineRule="auto"/>
        <w:ind w:firstLine="709"/>
        <w:jc w:val="both"/>
        <w:rPr>
          <w:b/>
          <w:sz w:val="28"/>
          <w:szCs w:val="32"/>
          <w:lang w:val="uk-UA"/>
        </w:rPr>
      </w:pPr>
      <w:r w:rsidRPr="003172A8">
        <w:rPr>
          <w:b/>
          <w:sz w:val="28"/>
          <w:szCs w:val="32"/>
          <w:lang w:val="uk-UA"/>
        </w:rPr>
        <w:t>2.3</w:t>
      </w:r>
      <w:r w:rsidR="003172A8">
        <w:rPr>
          <w:b/>
          <w:sz w:val="28"/>
          <w:szCs w:val="32"/>
          <w:lang w:val="uk-UA"/>
        </w:rPr>
        <w:t xml:space="preserve"> </w:t>
      </w:r>
      <w:r w:rsidRPr="003172A8">
        <w:rPr>
          <w:b/>
          <w:sz w:val="28"/>
          <w:szCs w:val="32"/>
          <w:lang w:val="uk-UA"/>
        </w:rPr>
        <w:t>А</w:t>
      </w:r>
      <w:r w:rsidR="006913D7" w:rsidRPr="003172A8">
        <w:rPr>
          <w:b/>
          <w:sz w:val="28"/>
          <w:szCs w:val="32"/>
          <w:lang w:val="uk-UA"/>
        </w:rPr>
        <w:t xml:space="preserve">наліз </w:t>
      </w:r>
      <w:r w:rsidR="006911A4" w:rsidRPr="003172A8">
        <w:rPr>
          <w:b/>
          <w:sz w:val="28"/>
          <w:szCs w:val="32"/>
        </w:rPr>
        <w:t>прибутку, рентабельності та</w:t>
      </w:r>
      <w:r w:rsidR="006911A4" w:rsidRPr="003172A8">
        <w:rPr>
          <w:sz w:val="28"/>
        </w:rPr>
        <w:t xml:space="preserve"> </w:t>
      </w:r>
      <w:r w:rsidR="006913D7" w:rsidRPr="003172A8">
        <w:rPr>
          <w:b/>
          <w:sz w:val="28"/>
          <w:szCs w:val="32"/>
          <w:lang w:val="uk-UA"/>
        </w:rPr>
        <w:t>фінансового стану підприємства</w:t>
      </w:r>
    </w:p>
    <w:p w:rsidR="006913D7" w:rsidRPr="003172A8" w:rsidRDefault="006913D7" w:rsidP="003172A8">
      <w:pPr>
        <w:pStyle w:val="21"/>
        <w:widowControl w:val="0"/>
        <w:spacing w:after="0" w:line="360" w:lineRule="auto"/>
        <w:ind w:firstLine="709"/>
        <w:jc w:val="both"/>
        <w:rPr>
          <w:sz w:val="28"/>
          <w:lang w:val="uk-UA"/>
        </w:rPr>
      </w:pPr>
    </w:p>
    <w:p w:rsidR="006913D7" w:rsidRPr="003172A8" w:rsidRDefault="006913D7" w:rsidP="003172A8">
      <w:pPr>
        <w:pStyle w:val="21"/>
        <w:widowControl w:val="0"/>
        <w:spacing w:after="0" w:line="360" w:lineRule="auto"/>
        <w:ind w:firstLine="709"/>
        <w:jc w:val="both"/>
        <w:rPr>
          <w:sz w:val="28"/>
          <w:lang w:val="uk-UA"/>
        </w:rPr>
      </w:pPr>
      <w:r w:rsidRPr="003172A8">
        <w:rPr>
          <w:sz w:val="28"/>
          <w:lang w:val="uk-UA"/>
        </w:rPr>
        <w:t xml:space="preserve">У цьому пункті звіту про проходження переддипломної практики дамо аналіз фінансового стану </w:t>
      </w:r>
      <w:r w:rsidR="00EC1419" w:rsidRPr="003172A8">
        <w:rPr>
          <w:sz w:val="28"/>
          <w:lang w:val="uk-UA"/>
        </w:rPr>
        <w:t>ВАТ «Київський завод безалкогольних напоїв «Росинка»</w:t>
      </w:r>
      <w:r w:rsidRPr="003172A8">
        <w:rPr>
          <w:sz w:val="28"/>
          <w:lang w:val="uk-UA"/>
        </w:rPr>
        <w:t>.</w:t>
      </w:r>
    </w:p>
    <w:p w:rsidR="006913D7" w:rsidRPr="003172A8" w:rsidRDefault="006913D7" w:rsidP="003172A8">
      <w:pPr>
        <w:pStyle w:val="21"/>
        <w:widowControl w:val="0"/>
        <w:spacing w:after="0" w:line="360" w:lineRule="auto"/>
        <w:ind w:firstLine="709"/>
        <w:jc w:val="both"/>
        <w:rPr>
          <w:sz w:val="28"/>
          <w:lang w:val="uk-UA"/>
        </w:rPr>
      </w:pPr>
    </w:p>
    <w:p w:rsidR="006913D7" w:rsidRPr="003172A8" w:rsidRDefault="006913D7" w:rsidP="003172A8">
      <w:pPr>
        <w:pStyle w:val="21"/>
        <w:widowControl w:val="0"/>
        <w:spacing w:after="0" w:line="360" w:lineRule="auto"/>
        <w:ind w:firstLine="709"/>
        <w:jc w:val="both"/>
        <w:rPr>
          <w:sz w:val="28"/>
          <w:lang w:val="uk-UA"/>
        </w:rPr>
      </w:pPr>
      <w:r w:rsidRPr="003172A8">
        <w:rPr>
          <w:sz w:val="28"/>
          <w:lang w:val="uk-UA"/>
        </w:rPr>
        <w:t>Таблиця 2.</w:t>
      </w:r>
      <w:r w:rsidR="00CD23F9" w:rsidRPr="003172A8">
        <w:rPr>
          <w:sz w:val="28"/>
          <w:lang w:val="uk-UA"/>
        </w:rPr>
        <w:t>4</w:t>
      </w:r>
      <w:r w:rsidR="00193242">
        <w:rPr>
          <w:sz w:val="28"/>
          <w:lang w:val="uk-UA"/>
        </w:rPr>
        <w:t xml:space="preserve"> </w:t>
      </w:r>
      <w:r w:rsidRPr="003172A8">
        <w:rPr>
          <w:sz w:val="28"/>
        </w:rPr>
        <w:t>Перелік показників структури активів і капіталу та алгоритми їх розрахунку</w:t>
      </w:r>
    </w:p>
    <w:tbl>
      <w:tblPr>
        <w:tblW w:w="89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951"/>
        <w:gridCol w:w="1061"/>
        <w:gridCol w:w="11"/>
        <w:gridCol w:w="4635"/>
      </w:tblGrid>
      <w:tr w:rsidR="006913D7" w:rsidRPr="00193242" w:rsidTr="00193242">
        <w:trPr>
          <w:trHeight w:val="315"/>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Умовні позначення</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Найменування показників</w:t>
            </w:r>
          </w:p>
        </w:tc>
        <w:tc>
          <w:tcPr>
            <w:tcW w:w="5707" w:type="dxa"/>
            <w:gridSpan w:val="3"/>
            <w:noWrap/>
            <w:vAlign w:val="bottom"/>
          </w:tcPr>
          <w:p w:rsidR="006913D7" w:rsidRPr="00193242" w:rsidRDefault="006913D7" w:rsidP="00193242">
            <w:pPr>
              <w:widowControl w:val="0"/>
              <w:spacing w:line="360" w:lineRule="auto"/>
              <w:outlineLvl w:val="0"/>
              <w:rPr>
                <w:sz w:val="20"/>
              </w:rPr>
            </w:pPr>
            <w:r w:rsidRPr="00193242">
              <w:rPr>
                <w:sz w:val="20"/>
              </w:rPr>
              <w:t>Алгоритм розрахунку (номери рядків форми 1 "Баланс")</w:t>
            </w:r>
          </w:p>
        </w:tc>
      </w:tr>
      <w:tr w:rsidR="006913D7" w:rsidRPr="00193242" w:rsidTr="00193242">
        <w:trPr>
          <w:trHeight w:val="315"/>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Ск</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Структурний капітал</w:t>
            </w:r>
          </w:p>
        </w:tc>
        <w:tc>
          <w:tcPr>
            <w:tcW w:w="1061" w:type="dxa"/>
            <w:noWrap/>
            <w:vAlign w:val="bottom"/>
          </w:tcPr>
          <w:p w:rsidR="006913D7" w:rsidRPr="00193242" w:rsidRDefault="006913D7" w:rsidP="00193242">
            <w:pPr>
              <w:widowControl w:val="0"/>
              <w:spacing w:line="360" w:lineRule="auto"/>
              <w:outlineLvl w:val="0"/>
              <w:rPr>
                <w:sz w:val="20"/>
              </w:rPr>
            </w:pPr>
            <w:r w:rsidRPr="00193242">
              <w:rPr>
                <w:sz w:val="20"/>
              </w:rPr>
              <w:t>300 + 310 + 320 + 330</w:t>
            </w:r>
          </w:p>
        </w:tc>
        <w:tc>
          <w:tcPr>
            <w:tcW w:w="4646" w:type="dxa"/>
            <w:gridSpan w:val="2"/>
            <w:noWrap/>
            <w:vAlign w:val="bottom"/>
          </w:tcPr>
          <w:p w:rsidR="006913D7" w:rsidRPr="00193242" w:rsidRDefault="006913D7" w:rsidP="00193242">
            <w:pPr>
              <w:widowControl w:val="0"/>
              <w:spacing w:line="360" w:lineRule="auto"/>
              <w:outlineLvl w:val="0"/>
              <w:rPr>
                <w:sz w:val="20"/>
              </w:rPr>
            </w:pPr>
            <w:r w:rsidRPr="00193242">
              <w:rPr>
                <w:sz w:val="20"/>
              </w:rPr>
              <w:t>Статутний капітал + Пайовий капітал + Додактовий вкладений капітал + Інший додатковий капітал</w:t>
            </w:r>
          </w:p>
        </w:tc>
      </w:tr>
      <w:tr w:rsidR="006913D7" w:rsidRPr="00193242" w:rsidTr="00193242">
        <w:trPr>
          <w:trHeight w:val="315"/>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Вк</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Власний капітал</w:t>
            </w:r>
          </w:p>
        </w:tc>
        <w:tc>
          <w:tcPr>
            <w:tcW w:w="1061" w:type="dxa"/>
            <w:noWrap/>
            <w:vAlign w:val="bottom"/>
          </w:tcPr>
          <w:p w:rsidR="006913D7" w:rsidRPr="00193242" w:rsidRDefault="006913D7" w:rsidP="00193242">
            <w:pPr>
              <w:widowControl w:val="0"/>
              <w:spacing w:line="360" w:lineRule="auto"/>
              <w:outlineLvl w:val="0"/>
              <w:rPr>
                <w:sz w:val="20"/>
              </w:rPr>
            </w:pPr>
            <w:r w:rsidRPr="00193242">
              <w:rPr>
                <w:sz w:val="20"/>
              </w:rPr>
              <w:t xml:space="preserve">Ск + 340 + 350 </w:t>
            </w:r>
          </w:p>
        </w:tc>
        <w:tc>
          <w:tcPr>
            <w:tcW w:w="4646" w:type="dxa"/>
            <w:gridSpan w:val="2"/>
            <w:noWrap/>
            <w:vAlign w:val="bottom"/>
          </w:tcPr>
          <w:p w:rsidR="006913D7" w:rsidRPr="00193242" w:rsidRDefault="006913D7" w:rsidP="00193242">
            <w:pPr>
              <w:widowControl w:val="0"/>
              <w:spacing w:line="360" w:lineRule="auto"/>
              <w:outlineLvl w:val="0"/>
              <w:rPr>
                <w:sz w:val="20"/>
              </w:rPr>
            </w:pPr>
            <w:r w:rsidRPr="00193242">
              <w:rPr>
                <w:sz w:val="20"/>
              </w:rPr>
              <w:t>Структурний капітал + Резервний капітал + Нерозподілений прибуток (непокритий збиток)</w:t>
            </w:r>
          </w:p>
        </w:tc>
      </w:tr>
      <w:tr w:rsidR="006913D7" w:rsidRPr="00193242" w:rsidTr="00193242">
        <w:trPr>
          <w:trHeight w:val="315"/>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Пк</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Постійний капітал</w:t>
            </w:r>
          </w:p>
        </w:tc>
        <w:tc>
          <w:tcPr>
            <w:tcW w:w="1061" w:type="dxa"/>
            <w:noWrap/>
            <w:vAlign w:val="bottom"/>
          </w:tcPr>
          <w:p w:rsidR="006913D7" w:rsidRPr="00193242" w:rsidRDefault="006913D7" w:rsidP="00193242">
            <w:pPr>
              <w:widowControl w:val="0"/>
              <w:spacing w:line="360" w:lineRule="auto"/>
              <w:outlineLvl w:val="0"/>
              <w:rPr>
                <w:sz w:val="20"/>
              </w:rPr>
            </w:pPr>
            <w:r w:rsidRPr="00193242">
              <w:rPr>
                <w:sz w:val="20"/>
              </w:rPr>
              <w:t>Вк + 480</w:t>
            </w:r>
          </w:p>
        </w:tc>
        <w:tc>
          <w:tcPr>
            <w:tcW w:w="4646" w:type="dxa"/>
            <w:gridSpan w:val="2"/>
            <w:noWrap/>
            <w:vAlign w:val="bottom"/>
          </w:tcPr>
          <w:p w:rsidR="006913D7" w:rsidRPr="00193242" w:rsidRDefault="006913D7" w:rsidP="00193242">
            <w:pPr>
              <w:widowControl w:val="0"/>
              <w:spacing w:line="360" w:lineRule="auto"/>
              <w:outlineLvl w:val="0"/>
              <w:rPr>
                <w:sz w:val="20"/>
              </w:rPr>
            </w:pPr>
            <w:r w:rsidRPr="00193242">
              <w:rPr>
                <w:sz w:val="20"/>
              </w:rPr>
              <w:t>Власний капітал + Сума довгострокових зобовязань (сума по розділу 3 пасиву балансу)</w:t>
            </w:r>
          </w:p>
        </w:tc>
      </w:tr>
      <w:tr w:rsidR="006913D7" w:rsidRPr="00193242" w:rsidTr="00193242">
        <w:trPr>
          <w:trHeight w:val="315"/>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Рк</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Робочий капітал</w:t>
            </w:r>
          </w:p>
        </w:tc>
        <w:tc>
          <w:tcPr>
            <w:tcW w:w="1061" w:type="dxa"/>
            <w:noWrap/>
            <w:vAlign w:val="bottom"/>
          </w:tcPr>
          <w:p w:rsidR="006913D7" w:rsidRPr="00193242" w:rsidRDefault="006913D7" w:rsidP="00193242">
            <w:pPr>
              <w:widowControl w:val="0"/>
              <w:spacing w:line="360" w:lineRule="auto"/>
              <w:outlineLvl w:val="0"/>
              <w:rPr>
                <w:sz w:val="20"/>
              </w:rPr>
            </w:pPr>
            <w:r w:rsidRPr="00193242">
              <w:rPr>
                <w:sz w:val="20"/>
              </w:rPr>
              <w:t>260 + 270 - 620</w:t>
            </w:r>
          </w:p>
        </w:tc>
        <w:tc>
          <w:tcPr>
            <w:tcW w:w="4646" w:type="dxa"/>
            <w:gridSpan w:val="2"/>
            <w:noWrap/>
            <w:vAlign w:val="bottom"/>
          </w:tcPr>
          <w:p w:rsidR="006913D7" w:rsidRPr="00193242" w:rsidRDefault="006913D7" w:rsidP="00193242">
            <w:pPr>
              <w:widowControl w:val="0"/>
              <w:spacing w:line="360" w:lineRule="auto"/>
              <w:outlineLvl w:val="0"/>
              <w:rPr>
                <w:sz w:val="20"/>
              </w:rPr>
            </w:pPr>
            <w:r w:rsidRPr="00193242">
              <w:rPr>
                <w:sz w:val="20"/>
              </w:rPr>
              <w:t>Усього оборотних активів (сума розділу 2 активу балансу) + Витрати майбутніх періодів (сума розділу 3 активу балансу) - Сума поточних зобовязань (сума розділу 4 пасиву балансу)</w:t>
            </w:r>
          </w:p>
        </w:tc>
      </w:tr>
      <w:tr w:rsidR="006913D7" w:rsidRPr="00193242" w:rsidTr="00193242">
        <w:trPr>
          <w:trHeight w:val="315"/>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ОК в</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Власні обігові кошти</w:t>
            </w:r>
          </w:p>
        </w:tc>
        <w:tc>
          <w:tcPr>
            <w:tcW w:w="1061" w:type="dxa"/>
            <w:noWrap/>
            <w:vAlign w:val="bottom"/>
          </w:tcPr>
          <w:p w:rsidR="006913D7" w:rsidRPr="00193242" w:rsidRDefault="006913D7" w:rsidP="00193242">
            <w:pPr>
              <w:widowControl w:val="0"/>
              <w:spacing w:line="360" w:lineRule="auto"/>
              <w:outlineLvl w:val="0"/>
              <w:rPr>
                <w:sz w:val="20"/>
              </w:rPr>
            </w:pPr>
            <w:r w:rsidRPr="00193242">
              <w:rPr>
                <w:sz w:val="20"/>
              </w:rPr>
              <w:t>260 - 620</w:t>
            </w:r>
          </w:p>
        </w:tc>
        <w:tc>
          <w:tcPr>
            <w:tcW w:w="4646" w:type="dxa"/>
            <w:gridSpan w:val="2"/>
            <w:noWrap/>
            <w:vAlign w:val="bottom"/>
          </w:tcPr>
          <w:p w:rsidR="006913D7" w:rsidRPr="00193242" w:rsidRDefault="006913D7" w:rsidP="00193242">
            <w:pPr>
              <w:widowControl w:val="0"/>
              <w:spacing w:line="360" w:lineRule="auto"/>
              <w:outlineLvl w:val="0"/>
              <w:rPr>
                <w:sz w:val="20"/>
              </w:rPr>
            </w:pPr>
            <w:r w:rsidRPr="00193242">
              <w:rPr>
                <w:sz w:val="20"/>
              </w:rPr>
              <w:t>Усього оборотних активів (сума розділу 2 активу балансу) - Сума поточних зобовязань (сума розділу 4 пасиву балансу)</w:t>
            </w:r>
          </w:p>
        </w:tc>
      </w:tr>
      <w:tr w:rsidR="006913D7" w:rsidRPr="00193242" w:rsidTr="00193242">
        <w:trPr>
          <w:trHeight w:val="315"/>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А нл</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Активи найбільш ліквідні</w:t>
            </w:r>
          </w:p>
        </w:tc>
        <w:tc>
          <w:tcPr>
            <w:tcW w:w="1061" w:type="dxa"/>
            <w:noWrap/>
            <w:vAlign w:val="bottom"/>
          </w:tcPr>
          <w:p w:rsidR="006913D7" w:rsidRPr="00193242" w:rsidRDefault="006913D7" w:rsidP="00193242">
            <w:pPr>
              <w:widowControl w:val="0"/>
              <w:spacing w:line="360" w:lineRule="auto"/>
              <w:outlineLvl w:val="0"/>
              <w:rPr>
                <w:sz w:val="20"/>
              </w:rPr>
            </w:pPr>
            <w:r w:rsidRPr="00193242">
              <w:rPr>
                <w:sz w:val="20"/>
              </w:rPr>
              <w:t>150 + 230 + 240</w:t>
            </w:r>
          </w:p>
        </w:tc>
        <w:tc>
          <w:tcPr>
            <w:tcW w:w="4646" w:type="dxa"/>
            <w:gridSpan w:val="2"/>
            <w:noWrap/>
            <w:vAlign w:val="bottom"/>
          </w:tcPr>
          <w:p w:rsidR="006913D7" w:rsidRPr="00193242" w:rsidRDefault="006913D7" w:rsidP="00193242">
            <w:pPr>
              <w:widowControl w:val="0"/>
              <w:spacing w:line="360" w:lineRule="auto"/>
              <w:outlineLvl w:val="0"/>
              <w:rPr>
                <w:sz w:val="20"/>
              </w:rPr>
            </w:pPr>
            <w:r w:rsidRPr="00193242">
              <w:rPr>
                <w:sz w:val="20"/>
              </w:rPr>
              <w:t>Векселі одержані + Грошові кошти та їх еквіваленти у національній валюті + Грошові кошти та їх еквіваленти у іноземній валюті</w:t>
            </w:r>
          </w:p>
        </w:tc>
      </w:tr>
      <w:tr w:rsidR="006913D7" w:rsidRPr="00193242" w:rsidTr="00193242">
        <w:trPr>
          <w:trHeight w:val="315"/>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А шр</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 xml:space="preserve">Активи, що швидко реалізуються </w:t>
            </w:r>
          </w:p>
        </w:tc>
        <w:tc>
          <w:tcPr>
            <w:tcW w:w="1061" w:type="dxa"/>
            <w:noWrap/>
            <w:vAlign w:val="bottom"/>
          </w:tcPr>
          <w:p w:rsidR="006913D7" w:rsidRPr="00193242" w:rsidRDefault="006913D7" w:rsidP="00193242">
            <w:pPr>
              <w:widowControl w:val="0"/>
              <w:spacing w:line="360" w:lineRule="auto"/>
              <w:outlineLvl w:val="0"/>
              <w:rPr>
                <w:sz w:val="20"/>
              </w:rPr>
            </w:pPr>
            <w:r w:rsidRPr="00193242">
              <w:rPr>
                <w:sz w:val="20"/>
              </w:rPr>
              <w:t>160 + 170 + 180 + 190 + 200 + 210 + 220 + 250</w:t>
            </w:r>
          </w:p>
        </w:tc>
        <w:tc>
          <w:tcPr>
            <w:tcW w:w="4646" w:type="dxa"/>
            <w:gridSpan w:val="2"/>
            <w:noWrap/>
            <w:vAlign w:val="bottom"/>
          </w:tcPr>
          <w:p w:rsidR="006913D7" w:rsidRPr="00193242" w:rsidRDefault="006913D7" w:rsidP="00193242">
            <w:pPr>
              <w:widowControl w:val="0"/>
              <w:spacing w:line="360" w:lineRule="auto"/>
              <w:outlineLvl w:val="0"/>
              <w:rPr>
                <w:sz w:val="20"/>
              </w:rPr>
            </w:pPr>
            <w:r w:rsidRPr="00193242">
              <w:rPr>
                <w:sz w:val="20"/>
              </w:rPr>
              <w:t>Чиста реалізаційна вартість дебіторської заборгованості за товари, роботи, послуги + Дебіторська заборгованість за розрахунками з бюджетом + Дебіторська заборгованість за розрахунками з бюджетом + Дебіторська заборгованість за розрахунками з бюджетом + Дебіторська заборгованість за розрахунками з бюджетом + Інша поточна дебіторська заборгованість + Поточні фінансові інвестиції + Інші оборотні активи</w:t>
            </w:r>
          </w:p>
        </w:tc>
      </w:tr>
      <w:tr w:rsidR="006913D7" w:rsidRPr="00193242" w:rsidTr="00193242">
        <w:trPr>
          <w:trHeight w:val="315"/>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А пр</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Активи, що повільно реалізуються</w:t>
            </w:r>
          </w:p>
        </w:tc>
        <w:tc>
          <w:tcPr>
            <w:tcW w:w="1061" w:type="dxa"/>
            <w:noWrap/>
            <w:vAlign w:val="bottom"/>
          </w:tcPr>
          <w:p w:rsidR="006913D7" w:rsidRPr="00193242" w:rsidRDefault="006913D7" w:rsidP="00193242">
            <w:pPr>
              <w:widowControl w:val="0"/>
              <w:spacing w:line="360" w:lineRule="auto"/>
              <w:outlineLvl w:val="0"/>
              <w:rPr>
                <w:sz w:val="20"/>
              </w:rPr>
            </w:pPr>
            <w:r w:rsidRPr="00193242">
              <w:rPr>
                <w:sz w:val="20"/>
              </w:rPr>
              <w:t>040 + 045 + 100 + 110 + 120 + 130 + 140 - 270</w:t>
            </w:r>
          </w:p>
        </w:tc>
        <w:tc>
          <w:tcPr>
            <w:tcW w:w="4646" w:type="dxa"/>
            <w:gridSpan w:val="2"/>
            <w:noWrap/>
            <w:vAlign w:val="bottom"/>
          </w:tcPr>
          <w:p w:rsidR="006913D7" w:rsidRPr="00193242" w:rsidRDefault="006913D7" w:rsidP="00193242">
            <w:pPr>
              <w:widowControl w:val="0"/>
              <w:spacing w:line="360" w:lineRule="auto"/>
              <w:outlineLvl w:val="0"/>
              <w:rPr>
                <w:sz w:val="20"/>
              </w:rPr>
            </w:pPr>
            <w:r w:rsidRPr="00193242">
              <w:rPr>
                <w:sz w:val="20"/>
              </w:rPr>
              <w:t>Довгострокові фінансові інвестиції, що обліковуються за методом участі в капіталі інших підприємств + Інші довгострокові фінансові інвестиції + Виробничі запаси + Тварини на вирощуванні та годівлі + Незавершене виробництво + Готова продукція + Товари - Витрати майбутніх періодів</w:t>
            </w:r>
          </w:p>
        </w:tc>
      </w:tr>
      <w:tr w:rsidR="006913D7" w:rsidRPr="00193242" w:rsidTr="00193242">
        <w:trPr>
          <w:trHeight w:val="315"/>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А вр</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Активи, що важко реалізуються</w:t>
            </w:r>
          </w:p>
        </w:tc>
        <w:tc>
          <w:tcPr>
            <w:tcW w:w="1072" w:type="dxa"/>
            <w:gridSpan w:val="2"/>
            <w:noWrap/>
            <w:vAlign w:val="bottom"/>
          </w:tcPr>
          <w:p w:rsidR="006913D7" w:rsidRPr="00193242" w:rsidRDefault="006913D7" w:rsidP="00193242">
            <w:pPr>
              <w:widowControl w:val="0"/>
              <w:spacing w:line="360" w:lineRule="auto"/>
              <w:outlineLvl w:val="0"/>
              <w:rPr>
                <w:sz w:val="20"/>
              </w:rPr>
            </w:pPr>
            <w:r w:rsidRPr="00193242">
              <w:rPr>
                <w:sz w:val="20"/>
              </w:rPr>
              <w:t>080 - (040 + 045)</w:t>
            </w:r>
          </w:p>
        </w:tc>
        <w:tc>
          <w:tcPr>
            <w:tcW w:w="4635" w:type="dxa"/>
            <w:noWrap/>
            <w:vAlign w:val="bottom"/>
          </w:tcPr>
          <w:p w:rsidR="006913D7" w:rsidRPr="00193242" w:rsidRDefault="006913D7" w:rsidP="00193242">
            <w:pPr>
              <w:widowControl w:val="0"/>
              <w:spacing w:line="360" w:lineRule="auto"/>
              <w:outlineLvl w:val="0"/>
              <w:rPr>
                <w:sz w:val="20"/>
              </w:rPr>
            </w:pPr>
            <w:r w:rsidRPr="00193242">
              <w:rPr>
                <w:sz w:val="20"/>
              </w:rPr>
              <w:t>Усього необоротних активів (Сума розділу 1 активу балансу) - (Довгострокові фінансові інвестиції, що обліковуються за методом участі в капіталі інших підприємств + Інші довгострокові фінансові інвестиції)</w:t>
            </w:r>
          </w:p>
        </w:tc>
      </w:tr>
      <w:tr w:rsidR="006913D7" w:rsidRPr="00193242" w:rsidTr="00193242">
        <w:trPr>
          <w:trHeight w:val="630"/>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П нт</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Найбільш термінові зобовязання</w:t>
            </w:r>
          </w:p>
        </w:tc>
        <w:tc>
          <w:tcPr>
            <w:tcW w:w="5707" w:type="dxa"/>
            <w:gridSpan w:val="3"/>
            <w:noWrap/>
            <w:vAlign w:val="bottom"/>
          </w:tcPr>
          <w:p w:rsidR="006913D7" w:rsidRPr="00193242" w:rsidRDefault="006913D7" w:rsidP="00193242">
            <w:pPr>
              <w:widowControl w:val="0"/>
              <w:spacing w:line="360" w:lineRule="auto"/>
              <w:outlineLvl w:val="0"/>
              <w:rPr>
                <w:sz w:val="20"/>
              </w:rPr>
            </w:pPr>
            <w:r w:rsidRPr="00193242">
              <w:rPr>
                <w:sz w:val="20"/>
              </w:rPr>
              <w:t>520 + 530 + 540 + 550 + 560 + 570 + 580 + 590 + 600</w:t>
            </w:r>
          </w:p>
        </w:tc>
      </w:tr>
      <w:tr w:rsidR="006913D7" w:rsidRPr="00193242" w:rsidTr="00193242">
        <w:trPr>
          <w:trHeight w:val="315"/>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П кт</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Пасиви короткосрокові</w:t>
            </w:r>
          </w:p>
        </w:tc>
        <w:tc>
          <w:tcPr>
            <w:tcW w:w="1072" w:type="dxa"/>
            <w:gridSpan w:val="2"/>
            <w:noWrap/>
            <w:vAlign w:val="bottom"/>
          </w:tcPr>
          <w:p w:rsidR="006913D7" w:rsidRPr="00193242" w:rsidRDefault="006913D7" w:rsidP="00193242">
            <w:pPr>
              <w:widowControl w:val="0"/>
              <w:spacing w:line="360" w:lineRule="auto"/>
              <w:outlineLvl w:val="0"/>
              <w:rPr>
                <w:sz w:val="20"/>
              </w:rPr>
            </w:pPr>
            <w:r w:rsidRPr="00193242">
              <w:rPr>
                <w:sz w:val="20"/>
              </w:rPr>
              <w:t>500 + 510 + 610</w:t>
            </w:r>
          </w:p>
        </w:tc>
        <w:tc>
          <w:tcPr>
            <w:tcW w:w="4635" w:type="dxa"/>
            <w:noWrap/>
            <w:vAlign w:val="bottom"/>
          </w:tcPr>
          <w:p w:rsidR="006913D7" w:rsidRPr="00193242" w:rsidRDefault="006913D7" w:rsidP="00193242">
            <w:pPr>
              <w:widowControl w:val="0"/>
              <w:spacing w:line="360" w:lineRule="auto"/>
              <w:outlineLvl w:val="0"/>
              <w:rPr>
                <w:sz w:val="20"/>
              </w:rPr>
            </w:pPr>
            <w:r w:rsidRPr="00193242">
              <w:rPr>
                <w:sz w:val="20"/>
              </w:rPr>
              <w:t>Короткострокові кредити банків + Поточна заборгованість за довгостроковими зобовязаннями + Інші поточні зобовязання</w:t>
            </w:r>
          </w:p>
        </w:tc>
      </w:tr>
      <w:tr w:rsidR="006913D7" w:rsidRPr="00193242" w:rsidTr="00193242">
        <w:trPr>
          <w:trHeight w:val="315"/>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П дт</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Пасиви довгострокові</w:t>
            </w:r>
          </w:p>
        </w:tc>
        <w:tc>
          <w:tcPr>
            <w:tcW w:w="1072" w:type="dxa"/>
            <w:gridSpan w:val="2"/>
            <w:noWrap/>
            <w:vAlign w:val="bottom"/>
          </w:tcPr>
          <w:p w:rsidR="006913D7" w:rsidRPr="00193242" w:rsidRDefault="006913D7" w:rsidP="00193242">
            <w:pPr>
              <w:widowControl w:val="0"/>
              <w:spacing w:line="360" w:lineRule="auto"/>
              <w:outlineLvl w:val="0"/>
              <w:rPr>
                <w:sz w:val="20"/>
              </w:rPr>
            </w:pPr>
            <w:r w:rsidRPr="00193242">
              <w:rPr>
                <w:sz w:val="20"/>
              </w:rPr>
              <w:t>480</w:t>
            </w:r>
          </w:p>
        </w:tc>
        <w:tc>
          <w:tcPr>
            <w:tcW w:w="4635" w:type="dxa"/>
            <w:noWrap/>
            <w:vAlign w:val="bottom"/>
          </w:tcPr>
          <w:p w:rsidR="006913D7" w:rsidRPr="00193242" w:rsidRDefault="006913D7" w:rsidP="00193242">
            <w:pPr>
              <w:widowControl w:val="0"/>
              <w:spacing w:line="360" w:lineRule="auto"/>
              <w:outlineLvl w:val="0"/>
              <w:rPr>
                <w:sz w:val="20"/>
              </w:rPr>
            </w:pPr>
            <w:r w:rsidRPr="00193242">
              <w:rPr>
                <w:sz w:val="20"/>
              </w:rPr>
              <w:t>Сума довгострокових зобовязань (сума по розділу 3 пасиву балансу)</w:t>
            </w:r>
          </w:p>
        </w:tc>
      </w:tr>
      <w:tr w:rsidR="006913D7" w:rsidRPr="00193242" w:rsidTr="00193242">
        <w:trPr>
          <w:trHeight w:val="315"/>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П пп</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Пасиви постійні</w:t>
            </w:r>
          </w:p>
        </w:tc>
        <w:tc>
          <w:tcPr>
            <w:tcW w:w="1072" w:type="dxa"/>
            <w:gridSpan w:val="2"/>
            <w:noWrap/>
            <w:vAlign w:val="bottom"/>
          </w:tcPr>
          <w:p w:rsidR="006913D7" w:rsidRPr="00193242" w:rsidRDefault="006913D7" w:rsidP="00193242">
            <w:pPr>
              <w:widowControl w:val="0"/>
              <w:spacing w:line="360" w:lineRule="auto"/>
              <w:outlineLvl w:val="0"/>
              <w:rPr>
                <w:sz w:val="20"/>
              </w:rPr>
            </w:pPr>
            <w:r w:rsidRPr="00193242">
              <w:rPr>
                <w:sz w:val="20"/>
              </w:rPr>
              <w:t>380</w:t>
            </w:r>
          </w:p>
        </w:tc>
        <w:tc>
          <w:tcPr>
            <w:tcW w:w="4635" w:type="dxa"/>
            <w:noWrap/>
            <w:vAlign w:val="bottom"/>
          </w:tcPr>
          <w:p w:rsidR="006913D7" w:rsidRPr="00193242" w:rsidRDefault="006913D7" w:rsidP="00193242">
            <w:pPr>
              <w:widowControl w:val="0"/>
              <w:spacing w:line="360" w:lineRule="auto"/>
              <w:outlineLvl w:val="0"/>
              <w:rPr>
                <w:sz w:val="20"/>
              </w:rPr>
            </w:pPr>
            <w:r w:rsidRPr="00193242">
              <w:rPr>
                <w:sz w:val="20"/>
              </w:rPr>
              <w:t>Усього власного капіталу (сума розділу 1 пасиву балансу)</w:t>
            </w:r>
          </w:p>
        </w:tc>
      </w:tr>
      <w:tr w:rsidR="006913D7" w:rsidRPr="00193242" w:rsidTr="00193242">
        <w:trPr>
          <w:trHeight w:val="630"/>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К фс</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Коефіціент фінансової стабільності</w:t>
            </w:r>
          </w:p>
        </w:tc>
        <w:tc>
          <w:tcPr>
            <w:tcW w:w="1072" w:type="dxa"/>
            <w:gridSpan w:val="2"/>
            <w:noWrap/>
            <w:vAlign w:val="bottom"/>
          </w:tcPr>
          <w:p w:rsidR="006913D7" w:rsidRPr="00193242" w:rsidRDefault="006913D7" w:rsidP="00193242">
            <w:pPr>
              <w:widowControl w:val="0"/>
              <w:spacing w:line="360" w:lineRule="auto"/>
              <w:outlineLvl w:val="0"/>
              <w:rPr>
                <w:sz w:val="20"/>
              </w:rPr>
            </w:pPr>
            <w:r w:rsidRPr="00193242">
              <w:rPr>
                <w:sz w:val="20"/>
              </w:rPr>
              <w:t>380 : (430 + 480 + 620)</w:t>
            </w:r>
          </w:p>
        </w:tc>
        <w:tc>
          <w:tcPr>
            <w:tcW w:w="4635" w:type="dxa"/>
            <w:noWrap/>
            <w:vAlign w:val="bottom"/>
          </w:tcPr>
          <w:p w:rsidR="006913D7" w:rsidRPr="00193242" w:rsidRDefault="006913D7" w:rsidP="00193242">
            <w:pPr>
              <w:widowControl w:val="0"/>
              <w:spacing w:line="360" w:lineRule="auto"/>
              <w:outlineLvl w:val="0"/>
              <w:rPr>
                <w:sz w:val="20"/>
              </w:rPr>
            </w:pPr>
            <w:r w:rsidRPr="00193242">
              <w:rPr>
                <w:sz w:val="20"/>
              </w:rPr>
              <w:t>Усього власного капіталу (сума розділу 1 пасиву балансу) : [(Забезпечення наступних виплат та платежів (Сума розділу 2 пасиву балансу)) + Сума довгострокових зобовязань (сума по розділу 3 пасиву балансу) + Сума поточних зобовязань (сума розділу 4 пасиву балансу)]</w:t>
            </w:r>
          </w:p>
        </w:tc>
      </w:tr>
      <w:tr w:rsidR="006913D7" w:rsidRPr="00193242" w:rsidTr="00193242">
        <w:trPr>
          <w:trHeight w:val="315"/>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К сф</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Коефіціент фінансової стійкості</w:t>
            </w:r>
          </w:p>
        </w:tc>
        <w:tc>
          <w:tcPr>
            <w:tcW w:w="1072" w:type="dxa"/>
            <w:gridSpan w:val="2"/>
            <w:noWrap/>
            <w:vAlign w:val="bottom"/>
          </w:tcPr>
          <w:p w:rsidR="006913D7" w:rsidRPr="00193242" w:rsidRDefault="006913D7" w:rsidP="00193242">
            <w:pPr>
              <w:widowControl w:val="0"/>
              <w:spacing w:line="360" w:lineRule="auto"/>
              <w:outlineLvl w:val="0"/>
              <w:rPr>
                <w:sz w:val="20"/>
              </w:rPr>
            </w:pPr>
            <w:r w:rsidRPr="00193242">
              <w:rPr>
                <w:sz w:val="20"/>
              </w:rPr>
              <w:t>(380 + 480) : 280</w:t>
            </w:r>
          </w:p>
        </w:tc>
        <w:tc>
          <w:tcPr>
            <w:tcW w:w="4635" w:type="dxa"/>
            <w:noWrap/>
            <w:vAlign w:val="bottom"/>
          </w:tcPr>
          <w:p w:rsidR="006913D7" w:rsidRPr="00193242" w:rsidRDefault="006913D7" w:rsidP="00193242">
            <w:pPr>
              <w:widowControl w:val="0"/>
              <w:spacing w:line="360" w:lineRule="auto"/>
              <w:outlineLvl w:val="0"/>
              <w:rPr>
                <w:sz w:val="20"/>
              </w:rPr>
            </w:pPr>
            <w:r w:rsidRPr="00193242">
              <w:rPr>
                <w:sz w:val="20"/>
              </w:rPr>
              <w:t>(Усього власного капіталу (сума розділу 1 пасиву балансу) + Сума довгострокових зобовязань (сума по розділу 3 пасиву балансу)) : Баланс активів</w:t>
            </w:r>
          </w:p>
        </w:tc>
      </w:tr>
      <w:tr w:rsidR="006913D7" w:rsidRPr="00193242" w:rsidTr="00193242">
        <w:trPr>
          <w:trHeight w:val="315"/>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К мк</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Коефіціент мультиплікації капіталу</w:t>
            </w:r>
          </w:p>
        </w:tc>
        <w:tc>
          <w:tcPr>
            <w:tcW w:w="1072" w:type="dxa"/>
            <w:gridSpan w:val="2"/>
            <w:noWrap/>
            <w:vAlign w:val="bottom"/>
          </w:tcPr>
          <w:p w:rsidR="006913D7" w:rsidRPr="00193242" w:rsidRDefault="006913D7" w:rsidP="00193242">
            <w:pPr>
              <w:widowControl w:val="0"/>
              <w:spacing w:line="360" w:lineRule="auto"/>
              <w:outlineLvl w:val="0"/>
              <w:rPr>
                <w:sz w:val="20"/>
              </w:rPr>
            </w:pPr>
            <w:r w:rsidRPr="00193242">
              <w:rPr>
                <w:sz w:val="20"/>
              </w:rPr>
              <w:t>280 : 380</w:t>
            </w:r>
          </w:p>
        </w:tc>
        <w:tc>
          <w:tcPr>
            <w:tcW w:w="4635" w:type="dxa"/>
            <w:noWrap/>
            <w:vAlign w:val="bottom"/>
          </w:tcPr>
          <w:p w:rsidR="006913D7" w:rsidRPr="00193242" w:rsidRDefault="006913D7" w:rsidP="00193242">
            <w:pPr>
              <w:widowControl w:val="0"/>
              <w:spacing w:line="360" w:lineRule="auto"/>
              <w:outlineLvl w:val="0"/>
              <w:rPr>
                <w:sz w:val="20"/>
              </w:rPr>
            </w:pPr>
            <w:r w:rsidRPr="00193242">
              <w:rPr>
                <w:sz w:val="20"/>
              </w:rPr>
              <w:t>Баланс активів : Усього власного капіталу (сума розділу 1 пасиву балансу)</w:t>
            </w:r>
          </w:p>
        </w:tc>
      </w:tr>
      <w:tr w:rsidR="006913D7" w:rsidRPr="00193242" w:rsidTr="00193242">
        <w:trPr>
          <w:trHeight w:val="315"/>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К зв</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Коефіціент забезпечення власними засобами</w:t>
            </w:r>
          </w:p>
        </w:tc>
        <w:tc>
          <w:tcPr>
            <w:tcW w:w="1072" w:type="dxa"/>
            <w:gridSpan w:val="2"/>
            <w:noWrap/>
            <w:vAlign w:val="bottom"/>
          </w:tcPr>
          <w:p w:rsidR="006913D7" w:rsidRPr="00193242" w:rsidRDefault="006913D7" w:rsidP="00193242">
            <w:pPr>
              <w:widowControl w:val="0"/>
              <w:spacing w:line="360" w:lineRule="auto"/>
              <w:outlineLvl w:val="0"/>
              <w:rPr>
                <w:sz w:val="20"/>
              </w:rPr>
            </w:pPr>
            <w:r w:rsidRPr="00193242">
              <w:rPr>
                <w:sz w:val="20"/>
              </w:rPr>
              <w:t>(380 - 080) : (260 + 270)</w:t>
            </w:r>
          </w:p>
        </w:tc>
        <w:tc>
          <w:tcPr>
            <w:tcW w:w="4635" w:type="dxa"/>
            <w:noWrap/>
            <w:vAlign w:val="bottom"/>
          </w:tcPr>
          <w:p w:rsidR="006913D7" w:rsidRPr="00193242" w:rsidRDefault="006913D7" w:rsidP="00193242">
            <w:pPr>
              <w:widowControl w:val="0"/>
              <w:spacing w:line="360" w:lineRule="auto"/>
              <w:outlineLvl w:val="0"/>
              <w:rPr>
                <w:sz w:val="20"/>
              </w:rPr>
            </w:pPr>
            <w:r w:rsidRPr="00193242">
              <w:rPr>
                <w:sz w:val="20"/>
              </w:rPr>
              <w:t>[Усього власного капіталу (сума розділу 1 пасиву балансу) - Усього необоротних активів (Сума рохділу 1 активу балансу)] : [(Усього оборотних активів (сума розділу 2 активу балансу) + Витрати майбутніх періодів (сума розділу 3 активу балансу)]</w:t>
            </w:r>
          </w:p>
        </w:tc>
      </w:tr>
      <w:tr w:rsidR="006913D7" w:rsidRPr="00193242" w:rsidTr="00193242">
        <w:trPr>
          <w:trHeight w:val="315"/>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К пм</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Коефіціент участі власних і довготермінових позикових коштів у матеріальних запасах</w:t>
            </w:r>
          </w:p>
        </w:tc>
        <w:tc>
          <w:tcPr>
            <w:tcW w:w="1072" w:type="dxa"/>
            <w:gridSpan w:val="2"/>
            <w:noWrap/>
            <w:vAlign w:val="bottom"/>
          </w:tcPr>
          <w:p w:rsidR="006913D7" w:rsidRPr="00193242" w:rsidRDefault="006913D7" w:rsidP="00193242">
            <w:pPr>
              <w:widowControl w:val="0"/>
              <w:spacing w:line="360" w:lineRule="auto"/>
              <w:outlineLvl w:val="0"/>
              <w:rPr>
                <w:sz w:val="20"/>
              </w:rPr>
            </w:pPr>
            <w:r w:rsidRPr="00193242">
              <w:rPr>
                <w:sz w:val="20"/>
              </w:rPr>
              <w:t>(380 + 480 + 500) : (100 + 110 + 120 + 130 + 140)</w:t>
            </w:r>
          </w:p>
        </w:tc>
        <w:tc>
          <w:tcPr>
            <w:tcW w:w="4635" w:type="dxa"/>
            <w:noWrap/>
            <w:vAlign w:val="bottom"/>
          </w:tcPr>
          <w:p w:rsidR="006913D7" w:rsidRPr="00193242" w:rsidRDefault="006913D7" w:rsidP="00193242">
            <w:pPr>
              <w:widowControl w:val="0"/>
              <w:spacing w:line="360" w:lineRule="auto"/>
              <w:outlineLvl w:val="0"/>
              <w:rPr>
                <w:sz w:val="20"/>
              </w:rPr>
            </w:pPr>
            <w:r w:rsidRPr="00193242">
              <w:rPr>
                <w:sz w:val="20"/>
              </w:rPr>
              <w:t>[Усього власного капіталу (сума розділу 1 пасиву балансу) + Сума довгострокових зобовязань (сума по розділу 3 пасиву балансу) + Короткосрокові кредити банків] : [Виробничі запаси + Тварини на вирощуванні та годівлі + Незавершене виробництво + Готова продукція + Товари]</w:t>
            </w:r>
          </w:p>
        </w:tc>
      </w:tr>
      <w:tr w:rsidR="006913D7" w:rsidRPr="00193242" w:rsidTr="00193242">
        <w:trPr>
          <w:trHeight w:val="315"/>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К ср</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Коефіціент структури робочого капіталу</w:t>
            </w:r>
          </w:p>
        </w:tc>
        <w:tc>
          <w:tcPr>
            <w:tcW w:w="1072" w:type="dxa"/>
            <w:gridSpan w:val="2"/>
            <w:noWrap/>
            <w:vAlign w:val="bottom"/>
          </w:tcPr>
          <w:p w:rsidR="006913D7" w:rsidRPr="00193242" w:rsidRDefault="006913D7" w:rsidP="00193242">
            <w:pPr>
              <w:widowControl w:val="0"/>
              <w:spacing w:line="360" w:lineRule="auto"/>
              <w:outlineLvl w:val="0"/>
              <w:rPr>
                <w:sz w:val="20"/>
              </w:rPr>
            </w:pPr>
            <w:r w:rsidRPr="00193242">
              <w:rPr>
                <w:sz w:val="20"/>
              </w:rPr>
              <w:t>(260 + 270 - 620) : 280</w:t>
            </w:r>
          </w:p>
        </w:tc>
        <w:tc>
          <w:tcPr>
            <w:tcW w:w="4631" w:type="dxa"/>
            <w:noWrap/>
            <w:vAlign w:val="bottom"/>
          </w:tcPr>
          <w:p w:rsidR="006913D7" w:rsidRPr="00193242" w:rsidRDefault="006913D7" w:rsidP="00193242">
            <w:pPr>
              <w:widowControl w:val="0"/>
              <w:spacing w:line="360" w:lineRule="auto"/>
              <w:outlineLvl w:val="0"/>
              <w:rPr>
                <w:sz w:val="20"/>
              </w:rPr>
            </w:pPr>
            <w:r w:rsidRPr="00193242">
              <w:rPr>
                <w:sz w:val="20"/>
              </w:rPr>
              <w:t>[(Усього оборотних активів (сума розділу 2 активу балансу) + Витрати майбутніх періодів (сума розділу 3 активу балансу) - Сума поточних зобовязань (сума розділу 4 пасиву балансу)] : Баланс активів</w:t>
            </w:r>
          </w:p>
        </w:tc>
      </w:tr>
      <w:tr w:rsidR="006913D7" w:rsidRPr="00193242" w:rsidTr="00193242">
        <w:trPr>
          <w:trHeight w:val="315"/>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К сз</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Коефіціент структури залученого капіталу</w:t>
            </w:r>
          </w:p>
        </w:tc>
        <w:tc>
          <w:tcPr>
            <w:tcW w:w="1072" w:type="dxa"/>
            <w:gridSpan w:val="2"/>
            <w:noWrap/>
            <w:vAlign w:val="bottom"/>
          </w:tcPr>
          <w:p w:rsidR="006913D7" w:rsidRPr="00193242" w:rsidRDefault="006913D7" w:rsidP="00193242">
            <w:pPr>
              <w:widowControl w:val="0"/>
              <w:spacing w:line="360" w:lineRule="auto"/>
              <w:outlineLvl w:val="0"/>
              <w:rPr>
                <w:sz w:val="20"/>
              </w:rPr>
            </w:pPr>
            <w:r w:rsidRPr="00193242">
              <w:rPr>
                <w:sz w:val="20"/>
              </w:rPr>
              <w:t>480 : (480 + 620)</w:t>
            </w:r>
          </w:p>
        </w:tc>
        <w:tc>
          <w:tcPr>
            <w:tcW w:w="4631" w:type="dxa"/>
            <w:noWrap/>
            <w:vAlign w:val="bottom"/>
          </w:tcPr>
          <w:p w:rsidR="006913D7" w:rsidRPr="00193242" w:rsidRDefault="006913D7" w:rsidP="00193242">
            <w:pPr>
              <w:widowControl w:val="0"/>
              <w:spacing w:line="360" w:lineRule="auto"/>
              <w:outlineLvl w:val="0"/>
              <w:rPr>
                <w:sz w:val="20"/>
              </w:rPr>
            </w:pPr>
            <w:r w:rsidRPr="00193242">
              <w:rPr>
                <w:sz w:val="20"/>
              </w:rPr>
              <w:t>Сума довгострокових зобовязань (сума по розділу 3 пасиву балансу) : (Сума довгострокових зобовязань (сума по розділу 3 пасиву балансу) + Сума поточних зобовязань (сума розділу 4 пасиву балансу))</w:t>
            </w:r>
          </w:p>
        </w:tc>
      </w:tr>
      <w:tr w:rsidR="006913D7" w:rsidRPr="00193242" w:rsidTr="00193242">
        <w:trPr>
          <w:trHeight w:val="315"/>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К сд</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Коефіціент структури довготермінових вкладень</w:t>
            </w:r>
          </w:p>
        </w:tc>
        <w:tc>
          <w:tcPr>
            <w:tcW w:w="1072" w:type="dxa"/>
            <w:gridSpan w:val="2"/>
            <w:noWrap/>
            <w:vAlign w:val="bottom"/>
          </w:tcPr>
          <w:p w:rsidR="006913D7" w:rsidRPr="00193242" w:rsidRDefault="006913D7" w:rsidP="00193242">
            <w:pPr>
              <w:widowControl w:val="0"/>
              <w:spacing w:line="360" w:lineRule="auto"/>
              <w:outlineLvl w:val="0"/>
              <w:rPr>
                <w:sz w:val="20"/>
              </w:rPr>
            </w:pPr>
            <w:r w:rsidRPr="00193242">
              <w:rPr>
                <w:sz w:val="20"/>
              </w:rPr>
              <w:t>480 : 080</w:t>
            </w:r>
          </w:p>
        </w:tc>
        <w:tc>
          <w:tcPr>
            <w:tcW w:w="4631" w:type="dxa"/>
            <w:noWrap/>
            <w:vAlign w:val="bottom"/>
          </w:tcPr>
          <w:p w:rsidR="006913D7" w:rsidRPr="00193242" w:rsidRDefault="006913D7" w:rsidP="00193242">
            <w:pPr>
              <w:widowControl w:val="0"/>
              <w:spacing w:line="360" w:lineRule="auto"/>
              <w:outlineLvl w:val="0"/>
              <w:rPr>
                <w:sz w:val="20"/>
              </w:rPr>
            </w:pPr>
            <w:r w:rsidRPr="00193242">
              <w:rPr>
                <w:sz w:val="20"/>
              </w:rPr>
              <w:t>Сума довгострокових зобовязань (сума по розділу 3 пасиву балансу) : Усього необоротних активів (Сума рохділу 1 активу балансу)</w:t>
            </w:r>
          </w:p>
        </w:tc>
      </w:tr>
      <w:tr w:rsidR="006913D7" w:rsidRPr="00193242" w:rsidTr="00193242">
        <w:trPr>
          <w:trHeight w:val="315"/>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К км</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Коефіціент маневреності власного капіталу</w:t>
            </w:r>
          </w:p>
        </w:tc>
        <w:tc>
          <w:tcPr>
            <w:tcW w:w="1072" w:type="dxa"/>
            <w:gridSpan w:val="2"/>
            <w:noWrap/>
            <w:vAlign w:val="bottom"/>
          </w:tcPr>
          <w:p w:rsidR="006913D7" w:rsidRPr="00193242" w:rsidRDefault="006913D7" w:rsidP="00193242">
            <w:pPr>
              <w:widowControl w:val="0"/>
              <w:spacing w:line="360" w:lineRule="auto"/>
              <w:outlineLvl w:val="0"/>
              <w:rPr>
                <w:sz w:val="20"/>
              </w:rPr>
            </w:pPr>
            <w:r w:rsidRPr="00193242">
              <w:rPr>
                <w:sz w:val="20"/>
              </w:rPr>
              <w:t>(380 + 460 - 080) : 380</w:t>
            </w:r>
          </w:p>
        </w:tc>
        <w:tc>
          <w:tcPr>
            <w:tcW w:w="4631" w:type="dxa"/>
            <w:noWrap/>
            <w:vAlign w:val="bottom"/>
          </w:tcPr>
          <w:p w:rsidR="006913D7" w:rsidRPr="00193242" w:rsidRDefault="006913D7" w:rsidP="00193242">
            <w:pPr>
              <w:widowControl w:val="0"/>
              <w:spacing w:line="360" w:lineRule="auto"/>
              <w:outlineLvl w:val="0"/>
              <w:rPr>
                <w:sz w:val="20"/>
              </w:rPr>
            </w:pPr>
            <w:r w:rsidRPr="00193242">
              <w:rPr>
                <w:sz w:val="20"/>
              </w:rPr>
              <w:t>(Усього власного капіталу (сума розділу 1 пасиву балансу) + Відстрочені податкові зобовязання - Усього необоротних активів (Сума рохділу 1 активу балансу)) : Усього власного капіталу (сума розділу 1 пасиву балансу)</w:t>
            </w:r>
          </w:p>
        </w:tc>
      </w:tr>
      <w:tr w:rsidR="006913D7" w:rsidRPr="00193242" w:rsidTr="00193242">
        <w:trPr>
          <w:trHeight w:val="315"/>
        </w:trPr>
        <w:tc>
          <w:tcPr>
            <w:tcW w:w="1276" w:type="dxa"/>
            <w:noWrap/>
            <w:vAlign w:val="bottom"/>
          </w:tcPr>
          <w:p w:rsidR="006913D7" w:rsidRPr="00193242" w:rsidRDefault="006913D7" w:rsidP="00193242">
            <w:pPr>
              <w:widowControl w:val="0"/>
              <w:spacing w:line="360" w:lineRule="auto"/>
              <w:outlineLvl w:val="0"/>
              <w:rPr>
                <w:sz w:val="20"/>
              </w:rPr>
            </w:pPr>
            <w:r w:rsidRPr="00193242">
              <w:rPr>
                <w:sz w:val="20"/>
              </w:rPr>
              <w:t>К дп</w:t>
            </w:r>
          </w:p>
        </w:tc>
        <w:tc>
          <w:tcPr>
            <w:tcW w:w="1951" w:type="dxa"/>
            <w:noWrap/>
            <w:vAlign w:val="bottom"/>
          </w:tcPr>
          <w:p w:rsidR="006913D7" w:rsidRPr="00193242" w:rsidRDefault="006913D7" w:rsidP="00193242">
            <w:pPr>
              <w:widowControl w:val="0"/>
              <w:spacing w:line="360" w:lineRule="auto"/>
              <w:outlineLvl w:val="0"/>
              <w:rPr>
                <w:sz w:val="20"/>
              </w:rPr>
            </w:pPr>
            <w:r w:rsidRPr="00193242">
              <w:rPr>
                <w:sz w:val="20"/>
              </w:rPr>
              <w:t>Коефіціент довготривалості залучення позикових коштів</w:t>
            </w:r>
          </w:p>
        </w:tc>
        <w:tc>
          <w:tcPr>
            <w:tcW w:w="1072" w:type="dxa"/>
            <w:gridSpan w:val="2"/>
            <w:noWrap/>
            <w:vAlign w:val="bottom"/>
          </w:tcPr>
          <w:p w:rsidR="006913D7" w:rsidRPr="00193242" w:rsidRDefault="006913D7" w:rsidP="00193242">
            <w:pPr>
              <w:widowControl w:val="0"/>
              <w:spacing w:line="360" w:lineRule="auto"/>
              <w:outlineLvl w:val="0"/>
              <w:rPr>
                <w:sz w:val="20"/>
              </w:rPr>
            </w:pPr>
            <w:r w:rsidRPr="00193242">
              <w:rPr>
                <w:sz w:val="20"/>
              </w:rPr>
              <w:t>480 : (380 + 480)</w:t>
            </w:r>
          </w:p>
        </w:tc>
        <w:tc>
          <w:tcPr>
            <w:tcW w:w="4631" w:type="dxa"/>
            <w:noWrap/>
            <w:vAlign w:val="bottom"/>
          </w:tcPr>
          <w:p w:rsidR="006913D7" w:rsidRPr="00193242" w:rsidRDefault="006913D7" w:rsidP="00193242">
            <w:pPr>
              <w:widowControl w:val="0"/>
              <w:spacing w:line="360" w:lineRule="auto"/>
              <w:outlineLvl w:val="0"/>
              <w:rPr>
                <w:sz w:val="20"/>
              </w:rPr>
            </w:pPr>
            <w:r w:rsidRPr="00193242">
              <w:rPr>
                <w:sz w:val="20"/>
              </w:rPr>
              <w:t>Сума довгострокових зобовязань (сума по розділу 3 пасиву балансу) : (Усього власного капіталу (сума розділу 1 пасиву балансу) + Сума довгострокових зобовязань (сума по розділу 3 пасиву балансу))</w:t>
            </w:r>
          </w:p>
        </w:tc>
      </w:tr>
    </w:tbl>
    <w:p w:rsidR="006913D7" w:rsidRPr="003172A8" w:rsidRDefault="006913D7" w:rsidP="003172A8">
      <w:pPr>
        <w:pStyle w:val="21"/>
        <w:widowControl w:val="0"/>
        <w:spacing w:after="0" w:line="360" w:lineRule="auto"/>
        <w:ind w:firstLine="709"/>
        <w:jc w:val="both"/>
        <w:rPr>
          <w:sz w:val="28"/>
        </w:rPr>
      </w:pPr>
    </w:p>
    <w:p w:rsidR="006913D7" w:rsidRPr="003172A8" w:rsidRDefault="006913D7" w:rsidP="003172A8">
      <w:pPr>
        <w:pStyle w:val="21"/>
        <w:widowControl w:val="0"/>
        <w:spacing w:after="0" w:line="360" w:lineRule="auto"/>
        <w:ind w:firstLine="709"/>
        <w:jc w:val="both"/>
        <w:rPr>
          <w:sz w:val="28"/>
          <w:lang w:val="uk-UA"/>
        </w:rPr>
      </w:pPr>
      <w:r w:rsidRPr="003172A8">
        <w:rPr>
          <w:sz w:val="28"/>
          <w:lang w:val="uk-UA"/>
        </w:rPr>
        <w:t>У таблиці вище показано алгоритм розрахунку показників фінансового стану.</w:t>
      </w:r>
    </w:p>
    <w:p w:rsidR="006913D7" w:rsidRPr="003172A8" w:rsidRDefault="006913D7" w:rsidP="003172A8">
      <w:pPr>
        <w:pStyle w:val="21"/>
        <w:widowControl w:val="0"/>
        <w:spacing w:after="0" w:line="360" w:lineRule="auto"/>
        <w:ind w:firstLine="709"/>
        <w:jc w:val="both"/>
        <w:rPr>
          <w:sz w:val="28"/>
          <w:lang w:val="uk-UA"/>
        </w:rPr>
      </w:pPr>
    </w:p>
    <w:p w:rsidR="006913D7" w:rsidRPr="003172A8" w:rsidRDefault="006913D7" w:rsidP="00193242">
      <w:pPr>
        <w:pStyle w:val="21"/>
        <w:widowControl w:val="0"/>
        <w:spacing w:after="0" w:line="360" w:lineRule="auto"/>
        <w:ind w:firstLine="709"/>
        <w:jc w:val="both"/>
        <w:rPr>
          <w:sz w:val="28"/>
        </w:rPr>
      </w:pPr>
      <w:r w:rsidRPr="003172A8">
        <w:rPr>
          <w:sz w:val="28"/>
          <w:lang w:val="uk-UA"/>
        </w:rPr>
        <w:t>Таблиця 2.</w:t>
      </w:r>
      <w:r w:rsidR="00CD23F9" w:rsidRPr="003172A8">
        <w:rPr>
          <w:sz w:val="28"/>
          <w:lang w:val="uk-UA"/>
        </w:rPr>
        <w:t>5</w:t>
      </w:r>
      <w:r w:rsidR="00193242">
        <w:rPr>
          <w:sz w:val="28"/>
          <w:lang w:val="uk-UA"/>
        </w:rPr>
        <w:t xml:space="preserve"> </w:t>
      </w:r>
      <w:r w:rsidRPr="003172A8">
        <w:rPr>
          <w:sz w:val="28"/>
        </w:rPr>
        <w:t xml:space="preserve">Показники структури активів і капіталу </w:t>
      </w:r>
      <w:r w:rsidR="00EC1419" w:rsidRPr="003172A8">
        <w:rPr>
          <w:sz w:val="28"/>
          <w:lang w:val="uk-UA"/>
        </w:rPr>
        <w:t>ВАТ «Київський завод безалкогольних напоїв «Росинка»</w:t>
      </w:r>
      <w:r w:rsidRPr="003172A8">
        <w:rPr>
          <w:sz w:val="28"/>
        </w:rPr>
        <w:t xml:space="preserve"> на 31.12.2007 та 31.12.2008 роки</w:t>
      </w:r>
    </w:p>
    <w:tbl>
      <w:tblPr>
        <w:tblW w:w="7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4"/>
        <w:gridCol w:w="3342"/>
        <w:gridCol w:w="1500"/>
        <w:gridCol w:w="1560"/>
      </w:tblGrid>
      <w:tr w:rsidR="00193242" w:rsidRPr="00193242" w:rsidTr="00193242">
        <w:trPr>
          <w:trHeight w:val="630"/>
          <w:jc w:val="center"/>
        </w:trPr>
        <w:tc>
          <w:tcPr>
            <w:tcW w:w="1194" w:type="dxa"/>
            <w:noWrap/>
            <w:vAlign w:val="bottom"/>
          </w:tcPr>
          <w:p w:rsidR="006913D7" w:rsidRPr="00193242" w:rsidRDefault="006913D7" w:rsidP="00193242">
            <w:pPr>
              <w:widowControl w:val="0"/>
              <w:spacing w:line="360" w:lineRule="auto"/>
              <w:outlineLvl w:val="0"/>
              <w:rPr>
                <w:sz w:val="20"/>
              </w:rPr>
            </w:pPr>
            <w:r w:rsidRPr="00193242">
              <w:rPr>
                <w:sz w:val="20"/>
              </w:rPr>
              <w:t>Умовні позначення показника</w:t>
            </w:r>
          </w:p>
        </w:tc>
        <w:tc>
          <w:tcPr>
            <w:tcW w:w="3342" w:type="dxa"/>
            <w:noWrap/>
            <w:vAlign w:val="bottom"/>
          </w:tcPr>
          <w:p w:rsidR="006913D7" w:rsidRPr="00193242" w:rsidRDefault="006913D7" w:rsidP="00193242">
            <w:pPr>
              <w:widowControl w:val="0"/>
              <w:spacing w:line="360" w:lineRule="auto"/>
              <w:outlineLvl w:val="0"/>
              <w:rPr>
                <w:sz w:val="20"/>
              </w:rPr>
            </w:pPr>
            <w:r w:rsidRPr="00193242">
              <w:rPr>
                <w:sz w:val="20"/>
              </w:rPr>
              <w:t>Найменування показників</w:t>
            </w:r>
          </w:p>
        </w:tc>
        <w:tc>
          <w:tcPr>
            <w:tcW w:w="1500" w:type="dxa"/>
            <w:noWrap/>
            <w:vAlign w:val="bottom"/>
          </w:tcPr>
          <w:p w:rsidR="006913D7" w:rsidRPr="00193242" w:rsidRDefault="006913D7" w:rsidP="00193242">
            <w:pPr>
              <w:widowControl w:val="0"/>
              <w:spacing w:line="360" w:lineRule="auto"/>
              <w:outlineLvl w:val="0"/>
              <w:rPr>
                <w:sz w:val="20"/>
              </w:rPr>
            </w:pPr>
            <w:r w:rsidRPr="00193242">
              <w:rPr>
                <w:sz w:val="20"/>
              </w:rPr>
              <w:t>На 31.12.2007</w:t>
            </w:r>
          </w:p>
        </w:tc>
        <w:tc>
          <w:tcPr>
            <w:tcW w:w="1560" w:type="dxa"/>
            <w:noWrap/>
            <w:vAlign w:val="bottom"/>
          </w:tcPr>
          <w:p w:rsidR="006913D7" w:rsidRPr="00193242" w:rsidRDefault="006913D7" w:rsidP="00193242">
            <w:pPr>
              <w:widowControl w:val="0"/>
              <w:spacing w:line="360" w:lineRule="auto"/>
              <w:outlineLvl w:val="0"/>
              <w:rPr>
                <w:sz w:val="20"/>
              </w:rPr>
            </w:pPr>
            <w:r w:rsidRPr="00193242">
              <w:rPr>
                <w:sz w:val="20"/>
              </w:rPr>
              <w:t>На 31.12.2008</w:t>
            </w:r>
          </w:p>
        </w:tc>
      </w:tr>
      <w:tr w:rsidR="00193242" w:rsidRPr="00193242" w:rsidTr="00193242">
        <w:trPr>
          <w:trHeight w:val="315"/>
          <w:jc w:val="center"/>
        </w:trPr>
        <w:tc>
          <w:tcPr>
            <w:tcW w:w="1194" w:type="dxa"/>
            <w:noWrap/>
            <w:vAlign w:val="bottom"/>
          </w:tcPr>
          <w:p w:rsidR="002B4AEF" w:rsidRPr="00193242" w:rsidRDefault="002B4AEF" w:rsidP="00193242">
            <w:pPr>
              <w:widowControl w:val="0"/>
              <w:spacing w:line="360" w:lineRule="auto"/>
              <w:outlineLvl w:val="0"/>
              <w:rPr>
                <w:sz w:val="20"/>
              </w:rPr>
            </w:pPr>
            <w:r w:rsidRPr="00193242">
              <w:rPr>
                <w:sz w:val="20"/>
              </w:rPr>
              <w:t>Ск</w:t>
            </w:r>
          </w:p>
        </w:tc>
        <w:tc>
          <w:tcPr>
            <w:tcW w:w="3342" w:type="dxa"/>
            <w:noWrap/>
            <w:vAlign w:val="bottom"/>
          </w:tcPr>
          <w:p w:rsidR="002B4AEF" w:rsidRPr="00193242" w:rsidRDefault="002B4AEF" w:rsidP="00193242">
            <w:pPr>
              <w:widowControl w:val="0"/>
              <w:spacing w:line="360" w:lineRule="auto"/>
              <w:outlineLvl w:val="0"/>
              <w:rPr>
                <w:sz w:val="20"/>
              </w:rPr>
            </w:pPr>
            <w:r w:rsidRPr="00193242">
              <w:rPr>
                <w:sz w:val="20"/>
              </w:rPr>
              <w:t>Структурний капітал</w:t>
            </w:r>
          </w:p>
        </w:tc>
        <w:tc>
          <w:tcPr>
            <w:tcW w:w="1500" w:type="dxa"/>
            <w:noWrap/>
            <w:vAlign w:val="bottom"/>
          </w:tcPr>
          <w:p w:rsidR="002B4AEF" w:rsidRPr="00193242" w:rsidRDefault="002B4AEF" w:rsidP="00193242">
            <w:pPr>
              <w:widowControl w:val="0"/>
              <w:spacing w:line="360" w:lineRule="auto"/>
              <w:outlineLvl w:val="0"/>
              <w:rPr>
                <w:sz w:val="20"/>
              </w:rPr>
            </w:pPr>
            <w:r w:rsidRPr="00193242">
              <w:rPr>
                <w:sz w:val="20"/>
              </w:rPr>
              <w:t>23765</w:t>
            </w:r>
          </w:p>
        </w:tc>
        <w:tc>
          <w:tcPr>
            <w:tcW w:w="1560" w:type="dxa"/>
            <w:noWrap/>
            <w:vAlign w:val="bottom"/>
          </w:tcPr>
          <w:p w:rsidR="002B4AEF" w:rsidRPr="00193242" w:rsidRDefault="002B4AEF" w:rsidP="00193242">
            <w:pPr>
              <w:widowControl w:val="0"/>
              <w:spacing w:line="360" w:lineRule="auto"/>
              <w:outlineLvl w:val="0"/>
              <w:rPr>
                <w:sz w:val="20"/>
              </w:rPr>
            </w:pPr>
            <w:r w:rsidRPr="00193242">
              <w:rPr>
                <w:sz w:val="20"/>
              </w:rPr>
              <w:t>23765</w:t>
            </w:r>
          </w:p>
        </w:tc>
      </w:tr>
      <w:tr w:rsidR="00193242" w:rsidRPr="00193242" w:rsidTr="00193242">
        <w:trPr>
          <w:trHeight w:val="315"/>
          <w:jc w:val="center"/>
        </w:trPr>
        <w:tc>
          <w:tcPr>
            <w:tcW w:w="1194" w:type="dxa"/>
            <w:noWrap/>
            <w:vAlign w:val="bottom"/>
          </w:tcPr>
          <w:p w:rsidR="002B4AEF" w:rsidRPr="00193242" w:rsidRDefault="002B4AEF" w:rsidP="00193242">
            <w:pPr>
              <w:widowControl w:val="0"/>
              <w:spacing w:line="360" w:lineRule="auto"/>
              <w:outlineLvl w:val="0"/>
              <w:rPr>
                <w:sz w:val="20"/>
              </w:rPr>
            </w:pPr>
            <w:r w:rsidRPr="00193242">
              <w:rPr>
                <w:sz w:val="20"/>
              </w:rPr>
              <w:t>Вк</w:t>
            </w:r>
          </w:p>
        </w:tc>
        <w:tc>
          <w:tcPr>
            <w:tcW w:w="3342" w:type="dxa"/>
            <w:noWrap/>
            <w:vAlign w:val="bottom"/>
          </w:tcPr>
          <w:p w:rsidR="002B4AEF" w:rsidRPr="00193242" w:rsidRDefault="002B4AEF" w:rsidP="00193242">
            <w:pPr>
              <w:widowControl w:val="0"/>
              <w:spacing w:line="360" w:lineRule="auto"/>
              <w:outlineLvl w:val="0"/>
              <w:rPr>
                <w:sz w:val="20"/>
              </w:rPr>
            </w:pPr>
            <w:r w:rsidRPr="00193242">
              <w:rPr>
                <w:sz w:val="20"/>
              </w:rPr>
              <w:t>Власний капітал</w:t>
            </w:r>
          </w:p>
        </w:tc>
        <w:tc>
          <w:tcPr>
            <w:tcW w:w="1500" w:type="dxa"/>
            <w:noWrap/>
            <w:vAlign w:val="bottom"/>
          </w:tcPr>
          <w:p w:rsidR="002B4AEF" w:rsidRPr="00193242" w:rsidRDefault="002B4AEF" w:rsidP="00193242">
            <w:pPr>
              <w:widowControl w:val="0"/>
              <w:spacing w:line="360" w:lineRule="auto"/>
              <w:outlineLvl w:val="0"/>
              <w:rPr>
                <w:sz w:val="20"/>
              </w:rPr>
            </w:pPr>
            <w:r w:rsidRPr="00193242">
              <w:rPr>
                <w:sz w:val="20"/>
              </w:rPr>
              <w:t>113616</w:t>
            </w:r>
          </w:p>
        </w:tc>
        <w:tc>
          <w:tcPr>
            <w:tcW w:w="1560" w:type="dxa"/>
            <w:noWrap/>
            <w:vAlign w:val="bottom"/>
          </w:tcPr>
          <w:p w:rsidR="002B4AEF" w:rsidRPr="00193242" w:rsidRDefault="002B4AEF" w:rsidP="00193242">
            <w:pPr>
              <w:widowControl w:val="0"/>
              <w:spacing w:line="360" w:lineRule="auto"/>
              <w:outlineLvl w:val="0"/>
              <w:rPr>
                <w:sz w:val="20"/>
              </w:rPr>
            </w:pPr>
            <w:r w:rsidRPr="00193242">
              <w:rPr>
                <w:sz w:val="20"/>
              </w:rPr>
              <w:t>99669</w:t>
            </w:r>
          </w:p>
        </w:tc>
      </w:tr>
      <w:tr w:rsidR="00193242" w:rsidRPr="00193242" w:rsidTr="00193242">
        <w:trPr>
          <w:trHeight w:val="630"/>
          <w:jc w:val="center"/>
        </w:trPr>
        <w:tc>
          <w:tcPr>
            <w:tcW w:w="1194" w:type="dxa"/>
            <w:noWrap/>
            <w:vAlign w:val="bottom"/>
          </w:tcPr>
          <w:p w:rsidR="002B4AEF" w:rsidRPr="00193242" w:rsidRDefault="002B4AEF" w:rsidP="00193242">
            <w:pPr>
              <w:widowControl w:val="0"/>
              <w:spacing w:line="360" w:lineRule="auto"/>
              <w:outlineLvl w:val="0"/>
              <w:rPr>
                <w:sz w:val="20"/>
              </w:rPr>
            </w:pPr>
            <w:r w:rsidRPr="00193242">
              <w:rPr>
                <w:sz w:val="20"/>
              </w:rPr>
              <w:t>Пк</w:t>
            </w:r>
          </w:p>
        </w:tc>
        <w:tc>
          <w:tcPr>
            <w:tcW w:w="3342" w:type="dxa"/>
            <w:noWrap/>
            <w:vAlign w:val="bottom"/>
          </w:tcPr>
          <w:p w:rsidR="002B4AEF" w:rsidRPr="00193242" w:rsidRDefault="002B4AEF" w:rsidP="00193242">
            <w:pPr>
              <w:widowControl w:val="0"/>
              <w:spacing w:line="360" w:lineRule="auto"/>
              <w:outlineLvl w:val="0"/>
              <w:rPr>
                <w:sz w:val="20"/>
              </w:rPr>
            </w:pPr>
            <w:r w:rsidRPr="00193242">
              <w:rPr>
                <w:sz w:val="20"/>
              </w:rPr>
              <w:t>Постійний капітал</w:t>
            </w:r>
          </w:p>
        </w:tc>
        <w:tc>
          <w:tcPr>
            <w:tcW w:w="1500" w:type="dxa"/>
            <w:noWrap/>
            <w:vAlign w:val="bottom"/>
          </w:tcPr>
          <w:p w:rsidR="002B4AEF" w:rsidRPr="00193242" w:rsidRDefault="002B4AEF" w:rsidP="00193242">
            <w:pPr>
              <w:widowControl w:val="0"/>
              <w:spacing w:line="360" w:lineRule="auto"/>
              <w:outlineLvl w:val="0"/>
              <w:rPr>
                <w:sz w:val="20"/>
              </w:rPr>
            </w:pPr>
            <w:r w:rsidRPr="00193242">
              <w:rPr>
                <w:sz w:val="20"/>
              </w:rPr>
              <w:t>114062</w:t>
            </w:r>
          </w:p>
        </w:tc>
        <w:tc>
          <w:tcPr>
            <w:tcW w:w="1560" w:type="dxa"/>
            <w:noWrap/>
            <w:vAlign w:val="bottom"/>
          </w:tcPr>
          <w:p w:rsidR="002B4AEF" w:rsidRPr="00193242" w:rsidRDefault="002B4AEF" w:rsidP="00193242">
            <w:pPr>
              <w:widowControl w:val="0"/>
              <w:spacing w:line="360" w:lineRule="auto"/>
              <w:outlineLvl w:val="0"/>
              <w:rPr>
                <w:sz w:val="20"/>
              </w:rPr>
            </w:pPr>
            <w:r w:rsidRPr="00193242">
              <w:rPr>
                <w:sz w:val="20"/>
              </w:rPr>
              <w:t>103601</w:t>
            </w:r>
          </w:p>
        </w:tc>
      </w:tr>
      <w:tr w:rsidR="00193242" w:rsidRPr="00193242" w:rsidTr="00193242">
        <w:trPr>
          <w:trHeight w:val="315"/>
          <w:jc w:val="center"/>
        </w:trPr>
        <w:tc>
          <w:tcPr>
            <w:tcW w:w="1194" w:type="dxa"/>
            <w:noWrap/>
            <w:vAlign w:val="bottom"/>
          </w:tcPr>
          <w:p w:rsidR="002B4AEF" w:rsidRPr="00193242" w:rsidRDefault="002B4AEF" w:rsidP="00193242">
            <w:pPr>
              <w:widowControl w:val="0"/>
              <w:spacing w:line="360" w:lineRule="auto"/>
              <w:outlineLvl w:val="0"/>
              <w:rPr>
                <w:sz w:val="20"/>
              </w:rPr>
            </w:pPr>
            <w:r w:rsidRPr="00193242">
              <w:rPr>
                <w:sz w:val="20"/>
              </w:rPr>
              <w:t>Рк</w:t>
            </w:r>
          </w:p>
        </w:tc>
        <w:tc>
          <w:tcPr>
            <w:tcW w:w="3342" w:type="dxa"/>
            <w:noWrap/>
            <w:vAlign w:val="bottom"/>
          </w:tcPr>
          <w:p w:rsidR="002B4AEF" w:rsidRPr="00193242" w:rsidRDefault="002B4AEF" w:rsidP="00193242">
            <w:pPr>
              <w:widowControl w:val="0"/>
              <w:spacing w:line="360" w:lineRule="auto"/>
              <w:outlineLvl w:val="0"/>
              <w:rPr>
                <w:sz w:val="20"/>
              </w:rPr>
            </w:pPr>
            <w:r w:rsidRPr="00193242">
              <w:rPr>
                <w:sz w:val="20"/>
              </w:rPr>
              <w:t>Робочий капітал</w:t>
            </w:r>
          </w:p>
        </w:tc>
        <w:tc>
          <w:tcPr>
            <w:tcW w:w="1500" w:type="dxa"/>
            <w:noWrap/>
            <w:vAlign w:val="bottom"/>
          </w:tcPr>
          <w:p w:rsidR="002B4AEF" w:rsidRPr="00193242" w:rsidRDefault="002B4AEF" w:rsidP="00193242">
            <w:pPr>
              <w:widowControl w:val="0"/>
              <w:spacing w:line="360" w:lineRule="auto"/>
              <w:outlineLvl w:val="0"/>
              <w:rPr>
                <w:sz w:val="20"/>
              </w:rPr>
            </w:pPr>
            <w:r w:rsidRPr="00193242">
              <w:rPr>
                <w:sz w:val="20"/>
              </w:rPr>
              <w:t>28954</w:t>
            </w:r>
          </w:p>
        </w:tc>
        <w:tc>
          <w:tcPr>
            <w:tcW w:w="1560" w:type="dxa"/>
            <w:noWrap/>
            <w:vAlign w:val="bottom"/>
          </w:tcPr>
          <w:p w:rsidR="002B4AEF" w:rsidRPr="00193242" w:rsidRDefault="002B4AEF" w:rsidP="00193242">
            <w:pPr>
              <w:widowControl w:val="0"/>
              <w:spacing w:line="360" w:lineRule="auto"/>
              <w:outlineLvl w:val="0"/>
              <w:rPr>
                <w:sz w:val="20"/>
              </w:rPr>
            </w:pPr>
            <w:r w:rsidRPr="00193242">
              <w:rPr>
                <w:sz w:val="20"/>
              </w:rPr>
              <w:t>-1494</w:t>
            </w:r>
          </w:p>
        </w:tc>
      </w:tr>
      <w:tr w:rsidR="00193242" w:rsidRPr="00193242" w:rsidTr="00193242">
        <w:trPr>
          <w:trHeight w:val="315"/>
          <w:jc w:val="center"/>
        </w:trPr>
        <w:tc>
          <w:tcPr>
            <w:tcW w:w="1194" w:type="dxa"/>
            <w:noWrap/>
            <w:vAlign w:val="bottom"/>
          </w:tcPr>
          <w:p w:rsidR="002B4AEF" w:rsidRPr="00193242" w:rsidRDefault="002B4AEF" w:rsidP="00193242">
            <w:pPr>
              <w:widowControl w:val="0"/>
              <w:spacing w:line="360" w:lineRule="auto"/>
              <w:outlineLvl w:val="0"/>
              <w:rPr>
                <w:sz w:val="20"/>
              </w:rPr>
            </w:pPr>
            <w:r w:rsidRPr="00193242">
              <w:rPr>
                <w:sz w:val="20"/>
              </w:rPr>
              <w:t>ОК в</w:t>
            </w:r>
          </w:p>
        </w:tc>
        <w:tc>
          <w:tcPr>
            <w:tcW w:w="3342" w:type="dxa"/>
            <w:noWrap/>
            <w:vAlign w:val="bottom"/>
          </w:tcPr>
          <w:p w:rsidR="002B4AEF" w:rsidRPr="00193242" w:rsidRDefault="002B4AEF" w:rsidP="00193242">
            <w:pPr>
              <w:widowControl w:val="0"/>
              <w:spacing w:line="360" w:lineRule="auto"/>
              <w:outlineLvl w:val="0"/>
              <w:rPr>
                <w:sz w:val="20"/>
              </w:rPr>
            </w:pPr>
            <w:r w:rsidRPr="00193242">
              <w:rPr>
                <w:sz w:val="20"/>
              </w:rPr>
              <w:t>Власні обігові кошти</w:t>
            </w:r>
          </w:p>
        </w:tc>
        <w:tc>
          <w:tcPr>
            <w:tcW w:w="1500" w:type="dxa"/>
            <w:noWrap/>
            <w:vAlign w:val="bottom"/>
          </w:tcPr>
          <w:p w:rsidR="002B4AEF" w:rsidRPr="00193242" w:rsidRDefault="002B4AEF" w:rsidP="00193242">
            <w:pPr>
              <w:widowControl w:val="0"/>
              <w:spacing w:line="360" w:lineRule="auto"/>
              <w:outlineLvl w:val="0"/>
              <w:rPr>
                <w:sz w:val="20"/>
              </w:rPr>
            </w:pPr>
            <w:r w:rsidRPr="00193242">
              <w:rPr>
                <w:sz w:val="20"/>
              </w:rPr>
              <w:t>28938</w:t>
            </w:r>
          </w:p>
        </w:tc>
        <w:tc>
          <w:tcPr>
            <w:tcW w:w="1560" w:type="dxa"/>
            <w:noWrap/>
            <w:vAlign w:val="bottom"/>
          </w:tcPr>
          <w:p w:rsidR="002B4AEF" w:rsidRPr="00193242" w:rsidRDefault="002B4AEF" w:rsidP="00193242">
            <w:pPr>
              <w:widowControl w:val="0"/>
              <w:spacing w:line="360" w:lineRule="auto"/>
              <w:outlineLvl w:val="0"/>
              <w:rPr>
                <w:sz w:val="20"/>
              </w:rPr>
            </w:pPr>
            <w:r w:rsidRPr="00193242">
              <w:rPr>
                <w:sz w:val="20"/>
              </w:rPr>
              <w:t>-2160</w:t>
            </w:r>
          </w:p>
        </w:tc>
      </w:tr>
      <w:tr w:rsidR="00193242" w:rsidRPr="00193242" w:rsidTr="00193242">
        <w:trPr>
          <w:trHeight w:val="315"/>
          <w:jc w:val="center"/>
        </w:trPr>
        <w:tc>
          <w:tcPr>
            <w:tcW w:w="1194" w:type="dxa"/>
            <w:noWrap/>
            <w:vAlign w:val="bottom"/>
          </w:tcPr>
          <w:p w:rsidR="002B4AEF" w:rsidRPr="00193242" w:rsidRDefault="002B4AEF" w:rsidP="00193242">
            <w:pPr>
              <w:widowControl w:val="0"/>
              <w:spacing w:line="360" w:lineRule="auto"/>
              <w:outlineLvl w:val="0"/>
              <w:rPr>
                <w:sz w:val="20"/>
              </w:rPr>
            </w:pPr>
            <w:r w:rsidRPr="00193242">
              <w:rPr>
                <w:sz w:val="20"/>
              </w:rPr>
              <w:t>А нл</w:t>
            </w:r>
          </w:p>
        </w:tc>
        <w:tc>
          <w:tcPr>
            <w:tcW w:w="3342" w:type="dxa"/>
            <w:noWrap/>
            <w:vAlign w:val="bottom"/>
          </w:tcPr>
          <w:p w:rsidR="002B4AEF" w:rsidRPr="00193242" w:rsidRDefault="002B4AEF" w:rsidP="00193242">
            <w:pPr>
              <w:widowControl w:val="0"/>
              <w:spacing w:line="360" w:lineRule="auto"/>
              <w:outlineLvl w:val="0"/>
              <w:rPr>
                <w:sz w:val="20"/>
              </w:rPr>
            </w:pPr>
            <w:r w:rsidRPr="00193242">
              <w:rPr>
                <w:sz w:val="20"/>
              </w:rPr>
              <w:t>Активи найбільш ліквідні</w:t>
            </w:r>
          </w:p>
        </w:tc>
        <w:tc>
          <w:tcPr>
            <w:tcW w:w="1500" w:type="dxa"/>
            <w:noWrap/>
            <w:vAlign w:val="bottom"/>
          </w:tcPr>
          <w:p w:rsidR="002B4AEF" w:rsidRPr="00193242" w:rsidRDefault="002B4AEF" w:rsidP="00193242">
            <w:pPr>
              <w:widowControl w:val="0"/>
              <w:spacing w:line="360" w:lineRule="auto"/>
              <w:outlineLvl w:val="0"/>
              <w:rPr>
                <w:sz w:val="20"/>
              </w:rPr>
            </w:pPr>
            <w:r w:rsidRPr="00193242">
              <w:rPr>
                <w:sz w:val="20"/>
              </w:rPr>
              <w:t>516</w:t>
            </w:r>
          </w:p>
        </w:tc>
        <w:tc>
          <w:tcPr>
            <w:tcW w:w="1560" w:type="dxa"/>
            <w:noWrap/>
            <w:vAlign w:val="bottom"/>
          </w:tcPr>
          <w:p w:rsidR="002B4AEF" w:rsidRPr="00193242" w:rsidRDefault="002B4AEF" w:rsidP="00193242">
            <w:pPr>
              <w:widowControl w:val="0"/>
              <w:spacing w:line="360" w:lineRule="auto"/>
              <w:outlineLvl w:val="0"/>
              <w:rPr>
                <w:sz w:val="20"/>
              </w:rPr>
            </w:pPr>
            <w:r w:rsidRPr="00193242">
              <w:rPr>
                <w:sz w:val="20"/>
              </w:rPr>
              <w:t>3390</w:t>
            </w:r>
          </w:p>
        </w:tc>
      </w:tr>
      <w:tr w:rsidR="00193242" w:rsidRPr="00193242" w:rsidTr="00193242">
        <w:trPr>
          <w:trHeight w:val="630"/>
          <w:jc w:val="center"/>
        </w:trPr>
        <w:tc>
          <w:tcPr>
            <w:tcW w:w="1194" w:type="dxa"/>
            <w:noWrap/>
            <w:vAlign w:val="bottom"/>
          </w:tcPr>
          <w:p w:rsidR="002B4AEF" w:rsidRPr="00193242" w:rsidRDefault="002B4AEF" w:rsidP="00193242">
            <w:pPr>
              <w:widowControl w:val="0"/>
              <w:spacing w:line="360" w:lineRule="auto"/>
              <w:outlineLvl w:val="0"/>
              <w:rPr>
                <w:sz w:val="20"/>
              </w:rPr>
            </w:pPr>
            <w:r w:rsidRPr="00193242">
              <w:rPr>
                <w:sz w:val="20"/>
              </w:rPr>
              <w:t>А шр</w:t>
            </w:r>
          </w:p>
        </w:tc>
        <w:tc>
          <w:tcPr>
            <w:tcW w:w="3342" w:type="dxa"/>
            <w:noWrap/>
            <w:vAlign w:val="bottom"/>
          </w:tcPr>
          <w:p w:rsidR="002B4AEF" w:rsidRPr="00193242" w:rsidRDefault="002B4AEF" w:rsidP="00193242">
            <w:pPr>
              <w:widowControl w:val="0"/>
              <w:spacing w:line="360" w:lineRule="auto"/>
              <w:outlineLvl w:val="0"/>
              <w:rPr>
                <w:sz w:val="20"/>
              </w:rPr>
            </w:pPr>
            <w:r w:rsidRPr="00193242">
              <w:rPr>
                <w:sz w:val="20"/>
              </w:rPr>
              <w:t xml:space="preserve">Активи, що швидко реалізуються </w:t>
            </w:r>
          </w:p>
        </w:tc>
        <w:tc>
          <w:tcPr>
            <w:tcW w:w="1500" w:type="dxa"/>
            <w:noWrap/>
            <w:vAlign w:val="bottom"/>
          </w:tcPr>
          <w:p w:rsidR="002B4AEF" w:rsidRPr="00193242" w:rsidRDefault="002B4AEF" w:rsidP="00193242">
            <w:pPr>
              <w:widowControl w:val="0"/>
              <w:spacing w:line="360" w:lineRule="auto"/>
              <w:outlineLvl w:val="0"/>
              <w:rPr>
                <w:sz w:val="20"/>
              </w:rPr>
            </w:pPr>
            <w:r w:rsidRPr="00193242">
              <w:rPr>
                <w:sz w:val="20"/>
              </w:rPr>
              <w:t>24770</w:t>
            </w:r>
          </w:p>
        </w:tc>
        <w:tc>
          <w:tcPr>
            <w:tcW w:w="1560" w:type="dxa"/>
            <w:noWrap/>
            <w:vAlign w:val="bottom"/>
          </w:tcPr>
          <w:p w:rsidR="002B4AEF" w:rsidRPr="00193242" w:rsidRDefault="002B4AEF" w:rsidP="00193242">
            <w:pPr>
              <w:widowControl w:val="0"/>
              <w:spacing w:line="360" w:lineRule="auto"/>
              <w:outlineLvl w:val="0"/>
              <w:rPr>
                <w:sz w:val="20"/>
              </w:rPr>
            </w:pPr>
            <w:r w:rsidRPr="00193242">
              <w:rPr>
                <w:sz w:val="20"/>
              </w:rPr>
              <w:t>28251</w:t>
            </w:r>
          </w:p>
        </w:tc>
      </w:tr>
      <w:tr w:rsidR="00193242" w:rsidRPr="00193242" w:rsidTr="00193242">
        <w:trPr>
          <w:trHeight w:val="315"/>
          <w:jc w:val="center"/>
        </w:trPr>
        <w:tc>
          <w:tcPr>
            <w:tcW w:w="1194" w:type="dxa"/>
            <w:noWrap/>
            <w:vAlign w:val="bottom"/>
          </w:tcPr>
          <w:p w:rsidR="002B4AEF" w:rsidRPr="00193242" w:rsidRDefault="002B4AEF" w:rsidP="00193242">
            <w:pPr>
              <w:widowControl w:val="0"/>
              <w:spacing w:line="360" w:lineRule="auto"/>
              <w:outlineLvl w:val="0"/>
              <w:rPr>
                <w:sz w:val="20"/>
              </w:rPr>
            </w:pPr>
            <w:r w:rsidRPr="00193242">
              <w:rPr>
                <w:sz w:val="20"/>
              </w:rPr>
              <w:t>А пр</w:t>
            </w:r>
          </w:p>
        </w:tc>
        <w:tc>
          <w:tcPr>
            <w:tcW w:w="3342" w:type="dxa"/>
            <w:noWrap/>
            <w:vAlign w:val="bottom"/>
          </w:tcPr>
          <w:p w:rsidR="002B4AEF" w:rsidRPr="00193242" w:rsidRDefault="002B4AEF" w:rsidP="00193242">
            <w:pPr>
              <w:widowControl w:val="0"/>
              <w:spacing w:line="360" w:lineRule="auto"/>
              <w:outlineLvl w:val="0"/>
              <w:rPr>
                <w:sz w:val="20"/>
              </w:rPr>
            </w:pPr>
            <w:r w:rsidRPr="00193242">
              <w:rPr>
                <w:sz w:val="20"/>
              </w:rPr>
              <w:t>Активи, що повільно реалізуються</w:t>
            </w:r>
          </w:p>
        </w:tc>
        <w:tc>
          <w:tcPr>
            <w:tcW w:w="1500" w:type="dxa"/>
            <w:noWrap/>
            <w:vAlign w:val="bottom"/>
          </w:tcPr>
          <w:p w:rsidR="002B4AEF" w:rsidRPr="00193242" w:rsidRDefault="002B4AEF" w:rsidP="00193242">
            <w:pPr>
              <w:widowControl w:val="0"/>
              <w:spacing w:line="360" w:lineRule="auto"/>
              <w:outlineLvl w:val="0"/>
              <w:rPr>
                <w:sz w:val="20"/>
              </w:rPr>
            </w:pPr>
            <w:r w:rsidRPr="00193242">
              <w:rPr>
                <w:sz w:val="20"/>
              </w:rPr>
              <w:t>18570</w:t>
            </w:r>
          </w:p>
        </w:tc>
        <w:tc>
          <w:tcPr>
            <w:tcW w:w="1560" w:type="dxa"/>
            <w:noWrap/>
            <w:vAlign w:val="bottom"/>
          </w:tcPr>
          <w:p w:rsidR="002B4AEF" w:rsidRPr="00193242" w:rsidRDefault="002B4AEF" w:rsidP="00193242">
            <w:pPr>
              <w:widowControl w:val="0"/>
              <w:spacing w:line="360" w:lineRule="auto"/>
              <w:outlineLvl w:val="0"/>
              <w:rPr>
                <w:sz w:val="20"/>
              </w:rPr>
            </w:pPr>
            <w:r w:rsidRPr="00193242">
              <w:rPr>
                <w:sz w:val="20"/>
              </w:rPr>
              <w:t>15179</w:t>
            </w:r>
          </w:p>
        </w:tc>
      </w:tr>
      <w:tr w:rsidR="00193242" w:rsidRPr="00193242" w:rsidTr="00193242">
        <w:trPr>
          <w:trHeight w:val="315"/>
          <w:jc w:val="center"/>
        </w:trPr>
        <w:tc>
          <w:tcPr>
            <w:tcW w:w="1194" w:type="dxa"/>
            <w:noWrap/>
            <w:vAlign w:val="bottom"/>
          </w:tcPr>
          <w:p w:rsidR="002B4AEF" w:rsidRPr="00193242" w:rsidRDefault="002B4AEF" w:rsidP="00193242">
            <w:pPr>
              <w:widowControl w:val="0"/>
              <w:spacing w:line="360" w:lineRule="auto"/>
              <w:outlineLvl w:val="0"/>
              <w:rPr>
                <w:sz w:val="20"/>
              </w:rPr>
            </w:pPr>
            <w:r w:rsidRPr="00193242">
              <w:rPr>
                <w:sz w:val="20"/>
              </w:rPr>
              <w:t>А вр</w:t>
            </w:r>
          </w:p>
        </w:tc>
        <w:tc>
          <w:tcPr>
            <w:tcW w:w="3342" w:type="dxa"/>
            <w:noWrap/>
            <w:vAlign w:val="bottom"/>
          </w:tcPr>
          <w:p w:rsidR="002B4AEF" w:rsidRPr="00193242" w:rsidRDefault="002B4AEF" w:rsidP="00193242">
            <w:pPr>
              <w:widowControl w:val="0"/>
              <w:spacing w:line="360" w:lineRule="auto"/>
              <w:outlineLvl w:val="0"/>
              <w:rPr>
                <w:sz w:val="20"/>
              </w:rPr>
            </w:pPr>
            <w:r w:rsidRPr="00193242">
              <w:rPr>
                <w:sz w:val="20"/>
              </w:rPr>
              <w:t>Активи, що важко реалізуються</w:t>
            </w:r>
          </w:p>
        </w:tc>
        <w:tc>
          <w:tcPr>
            <w:tcW w:w="1500" w:type="dxa"/>
            <w:noWrap/>
            <w:vAlign w:val="bottom"/>
          </w:tcPr>
          <w:p w:rsidR="002B4AEF" w:rsidRPr="00193242" w:rsidRDefault="002B4AEF" w:rsidP="00193242">
            <w:pPr>
              <w:widowControl w:val="0"/>
              <w:spacing w:line="360" w:lineRule="auto"/>
              <w:outlineLvl w:val="0"/>
              <w:rPr>
                <w:sz w:val="20"/>
              </w:rPr>
            </w:pPr>
            <w:r w:rsidRPr="00193242">
              <w:rPr>
                <w:sz w:val="20"/>
              </w:rPr>
              <w:t>80967</w:t>
            </w:r>
          </w:p>
        </w:tc>
        <w:tc>
          <w:tcPr>
            <w:tcW w:w="1560" w:type="dxa"/>
            <w:noWrap/>
            <w:vAlign w:val="bottom"/>
          </w:tcPr>
          <w:p w:rsidR="002B4AEF" w:rsidRPr="00193242" w:rsidRDefault="002B4AEF" w:rsidP="00193242">
            <w:pPr>
              <w:widowControl w:val="0"/>
              <w:spacing w:line="360" w:lineRule="auto"/>
              <w:outlineLvl w:val="0"/>
              <w:rPr>
                <w:sz w:val="20"/>
              </w:rPr>
            </w:pPr>
            <w:r w:rsidRPr="00193242">
              <w:rPr>
                <w:sz w:val="20"/>
              </w:rPr>
              <w:t>104067</w:t>
            </w:r>
          </w:p>
        </w:tc>
      </w:tr>
      <w:tr w:rsidR="00193242" w:rsidRPr="00193242" w:rsidTr="00193242">
        <w:trPr>
          <w:trHeight w:val="315"/>
          <w:jc w:val="center"/>
        </w:trPr>
        <w:tc>
          <w:tcPr>
            <w:tcW w:w="1194" w:type="dxa"/>
            <w:noWrap/>
            <w:vAlign w:val="bottom"/>
          </w:tcPr>
          <w:p w:rsidR="002B4AEF" w:rsidRPr="00193242" w:rsidRDefault="002B4AEF" w:rsidP="00193242">
            <w:pPr>
              <w:widowControl w:val="0"/>
              <w:spacing w:line="360" w:lineRule="auto"/>
              <w:outlineLvl w:val="0"/>
              <w:rPr>
                <w:sz w:val="20"/>
              </w:rPr>
            </w:pPr>
            <w:r w:rsidRPr="00193242">
              <w:rPr>
                <w:sz w:val="20"/>
              </w:rPr>
              <w:t>П нт</w:t>
            </w:r>
          </w:p>
        </w:tc>
        <w:tc>
          <w:tcPr>
            <w:tcW w:w="3342" w:type="dxa"/>
            <w:noWrap/>
            <w:vAlign w:val="bottom"/>
          </w:tcPr>
          <w:p w:rsidR="002B4AEF" w:rsidRPr="00193242" w:rsidRDefault="002B4AEF" w:rsidP="00193242">
            <w:pPr>
              <w:widowControl w:val="0"/>
              <w:spacing w:line="360" w:lineRule="auto"/>
              <w:outlineLvl w:val="0"/>
              <w:rPr>
                <w:sz w:val="20"/>
              </w:rPr>
            </w:pPr>
            <w:r w:rsidRPr="00193242">
              <w:rPr>
                <w:sz w:val="20"/>
              </w:rPr>
              <w:t>Найбільш термінові зобовязання</w:t>
            </w:r>
          </w:p>
        </w:tc>
        <w:tc>
          <w:tcPr>
            <w:tcW w:w="1500" w:type="dxa"/>
            <w:noWrap/>
            <w:vAlign w:val="bottom"/>
          </w:tcPr>
          <w:p w:rsidR="002B4AEF" w:rsidRPr="00193242" w:rsidRDefault="002B4AEF" w:rsidP="00193242">
            <w:pPr>
              <w:widowControl w:val="0"/>
              <w:spacing w:line="360" w:lineRule="auto"/>
              <w:outlineLvl w:val="0"/>
              <w:rPr>
                <w:sz w:val="20"/>
              </w:rPr>
            </w:pPr>
            <w:r w:rsidRPr="00193242">
              <w:rPr>
                <w:sz w:val="20"/>
              </w:rPr>
              <w:t>9142</w:t>
            </w:r>
          </w:p>
        </w:tc>
        <w:tc>
          <w:tcPr>
            <w:tcW w:w="1560" w:type="dxa"/>
            <w:noWrap/>
            <w:vAlign w:val="bottom"/>
          </w:tcPr>
          <w:p w:rsidR="002B4AEF" w:rsidRPr="00193242" w:rsidRDefault="002B4AEF" w:rsidP="00193242">
            <w:pPr>
              <w:widowControl w:val="0"/>
              <w:spacing w:line="360" w:lineRule="auto"/>
              <w:outlineLvl w:val="0"/>
              <w:rPr>
                <w:sz w:val="20"/>
              </w:rPr>
            </w:pPr>
            <w:r w:rsidRPr="00193242">
              <w:rPr>
                <w:sz w:val="20"/>
              </w:rPr>
              <w:t>22566</w:t>
            </w:r>
          </w:p>
        </w:tc>
      </w:tr>
      <w:tr w:rsidR="00193242" w:rsidRPr="00193242" w:rsidTr="00193242">
        <w:trPr>
          <w:trHeight w:val="315"/>
          <w:jc w:val="center"/>
        </w:trPr>
        <w:tc>
          <w:tcPr>
            <w:tcW w:w="1194" w:type="dxa"/>
            <w:noWrap/>
            <w:vAlign w:val="bottom"/>
          </w:tcPr>
          <w:p w:rsidR="00AA7524" w:rsidRPr="00193242" w:rsidRDefault="00AA7524" w:rsidP="00193242">
            <w:pPr>
              <w:widowControl w:val="0"/>
              <w:spacing w:line="360" w:lineRule="auto"/>
              <w:outlineLvl w:val="0"/>
              <w:rPr>
                <w:sz w:val="20"/>
              </w:rPr>
            </w:pPr>
            <w:r w:rsidRPr="00193242">
              <w:rPr>
                <w:sz w:val="20"/>
              </w:rPr>
              <w:t>П кт</w:t>
            </w:r>
          </w:p>
        </w:tc>
        <w:tc>
          <w:tcPr>
            <w:tcW w:w="3342" w:type="dxa"/>
            <w:noWrap/>
            <w:vAlign w:val="bottom"/>
          </w:tcPr>
          <w:p w:rsidR="00AA7524" w:rsidRPr="00193242" w:rsidRDefault="00AA7524" w:rsidP="00193242">
            <w:pPr>
              <w:widowControl w:val="0"/>
              <w:spacing w:line="360" w:lineRule="auto"/>
              <w:outlineLvl w:val="0"/>
              <w:rPr>
                <w:sz w:val="20"/>
              </w:rPr>
            </w:pPr>
            <w:r w:rsidRPr="00193242">
              <w:rPr>
                <w:sz w:val="20"/>
              </w:rPr>
              <w:t>Пасиви короткосрокові</w:t>
            </w:r>
          </w:p>
        </w:tc>
        <w:tc>
          <w:tcPr>
            <w:tcW w:w="1500" w:type="dxa"/>
            <w:noWrap/>
            <w:vAlign w:val="bottom"/>
          </w:tcPr>
          <w:p w:rsidR="00AA7524" w:rsidRPr="00193242" w:rsidRDefault="00AA7524" w:rsidP="00193242">
            <w:pPr>
              <w:widowControl w:val="0"/>
              <w:spacing w:line="360" w:lineRule="auto"/>
              <w:outlineLvl w:val="0"/>
              <w:rPr>
                <w:sz w:val="20"/>
              </w:rPr>
            </w:pPr>
            <w:r w:rsidRPr="00193242">
              <w:rPr>
                <w:sz w:val="20"/>
              </w:rPr>
              <w:t>81</w:t>
            </w:r>
          </w:p>
        </w:tc>
        <w:tc>
          <w:tcPr>
            <w:tcW w:w="1560" w:type="dxa"/>
            <w:noWrap/>
            <w:vAlign w:val="bottom"/>
          </w:tcPr>
          <w:p w:rsidR="00AA7524" w:rsidRPr="00193242" w:rsidRDefault="00AA7524" w:rsidP="00193242">
            <w:pPr>
              <w:widowControl w:val="0"/>
              <w:spacing w:line="360" w:lineRule="auto"/>
              <w:outlineLvl w:val="0"/>
              <w:rPr>
                <w:sz w:val="20"/>
              </w:rPr>
            </w:pPr>
            <w:r w:rsidRPr="00193242">
              <w:rPr>
                <w:sz w:val="20"/>
              </w:rPr>
              <w:t>21369</w:t>
            </w:r>
          </w:p>
        </w:tc>
      </w:tr>
      <w:tr w:rsidR="00193242" w:rsidRPr="00193242" w:rsidTr="00193242">
        <w:trPr>
          <w:trHeight w:val="315"/>
          <w:jc w:val="center"/>
        </w:trPr>
        <w:tc>
          <w:tcPr>
            <w:tcW w:w="1194" w:type="dxa"/>
            <w:noWrap/>
            <w:vAlign w:val="bottom"/>
          </w:tcPr>
          <w:p w:rsidR="00AA7524" w:rsidRPr="00193242" w:rsidRDefault="00AA7524" w:rsidP="00193242">
            <w:pPr>
              <w:widowControl w:val="0"/>
              <w:spacing w:line="360" w:lineRule="auto"/>
              <w:outlineLvl w:val="0"/>
              <w:rPr>
                <w:sz w:val="20"/>
              </w:rPr>
            </w:pPr>
            <w:r w:rsidRPr="00193242">
              <w:rPr>
                <w:sz w:val="20"/>
              </w:rPr>
              <w:t>П дт</w:t>
            </w:r>
          </w:p>
        </w:tc>
        <w:tc>
          <w:tcPr>
            <w:tcW w:w="3342" w:type="dxa"/>
            <w:noWrap/>
            <w:vAlign w:val="bottom"/>
          </w:tcPr>
          <w:p w:rsidR="00AA7524" w:rsidRPr="00193242" w:rsidRDefault="00AA7524" w:rsidP="00193242">
            <w:pPr>
              <w:widowControl w:val="0"/>
              <w:spacing w:line="360" w:lineRule="auto"/>
              <w:outlineLvl w:val="0"/>
              <w:rPr>
                <w:sz w:val="20"/>
              </w:rPr>
            </w:pPr>
            <w:r w:rsidRPr="00193242">
              <w:rPr>
                <w:sz w:val="20"/>
              </w:rPr>
              <w:t>Пасиви довгострокові</w:t>
            </w:r>
          </w:p>
        </w:tc>
        <w:tc>
          <w:tcPr>
            <w:tcW w:w="1500" w:type="dxa"/>
            <w:noWrap/>
            <w:vAlign w:val="bottom"/>
          </w:tcPr>
          <w:p w:rsidR="00AA7524" w:rsidRPr="00193242" w:rsidRDefault="00AA7524" w:rsidP="00193242">
            <w:pPr>
              <w:widowControl w:val="0"/>
              <w:spacing w:line="360" w:lineRule="auto"/>
              <w:outlineLvl w:val="0"/>
              <w:rPr>
                <w:sz w:val="20"/>
              </w:rPr>
            </w:pPr>
            <w:r w:rsidRPr="00193242">
              <w:rPr>
                <w:sz w:val="20"/>
              </w:rPr>
              <w:t>446</w:t>
            </w:r>
          </w:p>
        </w:tc>
        <w:tc>
          <w:tcPr>
            <w:tcW w:w="1560" w:type="dxa"/>
            <w:noWrap/>
            <w:vAlign w:val="bottom"/>
          </w:tcPr>
          <w:p w:rsidR="00AA7524" w:rsidRPr="00193242" w:rsidRDefault="00AA7524" w:rsidP="00193242">
            <w:pPr>
              <w:widowControl w:val="0"/>
              <w:spacing w:line="360" w:lineRule="auto"/>
              <w:outlineLvl w:val="0"/>
              <w:rPr>
                <w:sz w:val="20"/>
              </w:rPr>
            </w:pPr>
            <w:r w:rsidRPr="00193242">
              <w:rPr>
                <w:sz w:val="20"/>
              </w:rPr>
              <w:t>3932</w:t>
            </w:r>
          </w:p>
        </w:tc>
      </w:tr>
      <w:tr w:rsidR="00193242" w:rsidRPr="00193242" w:rsidTr="00193242">
        <w:trPr>
          <w:trHeight w:val="315"/>
          <w:jc w:val="center"/>
        </w:trPr>
        <w:tc>
          <w:tcPr>
            <w:tcW w:w="1194" w:type="dxa"/>
            <w:noWrap/>
            <w:vAlign w:val="bottom"/>
          </w:tcPr>
          <w:p w:rsidR="00AA7524" w:rsidRPr="00193242" w:rsidRDefault="00AA7524" w:rsidP="00193242">
            <w:pPr>
              <w:widowControl w:val="0"/>
              <w:spacing w:line="360" w:lineRule="auto"/>
              <w:outlineLvl w:val="0"/>
              <w:rPr>
                <w:sz w:val="20"/>
              </w:rPr>
            </w:pPr>
            <w:r w:rsidRPr="00193242">
              <w:rPr>
                <w:sz w:val="20"/>
              </w:rPr>
              <w:t>П пп</w:t>
            </w:r>
          </w:p>
        </w:tc>
        <w:tc>
          <w:tcPr>
            <w:tcW w:w="3342" w:type="dxa"/>
            <w:noWrap/>
            <w:vAlign w:val="bottom"/>
          </w:tcPr>
          <w:p w:rsidR="00AA7524" w:rsidRPr="00193242" w:rsidRDefault="00AA7524" w:rsidP="00193242">
            <w:pPr>
              <w:widowControl w:val="0"/>
              <w:spacing w:line="360" w:lineRule="auto"/>
              <w:outlineLvl w:val="0"/>
              <w:rPr>
                <w:sz w:val="20"/>
              </w:rPr>
            </w:pPr>
            <w:r w:rsidRPr="00193242">
              <w:rPr>
                <w:sz w:val="20"/>
              </w:rPr>
              <w:t>Пасиви постійні</w:t>
            </w:r>
          </w:p>
        </w:tc>
        <w:tc>
          <w:tcPr>
            <w:tcW w:w="1500" w:type="dxa"/>
            <w:noWrap/>
            <w:vAlign w:val="bottom"/>
          </w:tcPr>
          <w:p w:rsidR="00AA7524" w:rsidRPr="00193242" w:rsidRDefault="00AA7524" w:rsidP="00193242">
            <w:pPr>
              <w:widowControl w:val="0"/>
              <w:spacing w:line="360" w:lineRule="auto"/>
              <w:outlineLvl w:val="0"/>
              <w:rPr>
                <w:sz w:val="20"/>
              </w:rPr>
            </w:pPr>
            <w:r w:rsidRPr="00193242">
              <w:rPr>
                <w:sz w:val="20"/>
              </w:rPr>
              <w:t>113616</w:t>
            </w:r>
          </w:p>
        </w:tc>
        <w:tc>
          <w:tcPr>
            <w:tcW w:w="1560" w:type="dxa"/>
            <w:noWrap/>
            <w:vAlign w:val="bottom"/>
          </w:tcPr>
          <w:p w:rsidR="00AA7524" w:rsidRPr="00193242" w:rsidRDefault="00AA7524" w:rsidP="00193242">
            <w:pPr>
              <w:widowControl w:val="0"/>
              <w:spacing w:line="360" w:lineRule="auto"/>
              <w:outlineLvl w:val="0"/>
              <w:rPr>
                <w:sz w:val="20"/>
              </w:rPr>
            </w:pPr>
            <w:r w:rsidRPr="00193242">
              <w:rPr>
                <w:sz w:val="20"/>
              </w:rPr>
              <w:t>99669</w:t>
            </w:r>
          </w:p>
        </w:tc>
      </w:tr>
      <w:tr w:rsidR="00193242" w:rsidRPr="00193242" w:rsidTr="00193242">
        <w:trPr>
          <w:trHeight w:val="315"/>
          <w:jc w:val="center"/>
        </w:trPr>
        <w:tc>
          <w:tcPr>
            <w:tcW w:w="1194" w:type="dxa"/>
            <w:noWrap/>
            <w:vAlign w:val="bottom"/>
          </w:tcPr>
          <w:p w:rsidR="00AA7524" w:rsidRPr="00193242" w:rsidRDefault="00AA7524" w:rsidP="00193242">
            <w:pPr>
              <w:widowControl w:val="0"/>
              <w:spacing w:line="360" w:lineRule="auto"/>
              <w:outlineLvl w:val="0"/>
              <w:rPr>
                <w:sz w:val="20"/>
              </w:rPr>
            </w:pPr>
            <w:r w:rsidRPr="00193242">
              <w:rPr>
                <w:sz w:val="20"/>
              </w:rPr>
              <w:t>К фс</w:t>
            </w:r>
          </w:p>
        </w:tc>
        <w:tc>
          <w:tcPr>
            <w:tcW w:w="3342" w:type="dxa"/>
            <w:noWrap/>
            <w:vAlign w:val="bottom"/>
          </w:tcPr>
          <w:p w:rsidR="00AA7524" w:rsidRPr="00193242" w:rsidRDefault="00AA7524" w:rsidP="00193242">
            <w:pPr>
              <w:widowControl w:val="0"/>
              <w:spacing w:line="360" w:lineRule="auto"/>
              <w:outlineLvl w:val="0"/>
              <w:rPr>
                <w:sz w:val="20"/>
              </w:rPr>
            </w:pPr>
            <w:r w:rsidRPr="00193242">
              <w:rPr>
                <w:sz w:val="20"/>
              </w:rPr>
              <w:t>Коефіціент фінансової стабільності</w:t>
            </w:r>
          </w:p>
        </w:tc>
        <w:tc>
          <w:tcPr>
            <w:tcW w:w="1500" w:type="dxa"/>
            <w:noWrap/>
            <w:vAlign w:val="bottom"/>
          </w:tcPr>
          <w:p w:rsidR="00AA7524" w:rsidRPr="00193242" w:rsidRDefault="00AA7524" w:rsidP="00193242">
            <w:pPr>
              <w:widowControl w:val="0"/>
              <w:spacing w:line="360" w:lineRule="auto"/>
              <w:outlineLvl w:val="0"/>
              <w:rPr>
                <w:sz w:val="20"/>
              </w:rPr>
            </w:pPr>
            <w:r w:rsidRPr="00193242">
              <w:rPr>
                <w:sz w:val="20"/>
              </w:rPr>
              <w:t>10,1091</w:t>
            </w:r>
          </w:p>
        </w:tc>
        <w:tc>
          <w:tcPr>
            <w:tcW w:w="1560" w:type="dxa"/>
            <w:noWrap/>
            <w:vAlign w:val="bottom"/>
          </w:tcPr>
          <w:p w:rsidR="00AA7524" w:rsidRPr="00193242" w:rsidRDefault="00AA7524" w:rsidP="00193242">
            <w:pPr>
              <w:widowControl w:val="0"/>
              <w:spacing w:line="360" w:lineRule="auto"/>
              <w:outlineLvl w:val="0"/>
              <w:rPr>
                <w:sz w:val="20"/>
              </w:rPr>
            </w:pPr>
            <w:r w:rsidRPr="00193242">
              <w:rPr>
                <w:sz w:val="20"/>
              </w:rPr>
              <w:t>1,8967</w:t>
            </w:r>
          </w:p>
        </w:tc>
      </w:tr>
      <w:tr w:rsidR="00193242" w:rsidRPr="00193242" w:rsidTr="00193242">
        <w:trPr>
          <w:trHeight w:val="630"/>
          <w:jc w:val="center"/>
        </w:trPr>
        <w:tc>
          <w:tcPr>
            <w:tcW w:w="1194" w:type="dxa"/>
            <w:noWrap/>
            <w:vAlign w:val="bottom"/>
          </w:tcPr>
          <w:p w:rsidR="00AA7524" w:rsidRPr="00193242" w:rsidRDefault="00AA7524" w:rsidP="00193242">
            <w:pPr>
              <w:widowControl w:val="0"/>
              <w:spacing w:line="360" w:lineRule="auto"/>
              <w:outlineLvl w:val="0"/>
              <w:rPr>
                <w:sz w:val="20"/>
              </w:rPr>
            </w:pPr>
            <w:r w:rsidRPr="00193242">
              <w:rPr>
                <w:sz w:val="20"/>
              </w:rPr>
              <w:t>К сф</w:t>
            </w:r>
          </w:p>
        </w:tc>
        <w:tc>
          <w:tcPr>
            <w:tcW w:w="3342" w:type="dxa"/>
            <w:noWrap/>
            <w:vAlign w:val="bottom"/>
          </w:tcPr>
          <w:p w:rsidR="00AA7524" w:rsidRPr="00193242" w:rsidRDefault="00AA7524" w:rsidP="00193242">
            <w:pPr>
              <w:widowControl w:val="0"/>
              <w:spacing w:line="360" w:lineRule="auto"/>
              <w:outlineLvl w:val="0"/>
              <w:rPr>
                <w:sz w:val="20"/>
              </w:rPr>
            </w:pPr>
            <w:r w:rsidRPr="00193242">
              <w:rPr>
                <w:sz w:val="20"/>
              </w:rPr>
              <w:t>Коефіціент фінансової стійкості</w:t>
            </w:r>
          </w:p>
        </w:tc>
        <w:tc>
          <w:tcPr>
            <w:tcW w:w="1500" w:type="dxa"/>
            <w:noWrap/>
            <w:vAlign w:val="bottom"/>
          </w:tcPr>
          <w:p w:rsidR="00AA7524" w:rsidRPr="00193242" w:rsidRDefault="00AA7524" w:rsidP="00193242">
            <w:pPr>
              <w:widowControl w:val="0"/>
              <w:spacing w:line="360" w:lineRule="auto"/>
              <w:outlineLvl w:val="0"/>
              <w:rPr>
                <w:sz w:val="20"/>
              </w:rPr>
            </w:pPr>
            <w:r w:rsidRPr="00193242">
              <w:rPr>
                <w:sz w:val="20"/>
              </w:rPr>
              <w:t>0,9136</w:t>
            </w:r>
          </w:p>
        </w:tc>
        <w:tc>
          <w:tcPr>
            <w:tcW w:w="1560" w:type="dxa"/>
            <w:noWrap/>
            <w:vAlign w:val="bottom"/>
          </w:tcPr>
          <w:p w:rsidR="00AA7524" w:rsidRPr="00193242" w:rsidRDefault="00AA7524" w:rsidP="00193242">
            <w:pPr>
              <w:widowControl w:val="0"/>
              <w:spacing w:line="360" w:lineRule="auto"/>
              <w:outlineLvl w:val="0"/>
              <w:rPr>
                <w:sz w:val="20"/>
              </w:rPr>
            </w:pPr>
            <w:r w:rsidRPr="00193242">
              <w:rPr>
                <w:sz w:val="20"/>
              </w:rPr>
              <w:t>0,6806</w:t>
            </w:r>
          </w:p>
        </w:tc>
      </w:tr>
      <w:tr w:rsidR="00193242" w:rsidRPr="00193242" w:rsidTr="00193242">
        <w:trPr>
          <w:trHeight w:val="315"/>
          <w:jc w:val="center"/>
        </w:trPr>
        <w:tc>
          <w:tcPr>
            <w:tcW w:w="1194" w:type="dxa"/>
            <w:noWrap/>
            <w:vAlign w:val="bottom"/>
          </w:tcPr>
          <w:p w:rsidR="00AA7524" w:rsidRPr="00193242" w:rsidRDefault="00AA7524" w:rsidP="00193242">
            <w:pPr>
              <w:widowControl w:val="0"/>
              <w:spacing w:line="360" w:lineRule="auto"/>
              <w:outlineLvl w:val="0"/>
              <w:rPr>
                <w:sz w:val="20"/>
              </w:rPr>
            </w:pPr>
            <w:r w:rsidRPr="00193242">
              <w:rPr>
                <w:sz w:val="20"/>
              </w:rPr>
              <w:t>К мк</w:t>
            </w:r>
          </w:p>
        </w:tc>
        <w:tc>
          <w:tcPr>
            <w:tcW w:w="3342" w:type="dxa"/>
            <w:noWrap/>
            <w:vAlign w:val="bottom"/>
          </w:tcPr>
          <w:p w:rsidR="00AA7524" w:rsidRPr="00193242" w:rsidRDefault="00AA7524" w:rsidP="00193242">
            <w:pPr>
              <w:widowControl w:val="0"/>
              <w:spacing w:line="360" w:lineRule="auto"/>
              <w:outlineLvl w:val="0"/>
              <w:rPr>
                <w:sz w:val="20"/>
              </w:rPr>
            </w:pPr>
            <w:r w:rsidRPr="00193242">
              <w:rPr>
                <w:sz w:val="20"/>
              </w:rPr>
              <w:t>Коефіціент мультиплікації капіталу</w:t>
            </w:r>
          </w:p>
        </w:tc>
        <w:tc>
          <w:tcPr>
            <w:tcW w:w="1500" w:type="dxa"/>
            <w:noWrap/>
            <w:vAlign w:val="bottom"/>
          </w:tcPr>
          <w:p w:rsidR="00AA7524" w:rsidRPr="00193242" w:rsidRDefault="00AA7524" w:rsidP="00193242">
            <w:pPr>
              <w:widowControl w:val="0"/>
              <w:spacing w:line="360" w:lineRule="auto"/>
              <w:outlineLvl w:val="0"/>
              <w:rPr>
                <w:sz w:val="20"/>
              </w:rPr>
            </w:pPr>
            <w:r w:rsidRPr="00193242">
              <w:rPr>
                <w:sz w:val="20"/>
              </w:rPr>
              <w:t>1,0989</w:t>
            </w:r>
          </w:p>
        </w:tc>
        <w:tc>
          <w:tcPr>
            <w:tcW w:w="1560" w:type="dxa"/>
            <w:noWrap/>
            <w:vAlign w:val="bottom"/>
          </w:tcPr>
          <w:p w:rsidR="00AA7524" w:rsidRPr="00193242" w:rsidRDefault="00AA7524" w:rsidP="00193242">
            <w:pPr>
              <w:widowControl w:val="0"/>
              <w:spacing w:line="360" w:lineRule="auto"/>
              <w:outlineLvl w:val="0"/>
              <w:rPr>
                <w:sz w:val="20"/>
              </w:rPr>
            </w:pPr>
            <w:r w:rsidRPr="00193242">
              <w:rPr>
                <w:sz w:val="20"/>
              </w:rPr>
              <w:t>1,5272</w:t>
            </w:r>
          </w:p>
        </w:tc>
      </w:tr>
      <w:tr w:rsidR="00193242" w:rsidRPr="00193242" w:rsidTr="00193242">
        <w:trPr>
          <w:trHeight w:val="315"/>
          <w:jc w:val="center"/>
        </w:trPr>
        <w:tc>
          <w:tcPr>
            <w:tcW w:w="1194" w:type="dxa"/>
            <w:noWrap/>
            <w:vAlign w:val="bottom"/>
          </w:tcPr>
          <w:p w:rsidR="00AA7524" w:rsidRPr="00193242" w:rsidRDefault="00AA7524" w:rsidP="00193242">
            <w:pPr>
              <w:widowControl w:val="0"/>
              <w:spacing w:line="360" w:lineRule="auto"/>
              <w:outlineLvl w:val="0"/>
              <w:rPr>
                <w:sz w:val="20"/>
              </w:rPr>
            </w:pPr>
            <w:r w:rsidRPr="00193242">
              <w:rPr>
                <w:sz w:val="20"/>
              </w:rPr>
              <w:t>К зв</w:t>
            </w:r>
          </w:p>
        </w:tc>
        <w:tc>
          <w:tcPr>
            <w:tcW w:w="3342" w:type="dxa"/>
            <w:noWrap/>
            <w:vAlign w:val="bottom"/>
          </w:tcPr>
          <w:p w:rsidR="00AA7524" w:rsidRPr="00193242" w:rsidRDefault="00AA7524" w:rsidP="00193242">
            <w:pPr>
              <w:widowControl w:val="0"/>
              <w:spacing w:line="360" w:lineRule="auto"/>
              <w:outlineLvl w:val="0"/>
              <w:rPr>
                <w:sz w:val="20"/>
              </w:rPr>
            </w:pPr>
            <w:r w:rsidRPr="00193242">
              <w:rPr>
                <w:sz w:val="20"/>
              </w:rPr>
              <w:t>Коефіціент забезпечення власними засобами</w:t>
            </w:r>
          </w:p>
        </w:tc>
        <w:tc>
          <w:tcPr>
            <w:tcW w:w="1500" w:type="dxa"/>
            <w:noWrap/>
            <w:vAlign w:val="bottom"/>
          </w:tcPr>
          <w:p w:rsidR="00AA7524" w:rsidRPr="00193242" w:rsidRDefault="00AA7524" w:rsidP="00193242">
            <w:pPr>
              <w:widowControl w:val="0"/>
              <w:spacing w:line="360" w:lineRule="auto"/>
              <w:outlineLvl w:val="0"/>
              <w:rPr>
                <w:sz w:val="20"/>
              </w:rPr>
            </w:pPr>
            <w:r w:rsidRPr="00193242">
              <w:rPr>
                <w:sz w:val="20"/>
              </w:rPr>
              <w:t>0,7056</w:t>
            </w:r>
          </w:p>
        </w:tc>
        <w:tc>
          <w:tcPr>
            <w:tcW w:w="1560" w:type="dxa"/>
            <w:noWrap/>
            <w:vAlign w:val="bottom"/>
          </w:tcPr>
          <w:p w:rsidR="00AA7524" w:rsidRPr="00193242" w:rsidRDefault="00AA7524" w:rsidP="00193242">
            <w:pPr>
              <w:widowControl w:val="0"/>
              <w:spacing w:line="360" w:lineRule="auto"/>
              <w:outlineLvl w:val="0"/>
              <w:rPr>
                <w:sz w:val="20"/>
              </w:rPr>
            </w:pPr>
            <w:r w:rsidRPr="00193242">
              <w:rPr>
                <w:sz w:val="20"/>
              </w:rPr>
              <w:t>-0,2382</w:t>
            </w:r>
          </w:p>
        </w:tc>
      </w:tr>
      <w:tr w:rsidR="00193242" w:rsidRPr="00193242" w:rsidTr="00193242">
        <w:trPr>
          <w:trHeight w:val="315"/>
          <w:jc w:val="center"/>
        </w:trPr>
        <w:tc>
          <w:tcPr>
            <w:tcW w:w="1194" w:type="dxa"/>
            <w:noWrap/>
            <w:vAlign w:val="bottom"/>
          </w:tcPr>
          <w:p w:rsidR="00AA7524" w:rsidRPr="00193242" w:rsidRDefault="00AA7524" w:rsidP="00193242">
            <w:pPr>
              <w:widowControl w:val="0"/>
              <w:spacing w:line="360" w:lineRule="auto"/>
              <w:outlineLvl w:val="0"/>
              <w:rPr>
                <w:sz w:val="20"/>
              </w:rPr>
            </w:pPr>
            <w:r w:rsidRPr="00193242">
              <w:rPr>
                <w:sz w:val="20"/>
              </w:rPr>
              <w:t>К пм</w:t>
            </w:r>
          </w:p>
        </w:tc>
        <w:tc>
          <w:tcPr>
            <w:tcW w:w="3342" w:type="dxa"/>
            <w:noWrap/>
            <w:vAlign w:val="bottom"/>
          </w:tcPr>
          <w:p w:rsidR="00AA7524" w:rsidRPr="00193242" w:rsidRDefault="00AA7524" w:rsidP="00193242">
            <w:pPr>
              <w:widowControl w:val="0"/>
              <w:spacing w:line="360" w:lineRule="auto"/>
              <w:outlineLvl w:val="0"/>
              <w:rPr>
                <w:sz w:val="20"/>
              </w:rPr>
            </w:pPr>
            <w:r w:rsidRPr="00193242">
              <w:rPr>
                <w:sz w:val="20"/>
              </w:rPr>
              <w:t>Коефіціент участі власних і довготермінових позикових коштів у матеріальних запасах</w:t>
            </w:r>
          </w:p>
        </w:tc>
        <w:tc>
          <w:tcPr>
            <w:tcW w:w="1500" w:type="dxa"/>
            <w:noWrap/>
            <w:vAlign w:val="bottom"/>
          </w:tcPr>
          <w:p w:rsidR="00AA7524" w:rsidRPr="00193242" w:rsidRDefault="00AA7524" w:rsidP="00193242">
            <w:pPr>
              <w:widowControl w:val="0"/>
              <w:spacing w:line="360" w:lineRule="auto"/>
              <w:outlineLvl w:val="0"/>
              <w:rPr>
                <w:sz w:val="20"/>
              </w:rPr>
            </w:pPr>
            <w:r w:rsidRPr="00193242">
              <w:rPr>
                <w:sz w:val="20"/>
              </w:rPr>
              <w:t>8,8592</w:t>
            </w:r>
          </w:p>
        </w:tc>
        <w:tc>
          <w:tcPr>
            <w:tcW w:w="1560" w:type="dxa"/>
            <w:noWrap/>
            <w:vAlign w:val="bottom"/>
          </w:tcPr>
          <w:p w:rsidR="00AA7524" w:rsidRPr="00193242" w:rsidRDefault="00AA7524" w:rsidP="00193242">
            <w:pPr>
              <w:widowControl w:val="0"/>
              <w:spacing w:line="360" w:lineRule="auto"/>
              <w:outlineLvl w:val="0"/>
              <w:rPr>
                <w:sz w:val="20"/>
              </w:rPr>
            </w:pPr>
            <w:r w:rsidRPr="00193242">
              <w:rPr>
                <w:sz w:val="20"/>
              </w:rPr>
              <w:t>12,2893</w:t>
            </w:r>
          </w:p>
        </w:tc>
      </w:tr>
      <w:tr w:rsidR="00193242" w:rsidRPr="00193242" w:rsidTr="00193242">
        <w:trPr>
          <w:trHeight w:val="315"/>
          <w:jc w:val="center"/>
        </w:trPr>
        <w:tc>
          <w:tcPr>
            <w:tcW w:w="1194" w:type="dxa"/>
            <w:noWrap/>
            <w:vAlign w:val="bottom"/>
          </w:tcPr>
          <w:p w:rsidR="00AA7524" w:rsidRPr="00193242" w:rsidRDefault="00AA7524" w:rsidP="00193242">
            <w:pPr>
              <w:widowControl w:val="0"/>
              <w:spacing w:line="360" w:lineRule="auto"/>
              <w:outlineLvl w:val="0"/>
              <w:rPr>
                <w:sz w:val="20"/>
              </w:rPr>
            </w:pPr>
            <w:r w:rsidRPr="00193242">
              <w:rPr>
                <w:sz w:val="20"/>
              </w:rPr>
              <w:t>К ср</w:t>
            </w:r>
          </w:p>
        </w:tc>
        <w:tc>
          <w:tcPr>
            <w:tcW w:w="3342" w:type="dxa"/>
            <w:noWrap/>
            <w:vAlign w:val="bottom"/>
          </w:tcPr>
          <w:p w:rsidR="00AA7524" w:rsidRPr="00193242" w:rsidRDefault="00AA7524" w:rsidP="00193242">
            <w:pPr>
              <w:widowControl w:val="0"/>
              <w:spacing w:line="360" w:lineRule="auto"/>
              <w:outlineLvl w:val="0"/>
              <w:rPr>
                <w:sz w:val="20"/>
              </w:rPr>
            </w:pPr>
            <w:r w:rsidRPr="00193242">
              <w:rPr>
                <w:sz w:val="20"/>
              </w:rPr>
              <w:t>Коефіціент структури робочого капіталу</w:t>
            </w:r>
          </w:p>
        </w:tc>
        <w:tc>
          <w:tcPr>
            <w:tcW w:w="1500" w:type="dxa"/>
            <w:noWrap/>
            <w:vAlign w:val="bottom"/>
          </w:tcPr>
          <w:p w:rsidR="00AA7524" w:rsidRPr="00193242" w:rsidRDefault="00AA7524" w:rsidP="00193242">
            <w:pPr>
              <w:widowControl w:val="0"/>
              <w:spacing w:line="360" w:lineRule="auto"/>
              <w:outlineLvl w:val="0"/>
              <w:rPr>
                <w:sz w:val="20"/>
              </w:rPr>
            </w:pPr>
            <w:r w:rsidRPr="00193242">
              <w:rPr>
                <w:sz w:val="20"/>
              </w:rPr>
              <w:t>0,2319</w:t>
            </w:r>
          </w:p>
        </w:tc>
        <w:tc>
          <w:tcPr>
            <w:tcW w:w="1560" w:type="dxa"/>
            <w:noWrap/>
            <w:vAlign w:val="bottom"/>
          </w:tcPr>
          <w:p w:rsidR="00AA7524" w:rsidRPr="00193242" w:rsidRDefault="00AA7524" w:rsidP="00193242">
            <w:pPr>
              <w:widowControl w:val="0"/>
              <w:spacing w:line="360" w:lineRule="auto"/>
              <w:outlineLvl w:val="0"/>
              <w:rPr>
                <w:sz w:val="20"/>
              </w:rPr>
            </w:pPr>
            <w:r w:rsidRPr="00193242">
              <w:rPr>
                <w:sz w:val="20"/>
              </w:rPr>
              <w:t>-0,0098</w:t>
            </w:r>
          </w:p>
        </w:tc>
      </w:tr>
      <w:tr w:rsidR="00193242" w:rsidRPr="00193242" w:rsidTr="00193242">
        <w:trPr>
          <w:trHeight w:val="315"/>
          <w:jc w:val="center"/>
        </w:trPr>
        <w:tc>
          <w:tcPr>
            <w:tcW w:w="1194" w:type="dxa"/>
            <w:noWrap/>
            <w:vAlign w:val="bottom"/>
          </w:tcPr>
          <w:p w:rsidR="00AA7524" w:rsidRPr="00193242" w:rsidRDefault="00AA7524" w:rsidP="00193242">
            <w:pPr>
              <w:widowControl w:val="0"/>
              <w:spacing w:line="360" w:lineRule="auto"/>
              <w:outlineLvl w:val="0"/>
              <w:rPr>
                <w:sz w:val="20"/>
              </w:rPr>
            </w:pPr>
            <w:r w:rsidRPr="00193242">
              <w:rPr>
                <w:sz w:val="20"/>
              </w:rPr>
              <w:t>К сз</w:t>
            </w:r>
          </w:p>
        </w:tc>
        <w:tc>
          <w:tcPr>
            <w:tcW w:w="3342" w:type="dxa"/>
            <w:noWrap/>
            <w:vAlign w:val="bottom"/>
          </w:tcPr>
          <w:p w:rsidR="00AA7524" w:rsidRPr="00193242" w:rsidRDefault="00AA7524" w:rsidP="00193242">
            <w:pPr>
              <w:widowControl w:val="0"/>
              <w:spacing w:line="360" w:lineRule="auto"/>
              <w:outlineLvl w:val="0"/>
              <w:rPr>
                <w:sz w:val="20"/>
              </w:rPr>
            </w:pPr>
            <w:r w:rsidRPr="00193242">
              <w:rPr>
                <w:sz w:val="20"/>
              </w:rPr>
              <w:t>Коефіціент структури залученого капіталу</w:t>
            </w:r>
          </w:p>
        </w:tc>
        <w:tc>
          <w:tcPr>
            <w:tcW w:w="1500" w:type="dxa"/>
            <w:noWrap/>
            <w:vAlign w:val="bottom"/>
          </w:tcPr>
          <w:p w:rsidR="00AA7524" w:rsidRPr="00193242" w:rsidRDefault="00AA7524" w:rsidP="00193242">
            <w:pPr>
              <w:widowControl w:val="0"/>
              <w:spacing w:line="360" w:lineRule="auto"/>
              <w:outlineLvl w:val="0"/>
              <w:rPr>
                <w:sz w:val="20"/>
              </w:rPr>
            </w:pPr>
            <w:r w:rsidRPr="00193242">
              <w:rPr>
                <w:sz w:val="20"/>
              </w:rPr>
              <w:t>0,0461</w:t>
            </w:r>
          </w:p>
        </w:tc>
        <w:tc>
          <w:tcPr>
            <w:tcW w:w="1560" w:type="dxa"/>
            <w:noWrap/>
            <w:vAlign w:val="bottom"/>
          </w:tcPr>
          <w:p w:rsidR="00AA7524" w:rsidRPr="00193242" w:rsidRDefault="00AA7524" w:rsidP="00193242">
            <w:pPr>
              <w:widowControl w:val="0"/>
              <w:spacing w:line="360" w:lineRule="auto"/>
              <w:outlineLvl w:val="0"/>
              <w:rPr>
                <w:sz w:val="20"/>
              </w:rPr>
            </w:pPr>
            <w:r w:rsidRPr="00193242">
              <w:rPr>
                <w:sz w:val="20"/>
              </w:rPr>
              <w:t>0,0821</w:t>
            </w:r>
          </w:p>
        </w:tc>
      </w:tr>
      <w:tr w:rsidR="00193242" w:rsidRPr="00193242" w:rsidTr="00193242">
        <w:trPr>
          <w:trHeight w:val="315"/>
          <w:jc w:val="center"/>
        </w:trPr>
        <w:tc>
          <w:tcPr>
            <w:tcW w:w="1194" w:type="dxa"/>
            <w:noWrap/>
            <w:vAlign w:val="bottom"/>
          </w:tcPr>
          <w:p w:rsidR="00AA7524" w:rsidRPr="00193242" w:rsidRDefault="00AA7524" w:rsidP="00193242">
            <w:pPr>
              <w:widowControl w:val="0"/>
              <w:spacing w:line="360" w:lineRule="auto"/>
              <w:outlineLvl w:val="0"/>
              <w:rPr>
                <w:sz w:val="20"/>
              </w:rPr>
            </w:pPr>
            <w:r w:rsidRPr="00193242">
              <w:rPr>
                <w:sz w:val="20"/>
              </w:rPr>
              <w:t>К сд</w:t>
            </w:r>
          </w:p>
        </w:tc>
        <w:tc>
          <w:tcPr>
            <w:tcW w:w="3342" w:type="dxa"/>
            <w:noWrap/>
            <w:vAlign w:val="bottom"/>
          </w:tcPr>
          <w:p w:rsidR="00AA7524" w:rsidRPr="00193242" w:rsidRDefault="00AA7524" w:rsidP="00193242">
            <w:pPr>
              <w:widowControl w:val="0"/>
              <w:spacing w:line="360" w:lineRule="auto"/>
              <w:outlineLvl w:val="0"/>
              <w:rPr>
                <w:sz w:val="20"/>
              </w:rPr>
            </w:pPr>
            <w:r w:rsidRPr="00193242">
              <w:rPr>
                <w:sz w:val="20"/>
              </w:rPr>
              <w:t>Коефіціент структури довготермінових вкладень</w:t>
            </w:r>
          </w:p>
        </w:tc>
        <w:tc>
          <w:tcPr>
            <w:tcW w:w="1500" w:type="dxa"/>
            <w:noWrap/>
            <w:vAlign w:val="bottom"/>
          </w:tcPr>
          <w:p w:rsidR="00AA7524" w:rsidRPr="00193242" w:rsidRDefault="00AA7524" w:rsidP="00193242">
            <w:pPr>
              <w:widowControl w:val="0"/>
              <w:spacing w:line="360" w:lineRule="auto"/>
              <w:outlineLvl w:val="0"/>
              <w:rPr>
                <w:sz w:val="20"/>
              </w:rPr>
            </w:pPr>
            <w:r w:rsidRPr="00193242">
              <w:rPr>
                <w:sz w:val="20"/>
              </w:rPr>
              <w:t>0,0051</w:t>
            </w:r>
          </w:p>
        </w:tc>
        <w:tc>
          <w:tcPr>
            <w:tcW w:w="1560" w:type="dxa"/>
            <w:noWrap/>
            <w:vAlign w:val="bottom"/>
          </w:tcPr>
          <w:p w:rsidR="00AA7524" w:rsidRPr="00193242" w:rsidRDefault="00AA7524" w:rsidP="00193242">
            <w:pPr>
              <w:widowControl w:val="0"/>
              <w:spacing w:line="360" w:lineRule="auto"/>
              <w:outlineLvl w:val="0"/>
              <w:rPr>
                <w:sz w:val="20"/>
              </w:rPr>
            </w:pPr>
            <w:r w:rsidRPr="00193242">
              <w:rPr>
                <w:sz w:val="20"/>
              </w:rPr>
              <w:t>0,0358</w:t>
            </w:r>
          </w:p>
        </w:tc>
      </w:tr>
      <w:tr w:rsidR="00193242" w:rsidRPr="00193242" w:rsidTr="00193242">
        <w:trPr>
          <w:trHeight w:val="315"/>
          <w:jc w:val="center"/>
        </w:trPr>
        <w:tc>
          <w:tcPr>
            <w:tcW w:w="1194" w:type="dxa"/>
            <w:noWrap/>
            <w:vAlign w:val="bottom"/>
          </w:tcPr>
          <w:p w:rsidR="00AA7524" w:rsidRPr="00193242" w:rsidRDefault="00AA7524" w:rsidP="00193242">
            <w:pPr>
              <w:widowControl w:val="0"/>
              <w:spacing w:line="360" w:lineRule="auto"/>
              <w:outlineLvl w:val="0"/>
              <w:rPr>
                <w:sz w:val="20"/>
              </w:rPr>
            </w:pPr>
            <w:r w:rsidRPr="00193242">
              <w:rPr>
                <w:sz w:val="20"/>
              </w:rPr>
              <w:t>К км</w:t>
            </w:r>
          </w:p>
        </w:tc>
        <w:tc>
          <w:tcPr>
            <w:tcW w:w="3342" w:type="dxa"/>
            <w:noWrap/>
            <w:vAlign w:val="bottom"/>
          </w:tcPr>
          <w:p w:rsidR="00AA7524" w:rsidRPr="00193242" w:rsidRDefault="00AA7524" w:rsidP="00193242">
            <w:pPr>
              <w:widowControl w:val="0"/>
              <w:spacing w:line="360" w:lineRule="auto"/>
              <w:outlineLvl w:val="0"/>
              <w:rPr>
                <w:sz w:val="20"/>
              </w:rPr>
            </w:pPr>
            <w:r w:rsidRPr="00193242">
              <w:rPr>
                <w:sz w:val="20"/>
              </w:rPr>
              <w:t>Коефіціент маневреності власного капіталу</w:t>
            </w:r>
          </w:p>
        </w:tc>
        <w:tc>
          <w:tcPr>
            <w:tcW w:w="1500" w:type="dxa"/>
            <w:noWrap/>
            <w:vAlign w:val="bottom"/>
          </w:tcPr>
          <w:p w:rsidR="00AA7524" w:rsidRPr="00193242" w:rsidRDefault="00AA7524" w:rsidP="00193242">
            <w:pPr>
              <w:widowControl w:val="0"/>
              <w:spacing w:line="360" w:lineRule="auto"/>
              <w:outlineLvl w:val="0"/>
              <w:rPr>
                <w:sz w:val="20"/>
              </w:rPr>
            </w:pPr>
            <w:r w:rsidRPr="00193242">
              <w:rPr>
                <w:sz w:val="20"/>
              </w:rPr>
              <w:t>0,2371</w:t>
            </w:r>
          </w:p>
        </w:tc>
        <w:tc>
          <w:tcPr>
            <w:tcW w:w="1560" w:type="dxa"/>
            <w:noWrap/>
            <w:vAlign w:val="bottom"/>
          </w:tcPr>
          <w:p w:rsidR="00AA7524" w:rsidRPr="00193242" w:rsidRDefault="00AA7524" w:rsidP="00193242">
            <w:pPr>
              <w:widowControl w:val="0"/>
              <w:spacing w:line="360" w:lineRule="auto"/>
              <w:outlineLvl w:val="0"/>
              <w:rPr>
                <w:sz w:val="20"/>
              </w:rPr>
            </w:pPr>
            <w:r w:rsidRPr="00193242">
              <w:rPr>
                <w:sz w:val="20"/>
              </w:rPr>
              <w:t>-0,1014</w:t>
            </w:r>
          </w:p>
        </w:tc>
      </w:tr>
      <w:tr w:rsidR="00193242" w:rsidRPr="00193242" w:rsidTr="00193242">
        <w:trPr>
          <w:trHeight w:val="315"/>
          <w:jc w:val="center"/>
        </w:trPr>
        <w:tc>
          <w:tcPr>
            <w:tcW w:w="1194" w:type="dxa"/>
            <w:noWrap/>
            <w:vAlign w:val="bottom"/>
          </w:tcPr>
          <w:p w:rsidR="00AA7524" w:rsidRPr="00193242" w:rsidRDefault="00AA7524" w:rsidP="00193242">
            <w:pPr>
              <w:widowControl w:val="0"/>
              <w:spacing w:line="360" w:lineRule="auto"/>
              <w:outlineLvl w:val="0"/>
              <w:rPr>
                <w:sz w:val="20"/>
              </w:rPr>
            </w:pPr>
            <w:r w:rsidRPr="00193242">
              <w:rPr>
                <w:sz w:val="20"/>
              </w:rPr>
              <w:t>К дп</w:t>
            </w:r>
          </w:p>
        </w:tc>
        <w:tc>
          <w:tcPr>
            <w:tcW w:w="3342" w:type="dxa"/>
            <w:noWrap/>
            <w:vAlign w:val="bottom"/>
          </w:tcPr>
          <w:p w:rsidR="00AA7524" w:rsidRPr="00193242" w:rsidRDefault="00AA7524" w:rsidP="00193242">
            <w:pPr>
              <w:widowControl w:val="0"/>
              <w:spacing w:line="360" w:lineRule="auto"/>
              <w:outlineLvl w:val="0"/>
              <w:rPr>
                <w:sz w:val="20"/>
              </w:rPr>
            </w:pPr>
            <w:r w:rsidRPr="00193242">
              <w:rPr>
                <w:sz w:val="20"/>
              </w:rPr>
              <w:t>Коефіціент довготривалості залучення позикових коштів</w:t>
            </w:r>
          </w:p>
        </w:tc>
        <w:tc>
          <w:tcPr>
            <w:tcW w:w="1500" w:type="dxa"/>
            <w:noWrap/>
            <w:vAlign w:val="bottom"/>
          </w:tcPr>
          <w:p w:rsidR="00AA7524" w:rsidRPr="00193242" w:rsidRDefault="00AA7524" w:rsidP="00193242">
            <w:pPr>
              <w:widowControl w:val="0"/>
              <w:spacing w:line="360" w:lineRule="auto"/>
              <w:outlineLvl w:val="0"/>
              <w:rPr>
                <w:sz w:val="20"/>
              </w:rPr>
            </w:pPr>
            <w:r w:rsidRPr="00193242">
              <w:rPr>
                <w:sz w:val="20"/>
              </w:rPr>
              <w:t>0,0039</w:t>
            </w:r>
          </w:p>
        </w:tc>
        <w:tc>
          <w:tcPr>
            <w:tcW w:w="1560" w:type="dxa"/>
            <w:noWrap/>
            <w:vAlign w:val="bottom"/>
          </w:tcPr>
          <w:p w:rsidR="00AA7524" w:rsidRPr="00193242" w:rsidRDefault="00AA7524" w:rsidP="00193242">
            <w:pPr>
              <w:widowControl w:val="0"/>
              <w:spacing w:line="360" w:lineRule="auto"/>
              <w:outlineLvl w:val="0"/>
              <w:rPr>
                <w:sz w:val="20"/>
              </w:rPr>
            </w:pPr>
            <w:r w:rsidRPr="00193242">
              <w:rPr>
                <w:sz w:val="20"/>
              </w:rPr>
              <w:t>0,0380</w:t>
            </w:r>
          </w:p>
        </w:tc>
      </w:tr>
      <w:tr w:rsidR="00193242" w:rsidRPr="00193242" w:rsidTr="00193242">
        <w:trPr>
          <w:trHeight w:val="315"/>
          <w:jc w:val="center"/>
        </w:trPr>
        <w:tc>
          <w:tcPr>
            <w:tcW w:w="1194" w:type="dxa"/>
            <w:noWrap/>
            <w:vAlign w:val="bottom"/>
          </w:tcPr>
          <w:p w:rsidR="00AA7524" w:rsidRPr="00193242" w:rsidRDefault="00AA7524" w:rsidP="00193242">
            <w:pPr>
              <w:widowControl w:val="0"/>
              <w:spacing w:line="360" w:lineRule="auto"/>
              <w:outlineLvl w:val="0"/>
              <w:rPr>
                <w:sz w:val="20"/>
              </w:rPr>
            </w:pPr>
            <w:r w:rsidRPr="00193242">
              <w:rPr>
                <w:sz w:val="20"/>
              </w:rPr>
              <w:t>К ск</w:t>
            </w:r>
          </w:p>
        </w:tc>
        <w:tc>
          <w:tcPr>
            <w:tcW w:w="3342" w:type="dxa"/>
            <w:noWrap/>
            <w:vAlign w:val="bottom"/>
          </w:tcPr>
          <w:p w:rsidR="00AA7524" w:rsidRPr="00193242" w:rsidRDefault="00AA7524" w:rsidP="00193242">
            <w:pPr>
              <w:widowControl w:val="0"/>
              <w:spacing w:line="360" w:lineRule="auto"/>
              <w:outlineLvl w:val="0"/>
              <w:rPr>
                <w:sz w:val="20"/>
              </w:rPr>
            </w:pPr>
            <w:r w:rsidRPr="00193242">
              <w:rPr>
                <w:sz w:val="20"/>
              </w:rPr>
              <w:t>Коефіціент співвідношення залученного</w:t>
            </w:r>
            <w:r w:rsidRPr="00193242">
              <w:rPr>
                <w:sz w:val="20"/>
                <w:lang w:val="uk-UA"/>
              </w:rPr>
              <w:t xml:space="preserve"> </w:t>
            </w:r>
            <w:r w:rsidRPr="00193242">
              <w:rPr>
                <w:sz w:val="20"/>
              </w:rPr>
              <w:t>і власного капіталу</w:t>
            </w:r>
          </w:p>
        </w:tc>
        <w:tc>
          <w:tcPr>
            <w:tcW w:w="1500" w:type="dxa"/>
            <w:noWrap/>
            <w:vAlign w:val="bottom"/>
          </w:tcPr>
          <w:p w:rsidR="00AA7524" w:rsidRPr="00193242" w:rsidRDefault="00AA7524" w:rsidP="00193242">
            <w:pPr>
              <w:widowControl w:val="0"/>
              <w:spacing w:line="360" w:lineRule="auto"/>
              <w:outlineLvl w:val="0"/>
              <w:rPr>
                <w:sz w:val="20"/>
              </w:rPr>
            </w:pPr>
            <w:r w:rsidRPr="00193242">
              <w:rPr>
                <w:sz w:val="20"/>
              </w:rPr>
              <w:t>0,0851</w:t>
            </w:r>
          </w:p>
        </w:tc>
        <w:tc>
          <w:tcPr>
            <w:tcW w:w="1560" w:type="dxa"/>
            <w:noWrap/>
            <w:vAlign w:val="bottom"/>
          </w:tcPr>
          <w:p w:rsidR="00AA7524" w:rsidRPr="00193242" w:rsidRDefault="00AA7524" w:rsidP="00193242">
            <w:pPr>
              <w:widowControl w:val="0"/>
              <w:spacing w:line="360" w:lineRule="auto"/>
              <w:outlineLvl w:val="0"/>
              <w:rPr>
                <w:sz w:val="20"/>
              </w:rPr>
            </w:pPr>
            <w:r w:rsidRPr="00193242">
              <w:rPr>
                <w:sz w:val="20"/>
              </w:rPr>
              <w:t>0,4803</w:t>
            </w:r>
          </w:p>
        </w:tc>
      </w:tr>
    </w:tbl>
    <w:p w:rsidR="006913D7" w:rsidRPr="003172A8" w:rsidRDefault="006913D7" w:rsidP="003172A8">
      <w:pPr>
        <w:pStyle w:val="21"/>
        <w:widowControl w:val="0"/>
        <w:spacing w:after="0" w:line="360" w:lineRule="auto"/>
        <w:ind w:firstLine="709"/>
        <w:jc w:val="both"/>
        <w:rPr>
          <w:sz w:val="28"/>
          <w:lang w:val="uk-UA"/>
        </w:rPr>
      </w:pPr>
    </w:p>
    <w:p w:rsidR="006913D7" w:rsidRPr="003172A8" w:rsidRDefault="006913D7" w:rsidP="003172A8">
      <w:pPr>
        <w:pStyle w:val="21"/>
        <w:widowControl w:val="0"/>
        <w:spacing w:after="0" w:line="360" w:lineRule="auto"/>
        <w:ind w:firstLine="709"/>
        <w:jc w:val="both"/>
        <w:rPr>
          <w:sz w:val="28"/>
          <w:lang w:val="uk-UA"/>
        </w:rPr>
      </w:pPr>
      <w:r w:rsidRPr="003172A8">
        <w:rPr>
          <w:sz w:val="28"/>
          <w:lang w:val="uk-UA"/>
        </w:rPr>
        <w:t xml:space="preserve">У таблиці вище представлено показники </w:t>
      </w:r>
      <w:r w:rsidRPr="003172A8">
        <w:rPr>
          <w:sz w:val="28"/>
        </w:rPr>
        <w:t xml:space="preserve">структури активів і капіталу </w:t>
      </w:r>
      <w:r w:rsidR="00EC1419" w:rsidRPr="003172A8">
        <w:rPr>
          <w:sz w:val="28"/>
          <w:lang w:val="uk-UA"/>
        </w:rPr>
        <w:t>ВАТ «Київський завод безалкогольних напоїв «Росинка»</w:t>
      </w:r>
      <w:r w:rsidRPr="003172A8">
        <w:rPr>
          <w:sz w:val="28"/>
        </w:rPr>
        <w:t xml:space="preserve"> на 31.12.2007 та 31.12.2008 роки</w:t>
      </w:r>
      <w:r w:rsidRPr="003172A8">
        <w:rPr>
          <w:sz w:val="28"/>
          <w:lang w:val="uk-UA"/>
        </w:rPr>
        <w:t>.</w:t>
      </w:r>
    </w:p>
    <w:p w:rsidR="006913D7" w:rsidRPr="003172A8" w:rsidRDefault="006913D7" w:rsidP="003172A8">
      <w:pPr>
        <w:pStyle w:val="21"/>
        <w:widowControl w:val="0"/>
        <w:spacing w:after="0" w:line="360" w:lineRule="auto"/>
        <w:ind w:firstLine="709"/>
        <w:jc w:val="both"/>
        <w:rPr>
          <w:sz w:val="28"/>
          <w:lang w:val="uk-UA"/>
        </w:rPr>
      </w:pPr>
    </w:p>
    <w:p w:rsidR="006913D7" w:rsidRPr="003172A8" w:rsidRDefault="006913D7" w:rsidP="003172A8">
      <w:pPr>
        <w:pStyle w:val="21"/>
        <w:widowControl w:val="0"/>
        <w:spacing w:after="0" w:line="360" w:lineRule="auto"/>
        <w:ind w:firstLine="709"/>
        <w:jc w:val="both"/>
        <w:rPr>
          <w:sz w:val="28"/>
          <w:lang w:val="uk-UA"/>
        </w:rPr>
      </w:pPr>
      <w:r w:rsidRPr="003172A8">
        <w:rPr>
          <w:sz w:val="28"/>
          <w:lang w:val="uk-UA"/>
        </w:rPr>
        <w:t>Таблиця 2.</w:t>
      </w:r>
      <w:r w:rsidR="00CD23F9" w:rsidRPr="003172A8">
        <w:rPr>
          <w:sz w:val="28"/>
          <w:lang w:val="uk-UA"/>
        </w:rPr>
        <w:t>6</w:t>
      </w:r>
      <w:r w:rsidR="00193242">
        <w:rPr>
          <w:sz w:val="28"/>
          <w:lang w:val="uk-UA"/>
        </w:rPr>
        <w:t xml:space="preserve"> </w:t>
      </w:r>
      <w:r w:rsidRPr="003172A8">
        <w:rPr>
          <w:sz w:val="28"/>
        </w:rPr>
        <w:t>Показники платоспроможності, ліквідності, ділової активності та рентабельності ВАТ "Завод "Маяк" на 31.12.2007 та 31.12.2008 роки</w:t>
      </w:r>
    </w:p>
    <w:tbl>
      <w:tblPr>
        <w:tblW w:w="8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0"/>
        <w:gridCol w:w="30"/>
        <w:gridCol w:w="2610"/>
        <w:gridCol w:w="33"/>
        <w:gridCol w:w="818"/>
        <w:gridCol w:w="25"/>
        <w:gridCol w:w="1109"/>
        <w:gridCol w:w="1284"/>
        <w:gridCol w:w="12"/>
      </w:tblGrid>
      <w:tr w:rsidR="006913D7" w:rsidRPr="00193242" w:rsidTr="00193242">
        <w:trPr>
          <w:gridAfter w:val="1"/>
          <w:wAfter w:w="12" w:type="dxa"/>
          <w:trHeight w:val="315"/>
        </w:trPr>
        <w:tc>
          <w:tcPr>
            <w:tcW w:w="3030" w:type="dxa"/>
            <w:noWrap/>
          </w:tcPr>
          <w:p w:rsidR="006913D7" w:rsidRPr="00193242" w:rsidRDefault="006913D7" w:rsidP="00193242">
            <w:pPr>
              <w:widowControl w:val="0"/>
              <w:spacing w:line="360" w:lineRule="auto"/>
              <w:outlineLvl w:val="0"/>
              <w:rPr>
                <w:sz w:val="20"/>
              </w:rPr>
            </w:pPr>
            <w:r w:rsidRPr="00193242">
              <w:rPr>
                <w:sz w:val="20"/>
              </w:rPr>
              <w:t>Показник</w:t>
            </w:r>
          </w:p>
        </w:tc>
        <w:tc>
          <w:tcPr>
            <w:tcW w:w="2673" w:type="dxa"/>
            <w:gridSpan w:val="3"/>
            <w:noWrap/>
          </w:tcPr>
          <w:p w:rsidR="006913D7" w:rsidRPr="00193242" w:rsidRDefault="006913D7" w:rsidP="00193242">
            <w:pPr>
              <w:widowControl w:val="0"/>
              <w:spacing w:line="360" w:lineRule="auto"/>
              <w:outlineLvl w:val="0"/>
              <w:rPr>
                <w:sz w:val="20"/>
              </w:rPr>
            </w:pPr>
            <w:r w:rsidRPr="00193242">
              <w:rPr>
                <w:sz w:val="20"/>
              </w:rPr>
              <w:t>Алгоритм розрахунку</w:t>
            </w:r>
          </w:p>
        </w:tc>
        <w:tc>
          <w:tcPr>
            <w:tcW w:w="843" w:type="dxa"/>
            <w:gridSpan w:val="2"/>
            <w:noWrap/>
          </w:tcPr>
          <w:p w:rsidR="006913D7" w:rsidRPr="00193242" w:rsidRDefault="006913D7" w:rsidP="00193242">
            <w:pPr>
              <w:widowControl w:val="0"/>
              <w:spacing w:line="360" w:lineRule="auto"/>
              <w:outlineLvl w:val="0"/>
              <w:rPr>
                <w:sz w:val="20"/>
              </w:rPr>
            </w:pPr>
            <w:r w:rsidRPr="00193242">
              <w:rPr>
                <w:sz w:val="20"/>
              </w:rPr>
              <w:t>Норма</w:t>
            </w:r>
            <w:r w:rsidRPr="00193242">
              <w:rPr>
                <w:sz w:val="20"/>
                <w:lang w:val="uk-UA"/>
              </w:rPr>
              <w:t>-</w:t>
            </w:r>
            <w:r w:rsidRPr="00193242">
              <w:rPr>
                <w:sz w:val="20"/>
              </w:rPr>
              <w:t>тив</w:t>
            </w:r>
          </w:p>
        </w:tc>
        <w:tc>
          <w:tcPr>
            <w:tcW w:w="1109" w:type="dxa"/>
            <w:noWrap/>
            <w:vAlign w:val="bottom"/>
          </w:tcPr>
          <w:p w:rsidR="006913D7" w:rsidRPr="00193242" w:rsidRDefault="006913D7" w:rsidP="00193242">
            <w:pPr>
              <w:widowControl w:val="0"/>
              <w:spacing w:line="360" w:lineRule="auto"/>
              <w:outlineLvl w:val="0"/>
              <w:rPr>
                <w:sz w:val="20"/>
                <w:lang w:val="uk-UA"/>
              </w:rPr>
            </w:pPr>
            <w:r w:rsidRPr="00193242">
              <w:rPr>
                <w:sz w:val="20"/>
              </w:rPr>
              <w:t>На 31.12.</w:t>
            </w:r>
          </w:p>
          <w:p w:rsidR="006913D7" w:rsidRPr="00193242" w:rsidRDefault="006913D7" w:rsidP="00193242">
            <w:pPr>
              <w:widowControl w:val="0"/>
              <w:spacing w:line="360" w:lineRule="auto"/>
              <w:outlineLvl w:val="0"/>
              <w:rPr>
                <w:sz w:val="20"/>
              </w:rPr>
            </w:pPr>
            <w:r w:rsidRPr="00193242">
              <w:rPr>
                <w:sz w:val="20"/>
              </w:rPr>
              <w:t>2007</w:t>
            </w:r>
          </w:p>
        </w:tc>
        <w:tc>
          <w:tcPr>
            <w:tcW w:w="1284" w:type="dxa"/>
            <w:noWrap/>
            <w:vAlign w:val="bottom"/>
          </w:tcPr>
          <w:p w:rsidR="006913D7" w:rsidRPr="00193242" w:rsidRDefault="006913D7" w:rsidP="00193242">
            <w:pPr>
              <w:widowControl w:val="0"/>
              <w:spacing w:line="360" w:lineRule="auto"/>
              <w:outlineLvl w:val="0"/>
              <w:rPr>
                <w:sz w:val="20"/>
                <w:lang w:val="uk-UA"/>
              </w:rPr>
            </w:pPr>
            <w:r w:rsidRPr="00193242">
              <w:rPr>
                <w:sz w:val="20"/>
              </w:rPr>
              <w:t>На 31.12.</w:t>
            </w:r>
          </w:p>
          <w:p w:rsidR="006913D7" w:rsidRPr="00193242" w:rsidRDefault="006913D7" w:rsidP="00193242">
            <w:pPr>
              <w:widowControl w:val="0"/>
              <w:spacing w:line="360" w:lineRule="auto"/>
              <w:outlineLvl w:val="0"/>
              <w:rPr>
                <w:sz w:val="20"/>
              </w:rPr>
            </w:pPr>
            <w:r w:rsidRPr="00193242">
              <w:rPr>
                <w:sz w:val="20"/>
              </w:rPr>
              <w:t>2008</w:t>
            </w:r>
          </w:p>
        </w:tc>
      </w:tr>
      <w:tr w:rsidR="006913D7" w:rsidRPr="00193242" w:rsidTr="00193242">
        <w:trPr>
          <w:gridAfter w:val="1"/>
          <w:wAfter w:w="12" w:type="dxa"/>
          <w:trHeight w:val="315"/>
        </w:trPr>
        <w:tc>
          <w:tcPr>
            <w:tcW w:w="6546" w:type="dxa"/>
            <w:gridSpan w:val="6"/>
            <w:noWrap/>
          </w:tcPr>
          <w:p w:rsidR="006913D7" w:rsidRPr="00193242" w:rsidRDefault="006913D7" w:rsidP="00193242">
            <w:pPr>
              <w:widowControl w:val="0"/>
              <w:spacing w:line="360" w:lineRule="auto"/>
              <w:outlineLvl w:val="0"/>
              <w:rPr>
                <w:sz w:val="20"/>
              </w:rPr>
            </w:pPr>
            <w:r w:rsidRPr="00193242">
              <w:rPr>
                <w:sz w:val="20"/>
              </w:rPr>
              <w:t>Аналіз ліквідності підприємства</w:t>
            </w:r>
          </w:p>
        </w:tc>
        <w:tc>
          <w:tcPr>
            <w:tcW w:w="1109" w:type="dxa"/>
            <w:noWrap/>
            <w:vAlign w:val="bottom"/>
          </w:tcPr>
          <w:p w:rsidR="006913D7" w:rsidRPr="00193242" w:rsidRDefault="006913D7" w:rsidP="00193242">
            <w:pPr>
              <w:widowControl w:val="0"/>
              <w:spacing w:line="360" w:lineRule="auto"/>
              <w:outlineLvl w:val="0"/>
              <w:rPr>
                <w:sz w:val="20"/>
              </w:rPr>
            </w:pPr>
          </w:p>
        </w:tc>
        <w:tc>
          <w:tcPr>
            <w:tcW w:w="1284" w:type="dxa"/>
            <w:noWrap/>
            <w:vAlign w:val="bottom"/>
          </w:tcPr>
          <w:p w:rsidR="006913D7" w:rsidRPr="00193242" w:rsidRDefault="006913D7" w:rsidP="00193242">
            <w:pPr>
              <w:widowControl w:val="0"/>
              <w:spacing w:line="360" w:lineRule="auto"/>
              <w:outlineLvl w:val="0"/>
              <w:rPr>
                <w:sz w:val="20"/>
              </w:rPr>
            </w:pPr>
          </w:p>
        </w:tc>
      </w:tr>
      <w:tr w:rsidR="008C429F" w:rsidRPr="00193242" w:rsidTr="00193242">
        <w:trPr>
          <w:gridAfter w:val="1"/>
          <w:wAfter w:w="12" w:type="dxa"/>
          <w:trHeight w:val="315"/>
        </w:trPr>
        <w:tc>
          <w:tcPr>
            <w:tcW w:w="3030" w:type="dxa"/>
            <w:noWrap/>
          </w:tcPr>
          <w:p w:rsidR="008C429F" w:rsidRPr="00193242" w:rsidRDefault="008C429F" w:rsidP="00193242">
            <w:pPr>
              <w:widowControl w:val="0"/>
              <w:spacing w:line="360" w:lineRule="auto"/>
              <w:outlineLvl w:val="0"/>
              <w:rPr>
                <w:sz w:val="20"/>
              </w:rPr>
            </w:pPr>
            <w:r w:rsidRPr="00193242">
              <w:rPr>
                <w:sz w:val="20"/>
              </w:rPr>
              <w:t>Коефіцієнт готівкової ліквідності</w:t>
            </w:r>
          </w:p>
        </w:tc>
        <w:tc>
          <w:tcPr>
            <w:tcW w:w="2673" w:type="dxa"/>
            <w:gridSpan w:val="3"/>
            <w:noWrap/>
          </w:tcPr>
          <w:p w:rsidR="008C429F" w:rsidRPr="00193242" w:rsidRDefault="008C429F" w:rsidP="00193242">
            <w:pPr>
              <w:widowControl w:val="0"/>
              <w:spacing w:line="360" w:lineRule="auto"/>
              <w:outlineLvl w:val="0"/>
              <w:rPr>
                <w:sz w:val="20"/>
              </w:rPr>
            </w:pPr>
            <w:r w:rsidRPr="00193242">
              <w:rPr>
                <w:sz w:val="20"/>
              </w:rPr>
              <w:t>ф1 (р.230 + р.240) / ф1 р. 620</w:t>
            </w:r>
          </w:p>
        </w:tc>
        <w:tc>
          <w:tcPr>
            <w:tcW w:w="843" w:type="dxa"/>
            <w:gridSpan w:val="2"/>
            <w:noWrap/>
          </w:tcPr>
          <w:p w:rsidR="008C429F" w:rsidRPr="00193242" w:rsidRDefault="008C429F" w:rsidP="00193242">
            <w:pPr>
              <w:widowControl w:val="0"/>
              <w:spacing w:line="360" w:lineRule="auto"/>
              <w:outlineLvl w:val="0"/>
              <w:rPr>
                <w:sz w:val="20"/>
              </w:rPr>
            </w:pPr>
            <w:r w:rsidRPr="00193242">
              <w:rPr>
                <w:sz w:val="20"/>
              </w:rPr>
              <w:t>&gt; 0,2</w:t>
            </w:r>
          </w:p>
        </w:tc>
        <w:tc>
          <w:tcPr>
            <w:tcW w:w="1109" w:type="dxa"/>
            <w:noWrap/>
            <w:vAlign w:val="bottom"/>
          </w:tcPr>
          <w:p w:rsidR="008C429F" w:rsidRPr="00193242" w:rsidRDefault="008C429F" w:rsidP="00193242">
            <w:pPr>
              <w:widowControl w:val="0"/>
              <w:spacing w:line="360" w:lineRule="auto"/>
              <w:outlineLvl w:val="0"/>
              <w:rPr>
                <w:sz w:val="20"/>
              </w:rPr>
            </w:pPr>
            <w:r w:rsidRPr="00193242">
              <w:rPr>
                <w:sz w:val="20"/>
              </w:rPr>
              <w:t>0,056</w:t>
            </w:r>
          </w:p>
        </w:tc>
        <w:tc>
          <w:tcPr>
            <w:tcW w:w="1284" w:type="dxa"/>
            <w:noWrap/>
            <w:vAlign w:val="bottom"/>
          </w:tcPr>
          <w:p w:rsidR="008C429F" w:rsidRPr="00193242" w:rsidRDefault="008C429F" w:rsidP="00193242">
            <w:pPr>
              <w:widowControl w:val="0"/>
              <w:spacing w:line="360" w:lineRule="auto"/>
              <w:outlineLvl w:val="0"/>
              <w:rPr>
                <w:sz w:val="20"/>
              </w:rPr>
            </w:pPr>
            <w:r w:rsidRPr="00193242">
              <w:rPr>
                <w:sz w:val="20"/>
              </w:rPr>
              <w:t>0,071</w:t>
            </w:r>
          </w:p>
        </w:tc>
      </w:tr>
      <w:tr w:rsidR="008C429F" w:rsidRPr="00193242" w:rsidTr="00193242">
        <w:trPr>
          <w:gridAfter w:val="1"/>
          <w:wAfter w:w="12" w:type="dxa"/>
          <w:trHeight w:val="315"/>
        </w:trPr>
        <w:tc>
          <w:tcPr>
            <w:tcW w:w="3030" w:type="dxa"/>
            <w:noWrap/>
          </w:tcPr>
          <w:p w:rsidR="008C429F" w:rsidRPr="00193242" w:rsidRDefault="008C429F" w:rsidP="00193242">
            <w:pPr>
              <w:widowControl w:val="0"/>
              <w:spacing w:line="360" w:lineRule="auto"/>
              <w:outlineLvl w:val="0"/>
              <w:rPr>
                <w:sz w:val="20"/>
              </w:rPr>
            </w:pPr>
            <w:r w:rsidRPr="00193242">
              <w:rPr>
                <w:sz w:val="20"/>
              </w:rPr>
              <w:t>Коефіцієнт поточної ліквідності</w:t>
            </w:r>
          </w:p>
        </w:tc>
        <w:tc>
          <w:tcPr>
            <w:tcW w:w="2673" w:type="dxa"/>
            <w:gridSpan w:val="3"/>
            <w:noWrap/>
          </w:tcPr>
          <w:p w:rsidR="008C429F" w:rsidRPr="00193242" w:rsidRDefault="008C429F" w:rsidP="00193242">
            <w:pPr>
              <w:widowControl w:val="0"/>
              <w:spacing w:line="360" w:lineRule="auto"/>
              <w:outlineLvl w:val="0"/>
              <w:rPr>
                <w:sz w:val="20"/>
              </w:rPr>
            </w:pPr>
            <w:r w:rsidRPr="00193242">
              <w:rPr>
                <w:sz w:val="20"/>
              </w:rPr>
              <w:t>ф1 р.260 / ф1 р.620</w:t>
            </w:r>
          </w:p>
        </w:tc>
        <w:tc>
          <w:tcPr>
            <w:tcW w:w="843" w:type="dxa"/>
            <w:gridSpan w:val="2"/>
            <w:noWrap/>
          </w:tcPr>
          <w:p w:rsidR="008C429F" w:rsidRPr="00193242" w:rsidRDefault="008C429F" w:rsidP="00193242">
            <w:pPr>
              <w:widowControl w:val="0"/>
              <w:spacing w:line="360" w:lineRule="auto"/>
              <w:outlineLvl w:val="0"/>
              <w:rPr>
                <w:sz w:val="20"/>
              </w:rPr>
            </w:pPr>
            <w:r w:rsidRPr="00193242">
              <w:rPr>
                <w:sz w:val="20"/>
              </w:rPr>
              <w:t>&gt; 1,0</w:t>
            </w:r>
          </w:p>
        </w:tc>
        <w:tc>
          <w:tcPr>
            <w:tcW w:w="1109" w:type="dxa"/>
            <w:noWrap/>
            <w:vAlign w:val="bottom"/>
          </w:tcPr>
          <w:p w:rsidR="008C429F" w:rsidRPr="00193242" w:rsidRDefault="008C429F" w:rsidP="00193242">
            <w:pPr>
              <w:widowControl w:val="0"/>
              <w:spacing w:line="360" w:lineRule="auto"/>
              <w:outlineLvl w:val="0"/>
              <w:rPr>
                <w:sz w:val="20"/>
              </w:rPr>
            </w:pPr>
            <w:r w:rsidRPr="00193242">
              <w:rPr>
                <w:sz w:val="20"/>
              </w:rPr>
              <w:t>4,138</w:t>
            </w:r>
          </w:p>
        </w:tc>
        <w:tc>
          <w:tcPr>
            <w:tcW w:w="1284" w:type="dxa"/>
            <w:noWrap/>
            <w:vAlign w:val="bottom"/>
          </w:tcPr>
          <w:p w:rsidR="008C429F" w:rsidRPr="00193242" w:rsidRDefault="008C429F" w:rsidP="00193242">
            <w:pPr>
              <w:widowControl w:val="0"/>
              <w:spacing w:line="360" w:lineRule="auto"/>
              <w:outlineLvl w:val="0"/>
              <w:rPr>
                <w:sz w:val="20"/>
              </w:rPr>
            </w:pPr>
            <w:r w:rsidRPr="00193242">
              <w:rPr>
                <w:sz w:val="20"/>
              </w:rPr>
              <w:t>0,951</w:t>
            </w:r>
          </w:p>
        </w:tc>
      </w:tr>
      <w:tr w:rsidR="008C429F" w:rsidRPr="00193242" w:rsidTr="00193242">
        <w:trPr>
          <w:gridAfter w:val="1"/>
          <w:wAfter w:w="12" w:type="dxa"/>
          <w:trHeight w:val="315"/>
        </w:trPr>
        <w:tc>
          <w:tcPr>
            <w:tcW w:w="3030" w:type="dxa"/>
            <w:noWrap/>
          </w:tcPr>
          <w:p w:rsidR="008C429F" w:rsidRPr="00193242" w:rsidRDefault="008C429F" w:rsidP="00193242">
            <w:pPr>
              <w:widowControl w:val="0"/>
              <w:spacing w:line="360" w:lineRule="auto"/>
              <w:outlineLvl w:val="0"/>
              <w:rPr>
                <w:sz w:val="20"/>
              </w:rPr>
            </w:pPr>
            <w:r w:rsidRPr="00193242">
              <w:rPr>
                <w:sz w:val="20"/>
              </w:rPr>
              <w:t>Коефіцієнт швидкої ліквідності</w:t>
            </w:r>
          </w:p>
        </w:tc>
        <w:tc>
          <w:tcPr>
            <w:tcW w:w="2673" w:type="dxa"/>
            <w:gridSpan w:val="3"/>
            <w:noWrap/>
          </w:tcPr>
          <w:p w:rsidR="008C429F" w:rsidRPr="00193242" w:rsidRDefault="008C429F" w:rsidP="00193242">
            <w:pPr>
              <w:widowControl w:val="0"/>
              <w:spacing w:line="360" w:lineRule="auto"/>
              <w:outlineLvl w:val="0"/>
              <w:rPr>
                <w:sz w:val="20"/>
              </w:rPr>
            </w:pPr>
            <w:r w:rsidRPr="00193242">
              <w:rPr>
                <w:sz w:val="20"/>
              </w:rPr>
              <w:t>ф1 (р.260 - р.100 - р.110 – р.120 – р.130 – р.140) / ф1 р. 620</w:t>
            </w:r>
          </w:p>
        </w:tc>
        <w:tc>
          <w:tcPr>
            <w:tcW w:w="843" w:type="dxa"/>
            <w:gridSpan w:val="2"/>
            <w:noWrap/>
          </w:tcPr>
          <w:p w:rsidR="008C429F" w:rsidRPr="00193242" w:rsidRDefault="008C429F" w:rsidP="00193242">
            <w:pPr>
              <w:widowControl w:val="0"/>
              <w:spacing w:line="360" w:lineRule="auto"/>
              <w:outlineLvl w:val="0"/>
              <w:rPr>
                <w:sz w:val="20"/>
              </w:rPr>
            </w:pPr>
            <w:r w:rsidRPr="00193242">
              <w:rPr>
                <w:sz w:val="20"/>
              </w:rPr>
              <w:t>&gt; 0,7</w:t>
            </w:r>
          </w:p>
        </w:tc>
        <w:tc>
          <w:tcPr>
            <w:tcW w:w="1109" w:type="dxa"/>
            <w:noWrap/>
            <w:vAlign w:val="bottom"/>
          </w:tcPr>
          <w:p w:rsidR="008C429F" w:rsidRPr="00193242" w:rsidRDefault="008C429F" w:rsidP="00193242">
            <w:pPr>
              <w:widowControl w:val="0"/>
              <w:spacing w:line="360" w:lineRule="auto"/>
              <w:outlineLvl w:val="0"/>
              <w:rPr>
                <w:sz w:val="20"/>
              </w:rPr>
            </w:pPr>
            <w:r w:rsidRPr="00193242">
              <w:rPr>
                <w:sz w:val="20"/>
              </w:rPr>
              <w:t>2,742</w:t>
            </w:r>
          </w:p>
        </w:tc>
        <w:tc>
          <w:tcPr>
            <w:tcW w:w="1284" w:type="dxa"/>
            <w:noWrap/>
            <w:vAlign w:val="bottom"/>
          </w:tcPr>
          <w:p w:rsidR="008C429F" w:rsidRPr="00193242" w:rsidRDefault="008C429F" w:rsidP="00193242">
            <w:pPr>
              <w:widowControl w:val="0"/>
              <w:spacing w:line="360" w:lineRule="auto"/>
              <w:outlineLvl w:val="0"/>
              <w:rPr>
                <w:sz w:val="20"/>
              </w:rPr>
            </w:pPr>
            <w:r w:rsidRPr="00193242">
              <w:rPr>
                <w:sz w:val="20"/>
              </w:rPr>
              <w:t>0,714</w:t>
            </w:r>
          </w:p>
        </w:tc>
      </w:tr>
      <w:tr w:rsidR="008C429F" w:rsidRPr="00193242" w:rsidTr="00193242">
        <w:trPr>
          <w:gridAfter w:val="1"/>
          <w:wAfter w:w="12" w:type="dxa"/>
          <w:trHeight w:val="315"/>
        </w:trPr>
        <w:tc>
          <w:tcPr>
            <w:tcW w:w="3030" w:type="dxa"/>
            <w:noWrap/>
          </w:tcPr>
          <w:p w:rsidR="008C429F" w:rsidRPr="00193242" w:rsidRDefault="008C429F" w:rsidP="00193242">
            <w:pPr>
              <w:widowControl w:val="0"/>
              <w:spacing w:line="360" w:lineRule="auto"/>
              <w:outlineLvl w:val="0"/>
              <w:rPr>
                <w:sz w:val="20"/>
              </w:rPr>
            </w:pPr>
            <w:r w:rsidRPr="00193242">
              <w:rPr>
                <w:sz w:val="20"/>
              </w:rPr>
              <w:t>Коефіцієнт абсолютної ліквідності</w:t>
            </w:r>
          </w:p>
        </w:tc>
        <w:tc>
          <w:tcPr>
            <w:tcW w:w="2673" w:type="dxa"/>
            <w:gridSpan w:val="3"/>
            <w:noWrap/>
          </w:tcPr>
          <w:p w:rsidR="008C429F" w:rsidRPr="00193242" w:rsidRDefault="008C429F" w:rsidP="00193242">
            <w:pPr>
              <w:widowControl w:val="0"/>
              <w:spacing w:line="360" w:lineRule="auto"/>
              <w:outlineLvl w:val="0"/>
              <w:rPr>
                <w:sz w:val="20"/>
              </w:rPr>
            </w:pPr>
            <w:r w:rsidRPr="00193242">
              <w:rPr>
                <w:sz w:val="20"/>
              </w:rPr>
              <w:t>ф1 (р.220 + р.230 + р.240) / ф1 р. 620</w:t>
            </w:r>
          </w:p>
        </w:tc>
        <w:tc>
          <w:tcPr>
            <w:tcW w:w="843" w:type="dxa"/>
            <w:gridSpan w:val="2"/>
            <w:noWrap/>
          </w:tcPr>
          <w:p w:rsidR="008C429F" w:rsidRPr="00193242" w:rsidRDefault="008C429F" w:rsidP="00193242">
            <w:pPr>
              <w:widowControl w:val="0"/>
              <w:spacing w:line="360" w:lineRule="auto"/>
              <w:outlineLvl w:val="0"/>
              <w:rPr>
                <w:sz w:val="20"/>
              </w:rPr>
            </w:pPr>
            <w:r w:rsidRPr="00193242">
              <w:rPr>
                <w:sz w:val="20"/>
              </w:rPr>
              <w:t>&gt; 0,2</w:t>
            </w:r>
          </w:p>
        </w:tc>
        <w:tc>
          <w:tcPr>
            <w:tcW w:w="1109" w:type="dxa"/>
            <w:noWrap/>
            <w:vAlign w:val="bottom"/>
          </w:tcPr>
          <w:p w:rsidR="008C429F" w:rsidRPr="00193242" w:rsidRDefault="008C429F" w:rsidP="00193242">
            <w:pPr>
              <w:widowControl w:val="0"/>
              <w:spacing w:line="360" w:lineRule="auto"/>
              <w:outlineLvl w:val="0"/>
              <w:rPr>
                <w:sz w:val="20"/>
              </w:rPr>
            </w:pPr>
            <w:r w:rsidRPr="00193242">
              <w:rPr>
                <w:sz w:val="20"/>
              </w:rPr>
              <w:t>0,056</w:t>
            </w:r>
          </w:p>
        </w:tc>
        <w:tc>
          <w:tcPr>
            <w:tcW w:w="1284" w:type="dxa"/>
            <w:noWrap/>
            <w:vAlign w:val="bottom"/>
          </w:tcPr>
          <w:p w:rsidR="008C429F" w:rsidRPr="00193242" w:rsidRDefault="008C429F" w:rsidP="00193242">
            <w:pPr>
              <w:widowControl w:val="0"/>
              <w:spacing w:line="360" w:lineRule="auto"/>
              <w:outlineLvl w:val="0"/>
              <w:rPr>
                <w:sz w:val="20"/>
              </w:rPr>
            </w:pPr>
            <w:r w:rsidRPr="00193242">
              <w:rPr>
                <w:sz w:val="20"/>
              </w:rPr>
              <w:t>0,071</w:t>
            </w:r>
          </w:p>
        </w:tc>
      </w:tr>
      <w:tr w:rsidR="008C429F" w:rsidRPr="00193242" w:rsidTr="00193242">
        <w:trPr>
          <w:gridAfter w:val="1"/>
          <w:wAfter w:w="12" w:type="dxa"/>
          <w:trHeight w:val="255"/>
        </w:trPr>
        <w:tc>
          <w:tcPr>
            <w:tcW w:w="3030" w:type="dxa"/>
            <w:noWrap/>
          </w:tcPr>
          <w:p w:rsidR="008C429F" w:rsidRPr="00193242" w:rsidRDefault="008C429F" w:rsidP="00193242">
            <w:pPr>
              <w:widowControl w:val="0"/>
              <w:spacing w:line="360" w:lineRule="auto"/>
              <w:outlineLvl w:val="0"/>
              <w:rPr>
                <w:sz w:val="20"/>
              </w:rPr>
            </w:pPr>
            <w:r w:rsidRPr="00193242">
              <w:rPr>
                <w:sz w:val="20"/>
              </w:rPr>
              <w:t>Чистий оборотний капітал</w:t>
            </w:r>
          </w:p>
        </w:tc>
        <w:tc>
          <w:tcPr>
            <w:tcW w:w="2673" w:type="dxa"/>
            <w:gridSpan w:val="3"/>
            <w:noWrap/>
          </w:tcPr>
          <w:p w:rsidR="008C429F" w:rsidRPr="00193242" w:rsidRDefault="008C429F" w:rsidP="00193242">
            <w:pPr>
              <w:widowControl w:val="0"/>
              <w:spacing w:line="360" w:lineRule="auto"/>
              <w:outlineLvl w:val="0"/>
              <w:rPr>
                <w:sz w:val="20"/>
              </w:rPr>
            </w:pPr>
            <w:r w:rsidRPr="00193242">
              <w:rPr>
                <w:sz w:val="20"/>
              </w:rPr>
              <w:t>ф1 р.260 - ф1 р.620</w:t>
            </w:r>
          </w:p>
        </w:tc>
        <w:tc>
          <w:tcPr>
            <w:tcW w:w="843" w:type="dxa"/>
            <w:gridSpan w:val="2"/>
            <w:noWrap/>
          </w:tcPr>
          <w:p w:rsidR="008C429F" w:rsidRPr="00193242" w:rsidRDefault="008C429F" w:rsidP="00193242">
            <w:pPr>
              <w:widowControl w:val="0"/>
              <w:spacing w:line="360" w:lineRule="auto"/>
              <w:outlineLvl w:val="0"/>
              <w:rPr>
                <w:sz w:val="20"/>
              </w:rPr>
            </w:pPr>
            <w:r w:rsidRPr="00193242">
              <w:rPr>
                <w:sz w:val="20"/>
              </w:rPr>
              <w:t>maxi</w:t>
            </w:r>
            <w:r w:rsidRPr="00193242">
              <w:rPr>
                <w:sz w:val="20"/>
                <w:lang w:val="uk-UA"/>
              </w:rPr>
              <w:t>-</w:t>
            </w:r>
            <w:r w:rsidRPr="00193242">
              <w:rPr>
                <w:sz w:val="20"/>
              </w:rPr>
              <w:t>mum</w:t>
            </w:r>
          </w:p>
        </w:tc>
        <w:tc>
          <w:tcPr>
            <w:tcW w:w="1109" w:type="dxa"/>
            <w:noWrap/>
            <w:vAlign w:val="bottom"/>
          </w:tcPr>
          <w:p w:rsidR="008C429F" w:rsidRPr="00193242" w:rsidRDefault="008C429F" w:rsidP="00193242">
            <w:pPr>
              <w:widowControl w:val="0"/>
              <w:spacing w:line="360" w:lineRule="auto"/>
              <w:outlineLvl w:val="0"/>
              <w:rPr>
                <w:sz w:val="20"/>
              </w:rPr>
            </w:pPr>
            <w:r w:rsidRPr="00193242">
              <w:rPr>
                <w:sz w:val="20"/>
              </w:rPr>
              <w:t>28938,000</w:t>
            </w:r>
          </w:p>
        </w:tc>
        <w:tc>
          <w:tcPr>
            <w:tcW w:w="1284" w:type="dxa"/>
            <w:noWrap/>
            <w:vAlign w:val="bottom"/>
          </w:tcPr>
          <w:p w:rsidR="008C429F" w:rsidRPr="00193242" w:rsidRDefault="008C429F" w:rsidP="00193242">
            <w:pPr>
              <w:widowControl w:val="0"/>
              <w:spacing w:line="360" w:lineRule="auto"/>
              <w:outlineLvl w:val="0"/>
              <w:rPr>
                <w:sz w:val="20"/>
              </w:rPr>
            </w:pPr>
            <w:r w:rsidRPr="00193242">
              <w:rPr>
                <w:sz w:val="20"/>
              </w:rPr>
              <w:t>-2160,000</w:t>
            </w:r>
          </w:p>
        </w:tc>
      </w:tr>
      <w:tr w:rsidR="006913D7" w:rsidRPr="00193242" w:rsidTr="00193242">
        <w:trPr>
          <w:trHeight w:val="255"/>
        </w:trPr>
        <w:tc>
          <w:tcPr>
            <w:tcW w:w="8951" w:type="dxa"/>
            <w:gridSpan w:val="9"/>
            <w:noWrap/>
          </w:tcPr>
          <w:p w:rsidR="006913D7" w:rsidRPr="00193242" w:rsidRDefault="006913D7" w:rsidP="00193242">
            <w:pPr>
              <w:widowControl w:val="0"/>
              <w:spacing w:line="360" w:lineRule="auto"/>
              <w:outlineLvl w:val="0"/>
              <w:rPr>
                <w:sz w:val="20"/>
              </w:rPr>
            </w:pPr>
            <w:r w:rsidRPr="00193242">
              <w:rPr>
                <w:sz w:val="20"/>
              </w:rPr>
              <w:t>Аналіз платоспроможності (фінансової стійкості) підприємства</w:t>
            </w:r>
          </w:p>
        </w:tc>
      </w:tr>
      <w:tr w:rsidR="002338EB" w:rsidRPr="00193242" w:rsidTr="00193242">
        <w:trPr>
          <w:trHeight w:val="255"/>
        </w:trPr>
        <w:tc>
          <w:tcPr>
            <w:tcW w:w="3060" w:type="dxa"/>
            <w:gridSpan w:val="2"/>
            <w:noWrap/>
          </w:tcPr>
          <w:p w:rsidR="002338EB" w:rsidRPr="00193242" w:rsidRDefault="002338EB" w:rsidP="00193242">
            <w:pPr>
              <w:widowControl w:val="0"/>
              <w:spacing w:line="360" w:lineRule="auto"/>
              <w:outlineLvl w:val="0"/>
              <w:rPr>
                <w:sz w:val="20"/>
              </w:rPr>
            </w:pPr>
            <w:r w:rsidRPr="00193242">
              <w:rPr>
                <w:sz w:val="20"/>
              </w:rPr>
              <w:t>Коефіцієнт платоспроможності (автономії)</w:t>
            </w:r>
          </w:p>
        </w:tc>
        <w:tc>
          <w:tcPr>
            <w:tcW w:w="2610" w:type="dxa"/>
            <w:noWrap/>
          </w:tcPr>
          <w:p w:rsidR="002338EB" w:rsidRPr="00193242" w:rsidRDefault="002338EB" w:rsidP="00193242">
            <w:pPr>
              <w:widowControl w:val="0"/>
              <w:spacing w:line="360" w:lineRule="auto"/>
              <w:outlineLvl w:val="0"/>
              <w:rPr>
                <w:sz w:val="20"/>
              </w:rPr>
            </w:pPr>
            <w:r w:rsidRPr="00193242">
              <w:rPr>
                <w:sz w:val="20"/>
              </w:rPr>
              <w:t>ф1 р.380 / ф1 р.640</w:t>
            </w:r>
          </w:p>
        </w:tc>
        <w:tc>
          <w:tcPr>
            <w:tcW w:w="851" w:type="dxa"/>
            <w:gridSpan w:val="2"/>
            <w:noWrap/>
          </w:tcPr>
          <w:p w:rsidR="002338EB" w:rsidRPr="00193242" w:rsidRDefault="002338EB" w:rsidP="00193242">
            <w:pPr>
              <w:widowControl w:val="0"/>
              <w:spacing w:line="360" w:lineRule="auto"/>
              <w:outlineLvl w:val="0"/>
              <w:rPr>
                <w:sz w:val="20"/>
              </w:rPr>
            </w:pPr>
            <w:r w:rsidRPr="00193242">
              <w:rPr>
                <w:sz w:val="20"/>
              </w:rPr>
              <w:t>&gt; 0,5</w:t>
            </w:r>
          </w:p>
        </w:tc>
        <w:tc>
          <w:tcPr>
            <w:tcW w:w="1134" w:type="dxa"/>
            <w:gridSpan w:val="2"/>
            <w:noWrap/>
            <w:vAlign w:val="bottom"/>
          </w:tcPr>
          <w:p w:rsidR="002338EB" w:rsidRPr="00193242" w:rsidRDefault="002338EB" w:rsidP="00193242">
            <w:pPr>
              <w:widowControl w:val="0"/>
              <w:spacing w:line="360" w:lineRule="auto"/>
              <w:outlineLvl w:val="0"/>
              <w:rPr>
                <w:sz w:val="20"/>
              </w:rPr>
            </w:pPr>
            <w:r w:rsidRPr="00193242">
              <w:rPr>
                <w:sz w:val="20"/>
              </w:rPr>
              <w:t>0,910</w:t>
            </w:r>
          </w:p>
        </w:tc>
        <w:tc>
          <w:tcPr>
            <w:tcW w:w="1296" w:type="dxa"/>
            <w:gridSpan w:val="2"/>
            <w:noWrap/>
            <w:vAlign w:val="bottom"/>
          </w:tcPr>
          <w:p w:rsidR="002338EB" w:rsidRPr="00193242" w:rsidRDefault="002338EB" w:rsidP="00193242">
            <w:pPr>
              <w:widowControl w:val="0"/>
              <w:spacing w:line="360" w:lineRule="auto"/>
              <w:outlineLvl w:val="0"/>
              <w:rPr>
                <w:sz w:val="20"/>
              </w:rPr>
            </w:pPr>
            <w:r w:rsidRPr="00193242">
              <w:rPr>
                <w:sz w:val="20"/>
              </w:rPr>
              <w:t>0,655</w:t>
            </w:r>
          </w:p>
        </w:tc>
      </w:tr>
      <w:tr w:rsidR="002338EB" w:rsidRPr="00193242" w:rsidTr="00193242">
        <w:trPr>
          <w:trHeight w:val="255"/>
        </w:trPr>
        <w:tc>
          <w:tcPr>
            <w:tcW w:w="3060" w:type="dxa"/>
            <w:gridSpan w:val="2"/>
            <w:noWrap/>
          </w:tcPr>
          <w:p w:rsidR="002338EB" w:rsidRPr="00193242" w:rsidRDefault="002338EB" w:rsidP="00193242">
            <w:pPr>
              <w:widowControl w:val="0"/>
              <w:spacing w:line="360" w:lineRule="auto"/>
              <w:outlineLvl w:val="0"/>
              <w:rPr>
                <w:sz w:val="20"/>
              </w:rPr>
            </w:pPr>
            <w:r w:rsidRPr="00193242">
              <w:rPr>
                <w:sz w:val="20"/>
              </w:rPr>
              <w:t>Коефіцієнт фінансової залежності</w:t>
            </w:r>
          </w:p>
        </w:tc>
        <w:tc>
          <w:tcPr>
            <w:tcW w:w="2610" w:type="dxa"/>
            <w:noWrap/>
          </w:tcPr>
          <w:p w:rsidR="002338EB" w:rsidRPr="00193242" w:rsidRDefault="002338EB" w:rsidP="00193242">
            <w:pPr>
              <w:widowControl w:val="0"/>
              <w:spacing w:line="360" w:lineRule="auto"/>
              <w:outlineLvl w:val="0"/>
              <w:rPr>
                <w:sz w:val="20"/>
              </w:rPr>
            </w:pPr>
            <w:r w:rsidRPr="00193242">
              <w:rPr>
                <w:sz w:val="20"/>
              </w:rPr>
              <w:t>ф1 р.280 / ф1 р.380</w:t>
            </w:r>
          </w:p>
        </w:tc>
        <w:tc>
          <w:tcPr>
            <w:tcW w:w="851" w:type="dxa"/>
            <w:gridSpan w:val="2"/>
            <w:noWrap/>
          </w:tcPr>
          <w:p w:rsidR="002338EB" w:rsidRPr="00193242" w:rsidRDefault="002338EB" w:rsidP="00193242">
            <w:pPr>
              <w:widowControl w:val="0"/>
              <w:spacing w:line="360" w:lineRule="auto"/>
              <w:outlineLvl w:val="0"/>
              <w:rPr>
                <w:sz w:val="20"/>
              </w:rPr>
            </w:pPr>
            <w:r w:rsidRPr="00193242">
              <w:rPr>
                <w:sz w:val="20"/>
              </w:rPr>
              <w:t>&lt; 0,5</w:t>
            </w:r>
          </w:p>
        </w:tc>
        <w:tc>
          <w:tcPr>
            <w:tcW w:w="1134" w:type="dxa"/>
            <w:gridSpan w:val="2"/>
            <w:noWrap/>
            <w:vAlign w:val="bottom"/>
          </w:tcPr>
          <w:p w:rsidR="002338EB" w:rsidRPr="00193242" w:rsidRDefault="002338EB" w:rsidP="00193242">
            <w:pPr>
              <w:widowControl w:val="0"/>
              <w:spacing w:line="360" w:lineRule="auto"/>
              <w:outlineLvl w:val="0"/>
              <w:rPr>
                <w:sz w:val="20"/>
              </w:rPr>
            </w:pPr>
            <w:r w:rsidRPr="00193242">
              <w:rPr>
                <w:sz w:val="20"/>
              </w:rPr>
              <w:t>1,099</w:t>
            </w:r>
          </w:p>
        </w:tc>
        <w:tc>
          <w:tcPr>
            <w:tcW w:w="1296" w:type="dxa"/>
            <w:gridSpan w:val="2"/>
            <w:noWrap/>
            <w:vAlign w:val="bottom"/>
          </w:tcPr>
          <w:p w:rsidR="002338EB" w:rsidRPr="00193242" w:rsidRDefault="002338EB" w:rsidP="00193242">
            <w:pPr>
              <w:widowControl w:val="0"/>
              <w:spacing w:line="360" w:lineRule="auto"/>
              <w:outlineLvl w:val="0"/>
              <w:rPr>
                <w:sz w:val="20"/>
              </w:rPr>
            </w:pPr>
            <w:r w:rsidRPr="00193242">
              <w:rPr>
                <w:sz w:val="20"/>
              </w:rPr>
              <w:t>1,527</w:t>
            </w:r>
          </w:p>
        </w:tc>
      </w:tr>
      <w:tr w:rsidR="002338EB" w:rsidRPr="00193242" w:rsidTr="00193242">
        <w:trPr>
          <w:trHeight w:val="255"/>
        </w:trPr>
        <w:tc>
          <w:tcPr>
            <w:tcW w:w="3060" w:type="dxa"/>
            <w:gridSpan w:val="2"/>
            <w:noWrap/>
          </w:tcPr>
          <w:p w:rsidR="002338EB" w:rsidRPr="00193242" w:rsidRDefault="002338EB" w:rsidP="00193242">
            <w:pPr>
              <w:widowControl w:val="0"/>
              <w:spacing w:line="360" w:lineRule="auto"/>
              <w:outlineLvl w:val="0"/>
              <w:rPr>
                <w:sz w:val="20"/>
              </w:rPr>
            </w:pPr>
            <w:r w:rsidRPr="00193242">
              <w:rPr>
                <w:sz w:val="20"/>
              </w:rPr>
              <w:t>Коефіцієнт фінансування</w:t>
            </w:r>
          </w:p>
        </w:tc>
        <w:tc>
          <w:tcPr>
            <w:tcW w:w="2610" w:type="dxa"/>
            <w:noWrap/>
          </w:tcPr>
          <w:p w:rsidR="002338EB" w:rsidRPr="00193242" w:rsidRDefault="002338EB" w:rsidP="00193242">
            <w:pPr>
              <w:widowControl w:val="0"/>
              <w:spacing w:line="360" w:lineRule="auto"/>
              <w:outlineLvl w:val="0"/>
              <w:rPr>
                <w:sz w:val="20"/>
              </w:rPr>
            </w:pPr>
            <w:r w:rsidRPr="00193242">
              <w:rPr>
                <w:sz w:val="20"/>
              </w:rPr>
              <w:t>ф1 (р.430 + р.480 + р.620 + р.630) / ф1 р.380</w:t>
            </w:r>
          </w:p>
        </w:tc>
        <w:tc>
          <w:tcPr>
            <w:tcW w:w="851" w:type="dxa"/>
            <w:gridSpan w:val="2"/>
            <w:noWrap/>
          </w:tcPr>
          <w:p w:rsidR="002338EB" w:rsidRPr="00193242" w:rsidRDefault="002338EB" w:rsidP="00193242">
            <w:pPr>
              <w:widowControl w:val="0"/>
              <w:spacing w:line="360" w:lineRule="auto"/>
              <w:outlineLvl w:val="0"/>
              <w:rPr>
                <w:sz w:val="20"/>
              </w:rPr>
            </w:pPr>
            <w:r w:rsidRPr="00193242">
              <w:rPr>
                <w:sz w:val="20"/>
              </w:rPr>
              <w:t>1:01</w:t>
            </w:r>
          </w:p>
        </w:tc>
        <w:tc>
          <w:tcPr>
            <w:tcW w:w="1134" w:type="dxa"/>
            <w:gridSpan w:val="2"/>
            <w:noWrap/>
            <w:vAlign w:val="bottom"/>
          </w:tcPr>
          <w:p w:rsidR="002338EB" w:rsidRPr="00193242" w:rsidRDefault="002338EB" w:rsidP="00193242">
            <w:pPr>
              <w:widowControl w:val="0"/>
              <w:spacing w:line="360" w:lineRule="auto"/>
              <w:outlineLvl w:val="0"/>
              <w:rPr>
                <w:sz w:val="20"/>
              </w:rPr>
            </w:pPr>
            <w:r w:rsidRPr="00193242">
              <w:rPr>
                <w:sz w:val="20"/>
              </w:rPr>
              <w:t>1,198</w:t>
            </w:r>
          </w:p>
        </w:tc>
        <w:tc>
          <w:tcPr>
            <w:tcW w:w="1296" w:type="dxa"/>
            <w:gridSpan w:val="2"/>
            <w:noWrap/>
            <w:vAlign w:val="bottom"/>
          </w:tcPr>
          <w:p w:rsidR="002338EB" w:rsidRPr="00193242" w:rsidRDefault="002338EB" w:rsidP="00193242">
            <w:pPr>
              <w:widowControl w:val="0"/>
              <w:spacing w:line="360" w:lineRule="auto"/>
              <w:outlineLvl w:val="0"/>
              <w:rPr>
                <w:sz w:val="20"/>
              </w:rPr>
            </w:pPr>
            <w:r w:rsidRPr="00193242">
              <w:rPr>
                <w:sz w:val="20"/>
              </w:rPr>
              <w:t>2,054</w:t>
            </w:r>
          </w:p>
        </w:tc>
      </w:tr>
      <w:tr w:rsidR="002338EB" w:rsidRPr="00193242" w:rsidTr="00193242">
        <w:trPr>
          <w:trHeight w:val="255"/>
        </w:trPr>
        <w:tc>
          <w:tcPr>
            <w:tcW w:w="3060" w:type="dxa"/>
            <w:gridSpan w:val="2"/>
            <w:noWrap/>
          </w:tcPr>
          <w:p w:rsidR="002338EB" w:rsidRPr="00193242" w:rsidRDefault="002338EB" w:rsidP="00193242">
            <w:pPr>
              <w:widowControl w:val="0"/>
              <w:spacing w:line="360" w:lineRule="auto"/>
              <w:outlineLvl w:val="0"/>
              <w:rPr>
                <w:sz w:val="20"/>
              </w:rPr>
            </w:pPr>
            <w:r w:rsidRPr="00193242">
              <w:rPr>
                <w:sz w:val="20"/>
              </w:rPr>
              <w:t>Коефіцієнт забезпеченості власними оборотними засобами</w:t>
            </w:r>
          </w:p>
        </w:tc>
        <w:tc>
          <w:tcPr>
            <w:tcW w:w="2610" w:type="dxa"/>
            <w:noWrap/>
          </w:tcPr>
          <w:p w:rsidR="002338EB" w:rsidRPr="00193242" w:rsidRDefault="002338EB" w:rsidP="00193242">
            <w:pPr>
              <w:widowControl w:val="0"/>
              <w:spacing w:line="360" w:lineRule="auto"/>
              <w:outlineLvl w:val="0"/>
              <w:rPr>
                <w:sz w:val="20"/>
              </w:rPr>
            </w:pPr>
            <w:r w:rsidRPr="00193242">
              <w:rPr>
                <w:sz w:val="20"/>
              </w:rPr>
              <w:t>ф1 (р.260 - р.620) / ф1 р.260</w:t>
            </w:r>
          </w:p>
        </w:tc>
        <w:tc>
          <w:tcPr>
            <w:tcW w:w="851" w:type="dxa"/>
            <w:gridSpan w:val="2"/>
            <w:noWrap/>
          </w:tcPr>
          <w:p w:rsidR="002338EB" w:rsidRPr="00193242" w:rsidRDefault="002338EB" w:rsidP="00193242">
            <w:pPr>
              <w:widowControl w:val="0"/>
              <w:spacing w:line="360" w:lineRule="auto"/>
              <w:outlineLvl w:val="0"/>
              <w:rPr>
                <w:sz w:val="20"/>
              </w:rPr>
            </w:pPr>
            <w:r w:rsidRPr="00193242">
              <w:rPr>
                <w:sz w:val="20"/>
              </w:rPr>
              <w:t>0,5</w:t>
            </w:r>
          </w:p>
        </w:tc>
        <w:tc>
          <w:tcPr>
            <w:tcW w:w="1134" w:type="dxa"/>
            <w:gridSpan w:val="2"/>
            <w:noWrap/>
            <w:vAlign w:val="bottom"/>
          </w:tcPr>
          <w:p w:rsidR="002338EB" w:rsidRPr="00193242" w:rsidRDefault="002338EB" w:rsidP="00193242">
            <w:pPr>
              <w:widowControl w:val="0"/>
              <w:spacing w:line="360" w:lineRule="auto"/>
              <w:outlineLvl w:val="0"/>
              <w:rPr>
                <w:sz w:val="20"/>
              </w:rPr>
            </w:pPr>
            <w:r w:rsidRPr="00193242">
              <w:rPr>
                <w:sz w:val="20"/>
              </w:rPr>
              <w:t>3,138</w:t>
            </w:r>
          </w:p>
        </w:tc>
        <w:tc>
          <w:tcPr>
            <w:tcW w:w="1296" w:type="dxa"/>
            <w:gridSpan w:val="2"/>
            <w:noWrap/>
            <w:vAlign w:val="bottom"/>
          </w:tcPr>
          <w:p w:rsidR="002338EB" w:rsidRPr="00193242" w:rsidRDefault="002338EB" w:rsidP="00193242">
            <w:pPr>
              <w:widowControl w:val="0"/>
              <w:spacing w:line="360" w:lineRule="auto"/>
              <w:outlineLvl w:val="0"/>
              <w:rPr>
                <w:sz w:val="20"/>
              </w:rPr>
            </w:pPr>
            <w:r w:rsidRPr="00193242">
              <w:rPr>
                <w:sz w:val="20"/>
              </w:rPr>
              <w:t>-0,049</w:t>
            </w:r>
          </w:p>
        </w:tc>
      </w:tr>
      <w:tr w:rsidR="002338EB" w:rsidRPr="00193242" w:rsidTr="00193242">
        <w:trPr>
          <w:trHeight w:val="255"/>
        </w:trPr>
        <w:tc>
          <w:tcPr>
            <w:tcW w:w="3060" w:type="dxa"/>
            <w:gridSpan w:val="2"/>
            <w:noWrap/>
          </w:tcPr>
          <w:p w:rsidR="002338EB" w:rsidRPr="00193242" w:rsidRDefault="002338EB" w:rsidP="00193242">
            <w:pPr>
              <w:widowControl w:val="0"/>
              <w:spacing w:line="360" w:lineRule="auto"/>
              <w:outlineLvl w:val="0"/>
              <w:rPr>
                <w:sz w:val="20"/>
              </w:rPr>
            </w:pPr>
            <w:r w:rsidRPr="00193242">
              <w:rPr>
                <w:sz w:val="20"/>
              </w:rPr>
              <w:t>Коефіцієнт маневреності власного капіталу</w:t>
            </w:r>
          </w:p>
        </w:tc>
        <w:tc>
          <w:tcPr>
            <w:tcW w:w="2610" w:type="dxa"/>
            <w:noWrap/>
          </w:tcPr>
          <w:p w:rsidR="002338EB" w:rsidRPr="00193242" w:rsidRDefault="002338EB" w:rsidP="00193242">
            <w:pPr>
              <w:widowControl w:val="0"/>
              <w:spacing w:line="360" w:lineRule="auto"/>
              <w:outlineLvl w:val="0"/>
              <w:rPr>
                <w:sz w:val="20"/>
              </w:rPr>
            </w:pPr>
            <w:r w:rsidRPr="00193242">
              <w:rPr>
                <w:sz w:val="20"/>
              </w:rPr>
              <w:t>ф1 (р.260 – р.620) / ф1 р.380</w:t>
            </w:r>
          </w:p>
        </w:tc>
        <w:tc>
          <w:tcPr>
            <w:tcW w:w="851" w:type="dxa"/>
            <w:gridSpan w:val="2"/>
            <w:noWrap/>
          </w:tcPr>
          <w:p w:rsidR="002338EB" w:rsidRPr="00193242" w:rsidRDefault="002338EB" w:rsidP="00193242">
            <w:pPr>
              <w:widowControl w:val="0"/>
              <w:spacing w:line="360" w:lineRule="auto"/>
              <w:outlineLvl w:val="0"/>
              <w:rPr>
                <w:sz w:val="20"/>
              </w:rPr>
            </w:pPr>
            <w:r w:rsidRPr="00193242">
              <w:rPr>
                <w:sz w:val="20"/>
              </w:rPr>
              <w:t>&gt; 0,2</w:t>
            </w:r>
          </w:p>
        </w:tc>
        <w:tc>
          <w:tcPr>
            <w:tcW w:w="1134" w:type="dxa"/>
            <w:gridSpan w:val="2"/>
            <w:noWrap/>
          </w:tcPr>
          <w:p w:rsidR="002338EB" w:rsidRPr="00193242" w:rsidRDefault="002338EB" w:rsidP="00193242">
            <w:pPr>
              <w:widowControl w:val="0"/>
              <w:spacing w:line="360" w:lineRule="auto"/>
              <w:outlineLvl w:val="0"/>
              <w:rPr>
                <w:sz w:val="20"/>
              </w:rPr>
            </w:pPr>
            <w:r w:rsidRPr="00193242">
              <w:rPr>
                <w:sz w:val="20"/>
              </w:rPr>
              <w:t>0,255</w:t>
            </w:r>
          </w:p>
        </w:tc>
        <w:tc>
          <w:tcPr>
            <w:tcW w:w="1296" w:type="dxa"/>
            <w:gridSpan w:val="2"/>
            <w:noWrap/>
          </w:tcPr>
          <w:p w:rsidR="002338EB" w:rsidRPr="00193242" w:rsidRDefault="002338EB" w:rsidP="00193242">
            <w:pPr>
              <w:widowControl w:val="0"/>
              <w:spacing w:line="360" w:lineRule="auto"/>
              <w:outlineLvl w:val="0"/>
              <w:rPr>
                <w:sz w:val="20"/>
              </w:rPr>
            </w:pPr>
            <w:r w:rsidRPr="00193242">
              <w:rPr>
                <w:sz w:val="20"/>
              </w:rPr>
              <w:t>-0,022</w:t>
            </w:r>
          </w:p>
        </w:tc>
      </w:tr>
      <w:tr w:rsidR="002338EB" w:rsidRPr="00193242" w:rsidTr="00193242">
        <w:trPr>
          <w:trHeight w:val="255"/>
        </w:trPr>
        <w:tc>
          <w:tcPr>
            <w:tcW w:w="3060" w:type="dxa"/>
            <w:gridSpan w:val="2"/>
            <w:noWrap/>
          </w:tcPr>
          <w:p w:rsidR="002338EB" w:rsidRPr="00193242" w:rsidRDefault="002338EB" w:rsidP="00193242">
            <w:pPr>
              <w:widowControl w:val="0"/>
              <w:spacing w:line="360" w:lineRule="auto"/>
              <w:outlineLvl w:val="0"/>
              <w:rPr>
                <w:sz w:val="20"/>
              </w:rPr>
            </w:pPr>
            <w:r w:rsidRPr="00193242">
              <w:rPr>
                <w:sz w:val="20"/>
              </w:rPr>
              <w:t>Коефіцієнт загальної заборгованості</w:t>
            </w:r>
          </w:p>
        </w:tc>
        <w:tc>
          <w:tcPr>
            <w:tcW w:w="3461" w:type="dxa"/>
            <w:gridSpan w:val="3"/>
            <w:noWrap/>
          </w:tcPr>
          <w:p w:rsidR="002338EB" w:rsidRPr="00193242" w:rsidRDefault="002338EB" w:rsidP="00193242">
            <w:pPr>
              <w:widowControl w:val="0"/>
              <w:spacing w:line="360" w:lineRule="auto"/>
              <w:outlineLvl w:val="0"/>
              <w:rPr>
                <w:sz w:val="20"/>
              </w:rPr>
            </w:pPr>
            <w:r w:rsidRPr="00193242">
              <w:rPr>
                <w:sz w:val="20"/>
              </w:rPr>
              <w:t>ф1 (р.460 + р.620) / ф1 р.280</w:t>
            </w:r>
          </w:p>
        </w:tc>
        <w:tc>
          <w:tcPr>
            <w:tcW w:w="1134" w:type="dxa"/>
            <w:gridSpan w:val="2"/>
            <w:noWrap/>
            <w:vAlign w:val="bottom"/>
          </w:tcPr>
          <w:p w:rsidR="002338EB" w:rsidRPr="00193242" w:rsidRDefault="002338EB" w:rsidP="00193242">
            <w:pPr>
              <w:widowControl w:val="0"/>
              <w:spacing w:line="360" w:lineRule="auto"/>
              <w:outlineLvl w:val="0"/>
              <w:rPr>
                <w:sz w:val="20"/>
              </w:rPr>
            </w:pPr>
            <w:r w:rsidRPr="00193242">
              <w:rPr>
                <w:sz w:val="20"/>
              </w:rPr>
              <w:t>0,156</w:t>
            </w:r>
          </w:p>
        </w:tc>
        <w:tc>
          <w:tcPr>
            <w:tcW w:w="1296" w:type="dxa"/>
            <w:gridSpan w:val="2"/>
            <w:noWrap/>
            <w:vAlign w:val="bottom"/>
          </w:tcPr>
          <w:p w:rsidR="002338EB" w:rsidRPr="00193242" w:rsidRDefault="002338EB" w:rsidP="00193242">
            <w:pPr>
              <w:widowControl w:val="0"/>
              <w:spacing w:line="360" w:lineRule="auto"/>
              <w:outlineLvl w:val="0"/>
              <w:rPr>
                <w:sz w:val="20"/>
              </w:rPr>
            </w:pPr>
            <w:r w:rsidRPr="00193242">
              <w:rPr>
                <w:sz w:val="20"/>
              </w:rPr>
              <w:t>0,074</w:t>
            </w:r>
          </w:p>
        </w:tc>
      </w:tr>
      <w:tr w:rsidR="002338EB" w:rsidRPr="00193242" w:rsidTr="00193242">
        <w:trPr>
          <w:trHeight w:val="255"/>
        </w:trPr>
        <w:tc>
          <w:tcPr>
            <w:tcW w:w="3060" w:type="dxa"/>
            <w:gridSpan w:val="2"/>
            <w:noWrap/>
          </w:tcPr>
          <w:p w:rsidR="002338EB" w:rsidRPr="00193242" w:rsidRDefault="002338EB" w:rsidP="00193242">
            <w:pPr>
              <w:widowControl w:val="0"/>
              <w:spacing w:line="360" w:lineRule="auto"/>
              <w:outlineLvl w:val="0"/>
              <w:rPr>
                <w:sz w:val="20"/>
              </w:rPr>
            </w:pPr>
            <w:r w:rsidRPr="00193242">
              <w:rPr>
                <w:sz w:val="20"/>
              </w:rPr>
              <w:t>Коефіцієнт концентрації залученого капіталу</w:t>
            </w:r>
          </w:p>
        </w:tc>
        <w:tc>
          <w:tcPr>
            <w:tcW w:w="3461" w:type="dxa"/>
            <w:gridSpan w:val="3"/>
            <w:noWrap/>
          </w:tcPr>
          <w:p w:rsidR="002338EB" w:rsidRPr="00193242" w:rsidRDefault="002338EB" w:rsidP="00193242">
            <w:pPr>
              <w:widowControl w:val="0"/>
              <w:spacing w:line="360" w:lineRule="auto"/>
              <w:outlineLvl w:val="0"/>
              <w:rPr>
                <w:sz w:val="20"/>
              </w:rPr>
            </w:pPr>
            <w:r w:rsidRPr="00193242">
              <w:rPr>
                <w:sz w:val="20"/>
              </w:rPr>
              <w:t>ф1 (р.640 – р.380 + р.430 + р.630) / ф1 р.640</w:t>
            </w:r>
          </w:p>
        </w:tc>
        <w:tc>
          <w:tcPr>
            <w:tcW w:w="1134" w:type="dxa"/>
            <w:gridSpan w:val="2"/>
            <w:noWrap/>
            <w:vAlign w:val="bottom"/>
          </w:tcPr>
          <w:p w:rsidR="002338EB" w:rsidRPr="00193242" w:rsidRDefault="002338EB" w:rsidP="00193242">
            <w:pPr>
              <w:widowControl w:val="0"/>
              <w:spacing w:line="360" w:lineRule="auto"/>
              <w:outlineLvl w:val="0"/>
              <w:rPr>
                <w:sz w:val="20"/>
              </w:rPr>
            </w:pPr>
            <w:r w:rsidRPr="00193242">
              <w:rPr>
                <w:sz w:val="20"/>
              </w:rPr>
              <w:t>0,157</w:t>
            </w:r>
          </w:p>
        </w:tc>
        <w:tc>
          <w:tcPr>
            <w:tcW w:w="1296" w:type="dxa"/>
            <w:gridSpan w:val="2"/>
            <w:noWrap/>
            <w:vAlign w:val="bottom"/>
          </w:tcPr>
          <w:p w:rsidR="002338EB" w:rsidRPr="00193242" w:rsidRDefault="002338EB" w:rsidP="00193242">
            <w:pPr>
              <w:widowControl w:val="0"/>
              <w:spacing w:line="360" w:lineRule="auto"/>
              <w:outlineLvl w:val="0"/>
              <w:rPr>
                <w:sz w:val="20"/>
              </w:rPr>
            </w:pPr>
            <w:r w:rsidRPr="00193242">
              <w:rPr>
                <w:sz w:val="20"/>
              </w:rPr>
              <w:t>0,103</w:t>
            </w:r>
          </w:p>
        </w:tc>
      </w:tr>
      <w:tr w:rsidR="002338EB" w:rsidRPr="00193242" w:rsidTr="00193242">
        <w:trPr>
          <w:trHeight w:val="255"/>
        </w:trPr>
        <w:tc>
          <w:tcPr>
            <w:tcW w:w="3060" w:type="dxa"/>
            <w:gridSpan w:val="2"/>
            <w:noWrap/>
          </w:tcPr>
          <w:p w:rsidR="002338EB" w:rsidRPr="00193242" w:rsidRDefault="002338EB" w:rsidP="00193242">
            <w:pPr>
              <w:widowControl w:val="0"/>
              <w:spacing w:line="360" w:lineRule="auto"/>
              <w:outlineLvl w:val="0"/>
              <w:rPr>
                <w:sz w:val="20"/>
              </w:rPr>
            </w:pPr>
            <w:r w:rsidRPr="00193242">
              <w:rPr>
                <w:sz w:val="20"/>
              </w:rPr>
              <w:t>Коефіцієнт фінансового лівереджу</w:t>
            </w:r>
          </w:p>
        </w:tc>
        <w:tc>
          <w:tcPr>
            <w:tcW w:w="2610" w:type="dxa"/>
            <w:noWrap/>
          </w:tcPr>
          <w:p w:rsidR="002338EB" w:rsidRPr="00193242" w:rsidRDefault="002338EB" w:rsidP="00193242">
            <w:pPr>
              <w:widowControl w:val="0"/>
              <w:spacing w:line="360" w:lineRule="auto"/>
              <w:outlineLvl w:val="0"/>
              <w:rPr>
                <w:sz w:val="20"/>
              </w:rPr>
            </w:pPr>
            <w:r w:rsidRPr="00193242">
              <w:rPr>
                <w:sz w:val="20"/>
              </w:rPr>
              <w:t>ф1 р.480 / ф1 (р.380 + р.340 + р.630)</w:t>
            </w:r>
          </w:p>
        </w:tc>
        <w:tc>
          <w:tcPr>
            <w:tcW w:w="851" w:type="dxa"/>
            <w:gridSpan w:val="2"/>
            <w:noWrap/>
          </w:tcPr>
          <w:p w:rsidR="002338EB" w:rsidRPr="00193242" w:rsidRDefault="002338EB" w:rsidP="00193242">
            <w:pPr>
              <w:widowControl w:val="0"/>
              <w:spacing w:line="360" w:lineRule="auto"/>
              <w:outlineLvl w:val="0"/>
              <w:rPr>
                <w:sz w:val="20"/>
              </w:rPr>
            </w:pPr>
            <w:r w:rsidRPr="00193242">
              <w:rPr>
                <w:sz w:val="20"/>
              </w:rPr>
              <w:t>&gt; 1</w:t>
            </w:r>
          </w:p>
        </w:tc>
        <w:tc>
          <w:tcPr>
            <w:tcW w:w="1134" w:type="dxa"/>
            <w:gridSpan w:val="2"/>
            <w:noWrap/>
            <w:vAlign w:val="bottom"/>
          </w:tcPr>
          <w:p w:rsidR="002338EB" w:rsidRPr="00193242" w:rsidRDefault="002338EB" w:rsidP="00193242">
            <w:pPr>
              <w:widowControl w:val="0"/>
              <w:spacing w:line="360" w:lineRule="auto"/>
              <w:outlineLvl w:val="0"/>
              <w:rPr>
                <w:sz w:val="20"/>
              </w:rPr>
            </w:pPr>
            <w:r w:rsidRPr="00193242">
              <w:rPr>
                <w:sz w:val="20"/>
              </w:rPr>
              <w:t>0,004</w:t>
            </w:r>
          </w:p>
        </w:tc>
        <w:tc>
          <w:tcPr>
            <w:tcW w:w="1296" w:type="dxa"/>
            <w:gridSpan w:val="2"/>
            <w:noWrap/>
            <w:vAlign w:val="bottom"/>
          </w:tcPr>
          <w:p w:rsidR="002338EB" w:rsidRPr="00193242" w:rsidRDefault="002338EB" w:rsidP="00193242">
            <w:pPr>
              <w:widowControl w:val="0"/>
              <w:spacing w:line="360" w:lineRule="auto"/>
              <w:outlineLvl w:val="0"/>
              <w:rPr>
                <w:sz w:val="20"/>
              </w:rPr>
            </w:pPr>
            <w:r w:rsidRPr="00193242">
              <w:rPr>
                <w:sz w:val="20"/>
              </w:rPr>
              <w:t>0,038</w:t>
            </w:r>
          </w:p>
        </w:tc>
      </w:tr>
      <w:tr w:rsidR="006913D7" w:rsidRPr="00193242" w:rsidTr="00193242">
        <w:trPr>
          <w:trHeight w:val="255"/>
        </w:trPr>
        <w:tc>
          <w:tcPr>
            <w:tcW w:w="7655" w:type="dxa"/>
            <w:gridSpan w:val="7"/>
            <w:noWrap/>
          </w:tcPr>
          <w:p w:rsidR="006913D7" w:rsidRPr="00193242" w:rsidRDefault="006913D7" w:rsidP="00193242">
            <w:pPr>
              <w:widowControl w:val="0"/>
              <w:spacing w:line="360" w:lineRule="auto"/>
              <w:outlineLvl w:val="0"/>
              <w:rPr>
                <w:sz w:val="20"/>
              </w:rPr>
            </w:pPr>
            <w:r w:rsidRPr="00193242">
              <w:rPr>
                <w:sz w:val="20"/>
              </w:rPr>
              <w:t>Аналіз ділової активності підприємства</w:t>
            </w:r>
          </w:p>
        </w:tc>
        <w:tc>
          <w:tcPr>
            <w:tcW w:w="1296" w:type="dxa"/>
            <w:gridSpan w:val="2"/>
            <w:noWrap/>
            <w:vAlign w:val="bottom"/>
          </w:tcPr>
          <w:p w:rsidR="006913D7" w:rsidRPr="00193242" w:rsidRDefault="006913D7" w:rsidP="00193242">
            <w:pPr>
              <w:widowControl w:val="0"/>
              <w:spacing w:line="360" w:lineRule="auto"/>
              <w:outlineLvl w:val="0"/>
              <w:rPr>
                <w:sz w:val="20"/>
              </w:rPr>
            </w:pPr>
          </w:p>
        </w:tc>
      </w:tr>
      <w:tr w:rsidR="0025412F" w:rsidRPr="00193242" w:rsidTr="00193242">
        <w:trPr>
          <w:trHeight w:val="255"/>
        </w:trPr>
        <w:tc>
          <w:tcPr>
            <w:tcW w:w="3060" w:type="dxa"/>
            <w:gridSpan w:val="2"/>
            <w:noWrap/>
          </w:tcPr>
          <w:p w:rsidR="0025412F" w:rsidRPr="00193242" w:rsidRDefault="0025412F" w:rsidP="00193242">
            <w:pPr>
              <w:widowControl w:val="0"/>
              <w:spacing w:line="360" w:lineRule="auto"/>
              <w:outlineLvl w:val="0"/>
              <w:rPr>
                <w:sz w:val="20"/>
              </w:rPr>
            </w:pPr>
            <w:r w:rsidRPr="00193242">
              <w:rPr>
                <w:sz w:val="20"/>
              </w:rPr>
              <w:t>Коефіцієнт оборотності активів</w:t>
            </w:r>
          </w:p>
        </w:tc>
        <w:tc>
          <w:tcPr>
            <w:tcW w:w="2610" w:type="dxa"/>
            <w:noWrap/>
          </w:tcPr>
          <w:p w:rsidR="0025412F" w:rsidRPr="00193242" w:rsidRDefault="0025412F" w:rsidP="00193242">
            <w:pPr>
              <w:widowControl w:val="0"/>
              <w:spacing w:line="360" w:lineRule="auto"/>
              <w:outlineLvl w:val="0"/>
              <w:rPr>
                <w:sz w:val="20"/>
              </w:rPr>
            </w:pPr>
            <w:r w:rsidRPr="00193242">
              <w:rPr>
                <w:sz w:val="20"/>
              </w:rPr>
              <w:t>Ф2 р.035 /ф1 [р.280 (гр.3) + р.280 (гр.4) /2]</w:t>
            </w:r>
          </w:p>
        </w:tc>
        <w:tc>
          <w:tcPr>
            <w:tcW w:w="851" w:type="dxa"/>
            <w:gridSpan w:val="2"/>
            <w:noWrap/>
          </w:tcPr>
          <w:p w:rsidR="0025412F" w:rsidRPr="00193242" w:rsidRDefault="0025412F" w:rsidP="00193242">
            <w:pPr>
              <w:widowControl w:val="0"/>
              <w:spacing w:line="360" w:lineRule="auto"/>
              <w:outlineLvl w:val="0"/>
              <w:rPr>
                <w:sz w:val="20"/>
              </w:rPr>
            </w:pPr>
            <w:r w:rsidRPr="00193242">
              <w:rPr>
                <w:sz w:val="20"/>
              </w:rPr>
              <w:t>maxi</w:t>
            </w:r>
            <w:r w:rsidRPr="00193242">
              <w:rPr>
                <w:sz w:val="20"/>
                <w:lang w:val="uk-UA"/>
              </w:rPr>
              <w:t>-</w:t>
            </w:r>
            <w:r w:rsidRPr="00193242">
              <w:rPr>
                <w:sz w:val="20"/>
              </w:rPr>
              <w:t>mum</w:t>
            </w:r>
          </w:p>
        </w:tc>
        <w:tc>
          <w:tcPr>
            <w:tcW w:w="1134" w:type="dxa"/>
            <w:gridSpan w:val="2"/>
            <w:noWrap/>
            <w:vAlign w:val="bottom"/>
          </w:tcPr>
          <w:p w:rsidR="0025412F" w:rsidRPr="00193242" w:rsidRDefault="0025412F" w:rsidP="00193242">
            <w:pPr>
              <w:widowControl w:val="0"/>
              <w:spacing w:line="360" w:lineRule="auto"/>
              <w:outlineLvl w:val="0"/>
              <w:rPr>
                <w:sz w:val="20"/>
              </w:rPr>
            </w:pPr>
            <w:r w:rsidRPr="00193242">
              <w:rPr>
                <w:sz w:val="20"/>
              </w:rPr>
              <w:t>1,914</w:t>
            </w:r>
          </w:p>
        </w:tc>
        <w:tc>
          <w:tcPr>
            <w:tcW w:w="1296" w:type="dxa"/>
            <w:gridSpan w:val="2"/>
            <w:noWrap/>
            <w:vAlign w:val="bottom"/>
          </w:tcPr>
          <w:p w:rsidR="0025412F" w:rsidRPr="00193242" w:rsidRDefault="0025412F" w:rsidP="00193242">
            <w:pPr>
              <w:widowControl w:val="0"/>
              <w:spacing w:line="360" w:lineRule="auto"/>
              <w:outlineLvl w:val="0"/>
              <w:rPr>
                <w:sz w:val="20"/>
              </w:rPr>
            </w:pPr>
            <w:r w:rsidRPr="00193242">
              <w:rPr>
                <w:sz w:val="20"/>
              </w:rPr>
              <w:t>1,498</w:t>
            </w:r>
          </w:p>
        </w:tc>
      </w:tr>
      <w:tr w:rsidR="0025412F" w:rsidRPr="00193242" w:rsidTr="00193242">
        <w:trPr>
          <w:trHeight w:val="255"/>
        </w:trPr>
        <w:tc>
          <w:tcPr>
            <w:tcW w:w="3060" w:type="dxa"/>
            <w:gridSpan w:val="2"/>
            <w:noWrap/>
          </w:tcPr>
          <w:p w:rsidR="0025412F" w:rsidRPr="00193242" w:rsidRDefault="0025412F" w:rsidP="00193242">
            <w:pPr>
              <w:widowControl w:val="0"/>
              <w:spacing w:line="360" w:lineRule="auto"/>
              <w:outlineLvl w:val="0"/>
              <w:rPr>
                <w:sz w:val="20"/>
              </w:rPr>
            </w:pPr>
            <w:r w:rsidRPr="00193242">
              <w:rPr>
                <w:sz w:val="20"/>
              </w:rPr>
              <w:t>Коефіцієнт оборотності основних засобів</w:t>
            </w:r>
          </w:p>
        </w:tc>
        <w:tc>
          <w:tcPr>
            <w:tcW w:w="2610" w:type="dxa"/>
            <w:noWrap/>
          </w:tcPr>
          <w:p w:rsidR="0025412F" w:rsidRPr="00193242" w:rsidRDefault="0025412F" w:rsidP="00193242">
            <w:pPr>
              <w:widowControl w:val="0"/>
              <w:spacing w:line="360" w:lineRule="auto"/>
              <w:outlineLvl w:val="0"/>
              <w:rPr>
                <w:sz w:val="20"/>
              </w:rPr>
            </w:pPr>
            <w:r w:rsidRPr="00193242">
              <w:rPr>
                <w:sz w:val="20"/>
              </w:rPr>
              <w:t>Ф2 р.035 /ф1 [р.031 (гр.3) + р.031 (гр.4) /2]</w:t>
            </w:r>
          </w:p>
        </w:tc>
        <w:tc>
          <w:tcPr>
            <w:tcW w:w="851" w:type="dxa"/>
            <w:gridSpan w:val="2"/>
            <w:noWrap/>
          </w:tcPr>
          <w:p w:rsidR="0025412F" w:rsidRPr="00193242" w:rsidRDefault="0025412F" w:rsidP="00193242">
            <w:pPr>
              <w:widowControl w:val="0"/>
              <w:spacing w:line="360" w:lineRule="auto"/>
              <w:outlineLvl w:val="0"/>
              <w:rPr>
                <w:sz w:val="20"/>
              </w:rPr>
            </w:pPr>
            <w:r w:rsidRPr="00193242">
              <w:rPr>
                <w:sz w:val="20"/>
              </w:rPr>
              <w:t>maxi</w:t>
            </w:r>
            <w:r w:rsidRPr="00193242">
              <w:rPr>
                <w:sz w:val="20"/>
                <w:lang w:val="uk-UA"/>
              </w:rPr>
              <w:t>-</w:t>
            </w:r>
            <w:r w:rsidRPr="00193242">
              <w:rPr>
                <w:sz w:val="20"/>
              </w:rPr>
              <w:t>mum</w:t>
            </w:r>
          </w:p>
        </w:tc>
        <w:tc>
          <w:tcPr>
            <w:tcW w:w="1134" w:type="dxa"/>
            <w:gridSpan w:val="2"/>
            <w:noWrap/>
            <w:vAlign w:val="bottom"/>
          </w:tcPr>
          <w:p w:rsidR="0025412F" w:rsidRPr="00193242" w:rsidRDefault="0025412F" w:rsidP="00193242">
            <w:pPr>
              <w:widowControl w:val="0"/>
              <w:spacing w:line="360" w:lineRule="auto"/>
              <w:outlineLvl w:val="0"/>
              <w:rPr>
                <w:sz w:val="20"/>
              </w:rPr>
            </w:pPr>
            <w:r w:rsidRPr="00193242">
              <w:rPr>
                <w:sz w:val="20"/>
              </w:rPr>
              <w:t>1,824</w:t>
            </w:r>
          </w:p>
        </w:tc>
        <w:tc>
          <w:tcPr>
            <w:tcW w:w="1296" w:type="dxa"/>
            <w:gridSpan w:val="2"/>
            <w:noWrap/>
            <w:vAlign w:val="bottom"/>
          </w:tcPr>
          <w:p w:rsidR="0025412F" w:rsidRPr="00193242" w:rsidRDefault="0025412F" w:rsidP="00193242">
            <w:pPr>
              <w:widowControl w:val="0"/>
              <w:spacing w:line="360" w:lineRule="auto"/>
              <w:outlineLvl w:val="0"/>
              <w:rPr>
                <w:sz w:val="20"/>
              </w:rPr>
            </w:pPr>
            <w:r w:rsidRPr="00193242">
              <w:rPr>
                <w:sz w:val="20"/>
              </w:rPr>
              <w:t>1,483</w:t>
            </w:r>
          </w:p>
        </w:tc>
      </w:tr>
      <w:tr w:rsidR="0025412F" w:rsidRPr="00193242" w:rsidTr="00193242">
        <w:trPr>
          <w:trHeight w:val="255"/>
        </w:trPr>
        <w:tc>
          <w:tcPr>
            <w:tcW w:w="3060" w:type="dxa"/>
            <w:gridSpan w:val="2"/>
            <w:noWrap/>
          </w:tcPr>
          <w:p w:rsidR="0025412F" w:rsidRPr="00193242" w:rsidRDefault="0025412F" w:rsidP="00193242">
            <w:pPr>
              <w:widowControl w:val="0"/>
              <w:spacing w:line="360" w:lineRule="auto"/>
              <w:outlineLvl w:val="0"/>
              <w:rPr>
                <w:sz w:val="20"/>
              </w:rPr>
            </w:pPr>
            <w:r w:rsidRPr="00193242">
              <w:rPr>
                <w:sz w:val="20"/>
              </w:rPr>
              <w:t>Коефіцієнт оборотності власного капіталу</w:t>
            </w:r>
          </w:p>
        </w:tc>
        <w:tc>
          <w:tcPr>
            <w:tcW w:w="2610" w:type="dxa"/>
            <w:noWrap/>
          </w:tcPr>
          <w:p w:rsidR="0025412F" w:rsidRPr="00193242" w:rsidRDefault="0025412F" w:rsidP="00193242">
            <w:pPr>
              <w:widowControl w:val="0"/>
              <w:spacing w:line="360" w:lineRule="auto"/>
              <w:outlineLvl w:val="0"/>
              <w:rPr>
                <w:sz w:val="20"/>
              </w:rPr>
            </w:pPr>
            <w:r w:rsidRPr="00193242">
              <w:rPr>
                <w:sz w:val="20"/>
              </w:rPr>
              <w:t>Ф2 р.035 /ф1 [р.380 (гр.3) + р.380 (гр.4) /2]</w:t>
            </w:r>
          </w:p>
        </w:tc>
        <w:tc>
          <w:tcPr>
            <w:tcW w:w="851" w:type="dxa"/>
            <w:gridSpan w:val="2"/>
            <w:noWrap/>
          </w:tcPr>
          <w:p w:rsidR="0025412F" w:rsidRPr="00193242" w:rsidRDefault="0025412F" w:rsidP="00193242">
            <w:pPr>
              <w:widowControl w:val="0"/>
              <w:spacing w:line="360" w:lineRule="auto"/>
              <w:outlineLvl w:val="0"/>
              <w:rPr>
                <w:sz w:val="20"/>
              </w:rPr>
            </w:pPr>
            <w:r w:rsidRPr="00193242">
              <w:rPr>
                <w:sz w:val="20"/>
              </w:rPr>
              <w:t>maxi</w:t>
            </w:r>
            <w:r w:rsidRPr="00193242">
              <w:rPr>
                <w:sz w:val="20"/>
                <w:lang w:val="uk-UA"/>
              </w:rPr>
              <w:t>-</w:t>
            </w:r>
            <w:r w:rsidRPr="00193242">
              <w:rPr>
                <w:sz w:val="20"/>
              </w:rPr>
              <w:t>mum</w:t>
            </w:r>
          </w:p>
        </w:tc>
        <w:tc>
          <w:tcPr>
            <w:tcW w:w="1134" w:type="dxa"/>
            <w:gridSpan w:val="2"/>
            <w:noWrap/>
            <w:vAlign w:val="bottom"/>
          </w:tcPr>
          <w:p w:rsidR="0025412F" w:rsidRPr="00193242" w:rsidRDefault="0025412F" w:rsidP="00193242">
            <w:pPr>
              <w:widowControl w:val="0"/>
              <w:spacing w:line="360" w:lineRule="auto"/>
              <w:outlineLvl w:val="0"/>
              <w:rPr>
                <w:sz w:val="20"/>
              </w:rPr>
            </w:pPr>
            <w:r w:rsidRPr="00193242">
              <w:rPr>
                <w:sz w:val="20"/>
              </w:rPr>
              <w:t>2,103</w:t>
            </w:r>
          </w:p>
        </w:tc>
        <w:tc>
          <w:tcPr>
            <w:tcW w:w="1296" w:type="dxa"/>
            <w:gridSpan w:val="2"/>
            <w:noWrap/>
            <w:vAlign w:val="bottom"/>
          </w:tcPr>
          <w:p w:rsidR="0025412F" w:rsidRPr="00193242" w:rsidRDefault="0025412F" w:rsidP="00193242">
            <w:pPr>
              <w:widowControl w:val="0"/>
              <w:spacing w:line="360" w:lineRule="auto"/>
              <w:outlineLvl w:val="0"/>
              <w:rPr>
                <w:sz w:val="20"/>
              </w:rPr>
            </w:pPr>
            <w:r w:rsidRPr="00193242">
              <w:rPr>
                <w:sz w:val="20"/>
              </w:rPr>
              <w:t>2,287</w:t>
            </w:r>
          </w:p>
        </w:tc>
      </w:tr>
      <w:tr w:rsidR="006913D7" w:rsidRPr="00193242" w:rsidTr="00193242">
        <w:trPr>
          <w:trHeight w:val="255"/>
        </w:trPr>
        <w:tc>
          <w:tcPr>
            <w:tcW w:w="7655" w:type="dxa"/>
            <w:gridSpan w:val="7"/>
            <w:noWrap/>
          </w:tcPr>
          <w:p w:rsidR="006913D7" w:rsidRPr="00193242" w:rsidRDefault="006913D7" w:rsidP="00193242">
            <w:pPr>
              <w:widowControl w:val="0"/>
              <w:spacing w:line="360" w:lineRule="auto"/>
              <w:outlineLvl w:val="0"/>
              <w:rPr>
                <w:sz w:val="20"/>
              </w:rPr>
            </w:pPr>
            <w:r w:rsidRPr="00193242">
              <w:rPr>
                <w:sz w:val="20"/>
              </w:rPr>
              <w:t>Аналіз рентабельності підприємства</w:t>
            </w:r>
          </w:p>
        </w:tc>
        <w:tc>
          <w:tcPr>
            <w:tcW w:w="1296" w:type="dxa"/>
            <w:gridSpan w:val="2"/>
            <w:noWrap/>
            <w:vAlign w:val="bottom"/>
          </w:tcPr>
          <w:p w:rsidR="006913D7" w:rsidRPr="00193242" w:rsidRDefault="006913D7" w:rsidP="00193242">
            <w:pPr>
              <w:widowControl w:val="0"/>
              <w:spacing w:line="360" w:lineRule="auto"/>
              <w:outlineLvl w:val="0"/>
              <w:rPr>
                <w:sz w:val="20"/>
              </w:rPr>
            </w:pPr>
          </w:p>
        </w:tc>
      </w:tr>
      <w:tr w:rsidR="0025412F" w:rsidRPr="00193242" w:rsidTr="00193242">
        <w:trPr>
          <w:trHeight w:val="255"/>
        </w:trPr>
        <w:tc>
          <w:tcPr>
            <w:tcW w:w="3060" w:type="dxa"/>
            <w:gridSpan w:val="2"/>
            <w:noWrap/>
          </w:tcPr>
          <w:p w:rsidR="0025412F" w:rsidRPr="00193242" w:rsidRDefault="0025412F" w:rsidP="00193242">
            <w:pPr>
              <w:widowControl w:val="0"/>
              <w:spacing w:line="360" w:lineRule="auto"/>
              <w:outlineLvl w:val="0"/>
              <w:rPr>
                <w:sz w:val="20"/>
              </w:rPr>
            </w:pPr>
            <w:r w:rsidRPr="00193242">
              <w:rPr>
                <w:sz w:val="20"/>
              </w:rPr>
              <w:t>Коефіцієнт рентабельності активів</w:t>
            </w:r>
          </w:p>
        </w:tc>
        <w:tc>
          <w:tcPr>
            <w:tcW w:w="2610" w:type="dxa"/>
            <w:noWrap/>
          </w:tcPr>
          <w:p w:rsidR="0025412F" w:rsidRPr="00193242" w:rsidRDefault="0025412F" w:rsidP="00193242">
            <w:pPr>
              <w:widowControl w:val="0"/>
              <w:spacing w:line="360" w:lineRule="auto"/>
              <w:outlineLvl w:val="0"/>
              <w:rPr>
                <w:sz w:val="20"/>
              </w:rPr>
            </w:pPr>
            <w:r w:rsidRPr="00193242">
              <w:rPr>
                <w:sz w:val="20"/>
              </w:rPr>
              <w:t>Ф2 р.220 або р.225 /ф1 [(р.280 (гр. 3) + р.280 (гр.4) /2]</w:t>
            </w:r>
          </w:p>
        </w:tc>
        <w:tc>
          <w:tcPr>
            <w:tcW w:w="851" w:type="dxa"/>
            <w:gridSpan w:val="2"/>
            <w:noWrap/>
          </w:tcPr>
          <w:p w:rsidR="0025412F" w:rsidRPr="00193242" w:rsidRDefault="0025412F" w:rsidP="00193242">
            <w:pPr>
              <w:widowControl w:val="0"/>
              <w:spacing w:line="360" w:lineRule="auto"/>
              <w:outlineLvl w:val="0"/>
              <w:rPr>
                <w:sz w:val="20"/>
              </w:rPr>
            </w:pPr>
            <w:r w:rsidRPr="00193242">
              <w:rPr>
                <w:sz w:val="20"/>
              </w:rPr>
              <w:t>maxi</w:t>
            </w:r>
            <w:r w:rsidRPr="00193242">
              <w:rPr>
                <w:sz w:val="20"/>
                <w:lang w:val="uk-UA"/>
              </w:rPr>
              <w:t>-</w:t>
            </w:r>
            <w:r w:rsidRPr="00193242">
              <w:rPr>
                <w:sz w:val="20"/>
              </w:rPr>
              <w:t>mum</w:t>
            </w:r>
          </w:p>
        </w:tc>
        <w:tc>
          <w:tcPr>
            <w:tcW w:w="1134" w:type="dxa"/>
            <w:gridSpan w:val="2"/>
            <w:noWrap/>
            <w:vAlign w:val="bottom"/>
          </w:tcPr>
          <w:p w:rsidR="0025412F" w:rsidRPr="00193242" w:rsidRDefault="0025412F" w:rsidP="00193242">
            <w:pPr>
              <w:widowControl w:val="0"/>
              <w:spacing w:line="360" w:lineRule="auto"/>
              <w:outlineLvl w:val="0"/>
              <w:rPr>
                <w:sz w:val="20"/>
              </w:rPr>
            </w:pPr>
            <w:r w:rsidRPr="00193242">
              <w:rPr>
                <w:sz w:val="20"/>
              </w:rPr>
              <w:t>0,000</w:t>
            </w:r>
          </w:p>
        </w:tc>
        <w:tc>
          <w:tcPr>
            <w:tcW w:w="1296" w:type="dxa"/>
            <w:gridSpan w:val="2"/>
            <w:noWrap/>
            <w:vAlign w:val="bottom"/>
          </w:tcPr>
          <w:p w:rsidR="0025412F" w:rsidRPr="00193242" w:rsidRDefault="0025412F" w:rsidP="00193242">
            <w:pPr>
              <w:widowControl w:val="0"/>
              <w:spacing w:line="360" w:lineRule="auto"/>
              <w:outlineLvl w:val="0"/>
              <w:rPr>
                <w:sz w:val="20"/>
              </w:rPr>
            </w:pPr>
            <w:r w:rsidRPr="00193242">
              <w:rPr>
                <w:sz w:val="20"/>
              </w:rPr>
              <w:t>0,102</w:t>
            </w:r>
          </w:p>
        </w:tc>
      </w:tr>
      <w:tr w:rsidR="0025412F" w:rsidRPr="00193242" w:rsidTr="00193242">
        <w:trPr>
          <w:trHeight w:val="255"/>
        </w:trPr>
        <w:tc>
          <w:tcPr>
            <w:tcW w:w="3060" w:type="dxa"/>
            <w:gridSpan w:val="2"/>
            <w:noWrap/>
          </w:tcPr>
          <w:p w:rsidR="0025412F" w:rsidRPr="00193242" w:rsidRDefault="0025412F" w:rsidP="00193242">
            <w:pPr>
              <w:widowControl w:val="0"/>
              <w:spacing w:line="360" w:lineRule="auto"/>
              <w:outlineLvl w:val="0"/>
              <w:rPr>
                <w:sz w:val="20"/>
              </w:rPr>
            </w:pPr>
            <w:r w:rsidRPr="00193242">
              <w:rPr>
                <w:sz w:val="20"/>
              </w:rPr>
              <w:t>Коефіцієнт рентабельності власного капіталу</w:t>
            </w:r>
          </w:p>
        </w:tc>
        <w:tc>
          <w:tcPr>
            <w:tcW w:w="2610" w:type="dxa"/>
            <w:noWrap/>
          </w:tcPr>
          <w:p w:rsidR="0025412F" w:rsidRPr="00193242" w:rsidRDefault="0025412F" w:rsidP="00193242">
            <w:pPr>
              <w:widowControl w:val="0"/>
              <w:spacing w:line="360" w:lineRule="auto"/>
              <w:outlineLvl w:val="0"/>
              <w:rPr>
                <w:sz w:val="20"/>
              </w:rPr>
            </w:pPr>
            <w:r w:rsidRPr="00193242">
              <w:rPr>
                <w:sz w:val="20"/>
              </w:rPr>
              <w:t>Ф2 р.220 або р.225 /ф1 [р.380 (гр.3) + р.380 (гр.4) /2]</w:t>
            </w:r>
          </w:p>
        </w:tc>
        <w:tc>
          <w:tcPr>
            <w:tcW w:w="851" w:type="dxa"/>
            <w:gridSpan w:val="2"/>
            <w:noWrap/>
          </w:tcPr>
          <w:p w:rsidR="0025412F" w:rsidRPr="00193242" w:rsidRDefault="0025412F" w:rsidP="00193242">
            <w:pPr>
              <w:widowControl w:val="0"/>
              <w:spacing w:line="360" w:lineRule="auto"/>
              <w:outlineLvl w:val="0"/>
              <w:rPr>
                <w:sz w:val="20"/>
              </w:rPr>
            </w:pPr>
            <w:r w:rsidRPr="00193242">
              <w:rPr>
                <w:sz w:val="20"/>
              </w:rPr>
              <w:t>maxi</w:t>
            </w:r>
            <w:r w:rsidRPr="00193242">
              <w:rPr>
                <w:sz w:val="20"/>
                <w:lang w:val="uk-UA"/>
              </w:rPr>
              <w:t>-</w:t>
            </w:r>
            <w:r w:rsidRPr="00193242">
              <w:rPr>
                <w:sz w:val="20"/>
              </w:rPr>
              <w:t>mum</w:t>
            </w:r>
          </w:p>
        </w:tc>
        <w:tc>
          <w:tcPr>
            <w:tcW w:w="1134" w:type="dxa"/>
            <w:gridSpan w:val="2"/>
            <w:noWrap/>
            <w:vAlign w:val="bottom"/>
          </w:tcPr>
          <w:p w:rsidR="0025412F" w:rsidRPr="00193242" w:rsidRDefault="0025412F" w:rsidP="00193242">
            <w:pPr>
              <w:widowControl w:val="0"/>
              <w:spacing w:line="360" w:lineRule="auto"/>
              <w:outlineLvl w:val="0"/>
              <w:rPr>
                <w:sz w:val="20"/>
              </w:rPr>
            </w:pPr>
            <w:r w:rsidRPr="00193242">
              <w:rPr>
                <w:sz w:val="20"/>
              </w:rPr>
              <w:t>0,000</w:t>
            </w:r>
          </w:p>
        </w:tc>
        <w:tc>
          <w:tcPr>
            <w:tcW w:w="1296" w:type="dxa"/>
            <w:gridSpan w:val="2"/>
            <w:noWrap/>
            <w:vAlign w:val="bottom"/>
          </w:tcPr>
          <w:p w:rsidR="0025412F" w:rsidRPr="00193242" w:rsidRDefault="0025412F" w:rsidP="00193242">
            <w:pPr>
              <w:widowControl w:val="0"/>
              <w:spacing w:line="360" w:lineRule="auto"/>
              <w:outlineLvl w:val="0"/>
              <w:rPr>
                <w:sz w:val="20"/>
              </w:rPr>
            </w:pPr>
            <w:r w:rsidRPr="00193242">
              <w:rPr>
                <w:sz w:val="20"/>
              </w:rPr>
              <w:t>0,155</w:t>
            </w:r>
          </w:p>
        </w:tc>
      </w:tr>
      <w:tr w:rsidR="0025412F" w:rsidRPr="00193242" w:rsidTr="00193242">
        <w:trPr>
          <w:trHeight w:val="255"/>
        </w:trPr>
        <w:tc>
          <w:tcPr>
            <w:tcW w:w="3060" w:type="dxa"/>
            <w:gridSpan w:val="2"/>
            <w:noWrap/>
          </w:tcPr>
          <w:p w:rsidR="0025412F" w:rsidRPr="00193242" w:rsidRDefault="0025412F" w:rsidP="00193242">
            <w:pPr>
              <w:widowControl w:val="0"/>
              <w:spacing w:line="360" w:lineRule="auto"/>
              <w:outlineLvl w:val="0"/>
              <w:rPr>
                <w:sz w:val="20"/>
              </w:rPr>
            </w:pPr>
            <w:r w:rsidRPr="00193242">
              <w:rPr>
                <w:sz w:val="20"/>
              </w:rPr>
              <w:t>Коефіцієнт рентабельності діяльності</w:t>
            </w:r>
          </w:p>
        </w:tc>
        <w:tc>
          <w:tcPr>
            <w:tcW w:w="2610" w:type="dxa"/>
            <w:noWrap/>
          </w:tcPr>
          <w:p w:rsidR="0025412F" w:rsidRPr="00193242" w:rsidRDefault="0025412F" w:rsidP="00193242">
            <w:pPr>
              <w:widowControl w:val="0"/>
              <w:spacing w:line="360" w:lineRule="auto"/>
              <w:outlineLvl w:val="0"/>
              <w:rPr>
                <w:sz w:val="20"/>
              </w:rPr>
            </w:pPr>
            <w:r w:rsidRPr="00193242">
              <w:rPr>
                <w:sz w:val="20"/>
              </w:rPr>
              <w:t>Ф2 р.220 або р.225 / ф2 р.035</w:t>
            </w:r>
          </w:p>
        </w:tc>
        <w:tc>
          <w:tcPr>
            <w:tcW w:w="851" w:type="dxa"/>
            <w:gridSpan w:val="2"/>
            <w:noWrap/>
          </w:tcPr>
          <w:p w:rsidR="0025412F" w:rsidRPr="00193242" w:rsidRDefault="0025412F" w:rsidP="00193242">
            <w:pPr>
              <w:widowControl w:val="0"/>
              <w:spacing w:line="360" w:lineRule="auto"/>
              <w:outlineLvl w:val="0"/>
              <w:rPr>
                <w:sz w:val="20"/>
              </w:rPr>
            </w:pPr>
            <w:r w:rsidRPr="00193242">
              <w:rPr>
                <w:sz w:val="20"/>
              </w:rPr>
              <w:t>maxi</w:t>
            </w:r>
            <w:r w:rsidRPr="00193242">
              <w:rPr>
                <w:sz w:val="20"/>
                <w:lang w:val="uk-UA"/>
              </w:rPr>
              <w:t>-</w:t>
            </w:r>
            <w:r w:rsidRPr="00193242">
              <w:rPr>
                <w:sz w:val="20"/>
              </w:rPr>
              <w:t>mum</w:t>
            </w:r>
          </w:p>
        </w:tc>
        <w:tc>
          <w:tcPr>
            <w:tcW w:w="1134" w:type="dxa"/>
            <w:gridSpan w:val="2"/>
            <w:noWrap/>
            <w:vAlign w:val="bottom"/>
          </w:tcPr>
          <w:p w:rsidR="0025412F" w:rsidRPr="00193242" w:rsidRDefault="0025412F" w:rsidP="00193242">
            <w:pPr>
              <w:widowControl w:val="0"/>
              <w:spacing w:line="360" w:lineRule="auto"/>
              <w:outlineLvl w:val="0"/>
              <w:rPr>
                <w:sz w:val="20"/>
              </w:rPr>
            </w:pPr>
            <w:r w:rsidRPr="00193242">
              <w:rPr>
                <w:sz w:val="20"/>
              </w:rPr>
              <w:t>0,000</w:t>
            </w:r>
          </w:p>
        </w:tc>
        <w:tc>
          <w:tcPr>
            <w:tcW w:w="1296" w:type="dxa"/>
            <w:gridSpan w:val="2"/>
            <w:noWrap/>
            <w:vAlign w:val="bottom"/>
          </w:tcPr>
          <w:p w:rsidR="0025412F" w:rsidRPr="00193242" w:rsidRDefault="0025412F" w:rsidP="00193242">
            <w:pPr>
              <w:widowControl w:val="0"/>
              <w:spacing w:line="360" w:lineRule="auto"/>
              <w:outlineLvl w:val="0"/>
              <w:rPr>
                <w:sz w:val="20"/>
              </w:rPr>
            </w:pPr>
            <w:r w:rsidRPr="00193242">
              <w:rPr>
                <w:sz w:val="20"/>
              </w:rPr>
              <w:t>0,068</w:t>
            </w:r>
          </w:p>
        </w:tc>
      </w:tr>
    </w:tbl>
    <w:p w:rsidR="006913D7" w:rsidRPr="003172A8" w:rsidRDefault="006913D7" w:rsidP="003172A8">
      <w:pPr>
        <w:pStyle w:val="21"/>
        <w:widowControl w:val="0"/>
        <w:spacing w:after="0" w:line="360" w:lineRule="auto"/>
        <w:ind w:firstLine="709"/>
        <w:jc w:val="both"/>
        <w:rPr>
          <w:b/>
          <w:sz w:val="28"/>
          <w:szCs w:val="36"/>
          <w:lang w:val="uk-UA"/>
        </w:rPr>
      </w:pPr>
    </w:p>
    <w:p w:rsidR="006913D7" w:rsidRPr="003172A8" w:rsidRDefault="006913D7" w:rsidP="003172A8">
      <w:pPr>
        <w:pStyle w:val="21"/>
        <w:widowControl w:val="0"/>
        <w:spacing w:after="0" w:line="360" w:lineRule="auto"/>
        <w:ind w:firstLine="709"/>
        <w:jc w:val="both"/>
        <w:rPr>
          <w:sz w:val="28"/>
          <w:lang w:val="uk-UA"/>
        </w:rPr>
      </w:pPr>
      <w:r w:rsidRPr="003172A8">
        <w:rPr>
          <w:sz w:val="28"/>
          <w:lang w:val="uk-UA"/>
        </w:rPr>
        <w:t xml:space="preserve">Як видно із таблиці, наведеної вище, більшість показників платоспроможності, ліквідності, ділової активності та рентабельності </w:t>
      </w:r>
      <w:r w:rsidR="00EC1419" w:rsidRPr="003172A8">
        <w:rPr>
          <w:sz w:val="28"/>
          <w:lang w:val="uk-UA"/>
        </w:rPr>
        <w:t>ВАТ «Київський завод безалкогольних напоїв «Росинка»</w:t>
      </w:r>
      <w:r w:rsidRPr="003172A8">
        <w:rPr>
          <w:sz w:val="28"/>
          <w:lang w:val="uk-UA"/>
        </w:rPr>
        <w:t xml:space="preserve"> на 31.12.2007 та 31.12.2008 роки негативно відхиляються від норми (тобто значно відхиляються від бажаного значення). Це свідчить про незадовільний фінансовий стан досліджуваного підприємства і про його дуже низьку рентабельність.</w:t>
      </w:r>
    </w:p>
    <w:p w:rsidR="00303AD0" w:rsidRPr="003172A8" w:rsidRDefault="00303AD0" w:rsidP="003172A8">
      <w:pPr>
        <w:widowControl w:val="0"/>
        <w:spacing w:line="360" w:lineRule="auto"/>
        <w:ind w:firstLine="709"/>
        <w:jc w:val="both"/>
        <w:rPr>
          <w:sz w:val="28"/>
          <w:lang w:val="uk-UA"/>
        </w:rPr>
      </w:pPr>
      <w:r w:rsidRPr="003172A8">
        <w:rPr>
          <w:bCs/>
          <w:iCs/>
          <w:sz w:val="28"/>
          <w:lang w:val="uk-UA"/>
        </w:rPr>
        <w:t xml:space="preserve">У цілому ми бачимо, що на кінець 2008 року порівняно із кінцем 2007 року знизилися </w:t>
      </w:r>
      <w:r w:rsidRPr="003172A8">
        <w:rPr>
          <w:sz w:val="28"/>
          <w:lang w:val="uk-UA"/>
        </w:rPr>
        <w:t>показники платоспроможності, ліквідності, ділової активності та рентабельності, що свідчить про погіршення його фінансового становища.</w:t>
      </w:r>
    </w:p>
    <w:p w:rsidR="006913D7" w:rsidRPr="003172A8" w:rsidRDefault="00193242" w:rsidP="003172A8">
      <w:pPr>
        <w:pStyle w:val="21"/>
        <w:widowControl w:val="0"/>
        <w:spacing w:after="0" w:line="360" w:lineRule="auto"/>
        <w:ind w:firstLine="709"/>
        <w:jc w:val="both"/>
        <w:rPr>
          <w:b/>
          <w:sz w:val="28"/>
          <w:szCs w:val="36"/>
          <w:lang w:val="uk-UA"/>
        </w:rPr>
      </w:pPr>
      <w:r>
        <w:rPr>
          <w:sz w:val="28"/>
          <w:lang w:val="uk-UA"/>
        </w:rPr>
        <w:br w:type="page"/>
      </w:r>
      <w:r w:rsidR="006913D7" w:rsidRPr="003172A8">
        <w:rPr>
          <w:b/>
          <w:sz w:val="28"/>
          <w:szCs w:val="36"/>
          <w:lang w:val="uk-UA"/>
        </w:rPr>
        <w:t xml:space="preserve">Розділ 3. Організація зовнішньоекономічної діяльності </w:t>
      </w:r>
      <w:r w:rsidR="00966B82" w:rsidRPr="003172A8">
        <w:rPr>
          <w:b/>
          <w:sz w:val="28"/>
          <w:szCs w:val="36"/>
          <w:lang w:val="uk-UA"/>
        </w:rPr>
        <w:t>ВАТ «Київський завод безалкогольних напоїв «Росинка»</w:t>
      </w:r>
    </w:p>
    <w:p w:rsidR="006913D7" w:rsidRPr="003172A8" w:rsidRDefault="006913D7" w:rsidP="003172A8">
      <w:pPr>
        <w:widowControl w:val="0"/>
        <w:spacing w:line="360" w:lineRule="auto"/>
        <w:ind w:firstLine="709"/>
        <w:jc w:val="both"/>
        <w:rPr>
          <w:sz w:val="28"/>
          <w:lang w:val="uk-UA"/>
        </w:rPr>
      </w:pPr>
    </w:p>
    <w:p w:rsidR="008A2C5C" w:rsidRPr="003172A8" w:rsidRDefault="008A2C5C" w:rsidP="003172A8">
      <w:pPr>
        <w:widowControl w:val="0"/>
        <w:spacing w:line="360" w:lineRule="auto"/>
        <w:ind w:firstLine="709"/>
        <w:jc w:val="both"/>
        <w:rPr>
          <w:noProof/>
          <w:sz w:val="28"/>
          <w:lang w:val="uk-UA"/>
        </w:rPr>
      </w:pPr>
      <w:r w:rsidRPr="003172A8">
        <w:rPr>
          <w:noProof/>
          <w:sz w:val="28"/>
          <w:lang w:val="uk-UA"/>
        </w:rPr>
        <w:t>Зовнішньоекономічна діяльність є однією з основних форм економічних відносин України з іноземними державами. Конституцією, Декларацією про державний суверенітет України і Законом України «Про економічну самостійність України» установлено, що однієї з основ реалізації державного суверенітету України є її самостійність при здійсненні і регулюванні зовнішньоекономічних відносин.</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Однією з форм здійснення зовнішньоекономічної діяльності є зовнішня торгівля. Вона відіграє величезну роль у підвищенні економічного добробуту держави, поліпшенні рівня життя населення і зміцненні положення держави на світовій арені.</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Експортні операції, як складова частина зовнішньої торгівлі є найважливішим джерелом одержання прибутку держави. Досягнення максимальної ефективності експортних операцій, а, отже, максимізація прибутку можлива тільки з використанням знань і досвіду, накопичених протягом тривалого часу.</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Безліч учених-економістів присвячують свої праці вивченню проблеми поліпшення організації і підвищення ефективності експортних операцій.</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Суб'єктами зовнішньоекономічної діяльності можуть бути фізичні і юридичні особи, що здійснюють зовнішньоекономічну діяльність з метою одержання прибутку і встановлення міжнародних економічних відносин. Діяльність суб'єктів зовнішньоекономічної діяльності регулюється Законом України від 16.04.1991р. «Про зовнішньоекономічну діяльність». Відповідно до даного закону зовнішньоекономічна діяльність визначається як діяльність суб'єктів господарської діяльності України й іноземних суб'єктів зовнішньоекономічної діяльності, побудована на взаєминах між ними, що має місце як на території України, так і за її межами.</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Основними ланками при здійсненні експортних операцій є промислові підприємства, а також різні невиробничі організації. Тому вивчення експортних операцій держави в цілому не можливо без розгляду й аналізу окремих експортних операцій окремих підприємств. Тема даної дипломної роботи присвячена вивченню експортних операцій ВАТ «Концерн «Стірол», що займають значну частку в обсязі реалізації даного підприємства.</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Метою даної дипломної роботи є аналіз результатів експортних операцій і розробка рекомендацій з підвищення ефективності зовнішньоекономічної діяльності.</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Для досягнення поставленої мети необхідно вирішити наступні задачі:</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вивчення світового досвіду здійснення зовнішньої торгівлі;</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розгляд теоретичних основ організації експортних операцій;</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аналіз законодавчої й нормативної бази, що склалася на Україні по даному питанню;</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пророблення статистичних даних про зовнішньоторговельний оборот України й обсяги експорту;</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вивчення системи організації експортних операцій на ВАТ «Концерн «Стірол»;</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аналіз ефективності проведення експортних операцій ВАТ «Концерн «Стірол»;</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розробка заходів щодо поліпшення організації й підвищення ефективності експортних операцій.</w:t>
      </w:r>
    </w:p>
    <w:p w:rsidR="008A2C5C" w:rsidRP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Серед різномаїтних форм зовнішньоекономічної діяльності історично першою та переважаючою є міжнародна торгівля, тобто міжнародний обмін продуктами й послугами. За напрямком товарного потоку операції у міжнародній торгівля поділяються на експорт і імпорт. Розглянемо сутність експорту.</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Експорт товарів – продаж товарів украінськими суб'єктами зовнішньоекономічної діяльності іноземним суб'єктам господарської діяльності з вивезенням або без вивезення цих товарів через митний кордон України. Таким чином, украінський суб'єкт зовнішньоекономічної діяльності, що здійснює експорт товарів, є експортером. Експортна операція являє собою діяльність, спрямовану на продажів і вивіз за кордон товарів для передачі їх у власність іноземному контрагенту. Для продавця не має значення, що буде робити з цим товаром покупець – пустить в переробку, реалізує на внутрішньому чи ринку перепродасть у третій країні. Для продавця і його країни в будь-якому випадку це буде експортна операція. Її основними ознаками є висновок контракту з іноземним контрагентом і перетинання товаром границі країни - експортера. Факт експорту фіксується в момент перетину товаром митного кордону держави.</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Перед здійсненням експортної операції необхідно вирішити питання про метод експорту.</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Метод експорту - це спосіб здійснення експортної операції.</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У міжнародній торговій практиці застосовуються два методи експорту:</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Прямий експорт - здійснення операції безпосередньо між виробником і споживачем через власну зовнішньоторговельну фірму або відділ зовнішньоекономічних зв'язків.</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Якщо фірма вибирає варіант прямого продажу, а не через посередника, їй необхідно створити діючу експортну службу.</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Створення власних зовнішньоекономічних служб на підприємствах виправдано, якщо:</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частка експорту велика в загальному обігу;</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зовнішньоторговельні операції здійснюються регулярно;</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випускається продукція з високим рівнем конкурентоспроможності, бажано унікальна за своїми властивостями;</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невисокий рівень конкуренції на відповідному сегменті світового ринку;</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продукція не потребує серйозної адаптації до закордонних розумів використання;</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на підприємстві є необхідна кількість фахівців із зовнішньоекономічної діяльності.</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На кожному підприємстві експортні операції виконують спеціалізовані підрозділи. У залежності від розміру підприємства і рівня його інтернаціоналізації можливі наступні формі організації експортної служби:</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відділ збуту - використовується підприємством, якщо обсяг його зовнішньо</w:t>
      </w:r>
      <w:r w:rsidR="00617AC4" w:rsidRPr="003172A8">
        <w:rPr>
          <w:noProof/>
          <w:color w:val="000000"/>
          <w:sz w:val="28"/>
          <w:lang w:val="uk-UA"/>
        </w:rPr>
        <w:t>-</w:t>
      </w:r>
      <w:r w:rsidRPr="003172A8">
        <w:rPr>
          <w:noProof/>
          <w:color w:val="000000"/>
          <w:sz w:val="28"/>
          <w:lang w:val="uk-UA"/>
        </w:rPr>
        <w:t>торговельних операцій незначний і основна частина продукції реалізується на внутрішньому ринку;</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экспортний відділ - створюється при збільшенні обсягу експортних операцій;</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відділення закордонних операцій – створюється закордоном і підпорядковує усі відділення у даній країні;</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центральна контора - створюється дочірня експортна фірма;</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спільні збутові компанії;</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Але незалежно від форми організації головною метою роботи експортної служби є експорт конкурентоспроможної продукції, що досягається шляхом виконання наступних функцій:</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збір на підприємстві інформації про продукцію, підготовленої і планованої на експорт;</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складання калькуляц</w:t>
      </w:r>
      <w:r w:rsidR="005C6946" w:rsidRPr="003172A8">
        <w:rPr>
          <w:noProof/>
          <w:color w:val="000000"/>
          <w:sz w:val="28"/>
          <w:lang w:val="uk-UA"/>
        </w:rPr>
        <w:t>ії цін на експортну продукцію;</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пі</w:t>
      </w:r>
      <w:r w:rsidR="005C6946" w:rsidRPr="003172A8">
        <w:rPr>
          <w:noProof/>
          <w:color w:val="000000"/>
          <w:sz w:val="28"/>
          <w:lang w:val="uk-UA"/>
        </w:rPr>
        <w:t>дготовка рекламних матеріалів;</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аналіз інформації про</w:t>
      </w:r>
      <w:r w:rsidR="005C6946" w:rsidRPr="003172A8">
        <w:rPr>
          <w:noProof/>
          <w:color w:val="000000"/>
          <w:sz w:val="28"/>
          <w:lang w:val="uk-UA"/>
        </w:rPr>
        <w:t xml:space="preserve"> експорт за попередні періоди;</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аналіз відгуків про товари в кі</w:t>
      </w:r>
      <w:r w:rsidR="005C6946" w:rsidRPr="003172A8">
        <w:rPr>
          <w:noProof/>
          <w:color w:val="000000"/>
          <w:sz w:val="28"/>
          <w:lang w:val="uk-UA"/>
        </w:rPr>
        <w:t>нцевих споживачів;</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xml:space="preserve">- складання попереднього </w:t>
      </w:r>
      <w:r w:rsidR="005C6946" w:rsidRPr="003172A8">
        <w:rPr>
          <w:noProof/>
          <w:color w:val="000000"/>
          <w:sz w:val="28"/>
          <w:lang w:val="uk-UA"/>
        </w:rPr>
        <w:t>списку потенційних споживачів;</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переписуванн</w:t>
      </w:r>
      <w:r w:rsidR="005C6946" w:rsidRPr="003172A8">
        <w:rPr>
          <w:noProof/>
          <w:color w:val="000000"/>
          <w:sz w:val="28"/>
          <w:lang w:val="uk-UA"/>
        </w:rPr>
        <w:t>я з питань висновку контракту;</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xml:space="preserve">- переговори </w:t>
      </w:r>
      <w:r w:rsidR="005C6946" w:rsidRPr="003172A8">
        <w:rPr>
          <w:noProof/>
          <w:color w:val="000000"/>
          <w:sz w:val="28"/>
          <w:lang w:val="uk-UA"/>
        </w:rPr>
        <w:t>за контрактом і його висновок;</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пророблення і висновок угод з посередниками;</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забезпечення упакування і транспортува</w:t>
      </w:r>
      <w:r w:rsidR="005C6946" w:rsidRPr="003172A8">
        <w:rPr>
          <w:noProof/>
          <w:color w:val="000000"/>
          <w:sz w:val="28"/>
          <w:lang w:val="uk-UA"/>
        </w:rPr>
        <w:t>ння;</w:t>
      </w:r>
    </w:p>
    <w:p w:rsidR="003172A8" w:rsidRDefault="005C6946"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виконання митних обов'язків;</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з</w:t>
      </w:r>
      <w:r w:rsidR="005C6946" w:rsidRPr="003172A8">
        <w:rPr>
          <w:noProof/>
          <w:color w:val="000000"/>
          <w:sz w:val="28"/>
          <w:lang w:val="uk-UA"/>
        </w:rPr>
        <w:t>абезпечення одержання платежу;</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 гарантійне і постгарантійное обслуговування.</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Першим етапом здійснення експортної операції є пошук контрагента і встановлення з ними контактів. Для експортера засобом встановлення контактів з імпортером є відправка йому комерційної пропозиції – оферти.</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При прямому методі торгівлі виникає визначена фінансова вигода, оскільки скорочуються витрати на суму комісійної винагороди посереднику, знижуються ризик і залежність результатів комерційної діяльності від можливої несумлінності чи недостатньої компетенц</w:t>
      </w:r>
      <w:r w:rsidR="005C6946" w:rsidRPr="003172A8">
        <w:rPr>
          <w:noProof/>
          <w:color w:val="000000"/>
          <w:sz w:val="28"/>
          <w:lang w:val="uk-UA"/>
        </w:rPr>
        <w:t>ії посередницької організації.</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Цей метод також дозволяє постійно знаходитися на ринку, враховувати його зміни і вчасно на них реагувати. У той же час використання прямого методу торгівлі має на увазі наявність комерційної кваліфікації і торгового досвіду. У іншому випадку фінансові витрати не тільки не скоротяться, але можуть значно зрости. Крім того, міжнародна торгівля в порівнянні з внутрішньої є більш ризикованої, що обумовлено економічними, політичними, правовими і соціальними умовами в різних країнах, їхніми традиціями й звичаями, а також великими відстанями між торговими партнерами. У результаті часто буває доцільно, а іноді просто необхідно використовувати посередників для проведення міжнародних торгових операцій.</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Непрямий метод - вихід на зовнішній ринок за допомогою посередників.</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Більш половини міжнародного товарного обміну здійснюється при сприянні торгових посередників, тобто незалежних від виробників і споживачів товарів торгових фірм, організацій і осіб.</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Під торгово-посередницькими операціями розуміються операції, пов'язані з купівлею-продажем товарів, які виконуються за дорученням виробників і споживачів незалежним торговим посередником, на основі чи догоди окремого доручення, що укладається між ними.</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Торгове посередництво містить у собі значне коло послуг, зокрема з пошуку закордонного контрагента, підготовки й укладання догоди, кредитування сторін і надання гарантій, оплати товару покупцем, проведення транспортно-експедиторських операцій і страхування товарів при транспортуванні, виконання митних формальностей, проведення рекламних і інших заходів щодо просування товарів на закордонні ринки, здійснення технічного обслуговування й проведення інших операцій.</w:t>
      </w:r>
    </w:p>
    <w:p w:rsidR="003172A8" w:rsidRDefault="008A2C5C" w:rsidP="003172A8">
      <w:pPr>
        <w:pStyle w:val="a6"/>
        <w:widowControl w:val="0"/>
        <w:spacing w:before="0" w:beforeAutospacing="0" w:after="0" w:afterAutospacing="0" w:line="360" w:lineRule="auto"/>
        <w:ind w:firstLine="709"/>
        <w:jc w:val="both"/>
        <w:rPr>
          <w:noProof/>
          <w:color w:val="000000"/>
          <w:sz w:val="28"/>
          <w:lang w:val="uk-UA"/>
        </w:rPr>
      </w:pPr>
      <w:r w:rsidRPr="003172A8">
        <w:rPr>
          <w:noProof/>
          <w:color w:val="000000"/>
          <w:sz w:val="28"/>
          <w:lang w:val="uk-UA"/>
        </w:rPr>
        <w:t>Після вибору методу експорту і встановлення контактів безпосередньо з чи імпортером через посередника, сторони приступають до обговорення і висновку контракту купівлі-продажу. Згідно з контрактом основними обов'язками експортера є: постачання товару, передача документів і прав власності на товар; імпортера - сплата ціни за товар і прийняття товару.</w:t>
      </w:r>
    </w:p>
    <w:p w:rsidR="003172A8" w:rsidRDefault="008A2C5C" w:rsidP="003172A8">
      <w:pPr>
        <w:pStyle w:val="1"/>
        <w:keepNext w:val="0"/>
        <w:widowControl w:val="0"/>
        <w:spacing w:before="0" w:after="0" w:line="360" w:lineRule="auto"/>
        <w:ind w:firstLine="709"/>
        <w:jc w:val="both"/>
        <w:rPr>
          <w:rFonts w:ascii="Times New Roman" w:hAnsi="Times New Roman" w:cs="Times New Roman"/>
          <w:b w:val="0"/>
          <w:noProof/>
          <w:color w:val="000000"/>
          <w:sz w:val="28"/>
          <w:szCs w:val="24"/>
          <w:lang w:val="uk-UA"/>
        </w:rPr>
      </w:pPr>
      <w:r w:rsidRPr="003172A8">
        <w:rPr>
          <w:rFonts w:ascii="Times New Roman" w:hAnsi="Times New Roman" w:cs="Times New Roman"/>
          <w:b w:val="0"/>
          <w:noProof/>
          <w:color w:val="000000"/>
          <w:sz w:val="28"/>
          <w:szCs w:val="24"/>
          <w:lang w:val="uk-UA"/>
        </w:rPr>
        <w:t>Здійснення експортних операцій на Україні регулюється Законами України; Указами Президента України; Декретами Кабінету Міністрів України; Положеннями Міністерства економіки України, Міністерства Зовнішньоекономічних Зв'язків, інших міністерств і відомств, що регулюють окремі питання тарифного і нетарифного характеру; угодами, укладеними Україною з іншими державами і іншими законодавчими актами України.</w:t>
      </w:r>
    </w:p>
    <w:p w:rsidR="003172A8" w:rsidRDefault="008A2C5C" w:rsidP="003172A8">
      <w:pPr>
        <w:pStyle w:val="1"/>
        <w:keepNext w:val="0"/>
        <w:widowControl w:val="0"/>
        <w:spacing w:before="0" w:after="0" w:line="360" w:lineRule="auto"/>
        <w:ind w:firstLine="709"/>
        <w:jc w:val="both"/>
        <w:rPr>
          <w:rFonts w:ascii="Times New Roman" w:hAnsi="Times New Roman" w:cs="Times New Roman"/>
          <w:b w:val="0"/>
          <w:noProof/>
          <w:color w:val="000000"/>
          <w:sz w:val="28"/>
          <w:szCs w:val="24"/>
          <w:lang w:val="uk-UA"/>
        </w:rPr>
      </w:pPr>
      <w:r w:rsidRPr="003172A8">
        <w:rPr>
          <w:rFonts w:ascii="Times New Roman" w:hAnsi="Times New Roman" w:cs="Times New Roman"/>
          <w:b w:val="0"/>
          <w:noProof/>
          <w:color w:val="000000"/>
          <w:sz w:val="28"/>
          <w:szCs w:val="24"/>
          <w:lang w:val="uk-UA"/>
        </w:rPr>
        <w:t>По-перше основою регулювання діяльності підприємств України на зовнішніх ринках є Закон "Про зовнішньоекономічну діяльність", який дає визначення основним термінам, застосовуваним у практиці зовнішньоекономічної діяльністі; закріплює основні принципи і правила здійснення зовнішньоекономічної діяльністі; визначає коло суб'єктів зовнішньоекономічної діяльністі, їх права та обов'язки; дає перелік можливих видів зовнішньоекономічної діяльністі; за</w:t>
      </w:r>
      <w:r w:rsidR="005C6946" w:rsidRPr="003172A8">
        <w:rPr>
          <w:rFonts w:ascii="Times New Roman" w:hAnsi="Times New Roman" w:cs="Times New Roman"/>
          <w:b w:val="0"/>
          <w:noProof/>
          <w:color w:val="000000"/>
          <w:sz w:val="28"/>
          <w:szCs w:val="24"/>
          <w:lang w:val="uk-UA"/>
        </w:rPr>
        <w:t xml:space="preserve">конодавчо закріплює регулювання </w:t>
      </w:r>
      <w:r w:rsidRPr="003172A8">
        <w:rPr>
          <w:rFonts w:ascii="Times New Roman" w:hAnsi="Times New Roman" w:cs="Times New Roman"/>
          <w:b w:val="0"/>
          <w:noProof/>
          <w:color w:val="000000"/>
          <w:sz w:val="28"/>
          <w:szCs w:val="24"/>
          <w:lang w:val="uk-UA"/>
        </w:rPr>
        <w:t>зовнішньо</w:t>
      </w:r>
      <w:r w:rsidR="005C6946" w:rsidRPr="003172A8">
        <w:rPr>
          <w:rFonts w:ascii="Times New Roman" w:hAnsi="Times New Roman" w:cs="Times New Roman"/>
          <w:b w:val="0"/>
          <w:noProof/>
          <w:color w:val="000000"/>
          <w:sz w:val="28"/>
          <w:szCs w:val="24"/>
          <w:lang w:val="uk-UA"/>
        </w:rPr>
        <w:t>-</w:t>
      </w:r>
      <w:r w:rsidRPr="003172A8">
        <w:rPr>
          <w:rFonts w:ascii="Times New Roman" w:hAnsi="Times New Roman" w:cs="Times New Roman"/>
          <w:b w:val="0"/>
          <w:noProof/>
          <w:color w:val="000000"/>
          <w:sz w:val="28"/>
          <w:szCs w:val="24"/>
          <w:lang w:val="uk-UA"/>
        </w:rPr>
        <w:t>економічної діяльністі; регулює економічні відносини України з іншими державами та міжнародними міжурядовими організаціями; захищає права та інтереси держави і суб'єктів зовнішньоекономічної діяльністі; зумовлює відповідальність України як держави і суб'єктів зовнішньоекономічної діяльністі при порушенні ними Законів України чи обов'язків, пов'язаних з виконанням контракту, а також визначає застосовувані до них санкції.</w:t>
      </w:r>
    </w:p>
    <w:p w:rsidR="003172A8" w:rsidRDefault="008A2C5C" w:rsidP="003172A8">
      <w:pPr>
        <w:pStyle w:val="1"/>
        <w:keepNext w:val="0"/>
        <w:widowControl w:val="0"/>
        <w:spacing w:before="0" w:after="0" w:line="360" w:lineRule="auto"/>
        <w:ind w:firstLine="709"/>
        <w:jc w:val="both"/>
        <w:rPr>
          <w:rFonts w:ascii="Times New Roman" w:hAnsi="Times New Roman" w:cs="Times New Roman"/>
          <w:b w:val="0"/>
          <w:noProof/>
          <w:color w:val="000000"/>
          <w:sz w:val="28"/>
          <w:szCs w:val="24"/>
          <w:lang w:val="uk-UA"/>
        </w:rPr>
      </w:pPr>
      <w:r w:rsidRPr="003172A8">
        <w:rPr>
          <w:rFonts w:ascii="Times New Roman" w:hAnsi="Times New Roman" w:cs="Times New Roman"/>
          <w:b w:val="0"/>
          <w:noProof/>
          <w:color w:val="000000"/>
          <w:sz w:val="28"/>
          <w:szCs w:val="24"/>
          <w:lang w:val="uk-UA"/>
        </w:rPr>
        <w:t>Згідно з даним законом до суб'єктів зовнішньоек</w:t>
      </w:r>
      <w:r w:rsidR="00185D35" w:rsidRPr="003172A8">
        <w:rPr>
          <w:rFonts w:ascii="Times New Roman" w:hAnsi="Times New Roman" w:cs="Times New Roman"/>
          <w:b w:val="0"/>
          <w:noProof/>
          <w:color w:val="000000"/>
          <w:sz w:val="28"/>
          <w:szCs w:val="24"/>
          <w:lang w:val="uk-UA"/>
        </w:rPr>
        <w:t>ономічної діяльністі належать:</w:t>
      </w:r>
    </w:p>
    <w:p w:rsidR="003172A8" w:rsidRDefault="008A2C5C" w:rsidP="003172A8">
      <w:pPr>
        <w:pStyle w:val="1"/>
        <w:keepNext w:val="0"/>
        <w:widowControl w:val="0"/>
        <w:spacing w:before="0" w:after="0" w:line="360" w:lineRule="auto"/>
        <w:ind w:firstLine="709"/>
        <w:jc w:val="both"/>
        <w:rPr>
          <w:rFonts w:ascii="Times New Roman" w:hAnsi="Times New Roman" w:cs="Times New Roman"/>
          <w:b w:val="0"/>
          <w:noProof/>
          <w:color w:val="000000"/>
          <w:sz w:val="28"/>
          <w:szCs w:val="24"/>
          <w:lang w:val="uk-UA"/>
        </w:rPr>
      </w:pPr>
      <w:r w:rsidRPr="003172A8">
        <w:rPr>
          <w:rFonts w:ascii="Times New Roman" w:hAnsi="Times New Roman" w:cs="Times New Roman"/>
          <w:b w:val="0"/>
          <w:noProof/>
          <w:color w:val="000000"/>
          <w:sz w:val="28"/>
          <w:szCs w:val="24"/>
          <w:lang w:val="uk-UA"/>
        </w:rPr>
        <w:t>- фізичні особи, які мають цивільну правоздатність і дієздатність, а також постійно пр</w:t>
      </w:r>
      <w:r w:rsidR="00185D35" w:rsidRPr="003172A8">
        <w:rPr>
          <w:rFonts w:ascii="Times New Roman" w:hAnsi="Times New Roman" w:cs="Times New Roman"/>
          <w:b w:val="0"/>
          <w:noProof/>
          <w:color w:val="000000"/>
          <w:sz w:val="28"/>
          <w:szCs w:val="24"/>
          <w:lang w:val="uk-UA"/>
        </w:rPr>
        <w:t>оживають на теріторії України;</w:t>
      </w:r>
    </w:p>
    <w:p w:rsidR="003172A8" w:rsidRDefault="008A2C5C" w:rsidP="003172A8">
      <w:pPr>
        <w:pStyle w:val="1"/>
        <w:keepNext w:val="0"/>
        <w:widowControl w:val="0"/>
        <w:spacing w:before="0" w:after="0" w:line="360" w:lineRule="auto"/>
        <w:ind w:firstLine="709"/>
        <w:jc w:val="both"/>
        <w:rPr>
          <w:rFonts w:ascii="Times New Roman" w:hAnsi="Times New Roman" w:cs="Times New Roman"/>
          <w:b w:val="0"/>
          <w:noProof/>
          <w:color w:val="000000"/>
          <w:sz w:val="28"/>
          <w:szCs w:val="24"/>
          <w:lang w:val="uk-UA"/>
        </w:rPr>
      </w:pPr>
      <w:r w:rsidRPr="003172A8">
        <w:rPr>
          <w:rFonts w:ascii="Times New Roman" w:hAnsi="Times New Roman" w:cs="Times New Roman"/>
          <w:b w:val="0"/>
          <w:noProof/>
          <w:color w:val="000000"/>
          <w:sz w:val="28"/>
          <w:szCs w:val="24"/>
          <w:lang w:val="uk-UA"/>
        </w:rPr>
        <w:t>- юридичні особи, зареєстровані як такі в Україні і які мають постійне місцезна</w:t>
      </w:r>
      <w:r w:rsidR="00185D35" w:rsidRPr="003172A8">
        <w:rPr>
          <w:rFonts w:ascii="Times New Roman" w:hAnsi="Times New Roman" w:cs="Times New Roman"/>
          <w:b w:val="0"/>
          <w:noProof/>
          <w:color w:val="000000"/>
          <w:sz w:val="28"/>
          <w:szCs w:val="24"/>
          <w:lang w:val="uk-UA"/>
        </w:rPr>
        <w:t>ходження на теріторії України;</w:t>
      </w:r>
    </w:p>
    <w:p w:rsidR="003172A8" w:rsidRDefault="008A2C5C" w:rsidP="003172A8">
      <w:pPr>
        <w:pStyle w:val="1"/>
        <w:keepNext w:val="0"/>
        <w:widowControl w:val="0"/>
        <w:spacing w:before="0" w:after="0" w:line="360" w:lineRule="auto"/>
        <w:ind w:firstLine="709"/>
        <w:jc w:val="both"/>
        <w:rPr>
          <w:rFonts w:ascii="Times New Roman" w:hAnsi="Times New Roman" w:cs="Times New Roman"/>
          <w:b w:val="0"/>
          <w:noProof/>
          <w:color w:val="000000"/>
          <w:sz w:val="28"/>
          <w:szCs w:val="24"/>
          <w:lang w:val="uk-UA"/>
        </w:rPr>
      </w:pPr>
      <w:r w:rsidRPr="003172A8">
        <w:rPr>
          <w:rFonts w:ascii="Times New Roman" w:hAnsi="Times New Roman" w:cs="Times New Roman"/>
          <w:b w:val="0"/>
          <w:noProof/>
          <w:color w:val="000000"/>
          <w:sz w:val="28"/>
          <w:szCs w:val="24"/>
          <w:lang w:val="uk-UA"/>
        </w:rPr>
        <w:t>- об'єднання фізичних, юридичн</w:t>
      </w:r>
      <w:r w:rsidR="00185D35" w:rsidRPr="003172A8">
        <w:rPr>
          <w:rFonts w:ascii="Times New Roman" w:hAnsi="Times New Roman" w:cs="Times New Roman"/>
          <w:b w:val="0"/>
          <w:noProof/>
          <w:color w:val="000000"/>
          <w:sz w:val="28"/>
          <w:szCs w:val="24"/>
          <w:lang w:val="uk-UA"/>
        </w:rPr>
        <w:t>их, фізичних і юридичних осіб;</w:t>
      </w:r>
    </w:p>
    <w:p w:rsidR="003172A8" w:rsidRDefault="008A2C5C" w:rsidP="003172A8">
      <w:pPr>
        <w:pStyle w:val="1"/>
        <w:keepNext w:val="0"/>
        <w:widowControl w:val="0"/>
        <w:spacing w:before="0" w:after="0" w:line="360" w:lineRule="auto"/>
        <w:ind w:firstLine="709"/>
        <w:jc w:val="both"/>
        <w:rPr>
          <w:rFonts w:ascii="Times New Roman" w:hAnsi="Times New Roman" w:cs="Times New Roman"/>
          <w:b w:val="0"/>
          <w:noProof/>
          <w:color w:val="000000"/>
          <w:sz w:val="28"/>
          <w:szCs w:val="24"/>
          <w:lang w:val="uk-UA"/>
        </w:rPr>
      </w:pPr>
      <w:r w:rsidRPr="003172A8">
        <w:rPr>
          <w:rFonts w:ascii="Times New Roman" w:hAnsi="Times New Roman" w:cs="Times New Roman"/>
          <w:b w:val="0"/>
          <w:noProof/>
          <w:color w:val="000000"/>
          <w:sz w:val="28"/>
          <w:szCs w:val="24"/>
          <w:lang w:val="uk-UA"/>
        </w:rPr>
        <w:t>- структурні одиниці іноземних суб'є</w:t>
      </w:r>
      <w:r w:rsidR="00185D35" w:rsidRPr="003172A8">
        <w:rPr>
          <w:rFonts w:ascii="Times New Roman" w:hAnsi="Times New Roman" w:cs="Times New Roman"/>
          <w:b w:val="0"/>
          <w:noProof/>
          <w:color w:val="000000"/>
          <w:sz w:val="28"/>
          <w:szCs w:val="24"/>
          <w:lang w:val="uk-UA"/>
        </w:rPr>
        <w:t>ктів господарської діяльності;</w:t>
      </w:r>
    </w:p>
    <w:p w:rsidR="003172A8" w:rsidRDefault="00185D35" w:rsidP="003172A8">
      <w:pPr>
        <w:pStyle w:val="1"/>
        <w:keepNext w:val="0"/>
        <w:widowControl w:val="0"/>
        <w:spacing w:before="0" w:after="0" w:line="360" w:lineRule="auto"/>
        <w:ind w:firstLine="709"/>
        <w:jc w:val="both"/>
        <w:rPr>
          <w:rFonts w:ascii="Times New Roman" w:hAnsi="Times New Roman" w:cs="Times New Roman"/>
          <w:b w:val="0"/>
          <w:noProof/>
          <w:color w:val="000000"/>
          <w:sz w:val="28"/>
          <w:szCs w:val="24"/>
          <w:lang w:val="uk-UA"/>
        </w:rPr>
      </w:pPr>
      <w:r w:rsidRPr="003172A8">
        <w:rPr>
          <w:rFonts w:ascii="Times New Roman" w:hAnsi="Times New Roman" w:cs="Times New Roman"/>
          <w:b w:val="0"/>
          <w:noProof/>
          <w:color w:val="000000"/>
          <w:sz w:val="28"/>
          <w:szCs w:val="24"/>
          <w:lang w:val="uk-UA"/>
        </w:rPr>
        <w:t>- спільні підприємства;</w:t>
      </w:r>
    </w:p>
    <w:p w:rsidR="003172A8" w:rsidRDefault="00185D35" w:rsidP="003172A8">
      <w:pPr>
        <w:pStyle w:val="1"/>
        <w:keepNext w:val="0"/>
        <w:widowControl w:val="0"/>
        <w:spacing w:before="0" w:after="0" w:line="360" w:lineRule="auto"/>
        <w:ind w:firstLine="709"/>
        <w:jc w:val="both"/>
        <w:rPr>
          <w:rFonts w:ascii="Times New Roman" w:hAnsi="Times New Roman" w:cs="Times New Roman"/>
          <w:b w:val="0"/>
          <w:noProof/>
          <w:color w:val="000000"/>
          <w:sz w:val="28"/>
          <w:szCs w:val="24"/>
          <w:lang w:val="uk-UA"/>
        </w:rPr>
      </w:pPr>
      <w:r w:rsidRPr="003172A8">
        <w:rPr>
          <w:rFonts w:ascii="Times New Roman" w:hAnsi="Times New Roman" w:cs="Times New Roman"/>
          <w:b w:val="0"/>
          <w:noProof/>
          <w:color w:val="000000"/>
          <w:sz w:val="28"/>
          <w:szCs w:val="24"/>
          <w:lang w:val="uk-UA"/>
        </w:rPr>
        <w:t>- Україна в особі її органів;</w:t>
      </w:r>
    </w:p>
    <w:p w:rsidR="003172A8" w:rsidRDefault="008A2C5C" w:rsidP="003172A8">
      <w:pPr>
        <w:pStyle w:val="1"/>
        <w:keepNext w:val="0"/>
        <w:widowControl w:val="0"/>
        <w:spacing w:before="0" w:after="0" w:line="360" w:lineRule="auto"/>
        <w:ind w:firstLine="709"/>
        <w:jc w:val="both"/>
        <w:rPr>
          <w:rFonts w:ascii="Times New Roman" w:hAnsi="Times New Roman" w:cs="Times New Roman"/>
          <w:b w:val="0"/>
          <w:noProof/>
          <w:color w:val="000000"/>
          <w:sz w:val="28"/>
          <w:szCs w:val="24"/>
          <w:lang w:val="uk-UA"/>
        </w:rPr>
      </w:pPr>
      <w:r w:rsidRPr="003172A8">
        <w:rPr>
          <w:rFonts w:ascii="Times New Roman" w:hAnsi="Times New Roman" w:cs="Times New Roman"/>
          <w:b w:val="0"/>
          <w:noProof/>
          <w:color w:val="000000"/>
          <w:sz w:val="28"/>
          <w:szCs w:val="24"/>
          <w:lang w:val="uk-UA"/>
        </w:rPr>
        <w:t>- інші держави та ін.</w:t>
      </w:r>
    </w:p>
    <w:p w:rsidR="003172A8" w:rsidRDefault="008A2C5C" w:rsidP="003172A8">
      <w:pPr>
        <w:pStyle w:val="1"/>
        <w:keepNext w:val="0"/>
        <w:widowControl w:val="0"/>
        <w:spacing w:before="0" w:after="0" w:line="360" w:lineRule="auto"/>
        <w:ind w:firstLine="709"/>
        <w:jc w:val="both"/>
        <w:rPr>
          <w:rFonts w:ascii="Times New Roman" w:hAnsi="Times New Roman" w:cs="Times New Roman"/>
          <w:b w:val="0"/>
          <w:noProof/>
          <w:color w:val="000000"/>
          <w:sz w:val="28"/>
          <w:szCs w:val="24"/>
          <w:lang w:val="uk-UA"/>
        </w:rPr>
      </w:pPr>
      <w:r w:rsidRPr="003172A8">
        <w:rPr>
          <w:rFonts w:ascii="Times New Roman" w:hAnsi="Times New Roman" w:cs="Times New Roman"/>
          <w:b w:val="0"/>
          <w:noProof/>
          <w:color w:val="000000"/>
          <w:sz w:val="28"/>
          <w:szCs w:val="24"/>
          <w:lang w:val="uk-UA"/>
        </w:rPr>
        <w:t>Необхідною умовою перетинання митного кордону України при експорті продукції є виконання митних формальностей, порядок здійснення яких регулюється Законами України “Про митну справу в Україні” і “Про Єдиний митний тариф”, а також Митним Кодексом України.</w:t>
      </w:r>
    </w:p>
    <w:p w:rsidR="003172A8" w:rsidRDefault="008A2C5C" w:rsidP="003172A8">
      <w:pPr>
        <w:pStyle w:val="1"/>
        <w:keepNext w:val="0"/>
        <w:widowControl w:val="0"/>
        <w:spacing w:before="0" w:after="0" w:line="360" w:lineRule="auto"/>
        <w:ind w:firstLine="709"/>
        <w:jc w:val="both"/>
        <w:rPr>
          <w:rFonts w:ascii="Times New Roman" w:hAnsi="Times New Roman" w:cs="Times New Roman"/>
          <w:b w:val="0"/>
          <w:noProof/>
          <w:color w:val="000000"/>
          <w:sz w:val="28"/>
          <w:szCs w:val="24"/>
          <w:lang w:val="uk-UA"/>
        </w:rPr>
      </w:pPr>
      <w:r w:rsidRPr="003172A8">
        <w:rPr>
          <w:rFonts w:ascii="Times New Roman" w:hAnsi="Times New Roman" w:cs="Times New Roman"/>
          <w:b w:val="0"/>
          <w:noProof/>
          <w:color w:val="000000"/>
          <w:sz w:val="28"/>
          <w:szCs w:val="24"/>
          <w:lang w:val="uk-UA"/>
        </w:rPr>
        <w:t>Згідно з законом “Про митну справу в Україні” Україна як суверенна держава самостійно створює власну митну систему і здійснює м</w:t>
      </w:r>
      <w:r w:rsidR="00185D35" w:rsidRPr="003172A8">
        <w:rPr>
          <w:rFonts w:ascii="Times New Roman" w:hAnsi="Times New Roman" w:cs="Times New Roman"/>
          <w:b w:val="0"/>
          <w:noProof/>
          <w:color w:val="000000"/>
          <w:sz w:val="28"/>
          <w:szCs w:val="24"/>
          <w:lang w:val="uk-UA"/>
        </w:rPr>
        <w:t>итну справу.</w:t>
      </w:r>
    </w:p>
    <w:p w:rsidR="003172A8" w:rsidRDefault="008A2C5C" w:rsidP="003172A8">
      <w:pPr>
        <w:pStyle w:val="1"/>
        <w:keepNext w:val="0"/>
        <w:widowControl w:val="0"/>
        <w:spacing w:before="0" w:after="0" w:line="360" w:lineRule="auto"/>
        <w:ind w:firstLine="709"/>
        <w:jc w:val="both"/>
        <w:rPr>
          <w:rFonts w:ascii="Times New Roman" w:hAnsi="Times New Roman" w:cs="Times New Roman"/>
          <w:b w:val="0"/>
          <w:noProof/>
          <w:color w:val="000000"/>
          <w:sz w:val="28"/>
          <w:szCs w:val="24"/>
          <w:lang w:val="uk-UA"/>
        </w:rPr>
      </w:pPr>
      <w:r w:rsidRPr="003172A8">
        <w:rPr>
          <w:rFonts w:ascii="Times New Roman" w:hAnsi="Times New Roman" w:cs="Times New Roman"/>
          <w:b w:val="0"/>
          <w:noProof/>
          <w:color w:val="000000"/>
          <w:sz w:val="28"/>
          <w:szCs w:val="24"/>
          <w:lang w:val="uk-UA"/>
        </w:rPr>
        <w:t>Згідно з законом “Про Єдиний митний тариф” :</w:t>
      </w:r>
    </w:p>
    <w:p w:rsidR="003172A8" w:rsidRDefault="008A2C5C" w:rsidP="003172A8">
      <w:pPr>
        <w:pStyle w:val="1"/>
        <w:keepNext w:val="0"/>
        <w:widowControl w:val="0"/>
        <w:spacing w:before="0" w:after="0" w:line="360" w:lineRule="auto"/>
        <w:ind w:firstLine="709"/>
        <w:jc w:val="both"/>
        <w:rPr>
          <w:rFonts w:ascii="Times New Roman" w:hAnsi="Times New Roman" w:cs="Times New Roman"/>
          <w:b w:val="0"/>
          <w:noProof/>
          <w:color w:val="000000"/>
          <w:sz w:val="28"/>
          <w:szCs w:val="24"/>
          <w:lang w:val="uk-UA"/>
        </w:rPr>
      </w:pPr>
      <w:r w:rsidRPr="003172A8">
        <w:rPr>
          <w:rFonts w:ascii="Times New Roman" w:hAnsi="Times New Roman" w:cs="Times New Roman"/>
          <w:b w:val="0"/>
          <w:noProof/>
          <w:color w:val="000000"/>
          <w:sz w:val="28"/>
          <w:szCs w:val="24"/>
          <w:lang w:val="uk-UA"/>
        </w:rPr>
        <w:t>Єдиний митний тариф України - це систематизований звід ставок мита, яким обкладаються товари та інші предмети, що ввозяться на митну територію України або вивозяться за межі цієї території. Єдиний митний тариф України визначається згідно з цим Законом та мі</w:t>
      </w:r>
      <w:r w:rsidR="00185D35" w:rsidRPr="003172A8">
        <w:rPr>
          <w:rFonts w:ascii="Times New Roman" w:hAnsi="Times New Roman" w:cs="Times New Roman"/>
          <w:b w:val="0"/>
          <w:noProof/>
          <w:color w:val="000000"/>
          <w:sz w:val="28"/>
          <w:szCs w:val="24"/>
          <w:lang w:val="uk-UA"/>
        </w:rPr>
        <w:t>жнародними договорами України.</w:t>
      </w:r>
    </w:p>
    <w:p w:rsidR="003172A8" w:rsidRDefault="008A2C5C" w:rsidP="003172A8">
      <w:pPr>
        <w:pStyle w:val="1"/>
        <w:keepNext w:val="0"/>
        <w:widowControl w:val="0"/>
        <w:spacing w:before="0" w:after="0" w:line="360" w:lineRule="auto"/>
        <w:ind w:firstLine="709"/>
        <w:jc w:val="both"/>
        <w:rPr>
          <w:rFonts w:ascii="Times New Roman" w:hAnsi="Times New Roman" w:cs="Times New Roman"/>
          <w:b w:val="0"/>
          <w:noProof/>
          <w:color w:val="000000"/>
          <w:sz w:val="28"/>
          <w:szCs w:val="24"/>
          <w:lang w:val="uk-UA"/>
        </w:rPr>
      </w:pPr>
      <w:r w:rsidRPr="003172A8">
        <w:rPr>
          <w:rFonts w:ascii="Times New Roman" w:hAnsi="Times New Roman" w:cs="Times New Roman"/>
          <w:b w:val="0"/>
          <w:noProof/>
          <w:color w:val="000000"/>
          <w:sz w:val="28"/>
          <w:szCs w:val="24"/>
          <w:lang w:val="uk-UA"/>
        </w:rPr>
        <w:t>Мито, що стягується митницею, являє собою податок на товари та інші предмети, які переміщуються через митний кордон України.</w:t>
      </w:r>
    </w:p>
    <w:p w:rsidR="003172A8" w:rsidRDefault="008A2C5C" w:rsidP="003172A8">
      <w:pPr>
        <w:pStyle w:val="1"/>
        <w:keepNext w:val="0"/>
        <w:widowControl w:val="0"/>
        <w:spacing w:before="0" w:after="0" w:line="360" w:lineRule="auto"/>
        <w:ind w:firstLine="709"/>
        <w:jc w:val="both"/>
        <w:rPr>
          <w:rFonts w:ascii="Times New Roman" w:hAnsi="Times New Roman" w:cs="Times New Roman"/>
          <w:b w:val="0"/>
          <w:noProof/>
          <w:color w:val="000000"/>
          <w:sz w:val="28"/>
          <w:szCs w:val="24"/>
          <w:lang w:val="uk-UA"/>
        </w:rPr>
      </w:pPr>
      <w:r w:rsidRPr="003172A8">
        <w:rPr>
          <w:rFonts w:ascii="Times New Roman" w:hAnsi="Times New Roman" w:cs="Times New Roman"/>
          <w:b w:val="0"/>
          <w:noProof/>
          <w:color w:val="000000"/>
          <w:sz w:val="28"/>
          <w:szCs w:val="24"/>
          <w:lang w:val="uk-UA"/>
        </w:rPr>
        <w:t>При укладенні договорів при здійсненні експортних операцій контрагенти зобов'язані використовувати затверджені Міністерством Зовнішньоекономічних Зв'язків “Положення про форму зовнішньоекономічного контракту”, яке закріплює основні умови укладання договорів купівлі-продажу. А деякі аспекти цих договорів закріплені у спеціальних правових актах.</w:t>
      </w:r>
    </w:p>
    <w:p w:rsidR="003172A8" w:rsidRDefault="008A2C5C" w:rsidP="003172A8">
      <w:pPr>
        <w:pStyle w:val="1"/>
        <w:keepNext w:val="0"/>
        <w:widowControl w:val="0"/>
        <w:spacing w:before="0" w:after="0" w:line="360" w:lineRule="auto"/>
        <w:ind w:firstLine="709"/>
        <w:jc w:val="both"/>
        <w:rPr>
          <w:rFonts w:ascii="Times New Roman" w:hAnsi="Times New Roman" w:cs="Times New Roman"/>
          <w:b w:val="0"/>
          <w:noProof/>
          <w:color w:val="000000"/>
          <w:sz w:val="28"/>
          <w:szCs w:val="24"/>
          <w:lang w:val="uk-UA"/>
        </w:rPr>
      </w:pPr>
      <w:r w:rsidRPr="003172A8">
        <w:rPr>
          <w:rFonts w:ascii="Times New Roman" w:hAnsi="Times New Roman" w:cs="Times New Roman"/>
          <w:b w:val="0"/>
          <w:noProof/>
          <w:color w:val="000000"/>
          <w:sz w:val="28"/>
          <w:szCs w:val="24"/>
          <w:lang w:val="uk-UA"/>
        </w:rPr>
        <w:t>Здійснення платежів у іноземній валюті регулюється Декретами Кабінету Міністрів України “Про систему валютного регулювання і валютного контролю” і «Про тимчасовий порядок використання надходжень в іноземній валюті», а також Законом України «Про порядок розрахунків в іноземній валюті». Перерахованими вище документами встановлений режим здійснення валютних операцій на території України, визначені принципи валютного регулювання, повноваження державних органів, права й обов'язк</w:t>
      </w:r>
      <w:r w:rsidR="00185D35" w:rsidRPr="003172A8">
        <w:rPr>
          <w:rFonts w:ascii="Times New Roman" w:hAnsi="Times New Roman" w:cs="Times New Roman"/>
          <w:b w:val="0"/>
          <w:noProof/>
          <w:color w:val="000000"/>
          <w:sz w:val="28"/>
          <w:szCs w:val="24"/>
          <w:lang w:val="uk-UA"/>
        </w:rPr>
        <w:t>и суб'єктів валютних відносин.</w:t>
      </w:r>
    </w:p>
    <w:p w:rsidR="003172A8" w:rsidRDefault="008A2C5C" w:rsidP="003172A8">
      <w:pPr>
        <w:pStyle w:val="1"/>
        <w:keepNext w:val="0"/>
        <w:widowControl w:val="0"/>
        <w:spacing w:before="0" w:after="0" w:line="360" w:lineRule="auto"/>
        <w:ind w:firstLine="709"/>
        <w:jc w:val="both"/>
        <w:rPr>
          <w:rFonts w:ascii="Times New Roman" w:hAnsi="Times New Roman" w:cs="Times New Roman"/>
          <w:b w:val="0"/>
          <w:noProof/>
          <w:color w:val="000000"/>
          <w:sz w:val="28"/>
          <w:szCs w:val="24"/>
          <w:lang w:val="uk-UA"/>
        </w:rPr>
      </w:pPr>
      <w:r w:rsidRPr="003172A8">
        <w:rPr>
          <w:rFonts w:ascii="Times New Roman" w:hAnsi="Times New Roman" w:cs="Times New Roman"/>
          <w:b w:val="0"/>
          <w:noProof/>
          <w:color w:val="000000"/>
          <w:sz w:val="28"/>
          <w:szCs w:val="24"/>
          <w:lang w:val="uk-UA"/>
        </w:rPr>
        <w:t>Згідно з Декретом Кабінету Міністрів України “Про систему валютного регулювання і валютного контролю” експорт є валютною операцією, бо експорт пов'язаний з використанням валютних цінностей в міжнародному обігу як засобу платежу.</w:t>
      </w:r>
    </w:p>
    <w:p w:rsidR="003172A8" w:rsidRDefault="008A2C5C" w:rsidP="003172A8">
      <w:pPr>
        <w:pStyle w:val="1"/>
        <w:keepNext w:val="0"/>
        <w:widowControl w:val="0"/>
        <w:spacing w:before="0" w:after="0" w:line="360" w:lineRule="auto"/>
        <w:ind w:firstLine="709"/>
        <w:jc w:val="both"/>
        <w:rPr>
          <w:rFonts w:ascii="Times New Roman" w:hAnsi="Times New Roman" w:cs="Times New Roman"/>
          <w:b w:val="0"/>
          <w:noProof/>
          <w:color w:val="000000"/>
          <w:sz w:val="28"/>
          <w:szCs w:val="24"/>
          <w:lang w:val="uk-UA"/>
        </w:rPr>
      </w:pPr>
      <w:r w:rsidRPr="003172A8">
        <w:rPr>
          <w:rFonts w:ascii="Times New Roman" w:hAnsi="Times New Roman" w:cs="Times New Roman"/>
          <w:b w:val="0"/>
          <w:noProof/>
          <w:color w:val="000000"/>
          <w:sz w:val="28"/>
          <w:szCs w:val="24"/>
          <w:lang w:val="uk-UA"/>
        </w:rPr>
        <w:t>При виборі базисних умов постачання підприємства користаються Указом Президента "Про використання Міжнародних правил інтерпретації комерційних термінів". Ці правила викладено у ІНКОТЕРМС-2000, згідно з якими існує 13 базисних умов постачання, які відрізняються за обов'язками, які несуть контрагенти.</w:t>
      </w:r>
    </w:p>
    <w:p w:rsidR="003172A8" w:rsidRDefault="008A2C5C" w:rsidP="003172A8">
      <w:pPr>
        <w:pStyle w:val="1"/>
        <w:keepNext w:val="0"/>
        <w:widowControl w:val="0"/>
        <w:spacing w:before="0" w:after="0" w:line="360" w:lineRule="auto"/>
        <w:ind w:firstLine="709"/>
        <w:jc w:val="both"/>
        <w:rPr>
          <w:rFonts w:ascii="Times New Roman" w:hAnsi="Times New Roman" w:cs="Times New Roman"/>
          <w:b w:val="0"/>
          <w:noProof/>
          <w:color w:val="000000"/>
          <w:sz w:val="28"/>
          <w:szCs w:val="24"/>
          <w:lang w:val="uk-UA"/>
        </w:rPr>
      </w:pPr>
      <w:r w:rsidRPr="003172A8">
        <w:rPr>
          <w:rFonts w:ascii="Times New Roman" w:hAnsi="Times New Roman" w:cs="Times New Roman"/>
          <w:b w:val="0"/>
          <w:noProof/>
          <w:color w:val="000000"/>
          <w:sz w:val="28"/>
          <w:szCs w:val="24"/>
          <w:lang w:val="uk-UA"/>
        </w:rPr>
        <w:t>Оподаткування прибутку від експортних операцій здійснюється на підставі Закону України “Про податок на додану вартість”, згідно з яким при вивезенні товару з митної території України ставка податоку на додану вартість дорівнює нулю; а також Декрету Кабінету Міністрів України “Про податок на прибуток підприємств і організацій”, згідно з яким об'єктом оподаткування є валовий прибуток підприємства; визначення прибутку від реалізації продукції проводиться шляхом вирахування з одержаної виручки (без податку на добавлену вартість, акцизного збору) затрат на виробництво та реалізацію, що включаються до собівартості продукції (робіт, послуг).</w:t>
      </w:r>
    </w:p>
    <w:p w:rsidR="003172A8" w:rsidRDefault="008A2C5C" w:rsidP="003172A8">
      <w:pPr>
        <w:pStyle w:val="1"/>
        <w:keepNext w:val="0"/>
        <w:widowControl w:val="0"/>
        <w:spacing w:before="0" w:after="0" w:line="360" w:lineRule="auto"/>
        <w:ind w:firstLine="709"/>
        <w:jc w:val="both"/>
        <w:rPr>
          <w:rFonts w:ascii="Times New Roman" w:hAnsi="Times New Roman" w:cs="Times New Roman"/>
          <w:b w:val="0"/>
          <w:noProof/>
          <w:color w:val="000000"/>
          <w:sz w:val="28"/>
          <w:szCs w:val="24"/>
          <w:lang w:val="uk-UA"/>
        </w:rPr>
      </w:pPr>
      <w:r w:rsidRPr="003172A8">
        <w:rPr>
          <w:rFonts w:ascii="Times New Roman" w:hAnsi="Times New Roman" w:cs="Times New Roman"/>
          <w:b w:val="0"/>
          <w:noProof/>
          <w:color w:val="000000"/>
          <w:sz w:val="28"/>
          <w:szCs w:val="24"/>
          <w:lang w:val="uk-UA"/>
        </w:rPr>
        <w:t>Порядок квотування і ліцензування експорту визначає Декрет Кабінету Міністрів України “Про квотування і ліцензування експорту товарів (робіт, послуг)”, згідно з яким рішення про запровадження режиму ліцензування та квотування експорту (імпорту) приймається Кабінетом Міністрів України за поданням Міністерства економіки України з визначенням списку конкретних товарів (робіт, послуг), що підпадають під режим ліцензування та квотування, і строків дії цього режиму; а також щорічні Постанови “Про перелік товарів, експорт та імпорт яких підлягає квотуванню і ліцензуванню”.</w:t>
      </w:r>
    </w:p>
    <w:p w:rsidR="003172A8" w:rsidRDefault="008A2C5C" w:rsidP="003172A8">
      <w:pPr>
        <w:pStyle w:val="1"/>
        <w:keepNext w:val="0"/>
        <w:widowControl w:val="0"/>
        <w:spacing w:before="0" w:after="0" w:line="360" w:lineRule="auto"/>
        <w:ind w:firstLine="709"/>
        <w:jc w:val="both"/>
        <w:rPr>
          <w:rFonts w:ascii="Times New Roman" w:hAnsi="Times New Roman" w:cs="Times New Roman"/>
          <w:b w:val="0"/>
          <w:noProof/>
          <w:color w:val="000000"/>
          <w:sz w:val="28"/>
          <w:szCs w:val="24"/>
          <w:lang w:val="uk-UA"/>
        </w:rPr>
      </w:pPr>
      <w:r w:rsidRPr="003172A8">
        <w:rPr>
          <w:rFonts w:ascii="Times New Roman" w:hAnsi="Times New Roman" w:cs="Times New Roman"/>
          <w:b w:val="0"/>
          <w:noProof/>
          <w:color w:val="000000"/>
          <w:sz w:val="28"/>
          <w:szCs w:val="24"/>
          <w:lang w:val="uk-UA"/>
        </w:rPr>
        <w:t>В основу законодавчої бази страхування експортних операцій покладено Декрет Кабінету Міністрів України “ Про страхування”</w:t>
      </w:r>
    </w:p>
    <w:p w:rsidR="003172A8" w:rsidRDefault="008A2C5C" w:rsidP="003172A8">
      <w:pPr>
        <w:pStyle w:val="1"/>
        <w:keepNext w:val="0"/>
        <w:widowControl w:val="0"/>
        <w:spacing w:before="0" w:after="0" w:line="360" w:lineRule="auto"/>
        <w:ind w:firstLine="709"/>
        <w:jc w:val="both"/>
        <w:rPr>
          <w:rFonts w:ascii="Times New Roman" w:hAnsi="Times New Roman" w:cs="Times New Roman"/>
          <w:b w:val="0"/>
          <w:noProof/>
          <w:color w:val="000000"/>
          <w:sz w:val="28"/>
          <w:szCs w:val="24"/>
          <w:lang w:val="uk-UA"/>
        </w:rPr>
      </w:pPr>
      <w:r w:rsidRPr="003172A8">
        <w:rPr>
          <w:rFonts w:ascii="Times New Roman" w:hAnsi="Times New Roman" w:cs="Times New Roman"/>
          <w:b w:val="0"/>
          <w:noProof/>
          <w:color w:val="000000"/>
          <w:sz w:val="28"/>
          <w:szCs w:val="24"/>
          <w:lang w:val="uk-UA"/>
        </w:rPr>
        <w:t>З ціллю запобігання демпінгу використовується Указ Президента України "Про заходи для попередження експорту товарів походженням з України за цінами, що можуть розглядатися як демпінгові, і врегулювання торгових суперечок".</w:t>
      </w:r>
    </w:p>
    <w:p w:rsidR="008A2C5C" w:rsidRPr="003172A8" w:rsidRDefault="008A2C5C" w:rsidP="003172A8">
      <w:pPr>
        <w:widowControl w:val="0"/>
        <w:spacing w:line="360" w:lineRule="auto"/>
        <w:ind w:firstLine="709"/>
        <w:jc w:val="both"/>
        <w:rPr>
          <w:noProof/>
          <w:sz w:val="28"/>
          <w:lang w:val="uk-UA"/>
        </w:rPr>
      </w:pPr>
      <w:r w:rsidRPr="003172A8">
        <w:rPr>
          <w:noProof/>
          <w:sz w:val="28"/>
          <w:lang w:val="uk-UA"/>
        </w:rPr>
        <w:t>Організаційні структури для управління експортними операціями:1) Відділ збуту - діяльність на внутрішньому ринку сполучається з проведенням експортних операцій.2) Якщо немає коштів утримувати власну експортну організацію - можна скористатися послугами відділу збуту інших підприємств. Такий експеримент оплачується через систему комісійних нарахувань, хоча реалізація продукції здійснюється від імені підприємства-експортера зі зберіганням його торгової марки.3) Спільний збут фірми - доцільно створення у філії акціонерних товариств або О.О.О., що забезпечить якісний управлінський вплив із боку материнського підприємства й оперативний розподіл прибули. Фірма практично купує товар у підприємств-фундаторів і реалізує його відповідно до домовленості від імені цих підприємств або під власною торговою маркою. При цьому діяльність фірми націлена на одержання прибутку.4) В окремих випадках доцільно створювати експортні асоціації - вони існують на засоби фундаторів (по фінансовій вартості або у відсотках від прибутку), свою діяльність засновують не на одержанні прибутку для власних цілей, а з метою обгрунтованого поділу між підприємствами-фундаторами.5) Певні договірні зобов'язання з крупними фірмами, наприклад, на основі франчайзинговых договірних відношень. (Макдональдс - відчисляє щомісяця у виді гонорарної плати 3% від суми прибутку, рентні платежі - 8,5%, а також 4% за рекламу).6) Використання іноземних представників на основах договору про визначені послуги. Вони є службовцями МП, що знаходяться на повному його забезпеченні, і можуть мешкати в країні збуту або в країні, де розміщена материнська компанія. (У останньому випадку представник повинен постійно їздити в країну збуту). Оплата праці - у відсотках від обсягу реалізації або від прибутку в процентному відношенні по прогресивній або регресивній ставці, із фіксованою або плаваючою мінімальною зарплатою і т.п.). Закордонні представництва можуть мати визначений штат (секретар, референт, програміст і т.д. (4-8 чоловік, значні компанії - 50 і більш людина).7) Роз'їзні агенти - комівояжери - виступають від імені підприємства, забезпечують одержання замовлень від потенційних покупців на основі демонстрації зразків товарів. Оплата праці - відрядна, погодинна або комісійна.8) Вмонтований експортний відділ - підпорядковується віце-президенту по ЗЕД. Вмонтований експортний відділ входить до складу служби збуту підприємства і здійснює тільки експорт продукції материнської компанії, а дочірні підприємства займаються збутом самостійно в країнах базування (підпорядковуються безпосередньо вищому керівництву материнської компанії). Поруч з умонтованим експортним відділом інші служби комерційного апарату вирішують проблеми упаковки і транспортування експортної продукції, страховки, рекламного забезпечення, технічного обслуговування, фінансово-юридичного забезпечення, обліку і т.д.9) Спеціальний експортний відділ («Міжнародний відділ», «Відділ міжнародної торгівлі», «Зовнішньоекономічний відділ» і т.д.) підпорядковується віце-президенту по зовнішньоекономічних зв'язках і самостійно вирішує всі питання, пов'язані з експортом товарів. Функціонує в достатньо автономному режимі. Може бути побудований по:- Функціональному принципу (доцільно виділяти сектори замовлень, розрахунків, маркетингових досліджень, реклами і т.п. Робота виконується незалежно від групи товарів, країни реалізації і т.д. )- Товарному(якщо фірма здійснює багато експортних операцій у багатьох країнах. При цьому створюються сектори, що виконують усі види робіт, пов'язаних з експортом конкретного товару або групи товарів)- Територіальному принципу(Сектори спеціальних експортних відділів закріплюються за конкретними країнами (групами країн) і виконують усі види робіт, пов'язаних з експортною діяльністю, незалежно від номенклатури товару).</w:t>
      </w:r>
    </w:p>
    <w:p w:rsidR="003172A8" w:rsidRPr="003172A8" w:rsidRDefault="003172A8" w:rsidP="003172A8">
      <w:pPr>
        <w:widowControl w:val="0"/>
        <w:spacing w:line="360" w:lineRule="auto"/>
        <w:ind w:firstLine="709"/>
        <w:jc w:val="both"/>
        <w:rPr>
          <w:sz w:val="28"/>
          <w:lang w:val="uk-UA"/>
        </w:rPr>
      </w:pPr>
    </w:p>
    <w:p w:rsidR="006913D7" w:rsidRPr="00193242" w:rsidRDefault="00193242" w:rsidP="00193242">
      <w:pPr>
        <w:pStyle w:val="21"/>
        <w:widowControl w:val="0"/>
        <w:spacing w:after="0" w:line="360" w:lineRule="auto"/>
        <w:ind w:firstLine="709"/>
        <w:jc w:val="both"/>
        <w:rPr>
          <w:b/>
          <w:bCs/>
          <w:iCs/>
          <w:sz w:val="28"/>
          <w:szCs w:val="36"/>
          <w:lang w:val="uk-UA"/>
        </w:rPr>
      </w:pPr>
      <w:r>
        <w:rPr>
          <w:sz w:val="28"/>
          <w:szCs w:val="28"/>
          <w:lang w:val="uk-UA"/>
        </w:rPr>
        <w:br w:type="page"/>
      </w:r>
      <w:r w:rsidR="006913D7" w:rsidRPr="00193242">
        <w:rPr>
          <w:b/>
          <w:bCs/>
          <w:iCs/>
          <w:sz w:val="28"/>
          <w:szCs w:val="36"/>
          <w:lang w:val="uk-UA"/>
        </w:rPr>
        <w:t>Висновки</w:t>
      </w:r>
    </w:p>
    <w:p w:rsidR="006913D7" w:rsidRPr="003172A8" w:rsidRDefault="006913D7" w:rsidP="003172A8">
      <w:pPr>
        <w:widowControl w:val="0"/>
        <w:spacing w:line="360" w:lineRule="auto"/>
        <w:ind w:firstLine="709"/>
        <w:jc w:val="both"/>
        <w:rPr>
          <w:sz w:val="28"/>
          <w:lang w:val="uk-UA"/>
        </w:rPr>
      </w:pPr>
    </w:p>
    <w:p w:rsidR="003172A8" w:rsidRDefault="00C3595F" w:rsidP="003172A8">
      <w:pPr>
        <w:widowControl w:val="0"/>
        <w:spacing w:line="360" w:lineRule="auto"/>
        <w:ind w:firstLine="709"/>
        <w:jc w:val="both"/>
        <w:rPr>
          <w:sz w:val="28"/>
          <w:lang w:val="uk-UA"/>
        </w:rPr>
      </w:pPr>
      <w:r w:rsidRPr="003172A8">
        <w:rPr>
          <w:sz w:val="28"/>
          <w:lang w:val="uk-UA"/>
        </w:rPr>
        <w:t>З 2007 року «Росинка» - повноправний член шанованої у світі групи виробників</w:t>
      </w:r>
      <w:r w:rsidR="003172A8" w:rsidRPr="003172A8">
        <w:rPr>
          <w:sz w:val="28"/>
          <w:lang w:val="uk-UA"/>
        </w:rPr>
        <w:t xml:space="preserve"> </w:t>
      </w:r>
      <w:r w:rsidRPr="003172A8">
        <w:rPr>
          <w:sz w:val="28"/>
          <w:lang w:val="uk-UA"/>
        </w:rPr>
        <w:t>напоїв</w:t>
      </w:r>
      <w:r w:rsidR="003172A8" w:rsidRPr="003172A8">
        <w:rPr>
          <w:sz w:val="28"/>
          <w:lang w:val="uk-UA"/>
        </w:rPr>
        <w:t xml:space="preserve"> </w:t>
      </w:r>
      <w:r w:rsidRPr="003172A8">
        <w:rPr>
          <w:sz w:val="28"/>
        </w:rPr>
        <w:t>Orangina</w:t>
      </w:r>
      <w:r w:rsidRPr="003172A8">
        <w:rPr>
          <w:sz w:val="28"/>
          <w:lang w:val="uk-UA"/>
        </w:rPr>
        <w:t xml:space="preserve"> </w:t>
      </w:r>
      <w:r w:rsidRPr="003172A8">
        <w:rPr>
          <w:sz w:val="28"/>
        </w:rPr>
        <w:t>Schweppes</w:t>
      </w:r>
      <w:r w:rsidRPr="003172A8">
        <w:rPr>
          <w:sz w:val="28"/>
          <w:lang w:val="uk-UA"/>
        </w:rPr>
        <w:t xml:space="preserve"> </w:t>
      </w:r>
      <w:r w:rsidRPr="003172A8">
        <w:rPr>
          <w:sz w:val="28"/>
        </w:rPr>
        <w:t>Group</w:t>
      </w:r>
      <w:r w:rsidRPr="003172A8">
        <w:rPr>
          <w:sz w:val="28"/>
          <w:lang w:val="uk-UA"/>
        </w:rPr>
        <w:t xml:space="preserve"> (Оранжина Швепс Груп). Завод заслужив хорошу репутацію у країнах Європейського Союзу. «Росинка» вважається інноваційним брендом, що пропонує споживачеві широкий вибір із понад 75 найменувань продукції, яка випускається на сучасних виробничих лініях.</w:t>
      </w:r>
    </w:p>
    <w:p w:rsidR="003172A8" w:rsidRDefault="00C3595F" w:rsidP="003172A8">
      <w:pPr>
        <w:pStyle w:val="a6"/>
        <w:widowControl w:val="0"/>
        <w:spacing w:before="0" w:beforeAutospacing="0" w:after="0" w:afterAutospacing="0" w:line="360" w:lineRule="auto"/>
        <w:ind w:firstLine="709"/>
        <w:jc w:val="both"/>
        <w:rPr>
          <w:sz w:val="28"/>
        </w:rPr>
      </w:pPr>
      <w:r w:rsidRPr="003172A8">
        <w:rPr>
          <w:sz w:val="28"/>
        </w:rPr>
        <w:t>Завод «Росинка», який почав працювати ще 1960 року, до 90-х років минулого століття лишався єдиним заводом у київському регіоні, який спеціалізується на безалкогольних напоях. Сьогодні «Росинка» входить до когорти найбільших виробників напоїв в Україні.</w:t>
      </w:r>
    </w:p>
    <w:p w:rsidR="00036A84" w:rsidRPr="003172A8" w:rsidRDefault="00036A84" w:rsidP="003172A8">
      <w:pPr>
        <w:widowControl w:val="0"/>
        <w:spacing w:line="360" w:lineRule="auto"/>
        <w:ind w:firstLine="709"/>
        <w:jc w:val="both"/>
        <w:rPr>
          <w:sz w:val="28"/>
          <w:lang w:val="uk-UA"/>
        </w:rPr>
      </w:pPr>
      <w:r w:rsidRPr="003172A8">
        <w:rPr>
          <w:bCs/>
          <w:iCs/>
          <w:sz w:val="28"/>
          <w:lang w:val="uk-UA"/>
        </w:rPr>
        <w:t xml:space="preserve">На кінець 2008 року порівняно із кінцем 2007 року знизилися </w:t>
      </w:r>
      <w:r w:rsidRPr="003172A8">
        <w:rPr>
          <w:sz w:val="28"/>
          <w:lang w:val="uk-UA"/>
        </w:rPr>
        <w:t xml:space="preserve">оборотність оборотних засобів, </w:t>
      </w:r>
      <w:r w:rsidRPr="003172A8">
        <w:rPr>
          <w:bCs/>
          <w:iCs/>
          <w:sz w:val="28"/>
          <w:lang w:val="uk-UA"/>
        </w:rPr>
        <w:t xml:space="preserve">підвищилися </w:t>
      </w:r>
      <w:r w:rsidRPr="003172A8">
        <w:rPr>
          <w:sz w:val="28"/>
          <w:lang w:val="uk-UA"/>
        </w:rPr>
        <w:t xml:space="preserve">оборотність виробничих запасів, </w:t>
      </w:r>
      <w:r w:rsidRPr="003172A8">
        <w:rPr>
          <w:bCs/>
          <w:iCs/>
          <w:sz w:val="28"/>
          <w:lang w:val="uk-UA"/>
        </w:rPr>
        <w:t>знизилися</w:t>
      </w:r>
      <w:r w:rsidRPr="003172A8">
        <w:rPr>
          <w:sz w:val="28"/>
          <w:lang w:val="uk-UA"/>
        </w:rPr>
        <w:t xml:space="preserve"> оборотність фіксованих активів, </w:t>
      </w:r>
      <w:r w:rsidRPr="003172A8">
        <w:rPr>
          <w:bCs/>
          <w:iCs/>
          <w:sz w:val="28"/>
          <w:lang w:val="uk-UA"/>
        </w:rPr>
        <w:t>знизилися</w:t>
      </w:r>
      <w:r w:rsidRPr="003172A8">
        <w:rPr>
          <w:sz w:val="28"/>
          <w:lang w:val="uk-UA"/>
        </w:rPr>
        <w:t xml:space="preserve"> оборотність усіх активів, </w:t>
      </w:r>
      <w:r w:rsidRPr="003172A8">
        <w:rPr>
          <w:bCs/>
          <w:iCs/>
          <w:sz w:val="28"/>
          <w:lang w:val="uk-UA"/>
        </w:rPr>
        <w:t xml:space="preserve">знизилися </w:t>
      </w:r>
      <w:r w:rsidRPr="003172A8">
        <w:rPr>
          <w:sz w:val="28"/>
          <w:lang w:val="uk-UA"/>
        </w:rPr>
        <w:t xml:space="preserve">оборотність коштів у розрахунках, </w:t>
      </w:r>
      <w:r w:rsidRPr="003172A8">
        <w:rPr>
          <w:bCs/>
          <w:iCs/>
          <w:sz w:val="28"/>
          <w:lang w:val="uk-UA"/>
        </w:rPr>
        <w:t>знизилися</w:t>
      </w:r>
      <w:r w:rsidRPr="003172A8">
        <w:rPr>
          <w:sz w:val="28"/>
          <w:lang w:val="uk-UA"/>
        </w:rPr>
        <w:t xml:space="preserve"> оборотність дебіторської заборгованості, </w:t>
      </w:r>
      <w:r w:rsidRPr="003172A8">
        <w:rPr>
          <w:bCs/>
          <w:iCs/>
          <w:sz w:val="28"/>
          <w:lang w:val="uk-UA"/>
        </w:rPr>
        <w:t>знизилися</w:t>
      </w:r>
      <w:r w:rsidRPr="003172A8">
        <w:rPr>
          <w:sz w:val="28"/>
          <w:lang w:val="uk-UA"/>
        </w:rPr>
        <w:t xml:space="preserve"> оборотність кредиторської заборгованості, </w:t>
      </w:r>
      <w:r w:rsidRPr="003172A8">
        <w:rPr>
          <w:bCs/>
          <w:iCs/>
          <w:sz w:val="28"/>
          <w:lang w:val="uk-UA"/>
        </w:rPr>
        <w:t>знизилися</w:t>
      </w:r>
      <w:r w:rsidRPr="003172A8">
        <w:rPr>
          <w:sz w:val="28"/>
          <w:lang w:val="uk-UA"/>
        </w:rPr>
        <w:t xml:space="preserve"> оборотність чистого робочого капіталу, </w:t>
      </w:r>
      <w:r w:rsidRPr="003172A8">
        <w:rPr>
          <w:bCs/>
          <w:iCs/>
          <w:sz w:val="28"/>
          <w:lang w:val="uk-UA"/>
        </w:rPr>
        <w:t>знизилися</w:t>
      </w:r>
      <w:r w:rsidRPr="003172A8">
        <w:rPr>
          <w:sz w:val="28"/>
          <w:lang w:val="uk-UA"/>
        </w:rPr>
        <w:t xml:space="preserve"> оборотність всього капіталу, це є негатитивними явищами для підприємства. </w:t>
      </w:r>
      <w:r w:rsidRPr="003172A8">
        <w:rPr>
          <w:bCs/>
          <w:iCs/>
          <w:sz w:val="28"/>
          <w:lang w:val="uk-UA"/>
        </w:rPr>
        <w:t xml:space="preserve">На кінець 2008 року порівняно із кінцем 2007 року знизилися </w:t>
      </w:r>
      <w:r w:rsidRPr="003172A8">
        <w:rPr>
          <w:sz w:val="28"/>
          <w:lang w:val="uk-UA"/>
        </w:rPr>
        <w:t>оборотність усіх коштів підприємства, що свідчить про погіршення його фінансового становища.</w:t>
      </w:r>
    </w:p>
    <w:p w:rsidR="00036A84" w:rsidRPr="003172A8" w:rsidRDefault="00036A84" w:rsidP="003172A8">
      <w:pPr>
        <w:pStyle w:val="21"/>
        <w:widowControl w:val="0"/>
        <w:spacing w:after="0" w:line="360" w:lineRule="auto"/>
        <w:ind w:firstLine="709"/>
        <w:jc w:val="both"/>
        <w:rPr>
          <w:sz w:val="28"/>
          <w:lang w:val="uk-UA"/>
        </w:rPr>
      </w:pPr>
      <w:r w:rsidRPr="003172A8">
        <w:rPr>
          <w:sz w:val="28"/>
          <w:lang w:val="uk-UA"/>
        </w:rPr>
        <w:t xml:space="preserve">Більшість показників платоспроможності, ліквідності, ділової активності та рентабельності ВАТ «Київський завод безалкогольних напоїв «Росинка» на 31.12.2007 та 31.12.2008 роки негативно відхиляються від норми (тобто значно відхиляються від бажаного значення). Це свідчить про незадовільний фінансовий стан досліджуваного підприємства і про його дуже низьку рентабельність. </w:t>
      </w:r>
      <w:r w:rsidRPr="003172A8">
        <w:rPr>
          <w:bCs/>
          <w:iCs/>
          <w:sz w:val="28"/>
          <w:lang w:val="uk-UA"/>
        </w:rPr>
        <w:t xml:space="preserve">На кінець 2008 року порівняно із кінцем 2007 року знизилися </w:t>
      </w:r>
      <w:r w:rsidRPr="003172A8">
        <w:rPr>
          <w:sz w:val="28"/>
          <w:lang w:val="uk-UA"/>
        </w:rPr>
        <w:t>показники платоспроможності, ліквідності, ділової активності та рентабельності, що свідчить про погіршення його фінансового становища.</w:t>
      </w:r>
    </w:p>
    <w:p w:rsidR="006913D7" w:rsidRPr="003172A8" w:rsidRDefault="00193242" w:rsidP="003172A8">
      <w:pPr>
        <w:pStyle w:val="xl27"/>
        <w:widowControl w:val="0"/>
        <w:pBdr>
          <w:left w:val="none" w:sz="0" w:space="0" w:color="auto"/>
        </w:pBdr>
        <w:tabs>
          <w:tab w:val="left" w:pos="7920"/>
        </w:tabs>
        <w:spacing w:before="0" w:beforeAutospacing="0" w:after="0" w:afterAutospacing="0" w:line="360" w:lineRule="auto"/>
        <w:ind w:firstLine="709"/>
        <w:jc w:val="both"/>
        <w:rPr>
          <w:bCs/>
          <w:iCs/>
          <w:sz w:val="28"/>
          <w:lang w:val="uk-UA"/>
        </w:rPr>
      </w:pPr>
      <w:r>
        <w:rPr>
          <w:bCs/>
          <w:iCs/>
          <w:sz w:val="28"/>
          <w:lang w:val="uk-UA"/>
        </w:rPr>
        <w:br w:type="page"/>
      </w:r>
      <w:r w:rsidR="006913D7" w:rsidRPr="003172A8">
        <w:rPr>
          <w:bCs/>
          <w:iCs/>
          <w:sz w:val="28"/>
          <w:lang w:val="uk-UA"/>
        </w:rPr>
        <w:t>Список використаної літератури</w:t>
      </w:r>
    </w:p>
    <w:p w:rsidR="006913D7" w:rsidRPr="003172A8" w:rsidRDefault="006913D7" w:rsidP="003172A8">
      <w:pPr>
        <w:pStyle w:val="xl27"/>
        <w:widowControl w:val="0"/>
        <w:pBdr>
          <w:left w:val="none" w:sz="0" w:space="0" w:color="auto"/>
        </w:pBdr>
        <w:tabs>
          <w:tab w:val="left" w:pos="7920"/>
        </w:tabs>
        <w:spacing w:before="0" w:beforeAutospacing="0" w:after="0" w:afterAutospacing="0" w:line="360" w:lineRule="auto"/>
        <w:ind w:firstLine="709"/>
        <w:jc w:val="both"/>
        <w:rPr>
          <w:sz w:val="28"/>
          <w:lang w:val="uk-UA"/>
        </w:rPr>
      </w:pPr>
    </w:p>
    <w:p w:rsidR="006913D7" w:rsidRPr="005551C4" w:rsidRDefault="006913D7" w:rsidP="005551C4">
      <w:pPr>
        <w:pStyle w:val="xl27"/>
        <w:widowControl w:val="0"/>
        <w:numPr>
          <w:ilvl w:val="0"/>
          <w:numId w:val="12"/>
        </w:numPr>
        <w:pBdr>
          <w:left w:val="none" w:sz="0" w:space="0" w:color="auto"/>
        </w:pBdr>
        <w:tabs>
          <w:tab w:val="clear" w:pos="720"/>
          <w:tab w:val="num" w:pos="567"/>
          <w:tab w:val="left" w:pos="7920"/>
        </w:tabs>
        <w:spacing w:before="0" w:beforeAutospacing="0" w:after="0" w:afterAutospacing="0" w:line="360" w:lineRule="auto"/>
        <w:ind w:left="0" w:firstLine="0"/>
        <w:rPr>
          <w:color w:val="000000"/>
          <w:sz w:val="28"/>
          <w:lang w:val="uk-UA"/>
        </w:rPr>
      </w:pPr>
      <w:r w:rsidRPr="005551C4">
        <w:rPr>
          <w:color w:val="000000"/>
          <w:sz w:val="28"/>
          <w:lang w:val="uk-UA"/>
        </w:rPr>
        <w:t>Бойчик І.М. Економіка підприємства: Навчальний посібник. Видання 2-ге, доповнене і перероблене. – К.: Атіка, 2006. – 528с.</w:t>
      </w:r>
    </w:p>
    <w:p w:rsidR="006913D7" w:rsidRPr="005551C4" w:rsidRDefault="006913D7" w:rsidP="005551C4">
      <w:pPr>
        <w:pStyle w:val="xl27"/>
        <w:widowControl w:val="0"/>
        <w:numPr>
          <w:ilvl w:val="0"/>
          <w:numId w:val="12"/>
        </w:numPr>
        <w:pBdr>
          <w:left w:val="none" w:sz="0" w:space="0" w:color="auto"/>
        </w:pBdr>
        <w:tabs>
          <w:tab w:val="clear" w:pos="720"/>
          <w:tab w:val="num" w:pos="567"/>
          <w:tab w:val="left" w:pos="7920"/>
        </w:tabs>
        <w:spacing w:before="0" w:beforeAutospacing="0" w:after="0" w:afterAutospacing="0" w:line="360" w:lineRule="auto"/>
        <w:ind w:left="0" w:firstLine="0"/>
        <w:rPr>
          <w:color w:val="000000"/>
          <w:sz w:val="28"/>
          <w:lang w:val="uk-UA"/>
        </w:rPr>
      </w:pPr>
      <w:r w:rsidRPr="005551C4">
        <w:rPr>
          <w:color w:val="000000"/>
          <w:sz w:val="28"/>
          <w:lang w:val="uk-UA"/>
        </w:rPr>
        <w:t>Виноградський М.Д., Беляєва С.В., Виноградська А.М., Шканова О.М. Управління персоналом: Навчальний посібник – К.: Центр навчальної літератури, 2006. – 504 с.</w:t>
      </w:r>
    </w:p>
    <w:p w:rsidR="006913D7" w:rsidRPr="005551C4" w:rsidRDefault="006913D7" w:rsidP="005551C4">
      <w:pPr>
        <w:pStyle w:val="xl27"/>
        <w:widowControl w:val="0"/>
        <w:numPr>
          <w:ilvl w:val="0"/>
          <w:numId w:val="12"/>
        </w:numPr>
        <w:pBdr>
          <w:left w:val="none" w:sz="0" w:space="0" w:color="auto"/>
        </w:pBdr>
        <w:tabs>
          <w:tab w:val="clear" w:pos="720"/>
          <w:tab w:val="num" w:pos="567"/>
          <w:tab w:val="left" w:pos="7920"/>
        </w:tabs>
        <w:spacing w:before="0" w:beforeAutospacing="0" w:after="0" w:afterAutospacing="0" w:line="360" w:lineRule="auto"/>
        <w:ind w:left="0" w:firstLine="0"/>
        <w:rPr>
          <w:color w:val="000000"/>
          <w:sz w:val="28"/>
          <w:lang w:val="uk-UA"/>
        </w:rPr>
      </w:pPr>
      <w:r w:rsidRPr="005551C4">
        <w:rPr>
          <w:color w:val="000000"/>
          <w:sz w:val="28"/>
          <w:lang w:val="uk-UA"/>
        </w:rPr>
        <w:t>Довідник кваліфікаційних характеристик професій працівників. Випуск 1 “професії працівників, які є загальними для всіх видів економічної діяльності”. Розділ 1 “Професії керівників, професіоналів, фахівців та технічних службовців”. – Краматорськ: Центр продуктивності, 2005, 354 с.</w:t>
      </w:r>
    </w:p>
    <w:p w:rsidR="006913D7" w:rsidRPr="005551C4" w:rsidRDefault="006913D7" w:rsidP="005551C4">
      <w:pPr>
        <w:widowControl w:val="0"/>
        <w:numPr>
          <w:ilvl w:val="0"/>
          <w:numId w:val="12"/>
        </w:numPr>
        <w:tabs>
          <w:tab w:val="clear" w:pos="720"/>
          <w:tab w:val="num" w:pos="567"/>
        </w:tabs>
        <w:spacing w:line="360" w:lineRule="auto"/>
        <w:ind w:left="0" w:firstLine="0"/>
        <w:rPr>
          <w:color w:val="000000"/>
          <w:sz w:val="28"/>
          <w:lang w:val="uk-UA"/>
        </w:rPr>
      </w:pPr>
      <w:r w:rsidRPr="005551C4">
        <w:rPr>
          <w:color w:val="000000"/>
          <w:sz w:val="28"/>
          <w:lang w:val="uk-UA"/>
        </w:rPr>
        <w:t>Козик В. В., Панкова Л. А., Карп як Я. С., Григор єв О. Ю., Босак А. О. Зовнішньоекономічні опрації та контракти: Навч. посіб. – 2-ге вид., перероб. і доп. – К.: Центр навчальної літератури, 2004. – 608 с.</w:t>
      </w:r>
    </w:p>
    <w:p w:rsidR="006913D7" w:rsidRPr="005551C4" w:rsidRDefault="006913D7" w:rsidP="005551C4">
      <w:pPr>
        <w:pStyle w:val="xl27"/>
        <w:widowControl w:val="0"/>
        <w:numPr>
          <w:ilvl w:val="0"/>
          <w:numId w:val="12"/>
        </w:numPr>
        <w:pBdr>
          <w:left w:val="none" w:sz="0" w:space="0" w:color="auto"/>
        </w:pBdr>
        <w:tabs>
          <w:tab w:val="clear" w:pos="720"/>
          <w:tab w:val="num" w:pos="567"/>
          <w:tab w:val="left" w:pos="7920"/>
        </w:tabs>
        <w:spacing w:before="0" w:beforeAutospacing="0" w:after="0" w:afterAutospacing="0" w:line="360" w:lineRule="auto"/>
        <w:ind w:left="0" w:firstLine="0"/>
        <w:rPr>
          <w:color w:val="000000"/>
          <w:sz w:val="28"/>
          <w:lang w:val="uk-UA"/>
        </w:rPr>
      </w:pPr>
      <w:r w:rsidRPr="005551C4">
        <w:rPr>
          <w:color w:val="000000"/>
          <w:sz w:val="28"/>
          <w:lang w:val="uk-UA"/>
        </w:rPr>
        <w:t>Кудряшов Л.С., Гуринович Г.В., Рензяева Т.В. Стандартизация, метрология, сертификация в пищевой промышленности: Учебник. – М.: ДеЛи принт, 2002. – 303 с.</w:t>
      </w:r>
    </w:p>
    <w:p w:rsidR="006913D7" w:rsidRPr="005551C4" w:rsidRDefault="006913D7" w:rsidP="005551C4">
      <w:pPr>
        <w:pStyle w:val="xl27"/>
        <w:widowControl w:val="0"/>
        <w:numPr>
          <w:ilvl w:val="0"/>
          <w:numId w:val="12"/>
        </w:numPr>
        <w:pBdr>
          <w:left w:val="none" w:sz="0" w:space="0" w:color="auto"/>
        </w:pBdr>
        <w:tabs>
          <w:tab w:val="clear" w:pos="720"/>
          <w:tab w:val="num" w:pos="567"/>
          <w:tab w:val="left" w:pos="7920"/>
        </w:tabs>
        <w:spacing w:before="0" w:beforeAutospacing="0" w:after="0" w:afterAutospacing="0" w:line="360" w:lineRule="auto"/>
        <w:ind w:left="0" w:firstLine="0"/>
        <w:rPr>
          <w:color w:val="000000"/>
          <w:sz w:val="28"/>
          <w:lang w:val="uk-UA"/>
        </w:rPr>
      </w:pPr>
      <w:r w:rsidRPr="005551C4">
        <w:rPr>
          <w:color w:val="000000"/>
          <w:sz w:val="28"/>
          <w:lang w:val="uk-UA"/>
        </w:rPr>
        <w:t>Кузьмін О. Є., Мельник О.Г. Основи менеджменту: Підручник. – К.: “Академвидав”, 2003. – 416 с.</w:t>
      </w:r>
    </w:p>
    <w:p w:rsidR="006913D7" w:rsidRPr="005551C4" w:rsidRDefault="006913D7" w:rsidP="005551C4">
      <w:pPr>
        <w:pStyle w:val="xl27"/>
        <w:widowControl w:val="0"/>
        <w:numPr>
          <w:ilvl w:val="0"/>
          <w:numId w:val="12"/>
        </w:numPr>
        <w:pBdr>
          <w:left w:val="none" w:sz="0" w:space="0" w:color="auto"/>
        </w:pBdr>
        <w:tabs>
          <w:tab w:val="clear" w:pos="720"/>
          <w:tab w:val="num" w:pos="567"/>
          <w:tab w:val="left" w:pos="7920"/>
        </w:tabs>
        <w:spacing w:before="0" w:beforeAutospacing="0" w:after="0" w:afterAutospacing="0" w:line="360" w:lineRule="auto"/>
        <w:ind w:left="0" w:firstLine="0"/>
        <w:rPr>
          <w:color w:val="000000"/>
          <w:sz w:val="28"/>
          <w:lang w:val="uk-UA"/>
        </w:rPr>
      </w:pPr>
      <w:r w:rsidRPr="005551C4">
        <w:rPr>
          <w:color w:val="000000"/>
          <w:sz w:val="28"/>
          <w:lang w:val="uk-UA"/>
        </w:rPr>
        <w:t>Робоча програма комплексної практики з фаху студентів 4 курсу, комплексної практики зі спеціальності та переддипломної практики студентів 5 курсу спеціальності «Менеджмент зовнішньоекономічної діяльності» та спеціалізації «Менеджмент митної справи» денної форми навчання / Уклад.: В.М. Марченко, О.К. Кириченко, О.Я. Количева, О.А. Адаменко. – К.: НУХТ, 2005. – 39 с.</w:t>
      </w:r>
    </w:p>
    <w:p w:rsidR="006913D7" w:rsidRPr="005551C4" w:rsidRDefault="006913D7" w:rsidP="005551C4">
      <w:pPr>
        <w:pStyle w:val="xl27"/>
        <w:widowControl w:val="0"/>
        <w:numPr>
          <w:ilvl w:val="0"/>
          <w:numId w:val="12"/>
        </w:numPr>
        <w:pBdr>
          <w:left w:val="none" w:sz="0" w:space="0" w:color="auto"/>
        </w:pBdr>
        <w:tabs>
          <w:tab w:val="clear" w:pos="720"/>
          <w:tab w:val="num" w:pos="567"/>
          <w:tab w:val="left" w:pos="7920"/>
        </w:tabs>
        <w:spacing w:before="0" w:beforeAutospacing="0" w:after="0" w:afterAutospacing="0" w:line="360" w:lineRule="auto"/>
        <w:ind w:left="0" w:firstLine="0"/>
        <w:rPr>
          <w:color w:val="000000"/>
          <w:sz w:val="28"/>
          <w:lang w:val="uk-UA"/>
        </w:rPr>
      </w:pPr>
      <w:r w:rsidRPr="005551C4">
        <w:rPr>
          <w:color w:val="000000"/>
          <w:sz w:val="28"/>
          <w:lang w:val="uk-UA"/>
        </w:rPr>
        <w:t>Сідун В.А., Пономарьова Ю.В. Економіка підприємсива: Навчальний посібник: видання 2-ге, перероблене та доп. – К.: Центр навчальної літератури, 2006. – 356 с.</w:t>
      </w:r>
    </w:p>
    <w:p w:rsidR="006913D7" w:rsidRPr="005551C4" w:rsidRDefault="006913D7" w:rsidP="005551C4">
      <w:pPr>
        <w:pStyle w:val="xl27"/>
        <w:widowControl w:val="0"/>
        <w:numPr>
          <w:ilvl w:val="0"/>
          <w:numId w:val="12"/>
        </w:numPr>
        <w:pBdr>
          <w:left w:val="none" w:sz="0" w:space="0" w:color="auto"/>
        </w:pBdr>
        <w:tabs>
          <w:tab w:val="clear" w:pos="720"/>
          <w:tab w:val="num" w:pos="567"/>
          <w:tab w:val="left" w:pos="7920"/>
        </w:tabs>
        <w:spacing w:before="0" w:beforeAutospacing="0" w:after="0" w:afterAutospacing="0" w:line="360" w:lineRule="auto"/>
        <w:ind w:left="0" w:firstLine="0"/>
        <w:rPr>
          <w:color w:val="000000"/>
          <w:sz w:val="28"/>
          <w:lang w:val="uk-UA"/>
        </w:rPr>
      </w:pPr>
      <w:r w:rsidRPr="005551C4">
        <w:rPr>
          <w:color w:val="000000"/>
          <w:sz w:val="28"/>
          <w:lang w:val="uk-UA"/>
        </w:rPr>
        <w:t>Хозяйственный кодекс Украины. Харьков: Информационно-правовой центр “Ксилон”, 2006. – 264 с.</w:t>
      </w:r>
    </w:p>
    <w:p w:rsidR="006913D7" w:rsidRPr="005551C4" w:rsidRDefault="006913D7" w:rsidP="005551C4">
      <w:pPr>
        <w:pStyle w:val="xl27"/>
        <w:widowControl w:val="0"/>
        <w:numPr>
          <w:ilvl w:val="0"/>
          <w:numId w:val="12"/>
        </w:numPr>
        <w:pBdr>
          <w:left w:val="none" w:sz="0" w:space="0" w:color="auto"/>
        </w:pBdr>
        <w:tabs>
          <w:tab w:val="clear" w:pos="720"/>
          <w:tab w:val="num" w:pos="567"/>
          <w:tab w:val="left" w:pos="7920"/>
        </w:tabs>
        <w:spacing w:before="0" w:beforeAutospacing="0" w:after="0" w:afterAutospacing="0" w:line="360" w:lineRule="auto"/>
        <w:ind w:left="0" w:firstLine="0"/>
        <w:rPr>
          <w:color w:val="000000"/>
          <w:sz w:val="28"/>
          <w:lang w:val="uk-UA"/>
        </w:rPr>
      </w:pPr>
      <w:r w:rsidRPr="005551C4">
        <w:rPr>
          <w:color w:val="000000"/>
          <w:sz w:val="28"/>
          <w:lang w:val="uk-UA"/>
        </w:rPr>
        <w:t>Чернелевський Л.М., Михайленко О.В. Економічний аналіз на підприємствах харчової промисловості. Навч. посібник (друге, доповнене і перероблене видання) – К., 2001. – 179 с.</w:t>
      </w:r>
    </w:p>
    <w:p w:rsidR="006913D7" w:rsidRPr="005551C4" w:rsidRDefault="00720BA6" w:rsidP="005551C4">
      <w:pPr>
        <w:pStyle w:val="xl27"/>
        <w:widowControl w:val="0"/>
        <w:numPr>
          <w:ilvl w:val="0"/>
          <w:numId w:val="12"/>
        </w:numPr>
        <w:pBdr>
          <w:left w:val="none" w:sz="0" w:space="0" w:color="auto"/>
        </w:pBdr>
        <w:tabs>
          <w:tab w:val="clear" w:pos="720"/>
          <w:tab w:val="num" w:pos="567"/>
          <w:tab w:val="left" w:pos="7920"/>
        </w:tabs>
        <w:spacing w:before="0" w:beforeAutospacing="0" w:after="0" w:afterAutospacing="0" w:line="360" w:lineRule="auto"/>
        <w:ind w:left="0" w:firstLine="0"/>
        <w:rPr>
          <w:color w:val="000000"/>
          <w:sz w:val="28"/>
          <w:lang w:val="uk-UA"/>
        </w:rPr>
      </w:pPr>
      <w:r w:rsidRPr="005551C4">
        <w:rPr>
          <w:color w:val="000000"/>
          <w:sz w:val="28"/>
          <w:lang w:val="uk-UA"/>
        </w:rPr>
        <w:t>http://www.smida.gov.ua/emitents/year/?id=48570&amp;did=65</w:t>
      </w:r>
      <w:r w:rsidR="006913D7" w:rsidRPr="005551C4">
        <w:rPr>
          <w:color w:val="000000"/>
          <w:sz w:val="28"/>
          <w:lang w:val="uk-UA"/>
        </w:rPr>
        <w:t xml:space="preserve"> фінансова звітність </w:t>
      </w:r>
      <w:r w:rsidR="00E0136B" w:rsidRPr="005551C4">
        <w:rPr>
          <w:color w:val="000000"/>
          <w:sz w:val="28"/>
          <w:lang w:val="uk-UA"/>
        </w:rPr>
        <w:t>В</w:t>
      </w:r>
      <w:r w:rsidR="006913D7" w:rsidRPr="005551C4">
        <w:rPr>
          <w:color w:val="000000"/>
          <w:sz w:val="28"/>
          <w:lang w:val="uk-UA"/>
        </w:rPr>
        <w:t>АТ «</w:t>
      </w:r>
      <w:r w:rsidR="004F68A4" w:rsidRPr="005551C4">
        <w:rPr>
          <w:color w:val="000000"/>
          <w:sz w:val="28"/>
          <w:lang w:val="uk-UA"/>
        </w:rPr>
        <w:t>Київський завод безалкогольних напоїв «</w:t>
      </w:r>
      <w:r w:rsidR="00E0136B" w:rsidRPr="005551C4">
        <w:rPr>
          <w:color w:val="000000"/>
          <w:sz w:val="28"/>
          <w:lang w:val="uk-UA"/>
        </w:rPr>
        <w:t>Росинка</w:t>
      </w:r>
      <w:r w:rsidR="006913D7" w:rsidRPr="005551C4">
        <w:rPr>
          <w:color w:val="000000"/>
          <w:sz w:val="28"/>
          <w:lang w:val="uk-UA"/>
        </w:rPr>
        <w:t>»</w:t>
      </w:r>
    </w:p>
    <w:p w:rsidR="007C4BDA" w:rsidRPr="005551C4" w:rsidRDefault="007C4BDA" w:rsidP="005551C4">
      <w:pPr>
        <w:pStyle w:val="xl27"/>
        <w:widowControl w:val="0"/>
        <w:numPr>
          <w:ilvl w:val="0"/>
          <w:numId w:val="12"/>
        </w:numPr>
        <w:pBdr>
          <w:left w:val="none" w:sz="0" w:space="0" w:color="auto"/>
        </w:pBdr>
        <w:tabs>
          <w:tab w:val="clear" w:pos="720"/>
          <w:tab w:val="num" w:pos="567"/>
          <w:tab w:val="left" w:pos="7920"/>
        </w:tabs>
        <w:spacing w:before="0" w:beforeAutospacing="0" w:after="0" w:afterAutospacing="0" w:line="360" w:lineRule="auto"/>
        <w:ind w:left="0" w:firstLine="0"/>
        <w:rPr>
          <w:color w:val="000000"/>
          <w:sz w:val="28"/>
          <w:lang w:val="uk-UA"/>
        </w:rPr>
      </w:pPr>
      <w:r w:rsidRPr="00381E1D">
        <w:rPr>
          <w:sz w:val="28"/>
          <w:lang w:val="uk-UA"/>
        </w:rPr>
        <w:t>http://www.rosinka.ua/</w:t>
      </w:r>
      <w:r w:rsidR="003172A8" w:rsidRPr="005551C4">
        <w:rPr>
          <w:color w:val="000000"/>
          <w:sz w:val="28"/>
          <w:lang w:val="uk-UA"/>
        </w:rPr>
        <w:t xml:space="preserve"> </w:t>
      </w:r>
      <w:r w:rsidRPr="005551C4">
        <w:rPr>
          <w:color w:val="000000"/>
          <w:sz w:val="28"/>
          <w:lang w:val="uk-UA"/>
        </w:rPr>
        <w:t>офіційний веб сайт ВАТ «Київський завод безалкогольних напоїв «Росинка»</w:t>
      </w:r>
    </w:p>
    <w:p w:rsidR="003172A8" w:rsidRDefault="003172A8" w:rsidP="003172A8">
      <w:pPr>
        <w:widowControl w:val="0"/>
        <w:spacing w:line="360" w:lineRule="auto"/>
        <w:ind w:firstLine="709"/>
        <w:jc w:val="both"/>
        <w:rPr>
          <w:sz w:val="28"/>
          <w:lang w:val="uk-UA"/>
        </w:rPr>
      </w:pPr>
    </w:p>
    <w:p w:rsidR="00A65EAA" w:rsidRPr="003172A8" w:rsidRDefault="005551C4" w:rsidP="003172A8">
      <w:pPr>
        <w:widowControl w:val="0"/>
        <w:spacing w:line="360" w:lineRule="auto"/>
        <w:ind w:firstLine="709"/>
        <w:jc w:val="both"/>
        <w:rPr>
          <w:sz w:val="28"/>
          <w:lang w:val="uk-UA"/>
        </w:rPr>
      </w:pPr>
      <w:r>
        <w:rPr>
          <w:sz w:val="28"/>
          <w:lang w:val="uk-UA"/>
        </w:rPr>
        <w:br w:type="page"/>
      </w:r>
      <w:r w:rsidR="00A65EAA" w:rsidRPr="003172A8">
        <w:rPr>
          <w:sz w:val="28"/>
          <w:lang w:val="uk-UA"/>
        </w:rPr>
        <w:t>ДОДАТОК А</w:t>
      </w:r>
    </w:p>
    <w:p w:rsidR="006913D7" w:rsidRPr="003172A8" w:rsidRDefault="006913D7" w:rsidP="003172A8">
      <w:pPr>
        <w:widowControl w:val="0"/>
        <w:spacing w:line="360" w:lineRule="auto"/>
        <w:ind w:firstLine="709"/>
        <w:jc w:val="both"/>
        <w:rPr>
          <w:sz w:val="28"/>
          <w:lang w:val="uk-UA"/>
        </w:rPr>
      </w:pPr>
    </w:p>
    <w:p w:rsidR="000B5D70" w:rsidRPr="003172A8" w:rsidRDefault="00A65EAA" w:rsidP="003172A8">
      <w:pPr>
        <w:pStyle w:val="xl27"/>
        <w:widowControl w:val="0"/>
        <w:pBdr>
          <w:left w:val="none" w:sz="0" w:space="0" w:color="auto"/>
        </w:pBdr>
        <w:tabs>
          <w:tab w:val="left" w:pos="7920"/>
        </w:tabs>
        <w:spacing w:before="0" w:beforeAutospacing="0" w:after="0" w:afterAutospacing="0" w:line="360" w:lineRule="auto"/>
        <w:ind w:firstLine="709"/>
        <w:jc w:val="both"/>
        <w:rPr>
          <w:sz w:val="28"/>
          <w:lang w:val="uk-UA"/>
        </w:rPr>
      </w:pPr>
      <w:r w:rsidRPr="003172A8">
        <w:rPr>
          <w:sz w:val="28"/>
          <w:lang w:val="uk-UA"/>
        </w:rPr>
        <w:t xml:space="preserve">Баланс </w:t>
      </w:r>
      <w:r w:rsidR="000B5D70" w:rsidRPr="003172A8">
        <w:rPr>
          <w:sz w:val="28"/>
          <w:lang w:val="uk-UA"/>
        </w:rPr>
        <w:t>ВАТ «Київський завод безалкогольних напоїв «Росинка»</w:t>
      </w:r>
    </w:p>
    <w:p w:rsidR="00A65EAA" w:rsidRPr="003172A8" w:rsidRDefault="00A65EAA" w:rsidP="005551C4">
      <w:pPr>
        <w:widowControl w:val="0"/>
        <w:spacing w:line="360" w:lineRule="auto"/>
        <w:jc w:val="both"/>
        <w:rPr>
          <w:sz w:val="28"/>
          <w:lang w:val="uk-UA"/>
        </w:rPr>
      </w:pPr>
      <w:r w:rsidRPr="003172A8">
        <w:rPr>
          <w:sz w:val="28"/>
          <w:lang w:val="uk-UA"/>
        </w:rPr>
        <w:t>станом на 31.12.2008</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4"/>
        <w:gridCol w:w="4200"/>
        <w:gridCol w:w="1427"/>
        <w:gridCol w:w="1216"/>
      </w:tblGrid>
      <w:tr w:rsidR="004E67FE" w:rsidRPr="005F6A4F" w:rsidTr="005F6A4F">
        <w:tc>
          <w:tcPr>
            <w:tcW w:w="7714" w:type="dxa"/>
            <w:gridSpan w:val="3"/>
            <w:vMerge w:val="restart"/>
            <w:shd w:val="clear" w:color="auto" w:fill="auto"/>
          </w:tcPr>
          <w:p w:rsidR="004E67FE" w:rsidRPr="005F6A4F" w:rsidRDefault="004E67FE" w:rsidP="005F6A4F">
            <w:pPr>
              <w:widowControl w:val="0"/>
              <w:spacing w:line="360" w:lineRule="auto"/>
              <w:outlineLvl w:val="0"/>
              <w:rPr>
                <w:bCs/>
                <w:sz w:val="20"/>
              </w:rPr>
            </w:pPr>
          </w:p>
        </w:tc>
        <w:tc>
          <w:tcPr>
            <w:tcW w:w="933" w:type="dxa"/>
            <w:shd w:val="clear" w:color="auto" w:fill="auto"/>
          </w:tcPr>
          <w:p w:rsidR="004E67FE" w:rsidRPr="005F6A4F" w:rsidRDefault="004E67FE" w:rsidP="005F6A4F">
            <w:pPr>
              <w:widowControl w:val="0"/>
              <w:spacing w:line="360" w:lineRule="auto"/>
              <w:outlineLvl w:val="0"/>
              <w:rPr>
                <w:bCs/>
                <w:sz w:val="20"/>
              </w:rPr>
            </w:pPr>
            <w:r w:rsidRPr="005F6A4F">
              <w:rPr>
                <w:bCs/>
                <w:sz w:val="20"/>
              </w:rPr>
              <w:t>Коди</w:t>
            </w:r>
          </w:p>
        </w:tc>
      </w:tr>
      <w:tr w:rsidR="004E67FE" w:rsidRPr="005F6A4F" w:rsidTr="005F6A4F">
        <w:tc>
          <w:tcPr>
            <w:tcW w:w="7714" w:type="dxa"/>
            <w:gridSpan w:val="3"/>
            <w:vMerge/>
            <w:shd w:val="clear" w:color="auto" w:fill="auto"/>
          </w:tcPr>
          <w:p w:rsidR="004E67FE" w:rsidRPr="005F6A4F" w:rsidRDefault="004E67FE" w:rsidP="005F6A4F">
            <w:pPr>
              <w:widowControl w:val="0"/>
              <w:spacing w:line="360" w:lineRule="auto"/>
              <w:outlineLvl w:val="0"/>
              <w:rPr>
                <w:bCs/>
                <w:sz w:val="20"/>
              </w:rPr>
            </w:pPr>
          </w:p>
        </w:tc>
        <w:tc>
          <w:tcPr>
            <w:tcW w:w="933" w:type="dxa"/>
            <w:shd w:val="clear" w:color="auto" w:fill="auto"/>
          </w:tcPr>
          <w:p w:rsidR="004E67FE" w:rsidRPr="005F6A4F" w:rsidRDefault="004E67FE" w:rsidP="005F6A4F">
            <w:pPr>
              <w:widowControl w:val="0"/>
              <w:spacing w:line="360" w:lineRule="auto"/>
              <w:outlineLvl w:val="0"/>
              <w:rPr>
                <w:bCs/>
                <w:sz w:val="20"/>
              </w:rPr>
            </w:pPr>
          </w:p>
        </w:tc>
      </w:tr>
      <w:tr w:rsidR="00B64792" w:rsidRPr="005F6A4F" w:rsidTr="005F6A4F">
        <w:tc>
          <w:tcPr>
            <w:tcW w:w="1804" w:type="dxa"/>
            <w:shd w:val="clear" w:color="auto" w:fill="auto"/>
          </w:tcPr>
          <w:p w:rsidR="00B64792" w:rsidRPr="005F6A4F" w:rsidRDefault="00B64792" w:rsidP="005F6A4F">
            <w:pPr>
              <w:widowControl w:val="0"/>
              <w:spacing w:line="360" w:lineRule="auto"/>
              <w:outlineLvl w:val="0"/>
              <w:rPr>
                <w:bCs/>
                <w:sz w:val="20"/>
              </w:rPr>
            </w:pPr>
          </w:p>
        </w:tc>
        <w:tc>
          <w:tcPr>
            <w:tcW w:w="0" w:type="auto"/>
            <w:shd w:val="clear" w:color="auto" w:fill="auto"/>
          </w:tcPr>
          <w:p w:rsidR="00B64792" w:rsidRPr="005F6A4F" w:rsidRDefault="00B64792" w:rsidP="005F6A4F">
            <w:pPr>
              <w:widowControl w:val="0"/>
              <w:spacing w:line="360" w:lineRule="auto"/>
              <w:outlineLvl w:val="0"/>
              <w:rPr>
                <w:sz w:val="20"/>
              </w:rPr>
            </w:pPr>
          </w:p>
        </w:tc>
        <w:tc>
          <w:tcPr>
            <w:tcW w:w="0" w:type="auto"/>
            <w:shd w:val="clear" w:color="auto" w:fill="auto"/>
          </w:tcPr>
          <w:p w:rsidR="00B64792" w:rsidRPr="005F6A4F" w:rsidRDefault="00B64792" w:rsidP="005F6A4F">
            <w:pPr>
              <w:widowControl w:val="0"/>
              <w:spacing w:line="360" w:lineRule="auto"/>
              <w:outlineLvl w:val="0"/>
              <w:rPr>
                <w:bCs/>
                <w:sz w:val="20"/>
              </w:rPr>
            </w:pPr>
            <w:r w:rsidRPr="005F6A4F">
              <w:rPr>
                <w:bCs/>
                <w:sz w:val="20"/>
              </w:rPr>
              <w:t>Дата</w:t>
            </w:r>
          </w:p>
        </w:tc>
        <w:tc>
          <w:tcPr>
            <w:tcW w:w="933" w:type="dxa"/>
            <w:shd w:val="clear" w:color="auto" w:fill="auto"/>
          </w:tcPr>
          <w:p w:rsidR="00B64792" w:rsidRPr="005F6A4F" w:rsidRDefault="00B64792" w:rsidP="005F6A4F">
            <w:pPr>
              <w:widowControl w:val="0"/>
              <w:spacing w:line="360" w:lineRule="auto"/>
              <w:outlineLvl w:val="0"/>
              <w:rPr>
                <w:sz w:val="20"/>
              </w:rPr>
            </w:pPr>
            <w:r w:rsidRPr="005F6A4F">
              <w:rPr>
                <w:sz w:val="20"/>
              </w:rPr>
              <w:t>01.01.2009</w:t>
            </w:r>
          </w:p>
        </w:tc>
      </w:tr>
      <w:tr w:rsidR="00B64792" w:rsidRPr="005F6A4F" w:rsidTr="005F6A4F">
        <w:tc>
          <w:tcPr>
            <w:tcW w:w="1804" w:type="dxa"/>
            <w:shd w:val="clear" w:color="auto" w:fill="auto"/>
          </w:tcPr>
          <w:p w:rsidR="00B64792" w:rsidRPr="005F6A4F" w:rsidRDefault="00B64792" w:rsidP="005F6A4F">
            <w:pPr>
              <w:widowControl w:val="0"/>
              <w:spacing w:line="360" w:lineRule="auto"/>
              <w:outlineLvl w:val="0"/>
              <w:rPr>
                <w:bCs/>
                <w:sz w:val="20"/>
              </w:rPr>
            </w:pPr>
            <w:r w:rsidRPr="005F6A4F">
              <w:rPr>
                <w:bCs/>
                <w:sz w:val="20"/>
              </w:rPr>
              <w:t>Підприємство</w:t>
            </w:r>
          </w:p>
        </w:tc>
        <w:tc>
          <w:tcPr>
            <w:tcW w:w="0" w:type="auto"/>
            <w:shd w:val="clear" w:color="auto" w:fill="auto"/>
          </w:tcPr>
          <w:p w:rsidR="00B64792" w:rsidRPr="005F6A4F" w:rsidRDefault="00B64792" w:rsidP="005F6A4F">
            <w:pPr>
              <w:widowControl w:val="0"/>
              <w:spacing w:line="360" w:lineRule="auto"/>
              <w:outlineLvl w:val="0"/>
              <w:rPr>
                <w:sz w:val="20"/>
              </w:rPr>
            </w:pPr>
            <w:r w:rsidRPr="005F6A4F">
              <w:rPr>
                <w:sz w:val="20"/>
              </w:rPr>
              <w:t>Вiдкрите акцiонерне товариство "Київський завод безалкогольних напоїв "Росинка"</w:t>
            </w:r>
          </w:p>
        </w:tc>
        <w:tc>
          <w:tcPr>
            <w:tcW w:w="0" w:type="auto"/>
            <w:shd w:val="clear" w:color="auto" w:fill="auto"/>
          </w:tcPr>
          <w:p w:rsidR="00B64792" w:rsidRPr="005F6A4F" w:rsidRDefault="00B64792" w:rsidP="005F6A4F">
            <w:pPr>
              <w:widowControl w:val="0"/>
              <w:spacing w:line="360" w:lineRule="auto"/>
              <w:outlineLvl w:val="0"/>
              <w:rPr>
                <w:bCs/>
                <w:sz w:val="20"/>
              </w:rPr>
            </w:pPr>
            <w:r w:rsidRPr="005F6A4F">
              <w:rPr>
                <w:bCs/>
                <w:sz w:val="20"/>
              </w:rPr>
              <w:t>за ЄДРПОУ</w:t>
            </w:r>
          </w:p>
        </w:tc>
        <w:tc>
          <w:tcPr>
            <w:tcW w:w="933" w:type="dxa"/>
            <w:shd w:val="clear" w:color="auto" w:fill="auto"/>
          </w:tcPr>
          <w:p w:rsidR="00B64792" w:rsidRPr="005F6A4F" w:rsidRDefault="00B64792" w:rsidP="005F6A4F">
            <w:pPr>
              <w:widowControl w:val="0"/>
              <w:spacing w:line="360" w:lineRule="auto"/>
              <w:outlineLvl w:val="0"/>
              <w:rPr>
                <w:sz w:val="20"/>
              </w:rPr>
            </w:pPr>
            <w:r w:rsidRPr="005F6A4F">
              <w:rPr>
                <w:sz w:val="20"/>
              </w:rPr>
              <w:t>00382496</w:t>
            </w:r>
          </w:p>
        </w:tc>
      </w:tr>
      <w:tr w:rsidR="00B64792" w:rsidRPr="005F6A4F" w:rsidTr="005F6A4F">
        <w:tc>
          <w:tcPr>
            <w:tcW w:w="1804" w:type="dxa"/>
            <w:shd w:val="clear" w:color="auto" w:fill="auto"/>
          </w:tcPr>
          <w:p w:rsidR="00B64792" w:rsidRPr="005F6A4F" w:rsidRDefault="00B64792" w:rsidP="005F6A4F">
            <w:pPr>
              <w:widowControl w:val="0"/>
              <w:spacing w:line="360" w:lineRule="auto"/>
              <w:outlineLvl w:val="0"/>
              <w:rPr>
                <w:bCs/>
                <w:sz w:val="20"/>
              </w:rPr>
            </w:pPr>
            <w:r w:rsidRPr="005F6A4F">
              <w:rPr>
                <w:bCs/>
                <w:sz w:val="20"/>
              </w:rPr>
              <w:t>Територія</w:t>
            </w:r>
          </w:p>
        </w:tc>
        <w:tc>
          <w:tcPr>
            <w:tcW w:w="0" w:type="auto"/>
            <w:shd w:val="clear" w:color="auto" w:fill="auto"/>
          </w:tcPr>
          <w:p w:rsidR="00B64792" w:rsidRPr="005F6A4F" w:rsidRDefault="00B64792" w:rsidP="005F6A4F">
            <w:pPr>
              <w:widowControl w:val="0"/>
              <w:spacing w:line="360" w:lineRule="auto"/>
              <w:outlineLvl w:val="0"/>
              <w:rPr>
                <w:sz w:val="20"/>
              </w:rPr>
            </w:pPr>
          </w:p>
        </w:tc>
        <w:tc>
          <w:tcPr>
            <w:tcW w:w="0" w:type="auto"/>
            <w:shd w:val="clear" w:color="auto" w:fill="auto"/>
          </w:tcPr>
          <w:p w:rsidR="00B64792" w:rsidRPr="005F6A4F" w:rsidRDefault="00B64792" w:rsidP="005F6A4F">
            <w:pPr>
              <w:widowControl w:val="0"/>
              <w:spacing w:line="360" w:lineRule="auto"/>
              <w:outlineLvl w:val="0"/>
              <w:rPr>
                <w:bCs/>
                <w:sz w:val="20"/>
              </w:rPr>
            </w:pPr>
            <w:r w:rsidRPr="005F6A4F">
              <w:rPr>
                <w:bCs/>
                <w:sz w:val="20"/>
              </w:rPr>
              <w:t>за КОАТУУ</w:t>
            </w:r>
          </w:p>
        </w:tc>
        <w:tc>
          <w:tcPr>
            <w:tcW w:w="933" w:type="dxa"/>
            <w:shd w:val="clear" w:color="auto" w:fill="auto"/>
          </w:tcPr>
          <w:p w:rsidR="00B64792" w:rsidRPr="005F6A4F" w:rsidRDefault="00B64792" w:rsidP="005F6A4F">
            <w:pPr>
              <w:widowControl w:val="0"/>
              <w:spacing w:line="360" w:lineRule="auto"/>
              <w:outlineLvl w:val="0"/>
              <w:rPr>
                <w:sz w:val="20"/>
              </w:rPr>
            </w:pPr>
            <w:r w:rsidRPr="005F6A4F">
              <w:rPr>
                <w:sz w:val="20"/>
              </w:rPr>
              <w:t>8039100000</w:t>
            </w:r>
          </w:p>
        </w:tc>
      </w:tr>
      <w:tr w:rsidR="00B64792" w:rsidRPr="005F6A4F" w:rsidTr="005F6A4F">
        <w:tc>
          <w:tcPr>
            <w:tcW w:w="1804" w:type="dxa"/>
            <w:shd w:val="clear" w:color="auto" w:fill="auto"/>
          </w:tcPr>
          <w:p w:rsidR="00B64792" w:rsidRPr="005F6A4F" w:rsidRDefault="00B64792" w:rsidP="005F6A4F">
            <w:pPr>
              <w:widowControl w:val="0"/>
              <w:spacing w:line="360" w:lineRule="auto"/>
              <w:outlineLvl w:val="0"/>
              <w:rPr>
                <w:bCs/>
                <w:sz w:val="20"/>
              </w:rPr>
            </w:pPr>
            <w:r w:rsidRPr="005F6A4F">
              <w:rPr>
                <w:bCs/>
                <w:sz w:val="20"/>
              </w:rPr>
              <w:t>Форма власності</w:t>
            </w:r>
          </w:p>
        </w:tc>
        <w:tc>
          <w:tcPr>
            <w:tcW w:w="0" w:type="auto"/>
            <w:shd w:val="clear" w:color="auto" w:fill="auto"/>
          </w:tcPr>
          <w:p w:rsidR="00B64792" w:rsidRPr="005F6A4F" w:rsidRDefault="00B64792" w:rsidP="005F6A4F">
            <w:pPr>
              <w:widowControl w:val="0"/>
              <w:spacing w:line="360" w:lineRule="auto"/>
              <w:outlineLvl w:val="0"/>
              <w:rPr>
                <w:sz w:val="20"/>
              </w:rPr>
            </w:pPr>
            <w:r w:rsidRPr="005F6A4F">
              <w:rPr>
                <w:sz w:val="20"/>
              </w:rPr>
              <w:t>ПРИВАТНА ВЛАСНIСТЬ</w:t>
            </w:r>
          </w:p>
        </w:tc>
        <w:tc>
          <w:tcPr>
            <w:tcW w:w="0" w:type="auto"/>
            <w:shd w:val="clear" w:color="auto" w:fill="auto"/>
          </w:tcPr>
          <w:p w:rsidR="00B64792" w:rsidRPr="005F6A4F" w:rsidRDefault="00B64792" w:rsidP="005F6A4F">
            <w:pPr>
              <w:widowControl w:val="0"/>
              <w:spacing w:line="360" w:lineRule="auto"/>
              <w:outlineLvl w:val="0"/>
              <w:rPr>
                <w:bCs/>
                <w:sz w:val="20"/>
              </w:rPr>
            </w:pPr>
            <w:r w:rsidRPr="005F6A4F">
              <w:rPr>
                <w:bCs/>
                <w:sz w:val="20"/>
              </w:rPr>
              <w:t>за КФВ</w:t>
            </w:r>
          </w:p>
        </w:tc>
        <w:tc>
          <w:tcPr>
            <w:tcW w:w="933" w:type="dxa"/>
            <w:shd w:val="clear" w:color="auto" w:fill="auto"/>
          </w:tcPr>
          <w:p w:rsidR="00B64792" w:rsidRPr="005F6A4F" w:rsidRDefault="00B64792" w:rsidP="005F6A4F">
            <w:pPr>
              <w:widowControl w:val="0"/>
              <w:spacing w:line="360" w:lineRule="auto"/>
              <w:outlineLvl w:val="0"/>
              <w:rPr>
                <w:sz w:val="20"/>
              </w:rPr>
            </w:pPr>
            <w:r w:rsidRPr="005F6A4F">
              <w:rPr>
                <w:sz w:val="20"/>
              </w:rPr>
              <w:t>10</w:t>
            </w:r>
          </w:p>
        </w:tc>
      </w:tr>
      <w:tr w:rsidR="00B64792" w:rsidRPr="005F6A4F" w:rsidTr="005F6A4F">
        <w:tc>
          <w:tcPr>
            <w:tcW w:w="1804" w:type="dxa"/>
            <w:shd w:val="clear" w:color="auto" w:fill="auto"/>
          </w:tcPr>
          <w:p w:rsidR="00B64792" w:rsidRPr="005F6A4F" w:rsidRDefault="00B64792" w:rsidP="005F6A4F">
            <w:pPr>
              <w:widowControl w:val="0"/>
              <w:spacing w:line="360" w:lineRule="auto"/>
              <w:outlineLvl w:val="0"/>
              <w:rPr>
                <w:bCs/>
                <w:sz w:val="20"/>
              </w:rPr>
            </w:pPr>
            <w:r w:rsidRPr="005F6A4F">
              <w:rPr>
                <w:bCs/>
                <w:sz w:val="20"/>
              </w:rPr>
              <w:t>Орган державного управління</w:t>
            </w:r>
          </w:p>
        </w:tc>
        <w:tc>
          <w:tcPr>
            <w:tcW w:w="0" w:type="auto"/>
            <w:shd w:val="clear" w:color="auto" w:fill="auto"/>
          </w:tcPr>
          <w:p w:rsidR="00B64792" w:rsidRPr="005F6A4F" w:rsidRDefault="00B64792" w:rsidP="005F6A4F">
            <w:pPr>
              <w:widowControl w:val="0"/>
              <w:spacing w:line="360" w:lineRule="auto"/>
              <w:outlineLvl w:val="0"/>
              <w:rPr>
                <w:sz w:val="20"/>
              </w:rPr>
            </w:pPr>
            <w:r w:rsidRPr="005F6A4F">
              <w:rPr>
                <w:sz w:val="20"/>
              </w:rPr>
              <w:t>УКРАЇНСЬКІ МІЖГАЛУЗЕВІ ОБ'ЄДНАННЯ, КОНСОРЦІУМИ, АС</w:t>
            </w:r>
          </w:p>
        </w:tc>
        <w:tc>
          <w:tcPr>
            <w:tcW w:w="0" w:type="auto"/>
            <w:shd w:val="clear" w:color="auto" w:fill="auto"/>
          </w:tcPr>
          <w:p w:rsidR="00B64792" w:rsidRPr="005F6A4F" w:rsidRDefault="00B64792" w:rsidP="005F6A4F">
            <w:pPr>
              <w:widowControl w:val="0"/>
              <w:spacing w:line="360" w:lineRule="auto"/>
              <w:outlineLvl w:val="0"/>
              <w:rPr>
                <w:bCs/>
                <w:sz w:val="20"/>
              </w:rPr>
            </w:pPr>
            <w:r w:rsidRPr="005F6A4F">
              <w:rPr>
                <w:bCs/>
                <w:sz w:val="20"/>
              </w:rPr>
              <w:t>за СПОДУ</w:t>
            </w:r>
          </w:p>
        </w:tc>
        <w:tc>
          <w:tcPr>
            <w:tcW w:w="933" w:type="dxa"/>
            <w:shd w:val="clear" w:color="auto" w:fill="auto"/>
          </w:tcPr>
          <w:p w:rsidR="00B64792" w:rsidRPr="005F6A4F" w:rsidRDefault="00B64792" w:rsidP="005F6A4F">
            <w:pPr>
              <w:widowControl w:val="0"/>
              <w:spacing w:line="360" w:lineRule="auto"/>
              <w:outlineLvl w:val="0"/>
              <w:rPr>
                <w:sz w:val="20"/>
              </w:rPr>
            </w:pPr>
            <w:r w:rsidRPr="005F6A4F">
              <w:rPr>
                <w:sz w:val="20"/>
              </w:rPr>
              <w:t>7794</w:t>
            </w:r>
          </w:p>
        </w:tc>
      </w:tr>
      <w:tr w:rsidR="00B64792" w:rsidRPr="005F6A4F" w:rsidTr="005F6A4F">
        <w:tc>
          <w:tcPr>
            <w:tcW w:w="1804" w:type="dxa"/>
            <w:shd w:val="clear" w:color="auto" w:fill="auto"/>
          </w:tcPr>
          <w:p w:rsidR="00B64792" w:rsidRPr="005F6A4F" w:rsidRDefault="00B64792" w:rsidP="005F6A4F">
            <w:pPr>
              <w:widowControl w:val="0"/>
              <w:spacing w:line="360" w:lineRule="auto"/>
              <w:outlineLvl w:val="0"/>
              <w:rPr>
                <w:bCs/>
                <w:sz w:val="20"/>
              </w:rPr>
            </w:pPr>
            <w:r w:rsidRPr="005F6A4F">
              <w:rPr>
                <w:bCs/>
                <w:sz w:val="20"/>
              </w:rPr>
              <w:t>Галузь</w:t>
            </w:r>
          </w:p>
        </w:tc>
        <w:tc>
          <w:tcPr>
            <w:tcW w:w="0" w:type="auto"/>
            <w:shd w:val="clear" w:color="auto" w:fill="auto"/>
          </w:tcPr>
          <w:p w:rsidR="00B64792" w:rsidRPr="005F6A4F" w:rsidRDefault="00B64792" w:rsidP="005F6A4F">
            <w:pPr>
              <w:widowControl w:val="0"/>
              <w:spacing w:line="360" w:lineRule="auto"/>
              <w:outlineLvl w:val="0"/>
              <w:rPr>
                <w:sz w:val="20"/>
              </w:rPr>
            </w:pPr>
            <w:r w:rsidRPr="005F6A4F">
              <w:rPr>
                <w:sz w:val="20"/>
              </w:rPr>
              <w:t>д/н</w:t>
            </w:r>
          </w:p>
        </w:tc>
        <w:tc>
          <w:tcPr>
            <w:tcW w:w="0" w:type="auto"/>
            <w:shd w:val="clear" w:color="auto" w:fill="auto"/>
          </w:tcPr>
          <w:p w:rsidR="00B64792" w:rsidRPr="005F6A4F" w:rsidRDefault="00B64792" w:rsidP="005F6A4F">
            <w:pPr>
              <w:widowControl w:val="0"/>
              <w:spacing w:line="360" w:lineRule="auto"/>
              <w:outlineLvl w:val="0"/>
              <w:rPr>
                <w:bCs/>
                <w:sz w:val="20"/>
              </w:rPr>
            </w:pPr>
            <w:r w:rsidRPr="005F6A4F">
              <w:rPr>
                <w:bCs/>
                <w:sz w:val="20"/>
              </w:rPr>
              <w:t>за ЗКГНГ</w:t>
            </w:r>
          </w:p>
        </w:tc>
        <w:tc>
          <w:tcPr>
            <w:tcW w:w="933" w:type="dxa"/>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B64792" w:rsidRPr="005F6A4F" w:rsidTr="005F6A4F">
        <w:tc>
          <w:tcPr>
            <w:tcW w:w="1804" w:type="dxa"/>
            <w:shd w:val="clear" w:color="auto" w:fill="auto"/>
          </w:tcPr>
          <w:p w:rsidR="00B64792" w:rsidRPr="005F6A4F" w:rsidRDefault="00B64792" w:rsidP="005F6A4F">
            <w:pPr>
              <w:widowControl w:val="0"/>
              <w:spacing w:line="360" w:lineRule="auto"/>
              <w:outlineLvl w:val="0"/>
              <w:rPr>
                <w:bCs/>
                <w:sz w:val="20"/>
              </w:rPr>
            </w:pPr>
            <w:r w:rsidRPr="005F6A4F">
              <w:rPr>
                <w:bCs/>
                <w:sz w:val="20"/>
              </w:rPr>
              <w:t>Вид економічної діяльності</w:t>
            </w:r>
          </w:p>
        </w:tc>
        <w:tc>
          <w:tcPr>
            <w:tcW w:w="0" w:type="auto"/>
            <w:shd w:val="clear" w:color="auto" w:fill="auto"/>
          </w:tcPr>
          <w:p w:rsidR="00B64792" w:rsidRPr="005F6A4F" w:rsidRDefault="00B64792" w:rsidP="005F6A4F">
            <w:pPr>
              <w:widowControl w:val="0"/>
              <w:spacing w:line="360" w:lineRule="auto"/>
              <w:outlineLvl w:val="0"/>
              <w:rPr>
                <w:sz w:val="20"/>
              </w:rPr>
            </w:pPr>
            <w:r w:rsidRPr="005F6A4F">
              <w:rPr>
                <w:sz w:val="20"/>
              </w:rPr>
              <w:t>Виробництво мінеральних вод та прохолодних напоїв</w:t>
            </w:r>
          </w:p>
        </w:tc>
        <w:tc>
          <w:tcPr>
            <w:tcW w:w="0" w:type="auto"/>
            <w:shd w:val="clear" w:color="auto" w:fill="auto"/>
          </w:tcPr>
          <w:p w:rsidR="00B64792" w:rsidRPr="005F6A4F" w:rsidRDefault="00B64792" w:rsidP="005F6A4F">
            <w:pPr>
              <w:widowControl w:val="0"/>
              <w:spacing w:line="360" w:lineRule="auto"/>
              <w:outlineLvl w:val="0"/>
              <w:rPr>
                <w:bCs/>
                <w:sz w:val="20"/>
              </w:rPr>
            </w:pPr>
            <w:r w:rsidRPr="005F6A4F">
              <w:rPr>
                <w:bCs/>
                <w:sz w:val="20"/>
              </w:rPr>
              <w:t>за КВЕД</w:t>
            </w:r>
          </w:p>
        </w:tc>
        <w:tc>
          <w:tcPr>
            <w:tcW w:w="933" w:type="dxa"/>
            <w:shd w:val="clear" w:color="auto" w:fill="auto"/>
          </w:tcPr>
          <w:p w:rsidR="00B64792" w:rsidRPr="005F6A4F" w:rsidRDefault="00B64792" w:rsidP="005F6A4F">
            <w:pPr>
              <w:widowControl w:val="0"/>
              <w:spacing w:line="360" w:lineRule="auto"/>
              <w:outlineLvl w:val="0"/>
              <w:rPr>
                <w:sz w:val="20"/>
              </w:rPr>
            </w:pPr>
            <w:r w:rsidRPr="005F6A4F">
              <w:rPr>
                <w:sz w:val="20"/>
              </w:rPr>
              <w:t>15.98.0</w:t>
            </w:r>
          </w:p>
        </w:tc>
      </w:tr>
      <w:tr w:rsidR="00B64792" w:rsidRPr="005F6A4F" w:rsidTr="005F6A4F">
        <w:tc>
          <w:tcPr>
            <w:tcW w:w="1804" w:type="dxa"/>
            <w:shd w:val="clear" w:color="auto" w:fill="auto"/>
          </w:tcPr>
          <w:p w:rsidR="00B64792" w:rsidRPr="005F6A4F" w:rsidRDefault="00B64792" w:rsidP="005F6A4F">
            <w:pPr>
              <w:widowControl w:val="0"/>
              <w:spacing w:line="360" w:lineRule="auto"/>
              <w:outlineLvl w:val="0"/>
              <w:rPr>
                <w:bCs/>
                <w:sz w:val="20"/>
              </w:rPr>
            </w:pPr>
            <w:r w:rsidRPr="005F6A4F">
              <w:rPr>
                <w:bCs/>
                <w:sz w:val="20"/>
              </w:rPr>
              <w:t>Одиниця виміру:</w:t>
            </w:r>
          </w:p>
        </w:tc>
        <w:tc>
          <w:tcPr>
            <w:tcW w:w="0" w:type="auto"/>
            <w:shd w:val="clear" w:color="auto" w:fill="auto"/>
          </w:tcPr>
          <w:p w:rsidR="00B64792" w:rsidRPr="005F6A4F" w:rsidRDefault="00B64792" w:rsidP="005F6A4F">
            <w:pPr>
              <w:widowControl w:val="0"/>
              <w:spacing w:line="360" w:lineRule="auto"/>
              <w:outlineLvl w:val="0"/>
              <w:rPr>
                <w:sz w:val="20"/>
              </w:rPr>
            </w:pPr>
            <w:r w:rsidRPr="005F6A4F">
              <w:rPr>
                <w:sz w:val="20"/>
              </w:rPr>
              <w:t>тис. грн.</w:t>
            </w:r>
          </w:p>
        </w:tc>
        <w:tc>
          <w:tcPr>
            <w:tcW w:w="0" w:type="auto"/>
            <w:shd w:val="clear" w:color="auto" w:fill="auto"/>
          </w:tcPr>
          <w:p w:rsidR="00B64792" w:rsidRPr="005F6A4F" w:rsidRDefault="00B64792" w:rsidP="005F6A4F">
            <w:pPr>
              <w:widowControl w:val="0"/>
              <w:spacing w:line="360" w:lineRule="auto"/>
              <w:outlineLvl w:val="0"/>
              <w:rPr>
                <w:bCs/>
                <w:sz w:val="20"/>
              </w:rPr>
            </w:pPr>
            <w:r w:rsidRPr="005F6A4F">
              <w:rPr>
                <w:bCs/>
                <w:sz w:val="20"/>
              </w:rPr>
              <w:t>Контрольна сума</w:t>
            </w:r>
          </w:p>
        </w:tc>
        <w:tc>
          <w:tcPr>
            <w:tcW w:w="933" w:type="dxa"/>
            <w:shd w:val="clear" w:color="auto" w:fill="auto"/>
          </w:tcPr>
          <w:p w:rsidR="00B64792" w:rsidRPr="005F6A4F" w:rsidRDefault="00B64792" w:rsidP="005F6A4F">
            <w:pPr>
              <w:widowControl w:val="0"/>
              <w:spacing w:line="360" w:lineRule="auto"/>
              <w:outlineLvl w:val="0"/>
              <w:rPr>
                <w:sz w:val="20"/>
              </w:rPr>
            </w:pPr>
          </w:p>
        </w:tc>
      </w:tr>
      <w:tr w:rsidR="00B64792" w:rsidRPr="005F6A4F" w:rsidTr="005F6A4F">
        <w:tc>
          <w:tcPr>
            <w:tcW w:w="1804" w:type="dxa"/>
            <w:shd w:val="clear" w:color="auto" w:fill="auto"/>
          </w:tcPr>
          <w:p w:rsidR="00B64792" w:rsidRPr="005F6A4F" w:rsidRDefault="00B64792" w:rsidP="005F6A4F">
            <w:pPr>
              <w:widowControl w:val="0"/>
              <w:spacing w:line="360" w:lineRule="auto"/>
              <w:outlineLvl w:val="0"/>
              <w:rPr>
                <w:bCs/>
                <w:sz w:val="20"/>
              </w:rPr>
            </w:pPr>
            <w:r w:rsidRPr="005F6A4F">
              <w:rPr>
                <w:bCs/>
                <w:sz w:val="20"/>
              </w:rPr>
              <w:t>Адреса:</w:t>
            </w:r>
          </w:p>
        </w:tc>
        <w:tc>
          <w:tcPr>
            <w:tcW w:w="6843" w:type="dxa"/>
            <w:gridSpan w:val="3"/>
            <w:shd w:val="clear" w:color="auto" w:fill="auto"/>
          </w:tcPr>
          <w:p w:rsidR="00B64792" w:rsidRPr="005F6A4F" w:rsidRDefault="00B64792" w:rsidP="005F6A4F">
            <w:pPr>
              <w:widowControl w:val="0"/>
              <w:spacing w:line="360" w:lineRule="auto"/>
              <w:outlineLvl w:val="0"/>
              <w:rPr>
                <w:sz w:val="20"/>
              </w:rPr>
            </w:pPr>
            <w:r w:rsidRPr="005F6A4F">
              <w:rPr>
                <w:sz w:val="20"/>
              </w:rPr>
              <w:t>Київська н/д 03680 м. Київ вул. Ежена Потьє, 6</w:t>
            </w:r>
          </w:p>
        </w:tc>
      </w:tr>
    </w:tbl>
    <w:p w:rsidR="00B64792" w:rsidRPr="003172A8" w:rsidRDefault="00B64792" w:rsidP="003172A8">
      <w:pPr>
        <w:widowControl w:val="0"/>
        <w:spacing w:line="360" w:lineRule="auto"/>
        <w:ind w:firstLine="709"/>
        <w:jc w:val="both"/>
        <w:rPr>
          <w:sz w:val="28"/>
        </w:rPr>
      </w:pPr>
    </w:p>
    <w:tbl>
      <w:tblPr>
        <w:tblW w:w="7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0"/>
      </w:tblGrid>
      <w:tr w:rsidR="00B64792" w:rsidRPr="005F6A4F" w:rsidTr="005F6A4F">
        <w:trPr>
          <w:jc w:val="center"/>
        </w:trPr>
        <w:tc>
          <w:tcPr>
            <w:tcW w:w="7160" w:type="dxa"/>
            <w:shd w:val="clear" w:color="auto" w:fill="auto"/>
          </w:tcPr>
          <w:p w:rsidR="00B64792" w:rsidRPr="005F6A4F" w:rsidRDefault="00B64792" w:rsidP="005F6A4F">
            <w:pPr>
              <w:widowControl w:val="0"/>
              <w:spacing w:line="360" w:lineRule="auto"/>
              <w:outlineLvl w:val="0"/>
              <w:rPr>
                <w:sz w:val="20"/>
              </w:rPr>
            </w:pPr>
            <w:r w:rsidRPr="005F6A4F">
              <w:rPr>
                <w:sz w:val="20"/>
              </w:rPr>
              <w:t xml:space="preserve">Баланс на 31.12.2008 </w:t>
            </w:r>
          </w:p>
        </w:tc>
      </w:tr>
    </w:tbl>
    <w:p w:rsidR="00B64792" w:rsidRPr="003172A8" w:rsidRDefault="00B64792" w:rsidP="003172A8">
      <w:pPr>
        <w:widowControl w:val="0"/>
        <w:spacing w:line="360" w:lineRule="auto"/>
        <w:ind w:firstLine="709"/>
        <w:jc w:val="both"/>
        <w:rPr>
          <w:sz w:val="28"/>
        </w:rPr>
      </w:pPr>
    </w:p>
    <w:tbl>
      <w:tblPr>
        <w:tblW w:w="8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
        <w:gridCol w:w="4428"/>
        <w:gridCol w:w="27"/>
        <w:gridCol w:w="1136"/>
        <w:gridCol w:w="1560"/>
        <w:gridCol w:w="67"/>
        <w:gridCol w:w="1107"/>
        <w:gridCol w:w="7"/>
      </w:tblGrid>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bCs/>
                <w:sz w:val="20"/>
              </w:rPr>
            </w:pPr>
            <w:r w:rsidRPr="005F6A4F">
              <w:rPr>
                <w:bCs/>
                <w:sz w:val="20"/>
              </w:rPr>
              <w:t>Актив</w:t>
            </w:r>
          </w:p>
        </w:tc>
        <w:tc>
          <w:tcPr>
            <w:tcW w:w="678" w:type="pct"/>
            <w:shd w:val="clear" w:color="auto" w:fill="auto"/>
          </w:tcPr>
          <w:p w:rsidR="00B64792" w:rsidRPr="005F6A4F" w:rsidRDefault="00B64792" w:rsidP="005F6A4F">
            <w:pPr>
              <w:widowControl w:val="0"/>
              <w:spacing w:line="360" w:lineRule="auto"/>
              <w:outlineLvl w:val="0"/>
              <w:rPr>
                <w:bCs/>
                <w:sz w:val="20"/>
              </w:rPr>
            </w:pPr>
            <w:r w:rsidRPr="005F6A4F">
              <w:rPr>
                <w:bCs/>
                <w:sz w:val="20"/>
              </w:rPr>
              <w:t>Код рядка</w:t>
            </w:r>
          </w:p>
        </w:tc>
        <w:tc>
          <w:tcPr>
            <w:tcW w:w="971"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На початок звітного періоду</w:t>
            </w:r>
          </w:p>
        </w:tc>
        <w:tc>
          <w:tcPr>
            <w:tcW w:w="665"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На кінець звітного періоду</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bCs/>
                <w:sz w:val="20"/>
              </w:rPr>
            </w:pPr>
            <w:r w:rsidRPr="005F6A4F">
              <w:rPr>
                <w:bCs/>
                <w:sz w:val="20"/>
              </w:rPr>
              <w:t>1</w:t>
            </w:r>
          </w:p>
        </w:tc>
        <w:tc>
          <w:tcPr>
            <w:tcW w:w="678" w:type="pct"/>
            <w:shd w:val="clear" w:color="auto" w:fill="auto"/>
          </w:tcPr>
          <w:p w:rsidR="00B64792" w:rsidRPr="005F6A4F" w:rsidRDefault="00B64792" w:rsidP="005F6A4F">
            <w:pPr>
              <w:widowControl w:val="0"/>
              <w:spacing w:line="360" w:lineRule="auto"/>
              <w:outlineLvl w:val="0"/>
              <w:rPr>
                <w:bCs/>
                <w:sz w:val="20"/>
              </w:rPr>
            </w:pPr>
            <w:r w:rsidRPr="005F6A4F">
              <w:rPr>
                <w:bCs/>
                <w:sz w:val="20"/>
              </w:rPr>
              <w:t>2</w:t>
            </w:r>
          </w:p>
        </w:tc>
        <w:tc>
          <w:tcPr>
            <w:tcW w:w="971"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3</w:t>
            </w:r>
          </w:p>
        </w:tc>
        <w:tc>
          <w:tcPr>
            <w:tcW w:w="665"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4</w:t>
            </w:r>
          </w:p>
        </w:tc>
      </w:tr>
      <w:tr w:rsidR="00B64792" w:rsidRPr="005F6A4F" w:rsidTr="005F6A4F">
        <w:trPr>
          <w:jc w:val="center"/>
        </w:trPr>
        <w:tc>
          <w:tcPr>
            <w:tcW w:w="5000" w:type="pct"/>
            <w:gridSpan w:val="8"/>
            <w:shd w:val="clear" w:color="auto" w:fill="auto"/>
          </w:tcPr>
          <w:p w:rsidR="00B64792" w:rsidRPr="005F6A4F" w:rsidRDefault="00B64792" w:rsidP="005F6A4F">
            <w:pPr>
              <w:widowControl w:val="0"/>
              <w:spacing w:line="360" w:lineRule="auto"/>
              <w:outlineLvl w:val="0"/>
              <w:rPr>
                <w:bCs/>
                <w:sz w:val="20"/>
              </w:rPr>
            </w:pPr>
            <w:r w:rsidRPr="005F6A4F">
              <w:rPr>
                <w:bCs/>
                <w:sz w:val="20"/>
              </w:rPr>
              <w:t>I. Необоротні активи</w:t>
            </w:r>
          </w:p>
        </w:tc>
      </w:tr>
      <w:tr w:rsidR="00B64792" w:rsidRPr="005F6A4F" w:rsidTr="005F6A4F">
        <w:trPr>
          <w:jc w:val="center"/>
        </w:trPr>
        <w:tc>
          <w:tcPr>
            <w:tcW w:w="5000" w:type="pct"/>
            <w:gridSpan w:val="8"/>
            <w:shd w:val="clear" w:color="auto" w:fill="auto"/>
          </w:tcPr>
          <w:p w:rsidR="00B64792" w:rsidRPr="005F6A4F" w:rsidRDefault="00B64792" w:rsidP="005F6A4F">
            <w:pPr>
              <w:widowControl w:val="0"/>
              <w:spacing w:line="360" w:lineRule="auto"/>
              <w:outlineLvl w:val="0"/>
              <w:rPr>
                <w:sz w:val="20"/>
              </w:rPr>
            </w:pPr>
            <w:r w:rsidRPr="005F6A4F">
              <w:rPr>
                <w:sz w:val="20"/>
              </w:rPr>
              <w:t>Нематеріальні активи:</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залишкова вартість</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010</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548</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684</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первісна вартість</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011</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877</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1022</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накопичена амортизація</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012</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( 329 )</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( 338 )</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Незавершене будівництво</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020</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9431</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23538</w:t>
            </w:r>
          </w:p>
        </w:tc>
      </w:tr>
      <w:tr w:rsidR="00B64792" w:rsidRPr="005F6A4F" w:rsidTr="005F6A4F">
        <w:trPr>
          <w:jc w:val="center"/>
        </w:trPr>
        <w:tc>
          <w:tcPr>
            <w:tcW w:w="5000" w:type="pct"/>
            <w:gridSpan w:val="8"/>
            <w:shd w:val="clear" w:color="auto" w:fill="auto"/>
          </w:tcPr>
          <w:p w:rsidR="00B64792" w:rsidRPr="005F6A4F" w:rsidRDefault="00B64792" w:rsidP="005F6A4F">
            <w:pPr>
              <w:widowControl w:val="0"/>
              <w:spacing w:line="360" w:lineRule="auto"/>
              <w:outlineLvl w:val="0"/>
              <w:rPr>
                <w:sz w:val="20"/>
              </w:rPr>
            </w:pPr>
            <w:r w:rsidRPr="005F6A4F">
              <w:rPr>
                <w:sz w:val="20"/>
              </w:rPr>
              <w:t>Основні засоби:</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залишкова вартість</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030</w:t>
            </w:r>
          </w:p>
        </w:tc>
        <w:tc>
          <w:tcPr>
            <w:tcW w:w="971" w:type="pct"/>
            <w:gridSpan w:val="2"/>
            <w:shd w:val="clear" w:color="auto" w:fill="auto"/>
          </w:tcPr>
          <w:p w:rsidR="00B64792" w:rsidRPr="005F6A4F" w:rsidRDefault="0039665D" w:rsidP="005F6A4F">
            <w:pPr>
              <w:widowControl w:val="0"/>
              <w:spacing w:line="360" w:lineRule="auto"/>
              <w:outlineLvl w:val="0"/>
              <w:rPr>
                <w:sz w:val="20"/>
                <w:lang w:val="uk-UA"/>
              </w:rPr>
            </w:pPr>
            <w:r w:rsidRPr="005F6A4F">
              <w:rPr>
                <w:sz w:val="20"/>
                <w:lang w:val="uk-UA"/>
              </w:rPr>
              <w:t>70755</w:t>
            </w:r>
          </w:p>
        </w:tc>
        <w:tc>
          <w:tcPr>
            <w:tcW w:w="665" w:type="pct"/>
            <w:gridSpan w:val="2"/>
            <w:shd w:val="clear" w:color="auto" w:fill="auto"/>
          </w:tcPr>
          <w:p w:rsidR="00B64792" w:rsidRPr="005F6A4F" w:rsidRDefault="0039665D" w:rsidP="005F6A4F">
            <w:pPr>
              <w:widowControl w:val="0"/>
              <w:spacing w:line="360" w:lineRule="auto"/>
              <w:outlineLvl w:val="0"/>
              <w:rPr>
                <w:sz w:val="20"/>
                <w:lang w:val="uk-UA"/>
              </w:rPr>
            </w:pPr>
            <w:r w:rsidRPr="005F6A4F">
              <w:rPr>
                <w:sz w:val="20"/>
                <w:lang w:val="uk-UA"/>
              </w:rPr>
              <w:t>78482</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первісна вартість</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031</w:t>
            </w:r>
          </w:p>
        </w:tc>
        <w:tc>
          <w:tcPr>
            <w:tcW w:w="971" w:type="pct"/>
            <w:gridSpan w:val="2"/>
            <w:shd w:val="clear" w:color="auto" w:fill="auto"/>
          </w:tcPr>
          <w:p w:rsidR="00B64792" w:rsidRPr="005F6A4F" w:rsidRDefault="0039665D" w:rsidP="005F6A4F">
            <w:pPr>
              <w:widowControl w:val="0"/>
              <w:spacing w:line="360" w:lineRule="auto"/>
              <w:outlineLvl w:val="0"/>
              <w:rPr>
                <w:sz w:val="20"/>
                <w:lang w:val="uk-UA"/>
              </w:rPr>
            </w:pPr>
            <w:r w:rsidRPr="005F6A4F">
              <w:rPr>
                <w:sz w:val="20"/>
                <w:lang w:val="uk-UA"/>
              </w:rPr>
              <w:t>130961</w:t>
            </w:r>
          </w:p>
        </w:tc>
        <w:tc>
          <w:tcPr>
            <w:tcW w:w="665" w:type="pct"/>
            <w:gridSpan w:val="2"/>
            <w:shd w:val="clear" w:color="auto" w:fill="auto"/>
          </w:tcPr>
          <w:p w:rsidR="00B64792" w:rsidRPr="005F6A4F" w:rsidRDefault="0039665D" w:rsidP="005F6A4F">
            <w:pPr>
              <w:widowControl w:val="0"/>
              <w:spacing w:line="360" w:lineRule="auto"/>
              <w:outlineLvl w:val="0"/>
              <w:rPr>
                <w:sz w:val="20"/>
                <w:lang w:val="uk-UA"/>
              </w:rPr>
            </w:pPr>
            <w:r w:rsidRPr="005F6A4F">
              <w:rPr>
                <w:sz w:val="20"/>
                <w:lang w:val="uk-UA"/>
              </w:rPr>
              <w:t>153715</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знос</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032</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( 60206 )</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( 75233 )</w:t>
            </w:r>
          </w:p>
        </w:tc>
      </w:tr>
      <w:tr w:rsidR="00B64792" w:rsidRPr="005F6A4F" w:rsidTr="005F6A4F">
        <w:trPr>
          <w:jc w:val="center"/>
        </w:trPr>
        <w:tc>
          <w:tcPr>
            <w:tcW w:w="5000" w:type="pct"/>
            <w:gridSpan w:val="8"/>
            <w:shd w:val="clear" w:color="auto" w:fill="auto"/>
          </w:tcPr>
          <w:p w:rsidR="00B64792" w:rsidRPr="005F6A4F" w:rsidRDefault="00B64792" w:rsidP="005F6A4F">
            <w:pPr>
              <w:widowControl w:val="0"/>
              <w:spacing w:line="360" w:lineRule="auto"/>
              <w:outlineLvl w:val="0"/>
              <w:rPr>
                <w:sz w:val="20"/>
              </w:rPr>
            </w:pPr>
            <w:r w:rsidRPr="005F6A4F">
              <w:rPr>
                <w:sz w:val="20"/>
              </w:rPr>
              <w:t>Довгострокові біологічні активи::</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справедлива (залишкова) вартість</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035</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первісна вартість</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036</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накопичена амортизація</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037</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( 0 )</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( 0 )</w:t>
            </w:r>
          </w:p>
        </w:tc>
      </w:tr>
      <w:tr w:rsidR="00B64792" w:rsidRPr="005F6A4F" w:rsidTr="005F6A4F">
        <w:trPr>
          <w:jc w:val="center"/>
        </w:trPr>
        <w:tc>
          <w:tcPr>
            <w:tcW w:w="5000" w:type="pct"/>
            <w:gridSpan w:val="8"/>
            <w:shd w:val="clear" w:color="auto" w:fill="auto"/>
          </w:tcPr>
          <w:p w:rsidR="00B64792" w:rsidRPr="005F6A4F" w:rsidRDefault="00B64792" w:rsidP="005F6A4F">
            <w:pPr>
              <w:widowControl w:val="0"/>
              <w:spacing w:line="360" w:lineRule="auto"/>
              <w:outlineLvl w:val="0"/>
              <w:rPr>
                <w:sz w:val="20"/>
              </w:rPr>
            </w:pPr>
            <w:r w:rsidRPr="005F6A4F">
              <w:rPr>
                <w:sz w:val="20"/>
              </w:rPr>
              <w:t>Довгострокові фінансові інвестиції:</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які обліковуються за методом участі в капіталі інших підприємств</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040</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5697</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5697</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інші фінансові інвестиції</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045</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14</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14</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Довгострокова дебіторська заборгованість</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050</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Справедлива (залишкова) вартість інвестиційної нерухомості</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055</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Первісна вартість інвестиційної нерухомості</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056</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Знос інвестиційної нерухомості</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057</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( 0 )</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( 0 )</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Відстрочені податкові активи</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060</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233</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1363</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Гудвіл</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065</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Інші необоротні активи</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070</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Гудвіл при консолідації</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075</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bCs/>
                <w:sz w:val="20"/>
              </w:rPr>
            </w:pPr>
            <w:r w:rsidRPr="005F6A4F">
              <w:rPr>
                <w:bCs/>
                <w:sz w:val="20"/>
              </w:rPr>
              <w:t>Усього за розділом I</w:t>
            </w:r>
          </w:p>
        </w:tc>
        <w:tc>
          <w:tcPr>
            <w:tcW w:w="678" w:type="pct"/>
            <w:shd w:val="clear" w:color="auto" w:fill="auto"/>
          </w:tcPr>
          <w:p w:rsidR="00B64792" w:rsidRPr="005F6A4F" w:rsidRDefault="00B64792" w:rsidP="005F6A4F">
            <w:pPr>
              <w:widowControl w:val="0"/>
              <w:spacing w:line="360" w:lineRule="auto"/>
              <w:outlineLvl w:val="0"/>
              <w:rPr>
                <w:bCs/>
                <w:sz w:val="20"/>
              </w:rPr>
            </w:pPr>
            <w:r w:rsidRPr="005F6A4F">
              <w:rPr>
                <w:bCs/>
                <w:sz w:val="20"/>
              </w:rPr>
              <w:t>080</w:t>
            </w:r>
          </w:p>
        </w:tc>
        <w:tc>
          <w:tcPr>
            <w:tcW w:w="971"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86678</w:t>
            </w:r>
          </w:p>
        </w:tc>
        <w:tc>
          <w:tcPr>
            <w:tcW w:w="665"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109778</w:t>
            </w:r>
          </w:p>
        </w:tc>
      </w:tr>
      <w:tr w:rsidR="00B64792" w:rsidRPr="005F6A4F" w:rsidTr="005F6A4F">
        <w:trPr>
          <w:jc w:val="center"/>
        </w:trPr>
        <w:tc>
          <w:tcPr>
            <w:tcW w:w="5000" w:type="pct"/>
            <w:gridSpan w:val="8"/>
            <w:shd w:val="clear" w:color="auto" w:fill="auto"/>
          </w:tcPr>
          <w:p w:rsidR="00B64792" w:rsidRPr="005F6A4F" w:rsidRDefault="00B64792" w:rsidP="005F6A4F">
            <w:pPr>
              <w:widowControl w:val="0"/>
              <w:spacing w:line="360" w:lineRule="auto"/>
              <w:outlineLvl w:val="0"/>
              <w:rPr>
                <w:bCs/>
                <w:sz w:val="20"/>
              </w:rPr>
            </w:pPr>
            <w:r w:rsidRPr="005F6A4F">
              <w:rPr>
                <w:bCs/>
                <w:sz w:val="20"/>
              </w:rPr>
              <w:t>II. Оборотні активи</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Виробничі запаси</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100</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6418</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7218</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Поточні біологічні активи</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110</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Незавершене виробництво</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120</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1374</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Готова продукція</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130</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5058</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2354</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Товари</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140</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25</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562</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Векселі одержані</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150</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292</w:t>
            </w:r>
          </w:p>
        </w:tc>
      </w:tr>
      <w:tr w:rsidR="00B64792" w:rsidRPr="005F6A4F" w:rsidTr="005F6A4F">
        <w:trPr>
          <w:jc w:val="center"/>
        </w:trPr>
        <w:tc>
          <w:tcPr>
            <w:tcW w:w="5000" w:type="pct"/>
            <w:gridSpan w:val="8"/>
            <w:shd w:val="clear" w:color="auto" w:fill="auto"/>
          </w:tcPr>
          <w:p w:rsidR="00B64792" w:rsidRPr="005F6A4F" w:rsidRDefault="00B64792" w:rsidP="005F6A4F">
            <w:pPr>
              <w:widowControl w:val="0"/>
              <w:spacing w:line="360" w:lineRule="auto"/>
              <w:outlineLvl w:val="0"/>
              <w:rPr>
                <w:sz w:val="20"/>
              </w:rPr>
            </w:pPr>
            <w:r w:rsidRPr="005F6A4F">
              <w:rPr>
                <w:sz w:val="20"/>
              </w:rPr>
              <w:t>Дебіторська заборгованість за товари, роботи, послуги:</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чиста реалізаційна вартість</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160</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18952</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19643</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первісна вартість</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161</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18952</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21126</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резерв сумнівних боргів</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162</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( 0 )</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( 1483 )</w:t>
            </w:r>
          </w:p>
        </w:tc>
      </w:tr>
      <w:tr w:rsidR="00B64792" w:rsidRPr="005F6A4F" w:rsidTr="005F6A4F">
        <w:trPr>
          <w:jc w:val="center"/>
        </w:trPr>
        <w:tc>
          <w:tcPr>
            <w:tcW w:w="5000" w:type="pct"/>
            <w:gridSpan w:val="8"/>
            <w:shd w:val="clear" w:color="auto" w:fill="auto"/>
          </w:tcPr>
          <w:p w:rsidR="00B64792" w:rsidRPr="005F6A4F" w:rsidRDefault="00B64792" w:rsidP="005F6A4F">
            <w:pPr>
              <w:widowControl w:val="0"/>
              <w:spacing w:line="360" w:lineRule="auto"/>
              <w:outlineLvl w:val="0"/>
              <w:rPr>
                <w:sz w:val="20"/>
              </w:rPr>
            </w:pPr>
            <w:r w:rsidRPr="005F6A4F">
              <w:rPr>
                <w:sz w:val="20"/>
              </w:rPr>
              <w:t>Дебіторська заборгованість за рахунками:</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за бюджетом</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170</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2521</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2482</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за виданими авансами</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180</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4028</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з нарахованих доходів</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190</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із внутрішніх розрахунків</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200</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Інша поточна дебіторська заборгованість</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210</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3215</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35</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Поточні фінансові інвестиції</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220</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B64792" w:rsidRPr="005F6A4F" w:rsidTr="005F6A4F">
        <w:trPr>
          <w:jc w:val="center"/>
        </w:trPr>
        <w:tc>
          <w:tcPr>
            <w:tcW w:w="5000" w:type="pct"/>
            <w:gridSpan w:val="8"/>
            <w:shd w:val="clear" w:color="auto" w:fill="auto"/>
          </w:tcPr>
          <w:p w:rsidR="00B64792" w:rsidRPr="005F6A4F" w:rsidRDefault="00B64792" w:rsidP="005F6A4F">
            <w:pPr>
              <w:widowControl w:val="0"/>
              <w:spacing w:line="360" w:lineRule="auto"/>
              <w:outlineLvl w:val="0"/>
              <w:rPr>
                <w:sz w:val="20"/>
              </w:rPr>
            </w:pPr>
            <w:r w:rsidRPr="005F6A4F">
              <w:rPr>
                <w:sz w:val="20"/>
              </w:rPr>
              <w:t>Грошові кошти та їх еквіваленти:</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в національній валюті</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230</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516</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2958</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у т.ч. в касі</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231</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2</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16</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в іноземній валюті</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240</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140</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Інші оборотні активи</w:t>
            </w:r>
          </w:p>
        </w:tc>
        <w:tc>
          <w:tcPr>
            <w:tcW w:w="678" w:type="pct"/>
            <w:shd w:val="clear" w:color="auto" w:fill="auto"/>
          </w:tcPr>
          <w:p w:rsidR="00B64792" w:rsidRPr="005F6A4F" w:rsidRDefault="00B64792" w:rsidP="005F6A4F">
            <w:pPr>
              <w:widowControl w:val="0"/>
              <w:spacing w:line="360" w:lineRule="auto"/>
              <w:outlineLvl w:val="0"/>
              <w:rPr>
                <w:sz w:val="20"/>
              </w:rPr>
            </w:pPr>
            <w:r w:rsidRPr="005F6A4F">
              <w:rPr>
                <w:sz w:val="20"/>
              </w:rPr>
              <w:t>250</w:t>
            </w:r>
          </w:p>
        </w:tc>
        <w:tc>
          <w:tcPr>
            <w:tcW w:w="97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82</w:t>
            </w:r>
          </w:p>
        </w:tc>
        <w:tc>
          <w:tcPr>
            <w:tcW w:w="665"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2063</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bCs/>
                <w:sz w:val="20"/>
              </w:rPr>
            </w:pPr>
            <w:r w:rsidRPr="005F6A4F">
              <w:rPr>
                <w:bCs/>
                <w:sz w:val="20"/>
              </w:rPr>
              <w:t>Усього за розділом II</w:t>
            </w:r>
          </w:p>
        </w:tc>
        <w:tc>
          <w:tcPr>
            <w:tcW w:w="678" w:type="pct"/>
            <w:shd w:val="clear" w:color="auto" w:fill="auto"/>
          </w:tcPr>
          <w:p w:rsidR="00B64792" w:rsidRPr="005F6A4F" w:rsidRDefault="00B64792" w:rsidP="005F6A4F">
            <w:pPr>
              <w:widowControl w:val="0"/>
              <w:spacing w:line="360" w:lineRule="auto"/>
              <w:outlineLvl w:val="0"/>
              <w:rPr>
                <w:bCs/>
                <w:sz w:val="20"/>
              </w:rPr>
            </w:pPr>
            <w:r w:rsidRPr="005F6A4F">
              <w:rPr>
                <w:bCs/>
                <w:sz w:val="20"/>
              </w:rPr>
              <w:t>260</w:t>
            </w:r>
          </w:p>
        </w:tc>
        <w:tc>
          <w:tcPr>
            <w:tcW w:w="971"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38161</w:t>
            </w:r>
          </w:p>
        </w:tc>
        <w:tc>
          <w:tcPr>
            <w:tcW w:w="665"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41775</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bCs/>
                <w:sz w:val="20"/>
              </w:rPr>
            </w:pPr>
            <w:r w:rsidRPr="005F6A4F">
              <w:rPr>
                <w:bCs/>
                <w:sz w:val="20"/>
              </w:rPr>
              <w:t>III. Витрати майбутніх періодів</w:t>
            </w:r>
          </w:p>
        </w:tc>
        <w:tc>
          <w:tcPr>
            <w:tcW w:w="678" w:type="pct"/>
            <w:shd w:val="clear" w:color="auto" w:fill="auto"/>
          </w:tcPr>
          <w:p w:rsidR="00B64792" w:rsidRPr="005F6A4F" w:rsidRDefault="00B64792" w:rsidP="005F6A4F">
            <w:pPr>
              <w:widowControl w:val="0"/>
              <w:spacing w:line="360" w:lineRule="auto"/>
              <w:outlineLvl w:val="0"/>
              <w:rPr>
                <w:bCs/>
                <w:sz w:val="20"/>
              </w:rPr>
            </w:pPr>
            <w:r w:rsidRPr="005F6A4F">
              <w:rPr>
                <w:bCs/>
                <w:sz w:val="20"/>
              </w:rPr>
              <w:t>270</w:t>
            </w:r>
          </w:p>
        </w:tc>
        <w:tc>
          <w:tcPr>
            <w:tcW w:w="971"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16</w:t>
            </w:r>
          </w:p>
        </w:tc>
        <w:tc>
          <w:tcPr>
            <w:tcW w:w="665"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666</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bCs/>
                <w:sz w:val="20"/>
              </w:rPr>
            </w:pPr>
            <w:r w:rsidRPr="005F6A4F">
              <w:rPr>
                <w:bCs/>
                <w:sz w:val="20"/>
              </w:rPr>
              <w:t>IV. Необоротні активи та групи вибуття</w:t>
            </w:r>
          </w:p>
        </w:tc>
        <w:tc>
          <w:tcPr>
            <w:tcW w:w="678" w:type="pct"/>
            <w:shd w:val="clear" w:color="auto" w:fill="auto"/>
          </w:tcPr>
          <w:p w:rsidR="00B64792" w:rsidRPr="005F6A4F" w:rsidRDefault="00B64792" w:rsidP="005F6A4F">
            <w:pPr>
              <w:widowControl w:val="0"/>
              <w:spacing w:line="360" w:lineRule="auto"/>
              <w:outlineLvl w:val="0"/>
              <w:rPr>
                <w:bCs/>
                <w:sz w:val="20"/>
              </w:rPr>
            </w:pPr>
            <w:r w:rsidRPr="005F6A4F">
              <w:rPr>
                <w:bCs/>
                <w:sz w:val="20"/>
              </w:rPr>
              <w:t>275</w:t>
            </w:r>
          </w:p>
        </w:tc>
        <w:tc>
          <w:tcPr>
            <w:tcW w:w="971"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0</w:t>
            </w:r>
          </w:p>
        </w:tc>
        <w:tc>
          <w:tcPr>
            <w:tcW w:w="665"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0</w:t>
            </w:r>
          </w:p>
        </w:tc>
      </w:tr>
      <w:tr w:rsidR="005551C4" w:rsidRPr="005F6A4F" w:rsidTr="005F6A4F">
        <w:trPr>
          <w:jc w:val="center"/>
        </w:trPr>
        <w:tc>
          <w:tcPr>
            <w:tcW w:w="2686" w:type="pct"/>
            <w:gridSpan w:val="3"/>
            <w:shd w:val="clear" w:color="auto" w:fill="auto"/>
          </w:tcPr>
          <w:p w:rsidR="00B64792" w:rsidRPr="005F6A4F" w:rsidRDefault="00B64792" w:rsidP="005F6A4F">
            <w:pPr>
              <w:widowControl w:val="0"/>
              <w:spacing w:line="360" w:lineRule="auto"/>
              <w:outlineLvl w:val="0"/>
              <w:rPr>
                <w:bCs/>
                <w:sz w:val="20"/>
              </w:rPr>
            </w:pPr>
            <w:r w:rsidRPr="005F6A4F">
              <w:rPr>
                <w:bCs/>
                <w:sz w:val="20"/>
              </w:rPr>
              <w:t>Баланс</w:t>
            </w:r>
          </w:p>
        </w:tc>
        <w:tc>
          <w:tcPr>
            <w:tcW w:w="678" w:type="pct"/>
            <w:shd w:val="clear" w:color="auto" w:fill="auto"/>
          </w:tcPr>
          <w:p w:rsidR="00B64792" w:rsidRPr="005F6A4F" w:rsidRDefault="00B64792" w:rsidP="005F6A4F">
            <w:pPr>
              <w:widowControl w:val="0"/>
              <w:tabs>
                <w:tab w:val="left" w:pos="879"/>
              </w:tabs>
              <w:spacing w:line="360" w:lineRule="auto"/>
              <w:outlineLvl w:val="0"/>
              <w:rPr>
                <w:bCs/>
                <w:sz w:val="20"/>
                <w:lang w:val="uk-UA"/>
              </w:rPr>
            </w:pPr>
            <w:r w:rsidRPr="005F6A4F">
              <w:rPr>
                <w:bCs/>
                <w:sz w:val="20"/>
              </w:rPr>
              <w:t>280</w:t>
            </w:r>
          </w:p>
        </w:tc>
        <w:tc>
          <w:tcPr>
            <w:tcW w:w="971"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124855</w:t>
            </w:r>
          </w:p>
        </w:tc>
        <w:tc>
          <w:tcPr>
            <w:tcW w:w="665"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152219</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bCs/>
                <w:sz w:val="20"/>
              </w:rPr>
            </w:pPr>
            <w:r w:rsidRPr="005F6A4F">
              <w:rPr>
                <w:bCs/>
                <w:sz w:val="20"/>
              </w:rPr>
              <w:t>Пасив</w:t>
            </w:r>
          </w:p>
        </w:tc>
        <w:tc>
          <w:tcPr>
            <w:tcW w:w="694"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Код рядка</w:t>
            </w:r>
          </w:p>
        </w:tc>
        <w:tc>
          <w:tcPr>
            <w:tcW w:w="931" w:type="pct"/>
            <w:shd w:val="clear" w:color="auto" w:fill="auto"/>
          </w:tcPr>
          <w:p w:rsidR="00B64792" w:rsidRPr="005F6A4F" w:rsidRDefault="00B64792" w:rsidP="005F6A4F">
            <w:pPr>
              <w:widowControl w:val="0"/>
              <w:spacing w:line="360" w:lineRule="auto"/>
              <w:outlineLvl w:val="0"/>
              <w:rPr>
                <w:bCs/>
                <w:sz w:val="20"/>
              </w:rPr>
            </w:pPr>
            <w:r w:rsidRPr="005F6A4F">
              <w:rPr>
                <w:bCs/>
                <w:sz w:val="20"/>
              </w:rPr>
              <w:t>На початок звітного періоду</w:t>
            </w:r>
          </w:p>
        </w:tc>
        <w:tc>
          <w:tcPr>
            <w:tcW w:w="701"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На кінець звітного періоду</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bCs/>
                <w:sz w:val="20"/>
              </w:rPr>
            </w:pPr>
            <w:r w:rsidRPr="005F6A4F">
              <w:rPr>
                <w:bCs/>
                <w:sz w:val="20"/>
              </w:rPr>
              <w:t>1</w:t>
            </w:r>
          </w:p>
        </w:tc>
        <w:tc>
          <w:tcPr>
            <w:tcW w:w="694"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2</w:t>
            </w:r>
          </w:p>
        </w:tc>
        <w:tc>
          <w:tcPr>
            <w:tcW w:w="931" w:type="pct"/>
            <w:shd w:val="clear" w:color="auto" w:fill="auto"/>
          </w:tcPr>
          <w:p w:rsidR="00B64792" w:rsidRPr="005F6A4F" w:rsidRDefault="00B64792" w:rsidP="005F6A4F">
            <w:pPr>
              <w:widowControl w:val="0"/>
              <w:spacing w:line="360" w:lineRule="auto"/>
              <w:outlineLvl w:val="0"/>
              <w:rPr>
                <w:bCs/>
                <w:sz w:val="20"/>
              </w:rPr>
            </w:pPr>
            <w:r w:rsidRPr="005F6A4F">
              <w:rPr>
                <w:bCs/>
                <w:sz w:val="20"/>
              </w:rPr>
              <w:t>3</w:t>
            </w:r>
          </w:p>
        </w:tc>
        <w:tc>
          <w:tcPr>
            <w:tcW w:w="701"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4</w:t>
            </w:r>
          </w:p>
        </w:tc>
      </w:tr>
      <w:tr w:rsidR="00B64792" w:rsidRPr="005F6A4F" w:rsidTr="005F6A4F">
        <w:trPr>
          <w:gridBefore w:val="1"/>
          <w:gridAfter w:val="1"/>
          <w:wAfter w:w="7" w:type="dxa"/>
          <w:jc w:val="center"/>
        </w:trPr>
        <w:tc>
          <w:tcPr>
            <w:tcW w:w="4969" w:type="pct"/>
            <w:gridSpan w:val="6"/>
            <w:shd w:val="clear" w:color="auto" w:fill="auto"/>
          </w:tcPr>
          <w:p w:rsidR="00B64792" w:rsidRPr="005F6A4F" w:rsidRDefault="00B64792" w:rsidP="005F6A4F">
            <w:pPr>
              <w:widowControl w:val="0"/>
              <w:spacing w:line="360" w:lineRule="auto"/>
              <w:outlineLvl w:val="0"/>
              <w:rPr>
                <w:bCs/>
                <w:sz w:val="20"/>
              </w:rPr>
            </w:pPr>
            <w:r w:rsidRPr="005F6A4F">
              <w:rPr>
                <w:bCs/>
                <w:sz w:val="20"/>
              </w:rPr>
              <w:t>I. Власний капітал</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Статутний капітал</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300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21074</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21074</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Пайовий капітал</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310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Додатковий вкладений капітал</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320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Інший додатковий капітал</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330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2691</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2691</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Резервний капітал</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340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5015</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5015</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Нерозподілений прибуток (непокритий збиток)</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350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84836</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70889</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Неоплачений капітал</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360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( 0 )</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( 0 )</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Вилучений капітал</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370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( 0 )</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( 0 )</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Накопичена курсова різниця</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375</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bCs/>
                <w:sz w:val="20"/>
              </w:rPr>
            </w:pPr>
            <w:r w:rsidRPr="005F6A4F">
              <w:rPr>
                <w:bCs/>
                <w:sz w:val="20"/>
              </w:rPr>
              <w:t>Усього за розділом I</w:t>
            </w:r>
          </w:p>
        </w:tc>
        <w:tc>
          <w:tcPr>
            <w:tcW w:w="694"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380</w:t>
            </w:r>
          </w:p>
        </w:tc>
        <w:tc>
          <w:tcPr>
            <w:tcW w:w="931" w:type="pct"/>
            <w:shd w:val="clear" w:color="auto" w:fill="auto"/>
          </w:tcPr>
          <w:p w:rsidR="00B64792" w:rsidRPr="005F6A4F" w:rsidRDefault="00B64792" w:rsidP="005F6A4F">
            <w:pPr>
              <w:widowControl w:val="0"/>
              <w:spacing w:line="360" w:lineRule="auto"/>
              <w:outlineLvl w:val="0"/>
              <w:rPr>
                <w:bCs/>
                <w:sz w:val="20"/>
              </w:rPr>
            </w:pPr>
            <w:r w:rsidRPr="005F6A4F">
              <w:rPr>
                <w:bCs/>
                <w:sz w:val="20"/>
              </w:rPr>
              <w:t>113616</w:t>
            </w:r>
          </w:p>
        </w:tc>
        <w:tc>
          <w:tcPr>
            <w:tcW w:w="701"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99669</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bCs/>
                <w:sz w:val="20"/>
              </w:rPr>
            </w:pPr>
            <w:r w:rsidRPr="005F6A4F">
              <w:rPr>
                <w:bCs/>
                <w:sz w:val="20"/>
              </w:rPr>
              <w:t>Частка меншості</w:t>
            </w:r>
          </w:p>
        </w:tc>
        <w:tc>
          <w:tcPr>
            <w:tcW w:w="694"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385</w:t>
            </w:r>
          </w:p>
        </w:tc>
        <w:tc>
          <w:tcPr>
            <w:tcW w:w="931" w:type="pct"/>
            <w:shd w:val="clear" w:color="auto" w:fill="auto"/>
          </w:tcPr>
          <w:p w:rsidR="00B64792" w:rsidRPr="005F6A4F" w:rsidRDefault="00B64792" w:rsidP="005F6A4F">
            <w:pPr>
              <w:widowControl w:val="0"/>
              <w:spacing w:line="360" w:lineRule="auto"/>
              <w:outlineLvl w:val="0"/>
              <w:rPr>
                <w:bCs/>
                <w:sz w:val="20"/>
              </w:rPr>
            </w:pPr>
            <w:r w:rsidRPr="005F6A4F">
              <w:rPr>
                <w:bCs/>
                <w:sz w:val="20"/>
              </w:rPr>
              <w:t>0</w:t>
            </w:r>
          </w:p>
        </w:tc>
        <w:tc>
          <w:tcPr>
            <w:tcW w:w="701"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0</w:t>
            </w:r>
          </w:p>
        </w:tc>
      </w:tr>
      <w:tr w:rsidR="00B64792" w:rsidRPr="005F6A4F" w:rsidTr="005F6A4F">
        <w:trPr>
          <w:gridBefore w:val="1"/>
          <w:gridAfter w:val="1"/>
          <w:wAfter w:w="7" w:type="dxa"/>
          <w:jc w:val="center"/>
        </w:trPr>
        <w:tc>
          <w:tcPr>
            <w:tcW w:w="4969" w:type="pct"/>
            <w:gridSpan w:val="6"/>
            <w:shd w:val="clear" w:color="auto" w:fill="auto"/>
          </w:tcPr>
          <w:p w:rsidR="00B64792" w:rsidRPr="005F6A4F" w:rsidRDefault="00B64792" w:rsidP="005F6A4F">
            <w:pPr>
              <w:widowControl w:val="0"/>
              <w:spacing w:line="360" w:lineRule="auto"/>
              <w:outlineLvl w:val="0"/>
              <w:rPr>
                <w:bCs/>
                <w:sz w:val="20"/>
              </w:rPr>
            </w:pPr>
            <w:r w:rsidRPr="005F6A4F">
              <w:rPr>
                <w:bCs/>
                <w:sz w:val="20"/>
              </w:rPr>
              <w:t>II. Забезпечення наступних виплат та платежів</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Забезпечення виплат персоналу</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400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1570</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3467</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Інші забезпечення</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410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1216</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Сума страхових резервів</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415</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Сума часток перестраховиків у страхових резервах</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416</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Цільове фінансування</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420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bCs/>
                <w:sz w:val="20"/>
              </w:rPr>
            </w:pPr>
            <w:r w:rsidRPr="005F6A4F">
              <w:rPr>
                <w:bCs/>
                <w:sz w:val="20"/>
              </w:rPr>
              <w:t>Усього за розділом II</w:t>
            </w:r>
          </w:p>
        </w:tc>
        <w:tc>
          <w:tcPr>
            <w:tcW w:w="694"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430</w:t>
            </w:r>
          </w:p>
        </w:tc>
        <w:tc>
          <w:tcPr>
            <w:tcW w:w="931" w:type="pct"/>
            <w:shd w:val="clear" w:color="auto" w:fill="auto"/>
          </w:tcPr>
          <w:p w:rsidR="00B64792" w:rsidRPr="005F6A4F" w:rsidRDefault="00B64792" w:rsidP="005F6A4F">
            <w:pPr>
              <w:widowControl w:val="0"/>
              <w:spacing w:line="360" w:lineRule="auto"/>
              <w:outlineLvl w:val="0"/>
              <w:rPr>
                <w:bCs/>
                <w:sz w:val="20"/>
              </w:rPr>
            </w:pPr>
            <w:r w:rsidRPr="005F6A4F">
              <w:rPr>
                <w:bCs/>
                <w:sz w:val="20"/>
              </w:rPr>
              <w:t>1570</w:t>
            </w:r>
          </w:p>
        </w:tc>
        <w:tc>
          <w:tcPr>
            <w:tcW w:w="701"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4683</w:t>
            </w:r>
          </w:p>
        </w:tc>
      </w:tr>
      <w:tr w:rsidR="00B64792" w:rsidRPr="005F6A4F" w:rsidTr="005F6A4F">
        <w:trPr>
          <w:gridBefore w:val="1"/>
          <w:gridAfter w:val="1"/>
          <w:wAfter w:w="7" w:type="dxa"/>
          <w:jc w:val="center"/>
        </w:trPr>
        <w:tc>
          <w:tcPr>
            <w:tcW w:w="4969" w:type="pct"/>
            <w:gridSpan w:val="6"/>
            <w:shd w:val="clear" w:color="auto" w:fill="auto"/>
          </w:tcPr>
          <w:p w:rsidR="00B64792" w:rsidRPr="005F6A4F" w:rsidRDefault="00B64792" w:rsidP="005F6A4F">
            <w:pPr>
              <w:widowControl w:val="0"/>
              <w:spacing w:line="360" w:lineRule="auto"/>
              <w:outlineLvl w:val="0"/>
              <w:rPr>
                <w:bCs/>
                <w:sz w:val="20"/>
              </w:rPr>
            </w:pPr>
            <w:r w:rsidRPr="005F6A4F">
              <w:rPr>
                <w:bCs/>
                <w:sz w:val="20"/>
              </w:rPr>
              <w:t>ІІІ. Довгострокові зобов’язання</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Довгострокові кредити банків</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440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Інші довгострокові фінансові зобов’язання</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450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Відстрочені податкові зобов’язання</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460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Інші довгострокові зобов’язання</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470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446</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3932</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bCs/>
                <w:sz w:val="20"/>
              </w:rPr>
            </w:pPr>
            <w:r w:rsidRPr="005F6A4F">
              <w:rPr>
                <w:bCs/>
                <w:sz w:val="20"/>
              </w:rPr>
              <w:t>Усього за розділом III</w:t>
            </w:r>
          </w:p>
        </w:tc>
        <w:tc>
          <w:tcPr>
            <w:tcW w:w="694"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480</w:t>
            </w:r>
          </w:p>
        </w:tc>
        <w:tc>
          <w:tcPr>
            <w:tcW w:w="931" w:type="pct"/>
            <w:shd w:val="clear" w:color="auto" w:fill="auto"/>
          </w:tcPr>
          <w:p w:rsidR="00B64792" w:rsidRPr="005F6A4F" w:rsidRDefault="00B64792" w:rsidP="005F6A4F">
            <w:pPr>
              <w:widowControl w:val="0"/>
              <w:spacing w:line="360" w:lineRule="auto"/>
              <w:outlineLvl w:val="0"/>
              <w:rPr>
                <w:bCs/>
                <w:sz w:val="20"/>
              </w:rPr>
            </w:pPr>
            <w:r w:rsidRPr="005F6A4F">
              <w:rPr>
                <w:bCs/>
                <w:sz w:val="20"/>
              </w:rPr>
              <w:t>446</w:t>
            </w:r>
          </w:p>
        </w:tc>
        <w:tc>
          <w:tcPr>
            <w:tcW w:w="701"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3932</w:t>
            </w:r>
          </w:p>
        </w:tc>
      </w:tr>
      <w:tr w:rsidR="00B64792" w:rsidRPr="005F6A4F" w:rsidTr="005F6A4F">
        <w:trPr>
          <w:gridBefore w:val="1"/>
          <w:gridAfter w:val="1"/>
          <w:wAfter w:w="7" w:type="dxa"/>
          <w:jc w:val="center"/>
        </w:trPr>
        <w:tc>
          <w:tcPr>
            <w:tcW w:w="4969" w:type="pct"/>
            <w:gridSpan w:val="6"/>
            <w:shd w:val="clear" w:color="auto" w:fill="auto"/>
          </w:tcPr>
          <w:p w:rsidR="00B64792" w:rsidRPr="005F6A4F" w:rsidRDefault="00B64792" w:rsidP="005F6A4F">
            <w:pPr>
              <w:widowControl w:val="0"/>
              <w:spacing w:line="360" w:lineRule="auto"/>
              <w:outlineLvl w:val="0"/>
              <w:rPr>
                <w:bCs/>
                <w:sz w:val="20"/>
              </w:rPr>
            </w:pPr>
            <w:r w:rsidRPr="005F6A4F">
              <w:rPr>
                <w:bCs/>
                <w:sz w:val="20"/>
              </w:rPr>
              <w:t>ІV. Поточні зобов’язання</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Короткострокові кредити банків</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500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20939</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Поточна заборгованість за довгостроковими зобов’язаннями</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510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276</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Векселі видані</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520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399</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1138</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Кредиторська заборгованість за товари, роботи, послуги</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530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6548</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17365</w:t>
            </w:r>
          </w:p>
        </w:tc>
      </w:tr>
      <w:tr w:rsidR="00B64792" w:rsidRPr="005F6A4F" w:rsidTr="005F6A4F">
        <w:trPr>
          <w:gridBefore w:val="1"/>
          <w:gridAfter w:val="1"/>
          <w:wAfter w:w="7" w:type="dxa"/>
          <w:jc w:val="center"/>
        </w:trPr>
        <w:tc>
          <w:tcPr>
            <w:tcW w:w="4969" w:type="pct"/>
            <w:gridSpan w:val="6"/>
            <w:shd w:val="clear" w:color="auto" w:fill="auto"/>
          </w:tcPr>
          <w:p w:rsidR="00B64792" w:rsidRPr="005F6A4F" w:rsidRDefault="00B64792" w:rsidP="005F6A4F">
            <w:pPr>
              <w:widowControl w:val="0"/>
              <w:spacing w:line="360" w:lineRule="auto"/>
              <w:outlineLvl w:val="0"/>
              <w:rPr>
                <w:sz w:val="20"/>
              </w:rPr>
            </w:pPr>
            <w:r w:rsidRPr="005F6A4F">
              <w:rPr>
                <w:sz w:val="20"/>
              </w:rPr>
              <w:t>Поточні зобов’язання за розрахунками:</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 з одержаних авансів</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540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192</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724</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 з бюджетом</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550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722</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1360</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 з позабюджетних платежів</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560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 зі страхування</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570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316</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248</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 з оплати праці</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580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965</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1406</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 з учасниками</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590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 із внутрішніх розрахунків</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600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325</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Зобов'язання, пов'язані з необоротними активами та групами вибуття, утримуваними для продажу</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605</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sz w:val="20"/>
              </w:rPr>
            </w:pPr>
            <w:r w:rsidRPr="005F6A4F">
              <w:rPr>
                <w:sz w:val="20"/>
              </w:rPr>
              <w:t>Інші поточні зобов'язання</w:t>
            </w:r>
          </w:p>
        </w:tc>
        <w:tc>
          <w:tcPr>
            <w:tcW w:w="694"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610</w:t>
            </w:r>
          </w:p>
        </w:tc>
        <w:tc>
          <w:tcPr>
            <w:tcW w:w="931" w:type="pct"/>
            <w:shd w:val="clear" w:color="auto" w:fill="auto"/>
          </w:tcPr>
          <w:p w:rsidR="00B64792" w:rsidRPr="005F6A4F" w:rsidRDefault="00B64792" w:rsidP="005F6A4F">
            <w:pPr>
              <w:widowControl w:val="0"/>
              <w:spacing w:line="360" w:lineRule="auto"/>
              <w:outlineLvl w:val="0"/>
              <w:rPr>
                <w:sz w:val="20"/>
              </w:rPr>
            </w:pPr>
            <w:r w:rsidRPr="005F6A4F">
              <w:rPr>
                <w:sz w:val="20"/>
              </w:rPr>
              <w:t>81</w:t>
            </w:r>
          </w:p>
        </w:tc>
        <w:tc>
          <w:tcPr>
            <w:tcW w:w="701" w:type="pct"/>
            <w:gridSpan w:val="2"/>
            <w:shd w:val="clear" w:color="auto" w:fill="auto"/>
          </w:tcPr>
          <w:p w:rsidR="00B64792" w:rsidRPr="005F6A4F" w:rsidRDefault="00B64792" w:rsidP="005F6A4F">
            <w:pPr>
              <w:widowControl w:val="0"/>
              <w:spacing w:line="360" w:lineRule="auto"/>
              <w:outlineLvl w:val="0"/>
              <w:rPr>
                <w:sz w:val="20"/>
              </w:rPr>
            </w:pPr>
            <w:r w:rsidRPr="005F6A4F">
              <w:rPr>
                <w:sz w:val="20"/>
              </w:rPr>
              <w:t>154</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bCs/>
                <w:sz w:val="20"/>
              </w:rPr>
            </w:pPr>
            <w:r w:rsidRPr="005F6A4F">
              <w:rPr>
                <w:bCs/>
                <w:sz w:val="20"/>
              </w:rPr>
              <w:t>Усього за розділом IV</w:t>
            </w:r>
          </w:p>
        </w:tc>
        <w:tc>
          <w:tcPr>
            <w:tcW w:w="694"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620</w:t>
            </w:r>
          </w:p>
        </w:tc>
        <w:tc>
          <w:tcPr>
            <w:tcW w:w="931" w:type="pct"/>
            <w:shd w:val="clear" w:color="auto" w:fill="auto"/>
          </w:tcPr>
          <w:p w:rsidR="00B64792" w:rsidRPr="005F6A4F" w:rsidRDefault="00B64792" w:rsidP="005F6A4F">
            <w:pPr>
              <w:widowControl w:val="0"/>
              <w:spacing w:line="360" w:lineRule="auto"/>
              <w:outlineLvl w:val="0"/>
              <w:rPr>
                <w:bCs/>
                <w:sz w:val="20"/>
              </w:rPr>
            </w:pPr>
            <w:r w:rsidRPr="005F6A4F">
              <w:rPr>
                <w:bCs/>
                <w:sz w:val="20"/>
              </w:rPr>
              <w:t>9223</w:t>
            </w:r>
          </w:p>
        </w:tc>
        <w:tc>
          <w:tcPr>
            <w:tcW w:w="701"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43935</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bCs/>
                <w:sz w:val="20"/>
              </w:rPr>
            </w:pPr>
            <w:r w:rsidRPr="005F6A4F">
              <w:rPr>
                <w:bCs/>
                <w:sz w:val="20"/>
              </w:rPr>
              <w:t>V. Доходи майбутніх періодів</w:t>
            </w:r>
          </w:p>
        </w:tc>
        <w:tc>
          <w:tcPr>
            <w:tcW w:w="694"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630</w:t>
            </w:r>
          </w:p>
        </w:tc>
        <w:tc>
          <w:tcPr>
            <w:tcW w:w="931" w:type="pct"/>
            <w:shd w:val="clear" w:color="auto" w:fill="auto"/>
          </w:tcPr>
          <w:p w:rsidR="00B64792" w:rsidRPr="005F6A4F" w:rsidRDefault="00B64792" w:rsidP="005F6A4F">
            <w:pPr>
              <w:widowControl w:val="0"/>
              <w:spacing w:line="360" w:lineRule="auto"/>
              <w:outlineLvl w:val="0"/>
              <w:rPr>
                <w:bCs/>
                <w:sz w:val="20"/>
              </w:rPr>
            </w:pPr>
            <w:r w:rsidRPr="005F6A4F">
              <w:rPr>
                <w:bCs/>
                <w:sz w:val="20"/>
              </w:rPr>
              <w:t>0</w:t>
            </w:r>
          </w:p>
        </w:tc>
        <w:tc>
          <w:tcPr>
            <w:tcW w:w="701"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0</w:t>
            </w:r>
          </w:p>
        </w:tc>
      </w:tr>
      <w:tr w:rsidR="005551C4" w:rsidRPr="005F6A4F" w:rsidTr="005F6A4F">
        <w:trPr>
          <w:gridBefore w:val="1"/>
          <w:gridAfter w:val="1"/>
          <w:wAfter w:w="7" w:type="dxa"/>
          <w:jc w:val="center"/>
        </w:trPr>
        <w:tc>
          <w:tcPr>
            <w:tcW w:w="2643" w:type="pct"/>
            <w:shd w:val="clear" w:color="auto" w:fill="auto"/>
          </w:tcPr>
          <w:p w:rsidR="00B64792" w:rsidRPr="005F6A4F" w:rsidRDefault="00B64792" w:rsidP="005F6A4F">
            <w:pPr>
              <w:widowControl w:val="0"/>
              <w:spacing w:line="360" w:lineRule="auto"/>
              <w:outlineLvl w:val="0"/>
              <w:rPr>
                <w:bCs/>
                <w:sz w:val="20"/>
              </w:rPr>
            </w:pPr>
            <w:r w:rsidRPr="005F6A4F">
              <w:rPr>
                <w:bCs/>
                <w:sz w:val="20"/>
              </w:rPr>
              <w:t>Баланс</w:t>
            </w:r>
          </w:p>
        </w:tc>
        <w:tc>
          <w:tcPr>
            <w:tcW w:w="694"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640</w:t>
            </w:r>
          </w:p>
        </w:tc>
        <w:tc>
          <w:tcPr>
            <w:tcW w:w="931" w:type="pct"/>
            <w:shd w:val="clear" w:color="auto" w:fill="auto"/>
          </w:tcPr>
          <w:p w:rsidR="00B64792" w:rsidRPr="005F6A4F" w:rsidRDefault="00B64792" w:rsidP="005F6A4F">
            <w:pPr>
              <w:widowControl w:val="0"/>
              <w:spacing w:line="360" w:lineRule="auto"/>
              <w:outlineLvl w:val="0"/>
              <w:rPr>
                <w:bCs/>
                <w:sz w:val="20"/>
              </w:rPr>
            </w:pPr>
            <w:r w:rsidRPr="005F6A4F">
              <w:rPr>
                <w:bCs/>
                <w:sz w:val="20"/>
              </w:rPr>
              <w:t>124855</w:t>
            </w:r>
          </w:p>
        </w:tc>
        <w:tc>
          <w:tcPr>
            <w:tcW w:w="701" w:type="pct"/>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152219</w:t>
            </w:r>
          </w:p>
        </w:tc>
      </w:tr>
    </w:tbl>
    <w:p w:rsidR="00B64792" w:rsidRDefault="00B64792" w:rsidP="003172A8">
      <w:pPr>
        <w:widowControl w:val="0"/>
        <w:spacing w:line="360" w:lineRule="auto"/>
        <w:ind w:firstLine="709"/>
        <w:jc w:val="both"/>
        <w:rPr>
          <w:sz w:val="28"/>
          <w:lang w:val="uk-UA"/>
        </w:rPr>
      </w:pPr>
    </w:p>
    <w:p w:rsidR="005551C4" w:rsidRPr="005551C4" w:rsidRDefault="005551C4" w:rsidP="003172A8">
      <w:pPr>
        <w:widowControl w:val="0"/>
        <w:spacing w:line="360" w:lineRule="auto"/>
        <w:ind w:firstLine="709"/>
        <w:jc w:val="both"/>
        <w:rPr>
          <w:sz w:val="28"/>
          <w:lang w:val="uk-UA"/>
        </w:rPr>
      </w:pPr>
      <w:r>
        <w:rPr>
          <w:sz w:val="28"/>
          <w:lang w:val="uk-UA"/>
        </w:rPr>
        <w:t>Примітки</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805"/>
      </w:tblGrid>
      <w:tr w:rsidR="00B64792" w:rsidRPr="005F6A4F" w:rsidTr="005F6A4F">
        <w:tc>
          <w:tcPr>
            <w:tcW w:w="862" w:type="pct"/>
            <w:shd w:val="clear" w:color="auto" w:fill="auto"/>
          </w:tcPr>
          <w:p w:rsidR="00B64792" w:rsidRPr="005F6A4F" w:rsidRDefault="00B64792" w:rsidP="005F6A4F">
            <w:pPr>
              <w:widowControl w:val="0"/>
              <w:spacing w:line="360" w:lineRule="auto"/>
              <w:outlineLvl w:val="0"/>
              <w:rPr>
                <w:bCs/>
                <w:sz w:val="20"/>
              </w:rPr>
            </w:pPr>
            <w:r w:rsidRPr="005F6A4F">
              <w:rPr>
                <w:bCs/>
                <w:sz w:val="20"/>
              </w:rPr>
              <w:t>Примітки</w:t>
            </w:r>
          </w:p>
        </w:tc>
        <w:tc>
          <w:tcPr>
            <w:tcW w:w="4138" w:type="pct"/>
            <w:shd w:val="clear" w:color="auto" w:fill="auto"/>
          </w:tcPr>
          <w:p w:rsidR="00B64792" w:rsidRPr="005F6A4F" w:rsidRDefault="00B64792" w:rsidP="005F6A4F">
            <w:pPr>
              <w:widowControl w:val="0"/>
              <w:spacing w:line="360" w:lineRule="auto"/>
              <w:outlineLvl w:val="0"/>
              <w:rPr>
                <w:sz w:val="20"/>
              </w:rPr>
            </w:pPr>
            <w:r w:rsidRPr="005F6A4F">
              <w:rPr>
                <w:sz w:val="20"/>
              </w:rPr>
              <w:t>Згiдно з наказом передбачено ведення облiку у вiдповiдностi з Законом України "Про бухгалтерський облiк та фiнансову звiтнiсть в Українi" вiд 16.07.1999р. № 996-XIV та положення (стандартами) бухгалтерського облiку, затвердженими мiнiстерством фiнансiв України. Наказом передбачено також: - Здiйснювати визнання, облiк i оцiнку основних засобiв вiдповiдно до вимог П(С)БО 7 " Основнi засоби". Одиницею облiку вважати окремий об'єкт. матерiальних активiв. - Амортизацiю окремого об'єкта основних фондiв розраховувати вiд залишкової вартостi по нормам у вiдповiдностi зi ст. 8 Закону України "Про оподаткування прибутку пiдприємств". - До категорiї малоцiнних необоротних активiв, вiдносити об'єкт матерiального активу вартiсть якого не перевищує 1000,00 грн. - Амортизацiю по малоцiнним необоротним матерiальним активам нараховувати в розмiрi 100 процентiв вiд їхньої первiсної вартостi при введеннi в експлуатацiю. - Одиницею запасiв для бухгалтерського облiку є кожне найменування виду запасiв: - виробничi запаси (сировина, основнi i допомiжнi матерiали, тара, паливо); - малоцiннi та швидкозношувальнi предмети (МШП); - товари; - напiвфабрикати, готова продукцiя та iн. - Зарахування запасiв на баланс проводиться по їх по їх первiснiй вартостi, визначеної вiдповiдно до ст. 26 П(С)БО "Запаси" - При вiдпуску запасiв у виробництво i реалiзацiю застосовувати метод списання - по їх середньозваженої собiвартостi. - При вiдпуску малоцiнних та щвидкозношувальних предметiв в експлуатацiю вартiсть МШП списувати з балансу. З метою запобiгання розкрадання i нестач МШП органiзувати оперативний кiлькiсний облiк по мiсцях експлуатацiї протягом термiну їхнього ви користування. - Суму дебiторської заборгованостi вiдображати в пiдсумках балансу по чистiй реалiзацiйнiй вартостi.. - Облiк зобов'язань (кредиторської заборгованостi) здiйснювати вiдповiдно вимогам П(С)БО 11 "Зобов'язання" i визнавати їх у випадку, якщо товари, чи послуги, чи роботи отриманi пiдприємством вiд постачальникiв. У балансi поточнi зобов`язання вiдображати по сумi погашення. - Доходи пiдприємства визнаються i враховуються вiдповiдно до П(С)БО 15 "Доходи". - Витрати пiдприємства визнаються вiдповiдно i враховуються вiдповiдно до П(С)БО 16 "Витрати". - Кошти та iншi активи, не зазначенi вище, вiдображаються в облiку i звiтностi вiдповiдно нацiональним положенням (стандартам) бухгалтерського облiку. - Загальновиробничi витрати списуються на витрати виробництва в розрiзi усiх видiв виробленої продукцiї виходячи з бази розподiлу - фактичного обсягу виробництва кожного виду продукцiї протягом звiтного перiоду в натуральному вираженнi (у декалiтрах). Бухгалтерський облiк первинних документiв та фiксування фактiв здiйснення всiх господарських операцiй забезпечується з використанням програми 1С версiя 8.1. Станом на 31.12.2008 р. статутний фонд Пiдприємства складає 21 074 238,00 грн. Статутний фонд розподiлено на 2 107 423 800 простих iменних акцiй вартiстю 0,01 грн. кожна. Випуск акцiй зареєстрований Державної комiсiєю з цiнних паперiв та фондового ринку 21.12.2006 р., свiдоцтво про реєстрацiю випуску акцiй №601/1/06. Статутний фонд протягом звiтного перiоду Пiдприємством не змiнювався. Розмiр статутного капiталу в балансi вiдображено вiдповiдно до чинного законодавства (Закони України "Про господарськi товариства", "Про цiннi папери i фондову бiржу"). Iнший додатковий капiтал станом на 31.12.2008 р. складає 2 691,0 тис. грн., у том числi: " дооцiнка активiв складає 889,0 тис. грн.; " вартiсть безоплатно одержаних необоротних активiв складає 266,0 тис. грн.; " iнший додатковий капiтал складає 1535 тис. грн. Нерозподiлений прибуток за даними балансу станом на 31.12.2008 р. складає 70 889,0 тис. грн. Станом на 31.12.2008 р. на балансi Пiдприємства врахованi нематерiальнi активи за первiсною вартiстю у розмiрi 1 022,0 тис. грн., накопичена амортизацiя складає 338,0 тис. грн. У складi нематерiальних активiв врахованi рiзнi бухгалтерськi i комп'ютернi програми, а також права на комерцiйнi позначення i право на користування надрами. Станом на 31.12.2008 р. у бухгалтерському облiку у складi "Капiтальнi iнвестицiї" вiдображено залишок у розмiрi 23 538,0 тис. грн., в тому числi: " капiтальне будiвництво - 22 945,0 тис. грн.; " придбання основних засобiв - 239,0 тис. грн.; " виготовлення основних засобiв - 352,0 тис. грн.; " придбання iнших необоротних активiв - 2,0 тис. грн. Станом на 31.12.2008 р. на балансi Пiдприємства врахованi основнi засоби, первiсна вартiсть яких складає 153 715,0 тис. грн., сума нарахованого зносу 75 233,0 тис. грн., залишкова вартiсть 78 482,0 тис. грн. Згiдно п. 23 П(С)БУ 7 "Основнi засоби" амортизацiя основних засобiв нараховується Пiдприємством iз застосуванням норм i методiв, передбачених податковим законодавством. Ступiнь зносу виробничих основних засобiв Пiдприємства станом на 31.12.2008 р. складає 48,9 % вiд первiсної вартостi. Крiм того, iснує велика кiлькiсть основних засобiв iз залишковою вартiстю рiвною нулю. Iнвентаризацiя необоротних активiв Пiдприємством проведена станом на 01.11.2008 р., за результатами iнвентаризацiї надлишок та недостач не встановлено. Методологiчнi засади формування у бухгалтерському облiку iнформацiї про фiнансовi iнвестицiї визначенi П(С)БО 12 "Фiнансовi iнвестицiї", затвердженому наказом Мiнiстерства фiнансiв України вiд 26.04.2000 р. № 91. Станом на 31.12.2008 р. розмiр довгострокових фiнансових iнвестицiй складає 5 711,0 тис. грн. Довгостроковi фiнансовi iнвестицiї у розрiзi об'єктiв iнвестування станом на 31.12.08 р.: 1 ВАТ "Євпаторiйський пиво-безалкогольний завод" 4 967 тис. грн. 2 ТОВ "Росинка Криму" 650 тис. грн. 3 Корпорацiя "Росинка" 80 тис. грн. 4 АК "Укрхарчопромбанк" 10 тис. грн. 5 Банк "Україна" 3 тис. грн. 6 ЗАТ "Укрпиво" 1 тис. грн. Станом на 31.12.2008 р. на балансi Пiдприємства врахованi наступнi види запасiв: " сировина i матерiали для основного виробництва (балансовий субрахунок 201 "Сировина й матерiали") - 1 319,0 тис. грн.; " паливно-мастильнi матерiали (балансовий субрахунок 203 "Паливо") - 135,0 тис. грн.; " тара i тарнi матерiали (балансовий субрахунок 204 "Тара й тарнi матерiали") - 4 588,0 грн.; " матерiали для ремонтiв (балансовий субрахунок 205 "Будiвельнi матерiали") - 12,0 тис. грн.; " запаснi частини для виробничого устаткування i автотранспорту (балансовий субрахунок 207 "Запаснi частини") - 693,0 тис. грн.; " iншi матерiали (балансовий субрахунок 209 "Iншi матерiали") - 375,0 тис. грн.; " малоцiннi предмети, що швидко зношуються на складi (балансовий рахунок 22 "Малоцiннi та швидкозношуванi предмети ") - 95,0 тис. грн.; " готова продукцiя (балансовий рахунок 26 "Готова продукцiя") - 2354,0 тис. грн.; " купувальнi товари на складi (балансовий рахунок 28 "Товари") - 562,0 тис. грн. Наявнiсть в розрiзi найменувань всiх вище перерахованих запасiв пiдтверджується даними аналiтичного облiку, тобто оборотно-сальдових вiдомостей. Облiк вибуття запасiв (крiм готової продукцiї) по Пiдприємству здiйснюється по методу FIFO, тобто по собiвартостi перших за часом надходження запасiв, вибуття готової продукцiї по середньозваженiй собiвартостi. Iнвентаризацiя запасiв проведена Пiдприємством станом на 01.11.2008 р. За результатами iнвентаризацiї вiдхилень мiж даними облiку i фактичною наявнiстю не встановлено. У складi оборотних активiв облiковуються векселi одержанi у сумi 292,0 тис. грн. Загальна сума дебiторської заборгованостi, що вiдображена Пiдприємством в балансi станом на 31.12.2008 р., за чистою вартiстю реалiзацiї склала 26 188 тис. грн. Оцiнка реальностi дебiторської заборгованостi проведена вiдповiдно до нацiонального П(С)БО10 "Дебiторська заборгованiсть". Вiдповiдно до п.8 П(С)БУ 10 "Дебiторська заборгованiсть" Пiдприємством у 2008 роцi створено резерв сумнiвних боргiв у сумi 1 884 тис. грн. по методу застосування коефiцiєнта сумнiвностi. Протягом 2008 року було списано сумнiвних боргiв за рахунок резерву на загальну суму 0,4 тис. грн. У складi дебiторської заборгованостi врахованi: За розрахунками з покупцями товарiв та послуг у сумi 19643,0 тис. грн.: - ВАТ "Ветропак Гостомельський Склозавод" 14,0 тис. грн. - ТОВ "Хекро Пет Лтд" 7,0 тис. грн. - Iншi юридичнi особи 23,0 тис. грн. - Фiзичнi особи 19 599,0 За рахунками з бюджетом" у сумi 2 482,0 тис. грн.: - податком на прибуток 1 426,0 тис. грн. - розрахунки по акцизу 1 056,0 тис. грн. Дебiторська заборгованiсть за рахунками по виданим авансам у сумi 4 028,0 тис. грн. включає розрахунки з: - ТОВ "АВ Груп" 404, 0 тис. грн. - ГФК "Юкрейн IП" 133,0 тис. грн. - ТОВ "Експансiя" 61,0 тис. грн. - Київська центральна спецiалiзована митниця 160,0 тис. грн. - ТОВ "Промостудiя" 272,0 тис. грн. - ТОВ "РА "АIТI" 849,0 тис. грн. - ПП "Бест Прiнт" 88,0 тис. грн. - ПП "Термо плюс" 128,0 тис. грн. - Ateliers Francois 46,0 тис. грн. - Comep 54,0 тис. грн. - Sipa S.p.A 96,0 тис. грн. - Атлант Росiя 54,0 тис. грн. - Iншими дебiторами 1 683,0 тис. грн. У складi iншої поточної дебiторської заборгованостi в сумi 35,0 тис. грн. врахованi: - Розрахунки по соцiальному страхуванню 6,0 тис. грн. - ТОВ "Укрторгтранссервiс" 3,0 тис. грн. - ТОВ "Аксан" 4,0 тис. грн. - ТОВ "Росiнка Крим" 2,0 тис. грн. - ТОВ "Омела" 2,0 тис. грн. - ФОП Бережной Є.В. 2,0 тис. грн. - Iншi дебiтори 16,0 тис. грн. У складi iнших оборотних активiв у сумi 2 063,0 тис. грн. вiдбитi податковi зобов'язання та податковий кредит за податком на додану вартiсть. За станом на 31.12.2008 р. Товариство мало залишки коштiв в сумi 3098,0 тис. грн., в тому числi: - в касi у розмiрi 16,0 тис. грн. - на поточних рахунках у банку у розмiрi 3082,0 тис. грн. У складi забезпечень наступних витрат i платежiв у сумi 4683,0 тис. грн. врахованi створенi забезпечення майбутнiх операцiйних витрат на: " додаткове пенсiйне забезпечення у сумi 1 580 тис. грн.; " iншi виплати та платежi у сумi 169,0 тис. грн.; " забезпечення пiд маркетинговi послуги у сумi 351,0 тис. грн.; " забезпечення на страхування майна у сумi 186,0 тис. грн.; " забезпечення на виплату вiдпусток працiвникам у сумi 1887,0 тис. грн. " забезпечення пiд рiчнi виплати - 510,0 тис. грн. Облiк i оцiнка зобов'язань за станом на 31.12.2008 року зробленi вiдповiдно до нацiонального П(С)БО11 "Зобов'язання". У складi довгострокових зобов'язань Пiдприємство облiковує розрахунки по фiнансовому лiзингу за транспортнi засоби у сумi 3 932 тис. грн. з ТОВ "Перша лiзингова компанiя". У складi короткострокових кредитiв банкiв у сумi 20939,0 тис. грн. врахованi розрахунки за кредитом по договору вiд 14.04.2008 р. з АКIБ "УкрСиббанк" у сумi 6 000 тис. грн. та за кредитом по договору кредитної лiнiї вiд 18.07.2008 р. з АТ "Калiон Банк Україна" у сумi 14 939 тис. грн. Кредити наданi Пiдприємству для поповнення обiгових коштiв. У складi поточної заборгованiсть за довгостроковими зобов'язаннями" у сумi 276,0 тис. грн.. Пiдприємство облiковує розрахунки за договором зворотної фiнансової допомоги перед ДП "Вильд-Україна" у сумi 208 тис. грн. та розрахунки за договором фiнансового лiзингу за транспортнi засоби у сумi 68 тис. грн. з ТОВ "Перша лiзингова компанiя", якi пiдлягають погашенню протягом дванадцяти мiсяцiв з дати балансу. У складi векселiв виданих врахованi податковi векселi у сумi 1 138,0 тис. грн. У складi поточних зобов'язань врахованi: За розрахунками з постачальниками товарiв та послуг у сумi 17 365,0 тис. грн.: - ТОВ "Ековтор" 241,0 тис. грн. - ЗАТ "Костропiльський завод скловиробiв" 924,0 тис. грн. - ТОВ "Агропродiнвест" 1 203,0 тис. грн. - ДП "Укрспецпостачзбуд" 508,0 тис. грн. - ДП "Вiльд Україна" 1 169,0 тис. грн. - ТОВ "Домiнанта" 120,0 тис. грн. - ДП "Дьолер - Украiна" 239,0 тис. грн. - IП "Ретал Україна" 879,0 тис. грн. - ТОВ "Хекро - ПЕТ ЛТД" 1 235,0 тис. грн. - ТОВ "Цурковий завод" 1 012,0 тис. грн. - CAPRI SUN AG 2 480,0 тис. грн. - Schweppes International Limited 1 259,0 тис. грн. - З iншими постачальниками 6 096,0 тис. грн. У складi поточних зобов'язань за рахунками з одержаних авансiв" у сумi 724,0 тис. грн. врахованi аванси отриманi вiд фiзичних осiб. За рахунками з бюджетом" у сумi 1 360,0 тис. грн. врахованi: - розрахунки за податком з доходiв фiзичних осiб 243,0 тис. грн. - розрахунки за податком на додану вартiсть 774, 0 тис. грн. - плата за землю 186,0 тис. грн. - плата заводу 46,0 тис. грн. - плата за користуванням надрами 95,0 тис. грн. - Iншi (збiр за геологорозвiдувальнi роботи, комунальний податок, податок з власникiв транспортних засобiв, податок на рекламу, збiр за ви користування мiсцевої символiки) 16,0 тис. грн. У складi поточних зобов'язань за рахунками зi страхування" у сумi 248,0 тис. грн. враховано: - розрахунки за пенсiйним забезпеченням 234,0 тис. грн. - розрахунки зi страхування на випадок по безробiттю 9,0 тис. грн. - розрахунки зi страхування вiд нещасного випадку 5,0 тис. грн. У складi внутрiшнiх розрахункiв у сумi 325,0 тис. грн. врахованi розрахунки з фiлiєю по взаємному вiдпуску матерiальних цiнностей. У складi iнших поточних зобов'язань у сумi 154,0 тис. грн. врахованi: - розрахунки з AISEN Турцiя у сумi 14,0 тис. грн. - розрахунки за вiдсотками нарахованими банку у сумi 131,0 тис. грн. - розрахунки з iншими кредиторами у сумi 9,0 тис. грн.</w:t>
            </w:r>
          </w:p>
        </w:tc>
      </w:tr>
      <w:tr w:rsidR="00B64792" w:rsidRPr="005F6A4F" w:rsidTr="005F6A4F">
        <w:tc>
          <w:tcPr>
            <w:tcW w:w="862" w:type="pct"/>
            <w:shd w:val="clear" w:color="auto" w:fill="auto"/>
          </w:tcPr>
          <w:p w:rsidR="00B64792" w:rsidRPr="005F6A4F" w:rsidRDefault="00B64792" w:rsidP="005F6A4F">
            <w:pPr>
              <w:widowControl w:val="0"/>
              <w:spacing w:line="360" w:lineRule="auto"/>
              <w:outlineLvl w:val="0"/>
              <w:rPr>
                <w:bCs/>
                <w:sz w:val="20"/>
              </w:rPr>
            </w:pPr>
            <w:r w:rsidRPr="005F6A4F">
              <w:rPr>
                <w:bCs/>
                <w:sz w:val="20"/>
              </w:rPr>
              <w:t>Керівник</w:t>
            </w:r>
          </w:p>
        </w:tc>
        <w:tc>
          <w:tcPr>
            <w:tcW w:w="4138" w:type="pct"/>
            <w:shd w:val="clear" w:color="auto" w:fill="auto"/>
          </w:tcPr>
          <w:p w:rsidR="00B64792" w:rsidRPr="005F6A4F" w:rsidRDefault="00B64792" w:rsidP="005F6A4F">
            <w:pPr>
              <w:widowControl w:val="0"/>
              <w:spacing w:line="360" w:lineRule="auto"/>
              <w:outlineLvl w:val="0"/>
              <w:rPr>
                <w:sz w:val="20"/>
              </w:rPr>
            </w:pPr>
            <w:r w:rsidRPr="005F6A4F">
              <w:rPr>
                <w:sz w:val="20"/>
              </w:rPr>
              <w:t>Олiв"є Пiкар</w:t>
            </w:r>
          </w:p>
        </w:tc>
      </w:tr>
      <w:tr w:rsidR="00B64792" w:rsidRPr="005F6A4F" w:rsidTr="005F6A4F">
        <w:tc>
          <w:tcPr>
            <w:tcW w:w="862" w:type="pct"/>
            <w:shd w:val="clear" w:color="auto" w:fill="auto"/>
          </w:tcPr>
          <w:p w:rsidR="00B64792" w:rsidRPr="005F6A4F" w:rsidRDefault="00B64792" w:rsidP="005F6A4F">
            <w:pPr>
              <w:widowControl w:val="0"/>
              <w:spacing w:line="360" w:lineRule="auto"/>
              <w:outlineLvl w:val="0"/>
              <w:rPr>
                <w:bCs/>
                <w:sz w:val="20"/>
              </w:rPr>
            </w:pPr>
            <w:r w:rsidRPr="005F6A4F">
              <w:rPr>
                <w:bCs/>
                <w:sz w:val="20"/>
              </w:rPr>
              <w:t>Головний бухгалтер</w:t>
            </w:r>
          </w:p>
        </w:tc>
        <w:tc>
          <w:tcPr>
            <w:tcW w:w="4138" w:type="pct"/>
            <w:shd w:val="clear" w:color="auto" w:fill="auto"/>
          </w:tcPr>
          <w:p w:rsidR="00B64792" w:rsidRPr="005F6A4F" w:rsidRDefault="00B64792" w:rsidP="005F6A4F">
            <w:pPr>
              <w:widowControl w:val="0"/>
              <w:spacing w:line="360" w:lineRule="auto"/>
              <w:outlineLvl w:val="0"/>
              <w:rPr>
                <w:sz w:val="20"/>
              </w:rPr>
            </w:pPr>
            <w:r w:rsidRPr="005F6A4F">
              <w:rPr>
                <w:sz w:val="20"/>
              </w:rPr>
              <w:t>Зiмаркова Ольга Iгоревна</w:t>
            </w:r>
          </w:p>
        </w:tc>
      </w:tr>
    </w:tbl>
    <w:p w:rsidR="003172A8" w:rsidRDefault="003172A8" w:rsidP="003172A8">
      <w:pPr>
        <w:widowControl w:val="0"/>
        <w:spacing w:line="360" w:lineRule="auto"/>
        <w:ind w:firstLine="709"/>
        <w:jc w:val="both"/>
        <w:rPr>
          <w:sz w:val="28"/>
        </w:rPr>
      </w:pPr>
    </w:p>
    <w:p w:rsidR="004C0AA8" w:rsidRPr="003172A8" w:rsidRDefault="005551C4" w:rsidP="003172A8">
      <w:pPr>
        <w:widowControl w:val="0"/>
        <w:spacing w:line="360" w:lineRule="auto"/>
        <w:ind w:firstLine="709"/>
        <w:jc w:val="both"/>
        <w:rPr>
          <w:sz w:val="28"/>
          <w:lang w:val="uk-UA"/>
        </w:rPr>
      </w:pPr>
      <w:r>
        <w:rPr>
          <w:sz w:val="28"/>
        </w:rPr>
        <w:br w:type="page"/>
      </w:r>
      <w:r w:rsidR="004C0AA8" w:rsidRPr="003172A8">
        <w:rPr>
          <w:sz w:val="28"/>
          <w:lang w:val="uk-UA"/>
        </w:rPr>
        <w:t>ДОДАТОК Б</w:t>
      </w:r>
    </w:p>
    <w:p w:rsidR="004C0AA8" w:rsidRPr="003172A8" w:rsidRDefault="004C0AA8" w:rsidP="003172A8">
      <w:pPr>
        <w:widowControl w:val="0"/>
        <w:spacing w:line="360" w:lineRule="auto"/>
        <w:ind w:firstLine="709"/>
        <w:jc w:val="both"/>
        <w:rPr>
          <w:rStyle w:val="a3"/>
          <w:b w:val="0"/>
          <w:sz w:val="28"/>
          <w:lang w:val="uk-UA"/>
        </w:rPr>
      </w:pPr>
    </w:p>
    <w:p w:rsidR="004C0AA8" w:rsidRPr="003172A8" w:rsidRDefault="004C0AA8" w:rsidP="005551C4">
      <w:pPr>
        <w:pStyle w:val="xl27"/>
        <w:widowControl w:val="0"/>
        <w:pBdr>
          <w:left w:val="none" w:sz="0" w:space="0" w:color="auto"/>
        </w:pBdr>
        <w:tabs>
          <w:tab w:val="left" w:pos="7920"/>
        </w:tabs>
        <w:spacing w:before="0" w:beforeAutospacing="0" w:after="0" w:afterAutospacing="0" w:line="360" w:lineRule="auto"/>
        <w:ind w:firstLine="709"/>
        <w:jc w:val="both"/>
        <w:rPr>
          <w:sz w:val="28"/>
          <w:lang w:val="uk-UA"/>
        </w:rPr>
      </w:pPr>
      <w:r w:rsidRPr="003172A8">
        <w:rPr>
          <w:rStyle w:val="a3"/>
          <w:b w:val="0"/>
          <w:sz w:val="28"/>
        </w:rPr>
        <w:t xml:space="preserve">Звіт про фінансові результати </w:t>
      </w:r>
      <w:r w:rsidR="00C53364" w:rsidRPr="003172A8">
        <w:rPr>
          <w:sz w:val="28"/>
          <w:lang w:val="uk-UA"/>
        </w:rPr>
        <w:t>ВАТ «Київський завод безалкогольних напоїв «Росинка»</w:t>
      </w:r>
      <w:r w:rsidR="005551C4">
        <w:rPr>
          <w:sz w:val="28"/>
          <w:lang w:val="uk-UA"/>
        </w:rPr>
        <w:t xml:space="preserve"> </w:t>
      </w:r>
      <w:r w:rsidR="00C53364" w:rsidRPr="003172A8">
        <w:rPr>
          <w:sz w:val="28"/>
          <w:lang w:val="uk-UA"/>
        </w:rPr>
        <w:t>станом на 31.12.2008</w:t>
      </w:r>
    </w:p>
    <w:tbl>
      <w:tblPr>
        <w:tblW w:w="8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859"/>
        <w:gridCol w:w="1534"/>
        <w:gridCol w:w="1843"/>
        <w:gridCol w:w="50"/>
      </w:tblGrid>
      <w:tr w:rsidR="00B64792" w:rsidRPr="005F6A4F" w:rsidTr="005F6A4F">
        <w:trPr>
          <w:gridAfter w:val="1"/>
          <w:wAfter w:w="50" w:type="dxa"/>
          <w:jc w:val="center"/>
        </w:trPr>
        <w:tc>
          <w:tcPr>
            <w:tcW w:w="8558" w:type="dxa"/>
            <w:gridSpan w:val="4"/>
            <w:shd w:val="clear" w:color="auto" w:fill="auto"/>
          </w:tcPr>
          <w:p w:rsidR="00B64792" w:rsidRPr="005F6A4F" w:rsidRDefault="00B64792" w:rsidP="005F6A4F">
            <w:pPr>
              <w:widowControl w:val="0"/>
              <w:spacing w:line="360" w:lineRule="auto"/>
              <w:outlineLvl w:val="0"/>
              <w:rPr>
                <w:sz w:val="20"/>
              </w:rPr>
            </w:pPr>
            <w:r w:rsidRPr="005F6A4F">
              <w:rPr>
                <w:sz w:val="20"/>
              </w:rPr>
              <w:t xml:space="preserve">Звіт про фінансові результати за 2008 рік </w:t>
            </w:r>
          </w:p>
        </w:tc>
      </w:tr>
      <w:tr w:rsidR="00B64792" w:rsidRPr="005F6A4F" w:rsidTr="005F6A4F">
        <w:trPr>
          <w:gridAfter w:val="1"/>
          <w:wAfter w:w="50" w:type="dxa"/>
          <w:jc w:val="center"/>
        </w:trPr>
        <w:tc>
          <w:tcPr>
            <w:tcW w:w="8558" w:type="dxa"/>
            <w:gridSpan w:val="4"/>
            <w:shd w:val="clear" w:color="auto" w:fill="auto"/>
          </w:tcPr>
          <w:p w:rsidR="00B64792" w:rsidRPr="005F6A4F" w:rsidRDefault="00B64792" w:rsidP="005F6A4F">
            <w:pPr>
              <w:widowControl w:val="0"/>
              <w:spacing w:line="360" w:lineRule="auto"/>
              <w:outlineLvl w:val="0"/>
              <w:rPr>
                <w:sz w:val="20"/>
              </w:rPr>
            </w:pPr>
            <w:r w:rsidRPr="005F6A4F">
              <w:rPr>
                <w:sz w:val="20"/>
              </w:rPr>
              <w:t>I. ФІНАНСОВІ РЕЗУЛЬТАТИ</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bCs/>
                <w:sz w:val="20"/>
              </w:rPr>
            </w:pPr>
            <w:r w:rsidRPr="005F6A4F">
              <w:rPr>
                <w:bCs/>
                <w:sz w:val="20"/>
              </w:rPr>
              <w:t>Стаття</w:t>
            </w:r>
          </w:p>
        </w:tc>
        <w:tc>
          <w:tcPr>
            <w:tcW w:w="859" w:type="dxa"/>
            <w:shd w:val="clear" w:color="auto" w:fill="auto"/>
          </w:tcPr>
          <w:p w:rsidR="00B64792" w:rsidRPr="005F6A4F" w:rsidRDefault="00B64792" w:rsidP="005F6A4F">
            <w:pPr>
              <w:widowControl w:val="0"/>
              <w:spacing w:line="360" w:lineRule="auto"/>
              <w:outlineLvl w:val="0"/>
              <w:rPr>
                <w:bCs/>
                <w:sz w:val="20"/>
              </w:rPr>
            </w:pPr>
            <w:r w:rsidRPr="005F6A4F">
              <w:rPr>
                <w:bCs/>
                <w:sz w:val="20"/>
              </w:rPr>
              <w:t>Код рядка</w:t>
            </w:r>
          </w:p>
        </w:tc>
        <w:tc>
          <w:tcPr>
            <w:tcW w:w="1534" w:type="dxa"/>
            <w:shd w:val="clear" w:color="auto" w:fill="auto"/>
          </w:tcPr>
          <w:p w:rsidR="00B64792" w:rsidRPr="005F6A4F" w:rsidRDefault="00B64792" w:rsidP="005F6A4F">
            <w:pPr>
              <w:widowControl w:val="0"/>
              <w:spacing w:line="360" w:lineRule="auto"/>
              <w:outlineLvl w:val="0"/>
              <w:rPr>
                <w:bCs/>
                <w:sz w:val="20"/>
              </w:rPr>
            </w:pPr>
            <w:r w:rsidRPr="005F6A4F">
              <w:rPr>
                <w:bCs/>
                <w:sz w:val="20"/>
              </w:rPr>
              <w:t>За звітний період</w:t>
            </w:r>
          </w:p>
        </w:tc>
        <w:tc>
          <w:tcPr>
            <w:tcW w:w="1893" w:type="dxa"/>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За попередній період</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bCs/>
                <w:sz w:val="20"/>
              </w:rPr>
            </w:pPr>
            <w:r w:rsidRPr="005F6A4F">
              <w:rPr>
                <w:bCs/>
                <w:sz w:val="20"/>
              </w:rPr>
              <w:t>1</w:t>
            </w:r>
          </w:p>
        </w:tc>
        <w:tc>
          <w:tcPr>
            <w:tcW w:w="859" w:type="dxa"/>
            <w:shd w:val="clear" w:color="auto" w:fill="auto"/>
          </w:tcPr>
          <w:p w:rsidR="00B64792" w:rsidRPr="005F6A4F" w:rsidRDefault="00B64792" w:rsidP="005F6A4F">
            <w:pPr>
              <w:widowControl w:val="0"/>
              <w:spacing w:line="360" w:lineRule="auto"/>
              <w:outlineLvl w:val="0"/>
              <w:rPr>
                <w:bCs/>
                <w:sz w:val="20"/>
              </w:rPr>
            </w:pPr>
            <w:r w:rsidRPr="005F6A4F">
              <w:rPr>
                <w:bCs/>
                <w:sz w:val="20"/>
              </w:rPr>
              <w:t>2</w:t>
            </w:r>
          </w:p>
        </w:tc>
        <w:tc>
          <w:tcPr>
            <w:tcW w:w="1534" w:type="dxa"/>
            <w:shd w:val="clear" w:color="auto" w:fill="auto"/>
          </w:tcPr>
          <w:p w:rsidR="00B64792" w:rsidRPr="005F6A4F" w:rsidRDefault="00B64792" w:rsidP="005F6A4F">
            <w:pPr>
              <w:widowControl w:val="0"/>
              <w:spacing w:line="360" w:lineRule="auto"/>
              <w:outlineLvl w:val="0"/>
              <w:rPr>
                <w:bCs/>
                <w:sz w:val="20"/>
              </w:rPr>
            </w:pPr>
            <w:r w:rsidRPr="005F6A4F">
              <w:rPr>
                <w:bCs/>
                <w:sz w:val="20"/>
              </w:rPr>
              <w:t>3</w:t>
            </w:r>
          </w:p>
        </w:tc>
        <w:tc>
          <w:tcPr>
            <w:tcW w:w="1893" w:type="dxa"/>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4</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Доход (виручка) від реалізації продукції (товарів, робіт, послуг)</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010</w:t>
            </w:r>
          </w:p>
        </w:tc>
        <w:tc>
          <w:tcPr>
            <w:tcW w:w="1534" w:type="dxa"/>
            <w:shd w:val="clear" w:color="auto" w:fill="auto"/>
          </w:tcPr>
          <w:p w:rsidR="00B64792" w:rsidRPr="005F6A4F" w:rsidRDefault="00DC38ED" w:rsidP="005F6A4F">
            <w:pPr>
              <w:widowControl w:val="0"/>
              <w:spacing w:line="360" w:lineRule="auto"/>
              <w:outlineLvl w:val="0"/>
              <w:rPr>
                <w:sz w:val="20"/>
                <w:lang w:val="uk-UA"/>
              </w:rPr>
            </w:pPr>
            <w:r w:rsidRPr="005F6A4F">
              <w:rPr>
                <w:sz w:val="20"/>
                <w:lang w:val="uk-UA"/>
              </w:rPr>
              <w:t>302347</w:t>
            </w:r>
          </w:p>
        </w:tc>
        <w:tc>
          <w:tcPr>
            <w:tcW w:w="1893" w:type="dxa"/>
            <w:gridSpan w:val="2"/>
            <w:shd w:val="clear" w:color="auto" w:fill="auto"/>
          </w:tcPr>
          <w:p w:rsidR="00B64792" w:rsidRPr="005F6A4F" w:rsidRDefault="00DC38ED" w:rsidP="005F6A4F">
            <w:pPr>
              <w:widowControl w:val="0"/>
              <w:spacing w:line="360" w:lineRule="auto"/>
              <w:outlineLvl w:val="0"/>
              <w:rPr>
                <w:sz w:val="20"/>
                <w:lang w:val="uk-UA"/>
              </w:rPr>
            </w:pPr>
            <w:r w:rsidRPr="005F6A4F">
              <w:rPr>
                <w:sz w:val="20"/>
                <w:lang w:val="uk-UA"/>
              </w:rPr>
              <w:t>289150</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Податок на додану вартість</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015</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( 49781 )</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( 47623 )</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Акцизний збір</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020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( 11128 )</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( 11811 )</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025</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( 0 )</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( 0 )</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Інші вирахування з доходу</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030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( 2513 )</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( 1728 )</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Чистий доход (виручка) від реалізації продукції (товарів, робіт, послуг)</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035</w:t>
            </w:r>
          </w:p>
        </w:tc>
        <w:tc>
          <w:tcPr>
            <w:tcW w:w="1534" w:type="dxa"/>
            <w:shd w:val="clear" w:color="auto" w:fill="auto"/>
          </w:tcPr>
          <w:p w:rsidR="00B64792" w:rsidRPr="005F6A4F" w:rsidRDefault="00DC38ED" w:rsidP="005F6A4F">
            <w:pPr>
              <w:widowControl w:val="0"/>
              <w:spacing w:line="360" w:lineRule="auto"/>
              <w:outlineLvl w:val="0"/>
              <w:rPr>
                <w:sz w:val="20"/>
                <w:lang w:val="uk-UA"/>
              </w:rPr>
            </w:pPr>
            <w:r w:rsidRPr="005F6A4F">
              <w:rPr>
                <w:sz w:val="20"/>
                <w:lang w:val="uk-UA"/>
              </w:rPr>
              <w:t>238925</w:t>
            </w:r>
          </w:p>
        </w:tc>
        <w:tc>
          <w:tcPr>
            <w:tcW w:w="1893" w:type="dxa"/>
            <w:gridSpan w:val="2"/>
            <w:shd w:val="clear" w:color="auto" w:fill="auto"/>
          </w:tcPr>
          <w:p w:rsidR="00B64792" w:rsidRPr="005F6A4F" w:rsidRDefault="00DC38ED" w:rsidP="005F6A4F">
            <w:pPr>
              <w:widowControl w:val="0"/>
              <w:spacing w:line="360" w:lineRule="auto"/>
              <w:outlineLvl w:val="0"/>
              <w:rPr>
                <w:sz w:val="20"/>
                <w:lang w:val="uk-UA"/>
              </w:rPr>
            </w:pPr>
            <w:r w:rsidRPr="005F6A4F">
              <w:rPr>
                <w:sz w:val="20"/>
                <w:lang w:val="uk-UA"/>
              </w:rPr>
              <w:t>227988</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Собівартість реалізації продукції (товарів, робіт, послуг)</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040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( 153234 )</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( 149003 )</w:t>
            </w:r>
          </w:p>
        </w:tc>
      </w:tr>
      <w:tr w:rsidR="00B64792" w:rsidRPr="005F6A4F" w:rsidTr="005F6A4F">
        <w:trPr>
          <w:jc w:val="center"/>
        </w:trPr>
        <w:tc>
          <w:tcPr>
            <w:tcW w:w="8608" w:type="dxa"/>
            <w:gridSpan w:val="5"/>
            <w:shd w:val="clear" w:color="auto" w:fill="auto"/>
          </w:tcPr>
          <w:p w:rsidR="00B64792" w:rsidRPr="005F6A4F" w:rsidRDefault="00B64792" w:rsidP="005F6A4F">
            <w:pPr>
              <w:widowControl w:val="0"/>
              <w:spacing w:line="360" w:lineRule="auto"/>
              <w:outlineLvl w:val="0"/>
              <w:rPr>
                <w:sz w:val="20"/>
              </w:rPr>
            </w:pPr>
            <w:r w:rsidRPr="005F6A4F">
              <w:rPr>
                <w:sz w:val="20"/>
              </w:rPr>
              <w:t>Валовий прибуток:</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 прибуток</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050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85691</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78985</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 збиток</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055</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( 0 )</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( 0 )</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Інші операційні доходи</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060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10864</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2882</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У т.ч. дохід від первісного визнання біологічних активів і сільськогосподарської продукції, одержаних у наслідок сільськогосподарської діяльності</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061</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Адміністративні витрати</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070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( 20284 )</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( 10854 )</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Витрати на збут</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080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( 55838 )</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( 36772 )</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Інші операційні витрати</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090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( 25449 )</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( 11263 )</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У т.ч. витрати від первісного визнання біологічних активів і сільськогосподарської продукції, одержаних у наслідок сільськогосподарської діяльності</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091</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( 0 )</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( 0 )</w:t>
            </w:r>
          </w:p>
        </w:tc>
      </w:tr>
      <w:tr w:rsidR="00B64792" w:rsidRPr="005F6A4F" w:rsidTr="005F6A4F">
        <w:trPr>
          <w:jc w:val="center"/>
        </w:trPr>
        <w:tc>
          <w:tcPr>
            <w:tcW w:w="8608" w:type="dxa"/>
            <w:gridSpan w:val="5"/>
            <w:shd w:val="clear" w:color="auto" w:fill="auto"/>
          </w:tcPr>
          <w:p w:rsidR="00B64792" w:rsidRPr="005F6A4F" w:rsidRDefault="00B64792" w:rsidP="005F6A4F">
            <w:pPr>
              <w:widowControl w:val="0"/>
              <w:spacing w:line="360" w:lineRule="auto"/>
              <w:outlineLvl w:val="0"/>
              <w:rPr>
                <w:sz w:val="20"/>
              </w:rPr>
            </w:pPr>
            <w:r w:rsidRPr="005F6A4F">
              <w:rPr>
                <w:sz w:val="20"/>
              </w:rPr>
              <w:t>Фінансові результати від операційної діяльності:</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 прибуток</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100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22978</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 збиток</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105</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( 5016 )</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( 0 )</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Доход від участі в капіталі</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110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Інші фінансові доходи</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120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5</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984</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Інші доходи</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130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487</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955</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Фінансові витрати</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140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( 1133 )</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( 3 )</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Втрати від участі в капіталі</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150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( 0 )</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( 0 )</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Інші витрати</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160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( 6369 )</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( 1170 )</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Прибуток (збиток) від впливу інфляції на монетарні статті</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165</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B64792" w:rsidRPr="005F6A4F" w:rsidTr="005F6A4F">
        <w:trPr>
          <w:jc w:val="center"/>
        </w:trPr>
        <w:tc>
          <w:tcPr>
            <w:tcW w:w="8608" w:type="dxa"/>
            <w:gridSpan w:val="5"/>
            <w:shd w:val="clear" w:color="auto" w:fill="auto"/>
          </w:tcPr>
          <w:p w:rsidR="00B64792" w:rsidRPr="005F6A4F" w:rsidRDefault="00B64792" w:rsidP="005F6A4F">
            <w:pPr>
              <w:widowControl w:val="0"/>
              <w:spacing w:line="360" w:lineRule="auto"/>
              <w:outlineLvl w:val="0"/>
              <w:rPr>
                <w:sz w:val="20"/>
              </w:rPr>
            </w:pPr>
            <w:r w:rsidRPr="005F6A4F">
              <w:rPr>
                <w:sz w:val="20"/>
              </w:rPr>
              <w:t>Фінансові результати від звичайної діяльності до оподаткування:</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 прибуток</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170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23744</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 збиток</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175</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( 12026 )</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( 0 )</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У т.ч. прибуток від припиненої діяльності та/або прибуток від переоцінки необоротних активів та групи вибуття у наслідок припинення діяльності</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176</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У т.ч. збиток від припиненої діяльності та/або збиток від переоцінки необоротних активів та групи вибуття у наслідок припинення діяльності</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177</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( 0 )</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( 0 )</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Податок на прибуток від звичайної діяльності</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180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( 1921 )</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( 8287 )</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Дохід з податку на прибуток від звичайної діяльності</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185</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B64792" w:rsidRPr="005F6A4F" w:rsidTr="005F6A4F">
        <w:trPr>
          <w:jc w:val="center"/>
        </w:trPr>
        <w:tc>
          <w:tcPr>
            <w:tcW w:w="8608" w:type="dxa"/>
            <w:gridSpan w:val="5"/>
            <w:shd w:val="clear" w:color="auto" w:fill="auto"/>
          </w:tcPr>
          <w:p w:rsidR="00B64792" w:rsidRPr="005F6A4F" w:rsidRDefault="00B64792" w:rsidP="005F6A4F">
            <w:pPr>
              <w:widowControl w:val="0"/>
              <w:spacing w:line="360" w:lineRule="auto"/>
              <w:outlineLvl w:val="0"/>
              <w:rPr>
                <w:sz w:val="20"/>
              </w:rPr>
            </w:pPr>
            <w:r w:rsidRPr="005F6A4F">
              <w:rPr>
                <w:sz w:val="20"/>
              </w:rPr>
              <w:t>Фінансові результати від звичайної діяльності:</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 прибуток</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190</w:t>
            </w:r>
          </w:p>
        </w:tc>
        <w:tc>
          <w:tcPr>
            <w:tcW w:w="1534" w:type="dxa"/>
            <w:shd w:val="clear" w:color="auto" w:fill="auto"/>
          </w:tcPr>
          <w:p w:rsidR="00B64792" w:rsidRPr="005F6A4F" w:rsidRDefault="000173EC" w:rsidP="005F6A4F">
            <w:pPr>
              <w:widowControl w:val="0"/>
              <w:spacing w:line="360" w:lineRule="auto"/>
              <w:outlineLvl w:val="0"/>
              <w:rPr>
                <w:sz w:val="20"/>
                <w:lang w:val="en-US"/>
              </w:rPr>
            </w:pPr>
            <w:r w:rsidRPr="005F6A4F">
              <w:rPr>
                <w:sz w:val="20"/>
                <w:lang w:val="en-US"/>
              </w:rPr>
              <w:t>0</w:t>
            </w:r>
          </w:p>
        </w:tc>
        <w:tc>
          <w:tcPr>
            <w:tcW w:w="1893" w:type="dxa"/>
            <w:gridSpan w:val="2"/>
            <w:shd w:val="clear" w:color="auto" w:fill="auto"/>
          </w:tcPr>
          <w:p w:rsidR="00B64792" w:rsidRPr="005F6A4F" w:rsidRDefault="000173EC" w:rsidP="005F6A4F">
            <w:pPr>
              <w:widowControl w:val="0"/>
              <w:spacing w:line="360" w:lineRule="auto"/>
              <w:outlineLvl w:val="0"/>
              <w:rPr>
                <w:sz w:val="20"/>
                <w:lang w:val="en-US"/>
              </w:rPr>
            </w:pPr>
            <w:r w:rsidRPr="005F6A4F">
              <w:rPr>
                <w:sz w:val="20"/>
                <w:lang w:val="en-US"/>
              </w:rPr>
              <w:t>15457</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 збиток</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195</w:t>
            </w:r>
          </w:p>
        </w:tc>
        <w:tc>
          <w:tcPr>
            <w:tcW w:w="1534" w:type="dxa"/>
            <w:shd w:val="clear" w:color="auto" w:fill="auto"/>
          </w:tcPr>
          <w:p w:rsidR="00B64792" w:rsidRPr="005F6A4F" w:rsidRDefault="000173EC" w:rsidP="005F6A4F">
            <w:pPr>
              <w:widowControl w:val="0"/>
              <w:spacing w:line="360" w:lineRule="auto"/>
              <w:outlineLvl w:val="0"/>
              <w:rPr>
                <w:sz w:val="20"/>
                <w:lang w:val="en-US"/>
              </w:rPr>
            </w:pPr>
            <w:r w:rsidRPr="005F6A4F">
              <w:rPr>
                <w:sz w:val="20"/>
                <w:lang w:val="en-US"/>
              </w:rPr>
              <w:t>13947</w:t>
            </w:r>
          </w:p>
        </w:tc>
        <w:tc>
          <w:tcPr>
            <w:tcW w:w="1893" w:type="dxa"/>
            <w:gridSpan w:val="2"/>
            <w:shd w:val="clear" w:color="auto" w:fill="auto"/>
          </w:tcPr>
          <w:p w:rsidR="00B64792" w:rsidRPr="005F6A4F" w:rsidRDefault="000173EC" w:rsidP="005F6A4F">
            <w:pPr>
              <w:widowControl w:val="0"/>
              <w:spacing w:line="360" w:lineRule="auto"/>
              <w:outlineLvl w:val="0"/>
              <w:rPr>
                <w:sz w:val="20"/>
                <w:lang w:val="en-US"/>
              </w:rPr>
            </w:pPr>
            <w:r w:rsidRPr="005F6A4F">
              <w:rPr>
                <w:sz w:val="20"/>
                <w:lang w:val="en-US"/>
              </w:rPr>
              <w:t>0</w:t>
            </w:r>
          </w:p>
        </w:tc>
      </w:tr>
      <w:tr w:rsidR="00B64792" w:rsidRPr="005F6A4F" w:rsidTr="005F6A4F">
        <w:trPr>
          <w:jc w:val="center"/>
        </w:trPr>
        <w:tc>
          <w:tcPr>
            <w:tcW w:w="8608" w:type="dxa"/>
            <w:gridSpan w:val="5"/>
            <w:shd w:val="clear" w:color="auto" w:fill="auto"/>
          </w:tcPr>
          <w:p w:rsidR="00B64792" w:rsidRPr="005F6A4F" w:rsidRDefault="00B64792" w:rsidP="005F6A4F">
            <w:pPr>
              <w:widowControl w:val="0"/>
              <w:spacing w:line="360" w:lineRule="auto"/>
              <w:outlineLvl w:val="0"/>
              <w:rPr>
                <w:sz w:val="20"/>
              </w:rPr>
            </w:pPr>
            <w:r w:rsidRPr="005F6A4F">
              <w:rPr>
                <w:sz w:val="20"/>
              </w:rPr>
              <w:t>Надзвичайні:</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 доходи</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200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46</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 витрати</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205</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( 0 )</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( 0 )</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Податки з надзвичайного прибутку</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210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( 0 )</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( 11 )</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Частка меншості</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215</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1893"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B64792" w:rsidRPr="005F6A4F" w:rsidTr="005F6A4F">
        <w:trPr>
          <w:jc w:val="center"/>
        </w:trPr>
        <w:tc>
          <w:tcPr>
            <w:tcW w:w="8608" w:type="dxa"/>
            <w:gridSpan w:val="5"/>
            <w:shd w:val="clear" w:color="auto" w:fill="auto"/>
          </w:tcPr>
          <w:p w:rsidR="00B64792" w:rsidRPr="005F6A4F" w:rsidRDefault="00B64792" w:rsidP="005F6A4F">
            <w:pPr>
              <w:widowControl w:val="0"/>
              <w:spacing w:line="360" w:lineRule="auto"/>
              <w:outlineLvl w:val="0"/>
              <w:rPr>
                <w:bCs/>
                <w:sz w:val="20"/>
              </w:rPr>
            </w:pPr>
            <w:r w:rsidRPr="005F6A4F">
              <w:rPr>
                <w:bCs/>
                <w:sz w:val="20"/>
              </w:rPr>
              <w:t>Чистий:</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bCs/>
                <w:sz w:val="20"/>
              </w:rPr>
            </w:pPr>
            <w:r w:rsidRPr="005F6A4F">
              <w:rPr>
                <w:bCs/>
                <w:sz w:val="20"/>
              </w:rPr>
              <w:t>- прибуток</w:t>
            </w:r>
          </w:p>
        </w:tc>
        <w:tc>
          <w:tcPr>
            <w:tcW w:w="859" w:type="dxa"/>
            <w:shd w:val="clear" w:color="auto" w:fill="auto"/>
          </w:tcPr>
          <w:p w:rsidR="00B64792" w:rsidRPr="005F6A4F" w:rsidRDefault="00B64792" w:rsidP="005F6A4F">
            <w:pPr>
              <w:widowControl w:val="0"/>
              <w:spacing w:line="360" w:lineRule="auto"/>
              <w:outlineLvl w:val="0"/>
              <w:rPr>
                <w:bCs/>
                <w:sz w:val="20"/>
              </w:rPr>
            </w:pPr>
            <w:r w:rsidRPr="005F6A4F">
              <w:rPr>
                <w:bCs/>
                <w:sz w:val="20"/>
              </w:rPr>
              <w:t>220</w:t>
            </w:r>
          </w:p>
        </w:tc>
        <w:tc>
          <w:tcPr>
            <w:tcW w:w="1534" w:type="dxa"/>
            <w:shd w:val="clear" w:color="auto" w:fill="auto"/>
          </w:tcPr>
          <w:p w:rsidR="00B64792" w:rsidRPr="005F6A4F" w:rsidRDefault="00B64792" w:rsidP="005F6A4F">
            <w:pPr>
              <w:widowControl w:val="0"/>
              <w:spacing w:line="360" w:lineRule="auto"/>
              <w:outlineLvl w:val="0"/>
              <w:rPr>
                <w:bCs/>
                <w:sz w:val="20"/>
              </w:rPr>
            </w:pPr>
            <w:r w:rsidRPr="005F6A4F">
              <w:rPr>
                <w:bCs/>
                <w:sz w:val="20"/>
              </w:rPr>
              <w:t>0</w:t>
            </w:r>
          </w:p>
        </w:tc>
        <w:tc>
          <w:tcPr>
            <w:tcW w:w="1893" w:type="dxa"/>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15492</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bCs/>
                <w:sz w:val="20"/>
              </w:rPr>
            </w:pPr>
            <w:r w:rsidRPr="005F6A4F">
              <w:rPr>
                <w:bCs/>
                <w:sz w:val="20"/>
              </w:rPr>
              <w:t>- збиток</w:t>
            </w:r>
          </w:p>
        </w:tc>
        <w:tc>
          <w:tcPr>
            <w:tcW w:w="859" w:type="dxa"/>
            <w:shd w:val="clear" w:color="auto" w:fill="auto"/>
          </w:tcPr>
          <w:p w:rsidR="00B64792" w:rsidRPr="005F6A4F" w:rsidRDefault="00B64792" w:rsidP="005F6A4F">
            <w:pPr>
              <w:widowControl w:val="0"/>
              <w:spacing w:line="360" w:lineRule="auto"/>
              <w:outlineLvl w:val="0"/>
              <w:rPr>
                <w:bCs/>
                <w:sz w:val="20"/>
              </w:rPr>
            </w:pPr>
            <w:r w:rsidRPr="005F6A4F">
              <w:rPr>
                <w:bCs/>
                <w:sz w:val="20"/>
              </w:rPr>
              <w:t>225</w:t>
            </w:r>
          </w:p>
        </w:tc>
        <w:tc>
          <w:tcPr>
            <w:tcW w:w="1534" w:type="dxa"/>
            <w:shd w:val="clear" w:color="auto" w:fill="auto"/>
          </w:tcPr>
          <w:p w:rsidR="00B64792" w:rsidRPr="005F6A4F" w:rsidRDefault="00B64792" w:rsidP="005F6A4F">
            <w:pPr>
              <w:widowControl w:val="0"/>
              <w:spacing w:line="360" w:lineRule="auto"/>
              <w:outlineLvl w:val="0"/>
              <w:rPr>
                <w:bCs/>
                <w:sz w:val="20"/>
              </w:rPr>
            </w:pPr>
            <w:r w:rsidRPr="005F6A4F">
              <w:rPr>
                <w:bCs/>
                <w:sz w:val="20"/>
              </w:rPr>
              <w:t>( 13947 )</w:t>
            </w:r>
          </w:p>
        </w:tc>
        <w:tc>
          <w:tcPr>
            <w:tcW w:w="1893" w:type="dxa"/>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( 0 )</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bCs/>
                <w:sz w:val="20"/>
              </w:rPr>
            </w:pPr>
            <w:r w:rsidRPr="005F6A4F">
              <w:rPr>
                <w:bCs/>
                <w:sz w:val="20"/>
              </w:rPr>
              <w:t>Забезпечення матеріального заохочення</w:t>
            </w:r>
          </w:p>
        </w:tc>
        <w:tc>
          <w:tcPr>
            <w:tcW w:w="859" w:type="dxa"/>
            <w:shd w:val="clear" w:color="auto" w:fill="auto"/>
          </w:tcPr>
          <w:p w:rsidR="00B64792" w:rsidRPr="005F6A4F" w:rsidRDefault="00B64792" w:rsidP="005F6A4F">
            <w:pPr>
              <w:widowControl w:val="0"/>
              <w:spacing w:line="360" w:lineRule="auto"/>
              <w:outlineLvl w:val="0"/>
              <w:rPr>
                <w:bCs/>
                <w:sz w:val="20"/>
              </w:rPr>
            </w:pPr>
            <w:r w:rsidRPr="005F6A4F">
              <w:rPr>
                <w:bCs/>
                <w:sz w:val="20"/>
              </w:rPr>
              <w:t>226</w:t>
            </w:r>
          </w:p>
        </w:tc>
        <w:tc>
          <w:tcPr>
            <w:tcW w:w="1534" w:type="dxa"/>
            <w:shd w:val="clear" w:color="auto" w:fill="auto"/>
          </w:tcPr>
          <w:p w:rsidR="00B64792" w:rsidRPr="005F6A4F" w:rsidRDefault="00B64792" w:rsidP="005F6A4F">
            <w:pPr>
              <w:widowControl w:val="0"/>
              <w:spacing w:line="360" w:lineRule="auto"/>
              <w:outlineLvl w:val="0"/>
              <w:rPr>
                <w:bCs/>
                <w:sz w:val="20"/>
              </w:rPr>
            </w:pPr>
            <w:r w:rsidRPr="005F6A4F">
              <w:rPr>
                <w:bCs/>
                <w:sz w:val="20"/>
              </w:rPr>
              <w:t>0</w:t>
            </w:r>
          </w:p>
        </w:tc>
        <w:tc>
          <w:tcPr>
            <w:tcW w:w="1893" w:type="dxa"/>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0</w:t>
            </w:r>
          </w:p>
        </w:tc>
      </w:tr>
    </w:tbl>
    <w:p w:rsidR="00B64792" w:rsidRPr="003172A8" w:rsidRDefault="00B64792" w:rsidP="003172A8">
      <w:pPr>
        <w:widowControl w:val="0"/>
        <w:spacing w:line="360" w:lineRule="auto"/>
        <w:ind w:firstLine="709"/>
        <w:jc w:val="both"/>
        <w:rPr>
          <w:sz w:val="28"/>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859"/>
        <w:gridCol w:w="1534"/>
        <w:gridCol w:w="1891"/>
        <w:gridCol w:w="15"/>
      </w:tblGrid>
      <w:tr w:rsidR="00B64792" w:rsidRPr="005F6A4F" w:rsidTr="005F6A4F">
        <w:trPr>
          <w:gridAfter w:val="1"/>
          <w:wAfter w:w="15" w:type="dxa"/>
          <w:jc w:val="center"/>
        </w:trPr>
        <w:tc>
          <w:tcPr>
            <w:tcW w:w="8606" w:type="dxa"/>
            <w:gridSpan w:val="4"/>
            <w:shd w:val="clear" w:color="auto" w:fill="auto"/>
          </w:tcPr>
          <w:p w:rsidR="00B64792" w:rsidRPr="005F6A4F" w:rsidRDefault="00B64792" w:rsidP="005F6A4F">
            <w:pPr>
              <w:widowControl w:val="0"/>
              <w:spacing w:line="360" w:lineRule="auto"/>
              <w:outlineLvl w:val="0"/>
              <w:rPr>
                <w:sz w:val="20"/>
              </w:rPr>
            </w:pPr>
            <w:r w:rsidRPr="005F6A4F">
              <w:rPr>
                <w:sz w:val="20"/>
              </w:rPr>
              <w:t>II. ЕЛЕМЕНТИ ОПЕРАЦІЙНИХ ВИТРАТ</w:t>
            </w:r>
          </w:p>
        </w:tc>
      </w:tr>
      <w:tr w:rsidR="00B64792" w:rsidRPr="005F6A4F" w:rsidTr="005F6A4F">
        <w:trPr>
          <w:jc w:val="center"/>
        </w:trPr>
        <w:tc>
          <w:tcPr>
            <w:tcW w:w="4322" w:type="dxa"/>
            <w:shd w:val="clear" w:color="auto" w:fill="auto"/>
          </w:tcPr>
          <w:p w:rsidR="00B64792" w:rsidRPr="005F6A4F" w:rsidRDefault="005551C4" w:rsidP="005F6A4F">
            <w:pPr>
              <w:widowControl w:val="0"/>
              <w:spacing w:line="360" w:lineRule="auto"/>
              <w:outlineLvl w:val="0"/>
              <w:rPr>
                <w:bCs/>
                <w:sz w:val="20"/>
                <w:lang w:val="uk-UA"/>
              </w:rPr>
            </w:pPr>
            <w:r w:rsidRPr="005F6A4F">
              <w:rPr>
                <w:bCs/>
                <w:sz w:val="20"/>
                <w:lang w:val="uk-UA"/>
              </w:rPr>
              <w:t>Н</w:t>
            </w:r>
          </w:p>
        </w:tc>
        <w:tc>
          <w:tcPr>
            <w:tcW w:w="859" w:type="dxa"/>
            <w:shd w:val="clear" w:color="auto" w:fill="auto"/>
          </w:tcPr>
          <w:p w:rsidR="00B64792" w:rsidRPr="005F6A4F" w:rsidRDefault="00B64792" w:rsidP="005F6A4F">
            <w:pPr>
              <w:widowControl w:val="0"/>
              <w:spacing w:line="360" w:lineRule="auto"/>
              <w:outlineLvl w:val="0"/>
              <w:rPr>
                <w:bCs/>
                <w:sz w:val="20"/>
              </w:rPr>
            </w:pPr>
            <w:r w:rsidRPr="005F6A4F">
              <w:rPr>
                <w:bCs/>
                <w:sz w:val="20"/>
              </w:rPr>
              <w:t>Код рядка</w:t>
            </w:r>
          </w:p>
        </w:tc>
        <w:tc>
          <w:tcPr>
            <w:tcW w:w="1534" w:type="dxa"/>
            <w:shd w:val="clear" w:color="auto" w:fill="auto"/>
          </w:tcPr>
          <w:p w:rsidR="00B64792" w:rsidRPr="005F6A4F" w:rsidRDefault="00B64792" w:rsidP="005F6A4F">
            <w:pPr>
              <w:widowControl w:val="0"/>
              <w:spacing w:line="360" w:lineRule="auto"/>
              <w:outlineLvl w:val="0"/>
              <w:rPr>
                <w:bCs/>
                <w:sz w:val="20"/>
              </w:rPr>
            </w:pPr>
            <w:r w:rsidRPr="005F6A4F">
              <w:rPr>
                <w:bCs/>
                <w:sz w:val="20"/>
              </w:rPr>
              <w:t>За звітний період</w:t>
            </w:r>
          </w:p>
        </w:tc>
        <w:tc>
          <w:tcPr>
            <w:tcW w:w="1906" w:type="dxa"/>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За попередній період</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bCs/>
                <w:sz w:val="20"/>
              </w:rPr>
            </w:pPr>
            <w:r w:rsidRPr="005F6A4F">
              <w:rPr>
                <w:bCs/>
                <w:sz w:val="20"/>
              </w:rPr>
              <w:t>1</w:t>
            </w:r>
          </w:p>
        </w:tc>
        <w:tc>
          <w:tcPr>
            <w:tcW w:w="859" w:type="dxa"/>
            <w:shd w:val="clear" w:color="auto" w:fill="auto"/>
          </w:tcPr>
          <w:p w:rsidR="00B64792" w:rsidRPr="005F6A4F" w:rsidRDefault="00B64792" w:rsidP="005F6A4F">
            <w:pPr>
              <w:widowControl w:val="0"/>
              <w:spacing w:line="360" w:lineRule="auto"/>
              <w:outlineLvl w:val="0"/>
              <w:rPr>
                <w:bCs/>
                <w:sz w:val="20"/>
              </w:rPr>
            </w:pPr>
            <w:r w:rsidRPr="005F6A4F">
              <w:rPr>
                <w:bCs/>
                <w:sz w:val="20"/>
              </w:rPr>
              <w:t>2</w:t>
            </w:r>
          </w:p>
        </w:tc>
        <w:tc>
          <w:tcPr>
            <w:tcW w:w="1534" w:type="dxa"/>
            <w:shd w:val="clear" w:color="auto" w:fill="auto"/>
          </w:tcPr>
          <w:p w:rsidR="00B64792" w:rsidRPr="005F6A4F" w:rsidRDefault="00B64792" w:rsidP="005F6A4F">
            <w:pPr>
              <w:widowControl w:val="0"/>
              <w:spacing w:line="360" w:lineRule="auto"/>
              <w:outlineLvl w:val="0"/>
              <w:rPr>
                <w:bCs/>
                <w:sz w:val="20"/>
              </w:rPr>
            </w:pPr>
            <w:r w:rsidRPr="005F6A4F">
              <w:rPr>
                <w:bCs/>
                <w:sz w:val="20"/>
              </w:rPr>
              <w:t>3</w:t>
            </w:r>
          </w:p>
        </w:tc>
        <w:tc>
          <w:tcPr>
            <w:tcW w:w="1906" w:type="dxa"/>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4</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Матеріальні затрати</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230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127408</w:t>
            </w:r>
          </w:p>
        </w:tc>
        <w:tc>
          <w:tcPr>
            <w:tcW w:w="1906"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126814</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Витрати на оплату праці</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240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40073</w:t>
            </w:r>
          </w:p>
        </w:tc>
        <w:tc>
          <w:tcPr>
            <w:tcW w:w="1906"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22552</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Відрахування на соціальні заходи</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250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15802</w:t>
            </w:r>
          </w:p>
        </w:tc>
        <w:tc>
          <w:tcPr>
            <w:tcW w:w="1906"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13084</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Амортизація</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260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16064</w:t>
            </w:r>
          </w:p>
        </w:tc>
        <w:tc>
          <w:tcPr>
            <w:tcW w:w="1906"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14933</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Інші операційни витрати</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270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44565</w:t>
            </w:r>
          </w:p>
        </w:tc>
        <w:tc>
          <w:tcPr>
            <w:tcW w:w="1906"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30508</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Разом</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280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243912</w:t>
            </w:r>
          </w:p>
        </w:tc>
        <w:tc>
          <w:tcPr>
            <w:tcW w:w="1906"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207891</w:t>
            </w:r>
          </w:p>
        </w:tc>
      </w:tr>
    </w:tbl>
    <w:p w:rsidR="00B64792" w:rsidRPr="003172A8" w:rsidRDefault="00B64792" w:rsidP="003172A8">
      <w:pPr>
        <w:widowControl w:val="0"/>
        <w:spacing w:line="360" w:lineRule="auto"/>
        <w:ind w:firstLine="709"/>
        <w:jc w:val="both"/>
        <w:rPr>
          <w:sz w:val="28"/>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859"/>
        <w:gridCol w:w="1534"/>
        <w:gridCol w:w="1849"/>
        <w:gridCol w:w="57"/>
      </w:tblGrid>
      <w:tr w:rsidR="00B64792" w:rsidRPr="005F6A4F" w:rsidTr="005F6A4F">
        <w:trPr>
          <w:gridAfter w:val="1"/>
          <w:wAfter w:w="57" w:type="dxa"/>
          <w:jc w:val="center"/>
        </w:trPr>
        <w:tc>
          <w:tcPr>
            <w:tcW w:w="8564" w:type="dxa"/>
            <w:gridSpan w:val="4"/>
            <w:shd w:val="clear" w:color="auto" w:fill="auto"/>
          </w:tcPr>
          <w:p w:rsidR="00B64792" w:rsidRPr="005F6A4F" w:rsidRDefault="00B64792" w:rsidP="005F6A4F">
            <w:pPr>
              <w:widowControl w:val="0"/>
              <w:spacing w:line="360" w:lineRule="auto"/>
              <w:outlineLvl w:val="0"/>
              <w:rPr>
                <w:sz w:val="20"/>
              </w:rPr>
            </w:pPr>
            <w:r w:rsidRPr="005F6A4F">
              <w:rPr>
                <w:sz w:val="20"/>
              </w:rPr>
              <w:t>III. РОЗРАХУНОК ПОКАЗНИКІВ ПРИБУТКОВОСТІ АКЦІЙ</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bCs/>
                <w:sz w:val="20"/>
              </w:rPr>
            </w:pPr>
            <w:r w:rsidRPr="005F6A4F">
              <w:rPr>
                <w:bCs/>
                <w:sz w:val="20"/>
              </w:rPr>
              <w:t>Назва статті</w:t>
            </w:r>
          </w:p>
        </w:tc>
        <w:tc>
          <w:tcPr>
            <w:tcW w:w="859" w:type="dxa"/>
            <w:shd w:val="clear" w:color="auto" w:fill="auto"/>
          </w:tcPr>
          <w:p w:rsidR="00B64792" w:rsidRPr="005F6A4F" w:rsidRDefault="00B64792" w:rsidP="005F6A4F">
            <w:pPr>
              <w:widowControl w:val="0"/>
              <w:spacing w:line="360" w:lineRule="auto"/>
              <w:outlineLvl w:val="0"/>
              <w:rPr>
                <w:bCs/>
                <w:sz w:val="20"/>
              </w:rPr>
            </w:pPr>
            <w:r w:rsidRPr="005F6A4F">
              <w:rPr>
                <w:bCs/>
                <w:sz w:val="20"/>
              </w:rPr>
              <w:t>Код рядка</w:t>
            </w:r>
          </w:p>
        </w:tc>
        <w:tc>
          <w:tcPr>
            <w:tcW w:w="1534" w:type="dxa"/>
            <w:shd w:val="clear" w:color="auto" w:fill="auto"/>
          </w:tcPr>
          <w:p w:rsidR="00B64792" w:rsidRPr="005F6A4F" w:rsidRDefault="00B64792" w:rsidP="005F6A4F">
            <w:pPr>
              <w:widowControl w:val="0"/>
              <w:spacing w:line="360" w:lineRule="auto"/>
              <w:outlineLvl w:val="0"/>
              <w:rPr>
                <w:bCs/>
                <w:sz w:val="20"/>
              </w:rPr>
            </w:pPr>
            <w:r w:rsidRPr="005F6A4F">
              <w:rPr>
                <w:bCs/>
                <w:sz w:val="20"/>
              </w:rPr>
              <w:t>За звітний період</w:t>
            </w:r>
          </w:p>
        </w:tc>
        <w:tc>
          <w:tcPr>
            <w:tcW w:w="1906" w:type="dxa"/>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За попередній період</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bCs/>
                <w:sz w:val="20"/>
              </w:rPr>
            </w:pPr>
            <w:r w:rsidRPr="005F6A4F">
              <w:rPr>
                <w:bCs/>
                <w:sz w:val="20"/>
              </w:rPr>
              <w:t>1</w:t>
            </w:r>
          </w:p>
        </w:tc>
        <w:tc>
          <w:tcPr>
            <w:tcW w:w="859" w:type="dxa"/>
            <w:shd w:val="clear" w:color="auto" w:fill="auto"/>
          </w:tcPr>
          <w:p w:rsidR="00B64792" w:rsidRPr="005F6A4F" w:rsidRDefault="00B64792" w:rsidP="005F6A4F">
            <w:pPr>
              <w:widowControl w:val="0"/>
              <w:spacing w:line="360" w:lineRule="auto"/>
              <w:outlineLvl w:val="0"/>
              <w:rPr>
                <w:bCs/>
                <w:sz w:val="20"/>
              </w:rPr>
            </w:pPr>
            <w:r w:rsidRPr="005F6A4F">
              <w:rPr>
                <w:bCs/>
                <w:sz w:val="20"/>
              </w:rPr>
              <w:t>2</w:t>
            </w:r>
          </w:p>
        </w:tc>
        <w:tc>
          <w:tcPr>
            <w:tcW w:w="1534" w:type="dxa"/>
            <w:shd w:val="clear" w:color="auto" w:fill="auto"/>
          </w:tcPr>
          <w:p w:rsidR="00B64792" w:rsidRPr="005F6A4F" w:rsidRDefault="00B64792" w:rsidP="005F6A4F">
            <w:pPr>
              <w:widowControl w:val="0"/>
              <w:spacing w:line="360" w:lineRule="auto"/>
              <w:outlineLvl w:val="0"/>
              <w:rPr>
                <w:bCs/>
                <w:sz w:val="20"/>
              </w:rPr>
            </w:pPr>
            <w:r w:rsidRPr="005F6A4F">
              <w:rPr>
                <w:bCs/>
                <w:sz w:val="20"/>
              </w:rPr>
              <w:t>3</w:t>
            </w:r>
          </w:p>
        </w:tc>
        <w:tc>
          <w:tcPr>
            <w:tcW w:w="1906" w:type="dxa"/>
            <w:gridSpan w:val="2"/>
            <w:shd w:val="clear" w:color="auto" w:fill="auto"/>
          </w:tcPr>
          <w:p w:rsidR="00B64792" w:rsidRPr="005F6A4F" w:rsidRDefault="00B64792" w:rsidP="005F6A4F">
            <w:pPr>
              <w:widowControl w:val="0"/>
              <w:spacing w:line="360" w:lineRule="auto"/>
              <w:outlineLvl w:val="0"/>
              <w:rPr>
                <w:bCs/>
                <w:sz w:val="20"/>
              </w:rPr>
            </w:pPr>
            <w:r w:rsidRPr="005F6A4F">
              <w:rPr>
                <w:bCs/>
                <w:sz w:val="20"/>
              </w:rPr>
              <w:t>4</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Середньорічна кількість простих акцій</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300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2100978009</w:t>
            </w:r>
          </w:p>
        </w:tc>
        <w:tc>
          <w:tcPr>
            <w:tcW w:w="1906"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2100978009</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Скоригована середньорічна кількість простих акцій</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310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2100978009</w:t>
            </w:r>
          </w:p>
        </w:tc>
        <w:tc>
          <w:tcPr>
            <w:tcW w:w="1906"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2100978009</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Чистий прибуток, (збиток) на одну просту акцію</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320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-0.00664</w:t>
            </w:r>
          </w:p>
        </w:tc>
        <w:tc>
          <w:tcPr>
            <w:tcW w:w="1906"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0.00737</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Скоригований чистий прибуток, (збиток) на одну просту акцію</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330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-0.00664</w:t>
            </w:r>
          </w:p>
        </w:tc>
        <w:tc>
          <w:tcPr>
            <w:tcW w:w="1906"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0.00737</w:t>
            </w:r>
          </w:p>
        </w:tc>
      </w:tr>
      <w:tr w:rsidR="00B64792" w:rsidRPr="005F6A4F" w:rsidTr="005F6A4F">
        <w:trPr>
          <w:jc w:val="center"/>
        </w:trPr>
        <w:tc>
          <w:tcPr>
            <w:tcW w:w="4322" w:type="dxa"/>
            <w:shd w:val="clear" w:color="auto" w:fill="auto"/>
          </w:tcPr>
          <w:p w:rsidR="00B64792" w:rsidRPr="005F6A4F" w:rsidRDefault="00B64792" w:rsidP="005F6A4F">
            <w:pPr>
              <w:widowControl w:val="0"/>
              <w:spacing w:line="360" w:lineRule="auto"/>
              <w:outlineLvl w:val="0"/>
              <w:rPr>
                <w:sz w:val="20"/>
              </w:rPr>
            </w:pPr>
            <w:r w:rsidRPr="005F6A4F">
              <w:rPr>
                <w:sz w:val="20"/>
              </w:rPr>
              <w:t>Дивіденди на одну просту акцію</w:t>
            </w:r>
          </w:p>
        </w:tc>
        <w:tc>
          <w:tcPr>
            <w:tcW w:w="859" w:type="dxa"/>
            <w:shd w:val="clear" w:color="auto" w:fill="auto"/>
          </w:tcPr>
          <w:p w:rsidR="00B64792" w:rsidRPr="005F6A4F" w:rsidRDefault="00B64792" w:rsidP="005F6A4F">
            <w:pPr>
              <w:widowControl w:val="0"/>
              <w:spacing w:line="360" w:lineRule="auto"/>
              <w:outlineLvl w:val="0"/>
              <w:rPr>
                <w:sz w:val="20"/>
              </w:rPr>
            </w:pPr>
            <w:r w:rsidRPr="005F6A4F">
              <w:rPr>
                <w:sz w:val="20"/>
              </w:rPr>
              <w:t>340</w:t>
            </w:r>
          </w:p>
        </w:tc>
        <w:tc>
          <w:tcPr>
            <w:tcW w:w="1534" w:type="dxa"/>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1906" w:type="dxa"/>
            <w:gridSpan w:val="2"/>
            <w:shd w:val="clear" w:color="auto" w:fill="auto"/>
          </w:tcPr>
          <w:p w:rsidR="00B64792" w:rsidRPr="005F6A4F" w:rsidRDefault="00B64792" w:rsidP="005F6A4F">
            <w:pPr>
              <w:widowControl w:val="0"/>
              <w:spacing w:line="360" w:lineRule="auto"/>
              <w:outlineLvl w:val="0"/>
              <w:rPr>
                <w:sz w:val="20"/>
              </w:rPr>
            </w:pPr>
            <w:r w:rsidRPr="005F6A4F">
              <w:rPr>
                <w:sz w:val="20"/>
              </w:rPr>
              <w:t>0</w:t>
            </w:r>
          </w:p>
        </w:tc>
      </w:tr>
    </w:tbl>
    <w:p w:rsidR="00B64792" w:rsidRDefault="00B64792" w:rsidP="003172A8">
      <w:pPr>
        <w:widowControl w:val="0"/>
        <w:spacing w:line="360" w:lineRule="auto"/>
        <w:ind w:firstLine="709"/>
        <w:jc w:val="both"/>
        <w:rPr>
          <w:sz w:val="28"/>
          <w:lang w:val="uk-UA"/>
        </w:rPr>
      </w:pPr>
    </w:p>
    <w:p w:rsidR="005551C4" w:rsidRPr="005551C4" w:rsidRDefault="005551C4" w:rsidP="003172A8">
      <w:pPr>
        <w:widowControl w:val="0"/>
        <w:spacing w:line="360" w:lineRule="auto"/>
        <w:ind w:firstLine="709"/>
        <w:jc w:val="both"/>
        <w:rPr>
          <w:sz w:val="28"/>
          <w:lang w:val="uk-UA"/>
        </w:rPr>
      </w:pPr>
      <w:r>
        <w:rPr>
          <w:sz w:val="28"/>
          <w:lang w:val="uk-UA"/>
        </w:rPr>
        <w:t>Примітки</w:t>
      </w:r>
    </w:p>
    <w:tbl>
      <w:tblPr>
        <w:tblW w:w="86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229"/>
      </w:tblGrid>
      <w:tr w:rsidR="00B64792" w:rsidRPr="005F6A4F" w:rsidTr="005F6A4F">
        <w:tc>
          <w:tcPr>
            <w:tcW w:w="820" w:type="pct"/>
            <w:shd w:val="clear" w:color="auto" w:fill="auto"/>
          </w:tcPr>
          <w:p w:rsidR="00B64792" w:rsidRPr="005F6A4F" w:rsidRDefault="00B64792" w:rsidP="005F6A4F">
            <w:pPr>
              <w:widowControl w:val="0"/>
              <w:spacing w:line="360" w:lineRule="auto"/>
              <w:outlineLvl w:val="0"/>
              <w:rPr>
                <w:bCs/>
                <w:sz w:val="20"/>
              </w:rPr>
            </w:pPr>
            <w:r w:rsidRPr="005F6A4F">
              <w:rPr>
                <w:bCs/>
                <w:sz w:val="20"/>
              </w:rPr>
              <w:t>Примітки</w:t>
            </w:r>
          </w:p>
        </w:tc>
        <w:tc>
          <w:tcPr>
            <w:tcW w:w="4180" w:type="pct"/>
            <w:shd w:val="clear" w:color="auto" w:fill="auto"/>
          </w:tcPr>
          <w:p w:rsidR="00B64792" w:rsidRPr="005F6A4F" w:rsidRDefault="00B64792" w:rsidP="005F6A4F">
            <w:pPr>
              <w:widowControl w:val="0"/>
              <w:spacing w:line="360" w:lineRule="auto"/>
              <w:outlineLvl w:val="0"/>
              <w:rPr>
                <w:sz w:val="20"/>
              </w:rPr>
            </w:pPr>
            <w:r w:rsidRPr="005F6A4F">
              <w:rPr>
                <w:sz w:val="20"/>
              </w:rPr>
              <w:t>Формування доходiв Пiдприємства здiйснювалося вiдповiдно до вимог П(С)БО 15 "Дохiд". Чистий дохiд вiд реалiзацiї продукцiї, товарiв, робiт i послуг у 2008 р. склав 238 925,0 тис. грн. В iншi операцiйнi доходи у сумi 10 864,0 тис. грн. включенi: " доходи вiд оренди активiв - 102,0 тис. грн.; " доходи вiд реалiзацiї iноземної валюти - 7 794,0 тис. грн.; " доходи вiд операцiйної курсової рiзницi - 803,0 тис. грн.; " доходи вiд вiдшкодування ранiше списаних активiв - 227,0 тис. грн.; " дохiд вiд безоплатно одержаних оборотних активiв - 238,0 тис. грн.; " доходи вiд реалiзацiї оборотних активiв - 975,0 тис. грн.; " iншi доходи вiд операцiйної дiяльностi - 725 тис. грн. В iншi фiнансовi доходи в сумi 5,0 тис. грн. включенi проценти, отриманi вiд зберiгання коштiв на поточному рахунку банку. В iншi доходи у сумi 487,0 тис. грн. включенi: " дохiд вiд безоплатно одержаних активiв - 76,0 тис. грн.; " дохiд вiд реалiзацiї основних засобiв - 288,0 тис. грн.; " iншi доходи вiд звичайної дiяльностi - 123,0 тис. грн. Загальна сума доходiв за 2008 рiк по Пiдприємству складає 250 281,0 тис. грн., доходи вiдображенi у фiнансової звiтностi у повному обсязi. Методологiчнi принципи формування в бухгалтерському облiку iнформацiї про витрати пiдприємства i формування собiвартостi готової продукцiї визначаються П(С)БУ 16 "Витрати". Витрати повиннi признаватися витратами певного перiоду одночасно з визнанням доходу, для отримання якого вони здiйсненi. Загальна сума витрат по Пiдприємству за 2008 р. вiдображена у сумi 262 307 тис. грн., у тому числi: " собiвартiсть реалiзованої готової продукцiї (товарiв, робiт, послуг) складає 153 234 тис. грн.; " адмiнiстративнi витрати - 20 284 тис. грн.; " витрати на збут продукцiї - 55 838 тис. грн.; " iншi операцiйнi витрати - 25 449 тис. грн., у т.ч.: - Оренда житла - 658,0 тис. грн. - Знос та утримання рекламного обладнання - 5 625,0 тис. грн. - Оренда основних засобiв - 2 051,0 тис. грн. - Операцiйна курсова рiзниця - 933,0 тис. грн. - Нестачi i втрати вiд псування цiнностей - 880,0 - Собiвартiсть реалiзованих оборотних активiв - 353,0 тис. грн. - Штрафи та пенi - 153,0 тис. грн. - Собiвартiсть реалiзованої валюти - 8 230,0 тис. грн. - Заробiтна плата iншого персоналу - 1 261,0 тис. грн. - Резерв сумнiвних боргiв - 1 884,0 тис. грн. - Втрати вiд знецiнення запасiв - 3 276,0 тис. грн. - Благодiйна допомога ВБФ"Днiпро" - 145,0 тис. грн. " фiнансовi витрати - 1 133 тис. грн. у т.ч.: - Проценти банку по кредиту - 873,0 тис. грн. - Витрати по фiнансовому лiзингу - 260,0 тис. грн. " iншi витрати - 6369 тис. грн. у т.ч.: - не операцiйна курсова рiзниця - 5570,0 тис. грн. - списання тари - 426,0 тис. грн. - списання необоротних активiв - 98,0 тис. грн. - реалiзацiя основних засобiв - 275,0 тис. грн. Фiнансовий результат вiд операцiйної дiяльностi Пiдприємства за 2008 рiк - це збиток у сумi 12026,0 тис. грн. Податок на прибуток за 2008 рiк складає 1 921,0 тис. грн. У бухгалтерському облiку i фiнансовiй звiтностi вiдображенi вiдстроченi податковi активи у сумi 1 363,0 тис. грн. Збиток Пiдприємства за 2008 рiк складає 13 947,0 тис. грн.</w:t>
            </w:r>
          </w:p>
        </w:tc>
      </w:tr>
      <w:tr w:rsidR="00B64792" w:rsidRPr="005F6A4F" w:rsidTr="005F6A4F">
        <w:tc>
          <w:tcPr>
            <w:tcW w:w="820" w:type="pct"/>
            <w:shd w:val="clear" w:color="auto" w:fill="auto"/>
          </w:tcPr>
          <w:p w:rsidR="00B64792" w:rsidRPr="005F6A4F" w:rsidRDefault="00B64792" w:rsidP="005F6A4F">
            <w:pPr>
              <w:widowControl w:val="0"/>
              <w:spacing w:line="360" w:lineRule="auto"/>
              <w:outlineLvl w:val="0"/>
              <w:rPr>
                <w:bCs/>
                <w:sz w:val="20"/>
              </w:rPr>
            </w:pPr>
            <w:r w:rsidRPr="005F6A4F">
              <w:rPr>
                <w:bCs/>
                <w:sz w:val="20"/>
              </w:rPr>
              <w:t>Керівник</w:t>
            </w:r>
          </w:p>
        </w:tc>
        <w:tc>
          <w:tcPr>
            <w:tcW w:w="4180" w:type="pct"/>
            <w:shd w:val="clear" w:color="auto" w:fill="auto"/>
          </w:tcPr>
          <w:p w:rsidR="00B64792" w:rsidRPr="005F6A4F" w:rsidRDefault="00B64792" w:rsidP="005F6A4F">
            <w:pPr>
              <w:widowControl w:val="0"/>
              <w:spacing w:line="360" w:lineRule="auto"/>
              <w:outlineLvl w:val="0"/>
              <w:rPr>
                <w:sz w:val="20"/>
              </w:rPr>
            </w:pPr>
            <w:r w:rsidRPr="005F6A4F">
              <w:rPr>
                <w:sz w:val="20"/>
              </w:rPr>
              <w:t>Олiв"є Пiкар</w:t>
            </w:r>
          </w:p>
        </w:tc>
      </w:tr>
      <w:tr w:rsidR="00B64792" w:rsidRPr="005F6A4F" w:rsidTr="005F6A4F">
        <w:tc>
          <w:tcPr>
            <w:tcW w:w="820" w:type="pct"/>
            <w:shd w:val="clear" w:color="auto" w:fill="auto"/>
          </w:tcPr>
          <w:p w:rsidR="00B64792" w:rsidRPr="005F6A4F" w:rsidRDefault="00B64792" w:rsidP="005F6A4F">
            <w:pPr>
              <w:widowControl w:val="0"/>
              <w:spacing w:line="360" w:lineRule="auto"/>
              <w:outlineLvl w:val="0"/>
              <w:rPr>
                <w:bCs/>
                <w:sz w:val="20"/>
              </w:rPr>
            </w:pPr>
            <w:r w:rsidRPr="005F6A4F">
              <w:rPr>
                <w:bCs/>
                <w:sz w:val="20"/>
              </w:rPr>
              <w:t>Головний бухгалтер</w:t>
            </w:r>
          </w:p>
        </w:tc>
        <w:tc>
          <w:tcPr>
            <w:tcW w:w="4180" w:type="pct"/>
            <w:shd w:val="clear" w:color="auto" w:fill="auto"/>
          </w:tcPr>
          <w:p w:rsidR="00B64792" w:rsidRPr="005F6A4F" w:rsidRDefault="00B64792" w:rsidP="005F6A4F">
            <w:pPr>
              <w:widowControl w:val="0"/>
              <w:spacing w:line="360" w:lineRule="auto"/>
              <w:outlineLvl w:val="0"/>
              <w:rPr>
                <w:sz w:val="20"/>
              </w:rPr>
            </w:pPr>
            <w:r w:rsidRPr="005F6A4F">
              <w:rPr>
                <w:sz w:val="20"/>
              </w:rPr>
              <w:t>Зiмаркова Ольга Iгоревна</w:t>
            </w:r>
          </w:p>
        </w:tc>
      </w:tr>
    </w:tbl>
    <w:p w:rsidR="003172A8" w:rsidRDefault="003172A8" w:rsidP="003172A8">
      <w:pPr>
        <w:widowControl w:val="0"/>
        <w:spacing w:line="360" w:lineRule="auto"/>
        <w:ind w:firstLine="709"/>
        <w:jc w:val="both"/>
        <w:rPr>
          <w:sz w:val="28"/>
        </w:rPr>
      </w:pPr>
    </w:p>
    <w:p w:rsidR="00AD5985" w:rsidRPr="003172A8" w:rsidRDefault="005551C4" w:rsidP="003172A8">
      <w:pPr>
        <w:widowControl w:val="0"/>
        <w:spacing w:line="360" w:lineRule="auto"/>
        <w:ind w:firstLine="709"/>
        <w:jc w:val="both"/>
        <w:rPr>
          <w:sz w:val="28"/>
          <w:lang w:val="uk-UA"/>
        </w:rPr>
      </w:pPr>
      <w:r>
        <w:rPr>
          <w:sz w:val="28"/>
        </w:rPr>
        <w:br w:type="page"/>
      </w:r>
      <w:r w:rsidR="00AD5985" w:rsidRPr="003172A8">
        <w:rPr>
          <w:sz w:val="28"/>
          <w:lang w:val="uk-UA"/>
        </w:rPr>
        <w:t>ДОДАТОК В</w:t>
      </w:r>
    </w:p>
    <w:p w:rsidR="00AD5985" w:rsidRPr="003172A8" w:rsidRDefault="00AD5985" w:rsidP="003172A8">
      <w:pPr>
        <w:pStyle w:val="xl27"/>
        <w:widowControl w:val="0"/>
        <w:pBdr>
          <w:left w:val="none" w:sz="0" w:space="0" w:color="auto"/>
        </w:pBdr>
        <w:tabs>
          <w:tab w:val="left" w:pos="7920"/>
        </w:tabs>
        <w:spacing w:before="0" w:beforeAutospacing="0" w:after="0" w:afterAutospacing="0" w:line="360" w:lineRule="auto"/>
        <w:ind w:firstLine="709"/>
        <w:jc w:val="both"/>
        <w:rPr>
          <w:sz w:val="28"/>
          <w:lang w:val="uk-UA"/>
        </w:rPr>
      </w:pPr>
    </w:p>
    <w:p w:rsidR="003172A8" w:rsidRDefault="00AD5985" w:rsidP="005551C4">
      <w:pPr>
        <w:pStyle w:val="xl27"/>
        <w:widowControl w:val="0"/>
        <w:pBdr>
          <w:left w:val="none" w:sz="0" w:space="0" w:color="auto"/>
        </w:pBdr>
        <w:tabs>
          <w:tab w:val="left" w:pos="7920"/>
        </w:tabs>
        <w:spacing w:before="0" w:beforeAutospacing="0" w:after="0" w:afterAutospacing="0" w:line="360" w:lineRule="auto"/>
        <w:ind w:firstLine="709"/>
        <w:jc w:val="both"/>
        <w:rPr>
          <w:sz w:val="28"/>
        </w:rPr>
      </w:pPr>
      <w:r w:rsidRPr="003172A8">
        <w:rPr>
          <w:sz w:val="28"/>
        </w:rPr>
        <w:t>Звіт про рух грошових коштів</w:t>
      </w:r>
      <w:r w:rsidRPr="003172A8">
        <w:rPr>
          <w:sz w:val="28"/>
          <w:lang w:val="uk-UA"/>
        </w:rPr>
        <w:t xml:space="preserve"> ВАТ «Київський завод безалкогольних напоїв «Росинка»</w:t>
      </w:r>
      <w:r w:rsidR="005551C4">
        <w:rPr>
          <w:sz w:val="28"/>
          <w:lang w:val="uk-UA"/>
        </w:rPr>
        <w:t xml:space="preserve"> </w:t>
      </w:r>
      <w:r w:rsidRPr="003172A8">
        <w:rPr>
          <w:sz w:val="28"/>
          <w:lang w:val="uk-UA"/>
        </w:rPr>
        <w:t>станом на 31.12.2008</w:t>
      </w:r>
    </w:p>
    <w:tbl>
      <w:tblPr>
        <w:tblW w:w="9000" w:type="dxa"/>
        <w:tblCellSpacing w:w="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25"/>
        <w:gridCol w:w="691"/>
        <w:gridCol w:w="1658"/>
        <w:gridCol w:w="1071"/>
        <w:gridCol w:w="1658"/>
        <w:gridCol w:w="1197"/>
      </w:tblGrid>
      <w:tr w:rsidR="00B64792" w:rsidRPr="005551C4" w:rsidTr="005551C4">
        <w:trPr>
          <w:tblCellSpacing w:w="0" w:type="dxa"/>
        </w:trPr>
        <w:tc>
          <w:tcPr>
            <w:tcW w:w="1514" w:type="pct"/>
            <w:vMerge w:val="restart"/>
            <w:vAlign w:val="center"/>
          </w:tcPr>
          <w:p w:rsidR="00B64792" w:rsidRPr="005551C4" w:rsidRDefault="00B64792" w:rsidP="005551C4">
            <w:pPr>
              <w:widowControl w:val="0"/>
              <w:spacing w:line="360" w:lineRule="auto"/>
              <w:outlineLvl w:val="0"/>
              <w:rPr>
                <w:bCs/>
                <w:sz w:val="20"/>
              </w:rPr>
            </w:pPr>
            <w:r w:rsidRPr="005551C4">
              <w:rPr>
                <w:bCs/>
                <w:sz w:val="20"/>
              </w:rPr>
              <w:t>Стаття</w:t>
            </w:r>
          </w:p>
        </w:tc>
        <w:tc>
          <w:tcPr>
            <w:tcW w:w="384" w:type="pct"/>
            <w:vMerge w:val="restart"/>
            <w:vAlign w:val="center"/>
          </w:tcPr>
          <w:p w:rsidR="00B64792" w:rsidRPr="005551C4" w:rsidRDefault="00B64792" w:rsidP="005551C4">
            <w:pPr>
              <w:widowControl w:val="0"/>
              <w:spacing w:line="360" w:lineRule="auto"/>
              <w:outlineLvl w:val="0"/>
              <w:rPr>
                <w:bCs/>
                <w:sz w:val="20"/>
              </w:rPr>
            </w:pPr>
            <w:r w:rsidRPr="005551C4">
              <w:rPr>
                <w:bCs/>
                <w:sz w:val="20"/>
              </w:rPr>
              <w:t>Код рядка</w:t>
            </w:r>
          </w:p>
        </w:tc>
        <w:tc>
          <w:tcPr>
            <w:tcW w:w="1516" w:type="pct"/>
            <w:gridSpan w:val="2"/>
            <w:vAlign w:val="center"/>
          </w:tcPr>
          <w:p w:rsidR="00B64792" w:rsidRPr="005551C4" w:rsidRDefault="00B64792" w:rsidP="005551C4">
            <w:pPr>
              <w:widowControl w:val="0"/>
              <w:spacing w:line="360" w:lineRule="auto"/>
              <w:outlineLvl w:val="0"/>
              <w:rPr>
                <w:bCs/>
                <w:sz w:val="20"/>
              </w:rPr>
            </w:pPr>
            <w:r w:rsidRPr="005551C4">
              <w:rPr>
                <w:bCs/>
                <w:sz w:val="20"/>
              </w:rPr>
              <w:t>За звітний період</w:t>
            </w:r>
          </w:p>
        </w:tc>
        <w:tc>
          <w:tcPr>
            <w:tcW w:w="1586" w:type="pct"/>
            <w:gridSpan w:val="2"/>
            <w:vAlign w:val="center"/>
          </w:tcPr>
          <w:p w:rsidR="00B64792" w:rsidRPr="005551C4" w:rsidRDefault="00B64792" w:rsidP="005551C4">
            <w:pPr>
              <w:widowControl w:val="0"/>
              <w:spacing w:line="360" w:lineRule="auto"/>
              <w:outlineLvl w:val="0"/>
              <w:rPr>
                <w:bCs/>
                <w:sz w:val="20"/>
              </w:rPr>
            </w:pPr>
            <w:r w:rsidRPr="005551C4">
              <w:rPr>
                <w:bCs/>
                <w:sz w:val="20"/>
              </w:rPr>
              <w:t>За попередній період</w:t>
            </w:r>
          </w:p>
        </w:tc>
      </w:tr>
      <w:tr w:rsidR="00B64792" w:rsidRPr="005551C4" w:rsidTr="005551C4">
        <w:trPr>
          <w:tblCellSpacing w:w="0" w:type="dxa"/>
        </w:trPr>
        <w:tc>
          <w:tcPr>
            <w:tcW w:w="0" w:type="auto"/>
            <w:vMerge/>
            <w:vAlign w:val="center"/>
          </w:tcPr>
          <w:p w:rsidR="00B64792" w:rsidRPr="005551C4" w:rsidRDefault="00B64792" w:rsidP="005551C4">
            <w:pPr>
              <w:widowControl w:val="0"/>
              <w:spacing w:line="360" w:lineRule="auto"/>
              <w:outlineLvl w:val="0"/>
              <w:rPr>
                <w:bCs/>
                <w:sz w:val="20"/>
              </w:rPr>
            </w:pPr>
          </w:p>
        </w:tc>
        <w:tc>
          <w:tcPr>
            <w:tcW w:w="0" w:type="auto"/>
            <w:vMerge/>
            <w:vAlign w:val="center"/>
          </w:tcPr>
          <w:p w:rsidR="00B64792" w:rsidRPr="005551C4" w:rsidRDefault="00B64792" w:rsidP="005551C4">
            <w:pPr>
              <w:widowControl w:val="0"/>
              <w:spacing w:line="360" w:lineRule="auto"/>
              <w:outlineLvl w:val="0"/>
              <w:rPr>
                <w:bCs/>
                <w:sz w:val="20"/>
              </w:rPr>
            </w:pPr>
          </w:p>
        </w:tc>
        <w:tc>
          <w:tcPr>
            <w:tcW w:w="921" w:type="pct"/>
            <w:vAlign w:val="center"/>
          </w:tcPr>
          <w:p w:rsidR="00B64792" w:rsidRPr="005551C4" w:rsidRDefault="00B64792" w:rsidP="005551C4">
            <w:pPr>
              <w:widowControl w:val="0"/>
              <w:spacing w:line="360" w:lineRule="auto"/>
              <w:outlineLvl w:val="0"/>
              <w:rPr>
                <w:bCs/>
                <w:sz w:val="20"/>
              </w:rPr>
            </w:pPr>
            <w:r w:rsidRPr="005551C4">
              <w:rPr>
                <w:bCs/>
                <w:sz w:val="20"/>
              </w:rPr>
              <w:t>Надходження</w:t>
            </w:r>
          </w:p>
        </w:tc>
        <w:tc>
          <w:tcPr>
            <w:tcW w:w="595" w:type="pct"/>
            <w:vAlign w:val="center"/>
          </w:tcPr>
          <w:p w:rsidR="00B64792" w:rsidRPr="005551C4" w:rsidRDefault="00B64792" w:rsidP="005551C4">
            <w:pPr>
              <w:widowControl w:val="0"/>
              <w:spacing w:line="360" w:lineRule="auto"/>
              <w:outlineLvl w:val="0"/>
              <w:rPr>
                <w:bCs/>
                <w:sz w:val="20"/>
              </w:rPr>
            </w:pPr>
            <w:r w:rsidRPr="005551C4">
              <w:rPr>
                <w:bCs/>
                <w:sz w:val="20"/>
              </w:rPr>
              <w:t>Видаток</w:t>
            </w:r>
          </w:p>
        </w:tc>
        <w:tc>
          <w:tcPr>
            <w:tcW w:w="921" w:type="pct"/>
            <w:vAlign w:val="center"/>
          </w:tcPr>
          <w:p w:rsidR="00B64792" w:rsidRPr="005551C4" w:rsidRDefault="00B64792" w:rsidP="005551C4">
            <w:pPr>
              <w:widowControl w:val="0"/>
              <w:spacing w:line="360" w:lineRule="auto"/>
              <w:outlineLvl w:val="0"/>
              <w:rPr>
                <w:bCs/>
                <w:sz w:val="20"/>
              </w:rPr>
            </w:pPr>
            <w:r w:rsidRPr="005551C4">
              <w:rPr>
                <w:bCs/>
                <w:sz w:val="20"/>
              </w:rPr>
              <w:t>Надходження</w:t>
            </w:r>
          </w:p>
        </w:tc>
        <w:tc>
          <w:tcPr>
            <w:tcW w:w="665" w:type="pct"/>
            <w:vAlign w:val="center"/>
          </w:tcPr>
          <w:p w:rsidR="00B64792" w:rsidRPr="005551C4" w:rsidRDefault="00B64792" w:rsidP="005551C4">
            <w:pPr>
              <w:widowControl w:val="0"/>
              <w:spacing w:line="360" w:lineRule="auto"/>
              <w:outlineLvl w:val="0"/>
              <w:rPr>
                <w:bCs/>
                <w:sz w:val="20"/>
              </w:rPr>
            </w:pPr>
            <w:r w:rsidRPr="005551C4">
              <w:rPr>
                <w:bCs/>
                <w:sz w:val="20"/>
              </w:rPr>
              <w:t>Видаток</w:t>
            </w:r>
          </w:p>
        </w:tc>
      </w:tr>
      <w:tr w:rsidR="00B64792" w:rsidRPr="005551C4" w:rsidTr="005551C4">
        <w:trPr>
          <w:tblCellSpacing w:w="0" w:type="dxa"/>
        </w:trPr>
        <w:tc>
          <w:tcPr>
            <w:tcW w:w="1514" w:type="pct"/>
            <w:vAlign w:val="center"/>
          </w:tcPr>
          <w:p w:rsidR="00B64792" w:rsidRPr="005551C4" w:rsidRDefault="00B64792" w:rsidP="005551C4">
            <w:pPr>
              <w:widowControl w:val="0"/>
              <w:spacing w:line="360" w:lineRule="auto"/>
              <w:outlineLvl w:val="0"/>
              <w:rPr>
                <w:bCs/>
                <w:sz w:val="20"/>
              </w:rPr>
            </w:pPr>
            <w:r w:rsidRPr="005551C4">
              <w:rPr>
                <w:bCs/>
                <w:sz w:val="20"/>
              </w:rPr>
              <w:t>1</w:t>
            </w:r>
          </w:p>
        </w:tc>
        <w:tc>
          <w:tcPr>
            <w:tcW w:w="384" w:type="pct"/>
            <w:vAlign w:val="center"/>
          </w:tcPr>
          <w:p w:rsidR="00B64792" w:rsidRPr="005551C4" w:rsidRDefault="00B64792" w:rsidP="005551C4">
            <w:pPr>
              <w:widowControl w:val="0"/>
              <w:spacing w:line="360" w:lineRule="auto"/>
              <w:outlineLvl w:val="0"/>
              <w:rPr>
                <w:bCs/>
                <w:sz w:val="20"/>
              </w:rPr>
            </w:pPr>
            <w:r w:rsidRPr="005551C4">
              <w:rPr>
                <w:bCs/>
                <w:sz w:val="20"/>
              </w:rPr>
              <w:t>2</w:t>
            </w:r>
          </w:p>
        </w:tc>
        <w:tc>
          <w:tcPr>
            <w:tcW w:w="921" w:type="pct"/>
            <w:vAlign w:val="center"/>
          </w:tcPr>
          <w:p w:rsidR="00B64792" w:rsidRPr="005551C4" w:rsidRDefault="00B64792" w:rsidP="005551C4">
            <w:pPr>
              <w:widowControl w:val="0"/>
              <w:spacing w:line="360" w:lineRule="auto"/>
              <w:outlineLvl w:val="0"/>
              <w:rPr>
                <w:bCs/>
                <w:sz w:val="20"/>
              </w:rPr>
            </w:pPr>
            <w:r w:rsidRPr="005551C4">
              <w:rPr>
                <w:bCs/>
                <w:sz w:val="20"/>
              </w:rPr>
              <w:t>3</w:t>
            </w:r>
          </w:p>
        </w:tc>
        <w:tc>
          <w:tcPr>
            <w:tcW w:w="595" w:type="pct"/>
            <w:vAlign w:val="center"/>
          </w:tcPr>
          <w:p w:rsidR="00B64792" w:rsidRPr="005551C4" w:rsidRDefault="00B64792" w:rsidP="005551C4">
            <w:pPr>
              <w:widowControl w:val="0"/>
              <w:spacing w:line="360" w:lineRule="auto"/>
              <w:outlineLvl w:val="0"/>
              <w:rPr>
                <w:bCs/>
                <w:sz w:val="20"/>
              </w:rPr>
            </w:pPr>
            <w:r w:rsidRPr="005551C4">
              <w:rPr>
                <w:bCs/>
                <w:sz w:val="20"/>
              </w:rPr>
              <w:t>4</w:t>
            </w:r>
          </w:p>
        </w:tc>
        <w:tc>
          <w:tcPr>
            <w:tcW w:w="921" w:type="pct"/>
            <w:vAlign w:val="center"/>
          </w:tcPr>
          <w:p w:rsidR="00B64792" w:rsidRPr="005551C4" w:rsidRDefault="00B64792" w:rsidP="005551C4">
            <w:pPr>
              <w:widowControl w:val="0"/>
              <w:spacing w:line="360" w:lineRule="auto"/>
              <w:outlineLvl w:val="0"/>
              <w:rPr>
                <w:bCs/>
                <w:sz w:val="20"/>
              </w:rPr>
            </w:pPr>
            <w:r w:rsidRPr="005551C4">
              <w:rPr>
                <w:bCs/>
                <w:sz w:val="20"/>
              </w:rPr>
              <w:t>5</w:t>
            </w:r>
          </w:p>
        </w:tc>
        <w:tc>
          <w:tcPr>
            <w:tcW w:w="665" w:type="pct"/>
            <w:vAlign w:val="center"/>
          </w:tcPr>
          <w:p w:rsidR="00B64792" w:rsidRPr="005551C4" w:rsidRDefault="00B64792" w:rsidP="005551C4">
            <w:pPr>
              <w:widowControl w:val="0"/>
              <w:spacing w:line="360" w:lineRule="auto"/>
              <w:outlineLvl w:val="0"/>
              <w:rPr>
                <w:bCs/>
                <w:sz w:val="20"/>
              </w:rPr>
            </w:pPr>
            <w:r w:rsidRPr="005551C4">
              <w:rPr>
                <w:bCs/>
                <w:sz w:val="20"/>
              </w:rPr>
              <w:t>6</w:t>
            </w:r>
          </w:p>
        </w:tc>
      </w:tr>
      <w:tr w:rsidR="00B64792" w:rsidRPr="005551C4" w:rsidTr="005551C4">
        <w:trPr>
          <w:tblCellSpacing w:w="0" w:type="dxa"/>
        </w:trPr>
        <w:tc>
          <w:tcPr>
            <w:tcW w:w="0" w:type="auto"/>
            <w:gridSpan w:val="6"/>
            <w:vAlign w:val="center"/>
          </w:tcPr>
          <w:p w:rsidR="00B64792" w:rsidRPr="005551C4" w:rsidRDefault="00B64792" w:rsidP="005551C4">
            <w:pPr>
              <w:widowControl w:val="0"/>
              <w:spacing w:line="360" w:lineRule="auto"/>
              <w:outlineLvl w:val="0"/>
              <w:rPr>
                <w:bCs/>
                <w:sz w:val="20"/>
              </w:rPr>
            </w:pPr>
            <w:r w:rsidRPr="005551C4">
              <w:rPr>
                <w:bCs/>
                <w:sz w:val="20"/>
              </w:rPr>
              <w:t>I. Рух коштів у результаті операційної діяльності</w:t>
            </w:r>
          </w:p>
        </w:tc>
      </w:tr>
      <w:tr w:rsidR="00B64792" w:rsidRPr="005551C4" w:rsidTr="005551C4">
        <w:trPr>
          <w:tblCellSpacing w:w="0" w:type="dxa"/>
        </w:trPr>
        <w:tc>
          <w:tcPr>
            <w:tcW w:w="0" w:type="auto"/>
            <w:vAlign w:val="center"/>
          </w:tcPr>
          <w:p w:rsidR="00B64792" w:rsidRPr="005551C4" w:rsidRDefault="00B64792" w:rsidP="005551C4">
            <w:pPr>
              <w:widowControl w:val="0"/>
              <w:spacing w:line="360" w:lineRule="auto"/>
              <w:outlineLvl w:val="0"/>
              <w:rPr>
                <w:sz w:val="20"/>
              </w:rPr>
            </w:pPr>
            <w:r w:rsidRPr="005551C4">
              <w:rPr>
                <w:sz w:val="20"/>
              </w:rPr>
              <w:t>Прибуток (збиток) від звичайної діяльності до оподаткування</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010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12026</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23744</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r>
      <w:tr w:rsidR="00B64792" w:rsidRPr="005551C4" w:rsidTr="005551C4">
        <w:trPr>
          <w:tblCellSpacing w:w="0" w:type="dxa"/>
        </w:trPr>
        <w:tc>
          <w:tcPr>
            <w:tcW w:w="0" w:type="auto"/>
            <w:gridSpan w:val="6"/>
            <w:vAlign w:val="center"/>
          </w:tcPr>
          <w:p w:rsidR="00B64792" w:rsidRPr="005551C4" w:rsidRDefault="00B64792" w:rsidP="005551C4">
            <w:pPr>
              <w:widowControl w:val="0"/>
              <w:spacing w:line="360" w:lineRule="auto"/>
              <w:outlineLvl w:val="0"/>
              <w:rPr>
                <w:sz w:val="20"/>
              </w:rPr>
            </w:pPr>
            <w:r w:rsidRPr="005551C4">
              <w:rPr>
                <w:sz w:val="20"/>
              </w:rPr>
              <w:t>Коригування на:</w:t>
            </w:r>
          </w:p>
        </w:tc>
      </w:tr>
      <w:tr w:rsidR="00B64792" w:rsidRPr="005551C4" w:rsidTr="005551C4">
        <w:trPr>
          <w:tblCellSpacing w:w="0" w:type="dxa"/>
        </w:trPr>
        <w:tc>
          <w:tcPr>
            <w:tcW w:w="0" w:type="auto"/>
            <w:vAlign w:val="center"/>
          </w:tcPr>
          <w:p w:rsidR="00B64792" w:rsidRPr="005551C4" w:rsidRDefault="00B64792" w:rsidP="005551C4">
            <w:pPr>
              <w:widowControl w:val="0"/>
              <w:spacing w:line="360" w:lineRule="auto"/>
              <w:outlineLvl w:val="0"/>
              <w:rPr>
                <w:sz w:val="20"/>
              </w:rPr>
            </w:pPr>
            <w:r w:rsidRPr="005551C4">
              <w:rPr>
                <w:sz w:val="20"/>
              </w:rPr>
              <w:t>- амортизацію необоротних активів</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020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16064</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X</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14933</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X</w:t>
            </w:r>
          </w:p>
        </w:tc>
      </w:tr>
      <w:tr w:rsidR="00B64792" w:rsidRPr="005551C4" w:rsidTr="005551C4">
        <w:trPr>
          <w:tblCellSpacing w:w="0" w:type="dxa"/>
        </w:trPr>
        <w:tc>
          <w:tcPr>
            <w:tcW w:w="0" w:type="auto"/>
            <w:vAlign w:val="center"/>
          </w:tcPr>
          <w:p w:rsidR="00B64792" w:rsidRPr="005551C4" w:rsidRDefault="00B64792" w:rsidP="005551C4">
            <w:pPr>
              <w:widowControl w:val="0"/>
              <w:spacing w:line="360" w:lineRule="auto"/>
              <w:outlineLvl w:val="0"/>
              <w:rPr>
                <w:sz w:val="20"/>
              </w:rPr>
            </w:pPr>
            <w:r w:rsidRPr="005551C4">
              <w:rPr>
                <w:sz w:val="20"/>
              </w:rPr>
              <w:t>- збільшення (зменшення) забезпечень</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030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3113</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992</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r>
      <w:tr w:rsidR="00B64792" w:rsidRPr="005551C4" w:rsidTr="005551C4">
        <w:trPr>
          <w:tblCellSpacing w:w="0" w:type="dxa"/>
        </w:trPr>
        <w:tc>
          <w:tcPr>
            <w:tcW w:w="0" w:type="auto"/>
            <w:vAlign w:val="center"/>
          </w:tcPr>
          <w:p w:rsidR="00B64792" w:rsidRPr="005551C4" w:rsidRDefault="00B64792" w:rsidP="005551C4">
            <w:pPr>
              <w:widowControl w:val="0"/>
              <w:spacing w:line="360" w:lineRule="auto"/>
              <w:outlineLvl w:val="0"/>
              <w:rPr>
                <w:sz w:val="20"/>
              </w:rPr>
            </w:pPr>
            <w:r w:rsidRPr="005551C4">
              <w:rPr>
                <w:sz w:val="20"/>
              </w:rPr>
              <w:t>- збиток (прибуток) від нереалізованих курсових різниць</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040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74</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10</w:t>
            </w:r>
          </w:p>
        </w:tc>
      </w:tr>
      <w:tr w:rsidR="00B64792" w:rsidRPr="005551C4" w:rsidTr="005551C4">
        <w:trPr>
          <w:tblCellSpacing w:w="0" w:type="dxa"/>
        </w:trPr>
        <w:tc>
          <w:tcPr>
            <w:tcW w:w="0" w:type="auto"/>
            <w:vAlign w:val="center"/>
          </w:tcPr>
          <w:p w:rsidR="00B64792" w:rsidRPr="005551C4" w:rsidRDefault="00B64792" w:rsidP="005551C4">
            <w:pPr>
              <w:widowControl w:val="0"/>
              <w:spacing w:line="360" w:lineRule="auto"/>
              <w:outlineLvl w:val="0"/>
              <w:rPr>
                <w:sz w:val="20"/>
              </w:rPr>
            </w:pPr>
            <w:r w:rsidRPr="005551C4">
              <w:rPr>
                <w:sz w:val="20"/>
              </w:rPr>
              <w:t>- збиток (прибуток) від неопераційної діяльності</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050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5877</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769</w:t>
            </w:r>
          </w:p>
        </w:tc>
      </w:tr>
      <w:tr w:rsidR="00B64792" w:rsidRPr="005551C4" w:rsidTr="005551C4">
        <w:trPr>
          <w:tblCellSpacing w:w="0" w:type="dxa"/>
        </w:trPr>
        <w:tc>
          <w:tcPr>
            <w:tcW w:w="0" w:type="auto"/>
            <w:vAlign w:val="center"/>
          </w:tcPr>
          <w:p w:rsidR="00B64792" w:rsidRPr="005551C4" w:rsidRDefault="00B64792" w:rsidP="005551C4">
            <w:pPr>
              <w:widowControl w:val="0"/>
              <w:spacing w:line="360" w:lineRule="auto"/>
              <w:outlineLvl w:val="0"/>
              <w:rPr>
                <w:sz w:val="20"/>
              </w:rPr>
            </w:pPr>
            <w:r w:rsidRPr="005551C4">
              <w:rPr>
                <w:sz w:val="20"/>
              </w:rPr>
              <w:t>Витрати на сплату відсотків</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060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1133</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X</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3</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X</w:t>
            </w:r>
          </w:p>
        </w:tc>
      </w:tr>
      <w:tr w:rsidR="00B64792" w:rsidRPr="005551C4" w:rsidTr="005551C4">
        <w:trPr>
          <w:tblCellSpacing w:w="0" w:type="dxa"/>
        </w:trPr>
        <w:tc>
          <w:tcPr>
            <w:tcW w:w="0" w:type="auto"/>
            <w:vAlign w:val="center"/>
          </w:tcPr>
          <w:p w:rsidR="00B64792" w:rsidRPr="005551C4" w:rsidRDefault="00B64792" w:rsidP="005551C4">
            <w:pPr>
              <w:widowControl w:val="0"/>
              <w:spacing w:line="360" w:lineRule="auto"/>
              <w:outlineLvl w:val="0"/>
              <w:rPr>
                <w:sz w:val="20"/>
              </w:rPr>
            </w:pPr>
            <w:r w:rsidRPr="005551C4">
              <w:rPr>
                <w:sz w:val="20"/>
              </w:rPr>
              <w:t>Прибуток (збиток) від операційної діяльності до зміни в чистих оборотних активах</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070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14087</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38893</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r>
      <w:tr w:rsidR="00B64792" w:rsidRPr="005551C4" w:rsidTr="005551C4">
        <w:trPr>
          <w:tblCellSpacing w:w="0" w:type="dxa"/>
        </w:trPr>
        <w:tc>
          <w:tcPr>
            <w:tcW w:w="0" w:type="auto"/>
            <w:gridSpan w:val="6"/>
            <w:vAlign w:val="center"/>
          </w:tcPr>
          <w:p w:rsidR="00B64792" w:rsidRPr="005551C4" w:rsidRDefault="00B64792" w:rsidP="005551C4">
            <w:pPr>
              <w:widowControl w:val="0"/>
              <w:spacing w:line="360" w:lineRule="auto"/>
              <w:outlineLvl w:val="0"/>
              <w:rPr>
                <w:sz w:val="20"/>
              </w:rPr>
            </w:pPr>
            <w:r w:rsidRPr="005551C4">
              <w:rPr>
                <w:sz w:val="20"/>
              </w:rPr>
              <w:t>Зменшення (збільшення):</w:t>
            </w:r>
          </w:p>
        </w:tc>
      </w:tr>
      <w:tr w:rsidR="00B64792" w:rsidRPr="005551C4" w:rsidTr="005551C4">
        <w:trPr>
          <w:tblCellSpacing w:w="0" w:type="dxa"/>
        </w:trPr>
        <w:tc>
          <w:tcPr>
            <w:tcW w:w="0" w:type="auto"/>
            <w:vAlign w:val="center"/>
          </w:tcPr>
          <w:p w:rsidR="00B64792" w:rsidRPr="005551C4" w:rsidRDefault="00B64792" w:rsidP="005551C4">
            <w:pPr>
              <w:widowControl w:val="0"/>
              <w:spacing w:line="360" w:lineRule="auto"/>
              <w:outlineLvl w:val="0"/>
              <w:rPr>
                <w:sz w:val="20"/>
              </w:rPr>
            </w:pPr>
            <w:r w:rsidRPr="005551C4">
              <w:rPr>
                <w:sz w:val="20"/>
              </w:rPr>
              <w:t>- оборотних активів</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080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270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4353</w:t>
            </w:r>
          </w:p>
        </w:tc>
      </w:tr>
      <w:tr w:rsidR="00B64792" w:rsidRPr="005551C4" w:rsidTr="005551C4">
        <w:trPr>
          <w:tblCellSpacing w:w="0" w:type="dxa"/>
        </w:trPr>
        <w:tc>
          <w:tcPr>
            <w:tcW w:w="0" w:type="auto"/>
            <w:vAlign w:val="center"/>
          </w:tcPr>
          <w:p w:rsidR="00B64792" w:rsidRPr="005551C4" w:rsidRDefault="00B64792" w:rsidP="005551C4">
            <w:pPr>
              <w:widowControl w:val="0"/>
              <w:spacing w:line="360" w:lineRule="auto"/>
              <w:outlineLvl w:val="0"/>
              <w:rPr>
                <w:sz w:val="20"/>
              </w:rPr>
            </w:pPr>
            <w:r w:rsidRPr="005551C4">
              <w:rPr>
                <w:sz w:val="20"/>
              </w:rPr>
              <w:t>- витрат майбутніх періодів</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090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650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r>
      <w:tr w:rsidR="00B64792" w:rsidRPr="005551C4" w:rsidTr="005551C4">
        <w:trPr>
          <w:tblCellSpacing w:w="0" w:type="dxa"/>
        </w:trPr>
        <w:tc>
          <w:tcPr>
            <w:tcW w:w="0" w:type="auto"/>
            <w:gridSpan w:val="6"/>
            <w:vAlign w:val="center"/>
          </w:tcPr>
          <w:p w:rsidR="00B64792" w:rsidRPr="005551C4" w:rsidRDefault="00B64792" w:rsidP="005551C4">
            <w:pPr>
              <w:widowControl w:val="0"/>
              <w:spacing w:line="360" w:lineRule="auto"/>
              <w:outlineLvl w:val="0"/>
              <w:rPr>
                <w:sz w:val="20"/>
              </w:rPr>
            </w:pPr>
            <w:r w:rsidRPr="005551C4">
              <w:rPr>
                <w:sz w:val="20"/>
              </w:rPr>
              <w:t>Збільшення (зменшення):</w:t>
            </w:r>
          </w:p>
        </w:tc>
      </w:tr>
      <w:tr w:rsidR="00B64792" w:rsidRPr="005551C4" w:rsidTr="005551C4">
        <w:trPr>
          <w:tblCellSpacing w:w="0" w:type="dxa"/>
        </w:trPr>
        <w:tc>
          <w:tcPr>
            <w:tcW w:w="0" w:type="auto"/>
            <w:vAlign w:val="center"/>
          </w:tcPr>
          <w:p w:rsidR="00B64792" w:rsidRPr="005551C4" w:rsidRDefault="00B64792" w:rsidP="005551C4">
            <w:pPr>
              <w:widowControl w:val="0"/>
              <w:spacing w:line="360" w:lineRule="auto"/>
              <w:outlineLvl w:val="0"/>
              <w:rPr>
                <w:sz w:val="20"/>
              </w:rPr>
            </w:pPr>
            <w:r w:rsidRPr="005551C4">
              <w:rPr>
                <w:sz w:val="20"/>
              </w:rPr>
              <w:t>- поточних зобов’язань</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100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12537</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1088</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r>
      <w:tr w:rsidR="00B64792" w:rsidRPr="005551C4" w:rsidTr="005551C4">
        <w:trPr>
          <w:tblCellSpacing w:w="0" w:type="dxa"/>
        </w:trPr>
        <w:tc>
          <w:tcPr>
            <w:tcW w:w="0" w:type="auto"/>
            <w:vAlign w:val="center"/>
          </w:tcPr>
          <w:p w:rsidR="00B64792" w:rsidRPr="005551C4" w:rsidRDefault="00B64792" w:rsidP="005551C4">
            <w:pPr>
              <w:widowControl w:val="0"/>
              <w:spacing w:line="360" w:lineRule="auto"/>
              <w:outlineLvl w:val="0"/>
              <w:rPr>
                <w:sz w:val="20"/>
              </w:rPr>
            </w:pPr>
            <w:r w:rsidRPr="005551C4">
              <w:rPr>
                <w:sz w:val="20"/>
              </w:rPr>
              <w:t>- доходів майбутніх періодів</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110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r>
      <w:tr w:rsidR="00B64792" w:rsidRPr="005551C4" w:rsidTr="005551C4">
        <w:trPr>
          <w:tblCellSpacing w:w="0" w:type="dxa"/>
        </w:trPr>
        <w:tc>
          <w:tcPr>
            <w:tcW w:w="0" w:type="auto"/>
            <w:vAlign w:val="center"/>
          </w:tcPr>
          <w:p w:rsidR="00B64792" w:rsidRPr="005551C4" w:rsidRDefault="00B64792" w:rsidP="005551C4">
            <w:pPr>
              <w:widowControl w:val="0"/>
              <w:spacing w:line="360" w:lineRule="auto"/>
              <w:outlineLvl w:val="0"/>
              <w:rPr>
                <w:sz w:val="20"/>
              </w:rPr>
            </w:pPr>
            <w:r w:rsidRPr="005551C4">
              <w:rPr>
                <w:sz w:val="20"/>
              </w:rPr>
              <w:t>Грошові кошти від операційної діяльності</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120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26244</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35628</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r>
      <w:tr w:rsidR="00B64792" w:rsidRPr="005551C4" w:rsidTr="005551C4">
        <w:trPr>
          <w:tblCellSpacing w:w="0" w:type="dxa"/>
        </w:trPr>
        <w:tc>
          <w:tcPr>
            <w:tcW w:w="0" w:type="auto"/>
            <w:gridSpan w:val="6"/>
            <w:vAlign w:val="center"/>
          </w:tcPr>
          <w:p w:rsidR="00B64792" w:rsidRPr="005551C4" w:rsidRDefault="00B64792" w:rsidP="005551C4">
            <w:pPr>
              <w:widowControl w:val="0"/>
              <w:spacing w:line="360" w:lineRule="auto"/>
              <w:outlineLvl w:val="0"/>
              <w:rPr>
                <w:sz w:val="20"/>
              </w:rPr>
            </w:pPr>
            <w:r w:rsidRPr="005551C4">
              <w:rPr>
                <w:sz w:val="20"/>
              </w:rPr>
              <w:t>Сплачені:</w:t>
            </w:r>
          </w:p>
        </w:tc>
      </w:tr>
      <w:tr w:rsidR="00B64792" w:rsidRPr="005551C4" w:rsidTr="005551C4">
        <w:trPr>
          <w:tblCellSpacing w:w="0" w:type="dxa"/>
        </w:trPr>
        <w:tc>
          <w:tcPr>
            <w:tcW w:w="0" w:type="auto"/>
            <w:vAlign w:val="center"/>
          </w:tcPr>
          <w:p w:rsidR="00B64792" w:rsidRPr="005551C4" w:rsidRDefault="00B64792" w:rsidP="005551C4">
            <w:pPr>
              <w:widowControl w:val="0"/>
              <w:spacing w:line="360" w:lineRule="auto"/>
              <w:outlineLvl w:val="0"/>
              <w:rPr>
                <w:sz w:val="20"/>
              </w:rPr>
            </w:pPr>
            <w:r w:rsidRPr="005551C4">
              <w:rPr>
                <w:sz w:val="20"/>
              </w:rPr>
              <w:t>- відсотки</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130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X</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1036</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X</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3</w:t>
            </w:r>
          </w:p>
        </w:tc>
      </w:tr>
      <w:tr w:rsidR="00B64792" w:rsidRPr="005551C4" w:rsidTr="005551C4">
        <w:trPr>
          <w:tblCellSpacing w:w="0" w:type="dxa"/>
        </w:trPr>
        <w:tc>
          <w:tcPr>
            <w:tcW w:w="0" w:type="auto"/>
            <w:vAlign w:val="center"/>
          </w:tcPr>
          <w:p w:rsidR="00B64792" w:rsidRPr="005551C4" w:rsidRDefault="00B64792" w:rsidP="005551C4">
            <w:pPr>
              <w:widowControl w:val="0"/>
              <w:spacing w:line="360" w:lineRule="auto"/>
              <w:outlineLvl w:val="0"/>
              <w:rPr>
                <w:sz w:val="20"/>
              </w:rPr>
            </w:pPr>
            <w:r w:rsidRPr="005551C4">
              <w:rPr>
                <w:sz w:val="20"/>
              </w:rPr>
              <w:t>- податки на прибуток</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140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X</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3779</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X</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8844</w:t>
            </w:r>
          </w:p>
        </w:tc>
      </w:tr>
      <w:tr w:rsidR="00B64792" w:rsidRPr="005551C4" w:rsidTr="005551C4">
        <w:trPr>
          <w:tblCellSpacing w:w="0" w:type="dxa"/>
        </w:trPr>
        <w:tc>
          <w:tcPr>
            <w:tcW w:w="0" w:type="auto"/>
            <w:vAlign w:val="center"/>
          </w:tcPr>
          <w:p w:rsidR="00B64792" w:rsidRPr="005551C4" w:rsidRDefault="00B64792" w:rsidP="005551C4">
            <w:pPr>
              <w:widowControl w:val="0"/>
              <w:spacing w:line="360" w:lineRule="auto"/>
              <w:outlineLvl w:val="0"/>
              <w:rPr>
                <w:sz w:val="20"/>
              </w:rPr>
            </w:pPr>
            <w:r w:rsidRPr="005551C4">
              <w:rPr>
                <w:sz w:val="20"/>
              </w:rPr>
              <w:t>Чистий рух коштів до надзвичайних подій</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150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21429</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26781</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r>
      <w:tr w:rsidR="00B64792" w:rsidRPr="005551C4" w:rsidTr="005551C4">
        <w:trPr>
          <w:tblCellSpacing w:w="0" w:type="dxa"/>
        </w:trPr>
        <w:tc>
          <w:tcPr>
            <w:tcW w:w="0" w:type="auto"/>
            <w:vAlign w:val="center"/>
          </w:tcPr>
          <w:p w:rsidR="00B64792" w:rsidRPr="005551C4" w:rsidRDefault="00B64792" w:rsidP="005551C4">
            <w:pPr>
              <w:widowControl w:val="0"/>
              <w:spacing w:line="360" w:lineRule="auto"/>
              <w:outlineLvl w:val="0"/>
              <w:rPr>
                <w:sz w:val="20"/>
              </w:rPr>
            </w:pPr>
            <w:r w:rsidRPr="005551C4">
              <w:rPr>
                <w:sz w:val="20"/>
              </w:rPr>
              <w:t>Рух коштів від надзвичайних подій</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160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r>
      <w:tr w:rsidR="00B64792" w:rsidRPr="005551C4" w:rsidTr="005551C4">
        <w:trPr>
          <w:tblCellSpacing w:w="0" w:type="dxa"/>
        </w:trPr>
        <w:tc>
          <w:tcPr>
            <w:tcW w:w="0" w:type="auto"/>
            <w:vAlign w:val="center"/>
          </w:tcPr>
          <w:p w:rsidR="00B64792" w:rsidRPr="005551C4" w:rsidRDefault="00B64792" w:rsidP="005551C4">
            <w:pPr>
              <w:widowControl w:val="0"/>
              <w:spacing w:line="360" w:lineRule="auto"/>
              <w:outlineLvl w:val="0"/>
              <w:rPr>
                <w:sz w:val="20"/>
              </w:rPr>
            </w:pPr>
            <w:r w:rsidRPr="005551C4">
              <w:rPr>
                <w:sz w:val="20"/>
              </w:rPr>
              <w:t>Чистий рух коштів від операційної діяльності</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170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21429</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26781</w:t>
            </w:r>
          </w:p>
        </w:tc>
        <w:tc>
          <w:tcPr>
            <w:tcW w:w="0" w:type="auto"/>
            <w:vAlign w:val="center"/>
          </w:tcPr>
          <w:p w:rsidR="00B64792" w:rsidRPr="005551C4" w:rsidRDefault="00B64792" w:rsidP="005551C4">
            <w:pPr>
              <w:widowControl w:val="0"/>
              <w:spacing w:line="360" w:lineRule="auto"/>
              <w:outlineLvl w:val="0"/>
              <w:rPr>
                <w:sz w:val="20"/>
              </w:rPr>
            </w:pPr>
            <w:r w:rsidRPr="005551C4">
              <w:rPr>
                <w:sz w:val="20"/>
              </w:rPr>
              <w:t>0</w:t>
            </w:r>
          </w:p>
        </w:tc>
      </w:tr>
    </w:tbl>
    <w:p w:rsidR="00B64792" w:rsidRDefault="00B64792" w:rsidP="003172A8">
      <w:pPr>
        <w:widowControl w:val="0"/>
        <w:spacing w:line="360" w:lineRule="auto"/>
        <w:ind w:firstLine="709"/>
        <w:jc w:val="both"/>
        <w:rPr>
          <w:vanish/>
          <w:sz w:val="28"/>
          <w:lang w:val="uk-UA"/>
        </w:rPr>
      </w:pPr>
    </w:p>
    <w:p w:rsidR="005551C4" w:rsidRPr="005551C4" w:rsidRDefault="005551C4" w:rsidP="003172A8">
      <w:pPr>
        <w:widowControl w:val="0"/>
        <w:spacing w:line="360" w:lineRule="auto"/>
        <w:ind w:firstLine="709"/>
        <w:jc w:val="both"/>
        <w:rPr>
          <w:vanish/>
          <w:sz w:val="28"/>
          <w:lang w:val="uk-UA"/>
        </w:rPr>
      </w:pPr>
      <w:r w:rsidRPr="005551C4">
        <w:rPr>
          <w:bCs/>
          <w:sz w:val="20"/>
        </w:rPr>
        <w:t>II. Рух коштів у результаті інвестиційної діяльності</w:t>
      </w:r>
    </w:p>
    <w:tbl>
      <w:tblPr>
        <w:tblW w:w="8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
        <w:gridCol w:w="1343"/>
        <w:gridCol w:w="1754"/>
        <w:gridCol w:w="628"/>
        <w:gridCol w:w="1260"/>
        <w:gridCol w:w="1170"/>
        <w:gridCol w:w="1170"/>
        <w:gridCol w:w="820"/>
        <w:gridCol w:w="38"/>
      </w:tblGrid>
      <w:tr w:rsidR="00B64792" w:rsidRPr="005F6A4F" w:rsidTr="005F6A4F">
        <w:trPr>
          <w:gridAfter w:val="1"/>
          <w:wAfter w:w="38" w:type="dxa"/>
          <w:jc w:val="center"/>
        </w:trPr>
        <w:tc>
          <w:tcPr>
            <w:tcW w:w="4976" w:type="pct"/>
            <w:gridSpan w:val="8"/>
            <w:shd w:val="clear" w:color="auto" w:fill="auto"/>
          </w:tcPr>
          <w:p w:rsidR="00B64792" w:rsidRPr="005F6A4F" w:rsidRDefault="00B64792" w:rsidP="005F6A4F">
            <w:pPr>
              <w:widowControl w:val="0"/>
              <w:spacing w:line="360" w:lineRule="auto"/>
              <w:outlineLvl w:val="0"/>
              <w:rPr>
                <w:bCs/>
                <w:sz w:val="20"/>
              </w:rPr>
            </w:pPr>
            <w:r w:rsidRPr="005F6A4F">
              <w:rPr>
                <w:bCs/>
                <w:sz w:val="20"/>
              </w:rPr>
              <w:t>II. Рух коштів у результаті інвестиційної діяльності</w:t>
            </w:r>
          </w:p>
        </w:tc>
      </w:tr>
      <w:tr w:rsidR="00B64792" w:rsidRPr="005F6A4F" w:rsidTr="005F6A4F">
        <w:trPr>
          <w:gridAfter w:val="1"/>
          <w:wAfter w:w="38" w:type="dxa"/>
          <w:jc w:val="center"/>
        </w:trPr>
        <w:tc>
          <w:tcPr>
            <w:tcW w:w="4976" w:type="pct"/>
            <w:gridSpan w:val="8"/>
            <w:shd w:val="clear" w:color="auto" w:fill="auto"/>
          </w:tcPr>
          <w:p w:rsidR="00B64792" w:rsidRPr="005F6A4F" w:rsidRDefault="00B64792" w:rsidP="005F6A4F">
            <w:pPr>
              <w:widowControl w:val="0"/>
              <w:spacing w:line="360" w:lineRule="auto"/>
              <w:outlineLvl w:val="0"/>
              <w:rPr>
                <w:sz w:val="20"/>
              </w:rPr>
            </w:pPr>
            <w:r w:rsidRPr="005F6A4F">
              <w:rPr>
                <w:sz w:val="20"/>
              </w:rPr>
              <w:t>Реалізація:</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фінансових інвестицій</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180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необоротних активів</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190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77</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807</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майнових комплексів</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200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B64792" w:rsidRPr="005F6A4F" w:rsidTr="005F6A4F">
        <w:trPr>
          <w:gridAfter w:val="1"/>
          <w:wAfter w:w="38" w:type="dxa"/>
          <w:jc w:val="center"/>
        </w:trPr>
        <w:tc>
          <w:tcPr>
            <w:tcW w:w="4976" w:type="pct"/>
            <w:gridSpan w:val="8"/>
            <w:shd w:val="clear" w:color="auto" w:fill="auto"/>
          </w:tcPr>
          <w:p w:rsidR="00B64792" w:rsidRPr="005F6A4F" w:rsidRDefault="00B64792" w:rsidP="005F6A4F">
            <w:pPr>
              <w:widowControl w:val="0"/>
              <w:spacing w:line="360" w:lineRule="auto"/>
              <w:outlineLvl w:val="0"/>
              <w:rPr>
                <w:sz w:val="20"/>
              </w:rPr>
            </w:pPr>
            <w:r w:rsidRPr="005F6A4F">
              <w:rPr>
                <w:sz w:val="20"/>
              </w:rPr>
              <w:t>Отримані:</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відсотки</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210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дивіденди</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220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500" w:type="pct"/>
            <w:shd w:val="clear" w:color="auto" w:fill="auto"/>
          </w:tcPr>
          <w:p w:rsidR="00B64792" w:rsidRPr="005F6A4F" w:rsidRDefault="00B64792" w:rsidP="005F6A4F">
            <w:pPr>
              <w:widowControl w:val="0"/>
              <w:spacing w:line="360" w:lineRule="auto"/>
              <w:outlineLvl w:val="0"/>
              <w:rPr>
                <w:sz w:val="20"/>
              </w:rPr>
            </w:pP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Інші надходження</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230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r>
      <w:tr w:rsidR="00B64792" w:rsidRPr="005F6A4F" w:rsidTr="005F6A4F">
        <w:trPr>
          <w:gridAfter w:val="1"/>
          <w:wAfter w:w="38" w:type="dxa"/>
          <w:jc w:val="center"/>
        </w:trPr>
        <w:tc>
          <w:tcPr>
            <w:tcW w:w="4976" w:type="pct"/>
            <w:gridSpan w:val="8"/>
            <w:shd w:val="clear" w:color="auto" w:fill="auto"/>
          </w:tcPr>
          <w:p w:rsidR="00B64792" w:rsidRPr="005F6A4F" w:rsidRDefault="00B64792" w:rsidP="005F6A4F">
            <w:pPr>
              <w:widowControl w:val="0"/>
              <w:spacing w:line="360" w:lineRule="auto"/>
              <w:outlineLvl w:val="0"/>
              <w:rPr>
                <w:sz w:val="20"/>
              </w:rPr>
            </w:pPr>
            <w:r w:rsidRPr="005F6A4F">
              <w:rPr>
                <w:sz w:val="20"/>
              </w:rPr>
              <w:t>Придбання:</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фінансових інвестицій</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240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1800</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необоротних активів</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250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34403</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26421</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 майнових комплексів</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260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Інші платежі</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270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Чистий рух коштів до надзвичайних подій</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280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34326</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27414</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Рух коштів від надзвичайних подій</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290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Чистий рух коштів від інвестиційної діяльності</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300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34326</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27414</w:t>
            </w:r>
          </w:p>
        </w:tc>
      </w:tr>
      <w:tr w:rsidR="00B64792" w:rsidRPr="005F6A4F" w:rsidTr="005F6A4F">
        <w:trPr>
          <w:gridAfter w:val="1"/>
          <w:wAfter w:w="38" w:type="dxa"/>
          <w:jc w:val="center"/>
        </w:trPr>
        <w:tc>
          <w:tcPr>
            <w:tcW w:w="4976" w:type="pct"/>
            <w:gridSpan w:val="8"/>
            <w:shd w:val="clear" w:color="auto" w:fill="auto"/>
          </w:tcPr>
          <w:p w:rsidR="00B64792" w:rsidRPr="005F6A4F" w:rsidRDefault="00B64792" w:rsidP="005F6A4F">
            <w:pPr>
              <w:widowControl w:val="0"/>
              <w:spacing w:line="360" w:lineRule="auto"/>
              <w:outlineLvl w:val="0"/>
              <w:rPr>
                <w:bCs/>
                <w:sz w:val="20"/>
              </w:rPr>
            </w:pPr>
            <w:r w:rsidRPr="005F6A4F">
              <w:rPr>
                <w:bCs/>
                <w:sz w:val="20"/>
              </w:rPr>
              <w:t>III. Рух коштів у результаті фінансової діяльності</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Надходження власного капіталу</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310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Отримані позики</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320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25400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Інші надходження</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330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5</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Погашення позик</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340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10000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Сплачені дивіденди</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350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Інші платежі</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360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Чистий рух коштів до надзвичайних подій</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370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15405</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Рух коштів від надзвичайних подій</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380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46</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Чистий рух коштів від фінансової діяльності</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390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15405</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46</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Чистий рух коштів за звітній період</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400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2508</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587</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Залишок коштів на початок року</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410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516</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1093</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Вплив зміни валютних курсів на залишок коштів</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420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74</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10</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0</w:t>
            </w:r>
          </w:p>
        </w:tc>
      </w:tr>
      <w:tr w:rsidR="00B64792" w:rsidRPr="005F6A4F" w:rsidTr="005F6A4F">
        <w:trPr>
          <w:gridAfter w:val="1"/>
          <w:wAfter w:w="38" w:type="dxa"/>
          <w:jc w:val="center"/>
        </w:trPr>
        <w:tc>
          <w:tcPr>
            <w:tcW w:w="1900" w:type="pct"/>
            <w:gridSpan w:val="3"/>
            <w:shd w:val="clear" w:color="auto" w:fill="auto"/>
          </w:tcPr>
          <w:p w:rsidR="00B64792" w:rsidRPr="005F6A4F" w:rsidRDefault="00B64792" w:rsidP="005F6A4F">
            <w:pPr>
              <w:widowControl w:val="0"/>
              <w:spacing w:line="360" w:lineRule="auto"/>
              <w:outlineLvl w:val="0"/>
              <w:rPr>
                <w:sz w:val="20"/>
              </w:rPr>
            </w:pPr>
            <w:r w:rsidRPr="005F6A4F">
              <w:rPr>
                <w:sz w:val="20"/>
              </w:rPr>
              <w:t>Залишок коштів на кінець року</w:t>
            </w:r>
          </w:p>
        </w:tc>
        <w:tc>
          <w:tcPr>
            <w:tcW w:w="383" w:type="pct"/>
            <w:shd w:val="clear" w:color="auto" w:fill="auto"/>
          </w:tcPr>
          <w:p w:rsidR="00B64792" w:rsidRPr="005F6A4F" w:rsidRDefault="00B64792" w:rsidP="005F6A4F">
            <w:pPr>
              <w:widowControl w:val="0"/>
              <w:spacing w:line="360" w:lineRule="auto"/>
              <w:outlineLvl w:val="0"/>
              <w:rPr>
                <w:sz w:val="20"/>
              </w:rPr>
            </w:pPr>
            <w:r w:rsidRPr="005F6A4F">
              <w:rPr>
                <w:sz w:val="20"/>
              </w:rPr>
              <w:t>430</w:t>
            </w:r>
          </w:p>
        </w:tc>
        <w:tc>
          <w:tcPr>
            <w:tcW w:w="768" w:type="pct"/>
            <w:shd w:val="clear" w:color="auto" w:fill="auto"/>
          </w:tcPr>
          <w:p w:rsidR="00B64792" w:rsidRPr="005F6A4F" w:rsidRDefault="00B64792" w:rsidP="005F6A4F">
            <w:pPr>
              <w:widowControl w:val="0"/>
              <w:spacing w:line="360" w:lineRule="auto"/>
              <w:outlineLvl w:val="0"/>
              <w:rPr>
                <w:sz w:val="20"/>
              </w:rPr>
            </w:pPr>
            <w:r w:rsidRPr="005F6A4F">
              <w:rPr>
                <w:sz w:val="20"/>
              </w:rPr>
              <w:t>3098</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c>
          <w:tcPr>
            <w:tcW w:w="713" w:type="pct"/>
            <w:shd w:val="clear" w:color="auto" w:fill="auto"/>
          </w:tcPr>
          <w:p w:rsidR="00B64792" w:rsidRPr="005F6A4F" w:rsidRDefault="00B64792" w:rsidP="005F6A4F">
            <w:pPr>
              <w:widowControl w:val="0"/>
              <w:spacing w:line="360" w:lineRule="auto"/>
              <w:outlineLvl w:val="0"/>
              <w:rPr>
                <w:sz w:val="20"/>
              </w:rPr>
            </w:pPr>
            <w:r w:rsidRPr="005F6A4F">
              <w:rPr>
                <w:sz w:val="20"/>
              </w:rPr>
              <w:t>516</w:t>
            </w:r>
          </w:p>
        </w:tc>
        <w:tc>
          <w:tcPr>
            <w:tcW w:w="500" w:type="pct"/>
            <w:shd w:val="clear" w:color="auto" w:fill="auto"/>
          </w:tcPr>
          <w:p w:rsidR="00B64792" w:rsidRPr="005F6A4F" w:rsidRDefault="00B64792" w:rsidP="005F6A4F">
            <w:pPr>
              <w:widowControl w:val="0"/>
              <w:spacing w:line="360" w:lineRule="auto"/>
              <w:outlineLvl w:val="0"/>
              <w:rPr>
                <w:sz w:val="20"/>
              </w:rPr>
            </w:pPr>
            <w:r w:rsidRPr="005F6A4F">
              <w:rPr>
                <w:sz w:val="20"/>
              </w:rPr>
              <w:t>X</w:t>
            </w:r>
          </w:p>
        </w:tc>
      </w:tr>
      <w:tr w:rsidR="00B64792" w:rsidRPr="005F6A4F" w:rsidTr="005F6A4F">
        <w:trPr>
          <w:gridBefore w:val="1"/>
          <w:jc w:val="center"/>
        </w:trPr>
        <w:tc>
          <w:tcPr>
            <w:tcW w:w="819" w:type="pct"/>
            <w:shd w:val="clear" w:color="auto" w:fill="auto"/>
          </w:tcPr>
          <w:p w:rsidR="00B64792" w:rsidRPr="005F6A4F" w:rsidRDefault="00B64792" w:rsidP="005F6A4F">
            <w:pPr>
              <w:widowControl w:val="0"/>
              <w:spacing w:line="360" w:lineRule="auto"/>
              <w:outlineLvl w:val="0"/>
              <w:rPr>
                <w:bCs/>
                <w:sz w:val="20"/>
              </w:rPr>
            </w:pPr>
            <w:r w:rsidRPr="005F6A4F">
              <w:rPr>
                <w:bCs/>
                <w:sz w:val="20"/>
              </w:rPr>
              <w:t>Примітки</w:t>
            </w:r>
          </w:p>
        </w:tc>
        <w:tc>
          <w:tcPr>
            <w:tcW w:w="4169" w:type="pct"/>
            <w:gridSpan w:val="7"/>
            <w:shd w:val="clear" w:color="auto" w:fill="auto"/>
          </w:tcPr>
          <w:p w:rsidR="00B64792" w:rsidRPr="005F6A4F" w:rsidRDefault="00B64792" w:rsidP="005F6A4F">
            <w:pPr>
              <w:widowControl w:val="0"/>
              <w:spacing w:line="360" w:lineRule="auto"/>
              <w:outlineLvl w:val="0"/>
              <w:rPr>
                <w:sz w:val="20"/>
              </w:rPr>
            </w:pPr>
            <w:r w:rsidRPr="005F6A4F">
              <w:rPr>
                <w:sz w:val="20"/>
              </w:rPr>
              <w:t>За станом на 31.12.2008 р. Товариство мало залишки коштiв в сумi 3098,0 тис. грн., в тому числi: - в касi у розмiрi 16,0 тис. грн. - на поточних рахунках у банку у розмiрi 3082,0 тис. грн. У 2008 роцi отримано кредит у розмiрi 25400,0 тис. грн. та 5,0 тис. грн. - вiдсотки банку. На погашення кредиту витрачено 10000,0 тис. грн.</w:t>
            </w:r>
          </w:p>
        </w:tc>
      </w:tr>
      <w:tr w:rsidR="00B64792" w:rsidRPr="005F6A4F" w:rsidTr="005F6A4F">
        <w:trPr>
          <w:gridBefore w:val="1"/>
          <w:jc w:val="center"/>
        </w:trPr>
        <w:tc>
          <w:tcPr>
            <w:tcW w:w="819" w:type="pct"/>
            <w:shd w:val="clear" w:color="auto" w:fill="auto"/>
          </w:tcPr>
          <w:p w:rsidR="00B64792" w:rsidRPr="005F6A4F" w:rsidRDefault="00B64792" w:rsidP="005F6A4F">
            <w:pPr>
              <w:widowControl w:val="0"/>
              <w:spacing w:line="360" w:lineRule="auto"/>
              <w:outlineLvl w:val="0"/>
              <w:rPr>
                <w:bCs/>
                <w:sz w:val="20"/>
              </w:rPr>
            </w:pPr>
            <w:r w:rsidRPr="005F6A4F">
              <w:rPr>
                <w:bCs/>
                <w:sz w:val="20"/>
              </w:rPr>
              <w:t>Керівник</w:t>
            </w:r>
          </w:p>
        </w:tc>
        <w:tc>
          <w:tcPr>
            <w:tcW w:w="4169" w:type="pct"/>
            <w:gridSpan w:val="7"/>
            <w:shd w:val="clear" w:color="auto" w:fill="auto"/>
          </w:tcPr>
          <w:p w:rsidR="00B64792" w:rsidRPr="005F6A4F" w:rsidRDefault="00B64792" w:rsidP="005F6A4F">
            <w:pPr>
              <w:widowControl w:val="0"/>
              <w:spacing w:line="360" w:lineRule="auto"/>
              <w:outlineLvl w:val="0"/>
              <w:rPr>
                <w:sz w:val="20"/>
              </w:rPr>
            </w:pPr>
            <w:r w:rsidRPr="005F6A4F">
              <w:rPr>
                <w:sz w:val="20"/>
              </w:rPr>
              <w:t>Олiв"є Пiкар</w:t>
            </w:r>
          </w:p>
        </w:tc>
      </w:tr>
      <w:tr w:rsidR="00B64792" w:rsidRPr="005F6A4F" w:rsidTr="005F6A4F">
        <w:trPr>
          <w:gridBefore w:val="1"/>
          <w:jc w:val="center"/>
        </w:trPr>
        <w:tc>
          <w:tcPr>
            <w:tcW w:w="819" w:type="pct"/>
            <w:shd w:val="clear" w:color="auto" w:fill="auto"/>
          </w:tcPr>
          <w:p w:rsidR="00B64792" w:rsidRPr="005F6A4F" w:rsidRDefault="00B64792" w:rsidP="005F6A4F">
            <w:pPr>
              <w:widowControl w:val="0"/>
              <w:spacing w:line="360" w:lineRule="auto"/>
              <w:outlineLvl w:val="0"/>
              <w:rPr>
                <w:bCs/>
                <w:sz w:val="20"/>
              </w:rPr>
            </w:pPr>
            <w:r w:rsidRPr="005F6A4F">
              <w:rPr>
                <w:bCs/>
                <w:sz w:val="20"/>
              </w:rPr>
              <w:t>Головний бухгалтер</w:t>
            </w:r>
          </w:p>
        </w:tc>
        <w:tc>
          <w:tcPr>
            <w:tcW w:w="4169" w:type="pct"/>
            <w:gridSpan w:val="7"/>
            <w:shd w:val="clear" w:color="auto" w:fill="auto"/>
          </w:tcPr>
          <w:p w:rsidR="00B64792" w:rsidRPr="005F6A4F" w:rsidRDefault="00B64792" w:rsidP="005F6A4F">
            <w:pPr>
              <w:widowControl w:val="0"/>
              <w:spacing w:line="360" w:lineRule="auto"/>
              <w:outlineLvl w:val="0"/>
              <w:rPr>
                <w:sz w:val="20"/>
              </w:rPr>
            </w:pPr>
            <w:r w:rsidRPr="005F6A4F">
              <w:rPr>
                <w:sz w:val="20"/>
              </w:rPr>
              <w:t>Зiмаркова Ольга Iгоревна</w:t>
            </w:r>
          </w:p>
        </w:tc>
      </w:tr>
    </w:tbl>
    <w:p w:rsidR="003172A8" w:rsidRDefault="003172A8" w:rsidP="003172A8">
      <w:pPr>
        <w:widowControl w:val="0"/>
        <w:spacing w:line="360" w:lineRule="auto"/>
        <w:ind w:firstLine="709"/>
        <w:jc w:val="both"/>
        <w:rPr>
          <w:sz w:val="28"/>
          <w:lang w:val="uk-UA"/>
        </w:rPr>
      </w:pPr>
    </w:p>
    <w:p w:rsidR="005551C4" w:rsidRDefault="005551C4" w:rsidP="003172A8">
      <w:pPr>
        <w:widowControl w:val="0"/>
        <w:spacing w:line="360" w:lineRule="auto"/>
        <w:ind w:firstLine="709"/>
        <w:jc w:val="both"/>
        <w:rPr>
          <w:sz w:val="28"/>
          <w:lang w:val="uk-UA"/>
        </w:rPr>
        <w:sectPr w:rsidR="005551C4" w:rsidSect="003172A8">
          <w:footerReference w:type="even" r:id="rId7"/>
          <w:footerReference w:type="default" r:id="rId8"/>
          <w:type w:val="nextColumn"/>
          <w:pgSz w:w="11906" w:h="16838" w:code="9"/>
          <w:pgMar w:top="1134" w:right="850" w:bottom="1134" w:left="1701" w:header="697" w:footer="697" w:gutter="0"/>
          <w:cols w:space="708"/>
          <w:docGrid w:linePitch="360"/>
        </w:sectPr>
      </w:pPr>
    </w:p>
    <w:p w:rsidR="004972FA" w:rsidRPr="003172A8" w:rsidRDefault="004972FA" w:rsidP="003172A8">
      <w:pPr>
        <w:widowControl w:val="0"/>
        <w:spacing w:line="360" w:lineRule="auto"/>
        <w:ind w:firstLine="709"/>
        <w:jc w:val="both"/>
        <w:rPr>
          <w:sz w:val="28"/>
          <w:lang w:val="uk-UA"/>
        </w:rPr>
      </w:pPr>
      <w:r w:rsidRPr="003172A8">
        <w:rPr>
          <w:sz w:val="28"/>
          <w:lang w:val="uk-UA"/>
        </w:rPr>
        <w:t>ДОДАТОК Г</w:t>
      </w:r>
    </w:p>
    <w:p w:rsidR="004972FA" w:rsidRPr="003172A8" w:rsidRDefault="004972FA" w:rsidP="003172A8">
      <w:pPr>
        <w:widowControl w:val="0"/>
        <w:spacing w:line="360" w:lineRule="auto"/>
        <w:ind w:firstLine="709"/>
        <w:jc w:val="both"/>
        <w:rPr>
          <w:rStyle w:val="a3"/>
          <w:b w:val="0"/>
          <w:sz w:val="28"/>
          <w:lang w:val="uk-UA"/>
        </w:rPr>
      </w:pPr>
    </w:p>
    <w:p w:rsidR="004972FA" w:rsidRPr="003172A8" w:rsidRDefault="004972FA" w:rsidP="005551C4">
      <w:pPr>
        <w:pStyle w:val="xl27"/>
        <w:widowControl w:val="0"/>
        <w:pBdr>
          <w:left w:val="none" w:sz="0" w:space="0" w:color="auto"/>
        </w:pBdr>
        <w:tabs>
          <w:tab w:val="left" w:pos="7920"/>
        </w:tabs>
        <w:spacing w:before="0" w:beforeAutospacing="0" w:after="0" w:afterAutospacing="0" w:line="360" w:lineRule="auto"/>
        <w:ind w:firstLine="709"/>
        <w:jc w:val="both"/>
        <w:rPr>
          <w:sz w:val="28"/>
          <w:lang w:val="uk-UA"/>
        </w:rPr>
      </w:pPr>
      <w:r w:rsidRPr="003172A8">
        <w:rPr>
          <w:rStyle w:val="a3"/>
          <w:b w:val="0"/>
          <w:sz w:val="28"/>
        </w:rPr>
        <w:t xml:space="preserve">Звіт про власний капітал </w:t>
      </w:r>
      <w:r w:rsidR="005F6030" w:rsidRPr="003172A8">
        <w:rPr>
          <w:sz w:val="28"/>
          <w:lang w:val="uk-UA"/>
        </w:rPr>
        <w:t>ВАТ «Київський завод безалкогольних напоїв «Росинка»</w:t>
      </w:r>
      <w:r w:rsidR="005551C4">
        <w:rPr>
          <w:sz w:val="28"/>
          <w:lang w:val="uk-UA"/>
        </w:rPr>
        <w:t xml:space="preserve"> </w:t>
      </w:r>
      <w:r w:rsidR="005F6030" w:rsidRPr="003172A8">
        <w:rPr>
          <w:sz w:val="28"/>
          <w:lang w:val="uk-UA"/>
        </w:rPr>
        <w:t>станом на 31.12.2008</w:t>
      </w:r>
    </w:p>
    <w:tbl>
      <w:tblPr>
        <w:tblW w:w="136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687"/>
        <w:gridCol w:w="1122"/>
        <w:gridCol w:w="1267"/>
        <w:gridCol w:w="1385"/>
        <w:gridCol w:w="1272"/>
        <w:gridCol w:w="1136"/>
        <w:gridCol w:w="1278"/>
        <w:gridCol w:w="971"/>
        <w:gridCol w:w="1196"/>
        <w:gridCol w:w="1059"/>
      </w:tblGrid>
      <w:tr w:rsidR="005551C4" w:rsidRPr="005F6A4F" w:rsidTr="005F6A4F">
        <w:tc>
          <w:tcPr>
            <w:tcW w:w="844" w:type="pct"/>
            <w:shd w:val="clear" w:color="auto" w:fill="auto"/>
          </w:tcPr>
          <w:p w:rsidR="007239F4" w:rsidRPr="005F6A4F" w:rsidRDefault="007239F4" w:rsidP="005F6A4F">
            <w:pPr>
              <w:widowControl w:val="0"/>
              <w:spacing w:line="360" w:lineRule="auto"/>
              <w:outlineLvl w:val="0"/>
              <w:rPr>
                <w:bCs/>
                <w:sz w:val="20"/>
              </w:rPr>
            </w:pPr>
            <w:r w:rsidRPr="005F6A4F">
              <w:rPr>
                <w:bCs/>
                <w:sz w:val="20"/>
              </w:rPr>
              <w:t>Стаття</w:t>
            </w:r>
          </w:p>
        </w:tc>
        <w:tc>
          <w:tcPr>
            <w:tcW w:w="251" w:type="pct"/>
            <w:shd w:val="clear" w:color="auto" w:fill="auto"/>
          </w:tcPr>
          <w:p w:rsidR="007239F4" w:rsidRPr="005F6A4F" w:rsidRDefault="007239F4" w:rsidP="005F6A4F">
            <w:pPr>
              <w:widowControl w:val="0"/>
              <w:spacing w:line="360" w:lineRule="auto"/>
              <w:outlineLvl w:val="0"/>
              <w:rPr>
                <w:bCs/>
                <w:sz w:val="20"/>
              </w:rPr>
            </w:pPr>
            <w:r w:rsidRPr="005F6A4F">
              <w:rPr>
                <w:bCs/>
                <w:sz w:val="20"/>
              </w:rPr>
              <w:t>Код</w:t>
            </w:r>
          </w:p>
        </w:tc>
        <w:tc>
          <w:tcPr>
            <w:tcW w:w="410" w:type="pct"/>
            <w:shd w:val="clear" w:color="auto" w:fill="auto"/>
          </w:tcPr>
          <w:p w:rsidR="007239F4" w:rsidRPr="005F6A4F" w:rsidRDefault="007239F4" w:rsidP="005F6A4F">
            <w:pPr>
              <w:widowControl w:val="0"/>
              <w:spacing w:line="360" w:lineRule="auto"/>
              <w:outlineLvl w:val="0"/>
              <w:rPr>
                <w:bCs/>
                <w:sz w:val="20"/>
              </w:rPr>
            </w:pPr>
            <w:r w:rsidRPr="005F6A4F">
              <w:rPr>
                <w:bCs/>
                <w:sz w:val="20"/>
              </w:rPr>
              <w:t>Статутний капітал</w:t>
            </w:r>
          </w:p>
        </w:tc>
        <w:tc>
          <w:tcPr>
            <w:tcW w:w="463" w:type="pct"/>
            <w:shd w:val="clear" w:color="auto" w:fill="auto"/>
          </w:tcPr>
          <w:p w:rsidR="007239F4" w:rsidRPr="005F6A4F" w:rsidRDefault="007239F4" w:rsidP="005F6A4F">
            <w:pPr>
              <w:widowControl w:val="0"/>
              <w:spacing w:line="360" w:lineRule="auto"/>
              <w:outlineLvl w:val="0"/>
              <w:rPr>
                <w:bCs/>
                <w:sz w:val="20"/>
              </w:rPr>
            </w:pPr>
            <w:r w:rsidRPr="005F6A4F">
              <w:rPr>
                <w:bCs/>
                <w:sz w:val="20"/>
              </w:rPr>
              <w:t>Пайовий капітал</w:t>
            </w:r>
          </w:p>
        </w:tc>
        <w:tc>
          <w:tcPr>
            <w:tcW w:w="506" w:type="pct"/>
            <w:shd w:val="clear" w:color="auto" w:fill="auto"/>
          </w:tcPr>
          <w:p w:rsidR="007239F4" w:rsidRPr="005F6A4F" w:rsidRDefault="007239F4" w:rsidP="005F6A4F">
            <w:pPr>
              <w:widowControl w:val="0"/>
              <w:spacing w:line="360" w:lineRule="auto"/>
              <w:outlineLvl w:val="0"/>
              <w:rPr>
                <w:bCs/>
                <w:sz w:val="20"/>
              </w:rPr>
            </w:pPr>
            <w:r w:rsidRPr="005F6A4F">
              <w:rPr>
                <w:bCs/>
                <w:sz w:val="20"/>
              </w:rPr>
              <w:t>Додатковий вкладений капітал</w:t>
            </w:r>
          </w:p>
        </w:tc>
        <w:tc>
          <w:tcPr>
            <w:tcW w:w="465" w:type="pct"/>
            <w:shd w:val="clear" w:color="auto" w:fill="auto"/>
          </w:tcPr>
          <w:p w:rsidR="007239F4" w:rsidRPr="005F6A4F" w:rsidRDefault="007239F4" w:rsidP="005F6A4F">
            <w:pPr>
              <w:widowControl w:val="0"/>
              <w:spacing w:line="360" w:lineRule="auto"/>
              <w:outlineLvl w:val="0"/>
              <w:rPr>
                <w:bCs/>
                <w:sz w:val="20"/>
              </w:rPr>
            </w:pPr>
            <w:r w:rsidRPr="005F6A4F">
              <w:rPr>
                <w:bCs/>
                <w:sz w:val="20"/>
              </w:rPr>
              <w:t>Інший додатковий капітал</w:t>
            </w:r>
          </w:p>
        </w:tc>
        <w:tc>
          <w:tcPr>
            <w:tcW w:w="415" w:type="pct"/>
            <w:shd w:val="clear" w:color="auto" w:fill="auto"/>
          </w:tcPr>
          <w:p w:rsidR="007239F4" w:rsidRPr="005F6A4F" w:rsidRDefault="007239F4" w:rsidP="005F6A4F">
            <w:pPr>
              <w:widowControl w:val="0"/>
              <w:spacing w:line="360" w:lineRule="auto"/>
              <w:outlineLvl w:val="0"/>
              <w:rPr>
                <w:bCs/>
                <w:sz w:val="20"/>
              </w:rPr>
            </w:pPr>
            <w:r w:rsidRPr="005F6A4F">
              <w:rPr>
                <w:bCs/>
                <w:sz w:val="20"/>
              </w:rPr>
              <w:t>Резервний капітал</w:t>
            </w:r>
          </w:p>
        </w:tc>
        <w:tc>
          <w:tcPr>
            <w:tcW w:w="467" w:type="pct"/>
            <w:shd w:val="clear" w:color="auto" w:fill="auto"/>
          </w:tcPr>
          <w:p w:rsidR="007239F4" w:rsidRPr="005F6A4F" w:rsidRDefault="007239F4" w:rsidP="005F6A4F">
            <w:pPr>
              <w:widowControl w:val="0"/>
              <w:spacing w:line="360" w:lineRule="auto"/>
              <w:outlineLvl w:val="0"/>
              <w:rPr>
                <w:bCs/>
                <w:sz w:val="20"/>
              </w:rPr>
            </w:pPr>
            <w:r w:rsidRPr="005F6A4F">
              <w:rPr>
                <w:bCs/>
                <w:sz w:val="20"/>
              </w:rPr>
              <w:t>Нероз</w:t>
            </w:r>
            <w:r w:rsidR="0031004C" w:rsidRPr="005F6A4F">
              <w:rPr>
                <w:bCs/>
                <w:sz w:val="20"/>
                <w:lang w:val="uk-UA"/>
              </w:rPr>
              <w:t>-</w:t>
            </w:r>
            <w:r w:rsidRPr="005F6A4F">
              <w:rPr>
                <w:bCs/>
                <w:sz w:val="20"/>
              </w:rPr>
              <w:t>поділений прибуток</w:t>
            </w:r>
          </w:p>
        </w:tc>
        <w:tc>
          <w:tcPr>
            <w:tcW w:w="355" w:type="pct"/>
            <w:shd w:val="clear" w:color="auto" w:fill="auto"/>
          </w:tcPr>
          <w:p w:rsidR="007239F4" w:rsidRPr="005F6A4F" w:rsidRDefault="007239F4" w:rsidP="005F6A4F">
            <w:pPr>
              <w:widowControl w:val="0"/>
              <w:spacing w:line="360" w:lineRule="auto"/>
              <w:outlineLvl w:val="0"/>
              <w:rPr>
                <w:bCs/>
                <w:sz w:val="20"/>
              </w:rPr>
            </w:pPr>
            <w:r w:rsidRPr="005F6A4F">
              <w:rPr>
                <w:bCs/>
                <w:sz w:val="20"/>
              </w:rPr>
              <w:t>Неопла</w:t>
            </w:r>
            <w:r w:rsidR="0031004C" w:rsidRPr="005F6A4F">
              <w:rPr>
                <w:bCs/>
                <w:sz w:val="20"/>
                <w:lang w:val="uk-UA"/>
              </w:rPr>
              <w:t>-</w:t>
            </w:r>
            <w:r w:rsidRPr="005F6A4F">
              <w:rPr>
                <w:bCs/>
                <w:sz w:val="20"/>
              </w:rPr>
              <w:t>чений капітал</w:t>
            </w:r>
          </w:p>
        </w:tc>
        <w:tc>
          <w:tcPr>
            <w:tcW w:w="437" w:type="pct"/>
            <w:shd w:val="clear" w:color="auto" w:fill="auto"/>
          </w:tcPr>
          <w:p w:rsidR="007239F4" w:rsidRPr="005F6A4F" w:rsidRDefault="007239F4" w:rsidP="005F6A4F">
            <w:pPr>
              <w:widowControl w:val="0"/>
              <w:spacing w:line="360" w:lineRule="auto"/>
              <w:outlineLvl w:val="0"/>
              <w:rPr>
                <w:bCs/>
                <w:sz w:val="20"/>
              </w:rPr>
            </w:pPr>
            <w:r w:rsidRPr="005F6A4F">
              <w:rPr>
                <w:bCs/>
                <w:sz w:val="20"/>
              </w:rPr>
              <w:t>Вилучений капітал</w:t>
            </w:r>
          </w:p>
        </w:tc>
        <w:tc>
          <w:tcPr>
            <w:tcW w:w="387" w:type="pct"/>
            <w:shd w:val="clear" w:color="auto" w:fill="auto"/>
          </w:tcPr>
          <w:p w:rsidR="007239F4" w:rsidRPr="005F6A4F" w:rsidRDefault="007239F4" w:rsidP="005F6A4F">
            <w:pPr>
              <w:widowControl w:val="0"/>
              <w:spacing w:line="360" w:lineRule="auto"/>
              <w:outlineLvl w:val="0"/>
              <w:rPr>
                <w:bCs/>
                <w:sz w:val="20"/>
              </w:rPr>
            </w:pPr>
            <w:r w:rsidRPr="005F6A4F">
              <w:rPr>
                <w:bCs/>
                <w:sz w:val="20"/>
              </w:rPr>
              <w:t>Разом</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bCs/>
                <w:sz w:val="20"/>
              </w:rPr>
            </w:pPr>
            <w:r w:rsidRPr="005F6A4F">
              <w:rPr>
                <w:bCs/>
                <w:sz w:val="20"/>
              </w:rPr>
              <w:t>1</w:t>
            </w:r>
          </w:p>
        </w:tc>
        <w:tc>
          <w:tcPr>
            <w:tcW w:w="251" w:type="pct"/>
            <w:shd w:val="clear" w:color="auto" w:fill="auto"/>
          </w:tcPr>
          <w:p w:rsidR="007239F4" w:rsidRPr="005F6A4F" w:rsidRDefault="007239F4" w:rsidP="005F6A4F">
            <w:pPr>
              <w:widowControl w:val="0"/>
              <w:spacing w:line="360" w:lineRule="auto"/>
              <w:outlineLvl w:val="0"/>
              <w:rPr>
                <w:bCs/>
                <w:sz w:val="20"/>
              </w:rPr>
            </w:pPr>
            <w:r w:rsidRPr="005F6A4F">
              <w:rPr>
                <w:bCs/>
                <w:sz w:val="20"/>
              </w:rPr>
              <w:t>2</w:t>
            </w:r>
          </w:p>
        </w:tc>
        <w:tc>
          <w:tcPr>
            <w:tcW w:w="410" w:type="pct"/>
            <w:shd w:val="clear" w:color="auto" w:fill="auto"/>
          </w:tcPr>
          <w:p w:rsidR="007239F4" w:rsidRPr="005F6A4F" w:rsidRDefault="007239F4" w:rsidP="005F6A4F">
            <w:pPr>
              <w:widowControl w:val="0"/>
              <w:spacing w:line="360" w:lineRule="auto"/>
              <w:outlineLvl w:val="0"/>
              <w:rPr>
                <w:bCs/>
                <w:sz w:val="20"/>
              </w:rPr>
            </w:pPr>
            <w:r w:rsidRPr="005F6A4F">
              <w:rPr>
                <w:bCs/>
                <w:sz w:val="20"/>
              </w:rPr>
              <w:t>3</w:t>
            </w:r>
          </w:p>
        </w:tc>
        <w:tc>
          <w:tcPr>
            <w:tcW w:w="463" w:type="pct"/>
            <w:shd w:val="clear" w:color="auto" w:fill="auto"/>
          </w:tcPr>
          <w:p w:rsidR="007239F4" w:rsidRPr="005F6A4F" w:rsidRDefault="007239F4" w:rsidP="005F6A4F">
            <w:pPr>
              <w:widowControl w:val="0"/>
              <w:spacing w:line="360" w:lineRule="auto"/>
              <w:outlineLvl w:val="0"/>
              <w:rPr>
                <w:bCs/>
                <w:sz w:val="20"/>
              </w:rPr>
            </w:pPr>
            <w:r w:rsidRPr="005F6A4F">
              <w:rPr>
                <w:bCs/>
                <w:sz w:val="20"/>
              </w:rPr>
              <w:t>4</w:t>
            </w:r>
          </w:p>
        </w:tc>
        <w:tc>
          <w:tcPr>
            <w:tcW w:w="506" w:type="pct"/>
            <w:shd w:val="clear" w:color="auto" w:fill="auto"/>
          </w:tcPr>
          <w:p w:rsidR="007239F4" w:rsidRPr="005F6A4F" w:rsidRDefault="007239F4" w:rsidP="005F6A4F">
            <w:pPr>
              <w:widowControl w:val="0"/>
              <w:spacing w:line="360" w:lineRule="auto"/>
              <w:outlineLvl w:val="0"/>
              <w:rPr>
                <w:bCs/>
                <w:sz w:val="20"/>
              </w:rPr>
            </w:pPr>
            <w:r w:rsidRPr="005F6A4F">
              <w:rPr>
                <w:bCs/>
                <w:sz w:val="20"/>
              </w:rPr>
              <w:t>5</w:t>
            </w:r>
          </w:p>
        </w:tc>
        <w:tc>
          <w:tcPr>
            <w:tcW w:w="465" w:type="pct"/>
            <w:shd w:val="clear" w:color="auto" w:fill="auto"/>
          </w:tcPr>
          <w:p w:rsidR="007239F4" w:rsidRPr="005F6A4F" w:rsidRDefault="007239F4" w:rsidP="005F6A4F">
            <w:pPr>
              <w:widowControl w:val="0"/>
              <w:spacing w:line="360" w:lineRule="auto"/>
              <w:outlineLvl w:val="0"/>
              <w:rPr>
                <w:bCs/>
                <w:sz w:val="20"/>
              </w:rPr>
            </w:pPr>
            <w:r w:rsidRPr="005F6A4F">
              <w:rPr>
                <w:bCs/>
                <w:sz w:val="20"/>
              </w:rPr>
              <w:t>6</w:t>
            </w:r>
          </w:p>
        </w:tc>
        <w:tc>
          <w:tcPr>
            <w:tcW w:w="415" w:type="pct"/>
            <w:shd w:val="clear" w:color="auto" w:fill="auto"/>
          </w:tcPr>
          <w:p w:rsidR="007239F4" w:rsidRPr="005F6A4F" w:rsidRDefault="007239F4" w:rsidP="005F6A4F">
            <w:pPr>
              <w:widowControl w:val="0"/>
              <w:spacing w:line="360" w:lineRule="auto"/>
              <w:outlineLvl w:val="0"/>
              <w:rPr>
                <w:bCs/>
                <w:sz w:val="20"/>
              </w:rPr>
            </w:pPr>
            <w:r w:rsidRPr="005F6A4F">
              <w:rPr>
                <w:bCs/>
                <w:sz w:val="20"/>
              </w:rPr>
              <w:t>7</w:t>
            </w:r>
          </w:p>
        </w:tc>
        <w:tc>
          <w:tcPr>
            <w:tcW w:w="467" w:type="pct"/>
            <w:shd w:val="clear" w:color="auto" w:fill="auto"/>
          </w:tcPr>
          <w:p w:rsidR="007239F4" w:rsidRPr="005F6A4F" w:rsidRDefault="007239F4" w:rsidP="005F6A4F">
            <w:pPr>
              <w:widowControl w:val="0"/>
              <w:spacing w:line="360" w:lineRule="auto"/>
              <w:outlineLvl w:val="0"/>
              <w:rPr>
                <w:bCs/>
                <w:sz w:val="20"/>
              </w:rPr>
            </w:pPr>
            <w:r w:rsidRPr="005F6A4F">
              <w:rPr>
                <w:bCs/>
                <w:sz w:val="20"/>
              </w:rPr>
              <w:t>8</w:t>
            </w:r>
          </w:p>
        </w:tc>
        <w:tc>
          <w:tcPr>
            <w:tcW w:w="355" w:type="pct"/>
            <w:shd w:val="clear" w:color="auto" w:fill="auto"/>
          </w:tcPr>
          <w:p w:rsidR="007239F4" w:rsidRPr="005F6A4F" w:rsidRDefault="007239F4" w:rsidP="005F6A4F">
            <w:pPr>
              <w:widowControl w:val="0"/>
              <w:spacing w:line="360" w:lineRule="auto"/>
              <w:outlineLvl w:val="0"/>
              <w:rPr>
                <w:bCs/>
                <w:sz w:val="20"/>
              </w:rPr>
            </w:pPr>
            <w:r w:rsidRPr="005F6A4F">
              <w:rPr>
                <w:bCs/>
                <w:sz w:val="20"/>
              </w:rPr>
              <w:t>9</w:t>
            </w:r>
          </w:p>
        </w:tc>
        <w:tc>
          <w:tcPr>
            <w:tcW w:w="437" w:type="pct"/>
            <w:shd w:val="clear" w:color="auto" w:fill="auto"/>
          </w:tcPr>
          <w:p w:rsidR="007239F4" w:rsidRPr="005F6A4F" w:rsidRDefault="007239F4" w:rsidP="005F6A4F">
            <w:pPr>
              <w:widowControl w:val="0"/>
              <w:spacing w:line="360" w:lineRule="auto"/>
              <w:outlineLvl w:val="0"/>
              <w:rPr>
                <w:bCs/>
                <w:sz w:val="20"/>
              </w:rPr>
            </w:pPr>
            <w:r w:rsidRPr="005F6A4F">
              <w:rPr>
                <w:bCs/>
                <w:sz w:val="20"/>
              </w:rPr>
              <w:t>10</w:t>
            </w:r>
          </w:p>
        </w:tc>
        <w:tc>
          <w:tcPr>
            <w:tcW w:w="387" w:type="pct"/>
            <w:shd w:val="clear" w:color="auto" w:fill="auto"/>
          </w:tcPr>
          <w:p w:rsidR="007239F4" w:rsidRPr="005F6A4F" w:rsidRDefault="007239F4" w:rsidP="005F6A4F">
            <w:pPr>
              <w:widowControl w:val="0"/>
              <w:spacing w:line="360" w:lineRule="auto"/>
              <w:outlineLvl w:val="0"/>
              <w:rPr>
                <w:bCs/>
                <w:sz w:val="20"/>
              </w:rPr>
            </w:pPr>
            <w:r w:rsidRPr="005F6A4F">
              <w:rPr>
                <w:bCs/>
                <w:sz w:val="20"/>
              </w:rPr>
              <w:t>11</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Залишок на початок року</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010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21074</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2691</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5016</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84837</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113618</w:t>
            </w:r>
          </w:p>
        </w:tc>
      </w:tr>
      <w:tr w:rsidR="007239F4" w:rsidRPr="005F6A4F" w:rsidTr="005F6A4F">
        <w:tc>
          <w:tcPr>
            <w:tcW w:w="5000" w:type="pct"/>
            <w:gridSpan w:val="11"/>
            <w:shd w:val="clear" w:color="auto" w:fill="auto"/>
          </w:tcPr>
          <w:p w:rsidR="007239F4" w:rsidRPr="005F6A4F" w:rsidRDefault="007239F4" w:rsidP="005F6A4F">
            <w:pPr>
              <w:widowControl w:val="0"/>
              <w:spacing w:line="360" w:lineRule="auto"/>
              <w:outlineLvl w:val="0"/>
              <w:rPr>
                <w:bCs/>
                <w:sz w:val="20"/>
              </w:rPr>
            </w:pPr>
            <w:r w:rsidRPr="005F6A4F">
              <w:rPr>
                <w:bCs/>
                <w:sz w:val="20"/>
              </w:rPr>
              <w:t>Коригування:</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Зміна облікової політики</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020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Виправлення помилок</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030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Інші зміни</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040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-1</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-1</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-2</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Скоригований залишок на початок року</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050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21074</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2691</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5015</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84836</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113616</w:t>
            </w:r>
          </w:p>
        </w:tc>
      </w:tr>
      <w:tr w:rsidR="007239F4" w:rsidRPr="005F6A4F" w:rsidTr="005F6A4F">
        <w:tc>
          <w:tcPr>
            <w:tcW w:w="5000" w:type="pct"/>
            <w:gridSpan w:val="11"/>
            <w:shd w:val="clear" w:color="auto" w:fill="auto"/>
          </w:tcPr>
          <w:p w:rsidR="007239F4" w:rsidRPr="005F6A4F" w:rsidRDefault="007239F4" w:rsidP="005F6A4F">
            <w:pPr>
              <w:widowControl w:val="0"/>
              <w:spacing w:line="360" w:lineRule="auto"/>
              <w:outlineLvl w:val="0"/>
              <w:rPr>
                <w:bCs/>
                <w:sz w:val="20"/>
              </w:rPr>
            </w:pPr>
            <w:r w:rsidRPr="005F6A4F">
              <w:rPr>
                <w:bCs/>
                <w:sz w:val="20"/>
              </w:rPr>
              <w:t>Переоцінка активів:</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Дооцінка основних засобів</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060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Уцінка основних засобів</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070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Дооцінка незавершеного будівництва</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080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Уцінка незавершеного будівництва</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090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Дооцінка нематеріальних активів</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100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Уцінка нематеріальних активів</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110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( 0 )</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120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Чистий прибуток (збиток) за звітний період</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130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-13947</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-13947</w:t>
            </w:r>
          </w:p>
        </w:tc>
      </w:tr>
      <w:tr w:rsidR="007239F4" w:rsidRPr="005F6A4F" w:rsidTr="005F6A4F">
        <w:tc>
          <w:tcPr>
            <w:tcW w:w="5000" w:type="pct"/>
            <w:gridSpan w:val="11"/>
            <w:shd w:val="clear" w:color="auto" w:fill="auto"/>
          </w:tcPr>
          <w:p w:rsidR="007239F4" w:rsidRPr="005F6A4F" w:rsidRDefault="007239F4" w:rsidP="005F6A4F">
            <w:pPr>
              <w:widowControl w:val="0"/>
              <w:spacing w:line="360" w:lineRule="auto"/>
              <w:outlineLvl w:val="0"/>
              <w:rPr>
                <w:bCs/>
                <w:sz w:val="20"/>
              </w:rPr>
            </w:pPr>
            <w:r w:rsidRPr="005F6A4F">
              <w:rPr>
                <w:bCs/>
                <w:sz w:val="20"/>
              </w:rPr>
              <w:t>Розподіл прибутку:</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Виплати власникам (дивіденди)</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140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Спрямування прибутку до статутного капіталу</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150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Відрахування до резервного капіталу</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160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170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r>
      <w:tr w:rsidR="007239F4" w:rsidRPr="005F6A4F" w:rsidTr="005F6A4F">
        <w:tc>
          <w:tcPr>
            <w:tcW w:w="5000" w:type="pct"/>
            <w:gridSpan w:val="11"/>
            <w:shd w:val="clear" w:color="auto" w:fill="auto"/>
          </w:tcPr>
          <w:p w:rsidR="007239F4" w:rsidRPr="005F6A4F" w:rsidRDefault="007239F4" w:rsidP="005F6A4F">
            <w:pPr>
              <w:widowControl w:val="0"/>
              <w:spacing w:line="360" w:lineRule="auto"/>
              <w:outlineLvl w:val="0"/>
              <w:rPr>
                <w:bCs/>
                <w:sz w:val="20"/>
              </w:rPr>
            </w:pPr>
            <w:r w:rsidRPr="005F6A4F">
              <w:rPr>
                <w:bCs/>
                <w:sz w:val="20"/>
              </w:rPr>
              <w:t>Внески учасників:</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Внески до капіталу</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180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Погашення заборгованості з капіталу</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190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200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r>
      <w:tr w:rsidR="007239F4" w:rsidRPr="005F6A4F" w:rsidTr="005F6A4F">
        <w:tc>
          <w:tcPr>
            <w:tcW w:w="5000" w:type="pct"/>
            <w:gridSpan w:val="11"/>
            <w:shd w:val="clear" w:color="auto" w:fill="auto"/>
          </w:tcPr>
          <w:p w:rsidR="007239F4" w:rsidRPr="005F6A4F" w:rsidRDefault="007239F4" w:rsidP="005F6A4F">
            <w:pPr>
              <w:widowControl w:val="0"/>
              <w:spacing w:line="360" w:lineRule="auto"/>
              <w:outlineLvl w:val="0"/>
              <w:rPr>
                <w:bCs/>
                <w:sz w:val="20"/>
              </w:rPr>
            </w:pPr>
            <w:r w:rsidRPr="005F6A4F">
              <w:rPr>
                <w:bCs/>
                <w:sz w:val="20"/>
              </w:rPr>
              <w:t>Вилучення капіталу:</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Викуп акцій (часток)</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210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Перепродаж викуплених акцій (часток)</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220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Анулювання викуплений акцій (часток)</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230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Вилучення частки в капіталі</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240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Зменшення номінальної вартості акцій</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250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r>
      <w:tr w:rsidR="007239F4" w:rsidRPr="005F6A4F" w:rsidTr="005F6A4F">
        <w:tc>
          <w:tcPr>
            <w:tcW w:w="5000" w:type="pct"/>
            <w:gridSpan w:val="11"/>
            <w:shd w:val="clear" w:color="auto" w:fill="auto"/>
          </w:tcPr>
          <w:p w:rsidR="007239F4" w:rsidRPr="005F6A4F" w:rsidRDefault="007239F4" w:rsidP="005F6A4F">
            <w:pPr>
              <w:widowControl w:val="0"/>
              <w:spacing w:line="360" w:lineRule="auto"/>
              <w:outlineLvl w:val="0"/>
              <w:rPr>
                <w:bCs/>
                <w:sz w:val="20"/>
              </w:rPr>
            </w:pPr>
            <w:r w:rsidRPr="005F6A4F">
              <w:rPr>
                <w:bCs/>
                <w:sz w:val="20"/>
              </w:rPr>
              <w:t>Інші зміни в капіталі:</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Списання невідшкодованих збитків</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260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Безкоштовно отримані активи</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270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280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bCs/>
                <w:sz w:val="20"/>
              </w:rPr>
            </w:pPr>
            <w:r w:rsidRPr="005F6A4F">
              <w:rPr>
                <w:bCs/>
                <w:sz w:val="20"/>
              </w:rPr>
              <w:t>Разом змін в капіталі</w:t>
            </w:r>
          </w:p>
        </w:tc>
        <w:tc>
          <w:tcPr>
            <w:tcW w:w="251" w:type="pct"/>
            <w:shd w:val="clear" w:color="auto" w:fill="auto"/>
          </w:tcPr>
          <w:p w:rsidR="007239F4" w:rsidRPr="005F6A4F" w:rsidRDefault="007239F4" w:rsidP="005F6A4F">
            <w:pPr>
              <w:widowControl w:val="0"/>
              <w:spacing w:line="360" w:lineRule="auto"/>
              <w:outlineLvl w:val="0"/>
              <w:rPr>
                <w:bCs/>
                <w:sz w:val="20"/>
              </w:rPr>
            </w:pPr>
            <w:r w:rsidRPr="005F6A4F">
              <w:rPr>
                <w:bCs/>
                <w:sz w:val="20"/>
              </w:rPr>
              <w:t>290</w:t>
            </w:r>
          </w:p>
        </w:tc>
        <w:tc>
          <w:tcPr>
            <w:tcW w:w="410" w:type="pct"/>
            <w:shd w:val="clear" w:color="auto" w:fill="auto"/>
          </w:tcPr>
          <w:p w:rsidR="007239F4" w:rsidRPr="005F6A4F" w:rsidRDefault="007239F4" w:rsidP="005F6A4F">
            <w:pPr>
              <w:widowControl w:val="0"/>
              <w:spacing w:line="360" w:lineRule="auto"/>
              <w:outlineLvl w:val="0"/>
              <w:rPr>
                <w:bCs/>
                <w:sz w:val="20"/>
              </w:rPr>
            </w:pPr>
            <w:r w:rsidRPr="005F6A4F">
              <w:rPr>
                <w:bCs/>
                <w:sz w:val="20"/>
              </w:rPr>
              <w:t>0</w:t>
            </w:r>
          </w:p>
        </w:tc>
        <w:tc>
          <w:tcPr>
            <w:tcW w:w="463" w:type="pct"/>
            <w:shd w:val="clear" w:color="auto" w:fill="auto"/>
          </w:tcPr>
          <w:p w:rsidR="007239F4" w:rsidRPr="005F6A4F" w:rsidRDefault="007239F4" w:rsidP="005F6A4F">
            <w:pPr>
              <w:widowControl w:val="0"/>
              <w:spacing w:line="360" w:lineRule="auto"/>
              <w:outlineLvl w:val="0"/>
              <w:rPr>
                <w:bCs/>
                <w:sz w:val="20"/>
              </w:rPr>
            </w:pPr>
            <w:r w:rsidRPr="005F6A4F">
              <w:rPr>
                <w:bCs/>
                <w:sz w:val="20"/>
              </w:rPr>
              <w:t>0</w:t>
            </w:r>
          </w:p>
        </w:tc>
        <w:tc>
          <w:tcPr>
            <w:tcW w:w="506" w:type="pct"/>
            <w:shd w:val="clear" w:color="auto" w:fill="auto"/>
          </w:tcPr>
          <w:p w:rsidR="007239F4" w:rsidRPr="005F6A4F" w:rsidRDefault="007239F4" w:rsidP="005F6A4F">
            <w:pPr>
              <w:widowControl w:val="0"/>
              <w:spacing w:line="360" w:lineRule="auto"/>
              <w:outlineLvl w:val="0"/>
              <w:rPr>
                <w:bCs/>
                <w:sz w:val="20"/>
              </w:rPr>
            </w:pPr>
            <w:r w:rsidRPr="005F6A4F">
              <w:rPr>
                <w:bCs/>
                <w:sz w:val="20"/>
              </w:rPr>
              <w:t>0</w:t>
            </w:r>
          </w:p>
        </w:tc>
        <w:tc>
          <w:tcPr>
            <w:tcW w:w="465" w:type="pct"/>
            <w:shd w:val="clear" w:color="auto" w:fill="auto"/>
          </w:tcPr>
          <w:p w:rsidR="007239F4" w:rsidRPr="005F6A4F" w:rsidRDefault="007239F4" w:rsidP="005F6A4F">
            <w:pPr>
              <w:widowControl w:val="0"/>
              <w:spacing w:line="360" w:lineRule="auto"/>
              <w:outlineLvl w:val="0"/>
              <w:rPr>
                <w:bCs/>
                <w:sz w:val="20"/>
              </w:rPr>
            </w:pPr>
            <w:r w:rsidRPr="005F6A4F">
              <w:rPr>
                <w:bCs/>
                <w:sz w:val="20"/>
              </w:rPr>
              <w:t>0</w:t>
            </w:r>
          </w:p>
        </w:tc>
        <w:tc>
          <w:tcPr>
            <w:tcW w:w="415" w:type="pct"/>
            <w:shd w:val="clear" w:color="auto" w:fill="auto"/>
          </w:tcPr>
          <w:p w:rsidR="007239F4" w:rsidRPr="005F6A4F" w:rsidRDefault="007239F4" w:rsidP="005F6A4F">
            <w:pPr>
              <w:widowControl w:val="0"/>
              <w:spacing w:line="360" w:lineRule="auto"/>
              <w:outlineLvl w:val="0"/>
              <w:rPr>
                <w:bCs/>
                <w:sz w:val="20"/>
              </w:rPr>
            </w:pPr>
            <w:r w:rsidRPr="005F6A4F">
              <w:rPr>
                <w:bCs/>
                <w:sz w:val="20"/>
              </w:rPr>
              <w:t>0</w:t>
            </w:r>
          </w:p>
        </w:tc>
        <w:tc>
          <w:tcPr>
            <w:tcW w:w="467" w:type="pct"/>
            <w:shd w:val="clear" w:color="auto" w:fill="auto"/>
          </w:tcPr>
          <w:p w:rsidR="007239F4" w:rsidRPr="005F6A4F" w:rsidRDefault="007239F4" w:rsidP="005F6A4F">
            <w:pPr>
              <w:widowControl w:val="0"/>
              <w:spacing w:line="360" w:lineRule="auto"/>
              <w:outlineLvl w:val="0"/>
              <w:rPr>
                <w:bCs/>
                <w:sz w:val="20"/>
              </w:rPr>
            </w:pPr>
            <w:r w:rsidRPr="005F6A4F">
              <w:rPr>
                <w:bCs/>
                <w:sz w:val="20"/>
              </w:rPr>
              <w:t>-13947</w:t>
            </w:r>
          </w:p>
        </w:tc>
        <w:tc>
          <w:tcPr>
            <w:tcW w:w="355" w:type="pct"/>
            <w:shd w:val="clear" w:color="auto" w:fill="auto"/>
          </w:tcPr>
          <w:p w:rsidR="007239F4" w:rsidRPr="005F6A4F" w:rsidRDefault="007239F4" w:rsidP="005F6A4F">
            <w:pPr>
              <w:widowControl w:val="0"/>
              <w:spacing w:line="360" w:lineRule="auto"/>
              <w:outlineLvl w:val="0"/>
              <w:rPr>
                <w:bCs/>
                <w:sz w:val="20"/>
              </w:rPr>
            </w:pPr>
            <w:r w:rsidRPr="005F6A4F">
              <w:rPr>
                <w:bCs/>
                <w:sz w:val="20"/>
              </w:rPr>
              <w:t>0</w:t>
            </w:r>
          </w:p>
        </w:tc>
        <w:tc>
          <w:tcPr>
            <w:tcW w:w="437" w:type="pct"/>
            <w:shd w:val="clear" w:color="auto" w:fill="auto"/>
          </w:tcPr>
          <w:p w:rsidR="007239F4" w:rsidRPr="005F6A4F" w:rsidRDefault="007239F4" w:rsidP="005F6A4F">
            <w:pPr>
              <w:widowControl w:val="0"/>
              <w:spacing w:line="360" w:lineRule="auto"/>
              <w:outlineLvl w:val="0"/>
              <w:rPr>
                <w:bCs/>
                <w:sz w:val="20"/>
              </w:rPr>
            </w:pPr>
            <w:r w:rsidRPr="005F6A4F">
              <w:rPr>
                <w:bCs/>
                <w:sz w:val="20"/>
              </w:rPr>
              <w:t>0</w:t>
            </w:r>
          </w:p>
        </w:tc>
        <w:tc>
          <w:tcPr>
            <w:tcW w:w="387" w:type="pct"/>
            <w:shd w:val="clear" w:color="auto" w:fill="auto"/>
          </w:tcPr>
          <w:p w:rsidR="007239F4" w:rsidRPr="005F6A4F" w:rsidRDefault="007239F4" w:rsidP="005F6A4F">
            <w:pPr>
              <w:widowControl w:val="0"/>
              <w:spacing w:line="360" w:lineRule="auto"/>
              <w:outlineLvl w:val="0"/>
              <w:rPr>
                <w:bCs/>
                <w:sz w:val="20"/>
              </w:rPr>
            </w:pPr>
            <w:r w:rsidRPr="005F6A4F">
              <w:rPr>
                <w:bCs/>
                <w:sz w:val="20"/>
              </w:rPr>
              <w:t>-13947</w:t>
            </w:r>
          </w:p>
        </w:tc>
      </w:tr>
      <w:tr w:rsidR="005551C4" w:rsidRPr="005F6A4F" w:rsidTr="005F6A4F">
        <w:tc>
          <w:tcPr>
            <w:tcW w:w="844" w:type="pct"/>
            <w:shd w:val="clear" w:color="auto" w:fill="auto"/>
          </w:tcPr>
          <w:p w:rsidR="007239F4" w:rsidRPr="005F6A4F" w:rsidRDefault="007239F4" w:rsidP="005F6A4F">
            <w:pPr>
              <w:widowControl w:val="0"/>
              <w:spacing w:line="360" w:lineRule="auto"/>
              <w:outlineLvl w:val="0"/>
              <w:rPr>
                <w:sz w:val="20"/>
              </w:rPr>
            </w:pPr>
            <w:r w:rsidRPr="005F6A4F">
              <w:rPr>
                <w:sz w:val="20"/>
              </w:rPr>
              <w:t>Залишок на кінець року</w:t>
            </w:r>
          </w:p>
        </w:tc>
        <w:tc>
          <w:tcPr>
            <w:tcW w:w="251" w:type="pct"/>
            <w:shd w:val="clear" w:color="auto" w:fill="auto"/>
          </w:tcPr>
          <w:p w:rsidR="007239F4" w:rsidRPr="005F6A4F" w:rsidRDefault="007239F4" w:rsidP="005F6A4F">
            <w:pPr>
              <w:widowControl w:val="0"/>
              <w:spacing w:line="360" w:lineRule="auto"/>
              <w:outlineLvl w:val="0"/>
              <w:rPr>
                <w:sz w:val="20"/>
              </w:rPr>
            </w:pPr>
            <w:r w:rsidRPr="005F6A4F">
              <w:rPr>
                <w:sz w:val="20"/>
              </w:rPr>
              <w:t>300</w:t>
            </w:r>
          </w:p>
        </w:tc>
        <w:tc>
          <w:tcPr>
            <w:tcW w:w="410" w:type="pct"/>
            <w:shd w:val="clear" w:color="auto" w:fill="auto"/>
          </w:tcPr>
          <w:p w:rsidR="007239F4" w:rsidRPr="005F6A4F" w:rsidRDefault="007239F4" w:rsidP="005F6A4F">
            <w:pPr>
              <w:widowControl w:val="0"/>
              <w:spacing w:line="360" w:lineRule="auto"/>
              <w:outlineLvl w:val="0"/>
              <w:rPr>
                <w:sz w:val="20"/>
              </w:rPr>
            </w:pPr>
            <w:r w:rsidRPr="005F6A4F">
              <w:rPr>
                <w:sz w:val="20"/>
              </w:rPr>
              <w:t>21074</w:t>
            </w:r>
          </w:p>
        </w:tc>
        <w:tc>
          <w:tcPr>
            <w:tcW w:w="463"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506"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65" w:type="pct"/>
            <w:shd w:val="clear" w:color="auto" w:fill="auto"/>
          </w:tcPr>
          <w:p w:rsidR="007239F4" w:rsidRPr="005F6A4F" w:rsidRDefault="007239F4" w:rsidP="005F6A4F">
            <w:pPr>
              <w:widowControl w:val="0"/>
              <w:spacing w:line="360" w:lineRule="auto"/>
              <w:outlineLvl w:val="0"/>
              <w:rPr>
                <w:sz w:val="20"/>
              </w:rPr>
            </w:pPr>
            <w:r w:rsidRPr="005F6A4F">
              <w:rPr>
                <w:sz w:val="20"/>
              </w:rPr>
              <w:t>2691</w:t>
            </w:r>
          </w:p>
        </w:tc>
        <w:tc>
          <w:tcPr>
            <w:tcW w:w="415" w:type="pct"/>
            <w:shd w:val="clear" w:color="auto" w:fill="auto"/>
          </w:tcPr>
          <w:p w:rsidR="007239F4" w:rsidRPr="005F6A4F" w:rsidRDefault="007239F4" w:rsidP="005F6A4F">
            <w:pPr>
              <w:widowControl w:val="0"/>
              <w:spacing w:line="360" w:lineRule="auto"/>
              <w:outlineLvl w:val="0"/>
              <w:rPr>
                <w:sz w:val="20"/>
              </w:rPr>
            </w:pPr>
            <w:r w:rsidRPr="005F6A4F">
              <w:rPr>
                <w:sz w:val="20"/>
              </w:rPr>
              <w:t>5015</w:t>
            </w:r>
          </w:p>
        </w:tc>
        <w:tc>
          <w:tcPr>
            <w:tcW w:w="467" w:type="pct"/>
            <w:shd w:val="clear" w:color="auto" w:fill="auto"/>
          </w:tcPr>
          <w:p w:rsidR="007239F4" w:rsidRPr="005F6A4F" w:rsidRDefault="007239F4" w:rsidP="005F6A4F">
            <w:pPr>
              <w:widowControl w:val="0"/>
              <w:spacing w:line="360" w:lineRule="auto"/>
              <w:outlineLvl w:val="0"/>
              <w:rPr>
                <w:sz w:val="20"/>
              </w:rPr>
            </w:pPr>
            <w:r w:rsidRPr="005F6A4F">
              <w:rPr>
                <w:sz w:val="20"/>
              </w:rPr>
              <w:t>70889</w:t>
            </w:r>
          </w:p>
        </w:tc>
        <w:tc>
          <w:tcPr>
            <w:tcW w:w="355"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437" w:type="pct"/>
            <w:shd w:val="clear" w:color="auto" w:fill="auto"/>
          </w:tcPr>
          <w:p w:rsidR="007239F4" w:rsidRPr="005F6A4F" w:rsidRDefault="007239F4" w:rsidP="005F6A4F">
            <w:pPr>
              <w:widowControl w:val="0"/>
              <w:spacing w:line="360" w:lineRule="auto"/>
              <w:outlineLvl w:val="0"/>
              <w:rPr>
                <w:sz w:val="20"/>
              </w:rPr>
            </w:pPr>
            <w:r w:rsidRPr="005F6A4F">
              <w:rPr>
                <w:sz w:val="20"/>
              </w:rPr>
              <w:t>0</w:t>
            </w:r>
          </w:p>
        </w:tc>
        <w:tc>
          <w:tcPr>
            <w:tcW w:w="387" w:type="pct"/>
            <w:shd w:val="clear" w:color="auto" w:fill="auto"/>
          </w:tcPr>
          <w:p w:rsidR="007239F4" w:rsidRPr="005F6A4F" w:rsidRDefault="007239F4" w:rsidP="005F6A4F">
            <w:pPr>
              <w:widowControl w:val="0"/>
              <w:spacing w:line="360" w:lineRule="auto"/>
              <w:outlineLvl w:val="0"/>
              <w:rPr>
                <w:sz w:val="20"/>
              </w:rPr>
            </w:pPr>
            <w:r w:rsidRPr="005F6A4F">
              <w:rPr>
                <w:sz w:val="20"/>
              </w:rPr>
              <w:t>99669</w:t>
            </w:r>
          </w:p>
        </w:tc>
      </w:tr>
    </w:tbl>
    <w:p w:rsidR="004972FA" w:rsidRDefault="004972FA" w:rsidP="003172A8">
      <w:pPr>
        <w:widowControl w:val="0"/>
        <w:spacing w:line="360" w:lineRule="auto"/>
        <w:ind w:firstLine="709"/>
        <w:jc w:val="both"/>
        <w:rPr>
          <w:sz w:val="28"/>
          <w:lang w:val="uk-UA"/>
        </w:rPr>
      </w:pPr>
    </w:p>
    <w:p w:rsidR="005551C4" w:rsidRPr="003172A8" w:rsidRDefault="005551C4" w:rsidP="003172A8">
      <w:pPr>
        <w:widowControl w:val="0"/>
        <w:spacing w:line="360" w:lineRule="auto"/>
        <w:ind w:firstLine="709"/>
        <w:jc w:val="both"/>
        <w:rPr>
          <w:sz w:val="28"/>
          <w:lang w:val="uk-UA"/>
        </w:rPr>
      </w:pPr>
      <w:r>
        <w:rPr>
          <w:sz w:val="28"/>
          <w:lang w:val="uk-UA"/>
        </w:rPr>
        <w:t>Примітки</w:t>
      </w:r>
    </w:p>
    <w:tbl>
      <w:tblPr>
        <w:tblW w:w="13808" w:type="dxa"/>
        <w:tblCellSpacing w:w="0"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71"/>
        <w:gridCol w:w="12237"/>
      </w:tblGrid>
      <w:tr w:rsidR="002C4266" w:rsidRPr="005551C4" w:rsidTr="005551C4">
        <w:trPr>
          <w:tblCellSpacing w:w="0" w:type="dxa"/>
        </w:trPr>
        <w:tc>
          <w:tcPr>
            <w:tcW w:w="569" w:type="pct"/>
          </w:tcPr>
          <w:p w:rsidR="002C4266" w:rsidRPr="005551C4" w:rsidRDefault="002C4266" w:rsidP="005551C4">
            <w:pPr>
              <w:widowControl w:val="0"/>
              <w:spacing w:line="360" w:lineRule="auto"/>
              <w:outlineLvl w:val="0"/>
              <w:rPr>
                <w:bCs/>
                <w:sz w:val="20"/>
              </w:rPr>
            </w:pPr>
            <w:r w:rsidRPr="005551C4">
              <w:rPr>
                <w:bCs/>
                <w:sz w:val="20"/>
              </w:rPr>
              <w:t>Примітки</w:t>
            </w:r>
          </w:p>
        </w:tc>
        <w:tc>
          <w:tcPr>
            <w:tcW w:w="4431" w:type="pct"/>
          </w:tcPr>
          <w:p w:rsidR="002C4266" w:rsidRPr="005551C4" w:rsidRDefault="002C4266" w:rsidP="005551C4">
            <w:pPr>
              <w:widowControl w:val="0"/>
              <w:spacing w:line="360" w:lineRule="auto"/>
              <w:outlineLvl w:val="0"/>
              <w:rPr>
                <w:sz w:val="20"/>
              </w:rPr>
            </w:pPr>
            <w:r w:rsidRPr="005551C4">
              <w:rPr>
                <w:sz w:val="20"/>
              </w:rPr>
              <w:t>Коригування на початок року по рядку 040 (гр. 7 та 8) (-1) тис. грн. пов"язане з змiною одиниць розмiрностi подання фiнансової звiтностi у 2007 та 2008 роках. Станом на 31.12.2008 р. статутний фонд Пiдприємства складає 21 074 238,00 грн. Статутний фонд розподiлено на 2 107 423 800 простих iменних акцiй вартiстю 0,01 грн. кожна. Випуск акцiй зареєстрований Державної комiсiєю з цiнних паперiв та фондового ринку 21.12.2006 р., свiдоцтво про реєстрацiю випуску акцiй №601/1/06. Статутний фонд протягом звiтного перiоду Пiдприємством не змiнювався. Розмiр статутного капiталу в балансi вiдображено вiдповiдно до чинного законодавства (Закони України "Про господарськi товариства", "Про цiннi папери i фондову бiржу"). Iнший додатковий капiтал станом на 31.12.2008 р. складає 2 691,0 тис. грн., у том числi: " дооцiнка активiв складає 889,0 тис. грн.; " вартiсть безоплатно одержаних необоротних активiв складає 266,0 тис. грн.; " iнший додатковий капiтал складає 1535 тис. грн. Нерозподiлений прибуток за даними балансу станом на 31.12.2008 р. складає 70 889,0 тис. грн.</w:t>
            </w:r>
          </w:p>
        </w:tc>
      </w:tr>
      <w:tr w:rsidR="002C4266" w:rsidRPr="005551C4" w:rsidTr="005551C4">
        <w:trPr>
          <w:tblCellSpacing w:w="0" w:type="dxa"/>
        </w:trPr>
        <w:tc>
          <w:tcPr>
            <w:tcW w:w="569" w:type="pct"/>
          </w:tcPr>
          <w:p w:rsidR="002C4266" w:rsidRPr="005551C4" w:rsidRDefault="002C4266" w:rsidP="005551C4">
            <w:pPr>
              <w:widowControl w:val="0"/>
              <w:spacing w:line="360" w:lineRule="auto"/>
              <w:outlineLvl w:val="0"/>
              <w:rPr>
                <w:bCs/>
                <w:sz w:val="20"/>
              </w:rPr>
            </w:pPr>
            <w:r w:rsidRPr="005551C4">
              <w:rPr>
                <w:bCs/>
                <w:sz w:val="20"/>
              </w:rPr>
              <w:t>Керівник</w:t>
            </w:r>
          </w:p>
        </w:tc>
        <w:tc>
          <w:tcPr>
            <w:tcW w:w="4431" w:type="pct"/>
          </w:tcPr>
          <w:p w:rsidR="002C4266" w:rsidRPr="005551C4" w:rsidRDefault="002C4266" w:rsidP="005551C4">
            <w:pPr>
              <w:widowControl w:val="0"/>
              <w:spacing w:line="360" w:lineRule="auto"/>
              <w:outlineLvl w:val="0"/>
              <w:rPr>
                <w:sz w:val="20"/>
              </w:rPr>
            </w:pPr>
            <w:r w:rsidRPr="005551C4">
              <w:rPr>
                <w:sz w:val="20"/>
              </w:rPr>
              <w:t>Олiв"є Пiкар</w:t>
            </w:r>
          </w:p>
        </w:tc>
      </w:tr>
      <w:tr w:rsidR="002C4266" w:rsidRPr="005551C4" w:rsidTr="005551C4">
        <w:trPr>
          <w:tblCellSpacing w:w="0" w:type="dxa"/>
        </w:trPr>
        <w:tc>
          <w:tcPr>
            <w:tcW w:w="569" w:type="pct"/>
          </w:tcPr>
          <w:p w:rsidR="002C4266" w:rsidRPr="005551C4" w:rsidRDefault="002C4266" w:rsidP="005551C4">
            <w:pPr>
              <w:widowControl w:val="0"/>
              <w:spacing w:line="360" w:lineRule="auto"/>
              <w:outlineLvl w:val="0"/>
              <w:rPr>
                <w:bCs/>
                <w:sz w:val="20"/>
              </w:rPr>
            </w:pPr>
            <w:r w:rsidRPr="005551C4">
              <w:rPr>
                <w:bCs/>
                <w:sz w:val="20"/>
              </w:rPr>
              <w:t>Головний бухгалтер</w:t>
            </w:r>
          </w:p>
        </w:tc>
        <w:tc>
          <w:tcPr>
            <w:tcW w:w="4431" w:type="pct"/>
          </w:tcPr>
          <w:p w:rsidR="002C4266" w:rsidRPr="005551C4" w:rsidRDefault="002C4266" w:rsidP="005551C4">
            <w:pPr>
              <w:widowControl w:val="0"/>
              <w:spacing w:line="360" w:lineRule="auto"/>
              <w:outlineLvl w:val="0"/>
              <w:rPr>
                <w:sz w:val="20"/>
              </w:rPr>
            </w:pPr>
            <w:r w:rsidRPr="005551C4">
              <w:rPr>
                <w:sz w:val="20"/>
              </w:rPr>
              <w:t>Зiмаркова Ольга Iгоревна</w:t>
            </w:r>
          </w:p>
        </w:tc>
      </w:tr>
    </w:tbl>
    <w:p w:rsidR="003172A8" w:rsidRPr="003172A8" w:rsidRDefault="003172A8" w:rsidP="003172A8">
      <w:pPr>
        <w:widowControl w:val="0"/>
        <w:spacing w:line="360" w:lineRule="auto"/>
        <w:ind w:firstLine="709"/>
        <w:jc w:val="both"/>
        <w:rPr>
          <w:sz w:val="28"/>
          <w:lang w:val="uk-UA"/>
        </w:rPr>
      </w:pPr>
    </w:p>
    <w:p w:rsidR="004972FA" w:rsidRPr="003172A8" w:rsidRDefault="005551C4" w:rsidP="003172A8">
      <w:pPr>
        <w:widowControl w:val="0"/>
        <w:spacing w:line="360" w:lineRule="auto"/>
        <w:ind w:firstLine="709"/>
        <w:jc w:val="both"/>
        <w:rPr>
          <w:sz w:val="28"/>
          <w:lang w:val="uk-UA"/>
        </w:rPr>
      </w:pPr>
      <w:r>
        <w:rPr>
          <w:sz w:val="28"/>
          <w:lang w:val="uk-UA"/>
        </w:rPr>
        <w:br w:type="page"/>
      </w:r>
      <w:r w:rsidR="004972FA" w:rsidRPr="003172A8">
        <w:rPr>
          <w:sz w:val="28"/>
          <w:lang w:val="uk-UA"/>
        </w:rPr>
        <w:t>ДОДАТОК Д</w:t>
      </w:r>
    </w:p>
    <w:p w:rsidR="004972FA" w:rsidRPr="003172A8" w:rsidRDefault="004972FA" w:rsidP="003172A8">
      <w:pPr>
        <w:widowControl w:val="0"/>
        <w:spacing w:line="360" w:lineRule="auto"/>
        <w:ind w:firstLine="709"/>
        <w:jc w:val="both"/>
        <w:rPr>
          <w:sz w:val="28"/>
          <w:lang w:val="uk-UA"/>
        </w:rPr>
      </w:pPr>
    </w:p>
    <w:p w:rsidR="004F2FF1" w:rsidRPr="003172A8" w:rsidRDefault="004972FA" w:rsidP="003172A8">
      <w:pPr>
        <w:pStyle w:val="xl27"/>
        <w:widowControl w:val="0"/>
        <w:pBdr>
          <w:left w:val="none" w:sz="0" w:space="0" w:color="auto"/>
        </w:pBdr>
        <w:tabs>
          <w:tab w:val="left" w:pos="7920"/>
        </w:tabs>
        <w:spacing w:before="0" w:beforeAutospacing="0" w:after="0" w:afterAutospacing="0" w:line="360" w:lineRule="auto"/>
        <w:ind w:firstLine="709"/>
        <w:jc w:val="both"/>
        <w:rPr>
          <w:sz w:val="28"/>
          <w:lang w:val="uk-UA"/>
        </w:rPr>
      </w:pPr>
      <w:r w:rsidRPr="003172A8">
        <w:rPr>
          <w:rStyle w:val="a3"/>
          <w:b w:val="0"/>
          <w:sz w:val="28"/>
        </w:rPr>
        <w:t xml:space="preserve">Примітки до річної фінансової звітності </w:t>
      </w:r>
      <w:r w:rsidR="004F2FF1" w:rsidRPr="003172A8">
        <w:rPr>
          <w:sz w:val="28"/>
          <w:lang w:val="uk-UA"/>
        </w:rPr>
        <w:t>ВАТ «Київський завод безалкогольних напоїв «Росинка»</w:t>
      </w:r>
    </w:p>
    <w:p w:rsidR="004972FA" w:rsidRPr="003172A8" w:rsidRDefault="004F2FF1" w:rsidP="003172A8">
      <w:pPr>
        <w:widowControl w:val="0"/>
        <w:spacing w:line="360" w:lineRule="auto"/>
        <w:ind w:firstLine="709"/>
        <w:jc w:val="both"/>
        <w:rPr>
          <w:rStyle w:val="a3"/>
          <w:b w:val="0"/>
          <w:sz w:val="28"/>
          <w:lang w:val="uk-UA"/>
        </w:rPr>
      </w:pPr>
      <w:r w:rsidRPr="003172A8">
        <w:rPr>
          <w:sz w:val="28"/>
          <w:lang w:val="uk-UA"/>
        </w:rPr>
        <w:t>станом на 31.12.2008</w:t>
      </w:r>
    </w:p>
    <w:p w:rsidR="004972FA" w:rsidRPr="003172A8" w:rsidRDefault="004972FA" w:rsidP="003172A8">
      <w:pPr>
        <w:widowControl w:val="0"/>
        <w:spacing w:line="360" w:lineRule="auto"/>
        <w:ind w:firstLine="709"/>
        <w:jc w:val="both"/>
        <w:rPr>
          <w:sz w:val="28"/>
          <w:lang w:val="uk-UA"/>
        </w:rPr>
      </w:pPr>
      <w:r w:rsidRPr="003172A8">
        <w:rPr>
          <w:sz w:val="28"/>
        </w:rPr>
        <w:t>I. Нематеріальні активи</w:t>
      </w:r>
    </w:p>
    <w:tbl>
      <w:tblPr>
        <w:tblW w:w="14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5"/>
        <w:gridCol w:w="474"/>
        <w:gridCol w:w="1046"/>
        <w:gridCol w:w="997"/>
        <w:gridCol w:w="825"/>
        <w:gridCol w:w="1129"/>
        <w:gridCol w:w="1020"/>
        <w:gridCol w:w="1046"/>
        <w:gridCol w:w="997"/>
        <w:gridCol w:w="659"/>
        <w:gridCol w:w="920"/>
        <w:gridCol w:w="1129"/>
        <w:gridCol w:w="1020"/>
        <w:gridCol w:w="1046"/>
        <w:gridCol w:w="734"/>
      </w:tblGrid>
      <w:tr w:rsidR="0099799B" w:rsidRPr="005551C4" w:rsidTr="005551C4">
        <w:trPr>
          <w:tblCellSpacing w:w="0" w:type="dxa"/>
        </w:trPr>
        <w:tc>
          <w:tcPr>
            <w:tcW w:w="448" w:type="pct"/>
            <w:vMerge w:val="restart"/>
            <w:vAlign w:val="center"/>
          </w:tcPr>
          <w:p w:rsidR="0099799B" w:rsidRPr="005551C4" w:rsidRDefault="0099799B" w:rsidP="005551C4">
            <w:pPr>
              <w:widowControl w:val="0"/>
              <w:spacing w:line="360" w:lineRule="auto"/>
              <w:outlineLvl w:val="0"/>
              <w:rPr>
                <w:bCs/>
                <w:sz w:val="20"/>
              </w:rPr>
            </w:pPr>
            <w:r w:rsidRPr="005551C4">
              <w:rPr>
                <w:bCs/>
                <w:sz w:val="20"/>
              </w:rPr>
              <w:t>Групи нематеріальних активів</w:t>
            </w:r>
          </w:p>
        </w:tc>
        <w:tc>
          <w:tcPr>
            <w:tcW w:w="165" w:type="pct"/>
            <w:vMerge w:val="restart"/>
            <w:vAlign w:val="center"/>
          </w:tcPr>
          <w:p w:rsidR="0099799B" w:rsidRPr="005551C4" w:rsidRDefault="0099799B" w:rsidP="005551C4">
            <w:pPr>
              <w:widowControl w:val="0"/>
              <w:spacing w:line="360" w:lineRule="auto"/>
              <w:outlineLvl w:val="0"/>
              <w:rPr>
                <w:bCs/>
                <w:sz w:val="20"/>
              </w:rPr>
            </w:pPr>
            <w:r w:rsidRPr="005551C4">
              <w:rPr>
                <w:bCs/>
                <w:sz w:val="20"/>
              </w:rPr>
              <w:t>Код рядка</w:t>
            </w:r>
          </w:p>
        </w:tc>
        <w:tc>
          <w:tcPr>
            <w:tcW w:w="713" w:type="pct"/>
            <w:gridSpan w:val="2"/>
            <w:vAlign w:val="center"/>
          </w:tcPr>
          <w:p w:rsidR="0099799B" w:rsidRPr="005551C4" w:rsidRDefault="0099799B" w:rsidP="005551C4">
            <w:pPr>
              <w:widowControl w:val="0"/>
              <w:spacing w:line="360" w:lineRule="auto"/>
              <w:outlineLvl w:val="0"/>
              <w:rPr>
                <w:bCs/>
                <w:sz w:val="20"/>
              </w:rPr>
            </w:pPr>
            <w:r w:rsidRPr="005551C4">
              <w:rPr>
                <w:bCs/>
                <w:sz w:val="20"/>
              </w:rPr>
              <w:t>Залишок на початок року</w:t>
            </w:r>
          </w:p>
        </w:tc>
        <w:tc>
          <w:tcPr>
            <w:tcW w:w="288" w:type="pct"/>
            <w:vMerge w:val="restart"/>
            <w:vAlign w:val="center"/>
          </w:tcPr>
          <w:p w:rsidR="0099799B" w:rsidRPr="005551C4" w:rsidRDefault="0099799B" w:rsidP="005551C4">
            <w:pPr>
              <w:widowControl w:val="0"/>
              <w:spacing w:line="360" w:lineRule="auto"/>
              <w:outlineLvl w:val="0"/>
              <w:rPr>
                <w:bCs/>
                <w:sz w:val="20"/>
              </w:rPr>
            </w:pPr>
            <w:r w:rsidRPr="005551C4">
              <w:rPr>
                <w:bCs/>
                <w:sz w:val="20"/>
              </w:rPr>
              <w:t>Надійшло за рік</w:t>
            </w:r>
          </w:p>
        </w:tc>
        <w:tc>
          <w:tcPr>
            <w:tcW w:w="750" w:type="pct"/>
            <w:gridSpan w:val="2"/>
            <w:vAlign w:val="center"/>
          </w:tcPr>
          <w:p w:rsidR="0099799B" w:rsidRPr="005551C4" w:rsidRDefault="0099799B" w:rsidP="005551C4">
            <w:pPr>
              <w:widowControl w:val="0"/>
              <w:spacing w:line="360" w:lineRule="auto"/>
              <w:outlineLvl w:val="0"/>
              <w:rPr>
                <w:bCs/>
                <w:sz w:val="20"/>
              </w:rPr>
            </w:pPr>
            <w:r w:rsidRPr="005551C4">
              <w:rPr>
                <w:bCs/>
                <w:sz w:val="20"/>
              </w:rPr>
              <w:t>Переоцінка (дооцінка +, уцінка -)</w:t>
            </w:r>
          </w:p>
        </w:tc>
        <w:tc>
          <w:tcPr>
            <w:tcW w:w="713" w:type="pct"/>
            <w:gridSpan w:val="2"/>
            <w:vAlign w:val="center"/>
          </w:tcPr>
          <w:p w:rsidR="0099799B" w:rsidRPr="005551C4" w:rsidRDefault="0099799B" w:rsidP="005551C4">
            <w:pPr>
              <w:widowControl w:val="0"/>
              <w:spacing w:line="360" w:lineRule="auto"/>
              <w:outlineLvl w:val="0"/>
              <w:rPr>
                <w:bCs/>
                <w:sz w:val="20"/>
              </w:rPr>
            </w:pPr>
            <w:r w:rsidRPr="005551C4">
              <w:rPr>
                <w:bCs/>
                <w:sz w:val="20"/>
              </w:rPr>
              <w:t>Вибуло за рік</w:t>
            </w:r>
          </w:p>
        </w:tc>
        <w:tc>
          <w:tcPr>
            <w:tcW w:w="230" w:type="pct"/>
            <w:vMerge w:val="restart"/>
            <w:vAlign w:val="center"/>
          </w:tcPr>
          <w:p w:rsidR="0099799B" w:rsidRPr="005551C4" w:rsidRDefault="0099799B" w:rsidP="005551C4">
            <w:pPr>
              <w:widowControl w:val="0"/>
              <w:spacing w:line="360" w:lineRule="auto"/>
              <w:outlineLvl w:val="0"/>
              <w:rPr>
                <w:bCs/>
                <w:sz w:val="20"/>
              </w:rPr>
            </w:pPr>
            <w:r w:rsidRPr="005551C4">
              <w:rPr>
                <w:bCs/>
                <w:sz w:val="20"/>
              </w:rPr>
              <w:t>Нара</w:t>
            </w:r>
            <w:r w:rsidR="00B13149" w:rsidRPr="005551C4">
              <w:rPr>
                <w:bCs/>
                <w:sz w:val="20"/>
                <w:lang w:val="uk-UA"/>
              </w:rPr>
              <w:t>-</w:t>
            </w:r>
            <w:r w:rsidRPr="005551C4">
              <w:rPr>
                <w:bCs/>
                <w:sz w:val="20"/>
              </w:rPr>
              <w:t>хова</w:t>
            </w:r>
            <w:r w:rsidR="00B13149" w:rsidRPr="005551C4">
              <w:rPr>
                <w:bCs/>
                <w:sz w:val="20"/>
                <w:lang w:val="uk-UA"/>
              </w:rPr>
              <w:t>-</w:t>
            </w:r>
            <w:r w:rsidRPr="005551C4">
              <w:rPr>
                <w:bCs/>
                <w:sz w:val="20"/>
              </w:rPr>
              <w:t>но аморти</w:t>
            </w:r>
            <w:r w:rsidR="00B13149" w:rsidRPr="005551C4">
              <w:rPr>
                <w:bCs/>
                <w:sz w:val="20"/>
                <w:lang w:val="uk-UA"/>
              </w:rPr>
              <w:t>-</w:t>
            </w:r>
            <w:r w:rsidRPr="005551C4">
              <w:rPr>
                <w:bCs/>
                <w:sz w:val="20"/>
              </w:rPr>
              <w:t>зації за рік</w:t>
            </w:r>
          </w:p>
        </w:tc>
        <w:tc>
          <w:tcPr>
            <w:tcW w:w="321" w:type="pct"/>
            <w:vMerge w:val="restart"/>
            <w:vAlign w:val="center"/>
          </w:tcPr>
          <w:p w:rsidR="0099799B" w:rsidRPr="005551C4" w:rsidRDefault="0099799B" w:rsidP="005551C4">
            <w:pPr>
              <w:widowControl w:val="0"/>
              <w:spacing w:line="360" w:lineRule="auto"/>
              <w:outlineLvl w:val="0"/>
              <w:rPr>
                <w:bCs/>
                <w:sz w:val="20"/>
              </w:rPr>
            </w:pPr>
            <w:r w:rsidRPr="005551C4">
              <w:rPr>
                <w:bCs/>
                <w:sz w:val="20"/>
              </w:rPr>
              <w:t>Втрати від зменшення корисності за рік</w:t>
            </w:r>
          </w:p>
        </w:tc>
        <w:tc>
          <w:tcPr>
            <w:tcW w:w="750" w:type="pct"/>
            <w:gridSpan w:val="2"/>
            <w:vAlign w:val="center"/>
          </w:tcPr>
          <w:p w:rsidR="0099799B" w:rsidRPr="005551C4" w:rsidRDefault="0099799B" w:rsidP="005551C4">
            <w:pPr>
              <w:widowControl w:val="0"/>
              <w:spacing w:line="360" w:lineRule="auto"/>
              <w:outlineLvl w:val="0"/>
              <w:rPr>
                <w:bCs/>
                <w:sz w:val="20"/>
              </w:rPr>
            </w:pPr>
            <w:r w:rsidRPr="005551C4">
              <w:rPr>
                <w:bCs/>
                <w:sz w:val="20"/>
              </w:rPr>
              <w:t>Інші зміни за рік</w:t>
            </w:r>
          </w:p>
        </w:tc>
        <w:tc>
          <w:tcPr>
            <w:tcW w:w="621" w:type="pct"/>
            <w:gridSpan w:val="2"/>
            <w:vAlign w:val="center"/>
          </w:tcPr>
          <w:p w:rsidR="0099799B" w:rsidRPr="005551C4" w:rsidRDefault="0099799B" w:rsidP="005551C4">
            <w:pPr>
              <w:widowControl w:val="0"/>
              <w:spacing w:line="360" w:lineRule="auto"/>
              <w:outlineLvl w:val="0"/>
              <w:rPr>
                <w:bCs/>
                <w:sz w:val="20"/>
              </w:rPr>
            </w:pPr>
            <w:r w:rsidRPr="005551C4">
              <w:rPr>
                <w:bCs/>
                <w:sz w:val="20"/>
              </w:rPr>
              <w:t>Залишок на кінець року</w:t>
            </w:r>
          </w:p>
        </w:tc>
      </w:tr>
      <w:tr w:rsidR="005551C4" w:rsidRPr="005551C4" w:rsidTr="005551C4">
        <w:trPr>
          <w:tblCellSpacing w:w="0" w:type="dxa"/>
        </w:trPr>
        <w:tc>
          <w:tcPr>
            <w:tcW w:w="448" w:type="pct"/>
            <w:vMerge/>
            <w:vAlign w:val="center"/>
          </w:tcPr>
          <w:p w:rsidR="0099799B" w:rsidRPr="005551C4" w:rsidRDefault="0099799B" w:rsidP="005551C4">
            <w:pPr>
              <w:widowControl w:val="0"/>
              <w:spacing w:line="360" w:lineRule="auto"/>
              <w:outlineLvl w:val="0"/>
              <w:rPr>
                <w:bCs/>
                <w:sz w:val="20"/>
              </w:rPr>
            </w:pPr>
          </w:p>
        </w:tc>
        <w:tc>
          <w:tcPr>
            <w:tcW w:w="165" w:type="pct"/>
            <w:vMerge/>
            <w:vAlign w:val="center"/>
          </w:tcPr>
          <w:p w:rsidR="0099799B" w:rsidRPr="005551C4" w:rsidRDefault="0099799B" w:rsidP="005551C4">
            <w:pPr>
              <w:widowControl w:val="0"/>
              <w:spacing w:line="360" w:lineRule="auto"/>
              <w:outlineLvl w:val="0"/>
              <w:rPr>
                <w:bCs/>
                <w:sz w:val="20"/>
              </w:rPr>
            </w:pPr>
          </w:p>
        </w:tc>
        <w:tc>
          <w:tcPr>
            <w:tcW w:w="365" w:type="pct"/>
            <w:vAlign w:val="center"/>
          </w:tcPr>
          <w:p w:rsidR="0099799B" w:rsidRPr="005551C4" w:rsidRDefault="0099799B" w:rsidP="005551C4">
            <w:pPr>
              <w:widowControl w:val="0"/>
              <w:spacing w:line="360" w:lineRule="auto"/>
              <w:outlineLvl w:val="0"/>
              <w:rPr>
                <w:bCs/>
                <w:sz w:val="20"/>
              </w:rPr>
            </w:pPr>
            <w:r w:rsidRPr="005551C4">
              <w:rPr>
                <w:bCs/>
                <w:sz w:val="20"/>
              </w:rPr>
              <w:t>первісна (пероцінена) вартість</w:t>
            </w:r>
          </w:p>
        </w:tc>
        <w:tc>
          <w:tcPr>
            <w:tcW w:w="348" w:type="pct"/>
            <w:vAlign w:val="center"/>
          </w:tcPr>
          <w:p w:rsidR="0099799B" w:rsidRPr="005551C4" w:rsidRDefault="0099799B" w:rsidP="005551C4">
            <w:pPr>
              <w:widowControl w:val="0"/>
              <w:spacing w:line="360" w:lineRule="auto"/>
              <w:outlineLvl w:val="0"/>
              <w:rPr>
                <w:bCs/>
                <w:sz w:val="20"/>
              </w:rPr>
            </w:pPr>
            <w:r w:rsidRPr="005551C4">
              <w:rPr>
                <w:bCs/>
                <w:sz w:val="20"/>
              </w:rPr>
              <w:t>накопичена амортизація</w:t>
            </w:r>
          </w:p>
        </w:tc>
        <w:tc>
          <w:tcPr>
            <w:tcW w:w="288" w:type="pct"/>
            <w:vMerge/>
            <w:vAlign w:val="center"/>
          </w:tcPr>
          <w:p w:rsidR="0099799B" w:rsidRPr="005551C4" w:rsidRDefault="0099799B" w:rsidP="005551C4">
            <w:pPr>
              <w:widowControl w:val="0"/>
              <w:spacing w:line="360" w:lineRule="auto"/>
              <w:outlineLvl w:val="0"/>
              <w:rPr>
                <w:bCs/>
                <w:sz w:val="20"/>
              </w:rPr>
            </w:pPr>
          </w:p>
        </w:tc>
        <w:tc>
          <w:tcPr>
            <w:tcW w:w="394" w:type="pct"/>
            <w:vAlign w:val="center"/>
          </w:tcPr>
          <w:p w:rsidR="0099799B" w:rsidRPr="005551C4" w:rsidRDefault="0099799B" w:rsidP="005551C4">
            <w:pPr>
              <w:widowControl w:val="0"/>
              <w:spacing w:line="360" w:lineRule="auto"/>
              <w:outlineLvl w:val="0"/>
              <w:rPr>
                <w:bCs/>
                <w:sz w:val="20"/>
              </w:rPr>
            </w:pPr>
            <w:r w:rsidRPr="005551C4">
              <w:rPr>
                <w:bCs/>
                <w:sz w:val="20"/>
              </w:rPr>
              <w:t>первісної (переоціненої вартості)</w:t>
            </w:r>
          </w:p>
        </w:tc>
        <w:tc>
          <w:tcPr>
            <w:tcW w:w="356" w:type="pct"/>
            <w:vAlign w:val="center"/>
          </w:tcPr>
          <w:p w:rsidR="0099799B" w:rsidRPr="005551C4" w:rsidRDefault="0099799B" w:rsidP="005551C4">
            <w:pPr>
              <w:widowControl w:val="0"/>
              <w:spacing w:line="360" w:lineRule="auto"/>
              <w:outlineLvl w:val="0"/>
              <w:rPr>
                <w:bCs/>
                <w:sz w:val="20"/>
              </w:rPr>
            </w:pPr>
            <w:r w:rsidRPr="005551C4">
              <w:rPr>
                <w:bCs/>
                <w:sz w:val="20"/>
              </w:rPr>
              <w:t>накопиченої амортизації</w:t>
            </w:r>
          </w:p>
        </w:tc>
        <w:tc>
          <w:tcPr>
            <w:tcW w:w="365" w:type="pct"/>
            <w:vAlign w:val="center"/>
          </w:tcPr>
          <w:p w:rsidR="0099799B" w:rsidRPr="005551C4" w:rsidRDefault="0099799B" w:rsidP="005551C4">
            <w:pPr>
              <w:widowControl w:val="0"/>
              <w:spacing w:line="360" w:lineRule="auto"/>
              <w:outlineLvl w:val="0"/>
              <w:rPr>
                <w:bCs/>
                <w:sz w:val="20"/>
              </w:rPr>
            </w:pPr>
            <w:r w:rsidRPr="005551C4">
              <w:rPr>
                <w:bCs/>
                <w:sz w:val="20"/>
              </w:rPr>
              <w:t>первісна (пероцінена) вартість</w:t>
            </w:r>
          </w:p>
        </w:tc>
        <w:tc>
          <w:tcPr>
            <w:tcW w:w="348" w:type="pct"/>
            <w:vAlign w:val="center"/>
          </w:tcPr>
          <w:p w:rsidR="0099799B" w:rsidRPr="005551C4" w:rsidRDefault="0099799B" w:rsidP="005551C4">
            <w:pPr>
              <w:widowControl w:val="0"/>
              <w:spacing w:line="360" w:lineRule="auto"/>
              <w:outlineLvl w:val="0"/>
              <w:rPr>
                <w:bCs/>
                <w:sz w:val="20"/>
              </w:rPr>
            </w:pPr>
            <w:r w:rsidRPr="005551C4">
              <w:rPr>
                <w:bCs/>
                <w:sz w:val="20"/>
              </w:rPr>
              <w:t>накопичена амортизація</w:t>
            </w:r>
          </w:p>
        </w:tc>
        <w:tc>
          <w:tcPr>
            <w:tcW w:w="230" w:type="pct"/>
            <w:vMerge/>
            <w:vAlign w:val="center"/>
          </w:tcPr>
          <w:p w:rsidR="0099799B" w:rsidRPr="005551C4" w:rsidRDefault="0099799B" w:rsidP="005551C4">
            <w:pPr>
              <w:widowControl w:val="0"/>
              <w:spacing w:line="360" w:lineRule="auto"/>
              <w:outlineLvl w:val="0"/>
              <w:rPr>
                <w:bCs/>
                <w:sz w:val="20"/>
              </w:rPr>
            </w:pPr>
          </w:p>
        </w:tc>
        <w:tc>
          <w:tcPr>
            <w:tcW w:w="321" w:type="pct"/>
            <w:vMerge/>
            <w:vAlign w:val="center"/>
          </w:tcPr>
          <w:p w:rsidR="0099799B" w:rsidRPr="005551C4" w:rsidRDefault="0099799B" w:rsidP="005551C4">
            <w:pPr>
              <w:widowControl w:val="0"/>
              <w:spacing w:line="360" w:lineRule="auto"/>
              <w:outlineLvl w:val="0"/>
              <w:rPr>
                <w:bCs/>
                <w:sz w:val="20"/>
              </w:rPr>
            </w:pPr>
          </w:p>
        </w:tc>
        <w:tc>
          <w:tcPr>
            <w:tcW w:w="394" w:type="pct"/>
            <w:vAlign w:val="center"/>
          </w:tcPr>
          <w:p w:rsidR="0099799B" w:rsidRPr="005551C4" w:rsidRDefault="0099799B" w:rsidP="005551C4">
            <w:pPr>
              <w:widowControl w:val="0"/>
              <w:spacing w:line="360" w:lineRule="auto"/>
              <w:outlineLvl w:val="0"/>
              <w:rPr>
                <w:bCs/>
                <w:sz w:val="20"/>
              </w:rPr>
            </w:pPr>
            <w:r w:rsidRPr="005551C4">
              <w:rPr>
                <w:bCs/>
                <w:sz w:val="20"/>
              </w:rPr>
              <w:t>первісної (переоціненої вартості)</w:t>
            </w:r>
          </w:p>
        </w:tc>
        <w:tc>
          <w:tcPr>
            <w:tcW w:w="356" w:type="pct"/>
            <w:vAlign w:val="center"/>
          </w:tcPr>
          <w:p w:rsidR="0099799B" w:rsidRPr="005551C4" w:rsidRDefault="0099799B" w:rsidP="005551C4">
            <w:pPr>
              <w:widowControl w:val="0"/>
              <w:spacing w:line="360" w:lineRule="auto"/>
              <w:outlineLvl w:val="0"/>
              <w:rPr>
                <w:bCs/>
                <w:sz w:val="20"/>
              </w:rPr>
            </w:pPr>
            <w:r w:rsidRPr="005551C4">
              <w:rPr>
                <w:bCs/>
                <w:sz w:val="20"/>
              </w:rPr>
              <w:t>накопиченої амортизації</w:t>
            </w:r>
          </w:p>
        </w:tc>
        <w:tc>
          <w:tcPr>
            <w:tcW w:w="365" w:type="pct"/>
            <w:vAlign w:val="center"/>
          </w:tcPr>
          <w:p w:rsidR="0099799B" w:rsidRPr="005551C4" w:rsidRDefault="0099799B" w:rsidP="005551C4">
            <w:pPr>
              <w:widowControl w:val="0"/>
              <w:spacing w:line="360" w:lineRule="auto"/>
              <w:outlineLvl w:val="0"/>
              <w:rPr>
                <w:bCs/>
                <w:sz w:val="20"/>
              </w:rPr>
            </w:pPr>
            <w:r w:rsidRPr="005551C4">
              <w:rPr>
                <w:bCs/>
                <w:sz w:val="20"/>
              </w:rPr>
              <w:t>первісна (пероцінена) вартість</w:t>
            </w:r>
          </w:p>
        </w:tc>
        <w:tc>
          <w:tcPr>
            <w:tcW w:w="256" w:type="pct"/>
            <w:vAlign w:val="center"/>
          </w:tcPr>
          <w:p w:rsidR="0099799B" w:rsidRPr="005551C4" w:rsidRDefault="0099799B" w:rsidP="005551C4">
            <w:pPr>
              <w:widowControl w:val="0"/>
              <w:spacing w:line="360" w:lineRule="auto"/>
              <w:outlineLvl w:val="0"/>
              <w:rPr>
                <w:bCs/>
                <w:sz w:val="20"/>
              </w:rPr>
            </w:pPr>
            <w:r w:rsidRPr="005551C4">
              <w:rPr>
                <w:bCs/>
                <w:sz w:val="20"/>
              </w:rPr>
              <w:t>накопичена амортизація</w:t>
            </w:r>
          </w:p>
        </w:tc>
      </w:tr>
      <w:tr w:rsidR="005551C4" w:rsidRPr="005551C4" w:rsidTr="005551C4">
        <w:trPr>
          <w:tblCellSpacing w:w="0" w:type="dxa"/>
        </w:trPr>
        <w:tc>
          <w:tcPr>
            <w:tcW w:w="448" w:type="pct"/>
            <w:vAlign w:val="center"/>
          </w:tcPr>
          <w:p w:rsidR="0099799B" w:rsidRPr="005551C4" w:rsidRDefault="0099799B" w:rsidP="005551C4">
            <w:pPr>
              <w:widowControl w:val="0"/>
              <w:spacing w:line="360" w:lineRule="auto"/>
              <w:outlineLvl w:val="0"/>
              <w:rPr>
                <w:bCs/>
                <w:sz w:val="20"/>
              </w:rPr>
            </w:pPr>
            <w:r w:rsidRPr="005551C4">
              <w:rPr>
                <w:bCs/>
                <w:sz w:val="20"/>
              </w:rPr>
              <w:t>1</w:t>
            </w:r>
          </w:p>
        </w:tc>
        <w:tc>
          <w:tcPr>
            <w:tcW w:w="165" w:type="pct"/>
            <w:vAlign w:val="center"/>
          </w:tcPr>
          <w:p w:rsidR="0099799B" w:rsidRPr="005551C4" w:rsidRDefault="0099799B" w:rsidP="005551C4">
            <w:pPr>
              <w:widowControl w:val="0"/>
              <w:spacing w:line="360" w:lineRule="auto"/>
              <w:outlineLvl w:val="0"/>
              <w:rPr>
                <w:bCs/>
                <w:sz w:val="20"/>
              </w:rPr>
            </w:pPr>
            <w:r w:rsidRPr="005551C4">
              <w:rPr>
                <w:bCs/>
                <w:sz w:val="20"/>
              </w:rPr>
              <w:t>2</w:t>
            </w:r>
          </w:p>
        </w:tc>
        <w:tc>
          <w:tcPr>
            <w:tcW w:w="365" w:type="pct"/>
            <w:vAlign w:val="center"/>
          </w:tcPr>
          <w:p w:rsidR="0099799B" w:rsidRPr="005551C4" w:rsidRDefault="0099799B" w:rsidP="005551C4">
            <w:pPr>
              <w:widowControl w:val="0"/>
              <w:spacing w:line="360" w:lineRule="auto"/>
              <w:outlineLvl w:val="0"/>
              <w:rPr>
                <w:bCs/>
                <w:sz w:val="20"/>
              </w:rPr>
            </w:pPr>
            <w:r w:rsidRPr="005551C4">
              <w:rPr>
                <w:bCs/>
                <w:sz w:val="20"/>
              </w:rPr>
              <w:t>3</w:t>
            </w:r>
          </w:p>
        </w:tc>
        <w:tc>
          <w:tcPr>
            <w:tcW w:w="348" w:type="pct"/>
            <w:vAlign w:val="center"/>
          </w:tcPr>
          <w:p w:rsidR="0099799B" w:rsidRPr="005551C4" w:rsidRDefault="0099799B" w:rsidP="005551C4">
            <w:pPr>
              <w:widowControl w:val="0"/>
              <w:spacing w:line="360" w:lineRule="auto"/>
              <w:outlineLvl w:val="0"/>
              <w:rPr>
                <w:bCs/>
                <w:sz w:val="20"/>
              </w:rPr>
            </w:pPr>
            <w:r w:rsidRPr="005551C4">
              <w:rPr>
                <w:bCs/>
                <w:sz w:val="20"/>
              </w:rPr>
              <w:t>4</w:t>
            </w:r>
          </w:p>
        </w:tc>
        <w:tc>
          <w:tcPr>
            <w:tcW w:w="288" w:type="pct"/>
            <w:vAlign w:val="center"/>
          </w:tcPr>
          <w:p w:rsidR="0099799B" w:rsidRPr="005551C4" w:rsidRDefault="0099799B" w:rsidP="005551C4">
            <w:pPr>
              <w:widowControl w:val="0"/>
              <w:spacing w:line="360" w:lineRule="auto"/>
              <w:outlineLvl w:val="0"/>
              <w:rPr>
                <w:bCs/>
                <w:sz w:val="20"/>
              </w:rPr>
            </w:pPr>
            <w:r w:rsidRPr="005551C4">
              <w:rPr>
                <w:bCs/>
                <w:sz w:val="20"/>
              </w:rPr>
              <w:t>5</w:t>
            </w:r>
          </w:p>
        </w:tc>
        <w:tc>
          <w:tcPr>
            <w:tcW w:w="394" w:type="pct"/>
            <w:vAlign w:val="center"/>
          </w:tcPr>
          <w:p w:rsidR="0099799B" w:rsidRPr="005551C4" w:rsidRDefault="0099799B" w:rsidP="005551C4">
            <w:pPr>
              <w:widowControl w:val="0"/>
              <w:spacing w:line="360" w:lineRule="auto"/>
              <w:outlineLvl w:val="0"/>
              <w:rPr>
                <w:bCs/>
                <w:sz w:val="20"/>
              </w:rPr>
            </w:pPr>
            <w:r w:rsidRPr="005551C4">
              <w:rPr>
                <w:bCs/>
                <w:sz w:val="20"/>
              </w:rPr>
              <w:t>6</w:t>
            </w:r>
          </w:p>
        </w:tc>
        <w:tc>
          <w:tcPr>
            <w:tcW w:w="356" w:type="pct"/>
            <w:vAlign w:val="center"/>
          </w:tcPr>
          <w:p w:rsidR="0099799B" w:rsidRPr="005551C4" w:rsidRDefault="0099799B" w:rsidP="005551C4">
            <w:pPr>
              <w:widowControl w:val="0"/>
              <w:spacing w:line="360" w:lineRule="auto"/>
              <w:outlineLvl w:val="0"/>
              <w:rPr>
                <w:bCs/>
                <w:sz w:val="20"/>
              </w:rPr>
            </w:pPr>
            <w:r w:rsidRPr="005551C4">
              <w:rPr>
                <w:bCs/>
                <w:sz w:val="20"/>
              </w:rPr>
              <w:t>7</w:t>
            </w:r>
          </w:p>
        </w:tc>
        <w:tc>
          <w:tcPr>
            <w:tcW w:w="365" w:type="pct"/>
            <w:vAlign w:val="center"/>
          </w:tcPr>
          <w:p w:rsidR="0099799B" w:rsidRPr="005551C4" w:rsidRDefault="0099799B" w:rsidP="005551C4">
            <w:pPr>
              <w:widowControl w:val="0"/>
              <w:spacing w:line="360" w:lineRule="auto"/>
              <w:outlineLvl w:val="0"/>
              <w:rPr>
                <w:bCs/>
                <w:sz w:val="20"/>
              </w:rPr>
            </w:pPr>
            <w:r w:rsidRPr="005551C4">
              <w:rPr>
                <w:bCs/>
                <w:sz w:val="20"/>
              </w:rPr>
              <w:t>8</w:t>
            </w:r>
          </w:p>
        </w:tc>
        <w:tc>
          <w:tcPr>
            <w:tcW w:w="348" w:type="pct"/>
            <w:vAlign w:val="center"/>
          </w:tcPr>
          <w:p w:rsidR="0099799B" w:rsidRPr="005551C4" w:rsidRDefault="0099799B" w:rsidP="005551C4">
            <w:pPr>
              <w:widowControl w:val="0"/>
              <w:spacing w:line="360" w:lineRule="auto"/>
              <w:outlineLvl w:val="0"/>
              <w:rPr>
                <w:bCs/>
                <w:sz w:val="20"/>
              </w:rPr>
            </w:pPr>
            <w:r w:rsidRPr="005551C4">
              <w:rPr>
                <w:bCs/>
                <w:sz w:val="20"/>
              </w:rPr>
              <w:t>9</w:t>
            </w:r>
          </w:p>
        </w:tc>
        <w:tc>
          <w:tcPr>
            <w:tcW w:w="230" w:type="pct"/>
            <w:vAlign w:val="center"/>
          </w:tcPr>
          <w:p w:rsidR="0099799B" w:rsidRPr="005551C4" w:rsidRDefault="0099799B" w:rsidP="005551C4">
            <w:pPr>
              <w:widowControl w:val="0"/>
              <w:spacing w:line="360" w:lineRule="auto"/>
              <w:outlineLvl w:val="0"/>
              <w:rPr>
                <w:bCs/>
                <w:sz w:val="20"/>
              </w:rPr>
            </w:pPr>
            <w:r w:rsidRPr="005551C4">
              <w:rPr>
                <w:bCs/>
                <w:sz w:val="20"/>
              </w:rPr>
              <w:t>10</w:t>
            </w:r>
          </w:p>
        </w:tc>
        <w:tc>
          <w:tcPr>
            <w:tcW w:w="321" w:type="pct"/>
            <w:vAlign w:val="center"/>
          </w:tcPr>
          <w:p w:rsidR="0099799B" w:rsidRPr="005551C4" w:rsidRDefault="0099799B" w:rsidP="005551C4">
            <w:pPr>
              <w:widowControl w:val="0"/>
              <w:spacing w:line="360" w:lineRule="auto"/>
              <w:outlineLvl w:val="0"/>
              <w:rPr>
                <w:bCs/>
                <w:sz w:val="20"/>
              </w:rPr>
            </w:pPr>
            <w:r w:rsidRPr="005551C4">
              <w:rPr>
                <w:bCs/>
                <w:sz w:val="20"/>
              </w:rPr>
              <w:t>11</w:t>
            </w:r>
          </w:p>
        </w:tc>
        <w:tc>
          <w:tcPr>
            <w:tcW w:w="394" w:type="pct"/>
            <w:vAlign w:val="center"/>
          </w:tcPr>
          <w:p w:rsidR="0099799B" w:rsidRPr="005551C4" w:rsidRDefault="0099799B" w:rsidP="005551C4">
            <w:pPr>
              <w:widowControl w:val="0"/>
              <w:spacing w:line="360" w:lineRule="auto"/>
              <w:outlineLvl w:val="0"/>
              <w:rPr>
                <w:bCs/>
                <w:sz w:val="20"/>
              </w:rPr>
            </w:pPr>
            <w:r w:rsidRPr="005551C4">
              <w:rPr>
                <w:bCs/>
                <w:sz w:val="20"/>
              </w:rPr>
              <w:t>12</w:t>
            </w:r>
          </w:p>
        </w:tc>
        <w:tc>
          <w:tcPr>
            <w:tcW w:w="356" w:type="pct"/>
            <w:vAlign w:val="center"/>
          </w:tcPr>
          <w:p w:rsidR="0099799B" w:rsidRPr="005551C4" w:rsidRDefault="0099799B" w:rsidP="005551C4">
            <w:pPr>
              <w:widowControl w:val="0"/>
              <w:spacing w:line="360" w:lineRule="auto"/>
              <w:outlineLvl w:val="0"/>
              <w:rPr>
                <w:bCs/>
                <w:sz w:val="20"/>
              </w:rPr>
            </w:pPr>
            <w:r w:rsidRPr="005551C4">
              <w:rPr>
                <w:bCs/>
                <w:sz w:val="20"/>
              </w:rPr>
              <w:t>13</w:t>
            </w:r>
          </w:p>
        </w:tc>
        <w:tc>
          <w:tcPr>
            <w:tcW w:w="365" w:type="pct"/>
            <w:vAlign w:val="center"/>
          </w:tcPr>
          <w:p w:rsidR="0099799B" w:rsidRPr="005551C4" w:rsidRDefault="0099799B" w:rsidP="005551C4">
            <w:pPr>
              <w:widowControl w:val="0"/>
              <w:spacing w:line="360" w:lineRule="auto"/>
              <w:outlineLvl w:val="0"/>
              <w:rPr>
                <w:bCs/>
                <w:sz w:val="20"/>
              </w:rPr>
            </w:pPr>
            <w:r w:rsidRPr="005551C4">
              <w:rPr>
                <w:bCs/>
                <w:sz w:val="20"/>
              </w:rPr>
              <w:t>14</w:t>
            </w:r>
          </w:p>
        </w:tc>
        <w:tc>
          <w:tcPr>
            <w:tcW w:w="256" w:type="pct"/>
            <w:vAlign w:val="center"/>
          </w:tcPr>
          <w:p w:rsidR="0099799B" w:rsidRPr="005551C4" w:rsidRDefault="0099799B" w:rsidP="005551C4">
            <w:pPr>
              <w:widowControl w:val="0"/>
              <w:spacing w:line="360" w:lineRule="auto"/>
              <w:outlineLvl w:val="0"/>
              <w:rPr>
                <w:bCs/>
                <w:sz w:val="20"/>
              </w:rPr>
            </w:pPr>
            <w:r w:rsidRPr="005551C4">
              <w:rPr>
                <w:bCs/>
                <w:sz w:val="20"/>
              </w:rPr>
              <w:t>15</w:t>
            </w:r>
          </w:p>
        </w:tc>
      </w:tr>
      <w:tr w:rsidR="005551C4" w:rsidRPr="005551C4" w:rsidTr="005551C4">
        <w:trPr>
          <w:tblCellSpacing w:w="0" w:type="dxa"/>
        </w:trPr>
        <w:tc>
          <w:tcPr>
            <w:tcW w:w="448" w:type="pct"/>
            <w:vAlign w:val="center"/>
          </w:tcPr>
          <w:p w:rsidR="0099799B" w:rsidRPr="005551C4" w:rsidRDefault="0099799B" w:rsidP="005551C4">
            <w:pPr>
              <w:widowControl w:val="0"/>
              <w:spacing w:line="360" w:lineRule="auto"/>
              <w:outlineLvl w:val="0"/>
              <w:rPr>
                <w:sz w:val="20"/>
              </w:rPr>
            </w:pPr>
            <w:r w:rsidRPr="005551C4">
              <w:rPr>
                <w:sz w:val="20"/>
              </w:rPr>
              <w:t>Права користува</w:t>
            </w:r>
            <w:r w:rsidR="00B13149" w:rsidRPr="005551C4">
              <w:rPr>
                <w:sz w:val="20"/>
                <w:lang w:val="uk-UA"/>
              </w:rPr>
              <w:t>-</w:t>
            </w:r>
            <w:r w:rsidRPr="005551C4">
              <w:rPr>
                <w:sz w:val="20"/>
              </w:rPr>
              <w:t>ння природними ресурсами</w:t>
            </w:r>
          </w:p>
        </w:tc>
        <w:tc>
          <w:tcPr>
            <w:tcW w:w="165" w:type="pct"/>
            <w:vAlign w:val="center"/>
          </w:tcPr>
          <w:p w:rsidR="0099799B" w:rsidRPr="005551C4" w:rsidRDefault="0099799B" w:rsidP="005551C4">
            <w:pPr>
              <w:widowControl w:val="0"/>
              <w:spacing w:line="360" w:lineRule="auto"/>
              <w:outlineLvl w:val="0"/>
              <w:rPr>
                <w:sz w:val="20"/>
              </w:rPr>
            </w:pPr>
            <w:r w:rsidRPr="005551C4">
              <w:rPr>
                <w:sz w:val="20"/>
              </w:rPr>
              <w:t>010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48"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288"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94"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56"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48"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230"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21"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94"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56"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256" w:type="pct"/>
            <w:vAlign w:val="center"/>
          </w:tcPr>
          <w:p w:rsidR="0099799B" w:rsidRPr="005551C4" w:rsidRDefault="0099799B" w:rsidP="005551C4">
            <w:pPr>
              <w:widowControl w:val="0"/>
              <w:spacing w:line="360" w:lineRule="auto"/>
              <w:outlineLvl w:val="0"/>
              <w:rPr>
                <w:sz w:val="20"/>
              </w:rPr>
            </w:pPr>
            <w:r w:rsidRPr="005551C4">
              <w:rPr>
                <w:sz w:val="20"/>
              </w:rPr>
              <w:t>0</w:t>
            </w:r>
          </w:p>
        </w:tc>
      </w:tr>
      <w:tr w:rsidR="005551C4" w:rsidRPr="005551C4" w:rsidTr="005551C4">
        <w:trPr>
          <w:tblCellSpacing w:w="0" w:type="dxa"/>
        </w:trPr>
        <w:tc>
          <w:tcPr>
            <w:tcW w:w="448" w:type="pct"/>
            <w:vAlign w:val="center"/>
          </w:tcPr>
          <w:p w:rsidR="0099799B" w:rsidRPr="005551C4" w:rsidRDefault="0099799B" w:rsidP="005551C4">
            <w:pPr>
              <w:widowControl w:val="0"/>
              <w:spacing w:line="360" w:lineRule="auto"/>
              <w:outlineLvl w:val="0"/>
              <w:rPr>
                <w:sz w:val="20"/>
              </w:rPr>
            </w:pPr>
            <w:r w:rsidRPr="005551C4">
              <w:rPr>
                <w:sz w:val="20"/>
              </w:rPr>
              <w:t>Права користува</w:t>
            </w:r>
            <w:r w:rsidR="00B13149" w:rsidRPr="005551C4">
              <w:rPr>
                <w:sz w:val="20"/>
                <w:lang w:val="uk-UA"/>
              </w:rPr>
              <w:t>-</w:t>
            </w:r>
            <w:r w:rsidRPr="005551C4">
              <w:rPr>
                <w:sz w:val="20"/>
              </w:rPr>
              <w:t>ння майном</w:t>
            </w:r>
          </w:p>
        </w:tc>
        <w:tc>
          <w:tcPr>
            <w:tcW w:w="165" w:type="pct"/>
            <w:vAlign w:val="center"/>
          </w:tcPr>
          <w:p w:rsidR="0099799B" w:rsidRPr="005551C4" w:rsidRDefault="0099799B" w:rsidP="005551C4">
            <w:pPr>
              <w:widowControl w:val="0"/>
              <w:spacing w:line="360" w:lineRule="auto"/>
              <w:outlineLvl w:val="0"/>
              <w:rPr>
                <w:sz w:val="20"/>
              </w:rPr>
            </w:pPr>
            <w:r w:rsidRPr="005551C4">
              <w:rPr>
                <w:sz w:val="20"/>
              </w:rPr>
              <w:t>020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48"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288"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94"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56"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48"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230"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21"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94"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56"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256" w:type="pct"/>
            <w:vAlign w:val="center"/>
          </w:tcPr>
          <w:p w:rsidR="0099799B" w:rsidRPr="005551C4" w:rsidRDefault="0099799B" w:rsidP="005551C4">
            <w:pPr>
              <w:widowControl w:val="0"/>
              <w:spacing w:line="360" w:lineRule="auto"/>
              <w:outlineLvl w:val="0"/>
              <w:rPr>
                <w:sz w:val="20"/>
              </w:rPr>
            </w:pPr>
            <w:r w:rsidRPr="005551C4">
              <w:rPr>
                <w:sz w:val="20"/>
              </w:rPr>
              <w:t>0</w:t>
            </w:r>
          </w:p>
        </w:tc>
      </w:tr>
      <w:tr w:rsidR="005551C4" w:rsidRPr="005551C4" w:rsidTr="005551C4">
        <w:trPr>
          <w:tblCellSpacing w:w="0" w:type="dxa"/>
        </w:trPr>
        <w:tc>
          <w:tcPr>
            <w:tcW w:w="448" w:type="pct"/>
            <w:vAlign w:val="center"/>
          </w:tcPr>
          <w:p w:rsidR="0099799B" w:rsidRPr="005551C4" w:rsidRDefault="0099799B" w:rsidP="005551C4">
            <w:pPr>
              <w:widowControl w:val="0"/>
              <w:spacing w:line="360" w:lineRule="auto"/>
              <w:outlineLvl w:val="0"/>
              <w:rPr>
                <w:sz w:val="20"/>
              </w:rPr>
            </w:pPr>
            <w:r w:rsidRPr="005551C4">
              <w:rPr>
                <w:sz w:val="20"/>
              </w:rPr>
              <w:t>Права на комерційні позначення</w:t>
            </w:r>
          </w:p>
        </w:tc>
        <w:tc>
          <w:tcPr>
            <w:tcW w:w="165" w:type="pct"/>
            <w:vAlign w:val="center"/>
          </w:tcPr>
          <w:p w:rsidR="0099799B" w:rsidRPr="005551C4" w:rsidRDefault="0099799B" w:rsidP="005551C4">
            <w:pPr>
              <w:widowControl w:val="0"/>
              <w:spacing w:line="360" w:lineRule="auto"/>
              <w:outlineLvl w:val="0"/>
              <w:rPr>
                <w:sz w:val="20"/>
              </w:rPr>
            </w:pPr>
            <w:r w:rsidRPr="005551C4">
              <w:rPr>
                <w:sz w:val="20"/>
              </w:rPr>
              <w:t>030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48"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288"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94"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56"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48"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230"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21"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94"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56"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256" w:type="pct"/>
            <w:vAlign w:val="center"/>
          </w:tcPr>
          <w:p w:rsidR="0099799B" w:rsidRPr="005551C4" w:rsidRDefault="0099799B" w:rsidP="005551C4">
            <w:pPr>
              <w:widowControl w:val="0"/>
              <w:spacing w:line="360" w:lineRule="auto"/>
              <w:outlineLvl w:val="0"/>
              <w:rPr>
                <w:sz w:val="20"/>
              </w:rPr>
            </w:pPr>
            <w:r w:rsidRPr="005551C4">
              <w:rPr>
                <w:sz w:val="20"/>
              </w:rPr>
              <w:t>0</w:t>
            </w:r>
          </w:p>
        </w:tc>
      </w:tr>
      <w:tr w:rsidR="005551C4" w:rsidRPr="005551C4" w:rsidTr="005551C4">
        <w:trPr>
          <w:tblCellSpacing w:w="0" w:type="dxa"/>
        </w:trPr>
        <w:tc>
          <w:tcPr>
            <w:tcW w:w="448" w:type="pct"/>
            <w:vAlign w:val="center"/>
          </w:tcPr>
          <w:p w:rsidR="0099799B" w:rsidRPr="005551C4" w:rsidRDefault="0099799B" w:rsidP="005551C4">
            <w:pPr>
              <w:widowControl w:val="0"/>
              <w:spacing w:line="360" w:lineRule="auto"/>
              <w:outlineLvl w:val="0"/>
              <w:rPr>
                <w:sz w:val="20"/>
              </w:rPr>
            </w:pPr>
            <w:r w:rsidRPr="005551C4">
              <w:rPr>
                <w:sz w:val="20"/>
              </w:rPr>
              <w:t>Права на об'єкти промисло</w:t>
            </w:r>
            <w:r w:rsidR="00B13149" w:rsidRPr="005551C4">
              <w:rPr>
                <w:sz w:val="20"/>
                <w:lang w:val="uk-UA"/>
              </w:rPr>
              <w:t>-</w:t>
            </w:r>
            <w:r w:rsidRPr="005551C4">
              <w:rPr>
                <w:sz w:val="20"/>
              </w:rPr>
              <w:t>вої властивості</w:t>
            </w:r>
          </w:p>
        </w:tc>
        <w:tc>
          <w:tcPr>
            <w:tcW w:w="165" w:type="pct"/>
            <w:vAlign w:val="center"/>
          </w:tcPr>
          <w:p w:rsidR="0099799B" w:rsidRPr="005551C4" w:rsidRDefault="0099799B" w:rsidP="005551C4">
            <w:pPr>
              <w:widowControl w:val="0"/>
              <w:spacing w:line="360" w:lineRule="auto"/>
              <w:outlineLvl w:val="0"/>
              <w:rPr>
                <w:sz w:val="20"/>
              </w:rPr>
            </w:pPr>
            <w:r w:rsidRPr="005551C4">
              <w:rPr>
                <w:sz w:val="20"/>
              </w:rPr>
              <w:t>040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48"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288"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94"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56"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48"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230"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21"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94"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56"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256" w:type="pct"/>
            <w:vAlign w:val="center"/>
          </w:tcPr>
          <w:p w:rsidR="0099799B" w:rsidRPr="005551C4" w:rsidRDefault="0099799B" w:rsidP="005551C4">
            <w:pPr>
              <w:widowControl w:val="0"/>
              <w:spacing w:line="360" w:lineRule="auto"/>
              <w:outlineLvl w:val="0"/>
              <w:rPr>
                <w:sz w:val="20"/>
              </w:rPr>
            </w:pPr>
            <w:r w:rsidRPr="005551C4">
              <w:rPr>
                <w:sz w:val="20"/>
              </w:rPr>
              <w:t>0</w:t>
            </w:r>
          </w:p>
        </w:tc>
      </w:tr>
      <w:tr w:rsidR="005551C4" w:rsidRPr="005551C4" w:rsidTr="005551C4">
        <w:trPr>
          <w:tblCellSpacing w:w="0" w:type="dxa"/>
        </w:trPr>
        <w:tc>
          <w:tcPr>
            <w:tcW w:w="448" w:type="pct"/>
            <w:vAlign w:val="center"/>
          </w:tcPr>
          <w:p w:rsidR="0099799B" w:rsidRPr="005551C4" w:rsidRDefault="0099799B" w:rsidP="005551C4">
            <w:pPr>
              <w:widowControl w:val="0"/>
              <w:spacing w:line="360" w:lineRule="auto"/>
              <w:outlineLvl w:val="0"/>
              <w:rPr>
                <w:sz w:val="20"/>
              </w:rPr>
            </w:pPr>
            <w:r w:rsidRPr="005551C4">
              <w:rPr>
                <w:sz w:val="20"/>
              </w:rPr>
              <w:t>Авторське право та суміжні з ним права</w:t>
            </w:r>
          </w:p>
        </w:tc>
        <w:tc>
          <w:tcPr>
            <w:tcW w:w="165" w:type="pct"/>
            <w:vAlign w:val="center"/>
          </w:tcPr>
          <w:p w:rsidR="0099799B" w:rsidRPr="005551C4" w:rsidRDefault="0099799B" w:rsidP="005551C4">
            <w:pPr>
              <w:widowControl w:val="0"/>
              <w:spacing w:line="360" w:lineRule="auto"/>
              <w:outlineLvl w:val="0"/>
              <w:rPr>
                <w:sz w:val="20"/>
              </w:rPr>
            </w:pPr>
            <w:r w:rsidRPr="005551C4">
              <w:rPr>
                <w:sz w:val="20"/>
              </w:rPr>
              <w:t>050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48"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288"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94"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56"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48"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230"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21"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94"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56"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256" w:type="pct"/>
            <w:vAlign w:val="center"/>
          </w:tcPr>
          <w:p w:rsidR="0099799B" w:rsidRPr="005551C4" w:rsidRDefault="0099799B" w:rsidP="005551C4">
            <w:pPr>
              <w:widowControl w:val="0"/>
              <w:spacing w:line="360" w:lineRule="auto"/>
              <w:outlineLvl w:val="0"/>
              <w:rPr>
                <w:sz w:val="20"/>
              </w:rPr>
            </w:pPr>
            <w:r w:rsidRPr="005551C4">
              <w:rPr>
                <w:sz w:val="20"/>
              </w:rPr>
              <w:t>0</w:t>
            </w:r>
          </w:p>
        </w:tc>
      </w:tr>
      <w:tr w:rsidR="005551C4" w:rsidRPr="005551C4" w:rsidTr="005551C4">
        <w:trPr>
          <w:tblCellSpacing w:w="0" w:type="dxa"/>
        </w:trPr>
        <w:tc>
          <w:tcPr>
            <w:tcW w:w="448" w:type="pct"/>
            <w:vAlign w:val="center"/>
          </w:tcPr>
          <w:p w:rsidR="0099799B" w:rsidRPr="005551C4" w:rsidRDefault="0099799B" w:rsidP="005551C4">
            <w:pPr>
              <w:widowControl w:val="0"/>
              <w:spacing w:line="360" w:lineRule="auto"/>
              <w:outlineLvl w:val="0"/>
              <w:rPr>
                <w:sz w:val="20"/>
              </w:rPr>
            </w:pPr>
          </w:p>
        </w:tc>
        <w:tc>
          <w:tcPr>
            <w:tcW w:w="165" w:type="pct"/>
            <w:vAlign w:val="center"/>
          </w:tcPr>
          <w:p w:rsidR="0099799B" w:rsidRPr="005551C4" w:rsidRDefault="0099799B" w:rsidP="005551C4">
            <w:pPr>
              <w:widowControl w:val="0"/>
              <w:spacing w:line="360" w:lineRule="auto"/>
              <w:outlineLvl w:val="0"/>
              <w:rPr>
                <w:sz w:val="20"/>
              </w:rPr>
            </w:pPr>
            <w:r w:rsidRPr="005551C4">
              <w:rPr>
                <w:sz w:val="20"/>
              </w:rPr>
              <w:t>060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48"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288"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94"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56"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48"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230"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21"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94"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56"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256" w:type="pct"/>
            <w:vAlign w:val="center"/>
          </w:tcPr>
          <w:p w:rsidR="0099799B" w:rsidRPr="005551C4" w:rsidRDefault="0099799B" w:rsidP="005551C4">
            <w:pPr>
              <w:widowControl w:val="0"/>
              <w:spacing w:line="360" w:lineRule="auto"/>
              <w:outlineLvl w:val="0"/>
              <w:rPr>
                <w:sz w:val="20"/>
              </w:rPr>
            </w:pPr>
            <w:r w:rsidRPr="005551C4">
              <w:rPr>
                <w:sz w:val="20"/>
              </w:rPr>
              <w:t>0</w:t>
            </w:r>
          </w:p>
        </w:tc>
      </w:tr>
      <w:tr w:rsidR="005551C4" w:rsidRPr="005551C4" w:rsidTr="005551C4">
        <w:trPr>
          <w:tblCellSpacing w:w="0" w:type="dxa"/>
        </w:trPr>
        <w:tc>
          <w:tcPr>
            <w:tcW w:w="448" w:type="pct"/>
            <w:vAlign w:val="center"/>
          </w:tcPr>
          <w:p w:rsidR="0099799B" w:rsidRPr="005551C4" w:rsidRDefault="0099799B" w:rsidP="005551C4">
            <w:pPr>
              <w:widowControl w:val="0"/>
              <w:spacing w:line="360" w:lineRule="auto"/>
              <w:outlineLvl w:val="0"/>
              <w:rPr>
                <w:sz w:val="20"/>
              </w:rPr>
            </w:pPr>
            <w:r w:rsidRPr="005551C4">
              <w:rPr>
                <w:sz w:val="20"/>
              </w:rPr>
              <w:t>Інші нематеріа</w:t>
            </w:r>
            <w:r w:rsidR="0019174B" w:rsidRPr="005551C4">
              <w:rPr>
                <w:sz w:val="20"/>
                <w:lang w:val="uk-UA"/>
              </w:rPr>
              <w:t>-</w:t>
            </w:r>
            <w:r w:rsidRPr="005551C4">
              <w:rPr>
                <w:sz w:val="20"/>
              </w:rPr>
              <w:t>льні активи</w:t>
            </w:r>
          </w:p>
        </w:tc>
        <w:tc>
          <w:tcPr>
            <w:tcW w:w="165" w:type="pct"/>
            <w:vAlign w:val="center"/>
          </w:tcPr>
          <w:p w:rsidR="0099799B" w:rsidRPr="005551C4" w:rsidRDefault="0099799B" w:rsidP="005551C4">
            <w:pPr>
              <w:widowControl w:val="0"/>
              <w:spacing w:line="360" w:lineRule="auto"/>
              <w:outlineLvl w:val="0"/>
              <w:rPr>
                <w:sz w:val="20"/>
              </w:rPr>
            </w:pPr>
            <w:r w:rsidRPr="005551C4">
              <w:rPr>
                <w:sz w:val="20"/>
              </w:rPr>
              <w:t>070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877</w:t>
            </w:r>
          </w:p>
        </w:tc>
        <w:tc>
          <w:tcPr>
            <w:tcW w:w="348" w:type="pct"/>
            <w:vAlign w:val="center"/>
          </w:tcPr>
          <w:p w:rsidR="0099799B" w:rsidRPr="005551C4" w:rsidRDefault="0099799B" w:rsidP="005551C4">
            <w:pPr>
              <w:widowControl w:val="0"/>
              <w:spacing w:line="360" w:lineRule="auto"/>
              <w:outlineLvl w:val="0"/>
              <w:rPr>
                <w:sz w:val="20"/>
              </w:rPr>
            </w:pPr>
            <w:r w:rsidRPr="005551C4">
              <w:rPr>
                <w:sz w:val="20"/>
              </w:rPr>
              <w:t>329</w:t>
            </w:r>
          </w:p>
        </w:tc>
        <w:tc>
          <w:tcPr>
            <w:tcW w:w="288" w:type="pct"/>
            <w:vAlign w:val="center"/>
          </w:tcPr>
          <w:p w:rsidR="0099799B" w:rsidRPr="005551C4" w:rsidRDefault="0099799B" w:rsidP="005551C4">
            <w:pPr>
              <w:widowControl w:val="0"/>
              <w:spacing w:line="360" w:lineRule="auto"/>
              <w:outlineLvl w:val="0"/>
              <w:rPr>
                <w:sz w:val="20"/>
              </w:rPr>
            </w:pPr>
            <w:r w:rsidRPr="005551C4">
              <w:rPr>
                <w:sz w:val="20"/>
              </w:rPr>
              <w:t>238</w:t>
            </w:r>
          </w:p>
        </w:tc>
        <w:tc>
          <w:tcPr>
            <w:tcW w:w="394"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56"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93</w:t>
            </w:r>
          </w:p>
        </w:tc>
        <w:tc>
          <w:tcPr>
            <w:tcW w:w="348" w:type="pct"/>
            <w:vAlign w:val="center"/>
          </w:tcPr>
          <w:p w:rsidR="0099799B" w:rsidRPr="005551C4" w:rsidRDefault="0099799B" w:rsidP="005551C4">
            <w:pPr>
              <w:widowControl w:val="0"/>
              <w:spacing w:line="360" w:lineRule="auto"/>
              <w:outlineLvl w:val="0"/>
              <w:rPr>
                <w:sz w:val="20"/>
              </w:rPr>
            </w:pPr>
            <w:r w:rsidRPr="005551C4">
              <w:rPr>
                <w:sz w:val="20"/>
              </w:rPr>
              <w:t>93</w:t>
            </w:r>
          </w:p>
        </w:tc>
        <w:tc>
          <w:tcPr>
            <w:tcW w:w="230" w:type="pct"/>
            <w:vAlign w:val="center"/>
          </w:tcPr>
          <w:p w:rsidR="0099799B" w:rsidRPr="005551C4" w:rsidRDefault="0099799B" w:rsidP="005551C4">
            <w:pPr>
              <w:widowControl w:val="0"/>
              <w:spacing w:line="360" w:lineRule="auto"/>
              <w:outlineLvl w:val="0"/>
              <w:rPr>
                <w:sz w:val="20"/>
              </w:rPr>
            </w:pPr>
            <w:r w:rsidRPr="005551C4">
              <w:rPr>
                <w:sz w:val="20"/>
              </w:rPr>
              <w:t>102</w:t>
            </w:r>
          </w:p>
        </w:tc>
        <w:tc>
          <w:tcPr>
            <w:tcW w:w="321"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94"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56"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1022</w:t>
            </w:r>
          </w:p>
        </w:tc>
        <w:tc>
          <w:tcPr>
            <w:tcW w:w="256" w:type="pct"/>
            <w:vAlign w:val="center"/>
          </w:tcPr>
          <w:p w:rsidR="0099799B" w:rsidRPr="005551C4" w:rsidRDefault="0099799B" w:rsidP="005551C4">
            <w:pPr>
              <w:widowControl w:val="0"/>
              <w:spacing w:line="360" w:lineRule="auto"/>
              <w:outlineLvl w:val="0"/>
              <w:rPr>
                <w:sz w:val="20"/>
              </w:rPr>
            </w:pPr>
            <w:r w:rsidRPr="005551C4">
              <w:rPr>
                <w:sz w:val="20"/>
              </w:rPr>
              <w:t>338</w:t>
            </w:r>
          </w:p>
        </w:tc>
      </w:tr>
      <w:tr w:rsidR="005551C4" w:rsidRPr="005551C4" w:rsidTr="005551C4">
        <w:trPr>
          <w:tblCellSpacing w:w="0" w:type="dxa"/>
        </w:trPr>
        <w:tc>
          <w:tcPr>
            <w:tcW w:w="448" w:type="pct"/>
            <w:vAlign w:val="center"/>
          </w:tcPr>
          <w:p w:rsidR="0099799B" w:rsidRPr="005551C4" w:rsidRDefault="0099799B" w:rsidP="005551C4">
            <w:pPr>
              <w:widowControl w:val="0"/>
              <w:spacing w:line="360" w:lineRule="auto"/>
              <w:outlineLvl w:val="0"/>
              <w:rPr>
                <w:sz w:val="20"/>
              </w:rPr>
            </w:pPr>
            <w:r w:rsidRPr="005551C4">
              <w:rPr>
                <w:sz w:val="20"/>
              </w:rPr>
              <w:t>Разом</w:t>
            </w:r>
          </w:p>
        </w:tc>
        <w:tc>
          <w:tcPr>
            <w:tcW w:w="165" w:type="pct"/>
            <w:vAlign w:val="center"/>
          </w:tcPr>
          <w:p w:rsidR="0099799B" w:rsidRPr="005551C4" w:rsidRDefault="0099799B" w:rsidP="005551C4">
            <w:pPr>
              <w:widowControl w:val="0"/>
              <w:spacing w:line="360" w:lineRule="auto"/>
              <w:outlineLvl w:val="0"/>
              <w:rPr>
                <w:sz w:val="20"/>
              </w:rPr>
            </w:pPr>
            <w:r w:rsidRPr="005551C4">
              <w:rPr>
                <w:sz w:val="20"/>
              </w:rPr>
              <w:t>080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877</w:t>
            </w:r>
          </w:p>
        </w:tc>
        <w:tc>
          <w:tcPr>
            <w:tcW w:w="348" w:type="pct"/>
            <w:vAlign w:val="center"/>
          </w:tcPr>
          <w:p w:rsidR="0099799B" w:rsidRPr="005551C4" w:rsidRDefault="0099799B" w:rsidP="005551C4">
            <w:pPr>
              <w:widowControl w:val="0"/>
              <w:spacing w:line="360" w:lineRule="auto"/>
              <w:outlineLvl w:val="0"/>
              <w:rPr>
                <w:sz w:val="20"/>
              </w:rPr>
            </w:pPr>
            <w:r w:rsidRPr="005551C4">
              <w:rPr>
                <w:sz w:val="20"/>
              </w:rPr>
              <w:t>329</w:t>
            </w:r>
          </w:p>
        </w:tc>
        <w:tc>
          <w:tcPr>
            <w:tcW w:w="288" w:type="pct"/>
            <w:vAlign w:val="center"/>
          </w:tcPr>
          <w:p w:rsidR="0099799B" w:rsidRPr="005551C4" w:rsidRDefault="0099799B" w:rsidP="005551C4">
            <w:pPr>
              <w:widowControl w:val="0"/>
              <w:spacing w:line="360" w:lineRule="auto"/>
              <w:outlineLvl w:val="0"/>
              <w:rPr>
                <w:sz w:val="20"/>
              </w:rPr>
            </w:pPr>
            <w:r w:rsidRPr="005551C4">
              <w:rPr>
                <w:sz w:val="20"/>
              </w:rPr>
              <w:t>238</w:t>
            </w:r>
          </w:p>
        </w:tc>
        <w:tc>
          <w:tcPr>
            <w:tcW w:w="394"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56"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93</w:t>
            </w:r>
          </w:p>
        </w:tc>
        <w:tc>
          <w:tcPr>
            <w:tcW w:w="348" w:type="pct"/>
            <w:vAlign w:val="center"/>
          </w:tcPr>
          <w:p w:rsidR="0099799B" w:rsidRPr="005551C4" w:rsidRDefault="0099799B" w:rsidP="005551C4">
            <w:pPr>
              <w:widowControl w:val="0"/>
              <w:spacing w:line="360" w:lineRule="auto"/>
              <w:outlineLvl w:val="0"/>
              <w:rPr>
                <w:sz w:val="20"/>
              </w:rPr>
            </w:pPr>
            <w:r w:rsidRPr="005551C4">
              <w:rPr>
                <w:sz w:val="20"/>
              </w:rPr>
              <w:t>93</w:t>
            </w:r>
          </w:p>
        </w:tc>
        <w:tc>
          <w:tcPr>
            <w:tcW w:w="230" w:type="pct"/>
            <w:vAlign w:val="center"/>
          </w:tcPr>
          <w:p w:rsidR="0099799B" w:rsidRPr="005551C4" w:rsidRDefault="0099799B" w:rsidP="005551C4">
            <w:pPr>
              <w:widowControl w:val="0"/>
              <w:spacing w:line="360" w:lineRule="auto"/>
              <w:outlineLvl w:val="0"/>
              <w:rPr>
                <w:sz w:val="20"/>
              </w:rPr>
            </w:pPr>
            <w:r w:rsidRPr="005551C4">
              <w:rPr>
                <w:sz w:val="20"/>
              </w:rPr>
              <w:t>102</w:t>
            </w:r>
          </w:p>
        </w:tc>
        <w:tc>
          <w:tcPr>
            <w:tcW w:w="321"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94"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56"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1022</w:t>
            </w:r>
          </w:p>
        </w:tc>
        <w:tc>
          <w:tcPr>
            <w:tcW w:w="256" w:type="pct"/>
            <w:vAlign w:val="center"/>
          </w:tcPr>
          <w:p w:rsidR="0099799B" w:rsidRPr="005551C4" w:rsidRDefault="0099799B" w:rsidP="005551C4">
            <w:pPr>
              <w:widowControl w:val="0"/>
              <w:spacing w:line="360" w:lineRule="auto"/>
              <w:outlineLvl w:val="0"/>
              <w:rPr>
                <w:sz w:val="20"/>
              </w:rPr>
            </w:pPr>
            <w:r w:rsidRPr="005551C4">
              <w:rPr>
                <w:sz w:val="20"/>
              </w:rPr>
              <w:t>338</w:t>
            </w:r>
          </w:p>
        </w:tc>
      </w:tr>
      <w:tr w:rsidR="005551C4" w:rsidRPr="005551C4" w:rsidTr="005551C4">
        <w:trPr>
          <w:tblCellSpacing w:w="0" w:type="dxa"/>
        </w:trPr>
        <w:tc>
          <w:tcPr>
            <w:tcW w:w="448" w:type="pct"/>
            <w:vAlign w:val="center"/>
          </w:tcPr>
          <w:p w:rsidR="0099799B" w:rsidRPr="005551C4" w:rsidRDefault="0099799B" w:rsidP="005551C4">
            <w:pPr>
              <w:widowControl w:val="0"/>
              <w:spacing w:line="360" w:lineRule="auto"/>
              <w:outlineLvl w:val="0"/>
              <w:rPr>
                <w:sz w:val="20"/>
              </w:rPr>
            </w:pPr>
            <w:r w:rsidRPr="005551C4">
              <w:rPr>
                <w:sz w:val="20"/>
              </w:rPr>
              <w:t>Гудвіл</w:t>
            </w:r>
          </w:p>
        </w:tc>
        <w:tc>
          <w:tcPr>
            <w:tcW w:w="165" w:type="pct"/>
            <w:vAlign w:val="center"/>
          </w:tcPr>
          <w:p w:rsidR="0099799B" w:rsidRPr="005551C4" w:rsidRDefault="0099799B" w:rsidP="005551C4">
            <w:pPr>
              <w:widowControl w:val="0"/>
              <w:spacing w:line="360" w:lineRule="auto"/>
              <w:outlineLvl w:val="0"/>
              <w:rPr>
                <w:sz w:val="20"/>
              </w:rPr>
            </w:pPr>
            <w:r w:rsidRPr="005551C4">
              <w:rPr>
                <w:sz w:val="20"/>
              </w:rPr>
              <w:t>090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48"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288"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94"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56"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48"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230"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21"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94"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56"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365" w:type="pct"/>
            <w:vAlign w:val="center"/>
          </w:tcPr>
          <w:p w:rsidR="0099799B" w:rsidRPr="005551C4" w:rsidRDefault="0099799B" w:rsidP="005551C4">
            <w:pPr>
              <w:widowControl w:val="0"/>
              <w:spacing w:line="360" w:lineRule="auto"/>
              <w:outlineLvl w:val="0"/>
              <w:rPr>
                <w:sz w:val="20"/>
              </w:rPr>
            </w:pPr>
            <w:r w:rsidRPr="005551C4">
              <w:rPr>
                <w:sz w:val="20"/>
              </w:rPr>
              <w:t>0</w:t>
            </w:r>
          </w:p>
        </w:tc>
        <w:tc>
          <w:tcPr>
            <w:tcW w:w="256" w:type="pct"/>
            <w:vAlign w:val="center"/>
          </w:tcPr>
          <w:p w:rsidR="0099799B" w:rsidRPr="005551C4" w:rsidRDefault="0099799B" w:rsidP="005551C4">
            <w:pPr>
              <w:widowControl w:val="0"/>
              <w:spacing w:line="360" w:lineRule="auto"/>
              <w:outlineLvl w:val="0"/>
              <w:rPr>
                <w:sz w:val="20"/>
              </w:rPr>
            </w:pPr>
            <w:r w:rsidRPr="005551C4">
              <w:rPr>
                <w:sz w:val="20"/>
              </w:rPr>
              <w:t>0</w:t>
            </w:r>
          </w:p>
        </w:tc>
      </w:tr>
    </w:tbl>
    <w:p w:rsidR="0099799B" w:rsidRPr="003172A8" w:rsidRDefault="0099799B" w:rsidP="003172A8">
      <w:pPr>
        <w:widowControl w:val="0"/>
        <w:spacing w:line="360" w:lineRule="auto"/>
        <w:ind w:firstLine="709"/>
        <w:jc w:val="both"/>
        <w:rPr>
          <w:sz w:val="28"/>
        </w:rPr>
      </w:pPr>
    </w:p>
    <w:tbl>
      <w:tblPr>
        <w:tblW w:w="9588" w:type="dxa"/>
        <w:tblInd w:w="2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7"/>
        <w:gridCol w:w="736"/>
        <w:gridCol w:w="1285"/>
      </w:tblGrid>
      <w:tr w:rsidR="0099799B" w:rsidRPr="005F6A4F" w:rsidTr="005F6A4F">
        <w:tc>
          <w:tcPr>
            <w:tcW w:w="3946" w:type="pct"/>
            <w:shd w:val="clear" w:color="auto" w:fill="auto"/>
          </w:tcPr>
          <w:p w:rsidR="0099799B" w:rsidRPr="005F6A4F" w:rsidRDefault="0099799B" w:rsidP="005F6A4F">
            <w:pPr>
              <w:widowControl w:val="0"/>
              <w:spacing w:line="360" w:lineRule="auto"/>
              <w:outlineLvl w:val="0"/>
              <w:rPr>
                <w:sz w:val="20"/>
              </w:rPr>
            </w:pPr>
            <w:r w:rsidRPr="005F6A4F">
              <w:rPr>
                <w:sz w:val="20"/>
              </w:rPr>
              <w:t>З рядка 080 графа 14 вартість нематеріальних активів, щодо яких існує обмеження права власності</w:t>
            </w:r>
          </w:p>
        </w:tc>
        <w:tc>
          <w:tcPr>
            <w:tcW w:w="384" w:type="pct"/>
            <w:shd w:val="clear" w:color="auto" w:fill="auto"/>
          </w:tcPr>
          <w:p w:rsidR="0099799B" w:rsidRPr="005F6A4F" w:rsidRDefault="0099799B" w:rsidP="005F6A4F">
            <w:pPr>
              <w:widowControl w:val="0"/>
              <w:spacing w:line="360" w:lineRule="auto"/>
              <w:outlineLvl w:val="0"/>
              <w:rPr>
                <w:sz w:val="20"/>
              </w:rPr>
            </w:pPr>
            <w:r w:rsidRPr="005F6A4F">
              <w:rPr>
                <w:sz w:val="20"/>
              </w:rPr>
              <w:t>(081)</w:t>
            </w:r>
          </w:p>
        </w:tc>
        <w:tc>
          <w:tcPr>
            <w:tcW w:w="671" w:type="pct"/>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c>
          <w:tcPr>
            <w:tcW w:w="3946" w:type="pct"/>
            <w:shd w:val="clear" w:color="auto" w:fill="auto"/>
          </w:tcPr>
          <w:p w:rsidR="0099799B" w:rsidRPr="005F6A4F" w:rsidRDefault="0099799B" w:rsidP="005F6A4F">
            <w:pPr>
              <w:widowControl w:val="0"/>
              <w:spacing w:line="360" w:lineRule="auto"/>
              <w:outlineLvl w:val="0"/>
              <w:rPr>
                <w:sz w:val="20"/>
              </w:rPr>
            </w:pPr>
            <w:r w:rsidRPr="005F6A4F">
              <w:rPr>
                <w:sz w:val="20"/>
              </w:rPr>
              <w:t>вартість оформлених у заставу нематеріальних активів</w:t>
            </w:r>
          </w:p>
        </w:tc>
        <w:tc>
          <w:tcPr>
            <w:tcW w:w="384" w:type="pct"/>
            <w:shd w:val="clear" w:color="auto" w:fill="auto"/>
          </w:tcPr>
          <w:p w:rsidR="0099799B" w:rsidRPr="005F6A4F" w:rsidRDefault="0099799B" w:rsidP="005F6A4F">
            <w:pPr>
              <w:widowControl w:val="0"/>
              <w:spacing w:line="360" w:lineRule="auto"/>
              <w:outlineLvl w:val="0"/>
              <w:rPr>
                <w:sz w:val="20"/>
              </w:rPr>
            </w:pPr>
            <w:r w:rsidRPr="005F6A4F">
              <w:rPr>
                <w:sz w:val="20"/>
              </w:rPr>
              <w:t>(082)</w:t>
            </w:r>
          </w:p>
        </w:tc>
        <w:tc>
          <w:tcPr>
            <w:tcW w:w="671" w:type="pct"/>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c>
          <w:tcPr>
            <w:tcW w:w="3946" w:type="pct"/>
            <w:shd w:val="clear" w:color="auto" w:fill="auto"/>
          </w:tcPr>
          <w:p w:rsidR="0099799B" w:rsidRPr="005F6A4F" w:rsidRDefault="0099799B" w:rsidP="005F6A4F">
            <w:pPr>
              <w:widowControl w:val="0"/>
              <w:spacing w:line="360" w:lineRule="auto"/>
              <w:outlineLvl w:val="0"/>
              <w:rPr>
                <w:sz w:val="20"/>
              </w:rPr>
            </w:pPr>
            <w:r w:rsidRPr="005F6A4F">
              <w:rPr>
                <w:sz w:val="20"/>
              </w:rPr>
              <w:t>вартість створених підприємством нематеріальних активів</w:t>
            </w:r>
          </w:p>
        </w:tc>
        <w:tc>
          <w:tcPr>
            <w:tcW w:w="384" w:type="pct"/>
            <w:shd w:val="clear" w:color="auto" w:fill="auto"/>
          </w:tcPr>
          <w:p w:rsidR="0099799B" w:rsidRPr="005F6A4F" w:rsidRDefault="0099799B" w:rsidP="005F6A4F">
            <w:pPr>
              <w:widowControl w:val="0"/>
              <w:spacing w:line="360" w:lineRule="auto"/>
              <w:outlineLvl w:val="0"/>
              <w:rPr>
                <w:sz w:val="20"/>
              </w:rPr>
            </w:pPr>
            <w:r w:rsidRPr="005F6A4F">
              <w:rPr>
                <w:sz w:val="20"/>
              </w:rPr>
              <w:t>(083)</w:t>
            </w:r>
          </w:p>
        </w:tc>
        <w:tc>
          <w:tcPr>
            <w:tcW w:w="671" w:type="pct"/>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c>
          <w:tcPr>
            <w:tcW w:w="3946" w:type="pct"/>
            <w:shd w:val="clear" w:color="auto" w:fill="auto"/>
          </w:tcPr>
          <w:p w:rsidR="0099799B" w:rsidRPr="005F6A4F" w:rsidRDefault="0099799B" w:rsidP="005F6A4F">
            <w:pPr>
              <w:widowControl w:val="0"/>
              <w:spacing w:line="360" w:lineRule="auto"/>
              <w:outlineLvl w:val="0"/>
              <w:rPr>
                <w:sz w:val="20"/>
              </w:rPr>
            </w:pPr>
            <w:r w:rsidRPr="005F6A4F">
              <w:rPr>
                <w:sz w:val="20"/>
              </w:rPr>
              <w:t>З рядка 080 графа 5 вартість нематеріальних активів, отриманих за рахунок цільових асигнувань</w:t>
            </w:r>
          </w:p>
        </w:tc>
        <w:tc>
          <w:tcPr>
            <w:tcW w:w="384" w:type="pct"/>
            <w:shd w:val="clear" w:color="auto" w:fill="auto"/>
          </w:tcPr>
          <w:p w:rsidR="0099799B" w:rsidRPr="005F6A4F" w:rsidRDefault="0099799B" w:rsidP="005F6A4F">
            <w:pPr>
              <w:widowControl w:val="0"/>
              <w:spacing w:line="360" w:lineRule="auto"/>
              <w:outlineLvl w:val="0"/>
              <w:rPr>
                <w:sz w:val="20"/>
              </w:rPr>
            </w:pPr>
            <w:r w:rsidRPr="005F6A4F">
              <w:rPr>
                <w:sz w:val="20"/>
              </w:rPr>
              <w:t>(084)</w:t>
            </w:r>
          </w:p>
        </w:tc>
        <w:tc>
          <w:tcPr>
            <w:tcW w:w="671" w:type="pct"/>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c>
          <w:tcPr>
            <w:tcW w:w="3946" w:type="pct"/>
            <w:shd w:val="clear" w:color="auto" w:fill="auto"/>
          </w:tcPr>
          <w:p w:rsidR="0099799B" w:rsidRPr="005F6A4F" w:rsidRDefault="0099799B" w:rsidP="005F6A4F">
            <w:pPr>
              <w:widowControl w:val="0"/>
              <w:spacing w:line="360" w:lineRule="auto"/>
              <w:outlineLvl w:val="0"/>
              <w:rPr>
                <w:sz w:val="20"/>
              </w:rPr>
            </w:pPr>
            <w:r w:rsidRPr="005F6A4F">
              <w:rPr>
                <w:sz w:val="20"/>
              </w:rPr>
              <w:t>З рядка 080 графа 15 накопичена амортизація нематеріальних активів, щодо яких існує обмеження права власності</w:t>
            </w:r>
          </w:p>
        </w:tc>
        <w:tc>
          <w:tcPr>
            <w:tcW w:w="384" w:type="pct"/>
            <w:shd w:val="clear" w:color="auto" w:fill="auto"/>
          </w:tcPr>
          <w:p w:rsidR="0099799B" w:rsidRPr="005F6A4F" w:rsidRDefault="0099799B" w:rsidP="005F6A4F">
            <w:pPr>
              <w:widowControl w:val="0"/>
              <w:spacing w:line="360" w:lineRule="auto"/>
              <w:outlineLvl w:val="0"/>
              <w:rPr>
                <w:sz w:val="20"/>
              </w:rPr>
            </w:pPr>
            <w:r w:rsidRPr="005F6A4F">
              <w:rPr>
                <w:sz w:val="20"/>
              </w:rPr>
              <w:t>(085)</w:t>
            </w:r>
          </w:p>
        </w:tc>
        <w:tc>
          <w:tcPr>
            <w:tcW w:w="671" w:type="pct"/>
            <w:shd w:val="clear" w:color="auto" w:fill="auto"/>
          </w:tcPr>
          <w:p w:rsidR="0099799B" w:rsidRPr="005F6A4F" w:rsidRDefault="0099799B" w:rsidP="005F6A4F">
            <w:pPr>
              <w:widowControl w:val="0"/>
              <w:spacing w:line="360" w:lineRule="auto"/>
              <w:outlineLvl w:val="0"/>
              <w:rPr>
                <w:sz w:val="20"/>
              </w:rPr>
            </w:pPr>
            <w:r w:rsidRPr="005F6A4F">
              <w:rPr>
                <w:sz w:val="20"/>
              </w:rPr>
              <w:t>0</w:t>
            </w:r>
          </w:p>
        </w:tc>
      </w:tr>
    </w:tbl>
    <w:p w:rsidR="005551C4" w:rsidRDefault="005551C4" w:rsidP="003172A8">
      <w:pPr>
        <w:widowControl w:val="0"/>
        <w:spacing w:line="360" w:lineRule="auto"/>
        <w:ind w:firstLine="709"/>
        <w:jc w:val="both"/>
        <w:rPr>
          <w:sz w:val="28"/>
          <w:lang w:val="uk-UA"/>
        </w:rPr>
      </w:pPr>
    </w:p>
    <w:p w:rsidR="005551C4" w:rsidRDefault="005551C4" w:rsidP="003172A8">
      <w:pPr>
        <w:widowControl w:val="0"/>
        <w:spacing w:line="360" w:lineRule="auto"/>
        <w:ind w:firstLine="709"/>
        <w:jc w:val="both"/>
        <w:rPr>
          <w:sz w:val="28"/>
          <w:lang w:val="uk-UA"/>
        </w:rPr>
      </w:pPr>
    </w:p>
    <w:p w:rsidR="005551C4" w:rsidRDefault="005551C4" w:rsidP="003172A8">
      <w:pPr>
        <w:widowControl w:val="0"/>
        <w:spacing w:line="360" w:lineRule="auto"/>
        <w:ind w:firstLine="709"/>
        <w:jc w:val="both"/>
        <w:rPr>
          <w:sz w:val="28"/>
          <w:lang w:val="uk-UA"/>
        </w:rPr>
        <w:sectPr w:rsidR="005551C4" w:rsidSect="005551C4">
          <w:pgSz w:w="16838" w:h="11906" w:orient="landscape" w:code="9"/>
          <w:pgMar w:top="1701" w:right="1134" w:bottom="850" w:left="1134" w:header="697" w:footer="697" w:gutter="0"/>
          <w:cols w:space="708"/>
          <w:docGrid w:linePitch="360"/>
        </w:sectPr>
      </w:pPr>
    </w:p>
    <w:tbl>
      <w:tblPr>
        <w:tblW w:w="12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1"/>
        <w:gridCol w:w="1137"/>
        <w:gridCol w:w="500"/>
        <w:gridCol w:w="751"/>
        <w:gridCol w:w="520"/>
        <w:gridCol w:w="872"/>
        <w:gridCol w:w="818"/>
        <w:gridCol w:w="373"/>
        <w:gridCol w:w="714"/>
        <w:gridCol w:w="395"/>
        <w:gridCol w:w="709"/>
        <w:gridCol w:w="971"/>
        <w:gridCol w:w="818"/>
        <w:gridCol w:w="355"/>
        <w:gridCol w:w="140"/>
        <w:gridCol w:w="751"/>
        <w:gridCol w:w="520"/>
        <w:gridCol w:w="751"/>
        <w:gridCol w:w="395"/>
        <w:gridCol w:w="751"/>
        <w:gridCol w:w="395"/>
      </w:tblGrid>
      <w:tr w:rsidR="0099799B" w:rsidRPr="005F6A4F" w:rsidTr="005F6A4F">
        <w:trPr>
          <w:gridAfter w:val="7"/>
          <w:jc w:val="center"/>
        </w:trPr>
        <w:tc>
          <w:tcPr>
            <w:tcW w:w="12544" w:type="dxa"/>
            <w:gridSpan w:val="14"/>
            <w:shd w:val="clear" w:color="auto" w:fill="auto"/>
          </w:tcPr>
          <w:p w:rsidR="0099799B" w:rsidRPr="005F6A4F" w:rsidRDefault="005551C4" w:rsidP="005F6A4F">
            <w:pPr>
              <w:widowControl w:val="0"/>
              <w:spacing w:line="360" w:lineRule="auto"/>
              <w:outlineLvl w:val="0"/>
              <w:rPr>
                <w:sz w:val="20"/>
              </w:rPr>
            </w:pPr>
            <w:r w:rsidRPr="005F6A4F">
              <w:rPr>
                <w:sz w:val="28"/>
              </w:rPr>
              <w:br w:type="page"/>
            </w:r>
            <w:r w:rsidR="0099799B" w:rsidRPr="005F6A4F">
              <w:rPr>
                <w:sz w:val="20"/>
              </w:rPr>
              <w:t>II. Основні засоби</w:t>
            </w:r>
          </w:p>
        </w:tc>
      </w:tr>
      <w:tr w:rsidR="002333B5" w:rsidRPr="005551C4" w:rsidTr="005551C4">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450" w:type="pct"/>
            <w:vMerge w:val="restart"/>
            <w:vAlign w:val="center"/>
          </w:tcPr>
          <w:p w:rsidR="0099799B" w:rsidRPr="005551C4" w:rsidRDefault="0099799B" w:rsidP="005551C4">
            <w:pPr>
              <w:widowControl w:val="0"/>
              <w:spacing w:line="360" w:lineRule="auto"/>
              <w:outlineLvl w:val="0"/>
              <w:rPr>
                <w:bCs/>
                <w:sz w:val="20"/>
                <w:szCs w:val="20"/>
              </w:rPr>
            </w:pPr>
            <w:r w:rsidRPr="005551C4">
              <w:rPr>
                <w:bCs/>
                <w:sz w:val="20"/>
                <w:szCs w:val="20"/>
              </w:rPr>
              <w:t>Групи основних засобів</w:t>
            </w:r>
          </w:p>
        </w:tc>
        <w:tc>
          <w:tcPr>
            <w:tcW w:w="0" w:type="auto"/>
            <w:vMerge w:val="restart"/>
            <w:vAlign w:val="center"/>
          </w:tcPr>
          <w:p w:rsidR="0099799B" w:rsidRPr="005551C4" w:rsidRDefault="0099799B" w:rsidP="005551C4">
            <w:pPr>
              <w:widowControl w:val="0"/>
              <w:spacing w:line="360" w:lineRule="auto"/>
              <w:outlineLvl w:val="0"/>
              <w:rPr>
                <w:bCs/>
                <w:sz w:val="20"/>
                <w:szCs w:val="20"/>
              </w:rPr>
            </w:pPr>
            <w:r w:rsidRPr="005551C4">
              <w:rPr>
                <w:bCs/>
                <w:sz w:val="20"/>
                <w:szCs w:val="20"/>
              </w:rPr>
              <w:t>Код рядка</w:t>
            </w:r>
          </w:p>
        </w:tc>
        <w:tc>
          <w:tcPr>
            <w:tcW w:w="0" w:type="auto"/>
            <w:gridSpan w:val="2"/>
            <w:vMerge w:val="restart"/>
            <w:vAlign w:val="center"/>
          </w:tcPr>
          <w:p w:rsidR="0099799B" w:rsidRPr="005551C4" w:rsidRDefault="0099799B" w:rsidP="005551C4">
            <w:pPr>
              <w:widowControl w:val="0"/>
              <w:spacing w:line="360" w:lineRule="auto"/>
              <w:outlineLvl w:val="0"/>
              <w:rPr>
                <w:bCs/>
                <w:sz w:val="20"/>
                <w:szCs w:val="20"/>
              </w:rPr>
            </w:pPr>
            <w:r w:rsidRPr="005551C4">
              <w:rPr>
                <w:bCs/>
                <w:sz w:val="20"/>
                <w:szCs w:val="20"/>
              </w:rPr>
              <w:t>Залишок на початок року</w:t>
            </w:r>
          </w:p>
        </w:tc>
        <w:tc>
          <w:tcPr>
            <w:tcW w:w="0" w:type="auto"/>
            <w:vMerge w:val="restart"/>
            <w:vAlign w:val="center"/>
          </w:tcPr>
          <w:p w:rsidR="0099799B" w:rsidRPr="005551C4" w:rsidRDefault="0099799B" w:rsidP="005551C4">
            <w:pPr>
              <w:widowControl w:val="0"/>
              <w:spacing w:line="360" w:lineRule="auto"/>
              <w:outlineLvl w:val="0"/>
              <w:rPr>
                <w:bCs/>
                <w:sz w:val="20"/>
                <w:szCs w:val="20"/>
              </w:rPr>
            </w:pPr>
            <w:r w:rsidRPr="005551C4">
              <w:rPr>
                <w:bCs/>
                <w:sz w:val="20"/>
                <w:szCs w:val="20"/>
              </w:rPr>
              <w:t>Надійшло за рік</w:t>
            </w:r>
          </w:p>
        </w:tc>
        <w:tc>
          <w:tcPr>
            <w:tcW w:w="0" w:type="auto"/>
            <w:gridSpan w:val="2"/>
            <w:vMerge w:val="restart"/>
            <w:vAlign w:val="center"/>
          </w:tcPr>
          <w:p w:rsidR="0099799B" w:rsidRPr="005551C4" w:rsidRDefault="0099799B" w:rsidP="005551C4">
            <w:pPr>
              <w:widowControl w:val="0"/>
              <w:spacing w:line="360" w:lineRule="auto"/>
              <w:outlineLvl w:val="0"/>
              <w:rPr>
                <w:bCs/>
                <w:sz w:val="20"/>
                <w:szCs w:val="20"/>
              </w:rPr>
            </w:pPr>
            <w:r w:rsidRPr="005551C4">
              <w:rPr>
                <w:bCs/>
                <w:sz w:val="20"/>
                <w:szCs w:val="20"/>
              </w:rPr>
              <w:t>Переоцінка (дооцінка +, уцінка -)</w:t>
            </w:r>
          </w:p>
        </w:tc>
        <w:tc>
          <w:tcPr>
            <w:tcW w:w="0" w:type="auto"/>
            <w:gridSpan w:val="2"/>
            <w:vMerge w:val="restart"/>
            <w:vAlign w:val="center"/>
          </w:tcPr>
          <w:p w:rsidR="0099799B" w:rsidRPr="005551C4" w:rsidRDefault="0099799B" w:rsidP="005551C4">
            <w:pPr>
              <w:widowControl w:val="0"/>
              <w:spacing w:line="360" w:lineRule="auto"/>
              <w:outlineLvl w:val="0"/>
              <w:rPr>
                <w:bCs/>
                <w:sz w:val="20"/>
                <w:szCs w:val="20"/>
              </w:rPr>
            </w:pPr>
            <w:r w:rsidRPr="005551C4">
              <w:rPr>
                <w:bCs/>
                <w:sz w:val="20"/>
                <w:szCs w:val="20"/>
              </w:rPr>
              <w:t>Вибуло за рік</w:t>
            </w:r>
          </w:p>
        </w:tc>
        <w:tc>
          <w:tcPr>
            <w:tcW w:w="0" w:type="auto"/>
            <w:vMerge w:val="restart"/>
            <w:vAlign w:val="center"/>
          </w:tcPr>
          <w:p w:rsidR="0099799B" w:rsidRPr="005551C4" w:rsidRDefault="0099799B" w:rsidP="005551C4">
            <w:pPr>
              <w:widowControl w:val="0"/>
              <w:spacing w:line="360" w:lineRule="auto"/>
              <w:outlineLvl w:val="0"/>
              <w:rPr>
                <w:bCs/>
                <w:sz w:val="20"/>
                <w:szCs w:val="20"/>
              </w:rPr>
            </w:pPr>
            <w:r w:rsidRPr="005551C4">
              <w:rPr>
                <w:bCs/>
                <w:sz w:val="20"/>
                <w:szCs w:val="20"/>
              </w:rPr>
              <w:t>Нарахо</w:t>
            </w:r>
            <w:r w:rsidR="00965152" w:rsidRPr="005551C4">
              <w:rPr>
                <w:bCs/>
                <w:sz w:val="20"/>
                <w:szCs w:val="20"/>
                <w:lang w:val="uk-UA"/>
              </w:rPr>
              <w:t>-</w:t>
            </w:r>
            <w:r w:rsidRPr="005551C4">
              <w:rPr>
                <w:bCs/>
                <w:sz w:val="20"/>
                <w:szCs w:val="20"/>
              </w:rPr>
              <w:t>вано аморти</w:t>
            </w:r>
            <w:r w:rsidR="00965152" w:rsidRPr="005551C4">
              <w:rPr>
                <w:bCs/>
                <w:sz w:val="20"/>
                <w:szCs w:val="20"/>
                <w:lang w:val="uk-UA"/>
              </w:rPr>
              <w:t>-</w:t>
            </w:r>
            <w:r w:rsidRPr="005551C4">
              <w:rPr>
                <w:bCs/>
                <w:sz w:val="20"/>
                <w:szCs w:val="20"/>
              </w:rPr>
              <w:t>зації за рік</w:t>
            </w:r>
          </w:p>
        </w:tc>
        <w:tc>
          <w:tcPr>
            <w:tcW w:w="0" w:type="auto"/>
            <w:vMerge w:val="restart"/>
            <w:vAlign w:val="center"/>
          </w:tcPr>
          <w:p w:rsidR="0099799B" w:rsidRPr="005551C4" w:rsidRDefault="0099799B" w:rsidP="005551C4">
            <w:pPr>
              <w:widowControl w:val="0"/>
              <w:spacing w:line="360" w:lineRule="auto"/>
              <w:outlineLvl w:val="0"/>
              <w:rPr>
                <w:bCs/>
                <w:sz w:val="20"/>
                <w:szCs w:val="20"/>
              </w:rPr>
            </w:pPr>
            <w:r w:rsidRPr="005551C4">
              <w:rPr>
                <w:bCs/>
                <w:sz w:val="20"/>
                <w:szCs w:val="20"/>
              </w:rPr>
              <w:t>Втрати від зменшення корисності за рік</w:t>
            </w:r>
          </w:p>
        </w:tc>
        <w:tc>
          <w:tcPr>
            <w:tcW w:w="0" w:type="auto"/>
            <w:gridSpan w:val="3"/>
            <w:vMerge w:val="restart"/>
            <w:vAlign w:val="center"/>
          </w:tcPr>
          <w:p w:rsidR="0099799B" w:rsidRPr="005551C4" w:rsidRDefault="0099799B" w:rsidP="005551C4">
            <w:pPr>
              <w:widowControl w:val="0"/>
              <w:spacing w:line="360" w:lineRule="auto"/>
              <w:outlineLvl w:val="0"/>
              <w:rPr>
                <w:bCs/>
                <w:sz w:val="20"/>
                <w:szCs w:val="20"/>
              </w:rPr>
            </w:pPr>
            <w:r w:rsidRPr="005551C4">
              <w:rPr>
                <w:bCs/>
                <w:sz w:val="20"/>
                <w:szCs w:val="20"/>
              </w:rPr>
              <w:t>Інші зміни за рік</w:t>
            </w:r>
          </w:p>
        </w:tc>
        <w:tc>
          <w:tcPr>
            <w:tcW w:w="0" w:type="auto"/>
            <w:gridSpan w:val="2"/>
            <w:vMerge w:val="restart"/>
            <w:vAlign w:val="center"/>
          </w:tcPr>
          <w:p w:rsidR="0099799B" w:rsidRPr="005551C4" w:rsidRDefault="0099799B" w:rsidP="005551C4">
            <w:pPr>
              <w:widowControl w:val="0"/>
              <w:spacing w:line="360" w:lineRule="auto"/>
              <w:outlineLvl w:val="0"/>
              <w:rPr>
                <w:bCs/>
                <w:sz w:val="20"/>
                <w:szCs w:val="20"/>
              </w:rPr>
            </w:pPr>
            <w:r w:rsidRPr="005551C4">
              <w:rPr>
                <w:bCs/>
                <w:sz w:val="20"/>
                <w:szCs w:val="20"/>
              </w:rPr>
              <w:t>Залишок на кінець року</w:t>
            </w:r>
          </w:p>
        </w:tc>
        <w:tc>
          <w:tcPr>
            <w:tcW w:w="0" w:type="auto"/>
            <w:gridSpan w:val="4"/>
            <w:vAlign w:val="center"/>
          </w:tcPr>
          <w:p w:rsidR="0099799B" w:rsidRPr="005551C4" w:rsidRDefault="0099799B" w:rsidP="005551C4">
            <w:pPr>
              <w:widowControl w:val="0"/>
              <w:spacing w:line="360" w:lineRule="auto"/>
              <w:outlineLvl w:val="0"/>
              <w:rPr>
                <w:bCs/>
                <w:sz w:val="20"/>
                <w:szCs w:val="20"/>
              </w:rPr>
            </w:pPr>
            <w:r w:rsidRPr="005551C4">
              <w:rPr>
                <w:bCs/>
                <w:sz w:val="20"/>
                <w:szCs w:val="20"/>
              </w:rPr>
              <w:t>у тому числі</w:t>
            </w:r>
          </w:p>
        </w:tc>
      </w:tr>
      <w:tr w:rsidR="002333B5" w:rsidRPr="005551C4" w:rsidTr="005551C4">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Merge/>
            <w:vAlign w:val="center"/>
          </w:tcPr>
          <w:p w:rsidR="0099799B" w:rsidRPr="005551C4" w:rsidRDefault="0099799B" w:rsidP="005551C4">
            <w:pPr>
              <w:widowControl w:val="0"/>
              <w:spacing w:line="360" w:lineRule="auto"/>
              <w:outlineLvl w:val="0"/>
              <w:rPr>
                <w:bCs/>
                <w:sz w:val="20"/>
                <w:szCs w:val="20"/>
              </w:rPr>
            </w:pPr>
          </w:p>
        </w:tc>
        <w:tc>
          <w:tcPr>
            <w:tcW w:w="0" w:type="auto"/>
            <w:vMerge/>
            <w:vAlign w:val="center"/>
          </w:tcPr>
          <w:p w:rsidR="0099799B" w:rsidRPr="005551C4" w:rsidRDefault="0099799B" w:rsidP="005551C4">
            <w:pPr>
              <w:widowControl w:val="0"/>
              <w:spacing w:line="360" w:lineRule="auto"/>
              <w:outlineLvl w:val="0"/>
              <w:rPr>
                <w:bCs/>
                <w:sz w:val="20"/>
                <w:szCs w:val="20"/>
              </w:rPr>
            </w:pPr>
          </w:p>
        </w:tc>
        <w:tc>
          <w:tcPr>
            <w:tcW w:w="0" w:type="auto"/>
            <w:gridSpan w:val="2"/>
            <w:vMerge/>
            <w:vAlign w:val="center"/>
          </w:tcPr>
          <w:p w:rsidR="0099799B" w:rsidRPr="005551C4" w:rsidRDefault="0099799B" w:rsidP="005551C4">
            <w:pPr>
              <w:widowControl w:val="0"/>
              <w:spacing w:line="360" w:lineRule="auto"/>
              <w:outlineLvl w:val="0"/>
              <w:rPr>
                <w:bCs/>
                <w:sz w:val="20"/>
                <w:szCs w:val="20"/>
              </w:rPr>
            </w:pPr>
          </w:p>
        </w:tc>
        <w:tc>
          <w:tcPr>
            <w:tcW w:w="0" w:type="auto"/>
            <w:vMerge/>
            <w:vAlign w:val="center"/>
          </w:tcPr>
          <w:p w:rsidR="0099799B" w:rsidRPr="005551C4" w:rsidRDefault="0099799B" w:rsidP="005551C4">
            <w:pPr>
              <w:widowControl w:val="0"/>
              <w:spacing w:line="360" w:lineRule="auto"/>
              <w:outlineLvl w:val="0"/>
              <w:rPr>
                <w:bCs/>
                <w:sz w:val="20"/>
                <w:szCs w:val="20"/>
              </w:rPr>
            </w:pPr>
          </w:p>
        </w:tc>
        <w:tc>
          <w:tcPr>
            <w:tcW w:w="0" w:type="auto"/>
            <w:gridSpan w:val="2"/>
            <w:vMerge/>
            <w:vAlign w:val="center"/>
          </w:tcPr>
          <w:p w:rsidR="0099799B" w:rsidRPr="005551C4" w:rsidRDefault="0099799B" w:rsidP="005551C4">
            <w:pPr>
              <w:widowControl w:val="0"/>
              <w:spacing w:line="360" w:lineRule="auto"/>
              <w:outlineLvl w:val="0"/>
              <w:rPr>
                <w:bCs/>
                <w:sz w:val="20"/>
                <w:szCs w:val="20"/>
              </w:rPr>
            </w:pPr>
          </w:p>
        </w:tc>
        <w:tc>
          <w:tcPr>
            <w:tcW w:w="0" w:type="auto"/>
            <w:gridSpan w:val="2"/>
            <w:vMerge/>
            <w:vAlign w:val="center"/>
          </w:tcPr>
          <w:p w:rsidR="0099799B" w:rsidRPr="005551C4" w:rsidRDefault="0099799B" w:rsidP="005551C4">
            <w:pPr>
              <w:widowControl w:val="0"/>
              <w:spacing w:line="360" w:lineRule="auto"/>
              <w:outlineLvl w:val="0"/>
              <w:rPr>
                <w:bCs/>
                <w:sz w:val="20"/>
                <w:szCs w:val="20"/>
              </w:rPr>
            </w:pPr>
          </w:p>
        </w:tc>
        <w:tc>
          <w:tcPr>
            <w:tcW w:w="0" w:type="auto"/>
            <w:vMerge/>
            <w:vAlign w:val="center"/>
          </w:tcPr>
          <w:p w:rsidR="0099799B" w:rsidRPr="005551C4" w:rsidRDefault="0099799B" w:rsidP="005551C4">
            <w:pPr>
              <w:widowControl w:val="0"/>
              <w:spacing w:line="360" w:lineRule="auto"/>
              <w:outlineLvl w:val="0"/>
              <w:rPr>
                <w:bCs/>
                <w:sz w:val="20"/>
                <w:szCs w:val="20"/>
              </w:rPr>
            </w:pPr>
          </w:p>
        </w:tc>
        <w:tc>
          <w:tcPr>
            <w:tcW w:w="0" w:type="auto"/>
            <w:vMerge/>
            <w:vAlign w:val="center"/>
          </w:tcPr>
          <w:p w:rsidR="0099799B" w:rsidRPr="005551C4" w:rsidRDefault="0099799B" w:rsidP="005551C4">
            <w:pPr>
              <w:widowControl w:val="0"/>
              <w:spacing w:line="360" w:lineRule="auto"/>
              <w:outlineLvl w:val="0"/>
              <w:rPr>
                <w:bCs/>
                <w:sz w:val="20"/>
                <w:szCs w:val="20"/>
              </w:rPr>
            </w:pPr>
          </w:p>
        </w:tc>
        <w:tc>
          <w:tcPr>
            <w:tcW w:w="0" w:type="auto"/>
            <w:gridSpan w:val="3"/>
            <w:vMerge/>
            <w:vAlign w:val="center"/>
          </w:tcPr>
          <w:p w:rsidR="0099799B" w:rsidRPr="005551C4" w:rsidRDefault="0099799B" w:rsidP="005551C4">
            <w:pPr>
              <w:widowControl w:val="0"/>
              <w:spacing w:line="360" w:lineRule="auto"/>
              <w:outlineLvl w:val="0"/>
              <w:rPr>
                <w:bCs/>
                <w:sz w:val="20"/>
                <w:szCs w:val="20"/>
              </w:rPr>
            </w:pPr>
          </w:p>
        </w:tc>
        <w:tc>
          <w:tcPr>
            <w:tcW w:w="0" w:type="auto"/>
            <w:gridSpan w:val="2"/>
            <w:vMerge/>
            <w:vAlign w:val="center"/>
          </w:tcPr>
          <w:p w:rsidR="0099799B" w:rsidRPr="005551C4" w:rsidRDefault="0099799B" w:rsidP="005551C4">
            <w:pPr>
              <w:widowControl w:val="0"/>
              <w:spacing w:line="360" w:lineRule="auto"/>
              <w:outlineLvl w:val="0"/>
              <w:rPr>
                <w:bCs/>
                <w:sz w:val="20"/>
                <w:szCs w:val="20"/>
              </w:rPr>
            </w:pPr>
          </w:p>
        </w:tc>
        <w:tc>
          <w:tcPr>
            <w:tcW w:w="0" w:type="auto"/>
            <w:gridSpan w:val="2"/>
            <w:vAlign w:val="center"/>
          </w:tcPr>
          <w:p w:rsidR="0099799B" w:rsidRPr="005551C4" w:rsidRDefault="0099799B" w:rsidP="005551C4">
            <w:pPr>
              <w:widowControl w:val="0"/>
              <w:spacing w:line="360" w:lineRule="auto"/>
              <w:outlineLvl w:val="0"/>
              <w:rPr>
                <w:bCs/>
                <w:sz w:val="20"/>
                <w:szCs w:val="20"/>
              </w:rPr>
            </w:pPr>
            <w:r w:rsidRPr="005551C4">
              <w:rPr>
                <w:bCs/>
                <w:sz w:val="20"/>
                <w:szCs w:val="20"/>
              </w:rPr>
              <w:t>одержані за фінансовою орендою</w:t>
            </w:r>
          </w:p>
        </w:tc>
        <w:tc>
          <w:tcPr>
            <w:tcW w:w="0" w:type="auto"/>
            <w:gridSpan w:val="2"/>
            <w:vAlign w:val="center"/>
          </w:tcPr>
          <w:p w:rsidR="0099799B" w:rsidRPr="005551C4" w:rsidRDefault="0099799B" w:rsidP="005551C4">
            <w:pPr>
              <w:widowControl w:val="0"/>
              <w:spacing w:line="360" w:lineRule="auto"/>
              <w:outlineLvl w:val="0"/>
              <w:rPr>
                <w:bCs/>
                <w:sz w:val="20"/>
                <w:szCs w:val="20"/>
              </w:rPr>
            </w:pPr>
            <w:r w:rsidRPr="005551C4">
              <w:rPr>
                <w:bCs/>
                <w:sz w:val="20"/>
                <w:szCs w:val="20"/>
              </w:rPr>
              <w:t>передані в оперативну оренду</w:t>
            </w:r>
          </w:p>
        </w:tc>
      </w:tr>
      <w:tr w:rsidR="002333B5" w:rsidRPr="005551C4" w:rsidTr="005551C4">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Merge/>
            <w:vAlign w:val="center"/>
          </w:tcPr>
          <w:p w:rsidR="0099799B" w:rsidRPr="005551C4" w:rsidRDefault="0099799B" w:rsidP="005551C4">
            <w:pPr>
              <w:widowControl w:val="0"/>
              <w:spacing w:line="360" w:lineRule="auto"/>
              <w:outlineLvl w:val="0"/>
              <w:rPr>
                <w:bCs/>
                <w:sz w:val="20"/>
                <w:szCs w:val="20"/>
              </w:rPr>
            </w:pPr>
          </w:p>
        </w:tc>
        <w:tc>
          <w:tcPr>
            <w:tcW w:w="0" w:type="auto"/>
            <w:vMerge/>
            <w:vAlign w:val="center"/>
          </w:tcPr>
          <w:p w:rsidR="0099799B" w:rsidRPr="005551C4" w:rsidRDefault="0099799B" w:rsidP="005551C4">
            <w:pPr>
              <w:widowControl w:val="0"/>
              <w:spacing w:line="360" w:lineRule="auto"/>
              <w:outlineLvl w:val="0"/>
              <w:rPr>
                <w:bCs/>
                <w:sz w:val="20"/>
                <w:szCs w:val="20"/>
              </w:rPr>
            </w:pPr>
          </w:p>
        </w:tc>
        <w:tc>
          <w:tcPr>
            <w:tcW w:w="0" w:type="auto"/>
            <w:vAlign w:val="center"/>
          </w:tcPr>
          <w:p w:rsidR="0099799B" w:rsidRPr="005551C4" w:rsidRDefault="00212965" w:rsidP="005551C4">
            <w:pPr>
              <w:widowControl w:val="0"/>
              <w:spacing w:line="360" w:lineRule="auto"/>
              <w:outlineLvl w:val="0"/>
              <w:rPr>
                <w:bCs/>
                <w:sz w:val="20"/>
                <w:szCs w:val="20"/>
              </w:rPr>
            </w:pPr>
            <w:r w:rsidRPr="005551C4">
              <w:rPr>
                <w:bCs/>
                <w:sz w:val="20"/>
                <w:szCs w:val="20"/>
              </w:rPr>
              <w:t>первісна (пер</w:t>
            </w:r>
            <w:r w:rsidRPr="005551C4">
              <w:rPr>
                <w:bCs/>
                <w:sz w:val="20"/>
                <w:szCs w:val="20"/>
                <w:lang w:val="uk-UA"/>
              </w:rPr>
              <w:t>ео-</w:t>
            </w:r>
            <w:r w:rsidR="0099799B" w:rsidRPr="005551C4">
              <w:rPr>
                <w:bCs/>
                <w:sz w:val="20"/>
                <w:szCs w:val="20"/>
              </w:rPr>
              <w:t>цінена) вартість</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знос</w:t>
            </w:r>
          </w:p>
        </w:tc>
        <w:tc>
          <w:tcPr>
            <w:tcW w:w="0" w:type="auto"/>
            <w:vMerge/>
            <w:vAlign w:val="center"/>
          </w:tcPr>
          <w:p w:rsidR="0099799B" w:rsidRPr="005551C4" w:rsidRDefault="0099799B" w:rsidP="005551C4">
            <w:pPr>
              <w:widowControl w:val="0"/>
              <w:spacing w:line="360" w:lineRule="auto"/>
              <w:outlineLvl w:val="0"/>
              <w:rPr>
                <w:bCs/>
                <w:sz w:val="20"/>
                <w:szCs w:val="20"/>
              </w:rPr>
            </w:pP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первісної (перео</w:t>
            </w:r>
            <w:r w:rsidR="00212965" w:rsidRPr="005551C4">
              <w:rPr>
                <w:bCs/>
                <w:sz w:val="20"/>
                <w:szCs w:val="20"/>
                <w:lang w:val="uk-UA"/>
              </w:rPr>
              <w:t>-</w:t>
            </w:r>
            <w:r w:rsidRPr="005551C4">
              <w:rPr>
                <w:bCs/>
                <w:sz w:val="20"/>
                <w:szCs w:val="20"/>
              </w:rPr>
              <w:t>ціненої вартості)</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зно</w:t>
            </w:r>
            <w:r w:rsidR="00965152" w:rsidRPr="005551C4">
              <w:rPr>
                <w:bCs/>
                <w:sz w:val="20"/>
                <w:szCs w:val="20"/>
                <w:lang w:val="uk-UA"/>
              </w:rPr>
              <w:t>-</w:t>
            </w:r>
            <w:r w:rsidRPr="005551C4">
              <w:rPr>
                <w:bCs/>
                <w:sz w:val="20"/>
                <w:szCs w:val="20"/>
              </w:rPr>
              <w:t>су</w:t>
            </w:r>
          </w:p>
        </w:tc>
        <w:tc>
          <w:tcPr>
            <w:tcW w:w="0" w:type="auto"/>
            <w:vAlign w:val="center"/>
          </w:tcPr>
          <w:p w:rsidR="0099799B" w:rsidRPr="005551C4" w:rsidRDefault="002333B5" w:rsidP="005551C4">
            <w:pPr>
              <w:widowControl w:val="0"/>
              <w:spacing w:line="360" w:lineRule="auto"/>
              <w:outlineLvl w:val="0"/>
              <w:rPr>
                <w:bCs/>
                <w:sz w:val="20"/>
                <w:szCs w:val="20"/>
              </w:rPr>
            </w:pPr>
            <w:r w:rsidRPr="005551C4">
              <w:rPr>
                <w:bCs/>
                <w:sz w:val="20"/>
                <w:szCs w:val="20"/>
              </w:rPr>
              <w:t>перві</w:t>
            </w:r>
            <w:r w:rsidRPr="005551C4">
              <w:rPr>
                <w:bCs/>
                <w:sz w:val="20"/>
                <w:szCs w:val="20"/>
                <w:lang w:val="uk-UA"/>
              </w:rPr>
              <w:t>-</w:t>
            </w:r>
            <w:r w:rsidRPr="005551C4">
              <w:rPr>
                <w:bCs/>
                <w:sz w:val="20"/>
                <w:szCs w:val="20"/>
              </w:rPr>
              <w:t>сна (пер</w:t>
            </w:r>
            <w:r w:rsidRPr="005551C4">
              <w:rPr>
                <w:bCs/>
                <w:sz w:val="20"/>
                <w:szCs w:val="20"/>
                <w:lang w:val="uk-UA"/>
              </w:rPr>
              <w:t>ео-</w:t>
            </w:r>
            <w:r w:rsidR="0099799B" w:rsidRPr="005551C4">
              <w:rPr>
                <w:bCs/>
                <w:sz w:val="20"/>
                <w:szCs w:val="20"/>
              </w:rPr>
              <w:t>цінена) вартість</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знос</w:t>
            </w:r>
          </w:p>
        </w:tc>
        <w:tc>
          <w:tcPr>
            <w:tcW w:w="0" w:type="auto"/>
            <w:vMerge/>
            <w:vAlign w:val="center"/>
          </w:tcPr>
          <w:p w:rsidR="0099799B" w:rsidRPr="005551C4" w:rsidRDefault="0099799B" w:rsidP="005551C4">
            <w:pPr>
              <w:widowControl w:val="0"/>
              <w:spacing w:line="360" w:lineRule="auto"/>
              <w:outlineLvl w:val="0"/>
              <w:rPr>
                <w:bCs/>
                <w:sz w:val="20"/>
                <w:szCs w:val="20"/>
              </w:rPr>
            </w:pPr>
          </w:p>
        </w:tc>
        <w:tc>
          <w:tcPr>
            <w:tcW w:w="0" w:type="auto"/>
            <w:vMerge/>
            <w:vAlign w:val="center"/>
          </w:tcPr>
          <w:p w:rsidR="0099799B" w:rsidRPr="005551C4" w:rsidRDefault="0099799B" w:rsidP="005551C4">
            <w:pPr>
              <w:widowControl w:val="0"/>
              <w:spacing w:line="360" w:lineRule="auto"/>
              <w:outlineLvl w:val="0"/>
              <w:rPr>
                <w:bCs/>
                <w:sz w:val="20"/>
                <w:szCs w:val="20"/>
              </w:rPr>
            </w:pP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первісної (перео</w:t>
            </w:r>
            <w:r w:rsidR="00212965" w:rsidRPr="005551C4">
              <w:rPr>
                <w:bCs/>
                <w:sz w:val="20"/>
                <w:szCs w:val="20"/>
                <w:lang w:val="uk-UA"/>
              </w:rPr>
              <w:t>-</w:t>
            </w:r>
            <w:r w:rsidRPr="005551C4">
              <w:rPr>
                <w:bCs/>
                <w:sz w:val="20"/>
                <w:szCs w:val="20"/>
              </w:rPr>
              <w:t>ціненої вартості)</w:t>
            </w:r>
          </w:p>
        </w:tc>
        <w:tc>
          <w:tcPr>
            <w:tcW w:w="0" w:type="auto"/>
            <w:gridSpan w:val="2"/>
            <w:vAlign w:val="center"/>
          </w:tcPr>
          <w:p w:rsidR="0099799B" w:rsidRPr="005551C4" w:rsidRDefault="0099799B" w:rsidP="005551C4">
            <w:pPr>
              <w:widowControl w:val="0"/>
              <w:spacing w:line="360" w:lineRule="auto"/>
              <w:outlineLvl w:val="0"/>
              <w:rPr>
                <w:bCs/>
                <w:sz w:val="20"/>
                <w:szCs w:val="20"/>
              </w:rPr>
            </w:pPr>
            <w:r w:rsidRPr="005551C4">
              <w:rPr>
                <w:bCs/>
                <w:sz w:val="20"/>
                <w:szCs w:val="20"/>
              </w:rPr>
              <w:t>зносу</w:t>
            </w:r>
          </w:p>
        </w:tc>
        <w:tc>
          <w:tcPr>
            <w:tcW w:w="0" w:type="auto"/>
            <w:vAlign w:val="center"/>
          </w:tcPr>
          <w:p w:rsidR="0099799B" w:rsidRPr="005551C4" w:rsidRDefault="00212965" w:rsidP="005551C4">
            <w:pPr>
              <w:widowControl w:val="0"/>
              <w:spacing w:line="360" w:lineRule="auto"/>
              <w:outlineLvl w:val="0"/>
              <w:rPr>
                <w:bCs/>
                <w:sz w:val="20"/>
                <w:szCs w:val="20"/>
              </w:rPr>
            </w:pPr>
            <w:r w:rsidRPr="005551C4">
              <w:rPr>
                <w:bCs/>
                <w:sz w:val="20"/>
                <w:szCs w:val="20"/>
              </w:rPr>
              <w:t>первісна (пер</w:t>
            </w:r>
            <w:r w:rsidRPr="005551C4">
              <w:rPr>
                <w:bCs/>
                <w:sz w:val="20"/>
                <w:szCs w:val="20"/>
                <w:lang w:val="uk-UA"/>
              </w:rPr>
              <w:t>ео-</w:t>
            </w:r>
            <w:r w:rsidR="0099799B" w:rsidRPr="005551C4">
              <w:rPr>
                <w:bCs/>
                <w:sz w:val="20"/>
                <w:szCs w:val="20"/>
              </w:rPr>
              <w:t>цінена) вартість</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знос</w:t>
            </w:r>
          </w:p>
        </w:tc>
        <w:tc>
          <w:tcPr>
            <w:tcW w:w="0" w:type="auto"/>
            <w:vAlign w:val="center"/>
          </w:tcPr>
          <w:p w:rsidR="0099799B" w:rsidRPr="005551C4" w:rsidRDefault="00212965" w:rsidP="005551C4">
            <w:pPr>
              <w:widowControl w:val="0"/>
              <w:spacing w:line="360" w:lineRule="auto"/>
              <w:outlineLvl w:val="0"/>
              <w:rPr>
                <w:bCs/>
                <w:sz w:val="20"/>
                <w:szCs w:val="20"/>
              </w:rPr>
            </w:pPr>
            <w:r w:rsidRPr="005551C4">
              <w:rPr>
                <w:bCs/>
                <w:sz w:val="20"/>
                <w:szCs w:val="20"/>
              </w:rPr>
              <w:t>первісна (пер</w:t>
            </w:r>
            <w:r w:rsidRPr="005551C4">
              <w:rPr>
                <w:bCs/>
                <w:sz w:val="20"/>
                <w:szCs w:val="20"/>
                <w:lang w:val="uk-UA"/>
              </w:rPr>
              <w:t>ео-</w:t>
            </w:r>
            <w:r w:rsidR="0099799B" w:rsidRPr="005551C4">
              <w:rPr>
                <w:bCs/>
                <w:sz w:val="20"/>
                <w:szCs w:val="20"/>
              </w:rPr>
              <w:t>цінена) вартість</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знос</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первісна (пер</w:t>
            </w:r>
            <w:r w:rsidR="002333B5" w:rsidRPr="005551C4">
              <w:rPr>
                <w:bCs/>
                <w:sz w:val="20"/>
                <w:szCs w:val="20"/>
                <w:lang w:val="uk-UA"/>
              </w:rPr>
              <w:t>ео-</w:t>
            </w:r>
            <w:r w:rsidRPr="005551C4">
              <w:rPr>
                <w:bCs/>
                <w:sz w:val="20"/>
                <w:szCs w:val="20"/>
              </w:rPr>
              <w:t>цінена) вартість</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знос</w:t>
            </w:r>
          </w:p>
        </w:tc>
      </w:tr>
      <w:tr w:rsidR="002333B5" w:rsidRPr="005551C4" w:rsidTr="005551C4">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1</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2</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3</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4</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5</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6</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7</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8</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9</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10</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11</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12</w:t>
            </w:r>
          </w:p>
        </w:tc>
        <w:tc>
          <w:tcPr>
            <w:tcW w:w="0" w:type="auto"/>
            <w:gridSpan w:val="2"/>
            <w:vAlign w:val="center"/>
          </w:tcPr>
          <w:p w:rsidR="0099799B" w:rsidRPr="005551C4" w:rsidRDefault="0099799B" w:rsidP="005551C4">
            <w:pPr>
              <w:widowControl w:val="0"/>
              <w:spacing w:line="360" w:lineRule="auto"/>
              <w:outlineLvl w:val="0"/>
              <w:rPr>
                <w:bCs/>
                <w:sz w:val="20"/>
                <w:szCs w:val="20"/>
              </w:rPr>
            </w:pPr>
            <w:r w:rsidRPr="005551C4">
              <w:rPr>
                <w:bCs/>
                <w:sz w:val="20"/>
                <w:szCs w:val="20"/>
              </w:rPr>
              <w:t>13</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14</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15</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16</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17</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18</w:t>
            </w:r>
          </w:p>
        </w:tc>
        <w:tc>
          <w:tcPr>
            <w:tcW w:w="0" w:type="auto"/>
            <w:vAlign w:val="center"/>
          </w:tcPr>
          <w:p w:rsidR="0099799B" w:rsidRPr="005551C4" w:rsidRDefault="0099799B" w:rsidP="005551C4">
            <w:pPr>
              <w:widowControl w:val="0"/>
              <w:spacing w:line="360" w:lineRule="auto"/>
              <w:outlineLvl w:val="0"/>
              <w:rPr>
                <w:bCs/>
                <w:sz w:val="20"/>
                <w:szCs w:val="20"/>
              </w:rPr>
            </w:pPr>
            <w:r w:rsidRPr="005551C4">
              <w:rPr>
                <w:bCs/>
                <w:sz w:val="20"/>
                <w:szCs w:val="20"/>
              </w:rPr>
              <w:t>19</w:t>
            </w:r>
          </w:p>
        </w:tc>
      </w:tr>
      <w:tr w:rsidR="002333B5" w:rsidRPr="005551C4" w:rsidTr="005551C4">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5551C4" w:rsidRDefault="0099799B" w:rsidP="005551C4">
            <w:pPr>
              <w:widowControl w:val="0"/>
              <w:spacing w:line="360" w:lineRule="auto"/>
              <w:outlineLvl w:val="0"/>
              <w:rPr>
                <w:sz w:val="20"/>
                <w:szCs w:val="20"/>
              </w:rPr>
            </w:pPr>
            <w:r w:rsidRPr="005551C4">
              <w:rPr>
                <w:sz w:val="20"/>
                <w:szCs w:val="20"/>
              </w:rPr>
              <w:t>Земельні ділянки</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100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5537</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gridSpan w:val="2"/>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5537</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r>
      <w:tr w:rsidR="002333B5" w:rsidRPr="005551C4" w:rsidTr="005551C4">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5551C4" w:rsidRDefault="0099799B" w:rsidP="005551C4">
            <w:pPr>
              <w:widowControl w:val="0"/>
              <w:spacing w:line="360" w:lineRule="auto"/>
              <w:outlineLvl w:val="0"/>
              <w:rPr>
                <w:sz w:val="20"/>
                <w:szCs w:val="20"/>
              </w:rPr>
            </w:pPr>
            <w:r w:rsidRPr="005551C4">
              <w:rPr>
                <w:sz w:val="20"/>
                <w:szCs w:val="20"/>
              </w:rPr>
              <w:t>Інвестиційна нерухомість</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105</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gridSpan w:val="2"/>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r>
      <w:tr w:rsidR="002333B5" w:rsidRPr="005551C4" w:rsidTr="005551C4">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5551C4" w:rsidRDefault="0099799B" w:rsidP="005551C4">
            <w:pPr>
              <w:widowControl w:val="0"/>
              <w:spacing w:line="360" w:lineRule="auto"/>
              <w:outlineLvl w:val="0"/>
              <w:rPr>
                <w:sz w:val="20"/>
                <w:szCs w:val="20"/>
              </w:rPr>
            </w:pPr>
            <w:r w:rsidRPr="005551C4">
              <w:rPr>
                <w:sz w:val="20"/>
                <w:szCs w:val="20"/>
              </w:rPr>
              <w:t>Капітальні витрати на поліпшення земель</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110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gridSpan w:val="2"/>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r>
      <w:tr w:rsidR="002333B5" w:rsidRPr="005551C4" w:rsidTr="005551C4">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5551C4" w:rsidRDefault="0099799B" w:rsidP="005551C4">
            <w:pPr>
              <w:widowControl w:val="0"/>
              <w:spacing w:line="360" w:lineRule="auto"/>
              <w:outlineLvl w:val="0"/>
              <w:rPr>
                <w:sz w:val="20"/>
                <w:szCs w:val="20"/>
              </w:rPr>
            </w:pPr>
            <w:r w:rsidRPr="005551C4">
              <w:rPr>
                <w:sz w:val="20"/>
                <w:szCs w:val="20"/>
              </w:rPr>
              <w:t>Будинки, споруди та передавальні пристрої</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120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15893</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6344</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1706</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554</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gridSpan w:val="2"/>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17599</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6898</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r>
      <w:tr w:rsidR="002333B5" w:rsidRPr="005551C4" w:rsidTr="005551C4">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5551C4" w:rsidRDefault="0099799B" w:rsidP="005551C4">
            <w:pPr>
              <w:widowControl w:val="0"/>
              <w:spacing w:line="360" w:lineRule="auto"/>
              <w:outlineLvl w:val="0"/>
              <w:rPr>
                <w:sz w:val="20"/>
                <w:szCs w:val="20"/>
              </w:rPr>
            </w:pPr>
            <w:r w:rsidRPr="005551C4">
              <w:rPr>
                <w:sz w:val="20"/>
                <w:szCs w:val="20"/>
              </w:rPr>
              <w:t>Машини та обладнання</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130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84624</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39482</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3463</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343</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276</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8793</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gridSpan w:val="2"/>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87744</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47999</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r>
      <w:tr w:rsidR="002333B5" w:rsidRPr="005551C4" w:rsidTr="005551C4">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5551C4" w:rsidRDefault="0099799B" w:rsidP="005551C4">
            <w:pPr>
              <w:widowControl w:val="0"/>
              <w:spacing w:line="360" w:lineRule="auto"/>
              <w:outlineLvl w:val="0"/>
              <w:rPr>
                <w:sz w:val="20"/>
                <w:szCs w:val="20"/>
              </w:rPr>
            </w:pPr>
            <w:r w:rsidRPr="005551C4">
              <w:rPr>
                <w:sz w:val="20"/>
                <w:szCs w:val="20"/>
              </w:rPr>
              <w:t>Транспортні засоби</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140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4009</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2833</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5587</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595</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347</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978</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gridSpan w:val="2"/>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9001</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3464</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4073</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126</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r>
      <w:tr w:rsidR="002333B5" w:rsidRPr="005551C4" w:rsidTr="005551C4">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5551C4" w:rsidRDefault="0099799B" w:rsidP="005551C4">
            <w:pPr>
              <w:widowControl w:val="0"/>
              <w:spacing w:line="360" w:lineRule="auto"/>
              <w:outlineLvl w:val="0"/>
              <w:rPr>
                <w:sz w:val="20"/>
                <w:szCs w:val="20"/>
              </w:rPr>
            </w:pPr>
            <w:r w:rsidRPr="005551C4">
              <w:rPr>
                <w:sz w:val="20"/>
                <w:szCs w:val="20"/>
              </w:rPr>
              <w:t>Інструменти, прилади, інвентар (меблі)</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150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1190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844</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86</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28</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23</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90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gridSpan w:val="2"/>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1248</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911</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r>
      <w:tr w:rsidR="002333B5" w:rsidRPr="005551C4" w:rsidTr="005551C4">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5551C4" w:rsidRDefault="0099799B" w:rsidP="005551C4">
            <w:pPr>
              <w:widowControl w:val="0"/>
              <w:spacing w:line="360" w:lineRule="auto"/>
              <w:outlineLvl w:val="0"/>
              <w:rPr>
                <w:sz w:val="20"/>
                <w:szCs w:val="20"/>
              </w:rPr>
            </w:pPr>
            <w:r w:rsidRPr="005551C4">
              <w:rPr>
                <w:sz w:val="20"/>
                <w:szCs w:val="20"/>
              </w:rPr>
              <w:t>Тварини</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160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gridSpan w:val="2"/>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r>
      <w:tr w:rsidR="002333B5" w:rsidRPr="005551C4" w:rsidTr="005551C4">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5551C4" w:rsidRDefault="0099799B" w:rsidP="005551C4">
            <w:pPr>
              <w:widowControl w:val="0"/>
              <w:spacing w:line="360" w:lineRule="auto"/>
              <w:outlineLvl w:val="0"/>
              <w:rPr>
                <w:sz w:val="20"/>
                <w:szCs w:val="20"/>
              </w:rPr>
            </w:pPr>
            <w:r w:rsidRPr="005551C4">
              <w:rPr>
                <w:sz w:val="20"/>
                <w:szCs w:val="20"/>
              </w:rPr>
              <w:t>Багаторічні насадження</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170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gridSpan w:val="2"/>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r>
      <w:tr w:rsidR="002333B5" w:rsidRPr="005551C4" w:rsidTr="005551C4">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5551C4" w:rsidRDefault="0099799B" w:rsidP="005551C4">
            <w:pPr>
              <w:widowControl w:val="0"/>
              <w:spacing w:line="360" w:lineRule="auto"/>
              <w:outlineLvl w:val="0"/>
              <w:rPr>
                <w:sz w:val="20"/>
                <w:szCs w:val="20"/>
              </w:rPr>
            </w:pPr>
            <w:r w:rsidRPr="005551C4">
              <w:rPr>
                <w:sz w:val="20"/>
                <w:szCs w:val="20"/>
              </w:rPr>
              <w:t>Інші основні засоби</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180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19381</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10376</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12829</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125</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73</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5157</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gridSpan w:val="2"/>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32085</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15460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r>
      <w:tr w:rsidR="002333B5" w:rsidRPr="005551C4" w:rsidTr="005551C4">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5551C4" w:rsidRDefault="0099799B" w:rsidP="005551C4">
            <w:pPr>
              <w:widowControl w:val="0"/>
              <w:spacing w:line="360" w:lineRule="auto"/>
              <w:outlineLvl w:val="0"/>
              <w:rPr>
                <w:sz w:val="20"/>
                <w:szCs w:val="20"/>
              </w:rPr>
            </w:pPr>
            <w:r w:rsidRPr="005551C4">
              <w:rPr>
                <w:sz w:val="20"/>
                <w:szCs w:val="20"/>
              </w:rPr>
              <w:t>Бібліотечні фонди</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190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gridSpan w:val="2"/>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r>
      <w:tr w:rsidR="002333B5" w:rsidRPr="005551C4" w:rsidTr="005551C4">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5551C4" w:rsidRDefault="0099799B" w:rsidP="005551C4">
            <w:pPr>
              <w:widowControl w:val="0"/>
              <w:spacing w:line="360" w:lineRule="auto"/>
              <w:outlineLvl w:val="0"/>
              <w:rPr>
                <w:sz w:val="20"/>
                <w:szCs w:val="20"/>
              </w:rPr>
            </w:pPr>
            <w:r w:rsidRPr="005551C4">
              <w:rPr>
                <w:sz w:val="20"/>
                <w:szCs w:val="20"/>
              </w:rPr>
              <w:t>Малоцінні необоротні матеріальні активи</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200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327</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327</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242</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68</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68</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242</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gridSpan w:val="2"/>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501</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501</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r>
      <w:tr w:rsidR="002333B5" w:rsidRPr="005551C4" w:rsidTr="005551C4">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5551C4" w:rsidRDefault="0099799B" w:rsidP="005551C4">
            <w:pPr>
              <w:widowControl w:val="0"/>
              <w:spacing w:line="360" w:lineRule="auto"/>
              <w:outlineLvl w:val="0"/>
              <w:rPr>
                <w:sz w:val="20"/>
                <w:szCs w:val="20"/>
              </w:rPr>
            </w:pPr>
            <w:r w:rsidRPr="005551C4">
              <w:rPr>
                <w:sz w:val="20"/>
                <w:szCs w:val="20"/>
              </w:rPr>
              <w:t>Тимчасові (нетитульні) споруди</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210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gridSpan w:val="2"/>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r>
      <w:tr w:rsidR="002333B5" w:rsidRPr="005551C4" w:rsidTr="005551C4">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5551C4" w:rsidRDefault="0099799B" w:rsidP="005551C4">
            <w:pPr>
              <w:widowControl w:val="0"/>
              <w:spacing w:line="360" w:lineRule="auto"/>
              <w:outlineLvl w:val="0"/>
              <w:rPr>
                <w:sz w:val="20"/>
                <w:szCs w:val="20"/>
              </w:rPr>
            </w:pPr>
            <w:r w:rsidRPr="005551C4">
              <w:rPr>
                <w:sz w:val="20"/>
                <w:szCs w:val="20"/>
              </w:rPr>
              <w:t>Природні ресурси</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220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gridSpan w:val="2"/>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r>
      <w:tr w:rsidR="002333B5" w:rsidRPr="005551C4" w:rsidTr="005551C4">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5551C4" w:rsidRDefault="0099799B" w:rsidP="005551C4">
            <w:pPr>
              <w:widowControl w:val="0"/>
              <w:spacing w:line="360" w:lineRule="auto"/>
              <w:outlineLvl w:val="0"/>
              <w:rPr>
                <w:sz w:val="20"/>
                <w:szCs w:val="20"/>
              </w:rPr>
            </w:pPr>
            <w:r w:rsidRPr="005551C4">
              <w:rPr>
                <w:sz w:val="20"/>
                <w:szCs w:val="20"/>
              </w:rPr>
              <w:t>Інвентарна тара</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230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gridSpan w:val="2"/>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r>
      <w:tr w:rsidR="002333B5" w:rsidRPr="005551C4" w:rsidTr="005551C4">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5551C4" w:rsidRDefault="0099799B" w:rsidP="005551C4">
            <w:pPr>
              <w:widowControl w:val="0"/>
              <w:spacing w:line="360" w:lineRule="auto"/>
              <w:outlineLvl w:val="0"/>
              <w:rPr>
                <w:sz w:val="20"/>
                <w:szCs w:val="20"/>
              </w:rPr>
            </w:pPr>
            <w:r w:rsidRPr="005551C4">
              <w:rPr>
                <w:sz w:val="20"/>
                <w:szCs w:val="20"/>
              </w:rPr>
              <w:t>Предмети прокату</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240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gridSpan w:val="2"/>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r>
      <w:tr w:rsidR="002333B5" w:rsidRPr="005551C4" w:rsidTr="005551C4">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5551C4" w:rsidRDefault="0099799B" w:rsidP="005551C4">
            <w:pPr>
              <w:widowControl w:val="0"/>
              <w:spacing w:line="360" w:lineRule="auto"/>
              <w:outlineLvl w:val="0"/>
              <w:rPr>
                <w:sz w:val="20"/>
                <w:szCs w:val="20"/>
              </w:rPr>
            </w:pPr>
            <w:r w:rsidRPr="005551C4">
              <w:rPr>
                <w:sz w:val="20"/>
                <w:szCs w:val="20"/>
              </w:rPr>
              <w:t>Інші необоротні матеріальні активи</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250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gridSpan w:val="2"/>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r>
      <w:tr w:rsidR="002333B5" w:rsidRPr="005551C4" w:rsidTr="005551C4">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5551C4" w:rsidRDefault="0099799B" w:rsidP="005551C4">
            <w:pPr>
              <w:widowControl w:val="0"/>
              <w:spacing w:line="360" w:lineRule="auto"/>
              <w:outlineLvl w:val="0"/>
              <w:rPr>
                <w:sz w:val="20"/>
                <w:szCs w:val="20"/>
              </w:rPr>
            </w:pPr>
            <w:r w:rsidRPr="005551C4">
              <w:rPr>
                <w:sz w:val="20"/>
                <w:szCs w:val="20"/>
              </w:rPr>
              <w:t>Разом</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260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130961</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60206</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23913</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1159</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787</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15814</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gridSpan w:val="2"/>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153715</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75233</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4073</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126</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c>
          <w:tcPr>
            <w:tcW w:w="0" w:type="auto"/>
            <w:vAlign w:val="center"/>
          </w:tcPr>
          <w:p w:rsidR="0099799B" w:rsidRPr="005551C4" w:rsidRDefault="0099799B" w:rsidP="005551C4">
            <w:pPr>
              <w:widowControl w:val="0"/>
              <w:spacing w:line="360" w:lineRule="auto"/>
              <w:outlineLvl w:val="0"/>
              <w:rPr>
                <w:sz w:val="20"/>
                <w:szCs w:val="16"/>
              </w:rPr>
            </w:pPr>
            <w:r w:rsidRPr="005551C4">
              <w:rPr>
                <w:sz w:val="20"/>
                <w:szCs w:val="16"/>
              </w:rPr>
              <w:t>0</w:t>
            </w:r>
          </w:p>
        </w:tc>
      </w:tr>
    </w:tbl>
    <w:p w:rsidR="0099799B" w:rsidRPr="003172A8" w:rsidRDefault="0099799B" w:rsidP="003172A8">
      <w:pPr>
        <w:widowControl w:val="0"/>
        <w:spacing w:line="360" w:lineRule="auto"/>
        <w:ind w:firstLine="709"/>
        <w:jc w:val="both"/>
        <w:rPr>
          <w:sz w:val="28"/>
        </w:rPr>
      </w:pPr>
    </w:p>
    <w:tbl>
      <w:tblPr>
        <w:tblW w:w="9584" w:type="dxa"/>
        <w:tblInd w:w="2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4"/>
        <w:gridCol w:w="916"/>
        <w:gridCol w:w="1194"/>
      </w:tblGrid>
      <w:tr w:rsidR="0099799B" w:rsidRPr="005F6A4F" w:rsidTr="005F6A4F">
        <w:tc>
          <w:tcPr>
            <w:tcW w:w="3899" w:type="pct"/>
            <w:shd w:val="clear" w:color="auto" w:fill="auto"/>
          </w:tcPr>
          <w:p w:rsidR="0099799B" w:rsidRPr="005F6A4F" w:rsidRDefault="0099799B" w:rsidP="005F6A4F">
            <w:pPr>
              <w:widowControl w:val="0"/>
              <w:spacing w:line="360" w:lineRule="auto"/>
              <w:outlineLvl w:val="0"/>
              <w:rPr>
                <w:sz w:val="20"/>
              </w:rPr>
            </w:pPr>
            <w:r w:rsidRPr="005F6A4F">
              <w:rPr>
                <w:sz w:val="20"/>
              </w:rPr>
              <w:t>З рядка 260 графа 14 вартість основних засобів, щодо яких існують передбачені чинним законодавством обмеження права власності</w:t>
            </w:r>
          </w:p>
        </w:tc>
        <w:tc>
          <w:tcPr>
            <w:tcW w:w="478" w:type="pct"/>
            <w:shd w:val="clear" w:color="auto" w:fill="auto"/>
          </w:tcPr>
          <w:p w:rsidR="0099799B" w:rsidRPr="005F6A4F" w:rsidRDefault="0099799B" w:rsidP="005F6A4F">
            <w:pPr>
              <w:widowControl w:val="0"/>
              <w:spacing w:line="360" w:lineRule="auto"/>
              <w:outlineLvl w:val="0"/>
              <w:rPr>
                <w:sz w:val="20"/>
              </w:rPr>
            </w:pPr>
            <w:r w:rsidRPr="005F6A4F">
              <w:rPr>
                <w:sz w:val="20"/>
              </w:rPr>
              <w:t>(261)</w:t>
            </w:r>
          </w:p>
        </w:tc>
        <w:tc>
          <w:tcPr>
            <w:tcW w:w="623" w:type="pct"/>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c>
          <w:tcPr>
            <w:tcW w:w="3899" w:type="pct"/>
            <w:shd w:val="clear" w:color="auto" w:fill="auto"/>
          </w:tcPr>
          <w:p w:rsidR="0099799B" w:rsidRPr="005F6A4F" w:rsidRDefault="0099799B" w:rsidP="005F6A4F">
            <w:pPr>
              <w:widowControl w:val="0"/>
              <w:spacing w:line="360" w:lineRule="auto"/>
              <w:outlineLvl w:val="0"/>
              <w:rPr>
                <w:sz w:val="20"/>
              </w:rPr>
            </w:pPr>
            <w:r w:rsidRPr="005F6A4F">
              <w:rPr>
                <w:sz w:val="20"/>
              </w:rPr>
              <w:t>вартість оформлених у заставу основних засобів</w:t>
            </w:r>
          </w:p>
        </w:tc>
        <w:tc>
          <w:tcPr>
            <w:tcW w:w="478" w:type="pct"/>
            <w:shd w:val="clear" w:color="auto" w:fill="auto"/>
          </w:tcPr>
          <w:p w:rsidR="0099799B" w:rsidRPr="005F6A4F" w:rsidRDefault="0099799B" w:rsidP="005F6A4F">
            <w:pPr>
              <w:widowControl w:val="0"/>
              <w:spacing w:line="360" w:lineRule="auto"/>
              <w:outlineLvl w:val="0"/>
              <w:rPr>
                <w:sz w:val="20"/>
              </w:rPr>
            </w:pPr>
            <w:r w:rsidRPr="005F6A4F">
              <w:rPr>
                <w:sz w:val="20"/>
              </w:rPr>
              <w:t>(262)</w:t>
            </w:r>
          </w:p>
        </w:tc>
        <w:tc>
          <w:tcPr>
            <w:tcW w:w="623" w:type="pct"/>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c>
          <w:tcPr>
            <w:tcW w:w="3899" w:type="pct"/>
            <w:shd w:val="clear" w:color="auto" w:fill="auto"/>
          </w:tcPr>
          <w:p w:rsidR="0099799B" w:rsidRPr="005F6A4F" w:rsidRDefault="0099799B" w:rsidP="005F6A4F">
            <w:pPr>
              <w:widowControl w:val="0"/>
              <w:spacing w:line="360" w:lineRule="auto"/>
              <w:outlineLvl w:val="0"/>
              <w:rPr>
                <w:sz w:val="20"/>
              </w:rPr>
            </w:pPr>
            <w:r w:rsidRPr="005F6A4F">
              <w:rPr>
                <w:sz w:val="20"/>
              </w:rPr>
              <w:t>залишкова вартість основних засобів, що тимчасово не використовуються (консервація, реконструкція тощо)</w:t>
            </w:r>
          </w:p>
        </w:tc>
        <w:tc>
          <w:tcPr>
            <w:tcW w:w="478" w:type="pct"/>
            <w:shd w:val="clear" w:color="auto" w:fill="auto"/>
          </w:tcPr>
          <w:p w:rsidR="0099799B" w:rsidRPr="005F6A4F" w:rsidRDefault="0099799B" w:rsidP="005F6A4F">
            <w:pPr>
              <w:widowControl w:val="0"/>
              <w:spacing w:line="360" w:lineRule="auto"/>
              <w:outlineLvl w:val="0"/>
              <w:rPr>
                <w:sz w:val="20"/>
              </w:rPr>
            </w:pPr>
            <w:r w:rsidRPr="005F6A4F">
              <w:rPr>
                <w:sz w:val="20"/>
              </w:rPr>
              <w:t>(263)</w:t>
            </w:r>
          </w:p>
        </w:tc>
        <w:tc>
          <w:tcPr>
            <w:tcW w:w="623" w:type="pct"/>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c>
          <w:tcPr>
            <w:tcW w:w="3899" w:type="pct"/>
            <w:shd w:val="clear" w:color="auto" w:fill="auto"/>
          </w:tcPr>
          <w:p w:rsidR="0099799B" w:rsidRPr="005F6A4F" w:rsidRDefault="0099799B" w:rsidP="005F6A4F">
            <w:pPr>
              <w:widowControl w:val="0"/>
              <w:spacing w:line="360" w:lineRule="auto"/>
              <w:outlineLvl w:val="0"/>
              <w:rPr>
                <w:sz w:val="20"/>
              </w:rPr>
            </w:pPr>
            <w:r w:rsidRPr="005F6A4F">
              <w:rPr>
                <w:sz w:val="20"/>
              </w:rPr>
              <w:t>первісна (переоцінена) вартість повністю амортизованих основних засобів</w:t>
            </w:r>
          </w:p>
        </w:tc>
        <w:tc>
          <w:tcPr>
            <w:tcW w:w="478" w:type="pct"/>
            <w:shd w:val="clear" w:color="auto" w:fill="auto"/>
          </w:tcPr>
          <w:p w:rsidR="0099799B" w:rsidRPr="005F6A4F" w:rsidRDefault="0099799B" w:rsidP="005F6A4F">
            <w:pPr>
              <w:widowControl w:val="0"/>
              <w:spacing w:line="360" w:lineRule="auto"/>
              <w:outlineLvl w:val="0"/>
              <w:rPr>
                <w:sz w:val="20"/>
              </w:rPr>
            </w:pPr>
            <w:r w:rsidRPr="005F6A4F">
              <w:rPr>
                <w:sz w:val="20"/>
              </w:rPr>
              <w:t>(264)</w:t>
            </w:r>
          </w:p>
        </w:tc>
        <w:tc>
          <w:tcPr>
            <w:tcW w:w="623" w:type="pct"/>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c>
          <w:tcPr>
            <w:tcW w:w="3899" w:type="pct"/>
            <w:shd w:val="clear" w:color="auto" w:fill="auto"/>
          </w:tcPr>
          <w:p w:rsidR="0099799B" w:rsidRPr="005F6A4F" w:rsidRDefault="0099799B" w:rsidP="005F6A4F">
            <w:pPr>
              <w:widowControl w:val="0"/>
              <w:spacing w:line="360" w:lineRule="auto"/>
              <w:outlineLvl w:val="0"/>
              <w:rPr>
                <w:sz w:val="20"/>
              </w:rPr>
            </w:pPr>
            <w:r w:rsidRPr="005F6A4F">
              <w:rPr>
                <w:sz w:val="20"/>
              </w:rPr>
              <w:t>основні засоби орендованих цілісних майнових комплексів</w:t>
            </w:r>
          </w:p>
        </w:tc>
        <w:tc>
          <w:tcPr>
            <w:tcW w:w="478" w:type="pct"/>
            <w:shd w:val="clear" w:color="auto" w:fill="auto"/>
          </w:tcPr>
          <w:p w:rsidR="0099799B" w:rsidRPr="005F6A4F" w:rsidRDefault="0099799B" w:rsidP="005F6A4F">
            <w:pPr>
              <w:widowControl w:val="0"/>
              <w:spacing w:line="360" w:lineRule="auto"/>
              <w:outlineLvl w:val="0"/>
              <w:rPr>
                <w:sz w:val="20"/>
              </w:rPr>
            </w:pPr>
            <w:r w:rsidRPr="005F6A4F">
              <w:rPr>
                <w:sz w:val="20"/>
              </w:rPr>
              <w:t>(264.1)</w:t>
            </w:r>
          </w:p>
        </w:tc>
        <w:tc>
          <w:tcPr>
            <w:tcW w:w="623" w:type="pct"/>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c>
          <w:tcPr>
            <w:tcW w:w="3899" w:type="pct"/>
            <w:shd w:val="clear" w:color="auto" w:fill="auto"/>
          </w:tcPr>
          <w:p w:rsidR="0099799B" w:rsidRPr="005F6A4F" w:rsidRDefault="0099799B" w:rsidP="005F6A4F">
            <w:pPr>
              <w:widowControl w:val="0"/>
              <w:spacing w:line="360" w:lineRule="auto"/>
              <w:outlineLvl w:val="0"/>
              <w:rPr>
                <w:sz w:val="20"/>
              </w:rPr>
            </w:pPr>
            <w:r w:rsidRPr="005F6A4F">
              <w:rPr>
                <w:sz w:val="20"/>
              </w:rPr>
              <w:t>первісна (переоцінена) вартість повністю амортизованих основних засобів</w:t>
            </w:r>
          </w:p>
        </w:tc>
        <w:tc>
          <w:tcPr>
            <w:tcW w:w="478" w:type="pct"/>
            <w:shd w:val="clear" w:color="auto" w:fill="auto"/>
          </w:tcPr>
          <w:p w:rsidR="0099799B" w:rsidRPr="005F6A4F" w:rsidRDefault="0099799B" w:rsidP="005F6A4F">
            <w:pPr>
              <w:widowControl w:val="0"/>
              <w:spacing w:line="360" w:lineRule="auto"/>
              <w:outlineLvl w:val="0"/>
              <w:rPr>
                <w:sz w:val="20"/>
              </w:rPr>
            </w:pPr>
            <w:r w:rsidRPr="005F6A4F">
              <w:rPr>
                <w:sz w:val="20"/>
              </w:rPr>
              <w:t>(265)</w:t>
            </w:r>
          </w:p>
        </w:tc>
        <w:tc>
          <w:tcPr>
            <w:tcW w:w="623" w:type="pct"/>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c>
          <w:tcPr>
            <w:tcW w:w="3899" w:type="pct"/>
            <w:shd w:val="clear" w:color="auto" w:fill="auto"/>
          </w:tcPr>
          <w:p w:rsidR="0099799B" w:rsidRPr="005F6A4F" w:rsidRDefault="0099799B" w:rsidP="005F6A4F">
            <w:pPr>
              <w:widowControl w:val="0"/>
              <w:spacing w:line="360" w:lineRule="auto"/>
              <w:outlineLvl w:val="0"/>
              <w:rPr>
                <w:sz w:val="20"/>
              </w:rPr>
            </w:pPr>
            <w:r w:rsidRPr="005F6A4F">
              <w:rPr>
                <w:sz w:val="20"/>
              </w:rPr>
              <w:t>залишкова вартість основних засобів, утрачених унаслідок надзвичайних подій</w:t>
            </w:r>
          </w:p>
        </w:tc>
        <w:tc>
          <w:tcPr>
            <w:tcW w:w="478" w:type="pct"/>
            <w:shd w:val="clear" w:color="auto" w:fill="auto"/>
          </w:tcPr>
          <w:p w:rsidR="0099799B" w:rsidRPr="005F6A4F" w:rsidRDefault="0099799B" w:rsidP="005F6A4F">
            <w:pPr>
              <w:widowControl w:val="0"/>
              <w:spacing w:line="360" w:lineRule="auto"/>
              <w:outlineLvl w:val="0"/>
              <w:rPr>
                <w:sz w:val="20"/>
              </w:rPr>
            </w:pPr>
            <w:r w:rsidRPr="005F6A4F">
              <w:rPr>
                <w:sz w:val="20"/>
              </w:rPr>
              <w:t>(265.1)</w:t>
            </w:r>
          </w:p>
        </w:tc>
        <w:tc>
          <w:tcPr>
            <w:tcW w:w="623" w:type="pct"/>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c>
          <w:tcPr>
            <w:tcW w:w="3899" w:type="pct"/>
            <w:shd w:val="clear" w:color="auto" w:fill="auto"/>
          </w:tcPr>
          <w:p w:rsidR="0099799B" w:rsidRPr="005F6A4F" w:rsidRDefault="0099799B" w:rsidP="005F6A4F">
            <w:pPr>
              <w:widowControl w:val="0"/>
              <w:spacing w:line="360" w:lineRule="auto"/>
              <w:outlineLvl w:val="0"/>
              <w:rPr>
                <w:sz w:val="20"/>
              </w:rPr>
            </w:pPr>
            <w:r w:rsidRPr="005F6A4F">
              <w:rPr>
                <w:sz w:val="20"/>
              </w:rPr>
              <w:t>З рядка 260 графа 5 вартість основних засобів, придбаних за рахунок цільового фінансування</w:t>
            </w:r>
          </w:p>
        </w:tc>
        <w:tc>
          <w:tcPr>
            <w:tcW w:w="478" w:type="pct"/>
            <w:shd w:val="clear" w:color="auto" w:fill="auto"/>
          </w:tcPr>
          <w:p w:rsidR="0099799B" w:rsidRPr="005F6A4F" w:rsidRDefault="0099799B" w:rsidP="005F6A4F">
            <w:pPr>
              <w:widowControl w:val="0"/>
              <w:spacing w:line="360" w:lineRule="auto"/>
              <w:outlineLvl w:val="0"/>
              <w:rPr>
                <w:sz w:val="20"/>
              </w:rPr>
            </w:pPr>
            <w:r w:rsidRPr="005F6A4F">
              <w:rPr>
                <w:sz w:val="20"/>
              </w:rPr>
              <w:t>(266)</w:t>
            </w:r>
          </w:p>
        </w:tc>
        <w:tc>
          <w:tcPr>
            <w:tcW w:w="623" w:type="pct"/>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c>
          <w:tcPr>
            <w:tcW w:w="3899" w:type="pct"/>
            <w:shd w:val="clear" w:color="auto" w:fill="auto"/>
          </w:tcPr>
          <w:p w:rsidR="0099799B" w:rsidRPr="005F6A4F" w:rsidRDefault="0099799B" w:rsidP="005F6A4F">
            <w:pPr>
              <w:widowControl w:val="0"/>
              <w:spacing w:line="360" w:lineRule="auto"/>
              <w:outlineLvl w:val="0"/>
              <w:rPr>
                <w:sz w:val="20"/>
              </w:rPr>
            </w:pPr>
            <w:r w:rsidRPr="005F6A4F">
              <w:rPr>
                <w:sz w:val="20"/>
              </w:rPr>
              <w:t>Вартість основних засобів, що взяті в операційну оренду</w:t>
            </w:r>
          </w:p>
        </w:tc>
        <w:tc>
          <w:tcPr>
            <w:tcW w:w="478" w:type="pct"/>
            <w:shd w:val="clear" w:color="auto" w:fill="auto"/>
          </w:tcPr>
          <w:p w:rsidR="0099799B" w:rsidRPr="005F6A4F" w:rsidRDefault="0099799B" w:rsidP="005F6A4F">
            <w:pPr>
              <w:widowControl w:val="0"/>
              <w:spacing w:line="360" w:lineRule="auto"/>
              <w:outlineLvl w:val="0"/>
              <w:rPr>
                <w:sz w:val="20"/>
              </w:rPr>
            </w:pPr>
            <w:r w:rsidRPr="005F6A4F">
              <w:rPr>
                <w:sz w:val="20"/>
              </w:rPr>
              <w:t>(267)</w:t>
            </w:r>
          </w:p>
        </w:tc>
        <w:tc>
          <w:tcPr>
            <w:tcW w:w="623" w:type="pct"/>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c>
          <w:tcPr>
            <w:tcW w:w="3899" w:type="pct"/>
            <w:shd w:val="clear" w:color="auto" w:fill="auto"/>
          </w:tcPr>
          <w:p w:rsidR="0099799B" w:rsidRPr="005F6A4F" w:rsidRDefault="0099799B" w:rsidP="005F6A4F">
            <w:pPr>
              <w:widowControl w:val="0"/>
              <w:spacing w:line="360" w:lineRule="auto"/>
              <w:outlineLvl w:val="0"/>
              <w:rPr>
                <w:sz w:val="20"/>
              </w:rPr>
            </w:pPr>
            <w:r w:rsidRPr="005F6A4F">
              <w:rPr>
                <w:sz w:val="20"/>
              </w:rPr>
              <w:t>З рядка 260 графа 15 знос основних засобів, щодо яких існують обмеження права власності</w:t>
            </w:r>
          </w:p>
        </w:tc>
        <w:tc>
          <w:tcPr>
            <w:tcW w:w="478" w:type="pct"/>
            <w:shd w:val="clear" w:color="auto" w:fill="auto"/>
          </w:tcPr>
          <w:p w:rsidR="0099799B" w:rsidRPr="005F6A4F" w:rsidRDefault="0099799B" w:rsidP="005F6A4F">
            <w:pPr>
              <w:widowControl w:val="0"/>
              <w:spacing w:line="360" w:lineRule="auto"/>
              <w:outlineLvl w:val="0"/>
              <w:rPr>
                <w:sz w:val="20"/>
              </w:rPr>
            </w:pPr>
            <w:r w:rsidRPr="005F6A4F">
              <w:rPr>
                <w:sz w:val="20"/>
              </w:rPr>
              <w:t>(268)</w:t>
            </w:r>
          </w:p>
        </w:tc>
        <w:tc>
          <w:tcPr>
            <w:tcW w:w="623" w:type="pct"/>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c>
          <w:tcPr>
            <w:tcW w:w="3899" w:type="pct"/>
            <w:shd w:val="clear" w:color="auto" w:fill="auto"/>
          </w:tcPr>
          <w:p w:rsidR="0099799B" w:rsidRPr="005F6A4F" w:rsidRDefault="0099799B" w:rsidP="005F6A4F">
            <w:pPr>
              <w:widowControl w:val="0"/>
              <w:spacing w:line="360" w:lineRule="auto"/>
              <w:outlineLvl w:val="0"/>
              <w:rPr>
                <w:sz w:val="20"/>
              </w:rPr>
            </w:pPr>
            <w:r w:rsidRPr="005F6A4F">
              <w:rPr>
                <w:sz w:val="20"/>
              </w:rPr>
              <w:t>Вартість інвестиційної нерухомості, оціненої за справедливою вартістю</w:t>
            </w:r>
          </w:p>
        </w:tc>
        <w:tc>
          <w:tcPr>
            <w:tcW w:w="478" w:type="pct"/>
            <w:shd w:val="clear" w:color="auto" w:fill="auto"/>
          </w:tcPr>
          <w:p w:rsidR="0099799B" w:rsidRPr="005F6A4F" w:rsidRDefault="0099799B" w:rsidP="005F6A4F">
            <w:pPr>
              <w:widowControl w:val="0"/>
              <w:spacing w:line="360" w:lineRule="auto"/>
              <w:outlineLvl w:val="0"/>
              <w:rPr>
                <w:sz w:val="20"/>
              </w:rPr>
            </w:pPr>
            <w:r w:rsidRPr="005F6A4F">
              <w:rPr>
                <w:sz w:val="20"/>
              </w:rPr>
              <w:t>(269)</w:t>
            </w:r>
          </w:p>
        </w:tc>
        <w:tc>
          <w:tcPr>
            <w:tcW w:w="623" w:type="pct"/>
            <w:shd w:val="clear" w:color="auto" w:fill="auto"/>
          </w:tcPr>
          <w:p w:rsidR="0099799B" w:rsidRPr="005F6A4F" w:rsidRDefault="0099799B" w:rsidP="005F6A4F">
            <w:pPr>
              <w:widowControl w:val="0"/>
              <w:spacing w:line="360" w:lineRule="auto"/>
              <w:outlineLvl w:val="0"/>
              <w:rPr>
                <w:sz w:val="20"/>
              </w:rPr>
            </w:pPr>
            <w:r w:rsidRPr="005F6A4F">
              <w:rPr>
                <w:sz w:val="20"/>
              </w:rPr>
              <w:t>0</w:t>
            </w:r>
          </w:p>
        </w:tc>
      </w:tr>
    </w:tbl>
    <w:p w:rsidR="003172A8" w:rsidRDefault="003172A8" w:rsidP="003172A8">
      <w:pPr>
        <w:widowControl w:val="0"/>
        <w:spacing w:line="360" w:lineRule="auto"/>
        <w:ind w:firstLine="709"/>
        <w:jc w:val="both"/>
        <w:rPr>
          <w:sz w:val="28"/>
        </w:rPr>
      </w:pPr>
    </w:p>
    <w:p w:rsidR="001F60ED" w:rsidRDefault="001F60ED" w:rsidP="003172A8">
      <w:pPr>
        <w:widowControl w:val="0"/>
        <w:spacing w:line="360" w:lineRule="auto"/>
        <w:ind w:firstLine="709"/>
        <w:jc w:val="both"/>
        <w:rPr>
          <w:sz w:val="28"/>
        </w:rPr>
        <w:sectPr w:rsidR="001F60ED" w:rsidSect="005551C4">
          <w:pgSz w:w="16838" w:h="11906" w:orient="landscape" w:code="9"/>
          <w:pgMar w:top="1701" w:right="1134" w:bottom="850" w:left="1134" w:header="697" w:footer="697" w:gutter="0"/>
          <w:cols w:space="708"/>
          <w:docGrid w:linePitch="360"/>
        </w:sectPr>
      </w:pPr>
    </w:p>
    <w:tbl>
      <w:tblPr>
        <w:tblW w:w="12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4998"/>
        <w:gridCol w:w="899"/>
        <w:gridCol w:w="1802"/>
        <w:gridCol w:w="1007"/>
        <w:gridCol w:w="486"/>
        <w:gridCol w:w="250"/>
        <w:gridCol w:w="1223"/>
      </w:tblGrid>
      <w:tr w:rsidR="0099799B" w:rsidRPr="005F6A4F" w:rsidTr="005F6A4F">
        <w:trPr>
          <w:gridAfter w:val="2"/>
          <w:wAfter w:w="1473" w:type="dxa"/>
          <w:jc w:val="center"/>
        </w:trPr>
        <w:tc>
          <w:tcPr>
            <w:tcW w:w="10665" w:type="dxa"/>
            <w:gridSpan w:val="6"/>
            <w:shd w:val="clear" w:color="auto" w:fill="auto"/>
          </w:tcPr>
          <w:p w:rsidR="0099799B" w:rsidRPr="005F6A4F" w:rsidRDefault="0099799B" w:rsidP="005F6A4F">
            <w:pPr>
              <w:widowControl w:val="0"/>
              <w:spacing w:line="360" w:lineRule="auto"/>
              <w:outlineLvl w:val="0"/>
              <w:rPr>
                <w:sz w:val="20"/>
              </w:rPr>
            </w:pPr>
            <w:r w:rsidRPr="005F6A4F">
              <w:rPr>
                <w:sz w:val="20"/>
              </w:rPr>
              <w:t>III. Капітальні інвестиції</w:t>
            </w:r>
          </w:p>
        </w:tc>
      </w:tr>
      <w:tr w:rsidR="0099799B" w:rsidRPr="005F6A4F" w:rsidTr="005F6A4F">
        <w:tblPrEx>
          <w:jc w:val="left"/>
        </w:tblPrEx>
        <w:trPr>
          <w:gridBefore w:val="1"/>
        </w:trPr>
        <w:tc>
          <w:tcPr>
            <w:tcW w:w="4998" w:type="dxa"/>
            <w:shd w:val="clear" w:color="auto" w:fill="auto"/>
          </w:tcPr>
          <w:p w:rsidR="0099799B" w:rsidRPr="005F6A4F" w:rsidRDefault="0099799B" w:rsidP="005F6A4F">
            <w:pPr>
              <w:widowControl w:val="0"/>
              <w:spacing w:line="360" w:lineRule="auto"/>
              <w:outlineLvl w:val="0"/>
              <w:rPr>
                <w:bCs/>
                <w:sz w:val="20"/>
              </w:rPr>
            </w:pPr>
            <w:r w:rsidRPr="005F6A4F">
              <w:rPr>
                <w:bCs/>
                <w:sz w:val="20"/>
              </w:rPr>
              <w:t>Найменування показника</w:t>
            </w:r>
          </w:p>
        </w:tc>
        <w:tc>
          <w:tcPr>
            <w:tcW w:w="899" w:type="dxa"/>
            <w:shd w:val="clear" w:color="auto" w:fill="auto"/>
          </w:tcPr>
          <w:p w:rsidR="0099799B" w:rsidRPr="005F6A4F" w:rsidRDefault="0099799B" w:rsidP="005F6A4F">
            <w:pPr>
              <w:widowControl w:val="0"/>
              <w:spacing w:line="360" w:lineRule="auto"/>
              <w:outlineLvl w:val="0"/>
              <w:rPr>
                <w:bCs/>
                <w:sz w:val="20"/>
              </w:rPr>
            </w:pPr>
            <w:r w:rsidRPr="005F6A4F">
              <w:rPr>
                <w:bCs/>
                <w:sz w:val="20"/>
              </w:rPr>
              <w:t>Код рядка</w:t>
            </w:r>
          </w:p>
        </w:tc>
        <w:tc>
          <w:tcPr>
            <w:tcW w:w="1802" w:type="dxa"/>
            <w:shd w:val="clear" w:color="auto" w:fill="auto"/>
          </w:tcPr>
          <w:p w:rsidR="0099799B" w:rsidRPr="005F6A4F" w:rsidRDefault="0099799B" w:rsidP="005F6A4F">
            <w:pPr>
              <w:widowControl w:val="0"/>
              <w:spacing w:line="360" w:lineRule="auto"/>
              <w:outlineLvl w:val="0"/>
              <w:rPr>
                <w:bCs/>
                <w:sz w:val="20"/>
              </w:rPr>
            </w:pPr>
            <w:r w:rsidRPr="005F6A4F">
              <w:rPr>
                <w:bCs/>
                <w:sz w:val="20"/>
              </w:rPr>
              <w:t>За рік</w:t>
            </w:r>
          </w:p>
        </w:tc>
        <w:tc>
          <w:tcPr>
            <w:tcW w:w="2966" w:type="dxa"/>
            <w:gridSpan w:val="4"/>
            <w:shd w:val="clear" w:color="auto" w:fill="auto"/>
          </w:tcPr>
          <w:p w:rsidR="0099799B" w:rsidRPr="005F6A4F" w:rsidRDefault="0099799B" w:rsidP="005F6A4F">
            <w:pPr>
              <w:widowControl w:val="0"/>
              <w:spacing w:line="360" w:lineRule="auto"/>
              <w:outlineLvl w:val="0"/>
              <w:rPr>
                <w:bCs/>
                <w:sz w:val="20"/>
              </w:rPr>
            </w:pPr>
            <w:r w:rsidRPr="005F6A4F">
              <w:rPr>
                <w:bCs/>
                <w:sz w:val="20"/>
              </w:rPr>
              <w:t>На кінець року</w:t>
            </w:r>
          </w:p>
        </w:tc>
      </w:tr>
      <w:tr w:rsidR="0099799B" w:rsidRPr="005F6A4F" w:rsidTr="005F6A4F">
        <w:tblPrEx>
          <w:jc w:val="left"/>
        </w:tblPrEx>
        <w:trPr>
          <w:gridBefore w:val="1"/>
        </w:trPr>
        <w:tc>
          <w:tcPr>
            <w:tcW w:w="4998" w:type="dxa"/>
            <w:shd w:val="clear" w:color="auto" w:fill="auto"/>
          </w:tcPr>
          <w:p w:rsidR="0099799B" w:rsidRPr="005F6A4F" w:rsidRDefault="0099799B" w:rsidP="005F6A4F">
            <w:pPr>
              <w:widowControl w:val="0"/>
              <w:spacing w:line="360" w:lineRule="auto"/>
              <w:outlineLvl w:val="0"/>
              <w:rPr>
                <w:bCs/>
                <w:sz w:val="20"/>
              </w:rPr>
            </w:pPr>
            <w:r w:rsidRPr="005F6A4F">
              <w:rPr>
                <w:bCs/>
                <w:sz w:val="20"/>
              </w:rPr>
              <w:t>1</w:t>
            </w:r>
          </w:p>
        </w:tc>
        <w:tc>
          <w:tcPr>
            <w:tcW w:w="899" w:type="dxa"/>
            <w:shd w:val="clear" w:color="auto" w:fill="auto"/>
          </w:tcPr>
          <w:p w:rsidR="0099799B" w:rsidRPr="005F6A4F" w:rsidRDefault="0099799B" w:rsidP="005F6A4F">
            <w:pPr>
              <w:widowControl w:val="0"/>
              <w:spacing w:line="360" w:lineRule="auto"/>
              <w:outlineLvl w:val="0"/>
              <w:rPr>
                <w:bCs/>
                <w:sz w:val="20"/>
              </w:rPr>
            </w:pPr>
            <w:r w:rsidRPr="005F6A4F">
              <w:rPr>
                <w:bCs/>
                <w:sz w:val="20"/>
              </w:rPr>
              <w:t>2</w:t>
            </w:r>
          </w:p>
        </w:tc>
        <w:tc>
          <w:tcPr>
            <w:tcW w:w="1802" w:type="dxa"/>
            <w:shd w:val="clear" w:color="auto" w:fill="auto"/>
          </w:tcPr>
          <w:p w:rsidR="0099799B" w:rsidRPr="005F6A4F" w:rsidRDefault="0099799B" w:rsidP="005F6A4F">
            <w:pPr>
              <w:widowControl w:val="0"/>
              <w:spacing w:line="360" w:lineRule="auto"/>
              <w:outlineLvl w:val="0"/>
              <w:rPr>
                <w:bCs/>
                <w:sz w:val="20"/>
              </w:rPr>
            </w:pPr>
            <w:r w:rsidRPr="005F6A4F">
              <w:rPr>
                <w:bCs/>
                <w:sz w:val="20"/>
              </w:rPr>
              <w:t>3</w:t>
            </w:r>
          </w:p>
        </w:tc>
        <w:tc>
          <w:tcPr>
            <w:tcW w:w="2966" w:type="dxa"/>
            <w:gridSpan w:val="4"/>
            <w:shd w:val="clear" w:color="auto" w:fill="auto"/>
          </w:tcPr>
          <w:p w:rsidR="0099799B" w:rsidRPr="005F6A4F" w:rsidRDefault="0099799B" w:rsidP="005F6A4F">
            <w:pPr>
              <w:widowControl w:val="0"/>
              <w:spacing w:line="360" w:lineRule="auto"/>
              <w:outlineLvl w:val="0"/>
              <w:rPr>
                <w:bCs/>
                <w:sz w:val="20"/>
              </w:rPr>
            </w:pPr>
            <w:r w:rsidRPr="005F6A4F">
              <w:rPr>
                <w:bCs/>
                <w:sz w:val="20"/>
              </w:rPr>
              <w:t>4</w:t>
            </w:r>
          </w:p>
        </w:tc>
      </w:tr>
      <w:tr w:rsidR="0099799B" w:rsidRPr="005F6A4F" w:rsidTr="005F6A4F">
        <w:tblPrEx>
          <w:jc w:val="left"/>
        </w:tblPrEx>
        <w:trPr>
          <w:gridBefore w:val="1"/>
        </w:trPr>
        <w:tc>
          <w:tcPr>
            <w:tcW w:w="4998" w:type="dxa"/>
            <w:shd w:val="clear" w:color="auto" w:fill="auto"/>
          </w:tcPr>
          <w:p w:rsidR="0099799B" w:rsidRPr="005F6A4F" w:rsidRDefault="0099799B" w:rsidP="005F6A4F">
            <w:pPr>
              <w:widowControl w:val="0"/>
              <w:spacing w:line="360" w:lineRule="auto"/>
              <w:outlineLvl w:val="0"/>
              <w:rPr>
                <w:sz w:val="20"/>
              </w:rPr>
            </w:pPr>
            <w:r w:rsidRPr="005F6A4F">
              <w:rPr>
                <w:sz w:val="20"/>
              </w:rPr>
              <w:t>Капітальне будівництво</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280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14596</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22945</w:t>
            </w:r>
          </w:p>
        </w:tc>
      </w:tr>
      <w:tr w:rsidR="0099799B" w:rsidRPr="005F6A4F" w:rsidTr="005F6A4F">
        <w:tblPrEx>
          <w:jc w:val="left"/>
        </w:tblPrEx>
        <w:trPr>
          <w:gridBefore w:val="1"/>
        </w:trPr>
        <w:tc>
          <w:tcPr>
            <w:tcW w:w="4998" w:type="dxa"/>
            <w:shd w:val="clear" w:color="auto" w:fill="auto"/>
          </w:tcPr>
          <w:p w:rsidR="0099799B" w:rsidRPr="005F6A4F" w:rsidRDefault="0099799B" w:rsidP="005F6A4F">
            <w:pPr>
              <w:widowControl w:val="0"/>
              <w:spacing w:line="360" w:lineRule="auto"/>
              <w:outlineLvl w:val="0"/>
              <w:rPr>
                <w:sz w:val="20"/>
              </w:rPr>
            </w:pPr>
            <w:r w:rsidRPr="005F6A4F">
              <w:rPr>
                <w:sz w:val="20"/>
              </w:rPr>
              <w:t>Придбання (виготовлення) основних засобів</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290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23188</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591</w:t>
            </w:r>
          </w:p>
        </w:tc>
      </w:tr>
      <w:tr w:rsidR="0099799B" w:rsidRPr="005F6A4F" w:rsidTr="005F6A4F">
        <w:tblPrEx>
          <w:jc w:val="left"/>
        </w:tblPrEx>
        <w:trPr>
          <w:gridBefore w:val="1"/>
        </w:trPr>
        <w:tc>
          <w:tcPr>
            <w:tcW w:w="4998" w:type="dxa"/>
            <w:shd w:val="clear" w:color="auto" w:fill="auto"/>
          </w:tcPr>
          <w:p w:rsidR="0099799B" w:rsidRPr="005F6A4F" w:rsidRDefault="0099799B" w:rsidP="005F6A4F">
            <w:pPr>
              <w:widowControl w:val="0"/>
              <w:spacing w:line="360" w:lineRule="auto"/>
              <w:outlineLvl w:val="0"/>
              <w:rPr>
                <w:sz w:val="20"/>
              </w:rPr>
            </w:pPr>
            <w:r w:rsidRPr="005F6A4F">
              <w:rPr>
                <w:sz w:val="20"/>
              </w:rPr>
              <w:t>Придбання (виготовлення) інших необоротних матеріальних засобів</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300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244</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2</w:t>
            </w:r>
          </w:p>
        </w:tc>
      </w:tr>
      <w:tr w:rsidR="0099799B" w:rsidRPr="005F6A4F" w:rsidTr="005F6A4F">
        <w:tblPrEx>
          <w:jc w:val="left"/>
        </w:tblPrEx>
        <w:trPr>
          <w:gridBefore w:val="1"/>
        </w:trPr>
        <w:tc>
          <w:tcPr>
            <w:tcW w:w="4998" w:type="dxa"/>
            <w:shd w:val="clear" w:color="auto" w:fill="auto"/>
          </w:tcPr>
          <w:p w:rsidR="0099799B" w:rsidRPr="005F6A4F" w:rsidRDefault="0099799B" w:rsidP="005F6A4F">
            <w:pPr>
              <w:widowControl w:val="0"/>
              <w:spacing w:line="360" w:lineRule="auto"/>
              <w:outlineLvl w:val="0"/>
              <w:rPr>
                <w:sz w:val="20"/>
              </w:rPr>
            </w:pPr>
            <w:r w:rsidRPr="005F6A4F">
              <w:rPr>
                <w:sz w:val="20"/>
              </w:rPr>
              <w:t>Придбання (створення) нематеріальних активів</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310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238</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4998" w:type="dxa"/>
            <w:shd w:val="clear" w:color="auto" w:fill="auto"/>
          </w:tcPr>
          <w:p w:rsidR="0099799B" w:rsidRPr="005F6A4F" w:rsidRDefault="0099799B" w:rsidP="005F6A4F">
            <w:pPr>
              <w:widowControl w:val="0"/>
              <w:spacing w:line="360" w:lineRule="auto"/>
              <w:outlineLvl w:val="0"/>
              <w:rPr>
                <w:sz w:val="20"/>
              </w:rPr>
            </w:pPr>
            <w:r w:rsidRPr="005F6A4F">
              <w:rPr>
                <w:sz w:val="20"/>
              </w:rPr>
              <w:t>Придбання (вирощування) довгострокових біологічних активів</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320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4998" w:type="dxa"/>
            <w:shd w:val="clear" w:color="auto" w:fill="auto"/>
          </w:tcPr>
          <w:p w:rsidR="0099799B" w:rsidRPr="005F6A4F" w:rsidRDefault="0099799B" w:rsidP="005F6A4F">
            <w:pPr>
              <w:widowControl w:val="0"/>
              <w:spacing w:line="360" w:lineRule="auto"/>
              <w:outlineLvl w:val="0"/>
              <w:rPr>
                <w:sz w:val="20"/>
              </w:rPr>
            </w:pPr>
            <w:r w:rsidRPr="005F6A4F">
              <w:rPr>
                <w:sz w:val="20"/>
              </w:rPr>
              <w:t>Інші</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330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4998" w:type="dxa"/>
            <w:shd w:val="clear" w:color="auto" w:fill="auto"/>
          </w:tcPr>
          <w:p w:rsidR="0099799B" w:rsidRPr="005F6A4F" w:rsidRDefault="0099799B" w:rsidP="005F6A4F">
            <w:pPr>
              <w:widowControl w:val="0"/>
              <w:spacing w:line="360" w:lineRule="auto"/>
              <w:outlineLvl w:val="0"/>
              <w:rPr>
                <w:sz w:val="20"/>
              </w:rPr>
            </w:pPr>
            <w:r w:rsidRPr="005F6A4F">
              <w:rPr>
                <w:sz w:val="20"/>
              </w:rPr>
              <w:t>Разом</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340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38266</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23538</w:t>
            </w:r>
          </w:p>
        </w:tc>
      </w:tr>
      <w:tr w:rsidR="0099799B" w:rsidRPr="005F6A4F" w:rsidTr="005F6A4F">
        <w:tblPrEx>
          <w:jc w:val="left"/>
        </w:tblPrEx>
        <w:trPr>
          <w:gridBefore w:val="1"/>
        </w:trPr>
        <w:tc>
          <w:tcPr>
            <w:tcW w:w="870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Капітальні інвестиції в інвестиційну нерухомість</w:t>
            </w:r>
          </w:p>
        </w:tc>
        <w:tc>
          <w:tcPr>
            <w:tcW w:w="73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(341)</w:t>
            </w:r>
          </w:p>
        </w:tc>
        <w:tc>
          <w:tcPr>
            <w:tcW w:w="1223"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870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Фінансові витрати, включені до капітальних інвестицій</w:t>
            </w:r>
          </w:p>
        </w:tc>
        <w:tc>
          <w:tcPr>
            <w:tcW w:w="73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(342)</w:t>
            </w:r>
          </w:p>
        </w:tc>
        <w:tc>
          <w:tcPr>
            <w:tcW w:w="1223"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bl>
    <w:p w:rsidR="003172A8" w:rsidRDefault="003172A8" w:rsidP="003172A8">
      <w:pPr>
        <w:widowControl w:val="0"/>
        <w:spacing w:line="360" w:lineRule="auto"/>
        <w:ind w:firstLine="709"/>
        <w:jc w:val="both"/>
        <w:rPr>
          <w:sz w:val="28"/>
        </w:rPr>
      </w:pPr>
    </w:p>
    <w:p w:rsidR="001F60ED" w:rsidRDefault="001F60ED" w:rsidP="003172A8">
      <w:pPr>
        <w:widowControl w:val="0"/>
        <w:spacing w:line="360" w:lineRule="auto"/>
        <w:ind w:firstLine="709"/>
        <w:jc w:val="both"/>
        <w:rPr>
          <w:sz w:val="28"/>
        </w:rPr>
        <w:sectPr w:rsidR="001F60ED" w:rsidSect="005551C4">
          <w:pgSz w:w="16838" w:h="11906" w:orient="landscape" w:code="9"/>
          <w:pgMar w:top="1701" w:right="1134" w:bottom="850" w:left="1134" w:header="697" w:footer="697" w:gutter="0"/>
          <w:cols w:space="708"/>
          <w:docGrid w:linePitch="360"/>
        </w:sectPr>
      </w:pP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8"/>
        <w:gridCol w:w="3376"/>
        <w:gridCol w:w="696"/>
        <w:gridCol w:w="1545"/>
        <w:gridCol w:w="1418"/>
        <w:gridCol w:w="700"/>
        <w:gridCol w:w="736"/>
        <w:gridCol w:w="760"/>
        <w:gridCol w:w="513"/>
        <w:gridCol w:w="13"/>
      </w:tblGrid>
      <w:tr w:rsidR="0099799B" w:rsidRPr="005F6A4F" w:rsidTr="005F6A4F">
        <w:trPr>
          <w:gridAfter w:val="2"/>
          <w:wAfter w:w="526" w:type="dxa"/>
          <w:jc w:val="center"/>
        </w:trPr>
        <w:tc>
          <w:tcPr>
            <w:tcW w:w="9742" w:type="dxa"/>
            <w:gridSpan w:val="9"/>
            <w:shd w:val="clear" w:color="auto" w:fill="auto"/>
          </w:tcPr>
          <w:p w:rsidR="0099799B" w:rsidRPr="005F6A4F" w:rsidRDefault="0099799B" w:rsidP="005F6A4F">
            <w:pPr>
              <w:widowControl w:val="0"/>
              <w:spacing w:line="360" w:lineRule="auto"/>
              <w:outlineLvl w:val="0"/>
              <w:rPr>
                <w:sz w:val="20"/>
              </w:rPr>
            </w:pPr>
            <w:r w:rsidRPr="005F6A4F">
              <w:rPr>
                <w:sz w:val="20"/>
              </w:rPr>
              <w:t>IV. Фінансові інвестиції</w:t>
            </w:r>
          </w:p>
        </w:tc>
      </w:tr>
      <w:tr w:rsidR="0099799B" w:rsidRPr="005F6A4F" w:rsidTr="005F6A4F">
        <w:tblPrEx>
          <w:jc w:val="left"/>
        </w:tblPrEx>
        <w:trPr>
          <w:gridBefore w:val="2"/>
          <w:gridAfter w:val="1"/>
          <w:wAfter w:w="13" w:type="dxa"/>
        </w:trPr>
        <w:tc>
          <w:tcPr>
            <w:tcW w:w="3376" w:type="dxa"/>
            <w:vMerge w:val="restart"/>
            <w:shd w:val="clear" w:color="auto" w:fill="auto"/>
          </w:tcPr>
          <w:p w:rsidR="0099799B" w:rsidRPr="005F6A4F" w:rsidRDefault="0099799B" w:rsidP="005F6A4F">
            <w:pPr>
              <w:widowControl w:val="0"/>
              <w:spacing w:line="360" w:lineRule="auto"/>
              <w:outlineLvl w:val="0"/>
              <w:rPr>
                <w:bCs/>
                <w:sz w:val="20"/>
              </w:rPr>
            </w:pPr>
            <w:r w:rsidRPr="005F6A4F">
              <w:rPr>
                <w:bCs/>
                <w:sz w:val="20"/>
              </w:rPr>
              <w:t>Найменування показника</w:t>
            </w:r>
          </w:p>
        </w:tc>
        <w:tc>
          <w:tcPr>
            <w:tcW w:w="696" w:type="dxa"/>
            <w:vMerge w:val="restart"/>
            <w:shd w:val="clear" w:color="auto" w:fill="auto"/>
          </w:tcPr>
          <w:p w:rsidR="0099799B" w:rsidRPr="005F6A4F" w:rsidRDefault="0099799B" w:rsidP="005F6A4F">
            <w:pPr>
              <w:widowControl w:val="0"/>
              <w:spacing w:line="360" w:lineRule="auto"/>
              <w:outlineLvl w:val="0"/>
              <w:rPr>
                <w:bCs/>
                <w:sz w:val="20"/>
              </w:rPr>
            </w:pPr>
            <w:r w:rsidRPr="005F6A4F">
              <w:rPr>
                <w:bCs/>
                <w:sz w:val="20"/>
              </w:rPr>
              <w:t>Код рядка</w:t>
            </w:r>
          </w:p>
        </w:tc>
        <w:tc>
          <w:tcPr>
            <w:tcW w:w="1545" w:type="dxa"/>
            <w:vMerge w:val="restart"/>
            <w:shd w:val="clear" w:color="auto" w:fill="auto"/>
          </w:tcPr>
          <w:p w:rsidR="0099799B" w:rsidRPr="005F6A4F" w:rsidRDefault="0099799B" w:rsidP="005F6A4F">
            <w:pPr>
              <w:widowControl w:val="0"/>
              <w:spacing w:line="360" w:lineRule="auto"/>
              <w:outlineLvl w:val="0"/>
              <w:rPr>
                <w:bCs/>
                <w:sz w:val="20"/>
              </w:rPr>
            </w:pPr>
            <w:r w:rsidRPr="005F6A4F">
              <w:rPr>
                <w:bCs/>
                <w:sz w:val="20"/>
              </w:rPr>
              <w:t>За рік</w:t>
            </w:r>
          </w:p>
        </w:tc>
        <w:tc>
          <w:tcPr>
            <w:tcW w:w="4127" w:type="dxa"/>
            <w:gridSpan w:val="5"/>
            <w:shd w:val="clear" w:color="auto" w:fill="auto"/>
          </w:tcPr>
          <w:p w:rsidR="0099799B" w:rsidRPr="005F6A4F" w:rsidRDefault="0099799B" w:rsidP="005F6A4F">
            <w:pPr>
              <w:widowControl w:val="0"/>
              <w:spacing w:line="360" w:lineRule="auto"/>
              <w:outlineLvl w:val="0"/>
              <w:rPr>
                <w:bCs/>
                <w:sz w:val="20"/>
              </w:rPr>
            </w:pPr>
            <w:r w:rsidRPr="005F6A4F">
              <w:rPr>
                <w:bCs/>
                <w:sz w:val="20"/>
              </w:rPr>
              <w:t>На кінець року</w:t>
            </w:r>
          </w:p>
        </w:tc>
      </w:tr>
      <w:tr w:rsidR="0099799B" w:rsidRPr="005F6A4F" w:rsidTr="005F6A4F">
        <w:tblPrEx>
          <w:jc w:val="left"/>
        </w:tblPrEx>
        <w:trPr>
          <w:gridBefore w:val="2"/>
          <w:gridAfter w:val="1"/>
          <w:wAfter w:w="13" w:type="dxa"/>
        </w:trPr>
        <w:tc>
          <w:tcPr>
            <w:tcW w:w="3376" w:type="dxa"/>
            <w:vMerge/>
            <w:shd w:val="clear" w:color="auto" w:fill="auto"/>
          </w:tcPr>
          <w:p w:rsidR="0099799B" w:rsidRPr="005F6A4F" w:rsidRDefault="0099799B" w:rsidP="005F6A4F">
            <w:pPr>
              <w:widowControl w:val="0"/>
              <w:spacing w:line="360" w:lineRule="auto"/>
              <w:outlineLvl w:val="0"/>
              <w:rPr>
                <w:bCs/>
                <w:sz w:val="20"/>
              </w:rPr>
            </w:pPr>
          </w:p>
        </w:tc>
        <w:tc>
          <w:tcPr>
            <w:tcW w:w="696" w:type="dxa"/>
            <w:vMerge/>
            <w:shd w:val="clear" w:color="auto" w:fill="auto"/>
          </w:tcPr>
          <w:p w:rsidR="0099799B" w:rsidRPr="005F6A4F" w:rsidRDefault="0099799B" w:rsidP="005F6A4F">
            <w:pPr>
              <w:widowControl w:val="0"/>
              <w:spacing w:line="360" w:lineRule="auto"/>
              <w:outlineLvl w:val="0"/>
              <w:rPr>
                <w:bCs/>
                <w:sz w:val="20"/>
              </w:rPr>
            </w:pPr>
          </w:p>
        </w:tc>
        <w:tc>
          <w:tcPr>
            <w:tcW w:w="1545" w:type="dxa"/>
            <w:vMerge/>
            <w:shd w:val="clear" w:color="auto" w:fill="auto"/>
          </w:tcPr>
          <w:p w:rsidR="0099799B" w:rsidRPr="005F6A4F" w:rsidRDefault="0099799B" w:rsidP="005F6A4F">
            <w:pPr>
              <w:widowControl w:val="0"/>
              <w:spacing w:line="360" w:lineRule="auto"/>
              <w:outlineLvl w:val="0"/>
              <w:rPr>
                <w:bCs/>
                <w:sz w:val="20"/>
              </w:rPr>
            </w:pPr>
          </w:p>
        </w:tc>
        <w:tc>
          <w:tcPr>
            <w:tcW w:w="1418" w:type="dxa"/>
            <w:shd w:val="clear" w:color="auto" w:fill="auto"/>
          </w:tcPr>
          <w:p w:rsidR="0099799B" w:rsidRPr="005F6A4F" w:rsidRDefault="0099799B" w:rsidP="005F6A4F">
            <w:pPr>
              <w:widowControl w:val="0"/>
              <w:spacing w:line="360" w:lineRule="auto"/>
              <w:outlineLvl w:val="0"/>
              <w:rPr>
                <w:bCs/>
                <w:sz w:val="20"/>
              </w:rPr>
            </w:pPr>
            <w:r w:rsidRPr="005F6A4F">
              <w:rPr>
                <w:bCs/>
                <w:sz w:val="20"/>
              </w:rPr>
              <w:t>довгострокові</w:t>
            </w:r>
          </w:p>
        </w:tc>
        <w:tc>
          <w:tcPr>
            <w:tcW w:w="2709" w:type="dxa"/>
            <w:gridSpan w:val="4"/>
            <w:shd w:val="clear" w:color="auto" w:fill="auto"/>
          </w:tcPr>
          <w:p w:rsidR="0099799B" w:rsidRPr="005F6A4F" w:rsidRDefault="0099799B" w:rsidP="005F6A4F">
            <w:pPr>
              <w:widowControl w:val="0"/>
              <w:spacing w:line="360" w:lineRule="auto"/>
              <w:outlineLvl w:val="0"/>
              <w:rPr>
                <w:bCs/>
                <w:sz w:val="20"/>
              </w:rPr>
            </w:pPr>
            <w:r w:rsidRPr="005F6A4F">
              <w:rPr>
                <w:bCs/>
                <w:sz w:val="20"/>
              </w:rPr>
              <w:t>поточні</w:t>
            </w:r>
          </w:p>
        </w:tc>
      </w:tr>
      <w:tr w:rsidR="0099799B" w:rsidRPr="005F6A4F" w:rsidTr="005F6A4F">
        <w:tblPrEx>
          <w:jc w:val="left"/>
        </w:tblPrEx>
        <w:trPr>
          <w:gridBefore w:val="2"/>
          <w:gridAfter w:val="1"/>
          <w:wAfter w:w="13" w:type="dxa"/>
        </w:trPr>
        <w:tc>
          <w:tcPr>
            <w:tcW w:w="3376" w:type="dxa"/>
            <w:shd w:val="clear" w:color="auto" w:fill="auto"/>
          </w:tcPr>
          <w:p w:rsidR="0099799B" w:rsidRPr="005F6A4F" w:rsidRDefault="0099799B" w:rsidP="005F6A4F">
            <w:pPr>
              <w:widowControl w:val="0"/>
              <w:spacing w:line="360" w:lineRule="auto"/>
              <w:outlineLvl w:val="0"/>
              <w:rPr>
                <w:bCs/>
                <w:sz w:val="20"/>
              </w:rPr>
            </w:pPr>
            <w:r w:rsidRPr="005F6A4F">
              <w:rPr>
                <w:bCs/>
                <w:sz w:val="20"/>
              </w:rPr>
              <w:t>1</w:t>
            </w:r>
          </w:p>
        </w:tc>
        <w:tc>
          <w:tcPr>
            <w:tcW w:w="696" w:type="dxa"/>
            <w:shd w:val="clear" w:color="auto" w:fill="auto"/>
          </w:tcPr>
          <w:p w:rsidR="0099799B" w:rsidRPr="005F6A4F" w:rsidRDefault="0099799B" w:rsidP="005F6A4F">
            <w:pPr>
              <w:widowControl w:val="0"/>
              <w:spacing w:line="360" w:lineRule="auto"/>
              <w:outlineLvl w:val="0"/>
              <w:rPr>
                <w:bCs/>
                <w:sz w:val="20"/>
              </w:rPr>
            </w:pPr>
            <w:r w:rsidRPr="005F6A4F">
              <w:rPr>
                <w:bCs/>
                <w:sz w:val="20"/>
              </w:rPr>
              <w:t>2</w:t>
            </w:r>
          </w:p>
        </w:tc>
        <w:tc>
          <w:tcPr>
            <w:tcW w:w="1545" w:type="dxa"/>
            <w:shd w:val="clear" w:color="auto" w:fill="auto"/>
          </w:tcPr>
          <w:p w:rsidR="0099799B" w:rsidRPr="005F6A4F" w:rsidRDefault="0099799B" w:rsidP="005F6A4F">
            <w:pPr>
              <w:widowControl w:val="0"/>
              <w:spacing w:line="360" w:lineRule="auto"/>
              <w:outlineLvl w:val="0"/>
              <w:rPr>
                <w:bCs/>
                <w:sz w:val="20"/>
              </w:rPr>
            </w:pPr>
            <w:r w:rsidRPr="005F6A4F">
              <w:rPr>
                <w:bCs/>
                <w:sz w:val="20"/>
              </w:rPr>
              <w:t>3</w:t>
            </w:r>
          </w:p>
        </w:tc>
        <w:tc>
          <w:tcPr>
            <w:tcW w:w="1418" w:type="dxa"/>
            <w:shd w:val="clear" w:color="auto" w:fill="auto"/>
          </w:tcPr>
          <w:p w:rsidR="0099799B" w:rsidRPr="005F6A4F" w:rsidRDefault="0099799B" w:rsidP="005F6A4F">
            <w:pPr>
              <w:widowControl w:val="0"/>
              <w:spacing w:line="360" w:lineRule="auto"/>
              <w:outlineLvl w:val="0"/>
              <w:rPr>
                <w:bCs/>
                <w:sz w:val="20"/>
              </w:rPr>
            </w:pPr>
            <w:r w:rsidRPr="005F6A4F">
              <w:rPr>
                <w:bCs/>
                <w:sz w:val="20"/>
              </w:rPr>
              <w:t>4</w:t>
            </w:r>
          </w:p>
        </w:tc>
        <w:tc>
          <w:tcPr>
            <w:tcW w:w="2709" w:type="dxa"/>
            <w:gridSpan w:val="4"/>
            <w:shd w:val="clear" w:color="auto" w:fill="auto"/>
          </w:tcPr>
          <w:p w:rsidR="0099799B" w:rsidRPr="005F6A4F" w:rsidRDefault="0099799B" w:rsidP="005F6A4F">
            <w:pPr>
              <w:widowControl w:val="0"/>
              <w:spacing w:line="360" w:lineRule="auto"/>
              <w:outlineLvl w:val="0"/>
              <w:rPr>
                <w:bCs/>
                <w:sz w:val="20"/>
              </w:rPr>
            </w:pPr>
            <w:r w:rsidRPr="005F6A4F">
              <w:rPr>
                <w:bCs/>
                <w:sz w:val="20"/>
              </w:rPr>
              <w:t>5</w:t>
            </w:r>
          </w:p>
        </w:tc>
      </w:tr>
      <w:tr w:rsidR="0099799B" w:rsidRPr="005F6A4F" w:rsidTr="005F6A4F">
        <w:tblPrEx>
          <w:jc w:val="left"/>
        </w:tblPrEx>
        <w:trPr>
          <w:gridBefore w:val="2"/>
          <w:gridAfter w:val="1"/>
          <w:wAfter w:w="13" w:type="dxa"/>
        </w:trPr>
        <w:tc>
          <w:tcPr>
            <w:tcW w:w="3376" w:type="dxa"/>
            <w:shd w:val="clear" w:color="auto" w:fill="auto"/>
          </w:tcPr>
          <w:p w:rsidR="003172A8" w:rsidRPr="005F6A4F" w:rsidRDefault="0099799B" w:rsidP="005F6A4F">
            <w:pPr>
              <w:widowControl w:val="0"/>
              <w:spacing w:line="360" w:lineRule="auto"/>
              <w:outlineLvl w:val="0"/>
              <w:rPr>
                <w:sz w:val="20"/>
              </w:rPr>
            </w:pPr>
            <w:r w:rsidRPr="005F6A4F">
              <w:rPr>
                <w:rStyle w:val="a3"/>
                <w:b w:val="0"/>
                <w:sz w:val="20"/>
              </w:rPr>
              <w:t>А. Фінансові інвестиції за методом участі в капіталі в:</w:t>
            </w:r>
          </w:p>
          <w:p w:rsidR="0099799B" w:rsidRPr="005F6A4F" w:rsidRDefault="0099799B" w:rsidP="005F6A4F">
            <w:pPr>
              <w:widowControl w:val="0"/>
              <w:spacing w:line="360" w:lineRule="auto"/>
              <w:outlineLvl w:val="0"/>
              <w:rPr>
                <w:sz w:val="20"/>
              </w:rPr>
            </w:pPr>
            <w:r w:rsidRPr="005F6A4F">
              <w:rPr>
                <w:sz w:val="20"/>
              </w:rPr>
              <w:t>асоційовані підприємства</w:t>
            </w:r>
          </w:p>
        </w:tc>
        <w:tc>
          <w:tcPr>
            <w:tcW w:w="696" w:type="dxa"/>
            <w:shd w:val="clear" w:color="auto" w:fill="auto"/>
          </w:tcPr>
          <w:p w:rsidR="0099799B" w:rsidRPr="005F6A4F" w:rsidRDefault="0099799B" w:rsidP="005F6A4F">
            <w:pPr>
              <w:widowControl w:val="0"/>
              <w:spacing w:line="360" w:lineRule="auto"/>
              <w:outlineLvl w:val="0"/>
              <w:rPr>
                <w:sz w:val="20"/>
              </w:rPr>
            </w:pPr>
            <w:r w:rsidRPr="005F6A4F">
              <w:rPr>
                <w:sz w:val="20"/>
              </w:rPr>
              <w:t>350</w:t>
            </w:r>
          </w:p>
        </w:tc>
        <w:tc>
          <w:tcPr>
            <w:tcW w:w="154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418" w:type="dxa"/>
            <w:shd w:val="clear" w:color="auto" w:fill="auto"/>
          </w:tcPr>
          <w:p w:rsidR="0099799B" w:rsidRPr="005F6A4F" w:rsidRDefault="0099799B" w:rsidP="005F6A4F">
            <w:pPr>
              <w:widowControl w:val="0"/>
              <w:spacing w:line="360" w:lineRule="auto"/>
              <w:outlineLvl w:val="0"/>
              <w:rPr>
                <w:sz w:val="20"/>
              </w:rPr>
            </w:pPr>
            <w:r w:rsidRPr="005F6A4F">
              <w:rPr>
                <w:sz w:val="20"/>
              </w:rPr>
              <w:t>5697</w:t>
            </w:r>
          </w:p>
        </w:tc>
        <w:tc>
          <w:tcPr>
            <w:tcW w:w="2709"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2"/>
          <w:gridAfter w:val="1"/>
          <w:wAfter w:w="13" w:type="dxa"/>
        </w:trPr>
        <w:tc>
          <w:tcPr>
            <w:tcW w:w="3376" w:type="dxa"/>
            <w:shd w:val="clear" w:color="auto" w:fill="auto"/>
          </w:tcPr>
          <w:p w:rsidR="0099799B" w:rsidRPr="005F6A4F" w:rsidRDefault="0099799B" w:rsidP="005F6A4F">
            <w:pPr>
              <w:widowControl w:val="0"/>
              <w:spacing w:line="360" w:lineRule="auto"/>
              <w:outlineLvl w:val="0"/>
              <w:rPr>
                <w:sz w:val="20"/>
              </w:rPr>
            </w:pPr>
            <w:r w:rsidRPr="005F6A4F">
              <w:rPr>
                <w:sz w:val="20"/>
              </w:rPr>
              <w:t>дочірні підприємства</w:t>
            </w:r>
          </w:p>
        </w:tc>
        <w:tc>
          <w:tcPr>
            <w:tcW w:w="696" w:type="dxa"/>
            <w:shd w:val="clear" w:color="auto" w:fill="auto"/>
          </w:tcPr>
          <w:p w:rsidR="0099799B" w:rsidRPr="005F6A4F" w:rsidRDefault="0099799B" w:rsidP="005F6A4F">
            <w:pPr>
              <w:widowControl w:val="0"/>
              <w:spacing w:line="360" w:lineRule="auto"/>
              <w:outlineLvl w:val="0"/>
              <w:rPr>
                <w:sz w:val="20"/>
              </w:rPr>
            </w:pPr>
            <w:r w:rsidRPr="005F6A4F">
              <w:rPr>
                <w:sz w:val="20"/>
              </w:rPr>
              <w:t>360</w:t>
            </w:r>
          </w:p>
        </w:tc>
        <w:tc>
          <w:tcPr>
            <w:tcW w:w="154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418"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709"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2"/>
          <w:gridAfter w:val="1"/>
          <w:wAfter w:w="13" w:type="dxa"/>
        </w:trPr>
        <w:tc>
          <w:tcPr>
            <w:tcW w:w="3376" w:type="dxa"/>
            <w:shd w:val="clear" w:color="auto" w:fill="auto"/>
          </w:tcPr>
          <w:p w:rsidR="0099799B" w:rsidRPr="005F6A4F" w:rsidRDefault="0099799B" w:rsidP="005F6A4F">
            <w:pPr>
              <w:widowControl w:val="0"/>
              <w:spacing w:line="360" w:lineRule="auto"/>
              <w:outlineLvl w:val="0"/>
              <w:rPr>
                <w:sz w:val="20"/>
              </w:rPr>
            </w:pPr>
            <w:r w:rsidRPr="005F6A4F">
              <w:rPr>
                <w:sz w:val="20"/>
              </w:rPr>
              <w:t>спільну діяльність</w:t>
            </w:r>
          </w:p>
        </w:tc>
        <w:tc>
          <w:tcPr>
            <w:tcW w:w="696" w:type="dxa"/>
            <w:shd w:val="clear" w:color="auto" w:fill="auto"/>
          </w:tcPr>
          <w:p w:rsidR="0099799B" w:rsidRPr="005F6A4F" w:rsidRDefault="0099799B" w:rsidP="005F6A4F">
            <w:pPr>
              <w:widowControl w:val="0"/>
              <w:spacing w:line="360" w:lineRule="auto"/>
              <w:outlineLvl w:val="0"/>
              <w:rPr>
                <w:sz w:val="20"/>
              </w:rPr>
            </w:pPr>
            <w:r w:rsidRPr="005F6A4F">
              <w:rPr>
                <w:sz w:val="20"/>
              </w:rPr>
              <w:t>370</w:t>
            </w:r>
          </w:p>
        </w:tc>
        <w:tc>
          <w:tcPr>
            <w:tcW w:w="154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418"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709"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2"/>
          <w:gridAfter w:val="1"/>
          <w:wAfter w:w="13" w:type="dxa"/>
        </w:trPr>
        <w:tc>
          <w:tcPr>
            <w:tcW w:w="3376" w:type="dxa"/>
            <w:shd w:val="clear" w:color="auto" w:fill="auto"/>
          </w:tcPr>
          <w:p w:rsidR="003172A8" w:rsidRPr="005F6A4F" w:rsidRDefault="0099799B" w:rsidP="005F6A4F">
            <w:pPr>
              <w:widowControl w:val="0"/>
              <w:spacing w:line="360" w:lineRule="auto"/>
              <w:outlineLvl w:val="0"/>
              <w:rPr>
                <w:sz w:val="20"/>
              </w:rPr>
            </w:pPr>
            <w:r w:rsidRPr="005F6A4F">
              <w:rPr>
                <w:rStyle w:val="a3"/>
                <w:b w:val="0"/>
                <w:sz w:val="20"/>
              </w:rPr>
              <w:t>Б. Інші фінансові інвестиції в:</w:t>
            </w:r>
          </w:p>
          <w:p w:rsidR="0099799B" w:rsidRPr="005F6A4F" w:rsidRDefault="0099799B" w:rsidP="005F6A4F">
            <w:pPr>
              <w:widowControl w:val="0"/>
              <w:spacing w:line="360" w:lineRule="auto"/>
              <w:outlineLvl w:val="0"/>
              <w:rPr>
                <w:sz w:val="20"/>
              </w:rPr>
            </w:pPr>
            <w:r w:rsidRPr="005F6A4F">
              <w:rPr>
                <w:sz w:val="20"/>
              </w:rPr>
              <w:t>частки і паї у статутному капіталі інших підприємств</w:t>
            </w:r>
          </w:p>
        </w:tc>
        <w:tc>
          <w:tcPr>
            <w:tcW w:w="696" w:type="dxa"/>
            <w:shd w:val="clear" w:color="auto" w:fill="auto"/>
          </w:tcPr>
          <w:p w:rsidR="0099799B" w:rsidRPr="005F6A4F" w:rsidRDefault="0099799B" w:rsidP="005F6A4F">
            <w:pPr>
              <w:widowControl w:val="0"/>
              <w:spacing w:line="360" w:lineRule="auto"/>
              <w:outlineLvl w:val="0"/>
              <w:rPr>
                <w:sz w:val="20"/>
              </w:rPr>
            </w:pPr>
            <w:r w:rsidRPr="005F6A4F">
              <w:rPr>
                <w:sz w:val="20"/>
              </w:rPr>
              <w:t>380</w:t>
            </w:r>
          </w:p>
        </w:tc>
        <w:tc>
          <w:tcPr>
            <w:tcW w:w="154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418"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709"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2"/>
          <w:gridAfter w:val="1"/>
          <w:wAfter w:w="13" w:type="dxa"/>
        </w:trPr>
        <w:tc>
          <w:tcPr>
            <w:tcW w:w="3376" w:type="dxa"/>
            <w:shd w:val="clear" w:color="auto" w:fill="auto"/>
          </w:tcPr>
          <w:p w:rsidR="0099799B" w:rsidRPr="005F6A4F" w:rsidRDefault="0099799B" w:rsidP="005F6A4F">
            <w:pPr>
              <w:widowControl w:val="0"/>
              <w:spacing w:line="360" w:lineRule="auto"/>
              <w:outlineLvl w:val="0"/>
              <w:rPr>
                <w:sz w:val="20"/>
              </w:rPr>
            </w:pPr>
            <w:r w:rsidRPr="005F6A4F">
              <w:rPr>
                <w:sz w:val="20"/>
              </w:rPr>
              <w:t>акції</w:t>
            </w:r>
          </w:p>
        </w:tc>
        <w:tc>
          <w:tcPr>
            <w:tcW w:w="696" w:type="dxa"/>
            <w:shd w:val="clear" w:color="auto" w:fill="auto"/>
          </w:tcPr>
          <w:p w:rsidR="0099799B" w:rsidRPr="005F6A4F" w:rsidRDefault="0099799B" w:rsidP="005F6A4F">
            <w:pPr>
              <w:widowControl w:val="0"/>
              <w:spacing w:line="360" w:lineRule="auto"/>
              <w:outlineLvl w:val="0"/>
              <w:rPr>
                <w:sz w:val="20"/>
              </w:rPr>
            </w:pPr>
            <w:r w:rsidRPr="005F6A4F">
              <w:rPr>
                <w:sz w:val="20"/>
              </w:rPr>
              <w:t>390</w:t>
            </w:r>
          </w:p>
        </w:tc>
        <w:tc>
          <w:tcPr>
            <w:tcW w:w="154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418" w:type="dxa"/>
            <w:shd w:val="clear" w:color="auto" w:fill="auto"/>
          </w:tcPr>
          <w:p w:rsidR="0099799B" w:rsidRPr="005F6A4F" w:rsidRDefault="0099799B" w:rsidP="005F6A4F">
            <w:pPr>
              <w:widowControl w:val="0"/>
              <w:spacing w:line="360" w:lineRule="auto"/>
              <w:outlineLvl w:val="0"/>
              <w:rPr>
                <w:sz w:val="20"/>
              </w:rPr>
            </w:pPr>
            <w:r w:rsidRPr="005F6A4F">
              <w:rPr>
                <w:sz w:val="20"/>
              </w:rPr>
              <w:t>14</w:t>
            </w:r>
          </w:p>
        </w:tc>
        <w:tc>
          <w:tcPr>
            <w:tcW w:w="2709"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2"/>
          <w:gridAfter w:val="1"/>
          <w:wAfter w:w="13" w:type="dxa"/>
        </w:trPr>
        <w:tc>
          <w:tcPr>
            <w:tcW w:w="3376" w:type="dxa"/>
            <w:shd w:val="clear" w:color="auto" w:fill="auto"/>
          </w:tcPr>
          <w:p w:rsidR="0099799B" w:rsidRPr="005F6A4F" w:rsidRDefault="0099799B" w:rsidP="005F6A4F">
            <w:pPr>
              <w:widowControl w:val="0"/>
              <w:spacing w:line="360" w:lineRule="auto"/>
              <w:outlineLvl w:val="0"/>
              <w:rPr>
                <w:sz w:val="20"/>
              </w:rPr>
            </w:pPr>
            <w:r w:rsidRPr="005F6A4F">
              <w:rPr>
                <w:sz w:val="20"/>
              </w:rPr>
              <w:t>облігації</w:t>
            </w:r>
          </w:p>
        </w:tc>
        <w:tc>
          <w:tcPr>
            <w:tcW w:w="696" w:type="dxa"/>
            <w:shd w:val="clear" w:color="auto" w:fill="auto"/>
          </w:tcPr>
          <w:p w:rsidR="0099799B" w:rsidRPr="005F6A4F" w:rsidRDefault="0099799B" w:rsidP="005F6A4F">
            <w:pPr>
              <w:widowControl w:val="0"/>
              <w:spacing w:line="360" w:lineRule="auto"/>
              <w:outlineLvl w:val="0"/>
              <w:rPr>
                <w:sz w:val="20"/>
              </w:rPr>
            </w:pPr>
            <w:r w:rsidRPr="005F6A4F">
              <w:rPr>
                <w:sz w:val="20"/>
              </w:rPr>
              <w:t>400</w:t>
            </w:r>
          </w:p>
        </w:tc>
        <w:tc>
          <w:tcPr>
            <w:tcW w:w="154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418"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709"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2"/>
          <w:gridAfter w:val="1"/>
          <w:wAfter w:w="13" w:type="dxa"/>
        </w:trPr>
        <w:tc>
          <w:tcPr>
            <w:tcW w:w="3376" w:type="dxa"/>
            <w:shd w:val="clear" w:color="auto" w:fill="auto"/>
          </w:tcPr>
          <w:p w:rsidR="0099799B" w:rsidRPr="005F6A4F" w:rsidRDefault="0099799B" w:rsidP="005F6A4F">
            <w:pPr>
              <w:widowControl w:val="0"/>
              <w:spacing w:line="360" w:lineRule="auto"/>
              <w:outlineLvl w:val="0"/>
              <w:rPr>
                <w:sz w:val="20"/>
              </w:rPr>
            </w:pPr>
            <w:r w:rsidRPr="005F6A4F">
              <w:rPr>
                <w:sz w:val="20"/>
              </w:rPr>
              <w:t>інші</w:t>
            </w:r>
          </w:p>
        </w:tc>
        <w:tc>
          <w:tcPr>
            <w:tcW w:w="696" w:type="dxa"/>
            <w:shd w:val="clear" w:color="auto" w:fill="auto"/>
          </w:tcPr>
          <w:p w:rsidR="0099799B" w:rsidRPr="005F6A4F" w:rsidRDefault="0099799B" w:rsidP="005F6A4F">
            <w:pPr>
              <w:widowControl w:val="0"/>
              <w:spacing w:line="360" w:lineRule="auto"/>
              <w:outlineLvl w:val="0"/>
              <w:rPr>
                <w:sz w:val="20"/>
              </w:rPr>
            </w:pPr>
            <w:r w:rsidRPr="005F6A4F">
              <w:rPr>
                <w:sz w:val="20"/>
              </w:rPr>
              <w:t>410</w:t>
            </w:r>
          </w:p>
        </w:tc>
        <w:tc>
          <w:tcPr>
            <w:tcW w:w="154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418"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709"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2"/>
          <w:gridAfter w:val="1"/>
          <w:wAfter w:w="13" w:type="dxa"/>
        </w:trPr>
        <w:tc>
          <w:tcPr>
            <w:tcW w:w="3376" w:type="dxa"/>
            <w:shd w:val="clear" w:color="auto" w:fill="auto"/>
          </w:tcPr>
          <w:p w:rsidR="0099799B" w:rsidRPr="005F6A4F" w:rsidRDefault="0099799B" w:rsidP="005F6A4F">
            <w:pPr>
              <w:widowControl w:val="0"/>
              <w:spacing w:line="360" w:lineRule="auto"/>
              <w:outlineLvl w:val="0"/>
              <w:rPr>
                <w:sz w:val="20"/>
              </w:rPr>
            </w:pPr>
            <w:r w:rsidRPr="005F6A4F">
              <w:rPr>
                <w:sz w:val="20"/>
              </w:rPr>
              <w:t>Разом (розд. А + розд. Б)</w:t>
            </w:r>
          </w:p>
        </w:tc>
        <w:tc>
          <w:tcPr>
            <w:tcW w:w="696" w:type="dxa"/>
            <w:shd w:val="clear" w:color="auto" w:fill="auto"/>
          </w:tcPr>
          <w:p w:rsidR="0099799B" w:rsidRPr="005F6A4F" w:rsidRDefault="0099799B" w:rsidP="005F6A4F">
            <w:pPr>
              <w:widowControl w:val="0"/>
              <w:spacing w:line="360" w:lineRule="auto"/>
              <w:outlineLvl w:val="0"/>
              <w:rPr>
                <w:sz w:val="20"/>
              </w:rPr>
            </w:pPr>
            <w:r w:rsidRPr="005F6A4F">
              <w:rPr>
                <w:sz w:val="20"/>
              </w:rPr>
              <w:t>420</w:t>
            </w:r>
          </w:p>
        </w:tc>
        <w:tc>
          <w:tcPr>
            <w:tcW w:w="154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418" w:type="dxa"/>
            <w:shd w:val="clear" w:color="auto" w:fill="auto"/>
          </w:tcPr>
          <w:p w:rsidR="0099799B" w:rsidRPr="005F6A4F" w:rsidRDefault="0099799B" w:rsidP="005F6A4F">
            <w:pPr>
              <w:widowControl w:val="0"/>
              <w:spacing w:line="360" w:lineRule="auto"/>
              <w:outlineLvl w:val="0"/>
              <w:rPr>
                <w:sz w:val="20"/>
              </w:rPr>
            </w:pPr>
            <w:r w:rsidRPr="005F6A4F">
              <w:rPr>
                <w:sz w:val="20"/>
              </w:rPr>
              <w:t>5711</w:t>
            </w:r>
          </w:p>
        </w:tc>
        <w:tc>
          <w:tcPr>
            <w:tcW w:w="2709"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7763" w:type="dxa"/>
            <w:gridSpan w:val="6"/>
            <w:shd w:val="clear" w:color="auto" w:fill="auto"/>
          </w:tcPr>
          <w:p w:rsidR="0099799B" w:rsidRPr="005F6A4F" w:rsidRDefault="0099799B" w:rsidP="005F6A4F">
            <w:pPr>
              <w:widowControl w:val="0"/>
              <w:spacing w:line="360" w:lineRule="auto"/>
              <w:outlineLvl w:val="0"/>
              <w:rPr>
                <w:sz w:val="20"/>
              </w:rPr>
            </w:pPr>
            <w:r w:rsidRPr="005F6A4F">
              <w:rPr>
                <w:sz w:val="20"/>
              </w:rPr>
              <w:t>З рядка 045 графа 4 Балансу Інші довгострокові фінансові інвестиції відображені: за собівартістю</w:t>
            </w:r>
          </w:p>
        </w:tc>
        <w:tc>
          <w:tcPr>
            <w:tcW w:w="736" w:type="dxa"/>
            <w:shd w:val="clear" w:color="auto" w:fill="auto"/>
          </w:tcPr>
          <w:p w:rsidR="0099799B" w:rsidRPr="005F6A4F" w:rsidRDefault="0099799B" w:rsidP="005F6A4F">
            <w:pPr>
              <w:widowControl w:val="0"/>
              <w:spacing w:line="360" w:lineRule="auto"/>
              <w:outlineLvl w:val="0"/>
              <w:rPr>
                <w:sz w:val="20"/>
              </w:rPr>
            </w:pPr>
            <w:r w:rsidRPr="005F6A4F">
              <w:rPr>
                <w:sz w:val="20"/>
              </w:rPr>
              <w:t>(421)</w:t>
            </w:r>
          </w:p>
        </w:tc>
        <w:tc>
          <w:tcPr>
            <w:tcW w:w="1286"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14</w:t>
            </w:r>
          </w:p>
        </w:tc>
      </w:tr>
      <w:tr w:rsidR="0099799B" w:rsidRPr="005F6A4F" w:rsidTr="005F6A4F">
        <w:tblPrEx>
          <w:jc w:val="left"/>
        </w:tblPrEx>
        <w:trPr>
          <w:gridBefore w:val="1"/>
        </w:trPr>
        <w:tc>
          <w:tcPr>
            <w:tcW w:w="7763" w:type="dxa"/>
            <w:gridSpan w:val="6"/>
            <w:shd w:val="clear" w:color="auto" w:fill="auto"/>
          </w:tcPr>
          <w:p w:rsidR="0099799B" w:rsidRPr="005F6A4F" w:rsidRDefault="0099799B" w:rsidP="005F6A4F">
            <w:pPr>
              <w:widowControl w:val="0"/>
              <w:spacing w:line="360" w:lineRule="auto"/>
              <w:outlineLvl w:val="0"/>
              <w:rPr>
                <w:sz w:val="20"/>
              </w:rPr>
            </w:pPr>
            <w:r w:rsidRPr="005F6A4F">
              <w:rPr>
                <w:sz w:val="20"/>
              </w:rPr>
              <w:t>за справедливою вартістю</w:t>
            </w:r>
          </w:p>
        </w:tc>
        <w:tc>
          <w:tcPr>
            <w:tcW w:w="736" w:type="dxa"/>
            <w:shd w:val="clear" w:color="auto" w:fill="auto"/>
          </w:tcPr>
          <w:p w:rsidR="0099799B" w:rsidRPr="005F6A4F" w:rsidRDefault="0099799B" w:rsidP="005F6A4F">
            <w:pPr>
              <w:widowControl w:val="0"/>
              <w:spacing w:line="360" w:lineRule="auto"/>
              <w:outlineLvl w:val="0"/>
              <w:rPr>
                <w:sz w:val="20"/>
              </w:rPr>
            </w:pPr>
            <w:r w:rsidRPr="005F6A4F">
              <w:rPr>
                <w:sz w:val="20"/>
              </w:rPr>
              <w:t>(422)</w:t>
            </w:r>
          </w:p>
        </w:tc>
        <w:tc>
          <w:tcPr>
            <w:tcW w:w="1286"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7763" w:type="dxa"/>
            <w:gridSpan w:val="6"/>
            <w:shd w:val="clear" w:color="auto" w:fill="auto"/>
          </w:tcPr>
          <w:p w:rsidR="0099799B" w:rsidRPr="005F6A4F" w:rsidRDefault="0099799B" w:rsidP="005F6A4F">
            <w:pPr>
              <w:widowControl w:val="0"/>
              <w:spacing w:line="360" w:lineRule="auto"/>
              <w:outlineLvl w:val="0"/>
              <w:rPr>
                <w:sz w:val="20"/>
              </w:rPr>
            </w:pPr>
            <w:r w:rsidRPr="005F6A4F">
              <w:rPr>
                <w:sz w:val="20"/>
              </w:rPr>
              <w:t>за амортизованою вартістю</w:t>
            </w:r>
          </w:p>
        </w:tc>
        <w:tc>
          <w:tcPr>
            <w:tcW w:w="736" w:type="dxa"/>
            <w:shd w:val="clear" w:color="auto" w:fill="auto"/>
          </w:tcPr>
          <w:p w:rsidR="0099799B" w:rsidRPr="005F6A4F" w:rsidRDefault="0099799B" w:rsidP="005F6A4F">
            <w:pPr>
              <w:widowControl w:val="0"/>
              <w:spacing w:line="360" w:lineRule="auto"/>
              <w:outlineLvl w:val="0"/>
              <w:rPr>
                <w:sz w:val="20"/>
              </w:rPr>
            </w:pPr>
            <w:r w:rsidRPr="005F6A4F">
              <w:rPr>
                <w:sz w:val="20"/>
              </w:rPr>
              <w:t>(423)</w:t>
            </w:r>
          </w:p>
        </w:tc>
        <w:tc>
          <w:tcPr>
            <w:tcW w:w="1286"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7763" w:type="dxa"/>
            <w:gridSpan w:val="6"/>
            <w:shd w:val="clear" w:color="auto" w:fill="auto"/>
          </w:tcPr>
          <w:p w:rsidR="0099799B" w:rsidRPr="005F6A4F" w:rsidRDefault="0099799B" w:rsidP="005F6A4F">
            <w:pPr>
              <w:widowControl w:val="0"/>
              <w:spacing w:line="360" w:lineRule="auto"/>
              <w:outlineLvl w:val="0"/>
              <w:rPr>
                <w:sz w:val="20"/>
              </w:rPr>
            </w:pPr>
            <w:r w:rsidRPr="005F6A4F">
              <w:rPr>
                <w:sz w:val="20"/>
              </w:rPr>
              <w:t xml:space="preserve">З рядка 220 графа 4 Балансу Поточні фінансові інвестиції відображені: за собівартістю </w:t>
            </w:r>
          </w:p>
        </w:tc>
        <w:tc>
          <w:tcPr>
            <w:tcW w:w="736" w:type="dxa"/>
            <w:shd w:val="clear" w:color="auto" w:fill="auto"/>
          </w:tcPr>
          <w:p w:rsidR="0099799B" w:rsidRPr="005F6A4F" w:rsidRDefault="0099799B" w:rsidP="005F6A4F">
            <w:pPr>
              <w:widowControl w:val="0"/>
              <w:spacing w:line="360" w:lineRule="auto"/>
              <w:outlineLvl w:val="0"/>
              <w:rPr>
                <w:sz w:val="20"/>
              </w:rPr>
            </w:pPr>
            <w:r w:rsidRPr="005F6A4F">
              <w:rPr>
                <w:sz w:val="20"/>
              </w:rPr>
              <w:t>(424)</w:t>
            </w:r>
          </w:p>
        </w:tc>
        <w:tc>
          <w:tcPr>
            <w:tcW w:w="1286"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7763" w:type="dxa"/>
            <w:gridSpan w:val="6"/>
            <w:shd w:val="clear" w:color="auto" w:fill="auto"/>
          </w:tcPr>
          <w:p w:rsidR="0099799B" w:rsidRPr="005F6A4F" w:rsidRDefault="0099799B" w:rsidP="005F6A4F">
            <w:pPr>
              <w:widowControl w:val="0"/>
              <w:spacing w:line="360" w:lineRule="auto"/>
              <w:outlineLvl w:val="0"/>
              <w:rPr>
                <w:sz w:val="20"/>
              </w:rPr>
            </w:pPr>
            <w:r w:rsidRPr="005F6A4F">
              <w:rPr>
                <w:sz w:val="20"/>
              </w:rPr>
              <w:t>за справедливою вартістю</w:t>
            </w:r>
          </w:p>
        </w:tc>
        <w:tc>
          <w:tcPr>
            <w:tcW w:w="736" w:type="dxa"/>
            <w:shd w:val="clear" w:color="auto" w:fill="auto"/>
          </w:tcPr>
          <w:p w:rsidR="0099799B" w:rsidRPr="005F6A4F" w:rsidRDefault="0099799B" w:rsidP="005F6A4F">
            <w:pPr>
              <w:widowControl w:val="0"/>
              <w:spacing w:line="360" w:lineRule="auto"/>
              <w:outlineLvl w:val="0"/>
              <w:rPr>
                <w:sz w:val="20"/>
              </w:rPr>
            </w:pPr>
            <w:r w:rsidRPr="005F6A4F">
              <w:rPr>
                <w:sz w:val="20"/>
              </w:rPr>
              <w:t>(425)</w:t>
            </w:r>
          </w:p>
        </w:tc>
        <w:tc>
          <w:tcPr>
            <w:tcW w:w="1286"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7763" w:type="dxa"/>
            <w:gridSpan w:val="6"/>
            <w:shd w:val="clear" w:color="auto" w:fill="auto"/>
          </w:tcPr>
          <w:p w:rsidR="0099799B" w:rsidRPr="005F6A4F" w:rsidRDefault="0099799B" w:rsidP="005F6A4F">
            <w:pPr>
              <w:widowControl w:val="0"/>
              <w:spacing w:line="360" w:lineRule="auto"/>
              <w:outlineLvl w:val="0"/>
              <w:rPr>
                <w:sz w:val="20"/>
              </w:rPr>
            </w:pPr>
            <w:r w:rsidRPr="005F6A4F">
              <w:rPr>
                <w:sz w:val="20"/>
              </w:rPr>
              <w:t>за амортизованою собівартістю</w:t>
            </w:r>
          </w:p>
        </w:tc>
        <w:tc>
          <w:tcPr>
            <w:tcW w:w="736" w:type="dxa"/>
            <w:shd w:val="clear" w:color="auto" w:fill="auto"/>
          </w:tcPr>
          <w:p w:rsidR="0099799B" w:rsidRPr="005F6A4F" w:rsidRDefault="0099799B" w:rsidP="005F6A4F">
            <w:pPr>
              <w:widowControl w:val="0"/>
              <w:spacing w:line="360" w:lineRule="auto"/>
              <w:outlineLvl w:val="0"/>
              <w:rPr>
                <w:sz w:val="20"/>
              </w:rPr>
            </w:pPr>
            <w:r w:rsidRPr="005F6A4F">
              <w:rPr>
                <w:sz w:val="20"/>
              </w:rPr>
              <w:t>(426)</w:t>
            </w:r>
          </w:p>
        </w:tc>
        <w:tc>
          <w:tcPr>
            <w:tcW w:w="1286"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0</w:t>
            </w:r>
          </w:p>
        </w:tc>
      </w:tr>
    </w:tbl>
    <w:p w:rsidR="003172A8" w:rsidRDefault="003172A8" w:rsidP="003172A8">
      <w:pPr>
        <w:widowControl w:val="0"/>
        <w:spacing w:line="360" w:lineRule="auto"/>
        <w:ind w:firstLine="709"/>
        <w:jc w:val="both"/>
        <w:rPr>
          <w:sz w:val="28"/>
        </w:rPr>
      </w:pPr>
    </w:p>
    <w:p w:rsidR="001F60ED" w:rsidRDefault="001F60ED" w:rsidP="003172A8">
      <w:pPr>
        <w:widowControl w:val="0"/>
        <w:spacing w:line="360" w:lineRule="auto"/>
        <w:ind w:firstLine="709"/>
        <w:jc w:val="both"/>
        <w:rPr>
          <w:sz w:val="28"/>
        </w:rPr>
        <w:sectPr w:rsidR="001F60ED" w:rsidSect="005551C4">
          <w:pgSz w:w="16838" w:h="11906" w:orient="landscape" w:code="9"/>
          <w:pgMar w:top="1701" w:right="1134" w:bottom="850" w:left="1134" w:header="697" w:footer="697" w:gutter="0"/>
          <w:cols w:space="708"/>
          <w:docGrid w:linePitch="360"/>
        </w:sectPr>
      </w:pPr>
    </w:p>
    <w:tbl>
      <w:tblPr>
        <w:tblW w:w="12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4907"/>
        <w:gridCol w:w="899"/>
        <w:gridCol w:w="1802"/>
        <w:gridCol w:w="1007"/>
        <w:gridCol w:w="485"/>
        <w:gridCol w:w="251"/>
        <w:gridCol w:w="1223"/>
      </w:tblGrid>
      <w:tr w:rsidR="0099799B" w:rsidRPr="005F6A4F" w:rsidTr="005F6A4F">
        <w:trPr>
          <w:gridAfter w:val="2"/>
          <w:wAfter w:w="1474" w:type="dxa"/>
          <w:jc w:val="center"/>
        </w:trPr>
        <w:tc>
          <w:tcPr>
            <w:tcW w:w="10605" w:type="dxa"/>
            <w:gridSpan w:val="6"/>
            <w:shd w:val="clear" w:color="auto" w:fill="auto"/>
          </w:tcPr>
          <w:p w:rsidR="0099799B" w:rsidRPr="005F6A4F" w:rsidRDefault="0099799B" w:rsidP="005F6A4F">
            <w:pPr>
              <w:widowControl w:val="0"/>
              <w:spacing w:line="360" w:lineRule="auto"/>
              <w:outlineLvl w:val="0"/>
              <w:rPr>
                <w:sz w:val="20"/>
              </w:rPr>
            </w:pPr>
            <w:r w:rsidRPr="005F6A4F">
              <w:rPr>
                <w:sz w:val="20"/>
              </w:rPr>
              <w:t>V. Доходи і витрати</w:t>
            </w:r>
          </w:p>
        </w:tc>
      </w:tr>
      <w:tr w:rsidR="0099799B" w:rsidRPr="005F6A4F" w:rsidTr="005F6A4F">
        <w:tblPrEx>
          <w:jc w:val="left"/>
        </w:tblPrEx>
        <w:trPr>
          <w:gridBefore w:val="1"/>
        </w:trPr>
        <w:tc>
          <w:tcPr>
            <w:tcW w:w="4907" w:type="dxa"/>
            <w:shd w:val="clear" w:color="auto" w:fill="auto"/>
          </w:tcPr>
          <w:p w:rsidR="0099799B" w:rsidRPr="005F6A4F" w:rsidRDefault="0099799B" w:rsidP="005F6A4F">
            <w:pPr>
              <w:widowControl w:val="0"/>
              <w:spacing w:line="360" w:lineRule="auto"/>
              <w:outlineLvl w:val="0"/>
              <w:rPr>
                <w:bCs/>
                <w:sz w:val="20"/>
              </w:rPr>
            </w:pPr>
            <w:r w:rsidRPr="005F6A4F">
              <w:rPr>
                <w:bCs/>
                <w:sz w:val="20"/>
              </w:rPr>
              <w:t>Найменування показника</w:t>
            </w:r>
          </w:p>
        </w:tc>
        <w:tc>
          <w:tcPr>
            <w:tcW w:w="899" w:type="dxa"/>
            <w:shd w:val="clear" w:color="auto" w:fill="auto"/>
          </w:tcPr>
          <w:p w:rsidR="0099799B" w:rsidRPr="005F6A4F" w:rsidRDefault="0099799B" w:rsidP="005F6A4F">
            <w:pPr>
              <w:widowControl w:val="0"/>
              <w:spacing w:line="360" w:lineRule="auto"/>
              <w:outlineLvl w:val="0"/>
              <w:rPr>
                <w:bCs/>
                <w:sz w:val="20"/>
              </w:rPr>
            </w:pPr>
            <w:r w:rsidRPr="005F6A4F">
              <w:rPr>
                <w:bCs/>
                <w:sz w:val="20"/>
              </w:rPr>
              <w:t>Код рядка</w:t>
            </w:r>
          </w:p>
        </w:tc>
        <w:tc>
          <w:tcPr>
            <w:tcW w:w="1802" w:type="dxa"/>
            <w:shd w:val="clear" w:color="auto" w:fill="auto"/>
          </w:tcPr>
          <w:p w:rsidR="0099799B" w:rsidRPr="005F6A4F" w:rsidRDefault="0099799B" w:rsidP="005F6A4F">
            <w:pPr>
              <w:widowControl w:val="0"/>
              <w:spacing w:line="360" w:lineRule="auto"/>
              <w:outlineLvl w:val="0"/>
              <w:rPr>
                <w:bCs/>
                <w:sz w:val="20"/>
              </w:rPr>
            </w:pPr>
            <w:r w:rsidRPr="005F6A4F">
              <w:rPr>
                <w:bCs/>
                <w:sz w:val="20"/>
              </w:rPr>
              <w:t>Доходи</w:t>
            </w:r>
          </w:p>
        </w:tc>
        <w:tc>
          <w:tcPr>
            <w:tcW w:w="2966" w:type="dxa"/>
            <w:gridSpan w:val="4"/>
            <w:shd w:val="clear" w:color="auto" w:fill="auto"/>
          </w:tcPr>
          <w:p w:rsidR="0099799B" w:rsidRPr="005F6A4F" w:rsidRDefault="0099799B" w:rsidP="005F6A4F">
            <w:pPr>
              <w:widowControl w:val="0"/>
              <w:spacing w:line="360" w:lineRule="auto"/>
              <w:outlineLvl w:val="0"/>
              <w:rPr>
                <w:bCs/>
                <w:sz w:val="20"/>
              </w:rPr>
            </w:pPr>
            <w:r w:rsidRPr="005F6A4F">
              <w:rPr>
                <w:bCs/>
                <w:sz w:val="20"/>
              </w:rPr>
              <w:t>Витрати</w:t>
            </w:r>
          </w:p>
        </w:tc>
      </w:tr>
      <w:tr w:rsidR="0099799B" w:rsidRPr="005F6A4F" w:rsidTr="005F6A4F">
        <w:tblPrEx>
          <w:jc w:val="left"/>
        </w:tblPrEx>
        <w:trPr>
          <w:gridBefore w:val="1"/>
        </w:trPr>
        <w:tc>
          <w:tcPr>
            <w:tcW w:w="4907" w:type="dxa"/>
            <w:shd w:val="clear" w:color="auto" w:fill="auto"/>
          </w:tcPr>
          <w:p w:rsidR="0099799B" w:rsidRPr="005F6A4F" w:rsidRDefault="0099799B" w:rsidP="005F6A4F">
            <w:pPr>
              <w:widowControl w:val="0"/>
              <w:spacing w:line="360" w:lineRule="auto"/>
              <w:outlineLvl w:val="0"/>
              <w:rPr>
                <w:bCs/>
                <w:sz w:val="20"/>
              </w:rPr>
            </w:pPr>
            <w:r w:rsidRPr="005F6A4F">
              <w:rPr>
                <w:bCs/>
                <w:sz w:val="20"/>
              </w:rPr>
              <w:t>1</w:t>
            </w:r>
          </w:p>
        </w:tc>
        <w:tc>
          <w:tcPr>
            <w:tcW w:w="899" w:type="dxa"/>
            <w:shd w:val="clear" w:color="auto" w:fill="auto"/>
          </w:tcPr>
          <w:p w:rsidR="0099799B" w:rsidRPr="005F6A4F" w:rsidRDefault="0099799B" w:rsidP="005F6A4F">
            <w:pPr>
              <w:widowControl w:val="0"/>
              <w:spacing w:line="360" w:lineRule="auto"/>
              <w:outlineLvl w:val="0"/>
              <w:rPr>
                <w:bCs/>
                <w:sz w:val="20"/>
              </w:rPr>
            </w:pPr>
            <w:r w:rsidRPr="005F6A4F">
              <w:rPr>
                <w:bCs/>
                <w:sz w:val="20"/>
              </w:rPr>
              <w:t>2</w:t>
            </w:r>
          </w:p>
        </w:tc>
        <w:tc>
          <w:tcPr>
            <w:tcW w:w="1802" w:type="dxa"/>
            <w:shd w:val="clear" w:color="auto" w:fill="auto"/>
          </w:tcPr>
          <w:p w:rsidR="0099799B" w:rsidRPr="005F6A4F" w:rsidRDefault="0099799B" w:rsidP="005F6A4F">
            <w:pPr>
              <w:widowControl w:val="0"/>
              <w:spacing w:line="360" w:lineRule="auto"/>
              <w:outlineLvl w:val="0"/>
              <w:rPr>
                <w:bCs/>
                <w:sz w:val="20"/>
              </w:rPr>
            </w:pPr>
            <w:r w:rsidRPr="005F6A4F">
              <w:rPr>
                <w:bCs/>
                <w:sz w:val="20"/>
              </w:rPr>
              <w:t>3</w:t>
            </w:r>
          </w:p>
        </w:tc>
        <w:tc>
          <w:tcPr>
            <w:tcW w:w="2966" w:type="dxa"/>
            <w:gridSpan w:val="4"/>
            <w:shd w:val="clear" w:color="auto" w:fill="auto"/>
          </w:tcPr>
          <w:p w:rsidR="0099799B" w:rsidRPr="005F6A4F" w:rsidRDefault="0099799B" w:rsidP="005F6A4F">
            <w:pPr>
              <w:widowControl w:val="0"/>
              <w:spacing w:line="360" w:lineRule="auto"/>
              <w:outlineLvl w:val="0"/>
              <w:rPr>
                <w:bCs/>
                <w:sz w:val="20"/>
              </w:rPr>
            </w:pPr>
            <w:r w:rsidRPr="005F6A4F">
              <w:rPr>
                <w:bCs/>
                <w:sz w:val="20"/>
              </w:rPr>
              <w:t>4</w:t>
            </w:r>
          </w:p>
        </w:tc>
      </w:tr>
      <w:tr w:rsidR="0099799B" w:rsidRPr="005F6A4F" w:rsidTr="005F6A4F">
        <w:tblPrEx>
          <w:jc w:val="left"/>
        </w:tblPrEx>
        <w:trPr>
          <w:gridBefore w:val="1"/>
        </w:trPr>
        <w:tc>
          <w:tcPr>
            <w:tcW w:w="4907" w:type="dxa"/>
            <w:shd w:val="clear" w:color="auto" w:fill="auto"/>
          </w:tcPr>
          <w:p w:rsidR="003172A8" w:rsidRPr="005F6A4F" w:rsidRDefault="0099799B" w:rsidP="005F6A4F">
            <w:pPr>
              <w:widowControl w:val="0"/>
              <w:spacing w:line="360" w:lineRule="auto"/>
              <w:outlineLvl w:val="0"/>
              <w:rPr>
                <w:sz w:val="20"/>
              </w:rPr>
            </w:pPr>
            <w:r w:rsidRPr="005F6A4F">
              <w:rPr>
                <w:rStyle w:val="a3"/>
                <w:b w:val="0"/>
                <w:sz w:val="20"/>
              </w:rPr>
              <w:t>А. Інші операційні доходи і витрати</w:t>
            </w:r>
          </w:p>
          <w:p w:rsidR="0099799B" w:rsidRPr="005F6A4F" w:rsidRDefault="0099799B" w:rsidP="005F6A4F">
            <w:pPr>
              <w:widowControl w:val="0"/>
              <w:spacing w:line="360" w:lineRule="auto"/>
              <w:outlineLvl w:val="0"/>
              <w:rPr>
                <w:sz w:val="20"/>
              </w:rPr>
            </w:pPr>
            <w:r w:rsidRPr="005F6A4F">
              <w:rPr>
                <w:sz w:val="20"/>
              </w:rPr>
              <w:t>Операційна оренда активів</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440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102</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2051</w:t>
            </w:r>
          </w:p>
        </w:tc>
      </w:tr>
      <w:tr w:rsidR="0099799B" w:rsidRPr="005F6A4F" w:rsidTr="005F6A4F">
        <w:tblPrEx>
          <w:jc w:val="left"/>
        </w:tblPrEx>
        <w:trPr>
          <w:gridBefore w:val="1"/>
        </w:trPr>
        <w:tc>
          <w:tcPr>
            <w:tcW w:w="4907" w:type="dxa"/>
            <w:shd w:val="clear" w:color="auto" w:fill="auto"/>
          </w:tcPr>
          <w:p w:rsidR="0099799B" w:rsidRPr="005F6A4F" w:rsidRDefault="0099799B" w:rsidP="005F6A4F">
            <w:pPr>
              <w:widowControl w:val="0"/>
              <w:spacing w:line="360" w:lineRule="auto"/>
              <w:outlineLvl w:val="0"/>
              <w:rPr>
                <w:sz w:val="20"/>
              </w:rPr>
            </w:pPr>
            <w:r w:rsidRPr="005F6A4F">
              <w:rPr>
                <w:sz w:val="20"/>
              </w:rPr>
              <w:t>Операційна курсова різниця</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450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803</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933</w:t>
            </w:r>
          </w:p>
        </w:tc>
      </w:tr>
      <w:tr w:rsidR="0099799B" w:rsidRPr="005F6A4F" w:rsidTr="005F6A4F">
        <w:tblPrEx>
          <w:jc w:val="left"/>
        </w:tblPrEx>
        <w:trPr>
          <w:gridBefore w:val="1"/>
        </w:trPr>
        <w:tc>
          <w:tcPr>
            <w:tcW w:w="4907" w:type="dxa"/>
            <w:shd w:val="clear" w:color="auto" w:fill="auto"/>
          </w:tcPr>
          <w:p w:rsidR="0099799B" w:rsidRPr="005F6A4F" w:rsidRDefault="0099799B" w:rsidP="005F6A4F">
            <w:pPr>
              <w:widowControl w:val="0"/>
              <w:spacing w:line="360" w:lineRule="auto"/>
              <w:outlineLvl w:val="0"/>
              <w:rPr>
                <w:sz w:val="20"/>
              </w:rPr>
            </w:pPr>
            <w:r w:rsidRPr="005F6A4F">
              <w:rPr>
                <w:sz w:val="20"/>
              </w:rPr>
              <w:t>Реалізація інших оборотних активів</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460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975</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353</w:t>
            </w:r>
          </w:p>
        </w:tc>
      </w:tr>
      <w:tr w:rsidR="0099799B" w:rsidRPr="005F6A4F" w:rsidTr="005F6A4F">
        <w:tblPrEx>
          <w:jc w:val="left"/>
        </w:tblPrEx>
        <w:trPr>
          <w:gridBefore w:val="1"/>
        </w:trPr>
        <w:tc>
          <w:tcPr>
            <w:tcW w:w="4907" w:type="dxa"/>
            <w:shd w:val="clear" w:color="auto" w:fill="auto"/>
          </w:tcPr>
          <w:p w:rsidR="0099799B" w:rsidRPr="005F6A4F" w:rsidRDefault="0099799B" w:rsidP="005F6A4F">
            <w:pPr>
              <w:widowControl w:val="0"/>
              <w:spacing w:line="360" w:lineRule="auto"/>
              <w:outlineLvl w:val="0"/>
              <w:rPr>
                <w:sz w:val="20"/>
              </w:rPr>
            </w:pPr>
            <w:r w:rsidRPr="005F6A4F">
              <w:rPr>
                <w:sz w:val="20"/>
              </w:rPr>
              <w:t>Штрафи, пені, неустойки</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470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153</w:t>
            </w:r>
          </w:p>
        </w:tc>
      </w:tr>
      <w:tr w:rsidR="0099799B" w:rsidRPr="005F6A4F" w:rsidTr="005F6A4F">
        <w:tblPrEx>
          <w:jc w:val="left"/>
        </w:tblPrEx>
        <w:trPr>
          <w:gridBefore w:val="1"/>
        </w:trPr>
        <w:tc>
          <w:tcPr>
            <w:tcW w:w="4907" w:type="dxa"/>
            <w:shd w:val="clear" w:color="auto" w:fill="auto"/>
          </w:tcPr>
          <w:p w:rsidR="0099799B" w:rsidRPr="005F6A4F" w:rsidRDefault="0099799B" w:rsidP="005F6A4F">
            <w:pPr>
              <w:widowControl w:val="0"/>
              <w:spacing w:line="360" w:lineRule="auto"/>
              <w:outlineLvl w:val="0"/>
              <w:rPr>
                <w:sz w:val="20"/>
              </w:rPr>
            </w:pPr>
            <w:r w:rsidRPr="005F6A4F">
              <w:rPr>
                <w:sz w:val="20"/>
              </w:rPr>
              <w:t>Утримання об'єктів житлово-комунального соціально-культурного призначення</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480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4907" w:type="dxa"/>
            <w:shd w:val="clear" w:color="auto" w:fill="auto"/>
          </w:tcPr>
          <w:p w:rsidR="0099799B" w:rsidRPr="005F6A4F" w:rsidRDefault="0099799B" w:rsidP="005F6A4F">
            <w:pPr>
              <w:widowControl w:val="0"/>
              <w:spacing w:line="360" w:lineRule="auto"/>
              <w:outlineLvl w:val="0"/>
              <w:rPr>
                <w:sz w:val="20"/>
              </w:rPr>
            </w:pPr>
            <w:r w:rsidRPr="005F6A4F">
              <w:rPr>
                <w:sz w:val="20"/>
              </w:rPr>
              <w:t>Інші операційні доходи і витрати</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490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8984</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21959</w:t>
            </w:r>
          </w:p>
        </w:tc>
      </w:tr>
      <w:tr w:rsidR="0099799B" w:rsidRPr="005F6A4F" w:rsidTr="005F6A4F">
        <w:tblPrEx>
          <w:jc w:val="left"/>
        </w:tblPrEx>
        <w:trPr>
          <w:gridBefore w:val="1"/>
        </w:trPr>
        <w:tc>
          <w:tcPr>
            <w:tcW w:w="4907" w:type="dxa"/>
            <w:shd w:val="clear" w:color="auto" w:fill="auto"/>
          </w:tcPr>
          <w:p w:rsidR="003172A8" w:rsidRPr="005F6A4F" w:rsidRDefault="0099799B" w:rsidP="005F6A4F">
            <w:pPr>
              <w:widowControl w:val="0"/>
              <w:spacing w:line="360" w:lineRule="auto"/>
              <w:outlineLvl w:val="0"/>
              <w:rPr>
                <w:sz w:val="20"/>
              </w:rPr>
            </w:pPr>
            <w:r w:rsidRPr="005F6A4F">
              <w:rPr>
                <w:sz w:val="20"/>
              </w:rPr>
              <w:t>у тому числі:</w:t>
            </w:r>
          </w:p>
          <w:p w:rsidR="0099799B" w:rsidRPr="005F6A4F" w:rsidRDefault="0099799B" w:rsidP="005F6A4F">
            <w:pPr>
              <w:widowControl w:val="0"/>
              <w:spacing w:line="360" w:lineRule="auto"/>
              <w:outlineLvl w:val="0"/>
              <w:rPr>
                <w:sz w:val="20"/>
              </w:rPr>
            </w:pPr>
            <w:r w:rsidRPr="005F6A4F">
              <w:rPr>
                <w:sz w:val="20"/>
              </w:rPr>
              <w:t>відрахування до резерву сумнівних боргів</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491</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X</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1884</w:t>
            </w:r>
          </w:p>
        </w:tc>
      </w:tr>
      <w:tr w:rsidR="0099799B" w:rsidRPr="005F6A4F" w:rsidTr="005F6A4F">
        <w:tblPrEx>
          <w:jc w:val="left"/>
        </w:tblPrEx>
        <w:trPr>
          <w:gridBefore w:val="1"/>
        </w:trPr>
        <w:tc>
          <w:tcPr>
            <w:tcW w:w="4907" w:type="dxa"/>
            <w:shd w:val="clear" w:color="auto" w:fill="auto"/>
          </w:tcPr>
          <w:p w:rsidR="0099799B" w:rsidRPr="005F6A4F" w:rsidRDefault="0099799B" w:rsidP="005F6A4F">
            <w:pPr>
              <w:widowControl w:val="0"/>
              <w:spacing w:line="360" w:lineRule="auto"/>
              <w:outlineLvl w:val="0"/>
              <w:rPr>
                <w:sz w:val="20"/>
              </w:rPr>
            </w:pPr>
            <w:r w:rsidRPr="005F6A4F">
              <w:rPr>
                <w:sz w:val="20"/>
              </w:rPr>
              <w:t>непродуктивні витрати і втрати</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492</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X</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4907" w:type="dxa"/>
            <w:shd w:val="clear" w:color="auto" w:fill="auto"/>
          </w:tcPr>
          <w:p w:rsidR="003172A8" w:rsidRPr="005F6A4F" w:rsidRDefault="0099799B" w:rsidP="005F6A4F">
            <w:pPr>
              <w:widowControl w:val="0"/>
              <w:spacing w:line="360" w:lineRule="auto"/>
              <w:outlineLvl w:val="0"/>
              <w:rPr>
                <w:sz w:val="20"/>
              </w:rPr>
            </w:pPr>
            <w:r w:rsidRPr="005F6A4F">
              <w:rPr>
                <w:rStyle w:val="a3"/>
                <w:b w:val="0"/>
                <w:sz w:val="20"/>
              </w:rPr>
              <w:t>Б. Доходи і втрати від участі в капіталі за інвестиціями в:</w:t>
            </w:r>
          </w:p>
          <w:p w:rsidR="0099799B" w:rsidRPr="005F6A4F" w:rsidRDefault="0099799B" w:rsidP="005F6A4F">
            <w:pPr>
              <w:widowControl w:val="0"/>
              <w:spacing w:line="360" w:lineRule="auto"/>
              <w:outlineLvl w:val="0"/>
              <w:rPr>
                <w:sz w:val="20"/>
              </w:rPr>
            </w:pPr>
            <w:r w:rsidRPr="005F6A4F">
              <w:rPr>
                <w:sz w:val="20"/>
              </w:rPr>
              <w:t>асоційовані підприємства</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500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4907" w:type="dxa"/>
            <w:shd w:val="clear" w:color="auto" w:fill="auto"/>
          </w:tcPr>
          <w:p w:rsidR="0099799B" w:rsidRPr="005F6A4F" w:rsidRDefault="0099799B" w:rsidP="005F6A4F">
            <w:pPr>
              <w:widowControl w:val="0"/>
              <w:spacing w:line="360" w:lineRule="auto"/>
              <w:outlineLvl w:val="0"/>
              <w:rPr>
                <w:sz w:val="20"/>
              </w:rPr>
            </w:pPr>
            <w:r w:rsidRPr="005F6A4F">
              <w:rPr>
                <w:sz w:val="20"/>
              </w:rPr>
              <w:t>дочірні підприємства</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510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4907" w:type="dxa"/>
            <w:shd w:val="clear" w:color="auto" w:fill="auto"/>
          </w:tcPr>
          <w:p w:rsidR="0099799B" w:rsidRPr="005F6A4F" w:rsidRDefault="0099799B" w:rsidP="005F6A4F">
            <w:pPr>
              <w:widowControl w:val="0"/>
              <w:spacing w:line="360" w:lineRule="auto"/>
              <w:outlineLvl w:val="0"/>
              <w:rPr>
                <w:sz w:val="20"/>
              </w:rPr>
            </w:pPr>
            <w:r w:rsidRPr="005F6A4F">
              <w:rPr>
                <w:sz w:val="20"/>
              </w:rPr>
              <w:t>спільну діяльність</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520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4907" w:type="dxa"/>
            <w:shd w:val="clear" w:color="auto" w:fill="auto"/>
          </w:tcPr>
          <w:p w:rsidR="003172A8" w:rsidRPr="005F6A4F" w:rsidRDefault="0099799B" w:rsidP="005F6A4F">
            <w:pPr>
              <w:widowControl w:val="0"/>
              <w:spacing w:line="360" w:lineRule="auto"/>
              <w:outlineLvl w:val="0"/>
              <w:rPr>
                <w:sz w:val="20"/>
              </w:rPr>
            </w:pPr>
            <w:r w:rsidRPr="005F6A4F">
              <w:rPr>
                <w:rStyle w:val="a3"/>
                <w:b w:val="0"/>
                <w:sz w:val="20"/>
              </w:rPr>
              <w:t>В. Інші фінансові доходи і витрати</w:t>
            </w:r>
          </w:p>
          <w:p w:rsidR="0099799B" w:rsidRPr="005F6A4F" w:rsidRDefault="0099799B" w:rsidP="005F6A4F">
            <w:pPr>
              <w:widowControl w:val="0"/>
              <w:spacing w:line="360" w:lineRule="auto"/>
              <w:outlineLvl w:val="0"/>
              <w:rPr>
                <w:sz w:val="20"/>
              </w:rPr>
            </w:pPr>
            <w:r w:rsidRPr="005F6A4F">
              <w:rPr>
                <w:sz w:val="20"/>
              </w:rPr>
              <w:t>Дивіденди</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530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X</w:t>
            </w:r>
          </w:p>
        </w:tc>
      </w:tr>
      <w:tr w:rsidR="0099799B" w:rsidRPr="005F6A4F" w:rsidTr="005F6A4F">
        <w:tblPrEx>
          <w:jc w:val="left"/>
        </w:tblPrEx>
        <w:trPr>
          <w:gridBefore w:val="1"/>
        </w:trPr>
        <w:tc>
          <w:tcPr>
            <w:tcW w:w="4907" w:type="dxa"/>
            <w:shd w:val="clear" w:color="auto" w:fill="auto"/>
          </w:tcPr>
          <w:p w:rsidR="0099799B" w:rsidRPr="005F6A4F" w:rsidRDefault="0099799B" w:rsidP="005F6A4F">
            <w:pPr>
              <w:widowControl w:val="0"/>
              <w:spacing w:line="360" w:lineRule="auto"/>
              <w:outlineLvl w:val="0"/>
              <w:rPr>
                <w:sz w:val="20"/>
              </w:rPr>
            </w:pPr>
            <w:r w:rsidRPr="005F6A4F">
              <w:rPr>
                <w:sz w:val="20"/>
              </w:rPr>
              <w:t>Проценти</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540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X</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873</w:t>
            </w:r>
          </w:p>
        </w:tc>
      </w:tr>
      <w:tr w:rsidR="0099799B" w:rsidRPr="005F6A4F" w:rsidTr="005F6A4F">
        <w:tblPrEx>
          <w:jc w:val="left"/>
        </w:tblPrEx>
        <w:trPr>
          <w:gridBefore w:val="1"/>
        </w:trPr>
        <w:tc>
          <w:tcPr>
            <w:tcW w:w="4907" w:type="dxa"/>
            <w:shd w:val="clear" w:color="auto" w:fill="auto"/>
          </w:tcPr>
          <w:p w:rsidR="0099799B" w:rsidRPr="005F6A4F" w:rsidRDefault="0099799B" w:rsidP="005F6A4F">
            <w:pPr>
              <w:widowControl w:val="0"/>
              <w:spacing w:line="360" w:lineRule="auto"/>
              <w:outlineLvl w:val="0"/>
              <w:rPr>
                <w:sz w:val="20"/>
              </w:rPr>
            </w:pPr>
            <w:r w:rsidRPr="005F6A4F">
              <w:rPr>
                <w:sz w:val="20"/>
              </w:rPr>
              <w:t>Фінансова оренда активів</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550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260</w:t>
            </w:r>
          </w:p>
        </w:tc>
      </w:tr>
      <w:tr w:rsidR="0099799B" w:rsidRPr="005F6A4F" w:rsidTr="005F6A4F">
        <w:tblPrEx>
          <w:jc w:val="left"/>
        </w:tblPrEx>
        <w:trPr>
          <w:gridBefore w:val="1"/>
        </w:trPr>
        <w:tc>
          <w:tcPr>
            <w:tcW w:w="4907" w:type="dxa"/>
            <w:shd w:val="clear" w:color="auto" w:fill="auto"/>
          </w:tcPr>
          <w:p w:rsidR="0099799B" w:rsidRPr="005F6A4F" w:rsidRDefault="0099799B" w:rsidP="005F6A4F">
            <w:pPr>
              <w:widowControl w:val="0"/>
              <w:spacing w:line="360" w:lineRule="auto"/>
              <w:outlineLvl w:val="0"/>
              <w:rPr>
                <w:sz w:val="20"/>
              </w:rPr>
            </w:pPr>
            <w:r w:rsidRPr="005F6A4F">
              <w:rPr>
                <w:sz w:val="20"/>
              </w:rPr>
              <w:t>Інші фінансові доходи і витрати</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560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5</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4907" w:type="dxa"/>
            <w:shd w:val="clear" w:color="auto" w:fill="auto"/>
          </w:tcPr>
          <w:p w:rsidR="003172A8" w:rsidRPr="005F6A4F" w:rsidRDefault="0099799B" w:rsidP="005F6A4F">
            <w:pPr>
              <w:widowControl w:val="0"/>
              <w:spacing w:line="360" w:lineRule="auto"/>
              <w:outlineLvl w:val="0"/>
              <w:rPr>
                <w:sz w:val="20"/>
              </w:rPr>
            </w:pPr>
            <w:r w:rsidRPr="005F6A4F">
              <w:rPr>
                <w:rStyle w:val="a3"/>
                <w:b w:val="0"/>
                <w:sz w:val="20"/>
              </w:rPr>
              <w:t>Г. Інші доходи та витрати</w:t>
            </w:r>
          </w:p>
          <w:p w:rsidR="0099799B" w:rsidRPr="005F6A4F" w:rsidRDefault="0099799B" w:rsidP="005F6A4F">
            <w:pPr>
              <w:widowControl w:val="0"/>
              <w:spacing w:line="360" w:lineRule="auto"/>
              <w:outlineLvl w:val="0"/>
              <w:rPr>
                <w:sz w:val="20"/>
              </w:rPr>
            </w:pPr>
            <w:r w:rsidRPr="005F6A4F">
              <w:rPr>
                <w:sz w:val="20"/>
              </w:rPr>
              <w:t>Реалізація фінансових інвестицій</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570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4907" w:type="dxa"/>
            <w:shd w:val="clear" w:color="auto" w:fill="auto"/>
          </w:tcPr>
          <w:p w:rsidR="0099799B" w:rsidRPr="005F6A4F" w:rsidRDefault="0099799B" w:rsidP="005F6A4F">
            <w:pPr>
              <w:widowControl w:val="0"/>
              <w:spacing w:line="360" w:lineRule="auto"/>
              <w:outlineLvl w:val="0"/>
              <w:rPr>
                <w:sz w:val="20"/>
              </w:rPr>
            </w:pPr>
            <w:r w:rsidRPr="005F6A4F">
              <w:rPr>
                <w:sz w:val="20"/>
              </w:rPr>
              <w:t>Доходи від об'єднання підприємств</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580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4907" w:type="dxa"/>
            <w:shd w:val="clear" w:color="auto" w:fill="auto"/>
          </w:tcPr>
          <w:p w:rsidR="0099799B" w:rsidRPr="005F6A4F" w:rsidRDefault="0099799B" w:rsidP="005F6A4F">
            <w:pPr>
              <w:widowControl w:val="0"/>
              <w:spacing w:line="360" w:lineRule="auto"/>
              <w:outlineLvl w:val="0"/>
              <w:rPr>
                <w:sz w:val="20"/>
              </w:rPr>
            </w:pPr>
            <w:r w:rsidRPr="005F6A4F">
              <w:rPr>
                <w:sz w:val="20"/>
              </w:rPr>
              <w:t>Результат оцінки корисності</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590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4907" w:type="dxa"/>
            <w:shd w:val="clear" w:color="auto" w:fill="auto"/>
          </w:tcPr>
          <w:p w:rsidR="0099799B" w:rsidRPr="005F6A4F" w:rsidRDefault="0099799B" w:rsidP="005F6A4F">
            <w:pPr>
              <w:widowControl w:val="0"/>
              <w:spacing w:line="360" w:lineRule="auto"/>
              <w:outlineLvl w:val="0"/>
              <w:rPr>
                <w:sz w:val="20"/>
              </w:rPr>
            </w:pPr>
            <w:r w:rsidRPr="005F6A4F">
              <w:rPr>
                <w:sz w:val="20"/>
              </w:rPr>
              <w:t>Неопераційна курсова різниця</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600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5570</w:t>
            </w:r>
          </w:p>
        </w:tc>
      </w:tr>
      <w:tr w:rsidR="0099799B" w:rsidRPr="005F6A4F" w:rsidTr="005F6A4F">
        <w:tblPrEx>
          <w:jc w:val="left"/>
        </w:tblPrEx>
        <w:trPr>
          <w:gridBefore w:val="1"/>
        </w:trPr>
        <w:tc>
          <w:tcPr>
            <w:tcW w:w="4907" w:type="dxa"/>
            <w:shd w:val="clear" w:color="auto" w:fill="auto"/>
          </w:tcPr>
          <w:p w:rsidR="0099799B" w:rsidRPr="005F6A4F" w:rsidRDefault="0099799B" w:rsidP="005F6A4F">
            <w:pPr>
              <w:widowControl w:val="0"/>
              <w:spacing w:line="360" w:lineRule="auto"/>
              <w:outlineLvl w:val="0"/>
              <w:rPr>
                <w:sz w:val="20"/>
              </w:rPr>
            </w:pPr>
            <w:r w:rsidRPr="005F6A4F">
              <w:rPr>
                <w:sz w:val="20"/>
              </w:rPr>
              <w:t>Безоплатно одержані активи</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610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76</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X</w:t>
            </w:r>
          </w:p>
        </w:tc>
      </w:tr>
      <w:tr w:rsidR="0099799B" w:rsidRPr="005F6A4F" w:rsidTr="005F6A4F">
        <w:tblPrEx>
          <w:jc w:val="left"/>
        </w:tblPrEx>
        <w:trPr>
          <w:gridBefore w:val="1"/>
        </w:trPr>
        <w:tc>
          <w:tcPr>
            <w:tcW w:w="4907" w:type="dxa"/>
            <w:shd w:val="clear" w:color="auto" w:fill="auto"/>
          </w:tcPr>
          <w:p w:rsidR="0099799B" w:rsidRPr="005F6A4F" w:rsidRDefault="0099799B" w:rsidP="005F6A4F">
            <w:pPr>
              <w:widowControl w:val="0"/>
              <w:spacing w:line="360" w:lineRule="auto"/>
              <w:outlineLvl w:val="0"/>
              <w:rPr>
                <w:sz w:val="20"/>
              </w:rPr>
            </w:pPr>
            <w:r w:rsidRPr="005F6A4F">
              <w:rPr>
                <w:sz w:val="20"/>
              </w:rPr>
              <w:t>Списання необоротних активів</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620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X</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98</w:t>
            </w:r>
          </w:p>
        </w:tc>
      </w:tr>
      <w:tr w:rsidR="0099799B" w:rsidRPr="005F6A4F" w:rsidTr="005F6A4F">
        <w:tblPrEx>
          <w:jc w:val="left"/>
        </w:tblPrEx>
        <w:trPr>
          <w:gridBefore w:val="1"/>
        </w:trPr>
        <w:tc>
          <w:tcPr>
            <w:tcW w:w="4907" w:type="dxa"/>
            <w:shd w:val="clear" w:color="auto" w:fill="auto"/>
          </w:tcPr>
          <w:p w:rsidR="0099799B" w:rsidRPr="005F6A4F" w:rsidRDefault="0099799B" w:rsidP="005F6A4F">
            <w:pPr>
              <w:widowControl w:val="0"/>
              <w:spacing w:line="360" w:lineRule="auto"/>
              <w:outlineLvl w:val="0"/>
              <w:rPr>
                <w:sz w:val="20"/>
              </w:rPr>
            </w:pPr>
            <w:r w:rsidRPr="005F6A4F">
              <w:rPr>
                <w:sz w:val="20"/>
              </w:rPr>
              <w:t>Інші доходи і витрати</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630</w:t>
            </w:r>
          </w:p>
        </w:tc>
        <w:tc>
          <w:tcPr>
            <w:tcW w:w="1802" w:type="dxa"/>
            <w:shd w:val="clear" w:color="auto" w:fill="auto"/>
          </w:tcPr>
          <w:p w:rsidR="0099799B" w:rsidRPr="005F6A4F" w:rsidRDefault="0099799B" w:rsidP="005F6A4F">
            <w:pPr>
              <w:widowControl w:val="0"/>
              <w:spacing w:line="360" w:lineRule="auto"/>
              <w:outlineLvl w:val="0"/>
              <w:rPr>
                <w:sz w:val="20"/>
              </w:rPr>
            </w:pPr>
            <w:r w:rsidRPr="005F6A4F">
              <w:rPr>
                <w:sz w:val="20"/>
              </w:rPr>
              <w:t>411</w:t>
            </w:r>
          </w:p>
        </w:tc>
        <w:tc>
          <w:tcPr>
            <w:tcW w:w="2966"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701</w:t>
            </w:r>
          </w:p>
        </w:tc>
      </w:tr>
      <w:tr w:rsidR="0099799B" w:rsidRPr="005F6A4F" w:rsidTr="005F6A4F">
        <w:tblPrEx>
          <w:jc w:val="left"/>
        </w:tblPrEx>
        <w:trPr>
          <w:gridBefore w:val="1"/>
        </w:trPr>
        <w:tc>
          <w:tcPr>
            <w:tcW w:w="8615"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Товарообмінні (бартерні) операції з продукцією (товарами, роботами, послугами)</w:t>
            </w:r>
          </w:p>
        </w:tc>
        <w:tc>
          <w:tcPr>
            <w:tcW w:w="73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(631)</w:t>
            </w:r>
          </w:p>
        </w:tc>
        <w:tc>
          <w:tcPr>
            <w:tcW w:w="1223"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8615"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Частка доходу від реалізації продукції (товарів, робіт, послуг) за товарообмінними (бартерними) контрактами з пов'язаними сторонами</w:t>
            </w:r>
          </w:p>
        </w:tc>
        <w:tc>
          <w:tcPr>
            <w:tcW w:w="73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(632)</w:t>
            </w:r>
          </w:p>
        </w:tc>
        <w:tc>
          <w:tcPr>
            <w:tcW w:w="1223" w:type="dxa"/>
            <w:shd w:val="clear" w:color="auto" w:fill="auto"/>
          </w:tcPr>
          <w:p w:rsidR="0099799B" w:rsidRPr="005F6A4F" w:rsidRDefault="0099799B" w:rsidP="005F6A4F">
            <w:pPr>
              <w:widowControl w:val="0"/>
              <w:spacing w:line="360" w:lineRule="auto"/>
              <w:outlineLvl w:val="0"/>
              <w:rPr>
                <w:sz w:val="20"/>
              </w:rPr>
            </w:pPr>
            <w:r w:rsidRPr="005F6A4F">
              <w:rPr>
                <w:sz w:val="20"/>
              </w:rPr>
              <w:t>0 %</w:t>
            </w:r>
          </w:p>
        </w:tc>
      </w:tr>
      <w:tr w:rsidR="0099799B" w:rsidRPr="005F6A4F" w:rsidTr="005F6A4F">
        <w:tblPrEx>
          <w:jc w:val="left"/>
        </w:tblPrEx>
        <w:trPr>
          <w:gridBefore w:val="1"/>
        </w:trPr>
        <w:tc>
          <w:tcPr>
            <w:tcW w:w="8615"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Фінансові витрати, включені до собівартості продукції основної діяльності</w:t>
            </w:r>
          </w:p>
        </w:tc>
        <w:tc>
          <w:tcPr>
            <w:tcW w:w="73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(633)</w:t>
            </w:r>
          </w:p>
        </w:tc>
        <w:tc>
          <w:tcPr>
            <w:tcW w:w="1223"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bl>
    <w:p w:rsidR="003172A8" w:rsidRDefault="003172A8" w:rsidP="003172A8">
      <w:pPr>
        <w:widowControl w:val="0"/>
        <w:spacing w:line="360" w:lineRule="auto"/>
        <w:ind w:firstLine="709"/>
        <w:jc w:val="both"/>
        <w:rPr>
          <w:sz w:val="28"/>
        </w:rPr>
      </w:pPr>
    </w:p>
    <w:p w:rsidR="001F60ED" w:rsidRDefault="001F60ED" w:rsidP="003172A8">
      <w:pPr>
        <w:widowControl w:val="0"/>
        <w:spacing w:line="360" w:lineRule="auto"/>
        <w:ind w:firstLine="709"/>
        <w:jc w:val="both"/>
        <w:rPr>
          <w:sz w:val="28"/>
        </w:rPr>
        <w:sectPr w:rsidR="001F60ED" w:rsidSect="005551C4">
          <w:pgSz w:w="16838" w:h="11906" w:orient="landscape" w:code="9"/>
          <w:pgMar w:top="1701" w:right="1134" w:bottom="850" w:left="1134" w:header="697" w:footer="697" w:gutter="0"/>
          <w:cols w:space="708"/>
          <w:docGrid w:linePitch="360"/>
        </w:sectPr>
      </w:pP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5894"/>
        <w:gridCol w:w="904"/>
        <w:gridCol w:w="2305"/>
        <w:gridCol w:w="577"/>
        <w:gridCol w:w="82"/>
      </w:tblGrid>
      <w:tr w:rsidR="0099799B" w:rsidRPr="005F6A4F" w:rsidTr="005F6A4F">
        <w:trPr>
          <w:gridAfter w:val="2"/>
          <w:wAfter w:w="659" w:type="dxa"/>
          <w:jc w:val="center"/>
        </w:trPr>
        <w:tc>
          <w:tcPr>
            <w:tcW w:w="9785"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VI. Грошові кошти</w:t>
            </w:r>
          </w:p>
        </w:tc>
      </w:tr>
      <w:tr w:rsidR="0099799B" w:rsidRPr="005F6A4F" w:rsidTr="005F6A4F">
        <w:tblPrEx>
          <w:jc w:val="left"/>
        </w:tblPrEx>
        <w:trPr>
          <w:gridBefore w:val="1"/>
        </w:trPr>
        <w:tc>
          <w:tcPr>
            <w:tcW w:w="5894" w:type="dxa"/>
            <w:shd w:val="clear" w:color="auto" w:fill="auto"/>
          </w:tcPr>
          <w:p w:rsidR="0099799B" w:rsidRPr="005F6A4F" w:rsidRDefault="0099799B" w:rsidP="005F6A4F">
            <w:pPr>
              <w:widowControl w:val="0"/>
              <w:spacing w:line="360" w:lineRule="auto"/>
              <w:outlineLvl w:val="0"/>
              <w:rPr>
                <w:bCs/>
                <w:sz w:val="20"/>
              </w:rPr>
            </w:pPr>
            <w:r w:rsidRPr="005F6A4F">
              <w:rPr>
                <w:bCs/>
                <w:sz w:val="20"/>
              </w:rPr>
              <w:t>Найменування показника</w:t>
            </w:r>
          </w:p>
        </w:tc>
        <w:tc>
          <w:tcPr>
            <w:tcW w:w="904" w:type="dxa"/>
            <w:shd w:val="clear" w:color="auto" w:fill="auto"/>
          </w:tcPr>
          <w:p w:rsidR="0099799B" w:rsidRPr="005F6A4F" w:rsidRDefault="0099799B" w:rsidP="005F6A4F">
            <w:pPr>
              <w:widowControl w:val="0"/>
              <w:spacing w:line="360" w:lineRule="auto"/>
              <w:outlineLvl w:val="0"/>
              <w:rPr>
                <w:bCs/>
                <w:sz w:val="20"/>
              </w:rPr>
            </w:pPr>
            <w:r w:rsidRPr="005F6A4F">
              <w:rPr>
                <w:bCs/>
                <w:sz w:val="20"/>
              </w:rPr>
              <w:t>Код рядка</w:t>
            </w:r>
          </w:p>
        </w:tc>
        <w:tc>
          <w:tcPr>
            <w:tcW w:w="2964" w:type="dxa"/>
            <w:gridSpan w:val="3"/>
            <w:shd w:val="clear" w:color="auto" w:fill="auto"/>
          </w:tcPr>
          <w:p w:rsidR="0099799B" w:rsidRPr="005F6A4F" w:rsidRDefault="0099799B" w:rsidP="005F6A4F">
            <w:pPr>
              <w:widowControl w:val="0"/>
              <w:spacing w:line="360" w:lineRule="auto"/>
              <w:outlineLvl w:val="0"/>
              <w:rPr>
                <w:bCs/>
                <w:sz w:val="20"/>
              </w:rPr>
            </w:pPr>
            <w:r w:rsidRPr="005F6A4F">
              <w:rPr>
                <w:bCs/>
                <w:sz w:val="20"/>
              </w:rPr>
              <w:t>На кінець року</w:t>
            </w:r>
          </w:p>
        </w:tc>
      </w:tr>
      <w:tr w:rsidR="0099799B" w:rsidRPr="005F6A4F" w:rsidTr="005F6A4F">
        <w:tblPrEx>
          <w:jc w:val="left"/>
        </w:tblPrEx>
        <w:trPr>
          <w:gridBefore w:val="1"/>
        </w:trPr>
        <w:tc>
          <w:tcPr>
            <w:tcW w:w="5894" w:type="dxa"/>
            <w:shd w:val="clear" w:color="auto" w:fill="auto"/>
          </w:tcPr>
          <w:p w:rsidR="0099799B" w:rsidRPr="005F6A4F" w:rsidRDefault="0099799B" w:rsidP="005F6A4F">
            <w:pPr>
              <w:widowControl w:val="0"/>
              <w:spacing w:line="360" w:lineRule="auto"/>
              <w:outlineLvl w:val="0"/>
              <w:rPr>
                <w:bCs/>
                <w:sz w:val="20"/>
              </w:rPr>
            </w:pPr>
            <w:r w:rsidRPr="005F6A4F">
              <w:rPr>
                <w:bCs/>
                <w:sz w:val="20"/>
              </w:rPr>
              <w:t>1</w:t>
            </w:r>
          </w:p>
        </w:tc>
        <w:tc>
          <w:tcPr>
            <w:tcW w:w="904" w:type="dxa"/>
            <w:shd w:val="clear" w:color="auto" w:fill="auto"/>
          </w:tcPr>
          <w:p w:rsidR="0099799B" w:rsidRPr="005F6A4F" w:rsidRDefault="0099799B" w:rsidP="005F6A4F">
            <w:pPr>
              <w:widowControl w:val="0"/>
              <w:spacing w:line="360" w:lineRule="auto"/>
              <w:outlineLvl w:val="0"/>
              <w:rPr>
                <w:bCs/>
                <w:sz w:val="20"/>
              </w:rPr>
            </w:pPr>
            <w:r w:rsidRPr="005F6A4F">
              <w:rPr>
                <w:bCs/>
                <w:sz w:val="20"/>
              </w:rPr>
              <w:t>2</w:t>
            </w:r>
          </w:p>
        </w:tc>
        <w:tc>
          <w:tcPr>
            <w:tcW w:w="2964" w:type="dxa"/>
            <w:gridSpan w:val="3"/>
            <w:shd w:val="clear" w:color="auto" w:fill="auto"/>
          </w:tcPr>
          <w:p w:rsidR="0099799B" w:rsidRPr="005F6A4F" w:rsidRDefault="0099799B" w:rsidP="005F6A4F">
            <w:pPr>
              <w:widowControl w:val="0"/>
              <w:spacing w:line="360" w:lineRule="auto"/>
              <w:outlineLvl w:val="0"/>
              <w:rPr>
                <w:bCs/>
                <w:sz w:val="20"/>
              </w:rPr>
            </w:pPr>
            <w:r w:rsidRPr="005F6A4F">
              <w:rPr>
                <w:bCs/>
                <w:sz w:val="20"/>
              </w:rPr>
              <w:t>3</w:t>
            </w:r>
          </w:p>
        </w:tc>
      </w:tr>
      <w:tr w:rsidR="0099799B" w:rsidRPr="005F6A4F" w:rsidTr="005F6A4F">
        <w:tblPrEx>
          <w:jc w:val="left"/>
        </w:tblPrEx>
        <w:trPr>
          <w:gridBefore w:val="1"/>
        </w:trPr>
        <w:tc>
          <w:tcPr>
            <w:tcW w:w="5894" w:type="dxa"/>
            <w:shd w:val="clear" w:color="auto" w:fill="auto"/>
          </w:tcPr>
          <w:p w:rsidR="0099799B" w:rsidRPr="005F6A4F" w:rsidRDefault="0099799B" w:rsidP="005F6A4F">
            <w:pPr>
              <w:widowControl w:val="0"/>
              <w:spacing w:line="360" w:lineRule="auto"/>
              <w:outlineLvl w:val="0"/>
              <w:rPr>
                <w:sz w:val="20"/>
              </w:rPr>
            </w:pPr>
            <w:r w:rsidRPr="005F6A4F">
              <w:rPr>
                <w:sz w:val="20"/>
              </w:rPr>
              <w:t>Каса</w:t>
            </w:r>
          </w:p>
        </w:tc>
        <w:tc>
          <w:tcPr>
            <w:tcW w:w="904" w:type="dxa"/>
            <w:shd w:val="clear" w:color="auto" w:fill="auto"/>
          </w:tcPr>
          <w:p w:rsidR="0099799B" w:rsidRPr="005F6A4F" w:rsidRDefault="0099799B" w:rsidP="005F6A4F">
            <w:pPr>
              <w:widowControl w:val="0"/>
              <w:spacing w:line="360" w:lineRule="auto"/>
              <w:outlineLvl w:val="0"/>
              <w:rPr>
                <w:sz w:val="20"/>
              </w:rPr>
            </w:pPr>
            <w:r w:rsidRPr="005F6A4F">
              <w:rPr>
                <w:sz w:val="20"/>
              </w:rPr>
              <w:t>640</w:t>
            </w:r>
          </w:p>
        </w:tc>
        <w:tc>
          <w:tcPr>
            <w:tcW w:w="2964"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16</w:t>
            </w:r>
          </w:p>
        </w:tc>
      </w:tr>
      <w:tr w:rsidR="0099799B" w:rsidRPr="005F6A4F" w:rsidTr="005F6A4F">
        <w:tblPrEx>
          <w:jc w:val="left"/>
        </w:tblPrEx>
        <w:trPr>
          <w:gridBefore w:val="1"/>
        </w:trPr>
        <w:tc>
          <w:tcPr>
            <w:tcW w:w="5894" w:type="dxa"/>
            <w:shd w:val="clear" w:color="auto" w:fill="auto"/>
          </w:tcPr>
          <w:p w:rsidR="0099799B" w:rsidRPr="005F6A4F" w:rsidRDefault="0099799B" w:rsidP="005F6A4F">
            <w:pPr>
              <w:widowControl w:val="0"/>
              <w:spacing w:line="360" w:lineRule="auto"/>
              <w:outlineLvl w:val="0"/>
              <w:rPr>
                <w:sz w:val="20"/>
              </w:rPr>
            </w:pPr>
            <w:r w:rsidRPr="005F6A4F">
              <w:rPr>
                <w:sz w:val="20"/>
              </w:rPr>
              <w:t>Поточний рахунок у банку</w:t>
            </w:r>
          </w:p>
        </w:tc>
        <w:tc>
          <w:tcPr>
            <w:tcW w:w="904" w:type="dxa"/>
            <w:shd w:val="clear" w:color="auto" w:fill="auto"/>
          </w:tcPr>
          <w:p w:rsidR="0099799B" w:rsidRPr="005F6A4F" w:rsidRDefault="0099799B" w:rsidP="005F6A4F">
            <w:pPr>
              <w:widowControl w:val="0"/>
              <w:spacing w:line="360" w:lineRule="auto"/>
              <w:outlineLvl w:val="0"/>
              <w:rPr>
                <w:sz w:val="20"/>
              </w:rPr>
            </w:pPr>
            <w:r w:rsidRPr="005F6A4F">
              <w:rPr>
                <w:sz w:val="20"/>
              </w:rPr>
              <w:t>650</w:t>
            </w:r>
          </w:p>
        </w:tc>
        <w:tc>
          <w:tcPr>
            <w:tcW w:w="2964"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3082</w:t>
            </w:r>
          </w:p>
        </w:tc>
      </w:tr>
      <w:tr w:rsidR="0099799B" w:rsidRPr="005F6A4F" w:rsidTr="005F6A4F">
        <w:tblPrEx>
          <w:jc w:val="left"/>
        </w:tblPrEx>
        <w:trPr>
          <w:gridBefore w:val="1"/>
        </w:trPr>
        <w:tc>
          <w:tcPr>
            <w:tcW w:w="5894" w:type="dxa"/>
            <w:shd w:val="clear" w:color="auto" w:fill="auto"/>
          </w:tcPr>
          <w:p w:rsidR="0099799B" w:rsidRPr="005F6A4F" w:rsidRDefault="0099799B" w:rsidP="005F6A4F">
            <w:pPr>
              <w:widowControl w:val="0"/>
              <w:spacing w:line="360" w:lineRule="auto"/>
              <w:outlineLvl w:val="0"/>
              <w:rPr>
                <w:sz w:val="20"/>
              </w:rPr>
            </w:pPr>
            <w:r w:rsidRPr="005F6A4F">
              <w:rPr>
                <w:sz w:val="20"/>
              </w:rPr>
              <w:t>Інші рахунки в банку (акредитиви, чекові книжки)</w:t>
            </w:r>
          </w:p>
        </w:tc>
        <w:tc>
          <w:tcPr>
            <w:tcW w:w="904" w:type="dxa"/>
            <w:shd w:val="clear" w:color="auto" w:fill="auto"/>
          </w:tcPr>
          <w:p w:rsidR="0099799B" w:rsidRPr="005F6A4F" w:rsidRDefault="0099799B" w:rsidP="005F6A4F">
            <w:pPr>
              <w:widowControl w:val="0"/>
              <w:spacing w:line="360" w:lineRule="auto"/>
              <w:outlineLvl w:val="0"/>
              <w:rPr>
                <w:sz w:val="20"/>
              </w:rPr>
            </w:pPr>
            <w:r w:rsidRPr="005F6A4F">
              <w:rPr>
                <w:sz w:val="20"/>
              </w:rPr>
              <w:t>660</w:t>
            </w:r>
          </w:p>
        </w:tc>
        <w:tc>
          <w:tcPr>
            <w:tcW w:w="2964"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5894" w:type="dxa"/>
            <w:shd w:val="clear" w:color="auto" w:fill="auto"/>
          </w:tcPr>
          <w:p w:rsidR="0099799B" w:rsidRPr="005F6A4F" w:rsidRDefault="0099799B" w:rsidP="005F6A4F">
            <w:pPr>
              <w:widowControl w:val="0"/>
              <w:spacing w:line="360" w:lineRule="auto"/>
              <w:outlineLvl w:val="0"/>
              <w:rPr>
                <w:sz w:val="20"/>
              </w:rPr>
            </w:pPr>
            <w:r w:rsidRPr="005F6A4F">
              <w:rPr>
                <w:sz w:val="20"/>
              </w:rPr>
              <w:t>Грошові кошти в дорозі</w:t>
            </w:r>
          </w:p>
        </w:tc>
        <w:tc>
          <w:tcPr>
            <w:tcW w:w="904" w:type="dxa"/>
            <w:shd w:val="clear" w:color="auto" w:fill="auto"/>
          </w:tcPr>
          <w:p w:rsidR="0099799B" w:rsidRPr="005F6A4F" w:rsidRDefault="0099799B" w:rsidP="005F6A4F">
            <w:pPr>
              <w:widowControl w:val="0"/>
              <w:spacing w:line="360" w:lineRule="auto"/>
              <w:outlineLvl w:val="0"/>
              <w:rPr>
                <w:sz w:val="20"/>
              </w:rPr>
            </w:pPr>
            <w:r w:rsidRPr="005F6A4F">
              <w:rPr>
                <w:sz w:val="20"/>
              </w:rPr>
              <w:t>670</w:t>
            </w:r>
          </w:p>
        </w:tc>
        <w:tc>
          <w:tcPr>
            <w:tcW w:w="2964"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5894" w:type="dxa"/>
            <w:shd w:val="clear" w:color="auto" w:fill="auto"/>
          </w:tcPr>
          <w:p w:rsidR="0099799B" w:rsidRPr="005F6A4F" w:rsidRDefault="0099799B" w:rsidP="005F6A4F">
            <w:pPr>
              <w:widowControl w:val="0"/>
              <w:spacing w:line="360" w:lineRule="auto"/>
              <w:outlineLvl w:val="0"/>
              <w:rPr>
                <w:sz w:val="20"/>
              </w:rPr>
            </w:pPr>
            <w:r w:rsidRPr="005F6A4F">
              <w:rPr>
                <w:sz w:val="20"/>
              </w:rPr>
              <w:t>Еквіваленти грошових коштів</w:t>
            </w:r>
          </w:p>
        </w:tc>
        <w:tc>
          <w:tcPr>
            <w:tcW w:w="904" w:type="dxa"/>
            <w:shd w:val="clear" w:color="auto" w:fill="auto"/>
          </w:tcPr>
          <w:p w:rsidR="0099799B" w:rsidRPr="005F6A4F" w:rsidRDefault="0099799B" w:rsidP="005F6A4F">
            <w:pPr>
              <w:widowControl w:val="0"/>
              <w:spacing w:line="360" w:lineRule="auto"/>
              <w:outlineLvl w:val="0"/>
              <w:rPr>
                <w:sz w:val="20"/>
              </w:rPr>
            </w:pPr>
            <w:r w:rsidRPr="005F6A4F">
              <w:rPr>
                <w:sz w:val="20"/>
              </w:rPr>
              <w:t>680</w:t>
            </w:r>
          </w:p>
        </w:tc>
        <w:tc>
          <w:tcPr>
            <w:tcW w:w="2964"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5894" w:type="dxa"/>
            <w:shd w:val="clear" w:color="auto" w:fill="auto"/>
          </w:tcPr>
          <w:p w:rsidR="0099799B" w:rsidRPr="005F6A4F" w:rsidRDefault="0099799B" w:rsidP="005F6A4F">
            <w:pPr>
              <w:widowControl w:val="0"/>
              <w:spacing w:line="360" w:lineRule="auto"/>
              <w:outlineLvl w:val="0"/>
              <w:rPr>
                <w:sz w:val="20"/>
              </w:rPr>
            </w:pPr>
            <w:r w:rsidRPr="005F6A4F">
              <w:rPr>
                <w:sz w:val="20"/>
              </w:rPr>
              <w:t>Разом</w:t>
            </w:r>
          </w:p>
        </w:tc>
        <w:tc>
          <w:tcPr>
            <w:tcW w:w="904" w:type="dxa"/>
            <w:shd w:val="clear" w:color="auto" w:fill="auto"/>
          </w:tcPr>
          <w:p w:rsidR="0099799B" w:rsidRPr="005F6A4F" w:rsidRDefault="0099799B" w:rsidP="005F6A4F">
            <w:pPr>
              <w:widowControl w:val="0"/>
              <w:spacing w:line="360" w:lineRule="auto"/>
              <w:outlineLvl w:val="0"/>
              <w:rPr>
                <w:sz w:val="20"/>
              </w:rPr>
            </w:pPr>
            <w:r w:rsidRPr="005F6A4F">
              <w:rPr>
                <w:sz w:val="20"/>
              </w:rPr>
              <w:t>690</w:t>
            </w:r>
          </w:p>
        </w:tc>
        <w:tc>
          <w:tcPr>
            <w:tcW w:w="2964"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3098</w:t>
            </w:r>
          </w:p>
        </w:tc>
      </w:tr>
      <w:tr w:rsidR="0099799B" w:rsidRPr="005F6A4F" w:rsidTr="005F6A4F">
        <w:tblPrEx>
          <w:jc w:val="left"/>
        </w:tblPrEx>
        <w:trPr>
          <w:gridBefore w:val="1"/>
          <w:gridAfter w:val="1"/>
          <w:wAfter w:w="82" w:type="dxa"/>
        </w:trPr>
        <w:tc>
          <w:tcPr>
            <w:tcW w:w="5894" w:type="dxa"/>
            <w:shd w:val="clear" w:color="auto" w:fill="auto"/>
          </w:tcPr>
          <w:p w:rsidR="0099799B" w:rsidRPr="005F6A4F" w:rsidRDefault="0099799B" w:rsidP="005F6A4F">
            <w:pPr>
              <w:widowControl w:val="0"/>
              <w:spacing w:line="360" w:lineRule="auto"/>
              <w:outlineLvl w:val="0"/>
              <w:rPr>
                <w:sz w:val="20"/>
              </w:rPr>
            </w:pPr>
            <w:r w:rsidRPr="005F6A4F">
              <w:rPr>
                <w:sz w:val="20"/>
              </w:rPr>
              <w:t>З рядка 070 графа 4 Балансу Грошові кошти, використання яких обмежено</w:t>
            </w:r>
          </w:p>
        </w:tc>
        <w:tc>
          <w:tcPr>
            <w:tcW w:w="904" w:type="dxa"/>
            <w:shd w:val="clear" w:color="auto" w:fill="auto"/>
          </w:tcPr>
          <w:p w:rsidR="0099799B" w:rsidRPr="005F6A4F" w:rsidRDefault="0099799B" w:rsidP="005F6A4F">
            <w:pPr>
              <w:widowControl w:val="0"/>
              <w:spacing w:line="360" w:lineRule="auto"/>
              <w:outlineLvl w:val="0"/>
              <w:rPr>
                <w:sz w:val="20"/>
              </w:rPr>
            </w:pPr>
            <w:r w:rsidRPr="005F6A4F">
              <w:rPr>
                <w:sz w:val="20"/>
              </w:rPr>
              <w:t>(691)</w:t>
            </w:r>
          </w:p>
        </w:tc>
        <w:tc>
          <w:tcPr>
            <w:tcW w:w="2882"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bl>
    <w:p w:rsidR="003172A8" w:rsidRDefault="003172A8" w:rsidP="003172A8">
      <w:pPr>
        <w:widowControl w:val="0"/>
        <w:spacing w:line="360" w:lineRule="auto"/>
        <w:ind w:firstLine="709"/>
        <w:jc w:val="both"/>
        <w:rPr>
          <w:sz w:val="28"/>
        </w:rPr>
      </w:pPr>
    </w:p>
    <w:p w:rsidR="001F60ED" w:rsidRDefault="001F60ED" w:rsidP="003172A8">
      <w:pPr>
        <w:widowControl w:val="0"/>
        <w:spacing w:line="360" w:lineRule="auto"/>
        <w:ind w:firstLine="709"/>
        <w:jc w:val="both"/>
        <w:rPr>
          <w:sz w:val="28"/>
        </w:rPr>
        <w:sectPr w:rsidR="001F60ED" w:rsidSect="005551C4">
          <w:pgSz w:w="16838" w:h="11906" w:orient="landscape" w:code="9"/>
          <w:pgMar w:top="1701" w:right="1134" w:bottom="850" w:left="1134" w:header="697" w:footer="697" w:gutter="0"/>
          <w:cols w:space="708"/>
          <w:docGrid w:linePitch="360"/>
        </w:sectPr>
      </w:pPr>
    </w:p>
    <w:tbl>
      <w:tblPr>
        <w:tblW w:w="13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859"/>
        <w:gridCol w:w="1197"/>
        <w:gridCol w:w="1475"/>
        <w:gridCol w:w="1685"/>
        <w:gridCol w:w="1647"/>
        <w:gridCol w:w="1620"/>
        <w:gridCol w:w="1892"/>
        <w:gridCol w:w="1167"/>
        <w:gridCol w:w="30"/>
      </w:tblGrid>
      <w:tr w:rsidR="0099799B" w:rsidRPr="005F6A4F" w:rsidTr="005F6A4F">
        <w:trPr>
          <w:gridAfter w:val="1"/>
          <w:wAfter w:w="30" w:type="dxa"/>
          <w:jc w:val="center"/>
        </w:trPr>
        <w:tc>
          <w:tcPr>
            <w:tcW w:w="13603" w:type="dxa"/>
            <w:gridSpan w:val="9"/>
            <w:shd w:val="clear" w:color="auto" w:fill="auto"/>
          </w:tcPr>
          <w:p w:rsidR="0099799B" w:rsidRPr="005F6A4F" w:rsidRDefault="0099799B" w:rsidP="005F6A4F">
            <w:pPr>
              <w:widowControl w:val="0"/>
              <w:spacing w:line="360" w:lineRule="auto"/>
              <w:outlineLvl w:val="0"/>
              <w:rPr>
                <w:sz w:val="20"/>
              </w:rPr>
            </w:pPr>
            <w:r w:rsidRPr="005F6A4F">
              <w:rPr>
                <w:sz w:val="20"/>
              </w:rPr>
              <w:t>VII. Забезпечення і резерви</w:t>
            </w:r>
          </w:p>
        </w:tc>
      </w:tr>
      <w:tr w:rsidR="0099799B" w:rsidRPr="005F6A4F" w:rsidTr="005F6A4F">
        <w:trPr>
          <w:jc w:val="center"/>
        </w:trPr>
        <w:tc>
          <w:tcPr>
            <w:tcW w:w="2061" w:type="dxa"/>
            <w:vMerge w:val="restart"/>
            <w:shd w:val="clear" w:color="auto" w:fill="auto"/>
          </w:tcPr>
          <w:p w:rsidR="0099799B" w:rsidRPr="005F6A4F" w:rsidRDefault="0099799B" w:rsidP="005F6A4F">
            <w:pPr>
              <w:widowControl w:val="0"/>
              <w:spacing w:line="360" w:lineRule="auto"/>
              <w:outlineLvl w:val="0"/>
              <w:rPr>
                <w:bCs/>
                <w:sz w:val="20"/>
              </w:rPr>
            </w:pPr>
            <w:r w:rsidRPr="005F6A4F">
              <w:rPr>
                <w:bCs/>
                <w:sz w:val="20"/>
              </w:rPr>
              <w:t>Види забезпечень і резервів</w:t>
            </w:r>
          </w:p>
        </w:tc>
        <w:tc>
          <w:tcPr>
            <w:tcW w:w="859" w:type="dxa"/>
            <w:vMerge w:val="restart"/>
            <w:shd w:val="clear" w:color="auto" w:fill="auto"/>
          </w:tcPr>
          <w:p w:rsidR="0099799B" w:rsidRPr="005F6A4F" w:rsidRDefault="0099799B" w:rsidP="005F6A4F">
            <w:pPr>
              <w:widowControl w:val="0"/>
              <w:spacing w:line="360" w:lineRule="auto"/>
              <w:outlineLvl w:val="0"/>
              <w:rPr>
                <w:bCs/>
                <w:sz w:val="20"/>
              </w:rPr>
            </w:pPr>
            <w:r w:rsidRPr="005F6A4F">
              <w:rPr>
                <w:bCs/>
                <w:sz w:val="20"/>
              </w:rPr>
              <w:t>Код рядка</w:t>
            </w:r>
          </w:p>
        </w:tc>
        <w:tc>
          <w:tcPr>
            <w:tcW w:w="1197" w:type="dxa"/>
            <w:vMerge w:val="restart"/>
            <w:shd w:val="clear" w:color="auto" w:fill="auto"/>
          </w:tcPr>
          <w:p w:rsidR="0099799B" w:rsidRPr="005F6A4F" w:rsidRDefault="0099799B" w:rsidP="005F6A4F">
            <w:pPr>
              <w:widowControl w:val="0"/>
              <w:spacing w:line="360" w:lineRule="auto"/>
              <w:outlineLvl w:val="0"/>
              <w:rPr>
                <w:bCs/>
                <w:sz w:val="20"/>
              </w:rPr>
            </w:pPr>
            <w:r w:rsidRPr="005F6A4F">
              <w:rPr>
                <w:bCs/>
                <w:sz w:val="20"/>
              </w:rPr>
              <w:t>Залишок на початок року</w:t>
            </w:r>
          </w:p>
        </w:tc>
        <w:tc>
          <w:tcPr>
            <w:tcW w:w="3160" w:type="dxa"/>
            <w:gridSpan w:val="2"/>
            <w:shd w:val="clear" w:color="auto" w:fill="auto"/>
          </w:tcPr>
          <w:p w:rsidR="0099799B" w:rsidRPr="005F6A4F" w:rsidRDefault="0099799B" w:rsidP="005F6A4F">
            <w:pPr>
              <w:widowControl w:val="0"/>
              <w:spacing w:line="360" w:lineRule="auto"/>
              <w:outlineLvl w:val="0"/>
              <w:rPr>
                <w:bCs/>
                <w:sz w:val="20"/>
              </w:rPr>
            </w:pPr>
            <w:r w:rsidRPr="005F6A4F">
              <w:rPr>
                <w:bCs/>
                <w:sz w:val="20"/>
              </w:rPr>
              <w:t>Збільшення за звітний рік</w:t>
            </w:r>
          </w:p>
        </w:tc>
        <w:tc>
          <w:tcPr>
            <w:tcW w:w="1647" w:type="dxa"/>
            <w:vMerge w:val="restart"/>
            <w:shd w:val="clear" w:color="auto" w:fill="auto"/>
          </w:tcPr>
          <w:p w:rsidR="0099799B" w:rsidRPr="005F6A4F" w:rsidRDefault="0099799B" w:rsidP="005F6A4F">
            <w:pPr>
              <w:widowControl w:val="0"/>
              <w:spacing w:line="360" w:lineRule="auto"/>
              <w:outlineLvl w:val="0"/>
              <w:rPr>
                <w:bCs/>
                <w:sz w:val="20"/>
              </w:rPr>
            </w:pPr>
            <w:r w:rsidRPr="005F6A4F">
              <w:rPr>
                <w:bCs/>
                <w:sz w:val="20"/>
              </w:rPr>
              <w:t>Використано у звітному році</w:t>
            </w:r>
          </w:p>
        </w:tc>
        <w:tc>
          <w:tcPr>
            <w:tcW w:w="1620" w:type="dxa"/>
            <w:vMerge w:val="restart"/>
            <w:shd w:val="clear" w:color="auto" w:fill="auto"/>
          </w:tcPr>
          <w:p w:rsidR="0099799B" w:rsidRPr="005F6A4F" w:rsidRDefault="0099799B" w:rsidP="005F6A4F">
            <w:pPr>
              <w:widowControl w:val="0"/>
              <w:spacing w:line="360" w:lineRule="auto"/>
              <w:outlineLvl w:val="0"/>
              <w:rPr>
                <w:bCs/>
                <w:sz w:val="20"/>
              </w:rPr>
            </w:pPr>
            <w:r w:rsidRPr="005F6A4F">
              <w:rPr>
                <w:bCs/>
                <w:sz w:val="20"/>
              </w:rPr>
              <w:t>Сторновано використану суму у звітному році</w:t>
            </w:r>
          </w:p>
        </w:tc>
        <w:tc>
          <w:tcPr>
            <w:tcW w:w="1892" w:type="dxa"/>
            <w:vMerge w:val="restart"/>
            <w:shd w:val="clear" w:color="auto" w:fill="auto"/>
          </w:tcPr>
          <w:p w:rsidR="0099799B" w:rsidRPr="005F6A4F" w:rsidRDefault="0099799B" w:rsidP="005F6A4F">
            <w:pPr>
              <w:widowControl w:val="0"/>
              <w:spacing w:line="360" w:lineRule="auto"/>
              <w:outlineLvl w:val="0"/>
              <w:rPr>
                <w:bCs/>
                <w:sz w:val="20"/>
              </w:rPr>
            </w:pPr>
            <w:r w:rsidRPr="005F6A4F">
              <w:rPr>
                <w:bCs/>
                <w:sz w:val="20"/>
              </w:rPr>
              <w:t>Сума очікуваного відшкодування витрат іншою стороною, що врахована при оцінці забезпечення</w:t>
            </w:r>
          </w:p>
        </w:tc>
        <w:tc>
          <w:tcPr>
            <w:tcW w:w="1197" w:type="dxa"/>
            <w:gridSpan w:val="2"/>
            <w:vMerge w:val="restart"/>
            <w:shd w:val="clear" w:color="auto" w:fill="auto"/>
          </w:tcPr>
          <w:p w:rsidR="0099799B" w:rsidRPr="005F6A4F" w:rsidRDefault="0099799B" w:rsidP="005F6A4F">
            <w:pPr>
              <w:widowControl w:val="0"/>
              <w:spacing w:line="360" w:lineRule="auto"/>
              <w:outlineLvl w:val="0"/>
              <w:rPr>
                <w:bCs/>
                <w:sz w:val="20"/>
              </w:rPr>
            </w:pPr>
            <w:r w:rsidRPr="005F6A4F">
              <w:rPr>
                <w:bCs/>
                <w:sz w:val="20"/>
              </w:rPr>
              <w:t>Залишок на кінець року</w:t>
            </w:r>
          </w:p>
        </w:tc>
      </w:tr>
      <w:tr w:rsidR="0099799B" w:rsidRPr="005F6A4F" w:rsidTr="005F6A4F">
        <w:trPr>
          <w:jc w:val="center"/>
        </w:trPr>
        <w:tc>
          <w:tcPr>
            <w:tcW w:w="2061" w:type="dxa"/>
            <w:vMerge/>
            <w:shd w:val="clear" w:color="auto" w:fill="auto"/>
          </w:tcPr>
          <w:p w:rsidR="0099799B" w:rsidRPr="005F6A4F" w:rsidRDefault="0099799B" w:rsidP="005F6A4F">
            <w:pPr>
              <w:widowControl w:val="0"/>
              <w:spacing w:line="360" w:lineRule="auto"/>
              <w:outlineLvl w:val="0"/>
              <w:rPr>
                <w:bCs/>
                <w:sz w:val="20"/>
              </w:rPr>
            </w:pPr>
          </w:p>
        </w:tc>
        <w:tc>
          <w:tcPr>
            <w:tcW w:w="859" w:type="dxa"/>
            <w:vMerge/>
            <w:shd w:val="clear" w:color="auto" w:fill="auto"/>
          </w:tcPr>
          <w:p w:rsidR="0099799B" w:rsidRPr="005F6A4F" w:rsidRDefault="0099799B" w:rsidP="005F6A4F">
            <w:pPr>
              <w:widowControl w:val="0"/>
              <w:spacing w:line="360" w:lineRule="auto"/>
              <w:outlineLvl w:val="0"/>
              <w:rPr>
                <w:bCs/>
                <w:sz w:val="20"/>
              </w:rPr>
            </w:pPr>
          </w:p>
        </w:tc>
        <w:tc>
          <w:tcPr>
            <w:tcW w:w="1197" w:type="dxa"/>
            <w:vMerge/>
            <w:shd w:val="clear" w:color="auto" w:fill="auto"/>
          </w:tcPr>
          <w:p w:rsidR="0099799B" w:rsidRPr="005F6A4F" w:rsidRDefault="0099799B" w:rsidP="005F6A4F">
            <w:pPr>
              <w:widowControl w:val="0"/>
              <w:spacing w:line="360" w:lineRule="auto"/>
              <w:outlineLvl w:val="0"/>
              <w:rPr>
                <w:bCs/>
                <w:sz w:val="20"/>
              </w:rPr>
            </w:pPr>
          </w:p>
        </w:tc>
        <w:tc>
          <w:tcPr>
            <w:tcW w:w="1475" w:type="dxa"/>
            <w:shd w:val="clear" w:color="auto" w:fill="auto"/>
          </w:tcPr>
          <w:p w:rsidR="0099799B" w:rsidRPr="005F6A4F" w:rsidRDefault="0099799B" w:rsidP="005F6A4F">
            <w:pPr>
              <w:widowControl w:val="0"/>
              <w:spacing w:line="360" w:lineRule="auto"/>
              <w:outlineLvl w:val="0"/>
              <w:rPr>
                <w:bCs/>
                <w:sz w:val="20"/>
              </w:rPr>
            </w:pPr>
            <w:r w:rsidRPr="005F6A4F">
              <w:rPr>
                <w:bCs/>
                <w:sz w:val="20"/>
              </w:rPr>
              <w:t>нараховано (створено)</w:t>
            </w:r>
          </w:p>
        </w:tc>
        <w:tc>
          <w:tcPr>
            <w:tcW w:w="1685" w:type="dxa"/>
            <w:shd w:val="clear" w:color="auto" w:fill="auto"/>
          </w:tcPr>
          <w:p w:rsidR="0099799B" w:rsidRPr="005F6A4F" w:rsidRDefault="0099799B" w:rsidP="005F6A4F">
            <w:pPr>
              <w:widowControl w:val="0"/>
              <w:spacing w:line="360" w:lineRule="auto"/>
              <w:outlineLvl w:val="0"/>
              <w:rPr>
                <w:bCs/>
                <w:sz w:val="20"/>
              </w:rPr>
            </w:pPr>
            <w:r w:rsidRPr="005F6A4F">
              <w:rPr>
                <w:bCs/>
                <w:sz w:val="20"/>
              </w:rPr>
              <w:t>додаткові відрахування</w:t>
            </w:r>
          </w:p>
        </w:tc>
        <w:tc>
          <w:tcPr>
            <w:tcW w:w="1647" w:type="dxa"/>
            <w:vMerge/>
            <w:shd w:val="clear" w:color="auto" w:fill="auto"/>
          </w:tcPr>
          <w:p w:rsidR="0099799B" w:rsidRPr="005F6A4F" w:rsidRDefault="0099799B" w:rsidP="005F6A4F">
            <w:pPr>
              <w:widowControl w:val="0"/>
              <w:spacing w:line="360" w:lineRule="auto"/>
              <w:outlineLvl w:val="0"/>
              <w:rPr>
                <w:bCs/>
                <w:sz w:val="20"/>
              </w:rPr>
            </w:pPr>
          </w:p>
        </w:tc>
        <w:tc>
          <w:tcPr>
            <w:tcW w:w="1620" w:type="dxa"/>
            <w:vMerge/>
            <w:shd w:val="clear" w:color="auto" w:fill="auto"/>
          </w:tcPr>
          <w:p w:rsidR="0099799B" w:rsidRPr="005F6A4F" w:rsidRDefault="0099799B" w:rsidP="005F6A4F">
            <w:pPr>
              <w:widowControl w:val="0"/>
              <w:spacing w:line="360" w:lineRule="auto"/>
              <w:outlineLvl w:val="0"/>
              <w:rPr>
                <w:bCs/>
                <w:sz w:val="20"/>
              </w:rPr>
            </w:pPr>
          </w:p>
        </w:tc>
        <w:tc>
          <w:tcPr>
            <w:tcW w:w="1892" w:type="dxa"/>
            <w:vMerge/>
            <w:shd w:val="clear" w:color="auto" w:fill="auto"/>
          </w:tcPr>
          <w:p w:rsidR="0099799B" w:rsidRPr="005F6A4F" w:rsidRDefault="0099799B" w:rsidP="005F6A4F">
            <w:pPr>
              <w:widowControl w:val="0"/>
              <w:spacing w:line="360" w:lineRule="auto"/>
              <w:outlineLvl w:val="0"/>
              <w:rPr>
                <w:bCs/>
                <w:sz w:val="20"/>
              </w:rPr>
            </w:pPr>
          </w:p>
        </w:tc>
        <w:tc>
          <w:tcPr>
            <w:tcW w:w="1197" w:type="dxa"/>
            <w:gridSpan w:val="2"/>
            <w:vMerge/>
            <w:shd w:val="clear" w:color="auto" w:fill="auto"/>
          </w:tcPr>
          <w:p w:rsidR="0099799B" w:rsidRPr="005F6A4F" w:rsidRDefault="0099799B" w:rsidP="005F6A4F">
            <w:pPr>
              <w:widowControl w:val="0"/>
              <w:spacing w:line="360" w:lineRule="auto"/>
              <w:outlineLvl w:val="0"/>
              <w:rPr>
                <w:bCs/>
                <w:sz w:val="20"/>
              </w:rPr>
            </w:pPr>
          </w:p>
        </w:tc>
      </w:tr>
      <w:tr w:rsidR="0099799B" w:rsidRPr="005F6A4F" w:rsidTr="005F6A4F">
        <w:trPr>
          <w:jc w:val="center"/>
        </w:trPr>
        <w:tc>
          <w:tcPr>
            <w:tcW w:w="2061" w:type="dxa"/>
            <w:shd w:val="clear" w:color="auto" w:fill="auto"/>
          </w:tcPr>
          <w:p w:rsidR="0099799B" w:rsidRPr="005F6A4F" w:rsidRDefault="0099799B" w:rsidP="005F6A4F">
            <w:pPr>
              <w:widowControl w:val="0"/>
              <w:spacing w:line="360" w:lineRule="auto"/>
              <w:outlineLvl w:val="0"/>
              <w:rPr>
                <w:bCs/>
                <w:sz w:val="20"/>
              </w:rPr>
            </w:pPr>
            <w:r w:rsidRPr="005F6A4F">
              <w:rPr>
                <w:bCs/>
                <w:sz w:val="20"/>
              </w:rPr>
              <w:t>1</w:t>
            </w:r>
          </w:p>
        </w:tc>
        <w:tc>
          <w:tcPr>
            <w:tcW w:w="859" w:type="dxa"/>
            <w:shd w:val="clear" w:color="auto" w:fill="auto"/>
          </w:tcPr>
          <w:p w:rsidR="0099799B" w:rsidRPr="005F6A4F" w:rsidRDefault="0099799B" w:rsidP="005F6A4F">
            <w:pPr>
              <w:widowControl w:val="0"/>
              <w:spacing w:line="360" w:lineRule="auto"/>
              <w:outlineLvl w:val="0"/>
              <w:rPr>
                <w:bCs/>
                <w:sz w:val="20"/>
              </w:rPr>
            </w:pPr>
            <w:r w:rsidRPr="005F6A4F">
              <w:rPr>
                <w:bCs/>
                <w:sz w:val="20"/>
              </w:rPr>
              <w:t>2</w:t>
            </w:r>
          </w:p>
        </w:tc>
        <w:tc>
          <w:tcPr>
            <w:tcW w:w="1197" w:type="dxa"/>
            <w:shd w:val="clear" w:color="auto" w:fill="auto"/>
          </w:tcPr>
          <w:p w:rsidR="0099799B" w:rsidRPr="005F6A4F" w:rsidRDefault="0099799B" w:rsidP="005F6A4F">
            <w:pPr>
              <w:widowControl w:val="0"/>
              <w:spacing w:line="360" w:lineRule="auto"/>
              <w:outlineLvl w:val="0"/>
              <w:rPr>
                <w:bCs/>
                <w:sz w:val="20"/>
              </w:rPr>
            </w:pPr>
            <w:r w:rsidRPr="005F6A4F">
              <w:rPr>
                <w:bCs/>
                <w:sz w:val="20"/>
              </w:rPr>
              <w:t>3</w:t>
            </w:r>
          </w:p>
        </w:tc>
        <w:tc>
          <w:tcPr>
            <w:tcW w:w="1475" w:type="dxa"/>
            <w:shd w:val="clear" w:color="auto" w:fill="auto"/>
          </w:tcPr>
          <w:p w:rsidR="0099799B" w:rsidRPr="005F6A4F" w:rsidRDefault="0099799B" w:rsidP="005F6A4F">
            <w:pPr>
              <w:widowControl w:val="0"/>
              <w:spacing w:line="360" w:lineRule="auto"/>
              <w:outlineLvl w:val="0"/>
              <w:rPr>
                <w:bCs/>
                <w:sz w:val="20"/>
              </w:rPr>
            </w:pPr>
            <w:r w:rsidRPr="005F6A4F">
              <w:rPr>
                <w:bCs/>
                <w:sz w:val="20"/>
              </w:rPr>
              <w:t>4</w:t>
            </w:r>
          </w:p>
        </w:tc>
        <w:tc>
          <w:tcPr>
            <w:tcW w:w="1685" w:type="dxa"/>
            <w:shd w:val="clear" w:color="auto" w:fill="auto"/>
          </w:tcPr>
          <w:p w:rsidR="0099799B" w:rsidRPr="005F6A4F" w:rsidRDefault="0099799B" w:rsidP="005F6A4F">
            <w:pPr>
              <w:widowControl w:val="0"/>
              <w:spacing w:line="360" w:lineRule="auto"/>
              <w:outlineLvl w:val="0"/>
              <w:rPr>
                <w:bCs/>
                <w:sz w:val="20"/>
              </w:rPr>
            </w:pPr>
            <w:r w:rsidRPr="005F6A4F">
              <w:rPr>
                <w:bCs/>
                <w:sz w:val="20"/>
              </w:rPr>
              <w:t>5</w:t>
            </w:r>
          </w:p>
        </w:tc>
        <w:tc>
          <w:tcPr>
            <w:tcW w:w="1647" w:type="dxa"/>
            <w:shd w:val="clear" w:color="auto" w:fill="auto"/>
          </w:tcPr>
          <w:p w:rsidR="0099799B" w:rsidRPr="005F6A4F" w:rsidRDefault="0099799B" w:rsidP="005F6A4F">
            <w:pPr>
              <w:widowControl w:val="0"/>
              <w:spacing w:line="360" w:lineRule="auto"/>
              <w:outlineLvl w:val="0"/>
              <w:rPr>
                <w:bCs/>
                <w:sz w:val="20"/>
              </w:rPr>
            </w:pPr>
            <w:r w:rsidRPr="005F6A4F">
              <w:rPr>
                <w:bCs/>
                <w:sz w:val="20"/>
              </w:rPr>
              <w:t>6</w:t>
            </w:r>
          </w:p>
        </w:tc>
        <w:tc>
          <w:tcPr>
            <w:tcW w:w="1620" w:type="dxa"/>
            <w:shd w:val="clear" w:color="auto" w:fill="auto"/>
          </w:tcPr>
          <w:p w:rsidR="0099799B" w:rsidRPr="005F6A4F" w:rsidRDefault="0099799B" w:rsidP="005F6A4F">
            <w:pPr>
              <w:widowControl w:val="0"/>
              <w:spacing w:line="360" w:lineRule="auto"/>
              <w:outlineLvl w:val="0"/>
              <w:rPr>
                <w:bCs/>
                <w:sz w:val="20"/>
              </w:rPr>
            </w:pPr>
            <w:r w:rsidRPr="005F6A4F">
              <w:rPr>
                <w:bCs/>
                <w:sz w:val="20"/>
              </w:rPr>
              <w:t>7</w:t>
            </w:r>
          </w:p>
        </w:tc>
        <w:tc>
          <w:tcPr>
            <w:tcW w:w="1892" w:type="dxa"/>
            <w:shd w:val="clear" w:color="auto" w:fill="auto"/>
          </w:tcPr>
          <w:p w:rsidR="0099799B" w:rsidRPr="005F6A4F" w:rsidRDefault="0099799B" w:rsidP="005F6A4F">
            <w:pPr>
              <w:widowControl w:val="0"/>
              <w:spacing w:line="360" w:lineRule="auto"/>
              <w:outlineLvl w:val="0"/>
              <w:rPr>
                <w:bCs/>
                <w:sz w:val="20"/>
              </w:rPr>
            </w:pPr>
            <w:r w:rsidRPr="005F6A4F">
              <w:rPr>
                <w:bCs/>
                <w:sz w:val="20"/>
              </w:rPr>
              <w:t>8</w:t>
            </w:r>
          </w:p>
        </w:tc>
        <w:tc>
          <w:tcPr>
            <w:tcW w:w="1197" w:type="dxa"/>
            <w:gridSpan w:val="2"/>
            <w:shd w:val="clear" w:color="auto" w:fill="auto"/>
          </w:tcPr>
          <w:p w:rsidR="0099799B" w:rsidRPr="005F6A4F" w:rsidRDefault="0099799B" w:rsidP="005F6A4F">
            <w:pPr>
              <w:widowControl w:val="0"/>
              <w:spacing w:line="360" w:lineRule="auto"/>
              <w:outlineLvl w:val="0"/>
              <w:rPr>
                <w:bCs/>
                <w:sz w:val="20"/>
              </w:rPr>
            </w:pPr>
            <w:r w:rsidRPr="005F6A4F">
              <w:rPr>
                <w:bCs/>
                <w:sz w:val="20"/>
              </w:rPr>
              <w:t>9</w:t>
            </w:r>
          </w:p>
        </w:tc>
      </w:tr>
      <w:tr w:rsidR="0099799B" w:rsidRPr="005F6A4F" w:rsidTr="005F6A4F">
        <w:trPr>
          <w:jc w:val="center"/>
        </w:trPr>
        <w:tc>
          <w:tcPr>
            <w:tcW w:w="2061" w:type="dxa"/>
            <w:shd w:val="clear" w:color="auto" w:fill="auto"/>
          </w:tcPr>
          <w:p w:rsidR="0099799B" w:rsidRPr="005F6A4F" w:rsidRDefault="0099799B" w:rsidP="005F6A4F">
            <w:pPr>
              <w:widowControl w:val="0"/>
              <w:spacing w:line="360" w:lineRule="auto"/>
              <w:outlineLvl w:val="0"/>
              <w:rPr>
                <w:sz w:val="20"/>
              </w:rPr>
            </w:pPr>
            <w:r w:rsidRPr="005F6A4F">
              <w:rPr>
                <w:sz w:val="20"/>
              </w:rPr>
              <w:t>Забезпечення на виплату відпусток працівникам</w:t>
            </w:r>
          </w:p>
        </w:tc>
        <w:tc>
          <w:tcPr>
            <w:tcW w:w="859" w:type="dxa"/>
            <w:shd w:val="clear" w:color="auto" w:fill="auto"/>
          </w:tcPr>
          <w:p w:rsidR="0099799B" w:rsidRPr="005F6A4F" w:rsidRDefault="0099799B" w:rsidP="005F6A4F">
            <w:pPr>
              <w:widowControl w:val="0"/>
              <w:spacing w:line="360" w:lineRule="auto"/>
              <w:outlineLvl w:val="0"/>
              <w:rPr>
                <w:sz w:val="20"/>
              </w:rPr>
            </w:pPr>
            <w:r w:rsidRPr="005F6A4F">
              <w:rPr>
                <w:sz w:val="20"/>
              </w:rPr>
              <w:t>710</w:t>
            </w:r>
          </w:p>
        </w:tc>
        <w:tc>
          <w:tcPr>
            <w:tcW w:w="1197" w:type="dxa"/>
            <w:shd w:val="clear" w:color="auto" w:fill="auto"/>
          </w:tcPr>
          <w:p w:rsidR="0099799B" w:rsidRPr="005F6A4F" w:rsidRDefault="0099799B" w:rsidP="005F6A4F">
            <w:pPr>
              <w:widowControl w:val="0"/>
              <w:spacing w:line="360" w:lineRule="auto"/>
              <w:outlineLvl w:val="0"/>
              <w:rPr>
                <w:sz w:val="20"/>
              </w:rPr>
            </w:pPr>
            <w:r w:rsidRPr="005F6A4F">
              <w:rPr>
                <w:sz w:val="20"/>
              </w:rPr>
              <w:t>1058</w:t>
            </w:r>
          </w:p>
        </w:tc>
        <w:tc>
          <w:tcPr>
            <w:tcW w:w="1475" w:type="dxa"/>
            <w:shd w:val="clear" w:color="auto" w:fill="auto"/>
          </w:tcPr>
          <w:p w:rsidR="0099799B" w:rsidRPr="005F6A4F" w:rsidRDefault="0099799B" w:rsidP="005F6A4F">
            <w:pPr>
              <w:widowControl w:val="0"/>
              <w:spacing w:line="360" w:lineRule="auto"/>
              <w:outlineLvl w:val="0"/>
              <w:rPr>
                <w:sz w:val="20"/>
              </w:rPr>
            </w:pPr>
            <w:r w:rsidRPr="005F6A4F">
              <w:rPr>
                <w:sz w:val="20"/>
              </w:rPr>
              <w:t>4847</w:t>
            </w:r>
          </w:p>
        </w:tc>
        <w:tc>
          <w:tcPr>
            <w:tcW w:w="16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47" w:type="dxa"/>
            <w:shd w:val="clear" w:color="auto" w:fill="auto"/>
          </w:tcPr>
          <w:p w:rsidR="0099799B" w:rsidRPr="005F6A4F" w:rsidRDefault="0099799B" w:rsidP="005F6A4F">
            <w:pPr>
              <w:widowControl w:val="0"/>
              <w:spacing w:line="360" w:lineRule="auto"/>
              <w:outlineLvl w:val="0"/>
              <w:rPr>
                <w:sz w:val="20"/>
              </w:rPr>
            </w:pPr>
            <w:r w:rsidRPr="005F6A4F">
              <w:rPr>
                <w:sz w:val="20"/>
              </w:rPr>
              <w:t>4019</w:t>
            </w:r>
          </w:p>
        </w:tc>
        <w:tc>
          <w:tcPr>
            <w:tcW w:w="1620"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89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97"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1886</w:t>
            </w:r>
          </w:p>
        </w:tc>
      </w:tr>
      <w:tr w:rsidR="0099799B" w:rsidRPr="005F6A4F" w:rsidTr="005F6A4F">
        <w:trPr>
          <w:jc w:val="center"/>
        </w:trPr>
        <w:tc>
          <w:tcPr>
            <w:tcW w:w="2061" w:type="dxa"/>
            <w:shd w:val="clear" w:color="auto" w:fill="auto"/>
          </w:tcPr>
          <w:p w:rsidR="0099799B" w:rsidRPr="005F6A4F" w:rsidRDefault="0099799B" w:rsidP="005F6A4F">
            <w:pPr>
              <w:widowControl w:val="0"/>
              <w:spacing w:line="360" w:lineRule="auto"/>
              <w:outlineLvl w:val="0"/>
              <w:rPr>
                <w:sz w:val="20"/>
              </w:rPr>
            </w:pPr>
            <w:r w:rsidRPr="005F6A4F">
              <w:rPr>
                <w:sz w:val="20"/>
              </w:rPr>
              <w:t>Забезпечення наступних витрат на додаткове пенсійне забезпечення</w:t>
            </w:r>
          </w:p>
        </w:tc>
        <w:tc>
          <w:tcPr>
            <w:tcW w:w="859" w:type="dxa"/>
            <w:shd w:val="clear" w:color="auto" w:fill="auto"/>
          </w:tcPr>
          <w:p w:rsidR="0099799B" w:rsidRPr="005F6A4F" w:rsidRDefault="0099799B" w:rsidP="005F6A4F">
            <w:pPr>
              <w:widowControl w:val="0"/>
              <w:spacing w:line="360" w:lineRule="auto"/>
              <w:outlineLvl w:val="0"/>
              <w:rPr>
                <w:sz w:val="20"/>
              </w:rPr>
            </w:pPr>
            <w:r w:rsidRPr="005F6A4F">
              <w:rPr>
                <w:sz w:val="20"/>
              </w:rPr>
              <w:t>720</w:t>
            </w:r>
          </w:p>
        </w:tc>
        <w:tc>
          <w:tcPr>
            <w:tcW w:w="1197" w:type="dxa"/>
            <w:shd w:val="clear" w:color="auto" w:fill="auto"/>
          </w:tcPr>
          <w:p w:rsidR="0099799B" w:rsidRPr="005F6A4F" w:rsidRDefault="0099799B" w:rsidP="005F6A4F">
            <w:pPr>
              <w:widowControl w:val="0"/>
              <w:spacing w:line="360" w:lineRule="auto"/>
              <w:outlineLvl w:val="0"/>
              <w:rPr>
                <w:sz w:val="20"/>
              </w:rPr>
            </w:pPr>
            <w:r w:rsidRPr="005F6A4F">
              <w:rPr>
                <w:sz w:val="20"/>
              </w:rPr>
              <w:t>512</w:t>
            </w:r>
          </w:p>
        </w:tc>
        <w:tc>
          <w:tcPr>
            <w:tcW w:w="1475" w:type="dxa"/>
            <w:shd w:val="clear" w:color="auto" w:fill="auto"/>
          </w:tcPr>
          <w:p w:rsidR="0099799B" w:rsidRPr="005F6A4F" w:rsidRDefault="0099799B" w:rsidP="005F6A4F">
            <w:pPr>
              <w:widowControl w:val="0"/>
              <w:spacing w:line="360" w:lineRule="auto"/>
              <w:outlineLvl w:val="0"/>
              <w:rPr>
                <w:sz w:val="20"/>
              </w:rPr>
            </w:pPr>
            <w:r w:rsidRPr="005F6A4F">
              <w:rPr>
                <w:sz w:val="20"/>
              </w:rPr>
              <w:t>1068</w:t>
            </w:r>
          </w:p>
        </w:tc>
        <w:tc>
          <w:tcPr>
            <w:tcW w:w="16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4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20"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89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97"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1580</w:t>
            </w:r>
          </w:p>
        </w:tc>
      </w:tr>
      <w:tr w:rsidR="0099799B" w:rsidRPr="005F6A4F" w:rsidTr="005F6A4F">
        <w:trPr>
          <w:jc w:val="center"/>
        </w:trPr>
        <w:tc>
          <w:tcPr>
            <w:tcW w:w="2061" w:type="dxa"/>
            <w:shd w:val="clear" w:color="auto" w:fill="auto"/>
          </w:tcPr>
          <w:p w:rsidR="0099799B" w:rsidRPr="005F6A4F" w:rsidRDefault="0099799B" w:rsidP="005F6A4F">
            <w:pPr>
              <w:widowControl w:val="0"/>
              <w:spacing w:line="360" w:lineRule="auto"/>
              <w:outlineLvl w:val="0"/>
              <w:rPr>
                <w:sz w:val="20"/>
              </w:rPr>
            </w:pPr>
            <w:r w:rsidRPr="005F6A4F">
              <w:rPr>
                <w:sz w:val="20"/>
              </w:rPr>
              <w:t>Забезпечення наступних витрат на виконання гарантійних зобов’язань</w:t>
            </w:r>
          </w:p>
        </w:tc>
        <w:tc>
          <w:tcPr>
            <w:tcW w:w="859" w:type="dxa"/>
            <w:shd w:val="clear" w:color="auto" w:fill="auto"/>
          </w:tcPr>
          <w:p w:rsidR="0099799B" w:rsidRPr="005F6A4F" w:rsidRDefault="0099799B" w:rsidP="005F6A4F">
            <w:pPr>
              <w:widowControl w:val="0"/>
              <w:spacing w:line="360" w:lineRule="auto"/>
              <w:outlineLvl w:val="0"/>
              <w:rPr>
                <w:sz w:val="20"/>
              </w:rPr>
            </w:pPr>
            <w:r w:rsidRPr="005F6A4F">
              <w:rPr>
                <w:sz w:val="20"/>
              </w:rPr>
              <w:t>730</w:t>
            </w:r>
          </w:p>
        </w:tc>
        <w:tc>
          <w:tcPr>
            <w:tcW w:w="119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47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4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20"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89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97"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rPr>
          <w:jc w:val="center"/>
        </w:trPr>
        <w:tc>
          <w:tcPr>
            <w:tcW w:w="2061" w:type="dxa"/>
            <w:shd w:val="clear" w:color="auto" w:fill="auto"/>
          </w:tcPr>
          <w:p w:rsidR="0099799B" w:rsidRPr="005F6A4F" w:rsidRDefault="0099799B" w:rsidP="005F6A4F">
            <w:pPr>
              <w:widowControl w:val="0"/>
              <w:spacing w:line="360" w:lineRule="auto"/>
              <w:outlineLvl w:val="0"/>
              <w:rPr>
                <w:sz w:val="20"/>
              </w:rPr>
            </w:pPr>
            <w:r w:rsidRPr="005F6A4F">
              <w:rPr>
                <w:sz w:val="20"/>
              </w:rPr>
              <w:t>Забезпечення наступних витрат на реструктуризацію</w:t>
            </w:r>
          </w:p>
        </w:tc>
        <w:tc>
          <w:tcPr>
            <w:tcW w:w="859" w:type="dxa"/>
            <w:shd w:val="clear" w:color="auto" w:fill="auto"/>
          </w:tcPr>
          <w:p w:rsidR="0099799B" w:rsidRPr="005F6A4F" w:rsidRDefault="0099799B" w:rsidP="005F6A4F">
            <w:pPr>
              <w:widowControl w:val="0"/>
              <w:spacing w:line="360" w:lineRule="auto"/>
              <w:outlineLvl w:val="0"/>
              <w:rPr>
                <w:sz w:val="20"/>
              </w:rPr>
            </w:pPr>
            <w:r w:rsidRPr="005F6A4F">
              <w:rPr>
                <w:sz w:val="20"/>
              </w:rPr>
              <w:t>740</w:t>
            </w:r>
          </w:p>
        </w:tc>
        <w:tc>
          <w:tcPr>
            <w:tcW w:w="119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47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4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20"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89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97"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rPr>
          <w:jc w:val="center"/>
        </w:trPr>
        <w:tc>
          <w:tcPr>
            <w:tcW w:w="2061" w:type="dxa"/>
            <w:shd w:val="clear" w:color="auto" w:fill="auto"/>
          </w:tcPr>
          <w:p w:rsidR="0099799B" w:rsidRPr="005F6A4F" w:rsidRDefault="0099799B" w:rsidP="005F6A4F">
            <w:pPr>
              <w:widowControl w:val="0"/>
              <w:spacing w:line="360" w:lineRule="auto"/>
              <w:outlineLvl w:val="0"/>
              <w:rPr>
                <w:sz w:val="20"/>
              </w:rPr>
            </w:pPr>
            <w:r w:rsidRPr="005F6A4F">
              <w:rPr>
                <w:sz w:val="20"/>
              </w:rPr>
              <w:t>Забезпечення наступних витрат на виконання зобов’язань щодо обтяжливих контрактів</w:t>
            </w:r>
          </w:p>
        </w:tc>
        <w:tc>
          <w:tcPr>
            <w:tcW w:w="859" w:type="dxa"/>
            <w:shd w:val="clear" w:color="auto" w:fill="auto"/>
          </w:tcPr>
          <w:p w:rsidR="0099799B" w:rsidRPr="005F6A4F" w:rsidRDefault="0099799B" w:rsidP="005F6A4F">
            <w:pPr>
              <w:widowControl w:val="0"/>
              <w:spacing w:line="360" w:lineRule="auto"/>
              <w:outlineLvl w:val="0"/>
              <w:rPr>
                <w:sz w:val="20"/>
              </w:rPr>
            </w:pPr>
            <w:r w:rsidRPr="005F6A4F">
              <w:rPr>
                <w:sz w:val="20"/>
              </w:rPr>
              <w:t>750</w:t>
            </w:r>
          </w:p>
        </w:tc>
        <w:tc>
          <w:tcPr>
            <w:tcW w:w="119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47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4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20"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89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97"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rPr>
          <w:jc w:val="center"/>
        </w:trPr>
        <w:tc>
          <w:tcPr>
            <w:tcW w:w="2061" w:type="dxa"/>
            <w:shd w:val="clear" w:color="auto" w:fill="auto"/>
          </w:tcPr>
          <w:p w:rsidR="0099799B" w:rsidRPr="005F6A4F" w:rsidRDefault="0099799B" w:rsidP="005F6A4F">
            <w:pPr>
              <w:widowControl w:val="0"/>
              <w:spacing w:line="360" w:lineRule="auto"/>
              <w:outlineLvl w:val="0"/>
              <w:rPr>
                <w:sz w:val="20"/>
              </w:rPr>
            </w:pPr>
          </w:p>
        </w:tc>
        <w:tc>
          <w:tcPr>
            <w:tcW w:w="859" w:type="dxa"/>
            <w:shd w:val="clear" w:color="auto" w:fill="auto"/>
          </w:tcPr>
          <w:p w:rsidR="0099799B" w:rsidRPr="005F6A4F" w:rsidRDefault="0099799B" w:rsidP="005F6A4F">
            <w:pPr>
              <w:widowControl w:val="0"/>
              <w:spacing w:line="360" w:lineRule="auto"/>
              <w:outlineLvl w:val="0"/>
              <w:rPr>
                <w:sz w:val="20"/>
              </w:rPr>
            </w:pPr>
            <w:r w:rsidRPr="005F6A4F">
              <w:rPr>
                <w:sz w:val="20"/>
              </w:rPr>
              <w:t>760</w:t>
            </w:r>
          </w:p>
        </w:tc>
        <w:tc>
          <w:tcPr>
            <w:tcW w:w="119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475" w:type="dxa"/>
            <w:shd w:val="clear" w:color="auto" w:fill="auto"/>
          </w:tcPr>
          <w:p w:rsidR="0099799B" w:rsidRPr="005F6A4F" w:rsidRDefault="0099799B" w:rsidP="005F6A4F">
            <w:pPr>
              <w:widowControl w:val="0"/>
              <w:spacing w:line="360" w:lineRule="auto"/>
              <w:outlineLvl w:val="0"/>
              <w:rPr>
                <w:sz w:val="20"/>
              </w:rPr>
            </w:pPr>
            <w:r w:rsidRPr="005F6A4F">
              <w:rPr>
                <w:sz w:val="20"/>
              </w:rPr>
              <w:t>1079</w:t>
            </w:r>
          </w:p>
        </w:tc>
        <w:tc>
          <w:tcPr>
            <w:tcW w:w="16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47" w:type="dxa"/>
            <w:shd w:val="clear" w:color="auto" w:fill="auto"/>
          </w:tcPr>
          <w:p w:rsidR="0099799B" w:rsidRPr="005F6A4F" w:rsidRDefault="0099799B" w:rsidP="005F6A4F">
            <w:pPr>
              <w:widowControl w:val="0"/>
              <w:spacing w:line="360" w:lineRule="auto"/>
              <w:outlineLvl w:val="0"/>
              <w:rPr>
                <w:sz w:val="20"/>
              </w:rPr>
            </w:pPr>
            <w:r w:rsidRPr="005F6A4F">
              <w:rPr>
                <w:sz w:val="20"/>
              </w:rPr>
              <w:t>400</w:t>
            </w:r>
          </w:p>
        </w:tc>
        <w:tc>
          <w:tcPr>
            <w:tcW w:w="1620"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89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97"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679</w:t>
            </w:r>
          </w:p>
        </w:tc>
      </w:tr>
      <w:tr w:rsidR="0099799B" w:rsidRPr="005F6A4F" w:rsidTr="005F6A4F">
        <w:trPr>
          <w:jc w:val="center"/>
        </w:trPr>
        <w:tc>
          <w:tcPr>
            <w:tcW w:w="2061" w:type="dxa"/>
            <w:shd w:val="clear" w:color="auto" w:fill="auto"/>
          </w:tcPr>
          <w:p w:rsidR="0099799B" w:rsidRPr="005F6A4F" w:rsidRDefault="0099799B" w:rsidP="005F6A4F">
            <w:pPr>
              <w:widowControl w:val="0"/>
              <w:spacing w:line="360" w:lineRule="auto"/>
              <w:outlineLvl w:val="0"/>
              <w:rPr>
                <w:sz w:val="20"/>
              </w:rPr>
            </w:pPr>
          </w:p>
        </w:tc>
        <w:tc>
          <w:tcPr>
            <w:tcW w:w="859" w:type="dxa"/>
            <w:shd w:val="clear" w:color="auto" w:fill="auto"/>
          </w:tcPr>
          <w:p w:rsidR="0099799B" w:rsidRPr="005F6A4F" w:rsidRDefault="0099799B" w:rsidP="005F6A4F">
            <w:pPr>
              <w:widowControl w:val="0"/>
              <w:spacing w:line="360" w:lineRule="auto"/>
              <w:outlineLvl w:val="0"/>
              <w:rPr>
                <w:sz w:val="20"/>
              </w:rPr>
            </w:pPr>
            <w:r w:rsidRPr="005F6A4F">
              <w:rPr>
                <w:sz w:val="20"/>
              </w:rPr>
              <w:t>770</w:t>
            </w:r>
          </w:p>
        </w:tc>
        <w:tc>
          <w:tcPr>
            <w:tcW w:w="119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475" w:type="dxa"/>
            <w:shd w:val="clear" w:color="auto" w:fill="auto"/>
          </w:tcPr>
          <w:p w:rsidR="0099799B" w:rsidRPr="005F6A4F" w:rsidRDefault="0099799B" w:rsidP="005F6A4F">
            <w:pPr>
              <w:widowControl w:val="0"/>
              <w:spacing w:line="360" w:lineRule="auto"/>
              <w:outlineLvl w:val="0"/>
              <w:rPr>
                <w:sz w:val="20"/>
              </w:rPr>
            </w:pPr>
            <w:r w:rsidRPr="005F6A4F">
              <w:rPr>
                <w:sz w:val="20"/>
              </w:rPr>
              <w:t>2552</w:t>
            </w:r>
          </w:p>
        </w:tc>
        <w:tc>
          <w:tcPr>
            <w:tcW w:w="16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47" w:type="dxa"/>
            <w:shd w:val="clear" w:color="auto" w:fill="auto"/>
          </w:tcPr>
          <w:p w:rsidR="0099799B" w:rsidRPr="005F6A4F" w:rsidRDefault="0099799B" w:rsidP="005F6A4F">
            <w:pPr>
              <w:widowControl w:val="0"/>
              <w:spacing w:line="360" w:lineRule="auto"/>
              <w:outlineLvl w:val="0"/>
              <w:rPr>
                <w:sz w:val="20"/>
              </w:rPr>
            </w:pPr>
            <w:r w:rsidRPr="005F6A4F">
              <w:rPr>
                <w:sz w:val="20"/>
              </w:rPr>
              <w:t>2014</w:t>
            </w:r>
          </w:p>
        </w:tc>
        <w:tc>
          <w:tcPr>
            <w:tcW w:w="1620"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89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97"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538</w:t>
            </w:r>
          </w:p>
        </w:tc>
      </w:tr>
      <w:tr w:rsidR="0099799B" w:rsidRPr="005F6A4F" w:rsidTr="005F6A4F">
        <w:trPr>
          <w:jc w:val="center"/>
        </w:trPr>
        <w:tc>
          <w:tcPr>
            <w:tcW w:w="2061" w:type="dxa"/>
            <w:shd w:val="clear" w:color="auto" w:fill="auto"/>
          </w:tcPr>
          <w:p w:rsidR="0099799B" w:rsidRPr="005F6A4F" w:rsidRDefault="0099799B" w:rsidP="005F6A4F">
            <w:pPr>
              <w:widowControl w:val="0"/>
              <w:spacing w:line="360" w:lineRule="auto"/>
              <w:outlineLvl w:val="0"/>
              <w:rPr>
                <w:sz w:val="20"/>
              </w:rPr>
            </w:pPr>
            <w:r w:rsidRPr="005F6A4F">
              <w:rPr>
                <w:sz w:val="20"/>
              </w:rPr>
              <w:t>Резерв сумнівних боргів</w:t>
            </w:r>
          </w:p>
        </w:tc>
        <w:tc>
          <w:tcPr>
            <w:tcW w:w="859" w:type="dxa"/>
            <w:shd w:val="clear" w:color="auto" w:fill="auto"/>
          </w:tcPr>
          <w:p w:rsidR="0099799B" w:rsidRPr="005F6A4F" w:rsidRDefault="0099799B" w:rsidP="005F6A4F">
            <w:pPr>
              <w:widowControl w:val="0"/>
              <w:spacing w:line="360" w:lineRule="auto"/>
              <w:outlineLvl w:val="0"/>
              <w:rPr>
                <w:sz w:val="20"/>
              </w:rPr>
            </w:pPr>
            <w:r w:rsidRPr="005F6A4F">
              <w:rPr>
                <w:sz w:val="20"/>
              </w:rPr>
              <w:t>775</w:t>
            </w:r>
          </w:p>
        </w:tc>
        <w:tc>
          <w:tcPr>
            <w:tcW w:w="119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475" w:type="dxa"/>
            <w:shd w:val="clear" w:color="auto" w:fill="auto"/>
          </w:tcPr>
          <w:p w:rsidR="0099799B" w:rsidRPr="005F6A4F" w:rsidRDefault="0099799B" w:rsidP="005F6A4F">
            <w:pPr>
              <w:widowControl w:val="0"/>
              <w:spacing w:line="360" w:lineRule="auto"/>
              <w:outlineLvl w:val="0"/>
              <w:rPr>
                <w:sz w:val="20"/>
              </w:rPr>
            </w:pPr>
            <w:r w:rsidRPr="005F6A4F">
              <w:rPr>
                <w:sz w:val="20"/>
              </w:rPr>
              <w:t>1884</w:t>
            </w:r>
          </w:p>
        </w:tc>
        <w:tc>
          <w:tcPr>
            <w:tcW w:w="16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47" w:type="dxa"/>
            <w:shd w:val="clear" w:color="auto" w:fill="auto"/>
          </w:tcPr>
          <w:p w:rsidR="0099799B" w:rsidRPr="005F6A4F" w:rsidRDefault="0099799B" w:rsidP="005F6A4F">
            <w:pPr>
              <w:widowControl w:val="0"/>
              <w:spacing w:line="360" w:lineRule="auto"/>
              <w:outlineLvl w:val="0"/>
              <w:rPr>
                <w:sz w:val="20"/>
              </w:rPr>
            </w:pPr>
            <w:r w:rsidRPr="005F6A4F">
              <w:rPr>
                <w:sz w:val="20"/>
              </w:rPr>
              <w:t>1</w:t>
            </w:r>
          </w:p>
        </w:tc>
        <w:tc>
          <w:tcPr>
            <w:tcW w:w="1620"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89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97"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1883</w:t>
            </w:r>
          </w:p>
        </w:tc>
      </w:tr>
      <w:tr w:rsidR="0099799B" w:rsidRPr="005F6A4F" w:rsidTr="005F6A4F">
        <w:trPr>
          <w:jc w:val="center"/>
        </w:trPr>
        <w:tc>
          <w:tcPr>
            <w:tcW w:w="2061" w:type="dxa"/>
            <w:shd w:val="clear" w:color="auto" w:fill="auto"/>
          </w:tcPr>
          <w:p w:rsidR="0099799B" w:rsidRPr="005F6A4F" w:rsidRDefault="0099799B" w:rsidP="005F6A4F">
            <w:pPr>
              <w:widowControl w:val="0"/>
              <w:spacing w:line="360" w:lineRule="auto"/>
              <w:outlineLvl w:val="0"/>
              <w:rPr>
                <w:sz w:val="20"/>
              </w:rPr>
            </w:pPr>
            <w:r w:rsidRPr="005F6A4F">
              <w:rPr>
                <w:sz w:val="20"/>
              </w:rPr>
              <w:t>Разом</w:t>
            </w:r>
          </w:p>
        </w:tc>
        <w:tc>
          <w:tcPr>
            <w:tcW w:w="859" w:type="dxa"/>
            <w:shd w:val="clear" w:color="auto" w:fill="auto"/>
          </w:tcPr>
          <w:p w:rsidR="0099799B" w:rsidRPr="005F6A4F" w:rsidRDefault="0099799B" w:rsidP="005F6A4F">
            <w:pPr>
              <w:widowControl w:val="0"/>
              <w:spacing w:line="360" w:lineRule="auto"/>
              <w:outlineLvl w:val="0"/>
              <w:rPr>
                <w:sz w:val="20"/>
              </w:rPr>
            </w:pPr>
            <w:r w:rsidRPr="005F6A4F">
              <w:rPr>
                <w:sz w:val="20"/>
              </w:rPr>
              <w:t>780</w:t>
            </w:r>
          </w:p>
        </w:tc>
        <w:tc>
          <w:tcPr>
            <w:tcW w:w="1197" w:type="dxa"/>
            <w:shd w:val="clear" w:color="auto" w:fill="auto"/>
          </w:tcPr>
          <w:p w:rsidR="0099799B" w:rsidRPr="005F6A4F" w:rsidRDefault="0099799B" w:rsidP="005F6A4F">
            <w:pPr>
              <w:widowControl w:val="0"/>
              <w:spacing w:line="360" w:lineRule="auto"/>
              <w:outlineLvl w:val="0"/>
              <w:rPr>
                <w:sz w:val="20"/>
              </w:rPr>
            </w:pPr>
            <w:r w:rsidRPr="005F6A4F">
              <w:rPr>
                <w:sz w:val="20"/>
              </w:rPr>
              <w:t>1570</w:t>
            </w:r>
          </w:p>
        </w:tc>
        <w:tc>
          <w:tcPr>
            <w:tcW w:w="1475" w:type="dxa"/>
            <w:shd w:val="clear" w:color="auto" w:fill="auto"/>
          </w:tcPr>
          <w:p w:rsidR="0099799B" w:rsidRPr="005F6A4F" w:rsidRDefault="0099799B" w:rsidP="005F6A4F">
            <w:pPr>
              <w:widowControl w:val="0"/>
              <w:spacing w:line="360" w:lineRule="auto"/>
              <w:outlineLvl w:val="0"/>
              <w:rPr>
                <w:sz w:val="20"/>
              </w:rPr>
            </w:pPr>
            <w:r w:rsidRPr="005F6A4F">
              <w:rPr>
                <w:sz w:val="20"/>
              </w:rPr>
              <w:t>11430</w:t>
            </w:r>
          </w:p>
        </w:tc>
        <w:tc>
          <w:tcPr>
            <w:tcW w:w="16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47" w:type="dxa"/>
            <w:shd w:val="clear" w:color="auto" w:fill="auto"/>
          </w:tcPr>
          <w:p w:rsidR="0099799B" w:rsidRPr="005F6A4F" w:rsidRDefault="0099799B" w:rsidP="005F6A4F">
            <w:pPr>
              <w:widowControl w:val="0"/>
              <w:spacing w:line="360" w:lineRule="auto"/>
              <w:outlineLvl w:val="0"/>
              <w:rPr>
                <w:sz w:val="20"/>
              </w:rPr>
            </w:pPr>
            <w:r w:rsidRPr="005F6A4F">
              <w:rPr>
                <w:sz w:val="20"/>
              </w:rPr>
              <w:t>6434</w:t>
            </w:r>
          </w:p>
        </w:tc>
        <w:tc>
          <w:tcPr>
            <w:tcW w:w="1620"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89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97"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6566</w:t>
            </w:r>
          </w:p>
        </w:tc>
      </w:tr>
    </w:tbl>
    <w:p w:rsidR="003172A8" w:rsidRDefault="003172A8" w:rsidP="003172A8">
      <w:pPr>
        <w:widowControl w:val="0"/>
        <w:spacing w:line="360" w:lineRule="auto"/>
        <w:ind w:firstLine="709"/>
        <w:jc w:val="both"/>
        <w:rPr>
          <w:sz w:val="28"/>
        </w:rPr>
      </w:pPr>
    </w:p>
    <w:p w:rsidR="001F60ED" w:rsidRDefault="001F60ED" w:rsidP="003172A8">
      <w:pPr>
        <w:widowControl w:val="0"/>
        <w:spacing w:line="360" w:lineRule="auto"/>
        <w:ind w:firstLine="709"/>
        <w:jc w:val="both"/>
        <w:rPr>
          <w:sz w:val="28"/>
        </w:rPr>
        <w:sectPr w:rsidR="001F60ED" w:rsidSect="005551C4">
          <w:pgSz w:w="16838" w:h="11906" w:orient="landscape" w:code="9"/>
          <w:pgMar w:top="1701" w:right="1134" w:bottom="850" w:left="1134" w:header="697" w:footer="697" w:gutter="0"/>
          <w:cols w:space="708"/>
          <w:docGrid w:linePitch="360"/>
        </w:sect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79"/>
        <w:gridCol w:w="3261"/>
        <w:gridCol w:w="70"/>
        <w:gridCol w:w="719"/>
        <w:gridCol w:w="61"/>
        <w:gridCol w:w="1527"/>
        <w:gridCol w:w="1193"/>
        <w:gridCol w:w="2329"/>
        <w:gridCol w:w="471"/>
      </w:tblGrid>
      <w:tr w:rsidR="0099799B" w:rsidRPr="005F6A4F" w:rsidTr="005F6A4F">
        <w:trPr>
          <w:gridAfter w:val="1"/>
          <w:wAfter w:w="471" w:type="dxa"/>
          <w:jc w:val="center"/>
        </w:trPr>
        <w:tc>
          <w:tcPr>
            <w:tcW w:w="9699" w:type="dxa"/>
            <w:gridSpan w:val="9"/>
            <w:shd w:val="clear" w:color="auto" w:fill="auto"/>
          </w:tcPr>
          <w:p w:rsidR="0099799B" w:rsidRPr="005F6A4F" w:rsidRDefault="0099799B" w:rsidP="005F6A4F">
            <w:pPr>
              <w:widowControl w:val="0"/>
              <w:spacing w:line="360" w:lineRule="auto"/>
              <w:outlineLvl w:val="0"/>
              <w:rPr>
                <w:sz w:val="20"/>
              </w:rPr>
            </w:pPr>
            <w:r w:rsidRPr="005F6A4F">
              <w:rPr>
                <w:sz w:val="20"/>
              </w:rPr>
              <w:t>VIII. Запаси</w:t>
            </w:r>
          </w:p>
        </w:tc>
      </w:tr>
      <w:tr w:rsidR="0099799B" w:rsidRPr="005F6A4F" w:rsidTr="005F6A4F">
        <w:tblPrEx>
          <w:jc w:val="left"/>
        </w:tblPrEx>
        <w:trPr>
          <w:gridBefore w:val="1"/>
        </w:trPr>
        <w:tc>
          <w:tcPr>
            <w:tcW w:w="3410" w:type="dxa"/>
            <w:gridSpan w:val="3"/>
            <w:vMerge w:val="restart"/>
            <w:shd w:val="clear" w:color="auto" w:fill="auto"/>
          </w:tcPr>
          <w:p w:rsidR="0099799B" w:rsidRPr="005F6A4F" w:rsidRDefault="0099799B" w:rsidP="005F6A4F">
            <w:pPr>
              <w:widowControl w:val="0"/>
              <w:spacing w:line="360" w:lineRule="auto"/>
              <w:outlineLvl w:val="0"/>
              <w:rPr>
                <w:bCs/>
                <w:sz w:val="20"/>
              </w:rPr>
            </w:pPr>
            <w:r w:rsidRPr="005F6A4F">
              <w:rPr>
                <w:bCs/>
                <w:sz w:val="20"/>
              </w:rPr>
              <w:t>Найменування показника</w:t>
            </w:r>
          </w:p>
        </w:tc>
        <w:tc>
          <w:tcPr>
            <w:tcW w:w="719" w:type="dxa"/>
            <w:vMerge w:val="restart"/>
            <w:shd w:val="clear" w:color="auto" w:fill="auto"/>
          </w:tcPr>
          <w:p w:rsidR="0099799B" w:rsidRPr="005F6A4F" w:rsidRDefault="0099799B" w:rsidP="005F6A4F">
            <w:pPr>
              <w:widowControl w:val="0"/>
              <w:spacing w:line="360" w:lineRule="auto"/>
              <w:outlineLvl w:val="0"/>
              <w:rPr>
                <w:bCs/>
                <w:sz w:val="20"/>
              </w:rPr>
            </w:pPr>
            <w:r w:rsidRPr="005F6A4F">
              <w:rPr>
                <w:bCs/>
                <w:sz w:val="20"/>
              </w:rPr>
              <w:t>Код рядка</w:t>
            </w:r>
          </w:p>
        </w:tc>
        <w:tc>
          <w:tcPr>
            <w:tcW w:w="1588" w:type="dxa"/>
            <w:gridSpan w:val="2"/>
            <w:vMerge w:val="restart"/>
            <w:shd w:val="clear" w:color="auto" w:fill="auto"/>
          </w:tcPr>
          <w:p w:rsidR="0099799B" w:rsidRPr="005F6A4F" w:rsidRDefault="0099799B" w:rsidP="005F6A4F">
            <w:pPr>
              <w:widowControl w:val="0"/>
              <w:spacing w:line="360" w:lineRule="auto"/>
              <w:outlineLvl w:val="0"/>
              <w:rPr>
                <w:bCs/>
                <w:sz w:val="20"/>
              </w:rPr>
            </w:pPr>
            <w:r w:rsidRPr="005F6A4F">
              <w:rPr>
                <w:bCs/>
                <w:sz w:val="20"/>
              </w:rPr>
              <w:t>Балансова вартість на кінець року</w:t>
            </w:r>
          </w:p>
        </w:tc>
        <w:tc>
          <w:tcPr>
            <w:tcW w:w="3993" w:type="dxa"/>
            <w:gridSpan w:val="3"/>
            <w:shd w:val="clear" w:color="auto" w:fill="auto"/>
          </w:tcPr>
          <w:p w:rsidR="0099799B" w:rsidRPr="005F6A4F" w:rsidRDefault="0099799B" w:rsidP="005F6A4F">
            <w:pPr>
              <w:widowControl w:val="0"/>
              <w:spacing w:line="360" w:lineRule="auto"/>
              <w:outlineLvl w:val="0"/>
              <w:rPr>
                <w:bCs/>
                <w:sz w:val="20"/>
              </w:rPr>
            </w:pPr>
            <w:r w:rsidRPr="005F6A4F">
              <w:rPr>
                <w:bCs/>
                <w:sz w:val="20"/>
              </w:rPr>
              <w:t>Переоцінка за рік</w:t>
            </w:r>
          </w:p>
        </w:tc>
      </w:tr>
      <w:tr w:rsidR="0099799B" w:rsidRPr="005F6A4F" w:rsidTr="005F6A4F">
        <w:tblPrEx>
          <w:jc w:val="left"/>
        </w:tblPrEx>
        <w:trPr>
          <w:gridBefore w:val="1"/>
        </w:trPr>
        <w:tc>
          <w:tcPr>
            <w:tcW w:w="3410" w:type="dxa"/>
            <w:gridSpan w:val="3"/>
            <w:vMerge/>
            <w:shd w:val="clear" w:color="auto" w:fill="auto"/>
          </w:tcPr>
          <w:p w:rsidR="0099799B" w:rsidRPr="005F6A4F" w:rsidRDefault="0099799B" w:rsidP="005F6A4F">
            <w:pPr>
              <w:widowControl w:val="0"/>
              <w:spacing w:line="360" w:lineRule="auto"/>
              <w:outlineLvl w:val="0"/>
              <w:rPr>
                <w:bCs/>
                <w:sz w:val="20"/>
              </w:rPr>
            </w:pPr>
          </w:p>
        </w:tc>
        <w:tc>
          <w:tcPr>
            <w:tcW w:w="719" w:type="dxa"/>
            <w:vMerge/>
            <w:shd w:val="clear" w:color="auto" w:fill="auto"/>
          </w:tcPr>
          <w:p w:rsidR="0099799B" w:rsidRPr="005F6A4F" w:rsidRDefault="0099799B" w:rsidP="005F6A4F">
            <w:pPr>
              <w:widowControl w:val="0"/>
              <w:spacing w:line="360" w:lineRule="auto"/>
              <w:outlineLvl w:val="0"/>
              <w:rPr>
                <w:bCs/>
                <w:sz w:val="20"/>
              </w:rPr>
            </w:pPr>
          </w:p>
        </w:tc>
        <w:tc>
          <w:tcPr>
            <w:tcW w:w="1588" w:type="dxa"/>
            <w:gridSpan w:val="2"/>
            <w:vMerge/>
            <w:shd w:val="clear" w:color="auto" w:fill="auto"/>
          </w:tcPr>
          <w:p w:rsidR="0099799B" w:rsidRPr="005F6A4F" w:rsidRDefault="0099799B" w:rsidP="005F6A4F">
            <w:pPr>
              <w:widowControl w:val="0"/>
              <w:spacing w:line="360" w:lineRule="auto"/>
              <w:outlineLvl w:val="0"/>
              <w:rPr>
                <w:bCs/>
                <w:sz w:val="20"/>
              </w:rPr>
            </w:pPr>
          </w:p>
        </w:tc>
        <w:tc>
          <w:tcPr>
            <w:tcW w:w="1193" w:type="dxa"/>
            <w:shd w:val="clear" w:color="auto" w:fill="auto"/>
          </w:tcPr>
          <w:p w:rsidR="0099799B" w:rsidRPr="005F6A4F" w:rsidRDefault="0099799B" w:rsidP="005F6A4F">
            <w:pPr>
              <w:widowControl w:val="0"/>
              <w:spacing w:line="360" w:lineRule="auto"/>
              <w:outlineLvl w:val="0"/>
              <w:rPr>
                <w:bCs/>
                <w:sz w:val="20"/>
              </w:rPr>
            </w:pPr>
            <w:r w:rsidRPr="005F6A4F">
              <w:rPr>
                <w:bCs/>
                <w:sz w:val="20"/>
              </w:rPr>
              <w:t>збільшення чистої вартості реалізації</w:t>
            </w:r>
          </w:p>
        </w:tc>
        <w:tc>
          <w:tcPr>
            <w:tcW w:w="2800" w:type="dxa"/>
            <w:gridSpan w:val="2"/>
            <w:shd w:val="clear" w:color="auto" w:fill="auto"/>
          </w:tcPr>
          <w:p w:rsidR="0099799B" w:rsidRPr="005F6A4F" w:rsidRDefault="0099799B" w:rsidP="005F6A4F">
            <w:pPr>
              <w:widowControl w:val="0"/>
              <w:spacing w:line="360" w:lineRule="auto"/>
              <w:outlineLvl w:val="0"/>
              <w:rPr>
                <w:bCs/>
                <w:sz w:val="20"/>
              </w:rPr>
            </w:pPr>
            <w:r w:rsidRPr="005F6A4F">
              <w:rPr>
                <w:bCs/>
                <w:sz w:val="20"/>
              </w:rPr>
              <w:t>уцінка</w:t>
            </w:r>
          </w:p>
        </w:tc>
      </w:tr>
      <w:tr w:rsidR="0099799B" w:rsidRPr="005F6A4F" w:rsidTr="005F6A4F">
        <w:tblPrEx>
          <w:jc w:val="left"/>
        </w:tblPrEx>
        <w:trPr>
          <w:gridBefore w:val="1"/>
        </w:trPr>
        <w:tc>
          <w:tcPr>
            <w:tcW w:w="3410" w:type="dxa"/>
            <w:gridSpan w:val="3"/>
            <w:shd w:val="clear" w:color="auto" w:fill="auto"/>
          </w:tcPr>
          <w:p w:rsidR="0099799B" w:rsidRPr="005F6A4F" w:rsidRDefault="0099799B" w:rsidP="005F6A4F">
            <w:pPr>
              <w:widowControl w:val="0"/>
              <w:spacing w:line="360" w:lineRule="auto"/>
              <w:outlineLvl w:val="0"/>
              <w:rPr>
                <w:bCs/>
                <w:sz w:val="20"/>
              </w:rPr>
            </w:pPr>
            <w:r w:rsidRPr="005F6A4F">
              <w:rPr>
                <w:bCs/>
                <w:sz w:val="20"/>
              </w:rPr>
              <w:t>1</w:t>
            </w:r>
          </w:p>
        </w:tc>
        <w:tc>
          <w:tcPr>
            <w:tcW w:w="719" w:type="dxa"/>
            <w:shd w:val="clear" w:color="auto" w:fill="auto"/>
          </w:tcPr>
          <w:p w:rsidR="0099799B" w:rsidRPr="005F6A4F" w:rsidRDefault="0099799B" w:rsidP="005F6A4F">
            <w:pPr>
              <w:widowControl w:val="0"/>
              <w:spacing w:line="360" w:lineRule="auto"/>
              <w:outlineLvl w:val="0"/>
              <w:rPr>
                <w:bCs/>
                <w:sz w:val="20"/>
              </w:rPr>
            </w:pPr>
            <w:r w:rsidRPr="005F6A4F">
              <w:rPr>
                <w:bCs/>
                <w:sz w:val="20"/>
              </w:rPr>
              <w:t>2</w:t>
            </w:r>
          </w:p>
        </w:tc>
        <w:tc>
          <w:tcPr>
            <w:tcW w:w="1588" w:type="dxa"/>
            <w:gridSpan w:val="2"/>
            <w:shd w:val="clear" w:color="auto" w:fill="auto"/>
          </w:tcPr>
          <w:p w:rsidR="0099799B" w:rsidRPr="005F6A4F" w:rsidRDefault="0099799B" w:rsidP="005F6A4F">
            <w:pPr>
              <w:widowControl w:val="0"/>
              <w:spacing w:line="360" w:lineRule="auto"/>
              <w:outlineLvl w:val="0"/>
              <w:rPr>
                <w:bCs/>
                <w:sz w:val="20"/>
              </w:rPr>
            </w:pPr>
            <w:r w:rsidRPr="005F6A4F">
              <w:rPr>
                <w:bCs/>
                <w:sz w:val="20"/>
              </w:rPr>
              <w:t>3</w:t>
            </w:r>
          </w:p>
        </w:tc>
        <w:tc>
          <w:tcPr>
            <w:tcW w:w="1193" w:type="dxa"/>
            <w:shd w:val="clear" w:color="auto" w:fill="auto"/>
          </w:tcPr>
          <w:p w:rsidR="0099799B" w:rsidRPr="005F6A4F" w:rsidRDefault="0099799B" w:rsidP="005F6A4F">
            <w:pPr>
              <w:widowControl w:val="0"/>
              <w:spacing w:line="360" w:lineRule="auto"/>
              <w:outlineLvl w:val="0"/>
              <w:rPr>
                <w:bCs/>
                <w:sz w:val="20"/>
              </w:rPr>
            </w:pPr>
            <w:r w:rsidRPr="005F6A4F">
              <w:rPr>
                <w:bCs/>
                <w:sz w:val="20"/>
              </w:rPr>
              <w:t>4</w:t>
            </w:r>
          </w:p>
        </w:tc>
        <w:tc>
          <w:tcPr>
            <w:tcW w:w="2800" w:type="dxa"/>
            <w:gridSpan w:val="2"/>
            <w:shd w:val="clear" w:color="auto" w:fill="auto"/>
          </w:tcPr>
          <w:p w:rsidR="0099799B" w:rsidRPr="005F6A4F" w:rsidRDefault="0099799B" w:rsidP="005F6A4F">
            <w:pPr>
              <w:widowControl w:val="0"/>
              <w:spacing w:line="360" w:lineRule="auto"/>
              <w:outlineLvl w:val="0"/>
              <w:rPr>
                <w:bCs/>
                <w:sz w:val="20"/>
              </w:rPr>
            </w:pPr>
            <w:r w:rsidRPr="005F6A4F">
              <w:rPr>
                <w:bCs/>
                <w:sz w:val="20"/>
              </w:rPr>
              <w:t>5</w:t>
            </w:r>
          </w:p>
        </w:tc>
      </w:tr>
      <w:tr w:rsidR="0099799B" w:rsidRPr="005F6A4F" w:rsidTr="005F6A4F">
        <w:tblPrEx>
          <w:jc w:val="left"/>
        </w:tblPrEx>
        <w:trPr>
          <w:gridBefore w:val="1"/>
        </w:trPr>
        <w:tc>
          <w:tcPr>
            <w:tcW w:w="3410"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Сировина і матеріали</w:t>
            </w:r>
          </w:p>
        </w:tc>
        <w:tc>
          <w:tcPr>
            <w:tcW w:w="719" w:type="dxa"/>
            <w:shd w:val="clear" w:color="auto" w:fill="auto"/>
          </w:tcPr>
          <w:p w:rsidR="0099799B" w:rsidRPr="005F6A4F" w:rsidRDefault="0099799B" w:rsidP="005F6A4F">
            <w:pPr>
              <w:widowControl w:val="0"/>
              <w:spacing w:line="360" w:lineRule="auto"/>
              <w:outlineLvl w:val="0"/>
              <w:rPr>
                <w:sz w:val="20"/>
              </w:rPr>
            </w:pPr>
            <w:r w:rsidRPr="005F6A4F">
              <w:rPr>
                <w:sz w:val="20"/>
              </w:rPr>
              <w:t>800</w:t>
            </w:r>
          </w:p>
        </w:tc>
        <w:tc>
          <w:tcPr>
            <w:tcW w:w="1588"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1694</w:t>
            </w:r>
          </w:p>
        </w:tc>
        <w:tc>
          <w:tcPr>
            <w:tcW w:w="1193"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800"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3410"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 xml:space="preserve">Купівельні напівфабрикати та комплектуючі вироби </w:t>
            </w:r>
          </w:p>
        </w:tc>
        <w:tc>
          <w:tcPr>
            <w:tcW w:w="719" w:type="dxa"/>
            <w:shd w:val="clear" w:color="auto" w:fill="auto"/>
          </w:tcPr>
          <w:p w:rsidR="0099799B" w:rsidRPr="005F6A4F" w:rsidRDefault="0099799B" w:rsidP="005F6A4F">
            <w:pPr>
              <w:widowControl w:val="0"/>
              <w:spacing w:line="360" w:lineRule="auto"/>
              <w:outlineLvl w:val="0"/>
              <w:rPr>
                <w:sz w:val="20"/>
              </w:rPr>
            </w:pPr>
            <w:r w:rsidRPr="005F6A4F">
              <w:rPr>
                <w:sz w:val="20"/>
              </w:rPr>
              <w:t>810</w:t>
            </w:r>
          </w:p>
        </w:tc>
        <w:tc>
          <w:tcPr>
            <w:tcW w:w="1588"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93"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800"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3410"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Паливо</w:t>
            </w:r>
          </w:p>
        </w:tc>
        <w:tc>
          <w:tcPr>
            <w:tcW w:w="719" w:type="dxa"/>
            <w:shd w:val="clear" w:color="auto" w:fill="auto"/>
          </w:tcPr>
          <w:p w:rsidR="0099799B" w:rsidRPr="005F6A4F" w:rsidRDefault="0099799B" w:rsidP="005F6A4F">
            <w:pPr>
              <w:widowControl w:val="0"/>
              <w:spacing w:line="360" w:lineRule="auto"/>
              <w:outlineLvl w:val="0"/>
              <w:rPr>
                <w:sz w:val="20"/>
              </w:rPr>
            </w:pPr>
            <w:r w:rsidRPr="005F6A4F">
              <w:rPr>
                <w:sz w:val="20"/>
              </w:rPr>
              <w:t>820</w:t>
            </w:r>
          </w:p>
        </w:tc>
        <w:tc>
          <w:tcPr>
            <w:tcW w:w="1588"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135</w:t>
            </w:r>
          </w:p>
        </w:tc>
        <w:tc>
          <w:tcPr>
            <w:tcW w:w="1193"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800"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3410"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Тара і тарні матеріали</w:t>
            </w:r>
          </w:p>
        </w:tc>
        <w:tc>
          <w:tcPr>
            <w:tcW w:w="719" w:type="dxa"/>
            <w:shd w:val="clear" w:color="auto" w:fill="auto"/>
          </w:tcPr>
          <w:p w:rsidR="0099799B" w:rsidRPr="005F6A4F" w:rsidRDefault="0099799B" w:rsidP="005F6A4F">
            <w:pPr>
              <w:widowControl w:val="0"/>
              <w:spacing w:line="360" w:lineRule="auto"/>
              <w:outlineLvl w:val="0"/>
              <w:rPr>
                <w:sz w:val="20"/>
              </w:rPr>
            </w:pPr>
            <w:r w:rsidRPr="005F6A4F">
              <w:rPr>
                <w:sz w:val="20"/>
              </w:rPr>
              <w:t>830</w:t>
            </w:r>
          </w:p>
        </w:tc>
        <w:tc>
          <w:tcPr>
            <w:tcW w:w="1588"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4589</w:t>
            </w:r>
          </w:p>
        </w:tc>
        <w:tc>
          <w:tcPr>
            <w:tcW w:w="1193"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800"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3410"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 xml:space="preserve">Будівельні матеріали </w:t>
            </w:r>
          </w:p>
        </w:tc>
        <w:tc>
          <w:tcPr>
            <w:tcW w:w="719" w:type="dxa"/>
            <w:shd w:val="clear" w:color="auto" w:fill="auto"/>
          </w:tcPr>
          <w:p w:rsidR="0099799B" w:rsidRPr="005F6A4F" w:rsidRDefault="0099799B" w:rsidP="005F6A4F">
            <w:pPr>
              <w:widowControl w:val="0"/>
              <w:spacing w:line="360" w:lineRule="auto"/>
              <w:outlineLvl w:val="0"/>
              <w:rPr>
                <w:sz w:val="20"/>
              </w:rPr>
            </w:pPr>
            <w:r w:rsidRPr="005F6A4F">
              <w:rPr>
                <w:sz w:val="20"/>
              </w:rPr>
              <w:t>840</w:t>
            </w:r>
          </w:p>
        </w:tc>
        <w:tc>
          <w:tcPr>
            <w:tcW w:w="1588"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12</w:t>
            </w:r>
          </w:p>
        </w:tc>
        <w:tc>
          <w:tcPr>
            <w:tcW w:w="1193"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800"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3410"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Запасні частини</w:t>
            </w:r>
          </w:p>
        </w:tc>
        <w:tc>
          <w:tcPr>
            <w:tcW w:w="719" w:type="dxa"/>
            <w:shd w:val="clear" w:color="auto" w:fill="auto"/>
          </w:tcPr>
          <w:p w:rsidR="0099799B" w:rsidRPr="005F6A4F" w:rsidRDefault="0099799B" w:rsidP="005F6A4F">
            <w:pPr>
              <w:widowControl w:val="0"/>
              <w:spacing w:line="360" w:lineRule="auto"/>
              <w:outlineLvl w:val="0"/>
              <w:rPr>
                <w:sz w:val="20"/>
              </w:rPr>
            </w:pPr>
            <w:r w:rsidRPr="005F6A4F">
              <w:rPr>
                <w:sz w:val="20"/>
              </w:rPr>
              <w:t>850</w:t>
            </w:r>
          </w:p>
        </w:tc>
        <w:tc>
          <w:tcPr>
            <w:tcW w:w="1588"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693</w:t>
            </w:r>
          </w:p>
        </w:tc>
        <w:tc>
          <w:tcPr>
            <w:tcW w:w="1193"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800"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3410"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Матеріали сільськогосподарського призначення</w:t>
            </w:r>
          </w:p>
        </w:tc>
        <w:tc>
          <w:tcPr>
            <w:tcW w:w="719" w:type="dxa"/>
            <w:shd w:val="clear" w:color="auto" w:fill="auto"/>
          </w:tcPr>
          <w:p w:rsidR="0099799B" w:rsidRPr="005F6A4F" w:rsidRDefault="0099799B" w:rsidP="005F6A4F">
            <w:pPr>
              <w:widowControl w:val="0"/>
              <w:spacing w:line="360" w:lineRule="auto"/>
              <w:outlineLvl w:val="0"/>
              <w:rPr>
                <w:sz w:val="20"/>
              </w:rPr>
            </w:pPr>
            <w:r w:rsidRPr="005F6A4F">
              <w:rPr>
                <w:sz w:val="20"/>
              </w:rPr>
              <w:t>860</w:t>
            </w:r>
          </w:p>
        </w:tc>
        <w:tc>
          <w:tcPr>
            <w:tcW w:w="1588"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93"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800"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3410"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Поточні біологічні активи</w:t>
            </w:r>
          </w:p>
        </w:tc>
        <w:tc>
          <w:tcPr>
            <w:tcW w:w="719" w:type="dxa"/>
            <w:shd w:val="clear" w:color="auto" w:fill="auto"/>
          </w:tcPr>
          <w:p w:rsidR="0099799B" w:rsidRPr="005F6A4F" w:rsidRDefault="0099799B" w:rsidP="005F6A4F">
            <w:pPr>
              <w:widowControl w:val="0"/>
              <w:spacing w:line="360" w:lineRule="auto"/>
              <w:outlineLvl w:val="0"/>
              <w:rPr>
                <w:sz w:val="20"/>
              </w:rPr>
            </w:pPr>
            <w:r w:rsidRPr="005F6A4F">
              <w:rPr>
                <w:sz w:val="20"/>
              </w:rPr>
              <w:t>870</w:t>
            </w:r>
          </w:p>
        </w:tc>
        <w:tc>
          <w:tcPr>
            <w:tcW w:w="1588"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93"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800"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3410"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Малоцінні та швидкозношувані предмети</w:t>
            </w:r>
          </w:p>
        </w:tc>
        <w:tc>
          <w:tcPr>
            <w:tcW w:w="719" w:type="dxa"/>
            <w:shd w:val="clear" w:color="auto" w:fill="auto"/>
          </w:tcPr>
          <w:p w:rsidR="0099799B" w:rsidRPr="005F6A4F" w:rsidRDefault="0099799B" w:rsidP="005F6A4F">
            <w:pPr>
              <w:widowControl w:val="0"/>
              <w:spacing w:line="360" w:lineRule="auto"/>
              <w:outlineLvl w:val="0"/>
              <w:rPr>
                <w:sz w:val="20"/>
              </w:rPr>
            </w:pPr>
            <w:r w:rsidRPr="005F6A4F">
              <w:rPr>
                <w:sz w:val="20"/>
              </w:rPr>
              <w:t>880</w:t>
            </w:r>
          </w:p>
        </w:tc>
        <w:tc>
          <w:tcPr>
            <w:tcW w:w="1588"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95</w:t>
            </w:r>
          </w:p>
        </w:tc>
        <w:tc>
          <w:tcPr>
            <w:tcW w:w="1193"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800"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3410"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Незавершене виробництво</w:t>
            </w:r>
          </w:p>
        </w:tc>
        <w:tc>
          <w:tcPr>
            <w:tcW w:w="719" w:type="dxa"/>
            <w:shd w:val="clear" w:color="auto" w:fill="auto"/>
          </w:tcPr>
          <w:p w:rsidR="0099799B" w:rsidRPr="005F6A4F" w:rsidRDefault="0099799B" w:rsidP="005F6A4F">
            <w:pPr>
              <w:widowControl w:val="0"/>
              <w:spacing w:line="360" w:lineRule="auto"/>
              <w:outlineLvl w:val="0"/>
              <w:rPr>
                <w:sz w:val="20"/>
              </w:rPr>
            </w:pPr>
            <w:r w:rsidRPr="005F6A4F">
              <w:rPr>
                <w:sz w:val="20"/>
              </w:rPr>
              <w:t>890</w:t>
            </w:r>
          </w:p>
        </w:tc>
        <w:tc>
          <w:tcPr>
            <w:tcW w:w="1588"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93"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800"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3410"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Готова продукція</w:t>
            </w:r>
          </w:p>
        </w:tc>
        <w:tc>
          <w:tcPr>
            <w:tcW w:w="719" w:type="dxa"/>
            <w:shd w:val="clear" w:color="auto" w:fill="auto"/>
          </w:tcPr>
          <w:p w:rsidR="0099799B" w:rsidRPr="005F6A4F" w:rsidRDefault="0099799B" w:rsidP="005F6A4F">
            <w:pPr>
              <w:widowControl w:val="0"/>
              <w:spacing w:line="360" w:lineRule="auto"/>
              <w:outlineLvl w:val="0"/>
              <w:rPr>
                <w:sz w:val="20"/>
              </w:rPr>
            </w:pPr>
            <w:r w:rsidRPr="005F6A4F">
              <w:rPr>
                <w:sz w:val="20"/>
              </w:rPr>
              <w:t>900</w:t>
            </w:r>
          </w:p>
        </w:tc>
        <w:tc>
          <w:tcPr>
            <w:tcW w:w="1588"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2354</w:t>
            </w:r>
          </w:p>
        </w:tc>
        <w:tc>
          <w:tcPr>
            <w:tcW w:w="1193"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800"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3410"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Товари</w:t>
            </w:r>
          </w:p>
        </w:tc>
        <w:tc>
          <w:tcPr>
            <w:tcW w:w="719" w:type="dxa"/>
            <w:shd w:val="clear" w:color="auto" w:fill="auto"/>
          </w:tcPr>
          <w:p w:rsidR="0099799B" w:rsidRPr="005F6A4F" w:rsidRDefault="0099799B" w:rsidP="005F6A4F">
            <w:pPr>
              <w:widowControl w:val="0"/>
              <w:spacing w:line="360" w:lineRule="auto"/>
              <w:outlineLvl w:val="0"/>
              <w:rPr>
                <w:sz w:val="20"/>
              </w:rPr>
            </w:pPr>
            <w:r w:rsidRPr="005F6A4F">
              <w:rPr>
                <w:sz w:val="20"/>
              </w:rPr>
              <w:t>910</w:t>
            </w:r>
          </w:p>
        </w:tc>
        <w:tc>
          <w:tcPr>
            <w:tcW w:w="1588"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562</w:t>
            </w:r>
          </w:p>
        </w:tc>
        <w:tc>
          <w:tcPr>
            <w:tcW w:w="1193"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800"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3410"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Разом</w:t>
            </w:r>
          </w:p>
        </w:tc>
        <w:tc>
          <w:tcPr>
            <w:tcW w:w="719" w:type="dxa"/>
            <w:shd w:val="clear" w:color="auto" w:fill="auto"/>
          </w:tcPr>
          <w:p w:rsidR="0099799B" w:rsidRPr="005F6A4F" w:rsidRDefault="0099799B" w:rsidP="005F6A4F">
            <w:pPr>
              <w:widowControl w:val="0"/>
              <w:spacing w:line="360" w:lineRule="auto"/>
              <w:outlineLvl w:val="0"/>
              <w:rPr>
                <w:sz w:val="20"/>
              </w:rPr>
            </w:pPr>
            <w:r w:rsidRPr="005F6A4F">
              <w:rPr>
                <w:sz w:val="20"/>
              </w:rPr>
              <w:t>920</w:t>
            </w:r>
          </w:p>
        </w:tc>
        <w:tc>
          <w:tcPr>
            <w:tcW w:w="1588"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10134</w:t>
            </w:r>
          </w:p>
        </w:tc>
        <w:tc>
          <w:tcPr>
            <w:tcW w:w="1193"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800"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2"/>
        </w:trPr>
        <w:tc>
          <w:tcPr>
            <w:tcW w:w="3261" w:type="dxa"/>
            <w:shd w:val="clear" w:color="auto" w:fill="auto"/>
          </w:tcPr>
          <w:p w:rsidR="001F60ED" w:rsidRPr="005F6A4F" w:rsidRDefault="0099799B" w:rsidP="005F6A4F">
            <w:pPr>
              <w:widowControl w:val="0"/>
              <w:spacing w:line="360" w:lineRule="auto"/>
              <w:outlineLvl w:val="0"/>
              <w:rPr>
                <w:sz w:val="20"/>
                <w:lang w:val="uk-UA"/>
              </w:rPr>
            </w:pPr>
            <w:r w:rsidRPr="005F6A4F">
              <w:rPr>
                <w:sz w:val="20"/>
              </w:rPr>
              <w:t xml:space="preserve">З рядка 920 графа 3 </w:t>
            </w:r>
          </w:p>
          <w:p w:rsidR="0099799B" w:rsidRPr="005F6A4F" w:rsidRDefault="0099799B" w:rsidP="005F6A4F">
            <w:pPr>
              <w:widowControl w:val="0"/>
              <w:spacing w:line="360" w:lineRule="auto"/>
              <w:outlineLvl w:val="0"/>
              <w:rPr>
                <w:sz w:val="20"/>
              </w:rPr>
            </w:pPr>
            <w:r w:rsidRPr="005F6A4F">
              <w:rPr>
                <w:sz w:val="20"/>
              </w:rPr>
              <w:t>Балансова вартість запасів: відображених за чистою вартістю реалізації</w:t>
            </w:r>
          </w:p>
        </w:tc>
        <w:tc>
          <w:tcPr>
            <w:tcW w:w="850"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(921)</w:t>
            </w:r>
          </w:p>
        </w:tc>
        <w:tc>
          <w:tcPr>
            <w:tcW w:w="5520"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10134</w:t>
            </w:r>
          </w:p>
        </w:tc>
      </w:tr>
      <w:tr w:rsidR="0099799B" w:rsidRPr="005F6A4F" w:rsidTr="005F6A4F">
        <w:tblPrEx>
          <w:jc w:val="left"/>
        </w:tblPrEx>
        <w:trPr>
          <w:gridBefore w:val="2"/>
        </w:trPr>
        <w:tc>
          <w:tcPr>
            <w:tcW w:w="3261" w:type="dxa"/>
            <w:shd w:val="clear" w:color="auto" w:fill="auto"/>
          </w:tcPr>
          <w:p w:rsidR="0099799B" w:rsidRPr="005F6A4F" w:rsidRDefault="0099799B" w:rsidP="005F6A4F">
            <w:pPr>
              <w:widowControl w:val="0"/>
              <w:spacing w:line="360" w:lineRule="auto"/>
              <w:outlineLvl w:val="0"/>
              <w:rPr>
                <w:sz w:val="20"/>
              </w:rPr>
            </w:pPr>
            <w:r w:rsidRPr="005F6A4F">
              <w:rPr>
                <w:sz w:val="20"/>
              </w:rPr>
              <w:t>переданих у переробку</w:t>
            </w:r>
          </w:p>
        </w:tc>
        <w:tc>
          <w:tcPr>
            <w:tcW w:w="850"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(922)</w:t>
            </w:r>
          </w:p>
        </w:tc>
        <w:tc>
          <w:tcPr>
            <w:tcW w:w="5520"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2"/>
        </w:trPr>
        <w:tc>
          <w:tcPr>
            <w:tcW w:w="3261" w:type="dxa"/>
            <w:shd w:val="clear" w:color="auto" w:fill="auto"/>
          </w:tcPr>
          <w:p w:rsidR="0099799B" w:rsidRPr="005F6A4F" w:rsidRDefault="0099799B" w:rsidP="005F6A4F">
            <w:pPr>
              <w:widowControl w:val="0"/>
              <w:spacing w:line="360" w:lineRule="auto"/>
              <w:outlineLvl w:val="0"/>
              <w:rPr>
                <w:sz w:val="20"/>
              </w:rPr>
            </w:pPr>
            <w:r w:rsidRPr="005F6A4F">
              <w:rPr>
                <w:sz w:val="20"/>
              </w:rPr>
              <w:t>оформлених в заставу</w:t>
            </w:r>
          </w:p>
        </w:tc>
        <w:tc>
          <w:tcPr>
            <w:tcW w:w="850"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(923)</w:t>
            </w:r>
          </w:p>
        </w:tc>
        <w:tc>
          <w:tcPr>
            <w:tcW w:w="5520"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2"/>
        </w:trPr>
        <w:tc>
          <w:tcPr>
            <w:tcW w:w="3261" w:type="dxa"/>
            <w:shd w:val="clear" w:color="auto" w:fill="auto"/>
          </w:tcPr>
          <w:p w:rsidR="0099799B" w:rsidRPr="005F6A4F" w:rsidRDefault="0099799B" w:rsidP="005F6A4F">
            <w:pPr>
              <w:widowControl w:val="0"/>
              <w:spacing w:line="360" w:lineRule="auto"/>
              <w:outlineLvl w:val="0"/>
              <w:rPr>
                <w:sz w:val="20"/>
              </w:rPr>
            </w:pPr>
            <w:r w:rsidRPr="005F6A4F">
              <w:rPr>
                <w:sz w:val="20"/>
              </w:rPr>
              <w:t>переданих на комісію</w:t>
            </w:r>
          </w:p>
        </w:tc>
        <w:tc>
          <w:tcPr>
            <w:tcW w:w="850"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(924)</w:t>
            </w:r>
          </w:p>
        </w:tc>
        <w:tc>
          <w:tcPr>
            <w:tcW w:w="5520"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2"/>
        </w:trPr>
        <w:tc>
          <w:tcPr>
            <w:tcW w:w="3261" w:type="dxa"/>
            <w:shd w:val="clear" w:color="auto" w:fill="auto"/>
          </w:tcPr>
          <w:p w:rsidR="0099799B" w:rsidRPr="005F6A4F" w:rsidRDefault="0099799B" w:rsidP="005F6A4F">
            <w:pPr>
              <w:widowControl w:val="0"/>
              <w:spacing w:line="360" w:lineRule="auto"/>
              <w:outlineLvl w:val="0"/>
              <w:rPr>
                <w:sz w:val="20"/>
              </w:rPr>
            </w:pPr>
            <w:r w:rsidRPr="005F6A4F">
              <w:rPr>
                <w:sz w:val="20"/>
              </w:rPr>
              <w:t>Активи на відповідальному зберіганні (позабалансовий рахунок 02)</w:t>
            </w:r>
          </w:p>
        </w:tc>
        <w:tc>
          <w:tcPr>
            <w:tcW w:w="850"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(925)</w:t>
            </w:r>
          </w:p>
        </w:tc>
        <w:tc>
          <w:tcPr>
            <w:tcW w:w="5520"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19</w:t>
            </w:r>
          </w:p>
        </w:tc>
      </w:tr>
      <w:tr w:rsidR="0099799B" w:rsidRPr="005F6A4F" w:rsidTr="005F6A4F">
        <w:tblPrEx>
          <w:jc w:val="left"/>
        </w:tblPrEx>
        <w:trPr>
          <w:gridBefore w:val="2"/>
        </w:trPr>
        <w:tc>
          <w:tcPr>
            <w:tcW w:w="3261" w:type="dxa"/>
            <w:shd w:val="clear" w:color="auto" w:fill="auto"/>
          </w:tcPr>
          <w:p w:rsidR="0099799B" w:rsidRPr="005F6A4F" w:rsidRDefault="0099799B" w:rsidP="005F6A4F">
            <w:pPr>
              <w:widowControl w:val="0"/>
              <w:spacing w:line="360" w:lineRule="auto"/>
              <w:outlineLvl w:val="0"/>
              <w:rPr>
                <w:sz w:val="20"/>
              </w:rPr>
            </w:pPr>
            <w:r w:rsidRPr="005F6A4F">
              <w:rPr>
                <w:sz w:val="20"/>
              </w:rPr>
              <w:t>Балансу запаси, призначені для продажу</w:t>
            </w:r>
          </w:p>
        </w:tc>
        <w:tc>
          <w:tcPr>
            <w:tcW w:w="850" w:type="dxa"/>
            <w:gridSpan w:val="3"/>
            <w:shd w:val="clear" w:color="auto" w:fill="auto"/>
          </w:tcPr>
          <w:p w:rsidR="0099799B" w:rsidRPr="005F6A4F" w:rsidRDefault="0099799B" w:rsidP="005F6A4F">
            <w:pPr>
              <w:widowControl w:val="0"/>
              <w:spacing w:line="360" w:lineRule="auto"/>
              <w:outlineLvl w:val="0"/>
              <w:rPr>
                <w:sz w:val="20"/>
              </w:rPr>
            </w:pPr>
            <w:r w:rsidRPr="005F6A4F">
              <w:rPr>
                <w:sz w:val="20"/>
              </w:rPr>
              <w:t>(926)</w:t>
            </w:r>
          </w:p>
        </w:tc>
        <w:tc>
          <w:tcPr>
            <w:tcW w:w="5520"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0</w:t>
            </w:r>
          </w:p>
        </w:tc>
      </w:tr>
    </w:tbl>
    <w:p w:rsidR="003172A8" w:rsidRDefault="003172A8" w:rsidP="003172A8">
      <w:pPr>
        <w:widowControl w:val="0"/>
        <w:spacing w:line="360" w:lineRule="auto"/>
        <w:ind w:firstLine="709"/>
        <w:jc w:val="both"/>
        <w:rPr>
          <w:sz w:val="28"/>
        </w:rPr>
      </w:pP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
        <w:gridCol w:w="3476"/>
        <w:gridCol w:w="776"/>
        <w:gridCol w:w="1203"/>
        <w:gridCol w:w="836"/>
        <w:gridCol w:w="1165"/>
        <w:gridCol w:w="1789"/>
        <w:gridCol w:w="405"/>
        <w:gridCol w:w="22"/>
      </w:tblGrid>
      <w:tr w:rsidR="0099799B" w:rsidRPr="005F6A4F" w:rsidTr="005F6A4F">
        <w:trPr>
          <w:gridAfter w:val="2"/>
          <w:wAfter w:w="427" w:type="dxa"/>
          <w:jc w:val="center"/>
        </w:trPr>
        <w:tc>
          <w:tcPr>
            <w:tcW w:w="9615" w:type="dxa"/>
            <w:gridSpan w:val="7"/>
            <w:shd w:val="clear" w:color="auto" w:fill="auto"/>
          </w:tcPr>
          <w:p w:rsidR="0099799B" w:rsidRPr="005F6A4F" w:rsidRDefault="0099799B" w:rsidP="005F6A4F">
            <w:pPr>
              <w:widowControl w:val="0"/>
              <w:spacing w:line="360" w:lineRule="auto"/>
              <w:outlineLvl w:val="0"/>
              <w:rPr>
                <w:sz w:val="20"/>
              </w:rPr>
            </w:pPr>
            <w:r w:rsidRPr="005F6A4F">
              <w:rPr>
                <w:sz w:val="20"/>
              </w:rPr>
              <w:t>IX. Дебіторська заборгованість</w:t>
            </w:r>
          </w:p>
        </w:tc>
      </w:tr>
      <w:tr w:rsidR="0099799B" w:rsidRPr="005F6A4F" w:rsidTr="005F6A4F">
        <w:tblPrEx>
          <w:jc w:val="left"/>
        </w:tblPrEx>
        <w:trPr>
          <w:gridBefore w:val="1"/>
          <w:gridAfter w:val="1"/>
          <w:wAfter w:w="22" w:type="dxa"/>
        </w:trPr>
        <w:tc>
          <w:tcPr>
            <w:tcW w:w="3476" w:type="dxa"/>
            <w:vMerge w:val="restart"/>
            <w:shd w:val="clear" w:color="auto" w:fill="auto"/>
          </w:tcPr>
          <w:p w:rsidR="0099799B" w:rsidRPr="005F6A4F" w:rsidRDefault="0099799B" w:rsidP="005F6A4F">
            <w:pPr>
              <w:widowControl w:val="0"/>
              <w:spacing w:line="360" w:lineRule="auto"/>
              <w:outlineLvl w:val="0"/>
              <w:rPr>
                <w:bCs/>
                <w:sz w:val="20"/>
              </w:rPr>
            </w:pPr>
            <w:r w:rsidRPr="005F6A4F">
              <w:rPr>
                <w:bCs/>
                <w:sz w:val="20"/>
              </w:rPr>
              <w:t>Найменування показника</w:t>
            </w:r>
          </w:p>
        </w:tc>
        <w:tc>
          <w:tcPr>
            <w:tcW w:w="776" w:type="dxa"/>
            <w:vMerge w:val="restart"/>
            <w:shd w:val="clear" w:color="auto" w:fill="auto"/>
          </w:tcPr>
          <w:p w:rsidR="0099799B" w:rsidRPr="005F6A4F" w:rsidRDefault="0099799B" w:rsidP="005F6A4F">
            <w:pPr>
              <w:widowControl w:val="0"/>
              <w:spacing w:line="360" w:lineRule="auto"/>
              <w:outlineLvl w:val="0"/>
              <w:rPr>
                <w:bCs/>
                <w:sz w:val="20"/>
              </w:rPr>
            </w:pPr>
            <w:r w:rsidRPr="005F6A4F">
              <w:rPr>
                <w:bCs/>
                <w:sz w:val="20"/>
              </w:rPr>
              <w:t>Код рядка</w:t>
            </w:r>
          </w:p>
        </w:tc>
        <w:tc>
          <w:tcPr>
            <w:tcW w:w="1203" w:type="dxa"/>
            <w:vMerge w:val="restart"/>
            <w:shd w:val="clear" w:color="auto" w:fill="auto"/>
          </w:tcPr>
          <w:p w:rsidR="0099799B" w:rsidRPr="005F6A4F" w:rsidRDefault="0099799B" w:rsidP="005F6A4F">
            <w:pPr>
              <w:widowControl w:val="0"/>
              <w:spacing w:line="360" w:lineRule="auto"/>
              <w:outlineLvl w:val="0"/>
              <w:rPr>
                <w:bCs/>
                <w:sz w:val="20"/>
              </w:rPr>
            </w:pPr>
            <w:r w:rsidRPr="005F6A4F">
              <w:rPr>
                <w:bCs/>
                <w:sz w:val="20"/>
              </w:rPr>
              <w:t>Всього на кінець року</w:t>
            </w:r>
          </w:p>
        </w:tc>
        <w:tc>
          <w:tcPr>
            <w:tcW w:w="4195" w:type="dxa"/>
            <w:gridSpan w:val="4"/>
            <w:shd w:val="clear" w:color="auto" w:fill="auto"/>
          </w:tcPr>
          <w:p w:rsidR="0099799B" w:rsidRPr="005F6A4F" w:rsidRDefault="0099799B" w:rsidP="005F6A4F">
            <w:pPr>
              <w:widowControl w:val="0"/>
              <w:spacing w:line="360" w:lineRule="auto"/>
              <w:outlineLvl w:val="0"/>
              <w:rPr>
                <w:bCs/>
                <w:sz w:val="20"/>
              </w:rPr>
            </w:pPr>
            <w:r w:rsidRPr="005F6A4F">
              <w:rPr>
                <w:bCs/>
                <w:sz w:val="20"/>
              </w:rPr>
              <w:t>у т.ч. за строками не погашення</w:t>
            </w:r>
          </w:p>
        </w:tc>
      </w:tr>
      <w:tr w:rsidR="0099799B" w:rsidRPr="005F6A4F" w:rsidTr="005F6A4F">
        <w:tblPrEx>
          <w:jc w:val="left"/>
        </w:tblPrEx>
        <w:trPr>
          <w:gridBefore w:val="1"/>
          <w:gridAfter w:val="1"/>
          <w:wAfter w:w="22" w:type="dxa"/>
        </w:trPr>
        <w:tc>
          <w:tcPr>
            <w:tcW w:w="3476" w:type="dxa"/>
            <w:vMerge/>
            <w:shd w:val="clear" w:color="auto" w:fill="auto"/>
          </w:tcPr>
          <w:p w:rsidR="0099799B" w:rsidRPr="005F6A4F" w:rsidRDefault="0099799B" w:rsidP="005F6A4F">
            <w:pPr>
              <w:widowControl w:val="0"/>
              <w:spacing w:line="360" w:lineRule="auto"/>
              <w:outlineLvl w:val="0"/>
              <w:rPr>
                <w:bCs/>
                <w:sz w:val="20"/>
              </w:rPr>
            </w:pPr>
          </w:p>
        </w:tc>
        <w:tc>
          <w:tcPr>
            <w:tcW w:w="776" w:type="dxa"/>
            <w:vMerge/>
            <w:shd w:val="clear" w:color="auto" w:fill="auto"/>
          </w:tcPr>
          <w:p w:rsidR="0099799B" w:rsidRPr="005F6A4F" w:rsidRDefault="0099799B" w:rsidP="005F6A4F">
            <w:pPr>
              <w:widowControl w:val="0"/>
              <w:spacing w:line="360" w:lineRule="auto"/>
              <w:outlineLvl w:val="0"/>
              <w:rPr>
                <w:bCs/>
                <w:sz w:val="20"/>
              </w:rPr>
            </w:pPr>
          </w:p>
        </w:tc>
        <w:tc>
          <w:tcPr>
            <w:tcW w:w="1203" w:type="dxa"/>
            <w:vMerge/>
            <w:shd w:val="clear" w:color="auto" w:fill="auto"/>
          </w:tcPr>
          <w:p w:rsidR="0099799B" w:rsidRPr="005F6A4F" w:rsidRDefault="0099799B" w:rsidP="005F6A4F">
            <w:pPr>
              <w:widowControl w:val="0"/>
              <w:spacing w:line="360" w:lineRule="auto"/>
              <w:outlineLvl w:val="0"/>
              <w:rPr>
                <w:bCs/>
                <w:sz w:val="20"/>
              </w:rPr>
            </w:pPr>
          </w:p>
        </w:tc>
        <w:tc>
          <w:tcPr>
            <w:tcW w:w="836" w:type="dxa"/>
            <w:shd w:val="clear" w:color="auto" w:fill="auto"/>
          </w:tcPr>
          <w:p w:rsidR="0099799B" w:rsidRPr="005F6A4F" w:rsidRDefault="0099799B" w:rsidP="005F6A4F">
            <w:pPr>
              <w:widowControl w:val="0"/>
              <w:spacing w:line="360" w:lineRule="auto"/>
              <w:outlineLvl w:val="0"/>
              <w:rPr>
                <w:bCs/>
                <w:sz w:val="20"/>
              </w:rPr>
            </w:pPr>
            <w:r w:rsidRPr="005F6A4F">
              <w:rPr>
                <w:bCs/>
                <w:sz w:val="20"/>
              </w:rPr>
              <w:t>до 3 місяців</w:t>
            </w:r>
          </w:p>
        </w:tc>
        <w:tc>
          <w:tcPr>
            <w:tcW w:w="1165" w:type="dxa"/>
            <w:shd w:val="clear" w:color="auto" w:fill="auto"/>
          </w:tcPr>
          <w:p w:rsidR="0099799B" w:rsidRPr="005F6A4F" w:rsidRDefault="0099799B" w:rsidP="005F6A4F">
            <w:pPr>
              <w:widowControl w:val="0"/>
              <w:spacing w:line="360" w:lineRule="auto"/>
              <w:outlineLvl w:val="0"/>
              <w:rPr>
                <w:bCs/>
                <w:sz w:val="20"/>
              </w:rPr>
            </w:pPr>
            <w:r w:rsidRPr="005F6A4F">
              <w:rPr>
                <w:bCs/>
                <w:sz w:val="20"/>
              </w:rPr>
              <w:t>від 3 до 6 місяців</w:t>
            </w:r>
          </w:p>
        </w:tc>
        <w:tc>
          <w:tcPr>
            <w:tcW w:w="2194" w:type="dxa"/>
            <w:gridSpan w:val="2"/>
            <w:shd w:val="clear" w:color="auto" w:fill="auto"/>
          </w:tcPr>
          <w:p w:rsidR="0099799B" w:rsidRPr="005F6A4F" w:rsidRDefault="0099799B" w:rsidP="005F6A4F">
            <w:pPr>
              <w:widowControl w:val="0"/>
              <w:spacing w:line="360" w:lineRule="auto"/>
              <w:outlineLvl w:val="0"/>
              <w:rPr>
                <w:bCs/>
                <w:sz w:val="20"/>
              </w:rPr>
            </w:pPr>
            <w:r w:rsidRPr="005F6A4F">
              <w:rPr>
                <w:bCs/>
                <w:sz w:val="20"/>
              </w:rPr>
              <w:t>від 6 до 12 місяців</w:t>
            </w:r>
          </w:p>
        </w:tc>
      </w:tr>
      <w:tr w:rsidR="0099799B" w:rsidRPr="005F6A4F" w:rsidTr="005F6A4F">
        <w:tblPrEx>
          <w:jc w:val="left"/>
        </w:tblPrEx>
        <w:trPr>
          <w:gridBefore w:val="1"/>
          <w:gridAfter w:val="1"/>
          <w:wAfter w:w="22" w:type="dxa"/>
        </w:trPr>
        <w:tc>
          <w:tcPr>
            <w:tcW w:w="3476" w:type="dxa"/>
            <w:shd w:val="clear" w:color="auto" w:fill="auto"/>
          </w:tcPr>
          <w:p w:rsidR="0099799B" w:rsidRPr="005F6A4F" w:rsidRDefault="0099799B" w:rsidP="005F6A4F">
            <w:pPr>
              <w:widowControl w:val="0"/>
              <w:spacing w:line="360" w:lineRule="auto"/>
              <w:outlineLvl w:val="0"/>
              <w:rPr>
                <w:bCs/>
                <w:sz w:val="20"/>
              </w:rPr>
            </w:pPr>
            <w:r w:rsidRPr="005F6A4F">
              <w:rPr>
                <w:bCs/>
                <w:sz w:val="20"/>
              </w:rPr>
              <w:t>1</w:t>
            </w:r>
          </w:p>
        </w:tc>
        <w:tc>
          <w:tcPr>
            <w:tcW w:w="776" w:type="dxa"/>
            <w:shd w:val="clear" w:color="auto" w:fill="auto"/>
          </w:tcPr>
          <w:p w:rsidR="0099799B" w:rsidRPr="005F6A4F" w:rsidRDefault="0099799B" w:rsidP="005F6A4F">
            <w:pPr>
              <w:widowControl w:val="0"/>
              <w:spacing w:line="360" w:lineRule="auto"/>
              <w:outlineLvl w:val="0"/>
              <w:rPr>
                <w:bCs/>
                <w:sz w:val="20"/>
              </w:rPr>
            </w:pPr>
            <w:r w:rsidRPr="005F6A4F">
              <w:rPr>
                <w:bCs/>
                <w:sz w:val="20"/>
              </w:rPr>
              <w:t>2</w:t>
            </w:r>
          </w:p>
        </w:tc>
        <w:tc>
          <w:tcPr>
            <w:tcW w:w="1203" w:type="dxa"/>
            <w:shd w:val="clear" w:color="auto" w:fill="auto"/>
          </w:tcPr>
          <w:p w:rsidR="0099799B" w:rsidRPr="005F6A4F" w:rsidRDefault="0099799B" w:rsidP="005F6A4F">
            <w:pPr>
              <w:widowControl w:val="0"/>
              <w:spacing w:line="360" w:lineRule="auto"/>
              <w:outlineLvl w:val="0"/>
              <w:rPr>
                <w:bCs/>
                <w:sz w:val="20"/>
              </w:rPr>
            </w:pPr>
            <w:r w:rsidRPr="005F6A4F">
              <w:rPr>
                <w:bCs/>
                <w:sz w:val="20"/>
              </w:rPr>
              <w:t>3</w:t>
            </w:r>
          </w:p>
        </w:tc>
        <w:tc>
          <w:tcPr>
            <w:tcW w:w="836" w:type="dxa"/>
            <w:shd w:val="clear" w:color="auto" w:fill="auto"/>
          </w:tcPr>
          <w:p w:rsidR="0099799B" w:rsidRPr="005F6A4F" w:rsidRDefault="0099799B" w:rsidP="005F6A4F">
            <w:pPr>
              <w:widowControl w:val="0"/>
              <w:spacing w:line="360" w:lineRule="auto"/>
              <w:outlineLvl w:val="0"/>
              <w:rPr>
                <w:bCs/>
                <w:sz w:val="20"/>
              </w:rPr>
            </w:pPr>
            <w:r w:rsidRPr="005F6A4F">
              <w:rPr>
                <w:bCs/>
                <w:sz w:val="20"/>
              </w:rPr>
              <w:t>4</w:t>
            </w:r>
          </w:p>
        </w:tc>
        <w:tc>
          <w:tcPr>
            <w:tcW w:w="1165" w:type="dxa"/>
            <w:shd w:val="clear" w:color="auto" w:fill="auto"/>
          </w:tcPr>
          <w:p w:rsidR="0099799B" w:rsidRPr="005F6A4F" w:rsidRDefault="0099799B" w:rsidP="005F6A4F">
            <w:pPr>
              <w:widowControl w:val="0"/>
              <w:spacing w:line="360" w:lineRule="auto"/>
              <w:outlineLvl w:val="0"/>
              <w:rPr>
                <w:bCs/>
                <w:sz w:val="20"/>
              </w:rPr>
            </w:pPr>
            <w:r w:rsidRPr="005F6A4F">
              <w:rPr>
                <w:bCs/>
                <w:sz w:val="20"/>
              </w:rPr>
              <w:t>5</w:t>
            </w:r>
          </w:p>
        </w:tc>
        <w:tc>
          <w:tcPr>
            <w:tcW w:w="2194" w:type="dxa"/>
            <w:gridSpan w:val="2"/>
            <w:shd w:val="clear" w:color="auto" w:fill="auto"/>
          </w:tcPr>
          <w:p w:rsidR="0099799B" w:rsidRPr="005F6A4F" w:rsidRDefault="0099799B" w:rsidP="005F6A4F">
            <w:pPr>
              <w:widowControl w:val="0"/>
              <w:spacing w:line="360" w:lineRule="auto"/>
              <w:outlineLvl w:val="0"/>
              <w:rPr>
                <w:bCs/>
                <w:sz w:val="20"/>
              </w:rPr>
            </w:pPr>
            <w:r w:rsidRPr="005F6A4F">
              <w:rPr>
                <w:bCs/>
                <w:sz w:val="20"/>
              </w:rPr>
              <w:t>6</w:t>
            </w:r>
          </w:p>
        </w:tc>
      </w:tr>
      <w:tr w:rsidR="0099799B" w:rsidRPr="005F6A4F" w:rsidTr="005F6A4F">
        <w:tblPrEx>
          <w:jc w:val="left"/>
        </w:tblPrEx>
        <w:trPr>
          <w:gridBefore w:val="1"/>
          <w:gridAfter w:val="1"/>
          <w:wAfter w:w="22" w:type="dxa"/>
        </w:trPr>
        <w:tc>
          <w:tcPr>
            <w:tcW w:w="3476" w:type="dxa"/>
            <w:shd w:val="clear" w:color="auto" w:fill="auto"/>
          </w:tcPr>
          <w:p w:rsidR="0099799B" w:rsidRPr="005F6A4F" w:rsidRDefault="0099799B" w:rsidP="005F6A4F">
            <w:pPr>
              <w:widowControl w:val="0"/>
              <w:spacing w:line="360" w:lineRule="auto"/>
              <w:outlineLvl w:val="0"/>
              <w:rPr>
                <w:sz w:val="20"/>
              </w:rPr>
            </w:pPr>
            <w:r w:rsidRPr="005F6A4F">
              <w:rPr>
                <w:sz w:val="20"/>
              </w:rPr>
              <w:t>Дебіторська заборгованість за товари, роботи, послуги</w:t>
            </w:r>
          </w:p>
        </w:tc>
        <w:tc>
          <w:tcPr>
            <w:tcW w:w="776" w:type="dxa"/>
            <w:shd w:val="clear" w:color="auto" w:fill="auto"/>
          </w:tcPr>
          <w:p w:rsidR="0099799B" w:rsidRPr="005F6A4F" w:rsidRDefault="0099799B" w:rsidP="005F6A4F">
            <w:pPr>
              <w:widowControl w:val="0"/>
              <w:spacing w:line="360" w:lineRule="auto"/>
              <w:outlineLvl w:val="0"/>
              <w:rPr>
                <w:sz w:val="20"/>
              </w:rPr>
            </w:pPr>
            <w:r w:rsidRPr="005F6A4F">
              <w:rPr>
                <w:sz w:val="20"/>
              </w:rPr>
              <w:t>940</w:t>
            </w:r>
          </w:p>
        </w:tc>
        <w:tc>
          <w:tcPr>
            <w:tcW w:w="1203" w:type="dxa"/>
            <w:shd w:val="clear" w:color="auto" w:fill="auto"/>
          </w:tcPr>
          <w:p w:rsidR="0099799B" w:rsidRPr="005F6A4F" w:rsidRDefault="0099799B" w:rsidP="005F6A4F">
            <w:pPr>
              <w:widowControl w:val="0"/>
              <w:spacing w:line="360" w:lineRule="auto"/>
              <w:outlineLvl w:val="0"/>
              <w:rPr>
                <w:sz w:val="20"/>
              </w:rPr>
            </w:pPr>
            <w:r w:rsidRPr="005F6A4F">
              <w:rPr>
                <w:sz w:val="20"/>
              </w:rPr>
              <w:t>21126</w:t>
            </w:r>
          </w:p>
        </w:tc>
        <w:tc>
          <w:tcPr>
            <w:tcW w:w="836" w:type="dxa"/>
            <w:shd w:val="clear" w:color="auto" w:fill="auto"/>
          </w:tcPr>
          <w:p w:rsidR="0099799B" w:rsidRPr="005F6A4F" w:rsidRDefault="0099799B" w:rsidP="005F6A4F">
            <w:pPr>
              <w:widowControl w:val="0"/>
              <w:spacing w:line="360" w:lineRule="auto"/>
              <w:outlineLvl w:val="0"/>
              <w:rPr>
                <w:sz w:val="20"/>
              </w:rPr>
            </w:pPr>
            <w:r w:rsidRPr="005F6A4F">
              <w:rPr>
                <w:sz w:val="20"/>
              </w:rPr>
              <w:t>20532</w:t>
            </w:r>
          </w:p>
        </w:tc>
        <w:tc>
          <w:tcPr>
            <w:tcW w:w="1165" w:type="dxa"/>
            <w:shd w:val="clear" w:color="auto" w:fill="auto"/>
          </w:tcPr>
          <w:p w:rsidR="0099799B" w:rsidRPr="005F6A4F" w:rsidRDefault="0099799B" w:rsidP="005F6A4F">
            <w:pPr>
              <w:widowControl w:val="0"/>
              <w:spacing w:line="360" w:lineRule="auto"/>
              <w:outlineLvl w:val="0"/>
              <w:rPr>
                <w:sz w:val="20"/>
              </w:rPr>
            </w:pPr>
            <w:r w:rsidRPr="005F6A4F">
              <w:rPr>
                <w:sz w:val="20"/>
              </w:rPr>
              <w:t>594</w:t>
            </w:r>
          </w:p>
        </w:tc>
        <w:tc>
          <w:tcPr>
            <w:tcW w:w="2194"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gridAfter w:val="1"/>
          <w:wAfter w:w="22" w:type="dxa"/>
        </w:trPr>
        <w:tc>
          <w:tcPr>
            <w:tcW w:w="3476" w:type="dxa"/>
            <w:shd w:val="clear" w:color="auto" w:fill="auto"/>
          </w:tcPr>
          <w:p w:rsidR="0099799B" w:rsidRPr="005F6A4F" w:rsidRDefault="0099799B" w:rsidP="005F6A4F">
            <w:pPr>
              <w:widowControl w:val="0"/>
              <w:spacing w:line="360" w:lineRule="auto"/>
              <w:outlineLvl w:val="0"/>
              <w:rPr>
                <w:sz w:val="20"/>
              </w:rPr>
            </w:pPr>
            <w:r w:rsidRPr="005F6A4F">
              <w:rPr>
                <w:sz w:val="20"/>
              </w:rPr>
              <w:t>Інша поточна дебіторська заборгованість</w:t>
            </w:r>
          </w:p>
        </w:tc>
        <w:tc>
          <w:tcPr>
            <w:tcW w:w="776" w:type="dxa"/>
            <w:shd w:val="clear" w:color="auto" w:fill="auto"/>
          </w:tcPr>
          <w:p w:rsidR="0099799B" w:rsidRPr="005F6A4F" w:rsidRDefault="0099799B" w:rsidP="005F6A4F">
            <w:pPr>
              <w:widowControl w:val="0"/>
              <w:spacing w:line="360" w:lineRule="auto"/>
              <w:outlineLvl w:val="0"/>
              <w:rPr>
                <w:sz w:val="20"/>
              </w:rPr>
            </w:pPr>
            <w:r w:rsidRPr="005F6A4F">
              <w:rPr>
                <w:sz w:val="20"/>
              </w:rPr>
              <w:t>950</w:t>
            </w:r>
          </w:p>
        </w:tc>
        <w:tc>
          <w:tcPr>
            <w:tcW w:w="1203" w:type="dxa"/>
            <w:shd w:val="clear" w:color="auto" w:fill="auto"/>
          </w:tcPr>
          <w:p w:rsidR="0099799B" w:rsidRPr="005F6A4F" w:rsidRDefault="0099799B" w:rsidP="005F6A4F">
            <w:pPr>
              <w:widowControl w:val="0"/>
              <w:spacing w:line="360" w:lineRule="auto"/>
              <w:outlineLvl w:val="0"/>
              <w:rPr>
                <w:sz w:val="20"/>
              </w:rPr>
            </w:pPr>
            <w:r w:rsidRPr="005F6A4F">
              <w:rPr>
                <w:sz w:val="20"/>
              </w:rPr>
              <w:t>35</w:t>
            </w:r>
          </w:p>
        </w:tc>
        <w:tc>
          <w:tcPr>
            <w:tcW w:w="836" w:type="dxa"/>
            <w:shd w:val="clear" w:color="auto" w:fill="auto"/>
          </w:tcPr>
          <w:p w:rsidR="0099799B" w:rsidRPr="005F6A4F" w:rsidRDefault="0099799B" w:rsidP="005F6A4F">
            <w:pPr>
              <w:widowControl w:val="0"/>
              <w:spacing w:line="360" w:lineRule="auto"/>
              <w:outlineLvl w:val="0"/>
              <w:rPr>
                <w:sz w:val="20"/>
              </w:rPr>
            </w:pPr>
            <w:r w:rsidRPr="005F6A4F">
              <w:rPr>
                <w:sz w:val="20"/>
              </w:rPr>
              <w:t>35</w:t>
            </w:r>
          </w:p>
        </w:tc>
        <w:tc>
          <w:tcPr>
            <w:tcW w:w="116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194"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3476" w:type="dxa"/>
            <w:shd w:val="clear" w:color="auto" w:fill="auto"/>
          </w:tcPr>
          <w:p w:rsidR="0099799B" w:rsidRPr="005F6A4F" w:rsidRDefault="0099799B" w:rsidP="005F6A4F">
            <w:pPr>
              <w:widowControl w:val="0"/>
              <w:spacing w:line="360" w:lineRule="auto"/>
              <w:outlineLvl w:val="0"/>
              <w:rPr>
                <w:sz w:val="20"/>
              </w:rPr>
            </w:pPr>
            <w:r w:rsidRPr="005F6A4F">
              <w:rPr>
                <w:sz w:val="20"/>
              </w:rPr>
              <w:t>Списано у звітному році безнадійної дебіторської заборгованості</w:t>
            </w:r>
          </w:p>
        </w:tc>
        <w:tc>
          <w:tcPr>
            <w:tcW w:w="776" w:type="dxa"/>
            <w:shd w:val="clear" w:color="auto" w:fill="auto"/>
          </w:tcPr>
          <w:p w:rsidR="0099799B" w:rsidRPr="005F6A4F" w:rsidRDefault="0099799B" w:rsidP="005F6A4F">
            <w:pPr>
              <w:widowControl w:val="0"/>
              <w:spacing w:line="360" w:lineRule="auto"/>
              <w:outlineLvl w:val="0"/>
              <w:rPr>
                <w:sz w:val="20"/>
              </w:rPr>
            </w:pPr>
            <w:r w:rsidRPr="005F6A4F">
              <w:rPr>
                <w:sz w:val="20"/>
              </w:rPr>
              <w:t>(951)</w:t>
            </w:r>
          </w:p>
        </w:tc>
        <w:tc>
          <w:tcPr>
            <w:tcW w:w="5420" w:type="dxa"/>
            <w:gridSpan w:val="6"/>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3476" w:type="dxa"/>
            <w:shd w:val="clear" w:color="auto" w:fill="auto"/>
          </w:tcPr>
          <w:p w:rsidR="0099799B" w:rsidRPr="005F6A4F" w:rsidRDefault="0099799B" w:rsidP="005F6A4F">
            <w:pPr>
              <w:widowControl w:val="0"/>
              <w:spacing w:line="360" w:lineRule="auto"/>
              <w:outlineLvl w:val="0"/>
              <w:rPr>
                <w:sz w:val="20"/>
              </w:rPr>
            </w:pPr>
            <w:r w:rsidRPr="005F6A4F">
              <w:rPr>
                <w:sz w:val="20"/>
              </w:rPr>
              <w:t>Із рядків 930 і 950 графа 3 заборгованість з пов’язаними сторонами</w:t>
            </w:r>
          </w:p>
        </w:tc>
        <w:tc>
          <w:tcPr>
            <w:tcW w:w="776" w:type="dxa"/>
            <w:shd w:val="clear" w:color="auto" w:fill="auto"/>
          </w:tcPr>
          <w:p w:rsidR="0099799B" w:rsidRPr="005F6A4F" w:rsidRDefault="0099799B" w:rsidP="005F6A4F">
            <w:pPr>
              <w:widowControl w:val="0"/>
              <w:spacing w:line="360" w:lineRule="auto"/>
              <w:outlineLvl w:val="0"/>
              <w:rPr>
                <w:sz w:val="20"/>
              </w:rPr>
            </w:pPr>
            <w:r w:rsidRPr="005F6A4F">
              <w:rPr>
                <w:sz w:val="20"/>
              </w:rPr>
              <w:t>(952)</w:t>
            </w:r>
          </w:p>
        </w:tc>
        <w:tc>
          <w:tcPr>
            <w:tcW w:w="5420" w:type="dxa"/>
            <w:gridSpan w:val="6"/>
            <w:shd w:val="clear" w:color="auto" w:fill="auto"/>
          </w:tcPr>
          <w:p w:rsidR="0099799B" w:rsidRPr="005F6A4F" w:rsidRDefault="0099799B" w:rsidP="005F6A4F">
            <w:pPr>
              <w:widowControl w:val="0"/>
              <w:spacing w:line="360" w:lineRule="auto"/>
              <w:outlineLvl w:val="0"/>
              <w:rPr>
                <w:sz w:val="20"/>
              </w:rPr>
            </w:pPr>
            <w:r w:rsidRPr="005F6A4F">
              <w:rPr>
                <w:sz w:val="20"/>
              </w:rPr>
              <w:t>0</w:t>
            </w:r>
          </w:p>
        </w:tc>
      </w:tr>
    </w:tbl>
    <w:p w:rsidR="001F60ED" w:rsidRDefault="001F60ED" w:rsidP="003172A8">
      <w:pPr>
        <w:widowControl w:val="0"/>
        <w:spacing w:line="360" w:lineRule="auto"/>
        <w:ind w:firstLine="709"/>
        <w:jc w:val="both"/>
        <w:rPr>
          <w:sz w:val="28"/>
        </w:rPr>
        <w:sectPr w:rsidR="001F60ED" w:rsidSect="005551C4">
          <w:pgSz w:w="16838" w:h="11906" w:orient="landscape" w:code="9"/>
          <w:pgMar w:top="1701" w:right="1134" w:bottom="850" w:left="1134" w:header="697" w:footer="697" w:gutter="0"/>
          <w:cols w:space="708"/>
          <w:docGrid w:linePitch="360"/>
        </w:sect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6791"/>
        <w:gridCol w:w="901"/>
        <w:gridCol w:w="1448"/>
        <w:gridCol w:w="578"/>
      </w:tblGrid>
      <w:tr w:rsidR="0099799B" w:rsidRPr="005F6A4F" w:rsidTr="005F6A4F">
        <w:trPr>
          <w:gridAfter w:val="1"/>
          <w:wAfter w:w="578" w:type="dxa"/>
          <w:jc w:val="center"/>
        </w:trPr>
        <w:tc>
          <w:tcPr>
            <w:tcW w:w="9705"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X. Нестачі і втрати від псування цінностей</w:t>
            </w:r>
          </w:p>
        </w:tc>
      </w:tr>
      <w:tr w:rsidR="0099799B" w:rsidRPr="005F6A4F" w:rsidTr="005F6A4F">
        <w:tblPrEx>
          <w:jc w:val="left"/>
        </w:tblPrEx>
        <w:trPr>
          <w:gridBefore w:val="1"/>
        </w:trPr>
        <w:tc>
          <w:tcPr>
            <w:tcW w:w="6791" w:type="dxa"/>
            <w:shd w:val="clear" w:color="auto" w:fill="auto"/>
          </w:tcPr>
          <w:p w:rsidR="0099799B" w:rsidRPr="005F6A4F" w:rsidRDefault="0099799B" w:rsidP="005F6A4F">
            <w:pPr>
              <w:widowControl w:val="0"/>
              <w:spacing w:line="360" w:lineRule="auto"/>
              <w:outlineLvl w:val="0"/>
              <w:rPr>
                <w:bCs/>
                <w:sz w:val="20"/>
              </w:rPr>
            </w:pPr>
            <w:r w:rsidRPr="005F6A4F">
              <w:rPr>
                <w:bCs/>
                <w:sz w:val="20"/>
              </w:rPr>
              <w:t>Найменування показника</w:t>
            </w:r>
          </w:p>
        </w:tc>
        <w:tc>
          <w:tcPr>
            <w:tcW w:w="901" w:type="dxa"/>
            <w:shd w:val="clear" w:color="auto" w:fill="auto"/>
          </w:tcPr>
          <w:p w:rsidR="0099799B" w:rsidRPr="005F6A4F" w:rsidRDefault="0099799B" w:rsidP="005F6A4F">
            <w:pPr>
              <w:widowControl w:val="0"/>
              <w:spacing w:line="360" w:lineRule="auto"/>
              <w:outlineLvl w:val="0"/>
              <w:rPr>
                <w:bCs/>
                <w:sz w:val="20"/>
              </w:rPr>
            </w:pPr>
            <w:r w:rsidRPr="005F6A4F">
              <w:rPr>
                <w:bCs/>
                <w:sz w:val="20"/>
              </w:rPr>
              <w:t>Код рядка</w:t>
            </w:r>
          </w:p>
        </w:tc>
        <w:tc>
          <w:tcPr>
            <w:tcW w:w="2026" w:type="dxa"/>
            <w:gridSpan w:val="2"/>
            <w:shd w:val="clear" w:color="auto" w:fill="auto"/>
          </w:tcPr>
          <w:p w:rsidR="0099799B" w:rsidRPr="005F6A4F" w:rsidRDefault="0099799B" w:rsidP="005F6A4F">
            <w:pPr>
              <w:widowControl w:val="0"/>
              <w:spacing w:line="360" w:lineRule="auto"/>
              <w:outlineLvl w:val="0"/>
              <w:rPr>
                <w:bCs/>
                <w:sz w:val="20"/>
              </w:rPr>
            </w:pPr>
            <w:r w:rsidRPr="005F6A4F">
              <w:rPr>
                <w:bCs/>
                <w:sz w:val="20"/>
              </w:rPr>
              <w:t>Сума</w:t>
            </w:r>
          </w:p>
        </w:tc>
      </w:tr>
      <w:tr w:rsidR="0099799B" w:rsidRPr="005F6A4F" w:rsidTr="005F6A4F">
        <w:tblPrEx>
          <w:jc w:val="left"/>
        </w:tblPrEx>
        <w:trPr>
          <w:gridBefore w:val="1"/>
        </w:trPr>
        <w:tc>
          <w:tcPr>
            <w:tcW w:w="6791" w:type="dxa"/>
            <w:shd w:val="clear" w:color="auto" w:fill="auto"/>
          </w:tcPr>
          <w:p w:rsidR="0099799B" w:rsidRPr="005F6A4F" w:rsidRDefault="0099799B" w:rsidP="005F6A4F">
            <w:pPr>
              <w:widowControl w:val="0"/>
              <w:spacing w:line="360" w:lineRule="auto"/>
              <w:outlineLvl w:val="0"/>
              <w:rPr>
                <w:bCs/>
                <w:sz w:val="20"/>
              </w:rPr>
            </w:pPr>
            <w:r w:rsidRPr="005F6A4F">
              <w:rPr>
                <w:bCs/>
                <w:sz w:val="20"/>
              </w:rPr>
              <w:t>1</w:t>
            </w:r>
          </w:p>
        </w:tc>
        <w:tc>
          <w:tcPr>
            <w:tcW w:w="901" w:type="dxa"/>
            <w:shd w:val="clear" w:color="auto" w:fill="auto"/>
          </w:tcPr>
          <w:p w:rsidR="0099799B" w:rsidRPr="005F6A4F" w:rsidRDefault="0099799B" w:rsidP="005F6A4F">
            <w:pPr>
              <w:widowControl w:val="0"/>
              <w:spacing w:line="360" w:lineRule="auto"/>
              <w:outlineLvl w:val="0"/>
              <w:rPr>
                <w:bCs/>
                <w:sz w:val="20"/>
              </w:rPr>
            </w:pPr>
            <w:r w:rsidRPr="005F6A4F">
              <w:rPr>
                <w:bCs/>
                <w:sz w:val="20"/>
              </w:rPr>
              <w:t>2</w:t>
            </w:r>
          </w:p>
        </w:tc>
        <w:tc>
          <w:tcPr>
            <w:tcW w:w="2026" w:type="dxa"/>
            <w:gridSpan w:val="2"/>
            <w:shd w:val="clear" w:color="auto" w:fill="auto"/>
          </w:tcPr>
          <w:p w:rsidR="0099799B" w:rsidRPr="005F6A4F" w:rsidRDefault="0099799B" w:rsidP="005F6A4F">
            <w:pPr>
              <w:widowControl w:val="0"/>
              <w:spacing w:line="360" w:lineRule="auto"/>
              <w:outlineLvl w:val="0"/>
              <w:rPr>
                <w:bCs/>
                <w:sz w:val="20"/>
              </w:rPr>
            </w:pPr>
            <w:r w:rsidRPr="005F6A4F">
              <w:rPr>
                <w:bCs/>
                <w:sz w:val="20"/>
              </w:rPr>
              <w:t>3</w:t>
            </w:r>
          </w:p>
        </w:tc>
      </w:tr>
      <w:tr w:rsidR="0099799B" w:rsidRPr="005F6A4F" w:rsidTr="005F6A4F">
        <w:tblPrEx>
          <w:jc w:val="left"/>
        </w:tblPrEx>
        <w:trPr>
          <w:gridBefore w:val="1"/>
        </w:trPr>
        <w:tc>
          <w:tcPr>
            <w:tcW w:w="6791" w:type="dxa"/>
            <w:shd w:val="clear" w:color="auto" w:fill="auto"/>
          </w:tcPr>
          <w:p w:rsidR="0099799B" w:rsidRPr="005F6A4F" w:rsidRDefault="0099799B" w:rsidP="005F6A4F">
            <w:pPr>
              <w:widowControl w:val="0"/>
              <w:spacing w:line="360" w:lineRule="auto"/>
              <w:outlineLvl w:val="0"/>
              <w:rPr>
                <w:sz w:val="20"/>
              </w:rPr>
            </w:pPr>
            <w:r w:rsidRPr="005F6A4F">
              <w:rPr>
                <w:sz w:val="20"/>
              </w:rPr>
              <w:t>Виявлено (списано) за рік нестач і втрат</w:t>
            </w: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960</w:t>
            </w:r>
          </w:p>
        </w:tc>
        <w:tc>
          <w:tcPr>
            <w:tcW w:w="202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6791" w:type="dxa"/>
            <w:shd w:val="clear" w:color="auto" w:fill="auto"/>
          </w:tcPr>
          <w:p w:rsidR="0099799B" w:rsidRPr="005F6A4F" w:rsidRDefault="0099799B" w:rsidP="005F6A4F">
            <w:pPr>
              <w:widowControl w:val="0"/>
              <w:spacing w:line="360" w:lineRule="auto"/>
              <w:outlineLvl w:val="0"/>
              <w:rPr>
                <w:sz w:val="20"/>
              </w:rPr>
            </w:pPr>
            <w:r w:rsidRPr="005F6A4F">
              <w:rPr>
                <w:sz w:val="20"/>
              </w:rPr>
              <w:t>Визнано заборгованістю винних осіб у звітному році</w:t>
            </w: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970</w:t>
            </w:r>
          </w:p>
        </w:tc>
        <w:tc>
          <w:tcPr>
            <w:tcW w:w="202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6791" w:type="dxa"/>
            <w:shd w:val="clear" w:color="auto" w:fill="auto"/>
          </w:tcPr>
          <w:p w:rsidR="0099799B" w:rsidRPr="005F6A4F" w:rsidRDefault="0099799B" w:rsidP="005F6A4F">
            <w:pPr>
              <w:widowControl w:val="0"/>
              <w:spacing w:line="360" w:lineRule="auto"/>
              <w:outlineLvl w:val="0"/>
              <w:rPr>
                <w:sz w:val="20"/>
              </w:rPr>
            </w:pPr>
            <w:r w:rsidRPr="005F6A4F">
              <w:rPr>
                <w:sz w:val="20"/>
              </w:rPr>
              <w:t>Сума нестач і втрат, остаточне рішення щодо винуватців за якими на кінець року не прийнято (позабалансовий рахунок 072)</w:t>
            </w: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980</w:t>
            </w:r>
          </w:p>
        </w:tc>
        <w:tc>
          <w:tcPr>
            <w:tcW w:w="202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bl>
    <w:p w:rsidR="003172A8" w:rsidRDefault="003172A8" w:rsidP="003172A8">
      <w:pPr>
        <w:widowControl w:val="0"/>
        <w:spacing w:line="360" w:lineRule="auto"/>
        <w:ind w:firstLine="709"/>
        <w:jc w:val="both"/>
        <w:rPr>
          <w:sz w:val="28"/>
        </w:rPr>
      </w:pP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6791"/>
        <w:gridCol w:w="899"/>
        <w:gridCol w:w="1491"/>
        <w:gridCol w:w="578"/>
      </w:tblGrid>
      <w:tr w:rsidR="0099799B" w:rsidRPr="005F6A4F" w:rsidTr="005F6A4F">
        <w:trPr>
          <w:gridAfter w:val="1"/>
          <w:wAfter w:w="578" w:type="dxa"/>
          <w:jc w:val="center"/>
        </w:trPr>
        <w:tc>
          <w:tcPr>
            <w:tcW w:w="9759"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XI. Будівельні контракти</w:t>
            </w:r>
          </w:p>
        </w:tc>
      </w:tr>
      <w:tr w:rsidR="0099799B" w:rsidRPr="005F6A4F" w:rsidTr="005F6A4F">
        <w:tblPrEx>
          <w:jc w:val="left"/>
        </w:tblPrEx>
        <w:trPr>
          <w:gridBefore w:val="1"/>
        </w:trPr>
        <w:tc>
          <w:tcPr>
            <w:tcW w:w="6791" w:type="dxa"/>
            <w:shd w:val="clear" w:color="auto" w:fill="auto"/>
          </w:tcPr>
          <w:p w:rsidR="0099799B" w:rsidRPr="005F6A4F" w:rsidRDefault="0099799B" w:rsidP="005F6A4F">
            <w:pPr>
              <w:widowControl w:val="0"/>
              <w:spacing w:line="360" w:lineRule="auto"/>
              <w:outlineLvl w:val="0"/>
              <w:rPr>
                <w:bCs/>
                <w:sz w:val="20"/>
              </w:rPr>
            </w:pPr>
            <w:r w:rsidRPr="005F6A4F">
              <w:rPr>
                <w:bCs/>
                <w:sz w:val="20"/>
              </w:rPr>
              <w:t>Найменування показника</w:t>
            </w:r>
          </w:p>
        </w:tc>
        <w:tc>
          <w:tcPr>
            <w:tcW w:w="899" w:type="dxa"/>
            <w:shd w:val="clear" w:color="auto" w:fill="auto"/>
          </w:tcPr>
          <w:p w:rsidR="0099799B" w:rsidRPr="005F6A4F" w:rsidRDefault="0099799B" w:rsidP="005F6A4F">
            <w:pPr>
              <w:widowControl w:val="0"/>
              <w:spacing w:line="360" w:lineRule="auto"/>
              <w:outlineLvl w:val="0"/>
              <w:rPr>
                <w:bCs/>
                <w:sz w:val="20"/>
              </w:rPr>
            </w:pPr>
            <w:r w:rsidRPr="005F6A4F">
              <w:rPr>
                <w:bCs/>
                <w:sz w:val="20"/>
              </w:rPr>
              <w:t>Код рядка</w:t>
            </w:r>
          </w:p>
        </w:tc>
        <w:tc>
          <w:tcPr>
            <w:tcW w:w="2069" w:type="dxa"/>
            <w:gridSpan w:val="2"/>
            <w:shd w:val="clear" w:color="auto" w:fill="auto"/>
          </w:tcPr>
          <w:p w:rsidR="0099799B" w:rsidRPr="005F6A4F" w:rsidRDefault="0099799B" w:rsidP="005F6A4F">
            <w:pPr>
              <w:widowControl w:val="0"/>
              <w:spacing w:line="360" w:lineRule="auto"/>
              <w:outlineLvl w:val="0"/>
              <w:rPr>
                <w:bCs/>
                <w:sz w:val="20"/>
              </w:rPr>
            </w:pPr>
            <w:r w:rsidRPr="005F6A4F">
              <w:rPr>
                <w:bCs/>
                <w:sz w:val="20"/>
              </w:rPr>
              <w:t>Сума</w:t>
            </w:r>
          </w:p>
        </w:tc>
      </w:tr>
      <w:tr w:rsidR="0099799B" w:rsidRPr="005F6A4F" w:rsidTr="005F6A4F">
        <w:tblPrEx>
          <w:jc w:val="left"/>
        </w:tblPrEx>
        <w:trPr>
          <w:gridBefore w:val="1"/>
        </w:trPr>
        <w:tc>
          <w:tcPr>
            <w:tcW w:w="6791" w:type="dxa"/>
            <w:shd w:val="clear" w:color="auto" w:fill="auto"/>
          </w:tcPr>
          <w:p w:rsidR="0099799B" w:rsidRPr="005F6A4F" w:rsidRDefault="0099799B" w:rsidP="005F6A4F">
            <w:pPr>
              <w:widowControl w:val="0"/>
              <w:spacing w:line="360" w:lineRule="auto"/>
              <w:outlineLvl w:val="0"/>
              <w:rPr>
                <w:bCs/>
                <w:sz w:val="20"/>
              </w:rPr>
            </w:pPr>
            <w:r w:rsidRPr="005F6A4F">
              <w:rPr>
                <w:bCs/>
                <w:sz w:val="20"/>
              </w:rPr>
              <w:t>1</w:t>
            </w:r>
          </w:p>
        </w:tc>
        <w:tc>
          <w:tcPr>
            <w:tcW w:w="899" w:type="dxa"/>
            <w:shd w:val="clear" w:color="auto" w:fill="auto"/>
          </w:tcPr>
          <w:p w:rsidR="0099799B" w:rsidRPr="005F6A4F" w:rsidRDefault="0099799B" w:rsidP="005F6A4F">
            <w:pPr>
              <w:widowControl w:val="0"/>
              <w:spacing w:line="360" w:lineRule="auto"/>
              <w:outlineLvl w:val="0"/>
              <w:rPr>
                <w:bCs/>
                <w:sz w:val="20"/>
              </w:rPr>
            </w:pPr>
            <w:r w:rsidRPr="005F6A4F">
              <w:rPr>
                <w:bCs/>
                <w:sz w:val="20"/>
              </w:rPr>
              <w:t>2</w:t>
            </w:r>
          </w:p>
        </w:tc>
        <w:tc>
          <w:tcPr>
            <w:tcW w:w="2069" w:type="dxa"/>
            <w:gridSpan w:val="2"/>
            <w:shd w:val="clear" w:color="auto" w:fill="auto"/>
          </w:tcPr>
          <w:p w:rsidR="0099799B" w:rsidRPr="005F6A4F" w:rsidRDefault="0099799B" w:rsidP="005F6A4F">
            <w:pPr>
              <w:widowControl w:val="0"/>
              <w:spacing w:line="360" w:lineRule="auto"/>
              <w:outlineLvl w:val="0"/>
              <w:rPr>
                <w:bCs/>
                <w:sz w:val="20"/>
              </w:rPr>
            </w:pPr>
            <w:r w:rsidRPr="005F6A4F">
              <w:rPr>
                <w:bCs/>
                <w:sz w:val="20"/>
              </w:rPr>
              <w:t>3</w:t>
            </w:r>
          </w:p>
        </w:tc>
      </w:tr>
      <w:tr w:rsidR="0099799B" w:rsidRPr="005F6A4F" w:rsidTr="005F6A4F">
        <w:tblPrEx>
          <w:jc w:val="left"/>
        </w:tblPrEx>
        <w:trPr>
          <w:gridBefore w:val="1"/>
        </w:trPr>
        <w:tc>
          <w:tcPr>
            <w:tcW w:w="6791" w:type="dxa"/>
            <w:shd w:val="clear" w:color="auto" w:fill="auto"/>
          </w:tcPr>
          <w:p w:rsidR="0099799B" w:rsidRPr="005F6A4F" w:rsidRDefault="0099799B" w:rsidP="005F6A4F">
            <w:pPr>
              <w:widowControl w:val="0"/>
              <w:spacing w:line="360" w:lineRule="auto"/>
              <w:outlineLvl w:val="0"/>
              <w:rPr>
                <w:sz w:val="20"/>
              </w:rPr>
            </w:pPr>
            <w:r w:rsidRPr="005F6A4F">
              <w:rPr>
                <w:sz w:val="20"/>
              </w:rPr>
              <w:t>Дохід за будівельними контрактами за звітний рік</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1110</w:t>
            </w:r>
          </w:p>
        </w:tc>
        <w:tc>
          <w:tcPr>
            <w:tcW w:w="206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9759"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Заборгованість на кінець звітного року:</w:t>
            </w:r>
          </w:p>
        </w:tc>
      </w:tr>
      <w:tr w:rsidR="0099799B" w:rsidRPr="005F6A4F" w:rsidTr="005F6A4F">
        <w:tblPrEx>
          <w:jc w:val="left"/>
        </w:tblPrEx>
        <w:trPr>
          <w:gridBefore w:val="1"/>
        </w:trPr>
        <w:tc>
          <w:tcPr>
            <w:tcW w:w="6791" w:type="dxa"/>
            <w:shd w:val="clear" w:color="auto" w:fill="auto"/>
          </w:tcPr>
          <w:p w:rsidR="0099799B" w:rsidRPr="005F6A4F" w:rsidRDefault="0099799B" w:rsidP="005F6A4F">
            <w:pPr>
              <w:widowControl w:val="0"/>
              <w:spacing w:line="360" w:lineRule="auto"/>
              <w:outlineLvl w:val="0"/>
              <w:rPr>
                <w:sz w:val="20"/>
              </w:rPr>
            </w:pPr>
            <w:r w:rsidRPr="005F6A4F">
              <w:rPr>
                <w:sz w:val="20"/>
              </w:rPr>
              <w:t>- валова замовників</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1120</w:t>
            </w:r>
          </w:p>
        </w:tc>
        <w:tc>
          <w:tcPr>
            <w:tcW w:w="206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6791" w:type="dxa"/>
            <w:shd w:val="clear" w:color="auto" w:fill="auto"/>
          </w:tcPr>
          <w:p w:rsidR="0099799B" w:rsidRPr="005F6A4F" w:rsidRDefault="0099799B" w:rsidP="005F6A4F">
            <w:pPr>
              <w:widowControl w:val="0"/>
              <w:spacing w:line="360" w:lineRule="auto"/>
              <w:outlineLvl w:val="0"/>
              <w:rPr>
                <w:sz w:val="20"/>
              </w:rPr>
            </w:pPr>
            <w:r w:rsidRPr="005F6A4F">
              <w:rPr>
                <w:sz w:val="20"/>
              </w:rPr>
              <w:t>- валова замовникам</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1130</w:t>
            </w:r>
          </w:p>
        </w:tc>
        <w:tc>
          <w:tcPr>
            <w:tcW w:w="206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6791" w:type="dxa"/>
            <w:shd w:val="clear" w:color="auto" w:fill="auto"/>
          </w:tcPr>
          <w:p w:rsidR="0099799B" w:rsidRPr="005F6A4F" w:rsidRDefault="0099799B" w:rsidP="005F6A4F">
            <w:pPr>
              <w:widowControl w:val="0"/>
              <w:spacing w:line="360" w:lineRule="auto"/>
              <w:outlineLvl w:val="0"/>
              <w:rPr>
                <w:sz w:val="20"/>
              </w:rPr>
            </w:pPr>
            <w:r w:rsidRPr="005F6A4F">
              <w:rPr>
                <w:sz w:val="20"/>
              </w:rPr>
              <w:t>- з авансів отриманих</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1140</w:t>
            </w:r>
          </w:p>
        </w:tc>
        <w:tc>
          <w:tcPr>
            <w:tcW w:w="206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6791" w:type="dxa"/>
            <w:shd w:val="clear" w:color="auto" w:fill="auto"/>
          </w:tcPr>
          <w:p w:rsidR="0099799B" w:rsidRPr="005F6A4F" w:rsidRDefault="0099799B" w:rsidP="005F6A4F">
            <w:pPr>
              <w:widowControl w:val="0"/>
              <w:spacing w:line="360" w:lineRule="auto"/>
              <w:outlineLvl w:val="0"/>
              <w:rPr>
                <w:sz w:val="20"/>
              </w:rPr>
            </w:pPr>
            <w:r w:rsidRPr="005F6A4F">
              <w:rPr>
                <w:sz w:val="20"/>
              </w:rPr>
              <w:t>Сума затриманих коштів на кінець року</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1150</w:t>
            </w:r>
          </w:p>
        </w:tc>
        <w:tc>
          <w:tcPr>
            <w:tcW w:w="206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6791" w:type="dxa"/>
            <w:shd w:val="clear" w:color="auto" w:fill="auto"/>
          </w:tcPr>
          <w:p w:rsidR="0099799B" w:rsidRPr="005F6A4F" w:rsidRDefault="0099799B" w:rsidP="005F6A4F">
            <w:pPr>
              <w:widowControl w:val="0"/>
              <w:spacing w:line="360" w:lineRule="auto"/>
              <w:outlineLvl w:val="0"/>
              <w:rPr>
                <w:sz w:val="20"/>
              </w:rPr>
            </w:pPr>
            <w:r w:rsidRPr="005F6A4F">
              <w:rPr>
                <w:sz w:val="20"/>
              </w:rPr>
              <w:t>Вартість виконаних субпідрядниками робіт за незавершеними будівельними контрактами</w:t>
            </w:r>
          </w:p>
        </w:tc>
        <w:tc>
          <w:tcPr>
            <w:tcW w:w="899" w:type="dxa"/>
            <w:shd w:val="clear" w:color="auto" w:fill="auto"/>
          </w:tcPr>
          <w:p w:rsidR="0099799B" w:rsidRPr="005F6A4F" w:rsidRDefault="0099799B" w:rsidP="005F6A4F">
            <w:pPr>
              <w:widowControl w:val="0"/>
              <w:spacing w:line="360" w:lineRule="auto"/>
              <w:outlineLvl w:val="0"/>
              <w:rPr>
                <w:sz w:val="20"/>
              </w:rPr>
            </w:pPr>
            <w:r w:rsidRPr="005F6A4F">
              <w:rPr>
                <w:sz w:val="20"/>
              </w:rPr>
              <w:t>1160</w:t>
            </w:r>
          </w:p>
        </w:tc>
        <w:tc>
          <w:tcPr>
            <w:tcW w:w="206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bl>
    <w:p w:rsidR="003172A8" w:rsidRDefault="003172A8" w:rsidP="003172A8">
      <w:pPr>
        <w:widowControl w:val="0"/>
        <w:spacing w:line="360" w:lineRule="auto"/>
        <w:ind w:firstLine="709"/>
        <w:jc w:val="both"/>
        <w:rPr>
          <w:sz w:val="28"/>
        </w:rPr>
      </w:pPr>
    </w:p>
    <w:p w:rsidR="001F60ED" w:rsidRDefault="001F60ED" w:rsidP="003172A8">
      <w:pPr>
        <w:widowControl w:val="0"/>
        <w:spacing w:line="360" w:lineRule="auto"/>
        <w:ind w:firstLine="709"/>
        <w:jc w:val="both"/>
        <w:rPr>
          <w:sz w:val="28"/>
        </w:rPr>
        <w:sectPr w:rsidR="001F60ED" w:rsidSect="005551C4">
          <w:pgSz w:w="16838" w:h="11906" w:orient="landscape" w:code="9"/>
          <w:pgMar w:top="1701" w:right="1134" w:bottom="850" w:left="1134" w:header="697" w:footer="697" w:gutter="0"/>
          <w:cols w:space="708"/>
          <w:docGrid w:linePitch="360"/>
        </w:sectPr>
      </w:pP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6788"/>
        <w:gridCol w:w="901"/>
        <w:gridCol w:w="1450"/>
        <w:gridCol w:w="619"/>
      </w:tblGrid>
      <w:tr w:rsidR="0099799B" w:rsidRPr="005F6A4F" w:rsidTr="005F6A4F">
        <w:trPr>
          <w:gridAfter w:val="1"/>
          <w:wAfter w:w="619" w:type="dxa"/>
          <w:jc w:val="center"/>
        </w:trPr>
        <w:tc>
          <w:tcPr>
            <w:tcW w:w="9752"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XII. Податок на прибуток</w:t>
            </w:r>
          </w:p>
        </w:tc>
      </w:tr>
      <w:tr w:rsidR="0099799B" w:rsidRPr="005F6A4F" w:rsidTr="005F6A4F">
        <w:tblPrEx>
          <w:jc w:val="left"/>
        </w:tblPrEx>
        <w:trPr>
          <w:gridBefore w:val="1"/>
        </w:trPr>
        <w:tc>
          <w:tcPr>
            <w:tcW w:w="6788" w:type="dxa"/>
            <w:shd w:val="clear" w:color="auto" w:fill="auto"/>
          </w:tcPr>
          <w:p w:rsidR="0099799B" w:rsidRPr="005F6A4F" w:rsidRDefault="0099799B" w:rsidP="005F6A4F">
            <w:pPr>
              <w:widowControl w:val="0"/>
              <w:spacing w:line="360" w:lineRule="auto"/>
              <w:outlineLvl w:val="0"/>
              <w:rPr>
                <w:bCs/>
                <w:sz w:val="20"/>
              </w:rPr>
            </w:pPr>
            <w:r w:rsidRPr="005F6A4F">
              <w:rPr>
                <w:bCs/>
                <w:sz w:val="20"/>
              </w:rPr>
              <w:t>Найменування показника</w:t>
            </w:r>
          </w:p>
        </w:tc>
        <w:tc>
          <w:tcPr>
            <w:tcW w:w="901" w:type="dxa"/>
            <w:shd w:val="clear" w:color="auto" w:fill="auto"/>
          </w:tcPr>
          <w:p w:rsidR="0099799B" w:rsidRPr="005F6A4F" w:rsidRDefault="0099799B" w:rsidP="005F6A4F">
            <w:pPr>
              <w:widowControl w:val="0"/>
              <w:spacing w:line="360" w:lineRule="auto"/>
              <w:outlineLvl w:val="0"/>
              <w:rPr>
                <w:bCs/>
                <w:sz w:val="20"/>
              </w:rPr>
            </w:pPr>
            <w:r w:rsidRPr="005F6A4F">
              <w:rPr>
                <w:bCs/>
                <w:sz w:val="20"/>
              </w:rPr>
              <w:t>Код рядка</w:t>
            </w:r>
          </w:p>
        </w:tc>
        <w:tc>
          <w:tcPr>
            <w:tcW w:w="2069" w:type="dxa"/>
            <w:gridSpan w:val="2"/>
            <w:shd w:val="clear" w:color="auto" w:fill="auto"/>
          </w:tcPr>
          <w:p w:rsidR="0099799B" w:rsidRPr="005F6A4F" w:rsidRDefault="0099799B" w:rsidP="005F6A4F">
            <w:pPr>
              <w:widowControl w:val="0"/>
              <w:spacing w:line="360" w:lineRule="auto"/>
              <w:outlineLvl w:val="0"/>
              <w:rPr>
                <w:bCs/>
                <w:sz w:val="20"/>
              </w:rPr>
            </w:pPr>
            <w:r w:rsidRPr="005F6A4F">
              <w:rPr>
                <w:bCs/>
                <w:sz w:val="20"/>
              </w:rPr>
              <w:t>Сума</w:t>
            </w:r>
          </w:p>
        </w:tc>
      </w:tr>
      <w:tr w:rsidR="0099799B" w:rsidRPr="005F6A4F" w:rsidTr="005F6A4F">
        <w:tblPrEx>
          <w:jc w:val="left"/>
        </w:tblPrEx>
        <w:trPr>
          <w:gridBefore w:val="1"/>
        </w:trPr>
        <w:tc>
          <w:tcPr>
            <w:tcW w:w="6788" w:type="dxa"/>
            <w:shd w:val="clear" w:color="auto" w:fill="auto"/>
          </w:tcPr>
          <w:p w:rsidR="0099799B" w:rsidRPr="005F6A4F" w:rsidRDefault="0099799B" w:rsidP="005F6A4F">
            <w:pPr>
              <w:widowControl w:val="0"/>
              <w:spacing w:line="360" w:lineRule="auto"/>
              <w:outlineLvl w:val="0"/>
              <w:rPr>
                <w:bCs/>
                <w:sz w:val="20"/>
              </w:rPr>
            </w:pPr>
            <w:r w:rsidRPr="005F6A4F">
              <w:rPr>
                <w:bCs/>
                <w:sz w:val="20"/>
              </w:rPr>
              <w:t>1</w:t>
            </w:r>
          </w:p>
        </w:tc>
        <w:tc>
          <w:tcPr>
            <w:tcW w:w="901" w:type="dxa"/>
            <w:shd w:val="clear" w:color="auto" w:fill="auto"/>
          </w:tcPr>
          <w:p w:rsidR="0099799B" w:rsidRPr="005F6A4F" w:rsidRDefault="0099799B" w:rsidP="005F6A4F">
            <w:pPr>
              <w:widowControl w:val="0"/>
              <w:spacing w:line="360" w:lineRule="auto"/>
              <w:outlineLvl w:val="0"/>
              <w:rPr>
                <w:bCs/>
                <w:sz w:val="20"/>
              </w:rPr>
            </w:pPr>
            <w:r w:rsidRPr="005F6A4F">
              <w:rPr>
                <w:bCs/>
                <w:sz w:val="20"/>
              </w:rPr>
              <w:t>2</w:t>
            </w:r>
          </w:p>
        </w:tc>
        <w:tc>
          <w:tcPr>
            <w:tcW w:w="2069" w:type="dxa"/>
            <w:gridSpan w:val="2"/>
            <w:shd w:val="clear" w:color="auto" w:fill="auto"/>
          </w:tcPr>
          <w:p w:rsidR="0099799B" w:rsidRPr="005F6A4F" w:rsidRDefault="0099799B" w:rsidP="005F6A4F">
            <w:pPr>
              <w:widowControl w:val="0"/>
              <w:spacing w:line="360" w:lineRule="auto"/>
              <w:outlineLvl w:val="0"/>
              <w:rPr>
                <w:bCs/>
                <w:sz w:val="20"/>
              </w:rPr>
            </w:pPr>
            <w:r w:rsidRPr="005F6A4F">
              <w:rPr>
                <w:bCs/>
                <w:sz w:val="20"/>
              </w:rPr>
              <w:t>3</w:t>
            </w:r>
          </w:p>
        </w:tc>
      </w:tr>
      <w:tr w:rsidR="0099799B" w:rsidRPr="005F6A4F" w:rsidTr="005F6A4F">
        <w:tblPrEx>
          <w:jc w:val="left"/>
        </w:tblPrEx>
        <w:trPr>
          <w:gridBefore w:val="1"/>
        </w:trPr>
        <w:tc>
          <w:tcPr>
            <w:tcW w:w="6788" w:type="dxa"/>
            <w:shd w:val="clear" w:color="auto" w:fill="auto"/>
          </w:tcPr>
          <w:p w:rsidR="0099799B" w:rsidRPr="005F6A4F" w:rsidRDefault="0099799B" w:rsidP="005F6A4F">
            <w:pPr>
              <w:widowControl w:val="0"/>
              <w:spacing w:line="360" w:lineRule="auto"/>
              <w:outlineLvl w:val="0"/>
              <w:rPr>
                <w:sz w:val="20"/>
              </w:rPr>
            </w:pPr>
            <w:r w:rsidRPr="005F6A4F">
              <w:rPr>
                <w:sz w:val="20"/>
              </w:rPr>
              <w:t>Поточний податок на прибуток</w:t>
            </w: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1210</w:t>
            </w:r>
          </w:p>
        </w:tc>
        <w:tc>
          <w:tcPr>
            <w:tcW w:w="206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3051</w:t>
            </w:r>
          </w:p>
        </w:tc>
      </w:tr>
      <w:tr w:rsidR="0099799B" w:rsidRPr="005F6A4F" w:rsidTr="005F6A4F">
        <w:tblPrEx>
          <w:jc w:val="left"/>
        </w:tblPrEx>
        <w:trPr>
          <w:gridBefore w:val="1"/>
        </w:trPr>
        <w:tc>
          <w:tcPr>
            <w:tcW w:w="768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Відстрочені податкові активи:</w:t>
            </w:r>
          </w:p>
        </w:tc>
        <w:tc>
          <w:tcPr>
            <w:tcW w:w="2069" w:type="dxa"/>
            <w:gridSpan w:val="2"/>
            <w:shd w:val="clear" w:color="auto" w:fill="auto"/>
          </w:tcPr>
          <w:p w:rsidR="0099799B" w:rsidRPr="005F6A4F" w:rsidRDefault="0099799B" w:rsidP="005F6A4F">
            <w:pPr>
              <w:widowControl w:val="0"/>
              <w:spacing w:line="360" w:lineRule="auto"/>
              <w:outlineLvl w:val="0"/>
              <w:rPr>
                <w:sz w:val="20"/>
                <w:szCs w:val="20"/>
              </w:rPr>
            </w:pPr>
          </w:p>
        </w:tc>
      </w:tr>
      <w:tr w:rsidR="0099799B" w:rsidRPr="005F6A4F" w:rsidTr="005F6A4F">
        <w:tblPrEx>
          <w:jc w:val="left"/>
        </w:tblPrEx>
        <w:trPr>
          <w:gridBefore w:val="1"/>
        </w:trPr>
        <w:tc>
          <w:tcPr>
            <w:tcW w:w="6788" w:type="dxa"/>
            <w:shd w:val="clear" w:color="auto" w:fill="auto"/>
          </w:tcPr>
          <w:p w:rsidR="0099799B" w:rsidRPr="005F6A4F" w:rsidRDefault="0099799B" w:rsidP="005F6A4F">
            <w:pPr>
              <w:widowControl w:val="0"/>
              <w:spacing w:line="360" w:lineRule="auto"/>
              <w:outlineLvl w:val="0"/>
              <w:rPr>
                <w:sz w:val="20"/>
              </w:rPr>
            </w:pPr>
            <w:r w:rsidRPr="005F6A4F">
              <w:rPr>
                <w:sz w:val="20"/>
              </w:rPr>
              <w:t>- на початок звітного року</w:t>
            </w: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1220</w:t>
            </w:r>
          </w:p>
        </w:tc>
        <w:tc>
          <w:tcPr>
            <w:tcW w:w="206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233</w:t>
            </w:r>
          </w:p>
        </w:tc>
      </w:tr>
      <w:tr w:rsidR="0099799B" w:rsidRPr="005F6A4F" w:rsidTr="005F6A4F">
        <w:tblPrEx>
          <w:jc w:val="left"/>
        </w:tblPrEx>
        <w:trPr>
          <w:gridBefore w:val="1"/>
        </w:trPr>
        <w:tc>
          <w:tcPr>
            <w:tcW w:w="6788" w:type="dxa"/>
            <w:shd w:val="clear" w:color="auto" w:fill="auto"/>
          </w:tcPr>
          <w:p w:rsidR="0099799B" w:rsidRPr="005F6A4F" w:rsidRDefault="0099799B" w:rsidP="005F6A4F">
            <w:pPr>
              <w:widowControl w:val="0"/>
              <w:spacing w:line="360" w:lineRule="auto"/>
              <w:outlineLvl w:val="0"/>
              <w:rPr>
                <w:sz w:val="20"/>
              </w:rPr>
            </w:pPr>
            <w:r w:rsidRPr="005F6A4F">
              <w:rPr>
                <w:sz w:val="20"/>
              </w:rPr>
              <w:t>- на кінець звітного року</w:t>
            </w: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1225</w:t>
            </w:r>
          </w:p>
        </w:tc>
        <w:tc>
          <w:tcPr>
            <w:tcW w:w="206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1363</w:t>
            </w:r>
          </w:p>
        </w:tc>
      </w:tr>
      <w:tr w:rsidR="0099799B" w:rsidRPr="005F6A4F" w:rsidTr="005F6A4F">
        <w:tblPrEx>
          <w:jc w:val="left"/>
        </w:tblPrEx>
        <w:trPr>
          <w:gridBefore w:val="1"/>
        </w:trPr>
        <w:tc>
          <w:tcPr>
            <w:tcW w:w="768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Відстрочені податкові зобов’язання:</w:t>
            </w:r>
          </w:p>
        </w:tc>
        <w:tc>
          <w:tcPr>
            <w:tcW w:w="2069" w:type="dxa"/>
            <w:gridSpan w:val="2"/>
            <w:shd w:val="clear" w:color="auto" w:fill="auto"/>
          </w:tcPr>
          <w:p w:rsidR="0099799B" w:rsidRPr="005F6A4F" w:rsidRDefault="0099799B" w:rsidP="005F6A4F">
            <w:pPr>
              <w:widowControl w:val="0"/>
              <w:spacing w:line="360" w:lineRule="auto"/>
              <w:outlineLvl w:val="0"/>
              <w:rPr>
                <w:sz w:val="20"/>
                <w:szCs w:val="20"/>
              </w:rPr>
            </w:pPr>
          </w:p>
        </w:tc>
      </w:tr>
      <w:tr w:rsidR="0099799B" w:rsidRPr="005F6A4F" w:rsidTr="005F6A4F">
        <w:tblPrEx>
          <w:jc w:val="left"/>
        </w:tblPrEx>
        <w:trPr>
          <w:gridBefore w:val="1"/>
        </w:trPr>
        <w:tc>
          <w:tcPr>
            <w:tcW w:w="6788" w:type="dxa"/>
            <w:shd w:val="clear" w:color="auto" w:fill="auto"/>
          </w:tcPr>
          <w:p w:rsidR="0099799B" w:rsidRPr="005F6A4F" w:rsidRDefault="0099799B" w:rsidP="005F6A4F">
            <w:pPr>
              <w:widowControl w:val="0"/>
              <w:spacing w:line="360" w:lineRule="auto"/>
              <w:outlineLvl w:val="0"/>
              <w:rPr>
                <w:sz w:val="20"/>
              </w:rPr>
            </w:pPr>
            <w:r w:rsidRPr="005F6A4F">
              <w:rPr>
                <w:sz w:val="20"/>
              </w:rPr>
              <w:t>- на початок звітного року</w:t>
            </w: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1230</w:t>
            </w:r>
          </w:p>
        </w:tc>
        <w:tc>
          <w:tcPr>
            <w:tcW w:w="206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6788" w:type="dxa"/>
            <w:shd w:val="clear" w:color="auto" w:fill="auto"/>
          </w:tcPr>
          <w:p w:rsidR="0099799B" w:rsidRPr="005F6A4F" w:rsidRDefault="0099799B" w:rsidP="005F6A4F">
            <w:pPr>
              <w:widowControl w:val="0"/>
              <w:spacing w:line="360" w:lineRule="auto"/>
              <w:outlineLvl w:val="0"/>
              <w:rPr>
                <w:sz w:val="20"/>
              </w:rPr>
            </w:pPr>
            <w:r w:rsidRPr="005F6A4F">
              <w:rPr>
                <w:sz w:val="20"/>
              </w:rPr>
              <w:t>- на кінець звітного року</w:t>
            </w: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1235</w:t>
            </w:r>
          </w:p>
        </w:tc>
        <w:tc>
          <w:tcPr>
            <w:tcW w:w="206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6788" w:type="dxa"/>
            <w:shd w:val="clear" w:color="auto" w:fill="auto"/>
          </w:tcPr>
          <w:p w:rsidR="0099799B" w:rsidRPr="005F6A4F" w:rsidRDefault="0099799B" w:rsidP="005F6A4F">
            <w:pPr>
              <w:widowControl w:val="0"/>
              <w:spacing w:line="360" w:lineRule="auto"/>
              <w:outlineLvl w:val="0"/>
              <w:rPr>
                <w:sz w:val="20"/>
              </w:rPr>
            </w:pPr>
            <w:r w:rsidRPr="005F6A4F">
              <w:rPr>
                <w:sz w:val="20"/>
              </w:rPr>
              <w:t>Включено до Звіту про фінансові результати - усього</w:t>
            </w: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1240</w:t>
            </w:r>
          </w:p>
        </w:tc>
        <w:tc>
          <w:tcPr>
            <w:tcW w:w="206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1921</w:t>
            </w:r>
          </w:p>
        </w:tc>
      </w:tr>
      <w:tr w:rsidR="0099799B" w:rsidRPr="005F6A4F" w:rsidTr="005F6A4F">
        <w:tblPrEx>
          <w:jc w:val="left"/>
        </w:tblPrEx>
        <w:trPr>
          <w:gridBefore w:val="1"/>
        </w:trPr>
        <w:tc>
          <w:tcPr>
            <w:tcW w:w="768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у тому числі:</w:t>
            </w:r>
          </w:p>
        </w:tc>
        <w:tc>
          <w:tcPr>
            <w:tcW w:w="2069" w:type="dxa"/>
            <w:gridSpan w:val="2"/>
            <w:shd w:val="clear" w:color="auto" w:fill="auto"/>
          </w:tcPr>
          <w:p w:rsidR="0099799B" w:rsidRPr="005F6A4F" w:rsidRDefault="0099799B" w:rsidP="005F6A4F">
            <w:pPr>
              <w:widowControl w:val="0"/>
              <w:spacing w:line="360" w:lineRule="auto"/>
              <w:outlineLvl w:val="0"/>
              <w:rPr>
                <w:sz w:val="20"/>
                <w:szCs w:val="20"/>
              </w:rPr>
            </w:pPr>
          </w:p>
        </w:tc>
      </w:tr>
      <w:tr w:rsidR="0099799B" w:rsidRPr="005F6A4F" w:rsidTr="005F6A4F">
        <w:tblPrEx>
          <w:jc w:val="left"/>
        </w:tblPrEx>
        <w:trPr>
          <w:gridBefore w:val="1"/>
        </w:trPr>
        <w:tc>
          <w:tcPr>
            <w:tcW w:w="6788" w:type="dxa"/>
            <w:shd w:val="clear" w:color="auto" w:fill="auto"/>
          </w:tcPr>
          <w:p w:rsidR="0099799B" w:rsidRPr="005F6A4F" w:rsidRDefault="0099799B" w:rsidP="005F6A4F">
            <w:pPr>
              <w:widowControl w:val="0"/>
              <w:spacing w:line="360" w:lineRule="auto"/>
              <w:outlineLvl w:val="0"/>
              <w:rPr>
                <w:sz w:val="20"/>
              </w:rPr>
            </w:pPr>
            <w:r w:rsidRPr="005F6A4F">
              <w:rPr>
                <w:sz w:val="20"/>
              </w:rPr>
              <w:t>- поточний податок на прибуток</w:t>
            </w: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1241</w:t>
            </w:r>
          </w:p>
        </w:tc>
        <w:tc>
          <w:tcPr>
            <w:tcW w:w="206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3051</w:t>
            </w:r>
          </w:p>
        </w:tc>
      </w:tr>
      <w:tr w:rsidR="0099799B" w:rsidRPr="005F6A4F" w:rsidTr="005F6A4F">
        <w:tblPrEx>
          <w:jc w:val="left"/>
        </w:tblPrEx>
        <w:trPr>
          <w:gridBefore w:val="1"/>
        </w:trPr>
        <w:tc>
          <w:tcPr>
            <w:tcW w:w="6788" w:type="dxa"/>
            <w:shd w:val="clear" w:color="auto" w:fill="auto"/>
          </w:tcPr>
          <w:p w:rsidR="0099799B" w:rsidRPr="005F6A4F" w:rsidRDefault="0099799B" w:rsidP="005F6A4F">
            <w:pPr>
              <w:widowControl w:val="0"/>
              <w:spacing w:line="360" w:lineRule="auto"/>
              <w:outlineLvl w:val="0"/>
              <w:rPr>
                <w:sz w:val="20"/>
              </w:rPr>
            </w:pPr>
            <w:r w:rsidRPr="005F6A4F">
              <w:rPr>
                <w:sz w:val="20"/>
              </w:rPr>
              <w:t>- зменшення (збільшення) відстрочених податкових активів</w:t>
            </w: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1242</w:t>
            </w:r>
          </w:p>
        </w:tc>
        <w:tc>
          <w:tcPr>
            <w:tcW w:w="206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-1130</w:t>
            </w:r>
          </w:p>
        </w:tc>
      </w:tr>
      <w:tr w:rsidR="0099799B" w:rsidRPr="005F6A4F" w:rsidTr="005F6A4F">
        <w:tblPrEx>
          <w:jc w:val="left"/>
        </w:tblPrEx>
        <w:trPr>
          <w:gridBefore w:val="1"/>
        </w:trPr>
        <w:tc>
          <w:tcPr>
            <w:tcW w:w="6788" w:type="dxa"/>
            <w:shd w:val="clear" w:color="auto" w:fill="auto"/>
          </w:tcPr>
          <w:p w:rsidR="0099799B" w:rsidRPr="005F6A4F" w:rsidRDefault="0099799B" w:rsidP="005F6A4F">
            <w:pPr>
              <w:widowControl w:val="0"/>
              <w:spacing w:line="360" w:lineRule="auto"/>
              <w:outlineLvl w:val="0"/>
              <w:rPr>
                <w:sz w:val="20"/>
              </w:rPr>
            </w:pPr>
            <w:r w:rsidRPr="005F6A4F">
              <w:rPr>
                <w:sz w:val="20"/>
              </w:rPr>
              <w:t>- збільшення (зменшення) відстрочених податкових зобов’язань</w:t>
            </w: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1243</w:t>
            </w:r>
          </w:p>
        </w:tc>
        <w:tc>
          <w:tcPr>
            <w:tcW w:w="206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6788" w:type="dxa"/>
            <w:shd w:val="clear" w:color="auto" w:fill="auto"/>
          </w:tcPr>
          <w:p w:rsidR="0099799B" w:rsidRPr="005F6A4F" w:rsidRDefault="0099799B" w:rsidP="005F6A4F">
            <w:pPr>
              <w:widowControl w:val="0"/>
              <w:spacing w:line="360" w:lineRule="auto"/>
              <w:outlineLvl w:val="0"/>
              <w:rPr>
                <w:sz w:val="20"/>
              </w:rPr>
            </w:pPr>
            <w:r w:rsidRPr="005F6A4F">
              <w:rPr>
                <w:sz w:val="20"/>
              </w:rPr>
              <w:t>Відображено у складі власного капіталу - усього</w:t>
            </w: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1250</w:t>
            </w:r>
          </w:p>
        </w:tc>
        <w:tc>
          <w:tcPr>
            <w:tcW w:w="206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768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у тому числі:</w:t>
            </w:r>
          </w:p>
        </w:tc>
        <w:tc>
          <w:tcPr>
            <w:tcW w:w="2069" w:type="dxa"/>
            <w:gridSpan w:val="2"/>
            <w:shd w:val="clear" w:color="auto" w:fill="auto"/>
          </w:tcPr>
          <w:p w:rsidR="0099799B" w:rsidRPr="005F6A4F" w:rsidRDefault="0099799B" w:rsidP="005F6A4F">
            <w:pPr>
              <w:widowControl w:val="0"/>
              <w:spacing w:line="360" w:lineRule="auto"/>
              <w:outlineLvl w:val="0"/>
              <w:rPr>
                <w:sz w:val="20"/>
                <w:szCs w:val="20"/>
              </w:rPr>
            </w:pPr>
          </w:p>
        </w:tc>
      </w:tr>
      <w:tr w:rsidR="0099799B" w:rsidRPr="005F6A4F" w:rsidTr="005F6A4F">
        <w:tblPrEx>
          <w:jc w:val="left"/>
        </w:tblPrEx>
        <w:trPr>
          <w:gridBefore w:val="1"/>
        </w:trPr>
        <w:tc>
          <w:tcPr>
            <w:tcW w:w="6788" w:type="dxa"/>
            <w:shd w:val="clear" w:color="auto" w:fill="auto"/>
          </w:tcPr>
          <w:p w:rsidR="0099799B" w:rsidRPr="005F6A4F" w:rsidRDefault="0099799B" w:rsidP="005F6A4F">
            <w:pPr>
              <w:widowControl w:val="0"/>
              <w:spacing w:line="360" w:lineRule="auto"/>
              <w:outlineLvl w:val="0"/>
              <w:rPr>
                <w:sz w:val="20"/>
              </w:rPr>
            </w:pPr>
            <w:r w:rsidRPr="005F6A4F">
              <w:rPr>
                <w:sz w:val="20"/>
              </w:rPr>
              <w:t>- поточний податок на прибуток</w:t>
            </w: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1251</w:t>
            </w:r>
          </w:p>
        </w:tc>
        <w:tc>
          <w:tcPr>
            <w:tcW w:w="206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6788" w:type="dxa"/>
            <w:shd w:val="clear" w:color="auto" w:fill="auto"/>
          </w:tcPr>
          <w:p w:rsidR="0099799B" w:rsidRPr="005F6A4F" w:rsidRDefault="0099799B" w:rsidP="005F6A4F">
            <w:pPr>
              <w:widowControl w:val="0"/>
              <w:spacing w:line="360" w:lineRule="auto"/>
              <w:outlineLvl w:val="0"/>
              <w:rPr>
                <w:sz w:val="20"/>
              </w:rPr>
            </w:pPr>
            <w:r w:rsidRPr="005F6A4F">
              <w:rPr>
                <w:sz w:val="20"/>
              </w:rPr>
              <w:t>- зменшення (збільшення) відстрочених податкових активів</w:t>
            </w: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1252</w:t>
            </w:r>
          </w:p>
        </w:tc>
        <w:tc>
          <w:tcPr>
            <w:tcW w:w="206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6788" w:type="dxa"/>
            <w:shd w:val="clear" w:color="auto" w:fill="auto"/>
          </w:tcPr>
          <w:p w:rsidR="0099799B" w:rsidRPr="005F6A4F" w:rsidRDefault="0099799B" w:rsidP="005F6A4F">
            <w:pPr>
              <w:widowControl w:val="0"/>
              <w:spacing w:line="360" w:lineRule="auto"/>
              <w:outlineLvl w:val="0"/>
              <w:rPr>
                <w:sz w:val="20"/>
              </w:rPr>
            </w:pPr>
            <w:r w:rsidRPr="005F6A4F">
              <w:rPr>
                <w:sz w:val="20"/>
              </w:rPr>
              <w:t>- збільшення (зменшення) відстрочених податкових зобов’язань</w:t>
            </w: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1253</w:t>
            </w:r>
          </w:p>
        </w:tc>
        <w:tc>
          <w:tcPr>
            <w:tcW w:w="206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bl>
    <w:p w:rsidR="003172A8" w:rsidRDefault="003172A8" w:rsidP="003172A8">
      <w:pPr>
        <w:widowControl w:val="0"/>
        <w:spacing w:line="360" w:lineRule="auto"/>
        <w:ind w:firstLine="709"/>
        <w:jc w:val="both"/>
        <w:rPr>
          <w:sz w:val="28"/>
        </w:rPr>
      </w:pPr>
    </w:p>
    <w:p w:rsidR="001F60ED" w:rsidRDefault="001F60ED" w:rsidP="003172A8">
      <w:pPr>
        <w:widowControl w:val="0"/>
        <w:spacing w:line="360" w:lineRule="auto"/>
        <w:ind w:firstLine="709"/>
        <w:jc w:val="both"/>
        <w:rPr>
          <w:sz w:val="28"/>
        </w:rPr>
        <w:sectPr w:rsidR="001F60ED" w:rsidSect="005551C4">
          <w:pgSz w:w="16838" w:h="11906" w:orient="landscape" w:code="9"/>
          <w:pgMar w:top="1701" w:right="1134" w:bottom="850" w:left="1134" w:header="697" w:footer="697" w:gutter="0"/>
          <w:cols w:space="708"/>
          <w:docGrid w:linePitch="360"/>
        </w:sectPr>
      </w:pP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6790"/>
        <w:gridCol w:w="901"/>
        <w:gridCol w:w="1448"/>
        <w:gridCol w:w="619"/>
      </w:tblGrid>
      <w:tr w:rsidR="0099799B" w:rsidRPr="005F6A4F" w:rsidTr="005F6A4F">
        <w:trPr>
          <w:gridAfter w:val="1"/>
          <w:wAfter w:w="619" w:type="dxa"/>
          <w:jc w:val="center"/>
        </w:trPr>
        <w:tc>
          <w:tcPr>
            <w:tcW w:w="9752" w:type="dxa"/>
            <w:gridSpan w:val="4"/>
            <w:shd w:val="clear" w:color="auto" w:fill="auto"/>
          </w:tcPr>
          <w:p w:rsidR="0099799B" w:rsidRPr="005F6A4F" w:rsidRDefault="0099799B" w:rsidP="005F6A4F">
            <w:pPr>
              <w:widowControl w:val="0"/>
              <w:spacing w:line="360" w:lineRule="auto"/>
              <w:outlineLvl w:val="0"/>
              <w:rPr>
                <w:sz w:val="20"/>
              </w:rPr>
            </w:pPr>
            <w:r w:rsidRPr="005F6A4F">
              <w:rPr>
                <w:sz w:val="20"/>
              </w:rPr>
              <w:t>XIII. Використання амортизаційних відрахувань</w:t>
            </w:r>
          </w:p>
        </w:tc>
      </w:tr>
      <w:tr w:rsidR="0099799B" w:rsidRPr="005F6A4F" w:rsidTr="005F6A4F">
        <w:tblPrEx>
          <w:jc w:val="left"/>
        </w:tblPrEx>
        <w:trPr>
          <w:gridBefore w:val="1"/>
        </w:trPr>
        <w:tc>
          <w:tcPr>
            <w:tcW w:w="6790" w:type="dxa"/>
            <w:shd w:val="clear" w:color="auto" w:fill="auto"/>
          </w:tcPr>
          <w:p w:rsidR="0099799B" w:rsidRPr="005F6A4F" w:rsidRDefault="0099799B" w:rsidP="005F6A4F">
            <w:pPr>
              <w:widowControl w:val="0"/>
              <w:spacing w:line="360" w:lineRule="auto"/>
              <w:outlineLvl w:val="0"/>
              <w:rPr>
                <w:bCs/>
                <w:sz w:val="20"/>
              </w:rPr>
            </w:pPr>
            <w:r w:rsidRPr="005F6A4F">
              <w:rPr>
                <w:bCs/>
                <w:sz w:val="20"/>
              </w:rPr>
              <w:t>Найменування показника</w:t>
            </w:r>
          </w:p>
        </w:tc>
        <w:tc>
          <w:tcPr>
            <w:tcW w:w="901" w:type="dxa"/>
            <w:shd w:val="clear" w:color="auto" w:fill="auto"/>
          </w:tcPr>
          <w:p w:rsidR="0099799B" w:rsidRPr="005F6A4F" w:rsidRDefault="0099799B" w:rsidP="005F6A4F">
            <w:pPr>
              <w:widowControl w:val="0"/>
              <w:spacing w:line="360" w:lineRule="auto"/>
              <w:outlineLvl w:val="0"/>
              <w:rPr>
                <w:bCs/>
                <w:sz w:val="20"/>
              </w:rPr>
            </w:pPr>
            <w:r w:rsidRPr="005F6A4F">
              <w:rPr>
                <w:bCs/>
                <w:sz w:val="20"/>
              </w:rPr>
              <w:t>Код рядка</w:t>
            </w:r>
          </w:p>
        </w:tc>
        <w:tc>
          <w:tcPr>
            <w:tcW w:w="2067" w:type="dxa"/>
            <w:gridSpan w:val="2"/>
            <w:shd w:val="clear" w:color="auto" w:fill="auto"/>
          </w:tcPr>
          <w:p w:rsidR="0099799B" w:rsidRPr="005F6A4F" w:rsidRDefault="0099799B" w:rsidP="005F6A4F">
            <w:pPr>
              <w:widowControl w:val="0"/>
              <w:spacing w:line="360" w:lineRule="auto"/>
              <w:outlineLvl w:val="0"/>
              <w:rPr>
                <w:bCs/>
                <w:sz w:val="20"/>
              </w:rPr>
            </w:pPr>
            <w:r w:rsidRPr="005F6A4F">
              <w:rPr>
                <w:bCs/>
                <w:sz w:val="20"/>
              </w:rPr>
              <w:t>Сума</w:t>
            </w:r>
          </w:p>
        </w:tc>
      </w:tr>
      <w:tr w:rsidR="0099799B" w:rsidRPr="005F6A4F" w:rsidTr="005F6A4F">
        <w:tblPrEx>
          <w:jc w:val="left"/>
        </w:tblPrEx>
        <w:trPr>
          <w:gridBefore w:val="1"/>
        </w:trPr>
        <w:tc>
          <w:tcPr>
            <w:tcW w:w="6790" w:type="dxa"/>
            <w:shd w:val="clear" w:color="auto" w:fill="auto"/>
          </w:tcPr>
          <w:p w:rsidR="0099799B" w:rsidRPr="005F6A4F" w:rsidRDefault="0099799B" w:rsidP="005F6A4F">
            <w:pPr>
              <w:widowControl w:val="0"/>
              <w:spacing w:line="360" w:lineRule="auto"/>
              <w:outlineLvl w:val="0"/>
              <w:rPr>
                <w:bCs/>
                <w:sz w:val="20"/>
              </w:rPr>
            </w:pPr>
            <w:r w:rsidRPr="005F6A4F">
              <w:rPr>
                <w:bCs/>
                <w:sz w:val="20"/>
              </w:rPr>
              <w:t>1</w:t>
            </w:r>
          </w:p>
        </w:tc>
        <w:tc>
          <w:tcPr>
            <w:tcW w:w="901" w:type="dxa"/>
            <w:shd w:val="clear" w:color="auto" w:fill="auto"/>
          </w:tcPr>
          <w:p w:rsidR="0099799B" w:rsidRPr="005F6A4F" w:rsidRDefault="0099799B" w:rsidP="005F6A4F">
            <w:pPr>
              <w:widowControl w:val="0"/>
              <w:spacing w:line="360" w:lineRule="auto"/>
              <w:outlineLvl w:val="0"/>
              <w:rPr>
                <w:bCs/>
                <w:sz w:val="20"/>
              </w:rPr>
            </w:pPr>
            <w:r w:rsidRPr="005F6A4F">
              <w:rPr>
                <w:bCs/>
                <w:sz w:val="20"/>
              </w:rPr>
              <w:t>2</w:t>
            </w:r>
          </w:p>
        </w:tc>
        <w:tc>
          <w:tcPr>
            <w:tcW w:w="2067" w:type="dxa"/>
            <w:gridSpan w:val="2"/>
            <w:shd w:val="clear" w:color="auto" w:fill="auto"/>
          </w:tcPr>
          <w:p w:rsidR="0099799B" w:rsidRPr="005F6A4F" w:rsidRDefault="0099799B" w:rsidP="005F6A4F">
            <w:pPr>
              <w:widowControl w:val="0"/>
              <w:spacing w:line="360" w:lineRule="auto"/>
              <w:outlineLvl w:val="0"/>
              <w:rPr>
                <w:bCs/>
                <w:sz w:val="20"/>
              </w:rPr>
            </w:pPr>
            <w:r w:rsidRPr="005F6A4F">
              <w:rPr>
                <w:bCs/>
                <w:sz w:val="20"/>
              </w:rPr>
              <w:t>3</w:t>
            </w:r>
          </w:p>
        </w:tc>
      </w:tr>
      <w:tr w:rsidR="0099799B" w:rsidRPr="005F6A4F" w:rsidTr="005F6A4F">
        <w:tblPrEx>
          <w:jc w:val="left"/>
        </w:tblPrEx>
        <w:trPr>
          <w:gridBefore w:val="1"/>
        </w:trPr>
        <w:tc>
          <w:tcPr>
            <w:tcW w:w="6790" w:type="dxa"/>
            <w:shd w:val="clear" w:color="auto" w:fill="auto"/>
          </w:tcPr>
          <w:p w:rsidR="0099799B" w:rsidRPr="005F6A4F" w:rsidRDefault="0099799B" w:rsidP="005F6A4F">
            <w:pPr>
              <w:widowControl w:val="0"/>
              <w:spacing w:line="360" w:lineRule="auto"/>
              <w:outlineLvl w:val="0"/>
              <w:rPr>
                <w:sz w:val="20"/>
              </w:rPr>
            </w:pPr>
            <w:r w:rsidRPr="005F6A4F">
              <w:rPr>
                <w:sz w:val="20"/>
              </w:rPr>
              <w:t>Нараховано за звітний рік</w:t>
            </w: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1300</w:t>
            </w:r>
          </w:p>
        </w:tc>
        <w:tc>
          <w:tcPr>
            <w:tcW w:w="2067"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15916</w:t>
            </w:r>
          </w:p>
        </w:tc>
      </w:tr>
      <w:tr w:rsidR="0099799B" w:rsidRPr="005F6A4F" w:rsidTr="005F6A4F">
        <w:tblPrEx>
          <w:jc w:val="left"/>
        </w:tblPrEx>
        <w:trPr>
          <w:gridBefore w:val="1"/>
        </w:trPr>
        <w:tc>
          <w:tcPr>
            <w:tcW w:w="6790" w:type="dxa"/>
            <w:shd w:val="clear" w:color="auto" w:fill="auto"/>
          </w:tcPr>
          <w:p w:rsidR="0099799B" w:rsidRPr="005F6A4F" w:rsidRDefault="0099799B" w:rsidP="005F6A4F">
            <w:pPr>
              <w:widowControl w:val="0"/>
              <w:spacing w:line="360" w:lineRule="auto"/>
              <w:outlineLvl w:val="0"/>
              <w:rPr>
                <w:sz w:val="20"/>
              </w:rPr>
            </w:pPr>
            <w:r w:rsidRPr="005F6A4F">
              <w:rPr>
                <w:sz w:val="20"/>
              </w:rPr>
              <w:t>Використано за рік - усього</w:t>
            </w: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1310</w:t>
            </w:r>
          </w:p>
        </w:tc>
        <w:tc>
          <w:tcPr>
            <w:tcW w:w="2067"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15916</w:t>
            </w:r>
          </w:p>
        </w:tc>
      </w:tr>
      <w:tr w:rsidR="0099799B" w:rsidRPr="005F6A4F" w:rsidTr="005F6A4F">
        <w:tblPrEx>
          <w:jc w:val="left"/>
        </w:tblPrEx>
        <w:trPr>
          <w:gridBefore w:val="1"/>
        </w:trPr>
        <w:tc>
          <w:tcPr>
            <w:tcW w:w="7691"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в тому числі на:</w:t>
            </w:r>
          </w:p>
        </w:tc>
        <w:tc>
          <w:tcPr>
            <w:tcW w:w="2067" w:type="dxa"/>
            <w:gridSpan w:val="2"/>
            <w:shd w:val="clear" w:color="auto" w:fill="auto"/>
          </w:tcPr>
          <w:p w:rsidR="0099799B" w:rsidRPr="005F6A4F" w:rsidRDefault="0099799B" w:rsidP="005F6A4F">
            <w:pPr>
              <w:widowControl w:val="0"/>
              <w:spacing w:line="360" w:lineRule="auto"/>
              <w:outlineLvl w:val="0"/>
              <w:rPr>
                <w:sz w:val="20"/>
                <w:szCs w:val="20"/>
              </w:rPr>
            </w:pPr>
          </w:p>
        </w:tc>
      </w:tr>
      <w:tr w:rsidR="0099799B" w:rsidRPr="005F6A4F" w:rsidTr="005F6A4F">
        <w:tblPrEx>
          <w:jc w:val="left"/>
        </w:tblPrEx>
        <w:trPr>
          <w:gridBefore w:val="1"/>
        </w:trPr>
        <w:tc>
          <w:tcPr>
            <w:tcW w:w="6790" w:type="dxa"/>
            <w:shd w:val="clear" w:color="auto" w:fill="auto"/>
          </w:tcPr>
          <w:p w:rsidR="0099799B" w:rsidRPr="005F6A4F" w:rsidRDefault="0099799B" w:rsidP="005F6A4F">
            <w:pPr>
              <w:widowControl w:val="0"/>
              <w:spacing w:line="360" w:lineRule="auto"/>
              <w:outlineLvl w:val="0"/>
              <w:rPr>
                <w:sz w:val="20"/>
              </w:rPr>
            </w:pPr>
            <w:r w:rsidRPr="005F6A4F">
              <w:rPr>
                <w:sz w:val="20"/>
              </w:rPr>
              <w:t>- будівництво об’єктів</w:t>
            </w: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1311</w:t>
            </w:r>
          </w:p>
        </w:tc>
        <w:tc>
          <w:tcPr>
            <w:tcW w:w="2067"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14323</w:t>
            </w:r>
          </w:p>
        </w:tc>
      </w:tr>
      <w:tr w:rsidR="0099799B" w:rsidRPr="005F6A4F" w:rsidTr="005F6A4F">
        <w:tblPrEx>
          <w:jc w:val="left"/>
        </w:tblPrEx>
        <w:trPr>
          <w:gridBefore w:val="1"/>
        </w:trPr>
        <w:tc>
          <w:tcPr>
            <w:tcW w:w="6790" w:type="dxa"/>
            <w:shd w:val="clear" w:color="auto" w:fill="auto"/>
          </w:tcPr>
          <w:p w:rsidR="0099799B" w:rsidRPr="005F6A4F" w:rsidRDefault="0099799B" w:rsidP="005F6A4F">
            <w:pPr>
              <w:widowControl w:val="0"/>
              <w:spacing w:line="360" w:lineRule="auto"/>
              <w:outlineLvl w:val="0"/>
              <w:rPr>
                <w:sz w:val="20"/>
              </w:rPr>
            </w:pPr>
            <w:r w:rsidRPr="005F6A4F">
              <w:rPr>
                <w:sz w:val="20"/>
              </w:rPr>
              <w:t>- придбання (виготовлення) та поліпшення основних засобів</w:t>
            </w: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1312</w:t>
            </w:r>
          </w:p>
        </w:tc>
        <w:tc>
          <w:tcPr>
            <w:tcW w:w="2067"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1593</w:t>
            </w:r>
          </w:p>
        </w:tc>
      </w:tr>
      <w:tr w:rsidR="0099799B" w:rsidRPr="005F6A4F" w:rsidTr="005F6A4F">
        <w:tblPrEx>
          <w:jc w:val="left"/>
        </w:tblPrEx>
        <w:trPr>
          <w:gridBefore w:val="1"/>
        </w:trPr>
        <w:tc>
          <w:tcPr>
            <w:tcW w:w="6790" w:type="dxa"/>
            <w:shd w:val="clear" w:color="auto" w:fill="auto"/>
          </w:tcPr>
          <w:p w:rsidR="0099799B" w:rsidRPr="005F6A4F" w:rsidRDefault="0099799B" w:rsidP="005F6A4F">
            <w:pPr>
              <w:widowControl w:val="0"/>
              <w:spacing w:line="360" w:lineRule="auto"/>
              <w:outlineLvl w:val="0"/>
              <w:rPr>
                <w:sz w:val="20"/>
              </w:rPr>
            </w:pPr>
            <w:r w:rsidRPr="005F6A4F">
              <w:rPr>
                <w:sz w:val="20"/>
              </w:rPr>
              <w:t>- з них машини та обладнання</w:t>
            </w: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1313</w:t>
            </w:r>
          </w:p>
        </w:tc>
        <w:tc>
          <w:tcPr>
            <w:tcW w:w="2067"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6790" w:type="dxa"/>
            <w:shd w:val="clear" w:color="auto" w:fill="auto"/>
          </w:tcPr>
          <w:p w:rsidR="0099799B" w:rsidRPr="005F6A4F" w:rsidRDefault="0099799B" w:rsidP="005F6A4F">
            <w:pPr>
              <w:widowControl w:val="0"/>
              <w:spacing w:line="360" w:lineRule="auto"/>
              <w:outlineLvl w:val="0"/>
              <w:rPr>
                <w:sz w:val="20"/>
              </w:rPr>
            </w:pPr>
            <w:r w:rsidRPr="005F6A4F">
              <w:rPr>
                <w:sz w:val="20"/>
              </w:rPr>
              <w:t>- придбання (створення) нематеріальних активів</w:t>
            </w: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1314</w:t>
            </w:r>
          </w:p>
        </w:tc>
        <w:tc>
          <w:tcPr>
            <w:tcW w:w="2067"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6790" w:type="dxa"/>
            <w:shd w:val="clear" w:color="auto" w:fill="auto"/>
          </w:tcPr>
          <w:p w:rsidR="0099799B" w:rsidRPr="005F6A4F" w:rsidRDefault="0099799B" w:rsidP="005F6A4F">
            <w:pPr>
              <w:widowControl w:val="0"/>
              <w:spacing w:line="360" w:lineRule="auto"/>
              <w:outlineLvl w:val="0"/>
              <w:rPr>
                <w:sz w:val="20"/>
              </w:rPr>
            </w:pPr>
            <w:r w:rsidRPr="005F6A4F">
              <w:rPr>
                <w:sz w:val="20"/>
              </w:rPr>
              <w:t>- погашення отриманих на капітальні інвестиції позик</w:t>
            </w: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1315</w:t>
            </w:r>
          </w:p>
        </w:tc>
        <w:tc>
          <w:tcPr>
            <w:tcW w:w="2067"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6790" w:type="dxa"/>
            <w:shd w:val="clear" w:color="auto" w:fill="auto"/>
          </w:tcPr>
          <w:p w:rsidR="0099799B" w:rsidRPr="005F6A4F" w:rsidRDefault="0099799B" w:rsidP="005F6A4F">
            <w:pPr>
              <w:widowControl w:val="0"/>
              <w:spacing w:line="360" w:lineRule="auto"/>
              <w:outlineLvl w:val="0"/>
              <w:rPr>
                <w:sz w:val="20"/>
              </w:rPr>
            </w:pP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1316</w:t>
            </w:r>
          </w:p>
        </w:tc>
        <w:tc>
          <w:tcPr>
            <w:tcW w:w="2067"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Before w:val="1"/>
        </w:trPr>
        <w:tc>
          <w:tcPr>
            <w:tcW w:w="6790" w:type="dxa"/>
            <w:shd w:val="clear" w:color="auto" w:fill="auto"/>
          </w:tcPr>
          <w:p w:rsidR="0099799B" w:rsidRPr="005F6A4F" w:rsidRDefault="0099799B" w:rsidP="005F6A4F">
            <w:pPr>
              <w:widowControl w:val="0"/>
              <w:spacing w:line="360" w:lineRule="auto"/>
              <w:outlineLvl w:val="0"/>
              <w:rPr>
                <w:sz w:val="20"/>
              </w:rPr>
            </w:pPr>
          </w:p>
        </w:tc>
        <w:tc>
          <w:tcPr>
            <w:tcW w:w="901" w:type="dxa"/>
            <w:shd w:val="clear" w:color="auto" w:fill="auto"/>
          </w:tcPr>
          <w:p w:rsidR="0099799B" w:rsidRPr="005F6A4F" w:rsidRDefault="0099799B" w:rsidP="005F6A4F">
            <w:pPr>
              <w:widowControl w:val="0"/>
              <w:spacing w:line="360" w:lineRule="auto"/>
              <w:outlineLvl w:val="0"/>
              <w:rPr>
                <w:sz w:val="20"/>
              </w:rPr>
            </w:pPr>
            <w:r w:rsidRPr="005F6A4F">
              <w:rPr>
                <w:sz w:val="20"/>
              </w:rPr>
              <w:t>1317</w:t>
            </w:r>
          </w:p>
        </w:tc>
        <w:tc>
          <w:tcPr>
            <w:tcW w:w="2067"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0</w:t>
            </w:r>
          </w:p>
        </w:tc>
      </w:tr>
    </w:tbl>
    <w:p w:rsidR="003172A8" w:rsidRDefault="003172A8" w:rsidP="003172A8">
      <w:pPr>
        <w:widowControl w:val="0"/>
        <w:spacing w:line="360" w:lineRule="auto"/>
        <w:ind w:firstLine="709"/>
        <w:jc w:val="both"/>
        <w:rPr>
          <w:sz w:val="28"/>
        </w:rPr>
      </w:pPr>
    </w:p>
    <w:p w:rsidR="001F60ED" w:rsidRDefault="001F60ED" w:rsidP="003172A8">
      <w:pPr>
        <w:widowControl w:val="0"/>
        <w:spacing w:line="360" w:lineRule="auto"/>
        <w:ind w:firstLine="709"/>
        <w:jc w:val="both"/>
        <w:rPr>
          <w:sz w:val="28"/>
        </w:rPr>
        <w:sectPr w:rsidR="001F60ED" w:rsidSect="005551C4">
          <w:pgSz w:w="16838" w:h="11906" w:orient="landscape" w:code="9"/>
          <w:pgMar w:top="1701" w:right="1134" w:bottom="850" w:left="1134" w:header="697" w:footer="697" w:gutter="0"/>
          <w:cols w:space="708"/>
          <w:docGrid w:linePitch="360"/>
        </w:sectPr>
      </w:pPr>
    </w:p>
    <w:tbl>
      <w:tblPr>
        <w:tblW w:w="13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4"/>
        <w:gridCol w:w="1257"/>
        <w:gridCol w:w="420"/>
        <w:gridCol w:w="533"/>
        <w:gridCol w:w="697"/>
        <w:gridCol w:w="585"/>
        <w:gridCol w:w="533"/>
        <w:gridCol w:w="1013"/>
        <w:gridCol w:w="709"/>
        <w:gridCol w:w="731"/>
        <w:gridCol w:w="1068"/>
        <w:gridCol w:w="751"/>
        <w:gridCol w:w="597"/>
        <w:gridCol w:w="456"/>
        <w:gridCol w:w="767"/>
        <w:gridCol w:w="872"/>
        <w:gridCol w:w="723"/>
        <w:gridCol w:w="662"/>
        <w:gridCol w:w="767"/>
      </w:tblGrid>
      <w:tr w:rsidR="0099799B" w:rsidRPr="005F6A4F" w:rsidTr="005F6A4F">
        <w:trPr>
          <w:gridAfter w:val="6"/>
          <w:wAfter w:w="4247" w:type="dxa"/>
          <w:jc w:val="center"/>
        </w:trPr>
        <w:tc>
          <w:tcPr>
            <w:tcW w:w="13198" w:type="dxa"/>
            <w:gridSpan w:val="13"/>
            <w:shd w:val="clear" w:color="auto" w:fill="auto"/>
          </w:tcPr>
          <w:p w:rsidR="0099799B" w:rsidRPr="005F6A4F" w:rsidRDefault="0099799B" w:rsidP="005F6A4F">
            <w:pPr>
              <w:widowControl w:val="0"/>
              <w:spacing w:line="360" w:lineRule="auto"/>
              <w:outlineLvl w:val="0"/>
              <w:rPr>
                <w:sz w:val="20"/>
              </w:rPr>
            </w:pPr>
            <w:r w:rsidRPr="005F6A4F">
              <w:rPr>
                <w:sz w:val="20"/>
              </w:rPr>
              <w:t>XIV. Біологічні активи</w:t>
            </w:r>
          </w:p>
        </w:tc>
      </w:tr>
      <w:tr w:rsidR="0099799B" w:rsidRPr="001F60ED" w:rsidTr="001F60ED">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478" w:type="pct"/>
            <w:vMerge w:val="restart"/>
            <w:vAlign w:val="center"/>
          </w:tcPr>
          <w:p w:rsidR="0099799B" w:rsidRPr="001F60ED" w:rsidRDefault="0099799B" w:rsidP="001F60ED">
            <w:pPr>
              <w:widowControl w:val="0"/>
              <w:spacing w:line="360" w:lineRule="auto"/>
              <w:outlineLvl w:val="0"/>
              <w:rPr>
                <w:bCs/>
                <w:sz w:val="20"/>
                <w:szCs w:val="22"/>
              </w:rPr>
            </w:pPr>
            <w:r w:rsidRPr="001F60ED">
              <w:rPr>
                <w:bCs/>
                <w:sz w:val="20"/>
                <w:szCs w:val="22"/>
              </w:rPr>
              <w:t>Групи біологічних активів</w:t>
            </w:r>
          </w:p>
        </w:tc>
        <w:tc>
          <w:tcPr>
            <w:tcW w:w="0" w:type="auto"/>
            <w:vMerge w:val="restart"/>
            <w:vAlign w:val="center"/>
          </w:tcPr>
          <w:p w:rsidR="0099799B" w:rsidRPr="001F60ED" w:rsidRDefault="0099799B" w:rsidP="001F60ED">
            <w:pPr>
              <w:widowControl w:val="0"/>
              <w:spacing w:line="360" w:lineRule="auto"/>
              <w:outlineLvl w:val="0"/>
              <w:rPr>
                <w:bCs/>
                <w:sz w:val="20"/>
                <w:szCs w:val="22"/>
              </w:rPr>
            </w:pPr>
            <w:r w:rsidRPr="001F60ED">
              <w:rPr>
                <w:bCs/>
                <w:sz w:val="20"/>
                <w:szCs w:val="22"/>
              </w:rPr>
              <w:t>Код ряд</w:t>
            </w:r>
            <w:r w:rsidR="005F0DFB" w:rsidRPr="001F60ED">
              <w:rPr>
                <w:bCs/>
                <w:sz w:val="20"/>
                <w:szCs w:val="22"/>
                <w:lang w:val="uk-UA"/>
              </w:rPr>
              <w:t>-</w:t>
            </w:r>
            <w:r w:rsidRPr="001F60ED">
              <w:rPr>
                <w:bCs/>
                <w:sz w:val="20"/>
                <w:szCs w:val="22"/>
              </w:rPr>
              <w:t>ка</w:t>
            </w:r>
          </w:p>
        </w:tc>
        <w:tc>
          <w:tcPr>
            <w:tcW w:w="0" w:type="auto"/>
            <w:gridSpan w:val="11"/>
            <w:vAlign w:val="center"/>
          </w:tcPr>
          <w:p w:rsidR="0099799B" w:rsidRPr="001F60ED" w:rsidRDefault="0099799B" w:rsidP="001F60ED">
            <w:pPr>
              <w:widowControl w:val="0"/>
              <w:spacing w:line="360" w:lineRule="auto"/>
              <w:outlineLvl w:val="0"/>
              <w:rPr>
                <w:bCs/>
                <w:sz w:val="20"/>
                <w:szCs w:val="22"/>
              </w:rPr>
            </w:pPr>
            <w:r w:rsidRPr="001F60ED">
              <w:rPr>
                <w:bCs/>
                <w:sz w:val="20"/>
                <w:szCs w:val="22"/>
              </w:rPr>
              <w:t>Обліковуються за первісною вартістю</w:t>
            </w:r>
          </w:p>
        </w:tc>
        <w:tc>
          <w:tcPr>
            <w:tcW w:w="0" w:type="auto"/>
            <w:gridSpan w:val="5"/>
            <w:vAlign w:val="center"/>
          </w:tcPr>
          <w:p w:rsidR="0099799B" w:rsidRPr="001F60ED" w:rsidRDefault="0099799B" w:rsidP="001F60ED">
            <w:pPr>
              <w:widowControl w:val="0"/>
              <w:spacing w:line="360" w:lineRule="auto"/>
              <w:outlineLvl w:val="0"/>
              <w:rPr>
                <w:bCs/>
                <w:sz w:val="20"/>
                <w:szCs w:val="22"/>
              </w:rPr>
            </w:pPr>
            <w:r w:rsidRPr="001F60ED">
              <w:rPr>
                <w:bCs/>
                <w:sz w:val="20"/>
                <w:szCs w:val="22"/>
              </w:rPr>
              <w:t>Обліковуються за справедливою вартістю</w:t>
            </w:r>
          </w:p>
        </w:tc>
      </w:tr>
      <w:tr w:rsidR="005F0DFB" w:rsidRPr="001F60ED" w:rsidTr="001F60ED">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Merge/>
            <w:vAlign w:val="center"/>
          </w:tcPr>
          <w:p w:rsidR="0099799B" w:rsidRPr="001F60ED" w:rsidRDefault="0099799B" w:rsidP="001F60ED">
            <w:pPr>
              <w:widowControl w:val="0"/>
              <w:spacing w:line="360" w:lineRule="auto"/>
              <w:outlineLvl w:val="0"/>
              <w:rPr>
                <w:bCs/>
                <w:sz w:val="20"/>
                <w:szCs w:val="22"/>
              </w:rPr>
            </w:pPr>
          </w:p>
        </w:tc>
        <w:tc>
          <w:tcPr>
            <w:tcW w:w="0" w:type="auto"/>
            <w:vMerge/>
            <w:vAlign w:val="center"/>
          </w:tcPr>
          <w:p w:rsidR="0099799B" w:rsidRPr="001F60ED" w:rsidRDefault="0099799B" w:rsidP="001F60ED">
            <w:pPr>
              <w:widowControl w:val="0"/>
              <w:spacing w:line="360" w:lineRule="auto"/>
              <w:outlineLvl w:val="0"/>
              <w:rPr>
                <w:bCs/>
                <w:sz w:val="20"/>
                <w:szCs w:val="22"/>
              </w:rPr>
            </w:pPr>
          </w:p>
        </w:tc>
        <w:tc>
          <w:tcPr>
            <w:tcW w:w="468" w:type="pct"/>
            <w:gridSpan w:val="2"/>
            <w:vAlign w:val="center"/>
          </w:tcPr>
          <w:p w:rsidR="0099799B" w:rsidRPr="001F60ED" w:rsidRDefault="0099799B" w:rsidP="001F60ED">
            <w:pPr>
              <w:widowControl w:val="0"/>
              <w:spacing w:line="360" w:lineRule="auto"/>
              <w:outlineLvl w:val="0"/>
              <w:rPr>
                <w:bCs/>
                <w:sz w:val="20"/>
                <w:szCs w:val="22"/>
              </w:rPr>
            </w:pPr>
            <w:r w:rsidRPr="001F60ED">
              <w:rPr>
                <w:bCs/>
                <w:sz w:val="20"/>
                <w:szCs w:val="22"/>
              </w:rPr>
              <w:t>Залишок на початок року</w:t>
            </w:r>
          </w:p>
        </w:tc>
        <w:tc>
          <w:tcPr>
            <w:tcW w:w="0" w:type="auto"/>
            <w:vMerge w:val="restart"/>
            <w:vAlign w:val="center"/>
          </w:tcPr>
          <w:p w:rsidR="0099799B" w:rsidRPr="001F60ED" w:rsidRDefault="0099799B" w:rsidP="001F60ED">
            <w:pPr>
              <w:widowControl w:val="0"/>
              <w:spacing w:line="360" w:lineRule="auto"/>
              <w:outlineLvl w:val="0"/>
              <w:rPr>
                <w:bCs/>
                <w:sz w:val="20"/>
                <w:szCs w:val="22"/>
              </w:rPr>
            </w:pPr>
            <w:r w:rsidRPr="001F60ED">
              <w:rPr>
                <w:bCs/>
                <w:sz w:val="20"/>
                <w:szCs w:val="22"/>
              </w:rPr>
              <w:t>Надій</w:t>
            </w:r>
            <w:r w:rsidR="005F0DFB" w:rsidRPr="001F60ED">
              <w:rPr>
                <w:bCs/>
                <w:sz w:val="20"/>
                <w:szCs w:val="22"/>
                <w:lang w:val="uk-UA"/>
              </w:rPr>
              <w:t>-</w:t>
            </w:r>
            <w:r w:rsidRPr="001F60ED">
              <w:rPr>
                <w:bCs/>
                <w:sz w:val="20"/>
                <w:szCs w:val="22"/>
              </w:rPr>
              <w:t>шло за рік</w:t>
            </w:r>
          </w:p>
        </w:tc>
        <w:tc>
          <w:tcPr>
            <w:tcW w:w="588" w:type="pct"/>
            <w:gridSpan w:val="2"/>
            <w:vAlign w:val="center"/>
          </w:tcPr>
          <w:p w:rsidR="0099799B" w:rsidRPr="001F60ED" w:rsidRDefault="0099799B" w:rsidP="001F60ED">
            <w:pPr>
              <w:widowControl w:val="0"/>
              <w:spacing w:line="360" w:lineRule="auto"/>
              <w:outlineLvl w:val="0"/>
              <w:rPr>
                <w:bCs/>
                <w:sz w:val="20"/>
                <w:szCs w:val="22"/>
              </w:rPr>
            </w:pPr>
            <w:r w:rsidRPr="001F60ED">
              <w:rPr>
                <w:bCs/>
                <w:sz w:val="20"/>
                <w:szCs w:val="22"/>
              </w:rPr>
              <w:t>Вибуло за рік</w:t>
            </w:r>
          </w:p>
        </w:tc>
        <w:tc>
          <w:tcPr>
            <w:tcW w:w="0" w:type="auto"/>
            <w:vMerge w:val="restart"/>
            <w:vAlign w:val="center"/>
          </w:tcPr>
          <w:p w:rsidR="0099799B" w:rsidRPr="001F60ED" w:rsidRDefault="0099799B" w:rsidP="001F60ED">
            <w:pPr>
              <w:widowControl w:val="0"/>
              <w:spacing w:line="360" w:lineRule="auto"/>
              <w:outlineLvl w:val="0"/>
              <w:rPr>
                <w:bCs/>
                <w:sz w:val="20"/>
                <w:szCs w:val="22"/>
              </w:rPr>
            </w:pPr>
            <w:r w:rsidRPr="001F60ED">
              <w:rPr>
                <w:bCs/>
                <w:sz w:val="20"/>
                <w:szCs w:val="22"/>
              </w:rPr>
              <w:t>Нарахо</w:t>
            </w:r>
            <w:r w:rsidR="005F0DFB" w:rsidRPr="001F60ED">
              <w:rPr>
                <w:bCs/>
                <w:sz w:val="20"/>
                <w:szCs w:val="22"/>
                <w:lang w:val="uk-UA"/>
              </w:rPr>
              <w:t>-</w:t>
            </w:r>
            <w:r w:rsidRPr="001F60ED">
              <w:rPr>
                <w:bCs/>
                <w:sz w:val="20"/>
                <w:szCs w:val="22"/>
              </w:rPr>
              <w:t>вано аморти</w:t>
            </w:r>
            <w:r w:rsidR="005F0DFB" w:rsidRPr="001F60ED">
              <w:rPr>
                <w:bCs/>
                <w:sz w:val="20"/>
                <w:szCs w:val="22"/>
                <w:lang w:val="uk-UA"/>
              </w:rPr>
              <w:t>-</w:t>
            </w:r>
            <w:r w:rsidRPr="001F60ED">
              <w:rPr>
                <w:bCs/>
                <w:sz w:val="20"/>
                <w:szCs w:val="22"/>
              </w:rPr>
              <w:t>зації за рік</w:t>
            </w:r>
          </w:p>
        </w:tc>
        <w:tc>
          <w:tcPr>
            <w:tcW w:w="0" w:type="auto"/>
            <w:vMerge w:val="restart"/>
            <w:vAlign w:val="center"/>
          </w:tcPr>
          <w:p w:rsidR="0099799B" w:rsidRPr="001F60ED" w:rsidRDefault="0099799B" w:rsidP="001F60ED">
            <w:pPr>
              <w:widowControl w:val="0"/>
              <w:spacing w:line="360" w:lineRule="auto"/>
              <w:outlineLvl w:val="0"/>
              <w:rPr>
                <w:bCs/>
                <w:sz w:val="20"/>
                <w:szCs w:val="22"/>
              </w:rPr>
            </w:pPr>
            <w:r w:rsidRPr="001F60ED">
              <w:rPr>
                <w:bCs/>
                <w:sz w:val="20"/>
                <w:szCs w:val="22"/>
              </w:rPr>
              <w:t>Втрати від зменше</w:t>
            </w:r>
            <w:r w:rsidR="005F0DFB" w:rsidRPr="001F60ED">
              <w:rPr>
                <w:bCs/>
                <w:sz w:val="20"/>
                <w:szCs w:val="22"/>
                <w:lang w:val="uk-UA"/>
              </w:rPr>
              <w:t>-</w:t>
            </w:r>
            <w:r w:rsidRPr="001F60ED">
              <w:rPr>
                <w:bCs/>
                <w:sz w:val="20"/>
                <w:szCs w:val="22"/>
              </w:rPr>
              <w:t>ння корис</w:t>
            </w:r>
            <w:r w:rsidR="005F0DFB" w:rsidRPr="001F60ED">
              <w:rPr>
                <w:bCs/>
                <w:sz w:val="20"/>
                <w:szCs w:val="22"/>
                <w:lang w:val="uk-UA"/>
              </w:rPr>
              <w:t>-</w:t>
            </w:r>
            <w:r w:rsidRPr="001F60ED">
              <w:rPr>
                <w:bCs/>
                <w:sz w:val="20"/>
                <w:szCs w:val="22"/>
              </w:rPr>
              <w:t>ності</w:t>
            </w:r>
          </w:p>
        </w:tc>
        <w:tc>
          <w:tcPr>
            <w:tcW w:w="0" w:type="auto"/>
            <w:vMerge w:val="restart"/>
            <w:vAlign w:val="center"/>
          </w:tcPr>
          <w:p w:rsidR="0099799B" w:rsidRPr="001F60ED" w:rsidRDefault="0099799B" w:rsidP="001F60ED">
            <w:pPr>
              <w:widowControl w:val="0"/>
              <w:spacing w:line="360" w:lineRule="auto"/>
              <w:outlineLvl w:val="0"/>
              <w:rPr>
                <w:bCs/>
                <w:sz w:val="20"/>
                <w:szCs w:val="22"/>
              </w:rPr>
            </w:pPr>
            <w:r w:rsidRPr="001F60ED">
              <w:rPr>
                <w:bCs/>
                <w:sz w:val="20"/>
                <w:szCs w:val="22"/>
              </w:rPr>
              <w:t>Вигоди від відновлення корисності</w:t>
            </w:r>
          </w:p>
        </w:tc>
        <w:tc>
          <w:tcPr>
            <w:tcW w:w="686" w:type="pct"/>
            <w:gridSpan w:val="3"/>
            <w:vAlign w:val="center"/>
          </w:tcPr>
          <w:p w:rsidR="0099799B" w:rsidRPr="001F60ED" w:rsidRDefault="0099799B" w:rsidP="001F60ED">
            <w:pPr>
              <w:widowControl w:val="0"/>
              <w:spacing w:line="360" w:lineRule="auto"/>
              <w:outlineLvl w:val="0"/>
              <w:rPr>
                <w:bCs/>
                <w:sz w:val="20"/>
                <w:szCs w:val="22"/>
              </w:rPr>
            </w:pPr>
            <w:r w:rsidRPr="001F60ED">
              <w:rPr>
                <w:bCs/>
                <w:sz w:val="20"/>
                <w:szCs w:val="22"/>
              </w:rPr>
              <w:t>Залишок на кінець року</w:t>
            </w:r>
          </w:p>
        </w:tc>
        <w:tc>
          <w:tcPr>
            <w:tcW w:w="0" w:type="auto"/>
            <w:vMerge w:val="restart"/>
            <w:vAlign w:val="center"/>
          </w:tcPr>
          <w:p w:rsidR="0099799B" w:rsidRPr="001F60ED" w:rsidRDefault="0099799B" w:rsidP="001F60ED">
            <w:pPr>
              <w:widowControl w:val="0"/>
              <w:spacing w:line="360" w:lineRule="auto"/>
              <w:outlineLvl w:val="0"/>
              <w:rPr>
                <w:bCs/>
                <w:sz w:val="20"/>
                <w:szCs w:val="22"/>
              </w:rPr>
            </w:pPr>
            <w:r w:rsidRPr="001F60ED">
              <w:rPr>
                <w:bCs/>
                <w:sz w:val="20"/>
                <w:szCs w:val="22"/>
              </w:rPr>
              <w:t>Залишок на початок року</w:t>
            </w:r>
          </w:p>
        </w:tc>
        <w:tc>
          <w:tcPr>
            <w:tcW w:w="0" w:type="auto"/>
            <w:vMerge w:val="restart"/>
            <w:vAlign w:val="center"/>
          </w:tcPr>
          <w:p w:rsidR="0099799B" w:rsidRPr="001F60ED" w:rsidRDefault="0099799B" w:rsidP="001F60ED">
            <w:pPr>
              <w:widowControl w:val="0"/>
              <w:spacing w:line="360" w:lineRule="auto"/>
              <w:outlineLvl w:val="0"/>
              <w:rPr>
                <w:bCs/>
                <w:sz w:val="20"/>
                <w:szCs w:val="22"/>
              </w:rPr>
            </w:pPr>
            <w:r w:rsidRPr="001F60ED">
              <w:rPr>
                <w:bCs/>
                <w:sz w:val="20"/>
                <w:szCs w:val="22"/>
              </w:rPr>
              <w:t>Надійшло за рік</w:t>
            </w:r>
          </w:p>
        </w:tc>
        <w:tc>
          <w:tcPr>
            <w:tcW w:w="0" w:type="auto"/>
            <w:vMerge w:val="restart"/>
            <w:vAlign w:val="center"/>
          </w:tcPr>
          <w:p w:rsidR="0099799B" w:rsidRPr="001F60ED" w:rsidRDefault="0099799B" w:rsidP="001F60ED">
            <w:pPr>
              <w:widowControl w:val="0"/>
              <w:spacing w:line="360" w:lineRule="auto"/>
              <w:outlineLvl w:val="0"/>
              <w:rPr>
                <w:bCs/>
                <w:sz w:val="20"/>
                <w:szCs w:val="22"/>
              </w:rPr>
            </w:pPr>
            <w:r w:rsidRPr="001F60ED">
              <w:rPr>
                <w:bCs/>
                <w:sz w:val="20"/>
                <w:szCs w:val="22"/>
              </w:rPr>
              <w:t>Зміни вартості за рік</w:t>
            </w:r>
          </w:p>
        </w:tc>
        <w:tc>
          <w:tcPr>
            <w:tcW w:w="0" w:type="auto"/>
            <w:vMerge w:val="restart"/>
            <w:vAlign w:val="center"/>
          </w:tcPr>
          <w:p w:rsidR="0099799B" w:rsidRPr="001F60ED" w:rsidRDefault="0099799B" w:rsidP="001F60ED">
            <w:pPr>
              <w:widowControl w:val="0"/>
              <w:spacing w:line="360" w:lineRule="auto"/>
              <w:outlineLvl w:val="0"/>
              <w:rPr>
                <w:bCs/>
                <w:sz w:val="20"/>
                <w:szCs w:val="22"/>
              </w:rPr>
            </w:pPr>
            <w:r w:rsidRPr="001F60ED">
              <w:rPr>
                <w:bCs/>
                <w:sz w:val="20"/>
                <w:szCs w:val="22"/>
              </w:rPr>
              <w:t>Вибуло за рік</w:t>
            </w:r>
          </w:p>
        </w:tc>
        <w:tc>
          <w:tcPr>
            <w:tcW w:w="0" w:type="auto"/>
            <w:vMerge w:val="restart"/>
            <w:vAlign w:val="center"/>
          </w:tcPr>
          <w:p w:rsidR="0099799B" w:rsidRPr="001F60ED" w:rsidRDefault="0099799B" w:rsidP="001F60ED">
            <w:pPr>
              <w:widowControl w:val="0"/>
              <w:spacing w:line="360" w:lineRule="auto"/>
              <w:outlineLvl w:val="0"/>
              <w:rPr>
                <w:bCs/>
                <w:sz w:val="20"/>
                <w:szCs w:val="22"/>
              </w:rPr>
            </w:pPr>
            <w:r w:rsidRPr="001F60ED">
              <w:rPr>
                <w:bCs/>
                <w:sz w:val="20"/>
                <w:szCs w:val="22"/>
              </w:rPr>
              <w:t>Залишок на кінець року</w:t>
            </w:r>
          </w:p>
        </w:tc>
      </w:tr>
      <w:tr w:rsidR="005F0DFB" w:rsidRPr="001F60ED" w:rsidTr="001F60ED">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Merge/>
            <w:vAlign w:val="center"/>
          </w:tcPr>
          <w:p w:rsidR="0099799B" w:rsidRPr="001F60ED" w:rsidRDefault="0099799B" w:rsidP="001F60ED">
            <w:pPr>
              <w:widowControl w:val="0"/>
              <w:spacing w:line="360" w:lineRule="auto"/>
              <w:outlineLvl w:val="0"/>
              <w:rPr>
                <w:bCs/>
                <w:sz w:val="20"/>
                <w:szCs w:val="22"/>
              </w:rPr>
            </w:pPr>
          </w:p>
        </w:tc>
        <w:tc>
          <w:tcPr>
            <w:tcW w:w="0" w:type="auto"/>
            <w:vMerge/>
            <w:vAlign w:val="center"/>
          </w:tcPr>
          <w:p w:rsidR="0099799B" w:rsidRPr="001F60ED" w:rsidRDefault="0099799B" w:rsidP="001F60ED">
            <w:pPr>
              <w:widowControl w:val="0"/>
              <w:spacing w:line="360" w:lineRule="auto"/>
              <w:outlineLvl w:val="0"/>
              <w:rPr>
                <w:bCs/>
                <w:sz w:val="20"/>
                <w:szCs w:val="22"/>
              </w:rPr>
            </w:pPr>
          </w:p>
        </w:tc>
        <w:tc>
          <w:tcPr>
            <w:tcW w:w="0" w:type="auto"/>
            <w:vAlign w:val="center"/>
          </w:tcPr>
          <w:p w:rsidR="0099799B" w:rsidRPr="001F60ED" w:rsidRDefault="0099799B" w:rsidP="001F60ED">
            <w:pPr>
              <w:widowControl w:val="0"/>
              <w:spacing w:line="360" w:lineRule="auto"/>
              <w:outlineLvl w:val="0"/>
              <w:rPr>
                <w:bCs/>
                <w:sz w:val="20"/>
                <w:szCs w:val="22"/>
              </w:rPr>
            </w:pPr>
            <w:r w:rsidRPr="001F60ED">
              <w:rPr>
                <w:bCs/>
                <w:sz w:val="20"/>
                <w:szCs w:val="22"/>
              </w:rPr>
              <w:t>перві</w:t>
            </w:r>
            <w:r w:rsidR="005F0DFB" w:rsidRPr="001F60ED">
              <w:rPr>
                <w:bCs/>
                <w:sz w:val="20"/>
                <w:szCs w:val="22"/>
                <w:lang w:val="uk-UA"/>
              </w:rPr>
              <w:t>-</w:t>
            </w:r>
            <w:r w:rsidRPr="001F60ED">
              <w:rPr>
                <w:bCs/>
                <w:sz w:val="20"/>
                <w:szCs w:val="22"/>
              </w:rPr>
              <w:t>сна вар</w:t>
            </w:r>
            <w:r w:rsidR="005F0DFB" w:rsidRPr="001F60ED">
              <w:rPr>
                <w:bCs/>
                <w:sz w:val="20"/>
                <w:szCs w:val="22"/>
                <w:lang w:val="uk-UA"/>
              </w:rPr>
              <w:t>-</w:t>
            </w:r>
            <w:r w:rsidRPr="001F60ED">
              <w:rPr>
                <w:bCs/>
                <w:sz w:val="20"/>
                <w:szCs w:val="22"/>
              </w:rPr>
              <w:t>тість</w:t>
            </w:r>
          </w:p>
        </w:tc>
        <w:tc>
          <w:tcPr>
            <w:tcW w:w="0" w:type="auto"/>
            <w:vAlign w:val="center"/>
          </w:tcPr>
          <w:p w:rsidR="0099799B" w:rsidRPr="001F60ED" w:rsidRDefault="0099799B" w:rsidP="001F60ED">
            <w:pPr>
              <w:widowControl w:val="0"/>
              <w:spacing w:line="360" w:lineRule="auto"/>
              <w:outlineLvl w:val="0"/>
              <w:rPr>
                <w:bCs/>
                <w:sz w:val="20"/>
                <w:szCs w:val="22"/>
              </w:rPr>
            </w:pPr>
            <w:r w:rsidRPr="001F60ED">
              <w:rPr>
                <w:bCs/>
                <w:sz w:val="20"/>
                <w:szCs w:val="22"/>
              </w:rPr>
              <w:t>накопи</w:t>
            </w:r>
            <w:r w:rsidR="005F0DFB" w:rsidRPr="001F60ED">
              <w:rPr>
                <w:bCs/>
                <w:sz w:val="20"/>
                <w:szCs w:val="22"/>
                <w:lang w:val="uk-UA"/>
              </w:rPr>
              <w:t>-</w:t>
            </w:r>
            <w:r w:rsidRPr="001F60ED">
              <w:rPr>
                <w:bCs/>
                <w:sz w:val="20"/>
                <w:szCs w:val="22"/>
              </w:rPr>
              <w:t>чена аморти</w:t>
            </w:r>
            <w:r w:rsidR="005F0DFB" w:rsidRPr="001F60ED">
              <w:rPr>
                <w:bCs/>
                <w:sz w:val="20"/>
                <w:szCs w:val="22"/>
                <w:lang w:val="uk-UA"/>
              </w:rPr>
              <w:t>-</w:t>
            </w:r>
            <w:r w:rsidRPr="001F60ED">
              <w:rPr>
                <w:bCs/>
                <w:sz w:val="20"/>
                <w:szCs w:val="22"/>
              </w:rPr>
              <w:t>зація</w:t>
            </w:r>
          </w:p>
        </w:tc>
        <w:tc>
          <w:tcPr>
            <w:tcW w:w="0" w:type="auto"/>
            <w:vMerge/>
            <w:vAlign w:val="center"/>
          </w:tcPr>
          <w:p w:rsidR="0099799B" w:rsidRPr="001F60ED" w:rsidRDefault="0099799B" w:rsidP="001F60ED">
            <w:pPr>
              <w:widowControl w:val="0"/>
              <w:spacing w:line="360" w:lineRule="auto"/>
              <w:outlineLvl w:val="0"/>
              <w:rPr>
                <w:bCs/>
                <w:sz w:val="20"/>
                <w:szCs w:val="22"/>
              </w:rPr>
            </w:pPr>
          </w:p>
        </w:tc>
        <w:tc>
          <w:tcPr>
            <w:tcW w:w="0" w:type="auto"/>
            <w:vAlign w:val="center"/>
          </w:tcPr>
          <w:p w:rsidR="0099799B" w:rsidRPr="001F60ED" w:rsidRDefault="0099799B" w:rsidP="001F60ED">
            <w:pPr>
              <w:widowControl w:val="0"/>
              <w:spacing w:line="360" w:lineRule="auto"/>
              <w:outlineLvl w:val="0"/>
              <w:rPr>
                <w:bCs/>
                <w:sz w:val="20"/>
                <w:szCs w:val="22"/>
              </w:rPr>
            </w:pPr>
            <w:r w:rsidRPr="001F60ED">
              <w:rPr>
                <w:bCs/>
                <w:sz w:val="20"/>
                <w:szCs w:val="22"/>
              </w:rPr>
              <w:t>перві</w:t>
            </w:r>
            <w:r w:rsidR="005F0DFB" w:rsidRPr="001F60ED">
              <w:rPr>
                <w:bCs/>
                <w:sz w:val="20"/>
                <w:szCs w:val="22"/>
                <w:lang w:val="uk-UA"/>
              </w:rPr>
              <w:t>-</w:t>
            </w:r>
            <w:r w:rsidRPr="001F60ED">
              <w:rPr>
                <w:bCs/>
                <w:sz w:val="20"/>
                <w:szCs w:val="22"/>
              </w:rPr>
              <w:t>сна вар</w:t>
            </w:r>
            <w:r w:rsidR="005F0DFB" w:rsidRPr="001F60ED">
              <w:rPr>
                <w:bCs/>
                <w:sz w:val="20"/>
                <w:szCs w:val="22"/>
                <w:lang w:val="uk-UA"/>
              </w:rPr>
              <w:t>-</w:t>
            </w:r>
            <w:r w:rsidRPr="001F60ED">
              <w:rPr>
                <w:bCs/>
                <w:sz w:val="20"/>
                <w:szCs w:val="22"/>
              </w:rPr>
              <w:t>тість</w:t>
            </w:r>
          </w:p>
        </w:tc>
        <w:tc>
          <w:tcPr>
            <w:tcW w:w="0" w:type="auto"/>
            <w:vAlign w:val="center"/>
          </w:tcPr>
          <w:p w:rsidR="0099799B" w:rsidRPr="001F60ED" w:rsidRDefault="0099799B" w:rsidP="001F60ED">
            <w:pPr>
              <w:widowControl w:val="0"/>
              <w:spacing w:line="360" w:lineRule="auto"/>
              <w:outlineLvl w:val="0"/>
              <w:rPr>
                <w:bCs/>
                <w:sz w:val="20"/>
                <w:szCs w:val="22"/>
              </w:rPr>
            </w:pPr>
            <w:r w:rsidRPr="001F60ED">
              <w:rPr>
                <w:bCs/>
                <w:sz w:val="20"/>
                <w:szCs w:val="22"/>
              </w:rPr>
              <w:t>накопичена аморти</w:t>
            </w:r>
            <w:r w:rsidR="005F0DFB" w:rsidRPr="001F60ED">
              <w:rPr>
                <w:bCs/>
                <w:sz w:val="20"/>
                <w:szCs w:val="22"/>
                <w:lang w:val="uk-UA"/>
              </w:rPr>
              <w:t>-</w:t>
            </w:r>
            <w:r w:rsidRPr="001F60ED">
              <w:rPr>
                <w:bCs/>
                <w:sz w:val="20"/>
                <w:szCs w:val="22"/>
              </w:rPr>
              <w:t>зація</w:t>
            </w:r>
          </w:p>
        </w:tc>
        <w:tc>
          <w:tcPr>
            <w:tcW w:w="0" w:type="auto"/>
            <w:vMerge/>
            <w:vAlign w:val="center"/>
          </w:tcPr>
          <w:p w:rsidR="0099799B" w:rsidRPr="001F60ED" w:rsidRDefault="0099799B" w:rsidP="001F60ED">
            <w:pPr>
              <w:widowControl w:val="0"/>
              <w:spacing w:line="360" w:lineRule="auto"/>
              <w:outlineLvl w:val="0"/>
              <w:rPr>
                <w:bCs/>
                <w:sz w:val="20"/>
                <w:szCs w:val="22"/>
              </w:rPr>
            </w:pPr>
          </w:p>
        </w:tc>
        <w:tc>
          <w:tcPr>
            <w:tcW w:w="0" w:type="auto"/>
            <w:vMerge/>
            <w:vAlign w:val="center"/>
          </w:tcPr>
          <w:p w:rsidR="0099799B" w:rsidRPr="001F60ED" w:rsidRDefault="0099799B" w:rsidP="001F60ED">
            <w:pPr>
              <w:widowControl w:val="0"/>
              <w:spacing w:line="360" w:lineRule="auto"/>
              <w:outlineLvl w:val="0"/>
              <w:rPr>
                <w:bCs/>
                <w:sz w:val="20"/>
                <w:szCs w:val="22"/>
              </w:rPr>
            </w:pPr>
          </w:p>
        </w:tc>
        <w:tc>
          <w:tcPr>
            <w:tcW w:w="0" w:type="auto"/>
            <w:vMerge/>
            <w:vAlign w:val="center"/>
          </w:tcPr>
          <w:p w:rsidR="0099799B" w:rsidRPr="001F60ED" w:rsidRDefault="0099799B" w:rsidP="001F60ED">
            <w:pPr>
              <w:widowControl w:val="0"/>
              <w:spacing w:line="360" w:lineRule="auto"/>
              <w:outlineLvl w:val="0"/>
              <w:rPr>
                <w:bCs/>
                <w:sz w:val="20"/>
                <w:szCs w:val="22"/>
              </w:rPr>
            </w:pPr>
          </w:p>
        </w:tc>
        <w:tc>
          <w:tcPr>
            <w:tcW w:w="0" w:type="auto"/>
            <w:vAlign w:val="center"/>
          </w:tcPr>
          <w:p w:rsidR="0099799B" w:rsidRPr="001F60ED" w:rsidRDefault="0099799B" w:rsidP="001F60ED">
            <w:pPr>
              <w:widowControl w:val="0"/>
              <w:spacing w:line="360" w:lineRule="auto"/>
              <w:outlineLvl w:val="0"/>
              <w:rPr>
                <w:bCs/>
                <w:sz w:val="20"/>
                <w:szCs w:val="22"/>
              </w:rPr>
            </w:pPr>
            <w:r w:rsidRPr="001F60ED">
              <w:rPr>
                <w:bCs/>
                <w:sz w:val="20"/>
                <w:szCs w:val="22"/>
              </w:rPr>
              <w:t>первісна вартість</w:t>
            </w:r>
          </w:p>
        </w:tc>
        <w:tc>
          <w:tcPr>
            <w:tcW w:w="0" w:type="auto"/>
            <w:gridSpan w:val="2"/>
            <w:vAlign w:val="center"/>
          </w:tcPr>
          <w:p w:rsidR="0099799B" w:rsidRPr="001F60ED" w:rsidRDefault="0099799B" w:rsidP="001F60ED">
            <w:pPr>
              <w:widowControl w:val="0"/>
              <w:spacing w:line="360" w:lineRule="auto"/>
              <w:outlineLvl w:val="0"/>
              <w:rPr>
                <w:bCs/>
                <w:sz w:val="20"/>
                <w:szCs w:val="22"/>
              </w:rPr>
            </w:pPr>
            <w:r w:rsidRPr="001F60ED">
              <w:rPr>
                <w:bCs/>
                <w:sz w:val="20"/>
                <w:szCs w:val="22"/>
              </w:rPr>
              <w:t>накопичена амортизація</w:t>
            </w:r>
          </w:p>
        </w:tc>
        <w:tc>
          <w:tcPr>
            <w:tcW w:w="0" w:type="auto"/>
            <w:vMerge/>
            <w:vAlign w:val="center"/>
          </w:tcPr>
          <w:p w:rsidR="0099799B" w:rsidRPr="001F60ED" w:rsidRDefault="0099799B" w:rsidP="001F60ED">
            <w:pPr>
              <w:widowControl w:val="0"/>
              <w:spacing w:line="360" w:lineRule="auto"/>
              <w:outlineLvl w:val="0"/>
              <w:rPr>
                <w:bCs/>
                <w:sz w:val="20"/>
                <w:szCs w:val="22"/>
              </w:rPr>
            </w:pPr>
          </w:p>
        </w:tc>
        <w:tc>
          <w:tcPr>
            <w:tcW w:w="0" w:type="auto"/>
            <w:vMerge/>
            <w:vAlign w:val="center"/>
          </w:tcPr>
          <w:p w:rsidR="0099799B" w:rsidRPr="001F60ED" w:rsidRDefault="0099799B" w:rsidP="001F60ED">
            <w:pPr>
              <w:widowControl w:val="0"/>
              <w:spacing w:line="360" w:lineRule="auto"/>
              <w:outlineLvl w:val="0"/>
              <w:rPr>
                <w:bCs/>
                <w:sz w:val="20"/>
                <w:szCs w:val="22"/>
              </w:rPr>
            </w:pPr>
          </w:p>
        </w:tc>
        <w:tc>
          <w:tcPr>
            <w:tcW w:w="0" w:type="auto"/>
            <w:vMerge/>
            <w:vAlign w:val="center"/>
          </w:tcPr>
          <w:p w:rsidR="0099799B" w:rsidRPr="001F60ED" w:rsidRDefault="0099799B" w:rsidP="001F60ED">
            <w:pPr>
              <w:widowControl w:val="0"/>
              <w:spacing w:line="360" w:lineRule="auto"/>
              <w:outlineLvl w:val="0"/>
              <w:rPr>
                <w:bCs/>
                <w:sz w:val="20"/>
                <w:szCs w:val="22"/>
              </w:rPr>
            </w:pPr>
          </w:p>
        </w:tc>
        <w:tc>
          <w:tcPr>
            <w:tcW w:w="0" w:type="auto"/>
            <w:vMerge/>
            <w:vAlign w:val="center"/>
          </w:tcPr>
          <w:p w:rsidR="0099799B" w:rsidRPr="001F60ED" w:rsidRDefault="0099799B" w:rsidP="001F60ED">
            <w:pPr>
              <w:widowControl w:val="0"/>
              <w:spacing w:line="360" w:lineRule="auto"/>
              <w:outlineLvl w:val="0"/>
              <w:rPr>
                <w:bCs/>
                <w:sz w:val="20"/>
                <w:szCs w:val="22"/>
              </w:rPr>
            </w:pPr>
          </w:p>
        </w:tc>
        <w:tc>
          <w:tcPr>
            <w:tcW w:w="0" w:type="auto"/>
            <w:vMerge/>
            <w:vAlign w:val="center"/>
          </w:tcPr>
          <w:p w:rsidR="0099799B" w:rsidRPr="001F60ED" w:rsidRDefault="0099799B" w:rsidP="001F60ED">
            <w:pPr>
              <w:widowControl w:val="0"/>
              <w:spacing w:line="360" w:lineRule="auto"/>
              <w:outlineLvl w:val="0"/>
              <w:rPr>
                <w:bCs/>
                <w:sz w:val="20"/>
                <w:szCs w:val="22"/>
              </w:rPr>
            </w:pPr>
          </w:p>
        </w:tc>
      </w:tr>
      <w:tr w:rsidR="005F0DFB" w:rsidRPr="001F60ED" w:rsidTr="001F60ED">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1F60ED" w:rsidRDefault="0099799B" w:rsidP="001F60ED">
            <w:pPr>
              <w:widowControl w:val="0"/>
              <w:spacing w:line="360" w:lineRule="auto"/>
              <w:outlineLvl w:val="0"/>
              <w:rPr>
                <w:bCs/>
                <w:sz w:val="20"/>
                <w:szCs w:val="22"/>
              </w:rPr>
            </w:pPr>
            <w:r w:rsidRPr="001F60ED">
              <w:rPr>
                <w:bCs/>
                <w:sz w:val="20"/>
                <w:szCs w:val="22"/>
              </w:rPr>
              <w:t>1</w:t>
            </w:r>
          </w:p>
        </w:tc>
        <w:tc>
          <w:tcPr>
            <w:tcW w:w="0" w:type="auto"/>
            <w:vAlign w:val="center"/>
          </w:tcPr>
          <w:p w:rsidR="0099799B" w:rsidRPr="001F60ED" w:rsidRDefault="0099799B" w:rsidP="001F60ED">
            <w:pPr>
              <w:widowControl w:val="0"/>
              <w:spacing w:line="360" w:lineRule="auto"/>
              <w:outlineLvl w:val="0"/>
              <w:rPr>
                <w:bCs/>
                <w:sz w:val="20"/>
                <w:szCs w:val="22"/>
              </w:rPr>
            </w:pPr>
            <w:r w:rsidRPr="001F60ED">
              <w:rPr>
                <w:bCs/>
                <w:sz w:val="20"/>
                <w:szCs w:val="22"/>
              </w:rPr>
              <w:t>2</w:t>
            </w:r>
          </w:p>
        </w:tc>
        <w:tc>
          <w:tcPr>
            <w:tcW w:w="0" w:type="auto"/>
            <w:vAlign w:val="center"/>
          </w:tcPr>
          <w:p w:rsidR="0099799B" w:rsidRPr="001F60ED" w:rsidRDefault="0099799B" w:rsidP="001F60ED">
            <w:pPr>
              <w:widowControl w:val="0"/>
              <w:spacing w:line="360" w:lineRule="auto"/>
              <w:outlineLvl w:val="0"/>
              <w:rPr>
                <w:bCs/>
                <w:sz w:val="20"/>
                <w:szCs w:val="22"/>
              </w:rPr>
            </w:pPr>
            <w:r w:rsidRPr="001F60ED">
              <w:rPr>
                <w:bCs/>
                <w:sz w:val="20"/>
                <w:szCs w:val="22"/>
              </w:rPr>
              <w:t>3</w:t>
            </w:r>
          </w:p>
        </w:tc>
        <w:tc>
          <w:tcPr>
            <w:tcW w:w="0" w:type="auto"/>
            <w:vAlign w:val="center"/>
          </w:tcPr>
          <w:p w:rsidR="0099799B" w:rsidRPr="001F60ED" w:rsidRDefault="0099799B" w:rsidP="001F60ED">
            <w:pPr>
              <w:widowControl w:val="0"/>
              <w:spacing w:line="360" w:lineRule="auto"/>
              <w:outlineLvl w:val="0"/>
              <w:rPr>
                <w:bCs/>
                <w:sz w:val="20"/>
                <w:szCs w:val="22"/>
              </w:rPr>
            </w:pPr>
            <w:r w:rsidRPr="001F60ED">
              <w:rPr>
                <w:bCs/>
                <w:sz w:val="20"/>
                <w:szCs w:val="22"/>
              </w:rPr>
              <w:t>4</w:t>
            </w:r>
          </w:p>
        </w:tc>
        <w:tc>
          <w:tcPr>
            <w:tcW w:w="0" w:type="auto"/>
            <w:vAlign w:val="center"/>
          </w:tcPr>
          <w:p w:rsidR="0099799B" w:rsidRPr="001F60ED" w:rsidRDefault="0099799B" w:rsidP="001F60ED">
            <w:pPr>
              <w:widowControl w:val="0"/>
              <w:spacing w:line="360" w:lineRule="auto"/>
              <w:outlineLvl w:val="0"/>
              <w:rPr>
                <w:bCs/>
                <w:sz w:val="20"/>
                <w:szCs w:val="22"/>
              </w:rPr>
            </w:pPr>
            <w:r w:rsidRPr="001F60ED">
              <w:rPr>
                <w:bCs/>
                <w:sz w:val="20"/>
                <w:szCs w:val="22"/>
              </w:rPr>
              <w:t>5</w:t>
            </w:r>
          </w:p>
        </w:tc>
        <w:tc>
          <w:tcPr>
            <w:tcW w:w="0" w:type="auto"/>
            <w:vAlign w:val="center"/>
          </w:tcPr>
          <w:p w:rsidR="0099799B" w:rsidRPr="001F60ED" w:rsidRDefault="0099799B" w:rsidP="001F60ED">
            <w:pPr>
              <w:widowControl w:val="0"/>
              <w:spacing w:line="360" w:lineRule="auto"/>
              <w:outlineLvl w:val="0"/>
              <w:rPr>
                <w:bCs/>
                <w:sz w:val="20"/>
                <w:szCs w:val="22"/>
              </w:rPr>
            </w:pPr>
            <w:r w:rsidRPr="001F60ED">
              <w:rPr>
                <w:bCs/>
                <w:sz w:val="20"/>
                <w:szCs w:val="22"/>
              </w:rPr>
              <w:t>6</w:t>
            </w:r>
          </w:p>
        </w:tc>
        <w:tc>
          <w:tcPr>
            <w:tcW w:w="0" w:type="auto"/>
            <w:vAlign w:val="center"/>
          </w:tcPr>
          <w:p w:rsidR="0099799B" w:rsidRPr="001F60ED" w:rsidRDefault="0099799B" w:rsidP="001F60ED">
            <w:pPr>
              <w:widowControl w:val="0"/>
              <w:spacing w:line="360" w:lineRule="auto"/>
              <w:outlineLvl w:val="0"/>
              <w:rPr>
                <w:bCs/>
                <w:sz w:val="20"/>
                <w:szCs w:val="22"/>
              </w:rPr>
            </w:pPr>
            <w:r w:rsidRPr="001F60ED">
              <w:rPr>
                <w:bCs/>
                <w:sz w:val="20"/>
                <w:szCs w:val="22"/>
              </w:rPr>
              <w:t>7</w:t>
            </w:r>
          </w:p>
        </w:tc>
        <w:tc>
          <w:tcPr>
            <w:tcW w:w="0" w:type="auto"/>
            <w:vAlign w:val="center"/>
          </w:tcPr>
          <w:p w:rsidR="0099799B" w:rsidRPr="001F60ED" w:rsidRDefault="0099799B" w:rsidP="001F60ED">
            <w:pPr>
              <w:widowControl w:val="0"/>
              <w:spacing w:line="360" w:lineRule="auto"/>
              <w:outlineLvl w:val="0"/>
              <w:rPr>
                <w:bCs/>
                <w:sz w:val="20"/>
                <w:szCs w:val="22"/>
              </w:rPr>
            </w:pPr>
            <w:r w:rsidRPr="001F60ED">
              <w:rPr>
                <w:bCs/>
                <w:sz w:val="20"/>
                <w:szCs w:val="22"/>
              </w:rPr>
              <w:t>8</w:t>
            </w:r>
          </w:p>
        </w:tc>
        <w:tc>
          <w:tcPr>
            <w:tcW w:w="0" w:type="auto"/>
            <w:vAlign w:val="center"/>
          </w:tcPr>
          <w:p w:rsidR="0099799B" w:rsidRPr="001F60ED" w:rsidRDefault="0099799B" w:rsidP="001F60ED">
            <w:pPr>
              <w:widowControl w:val="0"/>
              <w:spacing w:line="360" w:lineRule="auto"/>
              <w:outlineLvl w:val="0"/>
              <w:rPr>
                <w:bCs/>
                <w:sz w:val="20"/>
                <w:szCs w:val="22"/>
              </w:rPr>
            </w:pPr>
            <w:r w:rsidRPr="001F60ED">
              <w:rPr>
                <w:bCs/>
                <w:sz w:val="20"/>
                <w:szCs w:val="22"/>
              </w:rPr>
              <w:t>9</w:t>
            </w:r>
          </w:p>
        </w:tc>
        <w:tc>
          <w:tcPr>
            <w:tcW w:w="0" w:type="auto"/>
            <w:vAlign w:val="center"/>
          </w:tcPr>
          <w:p w:rsidR="0099799B" w:rsidRPr="001F60ED" w:rsidRDefault="0099799B" w:rsidP="001F60ED">
            <w:pPr>
              <w:widowControl w:val="0"/>
              <w:spacing w:line="360" w:lineRule="auto"/>
              <w:outlineLvl w:val="0"/>
              <w:rPr>
                <w:bCs/>
                <w:sz w:val="20"/>
                <w:szCs w:val="22"/>
              </w:rPr>
            </w:pPr>
            <w:r w:rsidRPr="001F60ED">
              <w:rPr>
                <w:bCs/>
                <w:sz w:val="20"/>
                <w:szCs w:val="22"/>
              </w:rPr>
              <w:t>10</w:t>
            </w:r>
          </w:p>
        </w:tc>
        <w:tc>
          <w:tcPr>
            <w:tcW w:w="0" w:type="auto"/>
            <w:vAlign w:val="center"/>
          </w:tcPr>
          <w:p w:rsidR="0099799B" w:rsidRPr="001F60ED" w:rsidRDefault="0099799B" w:rsidP="001F60ED">
            <w:pPr>
              <w:widowControl w:val="0"/>
              <w:spacing w:line="360" w:lineRule="auto"/>
              <w:outlineLvl w:val="0"/>
              <w:rPr>
                <w:bCs/>
                <w:sz w:val="20"/>
                <w:szCs w:val="22"/>
              </w:rPr>
            </w:pPr>
            <w:r w:rsidRPr="001F60ED">
              <w:rPr>
                <w:bCs/>
                <w:sz w:val="20"/>
                <w:szCs w:val="22"/>
              </w:rPr>
              <w:t>11</w:t>
            </w:r>
          </w:p>
        </w:tc>
        <w:tc>
          <w:tcPr>
            <w:tcW w:w="0" w:type="auto"/>
            <w:gridSpan w:val="2"/>
            <w:vAlign w:val="center"/>
          </w:tcPr>
          <w:p w:rsidR="0099799B" w:rsidRPr="001F60ED" w:rsidRDefault="0099799B" w:rsidP="001F60ED">
            <w:pPr>
              <w:widowControl w:val="0"/>
              <w:spacing w:line="360" w:lineRule="auto"/>
              <w:outlineLvl w:val="0"/>
              <w:rPr>
                <w:bCs/>
                <w:sz w:val="20"/>
                <w:szCs w:val="22"/>
              </w:rPr>
            </w:pPr>
            <w:r w:rsidRPr="001F60ED">
              <w:rPr>
                <w:bCs/>
                <w:sz w:val="20"/>
                <w:szCs w:val="22"/>
              </w:rPr>
              <w:t>12</w:t>
            </w:r>
          </w:p>
        </w:tc>
        <w:tc>
          <w:tcPr>
            <w:tcW w:w="0" w:type="auto"/>
            <w:vAlign w:val="center"/>
          </w:tcPr>
          <w:p w:rsidR="0099799B" w:rsidRPr="001F60ED" w:rsidRDefault="0099799B" w:rsidP="001F60ED">
            <w:pPr>
              <w:widowControl w:val="0"/>
              <w:spacing w:line="360" w:lineRule="auto"/>
              <w:outlineLvl w:val="0"/>
              <w:rPr>
                <w:bCs/>
                <w:sz w:val="20"/>
                <w:szCs w:val="22"/>
              </w:rPr>
            </w:pPr>
            <w:r w:rsidRPr="001F60ED">
              <w:rPr>
                <w:bCs/>
                <w:sz w:val="20"/>
                <w:szCs w:val="22"/>
              </w:rPr>
              <w:t>13</w:t>
            </w:r>
          </w:p>
        </w:tc>
        <w:tc>
          <w:tcPr>
            <w:tcW w:w="0" w:type="auto"/>
            <w:vAlign w:val="center"/>
          </w:tcPr>
          <w:p w:rsidR="0099799B" w:rsidRPr="001F60ED" w:rsidRDefault="0099799B" w:rsidP="001F60ED">
            <w:pPr>
              <w:widowControl w:val="0"/>
              <w:spacing w:line="360" w:lineRule="auto"/>
              <w:outlineLvl w:val="0"/>
              <w:rPr>
                <w:bCs/>
                <w:sz w:val="20"/>
                <w:szCs w:val="22"/>
              </w:rPr>
            </w:pPr>
            <w:r w:rsidRPr="001F60ED">
              <w:rPr>
                <w:bCs/>
                <w:sz w:val="20"/>
                <w:szCs w:val="22"/>
              </w:rPr>
              <w:t>14</w:t>
            </w:r>
          </w:p>
        </w:tc>
        <w:tc>
          <w:tcPr>
            <w:tcW w:w="0" w:type="auto"/>
            <w:vAlign w:val="center"/>
          </w:tcPr>
          <w:p w:rsidR="0099799B" w:rsidRPr="001F60ED" w:rsidRDefault="0099799B" w:rsidP="001F60ED">
            <w:pPr>
              <w:widowControl w:val="0"/>
              <w:spacing w:line="360" w:lineRule="auto"/>
              <w:outlineLvl w:val="0"/>
              <w:rPr>
                <w:bCs/>
                <w:sz w:val="20"/>
                <w:szCs w:val="22"/>
              </w:rPr>
            </w:pPr>
            <w:r w:rsidRPr="001F60ED">
              <w:rPr>
                <w:bCs/>
                <w:sz w:val="20"/>
                <w:szCs w:val="22"/>
              </w:rPr>
              <w:t>15</w:t>
            </w:r>
          </w:p>
        </w:tc>
        <w:tc>
          <w:tcPr>
            <w:tcW w:w="0" w:type="auto"/>
            <w:vAlign w:val="center"/>
          </w:tcPr>
          <w:p w:rsidR="0099799B" w:rsidRPr="001F60ED" w:rsidRDefault="0099799B" w:rsidP="001F60ED">
            <w:pPr>
              <w:widowControl w:val="0"/>
              <w:spacing w:line="360" w:lineRule="auto"/>
              <w:outlineLvl w:val="0"/>
              <w:rPr>
                <w:bCs/>
                <w:sz w:val="20"/>
                <w:szCs w:val="22"/>
              </w:rPr>
            </w:pPr>
            <w:r w:rsidRPr="001F60ED">
              <w:rPr>
                <w:bCs/>
                <w:sz w:val="20"/>
                <w:szCs w:val="22"/>
              </w:rPr>
              <w:t>16</w:t>
            </w:r>
          </w:p>
        </w:tc>
        <w:tc>
          <w:tcPr>
            <w:tcW w:w="0" w:type="auto"/>
            <w:vAlign w:val="center"/>
          </w:tcPr>
          <w:p w:rsidR="0099799B" w:rsidRPr="001F60ED" w:rsidRDefault="0099799B" w:rsidP="001F60ED">
            <w:pPr>
              <w:widowControl w:val="0"/>
              <w:spacing w:line="360" w:lineRule="auto"/>
              <w:outlineLvl w:val="0"/>
              <w:rPr>
                <w:bCs/>
                <w:sz w:val="20"/>
                <w:szCs w:val="22"/>
              </w:rPr>
            </w:pPr>
            <w:r w:rsidRPr="001F60ED">
              <w:rPr>
                <w:bCs/>
                <w:sz w:val="20"/>
                <w:szCs w:val="22"/>
              </w:rPr>
              <w:t>17</w:t>
            </w:r>
          </w:p>
        </w:tc>
      </w:tr>
      <w:tr w:rsidR="005F0DFB" w:rsidRPr="001F60ED" w:rsidTr="001F60ED">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3172A8" w:rsidRPr="001F60ED" w:rsidRDefault="0099799B" w:rsidP="001F60ED">
            <w:pPr>
              <w:widowControl w:val="0"/>
              <w:spacing w:line="360" w:lineRule="auto"/>
              <w:outlineLvl w:val="0"/>
              <w:rPr>
                <w:sz w:val="20"/>
                <w:szCs w:val="22"/>
              </w:rPr>
            </w:pPr>
            <w:r w:rsidRPr="001F60ED">
              <w:rPr>
                <w:sz w:val="20"/>
                <w:szCs w:val="22"/>
              </w:rPr>
              <w:t>Довгострокові біологічні активи - усього</w:t>
            </w:r>
          </w:p>
          <w:p w:rsidR="0099799B" w:rsidRPr="001F60ED" w:rsidRDefault="0099799B" w:rsidP="001F60ED">
            <w:pPr>
              <w:widowControl w:val="0"/>
              <w:spacing w:line="360" w:lineRule="auto"/>
              <w:outlineLvl w:val="0"/>
              <w:rPr>
                <w:sz w:val="20"/>
                <w:szCs w:val="22"/>
              </w:rPr>
            </w:pPr>
            <w:r w:rsidRPr="001F60ED">
              <w:rPr>
                <w:sz w:val="20"/>
                <w:szCs w:val="22"/>
              </w:rPr>
              <w:t>у тому числі:</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1410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gridSpan w:val="2"/>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r>
      <w:tr w:rsidR="005F0DFB" w:rsidRPr="001F60ED" w:rsidTr="001F60ED">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робоча худоба</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1411</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gridSpan w:val="2"/>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r>
      <w:tr w:rsidR="005F0DFB" w:rsidRPr="001F60ED" w:rsidTr="001F60ED">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продуктивна худоба</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1412</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gridSpan w:val="2"/>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r>
      <w:tr w:rsidR="005F0DFB" w:rsidRPr="001F60ED" w:rsidTr="001F60ED">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багаторічні насадження</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1413</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gridSpan w:val="2"/>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r>
      <w:tr w:rsidR="005F0DFB" w:rsidRPr="001F60ED" w:rsidTr="001F60ED">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1F60ED" w:rsidRDefault="0099799B" w:rsidP="001F60ED">
            <w:pPr>
              <w:widowControl w:val="0"/>
              <w:spacing w:line="360" w:lineRule="auto"/>
              <w:outlineLvl w:val="0"/>
              <w:rPr>
                <w:sz w:val="20"/>
                <w:szCs w:val="22"/>
              </w:rPr>
            </w:pP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1414</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gridSpan w:val="2"/>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r>
      <w:tr w:rsidR="005F0DFB" w:rsidRPr="001F60ED" w:rsidTr="001F60ED">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інші довгострокові біологічні активи</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1415</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gridSpan w:val="2"/>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r>
      <w:tr w:rsidR="005F0DFB" w:rsidRPr="001F60ED" w:rsidTr="001F60ED">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3172A8" w:rsidRPr="001F60ED" w:rsidRDefault="0099799B" w:rsidP="001F60ED">
            <w:pPr>
              <w:widowControl w:val="0"/>
              <w:spacing w:line="360" w:lineRule="auto"/>
              <w:outlineLvl w:val="0"/>
              <w:rPr>
                <w:sz w:val="20"/>
                <w:szCs w:val="22"/>
              </w:rPr>
            </w:pPr>
            <w:r w:rsidRPr="001F60ED">
              <w:rPr>
                <w:sz w:val="20"/>
                <w:szCs w:val="22"/>
              </w:rPr>
              <w:t>Поточні біологічні активи - усього</w:t>
            </w:r>
          </w:p>
          <w:p w:rsidR="0099799B" w:rsidRPr="001F60ED" w:rsidRDefault="0099799B" w:rsidP="001F60ED">
            <w:pPr>
              <w:widowControl w:val="0"/>
              <w:spacing w:line="360" w:lineRule="auto"/>
              <w:outlineLvl w:val="0"/>
              <w:rPr>
                <w:sz w:val="20"/>
                <w:szCs w:val="22"/>
              </w:rPr>
            </w:pPr>
            <w:r w:rsidRPr="001F60ED">
              <w:rPr>
                <w:sz w:val="20"/>
                <w:szCs w:val="22"/>
              </w:rPr>
              <w:t>у тому числі:</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1420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X</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X</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X</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gridSpan w:val="2"/>
            <w:vAlign w:val="center"/>
          </w:tcPr>
          <w:p w:rsidR="0099799B" w:rsidRPr="001F60ED" w:rsidRDefault="0099799B" w:rsidP="001F60ED">
            <w:pPr>
              <w:widowControl w:val="0"/>
              <w:spacing w:line="360" w:lineRule="auto"/>
              <w:outlineLvl w:val="0"/>
              <w:rPr>
                <w:sz w:val="20"/>
                <w:szCs w:val="22"/>
              </w:rPr>
            </w:pPr>
            <w:r w:rsidRPr="001F60ED">
              <w:rPr>
                <w:sz w:val="20"/>
                <w:szCs w:val="22"/>
              </w:rPr>
              <w:t>X</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r>
      <w:tr w:rsidR="005F0DFB" w:rsidRPr="001F60ED" w:rsidTr="001F60ED">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тварини на вирощуванні та відгодівлі</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1421</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X</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X</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X</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gridSpan w:val="2"/>
            <w:vAlign w:val="center"/>
          </w:tcPr>
          <w:p w:rsidR="0099799B" w:rsidRPr="001F60ED" w:rsidRDefault="0099799B" w:rsidP="001F60ED">
            <w:pPr>
              <w:widowControl w:val="0"/>
              <w:spacing w:line="360" w:lineRule="auto"/>
              <w:outlineLvl w:val="0"/>
              <w:rPr>
                <w:sz w:val="20"/>
                <w:szCs w:val="22"/>
              </w:rPr>
            </w:pPr>
            <w:r w:rsidRPr="001F60ED">
              <w:rPr>
                <w:sz w:val="20"/>
                <w:szCs w:val="22"/>
              </w:rPr>
              <w:t>X</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r>
      <w:tr w:rsidR="005F0DFB" w:rsidRPr="001F60ED" w:rsidTr="001F60ED">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біологічні активи в стані біологічних перетворень (крім тварин на вирощуванні та відгодівлі)</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1422</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X</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X</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X</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gridSpan w:val="2"/>
            <w:vAlign w:val="center"/>
          </w:tcPr>
          <w:p w:rsidR="0099799B" w:rsidRPr="001F60ED" w:rsidRDefault="0099799B" w:rsidP="001F60ED">
            <w:pPr>
              <w:widowControl w:val="0"/>
              <w:spacing w:line="360" w:lineRule="auto"/>
              <w:outlineLvl w:val="0"/>
              <w:rPr>
                <w:sz w:val="20"/>
                <w:szCs w:val="22"/>
              </w:rPr>
            </w:pPr>
            <w:r w:rsidRPr="001F60ED">
              <w:rPr>
                <w:sz w:val="20"/>
                <w:szCs w:val="22"/>
              </w:rPr>
              <w:t>X</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r>
      <w:tr w:rsidR="005F0DFB" w:rsidRPr="001F60ED" w:rsidTr="001F60ED">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1F60ED" w:rsidRDefault="0099799B" w:rsidP="001F60ED">
            <w:pPr>
              <w:widowControl w:val="0"/>
              <w:spacing w:line="360" w:lineRule="auto"/>
              <w:outlineLvl w:val="0"/>
              <w:rPr>
                <w:sz w:val="20"/>
                <w:szCs w:val="22"/>
              </w:rPr>
            </w:pP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1423</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X</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X</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X</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gridSpan w:val="2"/>
            <w:vAlign w:val="center"/>
          </w:tcPr>
          <w:p w:rsidR="0099799B" w:rsidRPr="001F60ED" w:rsidRDefault="0099799B" w:rsidP="001F60ED">
            <w:pPr>
              <w:widowControl w:val="0"/>
              <w:spacing w:line="360" w:lineRule="auto"/>
              <w:outlineLvl w:val="0"/>
              <w:rPr>
                <w:sz w:val="20"/>
                <w:szCs w:val="22"/>
              </w:rPr>
            </w:pPr>
            <w:r w:rsidRPr="001F60ED">
              <w:rPr>
                <w:sz w:val="20"/>
                <w:szCs w:val="22"/>
              </w:rPr>
              <w:t>X</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r>
      <w:tr w:rsidR="005F0DFB" w:rsidRPr="001F60ED" w:rsidTr="001F60ED">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інші поточні біологічні активи</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1424</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X</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X</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X</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gridSpan w:val="2"/>
            <w:vAlign w:val="center"/>
          </w:tcPr>
          <w:p w:rsidR="0099799B" w:rsidRPr="001F60ED" w:rsidRDefault="0099799B" w:rsidP="001F60ED">
            <w:pPr>
              <w:widowControl w:val="0"/>
              <w:spacing w:line="360" w:lineRule="auto"/>
              <w:outlineLvl w:val="0"/>
              <w:rPr>
                <w:sz w:val="20"/>
                <w:szCs w:val="22"/>
              </w:rPr>
            </w:pPr>
            <w:r w:rsidRPr="001F60ED">
              <w:rPr>
                <w:sz w:val="20"/>
                <w:szCs w:val="22"/>
              </w:rPr>
              <w:t>X</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r>
      <w:tr w:rsidR="005F0DFB" w:rsidRPr="001F60ED" w:rsidTr="001F60ED">
        <w:tblPrEx>
          <w:tblCellSpacing w:w="0" w:type="dxa"/>
          <w:tblCellMar>
            <w:left w:w="0" w:type="dxa"/>
            <w:right w:w="0" w:type="dxa"/>
          </w:tblCellMar>
          <w:tblLook w:val="0000" w:firstRow="0" w:lastRow="0" w:firstColumn="0" w:lastColumn="0" w:noHBand="0" w:noVBand="0"/>
        </w:tblPrEx>
        <w:trPr>
          <w:gridBefore w:val="1"/>
          <w:tblCellSpacing w:w="0" w:type="dxa"/>
          <w:jc w:val="center"/>
        </w:trPr>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Разом</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1430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gridSpan w:val="2"/>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c>
          <w:tcPr>
            <w:tcW w:w="0" w:type="auto"/>
            <w:vAlign w:val="center"/>
          </w:tcPr>
          <w:p w:rsidR="0099799B" w:rsidRPr="001F60ED" w:rsidRDefault="0099799B" w:rsidP="001F60ED">
            <w:pPr>
              <w:widowControl w:val="0"/>
              <w:spacing w:line="360" w:lineRule="auto"/>
              <w:outlineLvl w:val="0"/>
              <w:rPr>
                <w:sz w:val="20"/>
                <w:szCs w:val="22"/>
              </w:rPr>
            </w:pPr>
            <w:r w:rsidRPr="001F60ED">
              <w:rPr>
                <w:sz w:val="20"/>
                <w:szCs w:val="22"/>
              </w:rPr>
              <w:t>0</w:t>
            </w:r>
          </w:p>
        </w:tc>
      </w:tr>
    </w:tbl>
    <w:p w:rsidR="0099799B" w:rsidRPr="003172A8" w:rsidRDefault="0099799B" w:rsidP="003172A8">
      <w:pPr>
        <w:widowControl w:val="0"/>
        <w:spacing w:line="360" w:lineRule="auto"/>
        <w:ind w:firstLine="709"/>
        <w:jc w:val="both"/>
        <w:rPr>
          <w:sz w:val="28"/>
        </w:rPr>
      </w:pPr>
    </w:p>
    <w:tbl>
      <w:tblPr>
        <w:tblW w:w="1219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1"/>
        <w:gridCol w:w="990"/>
        <w:gridCol w:w="710"/>
      </w:tblGrid>
      <w:tr w:rsidR="0099799B" w:rsidRPr="005F6A4F" w:rsidTr="005F6A4F">
        <w:tc>
          <w:tcPr>
            <w:tcW w:w="4302" w:type="pct"/>
            <w:shd w:val="clear" w:color="auto" w:fill="auto"/>
          </w:tcPr>
          <w:p w:rsidR="0099799B" w:rsidRPr="005F6A4F" w:rsidRDefault="0099799B" w:rsidP="005F6A4F">
            <w:pPr>
              <w:widowControl w:val="0"/>
              <w:spacing w:line="360" w:lineRule="auto"/>
              <w:outlineLvl w:val="0"/>
              <w:rPr>
                <w:sz w:val="20"/>
              </w:rPr>
            </w:pPr>
            <w:r w:rsidRPr="005F6A4F">
              <w:rPr>
                <w:sz w:val="20"/>
              </w:rPr>
              <w:t>З рядка 1430 графа 5 і графа 14 вартість біологічних активів, придбаних за рахунок цільового фінансування</w:t>
            </w:r>
          </w:p>
        </w:tc>
        <w:tc>
          <w:tcPr>
            <w:tcW w:w="406" w:type="pct"/>
            <w:shd w:val="clear" w:color="auto" w:fill="auto"/>
          </w:tcPr>
          <w:p w:rsidR="0099799B" w:rsidRPr="005F6A4F" w:rsidRDefault="0099799B" w:rsidP="005F6A4F">
            <w:pPr>
              <w:widowControl w:val="0"/>
              <w:spacing w:line="360" w:lineRule="auto"/>
              <w:outlineLvl w:val="0"/>
              <w:rPr>
                <w:sz w:val="20"/>
              </w:rPr>
            </w:pPr>
            <w:r w:rsidRPr="005F6A4F">
              <w:rPr>
                <w:sz w:val="20"/>
              </w:rPr>
              <w:t>(1431)</w:t>
            </w:r>
          </w:p>
        </w:tc>
        <w:tc>
          <w:tcPr>
            <w:tcW w:w="291" w:type="pct"/>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c>
          <w:tcPr>
            <w:tcW w:w="4302" w:type="pct"/>
            <w:shd w:val="clear" w:color="auto" w:fill="auto"/>
          </w:tcPr>
          <w:p w:rsidR="0099799B" w:rsidRPr="005F6A4F" w:rsidRDefault="0099799B" w:rsidP="005F6A4F">
            <w:pPr>
              <w:widowControl w:val="0"/>
              <w:spacing w:line="360" w:lineRule="auto"/>
              <w:outlineLvl w:val="0"/>
              <w:rPr>
                <w:sz w:val="20"/>
              </w:rPr>
            </w:pPr>
            <w:r w:rsidRPr="005F6A4F">
              <w:rPr>
                <w:sz w:val="20"/>
              </w:rPr>
              <w:t>З рядка 1430 графа 6 і графа 16 залишкова вартість довгострокових біологічних активів, первісна вартість поточних біологічних активів і справедлива вартість біологічних активів, утрачених унаслідок надзвичайних подій</w:t>
            </w:r>
          </w:p>
        </w:tc>
        <w:tc>
          <w:tcPr>
            <w:tcW w:w="406" w:type="pct"/>
            <w:shd w:val="clear" w:color="auto" w:fill="auto"/>
          </w:tcPr>
          <w:p w:rsidR="0099799B" w:rsidRPr="005F6A4F" w:rsidRDefault="0099799B" w:rsidP="005F6A4F">
            <w:pPr>
              <w:widowControl w:val="0"/>
              <w:spacing w:line="360" w:lineRule="auto"/>
              <w:outlineLvl w:val="0"/>
              <w:rPr>
                <w:sz w:val="20"/>
              </w:rPr>
            </w:pPr>
            <w:r w:rsidRPr="005F6A4F">
              <w:rPr>
                <w:sz w:val="20"/>
              </w:rPr>
              <w:t>(1432)</w:t>
            </w:r>
          </w:p>
        </w:tc>
        <w:tc>
          <w:tcPr>
            <w:tcW w:w="291" w:type="pct"/>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c>
          <w:tcPr>
            <w:tcW w:w="4302" w:type="pct"/>
            <w:shd w:val="clear" w:color="auto" w:fill="auto"/>
          </w:tcPr>
          <w:p w:rsidR="0099799B" w:rsidRPr="005F6A4F" w:rsidRDefault="0099799B" w:rsidP="005F6A4F">
            <w:pPr>
              <w:widowControl w:val="0"/>
              <w:spacing w:line="360" w:lineRule="auto"/>
              <w:outlineLvl w:val="0"/>
              <w:rPr>
                <w:sz w:val="20"/>
              </w:rPr>
            </w:pPr>
            <w:r w:rsidRPr="005F6A4F">
              <w:rPr>
                <w:sz w:val="20"/>
              </w:rPr>
              <w:t>З рядка 1430 графа 11 і графа 17 балансова вартість біологічних активів, щодо яких існують передбачені законодавством обмеження права власності</w:t>
            </w:r>
          </w:p>
        </w:tc>
        <w:tc>
          <w:tcPr>
            <w:tcW w:w="406" w:type="pct"/>
            <w:shd w:val="clear" w:color="auto" w:fill="auto"/>
          </w:tcPr>
          <w:p w:rsidR="0099799B" w:rsidRPr="005F6A4F" w:rsidRDefault="0099799B" w:rsidP="005F6A4F">
            <w:pPr>
              <w:widowControl w:val="0"/>
              <w:spacing w:line="360" w:lineRule="auto"/>
              <w:outlineLvl w:val="0"/>
              <w:rPr>
                <w:sz w:val="20"/>
              </w:rPr>
            </w:pPr>
            <w:r w:rsidRPr="005F6A4F">
              <w:rPr>
                <w:sz w:val="20"/>
              </w:rPr>
              <w:t>(1433)</w:t>
            </w:r>
          </w:p>
        </w:tc>
        <w:tc>
          <w:tcPr>
            <w:tcW w:w="291" w:type="pct"/>
            <w:shd w:val="clear" w:color="auto" w:fill="auto"/>
          </w:tcPr>
          <w:p w:rsidR="0099799B" w:rsidRPr="005F6A4F" w:rsidRDefault="0099799B" w:rsidP="005F6A4F">
            <w:pPr>
              <w:widowControl w:val="0"/>
              <w:spacing w:line="360" w:lineRule="auto"/>
              <w:outlineLvl w:val="0"/>
              <w:rPr>
                <w:sz w:val="20"/>
              </w:rPr>
            </w:pPr>
            <w:r w:rsidRPr="005F6A4F">
              <w:rPr>
                <w:sz w:val="20"/>
              </w:rPr>
              <w:t>0</w:t>
            </w:r>
          </w:p>
        </w:tc>
      </w:tr>
    </w:tbl>
    <w:p w:rsidR="005F1E29" w:rsidRDefault="005F1E29" w:rsidP="003172A8">
      <w:pPr>
        <w:widowControl w:val="0"/>
        <w:spacing w:line="360" w:lineRule="auto"/>
        <w:ind w:firstLine="709"/>
        <w:jc w:val="both"/>
        <w:rPr>
          <w:sz w:val="28"/>
        </w:rPr>
        <w:sectPr w:rsidR="005F1E29" w:rsidSect="005551C4">
          <w:pgSz w:w="16838" w:h="11906" w:orient="landscape" w:code="9"/>
          <w:pgMar w:top="1701" w:right="1134" w:bottom="850" w:left="1134" w:header="697" w:footer="697" w:gutter="0"/>
          <w:cols w:space="708"/>
          <w:docGrid w:linePitch="360"/>
        </w:sectPr>
      </w:pPr>
    </w:p>
    <w:tbl>
      <w:tblPr>
        <w:tblW w:w="15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202"/>
        <w:gridCol w:w="861"/>
        <w:gridCol w:w="1385"/>
        <w:gridCol w:w="1819"/>
        <w:gridCol w:w="200"/>
        <w:gridCol w:w="767"/>
        <w:gridCol w:w="1112"/>
        <w:gridCol w:w="994"/>
        <w:gridCol w:w="1266"/>
        <w:gridCol w:w="1615"/>
        <w:gridCol w:w="1267"/>
        <w:gridCol w:w="1382"/>
        <w:gridCol w:w="284"/>
      </w:tblGrid>
      <w:tr w:rsidR="0099799B" w:rsidRPr="005F6A4F" w:rsidTr="005F6A4F">
        <w:trPr>
          <w:gridBefore w:val="1"/>
          <w:jc w:val="center"/>
        </w:trPr>
        <w:tc>
          <w:tcPr>
            <w:tcW w:w="15154" w:type="dxa"/>
            <w:gridSpan w:val="13"/>
            <w:shd w:val="clear" w:color="auto" w:fill="auto"/>
          </w:tcPr>
          <w:p w:rsidR="0099799B" w:rsidRPr="005F6A4F" w:rsidRDefault="0099799B" w:rsidP="005F6A4F">
            <w:pPr>
              <w:widowControl w:val="0"/>
              <w:spacing w:line="360" w:lineRule="auto"/>
              <w:outlineLvl w:val="0"/>
              <w:rPr>
                <w:sz w:val="20"/>
              </w:rPr>
            </w:pPr>
            <w:r w:rsidRPr="005F6A4F">
              <w:rPr>
                <w:sz w:val="20"/>
              </w:rPr>
              <w:t>XV. Фінансові результати від первісного визнання та реалізації сільськогосподарської продукції та додаткових біологічних активів</w:t>
            </w:r>
          </w:p>
        </w:tc>
      </w:tr>
      <w:tr w:rsidR="0099799B" w:rsidRPr="005F6A4F" w:rsidTr="005F6A4F">
        <w:tblPrEx>
          <w:jc w:val="left"/>
        </w:tblPrEx>
        <w:trPr>
          <w:gridAfter w:val="1"/>
          <w:wAfter w:w="284" w:type="dxa"/>
        </w:trPr>
        <w:tc>
          <w:tcPr>
            <w:tcW w:w="2486" w:type="dxa"/>
            <w:gridSpan w:val="2"/>
            <w:vMerge w:val="restart"/>
            <w:shd w:val="clear" w:color="auto" w:fill="auto"/>
          </w:tcPr>
          <w:p w:rsidR="0099799B" w:rsidRPr="005F6A4F" w:rsidRDefault="0099799B" w:rsidP="005F6A4F">
            <w:pPr>
              <w:widowControl w:val="0"/>
              <w:spacing w:line="360" w:lineRule="auto"/>
              <w:outlineLvl w:val="0"/>
              <w:rPr>
                <w:bCs/>
                <w:sz w:val="20"/>
              </w:rPr>
            </w:pPr>
            <w:r w:rsidRPr="005F6A4F">
              <w:rPr>
                <w:bCs/>
                <w:sz w:val="20"/>
              </w:rPr>
              <w:t>Найменування показника</w:t>
            </w:r>
          </w:p>
        </w:tc>
        <w:tc>
          <w:tcPr>
            <w:tcW w:w="861" w:type="dxa"/>
            <w:vMerge w:val="restart"/>
            <w:shd w:val="clear" w:color="auto" w:fill="auto"/>
          </w:tcPr>
          <w:p w:rsidR="0099799B" w:rsidRPr="005F6A4F" w:rsidRDefault="0099799B" w:rsidP="005F6A4F">
            <w:pPr>
              <w:widowControl w:val="0"/>
              <w:spacing w:line="360" w:lineRule="auto"/>
              <w:outlineLvl w:val="0"/>
              <w:rPr>
                <w:bCs/>
                <w:sz w:val="20"/>
              </w:rPr>
            </w:pPr>
            <w:r w:rsidRPr="005F6A4F">
              <w:rPr>
                <w:bCs/>
                <w:sz w:val="20"/>
              </w:rPr>
              <w:t>Код рядка</w:t>
            </w:r>
          </w:p>
        </w:tc>
        <w:tc>
          <w:tcPr>
            <w:tcW w:w="1385" w:type="dxa"/>
            <w:vMerge w:val="restart"/>
            <w:shd w:val="clear" w:color="auto" w:fill="auto"/>
          </w:tcPr>
          <w:p w:rsidR="0099799B" w:rsidRPr="005F6A4F" w:rsidRDefault="0099799B" w:rsidP="005F6A4F">
            <w:pPr>
              <w:widowControl w:val="0"/>
              <w:spacing w:line="360" w:lineRule="auto"/>
              <w:outlineLvl w:val="0"/>
              <w:rPr>
                <w:bCs/>
                <w:sz w:val="20"/>
              </w:rPr>
            </w:pPr>
            <w:r w:rsidRPr="005F6A4F">
              <w:rPr>
                <w:bCs/>
                <w:sz w:val="20"/>
              </w:rPr>
              <w:t>Вартість первісного визнання</w:t>
            </w:r>
          </w:p>
        </w:tc>
        <w:tc>
          <w:tcPr>
            <w:tcW w:w="2019" w:type="dxa"/>
            <w:gridSpan w:val="2"/>
            <w:vMerge w:val="restart"/>
            <w:shd w:val="clear" w:color="auto" w:fill="auto"/>
          </w:tcPr>
          <w:p w:rsidR="0099799B" w:rsidRPr="005F6A4F" w:rsidRDefault="0099799B" w:rsidP="005F6A4F">
            <w:pPr>
              <w:widowControl w:val="0"/>
              <w:spacing w:line="360" w:lineRule="auto"/>
              <w:outlineLvl w:val="0"/>
              <w:rPr>
                <w:bCs/>
                <w:sz w:val="20"/>
              </w:rPr>
            </w:pPr>
            <w:r w:rsidRPr="005F6A4F">
              <w:rPr>
                <w:bCs/>
                <w:sz w:val="20"/>
              </w:rPr>
              <w:t>Витрати, пов'язані з біологічними перетвореннями</w:t>
            </w:r>
          </w:p>
        </w:tc>
        <w:tc>
          <w:tcPr>
            <w:tcW w:w="1879" w:type="dxa"/>
            <w:gridSpan w:val="2"/>
            <w:shd w:val="clear" w:color="auto" w:fill="auto"/>
          </w:tcPr>
          <w:p w:rsidR="0099799B" w:rsidRPr="005F6A4F" w:rsidRDefault="0099799B" w:rsidP="005F6A4F">
            <w:pPr>
              <w:widowControl w:val="0"/>
              <w:spacing w:line="360" w:lineRule="auto"/>
              <w:outlineLvl w:val="0"/>
              <w:rPr>
                <w:bCs/>
                <w:sz w:val="20"/>
              </w:rPr>
            </w:pPr>
            <w:r w:rsidRPr="005F6A4F">
              <w:rPr>
                <w:bCs/>
                <w:sz w:val="20"/>
              </w:rPr>
              <w:t>Результат від первісного визнання</w:t>
            </w:r>
          </w:p>
        </w:tc>
        <w:tc>
          <w:tcPr>
            <w:tcW w:w="994" w:type="dxa"/>
            <w:vMerge w:val="restart"/>
            <w:shd w:val="clear" w:color="auto" w:fill="auto"/>
          </w:tcPr>
          <w:p w:rsidR="0099799B" w:rsidRPr="005F6A4F" w:rsidRDefault="0099799B" w:rsidP="005F6A4F">
            <w:pPr>
              <w:widowControl w:val="0"/>
              <w:spacing w:line="360" w:lineRule="auto"/>
              <w:outlineLvl w:val="0"/>
              <w:rPr>
                <w:bCs/>
                <w:sz w:val="20"/>
              </w:rPr>
            </w:pPr>
            <w:r w:rsidRPr="005F6A4F">
              <w:rPr>
                <w:bCs/>
                <w:sz w:val="20"/>
              </w:rPr>
              <w:t>Уцінка</w:t>
            </w:r>
          </w:p>
        </w:tc>
        <w:tc>
          <w:tcPr>
            <w:tcW w:w="1266" w:type="dxa"/>
            <w:vMerge w:val="restart"/>
            <w:shd w:val="clear" w:color="auto" w:fill="auto"/>
          </w:tcPr>
          <w:p w:rsidR="0099799B" w:rsidRPr="005F6A4F" w:rsidRDefault="0099799B" w:rsidP="005F6A4F">
            <w:pPr>
              <w:widowControl w:val="0"/>
              <w:spacing w:line="360" w:lineRule="auto"/>
              <w:outlineLvl w:val="0"/>
              <w:rPr>
                <w:bCs/>
                <w:sz w:val="20"/>
              </w:rPr>
            </w:pPr>
            <w:r w:rsidRPr="005F6A4F">
              <w:rPr>
                <w:bCs/>
                <w:sz w:val="20"/>
              </w:rPr>
              <w:t>Виручка від реалізації</w:t>
            </w:r>
          </w:p>
        </w:tc>
        <w:tc>
          <w:tcPr>
            <w:tcW w:w="1615" w:type="dxa"/>
            <w:vMerge w:val="restart"/>
            <w:shd w:val="clear" w:color="auto" w:fill="auto"/>
          </w:tcPr>
          <w:p w:rsidR="0099799B" w:rsidRPr="005F6A4F" w:rsidRDefault="0099799B" w:rsidP="005F6A4F">
            <w:pPr>
              <w:widowControl w:val="0"/>
              <w:spacing w:line="360" w:lineRule="auto"/>
              <w:outlineLvl w:val="0"/>
              <w:rPr>
                <w:bCs/>
                <w:sz w:val="20"/>
              </w:rPr>
            </w:pPr>
            <w:r w:rsidRPr="005F6A4F">
              <w:rPr>
                <w:bCs/>
                <w:sz w:val="20"/>
              </w:rPr>
              <w:t>Собівартість реалізації</w:t>
            </w:r>
          </w:p>
        </w:tc>
        <w:tc>
          <w:tcPr>
            <w:tcW w:w="2649" w:type="dxa"/>
            <w:gridSpan w:val="2"/>
            <w:shd w:val="clear" w:color="auto" w:fill="auto"/>
          </w:tcPr>
          <w:p w:rsidR="0099799B" w:rsidRPr="005F6A4F" w:rsidRDefault="0099799B" w:rsidP="005F6A4F">
            <w:pPr>
              <w:widowControl w:val="0"/>
              <w:spacing w:line="360" w:lineRule="auto"/>
              <w:outlineLvl w:val="0"/>
              <w:rPr>
                <w:bCs/>
                <w:sz w:val="20"/>
              </w:rPr>
            </w:pPr>
            <w:r w:rsidRPr="005F6A4F">
              <w:rPr>
                <w:bCs/>
                <w:sz w:val="20"/>
              </w:rPr>
              <w:t>Фінансовий результат (прибуток +, збиток -) від</w:t>
            </w:r>
          </w:p>
        </w:tc>
      </w:tr>
      <w:tr w:rsidR="0099799B" w:rsidRPr="005F6A4F" w:rsidTr="005F6A4F">
        <w:tblPrEx>
          <w:jc w:val="left"/>
        </w:tblPrEx>
        <w:trPr>
          <w:gridAfter w:val="1"/>
          <w:wAfter w:w="284" w:type="dxa"/>
        </w:trPr>
        <w:tc>
          <w:tcPr>
            <w:tcW w:w="2486" w:type="dxa"/>
            <w:gridSpan w:val="2"/>
            <w:vMerge/>
            <w:shd w:val="clear" w:color="auto" w:fill="auto"/>
          </w:tcPr>
          <w:p w:rsidR="0099799B" w:rsidRPr="005F6A4F" w:rsidRDefault="0099799B" w:rsidP="005F6A4F">
            <w:pPr>
              <w:widowControl w:val="0"/>
              <w:spacing w:line="360" w:lineRule="auto"/>
              <w:outlineLvl w:val="0"/>
              <w:rPr>
                <w:bCs/>
                <w:sz w:val="20"/>
              </w:rPr>
            </w:pPr>
          </w:p>
        </w:tc>
        <w:tc>
          <w:tcPr>
            <w:tcW w:w="861" w:type="dxa"/>
            <w:vMerge/>
            <w:shd w:val="clear" w:color="auto" w:fill="auto"/>
          </w:tcPr>
          <w:p w:rsidR="0099799B" w:rsidRPr="005F6A4F" w:rsidRDefault="0099799B" w:rsidP="005F6A4F">
            <w:pPr>
              <w:widowControl w:val="0"/>
              <w:spacing w:line="360" w:lineRule="auto"/>
              <w:outlineLvl w:val="0"/>
              <w:rPr>
                <w:bCs/>
                <w:sz w:val="20"/>
              </w:rPr>
            </w:pPr>
          </w:p>
        </w:tc>
        <w:tc>
          <w:tcPr>
            <w:tcW w:w="1385" w:type="dxa"/>
            <w:vMerge/>
            <w:shd w:val="clear" w:color="auto" w:fill="auto"/>
          </w:tcPr>
          <w:p w:rsidR="0099799B" w:rsidRPr="005F6A4F" w:rsidRDefault="0099799B" w:rsidP="005F6A4F">
            <w:pPr>
              <w:widowControl w:val="0"/>
              <w:spacing w:line="360" w:lineRule="auto"/>
              <w:outlineLvl w:val="0"/>
              <w:rPr>
                <w:bCs/>
                <w:sz w:val="20"/>
              </w:rPr>
            </w:pPr>
          </w:p>
        </w:tc>
        <w:tc>
          <w:tcPr>
            <w:tcW w:w="2019" w:type="dxa"/>
            <w:gridSpan w:val="2"/>
            <w:vMerge/>
            <w:shd w:val="clear" w:color="auto" w:fill="auto"/>
          </w:tcPr>
          <w:p w:rsidR="0099799B" w:rsidRPr="005F6A4F" w:rsidRDefault="0099799B" w:rsidP="005F6A4F">
            <w:pPr>
              <w:widowControl w:val="0"/>
              <w:spacing w:line="360" w:lineRule="auto"/>
              <w:outlineLvl w:val="0"/>
              <w:rPr>
                <w:bCs/>
                <w:sz w:val="20"/>
              </w:rPr>
            </w:pPr>
          </w:p>
        </w:tc>
        <w:tc>
          <w:tcPr>
            <w:tcW w:w="767" w:type="dxa"/>
            <w:shd w:val="clear" w:color="auto" w:fill="auto"/>
          </w:tcPr>
          <w:p w:rsidR="0099799B" w:rsidRPr="005F6A4F" w:rsidRDefault="0099799B" w:rsidP="005F6A4F">
            <w:pPr>
              <w:widowControl w:val="0"/>
              <w:spacing w:line="360" w:lineRule="auto"/>
              <w:outlineLvl w:val="0"/>
              <w:rPr>
                <w:bCs/>
                <w:sz w:val="20"/>
              </w:rPr>
            </w:pPr>
            <w:r w:rsidRPr="005F6A4F">
              <w:rPr>
                <w:bCs/>
                <w:sz w:val="20"/>
              </w:rPr>
              <w:t>дохід</w:t>
            </w:r>
          </w:p>
        </w:tc>
        <w:tc>
          <w:tcPr>
            <w:tcW w:w="1112" w:type="dxa"/>
            <w:shd w:val="clear" w:color="auto" w:fill="auto"/>
          </w:tcPr>
          <w:p w:rsidR="0099799B" w:rsidRPr="005F6A4F" w:rsidRDefault="0099799B" w:rsidP="005F6A4F">
            <w:pPr>
              <w:widowControl w:val="0"/>
              <w:spacing w:line="360" w:lineRule="auto"/>
              <w:outlineLvl w:val="0"/>
              <w:rPr>
                <w:bCs/>
                <w:sz w:val="20"/>
              </w:rPr>
            </w:pPr>
            <w:r w:rsidRPr="005F6A4F">
              <w:rPr>
                <w:bCs/>
                <w:sz w:val="20"/>
              </w:rPr>
              <w:t>витрати</w:t>
            </w:r>
          </w:p>
        </w:tc>
        <w:tc>
          <w:tcPr>
            <w:tcW w:w="994" w:type="dxa"/>
            <w:vMerge/>
            <w:shd w:val="clear" w:color="auto" w:fill="auto"/>
          </w:tcPr>
          <w:p w:rsidR="0099799B" w:rsidRPr="005F6A4F" w:rsidRDefault="0099799B" w:rsidP="005F6A4F">
            <w:pPr>
              <w:widowControl w:val="0"/>
              <w:spacing w:line="360" w:lineRule="auto"/>
              <w:outlineLvl w:val="0"/>
              <w:rPr>
                <w:bCs/>
                <w:sz w:val="20"/>
              </w:rPr>
            </w:pPr>
          </w:p>
        </w:tc>
        <w:tc>
          <w:tcPr>
            <w:tcW w:w="1266" w:type="dxa"/>
            <w:vMerge/>
            <w:shd w:val="clear" w:color="auto" w:fill="auto"/>
          </w:tcPr>
          <w:p w:rsidR="0099799B" w:rsidRPr="005F6A4F" w:rsidRDefault="0099799B" w:rsidP="005F6A4F">
            <w:pPr>
              <w:widowControl w:val="0"/>
              <w:spacing w:line="360" w:lineRule="auto"/>
              <w:outlineLvl w:val="0"/>
              <w:rPr>
                <w:bCs/>
                <w:sz w:val="20"/>
              </w:rPr>
            </w:pPr>
          </w:p>
        </w:tc>
        <w:tc>
          <w:tcPr>
            <w:tcW w:w="1615" w:type="dxa"/>
            <w:vMerge/>
            <w:shd w:val="clear" w:color="auto" w:fill="auto"/>
          </w:tcPr>
          <w:p w:rsidR="0099799B" w:rsidRPr="005F6A4F" w:rsidRDefault="0099799B" w:rsidP="005F6A4F">
            <w:pPr>
              <w:widowControl w:val="0"/>
              <w:spacing w:line="360" w:lineRule="auto"/>
              <w:outlineLvl w:val="0"/>
              <w:rPr>
                <w:bCs/>
                <w:sz w:val="20"/>
              </w:rPr>
            </w:pPr>
          </w:p>
        </w:tc>
        <w:tc>
          <w:tcPr>
            <w:tcW w:w="1267" w:type="dxa"/>
            <w:shd w:val="clear" w:color="auto" w:fill="auto"/>
          </w:tcPr>
          <w:p w:rsidR="0099799B" w:rsidRPr="005F6A4F" w:rsidRDefault="0099799B" w:rsidP="005F6A4F">
            <w:pPr>
              <w:widowControl w:val="0"/>
              <w:spacing w:line="360" w:lineRule="auto"/>
              <w:outlineLvl w:val="0"/>
              <w:rPr>
                <w:bCs/>
                <w:sz w:val="20"/>
              </w:rPr>
            </w:pPr>
            <w:r w:rsidRPr="005F6A4F">
              <w:rPr>
                <w:bCs/>
                <w:sz w:val="20"/>
              </w:rPr>
              <w:t>реалізації</w:t>
            </w:r>
          </w:p>
        </w:tc>
        <w:tc>
          <w:tcPr>
            <w:tcW w:w="1382" w:type="dxa"/>
            <w:shd w:val="clear" w:color="auto" w:fill="auto"/>
          </w:tcPr>
          <w:p w:rsidR="0099799B" w:rsidRPr="005F6A4F" w:rsidRDefault="0099799B" w:rsidP="005F6A4F">
            <w:pPr>
              <w:widowControl w:val="0"/>
              <w:spacing w:line="360" w:lineRule="auto"/>
              <w:outlineLvl w:val="0"/>
              <w:rPr>
                <w:bCs/>
                <w:sz w:val="20"/>
              </w:rPr>
            </w:pPr>
            <w:r w:rsidRPr="005F6A4F">
              <w:rPr>
                <w:bCs/>
                <w:sz w:val="20"/>
              </w:rPr>
              <w:t>первісного визнання та реалізації</w:t>
            </w:r>
          </w:p>
        </w:tc>
      </w:tr>
      <w:tr w:rsidR="0099799B" w:rsidRPr="005F6A4F" w:rsidTr="005F6A4F">
        <w:tblPrEx>
          <w:jc w:val="left"/>
        </w:tblPrEx>
        <w:trPr>
          <w:gridAfter w:val="1"/>
          <w:wAfter w:w="284" w:type="dxa"/>
        </w:trPr>
        <w:tc>
          <w:tcPr>
            <w:tcW w:w="2486" w:type="dxa"/>
            <w:gridSpan w:val="2"/>
            <w:shd w:val="clear" w:color="auto" w:fill="auto"/>
          </w:tcPr>
          <w:p w:rsidR="0099799B" w:rsidRPr="005F6A4F" w:rsidRDefault="0099799B" w:rsidP="005F6A4F">
            <w:pPr>
              <w:widowControl w:val="0"/>
              <w:spacing w:line="360" w:lineRule="auto"/>
              <w:outlineLvl w:val="0"/>
              <w:rPr>
                <w:bCs/>
                <w:sz w:val="20"/>
              </w:rPr>
            </w:pPr>
            <w:r w:rsidRPr="005F6A4F">
              <w:rPr>
                <w:bCs/>
                <w:sz w:val="20"/>
              </w:rPr>
              <w:t>1</w:t>
            </w:r>
          </w:p>
        </w:tc>
        <w:tc>
          <w:tcPr>
            <w:tcW w:w="861" w:type="dxa"/>
            <w:shd w:val="clear" w:color="auto" w:fill="auto"/>
          </w:tcPr>
          <w:p w:rsidR="0099799B" w:rsidRPr="005F6A4F" w:rsidRDefault="0099799B" w:rsidP="005F6A4F">
            <w:pPr>
              <w:widowControl w:val="0"/>
              <w:spacing w:line="360" w:lineRule="auto"/>
              <w:outlineLvl w:val="0"/>
              <w:rPr>
                <w:bCs/>
                <w:sz w:val="20"/>
              </w:rPr>
            </w:pPr>
            <w:r w:rsidRPr="005F6A4F">
              <w:rPr>
                <w:bCs/>
                <w:sz w:val="20"/>
              </w:rPr>
              <w:t>2</w:t>
            </w:r>
          </w:p>
        </w:tc>
        <w:tc>
          <w:tcPr>
            <w:tcW w:w="1385" w:type="dxa"/>
            <w:shd w:val="clear" w:color="auto" w:fill="auto"/>
          </w:tcPr>
          <w:p w:rsidR="0099799B" w:rsidRPr="005F6A4F" w:rsidRDefault="0099799B" w:rsidP="005F6A4F">
            <w:pPr>
              <w:widowControl w:val="0"/>
              <w:spacing w:line="360" w:lineRule="auto"/>
              <w:outlineLvl w:val="0"/>
              <w:rPr>
                <w:bCs/>
                <w:sz w:val="20"/>
              </w:rPr>
            </w:pPr>
            <w:r w:rsidRPr="005F6A4F">
              <w:rPr>
                <w:bCs/>
                <w:sz w:val="20"/>
              </w:rPr>
              <w:t>3</w:t>
            </w:r>
          </w:p>
        </w:tc>
        <w:tc>
          <w:tcPr>
            <w:tcW w:w="2019" w:type="dxa"/>
            <w:gridSpan w:val="2"/>
            <w:shd w:val="clear" w:color="auto" w:fill="auto"/>
          </w:tcPr>
          <w:p w:rsidR="0099799B" w:rsidRPr="005F6A4F" w:rsidRDefault="0099799B" w:rsidP="005F6A4F">
            <w:pPr>
              <w:widowControl w:val="0"/>
              <w:spacing w:line="360" w:lineRule="auto"/>
              <w:outlineLvl w:val="0"/>
              <w:rPr>
                <w:bCs/>
                <w:sz w:val="20"/>
              </w:rPr>
            </w:pPr>
            <w:r w:rsidRPr="005F6A4F">
              <w:rPr>
                <w:bCs/>
                <w:sz w:val="20"/>
              </w:rPr>
              <w:t>4</w:t>
            </w:r>
          </w:p>
        </w:tc>
        <w:tc>
          <w:tcPr>
            <w:tcW w:w="767" w:type="dxa"/>
            <w:shd w:val="clear" w:color="auto" w:fill="auto"/>
          </w:tcPr>
          <w:p w:rsidR="0099799B" w:rsidRPr="005F6A4F" w:rsidRDefault="0099799B" w:rsidP="005F6A4F">
            <w:pPr>
              <w:widowControl w:val="0"/>
              <w:spacing w:line="360" w:lineRule="auto"/>
              <w:outlineLvl w:val="0"/>
              <w:rPr>
                <w:bCs/>
                <w:sz w:val="20"/>
              </w:rPr>
            </w:pPr>
            <w:r w:rsidRPr="005F6A4F">
              <w:rPr>
                <w:bCs/>
                <w:sz w:val="20"/>
              </w:rPr>
              <w:t>5</w:t>
            </w:r>
          </w:p>
        </w:tc>
        <w:tc>
          <w:tcPr>
            <w:tcW w:w="1112" w:type="dxa"/>
            <w:shd w:val="clear" w:color="auto" w:fill="auto"/>
          </w:tcPr>
          <w:p w:rsidR="0099799B" w:rsidRPr="005F6A4F" w:rsidRDefault="0099799B" w:rsidP="005F6A4F">
            <w:pPr>
              <w:widowControl w:val="0"/>
              <w:spacing w:line="360" w:lineRule="auto"/>
              <w:outlineLvl w:val="0"/>
              <w:rPr>
                <w:bCs/>
                <w:sz w:val="20"/>
              </w:rPr>
            </w:pPr>
            <w:r w:rsidRPr="005F6A4F">
              <w:rPr>
                <w:bCs/>
                <w:sz w:val="20"/>
              </w:rPr>
              <w:t>6</w:t>
            </w:r>
          </w:p>
        </w:tc>
        <w:tc>
          <w:tcPr>
            <w:tcW w:w="994" w:type="dxa"/>
            <w:shd w:val="clear" w:color="auto" w:fill="auto"/>
          </w:tcPr>
          <w:p w:rsidR="0099799B" w:rsidRPr="005F6A4F" w:rsidRDefault="0099799B" w:rsidP="005F6A4F">
            <w:pPr>
              <w:widowControl w:val="0"/>
              <w:spacing w:line="360" w:lineRule="auto"/>
              <w:outlineLvl w:val="0"/>
              <w:rPr>
                <w:bCs/>
                <w:sz w:val="20"/>
              </w:rPr>
            </w:pPr>
            <w:r w:rsidRPr="005F6A4F">
              <w:rPr>
                <w:bCs/>
                <w:sz w:val="20"/>
              </w:rPr>
              <w:t>7</w:t>
            </w:r>
          </w:p>
        </w:tc>
        <w:tc>
          <w:tcPr>
            <w:tcW w:w="1266" w:type="dxa"/>
            <w:shd w:val="clear" w:color="auto" w:fill="auto"/>
          </w:tcPr>
          <w:p w:rsidR="0099799B" w:rsidRPr="005F6A4F" w:rsidRDefault="0099799B" w:rsidP="005F6A4F">
            <w:pPr>
              <w:widowControl w:val="0"/>
              <w:spacing w:line="360" w:lineRule="auto"/>
              <w:outlineLvl w:val="0"/>
              <w:rPr>
                <w:bCs/>
                <w:sz w:val="20"/>
              </w:rPr>
            </w:pPr>
            <w:r w:rsidRPr="005F6A4F">
              <w:rPr>
                <w:bCs/>
                <w:sz w:val="20"/>
              </w:rPr>
              <w:t>8</w:t>
            </w:r>
          </w:p>
        </w:tc>
        <w:tc>
          <w:tcPr>
            <w:tcW w:w="1615" w:type="dxa"/>
            <w:shd w:val="clear" w:color="auto" w:fill="auto"/>
          </w:tcPr>
          <w:p w:rsidR="0099799B" w:rsidRPr="005F6A4F" w:rsidRDefault="0099799B" w:rsidP="005F6A4F">
            <w:pPr>
              <w:widowControl w:val="0"/>
              <w:spacing w:line="360" w:lineRule="auto"/>
              <w:outlineLvl w:val="0"/>
              <w:rPr>
                <w:bCs/>
                <w:sz w:val="20"/>
              </w:rPr>
            </w:pPr>
            <w:r w:rsidRPr="005F6A4F">
              <w:rPr>
                <w:bCs/>
                <w:sz w:val="20"/>
              </w:rPr>
              <w:t>9</w:t>
            </w:r>
          </w:p>
        </w:tc>
        <w:tc>
          <w:tcPr>
            <w:tcW w:w="1267" w:type="dxa"/>
            <w:shd w:val="clear" w:color="auto" w:fill="auto"/>
          </w:tcPr>
          <w:p w:rsidR="0099799B" w:rsidRPr="005F6A4F" w:rsidRDefault="0099799B" w:rsidP="005F6A4F">
            <w:pPr>
              <w:widowControl w:val="0"/>
              <w:spacing w:line="360" w:lineRule="auto"/>
              <w:outlineLvl w:val="0"/>
              <w:rPr>
                <w:bCs/>
                <w:sz w:val="20"/>
              </w:rPr>
            </w:pPr>
            <w:r w:rsidRPr="005F6A4F">
              <w:rPr>
                <w:bCs/>
                <w:sz w:val="20"/>
              </w:rPr>
              <w:t>10</w:t>
            </w:r>
          </w:p>
        </w:tc>
        <w:tc>
          <w:tcPr>
            <w:tcW w:w="1382" w:type="dxa"/>
            <w:shd w:val="clear" w:color="auto" w:fill="auto"/>
          </w:tcPr>
          <w:p w:rsidR="0099799B" w:rsidRPr="005F6A4F" w:rsidRDefault="0099799B" w:rsidP="005F6A4F">
            <w:pPr>
              <w:widowControl w:val="0"/>
              <w:spacing w:line="360" w:lineRule="auto"/>
              <w:outlineLvl w:val="0"/>
              <w:rPr>
                <w:bCs/>
                <w:sz w:val="20"/>
              </w:rPr>
            </w:pPr>
            <w:r w:rsidRPr="005F6A4F">
              <w:rPr>
                <w:bCs/>
                <w:sz w:val="20"/>
              </w:rPr>
              <w:t>11</w:t>
            </w:r>
          </w:p>
        </w:tc>
      </w:tr>
      <w:tr w:rsidR="0099799B" w:rsidRPr="005F6A4F" w:rsidTr="005F6A4F">
        <w:tblPrEx>
          <w:jc w:val="left"/>
        </w:tblPrEx>
        <w:trPr>
          <w:gridAfter w:val="1"/>
          <w:wAfter w:w="284" w:type="dxa"/>
        </w:trPr>
        <w:tc>
          <w:tcPr>
            <w:tcW w:w="2486" w:type="dxa"/>
            <w:gridSpan w:val="2"/>
            <w:shd w:val="clear" w:color="auto" w:fill="auto"/>
          </w:tcPr>
          <w:p w:rsidR="003172A8" w:rsidRPr="005F6A4F" w:rsidRDefault="0099799B" w:rsidP="005F6A4F">
            <w:pPr>
              <w:widowControl w:val="0"/>
              <w:spacing w:line="360" w:lineRule="auto"/>
              <w:outlineLvl w:val="0"/>
              <w:rPr>
                <w:sz w:val="20"/>
              </w:rPr>
            </w:pPr>
            <w:r w:rsidRPr="005F6A4F">
              <w:rPr>
                <w:sz w:val="20"/>
              </w:rPr>
              <w:t>Продукція та додаткові біологічні активи рослинництва - усього</w:t>
            </w:r>
          </w:p>
          <w:p w:rsidR="0099799B" w:rsidRPr="005F6A4F" w:rsidRDefault="0099799B" w:rsidP="005F6A4F">
            <w:pPr>
              <w:widowControl w:val="0"/>
              <w:spacing w:line="360" w:lineRule="auto"/>
              <w:outlineLvl w:val="0"/>
              <w:rPr>
                <w:sz w:val="20"/>
              </w:rPr>
            </w:pPr>
            <w:r w:rsidRPr="005F6A4F">
              <w:rPr>
                <w:sz w:val="20"/>
              </w:rPr>
              <w:t>у тому числі:</w:t>
            </w:r>
          </w:p>
        </w:tc>
        <w:tc>
          <w:tcPr>
            <w:tcW w:w="861" w:type="dxa"/>
            <w:shd w:val="clear" w:color="auto" w:fill="auto"/>
          </w:tcPr>
          <w:p w:rsidR="0099799B" w:rsidRPr="005F6A4F" w:rsidRDefault="0099799B" w:rsidP="005F6A4F">
            <w:pPr>
              <w:widowControl w:val="0"/>
              <w:spacing w:line="360" w:lineRule="auto"/>
              <w:outlineLvl w:val="0"/>
              <w:rPr>
                <w:sz w:val="20"/>
              </w:rPr>
            </w:pPr>
            <w:r w:rsidRPr="005F6A4F">
              <w:rPr>
                <w:sz w:val="20"/>
              </w:rPr>
              <w:t>1500</w:t>
            </w:r>
          </w:p>
        </w:tc>
        <w:tc>
          <w:tcPr>
            <w:tcW w:w="13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01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7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12"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994"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266"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15"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12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38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After w:val="1"/>
          <w:wAfter w:w="284" w:type="dxa"/>
        </w:trPr>
        <w:tc>
          <w:tcPr>
            <w:tcW w:w="248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зернові і зернобобові</w:t>
            </w:r>
          </w:p>
        </w:tc>
        <w:tc>
          <w:tcPr>
            <w:tcW w:w="861" w:type="dxa"/>
            <w:shd w:val="clear" w:color="auto" w:fill="auto"/>
          </w:tcPr>
          <w:p w:rsidR="0099799B" w:rsidRPr="005F6A4F" w:rsidRDefault="0099799B" w:rsidP="005F6A4F">
            <w:pPr>
              <w:widowControl w:val="0"/>
              <w:spacing w:line="360" w:lineRule="auto"/>
              <w:outlineLvl w:val="0"/>
              <w:rPr>
                <w:sz w:val="20"/>
              </w:rPr>
            </w:pPr>
            <w:r w:rsidRPr="005F6A4F">
              <w:rPr>
                <w:sz w:val="20"/>
              </w:rPr>
              <w:t>1510</w:t>
            </w:r>
          </w:p>
        </w:tc>
        <w:tc>
          <w:tcPr>
            <w:tcW w:w="13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01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7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12"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994"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266"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15"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12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38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After w:val="1"/>
          <w:wAfter w:w="284" w:type="dxa"/>
        </w:trPr>
        <w:tc>
          <w:tcPr>
            <w:tcW w:w="248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з них: пшениця</w:t>
            </w:r>
          </w:p>
        </w:tc>
        <w:tc>
          <w:tcPr>
            <w:tcW w:w="861" w:type="dxa"/>
            <w:shd w:val="clear" w:color="auto" w:fill="auto"/>
          </w:tcPr>
          <w:p w:rsidR="0099799B" w:rsidRPr="005F6A4F" w:rsidRDefault="0099799B" w:rsidP="005F6A4F">
            <w:pPr>
              <w:widowControl w:val="0"/>
              <w:spacing w:line="360" w:lineRule="auto"/>
              <w:outlineLvl w:val="0"/>
              <w:rPr>
                <w:sz w:val="20"/>
              </w:rPr>
            </w:pPr>
            <w:r w:rsidRPr="005F6A4F">
              <w:rPr>
                <w:sz w:val="20"/>
              </w:rPr>
              <w:t>1511</w:t>
            </w:r>
          </w:p>
        </w:tc>
        <w:tc>
          <w:tcPr>
            <w:tcW w:w="13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01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7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12"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994"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266"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15"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12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38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After w:val="1"/>
          <w:wAfter w:w="284" w:type="dxa"/>
        </w:trPr>
        <w:tc>
          <w:tcPr>
            <w:tcW w:w="248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соя</w:t>
            </w:r>
          </w:p>
        </w:tc>
        <w:tc>
          <w:tcPr>
            <w:tcW w:w="861" w:type="dxa"/>
            <w:shd w:val="clear" w:color="auto" w:fill="auto"/>
          </w:tcPr>
          <w:p w:rsidR="0099799B" w:rsidRPr="005F6A4F" w:rsidRDefault="0099799B" w:rsidP="005F6A4F">
            <w:pPr>
              <w:widowControl w:val="0"/>
              <w:spacing w:line="360" w:lineRule="auto"/>
              <w:outlineLvl w:val="0"/>
              <w:rPr>
                <w:sz w:val="20"/>
              </w:rPr>
            </w:pPr>
            <w:r w:rsidRPr="005F6A4F">
              <w:rPr>
                <w:sz w:val="20"/>
              </w:rPr>
              <w:t>1512</w:t>
            </w:r>
          </w:p>
        </w:tc>
        <w:tc>
          <w:tcPr>
            <w:tcW w:w="13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01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7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12"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994"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266"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15"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12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38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After w:val="1"/>
          <w:wAfter w:w="284" w:type="dxa"/>
        </w:trPr>
        <w:tc>
          <w:tcPr>
            <w:tcW w:w="248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соняшник</w:t>
            </w:r>
          </w:p>
        </w:tc>
        <w:tc>
          <w:tcPr>
            <w:tcW w:w="861" w:type="dxa"/>
            <w:shd w:val="clear" w:color="auto" w:fill="auto"/>
          </w:tcPr>
          <w:p w:rsidR="0099799B" w:rsidRPr="005F6A4F" w:rsidRDefault="0099799B" w:rsidP="005F6A4F">
            <w:pPr>
              <w:widowControl w:val="0"/>
              <w:spacing w:line="360" w:lineRule="auto"/>
              <w:outlineLvl w:val="0"/>
              <w:rPr>
                <w:sz w:val="20"/>
              </w:rPr>
            </w:pPr>
            <w:r w:rsidRPr="005F6A4F">
              <w:rPr>
                <w:sz w:val="20"/>
              </w:rPr>
              <w:t>1513</w:t>
            </w:r>
          </w:p>
        </w:tc>
        <w:tc>
          <w:tcPr>
            <w:tcW w:w="13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01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7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12"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994"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266"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15"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12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38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After w:val="1"/>
          <w:wAfter w:w="284" w:type="dxa"/>
        </w:trPr>
        <w:tc>
          <w:tcPr>
            <w:tcW w:w="248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ріпак</w:t>
            </w:r>
          </w:p>
        </w:tc>
        <w:tc>
          <w:tcPr>
            <w:tcW w:w="861" w:type="dxa"/>
            <w:shd w:val="clear" w:color="auto" w:fill="auto"/>
          </w:tcPr>
          <w:p w:rsidR="0099799B" w:rsidRPr="005F6A4F" w:rsidRDefault="0099799B" w:rsidP="005F6A4F">
            <w:pPr>
              <w:widowControl w:val="0"/>
              <w:spacing w:line="360" w:lineRule="auto"/>
              <w:outlineLvl w:val="0"/>
              <w:rPr>
                <w:sz w:val="20"/>
              </w:rPr>
            </w:pPr>
            <w:r w:rsidRPr="005F6A4F">
              <w:rPr>
                <w:sz w:val="20"/>
              </w:rPr>
              <w:t>1514</w:t>
            </w:r>
          </w:p>
        </w:tc>
        <w:tc>
          <w:tcPr>
            <w:tcW w:w="13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01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7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12"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994"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266"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15"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12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38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After w:val="1"/>
          <w:wAfter w:w="284" w:type="dxa"/>
        </w:trPr>
        <w:tc>
          <w:tcPr>
            <w:tcW w:w="248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цукрові буряки (фабричні)</w:t>
            </w:r>
          </w:p>
        </w:tc>
        <w:tc>
          <w:tcPr>
            <w:tcW w:w="861" w:type="dxa"/>
            <w:shd w:val="clear" w:color="auto" w:fill="auto"/>
          </w:tcPr>
          <w:p w:rsidR="0099799B" w:rsidRPr="005F6A4F" w:rsidRDefault="0099799B" w:rsidP="005F6A4F">
            <w:pPr>
              <w:widowControl w:val="0"/>
              <w:spacing w:line="360" w:lineRule="auto"/>
              <w:outlineLvl w:val="0"/>
              <w:rPr>
                <w:sz w:val="20"/>
              </w:rPr>
            </w:pPr>
            <w:r w:rsidRPr="005F6A4F">
              <w:rPr>
                <w:sz w:val="20"/>
              </w:rPr>
              <w:t>1515</w:t>
            </w:r>
          </w:p>
        </w:tc>
        <w:tc>
          <w:tcPr>
            <w:tcW w:w="13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01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7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12"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994"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266"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15"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12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38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After w:val="1"/>
          <w:wAfter w:w="284" w:type="dxa"/>
        </w:trPr>
        <w:tc>
          <w:tcPr>
            <w:tcW w:w="248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картопля</w:t>
            </w:r>
          </w:p>
        </w:tc>
        <w:tc>
          <w:tcPr>
            <w:tcW w:w="861" w:type="dxa"/>
            <w:shd w:val="clear" w:color="auto" w:fill="auto"/>
          </w:tcPr>
          <w:p w:rsidR="0099799B" w:rsidRPr="005F6A4F" w:rsidRDefault="0099799B" w:rsidP="005F6A4F">
            <w:pPr>
              <w:widowControl w:val="0"/>
              <w:spacing w:line="360" w:lineRule="auto"/>
              <w:outlineLvl w:val="0"/>
              <w:rPr>
                <w:sz w:val="20"/>
              </w:rPr>
            </w:pPr>
            <w:r w:rsidRPr="005F6A4F">
              <w:rPr>
                <w:sz w:val="20"/>
              </w:rPr>
              <w:t>1516</w:t>
            </w:r>
          </w:p>
        </w:tc>
        <w:tc>
          <w:tcPr>
            <w:tcW w:w="13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01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7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12"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994"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266"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15"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12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38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After w:val="1"/>
          <w:wAfter w:w="284" w:type="dxa"/>
        </w:trPr>
        <w:tc>
          <w:tcPr>
            <w:tcW w:w="248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плоди (зерняткові, кісточкові)</w:t>
            </w:r>
          </w:p>
        </w:tc>
        <w:tc>
          <w:tcPr>
            <w:tcW w:w="861" w:type="dxa"/>
            <w:shd w:val="clear" w:color="auto" w:fill="auto"/>
          </w:tcPr>
          <w:p w:rsidR="0099799B" w:rsidRPr="005F6A4F" w:rsidRDefault="0099799B" w:rsidP="005F6A4F">
            <w:pPr>
              <w:widowControl w:val="0"/>
              <w:spacing w:line="360" w:lineRule="auto"/>
              <w:outlineLvl w:val="0"/>
              <w:rPr>
                <w:sz w:val="20"/>
              </w:rPr>
            </w:pPr>
            <w:r w:rsidRPr="005F6A4F">
              <w:rPr>
                <w:sz w:val="20"/>
              </w:rPr>
              <w:t>1517</w:t>
            </w:r>
          </w:p>
        </w:tc>
        <w:tc>
          <w:tcPr>
            <w:tcW w:w="13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01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7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12"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994"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266"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15"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12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38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After w:val="1"/>
          <w:wAfter w:w="284" w:type="dxa"/>
        </w:trPr>
        <w:tc>
          <w:tcPr>
            <w:tcW w:w="248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інша продукція рослинництва</w:t>
            </w:r>
          </w:p>
        </w:tc>
        <w:tc>
          <w:tcPr>
            <w:tcW w:w="861" w:type="dxa"/>
            <w:shd w:val="clear" w:color="auto" w:fill="auto"/>
          </w:tcPr>
          <w:p w:rsidR="0099799B" w:rsidRPr="005F6A4F" w:rsidRDefault="0099799B" w:rsidP="005F6A4F">
            <w:pPr>
              <w:widowControl w:val="0"/>
              <w:spacing w:line="360" w:lineRule="auto"/>
              <w:outlineLvl w:val="0"/>
              <w:rPr>
                <w:sz w:val="20"/>
              </w:rPr>
            </w:pPr>
            <w:r w:rsidRPr="005F6A4F">
              <w:rPr>
                <w:sz w:val="20"/>
              </w:rPr>
              <w:t>1518</w:t>
            </w:r>
          </w:p>
        </w:tc>
        <w:tc>
          <w:tcPr>
            <w:tcW w:w="13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01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7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12"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994"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266"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15"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12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38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After w:val="1"/>
          <w:wAfter w:w="284" w:type="dxa"/>
        </w:trPr>
        <w:tc>
          <w:tcPr>
            <w:tcW w:w="248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додаткові біологічні активи рослинництва</w:t>
            </w:r>
          </w:p>
        </w:tc>
        <w:tc>
          <w:tcPr>
            <w:tcW w:w="861" w:type="dxa"/>
            <w:shd w:val="clear" w:color="auto" w:fill="auto"/>
          </w:tcPr>
          <w:p w:rsidR="0099799B" w:rsidRPr="005F6A4F" w:rsidRDefault="0099799B" w:rsidP="005F6A4F">
            <w:pPr>
              <w:widowControl w:val="0"/>
              <w:spacing w:line="360" w:lineRule="auto"/>
              <w:outlineLvl w:val="0"/>
              <w:rPr>
                <w:sz w:val="20"/>
              </w:rPr>
            </w:pPr>
            <w:r w:rsidRPr="005F6A4F">
              <w:rPr>
                <w:sz w:val="20"/>
              </w:rPr>
              <w:t>1519</w:t>
            </w:r>
          </w:p>
        </w:tc>
        <w:tc>
          <w:tcPr>
            <w:tcW w:w="13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01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7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12"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994"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266"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15"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12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38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After w:val="1"/>
          <w:wAfter w:w="284" w:type="dxa"/>
        </w:trPr>
        <w:tc>
          <w:tcPr>
            <w:tcW w:w="2486" w:type="dxa"/>
            <w:gridSpan w:val="2"/>
            <w:shd w:val="clear" w:color="auto" w:fill="auto"/>
          </w:tcPr>
          <w:p w:rsidR="003172A8" w:rsidRPr="005F6A4F" w:rsidRDefault="0099799B" w:rsidP="005F6A4F">
            <w:pPr>
              <w:widowControl w:val="0"/>
              <w:spacing w:line="360" w:lineRule="auto"/>
              <w:outlineLvl w:val="0"/>
              <w:rPr>
                <w:sz w:val="20"/>
              </w:rPr>
            </w:pPr>
            <w:r w:rsidRPr="005F6A4F">
              <w:rPr>
                <w:sz w:val="20"/>
              </w:rPr>
              <w:t>Продукція та додаткові біологічні активи тваринництва - усього</w:t>
            </w:r>
          </w:p>
          <w:p w:rsidR="0099799B" w:rsidRPr="005F6A4F" w:rsidRDefault="0099799B" w:rsidP="005F6A4F">
            <w:pPr>
              <w:widowControl w:val="0"/>
              <w:spacing w:line="360" w:lineRule="auto"/>
              <w:outlineLvl w:val="0"/>
              <w:rPr>
                <w:sz w:val="20"/>
              </w:rPr>
            </w:pPr>
            <w:r w:rsidRPr="005F6A4F">
              <w:rPr>
                <w:sz w:val="20"/>
              </w:rPr>
              <w:t>у тому числі:</w:t>
            </w:r>
          </w:p>
        </w:tc>
        <w:tc>
          <w:tcPr>
            <w:tcW w:w="861" w:type="dxa"/>
            <w:shd w:val="clear" w:color="auto" w:fill="auto"/>
          </w:tcPr>
          <w:p w:rsidR="0099799B" w:rsidRPr="005F6A4F" w:rsidRDefault="0099799B" w:rsidP="005F6A4F">
            <w:pPr>
              <w:widowControl w:val="0"/>
              <w:spacing w:line="360" w:lineRule="auto"/>
              <w:outlineLvl w:val="0"/>
              <w:rPr>
                <w:sz w:val="20"/>
              </w:rPr>
            </w:pPr>
            <w:r w:rsidRPr="005F6A4F">
              <w:rPr>
                <w:sz w:val="20"/>
              </w:rPr>
              <w:t>1520</w:t>
            </w:r>
          </w:p>
        </w:tc>
        <w:tc>
          <w:tcPr>
            <w:tcW w:w="13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01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7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12"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994"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266"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15"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12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38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After w:val="1"/>
          <w:wAfter w:w="284" w:type="dxa"/>
        </w:trPr>
        <w:tc>
          <w:tcPr>
            <w:tcW w:w="248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приріст живої маси - усього</w:t>
            </w:r>
          </w:p>
        </w:tc>
        <w:tc>
          <w:tcPr>
            <w:tcW w:w="861" w:type="dxa"/>
            <w:shd w:val="clear" w:color="auto" w:fill="auto"/>
          </w:tcPr>
          <w:p w:rsidR="0099799B" w:rsidRPr="005F6A4F" w:rsidRDefault="0099799B" w:rsidP="005F6A4F">
            <w:pPr>
              <w:widowControl w:val="0"/>
              <w:spacing w:line="360" w:lineRule="auto"/>
              <w:outlineLvl w:val="0"/>
              <w:rPr>
                <w:sz w:val="20"/>
              </w:rPr>
            </w:pPr>
            <w:r w:rsidRPr="005F6A4F">
              <w:rPr>
                <w:sz w:val="20"/>
              </w:rPr>
              <w:t>1530</w:t>
            </w:r>
          </w:p>
        </w:tc>
        <w:tc>
          <w:tcPr>
            <w:tcW w:w="13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01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7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12"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994"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266"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15"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12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38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After w:val="1"/>
          <w:wAfter w:w="284" w:type="dxa"/>
        </w:trPr>
        <w:tc>
          <w:tcPr>
            <w:tcW w:w="248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з нього: великої рогатої худоби</w:t>
            </w:r>
          </w:p>
        </w:tc>
        <w:tc>
          <w:tcPr>
            <w:tcW w:w="861" w:type="dxa"/>
            <w:shd w:val="clear" w:color="auto" w:fill="auto"/>
          </w:tcPr>
          <w:p w:rsidR="0099799B" w:rsidRPr="005F6A4F" w:rsidRDefault="0099799B" w:rsidP="005F6A4F">
            <w:pPr>
              <w:widowControl w:val="0"/>
              <w:spacing w:line="360" w:lineRule="auto"/>
              <w:outlineLvl w:val="0"/>
              <w:rPr>
                <w:sz w:val="20"/>
              </w:rPr>
            </w:pPr>
            <w:r w:rsidRPr="005F6A4F">
              <w:rPr>
                <w:sz w:val="20"/>
              </w:rPr>
              <w:t>1531</w:t>
            </w:r>
          </w:p>
        </w:tc>
        <w:tc>
          <w:tcPr>
            <w:tcW w:w="13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01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7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12"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994"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266"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15"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12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38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After w:val="1"/>
          <w:wAfter w:w="284" w:type="dxa"/>
        </w:trPr>
        <w:tc>
          <w:tcPr>
            <w:tcW w:w="248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свиней</w:t>
            </w:r>
          </w:p>
        </w:tc>
        <w:tc>
          <w:tcPr>
            <w:tcW w:w="861" w:type="dxa"/>
            <w:shd w:val="clear" w:color="auto" w:fill="auto"/>
          </w:tcPr>
          <w:p w:rsidR="0099799B" w:rsidRPr="005F6A4F" w:rsidRDefault="0099799B" w:rsidP="005F6A4F">
            <w:pPr>
              <w:widowControl w:val="0"/>
              <w:spacing w:line="360" w:lineRule="auto"/>
              <w:outlineLvl w:val="0"/>
              <w:rPr>
                <w:sz w:val="20"/>
              </w:rPr>
            </w:pPr>
            <w:r w:rsidRPr="005F6A4F">
              <w:rPr>
                <w:sz w:val="20"/>
              </w:rPr>
              <w:t>1532</w:t>
            </w:r>
          </w:p>
        </w:tc>
        <w:tc>
          <w:tcPr>
            <w:tcW w:w="13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01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7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12"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994"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266"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15"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12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38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After w:val="1"/>
          <w:wAfter w:w="284" w:type="dxa"/>
        </w:trPr>
        <w:tc>
          <w:tcPr>
            <w:tcW w:w="248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молоко</w:t>
            </w:r>
          </w:p>
        </w:tc>
        <w:tc>
          <w:tcPr>
            <w:tcW w:w="861" w:type="dxa"/>
            <w:shd w:val="clear" w:color="auto" w:fill="auto"/>
          </w:tcPr>
          <w:p w:rsidR="0099799B" w:rsidRPr="005F6A4F" w:rsidRDefault="0099799B" w:rsidP="005F6A4F">
            <w:pPr>
              <w:widowControl w:val="0"/>
              <w:spacing w:line="360" w:lineRule="auto"/>
              <w:outlineLvl w:val="0"/>
              <w:rPr>
                <w:sz w:val="20"/>
              </w:rPr>
            </w:pPr>
            <w:r w:rsidRPr="005F6A4F">
              <w:rPr>
                <w:sz w:val="20"/>
              </w:rPr>
              <w:t>1533</w:t>
            </w:r>
          </w:p>
        </w:tc>
        <w:tc>
          <w:tcPr>
            <w:tcW w:w="13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01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7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12"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994"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266"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15"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12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38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After w:val="1"/>
          <w:wAfter w:w="284" w:type="dxa"/>
        </w:trPr>
        <w:tc>
          <w:tcPr>
            <w:tcW w:w="248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вовна</w:t>
            </w:r>
          </w:p>
        </w:tc>
        <w:tc>
          <w:tcPr>
            <w:tcW w:w="861" w:type="dxa"/>
            <w:shd w:val="clear" w:color="auto" w:fill="auto"/>
          </w:tcPr>
          <w:p w:rsidR="0099799B" w:rsidRPr="005F6A4F" w:rsidRDefault="0099799B" w:rsidP="005F6A4F">
            <w:pPr>
              <w:widowControl w:val="0"/>
              <w:spacing w:line="360" w:lineRule="auto"/>
              <w:outlineLvl w:val="0"/>
              <w:rPr>
                <w:sz w:val="20"/>
              </w:rPr>
            </w:pPr>
            <w:r w:rsidRPr="005F6A4F">
              <w:rPr>
                <w:sz w:val="20"/>
              </w:rPr>
              <w:t>1534</w:t>
            </w:r>
          </w:p>
        </w:tc>
        <w:tc>
          <w:tcPr>
            <w:tcW w:w="13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01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7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12"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994"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266"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15"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12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38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After w:val="1"/>
          <w:wAfter w:w="284" w:type="dxa"/>
        </w:trPr>
        <w:tc>
          <w:tcPr>
            <w:tcW w:w="248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яйця</w:t>
            </w:r>
          </w:p>
        </w:tc>
        <w:tc>
          <w:tcPr>
            <w:tcW w:w="861" w:type="dxa"/>
            <w:shd w:val="clear" w:color="auto" w:fill="auto"/>
          </w:tcPr>
          <w:p w:rsidR="0099799B" w:rsidRPr="005F6A4F" w:rsidRDefault="0099799B" w:rsidP="005F6A4F">
            <w:pPr>
              <w:widowControl w:val="0"/>
              <w:spacing w:line="360" w:lineRule="auto"/>
              <w:outlineLvl w:val="0"/>
              <w:rPr>
                <w:sz w:val="20"/>
              </w:rPr>
            </w:pPr>
            <w:r w:rsidRPr="005F6A4F">
              <w:rPr>
                <w:sz w:val="20"/>
              </w:rPr>
              <w:t>1535</w:t>
            </w:r>
          </w:p>
        </w:tc>
        <w:tc>
          <w:tcPr>
            <w:tcW w:w="13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01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7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12"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994"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266"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15"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12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38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After w:val="1"/>
          <w:wAfter w:w="284" w:type="dxa"/>
        </w:trPr>
        <w:tc>
          <w:tcPr>
            <w:tcW w:w="248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інша продукція тваринництва</w:t>
            </w:r>
          </w:p>
        </w:tc>
        <w:tc>
          <w:tcPr>
            <w:tcW w:w="861" w:type="dxa"/>
            <w:shd w:val="clear" w:color="auto" w:fill="auto"/>
          </w:tcPr>
          <w:p w:rsidR="0099799B" w:rsidRPr="005F6A4F" w:rsidRDefault="0099799B" w:rsidP="005F6A4F">
            <w:pPr>
              <w:widowControl w:val="0"/>
              <w:spacing w:line="360" w:lineRule="auto"/>
              <w:outlineLvl w:val="0"/>
              <w:rPr>
                <w:sz w:val="20"/>
              </w:rPr>
            </w:pPr>
            <w:r w:rsidRPr="005F6A4F">
              <w:rPr>
                <w:sz w:val="20"/>
              </w:rPr>
              <w:t>1536</w:t>
            </w:r>
          </w:p>
        </w:tc>
        <w:tc>
          <w:tcPr>
            <w:tcW w:w="13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01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7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12"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994"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266"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15"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12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38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After w:val="1"/>
          <w:wAfter w:w="284" w:type="dxa"/>
        </w:trPr>
        <w:tc>
          <w:tcPr>
            <w:tcW w:w="248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додаткові біологічні активи тваринництва</w:t>
            </w:r>
          </w:p>
        </w:tc>
        <w:tc>
          <w:tcPr>
            <w:tcW w:w="861" w:type="dxa"/>
            <w:shd w:val="clear" w:color="auto" w:fill="auto"/>
          </w:tcPr>
          <w:p w:rsidR="0099799B" w:rsidRPr="005F6A4F" w:rsidRDefault="0099799B" w:rsidP="005F6A4F">
            <w:pPr>
              <w:widowControl w:val="0"/>
              <w:spacing w:line="360" w:lineRule="auto"/>
              <w:outlineLvl w:val="0"/>
              <w:rPr>
                <w:sz w:val="20"/>
              </w:rPr>
            </w:pPr>
            <w:r w:rsidRPr="005F6A4F">
              <w:rPr>
                <w:sz w:val="20"/>
              </w:rPr>
              <w:t>1537</w:t>
            </w:r>
          </w:p>
        </w:tc>
        <w:tc>
          <w:tcPr>
            <w:tcW w:w="13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01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7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12"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994"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266"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15"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12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38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After w:val="1"/>
          <w:wAfter w:w="284" w:type="dxa"/>
        </w:trPr>
        <w:tc>
          <w:tcPr>
            <w:tcW w:w="248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продукція рибництва</w:t>
            </w:r>
          </w:p>
        </w:tc>
        <w:tc>
          <w:tcPr>
            <w:tcW w:w="861" w:type="dxa"/>
            <w:shd w:val="clear" w:color="auto" w:fill="auto"/>
          </w:tcPr>
          <w:p w:rsidR="0099799B" w:rsidRPr="005F6A4F" w:rsidRDefault="0099799B" w:rsidP="005F6A4F">
            <w:pPr>
              <w:widowControl w:val="0"/>
              <w:spacing w:line="360" w:lineRule="auto"/>
              <w:outlineLvl w:val="0"/>
              <w:rPr>
                <w:sz w:val="20"/>
              </w:rPr>
            </w:pPr>
            <w:r w:rsidRPr="005F6A4F">
              <w:rPr>
                <w:sz w:val="20"/>
              </w:rPr>
              <w:t>1538</w:t>
            </w:r>
          </w:p>
        </w:tc>
        <w:tc>
          <w:tcPr>
            <w:tcW w:w="13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01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7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12"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994"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266"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15"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12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38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After w:val="1"/>
          <w:wAfter w:w="284" w:type="dxa"/>
        </w:trPr>
        <w:tc>
          <w:tcPr>
            <w:tcW w:w="2486" w:type="dxa"/>
            <w:gridSpan w:val="2"/>
            <w:shd w:val="clear" w:color="auto" w:fill="auto"/>
          </w:tcPr>
          <w:p w:rsidR="0099799B" w:rsidRPr="005F6A4F" w:rsidRDefault="0099799B" w:rsidP="005F6A4F">
            <w:pPr>
              <w:widowControl w:val="0"/>
              <w:spacing w:line="360" w:lineRule="auto"/>
              <w:outlineLvl w:val="0"/>
              <w:rPr>
                <w:sz w:val="20"/>
              </w:rPr>
            </w:pPr>
          </w:p>
        </w:tc>
        <w:tc>
          <w:tcPr>
            <w:tcW w:w="861" w:type="dxa"/>
            <w:shd w:val="clear" w:color="auto" w:fill="auto"/>
          </w:tcPr>
          <w:p w:rsidR="0099799B" w:rsidRPr="005F6A4F" w:rsidRDefault="0099799B" w:rsidP="005F6A4F">
            <w:pPr>
              <w:widowControl w:val="0"/>
              <w:spacing w:line="360" w:lineRule="auto"/>
              <w:outlineLvl w:val="0"/>
              <w:rPr>
                <w:sz w:val="20"/>
              </w:rPr>
            </w:pPr>
            <w:r w:rsidRPr="005F6A4F">
              <w:rPr>
                <w:sz w:val="20"/>
              </w:rPr>
              <w:t>1539</w:t>
            </w:r>
          </w:p>
        </w:tc>
        <w:tc>
          <w:tcPr>
            <w:tcW w:w="13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01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7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12"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994"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266"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15"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12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38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After w:val="1"/>
          <w:wAfter w:w="284" w:type="dxa"/>
        </w:trPr>
        <w:tc>
          <w:tcPr>
            <w:tcW w:w="2486"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Сільськогосподарська продукція та додаткові біологічні активи - разом</w:t>
            </w:r>
          </w:p>
        </w:tc>
        <w:tc>
          <w:tcPr>
            <w:tcW w:w="861" w:type="dxa"/>
            <w:shd w:val="clear" w:color="auto" w:fill="auto"/>
          </w:tcPr>
          <w:p w:rsidR="0099799B" w:rsidRPr="005F6A4F" w:rsidRDefault="0099799B" w:rsidP="005F6A4F">
            <w:pPr>
              <w:widowControl w:val="0"/>
              <w:spacing w:line="360" w:lineRule="auto"/>
              <w:outlineLvl w:val="0"/>
              <w:rPr>
                <w:sz w:val="20"/>
              </w:rPr>
            </w:pPr>
            <w:r w:rsidRPr="005F6A4F">
              <w:rPr>
                <w:sz w:val="20"/>
              </w:rPr>
              <w:t>1540</w:t>
            </w:r>
          </w:p>
        </w:tc>
        <w:tc>
          <w:tcPr>
            <w:tcW w:w="1385"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2019" w:type="dxa"/>
            <w:gridSpan w:val="2"/>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7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112"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994"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266"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615" w:type="dxa"/>
            <w:shd w:val="clear" w:color="auto" w:fill="auto"/>
          </w:tcPr>
          <w:p w:rsidR="0099799B" w:rsidRPr="005F6A4F" w:rsidRDefault="0099799B" w:rsidP="005F6A4F">
            <w:pPr>
              <w:widowControl w:val="0"/>
              <w:spacing w:line="360" w:lineRule="auto"/>
              <w:outlineLvl w:val="0"/>
              <w:rPr>
                <w:sz w:val="20"/>
              </w:rPr>
            </w:pPr>
            <w:r w:rsidRPr="005F6A4F">
              <w:rPr>
                <w:sz w:val="20"/>
              </w:rPr>
              <w:t>( 0 )</w:t>
            </w:r>
          </w:p>
        </w:tc>
        <w:tc>
          <w:tcPr>
            <w:tcW w:w="1267"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c>
          <w:tcPr>
            <w:tcW w:w="1382" w:type="dxa"/>
            <w:shd w:val="clear" w:color="auto" w:fill="auto"/>
          </w:tcPr>
          <w:p w:rsidR="0099799B" w:rsidRPr="005F6A4F" w:rsidRDefault="0099799B" w:rsidP="005F6A4F">
            <w:pPr>
              <w:widowControl w:val="0"/>
              <w:spacing w:line="360" w:lineRule="auto"/>
              <w:outlineLvl w:val="0"/>
              <w:rPr>
                <w:sz w:val="20"/>
              </w:rPr>
            </w:pPr>
            <w:r w:rsidRPr="005F6A4F">
              <w:rPr>
                <w:sz w:val="20"/>
              </w:rPr>
              <w:t>0</w:t>
            </w:r>
          </w:p>
        </w:tc>
      </w:tr>
      <w:tr w:rsidR="0099799B" w:rsidRPr="005F6A4F" w:rsidTr="005F6A4F">
        <w:tblPrEx>
          <w:jc w:val="left"/>
        </w:tblPrEx>
        <w:trPr>
          <w:gridAfter w:val="1"/>
          <w:wAfter w:w="284" w:type="dxa"/>
        </w:trPr>
        <w:tc>
          <w:tcPr>
            <w:tcW w:w="6551" w:type="dxa"/>
            <w:gridSpan w:val="5"/>
            <w:shd w:val="clear" w:color="auto" w:fill="auto"/>
          </w:tcPr>
          <w:p w:rsidR="0099799B" w:rsidRPr="005F6A4F" w:rsidRDefault="0099799B" w:rsidP="005F6A4F">
            <w:pPr>
              <w:widowControl w:val="0"/>
              <w:spacing w:line="360" w:lineRule="auto"/>
              <w:outlineLvl w:val="0"/>
              <w:rPr>
                <w:bCs/>
                <w:sz w:val="20"/>
              </w:rPr>
            </w:pPr>
            <w:r w:rsidRPr="005F6A4F">
              <w:rPr>
                <w:bCs/>
                <w:sz w:val="20"/>
              </w:rPr>
              <w:t>Керівник</w:t>
            </w:r>
          </w:p>
        </w:tc>
        <w:tc>
          <w:tcPr>
            <w:tcW w:w="8603" w:type="dxa"/>
            <w:gridSpan w:val="8"/>
            <w:shd w:val="clear" w:color="auto" w:fill="auto"/>
          </w:tcPr>
          <w:p w:rsidR="0099799B" w:rsidRPr="005F6A4F" w:rsidRDefault="0099799B" w:rsidP="005F6A4F">
            <w:pPr>
              <w:widowControl w:val="0"/>
              <w:spacing w:line="360" w:lineRule="auto"/>
              <w:outlineLvl w:val="0"/>
              <w:rPr>
                <w:sz w:val="20"/>
              </w:rPr>
            </w:pPr>
            <w:r w:rsidRPr="005F6A4F">
              <w:rPr>
                <w:sz w:val="20"/>
              </w:rPr>
              <w:t>Олiв"є Пiкар</w:t>
            </w:r>
          </w:p>
        </w:tc>
      </w:tr>
      <w:tr w:rsidR="0099799B" w:rsidRPr="005F6A4F" w:rsidTr="005F6A4F">
        <w:tblPrEx>
          <w:jc w:val="left"/>
        </w:tblPrEx>
        <w:trPr>
          <w:gridAfter w:val="1"/>
          <w:wAfter w:w="284" w:type="dxa"/>
        </w:trPr>
        <w:tc>
          <w:tcPr>
            <w:tcW w:w="6551" w:type="dxa"/>
            <w:gridSpan w:val="5"/>
            <w:shd w:val="clear" w:color="auto" w:fill="auto"/>
          </w:tcPr>
          <w:p w:rsidR="0099799B" w:rsidRPr="005F6A4F" w:rsidRDefault="0099799B" w:rsidP="005F6A4F">
            <w:pPr>
              <w:widowControl w:val="0"/>
              <w:spacing w:line="360" w:lineRule="auto"/>
              <w:outlineLvl w:val="0"/>
              <w:rPr>
                <w:bCs/>
                <w:sz w:val="20"/>
              </w:rPr>
            </w:pPr>
            <w:r w:rsidRPr="005F6A4F">
              <w:rPr>
                <w:bCs/>
                <w:sz w:val="20"/>
              </w:rPr>
              <w:t>Головний бухгалтер</w:t>
            </w:r>
          </w:p>
        </w:tc>
        <w:tc>
          <w:tcPr>
            <w:tcW w:w="8603" w:type="dxa"/>
            <w:gridSpan w:val="8"/>
            <w:shd w:val="clear" w:color="auto" w:fill="auto"/>
          </w:tcPr>
          <w:p w:rsidR="0099799B" w:rsidRPr="005F6A4F" w:rsidRDefault="0099799B" w:rsidP="005F6A4F">
            <w:pPr>
              <w:widowControl w:val="0"/>
              <w:spacing w:line="360" w:lineRule="auto"/>
              <w:outlineLvl w:val="0"/>
              <w:rPr>
                <w:sz w:val="20"/>
              </w:rPr>
            </w:pPr>
            <w:r w:rsidRPr="005F6A4F">
              <w:rPr>
                <w:sz w:val="20"/>
              </w:rPr>
              <w:t>Зiмаркова Ольга Iгоревна</w:t>
            </w:r>
          </w:p>
        </w:tc>
      </w:tr>
    </w:tbl>
    <w:p w:rsidR="00990B73" w:rsidRPr="003172A8" w:rsidRDefault="00990B73" w:rsidP="003172A8">
      <w:pPr>
        <w:widowControl w:val="0"/>
        <w:spacing w:line="360" w:lineRule="auto"/>
        <w:ind w:firstLine="709"/>
        <w:jc w:val="both"/>
        <w:rPr>
          <w:sz w:val="28"/>
        </w:rPr>
      </w:pPr>
      <w:bookmarkStart w:id="0" w:name="_GoBack"/>
      <w:bookmarkEnd w:id="0"/>
    </w:p>
    <w:sectPr w:rsidR="00990B73" w:rsidRPr="003172A8" w:rsidSect="005551C4">
      <w:pgSz w:w="16838" w:h="11906" w:orient="landscape" w:code="9"/>
      <w:pgMar w:top="1701" w:right="1134" w:bottom="850" w:left="1134" w:header="697"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A4F" w:rsidRDefault="005F6A4F">
      <w:r>
        <w:separator/>
      </w:r>
    </w:p>
  </w:endnote>
  <w:endnote w:type="continuationSeparator" w:id="0">
    <w:p w:rsidR="005F6A4F" w:rsidRDefault="005F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1C4" w:rsidRDefault="005551C4" w:rsidP="006913D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551C4" w:rsidRDefault="005551C4" w:rsidP="006913D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1C4" w:rsidRDefault="005551C4" w:rsidP="006913D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27A63">
      <w:rPr>
        <w:rStyle w:val="a9"/>
        <w:noProof/>
      </w:rPr>
      <w:t>1</w:t>
    </w:r>
    <w:r>
      <w:rPr>
        <w:rStyle w:val="a9"/>
      </w:rPr>
      <w:fldChar w:fldCharType="end"/>
    </w:r>
  </w:p>
  <w:p w:rsidR="005551C4" w:rsidRDefault="005551C4" w:rsidP="006913D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A4F" w:rsidRDefault="005F6A4F">
      <w:r>
        <w:separator/>
      </w:r>
    </w:p>
  </w:footnote>
  <w:footnote w:type="continuationSeparator" w:id="0">
    <w:p w:rsidR="005F6A4F" w:rsidRDefault="005F6A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0EB6"/>
    <w:multiLevelType w:val="multilevel"/>
    <w:tmpl w:val="7B16924A"/>
    <w:lvl w:ilvl="0">
      <w:start w:val="2"/>
      <w:numFmt w:val="decimal"/>
      <w:lvlText w:val="%1."/>
      <w:lvlJc w:val="left"/>
      <w:pPr>
        <w:tabs>
          <w:tab w:val="num" w:pos="480"/>
        </w:tabs>
        <w:ind w:left="480" w:hanging="480"/>
      </w:pPr>
      <w:rPr>
        <w:rFonts w:cs="Times New Roman" w:hint="default"/>
        <w:b/>
        <w:i/>
      </w:rPr>
    </w:lvl>
    <w:lvl w:ilvl="1">
      <w:start w:val="1"/>
      <w:numFmt w:val="decimal"/>
      <w:lvlText w:val="%1.%2."/>
      <w:lvlJc w:val="left"/>
      <w:pPr>
        <w:tabs>
          <w:tab w:val="num" w:pos="720"/>
        </w:tabs>
        <w:ind w:left="720" w:hanging="720"/>
      </w:pPr>
      <w:rPr>
        <w:rFonts w:cs="Times New Roman" w:hint="default"/>
        <w:b/>
        <w:i w:val="0"/>
      </w:rPr>
    </w:lvl>
    <w:lvl w:ilvl="2">
      <w:start w:val="1"/>
      <w:numFmt w:val="decimal"/>
      <w:lvlText w:val="%1.%2.%3."/>
      <w:lvlJc w:val="left"/>
      <w:pPr>
        <w:tabs>
          <w:tab w:val="num" w:pos="720"/>
        </w:tabs>
        <w:ind w:left="720" w:hanging="720"/>
      </w:pPr>
      <w:rPr>
        <w:rFonts w:cs="Times New Roman" w:hint="default"/>
        <w:b/>
        <w:i/>
      </w:rPr>
    </w:lvl>
    <w:lvl w:ilvl="3">
      <w:start w:val="1"/>
      <w:numFmt w:val="decimal"/>
      <w:lvlText w:val="%1.%2.%3.%4."/>
      <w:lvlJc w:val="left"/>
      <w:pPr>
        <w:tabs>
          <w:tab w:val="num" w:pos="1080"/>
        </w:tabs>
        <w:ind w:left="1080" w:hanging="1080"/>
      </w:pPr>
      <w:rPr>
        <w:rFonts w:cs="Times New Roman" w:hint="default"/>
        <w:b/>
        <w:i/>
      </w:rPr>
    </w:lvl>
    <w:lvl w:ilvl="4">
      <w:start w:val="1"/>
      <w:numFmt w:val="decimal"/>
      <w:lvlText w:val="%1.%2.%3.%4.%5."/>
      <w:lvlJc w:val="left"/>
      <w:pPr>
        <w:tabs>
          <w:tab w:val="num" w:pos="1440"/>
        </w:tabs>
        <w:ind w:left="1440" w:hanging="1440"/>
      </w:pPr>
      <w:rPr>
        <w:rFonts w:cs="Times New Roman" w:hint="default"/>
        <w:b/>
        <w:i/>
      </w:rPr>
    </w:lvl>
    <w:lvl w:ilvl="5">
      <w:start w:val="1"/>
      <w:numFmt w:val="decimal"/>
      <w:lvlText w:val="%1.%2.%3.%4.%5.%6."/>
      <w:lvlJc w:val="left"/>
      <w:pPr>
        <w:tabs>
          <w:tab w:val="num" w:pos="1440"/>
        </w:tabs>
        <w:ind w:left="1440" w:hanging="1440"/>
      </w:pPr>
      <w:rPr>
        <w:rFonts w:cs="Times New Roman" w:hint="default"/>
        <w:b/>
        <w:i/>
      </w:rPr>
    </w:lvl>
    <w:lvl w:ilvl="6">
      <w:start w:val="1"/>
      <w:numFmt w:val="decimal"/>
      <w:lvlText w:val="%1.%2.%3.%4.%5.%6.%7."/>
      <w:lvlJc w:val="left"/>
      <w:pPr>
        <w:tabs>
          <w:tab w:val="num" w:pos="1800"/>
        </w:tabs>
        <w:ind w:left="1800" w:hanging="1800"/>
      </w:pPr>
      <w:rPr>
        <w:rFonts w:cs="Times New Roman" w:hint="default"/>
        <w:b/>
        <w:i/>
      </w:rPr>
    </w:lvl>
    <w:lvl w:ilvl="7">
      <w:start w:val="1"/>
      <w:numFmt w:val="decimal"/>
      <w:lvlText w:val="%1.%2.%3.%4.%5.%6.%7.%8."/>
      <w:lvlJc w:val="left"/>
      <w:pPr>
        <w:tabs>
          <w:tab w:val="num" w:pos="2160"/>
        </w:tabs>
        <w:ind w:left="2160" w:hanging="2160"/>
      </w:pPr>
      <w:rPr>
        <w:rFonts w:cs="Times New Roman" w:hint="default"/>
        <w:b/>
        <w:i/>
      </w:rPr>
    </w:lvl>
    <w:lvl w:ilvl="8">
      <w:start w:val="1"/>
      <w:numFmt w:val="decimal"/>
      <w:lvlText w:val="%1.%2.%3.%4.%5.%6.%7.%8.%9."/>
      <w:lvlJc w:val="left"/>
      <w:pPr>
        <w:tabs>
          <w:tab w:val="num" w:pos="2160"/>
        </w:tabs>
        <w:ind w:left="2160" w:hanging="2160"/>
      </w:pPr>
      <w:rPr>
        <w:rFonts w:cs="Times New Roman" w:hint="default"/>
        <w:b/>
        <w:i/>
      </w:rPr>
    </w:lvl>
  </w:abstractNum>
  <w:abstractNum w:abstractNumId="1">
    <w:nsid w:val="021F7B0D"/>
    <w:multiLevelType w:val="hybridMultilevel"/>
    <w:tmpl w:val="E168DA7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335287C"/>
    <w:multiLevelType w:val="multilevel"/>
    <w:tmpl w:val="CA06FE90"/>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4542CE5"/>
    <w:multiLevelType w:val="hybridMultilevel"/>
    <w:tmpl w:val="2668E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283AC4"/>
    <w:multiLevelType w:val="hybridMultilevel"/>
    <w:tmpl w:val="7CF063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415860"/>
    <w:multiLevelType w:val="hybridMultilevel"/>
    <w:tmpl w:val="3D50781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B032B84"/>
    <w:multiLevelType w:val="hybridMultilevel"/>
    <w:tmpl w:val="6C403BB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0C682B8F"/>
    <w:multiLevelType w:val="multilevel"/>
    <w:tmpl w:val="0D42DF0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0D785E4E"/>
    <w:multiLevelType w:val="multilevel"/>
    <w:tmpl w:val="146848FC"/>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b/>
        <w:i/>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nsid w:val="119943DE"/>
    <w:multiLevelType w:val="hybridMultilevel"/>
    <w:tmpl w:val="C5E459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2DE7063"/>
    <w:multiLevelType w:val="multilevel"/>
    <w:tmpl w:val="28E4415E"/>
    <w:lvl w:ilvl="0">
      <w:start w:val="2"/>
      <w:numFmt w:val="decimal"/>
      <w:lvlText w:val="%1."/>
      <w:lvlJc w:val="left"/>
      <w:pPr>
        <w:tabs>
          <w:tab w:val="num" w:pos="435"/>
        </w:tabs>
        <w:ind w:left="435" w:hanging="435"/>
      </w:pPr>
      <w:rPr>
        <w:rFonts w:cs="Times New Roman" w:hint="default"/>
        <w:b/>
        <w:i/>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720"/>
        </w:tabs>
        <w:ind w:left="720" w:hanging="720"/>
      </w:pPr>
      <w:rPr>
        <w:rFonts w:cs="Times New Roman" w:hint="default"/>
        <w:b/>
        <w:i/>
      </w:rPr>
    </w:lvl>
    <w:lvl w:ilvl="3">
      <w:start w:val="1"/>
      <w:numFmt w:val="decimal"/>
      <w:lvlText w:val="%1.%2.%3.%4."/>
      <w:lvlJc w:val="left"/>
      <w:pPr>
        <w:tabs>
          <w:tab w:val="num" w:pos="1080"/>
        </w:tabs>
        <w:ind w:left="1080" w:hanging="1080"/>
      </w:pPr>
      <w:rPr>
        <w:rFonts w:cs="Times New Roman" w:hint="default"/>
        <w:b/>
        <w:i/>
      </w:rPr>
    </w:lvl>
    <w:lvl w:ilvl="4">
      <w:start w:val="1"/>
      <w:numFmt w:val="decimal"/>
      <w:lvlText w:val="%1.%2.%3.%4.%5."/>
      <w:lvlJc w:val="left"/>
      <w:pPr>
        <w:tabs>
          <w:tab w:val="num" w:pos="1080"/>
        </w:tabs>
        <w:ind w:left="1080" w:hanging="1080"/>
      </w:pPr>
      <w:rPr>
        <w:rFonts w:cs="Times New Roman" w:hint="default"/>
        <w:b/>
        <w:i/>
      </w:rPr>
    </w:lvl>
    <w:lvl w:ilvl="5">
      <w:start w:val="1"/>
      <w:numFmt w:val="decimal"/>
      <w:lvlText w:val="%1.%2.%3.%4.%5.%6."/>
      <w:lvlJc w:val="left"/>
      <w:pPr>
        <w:tabs>
          <w:tab w:val="num" w:pos="1440"/>
        </w:tabs>
        <w:ind w:left="1440" w:hanging="1440"/>
      </w:pPr>
      <w:rPr>
        <w:rFonts w:cs="Times New Roman" w:hint="default"/>
        <w:b/>
        <w:i/>
      </w:rPr>
    </w:lvl>
    <w:lvl w:ilvl="6">
      <w:start w:val="1"/>
      <w:numFmt w:val="decimal"/>
      <w:lvlText w:val="%1.%2.%3.%4.%5.%6.%7."/>
      <w:lvlJc w:val="left"/>
      <w:pPr>
        <w:tabs>
          <w:tab w:val="num" w:pos="1800"/>
        </w:tabs>
        <w:ind w:left="1800" w:hanging="1800"/>
      </w:pPr>
      <w:rPr>
        <w:rFonts w:cs="Times New Roman" w:hint="default"/>
        <w:b/>
        <w:i/>
      </w:rPr>
    </w:lvl>
    <w:lvl w:ilvl="7">
      <w:start w:val="1"/>
      <w:numFmt w:val="decimal"/>
      <w:lvlText w:val="%1.%2.%3.%4.%5.%6.%7.%8."/>
      <w:lvlJc w:val="left"/>
      <w:pPr>
        <w:tabs>
          <w:tab w:val="num" w:pos="1800"/>
        </w:tabs>
        <w:ind w:left="1800" w:hanging="1800"/>
      </w:pPr>
      <w:rPr>
        <w:rFonts w:cs="Times New Roman" w:hint="default"/>
        <w:b/>
        <w:i/>
      </w:rPr>
    </w:lvl>
    <w:lvl w:ilvl="8">
      <w:start w:val="1"/>
      <w:numFmt w:val="decimal"/>
      <w:lvlText w:val="%1.%2.%3.%4.%5.%6.%7.%8.%9."/>
      <w:lvlJc w:val="left"/>
      <w:pPr>
        <w:tabs>
          <w:tab w:val="num" w:pos="2160"/>
        </w:tabs>
        <w:ind w:left="2160" w:hanging="2160"/>
      </w:pPr>
      <w:rPr>
        <w:rFonts w:cs="Times New Roman" w:hint="default"/>
        <w:b/>
        <w:i/>
      </w:rPr>
    </w:lvl>
  </w:abstractNum>
  <w:abstractNum w:abstractNumId="11">
    <w:nsid w:val="1B6056E0"/>
    <w:multiLevelType w:val="hybridMultilevel"/>
    <w:tmpl w:val="3D0AFE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EC46F3D"/>
    <w:multiLevelType w:val="hybridMultilevel"/>
    <w:tmpl w:val="041030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3C72F78"/>
    <w:multiLevelType w:val="hybridMultilevel"/>
    <w:tmpl w:val="A06AAB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5987092"/>
    <w:multiLevelType w:val="hybridMultilevel"/>
    <w:tmpl w:val="E05CBE2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98E6C05"/>
    <w:multiLevelType w:val="hybridMultilevel"/>
    <w:tmpl w:val="8A9C03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F16283A"/>
    <w:multiLevelType w:val="hybridMultilevel"/>
    <w:tmpl w:val="3B384D5E"/>
    <w:lvl w:ilvl="0" w:tplc="694018B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FF1767D"/>
    <w:multiLevelType w:val="hybridMultilevel"/>
    <w:tmpl w:val="A420E64C"/>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34E97DA5"/>
    <w:multiLevelType w:val="hybridMultilevel"/>
    <w:tmpl w:val="DDE4F2EC"/>
    <w:lvl w:ilvl="0" w:tplc="04190011">
      <w:start w:val="1"/>
      <w:numFmt w:val="decimal"/>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35B2282D"/>
    <w:multiLevelType w:val="hybridMultilevel"/>
    <w:tmpl w:val="165885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6B20CA1"/>
    <w:multiLevelType w:val="hybridMultilevel"/>
    <w:tmpl w:val="8D14B4C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75039B1"/>
    <w:multiLevelType w:val="hybridMultilevel"/>
    <w:tmpl w:val="DDE4F2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8B52563"/>
    <w:multiLevelType w:val="hybridMultilevel"/>
    <w:tmpl w:val="9F9CA7DA"/>
    <w:lvl w:ilvl="0" w:tplc="04190011">
      <w:start w:val="1"/>
      <w:numFmt w:val="decimal"/>
      <w:lvlText w:val="%1)"/>
      <w:lvlJc w:val="left"/>
      <w:pPr>
        <w:tabs>
          <w:tab w:val="num" w:pos="720"/>
        </w:tabs>
        <w:ind w:left="720" w:hanging="360"/>
      </w:pPr>
      <w:rPr>
        <w:rFonts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3FCB2096"/>
    <w:multiLevelType w:val="hybridMultilevel"/>
    <w:tmpl w:val="89B0CD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78740D9"/>
    <w:multiLevelType w:val="hybridMultilevel"/>
    <w:tmpl w:val="F3CC9A16"/>
    <w:lvl w:ilvl="0" w:tplc="11847C10">
      <w:start w:val="1"/>
      <w:numFmt w:val="decimal"/>
      <w:lvlText w:val="%1)"/>
      <w:lvlJc w:val="left"/>
      <w:pPr>
        <w:tabs>
          <w:tab w:val="num" w:pos="1684"/>
        </w:tabs>
        <w:ind w:left="1684" w:hanging="97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5">
    <w:nsid w:val="581B5094"/>
    <w:multiLevelType w:val="hybridMultilevel"/>
    <w:tmpl w:val="05C6D3B6"/>
    <w:lvl w:ilvl="0" w:tplc="FF505346">
      <w:start w:val="1"/>
      <w:numFmt w:val="decimal"/>
      <w:lvlText w:val="%1"/>
      <w:lvlJc w:val="left"/>
      <w:pPr>
        <w:tabs>
          <w:tab w:val="num" w:pos="720"/>
        </w:tabs>
        <w:ind w:left="720" w:hanging="360"/>
      </w:pPr>
      <w:rPr>
        <w:rFonts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59BD7A89"/>
    <w:multiLevelType w:val="multilevel"/>
    <w:tmpl w:val="A420E64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5D5B36E2"/>
    <w:multiLevelType w:val="hybridMultilevel"/>
    <w:tmpl w:val="8B02569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02537A9"/>
    <w:multiLevelType w:val="multilevel"/>
    <w:tmpl w:val="0FF81726"/>
    <w:lvl w:ilvl="0">
      <w:start w:val="2"/>
      <w:numFmt w:val="decimal"/>
      <w:lvlText w:val="%1"/>
      <w:lvlJc w:val="left"/>
      <w:pPr>
        <w:tabs>
          <w:tab w:val="num" w:pos="405"/>
        </w:tabs>
        <w:ind w:left="405" w:hanging="40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nsid w:val="62C73FB0"/>
    <w:multiLevelType w:val="hybridMultilevel"/>
    <w:tmpl w:val="19FC2AC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51E7AF8"/>
    <w:multiLevelType w:val="hybridMultilevel"/>
    <w:tmpl w:val="F314084C"/>
    <w:lvl w:ilvl="0" w:tplc="04190011">
      <w:start w:val="1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8E85F1D"/>
    <w:multiLevelType w:val="hybridMultilevel"/>
    <w:tmpl w:val="04BAB96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B887E5B"/>
    <w:multiLevelType w:val="hybridMultilevel"/>
    <w:tmpl w:val="E08E3072"/>
    <w:lvl w:ilvl="0" w:tplc="0419000F">
      <w:start w:val="1"/>
      <w:numFmt w:val="decimal"/>
      <w:lvlText w:val="%1."/>
      <w:lvlJc w:val="left"/>
      <w:pPr>
        <w:tabs>
          <w:tab w:val="num" w:pos="720"/>
        </w:tabs>
        <w:ind w:left="720" w:hanging="360"/>
      </w:pPr>
      <w:rPr>
        <w:rFonts w:cs="Times New Roman" w:hint="default"/>
      </w:rPr>
    </w:lvl>
    <w:lvl w:ilvl="1" w:tplc="BE8805AC">
      <w:start w:val="1"/>
      <w:numFmt w:val="decimal"/>
      <w:lvlText w:val="%2)"/>
      <w:lvlJc w:val="left"/>
      <w:pPr>
        <w:tabs>
          <w:tab w:val="num" w:pos="1440"/>
        </w:tabs>
        <w:ind w:left="1440" w:hanging="360"/>
      </w:pPr>
      <w:rPr>
        <w:rFonts w:cs="Times New Roman" w:hint="default"/>
      </w:rPr>
    </w:lvl>
    <w:lvl w:ilvl="2" w:tplc="08064B24">
      <w:start w:val="3"/>
      <w:numFmt w:val="bullet"/>
      <w:lvlText w:val="-"/>
      <w:lvlJc w:val="left"/>
      <w:pPr>
        <w:tabs>
          <w:tab w:val="num" w:pos="2340"/>
        </w:tabs>
        <w:ind w:left="2340" w:hanging="360"/>
      </w:pPr>
      <w:rPr>
        <w:rFonts w:ascii="Times New Roman" w:eastAsia="Times New Roman" w:hAnsi="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D71631D"/>
    <w:multiLevelType w:val="hybridMultilevel"/>
    <w:tmpl w:val="1E3C637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FCB20F9"/>
    <w:multiLevelType w:val="multilevel"/>
    <w:tmpl w:val="6150B97C"/>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5">
    <w:nsid w:val="73F24D76"/>
    <w:multiLevelType w:val="multilevel"/>
    <w:tmpl w:val="C63432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75F15D37"/>
    <w:multiLevelType w:val="hybridMultilevel"/>
    <w:tmpl w:val="911697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69E68B6"/>
    <w:multiLevelType w:val="hybridMultilevel"/>
    <w:tmpl w:val="D00AAD74"/>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8105FF8"/>
    <w:multiLevelType w:val="multilevel"/>
    <w:tmpl w:val="E236EC3C"/>
    <w:lvl w:ilvl="0">
      <w:start w:val="2"/>
      <w:numFmt w:val="decimal"/>
      <w:lvlText w:val="%1."/>
      <w:lvlJc w:val="left"/>
      <w:pPr>
        <w:tabs>
          <w:tab w:val="num" w:pos="480"/>
        </w:tabs>
        <w:ind w:left="480" w:hanging="480"/>
      </w:pPr>
      <w:rPr>
        <w:rFonts w:cs="Times New Roman" w:hint="default"/>
        <w:b/>
      </w:rPr>
    </w:lvl>
    <w:lvl w:ilvl="1">
      <w:start w:val="2"/>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39">
    <w:nsid w:val="7A626414"/>
    <w:multiLevelType w:val="hybridMultilevel"/>
    <w:tmpl w:val="C68EDDA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EF135F3"/>
    <w:multiLevelType w:val="multilevel"/>
    <w:tmpl w:val="D05C09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29"/>
  </w:num>
  <w:num w:numId="3">
    <w:abstractNumId w:val="27"/>
  </w:num>
  <w:num w:numId="4">
    <w:abstractNumId w:val="20"/>
  </w:num>
  <w:num w:numId="5">
    <w:abstractNumId w:val="5"/>
  </w:num>
  <w:num w:numId="6">
    <w:abstractNumId w:val="37"/>
  </w:num>
  <w:num w:numId="7">
    <w:abstractNumId w:val="33"/>
  </w:num>
  <w:num w:numId="8">
    <w:abstractNumId w:val="14"/>
  </w:num>
  <w:num w:numId="9">
    <w:abstractNumId w:val="24"/>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2"/>
  </w:num>
  <w:num w:numId="14">
    <w:abstractNumId w:val="39"/>
  </w:num>
  <w:num w:numId="15">
    <w:abstractNumId w:val="31"/>
  </w:num>
  <w:num w:numId="16">
    <w:abstractNumId w:val="3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6"/>
  </w:num>
  <w:num w:numId="21">
    <w:abstractNumId w:val="6"/>
  </w:num>
  <w:num w:numId="22">
    <w:abstractNumId w:val="10"/>
  </w:num>
  <w:num w:numId="23">
    <w:abstractNumId w:val="0"/>
  </w:num>
  <w:num w:numId="24">
    <w:abstractNumId w:val="26"/>
  </w:num>
  <w:num w:numId="25">
    <w:abstractNumId w:val="18"/>
  </w:num>
  <w:num w:numId="26">
    <w:abstractNumId w:val="22"/>
  </w:num>
  <w:num w:numId="27">
    <w:abstractNumId w:val="35"/>
  </w:num>
  <w:num w:numId="28">
    <w:abstractNumId w:val="1"/>
  </w:num>
  <w:num w:numId="29">
    <w:abstractNumId w:val="15"/>
  </w:num>
  <w:num w:numId="30">
    <w:abstractNumId w:val="3"/>
  </w:num>
  <w:num w:numId="31">
    <w:abstractNumId w:val="36"/>
  </w:num>
  <w:num w:numId="32">
    <w:abstractNumId w:val="23"/>
  </w:num>
  <w:num w:numId="33">
    <w:abstractNumId w:val="19"/>
  </w:num>
  <w:num w:numId="34">
    <w:abstractNumId w:val="9"/>
  </w:num>
  <w:num w:numId="35">
    <w:abstractNumId w:val="13"/>
  </w:num>
  <w:num w:numId="36">
    <w:abstractNumId w:val="11"/>
  </w:num>
  <w:num w:numId="37">
    <w:abstractNumId w:val="4"/>
  </w:num>
  <w:num w:numId="38">
    <w:abstractNumId w:val="7"/>
  </w:num>
  <w:num w:numId="39">
    <w:abstractNumId w:val="40"/>
  </w:num>
  <w:num w:numId="40">
    <w:abstractNumId w:val="2"/>
  </w:num>
  <w:num w:numId="41">
    <w:abstractNumId w:val="38"/>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792"/>
    <w:rsid w:val="00006F9B"/>
    <w:rsid w:val="00015D47"/>
    <w:rsid w:val="000173EC"/>
    <w:rsid w:val="00036A84"/>
    <w:rsid w:val="00036BAF"/>
    <w:rsid w:val="00045B1B"/>
    <w:rsid w:val="00047258"/>
    <w:rsid w:val="00053579"/>
    <w:rsid w:val="0005738E"/>
    <w:rsid w:val="00057A25"/>
    <w:rsid w:val="00062D3A"/>
    <w:rsid w:val="000731A6"/>
    <w:rsid w:val="00092468"/>
    <w:rsid w:val="000A27BD"/>
    <w:rsid w:val="000A3A2E"/>
    <w:rsid w:val="000B092B"/>
    <w:rsid w:val="000B5D70"/>
    <w:rsid w:val="000C6D54"/>
    <w:rsid w:val="000D1569"/>
    <w:rsid w:val="000D2466"/>
    <w:rsid w:val="000E1FB9"/>
    <w:rsid w:val="000F0180"/>
    <w:rsid w:val="000F24A8"/>
    <w:rsid w:val="000F79E9"/>
    <w:rsid w:val="00107AB6"/>
    <w:rsid w:val="0012198A"/>
    <w:rsid w:val="0012715F"/>
    <w:rsid w:val="00127532"/>
    <w:rsid w:val="001409B9"/>
    <w:rsid w:val="001457A6"/>
    <w:rsid w:val="001577E2"/>
    <w:rsid w:val="001579B9"/>
    <w:rsid w:val="00161463"/>
    <w:rsid w:val="0016423D"/>
    <w:rsid w:val="00164D84"/>
    <w:rsid w:val="00166C60"/>
    <w:rsid w:val="0017572A"/>
    <w:rsid w:val="001769CD"/>
    <w:rsid w:val="00177ED3"/>
    <w:rsid w:val="00185D35"/>
    <w:rsid w:val="0019107A"/>
    <w:rsid w:val="0019174B"/>
    <w:rsid w:val="001931B1"/>
    <w:rsid w:val="00193242"/>
    <w:rsid w:val="001A4132"/>
    <w:rsid w:val="001B7371"/>
    <w:rsid w:val="001C077E"/>
    <w:rsid w:val="001D6621"/>
    <w:rsid w:val="001F60ED"/>
    <w:rsid w:val="0020087F"/>
    <w:rsid w:val="00202175"/>
    <w:rsid w:val="00212455"/>
    <w:rsid w:val="00212965"/>
    <w:rsid w:val="00225002"/>
    <w:rsid w:val="002333B5"/>
    <w:rsid w:val="002338EB"/>
    <w:rsid w:val="00240B02"/>
    <w:rsid w:val="0024354A"/>
    <w:rsid w:val="0025412F"/>
    <w:rsid w:val="00275E26"/>
    <w:rsid w:val="00290B20"/>
    <w:rsid w:val="00292E7A"/>
    <w:rsid w:val="00293F5A"/>
    <w:rsid w:val="002A6488"/>
    <w:rsid w:val="002B0CF9"/>
    <w:rsid w:val="002B15F8"/>
    <w:rsid w:val="002B2A6F"/>
    <w:rsid w:val="002B35EE"/>
    <w:rsid w:val="002B4AEF"/>
    <w:rsid w:val="002C0E80"/>
    <w:rsid w:val="002C234A"/>
    <w:rsid w:val="002C2A1C"/>
    <w:rsid w:val="002C4266"/>
    <w:rsid w:val="002C7B4C"/>
    <w:rsid w:val="002D24C1"/>
    <w:rsid w:val="002E5100"/>
    <w:rsid w:val="002F0A56"/>
    <w:rsid w:val="002F1261"/>
    <w:rsid w:val="003036BE"/>
    <w:rsid w:val="00303AD0"/>
    <w:rsid w:val="0031004C"/>
    <w:rsid w:val="00311A18"/>
    <w:rsid w:val="00312F7F"/>
    <w:rsid w:val="00316791"/>
    <w:rsid w:val="003172A8"/>
    <w:rsid w:val="003211A8"/>
    <w:rsid w:val="00323791"/>
    <w:rsid w:val="00325A98"/>
    <w:rsid w:val="00326DB9"/>
    <w:rsid w:val="00327A63"/>
    <w:rsid w:val="00332D6C"/>
    <w:rsid w:val="00333D3C"/>
    <w:rsid w:val="00342631"/>
    <w:rsid w:val="003453BC"/>
    <w:rsid w:val="00346AEA"/>
    <w:rsid w:val="0035063C"/>
    <w:rsid w:val="003700EC"/>
    <w:rsid w:val="003719FB"/>
    <w:rsid w:val="00374F98"/>
    <w:rsid w:val="00381E1D"/>
    <w:rsid w:val="00385AFE"/>
    <w:rsid w:val="00386EF8"/>
    <w:rsid w:val="0039099D"/>
    <w:rsid w:val="0039179B"/>
    <w:rsid w:val="0039665D"/>
    <w:rsid w:val="003A2A31"/>
    <w:rsid w:val="003A4E15"/>
    <w:rsid w:val="003A5AD5"/>
    <w:rsid w:val="003A6ED6"/>
    <w:rsid w:val="003C164C"/>
    <w:rsid w:val="003C25E6"/>
    <w:rsid w:val="003E55BB"/>
    <w:rsid w:val="003E5761"/>
    <w:rsid w:val="003F2FE8"/>
    <w:rsid w:val="003F62B7"/>
    <w:rsid w:val="004078C4"/>
    <w:rsid w:val="00425CE2"/>
    <w:rsid w:val="00433EBD"/>
    <w:rsid w:val="00435E64"/>
    <w:rsid w:val="00436B7B"/>
    <w:rsid w:val="00442F14"/>
    <w:rsid w:val="0045202D"/>
    <w:rsid w:val="0045617C"/>
    <w:rsid w:val="00457268"/>
    <w:rsid w:val="0046032C"/>
    <w:rsid w:val="00463465"/>
    <w:rsid w:val="004972FA"/>
    <w:rsid w:val="004A4C74"/>
    <w:rsid w:val="004A668E"/>
    <w:rsid w:val="004B1A8D"/>
    <w:rsid w:val="004C0AA8"/>
    <w:rsid w:val="004D7F38"/>
    <w:rsid w:val="004E67FE"/>
    <w:rsid w:val="004F2FF1"/>
    <w:rsid w:val="004F376C"/>
    <w:rsid w:val="004F3914"/>
    <w:rsid w:val="004F54FE"/>
    <w:rsid w:val="004F68A4"/>
    <w:rsid w:val="005138FD"/>
    <w:rsid w:val="00523B5C"/>
    <w:rsid w:val="00523C3F"/>
    <w:rsid w:val="00527FDE"/>
    <w:rsid w:val="00530B47"/>
    <w:rsid w:val="00536AAF"/>
    <w:rsid w:val="005415F7"/>
    <w:rsid w:val="00542695"/>
    <w:rsid w:val="00553E2D"/>
    <w:rsid w:val="005551C4"/>
    <w:rsid w:val="00556D71"/>
    <w:rsid w:val="0055786D"/>
    <w:rsid w:val="00562970"/>
    <w:rsid w:val="00565142"/>
    <w:rsid w:val="00565DFE"/>
    <w:rsid w:val="005855E1"/>
    <w:rsid w:val="00586DDC"/>
    <w:rsid w:val="00594538"/>
    <w:rsid w:val="005A1C30"/>
    <w:rsid w:val="005C0E84"/>
    <w:rsid w:val="005C376D"/>
    <w:rsid w:val="005C54C6"/>
    <w:rsid w:val="005C6946"/>
    <w:rsid w:val="005C77C5"/>
    <w:rsid w:val="005D3010"/>
    <w:rsid w:val="005F0DFB"/>
    <w:rsid w:val="005F1E29"/>
    <w:rsid w:val="005F6030"/>
    <w:rsid w:val="005F6A4F"/>
    <w:rsid w:val="00602CDA"/>
    <w:rsid w:val="00614731"/>
    <w:rsid w:val="00617AC4"/>
    <w:rsid w:val="00627F62"/>
    <w:rsid w:val="00635025"/>
    <w:rsid w:val="0064302D"/>
    <w:rsid w:val="0064520A"/>
    <w:rsid w:val="0064782C"/>
    <w:rsid w:val="00655AAE"/>
    <w:rsid w:val="00656A89"/>
    <w:rsid w:val="00661582"/>
    <w:rsid w:val="00661ACC"/>
    <w:rsid w:val="00661FE6"/>
    <w:rsid w:val="006666BF"/>
    <w:rsid w:val="006672F4"/>
    <w:rsid w:val="00673B56"/>
    <w:rsid w:val="00677B85"/>
    <w:rsid w:val="006911A4"/>
    <w:rsid w:val="006913D7"/>
    <w:rsid w:val="006932FB"/>
    <w:rsid w:val="006943C4"/>
    <w:rsid w:val="006953D0"/>
    <w:rsid w:val="006A1473"/>
    <w:rsid w:val="006A3319"/>
    <w:rsid w:val="006A4E20"/>
    <w:rsid w:val="006B5FE1"/>
    <w:rsid w:val="006C561C"/>
    <w:rsid w:val="006D1157"/>
    <w:rsid w:val="006F0473"/>
    <w:rsid w:val="006F1C78"/>
    <w:rsid w:val="006F1D7C"/>
    <w:rsid w:val="006F574E"/>
    <w:rsid w:val="007045CB"/>
    <w:rsid w:val="007074E8"/>
    <w:rsid w:val="00717C03"/>
    <w:rsid w:val="00720346"/>
    <w:rsid w:val="00720BA6"/>
    <w:rsid w:val="007239F4"/>
    <w:rsid w:val="00727D9A"/>
    <w:rsid w:val="0073311E"/>
    <w:rsid w:val="007523E7"/>
    <w:rsid w:val="00752B65"/>
    <w:rsid w:val="00752DB5"/>
    <w:rsid w:val="007566FE"/>
    <w:rsid w:val="00756D3B"/>
    <w:rsid w:val="007574A5"/>
    <w:rsid w:val="00762136"/>
    <w:rsid w:val="00762221"/>
    <w:rsid w:val="00774B23"/>
    <w:rsid w:val="0078524E"/>
    <w:rsid w:val="007930A7"/>
    <w:rsid w:val="007960E9"/>
    <w:rsid w:val="007A560F"/>
    <w:rsid w:val="007A68BE"/>
    <w:rsid w:val="007A70B8"/>
    <w:rsid w:val="007B33B1"/>
    <w:rsid w:val="007B7052"/>
    <w:rsid w:val="007C40F5"/>
    <w:rsid w:val="007C4BDA"/>
    <w:rsid w:val="007C6FDC"/>
    <w:rsid w:val="007C7CD6"/>
    <w:rsid w:val="007D07FF"/>
    <w:rsid w:val="007D1C1B"/>
    <w:rsid w:val="007D4988"/>
    <w:rsid w:val="007E11B6"/>
    <w:rsid w:val="007E6B30"/>
    <w:rsid w:val="007F0E67"/>
    <w:rsid w:val="007F108E"/>
    <w:rsid w:val="007F2407"/>
    <w:rsid w:val="007F66C2"/>
    <w:rsid w:val="00822823"/>
    <w:rsid w:val="0082342C"/>
    <w:rsid w:val="00824443"/>
    <w:rsid w:val="0082622F"/>
    <w:rsid w:val="00831967"/>
    <w:rsid w:val="00837425"/>
    <w:rsid w:val="00874C77"/>
    <w:rsid w:val="00875CA4"/>
    <w:rsid w:val="00883B5F"/>
    <w:rsid w:val="008856E4"/>
    <w:rsid w:val="00894142"/>
    <w:rsid w:val="00894D98"/>
    <w:rsid w:val="008A1163"/>
    <w:rsid w:val="008A2C5C"/>
    <w:rsid w:val="008C1D09"/>
    <w:rsid w:val="008C2CAA"/>
    <w:rsid w:val="008C429F"/>
    <w:rsid w:val="008F3C3F"/>
    <w:rsid w:val="008F6D32"/>
    <w:rsid w:val="00917F0C"/>
    <w:rsid w:val="009221CB"/>
    <w:rsid w:val="00931B36"/>
    <w:rsid w:val="00940C06"/>
    <w:rsid w:val="00945148"/>
    <w:rsid w:val="00950742"/>
    <w:rsid w:val="00963017"/>
    <w:rsid w:val="00965152"/>
    <w:rsid w:val="00965FFB"/>
    <w:rsid w:val="00966B82"/>
    <w:rsid w:val="00970999"/>
    <w:rsid w:val="00970A63"/>
    <w:rsid w:val="00977C4C"/>
    <w:rsid w:val="009847DB"/>
    <w:rsid w:val="00990B73"/>
    <w:rsid w:val="009919BD"/>
    <w:rsid w:val="00992BDB"/>
    <w:rsid w:val="009965B7"/>
    <w:rsid w:val="0099799B"/>
    <w:rsid w:val="009A2AED"/>
    <w:rsid w:val="009A5A28"/>
    <w:rsid w:val="009D1D8D"/>
    <w:rsid w:val="009E0845"/>
    <w:rsid w:val="009F635E"/>
    <w:rsid w:val="00A01A2A"/>
    <w:rsid w:val="00A117E7"/>
    <w:rsid w:val="00A12BC8"/>
    <w:rsid w:val="00A13145"/>
    <w:rsid w:val="00A46AA7"/>
    <w:rsid w:val="00A5626C"/>
    <w:rsid w:val="00A6189D"/>
    <w:rsid w:val="00A65EAA"/>
    <w:rsid w:val="00A67514"/>
    <w:rsid w:val="00A7427A"/>
    <w:rsid w:val="00A74837"/>
    <w:rsid w:val="00A969A1"/>
    <w:rsid w:val="00AA077D"/>
    <w:rsid w:val="00AA4574"/>
    <w:rsid w:val="00AA7524"/>
    <w:rsid w:val="00AB0BE0"/>
    <w:rsid w:val="00AB40F9"/>
    <w:rsid w:val="00AB6BC8"/>
    <w:rsid w:val="00AD3FDE"/>
    <w:rsid w:val="00AD5985"/>
    <w:rsid w:val="00AE438B"/>
    <w:rsid w:val="00AE611C"/>
    <w:rsid w:val="00AF4785"/>
    <w:rsid w:val="00B07B77"/>
    <w:rsid w:val="00B13149"/>
    <w:rsid w:val="00B136D6"/>
    <w:rsid w:val="00B15D53"/>
    <w:rsid w:val="00B17F6B"/>
    <w:rsid w:val="00B205FB"/>
    <w:rsid w:val="00B210CB"/>
    <w:rsid w:val="00B321C9"/>
    <w:rsid w:val="00B44EA5"/>
    <w:rsid w:val="00B54208"/>
    <w:rsid w:val="00B64420"/>
    <w:rsid w:val="00B64792"/>
    <w:rsid w:val="00B66B25"/>
    <w:rsid w:val="00B66FF1"/>
    <w:rsid w:val="00B67A97"/>
    <w:rsid w:val="00B67E5F"/>
    <w:rsid w:val="00B71043"/>
    <w:rsid w:val="00B82765"/>
    <w:rsid w:val="00B87103"/>
    <w:rsid w:val="00B876E2"/>
    <w:rsid w:val="00B87D1B"/>
    <w:rsid w:val="00B906AA"/>
    <w:rsid w:val="00B92100"/>
    <w:rsid w:val="00B959D0"/>
    <w:rsid w:val="00B972CB"/>
    <w:rsid w:val="00BA06EE"/>
    <w:rsid w:val="00BA53A2"/>
    <w:rsid w:val="00BB0185"/>
    <w:rsid w:val="00BB4C05"/>
    <w:rsid w:val="00BC2B25"/>
    <w:rsid w:val="00BC5477"/>
    <w:rsid w:val="00BC6739"/>
    <w:rsid w:val="00BC6FFB"/>
    <w:rsid w:val="00BD73C8"/>
    <w:rsid w:val="00BD7C42"/>
    <w:rsid w:val="00BE135D"/>
    <w:rsid w:val="00BE2139"/>
    <w:rsid w:val="00BE2854"/>
    <w:rsid w:val="00BE7AF3"/>
    <w:rsid w:val="00BF0586"/>
    <w:rsid w:val="00C0353C"/>
    <w:rsid w:val="00C05611"/>
    <w:rsid w:val="00C14BA5"/>
    <w:rsid w:val="00C14C96"/>
    <w:rsid w:val="00C205A1"/>
    <w:rsid w:val="00C239AC"/>
    <w:rsid w:val="00C305DD"/>
    <w:rsid w:val="00C32E24"/>
    <w:rsid w:val="00C3595F"/>
    <w:rsid w:val="00C40B0D"/>
    <w:rsid w:val="00C45BE7"/>
    <w:rsid w:val="00C46AD7"/>
    <w:rsid w:val="00C51D37"/>
    <w:rsid w:val="00C522EF"/>
    <w:rsid w:val="00C53364"/>
    <w:rsid w:val="00C572F8"/>
    <w:rsid w:val="00C636D3"/>
    <w:rsid w:val="00C731D1"/>
    <w:rsid w:val="00C7708D"/>
    <w:rsid w:val="00C85981"/>
    <w:rsid w:val="00CA2463"/>
    <w:rsid w:val="00CA2C3C"/>
    <w:rsid w:val="00CA2F3E"/>
    <w:rsid w:val="00CA301B"/>
    <w:rsid w:val="00CA31D3"/>
    <w:rsid w:val="00CA4FF6"/>
    <w:rsid w:val="00CB5541"/>
    <w:rsid w:val="00CD23F9"/>
    <w:rsid w:val="00CD36E6"/>
    <w:rsid w:val="00CE6BE0"/>
    <w:rsid w:val="00D134F5"/>
    <w:rsid w:val="00D20A92"/>
    <w:rsid w:val="00D24A4C"/>
    <w:rsid w:val="00D27021"/>
    <w:rsid w:val="00D5422A"/>
    <w:rsid w:val="00D6117C"/>
    <w:rsid w:val="00D81EED"/>
    <w:rsid w:val="00D84A95"/>
    <w:rsid w:val="00D90061"/>
    <w:rsid w:val="00D978E0"/>
    <w:rsid w:val="00D97E52"/>
    <w:rsid w:val="00DA34BF"/>
    <w:rsid w:val="00DB0854"/>
    <w:rsid w:val="00DB1123"/>
    <w:rsid w:val="00DB2860"/>
    <w:rsid w:val="00DB53FB"/>
    <w:rsid w:val="00DB6F4E"/>
    <w:rsid w:val="00DC2634"/>
    <w:rsid w:val="00DC38ED"/>
    <w:rsid w:val="00DD1627"/>
    <w:rsid w:val="00DE21AF"/>
    <w:rsid w:val="00DE4740"/>
    <w:rsid w:val="00DE4C02"/>
    <w:rsid w:val="00DE7719"/>
    <w:rsid w:val="00DF2FBA"/>
    <w:rsid w:val="00DF306A"/>
    <w:rsid w:val="00DF6AE2"/>
    <w:rsid w:val="00E0136B"/>
    <w:rsid w:val="00E101CC"/>
    <w:rsid w:val="00E16191"/>
    <w:rsid w:val="00E163AE"/>
    <w:rsid w:val="00E20ECA"/>
    <w:rsid w:val="00E2309E"/>
    <w:rsid w:val="00E258F3"/>
    <w:rsid w:val="00E27EF2"/>
    <w:rsid w:val="00E31D34"/>
    <w:rsid w:val="00E34AFD"/>
    <w:rsid w:val="00E36296"/>
    <w:rsid w:val="00E54083"/>
    <w:rsid w:val="00E5489C"/>
    <w:rsid w:val="00E64651"/>
    <w:rsid w:val="00E812AB"/>
    <w:rsid w:val="00E815D8"/>
    <w:rsid w:val="00E9257D"/>
    <w:rsid w:val="00E970DC"/>
    <w:rsid w:val="00EA7ECA"/>
    <w:rsid w:val="00EB3B91"/>
    <w:rsid w:val="00EC1419"/>
    <w:rsid w:val="00EC405D"/>
    <w:rsid w:val="00ED0444"/>
    <w:rsid w:val="00ED32E4"/>
    <w:rsid w:val="00ED3DF5"/>
    <w:rsid w:val="00ED5FF7"/>
    <w:rsid w:val="00EE628F"/>
    <w:rsid w:val="00EF656A"/>
    <w:rsid w:val="00F052A3"/>
    <w:rsid w:val="00F11A00"/>
    <w:rsid w:val="00F12249"/>
    <w:rsid w:val="00F135D1"/>
    <w:rsid w:val="00F310EF"/>
    <w:rsid w:val="00F4093E"/>
    <w:rsid w:val="00F411FB"/>
    <w:rsid w:val="00F45D99"/>
    <w:rsid w:val="00F46BB5"/>
    <w:rsid w:val="00F55784"/>
    <w:rsid w:val="00F61AA0"/>
    <w:rsid w:val="00F62E83"/>
    <w:rsid w:val="00F63C89"/>
    <w:rsid w:val="00F65F51"/>
    <w:rsid w:val="00F67CEA"/>
    <w:rsid w:val="00F71BDE"/>
    <w:rsid w:val="00F74EE0"/>
    <w:rsid w:val="00F75ED8"/>
    <w:rsid w:val="00F853E0"/>
    <w:rsid w:val="00F94D87"/>
    <w:rsid w:val="00F95DB9"/>
    <w:rsid w:val="00FA75BF"/>
    <w:rsid w:val="00FB1C41"/>
    <w:rsid w:val="00FB2206"/>
    <w:rsid w:val="00FC63D4"/>
    <w:rsid w:val="00FD216B"/>
    <w:rsid w:val="00FD5B95"/>
    <w:rsid w:val="00FD5D8A"/>
    <w:rsid w:val="00FE0873"/>
    <w:rsid w:val="00FE0F71"/>
    <w:rsid w:val="00FE7811"/>
    <w:rsid w:val="00FF1637"/>
    <w:rsid w:val="00FF7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5C3CAD1-DC01-4A3A-B5DF-A468CDBB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611"/>
    <w:rPr>
      <w:sz w:val="24"/>
      <w:szCs w:val="24"/>
    </w:rPr>
  </w:style>
  <w:style w:type="paragraph" w:styleId="1">
    <w:name w:val="heading 1"/>
    <w:basedOn w:val="a"/>
    <w:next w:val="a"/>
    <w:link w:val="10"/>
    <w:uiPriority w:val="9"/>
    <w:qFormat/>
    <w:rsid w:val="006913D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8A2C5C"/>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6913D7"/>
    <w:pPr>
      <w:keepNext/>
      <w:spacing w:before="240" w:after="60"/>
      <w:outlineLvl w:val="2"/>
    </w:pPr>
    <w:rPr>
      <w:rFonts w:ascii="Cambria" w:hAnsi="Cambria"/>
      <w:b/>
      <w:bCs/>
      <w:sz w:val="26"/>
      <w:szCs w:val="26"/>
    </w:rPr>
  </w:style>
  <w:style w:type="paragraph" w:styleId="5">
    <w:name w:val="heading 5"/>
    <w:basedOn w:val="a"/>
    <w:next w:val="a"/>
    <w:link w:val="50"/>
    <w:uiPriority w:val="9"/>
    <w:qFormat/>
    <w:rsid w:val="006913D7"/>
    <w:pPr>
      <w:spacing w:before="240" w:after="60"/>
      <w:outlineLvl w:val="4"/>
    </w:pPr>
    <w:rPr>
      <w:b/>
      <w:bCs/>
      <w:i/>
      <w:iCs/>
      <w:sz w:val="26"/>
      <w:szCs w:val="26"/>
    </w:rPr>
  </w:style>
  <w:style w:type="paragraph" w:styleId="6">
    <w:name w:val="heading 6"/>
    <w:basedOn w:val="a"/>
    <w:next w:val="a"/>
    <w:link w:val="60"/>
    <w:uiPriority w:val="9"/>
    <w:qFormat/>
    <w:rsid w:val="006913D7"/>
    <w:pPr>
      <w:spacing w:before="240" w:after="60"/>
      <w:outlineLvl w:val="5"/>
    </w:pPr>
    <w:rPr>
      <w:b/>
      <w:bCs/>
      <w:sz w:val="22"/>
      <w:szCs w:val="22"/>
    </w:rPr>
  </w:style>
  <w:style w:type="paragraph" w:styleId="7">
    <w:name w:val="heading 7"/>
    <w:basedOn w:val="a"/>
    <w:next w:val="a"/>
    <w:link w:val="70"/>
    <w:uiPriority w:val="9"/>
    <w:qFormat/>
    <w:rsid w:val="006913D7"/>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sid w:val="006913D7"/>
    <w:rPr>
      <w:rFonts w:ascii="Cambria" w:hAnsi="Cambria" w:cs="Times New Roman"/>
      <w:b/>
      <w:bCs/>
      <w:sz w:val="26"/>
      <w:szCs w:val="26"/>
      <w:lang w:val="ru-RU" w:eastAsia="ru-RU" w:bidi="ar-SA"/>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styleId="a3">
    <w:name w:val="Strong"/>
    <w:uiPriority w:val="22"/>
    <w:qFormat/>
    <w:rsid w:val="00B64792"/>
    <w:rPr>
      <w:rFonts w:cs="Times New Roman"/>
      <w:b/>
      <w:bCs/>
    </w:rPr>
  </w:style>
  <w:style w:type="table" w:styleId="a4">
    <w:name w:val="Table Grid"/>
    <w:basedOn w:val="a1"/>
    <w:uiPriority w:val="59"/>
    <w:rsid w:val="00053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7">
    <w:name w:val="xl27"/>
    <w:basedOn w:val="a"/>
    <w:rsid w:val="006913D7"/>
    <w:pPr>
      <w:pBdr>
        <w:left w:val="single" w:sz="4" w:space="0" w:color="auto"/>
      </w:pBdr>
      <w:spacing w:before="100" w:beforeAutospacing="1" w:after="100" w:afterAutospacing="1"/>
    </w:pPr>
  </w:style>
  <w:style w:type="character" w:styleId="a5">
    <w:name w:val="Hyperlink"/>
    <w:uiPriority w:val="99"/>
    <w:rsid w:val="006913D7"/>
    <w:rPr>
      <w:rFonts w:cs="Times New Roman"/>
      <w:color w:val="0000FF"/>
      <w:u w:val="single"/>
    </w:rPr>
  </w:style>
  <w:style w:type="paragraph" w:styleId="a6">
    <w:name w:val="Normal (Web)"/>
    <w:basedOn w:val="a"/>
    <w:uiPriority w:val="99"/>
    <w:rsid w:val="006913D7"/>
    <w:pPr>
      <w:spacing w:before="100" w:beforeAutospacing="1" w:after="100" w:afterAutospacing="1"/>
    </w:pPr>
  </w:style>
  <w:style w:type="paragraph" w:styleId="21">
    <w:name w:val="Body Text 2"/>
    <w:basedOn w:val="a"/>
    <w:link w:val="22"/>
    <w:uiPriority w:val="99"/>
    <w:rsid w:val="006913D7"/>
    <w:pPr>
      <w:spacing w:after="120" w:line="480" w:lineRule="auto"/>
    </w:pPr>
  </w:style>
  <w:style w:type="character" w:customStyle="1" w:styleId="22">
    <w:name w:val="Основний текст 2 Знак"/>
    <w:link w:val="21"/>
    <w:uiPriority w:val="99"/>
    <w:semiHidden/>
    <w:locked/>
    <w:rPr>
      <w:rFonts w:cs="Times New Roman"/>
      <w:sz w:val="24"/>
      <w:szCs w:val="24"/>
    </w:rPr>
  </w:style>
  <w:style w:type="paragraph" w:styleId="a7">
    <w:name w:val="footer"/>
    <w:basedOn w:val="a"/>
    <w:link w:val="a8"/>
    <w:uiPriority w:val="99"/>
    <w:rsid w:val="006913D7"/>
    <w:pPr>
      <w:tabs>
        <w:tab w:val="center" w:pos="4677"/>
        <w:tab w:val="right" w:pos="9355"/>
      </w:tabs>
    </w:pPr>
  </w:style>
  <w:style w:type="character" w:customStyle="1" w:styleId="a8">
    <w:name w:val="Нижній колонтитул Знак"/>
    <w:link w:val="a7"/>
    <w:uiPriority w:val="99"/>
    <w:locked/>
    <w:rsid w:val="006913D7"/>
    <w:rPr>
      <w:rFonts w:cs="Times New Roman"/>
      <w:sz w:val="24"/>
      <w:szCs w:val="24"/>
      <w:lang w:val="ru-RU" w:eastAsia="ru-RU" w:bidi="ar-SA"/>
    </w:rPr>
  </w:style>
  <w:style w:type="paragraph" w:styleId="HTML">
    <w:name w:val="HTML Preformatted"/>
    <w:basedOn w:val="a"/>
    <w:link w:val="HTML0"/>
    <w:uiPriority w:val="99"/>
    <w:unhideWhenUsed/>
    <w:rsid w:val="0069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locked/>
    <w:rsid w:val="006913D7"/>
    <w:rPr>
      <w:rFonts w:ascii="Courier New" w:hAnsi="Courier New" w:cs="Courier New"/>
      <w:lang w:val="ru-RU" w:eastAsia="ru-RU" w:bidi="ar-SA"/>
    </w:rPr>
  </w:style>
  <w:style w:type="character" w:styleId="a9">
    <w:name w:val="page number"/>
    <w:uiPriority w:val="99"/>
    <w:rsid w:val="006913D7"/>
    <w:rPr>
      <w:rFonts w:cs="Times New Roman"/>
    </w:rPr>
  </w:style>
  <w:style w:type="paragraph" w:styleId="aa">
    <w:name w:val="Body Text"/>
    <w:basedOn w:val="a"/>
    <w:link w:val="ab"/>
    <w:uiPriority w:val="99"/>
    <w:unhideWhenUsed/>
    <w:rsid w:val="006913D7"/>
    <w:pPr>
      <w:spacing w:after="120" w:line="276" w:lineRule="auto"/>
    </w:pPr>
    <w:rPr>
      <w:rFonts w:ascii="Calibri" w:hAnsi="Calibri"/>
      <w:sz w:val="22"/>
      <w:szCs w:val="22"/>
      <w:lang w:eastAsia="en-US"/>
    </w:rPr>
  </w:style>
  <w:style w:type="character" w:customStyle="1" w:styleId="ab">
    <w:name w:val="Основний текст Знак"/>
    <w:link w:val="aa"/>
    <w:uiPriority w:val="99"/>
    <w:locked/>
    <w:rsid w:val="006913D7"/>
    <w:rPr>
      <w:rFonts w:ascii="Calibri" w:hAnsi="Calibri" w:cs="Times New Roman"/>
      <w:sz w:val="22"/>
      <w:szCs w:val="22"/>
      <w:lang w:val="ru-RU" w:eastAsia="en-US" w:bidi="ar-SA"/>
    </w:rPr>
  </w:style>
  <w:style w:type="character" w:customStyle="1" w:styleId="article-text">
    <w:name w:val="article-text"/>
    <w:rsid w:val="006913D7"/>
    <w:rPr>
      <w:rFonts w:cs="Times New Roman"/>
    </w:rPr>
  </w:style>
  <w:style w:type="paragraph" w:styleId="ac">
    <w:name w:val="header"/>
    <w:basedOn w:val="a"/>
    <w:link w:val="ad"/>
    <w:uiPriority w:val="99"/>
    <w:rsid w:val="002333B5"/>
    <w:pPr>
      <w:tabs>
        <w:tab w:val="center" w:pos="4677"/>
        <w:tab w:val="right" w:pos="9355"/>
      </w:tabs>
    </w:pPr>
  </w:style>
  <w:style w:type="character" w:customStyle="1" w:styleId="ad">
    <w:name w:val="Верхній колонтитул Знак"/>
    <w:link w:val="ac"/>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409997">
      <w:marLeft w:val="0"/>
      <w:marRight w:val="0"/>
      <w:marTop w:val="0"/>
      <w:marBottom w:val="0"/>
      <w:divBdr>
        <w:top w:val="none" w:sz="0" w:space="0" w:color="auto"/>
        <w:left w:val="none" w:sz="0" w:space="0" w:color="auto"/>
        <w:bottom w:val="none" w:sz="0" w:space="0" w:color="auto"/>
        <w:right w:val="none" w:sz="0" w:space="0" w:color="auto"/>
      </w:divBdr>
    </w:div>
    <w:div w:id="1082409998">
      <w:marLeft w:val="0"/>
      <w:marRight w:val="0"/>
      <w:marTop w:val="0"/>
      <w:marBottom w:val="0"/>
      <w:divBdr>
        <w:top w:val="none" w:sz="0" w:space="0" w:color="auto"/>
        <w:left w:val="none" w:sz="0" w:space="0" w:color="auto"/>
        <w:bottom w:val="none" w:sz="0" w:space="0" w:color="auto"/>
        <w:right w:val="none" w:sz="0" w:space="0" w:color="auto"/>
      </w:divBdr>
    </w:div>
    <w:div w:id="1082410005">
      <w:marLeft w:val="0"/>
      <w:marRight w:val="0"/>
      <w:marTop w:val="0"/>
      <w:marBottom w:val="0"/>
      <w:divBdr>
        <w:top w:val="none" w:sz="0" w:space="0" w:color="auto"/>
        <w:left w:val="none" w:sz="0" w:space="0" w:color="auto"/>
        <w:bottom w:val="none" w:sz="0" w:space="0" w:color="auto"/>
        <w:right w:val="none" w:sz="0" w:space="0" w:color="auto"/>
      </w:divBdr>
    </w:div>
    <w:div w:id="1082410006">
      <w:marLeft w:val="0"/>
      <w:marRight w:val="0"/>
      <w:marTop w:val="0"/>
      <w:marBottom w:val="0"/>
      <w:divBdr>
        <w:top w:val="none" w:sz="0" w:space="0" w:color="auto"/>
        <w:left w:val="none" w:sz="0" w:space="0" w:color="auto"/>
        <w:bottom w:val="none" w:sz="0" w:space="0" w:color="auto"/>
        <w:right w:val="none" w:sz="0" w:space="0" w:color="auto"/>
      </w:divBdr>
      <w:divsChild>
        <w:div w:id="1082409996">
          <w:marLeft w:val="0"/>
          <w:marRight w:val="0"/>
          <w:marTop w:val="0"/>
          <w:marBottom w:val="0"/>
          <w:divBdr>
            <w:top w:val="none" w:sz="0" w:space="0" w:color="auto"/>
            <w:left w:val="none" w:sz="0" w:space="0" w:color="auto"/>
            <w:bottom w:val="none" w:sz="0" w:space="0" w:color="auto"/>
            <w:right w:val="none" w:sz="0" w:space="0" w:color="auto"/>
          </w:divBdr>
        </w:div>
        <w:div w:id="1082409999">
          <w:marLeft w:val="0"/>
          <w:marRight w:val="0"/>
          <w:marTop w:val="0"/>
          <w:marBottom w:val="0"/>
          <w:divBdr>
            <w:top w:val="none" w:sz="0" w:space="0" w:color="auto"/>
            <w:left w:val="none" w:sz="0" w:space="0" w:color="auto"/>
            <w:bottom w:val="none" w:sz="0" w:space="0" w:color="auto"/>
            <w:right w:val="none" w:sz="0" w:space="0" w:color="auto"/>
          </w:divBdr>
        </w:div>
        <w:div w:id="1082410000">
          <w:marLeft w:val="0"/>
          <w:marRight w:val="0"/>
          <w:marTop w:val="0"/>
          <w:marBottom w:val="0"/>
          <w:divBdr>
            <w:top w:val="none" w:sz="0" w:space="0" w:color="auto"/>
            <w:left w:val="none" w:sz="0" w:space="0" w:color="auto"/>
            <w:bottom w:val="none" w:sz="0" w:space="0" w:color="auto"/>
            <w:right w:val="none" w:sz="0" w:space="0" w:color="auto"/>
          </w:divBdr>
        </w:div>
        <w:div w:id="1082410001">
          <w:marLeft w:val="0"/>
          <w:marRight w:val="0"/>
          <w:marTop w:val="0"/>
          <w:marBottom w:val="0"/>
          <w:divBdr>
            <w:top w:val="none" w:sz="0" w:space="0" w:color="auto"/>
            <w:left w:val="none" w:sz="0" w:space="0" w:color="auto"/>
            <w:bottom w:val="none" w:sz="0" w:space="0" w:color="auto"/>
            <w:right w:val="none" w:sz="0" w:space="0" w:color="auto"/>
          </w:divBdr>
        </w:div>
        <w:div w:id="1082410002">
          <w:marLeft w:val="0"/>
          <w:marRight w:val="0"/>
          <w:marTop w:val="0"/>
          <w:marBottom w:val="0"/>
          <w:divBdr>
            <w:top w:val="none" w:sz="0" w:space="0" w:color="auto"/>
            <w:left w:val="none" w:sz="0" w:space="0" w:color="auto"/>
            <w:bottom w:val="none" w:sz="0" w:space="0" w:color="auto"/>
            <w:right w:val="none" w:sz="0" w:space="0" w:color="auto"/>
          </w:divBdr>
        </w:div>
        <w:div w:id="1082410003">
          <w:marLeft w:val="0"/>
          <w:marRight w:val="0"/>
          <w:marTop w:val="0"/>
          <w:marBottom w:val="0"/>
          <w:divBdr>
            <w:top w:val="none" w:sz="0" w:space="0" w:color="auto"/>
            <w:left w:val="none" w:sz="0" w:space="0" w:color="auto"/>
            <w:bottom w:val="none" w:sz="0" w:space="0" w:color="auto"/>
            <w:right w:val="none" w:sz="0" w:space="0" w:color="auto"/>
          </w:divBdr>
        </w:div>
        <w:div w:id="1082410004">
          <w:marLeft w:val="0"/>
          <w:marRight w:val="0"/>
          <w:marTop w:val="0"/>
          <w:marBottom w:val="0"/>
          <w:divBdr>
            <w:top w:val="none" w:sz="0" w:space="0" w:color="auto"/>
            <w:left w:val="none" w:sz="0" w:space="0" w:color="auto"/>
            <w:bottom w:val="none" w:sz="0" w:space="0" w:color="auto"/>
            <w:right w:val="none" w:sz="0" w:space="0" w:color="auto"/>
          </w:divBdr>
        </w:div>
        <w:div w:id="1082410008">
          <w:marLeft w:val="0"/>
          <w:marRight w:val="0"/>
          <w:marTop w:val="0"/>
          <w:marBottom w:val="0"/>
          <w:divBdr>
            <w:top w:val="none" w:sz="0" w:space="0" w:color="auto"/>
            <w:left w:val="none" w:sz="0" w:space="0" w:color="auto"/>
            <w:bottom w:val="none" w:sz="0" w:space="0" w:color="auto"/>
            <w:right w:val="none" w:sz="0" w:space="0" w:color="auto"/>
          </w:divBdr>
        </w:div>
        <w:div w:id="1082410009">
          <w:marLeft w:val="0"/>
          <w:marRight w:val="0"/>
          <w:marTop w:val="0"/>
          <w:marBottom w:val="0"/>
          <w:divBdr>
            <w:top w:val="none" w:sz="0" w:space="0" w:color="auto"/>
            <w:left w:val="none" w:sz="0" w:space="0" w:color="auto"/>
            <w:bottom w:val="none" w:sz="0" w:space="0" w:color="auto"/>
            <w:right w:val="none" w:sz="0" w:space="0" w:color="auto"/>
          </w:divBdr>
        </w:div>
        <w:div w:id="1082410010">
          <w:marLeft w:val="0"/>
          <w:marRight w:val="0"/>
          <w:marTop w:val="0"/>
          <w:marBottom w:val="0"/>
          <w:divBdr>
            <w:top w:val="none" w:sz="0" w:space="0" w:color="auto"/>
            <w:left w:val="none" w:sz="0" w:space="0" w:color="auto"/>
            <w:bottom w:val="none" w:sz="0" w:space="0" w:color="auto"/>
            <w:right w:val="none" w:sz="0" w:space="0" w:color="auto"/>
          </w:divBdr>
        </w:div>
        <w:div w:id="1082410011">
          <w:marLeft w:val="0"/>
          <w:marRight w:val="0"/>
          <w:marTop w:val="0"/>
          <w:marBottom w:val="0"/>
          <w:divBdr>
            <w:top w:val="none" w:sz="0" w:space="0" w:color="auto"/>
            <w:left w:val="none" w:sz="0" w:space="0" w:color="auto"/>
            <w:bottom w:val="none" w:sz="0" w:space="0" w:color="auto"/>
            <w:right w:val="none" w:sz="0" w:space="0" w:color="auto"/>
          </w:divBdr>
        </w:div>
        <w:div w:id="1082410012">
          <w:marLeft w:val="0"/>
          <w:marRight w:val="0"/>
          <w:marTop w:val="0"/>
          <w:marBottom w:val="0"/>
          <w:divBdr>
            <w:top w:val="none" w:sz="0" w:space="0" w:color="auto"/>
            <w:left w:val="none" w:sz="0" w:space="0" w:color="auto"/>
            <w:bottom w:val="none" w:sz="0" w:space="0" w:color="auto"/>
            <w:right w:val="none" w:sz="0" w:space="0" w:color="auto"/>
          </w:divBdr>
        </w:div>
        <w:div w:id="1082410013">
          <w:marLeft w:val="0"/>
          <w:marRight w:val="0"/>
          <w:marTop w:val="0"/>
          <w:marBottom w:val="0"/>
          <w:divBdr>
            <w:top w:val="none" w:sz="0" w:space="0" w:color="auto"/>
            <w:left w:val="none" w:sz="0" w:space="0" w:color="auto"/>
            <w:bottom w:val="none" w:sz="0" w:space="0" w:color="auto"/>
            <w:right w:val="none" w:sz="0" w:space="0" w:color="auto"/>
          </w:divBdr>
        </w:div>
        <w:div w:id="1082410014">
          <w:marLeft w:val="0"/>
          <w:marRight w:val="0"/>
          <w:marTop w:val="0"/>
          <w:marBottom w:val="0"/>
          <w:divBdr>
            <w:top w:val="none" w:sz="0" w:space="0" w:color="auto"/>
            <w:left w:val="none" w:sz="0" w:space="0" w:color="auto"/>
            <w:bottom w:val="none" w:sz="0" w:space="0" w:color="auto"/>
            <w:right w:val="none" w:sz="0" w:space="0" w:color="auto"/>
          </w:divBdr>
        </w:div>
        <w:div w:id="1082410015">
          <w:marLeft w:val="0"/>
          <w:marRight w:val="0"/>
          <w:marTop w:val="0"/>
          <w:marBottom w:val="0"/>
          <w:divBdr>
            <w:top w:val="none" w:sz="0" w:space="0" w:color="auto"/>
            <w:left w:val="none" w:sz="0" w:space="0" w:color="auto"/>
            <w:bottom w:val="none" w:sz="0" w:space="0" w:color="auto"/>
            <w:right w:val="none" w:sz="0" w:space="0" w:color="auto"/>
          </w:divBdr>
        </w:div>
        <w:div w:id="1082410016">
          <w:marLeft w:val="0"/>
          <w:marRight w:val="0"/>
          <w:marTop w:val="0"/>
          <w:marBottom w:val="0"/>
          <w:divBdr>
            <w:top w:val="none" w:sz="0" w:space="0" w:color="auto"/>
            <w:left w:val="none" w:sz="0" w:space="0" w:color="auto"/>
            <w:bottom w:val="none" w:sz="0" w:space="0" w:color="auto"/>
            <w:right w:val="none" w:sz="0" w:space="0" w:color="auto"/>
          </w:divBdr>
        </w:div>
        <w:div w:id="1082410018">
          <w:marLeft w:val="0"/>
          <w:marRight w:val="0"/>
          <w:marTop w:val="0"/>
          <w:marBottom w:val="0"/>
          <w:divBdr>
            <w:top w:val="none" w:sz="0" w:space="0" w:color="auto"/>
            <w:left w:val="none" w:sz="0" w:space="0" w:color="auto"/>
            <w:bottom w:val="none" w:sz="0" w:space="0" w:color="auto"/>
            <w:right w:val="none" w:sz="0" w:space="0" w:color="auto"/>
          </w:divBdr>
        </w:div>
        <w:div w:id="1082410019">
          <w:marLeft w:val="0"/>
          <w:marRight w:val="0"/>
          <w:marTop w:val="0"/>
          <w:marBottom w:val="0"/>
          <w:divBdr>
            <w:top w:val="none" w:sz="0" w:space="0" w:color="auto"/>
            <w:left w:val="none" w:sz="0" w:space="0" w:color="auto"/>
            <w:bottom w:val="none" w:sz="0" w:space="0" w:color="auto"/>
            <w:right w:val="none" w:sz="0" w:space="0" w:color="auto"/>
          </w:divBdr>
        </w:div>
        <w:div w:id="1082410020">
          <w:marLeft w:val="0"/>
          <w:marRight w:val="0"/>
          <w:marTop w:val="0"/>
          <w:marBottom w:val="0"/>
          <w:divBdr>
            <w:top w:val="none" w:sz="0" w:space="0" w:color="auto"/>
            <w:left w:val="none" w:sz="0" w:space="0" w:color="auto"/>
            <w:bottom w:val="none" w:sz="0" w:space="0" w:color="auto"/>
            <w:right w:val="none" w:sz="0" w:space="0" w:color="auto"/>
          </w:divBdr>
        </w:div>
        <w:div w:id="1082410021">
          <w:marLeft w:val="0"/>
          <w:marRight w:val="0"/>
          <w:marTop w:val="0"/>
          <w:marBottom w:val="0"/>
          <w:divBdr>
            <w:top w:val="none" w:sz="0" w:space="0" w:color="auto"/>
            <w:left w:val="none" w:sz="0" w:space="0" w:color="auto"/>
            <w:bottom w:val="none" w:sz="0" w:space="0" w:color="auto"/>
            <w:right w:val="none" w:sz="0" w:space="0" w:color="auto"/>
          </w:divBdr>
        </w:div>
        <w:div w:id="1082410022">
          <w:marLeft w:val="0"/>
          <w:marRight w:val="0"/>
          <w:marTop w:val="0"/>
          <w:marBottom w:val="0"/>
          <w:divBdr>
            <w:top w:val="none" w:sz="0" w:space="0" w:color="auto"/>
            <w:left w:val="none" w:sz="0" w:space="0" w:color="auto"/>
            <w:bottom w:val="none" w:sz="0" w:space="0" w:color="auto"/>
            <w:right w:val="none" w:sz="0" w:space="0" w:color="auto"/>
          </w:divBdr>
        </w:div>
        <w:div w:id="1082410023">
          <w:marLeft w:val="0"/>
          <w:marRight w:val="0"/>
          <w:marTop w:val="0"/>
          <w:marBottom w:val="0"/>
          <w:divBdr>
            <w:top w:val="none" w:sz="0" w:space="0" w:color="auto"/>
            <w:left w:val="none" w:sz="0" w:space="0" w:color="auto"/>
            <w:bottom w:val="none" w:sz="0" w:space="0" w:color="auto"/>
            <w:right w:val="none" w:sz="0" w:space="0" w:color="auto"/>
          </w:divBdr>
        </w:div>
        <w:div w:id="1082410024">
          <w:marLeft w:val="0"/>
          <w:marRight w:val="0"/>
          <w:marTop w:val="0"/>
          <w:marBottom w:val="0"/>
          <w:divBdr>
            <w:top w:val="none" w:sz="0" w:space="0" w:color="auto"/>
            <w:left w:val="none" w:sz="0" w:space="0" w:color="auto"/>
            <w:bottom w:val="none" w:sz="0" w:space="0" w:color="auto"/>
            <w:right w:val="none" w:sz="0" w:space="0" w:color="auto"/>
          </w:divBdr>
        </w:div>
        <w:div w:id="1082410025">
          <w:marLeft w:val="0"/>
          <w:marRight w:val="0"/>
          <w:marTop w:val="0"/>
          <w:marBottom w:val="0"/>
          <w:divBdr>
            <w:top w:val="none" w:sz="0" w:space="0" w:color="auto"/>
            <w:left w:val="none" w:sz="0" w:space="0" w:color="auto"/>
            <w:bottom w:val="none" w:sz="0" w:space="0" w:color="auto"/>
            <w:right w:val="none" w:sz="0" w:space="0" w:color="auto"/>
          </w:divBdr>
        </w:div>
        <w:div w:id="1082410026">
          <w:marLeft w:val="0"/>
          <w:marRight w:val="0"/>
          <w:marTop w:val="0"/>
          <w:marBottom w:val="0"/>
          <w:divBdr>
            <w:top w:val="none" w:sz="0" w:space="0" w:color="auto"/>
            <w:left w:val="none" w:sz="0" w:space="0" w:color="auto"/>
            <w:bottom w:val="none" w:sz="0" w:space="0" w:color="auto"/>
            <w:right w:val="none" w:sz="0" w:space="0" w:color="auto"/>
          </w:divBdr>
        </w:div>
        <w:div w:id="1082410029">
          <w:marLeft w:val="0"/>
          <w:marRight w:val="0"/>
          <w:marTop w:val="0"/>
          <w:marBottom w:val="0"/>
          <w:divBdr>
            <w:top w:val="none" w:sz="0" w:space="0" w:color="auto"/>
            <w:left w:val="none" w:sz="0" w:space="0" w:color="auto"/>
            <w:bottom w:val="none" w:sz="0" w:space="0" w:color="auto"/>
            <w:right w:val="none" w:sz="0" w:space="0" w:color="auto"/>
          </w:divBdr>
        </w:div>
        <w:div w:id="1082410030">
          <w:marLeft w:val="0"/>
          <w:marRight w:val="0"/>
          <w:marTop w:val="0"/>
          <w:marBottom w:val="0"/>
          <w:divBdr>
            <w:top w:val="none" w:sz="0" w:space="0" w:color="auto"/>
            <w:left w:val="none" w:sz="0" w:space="0" w:color="auto"/>
            <w:bottom w:val="none" w:sz="0" w:space="0" w:color="auto"/>
            <w:right w:val="none" w:sz="0" w:space="0" w:color="auto"/>
          </w:divBdr>
        </w:div>
        <w:div w:id="1082410031">
          <w:marLeft w:val="0"/>
          <w:marRight w:val="0"/>
          <w:marTop w:val="0"/>
          <w:marBottom w:val="0"/>
          <w:divBdr>
            <w:top w:val="none" w:sz="0" w:space="0" w:color="auto"/>
            <w:left w:val="none" w:sz="0" w:space="0" w:color="auto"/>
            <w:bottom w:val="none" w:sz="0" w:space="0" w:color="auto"/>
            <w:right w:val="none" w:sz="0" w:space="0" w:color="auto"/>
          </w:divBdr>
        </w:div>
        <w:div w:id="1082410032">
          <w:marLeft w:val="0"/>
          <w:marRight w:val="0"/>
          <w:marTop w:val="0"/>
          <w:marBottom w:val="0"/>
          <w:divBdr>
            <w:top w:val="none" w:sz="0" w:space="0" w:color="auto"/>
            <w:left w:val="none" w:sz="0" w:space="0" w:color="auto"/>
            <w:bottom w:val="none" w:sz="0" w:space="0" w:color="auto"/>
            <w:right w:val="none" w:sz="0" w:space="0" w:color="auto"/>
          </w:divBdr>
        </w:div>
        <w:div w:id="1082410033">
          <w:marLeft w:val="0"/>
          <w:marRight w:val="0"/>
          <w:marTop w:val="0"/>
          <w:marBottom w:val="0"/>
          <w:divBdr>
            <w:top w:val="none" w:sz="0" w:space="0" w:color="auto"/>
            <w:left w:val="none" w:sz="0" w:space="0" w:color="auto"/>
            <w:bottom w:val="none" w:sz="0" w:space="0" w:color="auto"/>
            <w:right w:val="none" w:sz="0" w:space="0" w:color="auto"/>
          </w:divBdr>
        </w:div>
        <w:div w:id="1082410034">
          <w:marLeft w:val="0"/>
          <w:marRight w:val="0"/>
          <w:marTop w:val="0"/>
          <w:marBottom w:val="0"/>
          <w:divBdr>
            <w:top w:val="none" w:sz="0" w:space="0" w:color="auto"/>
            <w:left w:val="none" w:sz="0" w:space="0" w:color="auto"/>
            <w:bottom w:val="none" w:sz="0" w:space="0" w:color="auto"/>
            <w:right w:val="none" w:sz="0" w:space="0" w:color="auto"/>
          </w:divBdr>
        </w:div>
        <w:div w:id="1082410035">
          <w:marLeft w:val="0"/>
          <w:marRight w:val="0"/>
          <w:marTop w:val="0"/>
          <w:marBottom w:val="0"/>
          <w:divBdr>
            <w:top w:val="none" w:sz="0" w:space="0" w:color="auto"/>
            <w:left w:val="none" w:sz="0" w:space="0" w:color="auto"/>
            <w:bottom w:val="none" w:sz="0" w:space="0" w:color="auto"/>
            <w:right w:val="none" w:sz="0" w:space="0" w:color="auto"/>
          </w:divBdr>
        </w:div>
        <w:div w:id="1082410036">
          <w:marLeft w:val="0"/>
          <w:marRight w:val="0"/>
          <w:marTop w:val="0"/>
          <w:marBottom w:val="0"/>
          <w:divBdr>
            <w:top w:val="none" w:sz="0" w:space="0" w:color="auto"/>
            <w:left w:val="none" w:sz="0" w:space="0" w:color="auto"/>
            <w:bottom w:val="none" w:sz="0" w:space="0" w:color="auto"/>
            <w:right w:val="none" w:sz="0" w:space="0" w:color="auto"/>
          </w:divBdr>
        </w:div>
        <w:div w:id="1082410037">
          <w:marLeft w:val="0"/>
          <w:marRight w:val="0"/>
          <w:marTop w:val="0"/>
          <w:marBottom w:val="0"/>
          <w:divBdr>
            <w:top w:val="none" w:sz="0" w:space="0" w:color="auto"/>
            <w:left w:val="none" w:sz="0" w:space="0" w:color="auto"/>
            <w:bottom w:val="none" w:sz="0" w:space="0" w:color="auto"/>
            <w:right w:val="none" w:sz="0" w:space="0" w:color="auto"/>
          </w:divBdr>
        </w:div>
        <w:div w:id="1082410039">
          <w:marLeft w:val="0"/>
          <w:marRight w:val="0"/>
          <w:marTop w:val="0"/>
          <w:marBottom w:val="0"/>
          <w:divBdr>
            <w:top w:val="none" w:sz="0" w:space="0" w:color="auto"/>
            <w:left w:val="none" w:sz="0" w:space="0" w:color="auto"/>
            <w:bottom w:val="none" w:sz="0" w:space="0" w:color="auto"/>
            <w:right w:val="none" w:sz="0" w:space="0" w:color="auto"/>
          </w:divBdr>
        </w:div>
        <w:div w:id="1082410040">
          <w:marLeft w:val="0"/>
          <w:marRight w:val="0"/>
          <w:marTop w:val="0"/>
          <w:marBottom w:val="0"/>
          <w:divBdr>
            <w:top w:val="none" w:sz="0" w:space="0" w:color="auto"/>
            <w:left w:val="none" w:sz="0" w:space="0" w:color="auto"/>
            <w:bottom w:val="none" w:sz="0" w:space="0" w:color="auto"/>
            <w:right w:val="none" w:sz="0" w:space="0" w:color="auto"/>
          </w:divBdr>
        </w:div>
        <w:div w:id="1082410043">
          <w:marLeft w:val="0"/>
          <w:marRight w:val="0"/>
          <w:marTop w:val="0"/>
          <w:marBottom w:val="0"/>
          <w:divBdr>
            <w:top w:val="none" w:sz="0" w:space="0" w:color="auto"/>
            <w:left w:val="none" w:sz="0" w:space="0" w:color="auto"/>
            <w:bottom w:val="none" w:sz="0" w:space="0" w:color="auto"/>
            <w:right w:val="none" w:sz="0" w:space="0" w:color="auto"/>
          </w:divBdr>
        </w:div>
        <w:div w:id="1082410044">
          <w:marLeft w:val="0"/>
          <w:marRight w:val="0"/>
          <w:marTop w:val="0"/>
          <w:marBottom w:val="0"/>
          <w:divBdr>
            <w:top w:val="none" w:sz="0" w:space="0" w:color="auto"/>
            <w:left w:val="none" w:sz="0" w:space="0" w:color="auto"/>
            <w:bottom w:val="none" w:sz="0" w:space="0" w:color="auto"/>
            <w:right w:val="none" w:sz="0" w:space="0" w:color="auto"/>
          </w:divBdr>
        </w:div>
        <w:div w:id="1082410045">
          <w:marLeft w:val="0"/>
          <w:marRight w:val="0"/>
          <w:marTop w:val="0"/>
          <w:marBottom w:val="0"/>
          <w:divBdr>
            <w:top w:val="none" w:sz="0" w:space="0" w:color="auto"/>
            <w:left w:val="none" w:sz="0" w:space="0" w:color="auto"/>
            <w:bottom w:val="none" w:sz="0" w:space="0" w:color="auto"/>
            <w:right w:val="none" w:sz="0" w:space="0" w:color="auto"/>
          </w:divBdr>
        </w:div>
        <w:div w:id="1082410046">
          <w:marLeft w:val="0"/>
          <w:marRight w:val="0"/>
          <w:marTop w:val="0"/>
          <w:marBottom w:val="0"/>
          <w:divBdr>
            <w:top w:val="none" w:sz="0" w:space="0" w:color="auto"/>
            <w:left w:val="none" w:sz="0" w:space="0" w:color="auto"/>
            <w:bottom w:val="none" w:sz="0" w:space="0" w:color="auto"/>
            <w:right w:val="none" w:sz="0" w:space="0" w:color="auto"/>
          </w:divBdr>
        </w:div>
        <w:div w:id="1082410047">
          <w:marLeft w:val="0"/>
          <w:marRight w:val="0"/>
          <w:marTop w:val="0"/>
          <w:marBottom w:val="0"/>
          <w:divBdr>
            <w:top w:val="none" w:sz="0" w:space="0" w:color="auto"/>
            <w:left w:val="none" w:sz="0" w:space="0" w:color="auto"/>
            <w:bottom w:val="none" w:sz="0" w:space="0" w:color="auto"/>
            <w:right w:val="none" w:sz="0" w:space="0" w:color="auto"/>
          </w:divBdr>
        </w:div>
        <w:div w:id="1082410048">
          <w:marLeft w:val="0"/>
          <w:marRight w:val="0"/>
          <w:marTop w:val="0"/>
          <w:marBottom w:val="0"/>
          <w:divBdr>
            <w:top w:val="none" w:sz="0" w:space="0" w:color="auto"/>
            <w:left w:val="none" w:sz="0" w:space="0" w:color="auto"/>
            <w:bottom w:val="none" w:sz="0" w:space="0" w:color="auto"/>
            <w:right w:val="none" w:sz="0" w:space="0" w:color="auto"/>
          </w:divBdr>
        </w:div>
        <w:div w:id="1082410049">
          <w:marLeft w:val="0"/>
          <w:marRight w:val="0"/>
          <w:marTop w:val="0"/>
          <w:marBottom w:val="0"/>
          <w:divBdr>
            <w:top w:val="none" w:sz="0" w:space="0" w:color="auto"/>
            <w:left w:val="none" w:sz="0" w:space="0" w:color="auto"/>
            <w:bottom w:val="none" w:sz="0" w:space="0" w:color="auto"/>
            <w:right w:val="none" w:sz="0" w:space="0" w:color="auto"/>
          </w:divBdr>
        </w:div>
        <w:div w:id="1082410051">
          <w:marLeft w:val="0"/>
          <w:marRight w:val="0"/>
          <w:marTop w:val="0"/>
          <w:marBottom w:val="0"/>
          <w:divBdr>
            <w:top w:val="none" w:sz="0" w:space="0" w:color="auto"/>
            <w:left w:val="none" w:sz="0" w:space="0" w:color="auto"/>
            <w:bottom w:val="none" w:sz="0" w:space="0" w:color="auto"/>
            <w:right w:val="none" w:sz="0" w:space="0" w:color="auto"/>
          </w:divBdr>
        </w:div>
        <w:div w:id="1082410052">
          <w:marLeft w:val="0"/>
          <w:marRight w:val="0"/>
          <w:marTop w:val="0"/>
          <w:marBottom w:val="0"/>
          <w:divBdr>
            <w:top w:val="none" w:sz="0" w:space="0" w:color="auto"/>
            <w:left w:val="none" w:sz="0" w:space="0" w:color="auto"/>
            <w:bottom w:val="none" w:sz="0" w:space="0" w:color="auto"/>
            <w:right w:val="none" w:sz="0" w:space="0" w:color="auto"/>
          </w:divBdr>
        </w:div>
        <w:div w:id="1082410053">
          <w:marLeft w:val="0"/>
          <w:marRight w:val="0"/>
          <w:marTop w:val="0"/>
          <w:marBottom w:val="0"/>
          <w:divBdr>
            <w:top w:val="none" w:sz="0" w:space="0" w:color="auto"/>
            <w:left w:val="none" w:sz="0" w:space="0" w:color="auto"/>
            <w:bottom w:val="none" w:sz="0" w:space="0" w:color="auto"/>
            <w:right w:val="none" w:sz="0" w:space="0" w:color="auto"/>
          </w:divBdr>
        </w:div>
        <w:div w:id="1082410054">
          <w:marLeft w:val="0"/>
          <w:marRight w:val="0"/>
          <w:marTop w:val="0"/>
          <w:marBottom w:val="0"/>
          <w:divBdr>
            <w:top w:val="none" w:sz="0" w:space="0" w:color="auto"/>
            <w:left w:val="none" w:sz="0" w:space="0" w:color="auto"/>
            <w:bottom w:val="none" w:sz="0" w:space="0" w:color="auto"/>
            <w:right w:val="none" w:sz="0" w:space="0" w:color="auto"/>
          </w:divBdr>
        </w:div>
      </w:divsChild>
    </w:div>
    <w:div w:id="1082410007">
      <w:marLeft w:val="0"/>
      <w:marRight w:val="0"/>
      <w:marTop w:val="0"/>
      <w:marBottom w:val="0"/>
      <w:divBdr>
        <w:top w:val="none" w:sz="0" w:space="0" w:color="auto"/>
        <w:left w:val="none" w:sz="0" w:space="0" w:color="auto"/>
        <w:bottom w:val="none" w:sz="0" w:space="0" w:color="auto"/>
        <w:right w:val="none" w:sz="0" w:space="0" w:color="auto"/>
      </w:divBdr>
    </w:div>
    <w:div w:id="1082410017">
      <w:marLeft w:val="0"/>
      <w:marRight w:val="0"/>
      <w:marTop w:val="0"/>
      <w:marBottom w:val="0"/>
      <w:divBdr>
        <w:top w:val="none" w:sz="0" w:space="0" w:color="auto"/>
        <w:left w:val="none" w:sz="0" w:space="0" w:color="auto"/>
        <w:bottom w:val="none" w:sz="0" w:space="0" w:color="auto"/>
        <w:right w:val="none" w:sz="0" w:space="0" w:color="auto"/>
      </w:divBdr>
    </w:div>
    <w:div w:id="1082410027">
      <w:marLeft w:val="0"/>
      <w:marRight w:val="0"/>
      <w:marTop w:val="0"/>
      <w:marBottom w:val="0"/>
      <w:divBdr>
        <w:top w:val="none" w:sz="0" w:space="0" w:color="auto"/>
        <w:left w:val="none" w:sz="0" w:space="0" w:color="auto"/>
        <w:bottom w:val="none" w:sz="0" w:space="0" w:color="auto"/>
        <w:right w:val="none" w:sz="0" w:space="0" w:color="auto"/>
      </w:divBdr>
    </w:div>
    <w:div w:id="1082410028">
      <w:marLeft w:val="0"/>
      <w:marRight w:val="0"/>
      <w:marTop w:val="0"/>
      <w:marBottom w:val="0"/>
      <w:divBdr>
        <w:top w:val="none" w:sz="0" w:space="0" w:color="auto"/>
        <w:left w:val="none" w:sz="0" w:space="0" w:color="auto"/>
        <w:bottom w:val="none" w:sz="0" w:space="0" w:color="auto"/>
        <w:right w:val="none" w:sz="0" w:space="0" w:color="auto"/>
      </w:divBdr>
    </w:div>
    <w:div w:id="1082410038">
      <w:marLeft w:val="0"/>
      <w:marRight w:val="0"/>
      <w:marTop w:val="0"/>
      <w:marBottom w:val="0"/>
      <w:divBdr>
        <w:top w:val="none" w:sz="0" w:space="0" w:color="auto"/>
        <w:left w:val="none" w:sz="0" w:space="0" w:color="auto"/>
        <w:bottom w:val="none" w:sz="0" w:space="0" w:color="auto"/>
        <w:right w:val="none" w:sz="0" w:space="0" w:color="auto"/>
      </w:divBdr>
    </w:div>
    <w:div w:id="1082410041">
      <w:marLeft w:val="0"/>
      <w:marRight w:val="0"/>
      <w:marTop w:val="0"/>
      <w:marBottom w:val="0"/>
      <w:divBdr>
        <w:top w:val="none" w:sz="0" w:space="0" w:color="auto"/>
        <w:left w:val="none" w:sz="0" w:space="0" w:color="auto"/>
        <w:bottom w:val="none" w:sz="0" w:space="0" w:color="auto"/>
        <w:right w:val="none" w:sz="0" w:space="0" w:color="auto"/>
      </w:divBdr>
    </w:div>
    <w:div w:id="1082410042">
      <w:marLeft w:val="0"/>
      <w:marRight w:val="0"/>
      <w:marTop w:val="0"/>
      <w:marBottom w:val="0"/>
      <w:divBdr>
        <w:top w:val="none" w:sz="0" w:space="0" w:color="auto"/>
        <w:left w:val="none" w:sz="0" w:space="0" w:color="auto"/>
        <w:bottom w:val="none" w:sz="0" w:space="0" w:color="auto"/>
        <w:right w:val="none" w:sz="0" w:space="0" w:color="auto"/>
      </w:divBdr>
    </w:div>
    <w:div w:id="10824100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17294</Words>
  <Characters>98576</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115639</CharactersWithSpaces>
  <SharedDoc>false</SharedDoc>
  <HLinks>
    <vt:vector size="6" baseType="variant">
      <vt:variant>
        <vt:i4>8323186</vt:i4>
      </vt:variant>
      <vt:variant>
        <vt:i4>0</vt:i4>
      </vt:variant>
      <vt:variant>
        <vt:i4>0</vt:i4>
      </vt:variant>
      <vt:variant>
        <vt:i4>5</vt:i4>
      </vt:variant>
      <vt:variant>
        <vt:lpwstr>http://www.rosinka.ua/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Irina</cp:lastModifiedBy>
  <cp:revision>2</cp:revision>
  <dcterms:created xsi:type="dcterms:W3CDTF">2014-10-31T11:36:00Z</dcterms:created>
  <dcterms:modified xsi:type="dcterms:W3CDTF">2014-10-31T11:36:00Z</dcterms:modified>
</cp:coreProperties>
</file>