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00" w:firstRow="0" w:lastRow="0" w:firstColumn="0" w:lastColumn="0" w:noHBand="0" w:noVBand="0"/>
      </w:tblPr>
      <w:tblGrid>
        <w:gridCol w:w="3190"/>
        <w:gridCol w:w="3190"/>
        <w:gridCol w:w="3191"/>
      </w:tblGrid>
      <w:tr w:rsidR="00E02E5D">
        <w:tc>
          <w:tcPr>
            <w:tcW w:w="3190" w:type="dxa"/>
          </w:tcPr>
          <w:p w:rsidR="00E02E5D" w:rsidRDefault="00E02E5D">
            <w:pPr>
              <w:jc w:val="center"/>
              <w:rPr>
                <w:b/>
                <w:caps/>
                <w:sz w:val="28"/>
              </w:rPr>
            </w:pPr>
            <w:r>
              <w:rPr>
                <w:b/>
                <w:caps/>
                <w:sz w:val="28"/>
              </w:rPr>
              <w:t>Федерация профсоюзов Республики Татарстан</w:t>
            </w:r>
          </w:p>
        </w:tc>
        <w:tc>
          <w:tcPr>
            <w:tcW w:w="3190" w:type="dxa"/>
          </w:tcPr>
          <w:p w:rsidR="00E02E5D" w:rsidRDefault="005F2FFD">
            <w:pPr>
              <w:spacing w:line="480" w:lineRule="auto"/>
              <w:jc w:val="center"/>
              <w:rPr>
                <w:b/>
                <w:caps/>
                <w:sz w:val="28"/>
              </w:rPr>
            </w:pPr>
            <w:r>
              <w:rPr>
                <w:b/>
                <w:caps/>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84.75pt">
                  <v:imagedata r:id="rId7" o:title="Эмблема"/>
                </v:shape>
              </w:pict>
            </w:r>
          </w:p>
        </w:tc>
        <w:tc>
          <w:tcPr>
            <w:tcW w:w="3191" w:type="dxa"/>
          </w:tcPr>
          <w:p w:rsidR="00E02E5D" w:rsidRDefault="00E02E5D">
            <w:pPr>
              <w:jc w:val="center"/>
              <w:rPr>
                <w:b/>
                <w:caps/>
                <w:sz w:val="28"/>
              </w:rPr>
            </w:pPr>
            <w:r>
              <w:rPr>
                <w:b/>
                <w:caps/>
                <w:sz w:val="28"/>
              </w:rPr>
              <w:t>татарстан республикасы профсоюзлары федерациясе</w:t>
            </w:r>
          </w:p>
        </w:tc>
      </w:tr>
    </w:tbl>
    <w:p w:rsidR="00E02E5D" w:rsidRDefault="00E02E5D">
      <w:pPr>
        <w:spacing w:line="480" w:lineRule="auto"/>
        <w:jc w:val="center"/>
        <w:rPr>
          <w:b/>
          <w:caps/>
          <w:sz w:val="28"/>
        </w:rPr>
      </w:pPr>
    </w:p>
    <w:p w:rsidR="00E02E5D" w:rsidRDefault="00E02E5D">
      <w:pPr>
        <w:spacing w:line="480" w:lineRule="auto"/>
        <w:jc w:val="center"/>
        <w:rPr>
          <w:b/>
          <w:caps/>
          <w:sz w:val="28"/>
        </w:rPr>
      </w:pPr>
    </w:p>
    <w:p w:rsidR="00E02E5D" w:rsidRDefault="00E02E5D">
      <w:pPr>
        <w:jc w:val="center"/>
        <w:rPr>
          <w:b/>
          <w:sz w:val="28"/>
        </w:rPr>
      </w:pPr>
    </w:p>
    <w:p w:rsidR="00E02E5D" w:rsidRDefault="00E02E5D">
      <w:pPr>
        <w:jc w:val="center"/>
        <w:rPr>
          <w:b/>
          <w:sz w:val="28"/>
        </w:rPr>
      </w:pPr>
    </w:p>
    <w:p w:rsidR="00E02E5D" w:rsidRDefault="00E02E5D">
      <w:pPr>
        <w:jc w:val="center"/>
        <w:rPr>
          <w:b/>
          <w:sz w:val="28"/>
        </w:rPr>
      </w:pPr>
    </w:p>
    <w:p w:rsidR="00E02E5D" w:rsidRDefault="00E02E5D">
      <w:pPr>
        <w:jc w:val="center"/>
        <w:rPr>
          <w:b/>
          <w:sz w:val="28"/>
        </w:rPr>
      </w:pPr>
    </w:p>
    <w:p w:rsidR="00E02E5D" w:rsidRDefault="00E02E5D">
      <w:pPr>
        <w:jc w:val="center"/>
        <w:rPr>
          <w:b/>
          <w:sz w:val="28"/>
        </w:rPr>
      </w:pPr>
    </w:p>
    <w:p w:rsidR="00E02E5D" w:rsidRDefault="00E02E5D">
      <w:pPr>
        <w:jc w:val="center"/>
        <w:rPr>
          <w:b/>
          <w:sz w:val="28"/>
        </w:rPr>
      </w:pPr>
    </w:p>
    <w:p w:rsidR="00547C83" w:rsidRDefault="00E02E5D">
      <w:pPr>
        <w:pStyle w:val="21"/>
        <w:rPr>
          <w:sz w:val="72"/>
          <w:szCs w:val="72"/>
        </w:rPr>
      </w:pPr>
      <w:r w:rsidRPr="00547C83">
        <w:rPr>
          <w:sz w:val="72"/>
          <w:szCs w:val="72"/>
        </w:rPr>
        <w:t xml:space="preserve">Основы организационной </w:t>
      </w:r>
    </w:p>
    <w:p w:rsidR="00547C83" w:rsidRDefault="00E02E5D">
      <w:pPr>
        <w:pStyle w:val="21"/>
        <w:rPr>
          <w:sz w:val="72"/>
          <w:szCs w:val="72"/>
        </w:rPr>
      </w:pPr>
      <w:r w:rsidRPr="00547C83">
        <w:rPr>
          <w:sz w:val="72"/>
          <w:szCs w:val="72"/>
        </w:rPr>
        <w:t xml:space="preserve">работы профсоюзных </w:t>
      </w:r>
    </w:p>
    <w:p w:rsidR="00E02E5D" w:rsidRPr="00547C83" w:rsidRDefault="00E02E5D">
      <w:pPr>
        <w:pStyle w:val="21"/>
        <w:rPr>
          <w:sz w:val="72"/>
          <w:szCs w:val="72"/>
        </w:rPr>
      </w:pPr>
      <w:r w:rsidRPr="00547C83">
        <w:rPr>
          <w:sz w:val="72"/>
          <w:szCs w:val="72"/>
        </w:rPr>
        <w:t xml:space="preserve">организаций </w:t>
      </w:r>
    </w:p>
    <w:p w:rsidR="00E02E5D" w:rsidRPr="00547C83" w:rsidRDefault="00E02E5D">
      <w:pPr>
        <w:jc w:val="center"/>
        <w:rPr>
          <w:b/>
          <w:sz w:val="72"/>
          <w:szCs w:val="72"/>
        </w:rPr>
      </w:pPr>
    </w:p>
    <w:p w:rsidR="00E02E5D" w:rsidRDefault="00E02E5D">
      <w:pPr>
        <w:jc w:val="center"/>
        <w:rPr>
          <w:b/>
          <w:sz w:val="28"/>
        </w:rPr>
      </w:pPr>
    </w:p>
    <w:p w:rsidR="00E02E5D" w:rsidRDefault="00E02E5D">
      <w:pPr>
        <w:jc w:val="center"/>
        <w:rPr>
          <w:b/>
          <w:sz w:val="28"/>
        </w:rPr>
      </w:pPr>
    </w:p>
    <w:p w:rsidR="00E02E5D" w:rsidRDefault="00E02E5D">
      <w:pPr>
        <w:jc w:val="center"/>
        <w:rPr>
          <w:b/>
          <w:sz w:val="28"/>
        </w:rPr>
      </w:pPr>
    </w:p>
    <w:p w:rsidR="00E02E5D" w:rsidRDefault="00E02E5D">
      <w:pPr>
        <w:jc w:val="center"/>
        <w:rPr>
          <w:b/>
          <w:sz w:val="28"/>
        </w:rPr>
      </w:pPr>
    </w:p>
    <w:p w:rsidR="00E02E5D" w:rsidRDefault="00E02E5D">
      <w:pPr>
        <w:jc w:val="center"/>
        <w:rPr>
          <w:b/>
          <w:sz w:val="28"/>
        </w:rPr>
      </w:pPr>
    </w:p>
    <w:p w:rsidR="00E02E5D" w:rsidRDefault="00E02E5D">
      <w:pPr>
        <w:jc w:val="center"/>
        <w:rPr>
          <w:bCs/>
          <w:i/>
          <w:iCs/>
          <w:sz w:val="28"/>
        </w:rPr>
      </w:pPr>
      <w:r>
        <w:rPr>
          <w:bCs/>
          <w:i/>
          <w:iCs/>
          <w:sz w:val="40"/>
        </w:rPr>
        <w:t xml:space="preserve">Методические рекомендации </w:t>
      </w:r>
    </w:p>
    <w:p w:rsidR="00E02E5D" w:rsidRPr="000F145E" w:rsidRDefault="00E02E5D">
      <w:pPr>
        <w:jc w:val="center"/>
        <w:rPr>
          <w:bCs/>
          <w:i/>
          <w:iCs/>
          <w:sz w:val="40"/>
          <w:szCs w:val="40"/>
        </w:rPr>
      </w:pPr>
      <w:r w:rsidRPr="000F145E">
        <w:rPr>
          <w:bCs/>
          <w:i/>
          <w:iCs/>
          <w:sz w:val="40"/>
          <w:szCs w:val="40"/>
        </w:rPr>
        <w:t>для профсоюзного актива</w:t>
      </w:r>
      <w:r w:rsidR="000F145E" w:rsidRPr="000F145E">
        <w:rPr>
          <w:bCs/>
          <w:i/>
          <w:iCs/>
          <w:sz w:val="40"/>
          <w:szCs w:val="40"/>
        </w:rPr>
        <w:t xml:space="preserve"> и кадров</w:t>
      </w:r>
      <w:r w:rsidRPr="000F145E">
        <w:rPr>
          <w:bCs/>
          <w:i/>
          <w:iCs/>
          <w:sz w:val="40"/>
          <w:szCs w:val="40"/>
        </w:rPr>
        <w:t xml:space="preserve"> </w:t>
      </w:r>
    </w:p>
    <w:p w:rsidR="00E02E5D" w:rsidRPr="000F145E" w:rsidRDefault="00E02E5D">
      <w:pPr>
        <w:jc w:val="center"/>
        <w:rPr>
          <w:b/>
          <w:sz w:val="40"/>
          <w:szCs w:val="40"/>
        </w:rPr>
      </w:pPr>
    </w:p>
    <w:p w:rsidR="00E02E5D" w:rsidRDefault="00E02E5D">
      <w:pPr>
        <w:jc w:val="center"/>
        <w:rPr>
          <w:b/>
          <w:sz w:val="28"/>
        </w:rPr>
      </w:pPr>
    </w:p>
    <w:p w:rsidR="00E02E5D" w:rsidRDefault="00E02E5D">
      <w:pPr>
        <w:jc w:val="center"/>
        <w:rPr>
          <w:b/>
          <w:sz w:val="28"/>
        </w:rPr>
      </w:pPr>
    </w:p>
    <w:p w:rsidR="00E02E5D" w:rsidRDefault="00E02E5D">
      <w:pPr>
        <w:jc w:val="center"/>
        <w:rPr>
          <w:b/>
          <w:sz w:val="28"/>
        </w:rPr>
      </w:pPr>
    </w:p>
    <w:p w:rsidR="00E02E5D" w:rsidRDefault="00E02E5D">
      <w:pPr>
        <w:jc w:val="center"/>
        <w:rPr>
          <w:b/>
          <w:sz w:val="28"/>
        </w:rPr>
      </w:pPr>
    </w:p>
    <w:p w:rsidR="00E02E5D" w:rsidRDefault="00E02E5D">
      <w:pPr>
        <w:jc w:val="center"/>
        <w:rPr>
          <w:b/>
          <w:sz w:val="28"/>
        </w:rPr>
      </w:pPr>
    </w:p>
    <w:p w:rsidR="00E02E5D" w:rsidRDefault="00E02E5D">
      <w:pPr>
        <w:jc w:val="center"/>
        <w:rPr>
          <w:b/>
          <w:sz w:val="28"/>
        </w:rPr>
      </w:pPr>
    </w:p>
    <w:p w:rsidR="00E02E5D" w:rsidRDefault="00E02E5D">
      <w:pPr>
        <w:jc w:val="center"/>
        <w:rPr>
          <w:b/>
          <w:sz w:val="28"/>
        </w:rPr>
      </w:pPr>
    </w:p>
    <w:p w:rsidR="00E02E5D" w:rsidRDefault="00E02E5D">
      <w:pPr>
        <w:jc w:val="center"/>
        <w:rPr>
          <w:b/>
          <w:sz w:val="28"/>
        </w:rPr>
      </w:pPr>
    </w:p>
    <w:p w:rsidR="00E02E5D" w:rsidRPr="00D11E3C" w:rsidRDefault="004F2EF1">
      <w:pPr>
        <w:jc w:val="center"/>
        <w:rPr>
          <w:b/>
          <w:sz w:val="28"/>
          <w:szCs w:val="28"/>
        </w:rPr>
      </w:pPr>
      <w:r w:rsidRPr="00D11E3C">
        <w:rPr>
          <w:b/>
          <w:sz w:val="28"/>
          <w:szCs w:val="28"/>
        </w:rPr>
        <w:t>Казань</w:t>
      </w:r>
      <w:r w:rsidR="00D11E3C">
        <w:rPr>
          <w:b/>
          <w:sz w:val="28"/>
          <w:szCs w:val="28"/>
        </w:rPr>
        <w:t xml:space="preserve">  -</w:t>
      </w:r>
      <w:r w:rsidR="00034A73">
        <w:rPr>
          <w:b/>
          <w:sz w:val="28"/>
          <w:szCs w:val="28"/>
        </w:rPr>
        <w:t xml:space="preserve"> 2010</w:t>
      </w:r>
      <w:r w:rsidR="00E02E5D" w:rsidRPr="00D11E3C">
        <w:rPr>
          <w:b/>
          <w:sz w:val="28"/>
          <w:szCs w:val="28"/>
        </w:rPr>
        <w:t xml:space="preserve"> г. </w:t>
      </w:r>
    </w:p>
    <w:p w:rsidR="00D11E3C" w:rsidRDefault="00D11E3C">
      <w:pPr>
        <w:jc w:val="center"/>
        <w:rPr>
          <w:b/>
          <w:sz w:val="24"/>
        </w:rPr>
      </w:pPr>
    </w:p>
    <w:p w:rsidR="00D11E3C" w:rsidRDefault="00D11E3C">
      <w:pPr>
        <w:jc w:val="center"/>
        <w:rPr>
          <w:b/>
          <w:sz w:val="24"/>
        </w:rPr>
      </w:pPr>
    </w:p>
    <w:p w:rsidR="00D11E3C" w:rsidRDefault="00D11E3C">
      <w:pPr>
        <w:jc w:val="center"/>
        <w:rPr>
          <w:b/>
          <w:sz w:val="24"/>
        </w:rPr>
      </w:pPr>
    </w:p>
    <w:p w:rsidR="00E02E5D" w:rsidRPr="005003E1" w:rsidRDefault="00E02E5D" w:rsidP="00C4685F">
      <w:pPr>
        <w:pStyle w:val="a7"/>
        <w:rPr>
          <w:rFonts w:ascii="Verdana" w:hAnsi="Verdana"/>
          <w:i/>
        </w:rPr>
      </w:pPr>
      <w:r w:rsidRPr="005003E1">
        <w:rPr>
          <w:i/>
        </w:rPr>
        <w:t xml:space="preserve">       </w:t>
      </w:r>
      <w:r w:rsidRPr="005003E1">
        <w:rPr>
          <w:rFonts w:ascii="Verdana" w:hAnsi="Verdana"/>
          <w:i/>
        </w:rPr>
        <w:t>Профессиональные союзы - самая массовая общественная ор</w:t>
      </w:r>
      <w:r w:rsidR="00A73163" w:rsidRPr="005003E1">
        <w:rPr>
          <w:rFonts w:ascii="Verdana" w:hAnsi="Verdana"/>
          <w:i/>
        </w:rPr>
        <w:t xml:space="preserve">ганизация. </w:t>
      </w:r>
      <w:r w:rsidRPr="005003E1">
        <w:rPr>
          <w:rFonts w:ascii="Verdana" w:hAnsi="Verdana"/>
          <w:i/>
        </w:rPr>
        <w:t xml:space="preserve"> Их место и роль закреплены в Федеральном Законе РФ "О профессиональных союзах, их правах и гарантиях деятельности" и Законе РТ "О профессиональных союзах". </w:t>
      </w:r>
    </w:p>
    <w:p w:rsidR="00E02E5D" w:rsidRPr="005003E1" w:rsidRDefault="00E02E5D" w:rsidP="00C4685F">
      <w:pPr>
        <w:pStyle w:val="a3"/>
        <w:spacing w:line="240" w:lineRule="auto"/>
        <w:rPr>
          <w:rFonts w:ascii="Verdana" w:hAnsi="Verdana"/>
          <w:i/>
        </w:rPr>
      </w:pPr>
      <w:r w:rsidRPr="005003E1">
        <w:rPr>
          <w:rFonts w:ascii="Verdana" w:hAnsi="Verdana"/>
          <w:i/>
        </w:rPr>
        <w:t xml:space="preserve">Профсоюзы призваны защищать профессиональные, трудовые, социально-экономические права и интересы своих членов. </w:t>
      </w:r>
    </w:p>
    <w:p w:rsidR="00E02E5D" w:rsidRPr="005003E1" w:rsidRDefault="00E02E5D" w:rsidP="00C4685F">
      <w:pPr>
        <w:pStyle w:val="a3"/>
        <w:spacing w:line="240" w:lineRule="auto"/>
        <w:rPr>
          <w:rFonts w:ascii="Verdana" w:hAnsi="Verdana"/>
          <w:i/>
        </w:rPr>
      </w:pPr>
      <w:r w:rsidRPr="005003E1">
        <w:rPr>
          <w:rFonts w:ascii="Verdana" w:hAnsi="Verdana"/>
          <w:i/>
        </w:rPr>
        <w:t xml:space="preserve">Членами профсоюзов могут быть как работающие на предприятиях, независимо от их форм собственности, так и лица, обучающиеся в высших, средних специальных и профессионально-технических учебных заведениях. Членство в профсоюзе, в том числе неработающих пенсионеров и лиц, потерявших работу, определяется Уставами профсоюзов. </w:t>
      </w:r>
    </w:p>
    <w:p w:rsidR="00E02E5D" w:rsidRPr="005003E1" w:rsidRDefault="00E02E5D" w:rsidP="00C4685F">
      <w:pPr>
        <w:ind w:firstLine="709"/>
        <w:rPr>
          <w:rFonts w:ascii="Verdana" w:hAnsi="Verdana"/>
          <w:i/>
          <w:sz w:val="28"/>
        </w:rPr>
      </w:pPr>
      <w:r w:rsidRPr="005003E1">
        <w:rPr>
          <w:rFonts w:ascii="Verdana" w:hAnsi="Verdana"/>
          <w:i/>
          <w:sz w:val="28"/>
        </w:rPr>
        <w:t>Каждый профсоюз строит свою рабо</w:t>
      </w:r>
      <w:r w:rsidR="008D41F5" w:rsidRPr="005003E1">
        <w:rPr>
          <w:rFonts w:ascii="Verdana" w:hAnsi="Verdana"/>
          <w:i/>
          <w:sz w:val="28"/>
        </w:rPr>
        <w:t>ту на основе своего Устава или П</w:t>
      </w:r>
      <w:r w:rsidRPr="005003E1">
        <w:rPr>
          <w:rFonts w:ascii="Verdana" w:hAnsi="Verdana"/>
          <w:i/>
          <w:sz w:val="28"/>
        </w:rPr>
        <w:t>оложе</w:t>
      </w:r>
      <w:r w:rsidR="008D41F5" w:rsidRPr="005003E1">
        <w:rPr>
          <w:rFonts w:ascii="Verdana" w:hAnsi="Verdana"/>
          <w:i/>
          <w:sz w:val="28"/>
        </w:rPr>
        <w:t>ния о первичной профсоюзной организации</w:t>
      </w:r>
      <w:r w:rsidRPr="005003E1">
        <w:rPr>
          <w:rFonts w:ascii="Verdana" w:hAnsi="Verdana"/>
          <w:i/>
          <w:sz w:val="28"/>
        </w:rPr>
        <w:t xml:space="preserve">. </w:t>
      </w:r>
    </w:p>
    <w:p w:rsidR="00E02E5D" w:rsidRPr="005003E1" w:rsidRDefault="00E02E5D" w:rsidP="00C4685F">
      <w:pPr>
        <w:pStyle w:val="a3"/>
        <w:spacing w:line="240" w:lineRule="auto"/>
        <w:rPr>
          <w:rFonts w:ascii="Verdana" w:hAnsi="Verdana"/>
          <w:i/>
        </w:rPr>
      </w:pPr>
      <w:r w:rsidRPr="005003E1">
        <w:rPr>
          <w:rFonts w:ascii="Verdana" w:hAnsi="Verdana"/>
          <w:i/>
        </w:rPr>
        <w:t xml:space="preserve">Положения о первичных профсоюзных организациях формируются на основе отраслевых Уставов. </w:t>
      </w:r>
    </w:p>
    <w:p w:rsidR="00E02E5D" w:rsidRPr="005003E1" w:rsidRDefault="00E02E5D" w:rsidP="00C4685F">
      <w:pPr>
        <w:pStyle w:val="a3"/>
        <w:spacing w:line="240" w:lineRule="auto"/>
        <w:rPr>
          <w:rFonts w:ascii="Verdana" w:hAnsi="Verdana"/>
          <w:i/>
        </w:rPr>
      </w:pPr>
      <w:r w:rsidRPr="005003E1">
        <w:rPr>
          <w:rFonts w:ascii="Verdana" w:hAnsi="Verdana"/>
          <w:i/>
        </w:rPr>
        <w:t xml:space="preserve">Положения отраслевого Устава (положения о первичной профсоюзной организации) дает базисные знания о том, что надо делать для создания, функционирования профсоюзной организации. </w:t>
      </w:r>
    </w:p>
    <w:p w:rsidR="00E02E5D" w:rsidRPr="005003E1" w:rsidRDefault="00E02E5D" w:rsidP="00C4685F">
      <w:pPr>
        <w:pStyle w:val="a3"/>
        <w:spacing w:line="240" w:lineRule="auto"/>
        <w:rPr>
          <w:rFonts w:ascii="Verdana" w:hAnsi="Verdana"/>
          <w:i/>
          <w:lang w:val="en-US"/>
        </w:rPr>
      </w:pPr>
      <w:r w:rsidRPr="005003E1">
        <w:rPr>
          <w:rFonts w:ascii="Verdana" w:hAnsi="Verdana"/>
          <w:i/>
        </w:rPr>
        <w:t xml:space="preserve">Однако председателю профкома (профорганизатору), особенно впервые избранному, не менее важно знать ответы на вопросы, как это сделать, как организовать профсоюзную работу, чтобы профсоюз выполнял свои защитные функции, а члены профсоюза чувствовали себя защищенными. </w:t>
      </w:r>
    </w:p>
    <w:p w:rsidR="00E02E5D" w:rsidRPr="005003E1" w:rsidRDefault="00E02E5D" w:rsidP="00C4685F">
      <w:pPr>
        <w:pStyle w:val="a3"/>
        <w:spacing w:line="240" w:lineRule="auto"/>
        <w:rPr>
          <w:rFonts w:ascii="Verdana" w:hAnsi="Verdana"/>
          <w:i/>
        </w:rPr>
      </w:pPr>
      <w:r w:rsidRPr="005003E1">
        <w:rPr>
          <w:rFonts w:ascii="Verdana" w:hAnsi="Verdana"/>
          <w:i/>
        </w:rPr>
        <w:t xml:space="preserve">И здесь не обойтись без обучения, системы подготовки и переподготовки профсоюзных кадров и актива, их учебно-методического обеспечения. </w:t>
      </w:r>
    </w:p>
    <w:p w:rsidR="00E02E5D" w:rsidRPr="005003E1" w:rsidRDefault="00E02E5D" w:rsidP="00C4685F">
      <w:pPr>
        <w:pStyle w:val="a3"/>
        <w:spacing w:line="240" w:lineRule="auto"/>
        <w:rPr>
          <w:rFonts w:ascii="Verdana" w:hAnsi="Verdana"/>
          <w:i/>
        </w:rPr>
      </w:pPr>
      <w:r w:rsidRPr="005003E1">
        <w:rPr>
          <w:rFonts w:ascii="Verdana" w:hAnsi="Verdana"/>
          <w:i/>
        </w:rPr>
        <w:t xml:space="preserve">Цель данного сборника - попытка систематизировать накопленный в профсоюзных организациях разных отраслей опыт применения Устава, инструктивных документов и методических материалов по основам организационной работы. </w:t>
      </w:r>
    </w:p>
    <w:p w:rsidR="00E02E5D" w:rsidRPr="005003E1" w:rsidRDefault="00E02E5D" w:rsidP="00C4685F">
      <w:pPr>
        <w:pStyle w:val="a3"/>
        <w:spacing w:line="240" w:lineRule="auto"/>
        <w:ind w:firstLine="0"/>
        <w:rPr>
          <w:rFonts w:ascii="Verdana" w:hAnsi="Verdana"/>
          <w:i/>
        </w:rPr>
      </w:pPr>
      <w:r w:rsidRPr="005003E1">
        <w:rPr>
          <w:rFonts w:ascii="Verdana" w:hAnsi="Verdana"/>
          <w:i/>
        </w:rPr>
        <w:t xml:space="preserve">              </w:t>
      </w:r>
    </w:p>
    <w:p w:rsidR="00E02E5D" w:rsidRPr="005003E1" w:rsidRDefault="00E02E5D" w:rsidP="00C4685F">
      <w:pPr>
        <w:pStyle w:val="a3"/>
        <w:spacing w:line="240" w:lineRule="auto"/>
        <w:rPr>
          <w:rFonts w:ascii="Verdana" w:hAnsi="Verdana"/>
          <w:i/>
        </w:rPr>
      </w:pPr>
      <w:r w:rsidRPr="005003E1">
        <w:rPr>
          <w:rFonts w:ascii="Verdana" w:hAnsi="Verdana"/>
          <w:i/>
        </w:rPr>
        <w:t xml:space="preserve">Материалы, вошедшие в данный сборник, не исчерпывают всех вопросов организационной работы, могут быть переработаны, дополнены с учетом замечаний, предложений, поступивших от профсоюзных работников, профактива, обогащены опытом работы профсоюзных организаций. </w:t>
      </w:r>
    </w:p>
    <w:p w:rsidR="00E02E5D" w:rsidRPr="005003E1" w:rsidRDefault="00E02E5D" w:rsidP="00C4685F">
      <w:pPr>
        <w:ind w:left="2832"/>
        <w:rPr>
          <w:rFonts w:ascii="Verdana" w:hAnsi="Verdana"/>
          <w:i/>
          <w:sz w:val="24"/>
        </w:rPr>
      </w:pPr>
    </w:p>
    <w:p w:rsidR="00E02E5D" w:rsidRPr="005003E1" w:rsidRDefault="00E02E5D" w:rsidP="00C4685F">
      <w:pPr>
        <w:ind w:left="2832"/>
        <w:rPr>
          <w:rFonts w:ascii="Verdana" w:hAnsi="Verdana"/>
          <w:i/>
          <w:sz w:val="28"/>
          <w:szCs w:val="28"/>
        </w:rPr>
      </w:pPr>
      <w:r w:rsidRPr="005003E1">
        <w:rPr>
          <w:rFonts w:ascii="Verdana" w:hAnsi="Verdana"/>
          <w:i/>
          <w:sz w:val="24"/>
        </w:rPr>
        <w:t xml:space="preserve">                            </w:t>
      </w:r>
      <w:r w:rsidRPr="005003E1">
        <w:rPr>
          <w:rFonts w:ascii="Verdana" w:hAnsi="Verdana"/>
          <w:i/>
          <w:sz w:val="28"/>
          <w:szCs w:val="28"/>
        </w:rPr>
        <w:t>Отдел организационной работы</w:t>
      </w:r>
    </w:p>
    <w:p w:rsidR="00E02E5D" w:rsidRPr="005003E1" w:rsidRDefault="00E02E5D" w:rsidP="00C4685F">
      <w:pPr>
        <w:ind w:left="2832"/>
        <w:rPr>
          <w:rFonts w:ascii="Verdana" w:hAnsi="Verdana"/>
          <w:i/>
          <w:sz w:val="28"/>
          <w:szCs w:val="28"/>
        </w:rPr>
      </w:pPr>
      <w:r w:rsidRPr="005003E1">
        <w:rPr>
          <w:rFonts w:ascii="Verdana" w:hAnsi="Verdana"/>
          <w:i/>
          <w:sz w:val="28"/>
          <w:szCs w:val="28"/>
        </w:rPr>
        <w:t xml:space="preserve">                        Федерации профсоюзов РТ</w:t>
      </w:r>
    </w:p>
    <w:p w:rsidR="00E02E5D" w:rsidRPr="005003E1" w:rsidRDefault="00E02E5D" w:rsidP="00C4685F">
      <w:pPr>
        <w:ind w:left="2832"/>
        <w:rPr>
          <w:rFonts w:ascii="Verdana" w:hAnsi="Verdana"/>
          <w:i/>
          <w:sz w:val="24"/>
        </w:rPr>
      </w:pPr>
    </w:p>
    <w:p w:rsidR="00D11E3C" w:rsidRPr="00C4685F" w:rsidRDefault="00D11E3C" w:rsidP="00C4685F">
      <w:pPr>
        <w:ind w:left="2832"/>
        <w:rPr>
          <w:rFonts w:ascii="Verdana" w:hAnsi="Verdana"/>
          <w:sz w:val="24"/>
        </w:rPr>
      </w:pPr>
    </w:p>
    <w:p w:rsidR="00E02E5D" w:rsidRDefault="00E02E5D">
      <w:pPr>
        <w:ind w:left="2832"/>
        <w:rPr>
          <w:sz w:val="24"/>
        </w:rPr>
      </w:pPr>
    </w:p>
    <w:p w:rsidR="00E02E5D" w:rsidRDefault="00E02E5D">
      <w:pPr>
        <w:pStyle w:val="3"/>
        <w:spacing w:line="240" w:lineRule="auto"/>
        <w:rPr>
          <w:rFonts w:ascii="Verdana" w:hAnsi="Verdana"/>
        </w:rPr>
      </w:pPr>
      <w:r w:rsidRPr="00C4685F">
        <w:rPr>
          <w:rFonts w:ascii="Verdana" w:hAnsi="Verdana"/>
        </w:rPr>
        <w:t xml:space="preserve">Объединения профсоюзов </w:t>
      </w:r>
    </w:p>
    <w:p w:rsidR="002457EB" w:rsidRPr="002457EB" w:rsidRDefault="002457EB" w:rsidP="002457EB"/>
    <w:p w:rsidR="00285F95" w:rsidRPr="00C4685F" w:rsidRDefault="00285F95" w:rsidP="00285F95">
      <w:pPr>
        <w:rPr>
          <w:rFonts w:ascii="Verdana" w:hAnsi="Verdana"/>
        </w:rPr>
      </w:pPr>
    </w:p>
    <w:p w:rsidR="00E02E5D" w:rsidRPr="00C4685F" w:rsidRDefault="00E02E5D">
      <w:pPr>
        <w:ind w:firstLine="709"/>
        <w:jc w:val="both"/>
        <w:rPr>
          <w:rFonts w:ascii="Verdana" w:hAnsi="Verdana"/>
          <w:sz w:val="28"/>
        </w:rPr>
      </w:pPr>
      <w:r w:rsidRPr="00C4685F">
        <w:rPr>
          <w:rFonts w:ascii="Verdana" w:hAnsi="Verdana"/>
          <w:b/>
          <w:bCs/>
          <w:sz w:val="28"/>
        </w:rPr>
        <w:t xml:space="preserve">       Федерация Независимых Профсоюзов России</w:t>
      </w:r>
      <w:r w:rsidRPr="00C4685F">
        <w:rPr>
          <w:rFonts w:ascii="Verdana" w:hAnsi="Verdana"/>
          <w:sz w:val="28"/>
        </w:rPr>
        <w:t>.</w:t>
      </w:r>
    </w:p>
    <w:p w:rsidR="00E02E5D" w:rsidRPr="00C4685F" w:rsidRDefault="00E02E5D">
      <w:pPr>
        <w:ind w:firstLine="709"/>
        <w:jc w:val="both"/>
        <w:rPr>
          <w:rFonts w:ascii="Verdana" w:hAnsi="Verdana"/>
          <w:sz w:val="28"/>
        </w:rPr>
      </w:pPr>
      <w:r w:rsidRPr="00C4685F">
        <w:rPr>
          <w:rFonts w:ascii="Verdana" w:hAnsi="Verdana"/>
          <w:sz w:val="28"/>
        </w:rPr>
        <w:t xml:space="preserve"> В 1990 г. (21-23 марта и 18-19 сентября) работал Учредительный съезд профессиональных союзов РСФСР, на котором было принято решение о создании профобъединения нового типа - Федерации Независимых Профсоюзов России (ФНПР), приняты Устав, программа и тактика действий. </w:t>
      </w:r>
    </w:p>
    <w:p w:rsidR="000F145E" w:rsidRPr="000F145E" w:rsidRDefault="008045E2" w:rsidP="000F145E">
      <w:pPr>
        <w:pStyle w:val="a7"/>
        <w:ind w:firstLine="708"/>
        <w:rPr>
          <w:rFonts w:ascii="Verdana" w:hAnsi="Verdana"/>
        </w:rPr>
      </w:pPr>
      <w:r>
        <w:rPr>
          <w:rFonts w:ascii="Verdana" w:hAnsi="Verdana"/>
        </w:rPr>
        <w:t>На 1 января 2010</w:t>
      </w:r>
      <w:r w:rsidR="000F145E" w:rsidRPr="000F145E">
        <w:rPr>
          <w:rFonts w:ascii="Verdana" w:hAnsi="Verdana"/>
        </w:rPr>
        <w:t xml:space="preserve"> года в Федерацию Независимых Профсоюзов России входит </w:t>
      </w:r>
      <w:r w:rsidR="000F145E" w:rsidRPr="00F93184">
        <w:rPr>
          <w:rFonts w:ascii="Verdana" w:hAnsi="Verdana"/>
          <w:b/>
        </w:rPr>
        <w:t>12</w:t>
      </w:r>
      <w:r w:rsidR="002457EB">
        <w:rPr>
          <w:rFonts w:ascii="Verdana" w:hAnsi="Verdana"/>
          <w:b/>
        </w:rPr>
        <w:t>0</w:t>
      </w:r>
      <w:r w:rsidR="000F145E" w:rsidRPr="000F145E">
        <w:rPr>
          <w:rFonts w:ascii="Verdana" w:hAnsi="Verdana"/>
        </w:rPr>
        <w:t xml:space="preserve"> членская организация, в том числе </w:t>
      </w:r>
      <w:r w:rsidR="002457EB">
        <w:rPr>
          <w:rFonts w:ascii="Verdana" w:hAnsi="Verdana"/>
          <w:b/>
        </w:rPr>
        <w:t>41</w:t>
      </w:r>
      <w:r w:rsidR="000F145E" w:rsidRPr="00F93184">
        <w:rPr>
          <w:rFonts w:ascii="Verdana" w:hAnsi="Verdana"/>
          <w:b/>
        </w:rPr>
        <w:t xml:space="preserve"> </w:t>
      </w:r>
      <w:r w:rsidR="000F145E" w:rsidRPr="000F145E">
        <w:rPr>
          <w:rFonts w:ascii="Verdana" w:hAnsi="Verdana"/>
        </w:rPr>
        <w:t xml:space="preserve">общероссийских, межрегиональных профсоюза, по состоянию на 1 января 2008 года объединяющих </w:t>
      </w:r>
      <w:r w:rsidR="000F145E" w:rsidRPr="00F93184">
        <w:rPr>
          <w:rFonts w:ascii="Verdana" w:hAnsi="Verdana"/>
          <w:b/>
        </w:rPr>
        <w:t>25</w:t>
      </w:r>
      <w:r w:rsidR="000F145E" w:rsidRPr="000F145E">
        <w:rPr>
          <w:rFonts w:ascii="Verdana" w:hAnsi="Verdana"/>
          <w:color w:val="FF0000"/>
        </w:rPr>
        <w:t xml:space="preserve"> </w:t>
      </w:r>
      <w:r w:rsidR="000F145E" w:rsidRPr="000F145E">
        <w:rPr>
          <w:rFonts w:ascii="Verdana" w:hAnsi="Verdana"/>
        </w:rPr>
        <w:t xml:space="preserve">млн. членов профсоюзов, и </w:t>
      </w:r>
      <w:r w:rsidR="000F145E" w:rsidRPr="00F93184">
        <w:rPr>
          <w:rFonts w:ascii="Verdana" w:hAnsi="Verdana"/>
          <w:b/>
        </w:rPr>
        <w:t>79</w:t>
      </w:r>
      <w:r w:rsidR="000F145E" w:rsidRPr="000F145E">
        <w:rPr>
          <w:rFonts w:ascii="Verdana" w:hAnsi="Verdana"/>
        </w:rPr>
        <w:t xml:space="preserve"> территориальных объединений организаций профсоюзов. С учетом профсоюзов, сотрудничающих с ФНПР на основе соглашений, количество членов профсоюзов составляет  27,1 млн. человек. </w:t>
      </w:r>
    </w:p>
    <w:p w:rsidR="000F145E" w:rsidRPr="000F145E" w:rsidRDefault="000F145E" w:rsidP="000F145E">
      <w:pPr>
        <w:pStyle w:val="a7"/>
        <w:ind w:firstLine="708"/>
        <w:rPr>
          <w:rFonts w:ascii="Verdana" w:hAnsi="Verdana"/>
        </w:rPr>
      </w:pPr>
      <w:r w:rsidRPr="000F145E">
        <w:rPr>
          <w:rFonts w:ascii="Verdana" w:hAnsi="Verdana"/>
        </w:rPr>
        <w:t xml:space="preserve">В структуре членских организаций ФНПР – </w:t>
      </w:r>
      <w:r w:rsidR="008045E2">
        <w:rPr>
          <w:rFonts w:ascii="Verdana" w:hAnsi="Verdana"/>
          <w:b/>
        </w:rPr>
        <w:t>200</w:t>
      </w:r>
      <w:r w:rsidRPr="00F93184">
        <w:rPr>
          <w:rFonts w:ascii="Verdana" w:hAnsi="Verdana"/>
          <w:b/>
        </w:rPr>
        <w:t xml:space="preserve"> </w:t>
      </w:r>
      <w:r w:rsidRPr="000F145E">
        <w:rPr>
          <w:rFonts w:ascii="Verdana" w:hAnsi="Verdana"/>
        </w:rPr>
        <w:t>тыс. первичных профсоюзных организаций, 1568 республиканских, краевых, областных, дорожных, бассейновых и 8205 городских, районных организаций профсоюзов, 1687 координационных советов организаций профсоюзов в муниципальных образованиях.</w:t>
      </w:r>
    </w:p>
    <w:p w:rsidR="000F145E" w:rsidRPr="000F145E" w:rsidRDefault="000F145E" w:rsidP="000F145E">
      <w:pPr>
        <w:pStyle w:val="a7"/>
        <w:ind w:firstLine="708"/>
        <w:rPr>
          <w:rFonts w:ascii="Verdana" w:hAnsi="Verdana"/>
        </w:rPr>
      </w:pPr>
      <w:r w:rsidRPr="000F145E">
        <w:rPr>
          <w:rFonts w:ascii="Verdana" w:hAnsi="Verdana"/>
        </w:rPr>
        <w:t>Среди членов профсоюзов 80 процентов составляют работающие, 12 процентов – студенты и учащиеся, 8 процентов – неработающие пенсионеры и безработные. Женщины составляют 58 процентов от общего числа членов профсоюзов, молодежь до 35 лет – 32 процента.</w:t>
      </w:r>
    </w:p>
    <w:p w:rsidR="000F145E" w:rsidRPr="000F145E" w:rsidRDefault="000F145E" w:rsidP="000F145E">
      <w:pPr>
        <w:pStyle w:val="a7"/>
        <w:ind w:firstLine="708"/>
        <w:rPr>
          <w:rFonts w:ascii="Verdana" w:hAnsi="Verdana"/>
        </w:rPr>
      </w:pPr>
      <w:r w:rsidRPr="000F145E">
        <w:rPr>
          <w:rFonts w:ascii="Verdana" w:hAnsi="Verdana"/>
        </w:rPr>
        <w:t xml:space="preserve">Освобожденные выборные руководители профсоюзных организаций всех уровней - 14 тыс. человек. </w:t>
      </w:r>
    </w:p>
    <w:p w:rsidR="000F145E" w:rsidRPr="000F145E" w:rsidRDefault="000F145E" w:rsidP="000F145E">
      <w:pPr>
        <w:pStyle w:val="a7"/>
        <w:ind w:firstLine="708"/>
        <w:rPr>
          <w:rFonts w:ascii="Verdana" w:hAnsi="Verdana"/>
        </w:rPr>
      </w:pPr>
      <w:r w:rsidRPr="000F145E">
        <w:rPr>
          <w:rFonts w:ascii="Verdana" w:hAnsi="Verdana"/>
        </w:rPr>
        <w:t>Неосвобожденными руководителями профсоюзных организаций, членами профсоюзных комитетов, ревизионных и других комиссий первичных профсоюзных организаций, цеховых комитетов (профбюро), профгрупоргами являются 3,4 млн. человек. В  составе профактива 73,7 процента женщин, 22,7 процента - молодежи.</w:t>
      </w:r>
    </w:p>
    <w:p w:rsidR="000F145E" w:rsidRDefault="000F145E">
      <w:pPr>
        <w:pStyle w:val="4"/>
        <w:jc w:val="left"/>
        <w:rPr>
          <w:rFonts w:ascii="Verdana" w:hAnsi="Verdana"/>
          <w:iCs/>
          <w:caps w:val="0"/>
        </w:rPr>
      </w:pPr>
    </w:p>
    <w:p w:rsidR="002457EB" w:rsidRDefault="002457EB" w:rsidP="002457EB"/>
    <w:p w:rsidR="002457EB" w:rsidRDefault="002457EB" w:rsidP="002457EB"/>
    <w:p w:rsidR="002457EB" w:rsidRDefault="002457EB" w:rsidP="002457EB"/>
    <w:p w:rsidR="002457EB" w:rsidRDefault="002457EB" w:rsidP="002457EB"/>
    <w:p w:rsidR="002457EB" w:rsidRDefault="002457EB" w:rsidP="002457EB"/>
    <w:p w:rsidR="002457EB" w:rsidRDefault="002457EB" w:rsidP="002457EB"/>
    <w:p w:rsidR="002457EB" w:rsidRDefault="002457EB" w:rsidP="002457EB"/>
    <w:p w:rsidR="002457EB" w:rsidRDefault="002457EB" w:rsidP="002457EB"/>
    <w:p w:rsidR="002457EB" w:rsidRPr="002457EB" w:rsidRDefault="002457EB" w:rsidP="002457EB"/>
    <w:p w:rsidR="00E02E5D" w:rsidRPr="00C4685F" w:rsidRDefault="00E02E5D">
      <w:pPr>
        <w:pStyle w:val="4"/>
        <w:jc w:val="left"/>
        <w:rPr>
          <w:rFonts w:ascii="Verdana" w:hAnsi="Verdana"/>
          <w:iCs/>
          <w:caps w:val="0"/>
        </w:rPr>
      </w:pPr>
      <w:r w:rsidRPr="00C4685F">
        <w:rPr>
          <w:rFonts w:ascii="Verdana" w:hAnsi="Verdana"/>
          <w:iCs/>
          <w:caps w:val="0"/>
        </w:rPr>
        <w:t xml:space="preserve">      Федерация профсоюзов Республики Татарстан </w:t>
      </w:r>
    </w:p>
    <w:p w:rsidR="00285F95" w:rsidRPr="00C4685F" w:rsidRDefault="00285F95">
      <w:pPr>
        <w:ind w:firstLine="709"/>
        <w:jc w:val="both"/>
        <w:rPr>
          <w:rFonts w:ascii="Verdana" w:hAnsi="Verdana"/>
          <w:sz w:val="28"/>
        </w:rPr>
      </w:pPr>
    </w:p>
    <w:p w:rsidR="008D41F5" w:rsidRDefault="00E02E5D">
      <w:pPr>
        <w:ind w:firstLine="709"/>
        <w:jc w:val="both"/>
        <w:rPr>
          <w:rFonts w:ascii="Verdana" w:hAnsi="Verdana"/>
          <w:sz w:val="28"/>
          <w:szCs w:val="28"/>
        </w:rPr>
      </w:pPr>
      <w:r w:rsidRPr="002457EB">
        <w:rPr>
          <w:rFonts w:ascii="Verdana" w:hAnsi="Verdana"/>
          <w:sz w:val="28"/>
          <w:szCs w:val="28"/>
        </w:rPr>
        <w:t>Федерация профсоюзов Республики Татарстан объединяет на добровол</w:t>
      </w:r>
      <w:r w:rsidR="008D41F5" w:rsidRPr="002457EB">
        <w:rPr>
          <w:rFonts w:ascii="Verdana" w:hAnsi="Verdana"/>
          <w:sz w:val="28"/>
          <w:szCs w:val="28"/>
        </w:rPr>
        <w:t>ьной основе членов профсоюзов 25</w:t>
      </w:r>
      <w:r w:rsidRPr="002457EB">
        <w:rPr>
          <w:rFonts w:ascii="Verdana" w:hAnsi="Verdana"/>
          <w:sz w:val="28"/>
          <w:szCs w:val="28"/>
        </w:rPr>
        <w:t xml:space="preserve"> отраслей, имеющих на территории Татарстана 20 республиканских отраслевых комитетов (советов). Профкомы </w:t>
      </w:r>
      <w:r w:rsidR="008D41F5" w:rsidRPr="002457EB">
        <w:rPr>
          <w:rFonts w:ascii="Verdana" w:hAnsi="Verdana"/>
          <w:sz w:val="28"/>
          <w:szCs w:val="28"/>
        </w:rPr>
        <w:t xml:space="preserve"> ОАО «Татнефть», О</w:t>
      </w:r>
      <w:r w:rsidRPr="002457EB">
        <w:rPr>
          <w:rFonts w:ascii="Verdana" w:hAnsi="Verdana"/>
          <w:sz w:val="28"/>
          <w:szCs w:val="28"/>
        </w:rPr>
        <w:t>АО "Ка</w:t>
      </w:r>
      <w:r w:rsidR="008D41F5" w:rsidRPr="002457EB">
        <w:rPr>
          <w:rFonts w:ascii="Verdana" w:hAnsi="Verdana"/>
          <w:sz w:val="28"/>
          <w:szCs w:val="28"/>
        </w:rPr>
        <w:t>мАЗ",  ОАО</w:t>
      </w:r>
      <w:r w:rsidRPr="002457EB">
        <w:rPr>
          <w:rFonts w:ascii="Verdana" w:hAnsi="Verdana"/>
          <w:sz w:val="28"/>
          <w:szCs w:val="28"/>
        </w:rPr>
        <w:t xml:space="preserve"> "ЕлАЗ", </w:t>
      </w:r>
      <w:r w:rsidR="009B67C6" w:rsidRPr="002457EB">
        <w:rPr>
          <w:rFonts w:ascii="Verdana" w:hAnsi="Verdana"/>
          <w:sz w:val="28"/>
          <w:szCs w:val="28"/>
        </w:rPr>
        <w:t>ОАО «</w:t>
      </w:r>
      <w:r w:rsidRPr="002457EB">
        <w:rPr>
          <w:rFonts w:ascii="Verdana" w:hAnsi="Verdana"/>
          <w:sz w:val="28"/>
          <w:szCs w:val="28"/>
        </w:rPr>
        <w:t>Зеленодо</w:t>
      </w:r>
      <w:r w:rsidR="009B67C6" w:rsidRPr="002457EB">
        <w:rPr>
          <w:rFonts w:ascii="Verdana" w:hAnsi="Verdana"/>
          <w:sz w:val="28"/>
          <w:szCs w:val="28"/>
        </w:rPr>
        <w:t>льский</w:t>
      </w:r>
      <w:r w:rsidR="008D41F5" w:rsidRPr="002457EB">
        <w:rPr>
          <w:rFonts w:ascii="Verdana" w:hAnsi="Verdana"/>
          <w:sz w:val="28"/>
          <w:szCs w:val="28"/>
        </w:rPr>
        <w:t xml:space="preserve"> завода им. Горького</w:t>
      </w:r>
      <w:r w:rsidR="009B67C6" w:rsidRPr="002457EB">
        <w:rPr>
          <w:rFonts w:ascii="Verdana" w:hAnsi="Verdana"/>
          <w:sz w:val="28"/>
          <w:szCs w:val="28"/>
        </w:rPr>
        <w:t>»</w:t>
      </w:r>
      <w:r w:rsidR="008D41F5" w:rsidRPr="002457EB">
        <w:rPr>
          <w:rFonts w:ascii="Verdana" w:hAnsi="Verdana"/>
          <w:sz w:val="28"/>
          <w:szCs w:val="28"/>
        </w:rPr>
        <w:t>,  ОАО</w:t>
      </w:r>
      <w:r w:rsidRPr="002457EB">
        <w:rPr>
          <w:rFonts w:ascii="Verdana" w:hAnsi="Verdana"/>
          <w:sz w:val="28"/>
          <w:szCs w:val="28"/>
        </w:rPr>
        <w:t xml:space="preserve"> "</w:t>
      </w:r>
      <w:r w:rsidR="008D41F5" w:rsidRPr="002457EB">
        <w:rPr>
          <w:rFonts w:ascii="Verdana" w:hAnsi="Verdana"/>
          <w:sz w:val="28"/>
          <w:szCs w:val="28"/>
        </w:rPr>
        <w:t>Казанский электротехнический завод</w:t>
      </w:r>
      <w:r w:rsidRPr="002457EB">
        <w:rPr>
          <w:rFonts w:ascii="Verdana" w:hAnsi="Verdana"/>
          <w:sz w:val="28"/>
          <w:szCs w:val="28"/>
        </w:rPr>
        <w:t>" и ряда других предприятий, не имеющих республиканских отраслевых профорга</w:t>
      </w:r>
      <w:r w:rsidR="008D41F5" w:rsidRPr="002457EB">
        <w:rPr>
          <w:rFonts w:ascii="Verdana" w:hAnsi="Verdana"/>
          <w:sz w:val="28"/>
          <w:szCs w:val="28"/>
        </w:rPr>
        <w:t xml:space="preserve">нов и </w:t>
      </w:r>
      <w:r w:rsidRPr="002457EB">
        <w:rPr>
          <w:rFonts w:ascii="Verdana" w:hAnsi="Verdana"/>
          <w:sz w:val="28"/>
          <w:szCs w:val="28"/>
        </w:rPr>
        <w:t>находятся на профобслуживании  Федерации профсоюзов РТ.</w:t>
      </w:r>
    </w:p>
    <w:p w:rsidR="00034A73" w:rsidRPr="00034A73" w:rsidRDefault="00034A73" w:rsidP="00034A73">
      <w:pPr>
        <w:jc w:val="both"/>
        <w:rPr>
          <w:rFonts w:ascii="Verdana" w:hAnsi="Verdana"/>
          <w:sz w:val="28"/>
          <w:szCs w:val="28"/>
        </w:rPr>
      </w:pPr>
      <w:r w:rsidRPr="00034A73">
        <w:rPr>
          <w:rFonts w:ascii="Verdana" w:hAnsi="Verdana"/>
          <w:sz w:val="28"/>
          <w:szCs w:val="28"/>
        </w:rPr>
        <w:t xml:space="preserve">           По состоянию на 1 января 2010 года Федерация профсоюзов Республики Татарстан насчитывала  </w:t>
      </w:r>
      <w:r w:rsidRPr="00034A73">
        <w:rPr>
          <w:rFonts w:ascii="Verdana" w:hAnsi="Verdana"/>
          <w:b/>
          <w:sz w:val="28"/>
          <w:szCs w:val="28"/>
        </w:rPr>
        <w:t>5361</w:t>
      </w:r>
      <w:r w:rsidRPr="00034A73">
        <w:rPr>
          <w:rFonts w:ascii="Verdana" w:hAnsi="Verdana"/>
          <w:sz w:val="28"/>
          <w:szCs w:val="28"/>
        </w:rPr>
        <w:t xml:space="preserve"> первичных профсоюзных организаций,  объединяющих </w:t>
      </w:r>
      <w:r w:rsidRPr="00034A73">
        <w:rPr>
          <w:rFonts w:ascii="Verdana" w:hAnsi="Verdana"/>
          <w:b/>
          <w:sz w:val="28"/>
          <w:szCs w:val="28"/>
        </w:rPr>
        <w:t>860.808</w:t>
      </w:r>
      <w:r w:rsidRPr="00034A73">
        <w:rPr>
          <w:rFonts w:ascii="Verdana" w:hAnsi="Verdana"/>
          <w:sz w:val="28"/>
          <w:szCs w:val="28"/>
        </w:rPr>
        <w:t xml:space="preserve"> членов профсоюзов (в том числе </w:t>
      </w:r>
      <w:r w:rsidRPr="00034A73">
        <w:rPr>
          <w:rFonts w:ascii="Verdana" w:hAnsi="Verdana"/>
          <w:b/>
          <w:bCs/>
          <w:sz w:val="28"/>
          <w:szCs w:val="28"/>
        </w:rPr>
        <w:t>653.606</w:t>
      </w:r>
      <w:r w:rsidRPr="00034A73">
        <w:rPr>
          <w:rFonts w:ascii="Verdana" w:hAnsi="Verdana"/>
          <w:sz w:val="28"/>
          <w:szCs w:val="28"/>
        </w:rPr>
        <w:t xml:space="preserve"> членов профсоюзов работающих, </w:t>
      </w:r>
      <w:r w:rsidRPr="00034A73">
        <w:rPr>
          <w:rFonts w:ascii="Verdana" w:hAnsi="Verdana"/>
          <w:b/>
          <w:bCs/>
          <w:sz w:val="28"/>
          <w:szCs w:val="28"/>
        </w:rPr>
        <w:t xml:space="preserve">93.667 </w:t>
      </w:r>
      <w:r w:rsidRPr="00034A73">
        <w:rPr>
          <w:rFonts w:ascii="Verdana" w:hAnsi="Verdana"/>
          <w:sz w:val="28"/>
          <w:szCs w:val="28"/>
        </w:rPr>
        <w:t xml:space="preserve">- среди  студентов ВУЗов, учащихся средне-специальных учебных заведений и училищ и </w:t>
      </w:r>
      <w:r w:rsidRPr="00034A73">
        <w:rPr>
          <w:rFonts w:ascii="Verdana" w:hAnsi="Verdana"/>
          <w:b/>
          <w:sz w:val="28"/>
          <w:szCs w:val="28"/>
        </w:rPr>
        <w:t xml:space="preserve">113.535 </w:t>
      </w:r>
      <w:r w:rsidRPr="00034A73">
        <w:rPr>
          <w:rFonts w:ascii="Verdana" w:hAnsi="Verdana"/>
          <w:sz w:val="28"/>
          <w:szCs w:val="28"/>
        </w:rPr>
        <w:t xml:space="preserve">членов профсоюзов, состоящих на учете (пенсионеров), что на  3,8%  меньше, чем в 2008 году. </w:t>
      </w:r>
    </w:p>
    <w:p w:rsidR="00034A73" w:rsidRPr="00034A73" w:rsidRDefault="00034A73" w:rsidP="00034A73">
      <w:pPr>
        <w:jc w:val="both"/>
        <w:rPr>
          <w:rFonts w:ascii="Verdana" w:hAnsi="Verdana"/>
          <w:b/>
          <w:sz w:val="28"/>
          <w:szCs w:val="28"/>
        </w:rPr>
      </w:pPr>
      <w:r w:rsidRPr="00034A73">
        <w:rPr>
          <w:rFonts w:ascii="Verdana" w:hAnsi="Verdana"/>
          <w:sz w:val="28"/>
          <w:szCs w:val="28"/>
        </w:rPr>
        <w:t xml:space="preserve">           </w:t>
      </w:r>
      <w:r w:rsidRPr="00034A73">
        <w:rPr>
          <w:rFonts w:ascii="Verdana" w:hAnsi="Verdana"/>
          <w:b/>
          <w:sz w:val="28"/>
          <w:szCs w:val="28"/>
        </w:rPr>
        <w:t>Охват профсоюзным членством</w:t>
      </w:r>
      <w:r w:rsidRPr="00034A73">
        <w:rPr>
          <w:rFonts w:ascii="Verdana" w:hAnsi="Verdana"/>
          <w:sz w:val="28"/>
          <w:szCs w:val="28"/>
        </w:rPr>
        <w:t xml:space="preserve"> на предприятиях, организациях,  где созданы профсоюзные организации  в среднем составляет </w:t>
      </w:r>
      <w:r w:rsidRPr="00034A73">
        <w:rPr>
          <w:rFonts w:ascii="Verdana" w:hAnsi="Verdana"/>
          <w:b/>
          <w:sz w:val="28"/>
          <w:szCs w:val="28"/>
        </w:rPr>
        <w:t>90,4%.</w:t>
      </w:r>
    </w:p>
    <w:p w:rsidR="00034A73" w:rsidRPr="00034A73" w:rsidRDefault="00034A73" w:rsidP="00034A73">
      <w:pPr>
        <w:jc w:val="both"/>
        <w:rPr>
          <w:rFonts w:ascii="Verdana" w:hAnsi="Verdana"/>
          <w:sz w:val="28"/>
          <w:szCs w:val="28"/>
        </w:rPr>
      </w:pPr>
      <w:r w:rsidRPr="00034A73">
        <w:rPr>
          <w:rFonts w:ascii="Verdana" w:hAnsi="Verdana"/>
          <w:sz w:val="28"/>
          <w:szCs w:val="28"/>
        </w:rPr>
        <w:t xml:space="preserve">          Среди членов профсоюзов 76% составляют работающие, 10,9% - студенты и учащиеся, 13,1% - неработающие пенсионеры. </w:t>
      </w:r>
    </w:p>
    <w:p w:rsidR="00034A73" w:rsidRPr="002457EB" w:rsidRDefault="00034A73">
      <w:pPr>
        <w:ind w:firstLine="709"/>
        <w:jc w:val="both"/>
        <w:rPr>
          <w:rFonts w:ascii="Verdana" w:hAnsi="Verdana"/>
          <w:sz w:val="28"/>
          <w:szCs w:val="28"/>
        </w:rPr>
      </w:pPr>
    </w:p>
    <w:p w:rsidR="002457EB" w:rsidRPr="002457EB" w:rsidRDefault="002457EB" w:rsidP="002457EB">
      <w:pPr>
        <w:pStyle w:val="a7"/>
        <w:ind w:firstLine="708"/>
        <w:rPr>
          <w:rFonts w:ascii="Verdana" w:hAnsi="Verdana"/>
          <w:szCs w:val="28"/>
        </w:rPr>
      </w:pPr>
      <w:r w:rsidRPr="002457EB">
        <w:rPr>
          <w:rFonts w:ascii="Verdana" w:hAnsi="Verdana"/>
          <w:szCs w:val="28"/>
        </w:rPr>
        <w:t xml:space="preserve">Активно проводится работа с учащейся и трудящейся </w:t>
      </w:r>
      <w:r w:rsidRPr="002457EB">
        <w:rPr>
          <w:rFonts w:ascii="Verdana" w:hAnsi="Verdana"/>
          <w:b/>
          <w:szCs w:val="28"/>
        </w:rPr>
        <w:t>молодежью.</w:t>
      </w:r>
      <w:r w:rsidRPr="002457EB">
        <w:rPr>
          <w:rFonts w:ascii="Verdana" w:hAnsi="Verdana"/>
          <w:szCs w:val="28"/>
        </w:rPr>
        <w:t xml:space="preserve"> На многих предприятиях и организациях действуют молодежные советы и комиссии. Проводится целенаправленная работа по вовлечению молодежи в профсоюзы. На 1 января 2009 года на учете в профсоюзах республики состояло 214279  чел. молодежи до 35 лет, что составило 36% от общего количества  членов профсоюзов среди работающих и учащихся. За 2008 год в члены профсоюза на предприятиях и в организациях вступили впервые  более  64 тыс. чел, в том числе  23 тыс. человек (36%) студентов и учащихся, что на 4 тыс. больше чем в 2007 году. В итоге принято впервые  в члены профсоюзов  80.208 чел. </w:t>
      </w:r>
    </w:p>
    <w:p w:rsidR="00164B49" w:rsidRPr="00164B49" w:rsidRDefault="00164B49" w:rsidP="00164B49">
      <w:pPr>
        <w:pStyle w:val="a7"/>
        <w:rPr>
          <w:rFonts w:ascii="Verdana" w:hAnsi="Verdana"/>
          <w:szCs w:val="28"/>
        </w:rPr>
      </w:pPr>
      <w:r w:rsidRPr="00164B49">
        <w:rPr>
          <w:rFonts w:ascii="Verdana" w:hAnsi="Verdana"/>
          <w:szCs w:val="28"/>
        </w:rPr>
        <w:t xml:space="preserve">       Наибольший уровень профсоюзного членства (более 90%) в профсоюзах  автомобильного транспорта и дорожного хозяйства, госучреждений и общественного обслуживания,  культуры,  лесных отраслей, связи, народного образования и науки, «Нефтегазстройпрофсоюзе», «Электропрофсоюзе», оборонной промышленности, профсоюзных организациях ОАО «Татнефть»,  ОАО «Ка</w:t>
      </w:r>
      <w:r w:rsidR="00034A73">
        <w:rPr>
          <w:rFonts w:ascii="Verdana" w:hAnsi="Verdana"/>
          <w:szCs w:val="28"/>
        </w:rPr>
        <w:t>маз»</w:t>
      </w:r>
      <w:r w:rsidRPr="00164B49">
        <w:rPr>
          <w:rFonts w:ascii="Verdana" w:hAnsi="Verdana"/>
          <w:szCs w:val="28"/>
        </w:rPr>
        <w:t xml:space="preserve"> и других.</w:t>
      </w:r>
    </w:p>
    <w:p w:rsidR="00285F95" w:rsidRPr="00C4685F" w:rsidRDefault="00285F95" w:rsidP="00285F95">
      <w:pPr>
        <w:jc w:val="both"/>
        <w:rPr>
          <w:rFonts w:ascii="Verdana" w:hAnsi="Verdana"/>
          <w:sz w:val="28"/>
          <w:szCs w:val="28"/>
        </w:rPr>
      </w:pPr>
      <w:r w:rsidRPr="00C4685F">
        <w:rPr>
          <w:rFonts w:ascii="Verdana" w:hAnsi="Verdana"/>
          <w:sz w:val="28"/>
          <w:szCs w:val="28"/>
        </w:rPr>
        <w:t xml:space="preserve">     В состав членских организаций Федер</w:t>
      </w:r>
      <w:r w:rsidR="00A73163" w:rsidRPr="00C4685F">
        <w:rPr>
          <w:rFonts w:ascii="Verdana" w:hAnsi="Verdana"/>
          <w:sz w:val="28"/>
          <w:szCs w:val="28"/>
        </w:rPr>
        <w:t xml:space="preserve">ации входят </w:t>
      </w:r>
      <w:r w:rsidR="00034A73">
        <w:rPr>
          <w:rFonts w:ascii="Verdana" w:hAnsi="Verdana"/>
          <w:sz w:val="28"/>
          <w:szCs w:val="28"/>
        </w:rPr>
        <w:t>185</w:t>
      </w:r>
      <w:r w:rsidRPr="00C4685F">
        <w:rPr>
          <w:rFonts w:ascii="Verdana" w:hAnsi="Verdana"/>
          <w:sz w:val="28"/>
          <w:szCs w:val="28"/>
        </w:rPr>
        <w:t xml:space="preserve">  городских и районных комитетов профсоюзов. Кроме того, имею</w:t>
      </w:r>
      <w:r w:rsidR="00A73163" w:rsidRPr="00C4685F">
        <w:rPr>
          <w:rFonts w:ascii="Verdana" w:hAnsi="Verdana"/>
          <w:sz w:val="28"/>
          <w:szCs w:val="28"/>
        </w:rPr>
        <w:t>тся 43</w:t>
      </w:r>
      <w:r w:rsidRPr="00C4685F">
        <w:rPr>
          <w:rFonts w:ascii="Verdana" w:hAnsi="Verdana"/>
          <w:sz w:val="28"/>
          <w:szCs w:val="28"/>
        </w:rPr>
        <w:t xml:space="preserve">  городских и районных координационных советов, две Федерации профсоюзов г. Набережные Челны и г. Бугульма.  </w:t>
      </w:r>
    </w:p>
    <w:p w:rsidR="00285F95" w:rsidRPr="00C4685F" w:rsidRDefault="00285F95">
      <w:pPr>
        <w:ind w:firstLine="709"/>
        <w:jc w:val="both"/>
        <w:rPr>
          <w:rFonts w:ascii="Verdana" w:hAnsi="Verdana"/>
          <w:sz w:val="28"/>
        </w:rPr>
      </w:pPr>
    </w:p>
    <w:p w:rsidR="006B6902" w:rsidRPr="006B6902" w:rsidRDefault="006B6902" w:rsidP="006B6902"/>
    <w:p w:rsidR="00E02E5D" w:rsidRPr="00C4685F" w:rsidRDefault="009B67C6" w:rsidP="00C4685F">
      <w:pPr>
        <w:pStyle w:val="3"/>
        <w:spacing w:line="240" w:lineRule="auto"/>
        <w:rPr>
          <w:rFonts w:ascii="Verdana" w:hAnsi="Verdana"/>
          <w:i w:val="0"/>
          <w:iCs/>
        </w:rPr>
      </w:pPr>
      <w:r w:rsidRPr="00C4685F">
        <w:rPr>
          <w:rFonts w:ascii="Verdana" w:hAnsi="Verdana"/>
          <w:i w:val="0"/>
          <w:iCs/>
        </w:rPr>
        <w:t>Коо</w:t>
      </w:r>
      <w:r w:rsidR="00E02E5D" w:rsidRPr="00C4685F">
        <w:rPr>
          <w:rFonts w:ascii="Verdana" w:hAnsi="Verdana"/>
          <w:i w:val="0"/>
          <w:iCs/>
        </w:rPr>
        <w:t xml:space="preserve">рдинационные советы </w:t>
      </w:r>
      <w:r w:rsidR="004F2EF1" w:rsidRPr="00C4685F">
        <w:rPr>
          <w:rFonts w:ascii="Verdana" w:hAnsi="Verdana"/>
          <w:i w:val="0"/>
          <w:iCs/>
        </w:rPr>
        <w:t xml:space="preserve"> организаций профсоюзов</w:t>
      </w:r>
    </w:p>
    <w:p w:rsidR="00285F95" w:rsidRPr="00C4685F" w:rsidRDefault="00285F95" w:rsidP="00285F95">
      <w:pPr>
        <w:rPr>
          <w:rFonts w:ascii="Verdana" w:hAnsi="Verdana"/>
        </w:rPr>
      </w:pPr>
    </w:p>
    <w:p w:rsidR="00FD041E" w:rsidRDefault="00C4685F" w:rsidP="00C4685F">
      <w:pPr>
        <w:pStyle w:val="3"/>
        <w:spacing w:line="240" w:lineRule="auto"/>
        <w:jc w:val="both"/>
        <w:rPr>
          <w:rFonts w:ascii="Verdana" w:hAnsi="Verdana"/>
          <w:b w:val="0"/>
          <w:i w:val="0"/>
          <w:caps w:val="0"/>
        </w:rPr>
      </w:pPr>
      <w:r w:rsidRPr="00C4685F">
        <w:rPr>
          <w:rFonts w:ascii="Verdana" w:hAnsi="Verdana"/>
          <w:b w:val="0"/>
          <w:i w:val="0"/>
          <w:caps w:val="0"/>
        </w:rPr>
        <w:t xml:space="preserve">Районные (городские) координационные советы  организаций профсоюзов,  как территориальные объединения профсоюзов созданы во всех районах и городах Республики Татарстан, в двух крупнейших городах  Набережные Челны и  Бугульма -  Федерации профсоюзов. </w:t>
      </w:r>
    </w:p>
    <w:p w:rsidR="00C4685F" w:rsidRPr="00C4685F" w:rsidRDefault="00C4685F" w:rsidP="00C4685F">
      <w:pPr>
        <w:pStyle w:val="3"/>
        <w:spacing w:line="240" w:lineRule="auto"/>
        <w:jc w:val="both"/>
        <w:rPr>
          <w:rFonts w:ascii="Verdana" w:hAnsi="Verdana"/>
          <w:b w:val="0"/>
          <w:i w:val="0"/>
          <w:caps w:val="0"/>
        </w:rPr>
      </w:pPr>
      <w:r w:rsidRPr="00C4685F">
        <w:rPr>
          <w:rFonts w:ascii="Verdana" w:hAnsi="Verdana"/>
          <w:b w:val="0"/>
          <w:i w:val="0"/>
          <w:caps w:val="0"/>
          <w:color w:val="000000"/>
        </w:rPr>
        <w:t>В современных условиях координационные советы являются неотъемлемым, эффективным звеном структуры территориальных объединений организаций профсоюзов, повышающим результативность деятельности профсоюзов в муниципальных образованиях.</w:t>
      </w:r>
    </w:p>
    <w:p w:rsidR="00C4685F" w:rsidRPr="00C4685F" w:rsidRDefault="00C4685F" w:rsidP="00C4685F">
      <w:pPr>
        <w:jc w:val="both"/>
        <w:rPr>
          <w:rFonts w:ascii="Verdana" w:hAnsi="Verdana"/>
          <w:sz w:val="28"/>
          <w:szCs w:val="28"/>
        </w:rPr>
      </w:pPr>
      <w:r w:rsidRPr="00C4685F">
        <w:rPr>
          <w:rFonts w:ascii="Verdana" w:hAnsi="Verdana"/>
          <w:sz w:val="28"/>
          <w:szCs w:val="28"/>
        </w:rPr>
        <w:t xml:space="preserve">     Наиболее общими и характерными направлениями деятельности координационных советов стали:</w:t>
      </w:r>
    </w:p>
    <w:p w:rsidR="00C4685F" w:rsidRPr="00C4685F" w:rsidRDefault="00C4685F" w:rsidP="00C4685F">
      <w:pPr>
        <w:jc w:val="both"/>
        <w:rPr>
          <w:rFonts w:ascii="Verdana" w:hAnsi="Verdana"/>
          <w:sz w:val="28"/>
          <w:szCs w:val="28"/>
        </w:rPr>
      </w:pPr>
      <w:r w:rsidRPr="00C4685F">
        <w:rPr>
          <w:rFonts w:ascii="Verdana" w:hAnsi="Verdana"/>
          <w:sz w:val="28"/>
          <w:szCs w:val="28"/>
        </w:rPr>
        <w:tab/>
        <w:t>- ежегодное заключение с Главами администрации  районов и городов республики соглашений по социально-экономическим вопросам;</w:t>
      </w:r>
    </w:p>
    <w:p w:rsidR="00C4685F" w:rsidRPr="00C4685F" w:rsidRDefault="00C4685F" w:rsidP="00C4685F">
      <w:pPr>
        <w:jc w:val="both"/>
        <w:rPr>
          <w:rFonts w:ascii="Verdana" w:hAnsi="Verdana"/>
          <w:sz w:val="28"/>
          <w:szCs w:val="28"/>
        </w:rPr>
      </w:pPr>
      <w:r w:rsidRPr="00C4685F">
        <w:rPr>
          <w:rFonts w:ascii="Verdana" w:hAnsi="Verdana"/>
          <w:sz w:val="28"/>
          <w:szCs w:val="28"/>
        </w:rPr>
        <w:tab/>
        <w:t>- информационная работа, организация и проведение  Дней Федерации профсоюзов Татарстана, селекторных совещаний;</w:t>
      </w:r>
    </w:p>
    <w:p w:rsidR="00C4685F" w:rsidRPr="00C4685F" w:rsidRDefault="00C4685F" w:rsidP="00C4685F">
      <w:pPr>
        <w:jc w:val="both"/>
        <w:rPr>
          <w:rFonts w:ascii="Verdana" w:hAnsi="Verdana"/>
          <w:sz w:val="28"/>
          <w:szCs w:val="28"/>
        </w:rPr>
      </w:pPr>
      <w:r w:rsidRPr="00C4685F">
        <w:rPr>
          <w:rFonts w:ascii="Verdana" w:hAnsi="Verdana"/>
          <w:sz w:val="28"/>
          <w:szCs w:val="28"/>
        </w:rPr>
        <w:tab/>
        <w:t>- подготовка совместных решений по вопросам защиты трудовых прав, социально-экономических интересов членов профсоюзов, людей труда;</w:t>
      </w:r>
    </w:p>
    <w:p w:rsidR="00C4685F" w:rsidRPr="00C4685F" w:rsidRDefault="00C4685F" w:rsidP="00C4685F">
      <w:pPr>
        <w:jc w:val="both"/>
        <w:rPr>
          <w:rFonts w:ascii="Verdana" w:hAnsi="Verdana"/>
          <w:sz w:val="28"/>
          <w:szCs w:val="28"/>
        </w:rPr>
      </w:pPr>
      <w:r w:rsidRPr="00C4685F">
        <w:rPr>
          <w:rFonts w:ascii="Verdana" w:hAnsi="Verdana"/>
          <w:sz w:val="28"/>
          <w:szCs w:val="28"/>
        </w:rPr>
        <w:tab/>
        <w:t>- координация работы профсоюзных организаций в решении межсоюзных проблем;</w:t>
      </w:r>
    </w:p>
    <w:p w:rsidR="00C4685F" w:rsidRPr="00C4685F" w:rsidRDefault="00C4685F" w:rsidP="00C4685F">
      <w:pPr>
        <w:jc w:val="both"/>
        <w:rPr>
          <w:rFonts w:ascii="Verdana" w:hAnsi="Verdana"/>
          <w:sz w:val="28"/>
          <w:szCs w:val="28"/>
        </w:rPr>
      </w:pPr>
      <w:r w:rsidRPr="00C4685F">
        <w:rPr>
          <w:rFonts w:ascii="Verdana" w:hAnsi="Verdana"/>
          <w:sz w:val="28"/>
          <w:szCs w:val="28"/>
        </w:rPr>
        <w:tab/>
        <w:t>- участие в избирательных кампаниях на уровне  РФ, РТ;</w:t>
      </w:r>
    </w:p>
    <w:p w:rsidR="00C4685F" w:rsidRPr="00C4685F" w:rsidRDefault="00C4685F" w:rsidP="00C4685F">
      <w:pPr>
        <w:ind w:firstLine="708"/>
        <w:jc w:val="both"/>
        <w:rPr>
          <w:rFonts w:ascii="Verdana" w:hAnsi="Verdana"/>
          <w:sz w:val="28"/>
          <w:szCs w:val="28"/>
        </w:rPr>
      </w:pPr>
      <w:r w:rsidRPr="00C4685F">
        <w:rPr>
          <w:rFonts w:ascii="Verdana" w:hAnsi="Verdana"/>
          <w:sz w:val="28"/>
          <w:szCs w:val="28"/>
        </w:rPr>
        <w:t>- проведение в  защиту трудовых прав и социально-экономических интересов людей труда коллективных действий, организация солидарной поддержки требований профсоюзов и др.</w:t>
      </w:r>
    </w:p>
    <w:p w:rsidR="00C4685F" w:rsidRPr="00C4685F" w:rsidRDefault="00C4685F" w:rsidP="00C4685F">
      <w:pPr>
        <w:pStyle w:val="a3"/>
        <w:spacing w:line="240" w:lineRule="auto"/>
        <w:ind w:firstLine="720"/>
        <w:rPr>
          <w:rFonts w:ascii="Verdana" w:hAnsi="Verdana"/>
          <w:szCs w:val="28"/>
        </w:rPr>
      </w:pPr>
      <w:r w:rsidRPr="00C4685F">
        <w:rPr>
          <w:rFonts w:ascii="Verdana" w:hAnsi="Verdana"/>
          <w:szCs w:val="28"/>
        </w:rPr>
        <w:t xml:space="preserve">Координационные советы осуществляют свою деятельность, руководствуясь Положением о районном (городском) координационном совете председателей комитетов профсоюзов и постановлениями выборных органов Федерации профсоюзов Республики Татарстан. </w:t>
      </w:r>
    </w:p>
    <w:p w:rsidR="00C4685F" w:rsidRPr="00C4685F" w:rsidRDefault="00C4685F" w:rsidP="00C4685F">
      <w:pPr>
        <w:pStyle w:val="a7"/>
        <w:tabs>
          <w:tab w:val="left" w:pos="9354"/>
        </w:tabs>
        <w:ind w:right="-6"/>
        <w:rPr>
          <w:rFonts w:ascii="Verdana" w:hAnsi="Verdana"/>
          <w:szCs w:val="28"/>
        </w:rPr>
      </w:pPr>
      <w:r w:rsidRPr="00C4685F">
        <w:rPr>
          <w:rFonts w:ascii="Verdana" w:hAnsi="Verdana"/>
          <w:szCs w:val="28"/>
        </w:rPr>
        <w:t xml:space="preserve">           Работе координационных советов уделяется большое внимание со стороны Федерации профсоюзов: проводятся семинары и совещания, председатели координационных советов принимают участие в заседаниях Совета и  Исполкома   Федерации профсоюзов. Специалисты Федерации профсоюзов выезжают на места с целью оказания методической и практической помощи.          Решением  Исполкома  Федерации на членов Исполкома  возложена ответственность за организацию работы профсоюзных объединений в конкретных городах и районах республики.</w:t>
      </w:r>
    </w:p>
    <w:p w:rsidR="00C4685F" w:rsidRPr="00C4685F" w:rsidRDefault="00C4685F" w:rsidP="00C4685F">
      <w:pPr>
        <w:pStyle w:val="a7"/>
        <w:tabs>
          <w:tab w:val="left" w:pos="9354"/>
        </w:tabs>
        <w:ind w:right="-6"/>
        <w:rPr>
          <w:rFonts w:ascii="Verdana" w:hAnsi="Verdana"/>
          <w:szCs w:val="28"/>
        </w:rPr>
      </w:pPr>
      <w:r w:rsidRPr="00C4685F">
        <w:rPr>
          <w:rFonts w:ascii="Verdana" w:hAnsi="Verdana"/>
          <w:szCs w:val="28"/>
        </w:rPr>
        <w:t xml:space="preserve">           Традиционными стали Дни Федерации профсоюзов в городах и районов республики, с участием руководства Федерации, глав администраций и координационных советов, профсоюзного актива.</w:t>
      </w:r>
    </w:p>
    <w:p w:rsidR="00E02E5D" w:rsidRDefault="00E02E5D">
      <w:pPr>
        <w:pStyle w:val="4"/>
      </w:pPr>
    </w:p>
    <w:p w:rsidR="00E02E5D" w:rsidRPr="00E02E5D" w:rsidRDefault="00E02E5D" w:rsidP="00E02E5D"/>
    <w:p w:rsidR="00E02E5D" w:rsidRPr="00D11E3C" w:rsidRDefault="00E02E5D">
      <w:pPr>
        <w:pStyle w:val="4"/>
        <w:rPr>
          <w:rFonts w:ascii="Verdana" w:hAnsi="Verdana"/>
        </w:rPr>
      </w:pPr>
      <w:r w:rsidRPr="00D11E3C">
        <w:rPr>
          <w:rFonts w:ascii="Verdana" w:hAnsi="Verdana"/>
        </w:rPr>
        <w:t xml:space="preserve">Рекомендации по составлению плана работы </w:t>
      </w:r>
    </w:p>
    <w:p w:rsidR="007149A0" w:rsidRPr="00D11E3C" w:rsidRDefault="00E02E5D">
      <w:pPr>
        <w:ind w:firstLine="709"/>
        <w:jc w:val="center"/>
        <w:rPr>
          <w:rFonts w:ascii="Verdana" w:hAnsi="Verdana"/>
          <w:b/>
          <w:bCs/>
          <w:caps/>
          <w:sz w:val="28"/>
        </w:rPr>
      </w:pPr>
      <w:r w:rsidRPr="00D11E3C">
        <w:rPr>
          <w:rFonts w:ascii="Verdana" w:hAnsi="Verdana"/>
          <w:b/>
          <w:bCs/>
          <w:caps/>
          <w:sz w:val="28"/>
        </w:rPr>
        <w:t xml:space="preserve">профсоюзного комитета      </w:t>
      </w:r>
    </w:p>
    <w:p w:rsidR="00E02E5D" w:rsidRPr="00D11E3C" w:rsidRDefault="00E02E5D">
      <w:pPr>
        <w:ind w:firstLine="709"/>
        <w:jc w:val="center"/>
        <w:rPr>
          <w:rFonts w:ascii="Verdana" w:hAnsi="Verdana"/>
          <w:b/>
          <w:bCs/>
          <w:caps/>
          <w:sz w:val="28"/>
        </w:rPr>
      </w:pPr>
      <w:r w:rsidRPr="00D11E3C">
        <w:rPr>
          <w:rFonts w:ascii="Verdana" w:hAnsi="Verdana"/>
          <w:b/>
          <w:bCs/>
          <w:caps/>
          <w:sz w:val="28"/>
        </w:rPr>
        <w:t xml:space="preserve">            </w:t>
      </w:r>
    </w:p>
    <w:p w:rsidR="00E02E5D" w:rsidRPr="00D11E3C" w:rsidRDefault="00E02E5D">
      <w:pPr>
        <w:pStyle w:val="a7"/>
        <w:rPr>
          <w:rFonts w:ascii="Verdana" w:hAnsi="Verdana"/>
        </w:rPr>
      </w:pPr>
      <w:r w:rsidRPr="00D11E3C">
        <w:rPr>
          <w:rFonts w:ascii="Verdana" w:hAnsi="Verdana"/>
        </w:rPr>
        <w:t xml:space="preserve">      Для успешной работы  профсоюзного комитета большое значение имеет планирование работы, возможность  изменения плана в зависимости от требований меняющейся ситуации. Приступая к планированию работы необходимо определить цели, задачи, приоритеты деятельности</w:t>
      </w:r>
    </w:p>
    <w:p w:rsidR="00E02E5D" w:rsidRPr="00D11E3C" w:rsidRDefault="00E02E5D">
      <w:pPr>
        <w:tabs>
          <w:tab w:val="left" w:pos="435"/>
        </w:tabs>
        <w:ind w:left="75"/>
        <w:jc w:val="both"/>
        <w:rPr>
          <w:rFonts w:ascii="Verdana" w:hAnsi="Verdana"/>
          <w:sz w:val="28"/>
        </w:rPr>
      </w:pPr>
      <w:r w:rsidRPr="00D11E3C">
        <w:rPr>
          <w:rFonts w:ascii="Verdana" w:hAnsi="Verdana"/>
          <w:sz w:val="28"/>
        </w:rPr>
        <w:t xml:space="preserve">        Содержание плана зависит от людей его выполняющих и от вашего умения давать поручения и контролировать их выполнение. Поэтому в планах предусматриваются сроки и исполнители задач. В этих целях  распределяется деятельность  членов профсоюзного комитета по приоритетным направлениям работы.                                                    </w:t>
      </w:r>
    </w:p>
    <w:p w:rsidR="00E02E5D" w:rsidRPr="00D11E3C" w:rsidRDefault="00E02E5D">
      <w:pPr>
        <w:tabs>
          <w:tab w:val="left" w:pos="435"/>
        </w:tabs>
        <w:ind w:left="75"/>
        <w:jc w:val="both"/>
        <w:rPr>
          <w:rFonts w:ascii="Verdana" w:hAnsi="Verdana"/>
          <w:sz w:val="28"/>
        </w:rPr>
      </w:pPr>
      <w:r w:rsidRPr="00D11E3C">
        <w:rPr>
          <w:rFonts w:ascii="Verdana" w:hAnsi="Verdana"/>
          <w:sz w:val="28"/>
        </w:rPr>
        <w:t xml:space="preserve">        Планы  бывают долгосрочные и текущие, где указываются более короткие сроки. При составлении планов необходимо учитывать планы и программы вышестоящих организаций, уставных задач, приоритетов вашей организации. На основе  годовых планов составляются квартальные или месячные планы работ.</w:t>
      </w:r>
    </w:p>
    <w:p w:rsidR="00E02E5D" w:rsidRPr="00D11E3C" w:rsidRDefault="00E02E5D">
      <w:pPr>
        <w:tabs>
          <w:tab w:val="left" w:pos="435"/>
        </w:tabs>
        <w:ind w:left="75"/>
        <w:jc w:val="both"/>
        <w:rPr>
          <w:rFonts w:ascii="Verdana" w:hAnsi="Verdana"/>
          <w:sz w:val="28"/>
        </w:rPr>
      </w:pPr>
      <w:r w:rsidRPr="00D11E3C">
        <w:rPr>
          <w:rFonts w:ascii="Verdana" w:hAnsi="Verdana"/>
          <w:sz w:val="28"/>
        </w:rPr>
        <w:t>Планы утверждаются на заседании профсоюзного комитета, подписываются его председателем.</w:t>
      </w:r>
    </w:p>
    <w:p w:rsidR="00E02E5D" w:rsidRPr="00D11E3C" w:rsidRDefault="00E02E5D">
      <w:pPr>
        <w:pStyle w:val="210"/>
        <w:rPr>
          <w:rFonts w:ascii="Verdana" w:hAnsi="Verdana"/>
          <w:sz w:val="28"/>
        </w:rPr>
      </w:pPr>
      <w:r w:rsidRPr="00D11E3C">
        <w:rPr>
          <w:rFonts w:ascii="Verdana" w:hAnsi="Verdana"/>
          <w:sz w:val="28"/>
        </w:rPr>
        <w:t xml:space="preserve">         Контроль за выполнением планов – принципами организации контроля за выполнением решений являются: систематичность, доступность информации о ходе выполнения, массовость – привлечение как можно большего числа членов профсоюзной организации к осуществлению контроля.</w:t>
      </w:r>
    </w:p>
    <w:p w:rsidR="00E02E5D" w:rsidRPr="00D11E3C" w:rsidRDefault="00E02E5D">
      <w:pPr>
        <w:ind w:firstLine="709"/>
        <w:jc w:val="both"/>
        <w:rPr>
          <w:rFonts w:ascii="Verdana" w:hAnsi="Verdana"/>
          <w:sz w:val="28"/>
        </w:rPr>
      </w:pPr>
      <w:r w:rsidRPr="00D11E3C">
        <w:rPr>
          <w:rFonts w:ascii="Verdana" w:hAnsi="Verdana"/>
          <w:sz w:val="28"/>
        </w:rPr>
        <w:t xml:space="preserve">План работы профкома состоит, как правило, из следующих разделов: </w:t>
      </w:r>
    </w:p>
    <w:p w:rsidR="00E02E5D" w:rsidRPr="00D11E3C" w:rsidRDefault="00E02E5D">
      <w:pPr>
        <w:ind w:firstLine="709"/>
        <w:jc w:val="both"/>
        <w:rPr>
          <w:rFonts w:ascii="Verdana" w:hAnsi="Verdana"/>
          <w:sz w:val="28"/>
        </w:rPr>
      </w:pPr>
      <w:r w:rsidRPr="00D11E3C">
        <w:rPr>
          <w:rFonts w:ascii="Verdana" w:hAnsi="Verdana"/>
          <w:sz w:val="28"/>
        </w:rPr>
        <w:t xml:space="preserve">1. Собрания (конференции). </w:t>
      </w:r>
    </w:p>
    <w:p w:rsidR="00E02E5D" w:rsidRPr="00D11E3C" w:rsidRDefault="00E02E5D">
      <w:pPr>
        <w:ind w:firstLine="709"/>
        <w:jc w:val="both"/>
        <w:rPr>
          <w:rFonts w:ascii="Verdana" w:hAnsi="Verdana"/>
          <w:sz w:val="28"/>
        </w:rPr>
      </w:pPr>
      <w:r w:rsidRPr="00D11E3C">
        <w:rPr>
          <w:rFonts w:ascii="Verdana" w:hAnsi="Verdana"/>
          <w:sz w:val="28"/>
        </w:rPr>
        <w:t xml:space="preserve">2. Заседания профкома. </w:t>
      </w:r>
    </w:p>
    <w:p w:rsidR="00E02E5D" w:rsidRPr="00D11E3C" w:rsidRDefault="00E02E5D">
      <w:pPr>
        <w:pStyle w:val="a3"/>
        <w:spacing w:line="240" w:lineRule="auto"/>
        <w:rPr>
          <w:rFonts w:ascii="Verdana" w:hAnsi="Verdana"/>
        </w:rPr>
      </w:pPr>
      <w:r w:rsidRPr="00D11E3C">
        <w:rPr>
          <w:rFonts w:ascii="Verdana" w:hAnsi="Verdana"/>
        </w:rPr>
        <w:t xml:space="preserve">3. Общие мероприятия. </w:t>
      </w:r>
    </w:p>
    <w:p w:rsidR="00E02E5D" w:rsidRPr="00D11E3C" w:rsidRDefault="00E02E5D">
      <w:pPr>
        <w:ind w:firstLine="709"/>
        <w:jc w:val="both"/>
        <w:rPr>
          <w:rFonts w:ascii="Verdana" w:hAnsi="Verdana"/>
          <w:sz w:val="28"/>
        </w:rPr>
      </w:pPr>
      <w:r w:rsidRPr="00D11E3C">
        <w:rPr>
          <w:rFonts w:ascii="Verdana" w:hAnsi="Verdana"/>
          <w:sz w:val="28"/>
        </w:rPr>
        <w:t xml:space="preserve">4. Проверка исполнения своих решений и постановлений вышестоящих профорганов. </w:t>
      </w:r>
    </w:p>
    <w:p w:rsidR="00E02E5D" w:rsidRPr="00D11E3C" w:rsidRDefault="00E02E5D">
      <w:pPr>
        <w:ind w:firstLine="709"/>
        <w:jc w:val="both"/>
        <w:rPr>
          <w:rFonts w:ascii="Verdana" w:hAnsi="Verdana"/>
          <w:sz w:val="28"/>
        </w:rPr>
      </w:pPr>
      <w:r w:rsidRPr="00D11E3C">
        <w:rPr>
          <w:rFonts w:ascii="Verdana" w:hAnsi="Verdana"/>
          <w:sz w:val="28"/>
        </w:rPr>
        <w:t xml:space="preserve">В разделах 1, 2 указываются повестки дня собраний, заседаний, даты их проведения (регулярность проведения определяется Уставом или Положением о первичной профсоюзной организации), ответственные за исполнение. </w:t>
      </w:r>
    </w:p>
    <w:p w:rsidR="00E02E5D" w:rsidRPr="00D11E3C" w:rsidRDefault="00E02E5D">
      <w:pPr>
        <w:ind w:firstLine="709"/>
        <w:jc w:val="both"/>
        <w:rPr>
          <w:rFonts w:ascii="Verdana" w:hAnsi="Verdana"/>
          <w:sz w:val="28"/>
        </w:rPr>
      </w:pPr>
      <w:r w:rsidRPr="00D11E3C">
        <w:rPr>
          <w:rFonts w:ascii="Verdana" w:hAnsi="Verdana"/>
          <w:sz w:val="28"/>
        </w:rPr>
        <w:t xml:space="preserve">В раздел 3 могут быть включены мероприятия по проведению: </w:t>
      </w:r>
    </w:p>
    <w:p w:rsidR="00E02E5D" w:rsidRPr="00D11E3C" w:rsidRDefault="00E02E5D">
      <w:pPr>
        <w:ind w:firstLine="709"/>
        <w:jc w:val="both"/>
        <w:rPr>
          <w:rFonts w:ascii="Verdana" w:hAnsi="Verdana"/>
          <w:sz w:val="28"/>
        </w:rPr>
      </w:pPr>
      <w:r w:rsidRPr="00D11E3C">
        <w:rPr>
          <w:rFonts w:ascii="Verdana" w:hAnsi="Verdana"/>
          <w:sz w:val="28"/>
        </w:rPr>
        <w:t xml:space="preserve">- заседаний комиссий профкома; </w:t>
      </w:r>
    </w:p>
    <w:p w:rsidR="00E02E5D" w:rsidRPr="00D11E3C" w:rsidRDefault="00E02E5D">
      <w:pPr>
        <w:ind w:firstLine="709"/>
        <w:jc w:val="both"/>
        <w:rPr>
          <w:rFonts w:ascii="Verdana" w:hAnsi="Verdana"/>
          <w:sz w:val="28"/>
        </w:rPr>
      </w:pPr>
      <w:r w:rsidRPr="00D11E3C">
        <w:rPr>
          <w:rFonts w:ascii="Verdana" w:hAnsi="Verdana"/>
          <w:sz w:val="28"/>
        </w:rPr>
        <w:t xml:space="preserve">- семинаров, занятий в школах профактива; </w:t>
      </w:r>
    </w:p>
    <w:p w:rsidR="00E02E5D" w:rsidRPr="00D11E3C" w:rsidRDefault="00E02E5D">
      <w:pPr>
        <w:ind w:firstLine="709"/>
        <w:jc w:val="both"/>
        <w:rPr>
          <w:rFonts w:ascii="Verdana" w:hAnsi="Verdana"/>
          <w:sz w:val="28"/>
        </w:rPr>
      </w:pPr>
      <w:r w:rsidRPr="00D11E3C">
        <w:rPr>
          <w:rFonts w:ascii="Verdana" w:hAnsi="Verdana"/>
          <w:sz w:val="28"/>
        </w:rPr>
        <w:t xml:space="preserve">- отчетов-выборов в первичных профорганизациях; </w:t>
      </w:r>
    </w:p>
    <w:p w:rsidR="00E02E5D" w:rsidRPr="00D11E3C" w:rsidRDefault="00E02E5D">
      <w:pPr>
        <w:ind w:firstLine="709"/>
        <w:jc w:val="both"/>
        <w:rPr>
          <w:rFonts w:ascii="Verdana" w:hAnsi="Verdana"/>
          <w:sz w:val="28"/>
        </w:rPr>
      </w:pPr>
      <w:r w:rsidRPr="00D11E3C">
        <w:rPr>
          <w:rFonts w:ascii="Verdana" w:hAnsi="Verdana"/>
          <w:sz w:val="28"/>
        </w:rPr>
        <w:t xml:space="preserve">- Дня солидарности трудящихся - 1 мая, коллективных действий; </w:t>
      </w:r>
    </w:p>
    <w:p w:rsidR="00E02E5D" w:rsidRPr="00D11E3C" w:rsidRDefault="00E02E5D">
      <w:pPr>
        <w:ind w:firstLine="709"/>
        <w:jc w:val="both"/>
        <w:rPr>
          <w:rFonts w:ascii="Verdana" w:hAnsi="Verdana"/>
          <w:sz w:val="28"/>
        </w:rPr>
      </w:pPr>
      <w:r w:rsidRPr="00D11E3C">
        <w:rPr>
          <w:rFonts w:ascii="Verdana" w:hAnsi="Verdana"/>
          <w:sz w:val="28"/>
        </w:rPr>
        <w:t xml:space="preserve">- Дня профсоюзного активиста Республики Татарстан (24 сентября); </w:t>
      </w:r>
    </w:p>
    <w:p w:rsidR="00E02E5D" w:rsidRPr="00D11E3C" w:rsidRDefault="00E02E5D">
      <w:pPr>
        <w:ind w:firstLine="709"/>
        <w:jc w:val="both"/>
        <w:rPr>
          <w:rFonts w:ascii="Verdana" w:hAnsi="Verdana"/>
          <w:sz w:val="28"/>
        </w:rPr>
      </w:pPr>
      <w:r w:rsidRPr="00D11E3C">
        <w:rPr>
          <w:rFonts w:ascii="Verdana" w:hAnsi="Verdana"/>
          <w:sz w:val="28"/>
        </w:rPr>
        <w:t xml:space="preserve">- профессиональных праздников, Нового года, 8 марта, вечеров, экскурсий, спортивных соревнований и т.д. </w:t>
      </w:r>
    </w:p>
    <w:p w:rsidR="00E02E5D" w:rsidRPr="00D11E3C" w:rsidRDefault="00E02E5D">
      <w:pPr>
        <w:ind w:firstLine="709"/>
        <w:jc w:val="both"/>
        <w:rPr>
          <w:rFonts w:ascii="Verdana" w:hAnsi="Verdana"/>
          <w:sz w:val="28"/>
        </w:rPr>
      </w:pPr>
      <w:r w:rsidRPr="00D11E3C">
        <w:rPr>
          <w:rFonts w:ascii="Verdana" w:hAnsi="Verdana"/>
          <w:sz w:val="28"/>
        </w:rPr>
        <w:t xml:space="preserve">- смотров-конкурсов (на лучшую профгруппу, уголок профсоюзной жизни, стенной печати и т. д.); </w:t>
      </w:r>
    </w:p>
    <w:p w:rsidR="00E02E5D" w:rsidRPr="00D11E3C" w:rsidRDefault="00E02E5D">
      <w:pPr>
        <w:ind w:firstLine="709"/>
        <w:jc w:val="both"/>
        <w:rPr>
          <w:rFonts w:ascii="Verdana" w:hAnsi="Verdana"/>
          <w:sz w:val="28"/>
        </w:rPr>
      </w:pPr>
      <w:r w:rsidRPr="00D11E3C">
        <w:rPr>
          <w:rFonts w:ascii="Verdana" w:hAnsi="Verdana"/>
          <w:sz w:val="28"/>
        </w:rPr>
        <w:t xml:space="preserve">-  участию в выборных кампаниях; </w:t>
      </w:r>
    </w:p>
    <w:p w:rsidR="00E02E5D" w:rsidRPr="00D11E3C" w:rsidRDefault="00E02E5D">
      <w:pPr>
        <w:ind w:firstLine="709"/>
        <w:jc w:val="both"/>
        <w:rPr>
          <w:rFonts w:ascii="Verdana" w:hAnsi="Verdana"/>
          <w:sz w:val="28"/>
        </w:rPr>
      </w:pPr>
      <w:r w:rsidRPr="00D11E3C">
        <w:rPr>
          <w:rFonts w:ascii="Verdana" w:hAnsi="Verdana"/>
          <w:sz w:val="28"/>
        </w:rPr>
        <w:t>-  взаимодействию с многотиражной печатью, заводским радио.</w:t>
      </w:r>
    </w:p>
    <w:p w:rsidR="00285F95" w:rsidRPr="00D11E3C" w:rsidRDefault="00E02E5D">
      <w:pPr>
        <w:spacing w:line="360" w:lineRule="auto"/>
        <w:ind w:firstLine="709"/>
        <w:jc w:val="both"/>
        <w:rPr>
          <w:rFonts w:ascii="Verdana" w:hAnsi="Verdana"/>
          <w:sz w:val="28"/>
        </w:rPr>
      </w:pPr>
      <w:r w:rsidRPr="00D11E3C">
        <w:rPr>
          <w:rFonts w:ascii="Verdana" w:hAnsi="Verdana"/>
          <w:sz w:val="28"/>
        </w:rPr>
        <w:t xml:space="preserve">                                                                                   </w:t>
      </w:r>
    </w:p>
    <w:p w:rsidR="00E02E5D" w:rsidRPr="00D11E3C" w:rsidRDefault="00E02E5D">
      <w:pPr>
        <w:pStyle w:val="20"/>
        <w:spacing w:line="240" w:lineRule="auto"/>
        <w:rPr>
          <w:rFonts w:ascii="Verdana" w:hAnsi="Verdana"/>
          <w:caps w:val="0"/>
        </w:rPr>
      </w:pPr>
      <w:r w:rsidRPr="00D11E3C">
        <w:rPr>
          <w:rFonts w:ascii="Verdana" w:hAnsi="Verdana"/>
          <w:caps w:val="0"/>
        </w:rPr>
        <w:t>Примерные темы профсоюзных собраний</w:t>
      </w:r>
      <w:r w:rsidR="004F2EF1" w:rsidRPr="00D11E3C">
        <w:rPr>
          <w:rFonts w:ascii="Verdana" w:hAnsi="Verdana"/>
          <w:caps w:val="0"/>
        </w:rPr>
        <w:t xml:space="preserve"> (конференций)</w:t>
      </w:r>
      <w:r w:rsidRPr="00D11E3C">
        <w:rPr>
          <w:rFonts w:ascii="Verdana" w:hAnsi="Verdana"/>
          <w:caps w:val="0"/>
        </w:rPr>
        <w:t>, заседаний</w:t>
      </w:r>
      <w:r w:rsidR="00FD041E">
        <w:rPr>
          <w:rFonts w:ascii="Verdana" w:hAnsi="Verdana"/>
          <w:caps w:val="0"/>
        </w:rPr>
        <w:t xml:space="preserve"> </w:t>
      </w:r>
      <w:r w:rsidRPr="00D11E3C">
        <w:rPr>
          <w:rFonts w:ascii="Verdana" w:hAnsi="Verdana"/>
          <w:caps w:val="0"/>
        </w:rPr>
        <w:t xml:space="preserve"> профсоюзных комитетов</w:t>
      </w:r>
      <w:r w:rsidR="00534AA1">
        <w:rPr>
          <w:rFonts w:ascii="Verdana" w:hAnsi="Verdana"/>
          <w:caps w:val="0"/>
        </w:rPr>
        <w:t>:</w:t>
      </w:r>
      <w:r w:rsidRPr="00D11E3C">
        <w:rPr>
          <w:rFonts w:ascii="Verdana" w:hAnsi="Verdana"/>
          <w:caps w:val="0"/>
        </w:rPr>
        <w:t xml:space="preserve"> </w:t>
      </w:r>
    </w:p>
    <w:p w:rsidR="004F2EF1" w:rsidRPr="00D11E3C" w:rsidRDefault="004F2EF1">
      <w:pPr>
        <w:pStyle w:val="20"/>
        <w:spacing w:line="240" w:lineRule="auto"/>
        <w:rPr>
          <w:rFonts w:ascii="Verdana" w:hAnsi="Verdana"/>
          <w:caps w:val="0"/>
          <w:sz w:val="24"/>
        </w:rPr>
      </w:pPr>
    </w:p>
    <w:p w:rsidR="00E02E5D" w:rsidRPr="00D11E3C" w:rsidRDefault="00E02E5D" w:rsidP="00D11E3C">
      <w:pPr>
        <w:numPr>
          <w:ilvl w:val="0"/>
          <w:numId w:val="11"/>
        </w:numPr>
        <w:tabs>
          <w:tab w:val="clear" w:pos="1069"/>
          <w:tab w:val="num" w:pos="0"/>
        </w:tabs>
        <w:ind w:left="0" w:firstLine="0"/>
        <w:rPr>
          <w:rFonts w:ascii="Verdana" w:hAnsi="Verdana"/>
          <w:sz w:val="28"/>
        </w:rPr>
      </w:pPr>
      <w:r w:rsidRPr="00D11E3C">
        <w:rPr>
          <w:rFonts w:ascii="Verdana" w:hAnsi="Verdana"/>
          <w:sz w:val="28"/>
        </w:rPr>
        <w:t xml:space="preserve">Об итогах выполнения коллективного договора за _______ год и принятии коллективного договора на ________год; </w:t>
      </w:r>
    </w:p>
    <w:p w:rsidR="00E02E5D" w:rsidRPr="00D11E3C" w:rsidRDefault="00E02E5D" w:rsidP="00D11E3C">
      <w:pPr>
        <w:numPr>
          <w:ilvl w:val="0"/>
          <w:numId w:val="11"/>
        </w:numPr>
        <w:tabs>
          <w:tab w:val="clear" w:pos="1069"/>
          <w:tab w:val="num" w:pos="0"/>
        </w:tabs>
        <w:ind w:left="142" w:hanging="142"/>
        <w:rPr>
          <w:rFonts w:ascii="Verdana" w:hAnsi="Verdana"/>
          <w:sz w:val="28"/>
        </w:rPr>
      </w:pPr>
      <w:r w:rsidRPr="00D11E3C">
        <w:rPr>
          <w:rFonts w:ascii="Verdana" w:hAnsi="Verdana"/>
          <w:sz w:val="28"/>
        </w:rPr>
        <w:t xml:space="preserve">О ходе выполнения коллективного договора за I полугодие ______ года; </w:t>
      </w:r>
    </w:p>
    <w:p w:rsidR="00E02E5D" w:rsidRPr="00D11E3C" w:rsidRDefault="00E02E5D" w:rsidP="00D11E3C">
      <w:pPr>
        <w:numPr>
          <w:ilvl w:val="0"/>
          <w:numId w:val="11"/>
        </w:numPr>
        <w:tabs>
          <w:tab w:val="clear" w:pos="1069"/>
          <w:tab w:val="num" w:pos="0"/>
        </w:tabs>
        <w:ind w:left="142" w:hanging="142"/>
        <w:rPr>
          <w:rFonts w:ascii="Verdana" w:hAnsi="Verdana"/>
          <w:sz w:val="28"/>
        </w:rPr>
      </w:pPr>
      <w:r w:rsidRPr="00D11E3C">
        <w:rPr>
          <w:rFonts w:ascii="Verdana" w:hAnsi="Verdana"/>
          <w:sz w:val="28"/>
        </w:rPr>
        <w:t>О правоприменительной практике профсоюзов по защите трудовых прав и социально-экономических интересов трудящихся республики и задачах профсоюзной организации.</w:t>
      </w:r>
    </w:p>
    <w:p w:rsidR="00E02E5D" w:rsidRPr="00D11E3C" w:rsidRDefault="00E02E5D" w:rsidP="00D11E3C">
      <w:pPr>
        <w:numPr>
          <w:ilvl w:val="0"/>
          <w:numId w:val="11"/>
        </w:numPr>
        <w:tabs>
          <w:tab w:val="clear" w:pos="1069"/>
          <w:tab w:val="num" w:pos="0"/>
        </w:tabs>
        <w:ind w:left="142" w:hanging="142"/>
        <w:rPr>
          <w:rFonts w:ascii="Verdana" w:hAnsi="Verdana"/>
          <w:sz w:val="28"/>
        </w:rPr>
      </w:pPr>
      <w:r w:rsidRPr="00D11E3C">
        <w:rPr>
          <w:rFonts w:ascii="Verdana" w:hAnsi="Verdana"/>
          <w:sz w:val="28"/>
        </w:rPr>
        <w:t xml:space="preserve">О состоянии соблюдения законодательных и нормативных актов при начислении и выплате заработной платы членам профсоюза. </w:t>
      </w:r>
    </w:p>
    <w:p w:rsidR="00E02E5D" w:rsidRPr="00D11E3C" w:rsidRDefault="00E02E5D" w:rsidP="00D11E3C">
      <w:pPr>
        <w:numPr>
          <w:ilvl w:val="0"/>
          <w:numId w:val="11"/>
        </w:numPr>
        <w:tabs>
          <w:tab w:val="clear" w:pos="1069"/>
          <w:tab w:val="num" w:pos="0"/>
        </w:tabs>
        <w:ind w:left="142" w:hanging="142"/>
        <w:rPr>
          <w:rFonts w:ascii="Verdana" w:hAnsi="Verdana"/>
          <w:sz w:val="28"/>
        </w:rPr>
      </w:pPr>
      <w:r w:rsidRPr="00D11E3C">
        <w:rPr>
          <w:rFonts w:ascii="Verdana" w:hAnsi="Verdana"/>
          <w:sz w:val="28"/>
        </w:rPr>
        <w:t>О состоянии соблюдения трудового законодательства членов профсоюза (женщин, молодежи).</w:t>
      </w:r>
    </w:p>
    <w:p w:rsidR="00E02E5D" w:rsidRPr="00D11E3C" w:rsidRDefault="00E02E5D" w:rsidP="00D11E3C">
      <w:pPr>
        <w:pStyle w:val="30"/>
        <w:numPr>
          <w:ilvl w:val="0"/>
          <w:numId w:val="11"/>
        </w:numPr>
        <w:tabs>
          <w:tab w:val="clear" w:pos="1069"/>
          <w:tab w:val="num" w:pos="0"/>
        </w:tabs>
        <w:spacing w:line="240" w:lineRule="auto"/>
        <w:ind w:left="142" w:hanging="142"/>
        <w:rPr>
          <w:rFonts w:ascii="Verdana" w:hAnsi="Verdana"/>
        </w:rPr>
      </w:pPr>
      <w:r w:rsidRPr="00D11E3C">
        <w:rPr>
          <w:rFonts w:ascii="Verdana" w:hAnsi="Verdana"/>
        </w:rPr>
        <w:t>Об участии членов профсоюза в коллективных действиях профсоюзов.</w:t>
      </w:r>
    </w:p>
    <w:p w:rsidR="00E02E5D" w:rsidRPr="00D11E3C" w:rsidRDefault="00E02E5D" w:rsidP="00D11E3C">
      <w:pPr>
        <w:numPr>
          <w:ilvl w:val="0"/>
          <w:numId w:val="11"/>
        </w:numPr>
        <w:tabs>
          <w:tab w:val="clear" w:pos="1069"/>
          <w:tab w:val="num" w:pos="0"/>
        </w:tabs>
        <w:ind w:left="142" w:hanging="142"/>
        <w:rPr>
          <w:rFonts w:ascii="Verdana" w:hAnsi="Verdana"/>
          <w:sz w:val="28"/>
        </w:rPr>
      </w:pPr>
      <w:r w:rsidRPr="00D11E3C">
        <w:rPr>
          <w:rFonts w:ascii="Verdana" w:hAnsi="Verdana"/>
          <w:sz w:val="28"/>
        </w:rPr>
        <w:t xml:space="preserve">  О проведении (и об итогах) отчетов-выборов в первичных        профсоюзных организациях.</w:t>
      </w:r>
    </w:p>
    <w:p w:rsidR="00E02E5D" w:rsidRPr="00D11E3C" w:rsidRDefault="00E02E5D" w:rsidP="00D11E3C">
      <w:pPr>
        <w:pStyle w:val="a3"/>
        <w:numPr>
          <w:ilvl w:val="0"/>
          <w:numId w:val="11"/>
        </w:numPr>
        <w:tabs>
          <w:tab w:val="clear" w:pos="1069"/>
          <w:tab w:val="num" w:pos="0"/>
        </w:tabs>
        <w:spacing w:line="240" w:lineRule="auto"/>
        <w:ind w:left="142" w:hanging="142"/>
        <w:rPr>
          <w:rFonts w:ascii="Verdana" w:hAnsi="Verdana"/>
        </w:rPr>
      </w:pPr>
      <w:r w:rsidRPr="00D11E3C">
        <w:rPr>
          <w:rFonts w:ascii="Verdana" w:hAnsi="Verdana"/>
        </w:rPr>
        <w:t xml:space="preserve">О ходе выполнения критических замечаний и предложений, высказанных в ходе отчетно-выборных профсоюзных собраний (конференций). </w:t>
      </w:r>
    </w:p>
    <w:p w:rsidR="00E02E5D" w:rsidRPr="00D11E3C" w:rsidRDefault="00E02E5D" w:rsidP="00D11E3C">
      <w:pPr>
        <w:numPr>
          <w:ilvl w:val="0"/>
          <w:numId w:val="11"/>
        </w:numPr>
        <w:tabs>
          <w:tab w:val="clear" w:pos="1069"/>
          <w:tab w:val="num" w:pos="0"/>
        </w:tabs>
        <w:ind w:left="142" w:hanging="142"/>
        <w:rPr>
          <w:rFonts w:ascii="Verdana" w:hAnsi="Verdana"/>
          <w:sz w:val="28"/>
        </w:rPr>
      </w:pPr>
      <w:r w:rsidRPr="00D11E3C">
        <w:rPr>
          <w:rFonts w:ascii="Verdana" w:hAnsi="Verdana"/>
          <w:sz w:val="28"/>
        </w:rPr>
        <w:t xml:space="preserve">О работе цеховых комитетов, профгрупп. </w:t>
      </w:r>
    </w:p>
    <w:p w:rsidR="00E02E5D" w:rsidRPr="00D11E3C" w:rsidRDefault="00E02E5D" w:rsidP="00D11E3C">
      <w:pPr>
        <w:pStyle w:val="a3"/>
        <w:numPr>
          <w:ilvl w:val="0"/>
          <w:numId w:val="11"/>
        </w:numPr>
        <w:tabs>
          <w:tab w:val="clear" w:pos="1069"/>
          <w:tab w:val="num" w:pos="0"/>
        </w:tabs>
        <w:spacing w:line="240" w:lineRule="auto"/>
        <w:ind w:left="0" w:firstLine="0"/>
        <w:rPr>
          <w:rFonts w:ascii="Verdana" w:hAnsi="Verdana"/>
        </w:rPr>
      </w:pPr>
      <w:r w:rsidRPr="00D11E3C">
        <w:rPr>
          <w:rFonts w:ascii="Verdana" w:hAnsi="Verdana"/>
        </w:rPr>
        <w:t xml:space="preserve">О работе по организационному и финансовому укреплению профсоюзной организации. </w:t>
      </w:r>
    </w:p>
    <w:p w:rsidR="00E02E5D" w:rsidRPr="00D11E3C" w:rsidRDefault="00E02E5D" w:rsidP="00D11E3C">
      <w:pPr>
        <w:pStyle w:val="a3"/>
        <w:numPr>
          <w:ilvl w:val="0"/>
          <w:numId w:val="11"/>
        </w:numPr>
        <w:tabs>
          <w:tab w:val="clear" w:pos="1069"/>
          <w:tab w:val="num" w:pos="0"/>
        </w:tabs>
        <w:spacing w:line="240" w:lineRule="auto"/>
        <w:ind w:left="0" w:firstLine="0"/>
        <w:rPr>
          <w:rFonts w:ascii="Verdana" w:hAnsi="Verdana"/>
        </w:rPr>
      </w:pPr>
      <w:r w:rsidRPr="00D11E3C">
        <w:rPr>
          <w:rFonts w:ascii="Verdana" w:hAnsi="Verdana"/>
        </w:rPr>
        <w:t xml:space="preserve">О состоянии профсоюзного членства в профсоюзе и работе по усилению мотиваций профсоюзного членства. </w:t>
      </w:r>
    </w:p>
    <w:p w:rsidR="00E02E5D" w:rsidRPr="00D11E3C" w:rsidRDefault="00E02E5D" w:rsidP="00D11E3C">
      <w:pPr>
        <w:pStyle w:val="a3"/>
        <w:numPr>
          <w:ilvl w:val="0"/>
          <w:numId w:val="11"/>
        </w:numPr>
        <w:tabs>
          <w:tab w:val="clear" w:pos="1069"/>
          <w:tab w:val="num" w:pos="0"/>
        </w:tabs>
        <w:spacing w:line="240" w:lineRule="auto"/>
        <w:ind w:left="0" w:firstLine="0"/>
        <w:rPr>
          <w:rFonts w:ascii="Verdana" w:hAnsi="Verdana"/>
        </w:rPr>
      </w:pPr>
      <w:r w:rsidRPr="00D11E3C">
        <w:rPr>
          <w:rFonts w:ascii="Verdana" w:hAnsi="Verdana"/>
        </w:rPr>
        <w:t xml:space="preserve">О состоянии работы с профсоюзными кадрами по их подбору, подготовке, социальной защищенности. </w:t>
      </w:r>
    </w:p>
    <w:p w:rsidR="00E02E5D" w:rsidRPr="00D11E3C" w:rsidRDefault="00E02E5D" w:rsidP="00D11E3C">
      <w:pPr>
        <w:numPr>
          <w:ilvl w:val="0"/>
          <w:numId w:val="11"/>
        </w:numPr>
        <w:tabs>
          <w:tab w:val="clear" w:pos="1069"/>
          <w:tab w:val="num" w:pos="0"/>
        </w:tabs>
        <w:ind w:left="0" w:firstLine="0"/>
        <w:rPr>
          <w:rFonts w:ascii="Verdana" w:hAnsi="Verdana"/>
          <w:sz w:val="28"/>
        </w:rPr>
      </w:pPr>
      <w:r w:rsidRPr="00D11E3C">
        <w:rPr>
          <w:rFonts w:ascii="Verdana" w:hAnsi="Verdana"/>
          <w:sz w:val="28"/>
        </w:rPr>
        <w:t>О состоянии информирования членов профсоюза о работе профкома, рескома, Федерации профсоюзов Республики Татарстан.</w:t>
      </w:r>
    </w:p>
    <w:p w:rsidR="00E02E5D" w:rsidRPr="00D11E3C" w:rsidRDefault="00E02E5D" w:rsidP="00D11E3C">
      <w:pPr>
        <w:pStyle w:val="a3"/>
        <w:numPr>
          <w:ilvl w:val="0"/>
          <w:numId w:val="11"/>
        </w:numPr>
        <w:tabs>
          <w:tab w:val="clear" w:pos="1069"/>
          <w:tab w:val="num" w:pos="0"/>
        </w:tabs>
        <w:spacing w:line="240" w:lineRule="auto"/>
        <w:ind w:left="0" w:firstLine="0"/>
        <w:rPr>
          <w:rFonts w:ascii="Verdana" w:hAnsi="Verdana"/>
        </w:rPr>
      </w:pPr>
      <w:r w:rsidRPr="00D11E3C">
        <w:rPr>
          <w:rFonts w:ascii="Verdana" w:hAnsi="Verdana"/>
        </w:rPr>
        <w:t xml:space="preserve">О состоянии подписки на профсоюзные газеты "Новое слово", "Солидарность" и другие профсоюзные издания. </w:t>
      </w:r>
    </w:p>
    <w:p w:rsidR="00E02E5D" w:rsidRPr="00D11E3C" w:rsidRDefault="00E02E5D" w:rsidP="00D11E3C">
      <w:pPr>
        <w:numPr>
          <w:ilvl w:val="0"/>
          <w:numId w:val="11"/>
        </w:numPr>
        <w:tabs>
          <w:tab w:val="clear" w:pos="1069"/>
          <w:tab w:val="num" w:pos="0"/>
        </w:tabs>
        <w:ind w:left="0" w:firstLine="0"/>
        <w:rPr>
          <w:rFonts w:ascii="Verdana" w:hAnsi="Verdana"/>
          <w:sz w:val="28"/>
        </w:rPr>
      </w:pPr>
      <w:r w:rsidRPr="00D11E3C">
        <w:rPr>
          <w:rFonts w:ascii="Verdana" w:hAnsi="Verdana"/>
          <w:sz w:val="28"/>
        </w:rPr>
        <w:t xml:space="preserve">О состоянии наглядной агитации профсоюзной жизни. </w:t>
      </w:r>
    </w:p>
    <w:p w:rsidR="00E02E5D" w:rsidRPr="00D11E3C" w:rsidRDefault="00E02E5D" w:rsidP="00D11E3C">
      <w:pPr>
        <w:numPr>
          <w:ilvl w:val="0"/>
          <w:numId w:val="11"/>
        </w:numPr>
        <w:tabs>
          <w:tab w:val="clear" w:pos="1069"/>
          <w:tab w:val="num" w:pos="0"/>
        </w:tabs>
        <w:ind w:left="0" w:firstLine="0"/>
        <w:rPr>
          <w:rFonts w:ascii="Verdana" w:hAnsi="Verdana"/>
          <w:sz w:val="28"/>
        </w:rPr>
      </w:pPr>
      <w:r w:rsidRPr="00D11E3C">
        <w:rPr>
          <w:rFonts w:ascii="Verdana" w:hAnsi="Verdana"/>
          <w:sz w:val="28"/>
        </w:rPr>
        <w:t xml:space="preserve">Отчет о работе профкома за ______год. </w:t>
      </w:r>
    </w:p>
    <w:p w:rsidR="00E02E5D" w:rsidRPr="00D11E3C" w:rsidRDefault="00E02E5D" w:rsidP="00D11E3C">
      <w:pPr>
        <w:numPr>
          <w:ilvl w:val="0"/>
          <w:numId w:val="11"/>
        </w:numPr>
        <w:tabs>
          <w:tab w:val="clear" w:pos="1069"/>
          <w:tab w:val="num" w:pos="0"/>
        </w:tabs>
        <w:ind w:left="0" w:firstLine="0"/>
        <w:rPr>
          <w:rFonts w:ascii="Verdana" w:hAnsi="Verdana"/>
          <w:sz w:val="28"/>
        </w:rPr>
      </w:pPr>
      <w:r w:rsidRPr="00D11E3C">
        <w:rPr>
          <w:rFonts w:ascii="Verdana" w:hAnsi="Verdana"/>
          <w:sz w:val="28"/>
        </w:rPr>
        <w:t>Об участии в подготовке и проведении летней оздоровительной кампании.</w:t>
      </w:r>
    </w:p>
    <w:p w:rsidR="00E02E5D" w:rsidRPr="00D11E3C" w:rsidRDefault="00E02E5D" w:rsidP="00D11E3C">
      <w:pPr>
        <w:numPr>
          <w:ilvl w:val="0"/>
          <w:numId w:val="11"/>
        </w:numPr>
        <w:tabs>
          <w:tab w:val="clear" w:pos="1069"/>
          <w:tab w:val="num" w:pos="0"/>
        </w:tabs>
        <w:ind w:left="0" w:firstLine="0"/>
        <w:rPr>
          <w:rFonts w:ascii="Verdana" w:hAnsi="Verdana"/>
          <w:sz w:val="28"/>
        </w:rPr>
      </w:pPr>
      <w:r w:rsidRPr="00D11E3C">
        <w:rPr>
          <w:rFonts w:ascii="Verdana" w:hAnsi="Verdana"/>
          <w:sz w:val="28"/>
        </w:rPr>
        <w:t xml:space="preserve">О ходе реализации отдельных разделов коллективного договора. </w:t>
      </w:r>
    </w:p>
    <w:p w:rsidR="00E02E5D" w:rsidRPr="00D11E3C" w:rsidRDefault="00E02E5D" w:rsidP="00D11E3C">
      <w:pPr>
        <w:numPr>
          <w:ilvl w:val="0"/>
          <w:numId w:val="11"/>
        </w:numPr>
        <w:tabs>
          <w:tab w:val="clear" w:pos="1069"/>
          <w:tab w:val="num" w:pos="0"/>
        </w:tabs>
        <w:ind w:left="0" w:firstLine="0"/>
        <w:rPr>
          <w:rFonts w:ascii="Verdana" w:hAnsi="Verdana"/>
          <w:sz w:val="28"/>
        </w:rPr>
      </w:pPr>
      <w:r w:rsidRPr="00D11E3C">
        <w:rPr>
          <w:rFonts w:ascii="Verdana" w:hAnsi="Verdana"/>
          <w:sz w:val="28"/>
        </w:rPr>
        <w:t>Отчеты о работе комиссий профкома, уполномоченных по охране труда.</w:t>
      </w:r>
    </w:p>
    <w:p w:rsidR="00E02E5D" w:rsidRPr="00D11E3C" w:rsidRDefault="00E02E5D" w:rsidP="00D11E3C">
      <w:pPr>
        <w:numPr>
          <w:ilvl w:val="0"/>
          <w:numId w:val="11"/>
        </w:numPr>
        <w:tabs>
          <w:tab w:val="clear" w:pos="1069"/>
          <w:tab w:val="num" w:pos="0"/>
        </w:tabs>
        <w:ind w:left="0" w:firstLine="0"/>
        <w:rPr>
          <w:rFonts w:ascii="Verdana" w:hAnsi="Verdana"/>
          <w:sz w:val="28"/>
        </w:rPr>
      </w:pPr>
      <w:r w:rsidRPr="00D11E3C">
        <w:rPr>
          <w:rFonts w:ascii="Verdana" w:hAnsi="Verdana"/>
          <w:sz w:val="28"/>
        </w:rPr>
        <w:t>О состоянии охраны труда и заболеваемости членов профсоюза.</w:t>
      </w:r>
    </w:p>
    <w:p w:rsidR="00E02E5D" w:rsidRPr="00D11E3C" w:rsidRDefault="00E02E5D" w:rsidP="00D11E3C">
      <w:pPr>
        <w:numPr>
          <w:ilvl w:val="0"/>
          <w:numId w:val="11"/>
        </w:numPr>
        <w:tabs>
          <w:tab w:val="clear" w:pos="1069"/>
          <w:tab w:val="num" w:pos="0"/>
        </w:tabs>
        <w:ind w:left="0" w:firstLine="0"/>
        <w:rPr>
          <w:rFonts w:ascii="Verdana" w:hAnsi="Verdana"/>
          <w:sz w:val="28"/>
        </w:rPr>
      </w:pPr>
      <w:r w:rsidRPr="00D11E3C">
        <w:rPr>
          <w:rFonts w:ascii="Verdana" w:hAnsi="Verdana"/>
          <w:sz w:val="28"/>
        </w:rPr>
        <w:t xml:space="preserve">Об обеспечении работающих спецодеждой, ее использовании. </w:t>
      </w:r>
    </w:p>
    <w:p w:rsidR="00E02E5D" w:rsidRDefault="00E02E5D" w:rsidP="00D11E3C">
      <w:pPr>
        <w:numPr>
          <w:ilvl w:val="0"/>
          <w:numId w:val="11"/>
        </w:numPr>
        <w:tabs>
          <w:tab w:val="clear" w:pos="1069"/>
          <w:tab w:val="num" w:pos="0"/>
        </w:tabs>
        <w:ind w:left="0" w:firstLine="0"/>
        <w:rPr>
          <w:rFonts w:ascii="Verdana" w:hAnsi="Verdana"/>
          <w:sz w:val="28"/>
        </w:rPr>
      </w:pPr>
      <w:r w:rsidRPr="00D11E3C">
        <w:rPr>
          <w:rFonts w:ascii="Verdana" w:hAnsi="Verdana"/>
          <w:sz w:val="28"/>
        </w:rPr>
        <w:t>Об организации отдыха и оздоровлении работающих и членов их семей.</w:t>
      </w:r>
    </w:p>
    <w:p w:rsidR="008B50C8" w:rsidRDefault="008B50C8" w:rsidP="008B50C8">
      <w:pPr>
        <w:rPr>
          <w:rFonts w:ascii="Verdana" w:hAnsi="Verdana"/>
          <w:sz w:val="28"/>
        </w:rPr>
      </w:pPr>
    </w:p>
    <w:p w:rsidR="008B50C8" w:rsidRDefault="008B50C8" w:rsidP="008B50C8">
      <w:pPr>
        <w:rPr>
          <w:rFonts w:ascii="Verdana" w:hAnsi="Verdana"/>
          <w:sz w:val="28"/>
        </w:rPr>
      </w:pPr>
    </w:p>
    <w:p w:rsidR="005003E1" w:rsidRDefault="005003E1" w:rsidP="008B50C8">
      <w:pPr>
        <w:rPr>
          <w:rFonts w:ascii="Verdana" w:hAnsi="Verdana"/>
          <w:sz w:val="28"/>
        </w:rPr>
      </w:pPr>
    </w:p>
    <w:p w:rsidR="005003E1" w:rsidRPr="00D11E3C" w:rsidRDefault="005003E1" w:rsidP="008B50C8">
      <w:pPr>
        <w:rPr>
          <w:rFonts w:ascii="Verdana" w:hAnsi="Verdana"/>
          <w:sz w:val="28"/>
        </w:rPr>
      </w:pPr>
    </w:p>
    <w:p w:rsidR="00E02E5D" w:rsidRPr="00D11E3C" w:rsidRDefault="00E02E5D" w:rsidP="00D11E3C">
      <w:pPr>
        <w:tabs>
          <w:tab w:val="num" w:pos="0"/>
        </w:tabs>
        <w:rPr>
          <w:rFonts w:ascii="Verdana" w:hAnsi="Verdana"/>
          <w:sz w:val="28"/>
        </w:rPr>
      </w:pPr>
      <w:r w:rsidRPr="00D11E3C">
        <w:rPr>
          <w:rFonts w:ascii="Verdana" w:hAnsi="Verdana"/>
          <w:sz w:val="28"/>
        </w:rPr>
        <w:t xml:space="preserve">     Предлагаемые для обсуждения вопросы рекомендуется рассматривать с анализом положения дел на предприятии и в подразделениях.  </w:t>
      </w:r>
    </w:p>
    <w:p w:rsidR="00E02E5D" w:rsidRPr="00D11E3C" w:rsidRDefault="00E02E5D" w:rsidP="00D11E3C">
      <w:pPr>
        <w:tabs>
          <w:tab w:val="num" w:pos="0"/>
        </w:tabs>
        <w:rPr>
          <w:rFonts w:ascii="Verdana" w:hAnsi="Verdana"/>
          <w:sz w:val="28"/>
        </w:rPr>
      </w:pPr>
    </w:p>
    <w:p w:rsidR="00E02E5D" w:rsidRPr="00D11E3C" w:rsidRDefault="00E02E5D">
      <w:pPr>
        <w:ind w:left="360"/>
        <w:rPr>
          <w:rFonts w:ascii="Verdana" w:hAnsi="Verdana"/>
          <w:sz w:val="28"/>
        </w:rPr>
      </w:pPr>
    </w:p>
    <w:p w:rsidR="00285F95" w:rsidRPr="00D11E3C" w:rsidRDefault="00285F95">
      <w:pPr>
        <w:ind w:left="360"/>
        <w:rPr>
          <w:rFonts w:ascii="Verdana" w:hAnsi="Verdana"/>
          <w:sz w:val="28"/>
        </w:rPr>
      </w:pPr>
    </w:p>
    <w:p w:rsidR="004F2EF1" w:rsidRPr="00D11E3C" w:rsidRDefault="004F2EF1">
      <w:pPr>
        <w:ind w:left="360"/>
        <w:rPr>
          <w:rFonts w:ascii="Verdana" w:hAnsi="Verdana"/>
          <w:sz w:val="28"/>
        </w:rPr>
      </w:pPr>
    </w:p>
    <w:p w:rsidR="004F2EF1" w:rsidRPr="00D11E3C" w:rsidRDefault="004F2EF1">
      <w:pPr>
        <w:ind w:left="360"/>
        <w:rPr>
          <w:rFonts w:ascii="Verdana" w:hAnsi="Verdana"/>
          <w:sz w:val="28"/>
        </w:rPr>
      </w:pPr>
    </w:p>
    <w:p w:rsidR="004F2EF1" w:rsidRPr="00D11E3C" w:rsidRDefault="004F2EF1">
      <w:pPr>
        <w:ind w:left="360"/>
        <w:rPr>
          <w:rFonts w:ascii="Verdana" w:hAnsi="Verdana"/>
          <w:sz w:val="28"/>
        </w:rPr>
      </w:pPr>
    </w:p>
    <w:p w:rsidR="004F2EF1" w:rsidRPr="00D11E3C" w:rsidRDefault="004F2EF1">
      <w:pPr>
        <w:ind w:left="360"/>
        <w:rPr>
          <w:rFonts w:ascii="Verdana" w:hAnsi="Verdana"/>
          <w:sz w:val="28"/>
        </w:rPr>
      </w:pPr>
    </w:p>
    <w:p w:rsidR="004F2EF1" w:rsidRPr="00D11E3C" w:rsidRDefault="004F2EF1">
      <w:pPr>
        <w:ind w:left="360"/>
        <w:rPr>
          <w:rFonts w:ascii="Verdana" w:hAnsi="Verdana"/>
          <w:sz w:val="28"/>
        </w:rPr>
      </w:pPr>
    </w:p>
    <w:p w:rsidR="004F2EF1" w:rsidRPr="00D11E3C" w:rsidRDefault="004F2EF1">
      <w:pPr>
        <w:ind w:left="360"/>
        <w:rPr>
          <w:rFonts w:ascii="Verdana" w:hAnsi="Verdana"/>
          <w:sz w:val="28"/>
        </w:rPr>
      </w:pPr>
    </w:p>
    <w:p w:rsidR="004F2EF1" w:rsidRPr="00D11E3C" w:rsidRDefault="004F2EF1">
      <w:pPr>
        <w:ind w:left="360"/>
        <w:rPr>
          <w:rFonts w:ascii="Verdana" w:hAnsi="Verdana"/>
          <w:sz w:val="28"/>
        </w:rPr>
      </w:pPr>
    </w:p>
    <w:p w:rsidR="004F2EF1" w:rsidRPr="00D11E3C" w:rsidRDefault="004F2EF1">
      <w:pPr>
        <w:ind w:left="360"/>
        <w:rPr>
          <w:rFonts w:ascii="Verdana" w:hAnsi="Verdana"/>
          <w:sz w:val="28"/>
        </w:rPr>
      </w:pPr>
    </w:p>
    <w:p w:rsidR="004F2EF1" w:rsidRDefault="004F2EF1" w:rsidP="004F2EF1">
      <w:pPr>
        <w:spacing w:line="360" w:lineRule="auto"/>
        <w:ind w:firstLine="709"/>
        <w:jc w:val="both"/>
        <w:rPr>
          <w:sz w:val="28"/>
        </w:rPr>
      </w:pPr>
      <w:r>
        <w:rPr>
          <w:sz w:val="28"/>
        </w:rPr>
        <w:t xml:space="preserve">                                                                                                  О б р а з е ц</w:t>
      </w:r>
    </w:p>
    <w:p w:rsidR="004F2EF1" w:rsidRDefault="004F2EF1" w:rsidP="004F2EF1">
      <w:pPr>
        <w:spacing w:line="360" w:lineRule="auto"/>
        <w:ind w:firstLine="709"/>
        <w:jc w:val="both"/>
        <w:rPr>
          <w:sz w:val="28"/>
        </w:rPr>
      </w:pPr>
    </w:p>
    <w:p w:rsidR="004F2EF1" w:rsidRDefault="004F2EF1" w:rsidP="004F2EF1">
      <w:pPr>
        <w:pStyle w:val="5"/>
      </w:pPr>
      <w:r>
        <w:t xml:space="preserve">Утвержден </w:t>
      </w:r>
    </w:p>
    <w:p w:rsidR="004F2EF1" w:rsidRDefault="004F2EF1" w:rsidP="004F2EF1">
      <w:pPr>
        <w:ind w:left="2124" w:firstLine="709"/>
        <w:jc w:val="both"/>
        <w:rPr>
          <w:sz w:val="28"/>
        </w:rPr>
      </w:pPr>
      <w:r>
        <w:rPr>
          <w:sz w:val="28"/>
        </w:rPr>
        <w:t xml:space="preserve">                   на заседании профкома ________ 200__г. </w:t>
      </w:r>
    </w:p>
    <w:p w:rsidR="004F2EF1" w:rsidRDefault="004F2EF1" w:rsidP="004F2EF1">
      <w:pPr>
        <w:pStyle w:val="6"/>
      </w:pPr>
      <w:r>
        <w:t xml:space="preserve">     Протокол №_______ </w:t>
      </w:r>
    </w:p>
    <w:p w:rsidR="004F2EF1" w:rsidRDefault="004F2EF1" w:rsidP="004F2EF1"/>
    <w:p w:rsidR="004F2EF1" w:rsidRDefault="004F2EF1" w:rsidP="004F2EF1">
      <w:pPr>
        <w:spacing w:line="360" w:lineRule="auto"/>
        <w:ind w:firstLine="709"/>
        <w:jc w:val="both"/>
        <w:rPr>
          <w:sz w:val="28"/>
        </w:rPr>
      </w:pPr>
    </w:p>
    <w:p w:rsidR="004F2EF1" w:rsidRDefault="004F2EF1" w:rsidP="004F2EF1">
      <w:pPr>
        <w:pStyle w:val="4"/>
        <w:rPr>
          <w:caps w:val="0"/>
        </w:rPr>
      </w:pPr>
      <w:r>
        <w:rPr>
          <w:caps w:val="0"/>
        </w:rPr>
        <w:t xml:space="preserve">План работы </w:t>
      </w:r>
    </w:p>
    <w:p w:rsidR="004F2EF1" w:rsidRDefault="004F2EF1" w:rsidP="004F2EF1">
      <w:pPr>
        <w:ind w:firstLine="709"/>
        <w:jc w:val="center"/>
        <w:rPr>
          <w:b/>
          <w:sz w:val="28"/>
        </w:rPr>
      </w:pPr>
      <w:r>
        <w:rPr>
          <w:b/>
          <w:sz w:val="28"/>
        </w:rPr>
        <w:t>профсоюзного</w:t>
      </w:r>
      <w:r w:rsidR="00534AA1">
        <w:rPr>
          <w:b/>
          <w:sz w:val="28"/>
        </w:rPr>
        <w:t xml:space="preserve"> (цехового)</w:t>
      </w:r>
      <w:r>
        <w:rPr>
          <w:b/>
          <w:sz w:val="28"/>
        </w:rPr>
        <w:t xml:space="preserve"> комитета ______________________ </w:t>
      </w:r>
    </w:p>
    <w:p w:rsidR="004F2EF1" w:rsidRDefault="004F2EF1" w:rsidP="004F2EF1">
      <w:pPr>
        <w:spacing w:line="360" w:lineRule="auto"/>
        <w:ind w:firstLine="709"/>
        <w:jc w:val="center"/>
        <w:rPr>
          <w:sz w:val="28"/>
        </w:rPr>
      </w:pPr>
      <w:r>
        <w:rPr>
          <w:sz w:val="28"/>
        </w:rPr>
        <w:t xml:space="preserve">___________________________________ на _______200__ г.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2144"/>
        <w:gridCol w:w="2144"/>
        <w:gridCol w:w="2144"/>
        <w:gridCol w:w="2498"/>
      </w:tblGrid>
      <w:tr w:rsidR="004F2EF1">
        <w:tc>
          <w:tcPr>
            <w:tcW w:w="921" w:type="dxa"/>
          </w:tcPr>
          <w:p w:rsidR="004F2EF1" w:rsidRDefault="004F2EF1" w:rsidP="00B76D33">
            <w:pPr>
              <w:spacing w:before="120" w:after="120"/>
              <w:jc w:val="center"/>
              <w:rPr>
                <w:sz w:val="28"/>
              </w:rPr>
            </w:pPr>
            <w:r>
              <w:rPr>
                <w:sz w:val="28"/>
              </w:rPr>
              <w:t>№№</w:t>
            </w:r>
          </w:p>
        </w:tc>
        <w:tc>
          <w:tcPr>
            <w:tcW w:w="2144" w:type="dxa"/>
          </w:tcPr>
          <w:p w:rsidR="004F2EF1" w:rsidRDefault="004F2EF1" w:rsidP="00B76D33">
            <w:pPr>
              <w:spacing w:before="120" w:after="120"/>
              <w:jc w:val="center"/>
              <w:rPr>
                <w:sz w:val="28"/>
              </w:rPr>
            </w:pPr>
            <w:r>
              <w:rPr>
                <w:sz w:val="28"/>
              </w:rPr>
              <w:t>Мероприятие</w:t>
            </w:r>
          </w:p>
        </w:tc>
        <w:tc>
          <w:tcPr>
            <w:tcW w:w="2144" w:type="dxa"/>
          </w:tcPr>
          <w:p w:rsidR="004F2EF1" w:rsidRDefault="004F2EF1" w:rsidP="00B76D33">
            <w:pPr>
              <w:spacing w:before="120" w:after="120"/>
              <w:jc w:val="center"/>
              <w:rPr>
                <w:sz w:val="28"/>
              </w:rPr>
            </w:pPr>
            <w:r>
              <w:rPr>
                <w:sz w:val="28"/>
              </w:rPr>
              <w:t>Срок проведения</w:t>
            </w:r>
          </w:p>
        </w:tc>
        <w:tc>
          <w:tcPr>
            <w:tcW w:w="2144" w:type="dxa"/>
          </w:tcPr>
          <w:p w:rsidR="004F2EF1" w:rsidRDefault="004F2EF1" w:rsidP="00B76D33">
            <w:pPr>
              <w:spacing w:before="120" w:after="120"/>
              <w:jc w:val="center"/>
              <w:rPr>
                <w:sz w:val="28"/>
              </w:rPr>
            </w:pPr>
            <w:r>
              <w:rPr>
                <w:sz w:val="28"/>
              </w:rPr>
              <w:t xml:space="preserve">Ответственный </w:t>
            </w:r>
          </w:p>
          <w:p w:rsidR="004F2EF1" w:rsidRDefault="004F2EF1" w:rsidP="00B76D33">
            <w:pPr>
              <w:spacing w:after="120"/>
              <w:jc w:val="center"/>
              <w:rPr>
                <w:sz w:val="28"/>
              </w:rPr>
            </w:pPr>
            <w:r>
              <w:rPr>
                <w:sz w:val="28"/>
              </w:rPr>
              <w:t>за исполнение</w:t>
            </w:r>
          </w:p>
        </w:tc>
        <w:tc>
          <w:tcPr>
            <w:tcW w:w="2498" w:type="dxa"/>
          </w:tcPr>
          <w:p w:rsidR="004F2EF1" w:rsidRDefault="004F2EF1" w:rsidP="00B76D33">
            <w:pPr>
              <w:spacing w:before="120" w:after="120"/>
              <w:jc w:val="center"/>
              <w:rPr>
                <w:sz w:val="28"/>
              </w:rPr>
            </w:pPr>
            <w:r>
              <w:rPr>
                <w:sz w:val="28"/>
              </w:rPr>
              <w:t xml:space="preserve">Отметка </w:t>
            </w:r>
          </w:p>
          <w:p w:rsidR="004F2EF1" w:rsidRDefault="004F2EF1" w:rsidP="00B76D33">
            <w:pPr>
              <w:spacing w:after="120"/>
              <w:jc w:val="center"/>
              <w:rPr>
                <w:sz w:val="28"/>
              </w:rPr>
            </w:pPr>
            <w:r>
              <w:rPr>
                <w:sz w:val="28"/>
              </w:rPr>
              <w:t>о выполнении</w:t>
            </w:r>
          </w:p>
        </w:tc>
      </w:tr>
      <w:tr w:rsidR="004F2EF1">
        <w:tc>
          <w:tcPr>
            <w:tcW w:w="921" w:type="dxa"/>
          </w:tcPr>
          <w:p w:rsidR="004F2EF1" w:rsidRDefault="004F2EF1" w:rsidP="00B76D33">
            <w:pPr>
              <w:spacing w:before="120" w:after="120"/>
              <w:jc w:val="center"/>
              <w:rPr>
                <w:sz w:val="28"/>
              </w:rPr>
            </w:pPr>
            <w:r>
              <w:rPr>
                <w:sz w:val="28"/>
              </w:rPr>
              <w:t>1</w:t>
            </w:r>
          </w:p>
        </w:tc>
        <w:tc>
          <w:tcPr>
            <w:tcW w:w="2144" w:type="dxa"/>
          </w:tcPr>
          <w:p w:rsidR="004F2EF1" w:rsidRDefault="004F2EF1" w:rsidP="00B76D33">
            <w:pPr>
              <w:spacing w:before="120" w:after="120"/>
              <w:jc w:val="center"/>
              <w:rPr>
                <w:sz w:val="28"/>
              </w:rPr>
            </w:pPr>
            <w:r>
              <w:rPr>
                <w:sz w:val="28"/>
              </w:rPr>
              <w:t>2</w:t>
            </w:r>
          </w:p>
        </w:tc>
        <w:tc>
          <w:tcPr>
            <w:tcW w:w="2144" w:type="dxa"/>
          </w:tcPr>
          <w:p w:rsidR="004F2EF1" w:rsidRDefault="004F2EF1" w:rsidP="00B76D33">
            <w:pPr>
              <w:spacing w:before="120" w:after="120"/>
              <w:jc w:val="center"/>
              <w:rPr>
                <w:sz w:val="28"/>
              </w:rPr>
            </w:pPr>
            <w:r>
              <w:rPr>
                <w:sz w:val="28"/>
              </w:rPr>
              <w:t>3</w:t>
            </w:r>
          </w:p>
        </w:tc>
        <w:tc>
          <w:tcPr>
            <w:tcW w:w="2144" w:type="dxa"/>
          </w:tcPr>
          <w:p w:rsidR="004F2EF1" w:rsidRDefault="004F2EF1" w:rsidP="00B76D33">
            <w:pPr>
              <w:spacing w:before="120" w:after="120"/>
              <w:jc w:val="center"/>
              <w:rPr>
                <w:sz w:val="28"/>
              </w:rPr>
            </w:pPr>
            <w:r>
              <w:rPr>
                <w:sz w:val="28"/>
              </w:rPr>
              <w:t>4</w:t>
            </w:r>
          </w:p>
        </w:tc>
        <w:tc>
          <w:tcPr>
            <w:tcW w:w="2498" w:type="dxa"/>
          </w:tcPr>
          <w:p w:rsidR="004F2EF1" w:rsidRDefault="004F2EF1" w:rsidP="00B76D33">
            <w:pPr>
              <w:spacing w:before="120" w:after="120"/>
              <w:jc w:val="center"/>
              <w:rPr>
                <w:sz w:val="28"/>
              </w:rPr>
            </w:pPr>
            <w:r>
              <w:rPr>
                <w:sz w:val="28"/>
              </w:rPr>
              <w:t>5</w:t>
            </w:r>
          </w:p>
        </w:tc>
      </w:tr>
    </w:tbl>
    <w:p w:rsidR="004F2EF1" w:rsidRDefault="004F2EF1" w:rsidP="004F2EF1">
      <w:pPr>
        <w:spacing w:line="360" w:lineRule="auto"/>
        <w:ind w:firstLine="709"/>
        <w:jc w:val="both"/>
        <w:rPr>
          <w:sz w:val="28"/>
        </w:rPr>
      </w:pPr>
    </w:p>
    <w:p w:rsidR="004F2EF1" w:rsidRDefault="004F2EF1">
      <w:pPr>
        <w:ind w:left="360"/>
        <w:rPr>
          <w:sz w:val="28"/>
        </w:rPr>
      </w:pPr>
    </w:p>
    <w:p w:rsidR="00285F95" w:rsidRDefault="00285F95">
      <w:pPr>
        <w:ind w:left="360"/>
        <w:rPr>
          <w:sz w:val="28"/>
        </w:rPr>
      </w:pPr>
    </w:p>
    <w:p w:rsidR="00E02E5D" w:rsidRDefault="00E02E5D">
      <w:pPr>
        <w:ind w:left="360"/>
        <w:rPr>
          <w:sz w:val="28"/>
        </w:rPr>
      </w:pPr>
    </w:p>
    <w:p w:rsidR="00E02E5D" w:rsidRDefault="00E02E5D">
      <w:pPr>
        <w:ind w:left="360"/>
        <w:rPr>
          <w:sz w:val="28"/>
          <w:szCs w:val="28"/>
        </w:rPr>
      </w:pPr>
      <w:r>
        <w:rPr>
          <w:sz w:val="28"/>
        </w:rPr>
        <w:t xml:space="preserve">                                                                                                               </w:t>
      </w:r>
      <w:r w:rsidRPr="004F2EF1">
        <w:rPr>
          <w:sz w:val="28"/>
          <w:szCs w:val="28"/>
        </w:rPr>
        <w:t>О б р а з е ц</w:t>
      </w:r>
    </w:p>
    <w:p w:rsidR="004F2EF1" w:rsidRPr="004F2EF1" w:rsidRDefault="004F2EF1">
      <w:pPr>
        <w:ind w:left="360"/>
        <w:rPr>
          <w:sz w:val="28"/>
          <w:szCs w:val="28"/>
        </w:rPr>
      </w:pPr>
    </w:p>
    <w:p w:rsidR="00E02E5D" w:rsidRDefault="004F2EF1">
      <w:pPr>
        <w:ind w:left="5664" w:firstLine="709"/>
        <w:jc w:val="both"/>
        <w:rPr>
          <w:sz w:val="28"/>
        </w:rPr>
      </w:pPr>
      <w:r>
        <w:rPr>
          <w:sz w:val="28"/>
        </w:rPr>
        <w:t xml:space="preserve">         </w:t>
      </w:r>
      <w:r w:rsidR="00E02E5D">
        <w:rPr>
          <w:sz w:val="28"/>
        </w:rPr>
        <w:t xml:space="preserve">Утвержден </w:t>
      </w:r>
    </w:p>
    <w:p w:rsidR="00E02E5D" w:rsidRDefault="00E02E5D">
      <w:pPr>
        <w:ind w:left="5664" w:firstLine="709"/>
        <w:jc w:val="both"/>
        <w:rPr>
          <w:sz w:val="28"/>
        </w:rPr>
      </w:pPr>
      <w:r>
        <w:rPr>
          <w:sz w:val="28"/>
        </w:rPr>
        <w:t xml:space="preserve">на заседании профкома </w:t>
      </w:r>
    </w:p>
    <w:p w:rsidR="00E02E5D" w:rsidRDefault="00E02E5D">
      <w:pPr>
        <w:ind w:left="5664" w:firstLine="709"/>
        <w:jc w:val="both"/>
        <w:rPr>
          <w:sz w:val="28"/>
        </w:rPr>
      </w:pPr>
      <w:r>
        <w:rPr>
          <w:sz w:val="28"/>
        </w:rPr>
        <w:t xml:space="preserve">_____________ 200___г. </w:t>
      </w:r>
    </w:p>
    <w:p w:rsidR="00E02E5D" w:rsidRDefault="00E02E5D">
      <w:pPr>
        <w:pStyle w:val="1"/>
        <w:spacing w:line="240" w:lineRule="auto"/>
      </w:pPr>
      <w:r>
        <w:t xml:space="preserve">Протокол №________ </w:t>
      </w:r>
    </w:p>
    <w:p w:rsidR="00E02E5D" w:rsidRDefault="00E02E5D">
      <w:pPr>
        <w:spacing w:line="360" w:lineRule="auto"/>
        <w:ind w:firstLine="709"/>
        <w:jc w:val="both"/>
        <w:rPr>
          <w:sz w:val="28"/>
        </w:rPr>
      </w:pPr>
    </w:p>
    <w:p w:rsidR="00E02E5D" w:rsidRDefault="00E02E5D">
      <w:pPr>
        <w:pStyle w:val="2"/>
      </w:pPr>
      <w:r>
        <w:t xml:space="preserve">                                             План </w:t>
      </w:r>
    </w:p>
    <w:p w:rsidR="00E02E5D" w:rsidRDefault="00E02E5D">
      <w:pPr>
        <w:ind w:firstLine="709"/>
        <w:jc w:val="center"/>
        <w:rPr>
          <w:b/>
          <w:sz w:val="28"/>
        </w:rPr>
      </w:pPr>
      <w:r>
        <w:rPr>
          <w:b/>
          <w:sz w:val="28"/>
        </w:rPr>
        <w:t xml:space="preserve">мероприятий по выполнению критических замечаний, высказанных членами профсоюза на отчетно-выборном собрании (конференции) </w:t>
      </w:r>
    </w:p>
    <w:p w:rsidR="00E02E5D" w:rsidRDefault="00E02E5D">
      <w:pPr>
        <w:spacing w:line="360" w:lineRule="auto"/>
        <w:ind w:firstLine="709"/>
        <w:jc w:val="center"/>
        <w:rPr>
          <w:b/>
          <w:sz w:val="28"/>
        </w:rPr>
      </w:pPr>
    </w:p>
    <w:tbl>
      <w:tblPr>
        <w:tblW w:w="0" w:type="auto"/>
        <w:tblInd w:w="-497" w:type="dxa"/>
        <w:tblLayout w:type="fixed"/>
        <w:tblCellMar>
          <w:left w:w="70" w:type="dxa"/>
          <w:right w:w="70" w:type="dxa"/>
        </w:tblCellMar>
        <w:tblLook w:val="0000" w:firstRow="0" w:lastRow="0" w:firstColumn="0" w:lastColumn="0" w:noHBand="0" w:noVBand="0"/>
      </w:tblPr>
      <w:tblGrid>
        <w:gridCol w:w="567"/>
        <w:gridCol w:w="1985"/>
        <w:gridCol w:w="1843"/>
        <w:gridCol w:w="2268"/>
        <w:gridCol w:w="1842"/>
        <w:gridCol w:w="1843"/>
      </w:tblGrid>
      <w:tr w:rsidR="00E02E5D">
        <w:trPr>
          <w:cantSplit/>
        </w:trPr>
        <w:tc>
          <w:tcPr>
            <w:tcW w:w="567" w:type="dxa"/>
            <w:tcBorders>
              <w:top w:val="single" w:sz="6" w:space="0" w:color="auto"/>
              <w:left w:val="single" w:sz="6" w:space="0" w:color="auto"/>
              <w:bottom w:val="single" w:sz="6" w:space="0" w:color="auto"/>
              <w:right w:val="single" w:sz="6" w:space="0" w:color="auto"/>
            </w:tcBorders>
          </w:tcPr>
          <w:p w:rsidR="00E02E5D" w:rsidRDefault="00E02E5D">
            <w:pPr>
              <w:jc w:val="center"/>
              <w:rPr>
                <w:sz w:val="28"/>
              </w:rPr>
            </w:pPr>
            <w:r>
              <w:rPr>
                <w:sz w:val="28"/>
              </w:rPr>
              <w:t>№№</w:t>
            </w:r>
          </w:p>
        </w:tc>
        <w:tc>
          <w:tcPr>
            <w:tcW w:w="1985" w:type="dxa"/>
            <w:tcBorders>
              <w:top w:val="single" w:sz="6" w:space="0" w:color="auto"/>
              <w:left w:val="single" w:sz="6" w:space="0" w:color="auto"/>
              <w:bottom w:val="single" w:sz="6" w:space="0" w:color="auto"/>
              <w:right w:val="single" w:sz="6" w:space="0" w:color="auto"/>
            </w:tcBorders>
          </w:tcPr>
          <w:p w:rsidR="00E02E5D" w:rsidRDefault="00E02E5D">
            <w:pPr>
              <w:jc w:val="center"/>
              <w:rPr>
                <w:sz w:val="28"/>
              </w:rPr>
            </w:pPr>
            <w:r>
              <w:rPr>
                <w:sz w:val="28"/>
              </w:rPr>
              <w:t>Ф.И.О., занимаемая должность выступившего</w:t>
            </w:r>
          </w:p>
        </w:tc>
        <w:tc>
          <w:tcPr>
            <w:tcW w:w="1843" w:type="dxa"/>
            <w:tcBorders>
              <w:top w:val="single" w:sz="6" w:space="0" w:color="auto"/>
              <w:left w:val="single" w:sz="6" w:space="0" w:color="auto"/>
              <w:bottom w:val="single" w:sz="6" w:space="0" w:color="auto"/>
              <w:right w:val="single" w:sz="6" w:space="0" w:color="auto"/>
            </w:tcBorders>
          </w:tcPr>
          <w:p w:rsidR="00E02E5D" w:rsidRDefault="00E02E5D">
            <w:pPr>
              <w:jc w:val="center"/>
              <w:rPr>
                <w:sz w:val="28"/>
              </w:rPr>
            </w:pPr>
            <w:r>
              <w:rPr>
                <w:sz w:val="28"/>
              </w:rPr>
              <w:t>Краткое содержание предложений или критических замечаний</w:t>
            </w:r>
          </w:p>
        </w:tc>
        <w:tc>
          <w:tcPr>
            <w:tcW w:w="2268" w:type="dxa"/>
            <w:tcBorders>
              <w:top w:val="single" w:sz="6" w:space="0" w:color="auto"/>
              <w:left w:val="single" w:sz="6" w:space="0" w:color="auto"/>
              <w:bottom w:val="single" w:sz="6" w:space="0" w:color="auto"/>
              <w:right w:val="single" w:sz="6" w:space="0" w:color="auto"/>
            </w:tcBorders>
          </w:tcPr>
          <w:p w:rsidR="00E02E5D" w:rsidRDefault="00E02E5D">
            <w:pPr>
              <w:jc w:val="center"/>
              <w:rPr>
                <w:sz w:val="28"/>
              </w:rPr>
            </w:pPr>
            <w:r>
              <w:rPr>
                <w:sz w:val="28"/>
              </w:rPr>
              <w:t>Мероприятия по выполнению предложений и замечаний</w:t>
            </w:r>
          </w:p>
        </w:tc>
        <w:tc>
          <w:tcPr>
            <w:tcW w:w="1842" w:type="dxa"/>
            <w:tcBorders>
              <w:top w:val="single" w:sz="6" w:space="0" w:color="auto"/>
              <w:left w:val="single" w:sz="6" w:space="0" w:color="auto"/>
              <w:bottom w:val="single" w:sz="6" w:space="0" w:color="auto"/>
              <w:right w:val="single" w:sz="6" w:space="0" w:color="auto"/>
            </w:tcBorders>
          </w:tcPr>
          <w:p w:rsidR="00E02E5D" w:rsidRDefault="00E02E5D">
            <w:pPr>
              <w:jc w:val="center"/>
              <w:rPr>
                <w:sz w:val="28"/>
              </w:rPr>
            </w:pPr>
            <w:r>
              <w:rPr>
                <w:sz w:val="28"/>
              </w:rPr>
              <w:t>Срок выполнения</w:t>
            </w:r>
          </w:p>
        </w:tc>
        <w:tc>
          <w:tcPr>
            <w:tcW w:w="1843" w:type="dxa"/>
            <w:tcBorders>
              <w:top w:val="single" w:sz="6" w:space="0" w:color="auto"/>
              <w:left w:val="single" w:sz="6" w:space="0" w:color="auto"/>
              <w:bottom w:val="single" w:sz="6" w:space="0" w:color="auto"/>
              <w:right w:val="single" w:sz="6" w:space="0" w:color="auto"/>
            </w:tcBorders>
          </w:tcPr>
          <w:p w:rsidR="00E02E5D" w:rsidRDefault="00E02E5D">
            <w:pPr>
              <w:jc w:val="center"/>
              <w:rPr>
                <w:sz w:val="28"/>
              </w:rPr>
            </w:pPr>
            <w:r>
              <w:rPr>
                <w:sz w:val="28"/>
              </w:rPr>
              <w:t>Ответственный</w:t>
            </w:r>
          </w:p>
        </w:tc>
      </w:tr>
      <w:tr w:rsidR="00E02E5D">
        <w:trPr>
          <w:cantSplit/>
        </w:trPr>
        <w:tc>
          <w:tcPr>
            <w:tcW w:w="567" w:type="dxa"/>
            <w:tcBorders>
              <w:left w:val="single" w:sz="6" w:space="0" w:color="auto"/>
              <w:bottom w:val="single" w:sz="6" w:space="0" w:color="auto"/>
              <w:right w:val="single" w:sz="6" w:space="0" w:color="auto"/>
            </w:tcBorders>
          </w:tcPr>
          <w:p w:rsidR="00E02E5D" w:rsidRDefault="00E02E5D">
            <w:pPr>
              <w:spacing w:line="360" w:lineRule="auto"/>
              <w:jc w:val="center"/>
              <w:rPr>
                <w:bCs/>
                <w:sz w:val="28"/>
              </w:rPr>
            </w:pPr>
            <w:r>
              <w:rPr>
                <w:bCs/>
                <w:sz w:val="28"/>
              </w:rPr>
              <w:t>1</w:t>
            </w:r>
          </w:p>
        </w:tc>
        <w:tc>
          <w:tcPr>
            <w:tcW w:w="1985" w:type="dxa"/>
            <w:tcBorders>
              <w:left w:val="single" w:sz="6" w:space="0" w:color="auto"/>
              <w:bottom w:val="single" w:sz="6" w:space="0" w:color="auto"/>
              <w:right w:val="single" w:sz="6" w:space="0" w:color="auto"/>
            </w:tcBorders>
          </w:tcPr>
          <w:p w:rsidR="00E02E5D" w:rsidRDefault="00E02E5D">
            <w:pPr>
              <w:spacing w:line="360" w:lineRule="auto"/>
              <w:jc w:val="center"/>
              <w:rPr>
                <w:bCs/>
                <w:sz w:val="28"/>
              </w:rPr>
            </w:pPr>
            <w:r>
              <w:rPr>
                <w:bCs/>
                <w:sz w:val="28"/>
              </w:rPr>
              <w:t>2</w:t>
            </w:r>
          </w:p>
        </w:tc>
        <w:tc>
          <w:tcPr>
            <w:tcW w:w="1843" w:type="dxa"/>
            <w:tcBorders>
              <w:left w:val="single" w:sz="6" w:space="0" w:color="auto"/>
              <w:bottom w:val="single" w:sz="6" w:space="0" w:color="auto"/>
              <w:right w:val="single" w:sz="6" w:space="0" w:color="auto"/>
            </w:tcBorders>
          </w:tcPr>
          <w:p w:rsidR="00E02E5D" w:rsidRDefault="00E02E5D">
            <w:pPr>
              <w:spacing w:line="360" w:lineRule="auto"/>
              <w:jc w:val="center"/>
              <w:rPr>
                <w:bCs/>
                <w:sz w:val="28"/>
              </w:rPr>
            </w:pPr>
            <w:r>
              <w:rPr>
                <w:bCs/>
                <w:sz w:val="28"/>
              </w:rPr>
              <w:t>3</w:t>
            </w:r>
          </w:p>
        </w:tc>
        <w:tc>
          <w:tcPr>
            <w:tcW w:w="2268" w:type="dxa"/>
            <w:tcBorders>
              <w:left w:val="single" w:sz="6" w:space="0" w:color="auto"/>
              <w:bottom w:val="single" w:sz="6" w:space="0" w:color="auto"/>
              <w:right w:val="single" w:sz="6" w:space="0" w:color="auto"/>
            </w:tcBorders>
          </w:tcPr>
          <w:p w:rsidR="00E02E5D" w:rsidRDefault="00E02E5D">
            <w:pPr>
              <w:spacing w:line="360" w:lineRule="auto"/>
              <w:jc w:val="center"/>
              <w:rPr>
                <w:bCs/>
                <w:sz w:val="28"/>
              </w:rPr>
            </w:pPr>
            <w:r>
              <w:rPr>
                <w:bCs/>
                <w:sz w:val="28"/>
              </w:rPr>
              <w:t>4</w:t>
            </w:r>
          </w:p>
        </w:tc>
        <w:tc>
          <w:tcPr>
            <w:tcW w:w="1842" w:type="dxa"/>
            <w:tcBorders>
              <w:left w:val="single" w:sz="6" w:space="0" w:color="auto"/>
              <w:bottom w:val="single" w:sz="6" w:space="0" w:color="auto"/>
              <w:right w:val="single" w:sz="6" w:space="0" w:color="auto"/>
            </w:tcBorders>
          </w:tcPr>
          <w:p w:rsidR="00E02E5D" w:rsidRDefault="00E02E5D">
            <w:pPr>
              <w:spacing w:line="360" w:lineRule="auto"/>
              <w:jc w:val="center"/>
              <w:rPr>
                <w:bCs/>
                <w:sz w:val="28"/>
              </w:rPr>
            </w:pPr>
            <w:r>
              <w:rPr>
                <w:bCs/>
                <w:sz w:val="28"/>
              </w:rPr>
              <w:t>5</w:t>
            </w:r>
          </w:p>
        </w:tc>
        <w:tc>
          <w:tcPr>
            <w:tcW w:w="1843" w:type="dxa"/>
            <w:tcBorders>
              <w:left w:val="single" w:sz="6" w:space="0" w:color="auto"/>
              <w:bottom w:val="single" w:sz="6" w:space="0" w:color="auto"/>
              <w:right w:val="single" w:sz="6" w:space="0" w:color="auto"/>
            </w:tcBorders>
          </w:tcPr>
          <w:p w:rsidR="00E02E5D" w:rsidRDefault="00E02E5D">
            <w:pPr>
              <w:spacing w:line="360" w:lineRule="auto"/>
              <w:jc w:val="center"/>
              <w:rPr>
                <w:bCs/>
                <w:sz w:val="28"/>
              </w:rPr>
            </w:pPr>
            <w:r>
              <w:rPr>
                <w:bCs/>
                <w:sz w:val="28"/>
              </w:rPr>
              <w:t>6</w:t>
            </w:r>
          </w:p>
        </w:tc>
      </w:tr>
    </w:tbl>
    <w:p w:rsidR="00E02E5D" w:rsidRDefault="00E02E5D">
      <w:pPr>
        <w:spacing w:line="360" w:lineRule="auto"/>
        <w:ind w:firstLine="709"/>
        <w:jc w:val="center"/>
        <w:rPr>
          <w:b/>
          <w:sz w:val="28"/>
        </w:rPr>
      </w:pPr>
    </w:p>
    <w:p w:rsidR="00E02E5D" w:rsidRDefault="00E02E5D">
      <w:pPr>
        <w:ind w:left="2832"/>
        <w:rPr>
          <w:sz w:val="24"/>
        </w:rPr>
      </w:pPr>
    </w:p>
    <w:p w:rsidR="004F2EF1" w:rsidRDefault="004F2EF1">
      <w:pPr>
        <w:ind w:left="2832"/>
        <w:rPr>
          <w:sz w:val="24"/>
        </w:rPr>
      </w:pPr>
    </w:p>
    <w:p w:rsidR="00D11E3C" w:rsidRDefault="00D11E3C">
      <w:pPr>
        <w:ind w:left="2832"/>
        <w:rPr>
          <w:sz w:val="24"/>
        </w:rPr>
      </w:pPr>
    </w:p>
    <w:p w:rsidR="007905D1" w:rsidRPr="008B50C8" w:rsidRDefault="007905D1" w:rsidP="007905D1">
      <w:pPr>
        <w:shd w:val="clear" w:color="auto" w:fill="FFFFFF"/>
        <w:rPr>
          <w:b/>
          <w:caps/>
          <w:sz w:val="32"/>
          <w:szCs w:val="32"/>
        </w:rPr>
      </w:pPr>
      <w:r w:rsidRPr="00D11E3C">
        <w:rPr>
          <w:rFonts w:ascii="Arial" w:hAnsi="Arial" w:cs="Arial"/>
          <w:b/>
          <w:bCs/>
          <w:color w:val="000000"/>
          <w:spacing w:val="3"/>
          <w:w w:val="85"/>
          <w:sz w:val="28"/>
          <w:szCs w:val="28"/>
        </w:rPr>
        <w:t xml:space="preserve">                              </w:t>
      </w:r>
      <w:r w:rsidR="008B50C8">
        <w:rPr>
          <w:rFonts w:ascii="Arial" w:hAnsi="Arial" w:cs="Arial"/>
          <w:b/>
          <w:bCs/>
          <w:color w:val="000000"/>
          <w:spacing w:val="3"/>
          <w:w w:val="85"/>
          <w:sz w:val="28"/>
          <w:szCs w:val="28"/>
        </w:rPr>
        <w:t xml:space="preserve">           </w:t>
      </w:r>
      <w:r w:rsidRPr="00D11E3C">
        <w:rPr>
          <w:rFonts w:ascii="Arial" w:hAnsi="Arial" w:cs="Arial"/>
          <w:b/>
          <w:bCs/>
          <w:color w:val="000000"/>
          <w:spacing w:val="3"/>
          <w:w w:val="85"/>
          <w:sz w:val="28"/>
          <w:szCs w:val="28"/>
        </w:rPr>
        <w:t xml:space="preserve">    </w:t>
      </w:r>
      <w:r w:rsidRPr="008B50C8">
        <w:rPr>
          <w:rFonts w:ascii="Arial" w:hAnsi="Arial" w:cs="Arial"/>
          <w:b/>
          <w:bCs/>
          <w:caps/>
          <w:color w:val="000000"/>
          <w:spacing w:val="3"/>
          <w:w w:val="85"/>
          <w:sz w:val="32"/>
          <w:szCs w:val="32"/>
        </w:rPr>
        <w:t>Комиссии профкома</w:t>
      </w:r>
    </w:p>
    <w:p w:rsidR="007905D1" w:rsidRPr="00D11E3C" w:rsidRDefault="007905D1" w:rsidP="007905D1">
      <w:pPr>
        <w:shd w:val="clear" w:color="auto" w:fill="FFFFFF"/>
        <w:spacing w:before="197" w:line="331" w:lineRule="exact"/>
        <w:ind w:firstLine="418"/>
        <w:jc w:val="both"/>
        <w:rPr>
          <w:rFonts w:ascii="Arial" w:hAnsi="Arial" w:cs="Arial"/>
          <w:color w:val="000000"/>
          <w:spacing w:val="-5"/>
          <w:sz w:val="28"/>
          <w:szCs w:val="28"/>
        </w:rPr>
      </w:pPr>
      <w:r w:rsidRPr="00D11E3C">
        <w:rPr>
          <w:rFonts w:ascii="Arial" w:hAnsi="Arial" w:cs="Arial"/>
          <w:color w:val="000000"/>
          <w:spacing w:val="-5"/>
          <w:sz w:val="28"/>
          <w:szCs w:val="28"/>
        </w:rPr>
        <w:t>Чтобы деятельность профкома была более продуктивной, целесо</w:t>
      </w:r>
      <w:r w:rsidRPr="00D11E3C">
        <w:rPr>
          <w:rFonts w:ascii="Arial" w:hAnsi="Arial" w:cs="Arial"/>
          <w:color w:val="000000"/>
          <w:spacing w:val="-5"/>
          <w:sz w:val="28"/>
          <w:szCs w:val="28"/>
        </w:rPr>
        <w:softHyphen/>
        <w:t>образно по основным направлениям организовать работу комиссий. Ко</w:t>
      </w:r>
      <w:r w:rsidRPr="00D11E3C">
        <w:rPr>
          <w:rFonts w:ascii="Arial" w:hAnsi="Arial" w:cs="Arial"/>
          <w:color w:val="000000"/>
          <w:spacing w:val="-5"/>
          <w:sz w:val="28"/>
          <w:szCs w:val="28"/>
        </w:rPr>
        <w:softHyphen/>
      </w:r>
      <w:r w:rsidRPr="00D11E3C">
        <w:rPr>
          <w:rFonts w:ascii="Arial" w:hAnsi="Arial" w:cs="Arial"/>
          <w:color w:val="000000"/>
          <w:spacing w:val="-6"/>
          <w:sz w:val="28"/>
          <w:szCs w:val="28"/>
        </w:rPr>
        <w:t xml:space="preserve">личество комиссий и вид их деятельности </w:t>
      </w:r>
      <w:r w:rsidR="008B50C8">
        <w:rPr>
          <w:rFonts w:ascii="Arial" w:hAnsi="Arial" w:cs="Arial"/>
          <w:color w:val="000000"/>
          <w:spacing w:val="-6"/>
          <w:sz w:val="28"/>
          <w:szCs w:val="28"/>
        </w:rPr>
        <w:t>профсоюзный комитет определяет</w:t>
      </w:r>
      <w:r w:rsidRPr="00D11E3C">
        <w:rPr>
          <w:rFonts w:ascii="Arial" w:hAnsi="Arial" w:cs="Arial"/>
          <w:color w:val="000000"/>
          <w:spacing w:val="-6"/>
          <w:sz w:val="28"/>
          <w:szCs w:val="28"/>
        </w:rPr>
        <w:t xml:space="preserve"> исходя из при</w:t>
      </w:r>
      <w:r w:rsidRPr="00D11E3C">
        <w:rPr>
          <w:rFonts w:ascii="Arial" w:hAnsi="Arial" w:cs="Arial"/>
          <w:color w:val="000000"/>
          <w:spacing w:val="-6"/>
          <w:sz w:val="28"/>
          <w:szCs w:val="28"/>
        </w:rPr>
        <w:softHyphen/>
      </w:r>
      <w:r w:rsidRPr="00D11E3C">
        <w:rPr>
          <w:rFonts w:ascii="Arial" w:hAnsi="Arial" w:cs="Arial"/>
          <w:color w:val="000000"/>
          <w:spacing w:val="-5"/>
          <w:sz w:val="28"/>
          <w:szCs w:val="28"/>
        </w:rPr>
        <w:t>оритетов  предприяти</w:t>
      </w:r>
      <w:r w:rsidR="008B50C8">
        <w:rPr>
          <w:rFonts w:ascii="Arial" w:hAnsi="Arial" w:cs="Arial"/>
          <w:color w:val="000000"/>
          <w:spacing w:val="-5"/>
          <w:sz w:val="28"/>
          <w:szCs w:val="28"/>
        </w:rPr>
        <w:t>я (организации), документов вышестоящий профсоюзных органов, Федерации профсоюзов РТ и ФНПР.</w:t>
      </w:r>
    </w:p>
    <w:p w:rsidR="007905D1" w:rsidRPr="00D11E3C" w:rsidRDefault="007905D1" w:rsidP="007905D1">
      <w:pPr>
        <w:shd w:val="clear" w:color="auto" w:fill="FFFFFF"/>
        <w:spacing w:before="197" w:line="331" w:lineRule="exact"/>
        <w:ind w:firstLine="418"/>
        <w:jc w:val="both"/>
        <w:rPr>
          <w:rFonts w:ascii="Arial" w:hAnsi="Arial" w:cs="Arial"/>
          <w:color w:val="000000"/>
          <w:spacing w:val="1"/>
          <w:sz w:val="28"/>
          <w:szCs w:val="28"/>
        </w:rPr>
      </w:pPr>
      <w:r w:rsidRPr="00D11E3C">
        <w:rPr>
          <w:rFonts w:ascii="Arial" w:hAnsi="Arial" w:cs="Arial"/>
          <w:color w:val="000000"/>
          <w:spacing w:val="-5"/>
          <w:sz w:val="28"/>
          <w:szCs w:val="28"/>
        </w:rPr>
        <w:t xml:space="preserve">Приведем далеко не исчерпывающий перечень </w:t>
      </w:r>
      <w:r w:rsidRPr="00D11E3C">
        <w:rPr>
          <w:rFonts w:ascii="Arial" w:hAnsi="Arial" w:cs="Arial"/>
          <w:color w:val="000000"/>
          <w:spacing w:val="1"/>
          <w:sz w:val="28"/>
          <w:szCs w:val="28"/>
        </w:rPr>
        <w:t>комиссий профкома и приблизительные направления их работы.</w:t>
      </w:r>
    </w:p>
    <w:p w:rsidR="007905D1" w:rsidRPr="00D11E3C" w:rsidRDefault="007905D1" w:rsidP="007905D1">
      <w:pPr>
        <w:shd w:val="clear" w:color="auto" w:fill="FFFFFF"/>
        <w:spacing w:before="197" w:line="331" w:lineRule="exact"/>
        <w:ind w:firstLine="418"/>
        <w:jc w:val="both"/>
        <w:rPr>
          <w:rFonts w:ascii="Arial" w:hAnsi="Arial" w:cs="Arial"/>
          <w:color w:val="000000"/>
          <w:spacing w:val="1"/>
          <w:sz w:val="28"/>
          <w:szCs w:val="28"/>
        </w:rPr>
      </w:pPr>
    </w:p>
    <w:p w:rsidR="007905D1" w:rsidRPr="00D11E3C" w:rsidRDefault="007905D1" w:rsidP="007905D1">
      <w:pPr>
        <w:shd w:val="clear" w:color="auto" w:fill="FFFFFF"/>
        <w:tabs>
          <w:tab w:val="left" w:pos="768"/>
        </w:tabs>
        <w:spacing w:line="331" w:lineRule="exact"/>
        <w:ind w:left="399"/>
        <w:rPr>
          <w:sz w:val="28"/>
          <w:szCs w:val="28"/>
        </w:rPr>
      </w:pPr>
      <w:r w:rsidRPr="00D11E3C">
        <w:rPr>
          <w:rFonts w:ascii="Arial" w:hAnsi="Arial" w:cs="Arial"/>
          <w:color w:val="000000"/>
          <w:spacing w:val="-35"/>
          <w:sz w:val="28"/>
          <w:szCs w:val="28"/>
        </w:rPr>
        <w:t>1.</w:t>
      </w:r>
      <w:r w:rsidRPr="00D11E3C">
        <w:rPr>
          <w:rFonts w:ascii="Arial" w:hAnsi="Arial" w:cs="Arial"/>
          <w:color w:val="000000"/>
          <w:sz w:val="28"/>
          <w:szCs w:val="28"/>
        </w:rPr>
        <w:tab/>
      </w:r>
      <w:r w:rsidRPr="00D11E3C">
        <w:rPr>
          <w:rFonts w:ascii="Arial" w:hAnsi="Arial" w:cs="Arial"/>
          <w:b/>
          <w:bCs/>
          <w:i/>
          <w:iCs/>
          <w:color w:val="000000"/>
          <w:spacing w:val="-2"/>
          <w:sz w:val="28"/>
          <w:szCs w:val="28"/>
          <w:u w:val="single"/>
        </w:rPr>
        <w:t>По организационно-массовой  работе:</w:t>
      </w:r>
      <w:r w:rsidRPr="00D11E3C">
        <w:rPr>
          <w:rFonts w:ascii="Arial" w:hAnsi="Arial" w:cs="Arial"/>
          <w:b/>
          <w:bCs/>
          <w:i/>
          <w:iCs/>
          <w:color w:val="000000"/>
          <w:spacing w:val="-2"/>
          <w:sz w:val="28"/>
          <w:szCs w:val="28"/>
          <w:u w:val="single"/>
        </w:rPr>
        <w:br/>
      </w:r>
      <w:r w:rsidRPr="00D11E3C">
        <w:rPr>
          <w:rFonts w:ascii="Arial" w:hAnsi="Arial" w:cs="Arial"/>
          <w:color w:val="000000"/>
          <w:spacing w:val="-1"/>
          <w:sz w:val="28"/>
          <w:szCs w:val="28"/>
        </w:rPr>
        <w:t>вовлечение в профсоюз</w:t>
      </w:r>
      <w:r w:rsidR="00C018A4">
        <w:rPr>
          <w:rFonts w:ascii="Arial" w:hAnsi="Arial" w:cs="Arial"/>
          <w:color w:val="000000"/>
          <w:spacing w:val="-1"/>
          <w:sz w:val="28"/>
          <w:szCs w:val="28"/>
        </w:rPr>
        <w:t xml:space="preserve"> работников предприятия</w:t>
      </w:r>
      <w:r w:rsidRPr="00D11E3C">
        <w:rPr>
          <w:rFonts w:ascii="Arial" w:hAnsi="Arial" w:cs="Arial"/>
          <w:color w:val="000000"/>
          <w:spacing w:val="-1"/>
          <w:sz w:val="28"/>
          <w:szCs w:val="28"/>
        </w:rPr>
        <w:t>;</w:t>
      </w:r>
    </w:p>
    <w:p w:rsidR="007905D1" w:rsidRPr="00D11E3C" w:rsidRDefault="00C018A4" w:rsidP="007905D1">
      <w:pPr>
        <w:shd w:val="clear" w:color="auto" w:fill="FFFFFF"/>
        <w:spacing w:line="331" w:lineRule="exact"/>
        <w:ind w:left="399"/>
        <w:rPr>
          <w:sz w:val="28"/>
          <w:szCs w:val="28"/>
        </w:rPr>
      </w:pPr>
      <w:r>
        <w:rPr>
          <w:rFonts w:ascii="Arial" w:hAnsi="Arial" w:cs="Arial"/>
          <w:color w:val="000000"/>
          <w:spacing w:val="-1"/>
          <w:sz w:val="28"/>
          <w:szCs w:val="28"/>
        </w:rPr>
        <w:t xml:space="preserve">подготовка  и проведение профсоюзных  </w:t>
      </w:r>
      <w:r w:rsidR="007905D1" w:rsidRPr="00D11E3C">
        <w:rPr>
          <w:rFonts w:ascii="Arial" w:hAnsi="Arial" w:cs="Arial"/>
          <w:color w:val="000000"/>
          <w:spacing w:val="-1"/>
          <w:sz w:val="28"/>
          <w:szCs w:val="28"/>
        </w:rPr>
        <w:t>со</w:t>
      </w:r>
      <w:r>
        <w:rPr>
          <w:rFonts w:ascii="Arial" w:hAnsi="Arial" w:cs="Arial"/>
          <w:color w:val="000000"/>
          <w:spacing w:val="-1"/>
          <w:sz w:val="28"/>
          <w:szCs w:val="28"/>
        </w:rPr>
        <w:t>браний, конференций</w:t>
      </w:r>
      <w:r w:rsidR="007905D1" w:rsidRPr="00D11E3C">
        <w:rPr>
          <w:rFonts w:ascii="Arial" w:hAnsi="Arial" w:cs="Arial"/>
          <w:color w:val="000000"/>
          <w:spacing w:val="-1"/>
          <w:sz w:val="28"/>
          <w:szCs w:val="28"/>
        </w:rPr>
        <w:t>;</w:t>
      </w:r>
    </w:p>
    <w:p w:rsidR="007905D1" w:rsidRPr="00D11E3C" w:rsidRDefault="007905D1" w:rsidP="007905D1">
      <w:pPr>
        <w:shd w:val="clear" w:color="auto" w:fill="FFFFFF"/>
        <w:spacing w:before="10" w:line="331" w:lineRule="exact"/>
        <w:ind w:firstLine="418"/>
        <w:jc w:val="both"/>
        <w:rPr>
          <w:sz w:val="28"/>
          <w:szCs w:val="28"/>
        </w:rPr>
      </w:pPr>
      <w:r w:rsidRPr="00D11E3C">
        <w:rPr>
          <w:rFonts w:ascii="Arial" w:hAnsi="Arial" w:cs="Arial"/>
          <w:color w:val="000000"/>
          <w:spacing w:val="-5"/>
          <w:sz w:val="28"/>
          <w:szCs w:val="28"/>
        </w:rPr>
        <w:t>подготовка и проведение массовых акций (митингов, пикетов, де</w:t>
      </w:r>
      <w:r w:rsidRPr="00D11E3C">
        <w:rPr>
          <w:rFonts w:ascii="Arial" w:hAnsi="Arial" w:cs="Arial"/>
          <w:color w:val="000000"/>
          <w:spacing w:val="-5"/>
          <w:sz w:val="28"/>
          <w:szCs w:val="28"/>
        </w:rPr>
        <w:softHyphen/>
      </w:r>
      <w:r w:rsidRPr="00D11E3C">
        <w:rPr>
          <w:rFonts w:ascii="Arial" w:hAnsi="Arial" w:cs="Arial"/>
          <w:color w:val="000000"/>
          <w:spacing w:val="1"/>
          <w:sz w:val="28"/>
          <w:szCs w:val="28"/>
        </w:rPr>
        <w:t>монстраций, приостановок работы и т.п.);</w:t>
      </w:r>
    </w:p>
    <w:p w:rsidR="007905D1" w:rsidRPr="00D11E3C" w:rsidRDefault="007905D1" w:rsidP="007905D1">
      <w:pPr>
        <w:shd w:val="clear" w:color="auto" w:fill="FFFFFF"/>
        <w:spacing w:before="5" w:line="331" w:lineRule="exact"/>
        <w:ind w:left="403"/>
        <w:rPr>
          <w:sz w:val="28"/>
          <w:szCs w:val="28"/>
        </w:rPr>
      </w:pPr>
      <w:r w:rsidRPr="00D11E3C">
        <w:rPr>
          <w:rFonts w:ascii="Arial" w:hAnsi="Arial" w:cs="Arial"/>
          <w:color w:val="000000"/>
          <w:spacing w:val="1"/>
          <w:sz w:val="28"/>
          <w:szCs w:val="28"/>
        </w:rPr>
        <w:t>работа по формированию актива, резерва;</w:t>
      </w:r>
    </w:p>
    <w:p w:rsidR="007905D1" w:rsidRPr="00D11E3C" w:rsidRDefault="007905D1" w:rsidP="007905D1">
      <w:pPr>
        <w:shd w:val="clear" w:color="auto" w:fill="FFFFFF"/>
        <w:spacing w:line="331" w:lineRule="exact"/>
        <w:ind w:right="5" w:firstLine="403"/>
        <w:jc w:val="both"/>
        <w:rPr>
          <w:sz w:val="28"/>
          <w:szCs w:val="28"/>
        </w:rPr>
      </w:pPr>
      <w:r w:rsidRPr="00D11E3C">
        <w:rPr>
          <w:rFonts w:ascii="Arial" w:hAnsi="Arial" w:cs="Arial"/>
          <w:color w:val="000000"/>
          <w:spacing w:val="-2"/>
          <w:sz w:val="28"/>
          <w:szCs w:val="28"/>
        </w:rPr>
        <w:t xml:space="preserve">обучение профактива, рядовых членов профсоюза, </w:t>
      </w:r>
      <w:r w:rsidR="00C018A4">
        <w:rPr>
          <w:rFonts w:ascii="Arial" w:hAnsi="Arial" w:cs="Arial"/>
          <w:color w:val="000000"/>
          <w:spacing w:val="-2"/>
          <w:sz w:val="28"/>
          <w:szCs w:val="28"/>
        </w:rPr>
        <w:t>организация работы школ профсоюзного актива.</w:t>
      </w:r>
    </w:p>
    <w:p w:rsidR="007905D1" w:rsidRPr="00D11E3C" w:rsidRDefault="007905D1" w:rsidP="007905D1">
      <w:pPr>
        <w:shd w:val="clear" w:color="auto" w:fill="FFFFFF"/>
        <w:spacing w:line="331" w:lineRule="exact"/>
        <w:ind w:left="399"/>
        <w:rPr>
          <w:rFonts w:ascii="Arial" w:hAnsi="Arial" w:cs="Arial"/>
          <w:color w:val="000000"/>
          <w:spacing w:val="-6"/>
          <w:sz w:val="28"/>
          <w:szCs w:val="28"/>
        </w:rPr>
      </w:pPr>
    </w:p>
    <w:p w:rsidR="007905D1" w:rsidRPr="00D11E3C" w:rsidRDefault="007905D1" w:rsidP="007905D1">
      <w:pPr>
        <w:shd w:val="clear" w:color="auto" w:fill="FFFFFF"/>
        <w:spacing w:line="331" w:lineRule="exact"/>
        <w:ind w:left="399"/>
        <w:rPr>
          <w:sz w:val="28"/>
          <w:szCs w:val="28"/>
        </w:rPr>
      </w:pPr>
    </w:p>
    <w:p w:rsidR="007905D1" w:rsidRPr="00D11E3C" w:rsidRDefault="007905D1" w:rsidP="007905D1">
      <w:pPr>
        <w:shd w:val="clear" w:color="auto" w:fill="FFFFFF"/>
        <w:tabs>
          <w:tab w:val="left" w:pos="768"/>
        </w:tabs>
        <w:spacing w:line="331" w:lineRule="exact"/>
        <w:ind w:left="399" w:right="1786"/>
        <w:rPr>
          <w:sz w:val="28"/>
          <w:szCs w:val="28"/>
        </w:rPr>
      </w:pPr>
      <w:r w:rsidRPr="00D11E3C">
        <w:rPr>
          <w:rFonts w:ascii="Arial" w:hAnsi="Arial" w:cs="Arial"/>
          <w:color w:val="000000"/>
          <w:spacing w:val="-27"/>
          <w:sz w:val="28"/>
          <w:szCs w:val="28"/>
        </w:rPr>
        <w:t>2.</w:t>
      </w:r>
      <w:r w:rsidRPr="00D11E3C">
        <w:rPr>
          <w:rFonts w:ascii="Arial" w:hAnsi="Arial" w:cs="Arial"/>
          <w:color w:val="000000"/>
          <w:sz w:val="28"/>
          <w:szCs w:val="28"/>
        </w:rPr>
        <w:tab/>
      </w:r>
      <w:r w:rsidRPr="00D11E3C">
        <w:rPr>
          <w:rFonts w:ascii="Arial" w:hAnsi="Arial" w:cs="Arial"/>
          <w:b/>
          <w:bCs/>
          <w:i/>
          <w:iCs/>
          <w:color w:val="000000"/>
          <w:spacing w:val="-1"/>
          <w:sz w:val="28"/>
          <w:szCs w:val="28"/>
          <w:u w:val="single"/>
        </w:rPr>
        <w:t>По социально-трудовым проблемам:</w:t>
      </w:r>
      <w:r w:rsidRPr="00D11E3C">
        <w:rPr>
          <w:rFonts w:ascii="Arial" w:hAnsi="Arial" w:cs="Arial"/>
          <w:b/>
          <w:bCs/>
          <w:i/>
          <w:iCs/>
          <w:color w:val="000000"/>
          <w:spacing w:val="-1"/>
          <w:sz w:val="28"/>
          <w:szCs w:val="28"/>
          <w:u w:val="single"/>
        </w:rPr>
        <w:br/>
      </w:r>
      <w:r w:rsidRPr="00D11E3C">
        <w:rPr>
          <w:rFonts w:ascii="Arial" w:hAnsi="Arial" w:cs="Arial"/>
          <w:color w:val="000000"/>
          <w:spacing w:val="-1"/>
          <w:sz w:val="28"/>
          <w:szCs w:val="28"/>
        </w:rPr>
        <w:t>контроль за выполнением коллективного договора;</w:t>
      </w:r>
    </w:p>
    <w:p w:rsidR="007905D1" w:rsidRPr="00D11E3C" w:rsidRDefault="007905D1" w:rsidP="007905D1">
      <w:pPr>
        <w:shd w:val="clear" w:color="auto" w:fill="FFFFFF"/>
        <w:spacing w:line="331" w:lineRule="exact"/>
        <w:ind w:right="5" w:firstLine="408"/>
        <w:jc w:val="both"/>
        <w:rPr>
          <w:sz w:val="28"/>
          <w:szCs w:val="28"/>
        </w:rPr>
      </w:pPr>
      <w:r w:rsidRPr="00D11E3C">
        <w:rPr>
          <w:rFonts w:ascii="Arial" w:hAnsi="Arial" w:cs="Arial"/>
          <w:color w:val="000000"/>
          <w:spacing w:val="-2"/>
          <w:sz w:val="28"/>
          <w:szCs w:val="28"/>
        </w:rPr>
        <w:t xml:space="preserve">вопросы оплаты, нормирования труда, премии, своевременность </w:t>
      </w:r>
      <w:r w:rsidRPr="00D11E3C">
        <w:rPr>
          <w:rFonts w:ascii="Arial" w:hAnsi="Arial" w:cs="Arial"/>
          <w:color w:val="000000"/>
          <w:spacing w:val="-12"/>
          <w:sz w:val="28"/>
          <w:szCs w:val="28"/>
        </w:rPr>
        <w:t>выплат;</w:t>
      </w:r>
    </w:p>
    <w:p w:rsidR="007905D1" w:rsidRPr="00D11E3C" w:rsidRDefault="007905D1" w:rsidP="007905D1">
      <w:pPr>
        <w:shd w:val="clear" w:color="auto" w:fill="FFFFFF"/>
        <w:spacing w:line="331" w:lineRule="exact"/>
        <w:ind w:left="394"/>
        <w:rPr>
          <w:sz w:val="28"/>
          <w:szCs w:val="28"/>
        </w:rPr>
      </w:pPr>
      <w:r w:rsidRPr="00D11E3C">
        <w:rPr>
          <w:rFonts w:ascii="Arial" w:hAnsi="Arial" w:cs="Arial"/>
          <w:color w:val="000000"/>
          <w:spacing w:val="-2"/>
          <w:sz w:val="28"/>
          <w:szCs w:val="28"/>
        </w:rPr>
        <w:t>увольнения, сокращения;</w:t>
      </w:r>
    </w:p>
    <w:p w:rsidR="007905D1" w:rsidRPr="00D11E3C" w:rsidRDefault="007905D1" w:rsidP="007905D1">
      <w:pPr>
        <w:shd w:val="clear" w:color="auto" w:fill="FFFFFF"/>
        <w:spacing w:before="24"/>
        <w:ind w:left="394"/>
        <w:rPr>
          <w:sz w:val="28"/>
          <w:szCs w:val="28"/>
        </w:rPr>
      </w:pPr>
      <w:r w:rsidRPr="00D11E3C">
        <w:rPr>
          <w:rFonts w:ascii="Arial" w:hAnsi="Arial" w:cs="Arial"/>
          <w:color w:val="000000"/>
          <w:spacing w:val="1"/>
          <w:sz w:val="28"/>
          <w:szCs w:val="28"/>
        </w:rPr>
        <w:t>участие в разрешении трудовых споров;</w:t>
      </w:r>
    </w:p>
    <w:p w:rsidR="007905D1" w:rsidRPr="00D11E3C" w:rsidRDefault="007905D1" w:rsidP="007905D1">
      <w:pPr>
        <w:shd w:val="clear" w:color="auto" w:fill="FFFFFF"/>
        <w:spacing w:before="5"/>
        <w:ind w:left="399"/>
        <w:rPr>
          <w:sz w:val="28"/>
          <w:szCs w:val="28"/>
        </w:rPr>
      </w:pPr>
      <w:r w:rsidRPr="00D11E3C">
        <w:rPr>
          <w:rFonts w:ascii="Arial" w:hAnsi="Arial" w:cs="Arial"/>
          <w:color w:val="000000"/>
          <w:spacing w:val="1"/>
          <w:sz w:val="28"/>
          <w:szCs w:val="28"/>
        </w:rPr>
        <w:t>контроль за выполнением трудового законодательства и т.п.</w:t>
      </w:r>
    </w:p>
    <w:p w:rsidR="007905D1" w:rsidRPr="00D11E3C" w:rsidRDefault="007905D1" w:rsidP="007905D1">
      <w:pPr>
        <w:shd w:val="clear" w:color="auto" w:fill="FFFFFF"/>
        <w:spacing w:before="197"/>
        <w:ind w:left="389"/>
        <w:rPr>
          <w:b/>
          <w:bCs/>
          <w:sz w:val="28"/>
          <w:szCs w:val="28"/>
        </w:rPr>
      </w:pPr>
      <w:r w:rsidRPr="00D11E3C">
        <w:rPr>
          <w:rFonts w:ascii="Arial" w:hAnsi="Arial" w:cs="Arial"/>
          <w:color w:val="000000"/>
          <w:spacing w:val="-17"/>
          <w:sz w:val="28"/>
          <w:szCs w:val="28"/>
        </w:rPr>
        <w:t>3.</w:t>
      </w:r>
      <w:r w:rsidRPr="00D11E3C">
        <w:rPr>
          <w:rFonts w:ascii="Arial" w:hAnsi="Arial" w:cs="Arial"/>
          <w:color w:val="000000"/>
          <w:sz w:val="28"/>
          <w:szCs w:val="28"/>
        </w:rPr>
        <w:tab/>
      </w:r>
      <w:r w:rsidRPr="00D11E3C">
        <w:rPr>
          <w:rFonts w:ascii="Arial" w:hAnsi="Arial" w:cs="Arial"/>
          <w:b/>
          <w:bCs/>
          <w:i/>
          <w:iCs/>
          <w:color w:val="000000"/>
          <w:spacing w:val="2"/>
          <w:sz w:val="28"/>
          <w:szCs w:val="28"/>
          <w:u w:val="single"/>
        </w:rPr>
        <w:t>По охране труда и экологии:</w:t>
      </w:r>
    </w:p>
    <w:p w:rsidR="007905D1" w:rsidRPr="00D11E3C" w:rsidRDefault="007905D1" w:rsidP="007905D1">
      <w:pPr>
        <w:shd w:val="clear" w:color="auto" w:fill="FFFFFF"/>
        <w:spacing w:line="326" w:lineRule="exact"/>
        <w:ind w:left="399"/>
        <w:rPr>
          <w:sz w:val="28"/>
          <w:szCs w:val="28"/>
        </w:rPr>
      </w:pPr>
      <w:r w:rsidRPr="00D11E3C">
        <w:rPr>
          <w:rFonts w:ascii="Arial" w:hAnsi="Arial" w:cs="Arial"/>
          <w:color w:val="000000"/>
          <w:spacing w:val="6"/>
          <w:sz w:val="28"/>
          <w:szCs w:val="28"/>
        </w:rPr>
        <w:t>контроль за выполнением коллективного договора;</w:t>
      </w:r>
    </w:p>
    <w:p w:rsidR="007905D1" w:rsidRPr="00D11E3C" w:rsidRDefault="007905D1" w:rsidP="007905D1">
      <w:pPr>
        <w:shd w:val="clear" w:color="auto" w:fill="FFFFFF"/>
        <w:spacing w:line="326" w:lineRule="exact"/>
        <w:ind w:left="389"/>
        <w:rPr>
          <w:sz w:val="28"/>
          <w:szCs w:val="28"/>
        </w:rPr>
      </w:pPr>
      <w:r w:rsidRPr="00D11E3C">
        <w:rPr>
          <w:rFonts w:ascii="Arial" w:hAnsi="Arial" w:cs="Arial"/>
          <w:color w:val="000000"/>
          <w:spacing w:val="6"/>
          <w:sz w:val="28"/>
          <w:szCs w:val="28"/>
        </w:rPr>
        <w:t>условия труда, соблюдение техники безопасности;</w:t>
      </w:r>
    </w:p>
    <w:p w:rsidR="007905D1" w:rsidRPr="00D11E3C" w:rsidRDefault="007905D1" w:rsidP="007905D1">
      <w:pPr>
        <w:shd w:val="clear" w:color="auto" w:fill="FFFFFF"/>
        <w:spacing w:line="326" w:lineRule="exact"/>
        <w:ind w:left="389"/>
        <w:rPr>
          <w:sz w:val="28"/>
          <w:szCs w:val="28"/>
        </w:rPr>
      </w:pPr>
      <w:r w:rsidRPr="00D11E3C">
        <w:rPr>
          <w:rFonts w:ascii="Arial" w:hAnsi="Arial" w:cs="Arial"/>
          <w:color w:val="000000"/>
          <w:spacing w:val="4"/>
          <w:sz w:val="28"/>
          <w:szCs w:val="28"/>
        </w:rPr>
        <w:t>охранные мероприятия;</w:t>
      </w:r>
    </w:p>
    <w:p w:rsidR="007905D1" w:rsidRPr="00D11E3C" w:rsidRDefault="007905D1" w:rsidP="007905D1">
      <w:pPr>
        <w:shd w:val="clear" w:color="auto" w:fill="FFFFFF"/>
        <w:spacing w:line="326" w:lineRule="exact"/>
        <w:ind w:left="5" w:right="10" w:firstLine="394"/>
        <w:jc w:val="both"/>
        <w:rPr>
          <w:rFonts w:ascii="Arial" w:hAnsi="Arial" w:cs="Arial"/>
          <w:color w:val="000000"/>
          <w:spacing w:val="2"/>
          <w:sz w:val="28"/>
          <w:szCs w:val="28"/>
        </w:rPr>
      </w:pPr>
      <w:r w:rsidRPr="00D11E3C">
        <w:rPr>
          <w:rFonts w:ascii="Arial" w:hAnsi="Arial" w:cs="Arial"/>
          <w:color w:val="000000"/>
          <w:spacing w:val="1"/>
          <w:sz w:val="28"/>
          <w:szCs w:val="28"/>
        </w:rPr>
        <w:t>мероприятия по предотвращению заболеваний в связи с экологией предприятия, профзаболеваний, в том числе вопросы страхования ра</w:t>
      </w:r>
      <w:r w:rsidRPr="00D11E3C">
        <w:rPr>
          <w:rFonts w:ascii="Arial" w:hAnsi="Arial" w:cs="Arial"/>
          <w:color w:val="000000"/>
          <w:spacing w:val="1"/>
          <w:sz w:val="28"/>
          <w:szCs w:val="28"/>
        </w:rPr>
        <w:softHyphen/>
      </w:r>
      <w:r w:rsidRPr="00D11E3C">
        <w:rPr>
          <w:rFonts w:ascii="Arial" w:hAnsi="Arial" w:cs="Arial"/>
          <w:color w:val="000000"/>
          <w:spacing w:val="2"/>
          <w:sz w:val="28"/>
          <w:szCs w:val="28"/>
        </w:rPr>
        <w:t>ботников работодателями.</w:t>
      </w:r>
    </w:p>
    <w:p w:rsidR="007905D1" w:rsidRPr="00D11E3C" w:rsidRDefault="007905D1" w:rsidP="007905D1">
      <w:pPr>
        <w:shd w:val="clear" w:color="auto" w:fill="FFFFFF"/>
        <w:spacing w:line="326" w:lineRule="exact"/>
        <w:ind w:left="5" w:right="10" w:firstLine="394"/>
        <w:jc w:val="both"/>
        <w:rPr>
          <w:sz w:val="28"/>
          <w:szCs w:val="28"/>
        </w:rPr>
      </w:pPr>
    </w:p>
    <w:p w:rsidR="007905D1" w:rsidRPr="00D11E3C" w:rsidRDefault="007905D1" w:rsidP="007905D1">
      <w:pPr>
        <w:shd w:val="clear" w:color="auto" w:fill="FFFFFF"/>
        <w:tabs>
          <w:tab w:val="left" w:pos="749"/>
        </w:tabs>
        <w:spacing w:line="326" w:lineRule="exact"/>
        <w:ind w:left="389"/>
        <w:rPr>
          <w:sz w:val="28"/>
          <w:szCs w:val="28"/>
        </w:rPr>
      </w:pPr>
      <w:r w:rsidRPr="00D11E3C">
        <w:rPr>
          <w:rFonts w:ascii="Arial" w:hAnsi="Arial" w:cs="Arial"/>
          <w:color w:val="000000"/>
          <w:spacing w:val="-5"/>
          <w:w w:val="89"/>
          <w:sz w:val="28"/>
          <w:szCs w:val="28"/>
        </w:rPr>
        <w:t>4.</w:t>
      </w:r>
      <w:r w:rsidRPr="00D11E3C">
        <w:rPr>
          <w:rFonts w:ascii="Arial" w:hAnsi="Arial" w:cs="Arial"/>
          <w:b/>
          <w:bCs/>
          <w:i/>
          <w:iCs/>
          <w:color w:val="000000"/>
          <w:spacing w:val="-3"/>
          <w:sz w:val="28"/>
          <w:szCs w:val="28"/>
          <w:u w:val="single"/>
        </w:rPr>
        <w:t>По культурно-массовой и спортивно-оздоровительной работе:</w:t>
      </w:r>
      <w:r w:rsidRPr="00D11E3C">
        <w:rPr>
          <w:rFonts w:ascii="Arial" w:hAnsi="Arial" w:cs="Arial"/>
          <w:b/>
          <w:bCs/>
          <w:i/>
          <w:iCs/>
          <w:color w:val="000000"/>
          <w:spacing w:val="-3"/>
          <w:sz w:val="28"/>
          <w:szCs w:val="28"/>
          <w:u w:val="single"/>
        </w:rPr>
        <w:br/>
      </w:r>
      <w:r w:rsidRPr="00D11E3C">
        <w:rPr>
          <w:rFonts w:ascii="Arial" w:hAnsi="Arial" w:cs="Arial"/>
          <w:color w:val="000000"/>
          <w:spacing w:val="-1"/>
          <w:sz w:val="28"/>
          <w:szCs w:val="28"/>
        </w:rPr>
        <w:t>обеспечение работы объектов соцкультбыта;</w:t>
      </w:r>
    </w:p>
    <w:p w:rsidR="007905D1" w:rsidRPr="00D11E3C" w:rsidRDefault="007905D1" w:rsidP="007905D1">
      <w:pPr>
        <w:shd w:val="clear" w:color="auto" w:fill="FFFFFF"/>
        <w:spacing w:line="322" w:lineRule="exact"/>
        <w:ind w:left="403"/>
        <w:rPr>
          <w:sz w:val="28"/>
          <w:szCs w:val="28"/>
        </w:rPr>
      </w:pPr>
      <w:r w:rsidRPr="00D11E3C">
        <w:rPr>
          <w:rFonts w:ascii="Arial" w:hAnsi="Arial" w:cs="Arial"/>
          <w:color w:val="000000"/>
          <w:spacing w:val="5"/>
          <w:sz w:val="28"/>
          <w:szCs w:val="28"/>
        </w:rPr>
        <w:t>выполнение условий коллективного договора;</w:t>
      </w:r>
    </w:p>
    <w:p w:rsidR="007905D1" w:rsidRPr="00D11E3C" w:rsidRDefault="007905D1" w:rsidP="007905D1">
      <w:pPr>
        <w:shd w:val="clear" w:color="auto" w:fill="FFFFFF"/>
        <w:spacing w:line="322" w:lineRule="exact"/>
        <w:ind w:left="394"/>
        <w:rPr>
          <w:sz w:val="28"/>
          <w:szCs w:val="28"/>
        </w:rPr>
      </w:pPr>
      <w:r w:rsidRPr="00D11E3C">
        <w:rPr>
          <w:rFonts w:ascii="Arial" w:hAnsi="Arial" w:cs="Arial"/>
          <w:color w:val="000000"/>
          <w:spacing w:val="8"/>
          <w:sz w:val="28"/>
          <w:szCs w:val="28"/>
        </w:rPr>
        <w:t>оздоровление членов профсоюза и членов их семей;</w:t>
      </w:r>
    </w:p>
    <w:p w:rsidR="007905D1" w:rsidRPr="00D11E3C" w:rsidRDefault="007905D1" w:rsidP="007905D1">
      <w:pPr>
        <w:shd w:val="clear" w:color="auto" w:fill="FFFFFF"/>
        <w:spacing w:line="322" w:lineRule="exact"/>
        <w:ind w:left="399"/>
        <w:rPr>
          <w:sz w:val="28"/>
          <w:szCs w:val="28"/>
        </w:rPr>
      </w:pPr>
      <w:r w:rsidRPr="00D11E3C">
        <w:rPr>
          <w:rFonts w:ascii="Arial" w:hAnsi="Arial" w:cs="Arial"/>
          <w:color w:val="000000"/>
          <w:spacing w:val="-1"/>
          <w:sz w:val="28"/>
          <w:szCs w:val="28"/>
        </w:rPr>
        <w:t xml:space="preserve">соревнования, </w:t>
      </w:r>
      <w:r w:rsidRPr="00D11E3C">
        <w:rPr>
          <w:rFonts w:ascii="Arial" w:hAnsi="Arial" w:cs="Arial"/>
          <w:color w:val="000000"/>
          <w:spacing w:val="-7"/>
          <w:sz w:val="28"/>
          <w:szCs w:val="28"/>
        </w:rPr>
        <w:t>праздники;</w:t>
      </w:r>
    </w:p>
    <w:p w:rsidR="007905D1" w:rsidRDefault="007905D1" w:rsidP="007905D1">
      <w:pPr>
        <w:shd w:val="clear" w:color="auto" w:fill="FFFFFF"/>
        <w:spacing w:line="322" w:lineRule="exact"/>
        <w:ind w:left="394"/>
        <w:rPr>
          <w:rFonts w:ascii="Arial" w:hAnsi="Arial" w:cs="Arial"/>
          <w:color w:val="000000"/>
          <w:spacing w:val="2"/>
          <w:sz w:val="28"/>
          <w:szCs w:val="28"/>
        </w:rPr>
      </w:pPr>
      <w:r w:rsidRPr="00D11E3C">
        <w:rPr>
          <w:rFonts w:ascii="Arial" w:hAnsi="Arial" w:cs="Arial"/>
          <w:color w:val="000000"/>
          <w:spacing w:val="2"/>
          <w:sz w:val="28"/>
          <w:szCs w:val="28"/>
        </w:rPr>
        <w:t>организация отдыха детей в дни школьных каникул и, т.п.</w:t>
      </w:r>
    </w:p>
    <w:p w:rsidR="000D6A43" w:rsidRDefault="000D6A43" w:rsidP="007905D1">
      <w:pPr>
        <w:shd w:val="clear" w:color="auto" w:fill="FFFFFF"/>
        <w:spacing w:line="322" w:lineRule="exact"/>
        <w:ind w:left="394"/>
        <w:rPr>
          <w:rFonts w:ascii="Arial" w:hAnsi="Arial" w:cs="Arial"/>
          <w:color w:val="000000"/>
          <w:spacing w:val="2"/>
          <w:sz w:val="28"/>
          <w:szCs w:val="28"/>
        </w:rPr>
      </w:pPr>
    </w:p>
    <w:p w:rsidR="00534AA1" w:rsidRDefault="00534AA1" w:rsidP="007905D1">
      <w:pPr>
        <w:shd w:val="clear" w:color="auto" w:fill="FFFFFF"/>
        <w:spacing w:line="322" w:lineRule="exact"/>
        <w:ind w:left="394"/>
        <w:rPr>
          <w:rFonts w:ascii="Arial" w:hAnsi="Arial" w:cs="Arial"/>
          <w:color w:val="000000"/>
          <w:spacing w:val="2"/>
          <w:sz w:val="28"/>
          <w:szCs w:val="28"/>
        </w:rPr>
      </w:pPr>
    </w:p>
    <w:p w:rsidR="000D6A43" w:rsidRPr="00D11E3C" w:rsidRDefault="000D6A43" w:rsidP="007905D1">
      <w:pPr>
        <w:shd w:val="clear" w:color="auto" w:fill="FFFFFF"/>
        <w:spacing w:line="322" w:lineRule="exact"/>
        <w:ind w:left="394"/>
        <w:rPr>
          <w:sz w:val="28"/>
          <w:szCs w:val="28"/>
        </w:rPr>
      </w:pPr>
    </w:p>
    <w:p w:rsidR="00C018A4" w:rsidRDefault="00C018A4" w:rsidP="007905D1">
      <w:pPr>
        <w:shd w:val="clear" w:color="auto" w:fill="FFFFFF"/>
        <w:tabs>
          <w:tab w:val="left" w:pos="749"/>
        </w:tabs>
        <w:spacing w:line="322" w:lineRule="exact"/>
        <w:ind w:left="389"/>
        <w:rPr>
          <w:rFonts w:ascii="Arial" w:hAnsi="Arial" w:cs="Arial"/>
          <w:color w:val="000000"/>
          <w:spacing w:val="-19"/>
          <w:sz w:val="28"/>
          <w:szCs w:val="28"/>
        </w:rPr>
      </w:pPr>
    </w:p>
    <w:p w:rsidR="007905D1" w:rsidRPr="00D11E3C" w:rsidRDefault="007905D1" w:rsidP="007905D1">
      <w:pPr>
        <w:shd w:val="clear" w:color="auto" w:fill="FFFFFF"/>
        <w:tabs>
          <w:tab w:val="left" w:pos="749"/>
        </w:tabs>
        <w:spacing w:line="322" w:lineRule="exact"/>
        <w:ind w:left="389"/>
        <w:rPr>
          <w:rFonts w:ascii="Arial" w:hAnsi="Arial" w:cs="Arial"/>
          <w:b/>
          <w:bCs/>
          <w:i/>
          <w:iCs/>
          <w:color w:val="000000"/>
          <w:spacing w:val="-1"/>
          <w:sz w:val="28"/>
          <w:szCs w:val="28"/>
          <w:u w:val="single"/>
        </w:rPr>
      </w:pPr>
      <w:r w:rsidRPr="00D11E3C">
        <w:rPr>
          <w:rFonts w:ascii="Arial" w:hAnsi="Arial" w:cs="Arial"/>
          <w:color w:val="000000"/>
          <w:spacing w:val="-19"/>
          <w:sz w:val="28"/>
          <w:szCs w:val="28"/>
        </w:rPr>
        <w:t>5.</w:t>
      </w:r>
      <w:r w:rsidRPr="00D11E3C">
        <w:rPr>
          <w:rFonts w:ascii="Arial" w:hAnsi="Arial" w:cs="Arial"/>
          <w:color w:val="000000"/>
          <w:sz w:val="28"/>
          <w:szCs w:val="28"/>
        </w:rPr>
        <w:tab/>
      </w:r>
      <w:r w:rsidRPr="00D11E3C">
        <w:rPr>
          <w:rFonts w:ascii="Arial" w:hAnsi="Arial" w:cs="Arial"/>
          <w:b/>
          <w:bCs/>
          <w:i/>
          <w:iCs/>
          <w:color w:val="000000"/>
          <w:spacing w:val="-1"/>
          <w:sz w:val="28"/>
          <w:szCs w:val="28"/>
          <w:u w:val="single"/>
        </w:rPr>
        <w:t>По жилишно-бытовым вопросам:</w:t>
      </w:r>
    </w:p>
    <w:p w:rsidR="007905D1" w:rsidRPr="00D11E3C" w:rsidRDefault="007905D1" w:rsidP="007905D1">
      <w:pPr>
        <w:shd w:val="clear" w:color="auto" w:fill="FFFFFF"/>
        <w:spacing w:line="322" w:lineRule="exact"/>
        <w:ind w:left="394"/>
        <w:rPr>
          <w:sz w:val="28"/>
          <w:szCs w:val="28"/>
        </w:rPr>
      </w:pPr>
      <w:r w:rsidRPr="00D11E3C">
        <w:rPr>
          <w:rFonts w:ascii="Arial" w:hAnsi="Arial" w:cs="Arial"/>
          <w:color w:val="000000"/>
          <w:spacing w:val="4"/>
          <w:sz w:val="28"/>
          <w:szCs w:val="28"/>
        </w:rPr>
        <w:t>участие в распределении предоставляемого работникам жилья; ссуды, субсидии, дотации;</w:t>
      </w:r>
    </w:p>
    <w:p w:rsidR="007905D1" w:rsidRPr="00D11E3C" w:rsidRDefault="007905D1" w:rsidP="007905D1">
      <w:pPr>
        <w:shd w:val="clear" w:color="auto" w:fill="FFFFFF"/>
        <w:spacing w:line="322" w:lineRule="exact"/>
        <w:ind w:left="399"/>
        <w:rPr>
          <w:rFonts w:ascii="Arial" w:hAnsi="Arial" w:cs="Arial"/>
          <w:color w:val="000000"/>
          <w:spacing w:val="5"/>
          <w:sz w:val="28"/>
          <w:szCs w:val="28"/>
        </w:rPr>
      </w:pPr>
      <w:r w:rsidRPr="00D11E3C">
        <w:rPr>
          <w:rFonts w:ascii="Arial" w:hAnsi="Arial" w:cs="Arial"/>
          <w:color w:val="000000"/>
          <w:spacing w:val="5"/>
          <w:sz w:val="28"/>
          <w:szCs w:val="28"/>
        </w:rPr>
        <w:t xml:space="preserve">организация работы столовой, организация питания работников; </w:t>
      </w:r>
    </w:p>
    <w:p w:rsidR="007905D1" w:rsidRPr="00D11E3C" w:rsidRDefault="007905D1" w:rsidP="007905D1">
      <w:pPr>
        <w:shd w:val="clear" w:color="auto" w:fill="FFFFFF"/>
        <w:spacing w:line="322" w:lineRule="exact"/>
        <w:ind w:left="399"/>
        <w:rPr>
          <w:rFonts w:ascii="Arial" w:hAnsi="Arial" w:cs="Arial"/>
          <w:color w:val="000000"/>
          <w:spacing w:val="6"/>
          <w:sz w:val="28"/>
          <w:szCs w:val="28"/>
        </w:rPr>
      </w:pPr>
      <w:r w:rsidRPr="00D11E3C">
        <w:rPr>
          <w:rFonts w:ascii="Arial" w:hAnsi="Arial" w:cs="Arial"/>
          <w:color w:val="000000"/>
          <w:spacing w:val="6"/>
          <w:sz w:val="28"/>
          <w:szCs w:val="28"/>
        </w:rPr>
        <w:t>и т. п.</w:t>
      </w:r>
    </w:p>
    <w:p w:rsidR="007905D1" w:rsidRPr="00D11E3C" w:rsidRDefault="007905D1" w:rsidP="007905D1">
      <w:pPr>
        <w:shd w:val="clear" w:color="auto" w:fill="FFFFFF"/>
        <w:spacing w:line="322" w:lineRule="exact"/>
        <w:ind w:left="399"/>
        <w:rPr>
          <w:sz w:val="28"/>
          <w:szCs w:val="28"/>
        </w:rPr>
      </w:pPr>
    </w:p>
    <w:p w:rsidR="007905D1" w:rsidRPr="00D11E3C" w:rsidRDefault="007905D1" w:rsidP="007905D1">
      <w:pPr>
        <w:shd w:val="clear" w:color="auto" w:fill="FFFFFF"/>
        <w:tabs>
          <w:tab w:val="left" w:pos="749"/>
        </w:tabs>
        <w:spacing w:line="322" w:lineRule="exact"/>
        <w:ind w:left="389"/>
        <w:rPr>
          <w:b/>
          <w:bCs/>
          <w:sz w:val="28"/>
          <w:szCs w:val="28"/>
        </w:rPr>
      </w:pPr>
      <w:r w:rsidRPr="00D11E3C">
        <w:rPr>
          <w:rFonts w:ascii="Arial" w:hAnsi="Arial" w:cs="Arial"/>
          <w:color w:val="000000"/>
          <w:spacing w:val="-11"/>
          <w:w w:val="89"/>
          <w:sz w:val="28"/>
          <w:szCs w:val="28"/>
        </w:rPr>
        <w:t>6.</w:t>
      </w:r>
      <w:r w:rsidRPr="00D11E3C">
        <w:rPr>
          <w:rFonts w:ascii="Arial" w:hAnsi="Arial" w:cs="Arial"/>
          <w:color w:val="000000"/>
          <w:sz w:val="28"/>
          <w:szCs w:val="28"/>
        </w:rPr>
        <w:tab/>
      </w:r>
      <w:r w:rsidRPr="00D11E3C">
        <w:rPr>
          <w:rFonts w:ascii="Arial" w:hAnsi="Arial" w:cs="Arial"/>
          <w:b/>
          <w:bCs/>
          <w:i/>
          <w:iCs/>
          <w:color w:val="000000"/>
          <w:spacing w:val="2"/>
          <w:sz w:val="28"/>
          <w:szCs w:val="28"/>
          <w:u w:val="single"/>
        </w:rPr>
        <w:t>По работе с молодежью:</w:t>
      </w:r>
    </w:p>
    <w:p w:rsidR="007905D1" w:rsidRPr="00D11E3C" w:rsidRDefault="007905D1" w:rsidP="007905D1">
      <w:pPr>
        <w:shd w:val="clear" w:color="auto" w:fill="FFFFFF"/>
        <w:spacing w:line="322" w:lineRule="exact"/>
        <w:ind w:right="5" w:firstLine="403"/>
        <w:jc w:val="both"/>
        <w:rPr>
          <w:sz w:val="28"/>
          <w:szCs w:val="28"/>
        </w:rPr>
      </w:pPr>
      <w:r w:rsidRPr="00D11E3C">
        <w:rPr>
          <w:rFonts w:ascii="Arial" w:hAnsi="Arial" w:cs="Arial"/>
          <w:color w:val="000000"/>
          <w:spacing w:val="1"/>
          <w:sz w:val="28"/>
          <w:szCs w:val="28"/>
        </w:rPr>
        <w:t xml:space="preserve">Работа с молодежью, вовлечение ее в профсоюзную организацию, </w:t>
      </w:r>
      <w:r w:rsidRPr="00D11E3C">
        <w:rPr>
          <w:rFonts w:ascii="Arial" w:hAnsi="Arial" w:cs="Arial"/>
          <w:color w:val="000000"/>
          <w:sz w:val="28"/>
          <w:szCs w:val="28"/>
        </w:rPr>
        <w:t>формирование из ее числа актива, резерва кадров — это одно из обя</w:t>
      </w:r>
      <w:r w:rsidRPr="00D11E3C">
        <w:rPr>
          <w:rFonts w:ascii="Arial" w:hAnsi="Arial" w:cs="Arial"/>
          <w:color w:val="000000"/>
          <w:sz w:val="28"/>
          <w:szCs w:val="28"/>
        </w:rPr>
        <w:softHyphen/>
      </w:r>
      <w:r w:rsidRPr="00D11E3C">
        <w:rPr>
          <w:rFonts w:ascii="Arial" w:hAnsi="Arial" w:cs="Arial"/>
          <w:color w:val="000000"/>
          <w:spacing w:val="1"/>
          <w:sz w:val="28"/>
          <w:szCs w:val="28"/>
        </w:rPr>
        <w:t>зательных условий развития организации. Необходимо вести работу не только с теми молодыми людьми, которые приходят на предприятия, в учреждения и организации, но и с учащейся молодежью в профессио</w:t>
      </w:r>
      <w:r w:rsidRPr="00D11E3C">
        <w:rPr>
          <w:rFonts w:ascii="Arial" w:hAnsi="Arial" w:cs="Arial"/>
          <w:color w:val="000000"/>
          <w:spacing w:val="1"/>
          <w:sz w:val="28"/>
          <w:szCs w:val="28"/>
        </w:rPr>
        <w:softHyphen/>
      </w:r>
      <w:r w:rsidRPr="00D11E3C">
        <w:rPr>
          <w:rFonts w:ascii="Arial" w:hAnsi="Arial" w:cs="Arial"/>
          <w:color w:val="000000"/>
          <w:spacing w:val="5"/>
          <w:sz w:val="28"/>
          <w:szCs w:val="28"/>
        </w:rPr>
        <w:t>нально-технических училищах, техникумах, вузах.</w:t>
      </w:r>
    </w:p>
    <w:p w:rsidR="007905D1" w:rsidRPr="00D11E3C" w:rsidRDefault="007905D1" w:rsidP="007905D1">
      <w:pPr>
        <w:shd w:val="clear" w:color="auto" w:fill="FFFFFF"/>
        <w:spacing w:line="322" w:lineRule="exact"/>
        <w:ind w:right="10" w:firstLine="408"/>
        <w:jc w:val="both"/>
        <w:rPr>
          <w:sz w:val="28"/>
          <w:szCs w:val="28"/>
        </w:rPr>
      </w:pPr>
    </w:p>
    <w:p w:rsidR="007905D1" w:rsidRPr="00D11E3C" w:rsidRDefault="007905D1" w:rsidP="007905D1">
      <w:pPr>
        <w:shd w:val="clear" w:color="auto" w:fill="FFFFFF"/>
        <w:tabs>
          <w:tab w:val="left" w:pos="830"/>
        </w:tabs>
        <w:spacing w:before="211"/>
        <w:ind w:left="447"/>
        <w:rPr>
          <w:b/>
          <w:bCs/>
          <w:sz w:val="28"/>
          <w:szCs w:val="28"/>
        </w:rPr>
      </w:pPr>
      <w:r w:rsidRPr="00D11E3C">
        <w:rPr>
          <w:rFonts w:ascii="Arial" w:hAnsi="Arial" w:cs="Arial"/>
          <w:color w:val="000000"/>
          <w:spacing w:val="-8"/>
          <w:w w:val="89"/>
          <w:sz w:val="28"/>
          <w:szCs w:val="28"/>
        </w:rPr>
        <w:t>7.</w:t>
      </w:r>
      <w:r w:rsidRPr="00D11E3C">
        <w:rPr>
          <w:rFonts w:ascii="Arial" w:hAnsi="Arial" w:cs="Arial"/>
          <w:color w:val="000000"/>
          <w:sz w:val="28"/>
          <w:szCs w:val="28"/>
        </w:rPr>
        <w:tab/>
      </w:r>
      <w:r w:rsidRPr="00D11E3C">
        <w:rPr>
          <w:rFonts w:ascii="Arial" w:hAnsi="Arial" w:cs="Arial"/>
          <w:b/>
          <w:bCs/>
          <w:i/>
          <w:iCs/>
          <w:color w:val="000000"/>
          <w:spacing w:val="2"/>
          <w:sz w:val="28"/>
          <w:szCs w:val="28"/>
          <w:u w:val="single"/>
        </w:rPr>
        <w:t>По пенсионным вопросам:</w:t>
      </w:r>
    </w:p>
    <w:p w:rsidR="007905D1" w:rsidRPr="00D11E3C" w:rsidRDefault="007905D1" w:rsidP="007905D1">
      <w:pPr>
        <w:shd w:val="clear" w:color="auto" w:fill="FFFFFF"/>
        <w:spacing w:before="14" w:line="336" w:lineRule="exact"/>
        <w:ind w:left="19" w:right="5" w:firstLine="446"/>
        <w:jc w:val="both"/>
        <w:rPr>
          <w:rFonts w:ascii="Arial" w:hAnsi="Arial" w:cs="Arial"/>
          <w:color w:val="000000"/>
          <w:spacing w:val="2"/>
          <w:sz w:val="28"/>
          <w:szCs w:val="28"/>
        </w:rPr>
      </w:pPr>
      <w:r w:rsidRPr="00D11E3C">
        <w:rPr>
          <w:rFonts w:ascii="Arial" w:hAnsi="Arial" w:cs="Arial"/>
          <w:color w:val="000000"/>
          <w:spacing w:val="-2"/>
          <w:sz w:val="28"/>
          <w:szCs w:val="28"/>
        </w:rPr>
        <w:t>Комиссия создается профсоюзным комитетом предприятия, организа</w:t>
      </w:r>
      <w:r w:rsidRPr="00D11E3C">
        <w:rPr>
          <w:rFonts w:ascii="Arial" w:hAnsi="Arial" w:cs="Arial"/>
          <w:color w:val="000000"/>
          <w:spacing w:val="-2"/>
          <w:sz w:val="28"/>
          <w:szCs w:val="28"/>
        </w:rPr>
        <w:softHyphen/>
      </w:r>
      <w:r w:rsidRPr="00D11E3C">
        <w:rPr>
          <w:rFonts w:ascii="Arial" w:hAnsi="Arial" w:cs="Arial"/>
          <w:color w:val="000000"/>
          <w:spacing w:val="-1"/>
          <w:sz w:val="28"/>
          <w:szCs w:val="28"/>
        </w:rPr>
        <w:t xml:space="preserve">ции, учреждения в целях защиты интересов работников и содействия </w:t>
      </w:r>
      <w:r w:rsidRPr="00D11E3C">
        <w:rPr>
          <w:rFonts w:ascii="Arial" w:hAnsi="Arial" w:cs="Arial"/>
          <w:color w:val="000000"/>
          <w:spacing w:val="-3"/>
          <w:sz w:val="28"/>
          <w:szCs w:val="28"/>
        </w:rPr>
        <w:t>регулированию отношений профсоюзов с работодателями, органами мес</w:t>
      </w:r>
      <w:r w:rsidRPr="00D11E3C">
        <w:rPr>
          <w:rFonts w:ascii="Arial" w:hAnsi="Arial" w:cs="Arial"/>
          <w:color w:val="000000"/>
          <w:spacing w:val="-3"/>
          <w:sz w:val="28"/>
          <w:szCs w:val="28"/>
        </w:rPr>
        <w:softHyphen/>
      </w:r>
      <w:r w:rsidRPr="00D11E3C">
        <w:rPr>
          <w:rFonts w:ascii="Arial" w:hAnsi="Arial" w:cs="Arial"/>
          <w:color w:val="000000"/>
          <w:spacing w:val="-5"/>
          <w:sz w:val="28"/>
          <w:szCs w:val="28"/>
        </w:rPr>
        <w:t xml:space="preserve">тного самоуправления в области пенсионного обеспечения, взаимодействия </w:t>
      </w:r>
      <w:r w:rsidRPr="00D11E3C">
        <w:rPr>
          <w:rFonts w:ascii="Arial" w:hAnsi="Arial" w:cs="Arial"/>
          <w:color w:val="000000"/>
          <w:spacing w:val="-4"/>
          <w:sz w:val="28"/>
          <w:szCs w:val="28"/>
        </w:rPr>
        <w:t xml:space="preserve">с территориальными органами Пенсионного фонда Российской Федерации </w:t>
      </w:r>
      <w:r w:rsidRPr="00D11E3C">
        <w:rPr>
          <w:rFonts w:ascii="Arial" w:hAnsi="Arial" w:cs="Arial"/>
          <w:color w:val="000000"/>
          <w:spacing w:val="-2"/>
          <w:sz w:val="28"/>
          <w:szCs w:val="28"/>
        </w:rPr>
        <w:t xml:space="preserve">по реализации закона "Об индивидуальном (персонифицированном) учете в системе государственного пенсионного страхования". Состав комиссии </w:t>
      </w:r>
      <w:r w:rsidRPr="00D11E3C">
        <w:rPr>
          <w:rFonts w:ascii="Arial" w:hAnsi="Arial" w:cs="Arial"/>
          <w:color w:val="000000"/>
          <w:spacing w:val="2"/>
          <w:sz w:val="28"/>
          <w:szCs w:val="28"/>
        </w:rPr>
        <w:t>утверждается профкомом по согласованию с работодателем.</w:t>
      </w:r>
    </w:p>
    <w:p w:rsidR="007905D1" w:rsidRPr="00D11E3C" w:rsidRDefault="007905D1" w:rsidP="007905D1">
      <w:pPr>
        <w:shd w:val="clear" w:color="auto" w:fill="FFFFFF"/>
        <w:spacing w:before="14" w:line="336" w:lineRule="exact"/>
        <w:ind w:left="19" w:right="5" w:firstLine="446"/>
        <w:jc w:val="both"/>
        <w:rPr>
          <w:sz w:val="28"/>
          <w:szCs w:val="28"/>
        </w:rPr>
      </w:pPr>
    </w:p>
    <w:p w:rsidR="007905D1" w:rsidRPr="00D11E3C" w:rsidRDefault="007905D1" w:rsidP="007905D1">
      <w:pPr>
        <w:shd w:val="clear" w:color="auto" w:fill="FFFFFF"/>
        <w:tabs>
          <w:tab w:val="left" w:pos="830"/>
        </w:tabs>
        <w:spacing w:before="10" w:line="336" w:lineRule="exact"/>
        <w:ind w:left="447"/>
        <w:rPr>
          <w:b/>
          <w:bCs/>
          <w:sz w:val="28"/>
          <w:szCs w:val="28"/>
        </w:rPr>
      </w:pPr>
      <w:r w:rsidRPr="00D11E3C">
        <w:rPr>
          <w:rFonts w:ascii="Arial" w:hAnsi="Arial" w:cs="Arial"/>
          <w:color w:val="000000"/>
          <w:spacing w:val="-9"/>
          <w:w w:val="89"/>
          <w:sz w:val="28"/>
          <w:szCs w:val="28"/>
        </w:rPr>
        <w:t>8.</w:t>
      </w:r>
      <w:r w:rsidRPr="00D11E3C">
        <w:rPr>
          <w:rFonts w:ascii="Arial" w:hAnsi="Arial" w:cs="Arial"/>
          <w:color w:val="000000"/>
          <w:sz w:val="28"/>
          <w:szCs w:val="28"/>
        </w:rPr>
        <w:tab/>
      </w:r>
      <w:r w:rsidRPr="00D11E3C">
        <w:rPr>
          <w:rFonts w:ascii="Arial" w:hAnsi="Arial" w:cs="Arial"/>
          <w:b/>
          <w:bCs/>
          <w:i/>
          <w:iCs/>
          <w:color w:val="000000"/>
          <w:spacing w:val="3"/>
          <w:sz w:val="28"/>
          <w:szCs w:val="28"/>
          <w:u w:val="single"/>
        </w:rPr>
        <w:t>Комиссия по информационной работе:</w:t>
      </w:r>
    </w:p>
    <w:p w:rsidR="007905D1" w:rsidRPr="00D11E3C" w:rsidRDefault="007905D1" w:rsidP="007905D1">
      <w:pPr>
        <w:shd w:val="clear" w:color="auto" w:fill="FFFFFF"/>
        <w:spacing w:before="5" w:line="336" w:lineRule="exact"/>
        <w:ind w:firstLine="456"/>
        <w:jc w:val="both"/>
        <w:rPr>
          <w:rFonts w:ascii="Arial" w:hAnsi="Arial" w:cs="Arial"/>
          <w:color w:val="000000"/>
          <w:sz w:val="28"/>
          <w:szCs w:val="28"/>
        </w:rPr>
      </w:pPr>
      <w:r w:rsidRPr="00D11E3C">
        <w:rPr>
          <w:rFonts w:ascii="Arial" w:hAnsi="Arial" w:cs="Arial"/>
          <w:color w:val="000000"/>
          <w:sz w:val="28"/>
          <w:szCs w:val="28"/>
        </w:rPr>
        <w:t>В практике работы прошлых лет такой комиссии в первичных проф</w:t>
      </w:r>
      <w:r w:rsidRPr="00D11E3C">
        <w:rPr>
          <w:rFonts w:ascii="Arial" w:hAnsi="Arial" w:cs="Arial"/>
          <w:color w:val="000000"/>
          <w:sz w:val="28"/>
          <w:szCs w:val="28"/>
        </w:rPr>
        <w:softHyphen/>
      </w:r>
      <w:r w:rsidRPr="00D11E3C">
        <w:rPr>
          <w:rFonts w:ascii="Arial" w:hAnsi="Arial" w:cs="Arial"/>
          <w:color w:val="000000"/>
          <w:spacing w:val="-1"/>
          <w:sz w:val="28"/>
          <w:szCs w:val="28"/>
        </w:rPr>
        <w:t>союзных организациях не было. Но сейчас вопросам информации уделя</w:t>
      </w:r>
      <w:r w:rsidRPr="00D11E3C">
        <w:rPr>
          <w:rFonts w:ascii="Arial" w:hAnsi="Arial" w:cs="Arial"/>
          <w:color w:val="000000"/>
          <w:spacing w:val="-1"/>
          <w:sz w:val="28"/>
          <w:szCs w:val="28"/>
        </w:rPr>
        <w:softHyphen/>
      </w:r>
      <w:r w:rsidRPr="00D11E3C">
        <w:rPr>
          <w:rFonts w:ascii="Arial" w:hAnsi="Arial" w:cs="Arial"/>
          <w:color w:val="000000"/>
          <w:sz w:val="28"/>
          <w:szCs w:val="28"/>
        </w:rPr>
        <w:t>ется большое внимание, потому что от нее, ее своевременного поступ</w:t>
      </w:r>
      <w:r w:rsidRPr="00D11E3C">
        <w:rPr>
          <w:rFonts w:ascii="Arial" w:hAnsi="Arial" w:cs="Arial"/>
          <w:color w:val="000000"/>
          <w:sz w:val="28"/>
          <w:szCs w:val="28"/>
        </w:rPr>
        <w:softHyphen/>
      </w:r>
      <w:r w:rsidRPr="00D11E3C">
        <w:rPr>
          <w:rFonts w:ascii="Arial" w:hAnsi="Arial" w:cs="Arial"/>
          <w:color w:val="000000"/>
          <w:spacing w:val="1"/>
          <w:sz w:val="28"/>
          <w:szCs w:val="28"/>
        </w:rPr>
        <w:t>ления зависит очень многое. Можно даже сказать, что информация пра</w:t>
      </w:r>
      <w:r w:rsidRPr="00D11E3C">
        <w:rPr>
          <w:rFonts w:ascii="Arial" w:hAnsi="Arial" w:cs="Arial"/>
          <w:color w:val="000000"/>
          <w:spacing w:val="1"/>
          <w:sz w:val="28"/>
          <w:szCs w:val="28"/>
        </w:rPr>
        <w:softHyphen/>
      </w:r>
      <w:r w:rsidRPr="00D11E3C">
        <w:rPr>
          <w:rFonts w:ascii="Arial" w:hAnsi="Arial" w:cs="Arial"/>
          <w:color w:val="000000"/>
          <w:sz w:val="28"/>
          <w:szCs w:val="28"/>
        </w:rPr>
        <w:t xml:space="preserve">вит миром. Однако рядовые члены профсоюза часто не располагают </w:t>
      </w:r>
      <w:r w:rsidRPr="00D11E3C">
        <w:rPr>
          <w:rFonts w:ascii="Arial" w:hAnsi="Arial" w:cs="Arial"/>
          <w:color w:val="000000"/>
          <w:spacing w:val="-3"/>
          <w:sz w:val="28"/>
          <w:szCs w:val="28"/>
        </w:rPr>
        <w:t>информацией о деятельности профсоюзного комитета, отраслевого проф</w:t>
      </w:r>
      <w:r w:rsidRPr="00D11E3C">
        <w:rPr>
          <w:rFonts w:ascii="Arial" w:hAnsi="Arial" w:cs="Arial"/>
          <w:color w:val="000000"/>
          <w:spacing w:val="-3"/>
          <w:sz w:val="28"/>
          <w:szCs w:val="28"/>
        </w:rPr>
        <w:softHyphen/>
      </w:r>
      <w:r w:rsidRPr="00D11E3C">
        <w:rPr>
          <w:rFonts w:ascii="Arial" w:hAnsi="Arial" w:cs="Arial"/>
          <w:color w:val="000000"/>
          <w:sz w:val="28"/>
          <w:szCs w:val="28"/>
        </w:rPr>
        <w:t xml:space="preserve">союза, Федерации профсоюзов РТ, ФНПР,  вообще объективной информацией о социально-экономических реформах. </w:t>
      </w:r>
    </w:p>
    <w:p w:rsidR="007905D1" w:rsidRPr="00D11E3C" w:rsidRDefault="007905D1" w:rsidP="007905D1">
      <w:pPr>
        <w:shd w:val="clear" w:color="auto" w:fill="FFFFFF"/>
        <w:spacing w:before="5" w:line="336" w:lineRule="exact"/>
        <w:ind w:firstLine="456"/>
        <w:jc w:val="both"/>
        <w:rPr>
          <w:rFonts w:ascii="Arial" w:hAnsi="Arial" w:cs="Arial"/>
          <w:color w:val="000000"/>
          <w:spacing w:val="6"/>
          <w:sz w:val="28"/>
          <w:szCs w:val="28"/>
        </w:rPr>
      </w:pPr>
      <w:r w:rsidRPr="00D11E3C">
        <w:rPr>
          <w:rFonts w:ascii="Arial" w:hAnsi="Arial" w:cs="Arial"/>
          <w:color w:val="000000"/>
          <w:sz w:val="28"/>
          <w:szCs w:val="28"/>
        </w:rPr>
        <w:t xml:space="preserve">Задача этой комиссии — создать </w:t>
      </w:r>
      <w:r w:rsidRPr="00D11E3C">
        <w:rPr>
          <w:rFonts w:ascii="Arial" w:hAnsi="Arial" w:cs="Arial"/>
          <w:color w:val="000000"/>
          <w:spacing w:val="5"/>
          <w:sz w:val="28"/>
          <w:szCs w:val="28"/>
        </w:rPr>
        <w:t xml:space="preserve">систему информирования рядовых членов профсоюза, организовать </w:t>
      </w:r>
      <w:r w:rsidRPr="00D11E3C">
        <w:rPr>
          <w:rFonts w:ascii="Arial" w:hAnsi="Arial" w:cs="Arial"/>
          <w:color w:val="000000"/>
          <w:spacing w:val="1"/>
          <w:sz w:val="28"/>
          <w:szCs w:val="28"/>
        </w:rPr>
        <w:t xml:space="preserve">подписку на профсоюзные издания: журналы "Профсоюзы", "Профсоюзы и экономика", "Библиотечку профсоюзного активиста" и </w:t>
      </w:r>
      <w:r w:rsidRPr="00D11E3C">
        <w:rPr>
          <w:rFonts w:ascii="Arial" w:hAnsi="Arial" w:cs="Arial"/>
          <w:color w:val="000000"/>
          <w:spacing w:val="6"/>
          <w:sz w:val="28"/>
          <w:szCs w:val="28"/>
        </w:rPr>
        <w:t>другие, газеты «Новое слово» (ФПРТ), "Солидарность" (ФНПР) и отраслевые газеты.</w:t>
      </w:r>
    </w:p>
    <w:p w:rsidR="007905D1" w:rsidRPr="00D11E3C" w:rsidRDefault="007905D1" w:rsidP="007905D1">
      <w:pPr>
        <w:shd w:val="clear" w:color="auto" w:fill="FFFFFF"/>
        <w:spacing w:before="5" w:line="336" w:lineRule="exact"/>
        <w:ind w:firstLine="456"/>
        <w:jc w:val="both"/>
        <w:rPr>
          <w:rFonts w:ascii="Arial" w:hAnsi="Arial" w:cs="Arial"/>
          <w:color w:val="000000"/>
          <w:spacing w:val="6"/>
          <w:sz w:val="28"/>
          <w:szCs w:val="28"/>
        </w:rPr>
      </w:pPr>
    </w:p>
    <w:p w:rsidR="007905D1" w:rsidRPr="00D11E3C" w:rsidRDefault="007905D1" w:rsidP="007905D1">
      <w:pPr>
        <w:shd w:val="clear" w:color="auto" w:fill="FFFFFF"/>
        <w:spacing w:before="5" w:line="336" w:lineRule="exact"/>
        <w:ind w:firstLine="456"/>
        <w:jc w:val="both"/>
        <w:rPr>
          <w:rFonts w:ascii="Arial" w:hAnsi="Arial" w:cs="Arial"/>
          <w:color w:val="000000"/>
          <w:spacing w:val="6"/>
          <w:sz w:val="28"/>
          <w:szCs w:val="28"/>
        </w:rPr>
      </w:pPr>
    </w:p>
    <w:p w:rsidR="007905D1" w:rsidRDefault="007905D1" w:rsidP="007905D1">
      <w:pPr>
        <w:shd w:val="clear" w:color="auto" w:fill="FFFFFF"/>
        <w:spacing w:before="5" w:line="336" w:lineRule="exact"/>
        <w:ind w:firstLine="456"/>
        <w:jc w:val="both"/>
        <w:rPr>
          <w:rFonts w:ascii="Arial" w:hAnsi="Arial" w:cs="Arial"/>
          <w:color w:val="000000"/>
          <w:spacing w:val="6"/>
          <w:sz w:val="27"/>
          <w:szCs w:val="27"/>
        </w:rPr>
      </w:pPr>
    </w:p>
    <w:p w:rsidR="007905D1" w:rsidRDefault="007905D1" w:rsidP="007905D1">
      <w:pPr>
        <w:shd w:val="clear" w:color="auto" w:fill="FFFFFF"/>
        <w:spacing w:before="5" w:line="336" w:lineRule="exact"/>
        <w:ind w:firstLine="456"/>
        <w:jc w:val="both"/>
        <w:rPr>
          <w:rFonts w:ascii="Arial" w:hAnsi="Arial" w:cs="Arial"/>
          <w:color w:val="000000"/>
          <w:spacing w:val="6"/>
          <w:sz w:val="27"/>
          <w:szCs w:val="27"/>
        </w:rPr>
      </w:pPr>
    </w:p>
    <w:p w:rsidR="00D11E3C" w:rsidRDefault="00D11E3C" w:rsidP="007905D1">
      <w:pPr>
        <w:shd w:val="clear" w:color="auto" w:fill="FFFFFF"/>
        <w:spacing w:before="5" w:line="336" w:lineRule="exact"/>
        <w:ind w:firstLine="456"/>
        <w:jc w:val="both"/>
        <w:rPr>
          <w:rFonts w:ascii="Arial" w:hAnsi="Arial" w:cs="Arial"/>
          <w:color w:val="000000"/>
          <w:spacing w:val="6"/>
          <w:sz w:val="27"/>
          <w:szCs w:val="27"/>
        </w:rPr>
      </w:pPr>
    </w:p>
    <w:p w:rsidR="00D11E3C" w:rsidRDefault="00D11E3C" w:rsidP="007905D1">
      <w:pPr>
        <w:shd w:val="clear" w:color="auto" w:fill="FFFFFF"/>
        <w:spacing w:before="5" w:line="336" w:lineRule="exact"/>
        <w:ind w:firstLine="456"/>
        <w:jc w:val="both"/>
        <w:rPr>
          <w:rFonts w:ascii="Arial" w:hAnsi="Arial" w:cs="Arial"/>
          <w:color w:val="000000"/>
          <w:spacing w:val="6"/>
          <w:sz w:val="27"/>
          <w:szCs w:val="27"/>
        </w:rPr>
      </w:pPr>
    </w:p>
    <w:p w:rsidR="007905D1" w:rsidRDefault="007905D1">
      <w:pPr>
        <w:pStyle w:val="a4"/>
        <w:spacing w:line="240" w:lineRule="auto"/>
        <w:rPr>
          <w:caps/>
        </w:rPr>
      </w:pPr>
    </w:p>
    <w:p w:rsidR="00E02E5D" w:rsidRPr="00D11E3C" w:rsidRDefault="00E02E5D">
      <w:pPr>
        <w:pStyle w:val="a4"/>
        <w:spacing w:line="240" w:lineRule="auto"/>
        <w:rPr>
          <w:rFonts w:ascii="Verdana" w:hAnsi="Verdana"/>
          <w:caps/>
        </w:rPr>
      </w:pPr>
      <w:r w:rsidRPr="00D11E3C">
        <w:rPr>
          <w:rFonts w:ascii="Verdana" w:hAnsi="Verdana"/>
          <w:caps/>
        </w:rPr>
        <w:t xml:space="preserve">Примерное положение </w:t>
      </w:r>
    </w:p>
    <w:p w:rsidR="00E02E5D" w:rsidRPr="00D11E3C" w:rsidRDefault="00E02E5D">
      <w:pPr>
        <w:ind w:firstLine="709"/>
        <w:jc w:val="center"/>
        <w:rPr>
          <w:rFonts w:ascii="Verdana" w:hAnsi="Verdana"/>
          <w:b/>
          <w:caps/>
          <w:sz w:val="28"/>
        </w:rPr>
      </w:pPr>
      <w:r w:rsidRPr="00D11E3C">
        <w:rPr>
          <w:rFonts w:ascii="Verdana" w:hAnsi="Verdana"/>
          <w:b/>
          <w:caps/>
          <w:sz w:val="28"/>
        </w:rPr>
        <w:t xml:space="preserve">о комиссии по организационно-массовой работе </w:t>
      </w:r>
    </w:p>
    <w:p w:rsidR="00E02E5D" w:rsidRPr="00D11E3C" w:rsidRDefault="00E02E5D">
      <w:pPr>
        <w:spacing w:line="360" w:lineRule="auto"/>
        <w:ind w:firstLine="709"/>
        <w:jc w:val="both"/>
        <w:rPr>
          <w:rFonts w:ascii="Verdana" w:hAnsi="Verdana"/>
          <w:caps/>
          <w:sz w:val="28"/>
        </w:rPr>
      </w:pPr>
    </w:p>
    <w:p w:rsidR="00E02E5D" w:rsidRPr="00D11E3C" w:rsidRDefault="00E02E5D">
      <w:pPr>
        <w:spacing w:line="360" w:lineRule="auto"/>
        <w:ind w:firstLine="709"/>
        <w:jc w:val="both"/>
        <w:rPr>
          <w:rFonts w:ascii="Verdana" w:hAnsi="Verdana"/>
          <w:b/>
          <w:i/>
          <w:sz w:val="28"/>
        </w:rPr>
      </w:pPr>
      <w:r w:rsidRPr="00D11E3C">
        <w:rPr>
          <w:rFonts w:ascii="Verdana" w:hAnsi="Verdana"/>
          <w:b/>
          <w:i/>
          <w:sz w:val="28"/>
        </w:rPr>
        <w:t xml:space="preserve">                         1. Общие положения </w:t>
      </w:r>
    </w:p>
    <w:p w:rsidR="00E02E5D" w:rsidRPr="00D11E3C" w:rsidRDefault="00E02E5D" w:rsidP="00285F95">
      <w:pPr>
        <w:ind w:firstLine="709"/>
        <w:jc w:val="both"/>
        <w:rPr>
          <w:rFonts w:ascii="Verdana" w:hAnsi="Verdana"/>
          <w:sz w:val="28"/>
        </w:rPr>
      </w:pPr>
      <w:r w:rsidRPr="00D11E3C">
        <w:rPr>
          <w:rFonts w:ascii="Verdana" w:hAnsi="Verdana"/>
          <w:sz w:val="28"/>
        </w:rPr>
        <w:t xml:space="preserve">Комиссия по организационно-массовой работе профкома создает ся на срок его полномочий в целях оказания помощи профкому в повышении активности членов профсоюза, совершенствования организационно-массовой работы в первичной организации. </w:t>
      </w:r>
    </w:p>
    <w:p w:rsidR="00E02E5D" w:rsidRPr="00D11E3C" w:rsidRDefault="00E02E5D" w:rsidP="00285F95">
      <w:pPr>
        <w:ind w:firstLine="709"/>
        <w:jc w:val="both"/>
        <w:rPr>
          <w:rFonts w:ascii="Verdana" w:hAnsi="Verdana"/>
          <w:sz w:val="28"/>
        </w:rPr>
      </w:pPr>
      <w:r w:rsidRPr="00D11E3C">
        <w:rPr>
          <w:rFonts w:ascii="Verdana" w:hAnsi="Verdana"/>
          <w:sz w:val="28"/>
        </w:rPr>
        <w:t xml:space="preserve">Количество членов комиссии и ее состав определяется и утверждается заседанием профкома.  Комиссию возглавляет член профкома. </w:t>
      </w:r>
    </w:p>
    <w:p w:rsidR="00E02E5D" w:rsidRPr="00D11E3C" w:rsidRDefault="00E02E5D">
      <w:pPr>
        <w:spacing w:line="360" w:lineRule="auto"/>
        <w:ind w:firstLine="709"/>
        <w:jc w:val="both"/>
        <w:rPr>
          <w:rFonts w:ascii="Verdana" w:hAnsi="Verdana"/>
          <w:sz w:val="28"/>
        </w:rPr>
      </w:pPr>
    </w:p>
    <w:p w:rsidR="00E02E5D" w:rsidRPr="00D11E3C" w:rsidRDefault="00E02E5D">
      <w:pPr>
        <w:spacing w:line="360" w:lineRule="auto"/>
        <w:ind w:firstLine="709"/>
        <w:jc w:val="both"/>
        <w:rPr>
          <w:rFonts w:ascii="Verdana" w:hAnsi="Verdana"/>
          <w:b/>
          <w:i/>
          <w:sz w:val="28"/>
        </w:rPr>
      </w:pPr>
      <w:r w:rsidRPr="00D11E3C">
        <w:rPr>
          <w:rFonts w:ascii="Verdana" w:hAnsi="Verdana"/>
          <w:b/>
          <w:i/>
          <w:sz w:val="28"/>
        </w:rPr>
        <w:t xml:space="preserve">                     2. Содержание работы </w:t>
      </w:r>
    </w:p>
    <w:p w:rsidR="00E02E5D" w:rsidRPr="00D11E3C" w:rsidRDefault="00E02E5D" w:rsidP="00285F95">
      <w:pPr>
        <w:ind w:firstLine="709"/>
        <w:jc w:val="both"/>
        <w:rPr>
          <w:rFonts w:ascii="Verdana" w:hAnsi="Verdana"/>
          <w:sz w:val="28"/>
        </w:rPr>
      </w:pPr>
      <w:r w:rsidRPr="00D11E3C">
        <w:rPr>
          <w:rFonts w:ascii="Verdana" w:hAnsi="Verdana"/>
          <w:sz w:val="28"/>
        </w:rPr>
        <w:t xml:space="preserve">Комиссия: </w:t>
      </w:r>
    </w:p>
    <w:p w:rsidR="00E02E5D" w:rsidRPr="00D11E3C" w:rsidRDefault="00E02E5D" w:rsidP="00D11E3C">
      <w:pPr>
        <w:numPr>
          <w:ilvl w:val="0"/>
          <w:numId w:val="7"/>
        </w:numPr>
        <w:tabs>
          <w:tab w:val="clear" w:pos="1069"/>
          <w:tab w:val="num" w:pos="0"/>
        </w:tabs>
        <w:ind w:left="0" w:firstLine="709"/>
        <w:jc w:val="both"/>
        <w:rPr>
          <w:rFonts w:ascii="Verdana" w:hAnsi="Verdana"/>
          <w:sz w:val="28"/>
        </w:rPr>
      </w:pPr>
      <w:r w:rsidRPr="00D11E3C">
        <w:rPr>
          <w:rFonts w:ascii="Verdana" w:hAnsi="Verdana"/>
          <w:sz w:val="28"/>
        </w:rPr>
        <w:t xml:space="preserve">проводит в коллективе работу по разъяснению роли и задач  профсоюзной организации, прав и обязанностей членов профсоюза, вовлечению в члены профсоюза, обеспечению своевременного и правильного оформления профсоюзных билетов и вручения их вновь принятым членам профсоюза; </w:t>
      </w:r>
    </w:p>
    <w:p w:rsidR="00E02E5D" w:rsidRPr="00D11E3C" w:rsidRDefault="00E02E5D" w:rsidP="00D11E3C">
      <w:pPr>
        <w:numPr>
          <w:ilvl w:val="0"/>
          <w:numId w:val="7"/>
        </w:numPr>
        <w:tabs>
          <w:tab w:val="clear" w:pos="1069"/>
          <w:tab w:val="num" w:pos="0"/>
        </w:tabs>
        <w:ind w:left="0" w:firstLine="709"/>
        <w:jc w:val="both"/>
        <w:rPr>
          <w:rFonts w:ascii="Verdana" w:hAnsi="Verdana"/>
          <w:sz w:val="28"/>
        </w:rPr>
      </w:pPr>
      <w:r w:rsidRPr="00D11E3C">
        <w:rPr>
          <w:rFonts w:ascii="Verdana" w:hAnsi="Verdana"/>
          <w:sz w:val="28"/>
        </w:rPr>
        <w:t xml:space="preserve">совместно с другими комиссиями профкома участвует в разработке перспективных и текущих планов работы профкома, подготовке и проведении профсоюзных собраний; </w:t>
      </w:r>
    </w:p>
    <w:p w:rsidR="00285F95" w:rsidRPr="00D11E3C" w:rsidRDefault="00285F95" w:rsidP="00285F95">
      <w:pPr>
        <w:ind w:left="709"/>
        <w:jc w:val="both"/>
        <w:rPr>
          <w:rFonts w:ascii="Verdana" w:hAnsi="Verdana"/>
          <w:sz w:val="28"/>
        </w:rPr>
      </w:pPr>
    </w:p>
    <w:p w:rsidR="00E02E5D" w:rsidRPr="00D11E3C" w:rsidRDefault="00E02E5D" w:rsidP="00D11E3C">
      <w:pPr>
        <w:numPr>
          <w:ilvl w:val="0"/>
          <w:numId w:val="7"/>
        </w:numPr>
        <w:tabs>
          <w:tab w:val="clear" w:pos="1069"/>
          <w:tab w:val="num" w:pos="0"/>
        </w:tabs>
        <w:ind w:left="0" w:firstLine="709"/>
        <w:jc w:val="both"/>
        <w:rPr>
          <w:rFonts w:ascii="Verdana" w:hAnsi="Verdana"/>
          <w:sz w:val="28"/>
        </w:rPr>
      </w:pPr>
      <w:r w:rsidRPr="00D11E3C">
        <w:rPr>
          <w:rFonts w:ascii="Verdana" w:hAnsi="Verdana"/>
          <w:sz w:val="28"/>
        </w:rPr>
        <w:t xml:space="preserve">разрабатывает и вносит на утверждение профкома постановления и графики проведения отчетно-выборных собраний в подразделениях, отчетов профкома о работе, разрабатывает планы мероприятий по реализации предложений, критических замечаний, высказанных на собраниях (конференциях); </w:t>
      </w:r>
    </w:p>
    <w:p w:rsidR="00285F95" w:rsidRPr="00D11E3C" w:rsidRDefault="00285F95" w:rsidP="00285F95">
      <w:pPr>
        <w:jc w:val="both"/>
        <w:rPr>
          <w:rFonts w:ascii="Verdana" w:hAnsi="Verdana"/>
          <w:sz w:val="28"/>
        </w:rPr>
      </w:pPr>
    </w:p>
    <w:p w:rsidR="00E02E5D" w:rsidRPr="00D11E3C" w:rsidRDefault="00E02E5D" w:rsidP="00D11E3C">
      <w:pPr>
        <w:numPr>
          <w:ilvl w:val="0"/>
          <w:numId w:val="7"/>
        </w:numPr>
        <w:tabs>
          <w:tab w:val="clear" w:pos="1069"/>
          <w:tab w:val="num" w:pos="0"/>
        </w:tabs>
        <w:ind w:left="0" w:firstLine="709"/>
        <w:jc w:val="both"/>
        <w:rPr>
          <w:rFonts w:ascii="Verdana" w:hAnsi="Verdana"/>
          <w:sz w:val="28"/>
        </w:rPr>
      </w:pPr>
      <w:r w:rsidRPr="00D11E3C">
        <w:rPr>
          <w:rFonts w:ascii="Verdana" w:hAnsi="Verdana"/>
          <w:sz w:val="28"/>
        </w:rPr>
        <w:t>участвует в подготовке вопросов по организационно-массовой работе на заседания профкома, осуществлении контроля за принимаемыми решениями, распространении опыта работы;</w:t>
      </w:r>
    </w:p>
    <w:p w:rsidR="00285F95" w:rsidRPr="00D11E3C" w:rsidRDefault="00285F95" w:rsidP="00285F95">
      <w:pPr>
        <w:ind w:left="709"/>
        <w:jc w:val="both"/>
        <w:rPr>
          <w:rFonts w:ascii="Verdana" w:hAnsi="Verdana"/>
          <w:sz w:val="28"/>
        </w:rPr>
      </w:pPr>
    </w:p>
    <w:p w:rsidR="00E02E5D" w:rsidRPr="00D11E3C" w:rsidRDefault="00E02E5D" w:rsidP="00D11E3C">
      <w:pPr>
        <w:numPr>
          <w:ilvl w:val="0"/>
          <w:numId w:val="7"/>
        </w:numPr>
        <w:tabs>
          <w:tab w:val="clear" w:pos="1069"/>
          <w:tab w:val="num" w:pos="0"/>
        </w:tabs>
        <w:ind w:left="0" w:firstLine="709"/>
        <w:jc w:val="both"/>
        <w:rPr>
          <w:rFonts w:ascii="Verdana" w:hAnsi="Verdana"/>
          <w:sz w:val="28"/>
        </w:rPr>
      </w:pPr>
      <w:r w:rsidRPr="00D11E3C">
        <w:rPr>
          <w:rFonts w:ascii="Verdana" w:hAnsi="Verdana"/>
          <w:sz w:val="28"/>
        </w:rPr>
        <w:t>готовит предложения профкому по вопросам обучения и инструктирования профсоюзного актива на семинарах, в школах профсоюзного актива;</w:t>
      </w:r>
    </w:p>
    <w:p w:rsidR="00285F95" w:rsidRPr="00D11E3C" w:rsidRDefault="00285F95" w:rsidP="00285F95">
      <w:pPr>
        <w:jc w:val="both"/>
        <w:rPr>
          <w:rFonts w:ascii="Verdana" w:hAnsi="Verdana"/>
          <w:sz w:val="28"/>
        </w:rPr>
      </w:pPr>
    </w:p>
    <w:p w:rsidR="00285F95" w:rsidRPr="00D11E3C" w:rsidRDefault="00285F95" w:rsidP="00285F95">
      <w:pPr>
        <w:ind w:left="709"/>
        <w:jc w:val="both"/>
        <w:rPr>
          <w:rFonts w:ascii="Verdana" w:hAnsi="Verdana"/>
          <w:sz w:val="28"/>
        </w:rPr>
      </w:pPr>
    </w:p>
    <w:p w:rsidR="00E02E5D" w:rsidRPr="00D11E3C" w:rsidRDefault="00E02E5D" w:rsidP="00D11E3C">
      <w:pPr>
        <w:numPr>
          <w:ilvl w:val="0"/>
          <w:numId w:val="7"/>
        </w:numPr>
        <w:tabs>
          <w:tab w:val="clear" w:pos="1069"/>
          <w:tab w:val="num" w:pos="0"/>
        </w:tabs>
        <w:ind w:left="0" w:firstLine="709"/>
        <w:jc w:val="both"/>
        <w:rPr>
          <w:rFonts w:ascii="Verdana" w:hAnsi="Verdana"/>
          <w:sz w:val="28"/>
        </w:rPr>
      </w:pPr>
      <w:r w:rsidRPr="00D11E3C">
        <w:rPr>
          <w:rFonts w:ascii="Verdana" w:hAnsi="Verdana"/>
          <w:sz w:val="28"/>
        </w:rPr>
        <w:t xml:space="preserve">оказывает помощь профкому в учете членов профсоюза, обобщает и анализирует данные статистической отчетности о профсоюзном членстве; </w:t>
      </w:r>
    </w:p>
    <w:p w:rsidR="00285F95" w:rsidRPr="00D11E3C" w:rsidRDefault="00285F95" w:rsidP="00285F95">
      <w:pPr>
        <w:ind w:left="709"/>
        <w:jc w:val="both"/>
        <w:rPr>
          <w:rFonts w:ascii="Verdana" w:hAnsi="Verdana"/>
          <w:sz w:val="28"/>
        </w:rPr>
      </w:pPr>
    </w:p>
    <w:p w:rsidR="00E02E5D" w:rsidRPr="00D11E3C" w:rsidRDefault="00E02E5D" w:rsidP="00D11E3C">
      <w:pPr>
        <w:numPr>
          <w:ilvl w:val="0"/>
          <w:numId w:val="7"/>
        </w:numPr>
        <w:tabs>
          <w:tab w:val="clear" w:pos="1069"/>
          <w:tab w:val="left" w:pos="0"/>
          <w:tab w:val="num" w:pos="709"/>
        </w:tabs>
        <w:ind w:left="142" w:firstLine="0"/>
        <w:jc w:val="both"/>
        <w:rPr>
          <w:rFonts w:ascii="Verdana" w:hAnsi="Verdana"/>
          <w:sz w:val="28"/>
        </w:rPr>
      </w:pPr>
      <w:r w:rsidRPr="00D11E3C">
        <w:rPr>
          <w:rFonts w:ascii="Verdana" w:hAnsi="Verdana"/>
          <w:sz w:val="28"/>
        </w:rPr>
        <w:t xml:space="preserve">осуществляет контроль за делопроизводством, номенклатурой дел, организует стенды, уголки профсоюзной работы; </w:t>
      </w:r>
    </w:p>
    <w:p w:rsidR="00285F95" w:rsidRPr="00D11E3C" w:rsidRDefault="00285F95" w:rsidP="00285F95">
      <w:pPr>
        <w:jc w:val="both"/>
        <w:rPr>
          <w:rFonts w:ascii="Verdana" w:hAnsi="Verdana"/>
          <w:sz w:val="28"/>
        </w:rPr>
      </w:pPr>
    </w:p>
    <w:p w:rsidR="00285F95" w:rsidRPr="00D11E3C" w:rsidRDefault="00285F95" w:rsidP="00285F95">
      <w:pPr>
        <w:ind w:left="709"/>
        <w:jc w:val="both"/>
        <w:rPr>
          <w:rFonts w:ascii="Verdana" w:hAnsi="Verdana"/>
          <w:sz w:val="28"/>
        </w:rPr>
      </w:pPr>
    </w:p>
    <w:p w:rsidR="00E02E5D" w:rsidRPr="00D11E3C" w:rsidRDefault="00E02E5D" w:rsidP="00D11E3C">
      <w:pPr>
        <w:numPr>
          <w:ilvl w:val="0"/>
          <w:numId w:val="7"/>
        </w:numPr>
        <w:tabs>
          <w:tab w:val="clear" w:pos="1069"/>
          <w:tab w:val="num" w:pos="-142"/>
        </w:tabs>
        <w:ind w:left="0" w:firstLine="0"/>
        <w:jc w:val="both"/>
        <w:rPr>
          <w:rFonts w:ascii="Verdana" w:hAnsi="Verdana"/>
          <w:sz w:val="28"/>
        </w:rPr>
      </w:pPr>
      <w:r w:rsidRPr="00D11E3C">
        <w:rPr>
          <w:rFonts w:ascii="Verdana" w:hAnsi="Verdana"/>
          <w:sz w:val="28"/>
        </w:rPr>
        <w:t xml:space="preserve">совместно с другими комиссиями вносит на рассмотрение профкома предложения о моральном и материальном поощрении членов профсоюза, профсоюзного актива. </w:t>
      </w:r>
    </w:p>
    <w:p w:rsidR="00E02E5D" w:rsidRPr="00D11E3C" w:rsidRDefault="00E02E5D" w:rsidP="00285F95">
      <w:pPr>
        <w:ind w:left="709"/>
        <w:jc w:val="both"/>
        <w:rPr>
          <w:rFonts w:ascii="Verdana" w:hAnsi="Verdana"/>
          <w:sz w:val="28"/>
        </w:rPr>
      </w:pPr>
    </w:p>
    <w:p w:rsidR="00285F95" w:rsidRPr="00D11E3C" w:rsidRDefault="00285F95" w:rsidP="00285F95">
      <w:pPr>
        <w:ind w:left="709"/>
        <w:jc w:val="both"/>
        <w:rPr>
          <w:rFonts w:ascii="Verdana" w:hAnsi="Verdana"/>
          <w:sz w:val="28"/>
        </w:rPr>
      </w:pPr>
    </w:p>
    <w:p w:rsidR="00E02E5D" w:rsidRPr="00D11E3C" w:rsidRDefault="00E02E5D">
      <w:pPr>
        <w:spacing w:line="360" w:lineRule="auto"/>
        <w:ind w:firstLine="709"/>
        <w:jc w:val="center"/>
        <w:rPr>
          <w:rFonts w:ascii="Verdana" w:hAnsi="Verdana"/>
          <w:b/>
          <w:i/>
          <w:sz w:val="28"/>
        </w:rPr>
      </w:pPr>
      <w:r w:rsidRPr="00D11E3C">
        <w:rPr>
          <w:rFonts w:ascii="Verdana" w:hAnsi="Verdana"/>
          <w:b/>
          <w:i/>
          <w:sz w:val="28"/>
        </w:rPr>
        <w:t xml:space="preserve">3. Порядок работы комиссии </w:t>
      </w:r>
    </w:p>
    <w:p w:rsidR="00E02E5D" w:rsidRPr="00D11E3C" w:rsidRDefault="00E02E5D">
      <w:pPr>
        <w:spacing w:line="360" w:lineRule="auto"/>
        <w:ind w:firstLine="709"/>
        <w:jc w:val="both"/>
        <w:rPr>
          <w:rFonts w:ascii="Verdana" w:hAnsi="Verdana"/>
          <w:sz w:val="28"/>
        </w:rPr>
      </w:pPr>
      <w:r w:rsidRPr="00D11E3C">
        <w:rPr>
          <w:rFonts w:ascii="Verdana" w:hAnsi="Verdana"/>
          <w:sz w:val="28"/>
        </w:rPr>
        <w:t xml:space="preserve">Комиссия работает под руководством профкома по утвержденному им плану работы и регулярно отчитывается перед профкомом о проделанной работе. </w:t>
      </w:r>
    </w:p>
    <w:p w:rsidR="00E02E5D" w:rsidRPr="00D11E3C" w:rsidRDefault="00E02E5D">
      <w:pPr>
        <w:pStyle w:val="a3"/>
        <w:rPr>
          <w:rFonts w:ascii="Verdana" w:hAnsi="Verdana"/>
        </w:rPr>
      </w:pPr>
      <w:r w:rsidRPr="00D11E3C">
        <w:rPr>
          <w:rFonts w:ascii="Verdana" w:hAnsi="Verdana"/>
        </w:rPr>
        <w:t xml:space="preserve">Комиссия осуществляет свою деятельность в тесном контакте и взаимодействии с другими комиссиями профкома, совместно с ними вносит предложения по дальнейшему улучшению организаторской работы профсоюзной организации. </w:t>
      </w:r>
    </w:p>
    <w:p w:rsidR="00E02E5D" w:rsidRPr="00D11E3C" w:rsidRDefault="00E02E5D">
      <w:pPr>
        <w:pStyle w:val="a3"/>
        <w:spacing w:line="240" w:lineRule="auto"/>
        <w:rPr>
          <w:rFonts w:ascii="Verdana" w:hAnsi="Verdana"/>
        </w:rPr>
      </w:pPr>
    </w:p>
    <w:p w:rsidR="00E02E5D" w:rsidRPr="00D11E3C" w:rsidRDefault="00E02E5D">
      <w:pPr>
        <w:pStyle w:val="a3"/>
        <w:spacing w:line="240" w:lineRule="auto"/>
        <w:rPr>
          <w:rFonts w:ascii="Verdana" w:hAnsi="Verdana"/>
        </w:rPr>
      </w:pPr>
    </w:p>
    <w:p w:rsidR="00E02E5D" w:rsidRPr="00D11E3C" w:rsidRDefault="00E02E5D">
      <w:pPr>
        <w:pStyle w:val="a3"/>
        <w:spacing w:line="240" w:lineRule="auto"/>
        <w:rPr>
          <w:rFonts w:ascii="Verdana" w:hAnsi="Verdana"/>
        </w:rPr>
      </w:pPr>
    </w:p>
    <w:p w:rsidR="004F2EF1" w:rsidRPr="00D11E3C" w:rsidRDefault="004F2EF1">
      <w:pPr>
        <w:pStyle w:val="a3"/>
        <w:spacing w:line="240" w:lineRule="auto"/>
        <w:rPr>
          <w:rFonts w:ascii="Verdana" w:hAnsi="Verdana"/>
        </w:rPr>
      </w:pPr>
    </w:p>
    <w:p w:rsidR="004F2EF1" w:rsidRDefault="004F2EF1">
      <w:pPr>
        <w:pStyle w:val="a3"/>
        <w:spacing w:line="240" w:lineRule="auto"/>
      </w:pPr>
    </w:p>
    <w:p w:rsidR="004F2EF1" w:rsidRDefault="004F2EF1">
      <w:pPr>
        <w:pStyle w:val="a3"/>
        <w:spacing w:line="240" w:lineRule="auto"/>
      </w:pPr>
    </w:p>
    <w:p w:rsidR="004F2EF1" w:rsidRDefault="004F2EF1">
      <w:pPr>
        <w:pStyle w:val="a3"/>
        <w:spacing w:line="240" w:lineRule="auto"/>
      </w:pPr>
    </w:p>
    <w:p w:rsidR="004F2EF1" w:rsidRDefault="004F2EF1">
      <w:pPr>
        <w:pStyle w:val="a3"/>
        <w:spacing w:line="240" w:lineRule="auto"/>
      </w:pPr>
    </w:p>
    <w:p w:rsidR="004F2EF1" w:rsidRDefault="004F2EF1">
      <w:pPr>
        <w:pStyle w:val="a3"/>
        <w:spacing w:line="240" w:lineRule="auto"/>
      </w:pPr>
    </w:p>
    <w:p w:rsidR="004F2EF1" w:rsidRDefault="004F2EF1">
      <w:pPr>
        <w:pStyle w:val="a3"/>
        <w:spacing w:line="240" w:lineRule="auto"/>
      </w:pPr>
    </w:p>
    <w:p w:rsidR="004F2EF1" w:rsidRDefault="004F2EF1">
      <w:pPr>
        <w:pStyle w:val="a3"/>
        <w:spacing w:line="240" w:lineRule="auto"/>
      </w:pPr>
    </w:p>
    <w:p w:rsidR="004F2EF1" w:rsidRDefault="004F2EF1">
      <w:pPr>
        <w:pStyle w:val="a3"/>
        <w:spacing w:line="240" w:lineRule="auto"/>
      </w:pPr>
    </w:p>
    <w:p w:rsidR="004F2EF1" w:rsidRDefault="004F2EF1">
      <w:pPr>
        <w:pStyle w:val="a3"/>
        <w:spacing w:line="240" w:lineRule="auto"/>
      </w:pPr>
    </w:p>
    <w:p w:rsidR="004F2EF1" w:rsidRDefault="004F2EF1">
      <w:pPr>
        <w:pStyle w:val="a3"/>
        <w:spacing w:line="240" w:lineRule="auto"/>
      </w:pPr>
    </w:p>
    <w:p w:rsidR="004F2EF1" w:rsidRDefault="004F2EF1">
      <w:pPr>
        <w:pStyle w:val="a3"/>
        <w:spacing w:line="240" w:lineRule="auto"/>
      </w:pPr>
    </w:p>
    <w:p w:rsidR="004F2EF1" w:rsidRDefault="004F2EF1">
      <w:pPr>
        <w:pStyle w:val="a3"/>
        <w:spacing w:line="240" w:lineRule="auto"/>
      </w:pPr>
    </w:p>
    <w:p w:rsidR="004F2EF1" w:rsidRDefault="004F2EF1">
      <w:pPr>
        <w:pStyle w:val="a3"/>
        <w:spacing w:line="240" w:lineRule="auto"/>
      </w:pPr>
    </w:p>
    <w:p w:rsidR="004F2EF1" w:rsidRDefault="004F2EF1">
      <w:pPr>
        <w:pStyle w:val="a3"/>
        <w:spacing w:line="240" w:lineRule="auto"/>
      </w:pPr>
    </w:p>
    <w:p w:rsidR="004F2EF1" w:rsidRDefault="004F2EF1">
      <w:pPr>
        <w:pStyle w:val="a3"/>
        <w:spacing w:line="240" w:lineRule="auto"/>
      </w:pPr>
    </w:p>
    <w:p w:rsidR="008045E2" w:rsidRPr="008045E2" w:rsidRDefault="008045E2" w:rsidP="008045E2">
      <w:pPr>
        <w:jc w:val="center"/>
        <w:rPr>
          <w:rFonts w:ascii="Verdana" w:hAnsi="Verdana"/>
          <w:b/>
          <w:caps/>
          <w:sz w:val="28"/>
        </w:rPr>
      </w:pPr>
      <w:r w:rsidRPr="008045E2">
        <w:rPr>
          <w:rFonts w:ascii="Verdana" w:hAnsi="Verdana"/>
          <w:b/>
          <w:caps/>
          <w:sz w:val="28"/>
        </w:rPr>
        <w:t>Примерное    Положение  о</w:t>
      </w:r>
    </w:p>
    <w:p w:rsidR="008045E2" w:rsidRPr="008045E2" w:rsidRDefault="008045E2" w:rsidP="008045E2">
      <w:pPr>
        <w:jc w:val="center"/>
        <w:rPr>
          <w:rFonts w:ascii="Verdana" w:hAnsi="Verdana"/>
          <w:b/>
          <w:caps/>
          <w:sz w:val="28"/>
        </w:rPr>
      </w:pPr>
      <w:r w:rsidRPr="008045E2">
        <w:rPr>
          <w:rFonts w:ascii="Verdana" w:hAnsi="Verdana"/>
          <w:b/>
          <w:caps/>
          <w:sz w:val="28"/>
        </w:rPr>
        <w:t>Комиссии по работе с молодежью</w:t>
      </w:r>
    </w:p>
    <w:p w:rsidR="008045E2" w:rsidRPr="008045E2" w:rsidRDefault="008045E2" w:rsidP="008045E2">
      <w:pPr>
        <w:jc w:val="center"/>
        <w:rPr>
          <w:rFonts w:ascii="Verdana" w:hAnsi="Verdana"/>
          <w:b/>
          <w:sz w:val="28"/>
        </w:rPr>
      </w:pPr>
    </w:p>
    <w:p w:rsidR="008045E2" w:rsidRPr="008045E2" w:rsidRDefault="008045E2" w:rsidP="008045E2">
      <w:pPr>
        <w:widowControl w:val="0"/>
        <w:numPr>
          <w:ilvl w:val="0"/>
          <w:numId w:val="16"/>
        </w:numPr>
        <w:jc w:val="center"/>
        <w:rPr>
          <w:rFonts w:ascii="Verdana" w:hAnsi="Verdana"/>
          <w:b/>
          <w:i/>
          <w:sz w:val="28"/>
        </w:rPr>
      </w:pPr>
      <w:r w:rsidRPr="008045E2">
        <w:rPr>
          <w:rFonts w:ascii="Verdana" w:hAnsi="Verdana"/>
          <w:b/>
          <w:i/>
          <w:sz w:val="28"/>
        </w:rPr>
        <w:t xml:space="preserve"> Общие положения</w:t>
      </w:r>
    </w:p>
    <w:p w:rsidR="008045E2" w:rsidRPr="008045E2" w:rsidRDefault="008045E2" w:rsidP="008045E2">
      <w:pPr>
        <w:jc w:val="center"/>
        <w:rPr>
          <w:rFonts w:ascii="Verdana" w:hAnsi="Verdana"/>
          <w:b/>
          <w:i/>
          <w:sz w:val="28"/>
        </w:rPr>
      </w:pPr>
    </w:p>
    <w:p w:rsidR="008045E2" w:rsidRPr="008045E2" w:rsidRDefault="008045E2" w:rsidP="008045E2">
      <w:pPr>
        <w:widowControl w:val="0"/>
        <w:numPr>
          <w:ilvl w:val="0"/>
          <w:numId w:val="17"/>
        </w:numPr>
        <w:jc w:val="both"/>
        <w:rPr>
          <w:rFonts w:ascii="Verdana" w:hAnsi="Verdana"/>
          <w:sz w:val="28"/>
        </w:rPr>
      </w:pPr>
      <w:r w:rsidRPr="008045E2">
        <w:rPr>
          <w:rFonts w:ascii="Verdana" w:hAnsi="Verdana"/>
          <w:sz w:val="28"/>
        </w:rPr>
        <w:t xml:space="preserve">Комиссия по работе с молодежью создается при профсоюзном комитете предприятия на срок его полномочий в целях: </w:t>
      </w:r>
    </w:p>
    <w:p w:rsidR="008045E2" w:rsidRPr="008045E2" w:rsidRDefault="008045E2" w:rsidP="008045E2">
      <w:pPr>
        <w:widowControl w:val="0"/>
        <w:numPr>
          <w:ilvl w:val="0"/>
          <w:numId w:val="34"/>
        </w:numPr>
        <w:jc w:val="both"/>
        <w:rPr>
          <w:rFonts w:ascii="Verdana" w:hAnsi="Verdana"/>
          <w:sz w:val="28"/>
        </w:rPr>
      </w:pPr>
      <w:r w:rsidRPr="008045E2">
        <w:rPr>
          <w:rFonts w:ascii="Verdana" w:hAnsi="Verdana"/>
          <w:sz w:val="28"/>
        </w:rPr>
        <w:t xml:space="preserve">активизации работы с работниками в возрасте до 35 лет и учащимися; </w:t>
      </w:r>
    </w:p>
    <w:p w:rsidR="008045E2" w:rsidRPr="008045E2" w:rsidRDefault="008045E2" w:rsidP="008045E2">
      <w:pPr>
        <w:widowControl w:val="0"/>
        <w:numPr>
          <w:ilvl w:val="0"/>
          <w:numId w:val="34"/>
        </w:numPr>
        <w:jc w:val="both"/>
        <w:rPr>
          <w:rFonts w:ascii="Verdana" w:hAnsi="Verdana"/>
          <w:sz w:val="28"/>
        </w:rPr>
      </w:pPr>
      <w:r w:rsidRPr="008045E2">
        <w:rPr>
          <w:rFonts w:ascii="Verdana" w:hAnsi="Verdana"/>
          <w:sz w:val="28"/>
        </w:rPr>
        <w:t xml:space="preserve">вовлечения молодежи  в профсоюз, реализации и защиты их прав, социальных гарантий и льгот на предприятии;  </w:t>
      </w:r>
    </w:p>
    <w:p w:rsidR="008045E2" w:rsidRPr="008045E2" w:rsidRDefault="008045E2" w:rsidP="008045E2">
      <w:pPr>
        <w:widowControl w:val="0"/>
        <w:numPr>
          <w:ilvl w:val="0"/>
          <w:numId w:val="34"/>
        </w:numPr>
        <w:jc w:val="both"/>
        <w:rPr>
          <w:rFonts w:ascii="Verdana" w:hAnsi="Verdana"/>
          <w:sz w:val="28"/>
        </w:rPr>
      </w:pPr>
      <w:r w:rsidRPr="008045E2">
        <w:rPr>
          <w:rFonts w:ascii="Verdana" w:hAnsi="Verdana"/>
          <w:sz w:val="28"/>
        </w:rPr>
        <w:t xml:space="preserve"> привлечения широкого актива членов профсоюза  к участию в проведении внутрипрофсоюзной, воспитательной, культурно-массовой и спортивной работы среди молодых работников и членов их семей.  </w:t>
      </w:r>
    </w:p>
    <w:p w:rsidR="008045E2" w:rsidRPr="008045E2" w:rsidRDefault="008045E2" w:rsidP="008045E2">
      <w:pPr>
        <w:ind w:left="360"/>
        <w:jc w:val="both"/>
        <w:rPr>
          <w:rFonts w:ascii="Verdana" w:hAnsi="Verdana"/>
          <w:sz w:val="28"/>
        </w:rPr>
      </w:pPr>
    </w:p>
    <w:p w:rsidR="008045E2" w:rsidRPr="008045E2" w:rsidRDefault="008045E2" w:rsidP="008045E2">
      <w:pPr>
        <w:widowControl w:val="0"/>
        <w:numPr>
          <w:ilvl w:val="0"/>
          <w:numId w:val="18"/>
        </w:numPr>
        <w:jc w:val="both"/>
        <w:rPr>
          <w:rFonts w:ascii="Verdana" w:hAnsi="Verdana"/>
          <w:sz w:val="28"/>
        </w:rPr>
      </w:pPr>
      <w:r w:rsidRPr="008045E2">
        <w:rPr>
          <w:rFonts w:ascii="Verdana" w:hAnsi="Verdana"/>
          <w:sz w:val="28"/>
        </w:rPr>
        <w:t>Состав комиссии и ее численность определяется профсоюзным комитетом. Состав комиссии формируется из числа профсоюзного актива, в нее могут входить председатели Советов молодых рабочих и специалистов, представители администрации.</w:t>
      </w:r>
    </w:p>
    <w:p w:rsidR="008045E2" w:rsidRPr="008045E2" w:rsidRDefault="008045E2" w:rsidP="008045E2">
      <w:pPr>
        <w:jc w:val="both"/>
        <w:rPr>
          <w:rFonts w:ascii="Verdana" w:hAnsi="Verdana"/>
          <w:sz w:val="28"/>
        </w:rPr>
      </w:pPr>
    </w:p>
    <w:p w:rsidR="008045E2" w:rsidRPr="008045E2" w:rsidRDefault="008045E2" w:rsidP="008045E2">
      <w:pPr>
        <w:widowControl w:val="0"/>
        <w:numPr>
          <w:ilvl w:val="0"/>
          <w:numId w:val="17"/>
        </w:numPr>
        <w:jc w:val="both"/>
        <w:rPr>
          <w:rFonts w:ascii="Verdana" w:hAnsi="Verdana"/>
          <w:sz w:val="28"/>
        </w:rPr>
      </w:pPr>
      <w:r w:rsidRPr="008045E2">
        <w:rPr>
          <w:rFonts w:ascii="Verdana" w:hAnsi="Verdana"/>
          <w:sz w:val="28"/>
        </w:rPr>
        <w:t>Состав комиссии и председатель комиссии утверждаются профсоюзным комитетом.</w:t>
      </w:r>
    </w:p>
    <w:p w:rsidR="008045E2" w:rsidRPr="008045E2" w:rsidRDefault="008045E2" w:rsidP="008045E2">
      <w:pPr>
        <w:jc w:val="both"/>
        <w:rPr>
          <w:rFonts w:ascii="Verdana" w:hAnsi="Verdana"/>
          <w:sz w:val="28"/>
        </w:rPr>
      </w:pPr>
    </w:p>
    <w:p w:rsidR="008045E2" w:rsidRPr="008045E2" w:rsidRDefault="008045E2" w:rsidP="008045E2">
      <w:pPr>
        <w:widowControl w:val="0"/>
        <w:numPr>
          <w:ilvl w:val="0"/>
          <w:numId w:val="17"/>
        </w:numPr>
        <w:jc w:val="both"/>
        <w:rPr>
          <w:rFonts w:ascii="Verdana" w:hAnsi="Verdana"/>
          <w:sz w:val="28"/>
        </w:rPr>
      </w:pPr>
      <w:r w:rsidRPr="008045E2">
        <w:rPr>
          <w:rFonts w:ascii="Verdana" w:hAnsi="Verdana"/>
          <w:sz w:val="28"/>
        </w:rPr>
        <w:t>Изменения в составе комиссии утверждаются профсоюзным комитетом по представлению председателя комиссии или по своей инициативе.</w:t>
      </w:r>
    </w:p>
    <w:p w:rsidR="008045E2" w:rsidRPr="008045E2" w:rsidRDefault="008045E2" w:rsidP="008045E2">
      <w:pPr>
        <w:jc w:val="both"/>
        <w:rPr>
          <w:rFonts w:ascii="Verdana" w:hAnsi="Verdana"/>
          <w:sz w:val="28"/>
        </w:rPr>
      </w:pPr>
    </w:p>
    <w:p w:rsidR="008045E2" w:rsidRPr="008045E2" w:rsidRDefault="008045E2" w:rsidP="008045E2">
      <w:pPr>
        <w:widowControl w:val="0"/>
        <w:numPr>
          <w:ilvl w:val="0"/>
          <w:numId w:val="17"/>
        </w:numPr>
        <w:jc w:val="both"/>
        <w:rPr>
          <w:rFonts w:ascii="Verdana" w:hAnsi="Verdana"/>
          <w:sz w:val="28"/>
        </w:rPr>
      </w:pPr>
      <w:r w:rsidRPr="008045E2">
        <w:rPr>
          <w:rFonts w:ascii="Verdana" w:hAnsi="Verdana"/>
          <w:sz w:val="28"/>
        </w:rPr>
        <w:t>Структурно комиссия состоит из трех групп по:</w:t>
      </w:r>
    </w:p>
    <w:p w:rsidR="008045E2" w:rsidRPr="008045E2" w:rsidRDefault="008045E2" w:rsidP="008045E2">
      <w:pPr>
        <w:widowControl w:val="0"/>
        <w:numPr>
          <w:ilvl w:val="0"/>
          <w:numId w:val="35"/>
        </w:numPr>
        <w:jc w:val="both"/>
        <w:rPr>
          <w:rFonts w:ascii="Verdana" w:hAnsi="Verdana"/>
          <w:sz w:val="28"/>
        </w:rPr>
      </w:pPr>
      <w:r w:rsidRPr="008045E2">
        <w:rPr>
          <w:rFonts w:ascii="Verdana" w:hAnsi="Verdana"/>
          <w:sz w:val="28"/>
        </w:rPr>
        <w:t>организационной   работе;</w:t>
      </w:r>
    </w:p>
    <w:p w:rsidR="008045E2" w:rsidRPr="008045E2" w:rsidRDefault="008045E2" w:rsidP="008045E2">
      <w:pPr>
        <w:widowControl w:val="0"/>
        <w:numPr>
          <w:ilvl w:val="0"/>
          <w:numId w:val="35"/>
        </w:numPr>
        <w:jc w:val="both"/>
        <w:rPr>
          <w:rFonts w:ascii="Verdana" w:hAnsi="Verdana"/>
          <w:sz w:val="28"/>
        </w:rPr>
      </w:pPr>
      <w:r w:rsidRPr="008045E2">
        <w:rPr>
          <w:rFonts w:ascii="Verdana" w:hAnsi="Verdana"/>
          <w:sz w:val="28"/>
        </w:rPr>
        <w:t>экономической и правовой работе;</w:t>
      </w:r>
    </w:p>
    <w:p w:rsidR="008045E2" w:rsidRPr="008045E2" w:rsidRDefault="008045E2" w:rsidP="008045E2">
      <w:pPr>
        <w:widowControl w:val="0"/>
        <w:numPr>
          <w:ilvl w:val="0"/>
          <w:numId w:val="35"/>
        </w:numPr>
        <w:jc w:val="both"/>
        <w:rPr>
          <w:rFonts w:ascii="Verdana" w:hAnsi="Verdana"/>
          <w:sz w:val="28"/>
        </w:rPr>
      </w:pPr>
      <w:r w:rsidRPr="008045E2">
        <w:rPr>
          <w:rFonts w:ascii="Verdana" w:hAnsi="Verdana"/>
          <w:sz w:val="28"/>
        </w:rPr>
        <w:t>воспитательной, культурно-массовой и спортивной работы.</w:t>
      </w:r>
    </w:p>
    <w:p w:rsidR="008045E2" w:rsidRDefault="008045E2" w:rsidP="008045E2">
      <w:pPr>
        <w:jc w:val="both"/>
        <w:rPr>
          <w:rFonts w:ascii="Verdana" w:hAnsi="Verdana"/>
          <w:sz w:val="28"/>
        </w:rPr>
      </w:pPr>
    </w:p>
    <w:p w:rsidR="008045E2" w:rsidRDefault="008045E2" w:rsidP="008045E2">
      <w:pPr>
        <w:jc w:val="both"/>
        <w:rPr>
          <w:rFonts w:ascii="Verdana" w:hAnsi="Verdana"/>
          <w:sz w:val="28"/>
        </w:rPr>
      </w:pPr>
    </w:p>
    <w:p w:rsidR="008045E2" w:rsidRPr="008045E2" w:rsidRDefault="008045E2" w:rsidP="008045E2">
      <w:pPr>
        <w:jc w:val="both"/>
        <w:rPr>
          <w:rFonts w:ascii="Verdana" w:hAnsi="Verdana"/>
          <w:sz w:val="28"/>
        </w:rPr>
      </w:pPr>
    </w:p>
    <w:p w:rsidR="008045E2" w:rsidRPr="008045E2" w:rsidRDefault="008045E2" w:rsidP="008045E2">
      <w:pPr>
        <w:jc w:val="both"/>
        <w:rPr>
          <w:rFonts w:ascii="Verdana" w:hAnsi="Verdana"/>
          <w:b/>
          <w:i/>
          <w:sz w:val="28"/>
        </w:rPr>
      </w:pPr>
      <w:r w:rsidRPr="008045E2">
        <w:rPr>
          <w:rFonts w:ascii="Verdana" w:hAnsi="Verdana"/>
          <w:b/>
          <w:i/>
          <w:sz w:val="28"/>
        </w:rPr>
        <w:t xml:space="preserve">                       </w:t>
      </w:r>
      <w:r w:rsidRPr="008045E2">
        <w:rPr>
          <w:rFonts w:ascii="Verdana" w:hAnsi="Verdana"/>
          <w:b/>
          <w:i/>
          <w:sz w:val="28"/>
          <w:lang w:val="en-US"/>
        </w:rPr>
        <w:t>II</w:t>
      </w:r>
      <w:r w:rsidRPr="008045E2">
        <w:rPr>
          <w:rFonts w:ascii="Verdana" w:hAnsi="Verdana"/>
          <w:b/>
          <w:i/>
          <w:sz w:val="28"/>
        </w:rPr>
        <w:t>. Содержание работы комиссии</w:t>
      </w:r>
    </w:p>
    <w:p w:rsidR="008045E2" w:rsidRPr="008045E2" w:rsidRDefault="008045E2" w:rsidP="008045E2">
      <w:pPr>
        <w:jc w:val="both"/>
        <w:rPr>
          <w:rFonts w:ascii="Verdana" w:hAnsi="Verdana"/>
          <w:b/>
          <w:sz w:val="28"/>
        </w:rPr>
      </w:pPr>
      <w:r w:rsidRPr="008045E2">
        <w:rPr>
          <w:rFonts w:ascii="Verdana" w:hAnsi="Verdana"/>
          <w:b/>
          <w:sz w:val="28"/>
        </w:rPr>
        <w:t>Комиссия:</w:t>
      </w:r>
    </w:p>
    <w:p w:rsidR="008045E2" w:rsidRPr="008045E2" w:rsidRDefault="008045E2" w:rsidP="008045E2">
      <w:pPr>
        <w:widowControl w:val="0"/>
        <w:numPr>
          <w:ilvl w:val="0"/>
          <w:numId w:val="19"/>
        </w:numPr>
        <w:jc w:val="both"/>
        <w:rPr>
          <w:rFonts w:ascii="Verdana" w:hAnsi="Verdana"/>
          <w:sz w:val="28"/>
        </w:rPr>
      </w:pPr>
      <w:r w:rsidRPr="008045E2">
        <w:rPr>
          <w:rFonts w:ascii="Verdana" w:hAnsi="Verdana"/>
          <w:sz w:val="28"/>
        </w:rPr>
        <w:t>Ведет работу по вовлечению молодых работников в члены профсоюза.</w:t>
      </w:r>
    </w:p>
    <w:p w:rsidR="008045E2" w:rsidRPr="008045E2" w:rsidRDefault="008045E2" w:rsidP="008045E2">
      <w:pPr>
        <w:jc w:val="both"/>
        <w:rPr>
          <w:rFonts w:ascii="Verdana" w:hAnsi="Verdana"/>
          <w:sz w:val="28"/>
        </w:rPr>
      </w:pPr>
    </w:p>
    <w:p w:rsidR="008045E2" w:rsidRPr="008045E2" w:rsidRDefault="008045E2" w:rsidP="008045E2">
      <w:pPr>
        <w:widowControl w:val="0"/>
        <w:numPr>
          <w:ilvl w:val="0"/>
          <w:numId w:val="20"/>
        </w:numPr>
        <w:jc w:val="both"/>
        <w:rPr>
          <w:rFonts w:ascii="Verdana" w:hAnsi="Verdana"/>
          <w:sz w:val="28"/>
        </w:rPr>
      </w:pPr>
      <w:r w:rsidRPr="008045E2">
        <w:rPr>
          <w:rFonts w:ascii="Verdana" w:hAnsi="Verdana"/>
          <w:sz w:val="28"/>
        </w:rPr>
        <w:t>Организует (курирует) работу Совета молодежи и молодежных формирований в структурных подразделениях предприятия.</w:t>
      </w:r>
    </w:p>
    <w:p w:rsidR="008045E2" w:rsidRDefault="008045E2" w:rsidP="008045E2">
      <w:pPr>
        <w:jc w:val="both"/>
        <w:rPr>
          <w:rFonts w:ascii="Verdana" w:hAnsi="Verdana"/>
          <w:sz w:val="28"/>
        </w:rPr>
      </w:pPr>
    </w:p>
    <w:p w:rsidR="008045E2" w:rsidRPr="008045E2" w:rsidRDefault="008045E2" w:rsidP="008045E2">
      <w:pPr>
        <w:jc w:val="both"/>
        <w:rPr>
          <w:rFonts w:ascii="Verdana" w:hAnsi="Verdana"/>
          <w:sz w:val="28"/>
        </w:rPr>
      </w:pPr>
    </w:p>
    <w:p w:rsidR="008045E2" w:rsidRPr="008045E2" w:rsidRDefault="008045E2" w:rsidP="008045E2">
      <w:pPr>
        <w:widowControl w:val="0"/>
        <w:numPr>
          <w:ilvl w:val="0"/>
          <w:numId w:val="21"/>
        </w:numPr>
        <w:jc w:val="both"/>
        <w:rPr>
          <w:rFonts w:ascii="Verdana" w:hAnsi="Verdana"/>
          <w:sz w:val="28"/>
        </w:rPr>
      </w:pPr>
      <w:r w:rsidRPr="008045E2">
        <w:rPr>
          <w:rFonts w:ascii="Verdana" w:hAnsi="Verdana"/>
          <w:sz w:val="28"/>
        </w:rPr>
        <w:t>Привлекает молодежь к внутри профсоюзной работе первичных профсоюзных организаций и формирует молодежный профсоюзный резерв первичной профсоюзной организации (совместно с оргмассовой комиссией).</w:t>
      </w:r>
    </w:p>
    <w:p w:rsidR="008045E2" w:rsidRPr="008045E2" w:rsidRDefault="008045E2" w:rsidP="008045E2">
      <w:pPr>
        <w:jc w:val="both"/>
        <w:rPr>
          <w:rFonts w:ascii="Verdana" w:hAnsi="Verdana"/>
          <w:sz w:val="28"/>
        </w:rPr>
      </w:pPr>
    </w:p>
    <w:p w:rsidR="008045E2" w:rsidRPr="008045E2" w:rsidRDefault="008045E2" w:rsidP="008045E2">
      <w:pPr>
        <w:widowControl w:val="0"/>
        <w:numPr>
          <w:ilvl w:val="0"/>
          <w:numId w:val="22"/>
        </w:numPr>
        <w:jc w:val="both"/>
        <w:rPr>
          <w:rFonts w:ascii="Verdana" w:hAnsi="Verdana"/>
          <w:sz w:val="28"/>
        </w:rPr>
      </w:pPr>
      <w:r w:rsidRPr="008045E2">
        <w:rPr>
          <w:rFonts w:ascii="Verdana" w:hAnsi="Verdana"/>
          <w:sz w:val="28"/>
        </w:rPr>
        <w:t>Организует обучение молодежи по различным направлениям деятельности профсоюзной организации, проводит правовой всеобуч (совместно с оргмассовой комиссией).</w:t>
      </w:r>
    </w:p>
    <w:p w:rsidR="008045E2" w:rsidRPr="008045E2" w:rsidRDefault="008045E2" w:rsidP="008045E2">
      <w:pPr>
        <w:jc w:val="both"/>
        <w:rPr>
          <w:rFonts w:ascii="Verdana" w:hAnsi="Verdana"/>
          <w:sz w:val="28"/>
        </w:rPr>
      </w:pPr>
    </w:p>
    <w:p w:rsidR="008045E2" w:rsidRPr="008045E2" w:rsidRDefault="008045E2" w:rsidP="008045E2">
      <w:pPr>
        <w:widowControl w:val="0"/>
        <w:numPr>
          <w:ilvl w:val="0"/>
          <w:numId w:val="23"/>
        </w:numPr>
        <w:jc w:val="both"/>
        <w:rPr>
          <w:rFonts w:ascii="Verdana" w:hAnsi="Verdana"/>
          <w:sz w:val="28"/>
        </w:rPr>
      </w:pPr>
      <w:r w:rsidRPr="008045E2">
        <w:rPr>
          <w:rFonts w:ascii="Verdana" w:hAnsi="Verdana"/>
          <w:sz w:val="28"/>
        </w:rPr>
        <w:t>Ведет информационную работу о деятельности молодежи, ее формирований, используя профсоюзные уголки, информационные листки, многотиражную газету, радио.</w:t>
      </w:r>
    </w:p>
    <w:p w:rsidR="008045E2" w:rsidRPr="008045E2" w:rsidRDefault="008045E2" w:rsidP="008045E2">
      <w:pPr>
        <w:jc w:val="both"/>
        <w:rPr>
          <w:rFonts w:ascii="Verdana" w:hAnsi="Verdana"/>
          <w:sz w:val="28"/>
        </w:rPr>
      </w:pPr>
    </w:p>
    <w:p w:rsidR="008045E2" w:rsidRPr="008045E2" w:rsidRDefault="008045E2" w:rsidP="008045E2">
      <w:pPr>
        <w:widowControl w:val="0"/>
        <w:numPr>
          <w:ilvl w:val="0"/>
          <w:numId w:val="24"/>
        </w:numPr>
        <w:jc w:val="both"/>
        <w:rPr>
          <w:rFonts w:ascii="Verdana" w:hAnsi="Verdana"/>
          <w:sz w:val="28"/>
        </w:rPr>
      </w:pPr>
      <w:r w:rsidRPr="008045E2">
        <w:rPr>
          <w:rFonts w:ascii="Verdana" w:hAnsi="Verdana"/>
          <w:sz w:val="28"/>
        </w:rPr>
        <w:t>Участвует в разработке проекта коллективного договора предприятия, внося предложения по решению социально-экономических проблем молодежи (совместно с Советом молодежи).</w:t>
      </w:r>
    </w:p>
    <w:p w:rsidR="008045E2" w:rsidRPr="008045E2" w:rsidRDefault="008045E2" w:rsidP="008045E2">
      <w:pPr>
        <w:jc w:val="both"/>
        <w:rPr>
          <w:rFonts w:ascii="Verdana" w:hAnsi="Verdana"/>
          <w:sz w:val="28"/>
        </w:rPr>
      </w:pPr>
    </w:p>
    <w:p w:rsidR="008045E2" w:rsidRPr="008045E2" w:rsidRDefault="008045E2" w:rsidP="008045E2">
      <w:pPr>
        <w:widowControl w:val="0"/>
        <w:numPr>
          <w:ilvl w:val="0"/>
          <w:numId w:val="25"/>
        </w:numPr>
        <w:jc w:val="both"/>
        <w:rPr>
          <w:rFonts w:ascii="Verdana" w:hAnsi="Verdana"/>
          <w:sz w:val="28"/>
        </w:rPr>
      </w:pPr>
      <w:r w:rsidRPr="008045E2">
        <w:rPr>
          <w:rFonts w:ascii="Verdana" w:hAnsi="Verdana"/>
          <w:sz w:val="28"/>
        </w:rPr>
        <w:t xml:space="preserve">Осуществляет контроль: </w:t>
      </w:r>
    </w:p>
    <w:p w:rsidR="008045E2" w:rsidRPr="008045E2" w:rsidRDefault="008045E2" w:rsidP="008045E2">
      <w:pPr>
        <w:jc w:val="both"/>
        <w:rPr>
          <w:rFonts w:ascii="Verdana" w:hAnsi="Verdana"/>
          <w:sz w:val="28"/>
        </w:rPr>
      </w:pPr>
      <w:r w:rsidRPr="008045E2">
        <w:rPr>
          <w:rFonts w:ascii="Verdana" w:hAnsi="Verdana"/>
          <w:sz w:val="28"/>
        </w:rPr>
        <w:t>- за соблюдением прав и гарантий, льгот молодежи в рамках Трудового кодекса РФ, коллективного договора предприятия (совместно с Советом молодежи).</w:t>
      </w:r>
    </w:p>
    <w:p w:rsidR="008045E2" w:rsidRPr="008045E2" w:rsidRDefault="008045E2" w:rsidP="008045E2">
      <w:pPr>
        <w:jc w:val="both"/>
        <w:rPr>
          <w:rFonts w:ascii="Verdana" w:hAnsi="Verdana"/>
          <w:sz w:val="28"/>
        </w:rPr>
      </w:pPr>
      <w:r w:rsidRPr="008045E2">
        <w:rPr>
          <w:rFonts w:ascii="Verdana" w:hAnsi="Verdana"/>
          <w:sz w:val="28"/>
        </w:rPr>
        <w:t>- за организацией охраны труда на рабочих местах (совместно с Комиссией по охране труда).</w:t>
      </w:r>
    </w:p>
    <w:p w:rsidR="008045E2" w:rsidRPr="008045E2" w:rsidRDefault="008045E2" w:rsidP="008045E2">
      <w:pPr>
        <w:jc w:val="both"/>
        <w:rPr>
          <w:rFonts w:ascii="Verdana" w:hAnsi="Verdana"/>
          <w:sz w:val="28"/>
        </w:rPr>
      </w:pPr>
    </w:p>
    <w:p w:rsidR="008045E2" w:rsidRPr="008045E2" w:rsidRDefault="008045E2" w:rsidP="008045E2">
      <w:pPr>
        <w:widowControl w:val="0"/>
        <w:numPr>
          <w:ilvl w:val="0"/>
          <w:numId w:val="26"/>
        </w:numPr>
        <w:jc w:val="both"/>
        <w:rPr>
          <w:rFonts w:ascii="Verdana" w:hAnsi="Verdana"/>
          <w:sz w:val="28"/>
        </w:rPr>
      </w:pPr>
      <w:r w:rsidRPr="008045E2">
        <w:rPr>
          <w:rFonts w:ascii="Verdana" w:hAnsi="Verdana"/>
          <w:sz w:val="28"/>
        </w:rPr>
        <w:t>Участвует в организации конкурсов профессионального мастерства (совместно с администрацией, Советом молодежи).</w:t>
      </w:r>
    </w:p>
    <w:p w:rsidR="008045E2" w:rsidRPr="008045E2" w:rsidRDefault="008045E2" w:rsidP="008045E2">
      <w:pPr>
        <w:jc w:val="both"/>
        <w:rPr>
          <w:rFonts w:ascii="Verdana" w:hAnsi="Verdana"/>
          <w:sz w:val="28"/>
        </w:rPr>
      </w:pPr>
    </w:p>
    <w:p w:rsidR="008045E2" w:rsidRPr="008045E2" w:rsidRDefault="008045E2" w:rsidP="008045E2">
      <w:pPr>
        <w:widowControl w:val="0"/>
        <w:numPr>
          <w:ilvl w:val="0"/>
          <w:numId w:val="27"/>
        </w:numPr>
        <w:jc w:val="both"/>
        <w:rPr>
          <w:rFonts w:ascii="Verdana" w:hAnsi="Verdana"/>
          <w:sz w:val="28"/>
        </w:rPr>
      </w:pPr>
      <w:r w:rsidRPr="008045E2">
        <w:rPr>
          <w:rFonts w:ascii="Verdana" w:hAnsi="Verdana"/>
          <w:sz w:val="28"/>
        </w:rPr>
        <w:t>Содействует участию молодежи в повышении квалификации.</w:t>
      </w:r>
    </w:p>
    <w:p w:rsidR="008045E2" w:rsidRPr="008045E2" w:rsidRDefault="008045E2" w:rsidP="008045E2">
      <w:pPr>
        <w:jc w:val="both"/>
        <w:rPr>
          <w:rFonts w:ascii="Verdana" w:hAnsi="Verdana"/>
          <w:sz w:val="28"/>
        </w:rPr>
      </w:pPr>
    </w:p>
    <w:p w:rsidR="008045E2" w:rsidRPr="008045E2" w:rsidRDefault="008045E2" w:rsidP="008045E2">
      <w:pPr>
        <w:widowControl w:val="0"/>
        <w:numPr>
          <w:ilvl w:val="0"/>
          <w:numId w:val="28"/>
        </w:numPr>
        <w:jc w:val="both"/>
        <w:rPr>
          <w:rFonts w:ascii="Verdana" w:hAnsi="Verdana"/>
          <w:sz w:val="28"/>
        </w:rPr>
      </w:pPr>
      <w:r w:rsidRPr="008045E2">
        <w:rPr>
          <w:rFonts w:ascii="Verdana" w:hAnsi="Verdana"/>
          <w:sz w:val="28"/>
        </w:rPr>
        <w:t>Организует воспитательную, культурно-массовую и спортивную работу среди молодежи, ведет работу по вовлечению ее в коллективы художественной самодеятельности, спортивные секции.</w:t>
      </w:r>
    </w:p>
    <w:p w:rsidR="008045E2" w:rsidRPr="008045E2" w:rsidRDefault="008045E2" w:rsidP="008045E2">
      <w:pPr>
        <w:jc w:val="both"/>
        <w:rPr>
          <w:rFonts w:ascii="Verdana" w:hAnsi="Verdana"/>
          <w:sz w:val="28"/>
        </w:rPr>
      </w:pPr>
    </w:p>
    <w:p w:rsidR="008045E2" w:rsidRPr="008045E2" w:rsidRDefault="008045E2" w:rsidP="008045E2">
      <w:pPr>
        <w:widowControl w:val="0"/>
        <w:numPr>
          <w:ilvl w:val="0"/>
          <w:numId w:val="29"/>
        </w:numPr>
        <w:jc w:val="both"/>
        <w:rPr>
          <w:rFonts w:ascii="Verdana" w:hAnsi="Verdana"/>
          <w:sz w:val="28"/>
        </w:rPr>
      </w:pPr>
      <w:r w:rsidRPr="008045E2">
        <w:rPr>
          <w:rFonts w:ascii="Verdana" w:hAnsi="Verdana"/>
          <w:sz w:val="28"/>
        </w:rPr>
        <w:t>Проводит тематические мероприятия для молодежи: «Дни первой зарплаты», «День совершеннолетия», «Проводы в армию», .молодежные балы, КВН, спартакиады, фестивали, конкурсы, туристические слеты.</w:t>
      </w:r>
    </w:p>
    <w:p w:rsidR="008045E2" w:rsidRPr="008045E2" w:rsidRDefault="008045E2" w:rsidP="008045E2">
      <w:pPr>
        <w:jc w:val="both"/>
        <w:rPr>
          <w:rFonts w:ascii="Verdana" w:hAnsi="Verdana"/>
          <w:sz w:val="28"/>
        </w:rPr>
      </w:pPr>
    </w:p>
    <w:p w:rsidR="008045E2" w:rsidRPr="008045E2" w:rsidRDefault="008045E2" w:rsidP="008045E2">
      <w:pPr>
        <w:widowControl w:val="0"/>
        <w:numPr>
          <w:ilvl w:val="0"/>
          <w:numId w:val="30"/>
        </w:numPr>
        <w:jc w:val="both"/>
        <w:rPr>
          <w:rFonts w:ascii="Verdana" w:hAnsi="Verdana"/>
          <w:sz w:val="28"/>
        </w:rPr>
      </w:pPr>
      <w:r w:rsidRPr="008045E2">
        <w:rPr>
          <w:rFonts w:ascii="Verdana" w:hAnsi="Verdana"/>
          <w:sz w:val="28"/>
        </w:rPr>
        <w:t>Направляет деятельность цеховых комиссий и советов молодежи.</w:t>
      </w:r>
    </w:p>
    <w:p w:rsidR="008045E2" w:rsidRDefault="008045E2" w:rsidP="008045E2">
      <w:pPr>
        <w:jc w:val="both"/>
        <w:rPr>
          <w:rFonts w:ascii="Verdana" w:hAnsi="Verdana"/>
          <w:sz w:val="28"/>
        </w:rPr>
      </w:pPr>
    </w:p>
    <w:p w:rsidR="008045E2" w:rsidRPr="008045E2" w:rsidRDefault="008045E2" w:rsidP="008045E2">
      <w:pPr>
        <w:jc w:val="both"/>
        <w:rPr>
          <w:rFonts w:ascii="Verdana" w:hAnsi="Verdana"/>
          <w:sz w:val="28"/>
        </w:rPr>
      </w:pPr>
    </w:p>
    <w:p w:rsidR="008045E2" w:rsidRPr="008045E2" w:rsidRDefault="008045E2" w:rsidP="008045E2">
      <w:pPr>
        <w:widowControl w:val="0"/>
        <w:numPr>
          <w:ilvl w:val="0"/>
          <w:numId w:val="31"/>
        </w:numPr>
        <w:jc w:val="both"/>
        <w:rPr>
          <w:rFonts w:ascii="Verdana" w:hAnsi="Verdana"/>
          <w:sz w:val="28"/>
        </w:rPr>
      </w:pPr>
      <w:r w:rsidRPr="008045E2">
        <w:rPr>
          <w:rFonts w:ascii="Verdana" w:hAnsi="Verdana"/>
          <w:sz w:val="28"/>
        </w:rPr>
        <w:t>Вносит на рассмотрение профкома свои предложения по улучшению работы с молодежью, обобщает опыт работы цеховых комиссий и советов молодежи, готовит предложения на поощрение лучших организаторов по работе с молодежью, профсоюзных активистов из числа  молодежи.</w:t>
      </w:r>
    </w:p>
    <w:p w:rsidR="008045E2" w:rsidRPr="008045E2" w:rsidRDefault="008045E2" w:rsidP="008045E2">
      <w:pPr>
        <w:jc w:val="both"/>
        <w:rPr>
          <w:rFonts w:ascii="Verdana" w:hAnsi="Verdana"/>
          <w:sz w:val="28"/>
        </w:rPr>
      </w:pPr>
    </w:p>
    <w:p w:rsidR="008045E2" w:rsidRPr="008045E2" w:rsidRDefault="008045E2" w:rsidP="008045E2">
      <w:pPr>
        <w:widowControl w:val="0"/>
        <w:numPr>
          <w:ilvl w:val="0"/>
          <w:numId w:val="32"/>
        </w:numPr>
        <w:jc w:val="both"/>
        <w:rPr>
          <w:rFonts w:ascii="Verdana" w:hAnsi="Verdana"/>
          <w:sz w:val="28"/>
        </w:rPr>
      </w:pPr>
      <w:r w:rsidRPr="008045E2">
        <w:rPr>
          <w:rFonts w:ascii="Verdana" w:hAnsi="Verdana"/>
          <w:sz w:val="28"/>
        </w:rPr>
        <w:t>Готовит вопросы на заседания профкома, вносит предложения в коллективный договор о выделении денежных средств из средств предприятия и профсоюзного бюджета на организацию работы с молодежью и ведет учет расходованных средств.</w:t>
      </w:r>
    </w:p>
    <w:p w:rsidR="008045E2" w:rsidRPr="008045E2" w:rsidRDefault="008045E2" w:rsidP="008045E2">
      <w:pPr>
        <w:jc w:val="both"/>
        <w:rPr>
          <w:rFonts w:ascii="Verdana" w:hAnsi="Verdana"/>
          <w:sz w:val="28"/>
        </w:rPr>
      </w:pPr>
    </w:p>
    <w:p w:rsidR="008045E2" w:rsidRPr="008045E2" w:rsidRDefault="008045E2" w:rsidP="008045E2">
      <w:pPr>
        <w:jc w:val="both"/>
        <w:rPr>
          <w:rFonts w:ascii="Verdana" w:hAnsi="Verdana"/>
          <w:b/>
          <w:i/>
          <w:sz w:val="28"/>
        </w:rPr>
      </w:pPr>
      <w:r w:rsidRPr="008045E2">
        <w:rPr>
          <w:rFonts w:ascii="Verdana" w:hAnsi="Verdana"/>
          <w:b/>
          <w:i/>
          <w:sz w:val="28"/>
        </w:rPr>
        <w:t xml:space="preserve">                         </w:t>
      </w:r>
      <w:r w:rsidRPr="008045E2">
        <w:rPr>
          <w:rFonts w:ascii="Verdana" w:hAnsi="Verdana"/>
          <w:b/>
          <w:i/>
          <w:sz w:val="28"/>
          <w:lang w:val="en-US"/>
        </w:rPr>
        <w:t>III</w:t>
      </w:r>
      <w:r w:rsidRPr="008045E2">
        <w:rPr>
          <w:rFonts w:ascii="Verdana" w:hAnsi="Verdana"/>
          <w:b/>
          <w:i/>
          <w:sz w:val="28"/>
        </w:rPr>
        <w:t>. Порядок работы комиссии.</w:t>
      </w:r>
    </w:p>
    <w:p w:rsidR="008045E2" w:rsidRPr="008045E2" w:rsidRDefault="008045E2" w:rsidP="008045E2">
      <w:pPr>
        <w:widowControl w:val="0"/>
        <w:numPr>
          <w:ilvl w:val="0"/>
          <w:numId w:val="33"/>
        </w:numPr>
        <w:jc w:val="both"/>
        <w:rPr>
          <w:rFonts w:ascii="Verdana" w:hAnsi="Verdana"/>
          <w:sz w:val="28"/>
        </w:rPr>
      </w:pPr>
      <w:r w:rsidRPr="008045E2">
        <w:rPr>
          <w:rFonts w:ascii="Verdana" w:hAnsi="Verdana"/>
          <w:sz w:val="28"/>
        </w:rPr>
        <w:t>Комиссия работает по плану, утвержденному профсоюзным комитетом. Ведет учет проведенных мероприятий и периодически отчитывается о своей работе на заседаниях профкома.</w:t>
      </w:r>
    </w:p>
    <w:p w:rsidR="008045E2" w:rsidRPr="008045E2" w:rsidRDefault="008045E2" w:rsidP="008045E2">
      <w:pPr>
        <w:jc w:val="both"/>
        <w:rPr>
          <w:rFonts w:ascii="Verdana" w:hAnsi="Verdana"/>
          <w:sz w:val="28"/>
        </w:rPr>
      </w:pPr>
      <w:r w:rsidRPr="008045E2">
        <w:rPr>
          <w:rFonts w:ascii="Verdana" w:hAnsi="Verdana"/>
          <w:sz w:val="28"/>
        </w:rPr>
        <w:t xml:space="preserve">2. Комиссия действует в течение срока полномочий профкома, если последним не принято в течение этого срока иное решение. </w:t>
      </w:r>
    </w:p>
    <w:p w:rsidR="00602365" w:rsidRDefault="00602365">
      <w:pPr>
        <w:pStyle w:val="a3"/>
        <w:spacing w:line="240" w:lineRule="auto"/>
      </w:pPr>
    </w:p>
    <w:p w:rsidR="008045E2" w:rsidRDefault="008045E2">
      <w:pPr>
        <w:pStyle w:val="a3"/>
        <w:spacing w:line="240" w:lineRule="auto"/>
      </w:pPr>
    </w:p>
    <w:p w:rsidR="008045E2" w:rsidRDefault="008045E2">
      <w:pPr>
        <w:pStyle w:val="a3"/>
        <w:spacing w:line="240" w:lineRule="auto"/>
      </w:pPr>
    </w:p>
    <w:p w:rsidR="008045E2" w:rsidRDefault="008045E2">
      <w:pPr>
        <w:pStyle w:val="a3"/>
        <w:spacing w:line="240" w:lineRule="auto"/>
      </w:pPr>
    </w:p>
    <w:p w:rsidR="00B60AEA" w:rsidRPr="00B60AEA" w:rsidRDefault="00FD041E" w:rsidP="00B60AEA">
      <w:pPr>
        <w:pStyle w:val="FR1"/>
        <w:spacing w:before="0" w:line="360" w:lineRule="auto"/>
        <w:ind w:left="0" w:right="0" w:firstLine="720"/>
        <w:jc w:val="both"/>
        <w:rPr>
          <w:rFonts w:ascii="Verdana" w:hAnsi="Verdana"/>
          <w:sz w:val="28"/>
        </w:rPr>
      </w:pPr>
      <w:r>
        <w:rPr>
          <w:rFonts w:ascii="Verdana" w:hAnsi="Verdana"/>
          <w:sz w:val="28"/>
        </w:rPr>
        <w:t xml:space="preserve">                              </w:t>
      </w:r>
      <w:r w:rsidR="00B60AEA" w:rsidRPr="00B60AEA">
        <w:rPr>
          <w:rFonts w:ascii="Verdana" w:hAnsi="Verdana"/>
          <w:sz w:val="28"/>
        </w:rPr>
        <w:t>ПОЛОЖЕНИЕ</w:t>
      </w:r>
    </w:p>
    <w:p w:rsidR="00B60AEA" w:rsidRPr="00B60AEA" w:rsidRDefault="00FD041E" w:rsidP="00B60AEA">
      <w:pPr>
        <w:pStyle w:val="FR1"/>
        <w:spacing w:before="0" w:line="360" w:lineRule="auto"/>
        <w:ind w:left="0" w:right="0" w:firstLine="720"/>
        <w:jc w:val="both"/>
        <w:rPr>
          <w:rFonts w:ascii="Verdana" w:hAnsi="Verdana"/>
          <w:sz w:val="28"/>
        </w:rPr>
      </w:pPr>
      <w:r>
        <w:rPr>
          <w:rFonts w:ascii="Verdana" w:hAnsi="Verdana"/>
          <w:sz w:val="28"/>
        </w:rPr>
        <w:t xml:space="preserve">          </w:t>
      </w:r>
      <w:r w:rsidR="00B60AEA" w:rsidRPr="00B60AEA">
        <w:rPr>
          <w:rFonts w:ascii="Verdana" w:hAnsi="Verdana"/>
          <w:sz w:val="28"/>
        </w:rPr>
        <w:t xml:space="preserve"> О ШКОЛАХ ПРОФСОЮЗНОГО АКТИВА</w:t>
      </w:r>
    </w:p>
    <w:p w:rsidR="00B60AEA" w:rsidRPr="00B60AEA" w:rsidRDefault="00B60AEA" w:rsidP="00B60AEA">
      <w:pPr>
        <w:pStyle w:val="a3"/>
        <w:rPr>
          <w:rFonts w:ascii="Verdana" w:hAnsi="Verdana"/>
        </w:rPr>
      </w:pPr>
      <w:r w:rsidRPr="00B60AEA">
        <w:rPr>
          <w:rFonts w:ascii="Verdana" w:hAnsi="Verdana"/>
        </w:rPr>
        <w:t>Процессы, происходящие в экономической жизни страны, постоян</w:t>
      </w:r>
      <w:r w:rsidRPr="00B60AEA">
        <w:rPr>
          <w:rFonts w:ascii="Verdana" w:hAnsi="Verdana"/>
        </w:rPr>
        <w:softHyphen/>
        <w:t>но меняющаяся правовая и законодательная база в государстве, все новые и новые проблемы, возникающие в социально-трудовых отно</w:t>
      </w:r>
      <w:r w:rsidRPr="00B60AEA">
        <w:rPr>
          <w:rFonts w:ascii="Verdana" w:hAnsi="Verdana"/>
        </w:rPr>
        <w:softHyphen/>
        <w:t>шениях в коллективах предприятий и организаций химических отрас</w:t>
      </w:r>
      <w:r w:rsidRPr="00B60AEA">
        <w:rPr>
          <w:rFonts w:ascii="Verdana" w:hAnsi="Verdana"/>
        </w:rPr>
        <w:softHyphen/>
        <w:t>лей промышленности выдвигают перед профсоюзными работниками и активистами всех уровней настоятельную необходимость в обеспе</w:t>
      </w:r>
      <w:r w:rsidRPr="00B60AEA">
        <w:rPr>
          <w:rFonts w:ascii="Verdana" w:hAnsi="Verdana"/>
        </w:rPr>
        <w:softHyphen/>
        <w:t>чении защиты социально-экономических интересов трудящихся и членов их семей, обеспечении их конституционных прав на достойные условия жизни и надежную социальную защиту, охрану труда и здо</w:t>
      </w:r>
      <w:r w:rsidRPr="00B60AEA">
        <w:rPr>
          <w:rFonts w:ascii="Verdana" w:hAnsi="Verdana"/>
        </w:rPr>
        <w:softHyphen/>
        <w:t>ровья.</w:t>
      </w:r>
    </w:p>
    <w:p w:rsidR="00B60AEA" w:rsidRPr="00B60AEA" w:rsidRDefault="00B60AEA" w:rsidP="00B60AEA">
      <w:pPr>
        <w:spacing w:line="360" w:lineRule="auto"/>
        <w:ind w:firstLine="720"/>
        <w:jc w:val="both"/>
        <w:rPr>
          <w:rFonts w:ascii="Verdana" w:hAnsi="Verdana"/>
          <w:sz w:val="28"/>
        </w:rPr>
      </w:pPr>
      <w:r w:rsidRPr="00B60AEA">
        <w:rPr>
          <w:rFonts w:ascii="Verdana" w:hAnsi="Verdana"/>
          <w:sz w:val="28"/>
          <w:szCs w:val="16"/>
        </w:rPr>
        <w:t>В этих условиях от профсоюзных работников и активистов требу</w:t>
      </w:r>
      <w:r w:rsidRPr="00B60AEA">
        <w:rPr>
          <w:rFonts w:ascii="Verdana" w:hAnsi="Verdana"/>
          <w:sz w:val="28"/>
          <w:szCs w:val="16"/>
        </w:rPr>
        <w:softHyphen/>
        <w:t>ются высокая компетентность, умение принимать правильные решения в возникающих конфликтных ситуациях, вести конструктивный диалог с руководителями предприятий и организаций, находить убеди</w:t>
      </w:r>
      <w:r w:rsidRPr="00B60AEA">
        <w:rPr>
          <w:rFonts w:ascii="Verdana" w:hAnsi="Verdana"/>
          <w:sz w:val="28"/>
          <w:szCs w:val="16"/>
        </w:rPr>
        <w:softHyphen/>
        <w:t>тельные аргументы в защиту интересов членов профсоюза. Помочь справиться с этими проблемами и призвана Система непрерывного профсоюзного обучения. Важнейшим звеном в этой Системе должны стать эффективно действующие Школы профсоюзного актива, созда</w:t>
      </w:r>
      <w:r w:rsidRPr="00B60AEA">
        <w:rPr>
          <w:rFonts w:ascii="Verdana" w:hAnsi="Verdana"/>
          <w:sz w:val="28"/>
          <w:szCs w:val="16"/>
        </w:rPr>
        <w:softHyphen/>
        <w:t>ваемые в первичных профсоюзных организациях, поскольку именно первична сегодня является основой, фундаментом, краеугольным кам</w:t>
      </w:r>
      <w:r w:rsidRPr="00B60AEA">
        <w:rPr>
          <w:rFonts w:ascii="Verdana" w:hAnsi="Verdana"/>
          <w:sz w:val="28"/>
          <w:szCs w:val="16"/>
        </w:rPr>
        <w:softHyphen/>
        <w:t>нем профсоюза, именно по первичке судят рядовые члены профсоюза о нужности, боевитости, представительных и ""защитных завоеваниях профсоюза.</w:t>
      </w:r>
    </w:p>
    <w:p w:rsidR="00B60AEA" w:rsidRPr="00B60AEA" w:rsidRDefault="00B60AEA" w:rsidP="00B60AEA">
      <w:pPr>
        <w:spacing w:line="360" w:lineRule="auto"/>
        <w:ind w:firstLine="720"/>
        <w:jc w:val="both"/>
        <w:rPr>
          <w:rFonts w:ascii="Verdana" w:hAnsi="Verdana"/>
          <w:sz w:val="28"/>
        </w:rPr>
      </w:pPr>
      <w:r w:rsidRPr="00B60AEA">
        <w:rPr>
          <w:rFonts w:ascii="Verdana" w:hAnsi="Verdana"/>
          <w:b/>
          <w:bCs/>
          <w:sz w:val="28"/>
          <w:szCs w:val="16"/>
        </w:rPr>
        <w:t>Основное предназначение Школ профактива — организация непре</w:t>
      </w:r>
      <w:r w:rsidRPr="00B60AEA">
        <w:rPr>
          <w:rFonts w:ascii="Verdana" w:hAnsi="Verdana"/>
          <w:b/>
          <w:bCs/>
          <w:sz w:val="28"/>
          <w:szCs w:val="16"/>
        </w:rPr>
        <w:softHyphen/>
        <w:t>рывного обучения членов профсоюза (в первую очередь профактива) на местах с целью подготовить профсоюзных лидеров и активистов, способных отстаивать интересы человека наемного труда в условиях рыночной экономики.</w:t>
      </w:r>
    </w:p>
    <w:p w:rsidR="00B60AEA" w:rsidRPr="00B60AEA" w:rsidRDefault="00B60AEA" w:rsidP="00B60AEA">
      <w:pPr>
        <w:spacing w:line="360" w:lineRule="auto"/>
        <w:ind w:firstLine="720"/>
        <w:jc w:val="both"/>
        <w:rPr>
          <w:rFonts w:ascii="Verdana" w:hAnsi="Verdana"/>
          <w:sz w:val="28"/>
        </w:rPr>
      </w:pPr>
      <w:r w:rsidRPr="00B60AEA">
        <w:rPr>
          <w:rFonts w:ascii="Verdana" w:hAnsi="Verdana"/>
          <w:sz w:val="28"/>
          <w:szCs w:val="16"/>
        </w:rPr>
        <w:t>1. Школы профсоюзного актива (далее — Школы) создаются в первичных профсоюзных организациях, где имеются освобожденные председатели профсоюзных комитетов (по решению первичной проф</w:t>
      </w:r>
      <w:r w:rsidRPr="00B60AEA">
        <w:rPr>
          <w:rFonts w:ascii="Verdana" w:hAnsi="Verdana"/>
          <w:sz w:val="28"/>
          <w:szCs w:val="16"/>
        </w:rPr>
        <w:softHyphen/>
        <w:t xml:space="preserve">союзной организации Школы могут создаваться и в малочисленных </w:t>
      </w:r>
      <w:r w:rsidRPr="00B60AEA">
        <w:rPr>
          <w:rFonts w:ascii="Verdana" w:hAnsi="Verdana"/>
          <w:sz w:val="28"/>
        </w:rPr>
        <w:t>организациях), Они являются основной формой обучения профсоюзных активистов, оказывают профактиву и рядовым членам профсоюза систематическую помощь в овладении знаниями в области теории и практики профсоюзной работы в современных условиях.</w:t>
      </w:r>
    </w:p>
    <w:p w:rsidR="00B60AEA" w:rsidRPr="00B60AEA" w:rsidRDefault="00B60AEA" w:rsidP="00B60AEA">
      <w:pPr>
        <w:spacing w:line="360" w:lineRule="auto"/>
        <w:ind w:firstLine="720"/>
        <w:jc w:val="both"/>
        <w:rPr>
          <w:rFonts w:ascii="Verdana" w:hAnsi="Verdana"/>
          <w:sz w:val="28"/>
        </w:rPr>
      </w:pPr>
      <w:r w:rsidRPr="00B60AEA">
        <w:rPr>
          <w:rFonts w:ascii="Verdana" w:hAnsi="Verdana"/>
          <w:sz w:val="28"/>
        </w:rPr>
        <w:t>2. Работают Школы под руководством профсоюзного комитета. Комплектование учебных групп, подбор преподавателей, составление образовательных программ и учебно-тематических планов, организа</w:t>
      </w:r>
      <w:r w:rsidRPr="00B60AEA">
        <w:rPr>
          <w:rFonts w:ascii="Verdana" w:hAnsi="Verdana"/>
          <w:sz w:val="28"/>
        </w:rPr>
        <w:softHyphen/>
        <w:t>ция учебного процесса, учет и контроль за посещаемостью занятий, оценка проведенной учебы осуществляются комиссией профкома по организационно-массовой работе либо специальным ответственным за профсоюзное обучение в первичной профорганизации.</w:t>
      </w:r>
    </w:p>
    <w:p w:rsidR="00B60AEA" w:rsidRPr="00B60AEA" w:rsidRDefault="00B60AEA" w:rsidP="00B60AEA">
      <w:pPr>
        <w:spacing w:line="360" w:lineRule="auto"/>
        <w:ind w:firstLine="720"/>
        <w:jc w:val="both"/>
        <w:rPr>
          <w:rFonts w:ascii="Verdana" w:hAnsi="Verdana"/>
          <w:sz w:val="28"/>
        </w:rPr>
      </w:pPr>
      <w:r w:rsidRPr="00B60AEA">
        <w:rPr>
          <w:rFonts w:ascii="Verdana" w:hAnsi="Verdana"/>
          <w:sz w:val="28"/>
        </w:rPr>
        <w:t>3. Для осуществления методической работы по организации проф</w:t>
      </w:r>
      <w:r w:rsidRPr="00B60AEA">
        <w:rPr>
          <w:rFonts w:ascii="Verdana" w:hAnsi="Verdana"/>
          <w:sz w:val="28"/>
        </w:rPr>
        <w:softHyphen/>
        <w:t>союзной учебы, контроля за качеством и содержанием учебно-методи</w:t>
      </w:r>
      <w:r w:rsidRPr="00B60AEA">
        <w:rPr>
          <w:rFonts w:ascii="Verdana" w:hAnsi="Verdana"/>
          <w:sz w:val="28"/>
        </w:rPr>
        <w:softHyphen/>
        <w:t>ческих материалов рекомендуется создавать учебно-методический совет из числа профсоюзных активистов и специалистов предприятия или организации.</w:t>
      </w:r>
    </w:p>
    <w:p w:rsidR="00B60AEA" w:rsidRPr="00B60AEA" w:rsidRDefault="00B60AEA" w:rsidP="00B60AEA">
      <w:pPr>
        <w:spacing w:line="360" w:lineRule="auto"/>
        <w:ind w:firstLine="720"/>
        <w:jc w:val="both"/>
        <w:rPr>
          <w:rFonts w:ascii="Verdana" w:hAnsi="Verdana"/>
          <w:sz w:val="28"/>
        </w:rPr>
      </w:pPr>
      <w:r w:rsidRPr="00B60AEA">
        <w:rPr>
          <w:rFonts w:ascii="Verdana" w:hAnsi="Verdana"/>
          <w:sz w:val="28"/>
        </w:rPr>
        <w:t>4. Обучение профсоюзного актива в Школах производится диффе</w:t>
      </w:r>
      <w:r w:rsidRPr="00B60AEA">
        <w:rPr>
          <w:rFonts w:ascii="Verdana" w:hAnsi="Verdana"/>
          <w:sz w:val="28"/>
        </w:rPr>
        <w:softHyphen/>
        <w:t>ренцирование с учетом их опыта профсоюзной работы и специфики каждой категории актива. Для каждой категории слушателей созда</w:t>
      </w:r>
      <w:r w:rsidRPr="00B60AEA">
        <w:rPr>
          <w:rFonts w:ascii="Verdana" w:hAnsi="Verdana"/>
          <w:sz w:val="28"/>
        </w:rPr>
        <w:softHyphen/>
        <w:t>ются свои программы обучения. Состав учебных групп, учебно-тема</w:t>
      </w:r>
      <w:r w:rsidRPr="00B60AEA">
        <w:rPr>
          <w:rFonts w:ascii="Verdana" w:hAnsi="Verdana"/>
          <w:sz w:val="28"/>
        </w:rPr>
        <w:softHyphen/>
        <w:t>тические планы и графики занятий рассматриваются и утверждаются профсоюзным комитетом.</w:t>
      </w:r>
    </w:p>
    <w:p w:rsidR="00B60AEA" w:rsidRPr="00B60AEA" w:rsidRDefault="00B60AEA" w:rsidP="00B60AEA">
      <w:pPr>
        <w:spacing w:line="360" w:lineRule="auto"/>
        <w:ind w:firstLine="720"/>
        <w:jc w:val="both"/>
        <w:rPr>
          <w:rFonts w:ascii="Verdana" w:hAnsi="Verdana"/>
          <w:sz w:val="28"/>
        </w:rPr>
      </w:pPr>
      <w:r w:rsidRPr="00B60AEA">
        <w:rPr>
          <w:rFonts w:ascii="Verdana" w:hAnsi="Verdana"/>
          <w:sz w:val="28"/>
        </w:rPr>
        <w:t>5. По завершении отчетов и выборов в первичной организации рекомендуется в течение 1—2 мес. обучать впервые избранных активис</w:t>
      </w:r>
      <w:r w:rsidRPr="00B60AEA">
        <w:rPr>
          <w:rFonts w:ascii="Verdana" w:hAnsi="Verdana"/>
          <w:sz w:val="28"/>
        </w:rPr>
        <w:softHyphen/>
        <w:t>тов. В этот период обучения слушатели знакомятся со своими общест</w:t>
      </w:r>
      <w:r w:rsidRPr="00B60AEA">
        <w:rPr>
          <w:rFonts w:ascii="Verdana" w:hAnsi="Verdana"/>
          <w:sz w:val="28"/>
        </w:rPr>
        <w:softHyphen/>
        <w:t>венными обязанностями, получают самые необходимые знания, кото</w:t>
      </w:r>
      <w:r w:rsidRPr="00B60AEA">
        <w:rPr>
          <w:rFonts w:ascii="Verdana" w:hAnsi="Verdana"/>
          <w:sz w:val="28"/>
        </w:rPr>
        <w:softHyphen/>
        <w:t>рые им понадобятся в повседневной деятельности. Это дает возмож</w:t>
      </w:r>
      <w:r w:rsidRPr="00B60AEA">
        <w:rPr>
          <w:rFonts w:ascii="Verdana" w:hAnsi="Verdana"/>
          <w:sz w:val="28"/>
        </w:rPr>
        <w:softHyphen/>
        <w:t>ность в короткий срок включить каждого начинающего профактивиста в практическую работу.</w:t>
      </w:r>
    </w:p>
    <w:p w:rsidR="00B60AEA" w:rsidRPr="00B60AEA" w:rsidRDefault="00B60AEA" w:rsidP="00B60AEA">
      <w:pPr>
        <w:spacing w:line="360" w:lineRule="auto"/>
        <w:ind w:firstLine="720"/>
        <w:jc w:val="both"/>
        <w:rPr>
          <w:rFonts w:ascii="Verdana" w:hAnsi="Verdana"/>
          <w:sz w:val="28"/>
        </w:rPr>
      </w:pPr>
      <w:r w:rsidRPr="00B60AEA">
        <w:rPr>
          <w:rFonts w:ascii="Verdana" w:hAnsi="Verdana"/>
          <w:sz w:val="28"/>
        </w:rPr>
        <w:t>6. По окончании учебы впервые избранного профактива начина</w:t>
      </w:r>
      <w:r w:rsidRPr="00B60AEA">
        <w:rPr>
          <w:rFonts w:ascii="Verdana" w:hAnsi="Verdana"/>
          <w:sz w:val="28"/>
        </w:rPr>
        <w:softHyphen/>
        <w:t>ются систематические занятия всего профактива (включая впервые избранного) по программам, рассчитанным на 7-8 мес. Общее коли</w:t>
      </w:r>
      <w:r w:rsidRPr="00B60AEA">
        <w:rPr>
          <w:rFonts w:ascii="Verdana" w:hAnsi="Verdana"/>
          <w:sz w:val="28"/>
        </w:rPr>
        <w:softHyphen/>
        <w:t>чество учебных часов определяется так, чтобы занятия, продолжитель</w:t>
      </w:r>
      <w:r w:rsidRPr="00B60AEA">
        <w:rPr>
          <w:rFonts w:ascii="Verdana" w:hAnsi="Verdana"/>
          <w:sz w:val="28"/>
        </w:rPr>
        <w:softHyphen/>
        <w:t>ностью 3 ч каждое, проходили не реже одного-двух раз в месяц.</w:t>
      </w:r>
    </w:p>
    <w:p w:rsidR="00B60AEA" w:rsidRPr="00B60AEA" w:rsidRDefault="00B60AEA" w:rsidP="00B60AEA">
      <w:pPr>
        <w:spacing w:line="360" w:lineRule="auto"/>
        <w:ind w:firstLine="720"/>
        <w:jc w:val="both"/>
        <w:rPr>
          <w:rFonts w:ascii="Verdana" w:hAnsi="Verdana"/>
          <w:sz w:val="28"/>
        </w:rPr>
      </w:pPr>
      <w:r w:rsidRPr="00B60AEA">
        <w:rPr>
          <w:rFonts w:ascii="Verdana" w:hAnsi="Verdana"/>
          <w:sz w:val="28"/>
        </w:rPr>
        <w:t>7. В Школах рекомендуется использовать различные формы и методы обучения: как традиционные (лекция, рассказ, беседа, кон</w:t>
      </w:r>
      <w:r w:rsidRPr="00B60AEA">
        <w:rPr>
          <w:rFonts w:ascii="Verdana" w:hAnsi="Verdana"/>
          <w:sz w:val="28"/>
        </w:rPr>
        <w:softHyphen/>
        <w:t>сультация, семинар, практическое занятие, учебная экскурсия, про</w:t>
      </w:r>
      <w:r w:rsidRPr="00B60AEA">
        <w:rPr>
          <w:rFonts w:ascii="Verdana" w:hAnsi="Verdana"/>
          <w:sz w:val="28"/>
        </w:rPr>
        <w:softHyphen/>
        <w:t>смотр учебных фильмов и т.д.), так и активные методы обучения (работа в минигруппах с последующим обсуждением докладов, мозго</w:t>
      </w:r>
      <w:r w:rsidRPr="00B60AEA">
        <w:rPr>
          <w:rFonts w:ascii="Verdana" w:hAnsi="Verdana"/>
          <w:sz w:val="28"/>
        </w:rPr>
        <w:softHyphen/>
        <w:t>вой штурм, дискуссия, деловые и ролевые игры, коммуникативно-психологические тренинги и т.п.). Целесообразно приглашать на занятия Школы профсоюзных работников и активистов, чей опыт заслужи</w:t>
      </w:r>
      <w:r w:rsidRPr="00B60AEA">
        <w:rPr>
          <w:rFonts w:ascii="Verdana" w:hAnsi="Verdana"/>
          <w:sz w:val="28"/>
        </w:rPr>
        <w:softHyphen/>
        <w:t>вает внимания, а также преподавателей и специалистов региональных учебно-методических центров профсоюзов.</w:t>
      </w:r>
    </w:p>
    <w:p w:rsidR="00B60AEA" w:rsidRPr="00B60AEA" w:rsidRDefault="00B60AEA" w:rsidP="00B60AEA">
      <w:pPr>
        <w:spacing w:line="360" w:lineRule="auto"/>
        <w:ind w:firstLine="720"/>
        <w:jc w:val="both"/>
        <w:rPr>
          <w:rFonts w:ascii="Verdana" w:hAnsi="Verdana"/>
          <w:sz w:val="28"/>
        </w:rPr>
      </w:pPr>
      <w:r w:rsidRPr="00B60AEA">
        <w:rPr>
          <w:rFonts w:ascii="Verdana" w:hAnsi="Verdana"/>
          <w:sz w:val="28"/>
        </w:rPr>
        <w:t>8. Для помощи Школам целесообразно создавать методические кабинеты или уголки профактива. В них должна быть сосредоточена литература, рекомендованная учебными планами, организованы книж</w:t>
      </w:r>
      <w:r w:rsidRPr="00B60AEA">
        <w:rPr>
          <w:rFonts w:ascii="Verdana" w:hAnsi="Verdana"/>
          <w:sz w:val="28"/>
        </w:rPr>
        <w:softHyphen/>
        <w:t>ные выставки, библиотечки, витрины по основным направлениям проф</w:t>
      </w:r>
      <w:r w:rsidRPr="00B60AEA">
        <w:rPr>
          <w:rFonts w:ascii="Verdana" w:hAnsi="Verdana"/>
          <w:sz w:val="28"/>
        </w:rPr>
        <w:softHyphen/>
        <w:t>союзной работы, оформлены стенды и папки с материалами об опыте работы профактива, фотоматериалы и видеофильмы проведенных учебных занятий.</w:t>
      </w:r>
    </w:p>
    <w:p w:rsidR="00B60AEA" w:rsidRPr="00B60AEA" w:rsidRDefault="00B60AEA" w:rsidP="00B60AEA">
      <w:pPr>
        <w:spacing w:line="360" w:lineRule="auto"/>
        <w:ind w:firstLine="720"/>
        <w:jc w:val="both"/>
        <w:rPr>
          <w:rFonts w:ascii="Verdana" w:hAnsi="Verdana"/>
          <w:sz w:val="28"/>
        </w:rPr>
      </w:pPr>
      <w:r w:rsidRPr="00B60AEA">
        <w:rPr>
          <w:rFonts w:ascii="Verdana" w:hAnsi="Verdana"/>
          <w:sz w:val="28"/>
        </w:rPr>
        <w:t>9. По окончании учебы необходимо проводить заключительные занятия или итоговые собеседования. Рекомендуется практиковать индивидуальное анкетирование слушателей по оценке проведенного курса и с пожеланиями относительно тематики обучения на следующий учебный год. Итоги обучения рассмотреть на заседании комиссии организационной работы и заседании профсоюзного комитета.</w:t>
      </w:r>
    </w:p>
    <w:p w:rsidR="00B60AEA" w:rsidRPr="00B60AEA" w:rsidRDefault="00B60AEA" w:rsidP="00B60AEA">
      <w:pPr>
        <w:spacing w:line="360" w:lineRule="auto"/>
        <w:ind w:firstLine="720"/>
        <w:jc w:val="both"/>
        <w:rPr>
          <w:rFonts w:ascii="Verdana" w:hAnsi="Verdana"/>
          <w:sz w:val="28"/>
        </w:rPr>
      </w:pPr>
      <w:r w:rsidRPr="00B60AEA">
        <w:rPr>
          <w:rFonts w:ascii="Verdana" w:hAnsi="Verdana"/>
          <w:sz w:val="28"/>
        </w:rPr>
        <w:t>10. Для стимулирования работы руководителей Школ и проф</w:t>
      </w:r>
      <w:r w:rsidRPr="00B60AEA">
        <w:rPr>
          <w:rFonts w:ascii="Verdana" w:hAnsi="Verdana"/>
          <w:sz w:val="28"/>
        </w:rPr>
        <w:softHyphen/>
        <w:t>союзных преподавателей рекомендуется предусматривать разнообраз</w:t>
      </w:r>
      <w:r w:rsidRPr="00B60AEA">
        <w:rPr>
          <w:rFonts w:ascii="Verdana" w:hAnsi="Verdana"/>
          <w:sz w:val="28"/>
        </w:rPr>
        <w:softHyphen/>
        <w:t>ные формы морального и материального поощрения.</w:t>
      </w:r>
    </w:p>
    <w:p w:rsidR="00B60AEA" w:rsidRPr="00B60AEA" w:rsidRDefault="00B60AEA" w:rsidP="00B60AEA">
      <w:pPr>
        <w:spacing w:line="360" w:lineRule="auto"/>
        <w:ind w:firstLine="720"/>
        <w:jc w:val="both"/>
        <w:rPr>
          <w:rFonts w:ascii="Verdana" w:hAnsi="Verdana"/>
          <w:sz w:val="28"/>
        </w:rPr>
      </w:pPr>
      <w:r w:rsidRPr="00B60AEA">
        <w:rPr>
          <w:rFonts w:ascii="Verdana" w:hAnsi="Verdana"/>
          <w:sz w:val="28"/>
        </w:rPr>
        <w:t>11. Всемерно использовать возможности социального партнерства и коллективных договоров для решения организационно-финансовых вопросов деятельности Школ (приобретение и изготовление необхо</w:t>
      </w:r>
      <w:r w:rsidRPr="00B60AEA">
        <w:rPr>
          <w:rFonts w:ascii="Verdana" w:hAnsi="Verdana"/>
          <w:sz w:val="28"/>
        </w:rPr>
        <w:softHyphen/>
        <w:t>димых учебно-методических материалов, канцелярских принадлеж</w:t>
      </w:r>
      <w:r w:rsidRPr="00B60AEA">
        <w:rPr>
          <w:rFonts w:ascii="Verdana" w:hAnsi="Verdana"/>
          <w:sz w:val="28"/>
        </w:rPr>
        <w:softHyphen/>
        <w:t>ностей, обеспечение оргтехникой и литературой, освобождение работ</w:t>
      </w:r>
      <w:r w:rsidRPr="00B60AEA">
        <w:rPr>
          <w:rFonts w:ascii="Verdana" w:hAnsi="Verdana"/>
          <w:sz w:val="28"/>
        </w:rPr>
        <w:softHyphen/>
        <w:t>ников для занятий с сохранением заработной платы, организация кофейных/чайных пауз, оплата работы приглашенных лекторов и т.п.».</w:t>
      </w:r>
    </w:p>
    <w:p w:rsidR="00B60AEA" w:rsidRPr="00B60AEA" w:rsidRDefault="00B60AEA" w:rsidP="00B60AEA">
      <w:pPr>
        <w:spacing w:line="360" w:lineRule="auto"/>
        <w:ind w:firstLine="720"/>
        <w:jc w:val="both"/>
        <w:rPr>
          <w:rFonts w:ascii="Verdana" w:hAnsi="Verdana"/>
          <w:sz w:val="28"/>
        </w:rPr>
      </w:pPr>
      <w:r w:rsidRPr="00B60AEA">
        <w:rPr>
          <w:rFonts w:ascii="Verdana" w:hAnsi="Verdana"/>
          <w:sz w:val="28"/>
        </w:rPr>
        <w:t>Предусматривать в сметах расходования средств профбюджета средства на обучение профактива.</w:t>
      </w:r>
    </w:p>
    <w:p w:rsidR="00B60AEA" w:rsidRPr="00B60AEA" w:rsidRDefault="00B60AEA" w:rsidP="00B60AEA">
      <w:pPr>
        <w:pStyle w:val="20"/>
        <w:jc w:val="both"/>
        <w:rPr>
          <w:rFonts w:ascii="Verdana" w:hAnsi="Verdana"/>
          <w:b w:val="0"/>
          <w:caps w:val="0"/>
        </w:rPr>
      </w:pPr>
      <w:r w:rsidRPr="00B60AEA">
        <w:rPr>
          <w:rFonts w:ascii="Verdana" w:hAnsi="Verdana"/>
          <w:b w:val="0"/>
          <w:caps w:val="0"/>
        </w:rPr>
        <w:t>Школам профактива рекомендуется в своей деятельности руко</w:t>
      </w:r>
      <w:r w:rsidRPr="00B60AEA">
        <w:rPr>
          <w:rFonts w:ascii="Verdana" w:hAnsi="Verdana"/>
          <w:b w:val="0"/>
          <w:caps w:val="0"/>
        </w:rPr>
        <w:softHyphen/>
        <w:t>водствоваться Концепцией профсоюзного образования ФНПР и Федерации профсоюзов РТ, пред</w:t>
      </w:r>
      <w:r w:rsidRPr="00B60AEA">
        <w:rPr>
          <w:rFonts w:ascii="Verdana" w:hAnsi="Verdana"/>
          <w:b w:val="0"/>
          <w:caps w:val="0"/>
        </w:rPr>
        <w:softHyphen/>
        <w:t>полагающими:</w:t>
      </w:r>
    </w:p>
    <w:p w:rsidR="00B60AEA" w:rsidRPr="00B60AEA" w:rsidRDefault="00B60AEA" w:rsidP="00B60AEA">
      <w:pPr>
        <w:spacing w:line="360" w:lineRule="auto"/>
        <w:ind w:firstLine="720"/>
        <w:jc w:val="both"/>
        <w:rPr>
          <w:rFonts w:ascii="Verdana" w:hAnsi="Verdana"/>
          <w:sz w:val="28"/>
        </w:rPr>
      </w:pPr>
      <w:r w:rsidRPr="00B60AEA">
        <w:rPr>
          <w:rFonts w:ascii="Verdana" w:hAnsi="Verdana"/>
          <w:b/>
          <w:bCs/>
          <w:sz w:val="28"/>
        </w:rPr>
        <w:t>Доступность</w:t>
      </w:r>
      <w:r w:rsidRPr="00B60AEA">
        <w:rPr>
          <w:rFonts w:ascii="Verdana" w:hAnsi="Verdana"/>
          <w:sz w:val="28"/>
        </w:rPr>
        <w:t>, т.е. ориентация обучения на интересы, возможности и потребности отдельного профсоюзного активиста и профсоюзной организации в целом.</w:t>
      </w:r>
    </w:p>
    <w:p w:rsidR="00B60AEA" w:rsidRPr="00B60AEA" w:rsidRDefault="00B60AEA" w:rsidP="00B60AEA">
      <w:pPr>
        <w:spacing w:line="360" w:lineRule="auto"/>
        <w:ind w:firstLine="720"/>
        <w:jc w:val="both"/>
        <w:rPr>
          <w:rFonts w:ascii="Verdana" w:hAnsi="Verdana"/>
          <w:sz w:val="28"/>
        </w:rPr>
      </w:pPr>
      <w:r w:rsidRPr="00B60AEA">
        <w:rPr>
          <w:rFonts w:ascii="Verdana" w:hAnsi="Verdana"/>
          <w:b/>
          <w:bCs/>
          <w:sz w:val="28"/>
        </w:rPr>
        <w:t>Непрерывность</w:t>
      </w:r>
      <w:r w:rsidRPr="00B60AEA">
        <w:rPr>
          <w:rFonts w:ascii="Verdana" w:hAnsi="Verdana"/>
          <w:sz w:val="28"/>
        </w:rPr>
        <w:t xml:space="preserve">. Данный принцип предполагает постоянное и обязательное учебно-методическое и справочно-информационное обеспечение деятельности профсоюзных работников и активистов и возможность повышения своего профессионального уровня по мере необходимости. Он означает признание и реализацию того факта, что образование </w:t>
      </w:r>
      <w:r w:rsidRPr="00B60AEA">
        <w:rPr>
          <w:rFonts w:ascii="Verdana" w:hAnsi="Verdana"/>
          <w:sz w:val="28"/>
          <w:szCs w:val="16"/>
        </w:rPr>
        <w:t>и повышение квалификации являются обязательным условием роста в любой профессиональной деятельности, в том числе и профсоюзной.</w:t>
      </w:r>
    </w:p>
    <w:p w:rsidR="00B60AEA" w:rsidRPr="00B60AEA" w:rsidRDefault="00B60AEA" w:rsidP="00B60AEA">
      <w:pPr>
        <w:spacing w:line="360" w:lineRule="auto"/>
        <w:ind w:firstLine="720"/>
        <w:jc w:val="both"/>
        <w:rPr>
          <w:rFonts w:ascii="Verdana" w:hAnsi="Verdana"/>
          <w:sz w:val="28"/>
        </w:rPr>
      </w:pPr>
      <w:r w:rsidRPr="00B60AEA">
        <w:rPr>
          <w:rFonts w:ascii="Verdana" w:hAnsi="Verdana"/>
          <w:b/>
          <w:bCs/>
          <w:sz w:val="28"/>
          <w:szCs w:val="16"/>
        </w:rPr>
        <w:t>Системность.</w:t>
      </w:r>
      <w:r w:rsidRPr="00B60AEA">
        <w:rPr>
          <w:rFonts w:ascii="Verdana" w:hAnsi="Verdana"/>
          <w:sz w:val="28"/>
          <w:szCs w:val="16"/>
        </w:rPr>
        <w:t xml:space="preserve"> Системный подход, тесно связанный с непрерыв</w:t>
      </w:r>
      <w:r w:rsidRPr="00B60AEA">
        <w:rPr>
          <w:rFonts w:ascii="Verdana" w:hAnsi="Verdana"/>
          <w:sz w:val="28"/>
          <w:szCs w:val="16"/>
        </w:rPr>
        <w:softHyphen/>
        <w:t>ностью образования, предполагает возрождение практики разработки перспективных долгосрочных программ обучения.</w:t>
      </w:r>
    </w:p>
    <w:p w:rsidR="00B60AEA" w:rsidRPr="00B60AEA" w:rsidRDefault="00B60AEA" w:rsidP="00B60AEA">
      <w:pPr>
        <w:spacing w:line="360" w:lineRule="auto"/>
        <w:ind w:firstLine="720"/>
        <w:jc w:val="both"/>
        <w:rPr>
          <w:rFonts w:ascii="Verdana" w:hAnsi="Verdana"/>
          <w:sz w:val="28"/>
        </w:rPr>
      </w:pPr>
      <w:r w:rsidRPr="00B60AEA">
        <w:rPr>
          <w:rFonts w:ascii="Verdana" w:hAnsi="Verdana"/>
          <w:b/>
          <w:bCs/>
          <w:sz w:val="28"/>
          <w:szCs w:val="16"/>
        </w:rPr>
        <w:t>Прагматичность,</w:t>
      </w:r>
      <w:r w:rsidRPr="00B60AEA">
        <w:rPr>
          <w:rFonts w:ascii="Verdana" w:hAnsi="Verdana"/>
          <w:sz w:val="28"/>
          <w:szCs w:val="16"/>
        </w:rPr>
        <w:t xml:space="preserve"> т.е. максимальное использование теоретических знаний для решения конкретных и актуальных практических проблем профсоюзной деятельности. Использование этого принципа позволяет бережно относиться к накопленному прошлому опыту, рациональ</w:t>
      </w:r>
      <w:r w:rsidRPr="00B60AEA">
        <w:rPr>
          <w:rFonts w:ascii="Verdana" w:hAnsi="Verdana"/>
          <w:sz w:val="28"/>
          <w:szCs w:val="16"/>
        </w:rPr>
        <w:softHyphen/>
        <w:t>но учитывать положительный опыт и практику других профсоюзных организаций и одновременно заботиться о будущем: ориентироваться на решение современных задач и прогнозировать будущие проблемы, вырабатывать тактику и стратегию, поиск путей их решения.</w:t>
      </w:r>
    </w:p>
    <w:p w:rsidR="00B60AEA" w:rsidRPr="00B60AEA" w:rsidRDefault="00B60AEA" w:rsidP="00B60AEA">
      <w:pPr>
        <w:spacing w:line="360" w:lineRule="auto"/>
        <w:ind w:firstLine="720"/>
        <w:jc w:val="both"/>
        <w:rPr>
          <w:rFonts w:ascii="Verdana" w:hAnsi="Verdana"/>
          <w:sz w:val="28"/>
        </w:rPr>
      </w:pPr>
      <w:r w:rsidRPr="00B60AEA">
        <w:rPr>
          <w:rFonts w:ascii="Verdana" w:hAnsi="Verdana"/>
          <w:sz w:val="28"/>
          <w:szCs w:val="16"/>
        </w:rPr>
        <w:t>Социальная гарантия. Профсоюзное обучение на местах, как и вся система профсоюзного образования, должно быть ориентировано на предоставление профработникам и активистам таких знаний, навы</w:t>
      </w:r>
      <w:r w:rsidRPr="00B60AEA">
        <w:rPr>
          <w:rFonts w:ascii="Verdana" w:hAnsi="Verdana"/>
          <w:sz w:val="28"/>
          <w:szCs w:val="16"/>
        </w:rPr>
        <w:softHyphen/>
        <w:t>ков и умений, которые не только позволяли бы им успешно справ</w:t>
      </w:r>
      <w:r w:rsidRPr="00B60AEA">
        <w:rPr>
          <w:rFonts w:ascii="Verdana" w:hAnsi="Verdana"/>
          <w:sz w:val="28"/>
          <w:szCs w:val="16"/>
        </w:rPr>
        <w:softHyphen/>
        <w:t>ляться с поставленными задачами, но и обеспечивали бы им циви</w:t>
      </w:r>
      <w:r w:rsidRPr="00B60AEA">
        <w:rPr>
          <w:rFonts w:ascii="Verdana" w:hAnsi="Verdana"/>
          <w:sz w:val="28"/>
          <w:szCs w:val="16"/>
        </w:rPr>
        <w:softHyphen/>
        <w:t>лизованную смену деятельности, социальную защищенность, лич</w:t>
      </w:r>
      <w:r w:rsidRPr="00B60AEA">
        <w:rPr>
          <w:rFonts w:ascii="Verdana" w:hAnsi="Verdana"/>
          <w:sz w:val="28"/>
          <w:szCs w:val="16"/>
        </w:rPr>
        <w:softHyphen/>
        <w:t>ностную независимость, возможность кадрового роста.</w:t>
      </w:r>
    </w:p>
    <w:p w:rsidR="00B60AEA" w:rsidRPr="00B60AEA" w:rsidRDefault="00B60AEA" w:rsidP="00B60AEA">
      <w:pPr>
        <w:spacing w:line="360" w:lineRule="auto"/>
        <w:ind w:firstLine="720"/>
        <w:jc w:val="both"/>
        <w:rPr>
          <w:rFonts w:ascii="Verdana" w:hAnsi="Verdana"/>
          <w:sz w:val="28"/>
        </w:rPr>
      </w:pPr>
      <w:r w:rsidRPr="00B60AEA">
        <w:rPr>
          <w:rFonts w:ascii="Verdana" w:hAnsi="Verdana"/>
          <w:sz w:val="28"/>
          <w:szCs w:val="16"/>
        </w:rPr>
        <w:t>Перечисленные принципы являются отражением общего маркетин</w:t>
      </w:r>
      <w:r w:rsidRPr="00B60AEA">
        <w:rPr>
          <w:rFonts w:ascii="Verdana" w:hAnsi="Verdana"/>
          <w:sz w:val="28"/>
          <w:szCs w:val="16"/>
        </w:rPr>
        <w:softHyphen/>
        <w:t>гового подхода к организации любой деятельности в условиях рыноч</w:t>
      </w:r>
      <w:r w:rsidRPr="00B60AEA">
        <w:rPr>
          <w:rFonts w:ascii="Verdana" w:hAnsi="Verdana"/>
          <w:sz w:val="28"/>
          <w:szCs w:val="16"/>
        </w:rPr>
        <w:softHyphen/>
        <w:t>ных отношений. Принципы системы профсоюзного обучения в первич</w:t>
      </w:r>
      <w:r w:rsidRPr="00B60AEA">
        <w:rPr>
          <w:rFonts w:ascii="Verdana" w:hAnsi="Verdana"/>
          <w:sz w:val="28"/>
          <w:szCs w:val="16"/>
        </w:rPr>
        <w:softHyphen/>
        <w:t>ных организациях должны строго соотноситься с принципами проф</w:t>
      </w:r>
      <w:r w:rsidRPr="00B60AEA">
        <w:rPr>
          <w:rFonts w:ascii="Verdana" w:hAnsi="Verdana"/>
          <w:sz w:val="28"/>
          <w:szCs w:val="16"/>
        </w:rPr>
        <w:softHyphen/>
        <w:t>союзного движения в целом и основными направлениями деятель</w:t>
      </w:r>
      <w:r w:rsidRPr="00B60AEA">
        <w:rPr>
          <w:rFonts w:ascii="Verdana" w:hAnsi="Verdana"/>
          <w:sz w:val="28"/>
          <w:szCs w:val="16"/>
        </w:rPr>
        <w:softHyphen/>
        <w:t>ности  ФП РТ.</w:t>
      </w:r>
    </w:p>
    <w:p w:rsidR="00B60AEA" w:rsidRDefault="00B60AEA" w:rsidP="00B60AEA">
      <w:pPr>
        <w:pStyle w:val="a3"/>
        <w:spacing w:line="240" w:lineRule="auto"/>
        <w:rPr>
          <w:rFonts w:ascii="Verdana" w:hAnsi="Verdana"/>
        </w:rPr>
      </w:pPr>
    </w:p>
    <w:p w:rsidR="00B60AEA" w:rsidRDefault="00B60AEA" w:rsidP="00B60AEA">
      <w:pPr>
        <w:pStyle w:val="a3"/>
        <w:spacing w:line="240" w:lineRule="auto"/>
        <w:rPr>
          <w:rFonts w:ascii="Verdana" w:hAnsi="Verdana"/>
        </w:rPr>
      </w:pPr>
    </w:p>
    <w:p w:rsidR="00B60AEA" w:rsidRDefault="00B60AEA" w:rsidP="00B60AEA">
      <w:pPr>
        <w:pStyle w:val="a3"/>
        <w:spacing w:line="240" w:lineRule="auto"/>
        <w:rPr>
          <w:rFonts w:ascii="Verdana" w:hAnsi="Verdana"/>
        </w:rPr>
      </w:pPr>
    </w:p>
    <w:p w:rsidR="00B60AEA" w:rsidRDefault="00B60AEA" w:rsidP="00B60AEA">
      <w:pPr>
        <w:pStyle w:val="a3"/>
        <w:spacing w:line="240" w:lineRule="auto"/>
        <w:rPr>
          <w:rFonts w:ascii="Verdana" w:hAnsi="Verdana"/>
        </w:rPr>
      </w:pPr>
    </w:p>
    <w:p w:rsidR="00B60AEA" w:rsidRDefault="00B60AEA" w:rsidP="00B60AEA">
      <w:pPr>
        <w:pStyle w:val="a3"/>
        <w:spacing w:line="240" w:lineRule="auto"/>
        <w:rPr>
          <w:rFonts w:ascii="Verdana" w:hAnsi="Verdana"/>
        </w:rPr>
      </w:pPr>
    </w:p>
    <w:p w:rsidR="00B60AEA" w:rsidRDefault="00B60AEA" w:rsidP="00B60AEA">
      <w:pPr>
        <w:pStyle w:val="a3"/>
        <w:spacing w:line="240" w:lineRule="auto"/>
        <w:rPr>
          <w:rFonts w:ascii="Verdana" w:hAnsi="Verdana"/>
        </w:rPr>
      </w:pPr>
    </w:p>
    <w:p w:rsidR="00B60AEA" w:rsidRDefault="00B60AEA" w:rsidP="00B60AEA">
      <w:pPr>
        <w:pStyle w:val="a3"/>
        <w:spacing w:line="240" w:lineRule="auto"/>
        <w:rPr>
          <w:rFonts w:ascii="Verdana" w:hAnsi="Verdana"/>
        </w:rPr>
      </w:pPr>
    </w:p>
    <w:p w:rsidR="00B60AEA" w:rsidRDefault="00B60AEA" w:rsidP="00B60AEA">
      <w:pPr>
        <w:pStyle w:val="a3"/>
        <w:spacing w:line="240" w:lineRule="auto"/>
        <w:rPr>
          <w:rFonts w:ascii="Verdana" w:hAnsi="Verdana"/>
        </w:rPr>
      </w:pPr>
    </w:p>
    <w:p w:rsidR="00B60AEA" w:rsidRDefault="00B60AEA" w:rsidP="00B60AEA">
      <w:pPr>
        <w:pStyle w:val="a3"/>
        <w:spacing w:line="240" w:lineRule="auto"/>
        <w:rPr>
          <w:rFonts w:ascii="Verdana" w:hAnsi="Verdana"/>
        </w:rPr>
      </w:pPr>
    </w:p>
    <w:p w:rsidR="00B60AEA" w:rsidRDefault="00B60AEA" w:rsidP="00B60AEA">
      <w:pPr>
        <w:pStyle w:val="a3"/>
        <w:spacing w:line="240" w:lineRule="auto"/>
        <w:rPr>
          <w:rFonts w:ascii="Verdana" w:hAnsi="Verdana"/>
        </w:rPr>
      </w:pPr>
    </w:p>
    <w:p w:rsidR="00B60AEA" w:rsidRDefault="00B60AEA" w:rsidP="00B60AEA">
      <w:pPr>
        <w:pStyle w:val="a3"/>
        <w:spacing w:line="240" w:lineRule="auto"/>
        <w:rPr>
          <w:rFonts w:ascii="Verdana" w:hAnsi="Verdana"/>
        </w:rPr>
      </w:pPr>
    </w:p>
    <w:p w:rsidR="00B60AEA" w:rsidRDefault="00B60AEA" w:rsidP="00B60AEA">
      <w:pPr>
        <w:pStyle w:val="a3"/>
        <w:spacing w:line="240" w:lineRule="auto"/>
        <w:rPr>
          <w:rFonts w:ascii="Verdana" w:hAnsi="Verdana"/>
        </w:rPr>
      </w:pPr>
    </w:p>
    <w:p w:rsidR="00B60AEA" w:rsidRDefault="00B60AEA" w:rsidP="00B60AEA">
      <w:pPr>
        <w:pStyle w:val="a3"/>
        <w:spacing w:line="240" w:lineRule="auto"/>
        <w:rPr>
          <w:rFonts w:ascii="Verdana" w:hAnsi="Verdana"/>
        </w:rPr>
      </w:pPr>
    </w:p>
    <w:p w:rsidR="00602365" w:rsidRPr="00602365" w:rsidRDefault="00602365" w:rsidP="00602365">
      <w:pPr>
        <w:jc w:val="center"/>
        <w:rPr>
          <w:b/>
          <w:caps/>
          <w:sz w:val="28"/>
        </w:rPr>
      </w:pPr>
      <w:r w:rsidRPr="00602365">
        <w:rPr>
          <w:b/>
          <w:caps/>
          <w:sz w:val="28"/>
        </w:rPr>
        <w:t xml:space="preserve">Проблемы </w:t>
      </w:r>
    </w:p>
    <w:p w:rsidR="00602365" w:rsidRPr="00602365" w:rsidRDefault="00602365" w:rsidP="00602365">
      <w:pPr>
        <w:jc w:val="center"/>
        <w:rPr>
          <w:b/>
          <w:caps/>
          <w:sz w:val="28"/>
        </w:rPr>
      </w:pPr>
      <w:r w:rsidRPr="00602365">
        <w:rPr>
          <w:b/>
          <w:caps/>
          <w:sz w:val="28"/>
        </w:rPr>
        <w:t>обучения профсоюзного актива в школах профсоюзного актива и пути их решения</w:t>
      </w:r>
    </w:p>
    <w:p w:rsidR="00602365" w:rsidRDefault="00602365" w:rsidP="00602365">
      <w:pPr>
        <w:jc w:val="center"/>
        <w:rPr>
          <w:sz w:val="3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5"/>
        <w:gridCol w:w="6804"/>
      </w:tblGrid>
      <w:tr w:rsidR="00602365">
        <w:tc>
          <w:tcPr>
            <w:tcW w:w="2835" w:type="dxa"/>
          </w:tcPr>
          <w:p w:rsidR="00602365" w:rsidRDefault="00602365" w:rsidP="00463103">
            <w:pPr>
              <w:jc w:val="center"/>
              <w:rPr>
                <w:sz w:val="28"/>
              </w:rPr>
            </w:pPr>
            <w:r>
              <w:rPr>
                <w:sz w:val="28"/>
              </w:rPr>
              <w:t>Проблемы</w:t>
            </w:r>
          </w:p>
        </w:tc>
        <w:tc>
          <w:tcPr>
            <w:tcW w:w="6804" w:type="dxa"/>
          </w:tcPr>
          <w:p w:rsidR="00602365" w:rsidRDefault="00602365" w:rsidP="00463103">
            <w:pPr>
              <w:jc w:val="center"/>
              <w:rPr>
                <w:sz w:val="28"/>
              </w:rPr>
            </w:pPr>
            <w:r>
              <w:rPr>
                <w:sz w:val="28"/>
              </w:rPr>
              <w:t>Пути решения</w:t>
            </w:r>
          </w:p>
        </w:tc>
      </w:tr>
      <w:tr w:rsidR="00602365">
        <w:tc>
          <w:tcPr>
            <w:tcW w:w="2835" w:type="dxa"/>
          </w:tcPr>
          <w:p w:rsidR="00602365" w:rsidRDefault="00602365" w:rsidP="00463103">
            <w:pPr>
              <w:numPr>
                <w:ilvl w:val="0"/>
                <w:numId w:val="14"/>
              </w:numPr>
              <w:jc w:val="center"/>
              <w:rPr>
                <w:sz w:val="28"/>
              </w:rPr>
            </w:pPr>
            <w:r>
              <w:rPr>
                <w:sz w:val="28"/>
              </w:rPr>
              <w:t>Организация слушателей ШПА</w:t>
            </w:r>
          </w:p>
          <w:p w:rsidR="00602365" w:rsidRDefault="00602365" w:rsidP="00463103">
            <w:pPr>
              <w:jc w:val="center"/>
              <w:rPr>
                <w:sz w:val="28"/>
              </w:rPr>
            </w:pPr>
            <w:r>
              <w:rPr>
                <w:sz w:val="28"/>
              </w:rPr>
              <w:t>на занятия</w:t>
            </w:r>
          </w:p>
        </w:tc>
        <w:tc>
          <w:tcPr>
            <w:tcW w:w="6804" w:type="dxa"/>
          </w:tcPr>
          <w:p w:rsidR="00602365" w:rsidRDefault="00602365" w:rsidP="00463103">
            <w:pPr>
              <w:jc w:val="both"/>
              <w:rPr>
                <w:sz w:val="28"/>
              </w:rPr>
            </w:pPr>
            <w:r>
              <w:rPr>
                <w:sz w:val="28"/>
              </w:rPr>
              <w:t xml:space="preserve">а) Включать в коллективные договоры обучение профсоюзного актива.   Принимать соответствующие постановления профорганов. Освобождать на занятия через совместные приказы администрации и профкомов. </w:t>
            </w:r>
          </w:p>
          <w:p w:rsidR="00602365" w:rsidRDefault="00602365" w:rsidP="00463103">
            <w:pPr>
              <w:jc w:val="both"/>
              <w:rPr>
                <w:sz w:val="28"/>
              </w:rPr>
            </w:pPr>
            <w:r>
              <w:rPr>
                <w:sz w:val="28"/>
              </w:rPr>
              <w:t xml:space="preserve"> б) Повышать сознательность и ответственность профсоюзных активистов.</w:t>
            </w:r>
          </w:p>
          <w:p w:rsidR="00602365" w:rsidRDefault="00602365" w:rsidP="00463103">
            <w:pPr>
              <w:jc w:val="both"/>
              <w:rPr>
                <w:sz w:val="28"/>
              </w:rPr>
            </w:pPr>
            <w:r>
              <w:rPr>
                <w:sz w:val="28"/>
              </w:rPr>
              <w:t>в) Заинтересовать более интересным, полезным для практической работы материалом, применять активные формы обучения.</w:t>
            </w:r>
          </w:p>
          <w:p w:rsidR="00602365" w:rsidRDefault="00602365" w:rsidP="00463103">
            <w:pPr>
              <w:jc w:val="both"/>
              <w:rPr>
                <w:sz w:val="28"/>
              </w:rPr>
            </w:pPr>
          </w:p>
        </w:tc>
      </w:tr>
      <w:tr w:rsidR="00602365">
        <w:tc>
          <w:tcPr>
            <w:tcW w:w="2835" w:type="dxa"/>
          </w:tcPr>
          <w:p w:rsidR="00602365" w:rsidRDefault="00602365" w:rsidP="00463103">
            <w:pPr>
              <w:jc w:val="center"/>
              <w:rPr>
                <w:sz w:val="28"/>
              </w:rPr>
            </w:pPr>
            <w:r>
              <w:rPr>
                <w:sz w:val="28"/>
              </w:rPr>
              <w:t>2. Отсутствие квалифицированных преподавателей</w:t>
            </w:r>
          </w:p>
        </w:tc>
        <w:tc>
          <w:tcPr>
            <w:tcW w:w="6804" w:type="dxa"/>
          </w:tcPr>
          <w:p w:rsidR="00602365" w:rsidRDefault="00602365" w:rsidP="00463103">
            <w:pPr>
              <w:jc w:val="both"/>
              <w:rPr>
                <w:sz w:val="28"/>
              </w:rPr>
            </w:pPr>
            <w:r>
              <w:rPr>
                <w:sz w:val="28"/>
              </w:rPr>
              <w:t xml:space="preserve"> а) Обучать профсоюзных работников-преподавателей в Учебно-исследовательском центре Федерации профсоюзов РТ (УИЦ), его филиалах в г.г. Альметьевске, Набережных Челнах, Институте повышения квалификации профсоюзных кадров (г. Москва). Также приглашать для проведения занятий специалистов предприятий, работников отделов подготовки кадров.  </w:t>
            </w:r>
          </w:p>
          <w:p w:rsidR="00602365" w:rsidRDefault="00602365" w:rsidP="00463103">
            <w:pPr>
              <w:jc w:val="both"/>
              <w:rPr>
                <w:sz w:val="28"/>
              </w:rPr>
            </w:pPr>
            <w:r>
              <w:rPr>
                <w:sz w:val="28"/>
              </w:rPr>
              <w:t xml:space="preserve">б) Обеспечивать учебно-методическими, информационными материалами. </w:t>
            </w:r>
          </w:p>
          <w:p w:rsidR="00602365" w:rsidRDefault="00602365" w:rsidP="00463103">
            <w:pPr>
              <w:jc w:val="both"/>
              <w:rPr>
                <w:sz w:val="28"/>
              </w:rPr>
            </w:pPr>
            <w:r>
              <w:rPr>
                <w:sz w:val="28"/>
              </w:rPr>
              <w:t>в) Совершенствовать процесс обучения путем применения активных форм обучения, наглядных пособий,  технических средств.</w:t>
            </w:r>
          </w:p>
          <w:p w:rsidR="00602365" w:rsidRDefault="00602365" w:rsidP="00463103">
            <w:pPr>
              <w:jc w:val="both"/>
              <w:rPr>
                <w:sz w:val="28"/>
              </w:rPr>
            </w:pPr>
            <w:r>
              <w:rPr>
                <w:sz w:val="28"/>
              </w:rPr>
              <w:t xml:space="preserve">г) Морально и материально стимулировать труд преподавателей. </w:t>
            </w:r>
          </w:p>
        </w:tc>
      </w:tr>
      <w:tr w:rsidR="00602365">
        <w:tc>
          <w:tcPr>
            <w:tcW w:w="2835" w:type="dxa"/>
          </w:tcPr>
          <w:p w:rsidR="00602365" w:rsidRDefault="00602365" w:rsidP="00463103">
            <w:pPr>
              <w:jc w:val="center"/>
              <w:rPr>
                <w:sz w:val="28"/>
              </w:rPr>
            </w:pPr>
            <w:r>
              <w:rPr>
                <w:sz w:val="28"/>
              </w:rPr>
              <w:t>3. Тематические планы обучения</w:t>
            </w:r>
          </w:p>
        </w:tc>
        <w:tc>
          <w:tcPr>
            <w:tcW w:w="6804" w:type="dxa"/>
          </w:tcPr>
          <w:p w:rsidR="00602365" w:rsidRDefault="00602365" w:rsidP="00463103">
            <w:pPr>
              <w:jc w:val="both"/>
              <w:rPr>
                <w:sz w:val="28"/>
              </w:rPr>
            </w:pPr>
            <w:r>
              <w:rPr>
                <w:sz w:val="28"/>
              </w:rPr>
              <w:t xml:space="preserve"> Тематические планы, разработанные УИЦ,  адаптировать к  специфике данной профорганизации  предприятия</w:t>
            </w:r>
          </w:p>
        </w:tc>
      </w:tr>
      <w:tr w:rsidR="00602365">
        <w:tc>
          <w:tcPr>
            <w:tcW w:w="2835" w:type="dxa"/>
          </w:tcPr>
          <w:p w:rsidR="00602365" w:rsidRDefault="00602365" w:rsidP="00463103">
            <w:pPr>
              <w:tabs>
                <w:tab w:val="left" w:pos="34"/>
              </w:tabs>
              <w:jc w:val="center"/>
              <w:rPr>
                <w:sz w:val="28"/>
              </w:rPr>
            </w:pPr>
            <w:r>
              <w:rPr>
                <w:sz w:val="28"/>
              </w:rPr>
              <w:t>4.Недостаточно приспособленных для занятий помещений</w:t>
            </w:r>
          </w:p>
        </w:tc>
        <w:tc>
          <w:tcPr>
            <w:tcW w:w="6804" w:type="dxa"/>
          </w:tcPr>
          <w:p w:rsidR="00602365" w:rsidRDefault="00602365" w:rsidP="00463103">
            <w:pPr>
              <w:jc w:val="both"/>
              <w:rPr>
                <w:sz w:val="28"/>
              </w:rPr>
            </w:pPr>
            <w:r>
              <w:rPr>
                <w:sz w:val="28"/>
              </w:rPr>
              <w:t xml:space="preserve"> а) Использовать помещения профорганов, отделов подготовки кадров, красных уголков, технических училищ и т.д.</w:t>
            </w:r>
          </w:p>
          <w:p w:rsidR="00602365" w:rsidRDefault="00602365" w:rsidP="00463103">
            <w:pPr>
              <w:jc w:val="both"/>
              <w:rPr>
                <w:sz w:val="28"/>
              </w:rPr>
            </w:pPr>
            <w:r>
              <w:rPr>
                <w:sz w:val="28"/>
              </w:rPr>
              <w:t>б) Через  коллективные договора пытаться добиться  выделения помещения.</w:t>
            </w:r>
          </w:p>
        </w:tc>
      </w:tr>
    </w:tbl>
    <w:p w:rsidR="00602365" w:rsidRDefault="00602365" w:rsidP="00602365">
      <w:pPr>
        <w:jc w:val="center"/>
        <w:rPr>
          <w:sz w:val="28"/>
        </w:rPr>
      </w:pPr>
    </w:p>
    <w:p w:rsidR="00602365" w:rsidRDefault="00602365">
      <w:pPr>
        <w:pStyle w:val="a3"/>
        <w:spacing w:line="240" w:lineRule="auto"/>
      </w:pPr>
    </w:p>
    <w:p w:rsidR="00602365" w:rsidRDefault="00602365">
      <w:pPr>
        <w:pStyle w:val="a3"/>
        <w:spacing w:line="240" w:lineRule="auto"/>
      </w:pPr>
    </w:p>
    <w:p w:rsidR="00602365" w:rsidRDefault="00602365">
      <w:pPr>
        <w:pStyle w:val="a3"/>
        <w:spacing w:line="240" w:lineRule="auto"/>
      </w:pPr>
    </w:p>
    <w:p w:rsidR="00B60AEA" w:rsidRDefault="00B60AEA">
      <w:pPr>
        <w:pStyle w:val="a3"/>
        <w:spacing w:line="240" w:lineRule="auto"/>
      </w:pPr>
    </w:p>
    <w:p w:rsidR="00602365" w:rsidRDefault="00602365">
      <w:pPr>
        <w:pStyle w:val="a3"/>
        <w:spacing w:line="240" w:lineRule="auto"/>
      </w:pPr>
    </w:p>
    <w:p w:rsidR="0024613D" w:rsidRDefault="0024613D" w:rsidP="0024613D">
      <w:pPr>
        <w:pStyle w:val="1"/>
        <w:spacing w:line="240" w:lineRule="auto"/>
        <w:ind w:left="2124"/>
        <w:jc w:val="center"/>
      </w:pPr>
    </w:p>
    <w:p w:rsidR="00E02E5D" w:rsidRDefault="00E02E5D" w:rsidP="008045E2">
      <w:pPr>
        <w:pStyle w:val="1"/>
        <w:spacing w:line="240" w:lineRule="auto"/>
        <w:ind w:left="0" w:firstLine="0"/>
        <w:jc w:val="center"/>
        <w:rPr>
          <w:rFonts w:ascii="Verdana" w:hAnsi="Verdana"/>
          <w:b/>
        </w:rPr>
      </w:pPr>
      <w:r w:rsidRPr="008045E2">
        <w:rPr>
          <w:rFonts w:ascii="Verdana" w:hAnsi="Verdana"/>
          <w:b/>
        </w:rPr>
        <w:t>Инструкция по учету членов профсоюза</w:t>
      </w:r>
    </w:p>
    <w:p w:rsidR="008045E2" w:rsidRDefault="008045E2" w:rsidP="008045E2"/>
    <w:p w:rsidR="008045E2" w:rsidRPr="008045E2" w:rsidRDefault="008045E2" w:rsidP="008045E2"/>
    <w:p w:rsidR="00E02E5D" w:rsidRPr="00D11E3C" w:rsidRDefault="00E02E5D">
      <w:pPr>
        <w:spacing w:line="360" w:lineRule="auto"/>
        <w:ind w:firstLine="709"/>
        <w:jc w:val="both"/>
        <w:rPr>
          <w:rFonts w:ascii="Verdana" w:hAnsi="Verdana"/>
          <w:sz w:val="28"/>
        </w:rPr>
      </w:pPr>
      <w:r w:rsidRPr="00D11E3C">
        <w:rPr>
          <w:rFonts w:ascii="Verdana" w:hAnsi="Verdana"/>
          <w:sz w:val="28"/>
        </w:rPr>
        <w:t xml:space="preserve">1. Учет членов профсоюза и отметка об уплате членских профсоюзных взносов ведется по единой учетной карточке. Учетная карточка имеет одинаковый номер с профсоюзным билетом и является основным документом учета состава профсоюзных организаций. </w:t>
      </w:r>
    </w:p>
    <w:p w:rsidR="00E02E5D" w:rsidRPr="00D11E3C" w:rsidRDefault="00E02E5D">
      <w:pPr>
        <w:spacing w:line="360" w:lineRule="auto"/>
        <w:ind w:firstLine="709"/>
        <w:jc w:val="both"/>
        <w:rPr>
          <w:rFonts w:ascii="Verdana" w:hAnsi="Verdana"/>
          <w:sz w:val="28"/>
        </w:rPr>
      </w:pPr>
      <w:r w:rsidRPr="00D11E3C">
        <w:rPr>
          <w:rFonts w:ascii="Verdana" w:hAnsi="Verdana"/>
          <w:sz w:val="28"/>
        </w:rPr>
        <w:t xml:space="preserve">2. Учет членов профсоюза, работающих в организации, обучающихся в учебном заведении, отметка об уплате членских профсоюзных взносов, осуществляется профкомом, профсоюзным организатором, а в крупных организациях по решению профкома - цеховыми комитетами (профбюро). </w:t>
      </w:r>
    </w:p>
    <w:p w:rsidR="00E02E5D" w:rsidRPr="00D11E3C" w:rsidRDefault="00E02E5D">
      <w:pPr>
        <w:spacing w:line="360" w:lineRule="auto"/>
        <w:ind w:firstLine="709"/>
        <w:jc w:val="both"/>
        <w:rPr>
          <w:rFonts w:ascii="Verdana" w:hAnsi="Verdana"/>
          <w:sz w:val="28"/>
        </w:rPr>
      </w:pPr>
      <w:r w:rsidRPr="00D11E3C">
        <w:rPr>
          <w:rFonts w:ascii="Verdana" w:hAnsi="Verdana"/>
          <w:sz w:val="28"/>
        </w:rPr>
        <w:t xml:space="preserve">3. Ответственность за правильное ведение учета членов профсоюза, отметок об уплате членских профсоюзных взносов возлагается на председателей профкомов (цеховых комитетов, профбюро), профорганизаторов. </w:t>
      </w:r>
    </w:p>
    <w:p w:rsidR="00E02E5D" w:rsidRPr="00D11E3C" w:rsidRDefault="00E02E5D">
      <w:pPr>
        <w:spacing w:line="360" w:lineRule="auto"/>
        <w:ind w:firstLine="709"/>
        <w:jc w:val="both"/>
        <w:rPr>
          <w:rFonts w:ascii="Verdana" w:hAnsi="Verdana"/>
          <w:sz w:val="28"/>
        </w:rPr>
      </w:pPr>
      <w:r w:rsidRPr="00D11E3C">
        <w:rPr>
          <w:rFonts w:ascii="Verdana" w:hAnsi="Verdana"/>
          <w:sz w:val="28"/>
        </w:rPr>
        <w:t xml:space="preserve">4. При смене председателей профкомов (цеховых комитетов, профбюро), профорганизаторов учетные карточки членов профсоюза передаются по акту, в котором указывается количество имеющихся в наличии карточек. </w:t>
      </w:r>
    </w:p>
    <w:p w:rsidR="00E02E5D" w:rsidRPr="00D11E3C" w:rsidRDefault="00E02E5D">
      <w:pPr>
        <w:spacing w:line="360" w:lineRule="auto"/>
        <w:ind w:firstLine="709"/>
        <w:jc w:val="both"/>
        <w:rPr>
          <w:rFonts w:ascii="Verdana" w:hAnsi="Verdana"/>
          <w:sz w:val="28"/>
        </w:rPr>
      </w:pPr>
      <w:r w:rsidRPr="00D11E3C">
        <w:rPr>
          <w:rFonts w:ascii="Verdana" w:hAnsi="Verdana"/>
          <w:sz w:val="28"/>
        </w:rPr>
        <w:t>5. Учет членов профсоюза ведется в следующем порядке:</w:t>
      </w:r>
    </w:p>
    <w:p w:rsidR="00E02E5D" w:rsidRPr="00D11E3C" w:rsidRDefault="00E02E5D">
      <w:pPr>
        <w:spacing w:line="360" w:lineRule="auto"/>
        <w:ind w:firstLine="709"/>
        <w:jc w:val="both"/>
        <w:rPr>
          <w:rFonts w:ascii="Verdana" w:hAnsi="Verdana"/>
          <w:sz w:val="28"/>
        </w:rPr>
      </w:pPr>
      <w:r w:rsidRPr="00D11E3C">
        <w:rPr>
          <w:rFonts w:ascii="Verdana" w:hAnsi="Verdana"/>
          <w:sz w:val="28"/>
        </w:rPr>
        <w:t xml:space="preserve"> 5.1. Учетная карточка должна быть заполнена в точном соответствии с установленными в ней графами и подписана членом профсоюза и председателем профкома (цехового комитета, профбюро, профорганизатором). </w:t>
      </w:r>
    </w:p>
    <w:p w:rsidR="00E02E5D" w:rsidRPr="00D11E3C" w:rsidRDefault="00E02E5D">
      <w:pPr>
        <w:spacing w:line="360" w:lineRule="auto"/>
        <w:ind w:firstLine="709"/>
        <w:jc w:val="both"/>
        <w:rPr>
          <w:rFonts w:ascii="Verdana" w:hAnsi="Verdana"/>
          <w:sz w:val="28"/>
        </w:rPr>
      </w:pPr>
      <w:r w:rsidRPr="00D11E3C">
        <w:rPr>
          <w:rFonts w:ascii="Verdana" w:hAnsi="Verdana"/>
          <w:sz w:val="28"/>
        </w:rPr>
        <w:t xml:space="preserve">5.2. Отметка об уплате членских профсоюзных взносов производится председателем соответствующего профоргана (либо другим ответственным лицом, уполномоченным профорганом) один раз в год по истечении календарного года, а также при снятии с профсоюзного учета, с указанием срока, за который уплачены членские взносы. Подпись заверяется штампом профкома. </w:t>
      </w:r>
    </w:p>
    <w:p w:rsidR="00E02E5D" w:rsidRPr="00D11E3C" w:rsidRDefault="00E02E5D">
      <w:pPr>
        <w:spacing w:line="360" w:lineRule="auto"/>
        <w:ind w:firstLine="709"/>
        <w:jc w:val="both"/>
        <w:rPr>
          <w:rFonts w:ascii="Verdana" w:hAnsi="Verdana"/>
          <w:sz w:val="28"/>
        </w:rPr>
      </w:pPr>
      <w:r w:rsidRPr="00D11E3C">
        <w:rPr>
          <w:rFonts w:ascii="Verdana" w:hAnsi="Verdana"/>
          <w:sz w:val="28"/>
        </w:rPr>
        <w:t xml:space="preserve">5.3. Учетные карточки хранятся в профкоме (цеховом комитете, профбюро), у профорганизатора в порядке, установленном для хранения документов строгой отчетности, ответственность за их сохранность возлагается на председателей профкомов (цеховых комитетов, профбюро), профорганизаторов. </w:t>
      </w:r>
    </w:p>
    <w:p w:rsidR="00E02E5D" w:rsidRPr="00D11E3C" w:rsidRDefault="00E02E5D">
      <w:pPr>
        <w:spacing w:line="360" w:lineRule="auto"/>
        <w:ind w:firstLine="709"/>
        <w:jc w:val="both"/>
        <w:rPr>
          <w:rFonts w:ascii="Verdana" w:hAnsi="Verdana"/>
          <w:sz w:val="28"/>
        </w:rPr>
      </w:pPr>
      <w:r w:rsidRPr="00D11E3C">
        <w:rPr>
          <w:rFonts w:ascii="Verdana" w:hAnsi="Verdana"/>
          <w:sz w:val="28"/>
        </w:rPr>
        <w:t xml:space="preserve">5.4. Учетные карточки располагаются в картотеке по цехам (отделам), а внутри цеха (отдела) - по профгруппам в алфавитном порядке. </w:t>
      </w:r>
    </w:p>
    <w:p w:rsidR="00E02E5D" w:rsidRPr="00D11E3C" w:rsidRDefault="00E02E5D">
      <w:pPr>
        <w:spacing w:line="360" w:lineRule="auto"/>
        <w:ind w:firstLine="709"/>
        <w:jc w:val="both"/>
        <w:rPr>
          <w:rFonts w:ascii="Verdana" w:hAnsi="Verdana"/>
          <w:sz w:val="28"/>
        </w:rPr>
      </w:pPr>
      <w:r w:rsidRPr="00D11E3C">
        <w:rPr>
          <w:rFonts w:ascii="Verdana" w:hAnsi="Verdana"/>
          <w:sz w:val="28"/>
        </w:rPr>
        <w:t xml:space="preserve">5.5. Прием на учет работников и учащихся в члены профсоюза, прибывших из других организаций, производится председателем профкома (цехового комитета, профбюро), профорганизатором на основании предъявленных ими профсоюзного билета и учетной карточки. При этом в профсоюзном билете и учетной карточке члена профсоюза делается запись о приеме на учет в данную профсоюзную организацию и заверяется подписью и печатью профсоюзной организации. </w:t>
      </w:r>
    </w:p>
    <w:p w:rsidR="00E02E5D" w:rsidRPr="00D11E3C" w:rsidRDefault="00E02E5D">
      <w:pPr>
        <w:spacing w:line="360" w:lineRule="auto"/>
        <w:ind w:firstLine="709"/>
        <w:jc w:val="both"/>
        <w:rPr>
          <w:rFonts w:ascii="Verdana" w:hAnsi="Verdana"/>
          <w:sz w:val="28"/>
        </w:rPr>
      </w:pPr>
      <w:r w:rsidRPr="00D11E3C">
        <w:rPr>
          <w:rFonts w:ascii="Verdana" w:hAnsi="Verdana"/>
          <w:sz w:val="28"/>
        </w:rPr>
        <w:t xml:space="preserve">5.6. При снятии с профсоюзного учета член профсоюза получает на руки под расписку учетную карточку. В профсоюзном билете и учетной карточке профком (цеховой комитет, профбюро), профорганизатор производит отметку о снятии с профсоюзного учета и уплате членских профсоюзных взносов, которая заверяется подписью и печатью профсоюзной организации. </w:t>
      </w:r>
    </w:p>
    <w:p w:rsidR="00E02E5D" w:rsidRPr="00D11E3C" w:rsidRDefault="00E02E5D">
      <w:pPr>
        <w:spacing w:line="360" w:lineRule="auto"/>
        <w:ind w:firstLine="709"/>
        <w:jc w:val="both"/>
        <w:rPr>
          <w:rFonts w:ascii="Verdana" w:hAnsi="Verdana"/>
          <w:sz w:val="28"/>
        </w:rPr>
      </w:pPr>
      <w:r w:rsidRPr="00D11E3C">
        <w:rPr>
          <w:rFonts w:ascii="Verdana" w:hAnsi="Verdana"/>
          <w:sz w:val="28"/>
        </w:rPr>
        <w:t xml:space="preserve">5.7. Член профсоюза, выезжающий в длительную заграничную командировку, снимается с профсоюзного учета по прежнему месту работы и становится на учет по новому месту работы. </w:t>
      </w:r>
    </w:p>
    <w:p w:rsidR="00E02E5D" w:rsidRPr="00D11E3C" w:rsidRDefault="00E02E5D">
      <w:pPr>
        <w:spacing w:line="360" w:lineRule="auto"/>
        <w:ind w:firstLine="709"/>
        <w:jc w:val="both"/>
        <w:rPr>
          <w:rFonts w:ascii="Verdana" w:hAnsi="Verdana"/>
          <w:sz w:val="28"/>
        </w:rPr>
      </w:pPr>
      <w:r w:rsidRPr="00D11E3C">
        <w:rPr>
          <w:rFonts w:ascii="Verdana" w:hAnsi="Verdana"/>
          <w:sz w:val="28"/>
        </w:rPr>
        <w:t xml:space="preserve">5.8. Снятие с учета исключенных из профсоюза производится после принятия соответствующего решения. Если исключенный из профсоюза в установленный уставом срок подал апелляцию в вышестоящий профсоюзный  орган, то его учетная карточка не уничтожается до рассмотрения заявления и хранится в картотеке отдельно. </w:t>
      </w:r>
    </w:p>
    <w:p w:rsidR="00E02E5D" w:rsidRPr="00D11E3C" w:rsidRDefault="00E02E5D">
      <w:pPr>
        <w:spacing w:line="360" w:lineRule="auto"/>
        <w:ind w:firstLine="709"/>
        <w:jc w:val="both"/>
        <w:rPr>
          <w:rFonts w:ascii="Verdana" w:hAnsi="Verdana"/>
          <w:sz w:val="28"/>
        </w:rPr>
      </w:pPr>
      <w:r w:rsidRPr="00D11E3C">
        <w:rPr>
          <w:rFonts w:ascii="Verdana" w:hAnsi="Verdana"/>
          <w:sz w:val="28"/>
        </w:rPr>
        <w:t xml:space="preserve">5.9. При переводе члена профсоюза из одного цеха (отдела) или профгруппы в другой цех (отдел) или профгруппу на том же предприятии (организации) учетная карточка передается из одного цехового комитета (профбюро) в другой, при этом отметки о снятии с учета и приеме на учет в данном случае не производится. </w:t>
      </w:r>
    </w:p>
    <w:p w:rsidR="00E02E5D" w:rsidRPr="00D11E3C" w:rsidRDefault="00E02E5D">
      <w:pPr>
        <w:spacing w:line="360" w:lineRule="auto"/>
        <w:ind w:firstLine="709"/>
        <w:jc w:val="both"/>
        <w:rPr>
          <w:rFonts w:ascii="Verdana" w:hAnsi="Verdana"/>
          <w:sz w:val="28"/>
        </w:rPr>
      </w:pPr>
      <w:r w:rsidRPr="00D11E3C">
        <w:rPr>
          <w:rFonts w:ascii="Verdana" w:hAnsi="Verdana"/>
          <w:sz w:val="28"/>
        </w:rPr>
        <w:t xml:space="preserve">5.10. Учетные карточки членов профсоюза - женщин, находящихся в соответствии с законодательством в отпуске по уходу за ребенком, неработающих пенсионеров, состоящих на профсоюзном учете, хранятся в профоргане отдельно. </w:t>
      </w:r>
    </w:p>
    <w:p w:rsidR="00E02E5D" w:rsidRPr="00D11E3C" w:rsidRDefault="00E02E5D">
      <w:pPr>
        <w:spacing w:line="360" w:lineRule="auto"/>
        <w:ind w:firstLine="709"/>
        <w:jc w:val="both"/>
        <w:rPr>
          <w:rFonts w:ascii="Verdana" w:hAnsi="Verdana"/>
          <w:sz w:val="28"/>
        </w:rPr>
      </w:pPr>
      <w:r w:rsidRPr="00D11E3C">
        <w:rPr>
          <w:rFonts w:ascii="Verdana" w:hAnsi="Verdana"/>
          <w:sz w:val="28"/>
        </w:rPr>
        <w:t xml:space="preserve">5.11. Члены профсоюза, работающие по совместительству, состоят на учете в профсоюзной организации по основному месту работы. </w:t>
      </w:r>
    </w:p>
    <w:p w:rsidR="00E02E5D" w:rsidRPr="00D11E3C" w:rsidRDefault="00E02E5D">
      <w:pPr>
        <w:spacing w:line="360" w:lineRule="auto"/>
        <w:ind w:firstLine="709"/>
        <w:jc w:val="both"/>
        <w:rPr>
          <w:rFonts w:ascii="Verdana" w:hAnsi="Verdana"/>
          <w:sz w:val="28"/>
        </w:rPr>
      </w:pPr>
      <w:r w:rsidRPr="00D11E3C">
        <w:rPr>
          <w:rFonts w:ascii="Verdana" w:hAnsi="Verdana"/>
          <w:sz w:val="28"/>
        </w:rPr>
        <w:t xml:space="preserve">6. Члены профсоюза, обучающиеся в учебном заведении, во время прохождения производственной практики, если продолжительность ее не менее 6 месяцев, могут состоять на профсоюзном учете в профорганизациях по месту практики. </w:t>
      </w:r>
    </w:p>
    <w:p w:rsidR="00E02E5D" w:rsidRPr="00D11E3C" w:rsidRDefault="00E02E5D">
      <w:pPr>
        <w:spacing w:line="360" w:lineRule="auto"/>
        <w:ind w:firstLine="709"/>
        <w:jc w:val="both"/>
        <w:rPr>
          <w:rFonts w:ascii="Verdana" w:hAnsi="Verdana"/>
          <w:sz w:val="28"/>
        </w:rPr>
      </w:pPr>
      <w:r w:rsidRPr="00D11E3C">
        <w:rPr>
          <w:rFonts w:ascii="Verdana" w:hAnsi="Verdana"/>
          <w:sz w:val="28"/>
        </w:rPr>
        <w:t xml:space="preserve">7. Учетные карточки выбывших из организации или учебного заведения, но не снявшихся с профсоюзного учета, изымаются из картотеки и хранятся в профкоме отдельно до обращения за ними не снявшихся с учета членов профсоюза или до затребования профорганов по новому месту работы этих членов профсоюза. Учетные карточки не снявшихся с учета и исключенных из профсоюза хранятся не свыше одного года. По истечении этого срока учетные карточки уничтожаются. </w:t>
      </w:r>
    </w:p>
    <w:p w:rsidR="00E02E5D" w:rsidRPr="00D11E3C" w:rsidRDefault="00E02E5D">
      <w:pPr>
        <w:spacing w:line="360" w:lineRule="auto"/>
        <w:ind w:firstLine="709"/>
        <w:jc w:val="both"/>
        <w:rPr>
          <w:rFonts w:ascii="Verdana" w:hAnsi="Verdana"/>
          <w:sz w:val="28"/>
        </w:rPr>
      </w:pPr>
      <w:r w:rsidRPr="00D11E3C">
        <w:rPr>
          <w:rFonts w:ascii="Verdana" w:hAnsi="Verdana"/>
          <w:sz w:val="28"/>
        </w:rPr>
        <w:t xml:space="preserve">8. Учетные карточки, в которых полностью использовано место для отметок о приеме на учет и снятии с учета, отметки об уплате членских профсоюзных взносов или пришедшие в негодность, заменяются новыми. Старые учетные карточки хранятся в течение трех месяцев, после чего уничтожаются. </w:t>
      </w:r>
    </w:p>
    <w:p w:rsidR="00E02E5D" w:rsidRPr="00D11E3C" w:rsidRDefault="00E02E5D">
      <w:pPr>
        <w:spacing w:line="360" w:lineRule="auto"/>
        <w:ind w:firstLine="709"/>
        <w:jc w:val="both"/>
        <w:rPr>
          <w:rFonts w:ascii="Verdana" w:hAnsi="Verdana"/>
          <w:sz w:val="28"/>
        </w:rPr>
      </w:pPr>
      <w:r w:rsidRPr="00D11E3C">
        <w:rPr>
          <w:rFonts w:ascii="Verdana" w:hAnsi="Verdana"/>
          <w:sz w:val="28"/>
        </w:rPr>
        <w:t xml:space="preserve">9. Уничтожение учетных карточек производится комиссией в составе председателя соответствующего профоргана, бухгалтера, (казначея) и члена ревизионной комиссии с составлением соответствующего акта. При уничтожении невостребованных учетных карточек в случаях, перечисленных п.7 настоящей Инструкции, в акте указываются фамилия, имя и отчество члена профсоюза, которому принадлежала учетная карточка, номер членского профсоюзного билета, год вступления в профсоюз, последний месяц уплаты членских профсоюзных взносов. </w:t>
      </w:r>
    </w:p>
    <w:p w:rsidR="00E02E5D" w:rsidRPr="00D11E3C" w:rsidRDefault="00E02E5D">
      <w:pPr>
        <w:spacing w:line="360" w:lineRule="auto"/>
        <w:ind w:firstLine="709"/>
        <w:jc w:val="both"/>
        <w:rPr>
          <w:rFonts w:ascii="Verdana" w:hAnsi="Verdana"/>
          <w:sz w:val="28"/>
        </w:rPr>
      </w:pPr>
      <w:r w:rsidRPr="00D11E3C">
        <w:rPr>
          <w:rFonts w:ascii="Verdana" w:hAnsi="Verdana"/>
          <w:sz w:val="28"/>
        </w:rPr>
        <w:t xml:space="preserve">При уничтожении учетных карточек в случаях, перечисленных в п. 8 Инструкции в акте указывается только количество уничтоженных карточек. </w:t>
      </w:r>
    </w:p>
    <w:p w:rsidR="00E02E5D" w:rsidRPr="00D11E3C" w:rsidRDefault="00E02E5D">
      <w:pPr>
        <w:spacing w:line="360" w:lineRule="auto"/>
        <w:ind w:firstLine="709"/>
        <w:jc w:val="both"/>
        <w:rPr>
          <w:rFonts w:ascii="Verdana" w:hAnsi="Verdana"/>
          <w:sz w:val="28"/>
        </w:rPr>
      </w:pPr>
      <w:r w:rsidRPr="00D11E3C">
        <w:rPr>
          <w:rFonts w:ascii="Verdana" w:hAnsi="Verdana"/>
          <w:sz w:val="28"/>
        </w:rPr>
        <w:t xml:space="preserve">10. В первый месяц каждого полугодия председатель профоргана проверяет соответствие учетных карточек фактическому составу работающих членов профсоюза, выявляет лиц, не являющихся членами профсоюза. Результаты проверки обсуждаются на заседаниях профкома (цехового комитета, профбюро) для принятия мер по устранению выявленных недостатков. </w:t>
      </w:r>
    </w:p>
    <w:p w:rsidR="00E02E5D" w:rsidRPr="00D11E3C" w:rsidRDefault="00E02E5D">
      <w:pPr>
        <w:spacing w:line="360" w:lineRule="auto"/>
        <w:ind w:firstLine="709"/>
        <w:jc w:val="both"/>
        <w:rPr>
          <w:rFonts w:ascii="Verdana" w:hAnsi="Verdana"/>
          <w:sz w:val="24"/>
        </w:rPr>
      </w:pPr>
      <w:r w:rsidRPr="00D11E3C">
        <w:rPr>
          <w:rFonts w:ascii="Verdana" w:hAnsi="Verdana"/>
          <w:sz w:val="28"/>
        </w:rPr>
        <w:t xml:space="preserve">11. Ревизионная комиссия первичной профсоюзной организации не реже одного раза в год проверяет состояние учета членов профсоюза, отметок об уплате членских профсоюзных взносов, хранение четных карточек и выявленные недостатки отмечает в акте ревизии. </w:t>
      </w:r>
    </w:p>
    <w:p w:rsidR="00E02E5D" w:rsidRPr="00D11E3C" w:rsidRDefault="00E02E5D">
      <w:pPr>
        <w:spacing w:line="360" w:lineRule="auto"/>
        <w:ind w:firstLine="709"/>
        <w:jc w:val="both"/>
        <w:rPr>
          <w:rFonts w:ascii="Verdana" w:hAnsi="Verdana"/>
          <w:sz w:val="24"/>
        </w:rPr>
      </w:pPr>
    </w:p>
    <w:p w:rsidR="00281A9C" w:rsidRDefault="00281A9C">
      <w:pPr>
        <w:spacing w:line="360" w:lineRule="auto"/>
        <w:ind w:firstLine="709"/>
        <w:jc w:val="both"/>
        <w:rPr>
          <w:sz w:val="24"/>
        </w:rPr>
      </w:pPr>
    </w:p>
    <w:p w:rsidR="00E02E5D" w:rsidRPr="00612AE4" w:rsidRDefault="00E02E5D">
      <w:pPr>
        <w:spacing w:line="360" w:lineRule="auto"/>
        <w:ind w:firstLine="709"/>
        <w:jc w:val="both"/>
        <w:rPr>
          <w:sz w:val="28"/>
          <w:szCs w:val="28"/>
        </w:rPr>
      </w:pPr>
      <w:r>
        <w:rPr>
          <w:sz w:val="24"/>
        </w:rPr>
        <w:t xml:space="preserve">                                                                                                                               </w:t>
      </w:r>
      <w:r w:rsidRPr="00612AE4">
        <w:rPr>
          <w:sz w:val="28"/>
          <w:szCs w:val="28"/>
        </w:rPr>
        <w:t>О б р а з е ц</w:t>
      </w:r>
    </w:p>
    <w:p w:rsidR="00E02E5D" w:rsidRDefault="00E02E5D">
      <w:pPr>
        <w:spacing w:line="360" w:lineRule="auto"/>
        <w:ind w:firstLine="709"/>
        <w:jc w:val="both"/>
        <w:rPr>
          <w:sz w:val="24"/>
        </w:rPr>
      </w:pPr>
    </w:p>
    <w:p w:rsidR="00E02E5D" w:rsidRDefault="00E02E5D">
      <w:pPr>
        <w:rPr>
          <w:sz w:val="28"/>
        </w:rPr>
      </w:pPr>
      <w:r>
        <w:t xml:space="preserve">                                                                                                                     </w:t>
      </w:r>
      <w:r>
        <w:rPr>
          <w:sz w:val="28"/>
        </w:rPr>
        <w:t>Председателю профсоюзного</w:t>
      </w:r>
    </w:p>
    <w:p w:rsidR="00E02E5D" w:rsidRDefault="00E02E5D">
      <w:pPr>
        <w:rPr>
          <w:sz w:val="28"/>
        </w:rPr>
      </w:pPr>
      <w:r>
        <w:rPr>
          <w:sz w:val="28"/>
        </w:rPr>
        <w:t xml:space="preserve">                                                                                     комитета__________________</w:t>
      </w:r>
    </w:p>
    <w:p w:rsidR="00E02E5D" w:rsidRDefault="00E02E5D">
      <w:pPr>
        <w:rPr>
          <w:sz w:val="28"/>
        </w:rPr>
      </w:pPr>
      <w:r>
        <w:rPr>
          <w:sz w:val="28"/>
        </w:rPr>
        <w:t xml:space="preserve">                                                                                      от _______________________</w:t>
      </w:r>
    </w:p>
    <w:p w:rsidR="00E02E5D" w:rsidRDefault="00E02E5D">
      <w:pPr>
        <w:rPr>
          <w:sz w:val="28"/>
        </w:rPr>
      </w:pPr>
      <w:r>
        <w:rPr>
          <w:sz w:val="28"/>
        </w:rPr>
        <w:t xml:space="preserve">                                                                                     __________________________</w:t>
      </w:r>
    </w:p>
    <w:p w:rsidR="00E02E5D" w:rsidRDefault="00E02E5D">
      <w:pPr>
        <w:rPr>
          <w:sz w:val="28"/>
        </w:rPr>
      </w:pPr>
      <w:r>
        <w:rPr>
          <w:sz w:val="28"/>
        </w:rPr>
        <w:t xml:space="preserve">                                                                                     Домашний адрес___________</w:t>
      </w:r>
    </w:p>
    <w:p w:rsidR="00E02E5D" w:rsidRDefault="00E02E5D">
      <w:pPr>
        <w:rPr>
          <w:sz w:val="28"/>
        </w:rPr>
      </w:pPr>
      <w:r>
        <w:rPr>
          <w:sz w:val="28"/>
        </w:rPr>
        <w:t xml:space="preserve">                                                                                     __________________________</w:t>
      </w:r>
    </w:p>
    <w:p w:rsidR="00E02E5D" w:rsidRDefault="00E02E5D">
      <w:pPr>
        <w:rPr>
          <w:sz w:val="28"/>
        </w:rPr>
      </w:pPr>
    </w:p>
    <w:p w:rsidR="00E02E5D" w:rsidRDefault="00E02E5D">
      <w:pPr>
        <w:rPr>
          <w:sz w:val="28"/>
        </w:rPr>
      </w:pPr>
    </w:p>
    <w:p w:rsidR="00E02E5D" w:rsidRPr="00285F95" w:rsidRDefault="00E02E5D">
      <w:pPr>
        <w:rPr>
          <w:b/>
          <w:sz w:val="28"/>
        </w:rPr>
      </w:pPr>
      <w:r>
        <w:rPr>
          <w:sz w:val="28"/>
        </w:rPr>
        <w:t xml:space="preserve">                                                     </w:t>
      </w:r>
      <w:r w:rsidRPr="00285F95">
        <w:rPr>
          <w:b/>
          <w:sz w:val="28"/>
        </w:rPr>
        <w:t>Заявление</w:t>
      </w:r>
    </w:p>
    <w:p w:rsidR="00E02E5D" w:rsidRDefault="00E02E5D">
      <w:pPr>
        <w:rPr>
          <w:sz w:val="28"/>
        </w:rPr>
      </w:pPr>
    </w:p>
    <w:p w:rsidR="00E02E5D" w:rsidRDefault="00E02E5D">
      <w:pPr>
        <w:rPr>
          <w:sz w:val="28"/>
        </w:rPr>
      </w:pPr>
      <w:r>
        <w:rPr>
          <w:sz w:val="28"/>
        </w:rPr>
        <w:t xml:space="preserve">     Прошу принять в профсоюз работников  ______________________</w:t>
      </w:r>
      <w:r w:rsidR="008F037D">
        <w:rPr>
          <w:sz w:val="28"/>
        </w:rPr>
        <w:t xml:space="preserve">и </w:t>
      </w:r>
      <w:r>
        <w:rPr>
          <w:sz w:val="28"/>
        </w:rPr>
        <w:t>поставить на учет  в первичную профсоюзную организацию  _________________________ ___________________________________________</w:t>
      </w:r>
      <w:r w:rsidR="004F2EF1">
        <w:rPr>
          <w:sz w:val="28"/>
        </w:rPr>
        <w:t>_________________________</w:t>
      </w:r>
      <w:r>
        <w:rPr>
          <w:sz w:val="28"/>
        </w:rPr>
        <w:t>.</w:t>
      </w:r>
    </w:p>
    <w:p w:rsidR="00E02E5D" w:rsidRDefault="004F2EF1">
      <w:pPr>
        <w:rPr>
          <w:sz w:val="28"/>
        </w:rPr>
      </w:pPr>
      <w:r>
        <w:rPr>
          <w:sz w:val="28"/>
        </w:rPr>
        <w:t>(наименование предприятия, организации)</w:t>
      </w:r>
    </w:p>
    <w:p w:rsidR="00E02E5D" w:rsidRDefault="00E02E5D">
      <w:pPr>
        <w:rPr>
          <w:sz w:val="28"/>
        </w:rPr>
      </w:pPr>
    </w:p>
    <w:p w:rsidR="00E02E5D" w:rsidRDefault="00E02E5D">
      <w:pPr>
        <w:rPr>
          <w:sz w:val="28"/>
        </w:rPr>
      </w:pPr>
    </w:p>
    <w:p w:rsidR="00E02E5D" w:rsidRDefault="00E02E5D">
      <w:pPr>
        <w:rPr>
          <w:sz w:val="28"/>
        </w:rPr>
      </w:pPr>
    </w:p>
    <w:p w:rsidR="00E02E5D" w:rsidRDefault="00E02E5D">
      <w:pPr>
        <w:rPr>
          <w:sz w:val="28"/>
        </w:rPr>
      </w:pPr>
      <w:r>
        <w:rPr>
          <w:sz w:val="28"/>
        </w:rPr>
        <w:t xml:space="preserve">Дата __________________                                    Подпись_______________    </w:t>
      </w:r>
    </w:p>
    <w:p w:rsidR="00E02E5D" w:rsidRDefault="00E02E5D">
      <w:pPr>
        <w:rPr>
          <w:sz w:val="28"/>
        </w:rPr>
      </w:pPr>
    </w:p>
    <w:p w:rsidR="00E02E5D" w:rsidRDefault="00E02E5D"/>
    <w:p w:rsidR="00E02E5D" w:rsidRPr="00612AE4" w:rsidRDefault="00E02E5D">
      <w:pPr>
        <w:rPr>
          <w:sz w:val="28"/>
          <w:szCs w:val="28"/>
        </w:rPr>
      </w:pPr>
    </w:p>
    <w:p w:rsidR="00E02E5D" w:rsidRPr="00612AE4" w:rsidRDefault="00E02E5D">
      <w:pPr>
        <w:spacing w:line="360" w:lineRule="auto"/>
        <w:ind w:firstLine="709"/>
        <w:jc w:val="both"/>
        <w:rPr>
          <w:sz w:val="28"/>
          <w:szCs w:val="28"/>
        </w:rPr>
      </w:pPr>
      <w:r w:rsidRPr="00612AE4">
        <w:rPr>
          <w:sz w:val="28"/>
          <w:szCs w:val="28"/>
        </w:rPr>
        <w:t xml:space="preserve">                                                                                                                 Образец</w:t>
      </w:r>
    </w:p>
    <w:p w:rsidR="00E02E5D" w:rsidRDefault="00E02E5D">
      <w:pPr>
        <w:pStyle w:val="7"/>
      </w:pPr>
      <w:r>
        <w:t xml:space="preserve">                                                            Руководителю предприятия ______________</w:t>
      </w:r>
    </w:p>
    <w:p w:rsidR="00E02E5D" w:rsidRDefault="00E02E5D">
      <w:pPr>
        <w:rPr>
          <w:sz w:val="28"/>
        </w:rPr>
      </w:pPr>
      <w:r>
        <w:rPr>
          <w:sz w:val="28"/>
        </w:rPr>
        <w:t xml:space="preserve">                                                           От ____________________________________</w:t>
      </w:r>
    </w:p>
    <w:p w:rsidR="00E02E5D" w:rsidRDefault="00E02E5D">
      <w:pPr>
        <w:rPr>
          <w:sz w:val="28"/>
        </w:rPr>
      </w:pPr>
      <w:r>
        <w:rPr>
          <w:sz w:val="28"/>
        </w:rPr>
        <w:t xml:space="preserve">                                                           _______________________________________</w:t>
      </w:r>
    </w:p>
    <w:p w:rsidR="00E02E5D" w:rsidRDefault="00E02E5D">
      <w:pPr>
        <w:rPr>
          <w:sz w:val="28"/>
        </w:rPr>
      </w:pPr>
    </w:p>
    <w:p w:rsidR="00E02E5D" w:rsidRDefault="00E02E5D">
      <w:pPr>
        <w:rPr>
          <w:sz w:val="28"/>
        </w:rPr>
      </w:pPr>
    </w:p>
    <w:p w:rsidR="00E02E5D" w:rsidRDefault="00E02E5D">
      <w:pPr>
        <w:rPr>
          <w:sz w:val="28"/>
        </w:rPr>
      </w:pPr>
    </w:p>
    <w:p w:rsidR="00E02E5D" w:rsidRPr="00285F95" w:rsidRDefault="00E02E5D">
      <w:pPr>
        <w:rPr>
          <w:b/>
          <w:sz w:val="28"/>
        </w:rPr>
      </w:pPr>
      <w:r>
        <w:rPr>
          <w:sz w:val="28"/>
        </w:rPr>
        <w:t xml:space="preserve">                                               </w:t>
      </w:r>
      <w:r w:rsidRPr="00285F95">
        <w:rPr>
          <w:b/>
          <w:sz w:val="28"/>
        </w:rPr>
        <w:t>Заявление</w:t>
      </w:r>
    </w:p>
    <w:p w:rsidR="00E02E5D" w:rsidRDefault="00E02E5D">
      <w:pPr>
        <w:rPr>
          <w:sz w:val="28"/>
        </w:rPr>
      </w:pPr>
    </w:p>
    <w:p w:rsidR="00E02E5D" w:rsidRDefault="00E02E5D">
      <w:pPr>
        <w:rPr>
          <w:sz w:val="28"/>
        </w:rPr>
      </w:pPr>
      <w:r>
        <w:rPr>
          <w:sz w:val="28"/>
        </w:rPr>
        <w:t xml:space="preserve">      Прошу вас ежемесячно перечислять профсоюзные взносы в размере 1% от заработной платы безналичным путем на текущий расчетный счет профкома </w:t>
      </w:r>
    </w:p>
    <w:p w:rsidR="00E02E5D" w:rsidRDefault="00E02E5D">
      <w:pPr>
        <w:rPr>
          <w:sz w:val="28"/>
        </w:rPr>
      </w:pPr>
      <w:r>
        <w:rPr>
          <w:sz w:val="28"/>
        </w:rPr>
        <w:t>___________________________________</w:t>
      </w:r>
      <w:r w:rsidR="004F2EF1">
        <w:rPr>
          <w:sz w:val="28"/>
        </w:rPr>
        <w:t>_________________________________</w:t>
      </w:r>
      <w:r>
        <w:rPr>
          <w:sz w:val="28"/>
        </w:rPr>
        <w:t>.</w:t>
      </w:r>
    </w:p>
    <w:p w:rsidR="00E02E5D" w:rsidRDefault="004F2EF1">
      <w:pPr>
        <w:rPr>
          <w:sz w:val="28"/>
        </w:rPr>
      </w:pPr>
      <w:r>
        <w:rPr>
          <w:sz w:val="28"/>
        </w:rPr>
        <w:t>(наименование предприятия, организации)</w:t>
      </w:r>
    </w:p>
    <w:p w:rsidR="00E02E5D" w:rsidRDefault="00E02E5D">
      <w:pPr>
        <w:rPr>
          <w:sz w:val="28"/>
        </w:rPr>
      </w:pPr>
    </w:p>
    <w:p w:rsidR="00E02E5D" w:rsidRDefault="00E02E5D">
      <w:pPr>
        <w:rPr>
          <w:sz w:val="28"/>
        </w:rPr>
      </w:pPr>
    </w:p>
    <w:p w:rsidR="00E02E5D" w:rsidRDefault="00E02E5D">
      <w:pPr>
        <w:rPr>
          <w:sz w:val="28"/>
        </w:rPr>
      </w:pPr>
    </w:p>
    <w:p w:rsidR="00E02E5D" w:rsidRDefault="00E02E5D">
      <w:pPr>
        <w:rPr>
          <w:sz w:val="28"/>
        </w:rPr>
      </w:pPr>
      <w:r>
        <w:rPr>
          <w:sz w:val="28"/>
        </w:rPr>
        <w:t>Дата_____________                               Подпись ________________</w:t>
      </w:r>
    </w:p>
    <w:p w:rsidR="00E02E5D" w:rsidRDefault="00E02E5D">
      <w:pPr>
        <w:spacing w:line="360" w:lineRule="auto"/>
        <w:ind w:firstLine="709"/>
        <w:jc w:val="both"/>
        <w:rPr>
          <w:sz w:val="28"/>
        </w:rPr>
      </w:pPr>
    </w:p>
    <w:p w:rsidR="00E02E5D" w:rsidRDefault="00E02E5D">
      <w:pPr>
        <w:spacing w:line="360" w:lineRule="auto"/>
        <w:ind w:firstLine="709"/>
        <w:jc w:val="both"/>
        <w:rPr>
          <w:sz w:val="24"/>
        </w:rPr>
      </w:pPr>
    </w:p>
    <w:p w:rsidR="00E02E5D" w:rsidRDefault="00E02E5D">
      <w:pPr>
        <w:spacing w:line="360" w:lineRule="auto"/>
        <w:ind w:firstLine="709"/>
        <w:jc w:val="both"/>
        <w:rPr>
          <w:sz w:val="24"/>
        </w:rPr>
      </w:pPr>
    </w:p>
    <w:p w:rsidR="00E02E5D" w:rsidRDefault="00E02E5D">
      <w:pPr>
        <w:spacing w:line="360" w:lineRule="auto"/>
        <w:ind w:firstLine="709"/>
        <w:jc w:val="both"/>
        <w:rPr>
          <w:sz w:val="24"/>
        </w:rPr>
      </w:pPr>
    </w:p>
    <w:p w:rsidR="00E02E5D" w:rsidRDefault="00E02E5D">
      <w:pPr>
        <w:spacing w:line="360" w:lineRule="auto"/>
        <w:ind w:firstLine="709"/>
        <w:jc w:val="both"/>
        <w:rPr>
          <w:sz w:val="24"/>
        </w:rPr>
      </w:pPr>
    </w:p>
    <w:p w:rsidR="00E02E5D" w:rsidRPr="00D11E3C" w:rsidRDefault="00E02E5D">
      <w:pPr>
        <w:rPr>
          <w:rFonts w:ascii="Verdana" w:hAnsi="Verdana"/>
          <w:b/>
          <w:sz w:val="28"/>
        </w:rPr>
      </w:pPr>
      <w:r w:rsidRPr="00D11E3C">
        <w:rPr>
          <w:rFonts w:ascii="Verdana" w:hAnsi="Verdana"/>
          <w:sz w:val="28"/>
        </w:rPr>
        <w:t xml:space="preserve">                               </w:t>
      </w:r>
      <w:r w:rsidRPr="00D11E3C">
        <w:rPr>
          <w:rFonts w:ascii="Verdana" w:hAnsi="Verdana"/>
          <w:b/>
          <w:sz w:val="28"/>
        </w:rPr>
        <w:t xml:space="preserve">Р Е К О М Е Н Д А Ц И И </w:t>
      </w:r>
    </w:p>
    <w:p w:rsidR="0024613D" w:rsidRDefault="00E02E5D">
      <w:pPr>
        <w:rPr>
          <w:rFonts w:ascii="Verdana" w:hAnsi="Verdana"/>
          <w:b/>
          <w:sz w:val="28"/>
        </w:rPr>
      </w:pPr>
      <w:r w:rsidRPr="00D11E3C">
        <w:rPr>
          <w:rFonts w:ascii="Verdana" w:hAnsi="Verdana"/>
          <w:b/>
          <w:sz w:val="28"/>
        </w:rPr>
        <w:t xml:space="preserve">           по ведению делопроизводства в первичных </w:t>
      </w:r>
    </w:p>
    <w:p w:rsidR="00E02E5D" w:rsidRPr="00D11E3C" w:rsidRDefault="00E02E5D">
      <w:pPr>
        <w:rPr>
          <w:rFonts w:ascii="Verdana" w:hAnsi="Verdana"/>
          <w:b/>
          <w:sz w:val="28"/>
        </w:rPr>
      </w:pPr>
      <w:r w:rsidRPr="00D11E3C">
        <w:rPr>
          <w:rFonts w:ascii="Verdana" w:hAnsi="Verdana"/>
          <w:b/>
          <w:sz w:val="28"/>
        </w:rPr>
        <w:t>профсоюзных</w:t>
      </w:r>
      <w:r w:rsidR="00FD0BBF">
        <w:rPr>
          <w:rFonts w:ascii="Verdana" w:hAnsi="Verdana"/>
          <w:b/>
          <w:sz w:val="28"/>
        </w:rPr>
        <w:t xml:space="preserve"> </w:t>
      </w:r>
      <w:r w:rsidRPr="00D11E3C">
        <w:rPr>
          <w:rFonts w:ascii="Verdana" w:hAnsi="Verdana"/>
          <w:b/>
          <w:sz w:val="28"/>
        </w:rPr>
        <w:t>организациях (профсоюзных комитетах)</w:t>
      </w:r>
    </w:p>
    <w:p w:rsidR="00E02E5D" w:rsidRPr="00D11E3C" w:rsidRDefault="00E02E5D">
      <w:pPr>
        <w:rPr>
          <w:rFonts w:ascii="Verdana" w:hAnsi="Verdana"/>
          <w:b/>
          <w:sz w:val="28"/>
        </w:rPr>
      </w:pPr>
    </w:p>
    <w:p w:rsidR="00E02E5D" w:rsidRPr="00D11E3C" w:rsidRDefault="00E02E5D">
      <w:pPr>
        <w:jc w:val="both"/>
        <w:rPr>
          <w:rFonts w:ascii="Verdana" w:hAnsi="Verdana"/>
          <w:sz w:val="28"/>
        </w:rPr>
      </w:pPr>
      <w:r w:rsidRPr="00D11E3C">
        <w:rPr>
          <w:rFonts w:ascii="Verdana" w:hAnsi="Verdana"/>
          <w:sz w:val="28"/>
        </w:rPr>
        <w:t xml:space="preserve">      Рекомендации составлены в целях установления единого порядка по работе с документами  и правильного ведения делопроизводства в первичных профсоюзных организациях.   </w:t>
      </w:r>
    </w:p>
    <w:p w:rsidR="00E02E5D" w:rsidRPr="00D11E3C" w:rsidRDefault="00E02E5D">
      <w:pPr>
        <w:rPr>
          <w:rFonts w:ascii="Verdana" w:hAnsi="Verdana"/>
          <w:sz w:val="28"/>
        </w:rPr>
      </w:pPr>
    </w:p>
    <w:p w:rsidR="00E02E5D" w:rsidRPr="00D11E3C" w:rsidRDefault="00E02E5D">
      <w:pPr>
        <w:jc w:val="both"/>
        <w:rPr>
          <w:rFonts w:ascii="Verdana" w:hAnsi="Verdana"/>
          <w:sz w:val="28"/>
        </w:rPr>
      </w:pPr>
      <w:r w:rsidRPr="00D11E3C">
        <w:rPr>
          <w:rFonts w:ascii="Verdana" w:hAnsi="Verdana"/>
          <w:sz w:val="28"/>
        </w:rPr>
        <w:t xml:space="preserve">      Делопроизводство в профсоюзных комитетах ведется самостоятельно, отдельно от делопроизводства предприятия, учреждения и организации и включает в себя:</w:t>
      </w:r>
    </w:p>
    <w:p w:rsidR="00E02E5D" w:rsidRPr="00D11E3C" w:rsidRDefault="00E02E5D">
      <w:pPr>
        <w:rPr>
          <w:rFonts w:ascii="Verdana" w:hAnsi="Verdana"/>
          <w:sz w:val="28"/>
        </w:rPr>
      </w:pPr>
      <w:r w:rsidRPr="00D11E3C">
        <w:rPr>
          <w:rFonts w:ascii="Verdana" w:hAnsi="Verdana"/>
          <w:sz w:val="28"/>
        </w:rPr>
        <w:t xml:space="preserve">      - регистрацию входящей и исходящей  корреспонденции;</w:t>
      </w:r>
    </w:p>
    <w:p w:rsidR="00E02E5D" w:rsidRPr="00D11E3C" w:rsidRDefault="00E02E5D">
      <w:pPr>
        <w:rPr>
          <w:rFonts w:ascii="Verdana" w:hAnsi="Verdana"/>
          <w:sz w:val="28"/>
        </w:rPr>
      </w:pPr>
      <w:r w:rsidRPr="00D11E3C">
        <w:rPr>
          <w:rFonts w:ascii="Verdana" w:hAnsi="Verdana"/>
          <w:sz w:val="28"/>
        </w:rPr>
        <w:t xml:space="preserve">      - контроль за исполнением документов;</w:t>
      </w:r>
    </w:p>
    <w:p w:rsidR="00E02E5D" w:rsidRPr="00D11E3C" w:rsidRDefault="00E02E5D">
      <w:pPr>
        <w:rPr>
          <w:rFonts w:ascii="Verdana" w:hAnsi="Verdana"/>
          <w:sz w:val="28"/>
        </w:rPr>
      </w:pPr>
      <w:r w:rsidRPr="00D11E3C">
        <w:rPr>
          <w:rFonts w:ascii="Verdana" w:hAnsi="Verdana"/>
          <w:sz w:val="28"/>
        </w:rPr>
        <w:t xml:space="preserve">      - ведение протокольного хозяйства;</w:t>
      </w:r>
    </w:p>
    <w:p w:rsidR="00E02E5D" w:rsidRPr="00D11E3C" w:rsidRDefault="00E02E5D">
      <w:pPr>
        <w:jc w:val="both"/>
        <w:rPr>
          <w:rFonts w:ascii="Verdana" w:hAnsi="Verdana"/>
          <w:sz w:val="28"/>
        </w:rPr>
      </w:pPr>
      <w:r w:rsidRPr="00D11E3C">
        <w:rPr>
          <w:rFonts w:ascii="Verdana" w:hAnsi="Verdana"/>
          <w:sz w:val="28"/>
        </w:rPr>
        <w:t xml:space="preserve">      - формирование документов в дела, обеспечение их сохранности до передачи на хранение и к уничтожению в соответствии с установленным порядком.</w:t>
      </w:r>
    </w:p>
    <w:p w:rsidR="00E02E5D" w:rsidRPr="00D11E3C" w:rsidRDefault="00E02E5D">
      <w:pPr>
        <w:jc w:val="both"/>
        <w:rPr>
          <w:rFonts w:ascii="Verdana" w:hAnsi="Verdana"/>
          <w:sz w:val="28"/>
        </w:rPr>
      </w:pPr>
      <w:r w:rsidRPr="00D11E3C">
        <w:rPr>
          <w:rFonts w:ascii="Verdana" w:hAnsi="Verdana"/>
          <w:sz w:val="28"/>
        </w:rPr>
        <w:t xml:space="preserve">      Ведение делопроизводства поручается одному из членов профсоюзного комитета или специально назначенному работнику.</w:t>
      </w:r>
    </w:p>
    <w:p w:rsidR="00E02E5D" w:rsidRPr="00D11E3C" w:rsidRDefault="00E02E5D" w:rsidP="0091514E">
      <w:pPr>
        <w:jc w:val="both"/>
        <w:rPr>
          <w:rFonts w:ascii="Verdana" w:hAnsi="Verdana"/>
          <w:sz w:val="28"/>
        </w:rPr>
      </w:pPr>
      <w:r w:rsidRPr="00D11E3C">
        <w:rPr>
          <w:rFonts w:ascii="Verdana" w:hAnsi="Verdana"/>
          <w:sz w:val="28"/>
        </w:rPr>
        <w:t xml:space="preserve">      Ответственность за организацию и правильное ведение делопроизводства возлагается на председателя профсоюзного комитета.   </w:t>
      </w:r>
    </w:p>
    <w:p w:rsidR="00E02E5D" w:rsidRPr="00D11E3C" w:rsidRDefault="00E02E5D">
      <w:pPr>
        <w:jc w:val="both"/>
        <w:rPr>
          <w:rFonts w:ascii="Verdana" w:hAnsi="Verdana"/>
          <w:sz w:val="28"/>
        </w:rPr>
      </w:pPr>
      <w:r w:rsidRPr="00D11E3C">
        <w:rPr>
          <w:rFonts w:ascii="Verdana" w:hAnsi="Verdana"/>
          <w:sz w:val="28"/>
        </w:rPr>
        <w:t xml:space="preserve">      Поступающая в профсоюзный комитет корреспонденция рассматривается председателем или его заместителем после её регистрации в журнале или картотеке.</w:t>
      </w:r>
    </w:p>
    <w:p w:rsidR="00E02E5D" w:rsidRPr="00D11E3C" w:rsidRDefault="00E02E5D">
      <w:pPr>
        <w:jc w:val="both"/>
        <w:rPr>
          <w:rFonts w:ascii="Verdana" w:hAnsi="Verdana"/>
          <w:sz w:val="28"/>
        </w:rPr>
      </w:pPr>
      <w:r w:rsidRPr="00D11E3C">
        <w:rPr>
          <w:rFonts w:ascii="Verdana" w:hAnsi="Verdana"/>
          <w:sz w:val="28"/>
        </w:rPr>
        <w:t xml:space="preserve">      В тех случаях, когда документы адресованы одновременно руководителю предприятия, учреждения и профсоюзному комитету, их регистрация осуществляется в  службе делопроизводства той организации, которая обозначена первой в адресате.</w:t>
      </w:r>
    </w:p>
    <w:p w:rsidR="00E02E5D" w:rsidRPr="00D11E3C" w:rsidRDefault="00E02E5D">
      <w:pPr>
        <w:jc w:val="both"/>
        <w:rPr>
          <w:rFonts w:ascii="Verdana" w:hAnsi="Verdana"/>
          <w:sz w:val="28"/>
        </w:rPr>
      </w:pPr>
      <w:r w:rsidRPr="00D11E3C">
        <w:rPr>
          <w:rFonts w:ascii="Verdana" w:hAnsi="Verdana"/>
          <w:sz w:val="28"/>
        </w:rPr>
        <w:t xml:space="preserve">      На всех  документах , поступающих в профсоюзную организацию , проставляется дата поступления и регистрационный номер по журналу или карточке регистрации входящей корреспонденции.</w:t>
      </w:r>
    </w:p>
    <w:p w:rsidR="00E02E5D" w:rsidRPr="00D11E3C" w:rsidRDefault="00E02E5D">
      <w:pPr>
        <w:jc w:val="both"/>
        <w:rPr>
          <w:rFonts w:ascii="Verdana" w:hAnsi="Verdana"/>
          <w:sz w:val="28"/>
        </w:rPr>
      </w:pPr>
      <w:r w:rsidRPr="00D11E3C">
        <w:rPr>
          <w:rFonts w:ascii="Verdana" w:hAnsi="Verdana"/>
          <w:sz w:val="28"/>
        </w:rPr>
        <w:t xml:space="preserve">      Нумерация документов ведется в течение календарного года начиная с №1.</w:t>
      </w:r>
    </w:p>
    <w:p w:rsidR="00E02E5D" w:rsidRPr="00D11E3C" w:rsidRDefault="00E02E5D">
      <w:pPr>
        <w:jc w:val="both"/>
        <w:rPr>
          <w:rFonts w:ascii="Verdana" w:hAnsi="Verdana"/>
          <w:sz w:val="28"/>
        </w:rPr>
      </w:pPr>
      <w:r w:rsidRPr="00D11E3C">
        <w:rPr>
          <w:rFonts w:ascii="Verdana" w:hAnsi="Verdana"/>
          <w:sz w:val="28"/>
        </w:rPr>
        <w:t>Документы статистического и информационного характера, поступающие от структурных подразделений профсоюзной  организации (цехкомов, профбюро) не регистрируются.</w:t>
      </w:r>
    </w:p>
    <w:p w:rsidR="00E02E5D" w:rsidRPr="00D11E3C" w:rsidRDefault="00E02E5D">
      <w:pPr>
        <w:jc w:val="both"/>
        <w:rPr>
          <w:rFonts w:ascii="Verdana" w:hAnsi="Verdana"/>
          <w:sz w:val="28"/>
        </w:rPr>
      </w:pPr>
      <w:r w:rsidRPr="00D11E3C">
        <w:rPr>
          <w:rFonts w:ascii="Verdana" w:hAnsi="Verdana"/>
          <w:sz w:val="28"/>
        </w:rPr>
        <w:t xml:space="preserve">      Предложения, жалобы, заявления членов профсоюза, поступающие в профком в устной или письменной форме, регистрируются отдельно от писем организаций. В этих случаях к номеру документа прибавляется алфавитная буква фамилии заявителя. Например, 21-А (Антонов). </w:t>
      </w:r>
    </w:p>
    <w:p w:rsidR="00E02E5D" w:rsidRPr="00D11E3C" w:rsidRDefault="00E02E5D">
      <w:pPr>
        <w:jc w:val="both"/>
        <w:rPr>
          <w:rFonts w:ascii="Verdana" w:hAnsi="Verdana"/>
          <w:sz w:val="28"/>
        </w:rPr>
      </w:pPr>
      <w:r w:rsidRPr="00D11E3C">
        <w:rPr>
          <w:rFonts w:ascii="Verdana" w:hAnsi="Verdana"/>
          <w:sz w:val="28"/>
        </w:rPr>
        <w:t xml:space="preserve">      Контроль за своевременным и правильным исполнением документов, поступающих в профсоюзную организацию, осуществляют руководители (председатель, его заместители) профкома. </w:t>
      </w:r>
    </w:p>
    <w:p w:rsidR="00E02E5D" w:rsidRPr="00D11E3C" w:rsidRDefault="00E02E5D">
      <w:pPr>
        <w:rPr>
          <w:rFonts w:ascii="Verdana" w:hAnsi="Verdana"/>
          <w:sz w:val="28"/>
        </w:rPr>
      </w:pPr>
      <w:r w:rsidRPr="00D11E3C">
        <w:rPr>
          <w:rFonts w:ascii="Verdana" w:hAnsi="Verdana"/>
          <w:sz w:val="28"/>
        </w:rPr>
        <w:t xml:space="preserve">      Сроки исполнения документов:</w:t>
      </w:r>
    </w:p>
    <w:p w:rsidR="00E02E5D" w:rsidRPr="00D11E3C" w:rsidRDefault="004F2EF1">
      <w:pPr>
        <w:rPr>
          <w:rFonts w:ascii="Verdana" w:hAnsi="Verdana"/>
          <w:sz w:val="28"/>
        </w:rPr>
      </w:pPr>
      <w:r w:rsidRPr="00D11E3C">
        <w:rPr>
          <w:rFonts w:ascii="Verdana" w:hAnsi="Verdana"/>
          <w:sz w:val="28"/>
        </w:rPr>
        <w:t xml:space="preserve">- </w:t>
      </w:r>
      <w:r w:rsidR="00E02E5D" w:rsidRPr="00D11E3C">
        <w:rPr>
          <w:rFonts w:ascii="Verdana" w:hAnsi="Verdana"/>
          <w:sz w:val="28"/>
        </w:rPr>
        <w:t>по письмам организаций - не более 10 дней</w:t>
      </w:r>
    </w:p>
    <w:p w:rsidR="00E02E5D" w:rsidRPr="00D11E3C" w:rsidRDefault="004F2EF1">
      <w:pPr>
        <w:rPr>
          <w:rFonts w:ascii="Verdana" w:hAnsi="Verdana"/>
          <w:sz w:val="28"/>
        </w:rPr>
      </w:pPr>
      <w:r w:rsidRPr="00D11E3C">
        <w:rPr>
          <w:rFonts w:ascii="Verdana" w:hAnsi="Verdana"/>
          <w:sz w:val="28"/>
        </w:rPr>
        <w:t xml:space="preserve">- </w:t>
      </w:r>
      <w:r w:rsidR="00E02E5D" w:rsidRPr="00D11E3C">
        <w:rPr>
          <w:rFonts w:ascii="Verdana" w:hAnsi="Verdana"/>
          <w:sz w:val="28"/>
        </w:rPr>
        <w:t>по предложениям, заявлениям, жалобам граждан  - до 15 дней</w:t>
      </w:r>
    </w:p>
    <w:p w:rsidR="00E02E5D" w:rsidRPr="00D11E3C" w:rsidRDefault="004F2EF1">
      <w:pPr>
        <w:pStyle w:val="31"/>
        <w:rPr>
          <w:rFonts w:ascii="Verdana" w:hAnsi="Verdana"/>
        </w:rPr>
      </w:pPr>
      <w:r w:rsidRPr="00D11E3C">
        <w:rPr>
          <w:rFonts w:ascii="Verdana" w:hAnsi="Verdana"/>
        </w:rPr>
        <w:t xml:space="preserve">- </w:t>
      </w:r>
      <w:r w:rsidR="00E02E5D" w:rsidRPr="00D11E3C">
        <w:rPr>
          <w:rFonts w:ascii="Verdana" w:hAnsi="Verdana"/>
        </w:rPr>
        <w:t>по документам, требующим изучения и проверки, подготовки справок, а также рассмотрения и обсуждения их на заседании профкома - до 30 дней.</w:t>
      </w:r>
    </w:p>
    <w:p w:rsidR="00E02E5D" w:rsidRPr="00D11E3C" w:rsidRDefault="00E02E5D" w:rsidP="00D11E3C">
      <w:pPr>
        <w:rPr>
          <w:rFonts w:ascii="Verdana" w:hAnsi="Verdana"/>
          <w:sz w:val="28"/>
        </w:rPr>
      </w:pPr>
      <w:r w:rsidRPr="00D11E3C">
        <w:rPr>
          <w:rFonts w:ascii="Verdana" w:hAnsi="Verdana"/>
          <w:sz w:val="28"/>
        </w:rPr>
        <w:t xml:space="preserve">     Началом срока исполнения считается  день регистрации документа.</w:t>
      </w:r>
      <w:r w:rsidR="00D11E3C">
        <w:rPr>
          <w:rFonts w:ascii="Verdana" w:hAnsi="Verdana"/>
          <w:sz w:val="28"/>
        </w:rPr>
        <w:t xml:space="preserve"> </w:t>
      </w:r>
      <w:r w:rsidRPr="00D11E3C">
        <w:rPr>
          <w:rFonts w:ascii="Verdana" w:hAnsi="Verdana"/>
          <w:sz w:val="28"/>
        </w:rPr>
        <w:t>Все контрольные документы должны передаваться на исполнение под расписку с указанием даты получения документа исполнителем и проставлением отметки “К” (контроль) на документы и регистрационных журналах.</w:t>
      </w:r>
    </w:p>
    <w:p w:rsidR="00E02E5D" w:rsidRPr="00D11E3C" w:rsidRDefault="00E02E5D">
      <w:pPr>
        <w:rPr>
          <w:rFonts w:ascii="Verdana" w:hAnsi="Verdana"/>
          <w:sz w:val="28"/>
        </w:rPr>
      </w:pPr>
      <w:r w:rsidRPr="00D11E3C">
        <w:rPr>
          <w:rFonts w:ascii="Verdana" w:hAnsi="Verdana"/>
          <w:sz w:val="28"/>
        </w:rPr>
        <w:t xml:space="preserve">     Документ считается исполненным после  направления ответа по существу корреспонденту.</w:t>
      </w:r>
    </w:p>
    <w:p w:rsidR="00E02E5D" w:rsidRPr="00D11E3C" w:rsidRDefault="00E02E5D">
      <w:pPr>
        <w:jc w:val="both"/>
        <w:rPr>
          <w:rFonts w:ascii="Verdana" w:hAnsi="Verdana"/>
          <w:sz w:val="28"/>
        </w:rPr>
      </w:pPr>
      <w:r w:rsidRPr="00D11E3C">
        <w:rPr>
          <w:rFonts w:ascii="Verdana" w:hAnsi="Verdana"/>
          <w:sz w:val="28"/>
        </w:rPr>
        <w:t xml:space="preserve">     Не реже  двух раз в месяц следует проводить проверку неисполненных в срок документов, а по результатам работы за год  анализировать исполнение документов и вносить на рассмотрение профкома или его президиума по данному вопросу.</w:t>
      </w:r>
    </w:p>
    <w:p w:rsidR="00E02E5D" w:rsidRPr="00D11E3C" w:rsidRDefault="00E02E5D">
      <w:pPr>
        <w:rPr>
          <w:rFonts w:ascii="Verdana" w:hAnsi="Verdana"/>
          <w:sz w:val="28"/>
        </w:rPr>
      </w:pPr>
      <w:r w:rsidRPr="00D11E3C">
        <w:rPr>
          <w:rFonts w:ascii="Verdana" w:hAnsi="Verdana"/>
          <w:sz w:val="28"/>
        </w:rPr>
        <w:t xml:space="preserve">      Документы исходящей из профкома корреспонденции  после их подписания председателем профкома или его заместителем регистрируются в журнале исходящей корреспонденции.</w:t>
      </w:r>
    </w:p>
    <w:p w:rsidR="00E02E5D" w:rsidRPr="00D11E3C" w:rsidRDefault="00E02E5D">
      <w:pPr>
        <w:rPr>
          <w:rFonts w:ascii="Verdana" w:hAnsi="Verdana"/>
          <w:sz w:val="28"/>
        </w:rPr>
      </w:pPr>
    </w:p>
    <w:p w:rsidR="00E02E5D" w:rsidRPr="00D11E3C" w:rsidRDefault="00E02E5D">
      <w:pPr>
        <w:jc w:val="center"/>
        <w:rPr>
          <w:rFonts w:ascii="Verdana" w:hAnsi="Verdana"/>
          <w:b/>
          <w:sz w:val="28"/>
        </w:rPr>
      </w:pPr>
      <w:r w:rsidRPr="00D11E3C">
        <w:rPr>
          <w:rFonts w:ascii="Verdana" w:hAnsi="Verdana"/>
          <w:sz w:val="28"/>
        </w:rPr>
        <w:t xml:space="preserve">      </w:t>
      </w:r>
      <w:r w:rsidRPr="00D11E3C">
        <w:rPr>
          <w:rFonts w:ascii="Verdana" w:hAnsi="Verdana"/>
          <w:b/>
          <w:sz w:val="28"/>
        </w:rPr>
        <w:t xml:space="preserve">Какие документы рекомендуются для включения в делопроизводство профсоюзного </w:t>
      </w:r>
      <w:r w:rsidR="0091514E">
        <w:rPr>
          <w:rFonts w:ascii="Verdana" w:hAnsi="Verdana"/>
          <w:b/>
          <w:sz w:val="28"/>
        </w:rPr>
        <w:t xml:space="preserve"> (цехового) </w:t>
      </w:r>
      <w:r w:rsidRPr="00D11E3C">
        <w:rPr>
          <w:rFonts w:ascii="Verdana" w:hAnsi="Verdana"/>
          <w:b/>
          <w:sz w:val="28"/>
        </w:rPr>
        <w:t>комитета.</w:t>
      </w:r>
    </w:p>
    <w:p w:rsidR="00E02E5D" w:rsidRPr="00D11E3C" w:rsidRDefault="00E02E5D">
      <w:pPr>
        <w:rPr>
          <w:rFonts w:ascii="Verdana" w:hAnsi="Verdana"/>
          <w:b/>
          <w:sz w:val="28"/>
        </w:rPr>
      </w:pPr>
    </w:p>
    <w:p w:rsidR="00E02E5D" w:rsidRPr="00D11E3C" w:rsidRDefault="00E02E5D">
      <w:pPr>
        <w:rPr>
          <w:rFonts w:ascii="Verdana" w:hAnsi="Verdana"/>
          <w:sz w:val="28"/>
        </w:rPr>
      </w:pPr>
      <w:r w:rsidRPr="00D11E3C">
        <w:rPr>
          <w:rFonts w:ascii="Verdana" w:hAnsi="Verdana"/>
          <w:sz w:val="28"/>
        </w:rPr>
        <w:t xml:space="preserve">1. Планы работ профсоюзного </w:t>
      </w:r>
      <w:r w:rsidR="0091514E" w:rsidRPr="0091514E">
        <w:rPr>
          <w:rFonts w:ascii="Verdana" w:hAnsi="Verdana"/>
          <w:sz w:val="28"/>
        </w:rPr>
        <w:t>(цехового)</w:t>
      </w:r>
      <w:r w:rsidR="0091514E">
        <w:rPr>
          <w:rFonts w:ascii="Verdana" w:hAnsi="Verdana"/>
          <w:b/>
          <w:sz w:val="28"/>
        </w:rPr>
        <w:t xml:space="preserve"> </w:t>
      </w:r>
      <w:r w:rsidRPr="00D11E3C">
        <w:rPr>
          <w:rFonts w:ascii="Verdana" w:hAnsi="Verdana"/>
          <w:sz w:val="28"/>
        </w:rPr>
        <w:t>комитета.</w:t>
      </w:r>
    </w:p>
    <w:p w:rsidR="00E02E5D" w:rsidRPr="00D11E3C" w:rsidRDefault="00E02E5D">
      <w:pPr>
        <w:rPr>
          <w:rFonts w:ascii="Verdana" w:hAnsi="Verdana"/>
          <w:sz w:val="28"/>
        </w:rPr>
      </w:pPr>
      <w:r w:rsidRPr="00D11E3C">
        <w:rPr>
          <w:rFonts w:ascii="Verdana" w:hAnsi="Verdana"/>
          <w:sz w:val="28"/>
        </w:rPr>
        <w:t>2. Протоколы собраний (конференций) - профсоюзных, собраний трудового коллектива, отчетно-выборных собраний.</w:t>
      </w:r>
    </w:p>
    <w:p w:rsidR="00E02E5D" w:rsidRPr="00D11E3C" w:rsidRDefault="00E02E5D">
      <w:pPr>
        <w:rPr>
          <w:rFonts w:ascii="Verdana" w:hAnsi="Verdana"/>
          <w:sz w:val="28"/>
        </w:rPr>
      </w:pPr>
      <w:r w:rsidRPr="00D11E3C">
        <w:rPr>
          <w:rFonts w:ascii="Verdana" w:hAnsi="Verdana"/>
          <w:sz w:val="28"/>
        </w:rPr>
        <w:t xml:space="preserve">3. Протоколы заседаний профсоюзного </w:t>
      </w:r>
      <w:r w:rsidR="0091514E" w:rsidRPr="0091514E">
        <w:rPr>
          <w:rFonts w:ascii="Verdana" w:hAnsi="Verdana"/>
          <w:sz w:val="28"/>
        </w:rPr>
        <w:t>(цехового)</w:t>
      </w:r>
      <w:r w:rsidR="0091514E">
        <w:rPr>
          <w:rFonts w:ascii="Verdana" w:hAnsi="Verdana"/>
          <w:b/>
          <w:sz w:val="28"/>
        </w:rPr>
        <w:t xml:space="preserve"> </w:t>
      </w:r>
      <w:r w:rsidRPr="00D11E3C">
        <w:rPr>
          <w:rFonts w:ascii="Verdana" w:hAnsi="Verdana"/>
          <w:sz w:val="28"/>
        </w:rPr>
        <w:t>комитета.</w:t>
      </w:r>
    </w:p>
    <w:p w:rsidR="00E02E5D" w:rsidRPr="00D11E3C" w:rsidRDefault="00E02E5D">
      <w:pPr>
        <w:rPr>
          <w:rFonts w:ascii="Verdana" w:hAnsi="Verdana"/>
          <w:sz w:val="28"/>
        </w:rPr>
      </w:pPr>
      <w:r w:rsidRPr="00D11E3C">
        <w:rPr>
          <w:rFonts w:ascii="Verdana" w:hAnsi="Verdana"/>
          <w:sz w:val="28"/>
        </w:rPr>
        <w:t>4. Постановлен</w:t>
      </w:r>
      <w:r w:rsidR="0091514E">
        <w:rPr>
          <w:rFonts w:ascii="Verdana" w:hAnsi="Verdana"/>
          <w:sz w:val="28"/>
        </w:rPr>
        <w:t>ия, рекомендации  вышестоящего</w:t>
      </w:r>
      <w:r w:rsidRPr="00D11E3C">
        <w:rPr>
          <w:rFonts w:ascii="Verdana" w:hAnsi="Verdana"/>
          <w:sz w:val="28"/>
        </w:rPr>
        <w:t xml:space="preserve"> профсоюзного органа.</w:t>
      </w:r>
    </w:p>
    <w:p w:rsidR="00E02E5D" w:rsidRPr="00D11E3C" w:rsidRDefault="00E02E5D">
      <w:pPr>
        <w:rPr>
          <w:rFonts w:ascii="Verdana" w:hAnsi="Verdana"/>
          <w:sz w:val="28"/>
        </w:rPr>
      </w:pPr>
      <w:r w:rsidRPr="00D11E3C">
        <w:rPr>
          <w:rFonts w:ascii="Verdana" w:hAnsi="Verdana"/>
          <w:sz w:val="28"/>
        </w:rPr>
        <w:t>5. Финансовые документы.</w:t>
      </w:r>
    </w:p>
    <w:p w:rsidR="00E02E5D" w:rsidRPr="00D11E3C" w:rsidRDefault="00E02E5D">
      <w:pPr>
        <w:rPr>
          <w:rFonts w:ascii="Verdana" w:hAnsi="Verdana"/>
          <w:sz w:val="28"/>
        </w:rPr>
      </w:pPr>
      <w:r w:rsidRPr="00D11E3C">
        <w:rPr>
          <w:rFonts w:ascii="Verdana" w:hAnsi="Verdana"/>
          <w:sz w:val="28"/>
        </w:rPr>
        <w:t>6. Статистические отчеты по установленной форме.</w:t>
      </w:r>
    </w:p>
    <w:p w:rsidR="00E02E5D" w:rsidRPr="00D11E3C" w:rsidRDefault="00E02E5D">
      <w:pPr>
        <w:rPr>
          <w:rFonts w:ascii="Verdana" w:hAnsi="Verdana"/>
          <w:sz w:val="28"/>
        </w:rPr>
      </w:pPr>
      <w:r w:rsidRPr="00D11E3C">
        <w:rPr>
          <w:rFonts w:ascii="Verdana" w:hAnsi="Verdana"/>
          <w:sz w:val="28"/>
        </w:rPr>
        <w:t>7. Журнал (или картотека)  учета и контроля за выполнением принимаемых  профсоюзным комитетом, собранием (конференцией) постановлений.</w:t>
      </w:r>
    </w:p>
    <w:p w:rsidR="00E02E5D" w:rsidRPr="00D11E3C" w:rsidRDefault="00E02E5D">
      <w:pPr>
        <w:rPr>
          <w:rFonts w:ascii="Verdana" w:hAnsi="Verdana"/>
          <w:sz w:val="28"/>
        </w:rPr>
      </w:pPr>
      <w:r w:rsidRPr="00D11E3C">
        <w:rPr>
          <w:rFonts w:ascii="Verdana" w:hAnsi="Verdana"/>
          <w:sz w:val="28"/>
        </w:rPr>
        <w:t>8. Журнал регистрации входящей  и исходящей корреспонденции.</w:t>
      </w:r>
    </w:p>
    <w:p w:rsidR="00E02E5D" w:rsidRPr="00D11E3C" w:rsidRDefault="00E02E5D">
      <w:pPr>
        <w:rPr>
          <w:rFonts w:ascii="Verdana" w:hAnsi="Verdana"/>
          <w:sz w:val="28"/>
        </w:rPr>
      </w:pPr>
      <w:r w:rsidRPr="00D11E3C">
        <w:rPr>
          <w:rFonts w:ascii="Verdana" w:hAnsi="Verdana"/>
          <w:sz w:val="28"/>
        </w:rPr>
        <w:t>9. Журнал регистрации писем, жалоб и заявлений трудящихся.</w:t>
      </w:r>
    </w:p>
    <w:p w:rsidR="00E02E5D" w:rsidRPr="00D11E3C" w:rsidRDefault="00E02E5D">
      <w:pPr>
        <w:rPr>
          <w:rFonts w:ascii="Verdana" w:hAnsi="Verdana"/>
          <w:sz w:val="28"/>
        </w:rPr>
      </w:pPr>
      <w:r w:rsidRPr="00D11E3C">
        <w:rPr>
          <w:rFonts w:ascii="Verdana" w:hAnsi="Verdana"/>
          <w:sz w:val="28"/>
        </w:rPr>
        <w:t>10.Книга учета полученных и выданных профсоюзных билетов.</w:t>
      </w:r>
    </w:p>
    <w:p w:rsidR="00E02E5D" w:rsidRPr="00D11E3C" w:rsidRDefault="00E02E5D">
      <w:pPr>
        <w:rPr>
          <w:rFonts w:ascii="Verdana" w:hAnsi="Verdana"/>
          <w:sz w:val="28"/>
        </w:rPr>
      </w:pPr>
    </w:p>
    <w:p w:rsidR="00E02E5D" w:rsidRDefault="00E02E5D" w:rsidP="0091514E">
      <w:pPr>
        <w:rPr>
          <w:sz w:val="28"/>
        </w:rPr>
      </w:pPr>
      <w:r w:rsidRPr="00D11E3C">
        <w:rPr>
          <w:rFonts w:ascii="Verdana" w:hAnsi="Verdana"/>
          <w:sz w:val="28"/>
        </w:rPr>
        <w:t xml:space="preserve">      </w:t>
      </w:r>
      <w:r>
        <w:rPr>
          <w:sz w:val="28"/>
        </w:rPr>
        <w:t xml:space="preserve">                 </w:t>
      </w:r>
    </w:p>
    <w:p w:rsidR="00E02E5D" w:rsidRDefault="00E02E5D">
      <w:pPr>
        <w:pStyle w:val="8"/>
      </w:pPr>
      <w:r>
        <w:t xml:space="preserve">                                                                                                                            О б р а з е ц</w:t>
      </w:r>
    </w:p>
    <w:p w:rsidR="00E02E5D" w:rsidRDefault="00E02E5D">
      <w:pPr>
        <w:spacing w:line="360" w:lineRule="auto"/>
        <w:ind w:firstLine="709"/>
        <w:jc w:val="both"/>
        <w:rPr>
          <w:sz w:val="28"/>
        </w:rPr>
      </w:pPr>
    </w:p>
    <w:p w:rsidR="008C5CFB" w:rsidRDefault="00E02E5D">
      <w:pPr>
        <w:rPr>
          <w:rFonts w:ascii="Verdana" w:hAnsi="Verdana"/>
          <w:b/>
          <w:bCs/>
          <w:caps/>
          <w:sz w:val="24"/>
          <w:szCs w:val="24"/>
        </w:rPr>
      </w:pPr>
      <w:r w:rsidRPr="003D43C2">
        <w:rPr>
          <w:rFonts w:ascii="Verdana" w:hAnsi="Verdana"/>
          <w:caps/>
          <w:sz w:val="24"/>
          <w:szCs w:val="24"/>
        </w:rPr>
        <w:t xml:space="preserve">                   </w:t>
      </w:r>
      <w:r w:rsidR="008C5CFB">
        <w:rPr>
          <w:rFonts w:ascii="Verdana" w:hAnsi="Verdana"/>
          <w:caps/>
          <w:sz w:val="24"/>
          <w:szCs w:val="24"/>
        </w:rPr>
        <w:t xml:space="preserve">                    </w:t>
      </w:r>
      <w:r w:rsidRPr="003D43C2">
        <w:rPr>
          <w:rFonts w:ascii="Verdana" w:hAnsi="Verdana"/>
          <w:caps/>
          <w:sz w:val="24"/>
          <w:szCs w:val="24"/>
        </w:rPr>
        <w:t xml:space="preserve">    </w:t>
      </w:r>
      <w:r w:rsidR="003D43C2" w:rsidRPr="008C5CFB">
        <w:rPr>
          <w:rFonts w:ascii="Verdana" w:hAnsi="Verdana"/>
          <w:b/>
          <w:caps/>
          <w:sz w:val="24"/>
          <w:szCs w:val="24"/>
        </w:rPr>
        <w:t>Ф О Р М А</w:t>
      </w:r>
      <w:r w:rsidR="003D43C2" w:rsidRPr="008C5CFB">
        <w:rPr>
          <w:rFonts w:ascii="Verdana" w:hAnsi="Verdana"/>
          <w:caps/>
          <w:sz w:val="24"/>
          <w:szCs w:val="24"/>
        </w:rPr>
        <w:t xml:space="preserve"> </w:t>
      </w:r>
      <w:r w:rsidRPr="003D43C2">
        <w:rPr>
          <w:rFonts w:ascii="Verdana" w:hAnsi="Verdana"/>
          <w:b/>
          <w:bCs/>
          <w:caps/>
          <w:sz w:val="24"/>
          <w:szCs w:val="24"/>
        </w:rPr>
        <w:t xml:space="preserve"> </w:t>
      </w:r>
    </w:p>
    <w:p w:rsidR="00E02E5D" w:rsidRPr="003D43C2" w:rsidRDefault="008C5CFB">
      <w:pPr>
        <w:rPr>
          <w:rFonts w:ascii="Verdana" w:hAnsi="Verdana"/>
          <w:b/>
          <w:bCs/>
          <w:caps/>
          <w:sz w:val="24"/>
          <w:szCs w:val="24"/>
        </w:rPr>
      </w:pPr>
      <w:r>
        <w:rPr>
          <w:rFonts w:ascii="Verdana" w:hAnsi="Verdana"/>
          <w:b/>
          <w:bCs/>
          <w:caps/>
          <w:sz w:val="24"/>
          <w:szCs w:val="24"/>
        </w:rPr>
        <w:t xml:space="preserve">            </w:t>
      </w:r>
      <w:r w:rsidR="00E02E5D" w:rsidRPr="003D43C2">
        <w:rPr>
          <w:rFonts w:ascii="Verdana" w:hAnsi="Verdana"/>
          <w:b/>
          <w:bCs/>
          <w:caps/>
          <w:sz w:val="24"/>
          <w:szCs w:val="24"/>
        </w:rPr>
        <w:t>журнала регистрации входящей корреспонденции</w:t>
      </w:r>
    </w:p>
    <w:p w:rsidR="00E02E5D" w:rsidRPr="003D43C2" w:rsidRDefault="00E02E5D">
      <w:pPr>
        <w:rPr>
          <w:rFonts w:ascii="Verdana" w:hAnsi="Verdana"/>
          <w:b/>
          <w:bCs/>
          <w:caps/>
          <w:sz w:val="24"/>
          <w:szCs w:val="24"/>
        </w:rPr>
      </w:pP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1819"/>
        <w:gridCol w:w="1648"/>
        <w:gridCol w:w="1432"/>
        <w:gridCol w:w="1260"/>
        <w:gridCol w:w="1501"/>
        <w:gridCol w:w="878"/>
      </w:tblGrid>
      <w:tr w:rsidR="00E02E5D">
        <w:trPr>
          <w:cantSplit/>
          <w:trHeight w:val="1428"/>
        </w:trPr>
        <w:tc>
          <w:tcPr>
            <w:tcW w:w="1647" w:type="dxa"/>
          </w:tcPr>
          <w:p w:rsidR="00E02E5D" w:rsidRDefault="00E02E5D">
            <w:pPr>
              <w:rPr>
                <w:sz w:val="24"/>
              </w:rPr>
            </w:pPr>
            <w:r>
              <w:rPr>
                <w:sz w:val="24"/>
              </w:rPr>
              <w:t>Входящий № и дата поступления</w:t>
            </w:r>
          </w:p>
        </w:tc>
        <w:tc>
          <w:tcPr>
            <w:tcW w:w="1819" w:type="dxa"/>
          </w:tcPr>
          <w:p w:rsidR="00E02E5D" w:rsidRDefault="00E02E5D">
            <w:pPr>
              <w:rPr>
                <w:sz w:val="24"/>
              </w:rPr>
            </w:pPr>
            <w:r>
              <w:rPr>
                <w:sz w:val="24"/>
              </w:rPr>
              <w:t>Откуда поступил документ</w:t>
            </w:r>
          </w:p>
        </w:tc>
        <w:tc>
          <w:tcPr>
            <w:tcW w:w="1648" w:type="dxa"/>
          </w:tcPr>
          <w:p w:rsidR="00E02E5D" w:rsidRDefault="00E02E5D">
            <w:pPr>
              <w:rPr>
                <w:sz w:val="24"/>
              </w:rPr>
            </w:pPr>
            <w:r>
              <w:rPr>
                <w:sz w:val="24"/>
              </w:rPr>
              <w:t>Номер поступившего документа</w:t>
            </w:r>
          </w:p>
        </w:tc>
        <w:tc>
          <w:tcPr>
            <w:tcW w:w="1432" w:type="dxa"/>
          </w:tcPr>
          <w:p w:rsidR="00E02E5D" w:rsidRDefault="00E02E5D">
            <w:pPr>
              <w:rPr>
                <w:sz w:val="24"/>
              </w:rPr>
            </w:pPr>
            <w:r>
              <w:rPr>
                <w:sz w:val="24"/>
              </w:rPr>
              <w:t>Краткое содержание</w:t>
            </w:r>
          </w:p>
        </w:tc>
        <w:tc>
          <w:tcPr>
            <w:tcW w:w="1260" w:type="dxa"/>
          </w:tcPr>
          <w:p w:rsidR="00E02E5D" w:rsidRDefault="00E02E5D">
            <w:pPr>
              <w:rPr>
                <w:sz w:val="24"/>
              </w:rPr>
            </w:pPr>
            <w:r>
              <w:rPr>
                <w:sz w:val="24"/>
              </w:rPr>
              <w:t>Кому направлен на исполнение</w:t>
            </w:r>
          </w:p>
        </w:tc>
        <w:tc>
          <w:tcPr>
            <w:tcW w:w="1501" w:type="dxa"/>
          </w:tcPr>
          <w:p w:rsidR="00E02E5D" w:rsidRDefault="00E02E5D">
            <w:pPr>
              <w:rPr>
                <w:sz w:val="24"/>
              </w:rPr>
            </w:pPr>
            <w:r>
              <w:rPr>
                <w:sz w:val="24"/>
              </w:rPr>
              <w:t>Номер дела</w:t>
            </w:r>
          </w:p>
        </w:tc>
        <w:tc>
          <w:tcPr>
            <w:tcW w:w="878" w:type="dxa"/>
          </w:tcPr>
          <w:p w:rsidR="00E02E5D" w:rsidRDefault="00E02E5D">
            <w:pPr>
              <w:rPr>
                <w:sz w:val="24"/>
              </w:rPr>
            </w:pPr>
            <w:r>
              <w:rPr>
                <w:sz w:val="24"/>
              </w:rPr>
              <w:t>Примечание</w:t>
            </w:r>
          </w:p>
        </w:tc>
      </w:tr>
      <w:tr w:rsidR="00E02E5D">
        <w:trPr>
          <w:cantSplit/>
          <w:trHeight w:val="367"/>
        </w:trPr>
        <w:tc>
          <w:tcPr>
            <w:tcW w:w="1647" w:type="dxa"/>
          </w:tcPr>
          <w:p w:rsidR="00E02E5D" w:rsidRDefault="00E02E5D">
            <w:pPr>
              <w:numPr>
                <w:ilvl w:val="0"/>
                <w:numId w:val="13"/>
              </w:numPr>
              <w:rPr>
                <w:b/>
                <w:bCs/>
                <w:sz w:val="24"/>
              </w:rPr>
            </w:pPr>
          </w:p>
        </w:tc>
        <w:tc>
          <w:tcPr>
            <w:tcW w:w="1819" w:type="dxa"/>
          </w:tcPr>
          <w:p w:rsidR="00E02E5D" w:rsidRDefault="00E02E5D">
            <w:pPr>
              <w:numPr>
                <w:ilvl w:val="0"/>
                <w:numId w:val="13"/>
              </w:numPr>
              <w:rPr>
                <w:b/>
                <w:bCs/>
                <w:sz w:val="24"/>
              </w:rPr>
            </w:pPr>
          </w:p>
        </w:tc>
        <w:tc>
          <w:tcPr>
            <w:tcW w:w="1648" w:type="dxa"/>
          </w:tcPr>
          <w:p w:rsidR="00E02E5D" w:rsidRDefault="00E02E5D">
            <w:pPr>
              <w:numPr>
                <w:ilvl w:val="0"/>
                <w:numId w:val="13"/>
              </w:numPr>
              <w:rPr>
                <w:b/>
                <w:bCs/>
                <w:sz w:val="24"/>
              </w:rPr>
            </w:pPr>
          </w:p>
        </w:tc>
        <w:tc>
          <w:tcPr>
            <w:tcW w:w="1432" w:type="dxa"/>
          </w:tcPr>
          <w:p w:rsidR="00E02E5D" w:rsidRDefault="00E02E5D">
            <w:pPr>
              <w:numPr>
                <w:ilvl w:val="0"/>
                <w:numId w:val="13"/>
              </w:numPr>
              <w:rPr>
                <w:b/>
                <w:bCs/>
                <w:sz w:val="24"/>
              </w:rPr>
            </w:pPr>
          </w:p>
        </w:tc>
        <w:tc>
          <w:tcPr>
            <w:tcW w:w="1260" w:type="dxa"/>
          </w:tcPr>
          <w:p w:rsidR="00E02E5D" w:rsidRDefault="00E02E5D">
            <w:pPr>
              <w:numPr>
                <w:ilvl w:val="0"/>
                <w:numId w:val="13"/>
              </w:numPr>
              <w:rPr>
                <w:b/>
                <w:bCs/>
                <w:sz w:val="24"/>
              </w:rPr>
            </w:pPr>
          </w:p>
        </w:tc>
        <w:tc>
          <w:tcPr>
            <w:tcW w:w="1501" w:type="dxa"/>
          </w:tcPr>
          <w:p w:rsidR="00E02E5D" w:rsidRDefault="00E02E5D">
            <w:pPr>
              <w:numPr>
                <w:ilvl w:val="0"/>
                <w:numId w:val="13"/>
              </w:numPr>
              <w:rPr>
                <w:b/>
                <w:bCs/>
                <w:sz w:val="24"/>
              </w:rPr>
            </w:pPr>
          </w:p>
        </w:tc>
        <w:tc>
          <w:tcPr>
            <w:tcW w:w="878" w:type="dxa"/>
          </w:tcPr>
          <w:p w:rsidR="00E02E5D" w:rsidRDefault="00E02E5D">
            <w:pPr>
              <w:numPr>
                <w:ilvl w:val="0"/>
                <w:numId w:val="13"/>
              </w:numPr>
              <w:rPr>
                <w:b/>
                <w:bCs/>
                <w:sz w:val="24"/>
              </w:rPr>
            </w:pPr>
          </w:p>
        </w:tc>
      </w:tr>
    </w:tbl>
    <w:p w:rsidR="00E02E5D" w:rsidRDefault="00E02E5D">
      <w:pPr>
        <w:rPr>
          <w:b/>
          <w:bCs/>
          <w:caps/>
        </w:rPr>
      </w:pPr>
    </w:p>
    <w:p w:rsidR="00E02E5D" w:rsidRDefault="00E02E5D">
      <w:pPr>
        <w:rPr>
          <w:caps/>
        </w:rPr>
      </w:pPr>
    </w:p>
    <w:p w:rsidR="00E02E5D" w:rsidRDefault="00E02E5D">
      <w:pPr>
        <w:pStyle w:val="8"/>
      </w:pPr>
      <w:r>
        <w:rPr>
          <w:caps/>
        </w:rPr>
        <w:t xml:space="preserve">                        </w:t>
      </w:r>
      <w:r>
        <w:t xml:space="preserve">                                                                                                    О б р а з е ц</w:t>
      </w:r>
    </w:p>
    <w:p w:rsidR="00E02E5D" w:rsidRDefault="00E02E5D">
      <w:pPr>
        <w:rPr>
          <w:caps/>
        </w:rPr>
      </w:pPr>
      <w:r>
        <w:rPr>
          <w:caps/>
        </w:rPr>
        <w:t xml:space="preserve">                                                                              </w:t>
      </w:r>
    </w:p>
    <w:p w:rsidR="00E02E5D" w:rsidRDefault="00E02E5D">
      <w:pPr>
        <w:rPr>
          <w:caps/>
        </w:rPr>
      </w:pPr>
    </w:p>
    <w:p w:rsidR="00E02E5D" w:rsidRPr="008C5CFB" w:rsidRDefault="00E02E5D">
      <w:pPr>
        <w:rPr>
          <w:rFonts w:ascii="Verdana" w:hAnsi="Verdana"/>
          <w:b/>
          <w:bCs/>
          <w:caps/>
          <w:sz w:val="24"/>
          <w:szCs w:val="24"/>
        </w:rPr>
      </w:pPr>
      <w:r>
        <w:rPr>
          <w:caps/>
        </w:rPr>
        <w:t xml:space="preserve">                                                                                  </w:t>
      </w:r>
      <w:r w:rsidRPr="008C5CFB">
        <w:rPr>
          <w:rFonts w:ascii="Verdana" w:hAnsi="Verdana"/>
          <w:b/>
          <w:bCs/>
          <w:caps/>
          <w:sz w:val="24"/>
          <w:szCs w:val="24"/>
        </w:rPr>
        <w:t>Ф О Р М  А</w:t>
      </w:r>
    </w:p>
    <w:p w:rsidR="00E02E5D" w:rsidRPr="008C5CFB" w:rsidRDefault="00E02E5D">
      <w:pPr>
        <w:rPr>
          <w:rFonts w:ascii="Verdana" w:hAnsi="Verdana"/>
          <w:b/>
          <w:bCs/>
          <w:caps/>
          <w:sz w:val="24"/>
          <w:szCs w:val="24"/>
        </w:rPr>
      </w:pPr>
      <w:r w:rsidRPr="008C5CFB">
        <w:rPr>
          <w:rFonts w:ascii="Verdana" w:hAnsi="Verdana"/>
          <w:b/>
          <w:bCs/>
          <w:caps/>
          <w:sz w:val="24"/>
          <w:szCs w:val="24"/>
        </w:rPr>
        <w:t xml:space="preserve">         журнала регистрации   исходящей  корреспонденции</w:t>
      </w:r>
    </w:p>
    <w:p w:rsidR="00E02E5D" w:rsidRPr="008C5CFB" w:rsidRDefault="00E02E5D">
      <w:pPr>
        <w:rPr>
          <w:rFonts w:ascii="Verdana" w:hAnsi="Verdana"/>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112"/>
        <w:gridCol w:w="1418"/>
        <w:gridCol w:w="1519"/>
        <w:gridCol w:w="1643"/>
        <w:gridCol w:w="1385"/>
        <w:gridCol w:w="1552"/>
      </w:tblGrid>
      <w:tr w:rsidR="00E02E5D">
        <w:tc>
          <w:tcPr>
            <w:tcW w:w="2112" w:type="dxa"/>
          </w:tcPr>
          <w:p w:rsidR="00E02E5D" w:rsidRDefault="00E02E5D">
            <w:r>
              <w:t>Исходящий номер</w:t>
            </w:r>
          </w:p>
        </w:tc>
        <w:tc>
          <w:tcPr>
            <w:tcW w:w="2112" w:type="dxa"/>
          </w:tcPr>
          <w:p w:rsidR="00E02E5D" w:rsidRDefault="00E02E5D">
            <w:r>
              <w:t xml:space="preserve">       Дата</w:t>
            </w:r>
          </w:p>
        </w:tc>
        <w:tc>
          <w:tcPr>
            <w:tcW w:w="2112" w:type="dxa"/>
          </w:tcPr>
          <w:p w:rsidR="00E02E5D" w:rsidRDefault="00E02E5D">
            <w:r>
              <w:t>Куда и кому адресован документ</w:t>
            </w:r>
          </w:p>
        </w:tc>
        <w:tc>
          <w:tcPr>
            <w:tcW w:w="2112" w:type="dxa"/>
          </w:tcPr>
          <w:p w:rsidR="00E02E5D" w:rsidRDefault="00E02E5D">
            <w:r>
              <w:t>Краткое содержание документа</w:t>
            </w:r>
          </w:p>
        </w:tc>
        <w:tc>
          <w:tcPr>
            <w:tcW w:w="2112" w:type="dxa"/>
          </w:tcPr>
          <w:p w:rsidR="00E02E5D" w:rsidRDefault="00E02E5D">
            <w:r>
              <w:t>Номер исполненного документа</w:t>
            </w:r>
          </w:p>
        </w:tc>
        <w:tc>
          <w:tcPr>
            <w:tcW w:w="2113" w:type="dxa"/>
          </w:tcPr>
          <w:p w:rsidR="00E02E5D" w:rsidRDefault="00E02E5D">
            <w:r>
              <w:t>Номер дела, в которое подшит документ</w:t>
            </w:r>
          </w:p>
        </w:tc>
        <w:tc>
          <w:tcPr>
            <w:tcW w:w="2113" w:type="dxa"/>
          </w:tcPr>
          <w:p w:rsidR="00E02E5D" w:rsidRDefault="00E02E5D">
            <w:r>
              <w:t>Примечание</w:t>
            </w:r>
          </w:p>
        </w:tc>
      </w:tr>
      <w:tr w:rsidR="00E02E5D">
        <w:tc>
          <w:tcPr>
            <w:tcW w:w="2112" w:type="dxa"/>
          </w:tcPr>
          <w:p w:rsidR="00E02E5D" w:rsidRDefault="00E02E5D">
            <w:pPr>
              <w:numPr>
                <w:ilvl w:val="0"/>
                <w:numId w:val="13"/>
              </w:numPr>
            </w:pPr>
          </w:p>
        </w:tc>
        <w:tc>
          <w:tcPr>
            <w:tcW w:w="2112" w:type="dxa"/>
          </w:tcPr>
          <w:p w:rsidR="00E02E5D" w:rsidRDefault="00E02E5D">
            <w:pPr>
              <w:numPr>
                <w:ilvl w:val="0"/>
                <w:numId w:val="13"/>
              </w:numPr>
            </w:pPr>
          </w:p>
        </w:tc>
        <w:tc>
          <w:tcPr>
            <w:tcW w:w="2112" w:type="dxa"/>
          </w:tcPr>
          <w:p w:rsidR="00E02E5D" w:rsidRDefault="00E02E5D">
            <w:pPr>
              <w:numPr>
                <w:ilvl w:val="0"/>
                <w:numId w:val="13"/>
              </w:numPr>
            </w:pPr>
          </w:p>
        </w:tc>
        <w:tc>
          <w:tcPr>
            <w:tcW w:w="2112" w:type="dxa"/>
          </w:tcPr>
          <w:p w:rsidR="00E02E5D" w:rsidRDefault="00E02E5D">
            <w:pPr>
              <w:numPr>
                <w:ilvl w:val="0"/>
                <w:numId w:val="13"/>
              </w:numPr>
            </w:pPr>
          </w:p>
        </w:tc>
        <w:tc>
          <w:tcPr>
            <w:tcW w:w="2112" w:type="dxa"/>
          </w:tcPr>
          <w:p w:rsidR="00E02E5D" w:rsidRDefault="00E02E5D">
            <w:pPr>
              <w:numPr>
                <w:ilvl w:val="0"/>
                <w:numId w:val="13"/>
              </w:numPr>
            </w:pPr>
          </w:p>
        </w:tc>
        <w:tc>
          <w:tcPr>
            <w:tcW w:w="2113" w:type="dxa"/>
          </w:tcPr>
          <w:p w:rsidR="00E02E5D" w:rsidRDefault="00E02E5D">
            <w:pPr>
              <w:numPr>
                <w:ilvl w:val="0"/>
                <w:numId w:val="13"/>
              </w:numPr>
            </w:pPr>
          </w:p>
        </w:tc>
        <w:tc>
          <w:tcPr>
            <w:tcW w:w="2113" w:type="dxa"/>
          </w:tcPr>
          <w:p w:rsidR="00E02E5D" w:rsidRDefault="00E02E5D">
            <w:pPr>
              <w:numPr>
                <w:ilvl w:val="0"/>
                <w:numId w:val="13"/>
              </w:numPr>
            </w:pPr>
          </w:p>
        </w:tc>
      </w:tr>
    </w:tbl>
    <w:p w:rsidR="00E02E5D" w:rsidRDefault="00E02E5D">
      <w:pPr>
        <w:rPr>
          <w:caps/>
        </w:rPr>
      </w:pPr>
    </w:p>
    <w:p w:rsidR="009658E4" w:rsidRDefault="009658E4">
      <w:pPr>
        <w:rPr>
          <w:caps/>
        </w:rPr>
      </w:pPr>
    </w:p>
    <w:p w:rsidR="009658E4" w:rsidRDefault="009658E4">
      <w:pPr>
        <w:rPr>
          <w:caps/>
        </w:rPr>
      </w:pPr>
    </w:p>
    <w:p w:rsidR="00E02E5D" w:rsidRDefault="00E02E5D">
      <w:pPr>
        <w:pStyle w:val="8"/>
        <w:rPr>
          <w:caps/>
        </w:rPr>
      </w:pPr>
      <w:r>
        <w:t xml:space="preserve">                                                                                                                            О б р а з е ц</w:t>
      </w:r>
    </w:p>
    <w:p w:rsidR="00E02E5D" w:rsidRDefault="00E02E5D">
      <w:pPr>
        <w:rPr>
          <w:caps/>
        </w:rPr>
      </w:pPr>
    </w:p>
    <w:p w:rsidR="00E02E5D" w:rsidRPr="009658E4" w:rsidRDefault="00E02E5D">
      <w:pPr>
        <w:pStyle w:val="9"/>
        <w:rPr>
          <w:sz w:val="28"/>
          <w:szCs w:val="28"/>
        </w:rPr>
      </w:pPr>
      <w:r w:rsidRPr="009658E4">
        <w:rPr>
          <w:sz w:val="28"/>
          <w:szCs w:val="28"/>
        </w:rPr>
        <w:t xml:space="preserve">                              В Ы П И С К А  И З   П Р О Т О К О Л А</w:t>
      </w:r>
      <w:r w:rsidR="00AE4A5A" w:rsidRPr="009658E4">
        <w:rPr>
          <w:sz w:val="28"/>
          <w:szCs w:val="28"/>
        </w:rPr>
        <w:t xml:space="preserve"> № ______</w:t>
      </w:r>
    </w:p>
    <w:p w:rsidR="00E02E5D" w:rsidRPr="009658E4" w:rsidRDefault="00E02E5D">
      <w:pPr>
        <w:rPr>
          <w:caps/>
          <w:sz w:val="28"/>
          <w:szCs w:val="28"/>
        </w:rPr>
      </w:pPr>
    </w:p>
    <w:p w:rsidR="00E02E5D" w:rsidRPr="00344D4B" w:rsidRDefault="00E02E5D">
      <w:pPr>
        <w:pBdr>
          <w:bottom w:val="single" w:sz="12" w:space="1" w:color="auto"/>
        </w:pBdr>
        <w:rPr>
          <w:sz w:val="24"/>
          <w:szCs w:val="24"/>
        </w:rPr>
      </w:pPr>
      <w:r w:rsidRPr="00344D4B">
        <w:rPr>
          <w:sz w:val="24"/>
          <w:szCs w:val="24"/>
        </w:rPr>
        <w:t xml:space="preserve"> заседания профсоюзного комитета (или президиума) _________________</w:t>
      </w:r>
      <w:r w:rsidR="00344D4B">
        <w:rPr>
          <w:sz w:val="24"/>
          <w:szCs w:val="24"/>
        </w:rPr>
        <w:t>___________________</w:t>
      </w:r>
    </w:p>
    <w:p w:rsidR="00E02E5D" w:rsidRPr="00344D4B" w:rsidRDefault="00E02E5D">
      <w:pPr>
        <w:pBdr>
          <w:bottom w:val="single" w:sz="12" w:space="1" w:color="auto"/>
        </w:pBdr>
        <w:rPr>
          <w:sz w:val="24"/>
          <w:szCs w:val="24"/>
        </w:rPr>
      </w:pPr>
    </w:p>
    <w:p w:rsidR="00E02E5D" w:rsidRPr="00344D4B" w:rsidRDefault="00E02E5D">
      <w:pPr>
        <w:rPr>
          <w:sz w:val="24"/>
          <w:szCs w:val="24"/>
        </w:rPr>
      </w:pPr>
      <w:r w:rsidRPr="00344D4B">
        <w:rPr>
          <w:sz w:val="24"/>
          <w:szCs w:val="24"/>
        </w:rPr>
        <w:t>( наименование первичной профсоюзной организации)</w:t>
      </w:r>
    </w:p>
    <w:p w:rsidR="00E02E5D" w:rsidRPr="00344D4B" w:rsidRDefault="00E02E5D">
      <w:pPr>
        <w:rPr>
          <w:sz w:val="24"/>
          <w:szCs w:val="24"/>
        </w:rPr>
      </w:pPr>
    </w:p>
    <w:p w:rsidR="00E02E5D" w:rsidRPr="00344D4B" w:rsidRDefault="00344D4B">
      <w:pPr>
        <w:rPr>
          <w:sz w:val="24"/>
          <w:szCs w:val="24"/>
        </w:rPr>
      </w:pPr>
      <w:r>
        <w:rPr>
          <w:sz w:val="24"/>
          <w:szCs w:val="24"/>
        </w:rPr>
        <w:t>_________________________</w:t>
      </w:r>
      <w:r w:rsidR="00E02E5D" w:rsidRPr="00344D4B">
        <w:rPr>
          <w:sz w:val="24"/>
          <w:szCs w:val="24"/>
        </w:rPr>
        <w:t xml:space="preserve">                                                                      _________________________</w:t>
      </w:r>
      <w:r>
        <w:rPr>
          <w:sz w:val="24"/>
          <w:szCs w:val="24"/>
        </w:rPr>
        <w:t xml:space="preserve">                                                                                   _______________</w:t>
      </w:r>
    </w:p>
    <w:p w:rsidR="00E02E5D" w:rsidRPr="00344D4B" w:rsidRDefault="00E02E5D">
      <w:pPr>
        <w:rPr>
          <w:sz w:val="24"/>
          <w:szCs w:val="24"/>
        </w:rPr>
      </w:pPr>
      <w:r w:rsidRPr="00344D4B">
        <w:rPr>
          <w:sz w:val="24"/>
          <w:szCs w:val="24"/>
        </w:rPr>
        <w:t>(место проведения)                                                                                                                  (дата)</w:t>
      </w:r>
    </w:p>
    <w:p w:rsidR="00E02E5D" w:rsidRPr="00344D4B" w:rsidRDefault="00E02E5D">
      <w:pPr>
        <w:rPr>
          <w:sz w:val="24"/>
          <w:szCs w:val="24"/>
        </w:rPr>
      </w:pPr>
    </w:p>
    <w:p w:rsidR="00E02E5D" w:rsidRPr="00344D4B" w:rsidRDefault="00E02E5D">
      <w:pPr>
        <w:rPr>
          <w:sz w:val="24"/>
          <w:szCs w:val="24"/>
        </w:rPr>
      </w:pPr>
      <w:r w:rsidRPr="00344D4B">
        <w:rPr>
          <w:sz w:val="24"/>
          <w:szCs w:val="24"/>
        </w:rPr>
        <w:t>Присутствовали члены профкома _____ чел.</w:t>
      </w:r>
      <w:r w:rsidR="008F037D">
        <w:rPr>
          <w:sz w:val="24"/>
          <w:szCs w:val="24"/>
        </w:rPr>
        <w:t xml:space="preserve"> </w:t>
      </w:r>
      <w:r w:rsidR="00D11E3C" w:rsidRPr="00344D4B">
        <w:rPr>
          <w:sz w:val="24"/>
          <w:szCs w:val="24"/>
        </w:rPr>
        <w:t>из ____ избранных</w:t>
      </w:r>
    </w:p>
    <w:p w:rsidR="00E02E5D" w:rsidRPr="00344D4B" w:rsidRDefault="00E02E5D">
      <w:pPr>
        <w:rPr>
          <w:sz w:val="24"/>
          <w:szCs w:val="24"/>
        </w:rPr>
      </w:pPr>
    </w:p>
    <w:p w:rsidR="00E02E5D" w:rsidRPr="00344D4B" w:rsidRDefault="00E02E5D">
      <w:pPr>
        <w:rPr>
          <w:sz w:val="24"/>
          <w:szCs w:val="24"/>
        </w:rPr>
      </w:pPr>
      <w:r w:rsidRPr="00344D4B">
        <w:rPr>
          <w:b/>
          <w:sz w:val="24"/>
          <w:szCs w:val="24"/>
        </w:rPr>
        <w:t>С Л У Ш А Л И</w:t>
      </w:r>
      <w:r w:rsidRPr="00344D4B">
        <w:rPr>
          <w:sz w:val="24"/>
          <w:szCs w:val="24"/>
        </w:rPr>
        <w:t>: (наименование вопроса)</w:t>
      </w:r>
    </w:p>
    <w:p w:rsidR="00E02E5D" w:rsidRPr="00344D4B" w:rsidRDefault="00E02E5D">
      <w:pPr>
        <w:rPr>
          <w:sz w:val="24"/>
          <w:szCs w:val="24"/>
        </w:rPr>
      </w:pPr>
      <w:r w:rsidRPr="00344D4B">
        <w:rPr>
          <w:sz w:val="24"/>
          <w:szCs w:val="24"/>
        </w:rPr>
        <w:t>Выступили: (текст выступлений дается в случае необходимости)</w:t>
      </w:r>
    </w:p>
    <w:p w:rsidR="00E02E5D" w:rsidRPr="00344D4B" w:rsidRDefault="00E02E5D">
      <w:pPr>
        <w:rPr>
          <w:sz w:val="24"/>
          <w:szCs w:val="24"/>
        </w:rPr>
      </w:pPr>
      <w:r w:rsidRPr="00344D4B">
        <w:rPr>
          <w:b/>
          <w:sz w:val="24"/>
          <w:szCs w:val="24"/>
        </w:rPr>
        <w:t>ПОСТАНОВИЛИ</w:t>
      </w:r>
      <w:r w:rsidRPr="00344D4B">
        <w:rPr>
          <w:sz w:val="24"/>
          <w:szCs w:val="24"/>
        </w:rPr>
        <w:t>: (текст постановления)</w:t>
      </w:r>
    </w:p>
    <w:p w:rsidR="00E02E5D" w:rsidRPr="00534AA1" w:rsidRDefault="00D11E3C">
      <w:pPr>
        <w:rPr>
          <w:sz w:val="24"/>
          <w:szCs w:val="24"/>
        </w:rPr>
      </w:pPr>
      <w:r w:rsidRPr="00534AA1">
        <w:rPr>
          <w:b/>
          <w:caps/>
          <w:sz w:val="24"/>
          <w:szCs w:val="24"/>
        </w:rPr>
        <w:t>Голосовали:</w:t>
      </w:r>
      <w:r w:rsidR="00534AA1">
        <w:rPr>
          <w:b/>
          <w:caps/>
          <w:sz w:val="24"/>
          <w:szCs w:val="24"/>
        </w:rPr>
        <w:t xml:space="preserve"> </w:t>
      </w:r>
      <w:r w:rsidR="00534AA1" w:rsidRPr="00534AA1">
        <w:rPr>
          <w:sz w:val="24"/>
          <w:szCs w:val="24"/>
        </w:rPr>
        <w:t>единогласно</w:t>
      </w:r>
    </w:p>
    <w:p w:rsidR="00E02E5D" w:rsidRPr="00344D4B" w:rsidRDefault="00E02E5D">
      <w:pPr>
        <w:rPr>
          <w:sz w:val="24"/>
          <w:szCs w:val="24"/>
        </w:rPr>
      </w:pPr>
    </w:p>
    <w:p w:rsidR="00E02E5D" w:rsidRPr="00344D4B" w:rsidRDefault="00E02E5D">
      <w:pPr>
        <w:rPr>
          <w:sz w:val="24"/>
          <w:szCs w:val="24"/>
        </w:rPr>
      </w:pPr>
      <w:r w:rsidRPr="00344D4B">
        <w:rPr>
          <w:sz w:val="24"/>
          <w:szCs w:val="24"/>
        </w:rPr>
        <w:t>Председатель: (под</w:t>
      </w:r>
      <w:r w:rsidR="00D13B8D">
        <w:rPr>
          <w:sz w:val="24"/>
          <w:szCs w:val="24"/>
        </w:rPr>
        <w:t>пись)   __________________</w:t>
      </w:r>
      <w:r w:rsidRPr="00344D4B">
        <w:rPr>
          <w:sz w:val="24"/>
          <w:szCs w:val="24"/>
        </w:rPr>
        <w:t xml:space="preserve">                             ___________________________   </w:t>
      </w:r>
    </w:p>
    <w:p w:rsidR="009658E4" w:rsidRPr="00344D4B" w:rsidRDefault="00E02E5D">
      <w:pPr>
        <w:spacing w:line="360" w:lineRule="auto"/>
        <w:ind w:firstLine="709"/>
        <w:jc w:val="both"/>
        <w:rPr>
          <w:sz w:val="24"/>
          <w:szCs w:val="24"/>
        </w:rPr>
      </w:pPr>
      <w:r w:rsidRPr="00344D4B">
        <w:rPr>
          <w:sz w:val="24"/>
          <w:szCs w:val="24"/>
        </w:rPr>
        <w:t xml:space="preserve">                                                                       Расшифровка  подписи (инициалы и фамилия)       </w:t>
      </w:r>
    </w:p>
    <w:p w:rsidR="00E02E5D" w:rsidRPr="00344D4B" w:rsidRDefault="009658E4">
      <w:pPr>
        <w:spacing w:line="360" w:lineRule="auto"/>
        <w:ind w:firstLine="709"/>
        <w:jc w:val="both"/>
        <w:rPr>
          <w:sz w:val="24"/>
          <w:szCs w:val="24"/>
        </w:rPr>
      </w:pPr>
      <w:r w:rsidRPr="00344D4B">
        <w:rPr>
          <w:sz w:val="24"/>
          <w:szCs w:val="24"/>
        </w:rPr>
        <w:t>М.П.</w:t>
      </w:r>
      <w:r w:rsidR="00E02E5D" w:rsidRPr="00344D4B">
        <w:rPr>
          <w:sz w:val="24"/>
          <w:szCs w:val="24"/>
        </w:rPr>
        <w:t xml:space="preserve">   </w:t>
      </w:r>
    </w:p>
    <w:p w:rsidR="00FD0BBF" w:rsidRPr="00344D4B" w:rsidRDefault="00FD0BBF">
      <w:pPr>
        <w:spacing w:line="360" w:lineRule="auto"/>
        <w:ind w:firstLine="709"/>
        <w:jc w:val="both"/>
        <w:rPr>
          <w:sz w:val="24"/>
          <w:szCs w:val="24"/>
        </w:rPr>
      </w:pPr>
    </w:p>
    <w:p w:rsidR="001D6F27" w:rsidRPr="001D6F27" w:rsidRDefault="0091514E" w:rsidP="001D6F27">
      <w:pPr>
        <w:pStyle w:val="aa"/>
        <w:jc w:val="center"/>
        <w:rPr>
          <w:rFonts w:ascii="Georgia" w:hAnsi="Georgia"/>
          <w:b/>
          <w:bCs/>
        </w:rPr>
      </w:pPr>
      <w:r>
        <w:rPr>
          <w:rFonts w:ascii="Georgia" w:hAnsi="Georgia"/>
          <w:b/>
          <w:bCs/>
        </w:rPr>
        <w:t>П</w:t>
      </w:r>
      <w:r w:rsidR="00FD0BBF" w:rsidRPr="001D6F27">
        <w:rPr>
          <w:rFonts w:ascii="Georgia" w:hAnsi="Georgia"/>
          <w:b/>
          <w:bCs/>
        </w:rPr>
        <w:t>РИМЕРНЫЙ ПЕРЕЧЕНЬ</w:t>
      </w:r>
    </w:p>
    <w:p w:rsidR="00FD0BBF" w:rsidRPr="001D6F27" w:rsidRDefault="00FD0BBF" w:rsidP="001D6F27">
      <w:pPr>
        <w:pStyle w:val="aa"/>
        <w:jc w:val="center"/>
        <w:rPr>
          <w:rFonts w:ascii="Georgia" w:hAnsi="Georgia"/>
          <w:b/>
        </w:rPr>
      </w:pPr>
      <w:r w:rsidRPr="001D6F27">
        <w:rPr>
          <w:rFonts w:ascii="Georgia" w:hAnsi="Georgia"/>
          <w:b/>
          <w:bCs/>
        </w:rPr>
        <w:t>ДЕЛ</w:t>
      </w:r>
      <w:r w:rsidRPr="001D6F27">
        <w:rPr>
          <w:rFonts w:ascii="Georgia" w:hAnsi="Georgia"/>
        </w:rPr>
        <w:t xml:space="preserve"> </w:t>
      </w:r>
      <w:r w:rsidRPr="001D6F27">
        <w:rPr>
          <w:rFonts w:ascii="Georgia" w:hAnsi="Georgia"/>
          <w:b/>
        </w:rPr>
        <w:t>ПРОФСОЮЗНОЙ ОРГАНИЗАЦИИ</w:t>
      </w:r>
    </w:p>
    <w:p w:rsidR="00FD0BBF" w:rsidRPr="0024613D" w:rsidRDefault="00FD0BBF" w:rsidP="00FD0BBF">
      <w:pPr>
        <w:jc w:val="both"/>
        <w:rPr>
          <w:sz w:val="28"/>
          <w:szCs w:val="28"/>
        </w:rPr>
      </w:pPr>
    </w:p>
    <w:tbl>
      <w:tblPr>
        <w:tblW w:w="10172"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69"/>
        <w:gridCol w:w="4325"/>
        <w:gridCol w:w="12"/>
        <w:gridCol w:w="271"/>
        <w:gridCol w:w="2097"/>
        <w:gridCol w:w="30"/>
        <w:gridCol w:w="2800"/>
      </w:tblGrid>
      <w:tr w:rsidR="00FD0BBF" w:rsidRPr="0024613D">
        <w:tc>
          <w:tcPr>
            <w:tcW w:w="568"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center"/>
              <w:rPr>
                <w:b/>
                <w:bCs/>
                <w:sz w:val="28"/>
                <w:szCs w:val="28"/>
              </w:rPr>
            </w:pPr>
            <w:r w:rsidRPr="0024613D">
              <w:rPr>
                <w:b/>
                <w:bCs/>
                <w:sz w:val="28"/>
                <w:szCs w:val="28"/>
              </w:rPr>
              <w:t>№№</w:t>
            </w:r>
          </w:p>
          <w:p w:rsidR="00FD0BBF" w:rsidRPr="0024613D" w:rsidRDefault="00FD0BBF" w:rsidP="002C0CF8">
            <w:pPr>
              <w:jc w:val="center"/>
              <w:rPr>
                <w:b/>
                <w:bCs/>
                <w:sz w:val="28"/>
                <w:szCs w:val="28"/>
              </w:rPr>
            </w:pPr>
            <w:r w:rsidRPr="0024613D">
              <w:rPr>
                <w:b/>
                <w:bCs/>
                <w:sz w:val="28"/>
                <w:szCs w:val="28"/>
              </w:rPr>
              <w:t>пп</w:t>
            </w:r>
          </w:p>
        </w:tc>
        <w:tc>
          <w:tcPr>
            <w:tcW w:w="4394" w:type="dxa"/>
            <w:gridSpan w:val="2"/>
            <w:tcBorders>
              <w:top w:val="single" w:sz="4" w:space="0" w:color="auto"/>
              <w:left w:val="single" w:sz="4" w:space="0" w:color="auto"/>
              <w:bottom w:val="single" w:sz="4" w:space="0" w:color="auto"/>
              <w:right w:val="single" w:sz="4" w:space="0" w:color="auto"/>
            </w:tcBorders>
          </w:tcPr>
          <w:p w:rsidR="00BD3134" w:rsidRPr="0024613D" w:rsidRDefault="00BD3134" w:rsidP="002C0CF8">
            <w:pPr>
              <w:pStyle w:val="3"/>
              <w:rPr>
                <w:i w:val="0"/>
                <w:caps w:val="0"/>
                <w:szCs w:val="28"/>
              </w:rPr>
            </w:pPr>
          </w:p>
          <w:p w:rsidR="00FD0BBF" w:rsidRPr="0024613D" w:rsidRDefault="00FD0BBF" w:rsidP="00BD3134">
            <w:pPr>
              <w:pStyle w:val="3"/>
              <w:ind w:firstLine="317"/>
              <w:rPr>
                <w:i w:val="0"/>
                <w:caps w:val="0"/>
                <w:szCs w:val="28"/>
              </w:rPr>
            </w:pPr>
            <w:r w:rsidRPr="0024613D">
              <w:rPr>
                <w:i w:val="0"/>
                <w:caps w:val="0"/>
                <w:szCs w:val="28"/>
              </w:rPr>
              <w:t>Наименование документа</w:t>
            </w:r>
          </w:p>
        </w:tc>
        <w:tc>
          <w:tcPr>
            <w:tcW w:w="2380" w:type="dxa"/>
            <w:gridSpan w:val="3"/>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center"/>
              <w:rPr>
                <w:b/>
                <w:bCs/>
                <w:sz w:val="28"/>
                <w:szCs w:val="28"/>
              </w:rPr>
            </w:pPr>
            <w:r w:rsidRPr="0024613D">
              <w:rPr>
                <w:b/>
                <w:bCs/>
                <w:sz w:val="28"/>
                <w:szCs w:val="28"/>
              </w:rPr>
              <w:t>Срок хранения</w:t>
            </w:r>
          </w:p>
          <w:p w:rsidR="00FD0BBF" w:rsidRPr="0024613D" w:rsidRDefault="00FD0BBF" w:rsidP="002C0CF8">
            <w:pPr>
              <w:jc w:val="center"/>
              <w:rPr>
                <w:b/>
                <w:bCs/>
                <w:sz w:val="28"/>
                <w:szCs w:val="28"/>
              </w:rPr>
            </w:pPr>
            <w:r w:rsidRPr="0024613D">
              <w:rPr>
                <w:b/>
                <w:bCs/>
                <w:sz w:val="28"/>
                <w:szCs w:val="28"/>
              </w:rPr>
              <w:t>(согласуется с архивным органом)</w:t>
            </w:r>
          </w:p>
        </w:tc>
        <w:tc>
          <w:tcPr>
            <w:tcW w:w="2830" w:type="dxa"/>
            <w:gridSpan w:val="2"/>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center"/>
              <w:rPr>
                <w:b/>
                <w:bCs/>
                <w:sz w:val="28"/>
                <w:szCs w:val="28"/>
              </w:rPr>
            </w:pPr>
            <w:r w:rsidRPr="0024613D">
              <w:rPr>
                <w:b/>
                <w:bCs/>
                <w:sz w:val="28"/>
                <w:szCs w:val="28"/>
              </w:rPr>
              <w:t>Примечание</w:t>
            </w:r>
          </w:p>
        </w:tc>
      </w:tr>
      <w:tr w:rsidR="00FD0BBF" w:rsidRPr="0024613D">
        <w:tc>
          <w:tcPr>
            <w:tcW w:w="568"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center"/>
              <w:rPr>
                <w:sz w:val="28"/>
                <w:szCs w:val="28"/>
              </w:rPr>
            </w:pPr>
            <w:r w:rsidRPr="0024613D">
              <w:rPr>
                <w:sz w:val="28"/>
                <w:szCs w:val="28"/>
              </w:rPr>
              <w:t>1</w:t>
            </w:r>
          </w:p>
        </w:tc>
        <w:tc>
          <w:tcPr>
            <w:tcW w:w="4394" w:type="dxa"/>
            <w:gridSpan w:val="2"/>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center"/>
              <w:rPr>
                <w:sz w:val="28"/>
                <w:szCs w:val="28"/>
              </w:rPr>
            </w:pPr>
            <w:r w:rsidRPr="0024613D">
              <w:rPr>
                <w:sz w:val="28"/>
                <w:szCs w:val="28"/>
              </w:rPr>
              <w:t>2</w:t>
            </w:r>
          </w:p>
        </w:tc>
        <w:tc>
          <w:tcPr>
            <w:tcW w:w="2380" w:type="dxa"/>
            <w:gridSpan w:val="3"/>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center"/>
              <w:rPr>
                <w:sz w:val="28"/>
                <w:szCs w:val="28"/>
              </w:rPr>
            </w:pPr>
            <w:r w:rsidRPr="0024613D">
              <w:rPr>
                <w:sz w:val="28"/>
                <w:szCs w:val="28"/>
              </w:rPr>
              <w:t>3</w:t>
            </w:r>
          </w:p>
        </w:tc>
        <w:tc>
          <w:tcPr>
            <w:tcW w:w="2830" w:type="dxa"/>
            <w:gridSpan w:val="2"/>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center"/>
              <w:rPr>
                <w:sz w:val="28"/>
                <w:szCs w:val="28"/>
              </w:rPr>
            </w:pPr>
            <w:r w:rsidRPr="0024613D">
              <w:rPr>
                <w:sz w:val="28"/>
                <w:szCs w:val="28"/>
              </w:rPr>
              <w:t>4</w:t>
            </w:r>
          </w:p>
        </w:tc>
      </w:tr>
      <w:tr w:rsidR="00FD0BBF" w:rsidRPr="0024613D">
        <w:tc>
          <w:tcPr>
            <w:tcW w:w="10172" w:type="dxa"/>
            <w:gridSpan w:val="8"/>
            <w:tcBorders>
              <w:top w:val="single" w:sz="4" w:space="0" w:color="auto"/>
              <w:left w:val="single" w:sz="4" w:space="0" w:color="auto"/>
              <w:bottom w:val="single" w:sz="4" w:space="0" w:color="auto"/>
              <w:right w:val="single" w:sz="4" w:space="0" w:color="auto"/>
            </w:tcBorders>
          </w:tcPr>
          <w:p w:rsidR="00FD0BBF" w:rsidRPr="0024613D" w:rsidRDefault="00FD0BBF" w:rsidP="002C0CF8">
            <w:pPr>
              <w:pStyle w:val="2"/>
              <w:rPr>
                <w:szCs w:val="28"/>
              </w:rPr>
            </w:pPr>
          </w:p>
          <w:p w:rsidR="00FD0BBF" w:rsidRPr="0024613D" w:rsidRDefault="00BD3134" w:rsidP="002C0CF8">
            <w:pPr>
              <w:pStyle w:val="2"/>
              <w:rPr>
                <w:szCs w:val="28"/>
                <w:u w:val="single"/>
              </w:rPr>
            </w:pPr>
            <w:r w:rsidRPr="0024613D">
              <w:rPr>
                <w:b w:val="0"/>
                <w:szCs w:val="28"/>
              </w:rPr>
              <w:t xml:space="preserve">          </w:t>
            </w:r>
            <w:r w:rsidRPr="0024613D">
              <w:rPr>
                <w:szCs w:val="28"/>
                <w:u w:val="single"/>
              </w:rPr>
              <w:t xml:space="preserve"> </w:t>
            </w:r>
            <w:r w:rsidR="00FD0BBF" w:rsidRPr="0024613D">
              <w:rPr>
                <w:szCs w:val="28"/>
                <w:u w:val="single"/>
              </w:rPr>
              <w:t>Документы, определяющие статус организации</w:t>
            </w:r>
          </w:p>
          <w:p w:rsidR="00FD0BBF" w:rsidRPr="0024613D" w:rsidRDefault="00FD0BBF" w:rsidP="002C0CF8">
            <w:pPr>
              <w:rPr>
                <w:sz w:val="28"/>
                <w:szCs w:val="28"/>
              </w:rPr>
            </w:pP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1.</w:t>
            </w:r>
          </w:p>
        </w:tc>
        <w:tc>
          <w:tcPr>
            <w:tcW w:w="4337" w:type="dxa"/>
            <w:gridSpan w:val="2"/>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Учредительные документы: протокол о создании первичной профсоюзной организации</w:t>
            </w:r>
          </w:p>
        </w:tc>
        <w:tc>
          <w:tcPr>
            <w:tcW w:w="2368" w:type="dxa"/>
            <w:gridSpan w:val="2"/>
            <w:tcBorders>
              <w:top w:val="single" w:sz="4" w:space="0" w:color="auto"/>
              <w:left w:val="single" w:sz="4" w:space="0" w:color="auto"/>
              <w:bottom w:val="single" w:sz="4" w:space="0" w:color="auto"/>
              <w:right w:val="single" w:sz="4" w:space="0" w:color="auto"/>
            </w:tcBorders>
          </w:tcPr>
          <w:p w:rsidR="00FD0BBF" w:rsidRPr="0024613D" w:rsidRDefault="00FD0BBF" w:rsidP="00BD3134">
            <w:pPr>
              <w:pStyle w:val="4"/>
              <w:ind w:firstLine="22"/>
              <w:rPr>
                <w:b w:val="0"/>
                <w:caps w:val="0"/>
                <w:szCs w:val="28"/>
              </w:rPr>
            </w:pPr>
            <w:r w:rsidRPr="0024613D">
              <w:rPr>
                <w:b w:val="0"/>
                <w:caps w:val="0"/>
                <w:szCs w:val="28"/>
              </w:rPr>
              <w:t>Постоянно</w:t>
            </w:r>
          </w:p>
        </w:tc>
        <w:tc>
          <w:tcPr>
            <w:tcW w:w="2830" w:type="dxa"/>
            <w:gridSpan w:val="2"/>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Сдаются в архив</w:t>
            </w:r>
            <w:r w:rsidR="00BD3134" w:rsidRPr="0024613D">
              <w:rPr>
                <w:sz w:val="28"/>
                <w:szCs w:val="28"/>
              </w:rPr>
              <w:t xml:space="preserve"> предприятия, города</w:t>
            </w: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2.</w:t>
            </w:r>
          </w:p>
        </w:tc>
        <w:tc>
          <w:tcPr>
            <w:tcW w:w="4337" w:type="dxa"/>
            <w:gridSpan w:val="2"/>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 xml:space="preserve">Устав профсоюза, изменения и добавления, вносимые в него </w:t>
            </w:r>
          </w:p>
        </w:tc>
        <w:tc>
          <w:tcPr>
            <w:tcW w:w="2368" w:type="dxa"/>
            <w:gridSpan w:val="2"/>
            <w:tcBorders>
              <w:top w:val="single" w:sz="4" w:space="0" w:color="auto"/>
              <w:left w:val="single" w:sz="4" w:space="0" w:color="auto"/>
              <w:bottom w:val="single" w:sz="4" w:space="0" w:color="auto"/>
              <w:right w:val="single" w:sz="4" w:space="0" w:color="auto"/>
            </w:tcBorders>
          </w:tcPr>
          <w:p w:rsidR="00FD0BBF" w:rsidRPr="0024613D" w:rsidRDefault="00BD3134" w:rsidP="002C0CF8">
            <w:pPr>
              <w:jc w:val="center"/>
              <w:rPr>
                <w:sz w:val="28"/>
                <w:szCs w:val="28"/>
              </w:rPr>
            </w:pPr>
            <w:r w:rsidRPr="0024613D">
              <w:rPr>
                <w:sz w:val="28"/>
                <w:szCs w:val="28"/>
              </w:rPr>
              <w:t xml:space="preserve"> 5 лет</w:t>
            </w:r>
          </w:p>
        </w:tc>
        <w:tc>
          <w:tcPr>
            <w:tcW w:w="2830" w:type="dxa"/>
            <w:gridSpan w:val="2"/>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Претерпевшие изменения сдаются в архив</w:t>
            </w: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3.</w:t>
            </w:r>
          </w:p>
        </w:tc>
        <w:tc>
          <w:tcPr>
            <w:tcW w:w="4337" w:type="dxa"/>
            <w:gridSpan w:val="2"/>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Положение о первичной профсоюзной организации, с изменениями и добавлениями, вносимыми в него</w:t>
            </w:r>
          </w:p>
        </w:tc>
        <w:tc>
          <w:tcPr>
            <w:tcW w:w="2368" w:type="dxa"/>
            <w:gridSpan w:val="2"/>
            <w:tcBorders>
              <w:top w:val="single" w:sz="4" w:space="0" w:color="auto"/>
              <w:left w:val="single" w:sz="4" w:space="0" w:color="auto"/>
              <w:bottom w:val="single" w:sz="4" w:space="0" w:color="auto"/>
              <w:right w:val="single" w:sz="4" w:space="0" w:color="auto"/>
            </w:tcBorders>
          </w:tcPr>
          <w:p w:rsidR="00FD0BBF" w:rsidRPr="0024613D" w:rsidRDefault="00BD3134" w:rsidP="002C0CF8">
            <w:pPr>
              <w:jc w:val="center"/>
              <w:rPr>
                <w:sz w:val="28"/>
                <w:szCs w:val="28"/>
              </w:rPr>
            </w:pPr>
            <w:r w:rsidRPr="0024613D">
              <w:rPr>
                <w:sz w:val="28"/>
                <w:szCs w:val="28"/>
              </w:rPr>
              <w:t xml:space="preserve"> 5 лет</w:t>
            </w:r>
          </w:p>
        </w:tc>
        <w:tc>
          <w:tcPr>
            <w:tcW w:w="2830" w:type="dxa"/>
            <w:gridSpan w:val="2"/>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Претерпевшие изменения сдаются в архив</w:t>
            </w: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4.</w:t>
            </w:r>
          </w:p>
        </w:tc>
        <w:tc>
          <w:tcPr>
            <w:tcW w:w="4337" w:type="dxa"/>
            <w:gridSpan w:val="2"/>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Свидетельство о регистрации в управлении юстиции</w:t>
            </w:r>
          </w:p>
        </w:tc>
        <w:tc>
          <w:tcPr>
            <w:tcW w:w="2368" w:type="dxa"/>
            <w:gridSpan w:val="2"/>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center"/>
              <w:rPr>
                <w:sz w:val="28"/>
                <w:szCs w:val="28"/>
              </w:rPr>
            </w:pPr>
            <w:r w:rsidRPr="0024613D">
              <w:rPr>
                <w:sz w:val="28"/>
                <w:szCs w:val="28"/>
              </w:rPr>
              <w:t>Постоянно</w:t>
            </w:r>
          </w:p>
        </w:tc>
        <w:tc>
          <w:tcPr>
            <w:tcW w:w="2830" w:type="dxa"/>
            <w:gridSpan w:val="2"/>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p>
        </w:tc>
      </w:tr>
      <w:tr w:rsidR="00FD0BBF" w:rsidRPr="0024613D">
        <w:tc>
          <w:tcPr>
            <w:tcW w:w="10172" w:type="dxa"/>
            <w:gridSpan w:val="8"/>
            <w:tcBorders>
              <w:top w:val="single" w:sz="4" w:space="0" w:color="auto"/>
              <w:left w:val="single" w:sz="4" w:space="0" w:color="auto"/>
              <w:bottom w:val="single" w:sz="4" w:space="0" w:color="auto"/>
              <w:right w:val="single" w:sz="4" w:space="0" w:color="auto"/>
            </w:tcBorders>
          </w:tcPr>
          <w:p w:rsidR="00FD0BBF" w:rsidRPr="0024613D" w:rsidRDefault="00FD0BBF" w:rsidP="002C0CF8">
            <w:pPr>
              <w:pStyle w:val="2"/>
              <w:rPr>
                <w:szCs w:val="28"/>
              </w:rPr>
            </w:pPr>
          </w:p>
          <w:p w:rsidR="00FD0BBF" w:rsidRPr="0024613D" w:rsidRDefault="00FD0BBF" w:rsidP="002C0CF8">
            <w:pPr>
              <w:pStyle w:val="2"/>
              <w:rPr>
                <w:szCs w:val="28"/>
                <w:u w:val="single"/>
              </w:rPr>
            </w:pPr>
            <w:r w:rsidRPr="0024613D">
              <w:rPr>
                <w:szCs w:val="28"/>
              </w:rPr>
              <w:t xml:space="preserve">                  </w:t>
            </w:r>
            <w:r w:rsidR="00BD3134" w:rsidRPr="0024613D">
              <w:rPr>
                <w:szCs w:val="28"/>
              </w:rPr>
              <w:t xml:space="preserve">          </w:t>
            </w:r>
            <w:r w:rsidRPr="0024613D">
              <w:rPr>
                <w:szCs w:val="28"/>
                <w:u w:val="single"/>
              </w:rPr>
              <w:t>Организационные вопросы</w:t>
            </w:r>
          </w:p>
          <w:p w:rsidR="00FD0BBF" w:rsidRPr="0024613D" w:rsidRDefault="00FD0BBF" w:rsidP="002C0CF8">
            <w:pPr>
              <w:rPr>
                <w:sz w:val="28"/>
                <w:szCs w:val="28"/>
              </w:rPr>
            </w:pP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p>
          <w:p w:rsidR="00AE28D6" w:rsidRPr="0024613D" w:rsidRDefault="00AE28D6" w:rsidP="002C0CF8">
            <w:pPr>
              <w:jc w:val="both"/>
              <w:rPr>
                <w:sz w:val="28"/>
                <w:szCs w:val="28"/>
              </w:rPr>
            </w:pPr>
            <w:r w:rsidRPr="0024613D">
              <w:rPr>
                <w:sz w:val="28"/>
                <w:szCs w:val="28"/>
              </w:rPr>
              <w:t>5.</w:t>
            </w:r>
          </w:p>
        </w:tc>
        <w:tc>
          <w:tcPr>
            <w:tcW w:w="4608" w:type="dxa"/>
            <w:gridSpan w:val="3"/>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Постановления, письма и рекомендации выборных органов профсоюза</w:t>
            </w: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center"/>
              <w:rPr>
                <w:sz w:val="28"/>
                <w:szCs w:val="28"/>
              </w:rPr>
            </w:pPr>
            <w:r w:rsidRPr="0024613D">
              <w:rPr>
                <w:sz w:val="28"/>
                <w:szCs w:val="28"/>
              </w:rPr>
              <w:t>ДМН (до минования надобности)</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FD0BBF" w:rsidP="001D6F27">
            <w:pPr>
              <w:jc w:val="both"/>
              <w:rPr>
                <w:sz w:val="28"/>
                <w:szCs w:val="28"/>
              </w:rPr>
            </w:pPr>
            <w:r w:rsidRPr="0024613D">
              <w:rPr>
                <w:sz w:val="28"/>
                <w:szCs w:val="28"/>
              </w:rPr>
              <w:t>Возможно формирование нескольких дел</w:t>
            </w:r>
            <w:r w:rsidR="001D6F27">
              <w:rPr>
                <w:sz w:val="28"/>
                <w:szCs w:val="28"/>
              </w:rPr>
              <w:t xml:space="preserve"> </w:t>
            </w:r>
            <w:r w:rsidRPr="0024613D">
              <w:rPr>
                <w:sz w:val="28"/>
                <w:szCs w:val="28"/>
              </w:rPr>
              <w:t>(по корреспондентам)</w:t>
            </w: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6.</w:t>
            </w:r>
          </w:p>
        </w:tc>
        <w:tc>
          <w:tcPr>
            <w:tcW w:w="4608" w:type="dxa"/>
            <w:gridSpan w:val="3"/>
            <w:tcBorders>
              <w:top w:val="single" w:sz="4" w:space="0" w:color="auto"/>
              <w:left w:val="single" w:sz="4" w:space="0" w:color="auto"/>
              <w:bottom w:val="single" w:sz="4" w:space="0" w:color="auto"/>
              <w:right w:val="single" w:sz="4" w:space="0" w:color="auto"/>
            </w:tcBorders>
          </w:tcPr>
          <w:p w:rsidR="00FD0BBF" w:rsidRDefault="00FD0BBF" w:rsidP="002C0CF8">
            <w:pPr>
              <w:jc w:val="both"/>
              <w:rPr>
                <w:sz w:val="28"/>
                <w:szCs w:val="28"/>
              </w:rPr>
            </w:pPr>
            <w:r w:rsidRPr="0024613D">
              <w:rPr>
                <w:sz w:val="28"/>
                <w:szCs w:val="28"/>
              </w:rPr>
              <w:t>Постановления, решения и информационные письма местных органов власти</w:t>
            </w:r>
          </w:p>
          <w:p w:rsidR="001D6F27" w:rsidRPr="0024613D" w:rsidRDefault="001D6F27" w:rsidP="002C0CF8">
            <w:pPr>
              <w:jc w:val="both"/>
              <w:rPr>
                <w:sz w:val="28"/>
                <w:szCs w:val="28"/>
              </w:rPr>
            </w:pP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center"/>
              <w:rPr>
                <w:sz w:val="28"/>
                <w:szCs w:val="28"/>
              </w:rPr>
            </w:pPr>
            <w:r w:rsidRPr="0024613D">
              <w:rPr>
                <w:sz w:val="28"/>
                <w:szCs w:val="28"/>
              </w:rPr>
              <w:t>ДМН</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7.</w:t>
            </w:r>
          </w:p>
        </w:tc>
        <w:tc>
          <w:tcPr>
            <w:tcW w:w="4608" w:type="dxa"/>
            <w:gridSpan w:val="3"/>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Приказы руководителя предприятий, учреждения, организации (копии)</w:t>
            </w: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center"/>
              <w:rPr>
                <w:sz w:val="28"/>
                <w:szCs w:val="28"/>
              </w:rPr>
            </w:pPr>
            <w:r w:rsidRPr="0024613D">
              <w:rPr>
                <w:sz w:val="28"/>
                <w:szCs w:val="28"/>
              </w:rPr>
              <w:t>ДМН</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8.</w:t>
            </w:r>
          </w:p>
        </w:tc>
        <w:tc>
          <w:tcPr>
            <w:tcW w:w="4608" w:type="dxa"/>
            <w:gridSpan w:val="3"/>
            <w:tcBorders>
              <w:top w:val="single" w:sz="4" w:space="0" w:color="auto"/>
              <w:left w:val="single" w:sz="4" w:space="0" w:color="auto"/>
              <w:bottom w:val="single" w:sz="4" w:space="0" w:color="auto"/>
              <w:right w:val="single" w:sz="4" w:space="0" w:color="auto"/>
            </w:tcBorders>
          </w:tcPr>
          <w:p w:rsidR="00FD0BBF" w:rsidRDefault="00FD0BBF" w:rsidP="002C0CF8">
            <w:pPr>
              <w:jc w:val="both"/>
              <w:rPr>
                <w:sz w:val="28"/>
                <w:szCs w:val="28"/>
              </w:rPr>
            </w:pPr>
            <w:r w:rsidRPr="0024613D">
              <w:rPr>
                <w:sz w:val="28"/>
                <w:szCs w:val="28"/>
              </w:rPr>
              <w:t>Протоколы профсоюзных</w:t>
            </w:r>
            <w:r w:rsidR="00BD3134" w:rsidRPr="0024613D">
              <w:rPr>
                <w:sz w:val="28"/>
                <w:szCs w:val="28"/>
              </w:rPr>
              <w:t xml:space="preserve"> собраний (конференций) </w:t>
            </w:r>
            <w:r w:rsidRPr="0024613D">
              <w:rPr>
                <w:sz w:val="28"/>
                <w:szCs w:val="28"/>
              </w:rPr>
              <w:t xml:space="preserve"> и материалы к ним</w:t>
            </w:r>
          </w:p>
          <w:p w:rsidR="001D6F27" w:rsidRPr="0024613D" w:rsidRDefault="001D6F27" w:rsidP="002C0CF8">
            <w:pPr>
              <w:jc w:val="both"/>
              <w:rPr>
                <w:sz w:val="28"/>
                <w:szCs w:val="28"/>
              </w:rPr>
            </w:pP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center"/>
              <w:rPr>
                <w:sz w:val="28"/>
                <w:szCs w:val="28"/>
              </w:rPr>
            </w:pPr>
            <w:r w:rsidRPr="0024613D">
              <w:rPr>
                <w:sz w:val="28"/>
                <w:szCs w:val="28"/>
              </w:rPr>
              <w:t>Постоянно</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BD3134" w:rsidP="002C0CF8">
            <w:pPr>
              <w:jc w:val="both"/>
              <w:rPr>
                <w:sz w:val="28"/>
                <w:szCs w:val="28"/>
              </w:rPr>
            </w:pPr>
            <w:r w:rsidRPr="0024613D">
              <w:rPr>
                <w:sz w:val="28"/>
                <w:szCs w:val="28"/>
              </w:rPr>
              <w:t>Сдаются в архив предприятия, города</w:t>
            </w: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9.</w:t>
            </w:r>
          </w:p>
        </w:tc>
        <w:tc>
          <w:tcPr>
            <w:tcW w:w="4608" w:type="dxa"/>
            <w:gridSpan w:val="3"/>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Материалы по организации проведения профсоюзных собраний, конференций (выписки из протоколов об избрании делегатов, графики собраний профсоюзных организаций и т.п.)</w:t>
            </w: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BD3134" w:rsidP="002C0CF8">
            <w:pPr>
              <w:jc w:val="center"/>
              <w:rPr>
                <w:sz w:val="28"/>
                <w:szCs w:val="28"/>
              </w:rPr>
            </w:pPr>
            <w:r w:rsidRPr="0024613D">
              <w:rPr>
                <w:sz w:val="28"/>
                <w:szCs w:val="28"/>
              </w:rPr>
              <w:t>5 лет</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10.</w:t>
            </w:r>
          </w:p>
        </w:tc>
        <w:tc>
          <w:tcPr>
            <w:tcW w:w="4608" w:type="dxa"/>
            <w:gridSpan w:val="3"/>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Протоколы заседаний профсоюзного комитета, его президиума и материалы к ним</w:t>
            </w: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center"/>
              <w:rPr>
                <w:sz w:val="28"/>
                <w:szCs w:val="28"/>
              </w:rPr>
            </w:pPr>
            <w:r w:rsidRPr="0024613D">
              <w:rPr>
                <w:sz w:val="28"/>
                <w:szCs w:val="28"/>
              </w:rPr>
              <w:t>Постоянно</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BD3134" w:rsidP="002C0CF8">
            <w:pPr>
              <w:jc w:val="both"/>
              <w:rPr>
                <w:sz w:val="28"/>
                <w:szCs w:val="28"/>
              </w:rPr>
            </w:pPr>
            <w:r w:rsidRPr="0024613D">
              <w:rPr>
                <w:sz w:val="28"/>
                <w:szCs w:val="28"/>
              </w:rPr>
              <w:t>Сдаются в архив предприятия, города</w:t>
            </w: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11.</w:t>
            </w:r>
          </w:p>
        </w:tc>
        <w:tc>
          <w:tcPr>
            <w:tcW w:w="4608" w:type="dxa"/>
            <w:gridSpan w:val="3"/>
            <w:tcBorders>
              <w:top w:val="single" w:sz="4" w:space="0" w:color="auto"/>
              <w:left w:val="single" w:sz="4" w:space="0" w:color="auto"/>
              <w:bottom w:val="single" w:sz="4" w:space="0" w:color="auto"/>
              <w:right w:val="single" w:sz="4" w:space="0" w:color="auto"/>
            </w:tcBorders>
          </w:tcPr>
          <w:p w:rsidR="00BD3134" w:rsidRPr="0024613D" w:rsidRDefault="00266367" w:rsidP="002C0CF8">
            <w:pPr>
              <w:jc w:val="both"/>
              <w:rPr>
                <w:sz w:val="28"/>
                <w:szCs w:val="28"/>
              </w:rPr>
            </w:pPr>
            <w:r w:rsidRPr="0024613D">
              <w:rPr>
                <w:sz w:val="28"/>
                <w:szCs w:val="28"/>
              </w:rPr>
              <w:t>Планы</w:t>
            </w:r>
            <w:r w:rsidR="00FD0BBF" w:rsidRPr="0024613D">
              <w:rPr>
                <w:sz w:val="28"/>
                <w:szCs w:val="28"/>
              </w:rPr>
              <w:t xml:space="preserve"> работы профсоюзного комитета и его комиссий</w:t>
            </w: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center"/>
              <w:rPr>
                <w:sz w:val="28"/>
                <w:szCs w:val="28"/>
              </w:rPr>
            </w:pPr>
            <w:r w:rsidRPr="0024613D">
              <w:rPr>
                <w:sz w:val="28"/>
                <w:szCs w:val="28"/>
              </w:rPr>
              <w:t>ДМН</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12.</w:t>
            </w:r>
          </w:p>
        </w:tc>
        <w:tc>
          <w:tcPr>
            <w:tcW w:w="4608" w:type="dxa"/>
            <w:gridSpan w:val="3"/>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Документы по организации работы цехкомов (профбюро) и их комиссий: списки, справки об их деятельности и т.п.</w:t>
            </w: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BD3134" w:rsidP="002C0CF8">
            <w:pPr>
              <w:jc w:val="center"/>
              <w:rPr>
                <w:sz w:val="28"/>
                <w:szCs w:val="28"/>
              </w:rPr>
            </w:pPr>
            <w:r w:rsidRPr="0024613D">
              <w:rPr>
                <w:sz w:val="28"/>
                <w:szCs w:val="28"/>
              </w:rPr>
              <w:t>5 лет</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13.</w:t>
            </w:r>
          </w:p>
        </w:tc>
        <w:tc>
          <w:tcPr>
            <w:tcW w:w="4608" w:type="dxa"/>
            <w:gridSpan w:val="3"/>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Документы по организации работы профгрупп (списки профгрупоргов, справки об их деятельности и т.п.)</w:t>
            </w: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BD3134" w:rsidP="00BD3134">
            <w:pPr>
              <w:rPr>
                <w:sz w:val="28"/>
                <w:szCs w:val="28"/>
              </w:rPr>
            </w:pPr>
            <w:r w:rsidRPr="0024613D">
              <w:rPr>
                <w:sz w:val="28"/>
                <w:szCs w:val="28"/>
              </w:rPr>
              <w:t xml:space="preserve">         5 лет</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14.</w:t>
            </w:r>
          </w:p>
        </w:tc>
        <w:tc>
          <w:tcPr>
            <w:tcW w:w="4608" w:type="dxa"/>
            <w:gridSpan w:val="3"/>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Документы комиссий профсоюзного комитета</w:t>
            </w: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BD3134" w:rsidP="002C0CF8">
            <w:pPr>
              <w:jc w:val="center"/>
              <w:rPr>
                <w:sz w:val="28"/>
                <w:szCs w:val="28"/>
              </w:rPr>
            </w:pPr>
            <w:r w:rsidRPr="0024613D">
              <w:rPr>
                <w:sz w:val="28"/>
                <w:szCs w:val="28"/>
              </w:rPr>
              <w:t>д</w:t>
            </w:r>
            <w:r w:rsidR="00FD0BBF" w:rsidRPr="0024613D">
              <w:rPr>
                <w:sz w:val="28"/>
                <w:szCs w:val="28"/>
              </w:rPr>
              <w:t>о истече</w:t>
            </w:r>
            <w:r w:rsidRPr="0024613D">
              <w:rPr>
                <w:sz w:val="28"/>
                <w:szCs w:val="28"/>
              </w:rPr>
              <w:t>ния</w:t>
            </w:r>
            <w:r w:rsidR="00FD0BBF" w:rsidRPr="0024613D">
              <w:rPr>
                <w:sz w:val="28"/>
                <w:szCs w:val="28"/>
              </w:rPr>
              <w:t xml:space="preserve"> срока полномочий</w:t>
            </w:r>
            <w:r w:rsidRPr="0024613D">
              <w:rPr>
                <w:sz w:val="28"/>
                <w:szCs w:val="28"/>
              </w:rPr>
              <w:t xml:space="preserve"> профкома</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15.</w:t>
            </w:r>
          </w:p>
        </w:tc>
        <w:tc>
          <w:tcPr>
            <w:tcW w:w="4608" w:type="dxa"/>
            <w:gridSpan w:val="3"/>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Коллективный договор и материалы по контролю за его выполнением</w:t>
            </w: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BD3134" w:rsidP="002C0CF8">
            <w:pPr>
              <w:jc w:val="center"/>
              <w:rPr>
                <w:sz w:val="28"/>
                <w:szCs w:val="28"/>
              </w:rPr>
            </w:pPr>
            <w:r w:rsidRPr="0024613D">
              <w:rPr>
                <w:sz w:val="28"/>
                <w:szCs w:val="28"/>
              </w:rPr>
              <w:t xml:space="preserve"> 5 лет</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16.</w:t>
            </w:r>
          </w:p>
        </w:tc>
        <w:tc>
          <w:tcPr>
            <w:tcW w:w="4608" w:type="dxa"/>
            <w:gridSpan w:val="3"/>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Годовые статистические отчеты профсоюзного комитета</w:t>
            </w: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BD3134" w:rsidP="002C0CF8">
            <w:pPr>
              <w:jc w:val="center"/>
              <w:rPr>
                <w:sz w:val="28"/>
                <w:szCs w:val="28"/>
              </w:rPr>
            </w:pPr>
            <w:r w:rsidRPr="0024613D">
              <w:rPr>
                <w:sz w:val="28"/>
                <w:szCs w:val="28"/>
              </w:rPr>
              <w:t>5 лет</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17.</w:t>
            </w:r>
          </w:p>
        </w:tc>
        <w:tc>
          <w:tcPr>
            <w:tcW w:w="4608" w:type="dxa"/>
            <w:gridSpan w:val="3"/>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Материалы по обучению профсоюзных кадров и актива (учебные планы, списки, графики и т.п.)</w:t>
            </w: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9F6ABE" w:rsidP="002C0CF8">
            <w:pPr>
              <w:jc w:val="center"/>
              <w:rPr>
                <w:sz w:val="28"/>
                <w:szCs w:val="28"/>
              </w:rPr>
            </w:pPr>
            <w:r w:rsidRPr="0024613D">
              <w:rPr>
                <w:sz w:val="28"/>
                <w:szCs w:val="28"/>
              </w:rPr>
              <w:t>5 лет</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18.</w:t>
            </w:r>
          </w:p>
        </w:tc>
        <w:tc>
          <w:tcPr>
            <w:tcW w:w="4608" w:type="dxa"/>
            <w:gridSpan w:val="3"/>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Справки проверок работы профсоюзного комитета</w:t>
            </w: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BD3134" w:rsidP="002C0CF8">
            <w:pPr>
              <w:jc w:val="center"/>
              <w:rPr>
                <w:sz w:val="28"/>
                <w:szCs w:val="28"/>
              </w:rPr>
            </w:pPr>
            <w:r w:rsidRPr="0024613D">
              <w:rPr>
                <w:sz w:val="28"/>
                <w:szCs w:val="28"/>
              </w:rPr>
              <w:t>до истечения срока полномочий профкома</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19.</w:t>
            </w:r>
          </w:p>
        </w:tc>
        <w:tc>
          <w:tcPr>
            <w:tcW w:w="4608" w:type="dxa"/>
            <w:gridSpan w:val="3"/>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Переписка по вопросам профсоюзной работы</w:t>
            </w: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9F6ABE" w:rsidP="002C0CF8">
            <w:pPr>
              <w:jc w:val="center"/>
              <w:rPr>
                <w:sz w:val="28"/>
                <w:szCs w:val="28"/>
              </w:rPr>
            </w:pPr>
            <w:r w:rsidRPr="0024613D">
              <w:rPr>
                <w:sz w:val="28"/>
                <w:szCs w:val="28"/>
              </w:rPr>
              <w:t>5 лет</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20.</w:t>
            </w:r>
          </w:p>
        </w:tc>
        <w:tc>
          <w:tcPr>
            <w:tcW w:w="4608" w:type="dxa"/>
            <w:gridSpan w:val="3"/>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Предложения, заявления и жалобы трудящихся</w:t>
            </w: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9F6ABE" w:rsidP="002C0CF8">
            <w:pPr>
              <w:jc w:val="center"/>
              <w:rPr>
                <w:sz w:val="28"/>
                <w:szCs w:val="28"/>
              </w:rPr>
            </w:pPr>
            <w:r w:rsidRPr="0024613D">
              <w:rPr>
                <w:sz w:val="28"/>
                <w:szCs w:val="28"/>
              </w:rPr>
              <w:t>5 лет</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p>
        </w:tc>
      </w:tr>
      <w:tr w:rsidR="00FD0BBF" w:rsidRPr="0024613D">
        <w:tc>
          <w:tcPr>
            <w:tcW w:w="10172" w:type="dxa"/>
            <w:gridSpan w:val="8"/>
            <w:tcBorders>
              <w:top w:val="single" w:sz="4" w:space="0" w:color="auto"/>
              <w:left w:val="single" w:sz="4" w:space="0" w:color="auto"/>
              <w:bottom w:val="single" w:sz="4" w:space="0" w:color="auto"/>
              <w:right w:val="single" w:sz="4" w:space="0" w:color="auto"/>
            </w:tcBorders>
          </w:tcPr>
          <w:p w:rsidR="00FD0BBF" w:rsidRPr="0024613D" w:rsidRDefault="00FD0BBF" w:rsidP="002C0CF8">
            <w:pPr>
              <w:pStyle w:val="2"/>
              <w:rPr>
                <w:szCs w:val="28"/>
              </w:rPr>
            </w:pPr>
          </w:p>
          <w:p w:rsidR="00FD0BBF" w:rsidRPr="0024613D" w:rsidRDefault="00FD0BBF" w:rsidP="002C0CF8">
            <w:pPr>
              <w:pStyle w:val="2"/>
              <w:rPr>
                <w:szCs w:val="28"/>
                <w:u w:val="single"/>
              </w:rPr>
            </w:pPr>
            <w:r w:rsidRPr="0024613D">
              <w:rPr>
                <w:szCs w:val="28"/>
              </w:rPr>
              <w:t xml:space="preserve">                            </w:t>
            </w:r>
            <w:r w:rsidRPr="0024613D">
              <w:rPr>
                <w:szCs w:val="28"/>
                <w:u w:val="single"/>
              </w:rPr>
              <w:t xml:space="preserve"> Делопроизводство</w:t>
            </w:r>
          </w:p>
          <w:p w:rsidR="00FD0BBF" w:rsidRPr="0024613D" w:rsidRDefault="00FD0BBF" w:rsidP="002C0CF8">
            <w:pPr>
              <w:rPr>
                <w:sz w:val="28"/>
                <w:szCs w:val="28"/>
              </w:rPr>
            </w:pP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21.</w:t>
            </w:r>
          </w:p>
        </w:tc>
        <w:tc>
          <w:tcPr>
            <w:tcW w:w="4608" w:type="dxa"/>
            <w:gridSpan w:val="3"/>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Инструкции, указания, положения по вопросам работы с документами</w:t>
            </w: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center"/>
              <w:rPr>
                <w:sz w:val="28"/>
                <w:szCs w:val="28"/>
              </w:rPr>
            </w:pPr>
            <w:r w:rsidRPr="0024613D">
              <w:rPr>
                <w:sz w:val="28"/>
                <w:szCs w:val="28"/>
              </w:rPr>
              <w:t>ДМН</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22.</w:t>
            </w:r>
          </w:p>
        </w:tc>
        <w:tc>
          <w:tcPr>
            <w:tcW w:w="4608" w:type="dxa"/>
            <w:gridSpan w:val="3"/>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Номенклатура дел, описи на дела постоянного срока хранения, акты на уничтожение дел профсоюзного комитета</w:t>
            </w: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center"/>
              <w:rPr>
                <w:sz w:val="28"/>
                <w:szCs w:val="28"/>
              </w:rPr>
            </w:pPr>
            <w:r w:rsidRPr="0024613D">
              <w:rPr>
                <w:sz w:val="28"/>
                <w:szCs w:val="28"/>
              </w:rPr>
              <w:t>ДМН</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23.</w:t>
            </w:r>
          </w:p>
        </w:tc>
        <w:tc>
          <w:tcPr>
            <w:tcW w:w="4608" w:type="dxa"/>
            <w:gridSpan w:val="3"/>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Журнал (картотека) регистрации входящей корреспонденции</w:t>
            </w: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9F6ABE" w:rsidP="002C0CF8">
            <w:pPr>
              <w:jc w:val="center"/>
              <w:rPr>
                <w:sz w:val="28"/>
                <w:szCs w:val="28"/>
              </w:rPr>
            </w:pPr>
            <w:r w:rsidRPr="0024613D">
              <w:rPr>
                <w:sz w:val="28"/>
                <w:szCs w:val="28"/>
              </w:rPr>
              <w:t>5 лет</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p>
          <w:p w:rsidR="00FD0BBF" w:rsidRPr="0024613D" w:rsidRDefault="00FD0BBF" w:rsidP="002C0CF8">
            <w:pPr>
              <w:jc w:val="both"/>
              <w:rPr>
                <w:sz w:val="28"/>
                <w:szCs w:val="28"/>
              </w:rPr>
            </w:pP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23.</w:t>
            </w:r>
          </w:p>
        </w:tc>
        <w:tc>
          <w:tcPr>
            <w:tcW w:w="4608" w:type="dxa"/>
            <w:gridSpan w:val="3"/>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Журнал регистрации исходящей корреспонденции</w:t>
            </w: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9F6ABE" w:rsidP="002C0CF8">
            <w:pPr>
              <w:jc w:val="center"/>
              <w:rPr>
                <w:sz w:val="28"/>
                <w:szCs w:val="28"/>
              </w:rPr>
            </w:pPr>
            <w:r w:rsidRPr="0024613D">
              <w:rPr>
                <w:sz w:val="28"/>
                <w:szCs w:val="28"/>
              </w:rPr>
              <w:t>5 лет</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p>
        </w:tc>
      </w:tr>
      <w:tr w:rsidR="00FD0BBF" w:rsidRPr="0024613D">
        <w:trPr>
          <w:trHeight w:val="965"/>
        </w:trPr>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25.</w:t>
            </w:r>
          </w:p>
        </w:tc>
        <w:tc>
          <w:tcPr>
            <w:tcW w:w="4608" w:type="dxa"/>
            <w:gridSpan w:val="3"/>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Журнал (картотека) учета предложений, заявлений и жалоб трудящихся</w:t>
            </w: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9F6ABE" w:rsidP="002C0CF8">
            <w:pPr>
              <w:jc w:val="center"/>
              <w:rPr>
                <w:sz w:val="28"/>
                <w:szCs w:val="28"/>
              </w:rPr>
            </w:pPr>
            <w:r w:rsidRPr="0024613D">
              <w:rPr>
                <w:sz w:val="28"/>
                <w:szCs w:val="28"/>
              </w:rPr>
              <w:t>5 лет</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26.</w:t>
            </w:r>
          </w:p>
        </w:tc>
        <w:tc>
          <w:tcPr>
            <w:tcW w:w="4608" w:type="dxa"/>
            <w:gridSpan w:val="3"/>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Журнал учета выдачи командировочных удостоверений</w:t>
            </w: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9F6ABE" w:rsidP="002C0CF8">
            <w:pPr>
              <w:jc w:val="center"/>
              <w:rPr>
                <w:sz w:val="28"/>
                <w:szCs w:val="28"/>
              </w:rPr>
            </w:pPr>
            <w:r w:rsidRPr="0024613D">
              <w:rPr>
                <w:sz w:val="28"/>
                <w:szCs w:val="28"/>
              </w:rPr>
              <w:t>5 лет</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p>
        </w:tc>
      </w:tr>
      <w:tr w:rsidR="00FD0BBF" w:rsidRPr="0024613D">
        <w:tc>
          <w:tcPr>
            <w:tcW w:w="10172" w:type="dxa"/>
            <w:gridSpan w:val="8"/>
            <w:tcBorders>
              <w:top w:val="single" w:sz="4" w:space="0" w:color="auto"/>
              <w:left w:val="single" w:sz="4" w:space="0" w:color="auto"/>
              <w:bottom w:val="single" w:sz="4" w:space="0" w:color="auto"/>
              <w:right w:val="single" w:sz="4" w:space="0" w:color="auto"/>
            </w:tcBorders>
          </w:tcPr>
          <w:p w:rsidR="00FD0BBF" w:rsidRPr="0024613D" w:rsidRDefault="00FD0BBF" w:rsidP="002C0CF8">
            <w:pPr>
              <w:pStyle w:val="2"/>
              <w:rPr>
                <w:szCs w:val="28"/>
              </w:rPr>
            </w:pPr>
          </w:p>
          <w:p w:rsidR="00FD0BBF" w:rsidRPr="0024613D" w:rsidRDefault="00FD0BBF" w:rsidP="002C0CF8">
            <w:pPr>
              <w:pStyle w:val="2"/>
              <w:rPr>
                <w:szCs w:val="28"/>
                <w:u w:val="single"/>
              </w:rPr>
            </w:pPr>
            <w:r w:rsidRPr="0024613D">
              <w:rPr>
                <w:szCs w:val="28"/>
              </w:rPr>
              <w:t xml:space="preserve">            </w:t>
            </w:r>
            <w:r w:rsidRPr="0024613D">
              <w:rPr>
                <w:szCs w:val="28"/>
                <w:u w:val="single"/>
              </w:rPr>
              <w:t xml:space="preserve"> Бухгалтерия профсоюзного комитета</w:t>
            </w:r>
          </w:p>
          <w:p w:rsidR="00FD0BBF" w:rsidRPr="0024613D" w:rsidRDefault="00FD0BBF" w:rsidP="002C0CF8">
            <w:pPr>
              <w:rPr>
                <w:sz w:val="28"/>
                <w:szCs w:val="28"/>
              </w:rPr>
            </w:pP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27.</w:t>
            </w:r>
          </w:p>
        </w:tc>
        <w:tc>
          <w:tcPr>
            <w:tcW w:w="4608" w:type="dxa"/>
            <w:gridSpan w:val="3"/>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Инструкции, указания, положения, директивные письма по финансовой работе, бухгалтерскому учету и отчетности</w:t>
            </w:r>
          </w:p>
          <w:p w:rsidR="00266367" w:rsidRPr="0024613D" w:rsidRDefault="00266367" w:rsidP="002C0CF8">
            <w:pPr>
              <w:jc w:val="both"/>
              <w:rPr>
                <w:sz w:val="28"/>
                <w:szCs w:val="28"/>
              </w:rPr>
            </w:pP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center"/>
              <w:rPr>
                <w:sz w:val="28"/>
                <w:szCs w:val="28"/>
              </w:rPr>
            </w:pPr>
            <w:r w:rsidRPr="0024613D">
              <w:rPr>
                <w:sz w:val="28"/>
                <w:szCs w:val="28"/>
              </w:rPr>
              <w:t>ДМН</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28.</w:t>
            </w:r>
          </w:p>
        </w:tc>
        <w:tc>
          <w:tcPr>
            <w:tcW w:w="4608" w:type="dxa"/>
            <w:gridSpan w:val="3"/>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Сметы доходов, штатные расписания, дополнения и изменения к ним, годовые финансовые отчеты и бухгалтерские балансы</w:t>
            </w: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BD3134" w:rsidP="002C0CF8">
            <w:pPr>
              <w:jc w:val="center"/>
              <w:rPr>
                <w:sz w:val="28"/>
                <w:szCs w:val="28"/>
              </w:rPr>
            </w:pPr>
            <w:r w:rsidRPr="0024613D">
              <w:rPr>
                <w:sz w:val="28"/>
                <w:szCs w:val="28"/>
              </w:rPr>
              <w:t>5 лет</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29.</w:t>
            </w:r>
          </w:p>
        </w:tc>
        <w:tc>
          <w:tcPr>
            <w:tcW w:w="4608" w:type="dxa"/>
            <w:gridSpan w:val="3"/>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Квартальные отчеты по всем направлениям финансово-хозяйственной деятельности профсоюзного комитета</w:t>
            </w: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center"/>
              <w:rPr>
                <w:sz w:val="28"/>
                <w:szCs w:val="28"/>
              </w:rPr>
            </w:pPr>
            <w:r w:rsidRPr="0024613D">
              <w:rPr>
                <w:sz w:val="28"/>
                <w:szCs w:val="28"/>
              </w:rPr>
              <w:t xml:space="preserve">5 лет </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По завершении ревизии</w:t>
            </w: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30.</w:t>
            </w:r>
          </w:p>
        </w:tc>
        <w:tc>
          <w:tcPr>
            <w:tcW w:w="4608" w:type="dxa"/>
            <w:gridSpan w:val="3"/>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Кассовые, банковские документы со всеми приложениями к последним (счета, накладные, квитанции, акты, поручения, договоры, заявления на материальную помощь, авансовые отчеты и т.п.)</w:t>
            </w: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center"/>
              <w:rPr>
                <w:sz w:val="28"/>
                <w:szCs w:val="28"/>
              </w:rPr>
            </w:pPr>
            <w:r w:rsidRPr="0024613D">
              <w:rPr>
                <w:sz w:val="28"/>
                <w:szCs w:val="28"/>
              </w:rPr>
              <w:t>5 лет</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По завершении ревизии</w:t>
            </w: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31.</w:t>
            </w:r>
          </w:p>
        </w:tc>
        <w:tc>
          <w:tcPr>
            <w:tcW w:w="4608" w:type="dxa"/>
            <w:gridSpan w:val="3"/>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Журнал регистрации банковских поручений</w:t>
            </w: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center"/>
              <w:rPr>
                <w:sz w:val="28"/>
                <w:szCs w:val="28"/>
              </w:rPr>
            </w:pPr>
            <w:r w:rsidRPr="0024613D">
              <w:rPr>
                <w:sz w:val="28"/>
                <w:szCs w:val="28"/>
              </w:rPr>
              <w:t>5 лет</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32.</w:t>
            </w:r>
          </w:p>
        </w:tc>
        <w:tc>
          <w:tcPr>
            <w:tcW w:w="4608" w:type="dxa"/>
            <w:gridSpan w:val="3"/>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Журнал регистрации приходно-расходных документов</w:t>
            </w: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center"/>
              <w:rPr>
                <w:sz w:val="28"/>
                <w:szCs w:val="28"/>
              </w:rPr>
            </w:pPr>
            <w:r w:rsidRPr="0024613D">
              <w:rPr>
                <w:sz w:val="28"/>
                <w:szCs w:val="28"/>
              </w:rPr>
              <w:t>5 лет</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33.</w:t>
            </w:r>
          </w:p>
        </w:tc>
        <w:tc>
          <w:tcPr>
            <w:tcW w:w="4608" w:type="dxa"/>
            <w:gridSpan w:val="3"/>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Книги (картотеки) материально-хозяйственного учета профсоюзного комитета</w:t>
            </w: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center"/>
              <w:rPr>
                <w:sz w:val="28"/>
                <w:szCs w:val="28"/>
              </w:rPr>
            </w:pPr>
            <w:r w:rsidRPr="0024613D">
              <w:rPr>
                <w:sz w:val="28"/>
                <w:szCs w:val="28"/>
              </w:rPr>
              <w:t>5 лет</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34.</w:t>
            </w:r>
          </w:p>
        </w:tc>
        <w:tc>
          <w:tcPr>
            <w:tcW w:w="4608" w:type="dxa"/>
            <w:gridSpan w:val="3"/>
            <w:tcBorders>
              <w:top w:val="single" w:sz="4" w:space="0" w:color="auto"/>
              <w:left w:val="single" w:sz="4" w:space="0" w:color="auto"/>
              <w:bottom w:val="single" w:sz="4" w:space="0" w:color="auto"/>
              <w:right w:val="single" w:sz="4" w:space="0" w:color="auto"/>
            </w:tcBorders>
          </w:tcPr>
          <w:p w:rsidR="005003E1" w:rsidRPr="0024613D" w:rsidRDefault="00FD0BBF" w:rsidP="0091514E">
            <w:pPr>
              <w:jc w:val="both"/>
              <w:rPr>
                <w:sz w:val="28"/>
                <w:szCs w:val="28"/>
              </w:rPr>
            </w:pPr>
            <w:r w:rsidRPr="0024613D">
              <w:rPr>
                <w:sz w:val="28"/>
                <w:szCs w:val="28"/>
              </w:rPr>
              <w:t>Акты ревизий финансово-хозяйственной деятельности профсоюзного комитета, приемно-сдаточные акты материально-ответственных лиц, в том  числе составляемые при переизбрании председателя профсоюзного комитета</w:t>
            </w: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center"/>
              <w:rPr>
                <w:sz w:val="28"/>
                <w:szCs w:val="28"/>
              </w:rPr>
            </w:pPr>
            <w:r w:rsidRPr="0024613D">
              <w:rPr>
                <w:sz w:val="28"/>
                <w:szCs w:val="28"/>
              </w:rPr>
              <w:t>5 лет</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35.</w:t>
            </w:r>
          </w:p>
        </w:tc>
        <w:tc>
          <w:tcPr>
            <w:tcW w:w="4608" w:type="dxa"/>
            <w:gridSpan w:val="3"/>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Переписка по финансовым вопросам с организациями</w:t>
            </w: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9F6ABE" w:rsidP="002C0CF8">
            <w:pPr>
              <w:jc w:val="center"/>
              <w:rPr>
                <w:sz w:val="28"/>
                <w:szCs w:val="28"/>
              </w:rPr>
            </w:pPr>
            <w:r w:rsidRPr="0024613D">
              <w:rPr>
                <w:sz w:val="28"/>
                <w:szCs w:val="28"/>
              </w:rPr>
              <w:t>5 лет</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p>
        </w:tc>
      </w:tr>
      <w:tr w:rsidR="00FD0BBF" w:rsidRPr="0024613D">
        <w:tc>
          <w:tcPr>
            <w:tcW w:w="637" w:type="dxa"/>
            <w:gridSpan w:val="2"/>
            <w:tcBorders>
              <w:top w:val="single" w:sz="4" w:space="0" w:color="auto"/>
              <w:left w:val="single" w:sz="4" w:space="0" w:color="auto"/>
              <w:bottom w:val="single" w:sz="4" w:space="0" w:color="auto"/>
              <w:right w:val="single" w:sz="4" w:space="0" w:color="auto"/>
            </w:tcBorders>
          </w:tcPr>
          <w:p w:rsidR="00FD0BBF" w:rsidRPr="0024613D" w:rsidRDefault="00AE28D6" w:rsidP="002C0CF8">
            <w:pPr>
              <w:jc w:val="both"/>
              <w:rPr>
                <w:sz w:val="28"/>
                <w:szCs w:val="28"/>
              </w:rPr>
            </w:pPr>
            <w:r w:rsidRPr="0024613D">
              <w:rPr>
                <w:sz w:val="28"/>
                <w:szCs w:val="28"/>
              </w:rPr>
              <w:t>36.</w:t>
            </w:r>
          </w:p>
        </w:tc>
        <w:tc>
          <w:tcPr>
            <w:tcW w:w="4608" w:type="dxa"/>
            <w:gridSpan w:val="3"/>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r w:rsidRPr="0024613D">
              <w:rPr>
                <w:sz w:val="28"/>
                <w:szCs w:val="28"/>
              </w:rPr>
              <w:t>Книга учета полученных и выданных профсоюзных билетов</w:t>
            </w:r>
          </w:p>
        </w:tc>
        <w:tc>
          <w:tcPr>
            <w:tcW w:w="2127" w:type="dxa"/>
            <w:gridSpan w:val="2"/>
            <w:tcBorders>
              <w:top w:val="single" w:sz="4" w:space="0" w:color="auto"/>
              <w:left w:val="single" w:sz="4" w:space="0" w:color="auto"/>
              <w:bottom w:val="single" w:sz="4" w:space="0" w:color="auto"/>
              <w:right w:val="single" w:sz="4" w:space="0" w:color="auto"/>
            </w:tcBorders>
          </w:tcPr>
          <w:p w:rsidR="00FD0BBF" w:rsidRPr="0024613D" w:rsidRDefault="009F6ABE" w:rsidP="002C0CF8">
            <w:pPr>
              <w:jc w:val="center"/>
              <w:rPr>
                <w:sz w:val="28"/>
                <w:szCs w:val="28"/>
              </w:rPr>
            </w:pPr>
            <w:r w:rsidRPr="0024613D">
              <w:rPr>
                <w:sz w:val="28"/>
                <w:szCs w:val="28"/>
              </w:rPr>
              <w:t>5 лет</w:t>
            </w:r>
          </w:p>
        </w:tc>
        <w:tc>
          <w:tcPr>
            <w:tcW w:w="2800" w:type="dxa"/>
            <w:tcBorders>
              <w:top w:val="single" w:sz="4" w:space="0" w:color="auto"/>
              <w:left w:val="single" w:sz="4" w:space="0" w:color="auto"/>
              <w:bottom w:val="single" w:sz="4" w:space="0" w:color="auto"/>
              <w:right w:val="single" w:sz="4" w:space="0" w:color="auto"/>
            </w:tcBorders>
          </w:tcPr>
          <w:p w:rsidR="00FD0BBF" w:rsidRPr="0024613D" w:rsidRDefault="00FD0BBF" w:rsidP="002C0CF8">
            <w:pPr>
              <w:jc w:val="both"/>
              <w:rPr>
                <w:sz w:val="28"/>
                <w:szCs w:val="28"/>
              </w:rPr>
            </w:pPr>
          </w:p>
        </w:tc>
      </w:tr>
    </w:tbl>
    <w:p w:rsidR="00FD0BBF" w:rsidRDefault="00FD0BBF" w:rsidP="00FD0BBF">
      <w:pPr>
        <w:jc w:val="center"/>
        <w:rPr>
          <w:b/>
          <w:bCs/>
          <w:sz w:val="28"/>
          <w:szCs w:val="28"/>
        </w:rPr>
      </w:pPr>
    </w:p>
    <w:p w:rsidR="00FD0BBF" w:rsidRDefault="00FD0BBF" w:rsidP="00FD0BBF">
      <w:pPr>
        <w:pStyle w:val="a7"/>
        <w:ind w:firstLine="720"/>
        <w:rPr>
          <w:b/>
          <w:bCs/>
        </w:rPr>
      </w:pPr>
      <w:r>
        <w:rPr>
          <w:b/>
          <w:bCs/>
        </w:rPr>
        <w:t>В первичных профсоюзных организациях, которые имеют штатных работников, должны быть документы, обозначающие работу со штатом (личным составом) профкома.</w:t>
      </w:r>
    </w:p>
    <w:p w:rsidR="00FD0BBF" w:rsidRDefault="00FD0BBF" w:rsidP="00FD0BBF">
      <w:pPr>
        <w:jc w:val="both"/>
        <w:rPr>
          <w:b/>
          <w:bCs/>
          <w:sz w:val="28"/>
          <w:szCs w:val="28"/>
        </w:rPr>
      </w:pPr>
    </w:p>
    <w:tbl>
      <w:tblPr>
        <w:tblW w:w="10207" w:type="dxa"/>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9"/>
        <w:gridCol w:w="4675"/>
        <w:gridCol w:w="1938"/>
        <w:gridCol w:w="2835"/>
      </w:tblGrid>
      <w:tr w:rsidR="00FD0BBF">
        <w:tc>
          <w:tcPr>
            <w:tcW w:w="759" w:type="dxa"/>
            <w:tcBorders>
              <w:top w:val="single" w:sz="4" w:space="0" w:color="auto"/>
              <w:left w:val="single" w:sz="4" w:space="0" w:color="auto"/>
              <w:bottom w:val="single" w:sz="4" w:space="0" w:color="auto"/>
              <w:right w:val="single" w:sz="4" w:space="0" w:color="auto"/>
            </w:tcBorders>
          </w:tcPr>
          <w:p w:rsidR="00FD0BBF" w:rsidRDefault="00FD0BBF" w:rsidP="002C0CF8">
            <w:pPr>
              <w:jc w:val="center"/>
              <w:rPr>
                <w:b/>
                <w:bCs/>
                <w:sz w:val="27"/>
                <w:szCs w:val="27"/>
              </w:rPr>
            </w:pPr>
            <w:r>
              <w:rPr>
                <w:b/>
                <w:bCs/>
                <w:sz w:val="27"/>
                <w:szCs w:val="27"/>
              </w:rPr>
              <w:t>№№</w:t>
            </w:r>
          </w:p>
          <w:p w:rsidR="00FD0BBF" w:rsidRDefault="00FD0BBF" w:rsidP="002C0CF8">
            <w:pPr>
              <w:jc w:val="center"/>
              <w:rPr>
                <w:b/>
                <w:bCs/>
                <w:sz w:val="27"/>
                <w:szCs w:val="27"/>
              </w:rPr>
            </w:pPr>
            <w:r>
              <w:rPr>
                <w:b/>
                <w:bCs/>
                <w:sz w:val="27"/>
                <w:szCs w:val="27"/>
              </w:rPr>
              <w:t>пп</w:t>
            </w:r>
          </w:p>
        </w:tc>
        <w:tc>
          <w:tcPr>
            <w:tcW w:w="4675" w:type="dxa"/>
            <w:tcBorders>
              <w:top w:val="single" w:sz="4" w:space="0" w:color="auto"/>
              <w:left w:val="single" w:sz="4" w:space="0" w:color="auto"/>
              <w:bottom w:val="single" w:sz="4" w:space="0" w:color="auto"/>
              <w:right w:val="single" w:sz="4" w:space="0" w:color="auto"/>
            </w:tcBorders>
          </w:tcPr>
          <w:p w:rsidR="00FD0BBF" w:rsidRDefault="00FD0BBF" w:rsidP="002C0CF8">
            <w:pPr>
              <w:jc w:val="center"/>
              <w:rPr>
                <w:b/>
                <w:bCs/>
                <w:sz w:val="27"/>
                <w:szCs w:val="27"/>
              </w:rPr>
            </w:pPr>
            <w:r>
              <w:rPr>
                <w:b/>
                <w:bCs/>
                <w:sz w:val="27"/>
                <w:szCs w:val="27"/>
              </w:rPr>
              <w:t>Наименование документа</w:t>
            </w:r>
          </w:p>
        </w:tc>
        <w:tc>
          <w:tcPr>
            <w:tcW w:w="1938" w:type="dxa"/>
            <w:tcBorders>
              <w:top w:val="single" w:sz="4" w:space="0" w:color="auto"/>
              <w:left w:val="single" w:sz="4" w:space="0" w:color="auto"/>
              <w:bottom w:val="single" w:sz="4" w:space="0" w:color="auto"/>
              <w:right w:val="single" w:sz="4" w:space="0" w:color="auto"/>
            </w:tcBorders>
          </w:tcPr>
          <w:p w:rsidR="00FD0BBF" w:rsidRDefault="00FD0BBF" w:rsidP="002C0CF8">
            <w:pPr>
              <w:jc w:val="center"/>
              <w:rPr>
                <w:b/>
                <w:bCs/>
                <w:sz w:val="27"/>
                <w:szCs w:val="27"/>
              </w:rPr>
            </w:pPr>
            <w:r>
              <w:rPr>
                <w:b/>
                <w:bCs/>
                <w:sz w:val="27"/>
                <w:szCs w:val="27"/>
              </w:rPr>
              <w:t>Срок хранения</w:t>
            </w:r>
          </w:p>
          <w:p w:rsidR="00FD0BBF" w:rsidRDefault="00FD0BBF" w:rsidP="002C0CF8">
            <w:pPr>
              <w:jc w:val="center"/>
              <w:rPr>
                <w:b/>
                <w:bCs/>
                <w:sz w:val="27"/>
                <w:szCs w:val="27"/>
              </w:rPr>
            </w:pPr>
            <w:r>
              <w:rPr>
                <w:b/>
                <w:bCs/>
                <w:sz w:val="27"/>
                <w:szCs w:val="27"/>
              </w:rPr>
              <w:t>(согласуется с архивным органом)</w:t>
            </w:r>
          </w:p>
        </w:tc>
        <w:tc>
          <w:tcPr>
            <w:tcW w:w="2835" w:type="dxa"/>
            <w:tcBorders>
              <w:top w:val="single" w:sz="4" w:space="0" w:color="auto"/>
              <w:left w:val="single" w:sz="4" w:space="0" w:color="auto"/>
              <w:bottom w:val="single" w:sz="4" w:space="0" w:color="auto"/>
              <w:right w:val="single" w:sz="4" w:space="0" w:color="auto"/>
            </w:tcBorders>
          </w:tcPr>
          <w:p w:rsidR="00FD0BBF" w:rsidRDefault="00FD0BBF" w:rsidP="002C0CF8">
            <w:pPr>
              <w:jc w:val="center"/>
              <w:rPr>
                <w:b/>
                <w:bCs/>
                <w:sz w:val="27"/>
                <w:szCs w:val="27"/>
              </w:rPr>
            </w:pPr>
            <w:r>
              <w:rPr>
                <w:b/>
                <w:bCs/>
                <w:sz w:val="27"/>
                <w:szCs w:val="27"/>
              </w:rPr>
              <w:t>Примечание</w:t>
            </w:r>
          </w:p>
        </w:tc>
      </w:tr>
      <w:tr w:rsidR="00FD0BBF">
        <w:tc>
          <w:tcPr>
            <w:tcW w:w="759" w:type="dxa"/>
            <w:tcBorders>
              <w:top w:val="single" w:sz="4" w:space="0" w:color="auto"/>
              <w:left w:val="single" w:sz="4" w:space="0" w:color="auto"/>
              <w:bottom w:val="single" w:sz="4" w:space="0" w:color="auto"/>
              <w:right w:val="single" w:sz="4" w:space="0" w:color="auto"/>
            </w:tcBorders>
          </w:tcPr>
          <w:p w:rsidR="00FD0BBF" w:rsidRDefault="00FD0BBF" w:rsidP="002C0CF8">
            <w:pPr>
              <w:jc w:val="center"/>
              <w:rPr>
                <w:sz w:val="27"/>
                <w:szCs w:val="27"/>
              </w:rPr>
            </w:pPr>
            <w:r>
              <w:rPr>
                <w:sz w:val="27"/>
                <w:szCs w:val="27"/>
              </w:rPr>
              <w:t>1</w:t>
            </w:r>
          </w:p>
        </w:tc>
        <w:tc>
          <w:tcPr>
            <w:tcW w:w="4675" w:type="dxa"/>
            <w:tcBorders>
              <w:top w:val="single" w:sz="4" w:space="0" w:color="auto"/>
              <w:left w:val="single" w:sz="4" w:space="0" w:color="auto"/>
              <w:bottom w:val="single" w:sz="4" w:space="0" w:color="auto"/>
              <w:right w:val="single" w:sz="4" w:space="0" w:color="auto"/>
            </w:tcBorders>
          </w:tcPr>
          <w:p w:rsidR="00FD0BBF" w:rsidRDefault="00FD0BBF" w:rsidP="002C0CF8">
            <w:pPr>
              <w:jc w:val="center"/>
              <w:rPr>
                <w:sz w:val="27"/>
                <w:szCs w:val="27"/>
              </w:rPr>
            </w:pPr>
            <w:r>
              <w:rPr>
                <w:sz w:val="27"/>
                <w:szCs w:val="27"/>
              </w:rPr>
              <w:t>2</w:t>
            </w:r>
          </w:p>
        </w:tc>
        <w:tc>
          <w:tcPr>
            <w:tcW w:w="1938" w:type="dxa"/>
            <w:tcBorders>
              <w:top w:val="single" w:sz="4" w:space="0" w:color="auto"/>
              <w:left w:val="single" w:sz="4" w:space="0" w:color="auto"/>
              <w:bottom w:val="single" w:sz="4" w:space="0" w:color="auto"/>
              <w:right w:val="single" w:sz="4" w:space="0" w:color="auto"/>
            </w:tcBorders>
          </w:tcPr>
          <w:p w:rsidR="00FD0BBF" w:rsidRDefault="00FD0BBF" w:rsidP="002C0CF8">
            <w:pPr>
              <w:jc w:val="center"/>
              <w:rPr>
                <w:sz w:val="27"/>
                <w:szCs w:val="27"/>
              </w:rPr>
            </w:pPr>
            <w:r>
              <w:rPr>
                <w:sz w:val="27"/>
                <w:szCs w:val="27"/>
              </w:rPr>
              <w:t>3</w:t>
            </w:r>
          </w:p>
        </w:tc>
        <w:tc>
          <w:tcPr>
            <w:tcW w:w="2835" w:type="dxa"/>
            <w:tcBorders>
              <w:top w:val="single" w:sz="4" w:space="0" w:color="auto"/>
              <w:left w:val="single" w:sz="4" w:space="0" w:color="auto"/>
              <w:bottom w:val="single" w:sz="4" w:space="0" w:color="auto"/>
              <w:right w:val="single" w:sz="4" w:space="0" w:color="auto"/>
            </w:tcBorders>
          </w:tcPr>
          <w:p w:rsidR="00FD0BBF" w:rsidRDefault="00FD0BBF" w:rsidP="002C0CF8">
            <w:pPr>
              <w:jc w:val="center"/>
              <w:rPr>
                <w:sz w:val="27"/>
                <w:szCs w:val="27"/>
              </w:rPr>
            </w:pPr>
            <w:r>
              <w:rPr>
                <w:sz w:val="27"/>
                <w:szCs w:val="27"/>
              </w:rPr>
              <w:t>4</w:t>
            </w:r>
          </w:p>
        </w:tc>
      </w:tr>
      <w:tr w:rsidR="00FD0BBF">
        <w:tc>
          <w:tcPr>
            <w:tcW w:w="759" w:type="dxa"/>
            <w:tcBorders>
              <w:top w:val="single" w:sz="4" w:space="0" w:color="auto"/>
              <w:left w:val="single" w:sz="4" w:space="0" w:color="auto"/>
              <w:bottom w:val="single" w:sz="4" w:space="0" w:color="auto"/>
              <w:right w:val="single" w:sz="4" w:space="0" w:color="auto"/>
            </w:tcBorders>
          </w:tcPr>
          <w:p w:rsidR="00FD0BBF" w:rsidRDefault="00FD0BBF" w:rsidP="002C0CF8">
            <w:pPr>
              <w:jc w:val="both"/>
              <w:rPr>
                <w:sz w:val="27"/>
                <w:szCs w:val="27"/>
              </w:rPr>
            </w:pPr>
            <w:r>
              <w:rPr>
                <w:sz w:val="27"/>
                <w:szCs w:val="27"/>
              </w:rPr>
              <w:t>1</w:t>
            </w:r>
            <w:r w:rsidR="00FC6577">
              <w:rPr>
                <w:sz w:val="27"/>
                <w:szCs w:val="27"/>
              </w:rPr>
              <w:t>.</w:t>
            </w:r>
          </w:p>
        </w:tc>
        <w:tc>
          <w:tcPr>
            <w:tcW w:w="4675" w:type="dxa"/>
            <w:tcBorders>
              <w:top w:val="single" w:sz="4" w:space="0" w:color="auto"/>
              <w:left w:val="single" w:sz="4" w:space="0" w:color="auto"/>
              <w:bottom w:val="single" w:sz="4" w:space="0" w:color="auto"/>
              <w:right w:val="single" w:sz="4" w:space="0" w:color="auto"/>
            </w:tcBorders>
          </w:tcPr>
          <w:p w:rsidR="00FD0BBF" w:rsidRDefault="00FD0BBF" w:rsidP="002C0CF8">
            <w:pPr>
              <w:jc w:val="both"/>
              <w:rPr>
                <w:sz w:val="27"/>
                <w:szCs w:val="27"/>
              </w:rPr>
            </w:pPr>
            <w:r>
              <w:rPr>
                <w:sz w:val="27"/>
                <w:szCs w:val="27"/>
              </w:rPr>
              <w:t>Распоряжения (приказы) председателя профсоюзного комитета о приеме на работу и о кадровом движении штатных работников</w:t>
            </w:r>
          </w:p>
        </w:tc>
        <w:tc>
          <w:tcPr>
            <w:tcW w:w="1938" w:type="dxa"/>
            <w:tcBorders>
              <w:top w:val="single" w:sz="4" w:space="0" w:color="auto"/>
              <w:left w:val="single" w:sz="4" w:space="0" w:color="auto"/>
              <w:bottom w:val="single" w:sz="4" w:space="0" w:color="auto"/>
              <w:right w:val="single" w:sz="4" w:space="0" w:color="auto"/>
            </w:tcBorders>
          </w:tcPr>
          <w:p w:rsidR="00FD0BBF" w:rsidRDefault="00FD0BBF" w:rsidP="002C0CF8">
            <w:pPr>
              <w:jc w:val="center"/>
              <w:rPr>
                <w:sz w:val="27"/>
                <w:szCs w:val="27"/>
              </w:rPr>
            </w:pPr>
            <w:r>
              <w:rPr>
                <w:sz w:val="27"/>
                <w:szCs w:val="27"/>
              </w:rPr>
              <w:t>75 лет</w:t>
            </w:r>
          </w:p>
        </w:tc>
        <w:tc>
          <w:tcPr>
            <w:tcW w:w="2835" w:type="dxa"/>
            <w:tcBorders>
              <w:top w:val="single" w:sz="4" w:space="0" w:color="auto"/>
              <w:left w:val="single" w:sz="4" w:space="0" w:color="auto"/>
              <w:bottom w:val="single" w:sz="4" w:space="0" w:color="auto"/>
              <w:right w:val="single" w:sz="4" w:space="0" w:color="auto"/>
            </w:tcBorders>
          </w:tcPr>
          <w:p w:rsidR="00FD0BBF" w:rsidRDefault="00FD0BBF" w:rsidP="002C0CF8">
            <w:pPr>
              <w:jc w:val="both"/>
              <w:rPr>
                <w:sz w:val="27"/>
                <w:szCs w:val="27"/>
              </w:rPr>
            </w:pPr>
            <w:r>
              <w:rPr>
                <w:sz w:val="27"/>
                <w:szCs w:val="27"/>
              </w:rPr>
              <w:t>Сдаются в архив</w:t>
            </w:r>
            <w:r w:rsidR="00BD3134">
              <w:rPr>
                <w:sz w:val="27"/>
                <w:szCs w:val="27"/>
              </w:rPr>
              <w:t xml:space="preserve"> предприятия, города</w:t>
            </w:r>
          </w:p>
        </w:tc>
      </w:tr>
      <w:tr w:rsidR="00FD0BBF">
        <w:tc>
          <w:tcPr>
            <w:tcW w:w="759" w:type="dxa"/>
            <w:tcBorders>
              <w:top w:val="single" w:sz="4" w:space="0" w:color="auto"/>
              <w:left w:val="single" w:sz="4" w:space="0" w:color="auto"/>
              <w:bottom w:val="single" w:sz="4" w:space="0" w:color="auto"/>
              <w:right w:val="single" w:sz="4" w:space="0" w:color="auto"/>
            </w:tcBorders>
          </w:tcPr>
          <w:p w:rsidR="00FD0BBF" w:rsidRDefault="00FD0BBF" w:rsidP="002C0CF8">
            <w:pPr>
              <w:jc w:val="both"/>
              <w:rPr>
                <w:sz w:val="27"/>
                <w:szCs w:val="27"/>
              </w:rPr>
            </w:pPr>
            <w:r>
              <w:rPr>
                <w:sz w:val="27"/>
                <w:szCs w:val="27"/>
              </w:rPr>
              <w:t>2</w:t>
            </w:r>
            <w:r w:rsidR="00FC6577">
              <w:rPr>
                <w:sz w:val="27"/>
                <w:szCs w:val="27"/>
              </w:rPr>
              <w:t>.</w:t>
            </w:r>
          </w:p>
        </w:tc>
        <w:tc>
          <w:tcPr>
            <w:tcW w:w="4675" w:type="dxa"/>
            <w:tcBorders>
              <w:top w:val="single" w:sz="4" w:space="0" w:color="auto"/>
              <w:left w:val="single" w:sz="4" w:space="0" w:color="auto"/>
              <w:bottom w:val="single" w:sz="4" w:space="0" w:color="auto"/>
              <w:right w:val="single" w:sz="4" w:space="0" w:color="auto"/>
            </w:tcBorders>
          </w:tcPr>
          <w:p w:rsidR="00FD0BBF" w:rsidRDefault="00FD0BBF" w:rsidP="002C0CF8">
            <w:pPr>
              <w:jc w:val="both"/>
              <w:rPr>
                <w:sz w:val="27"/>
                <w:szCs w:val="27"/>
              </w:rPr>
            </w:pPr>
            <w:r>
              <w:rPr>
                <w:sz w:val="27"/>
                <w:szCs w:val="27"/>
              </w:rPr>
              <w:t>Личные дела, личные карточки</w:t>
            </w:r>
          </w:p>
        </w:tc>
        <w:tc>
          <w:tcPr>
            <w:tcW w:w="1938" w:type="dxa"/>
            <w:tcBorders>
              <w:top w:val="single" w:sz="4" w:space="0" w:color="auto"/>
              <w:left w:val="single" w:sz="4" w:space="0" w:color="auto"/>
              <w:bottom w:val="single" w:sz="4" w:space="0" w:color="auto"/>
              <w:right w:val="single" w:sz="4" w:space="0" w:color="auto"/>
            </w:tcBorders>
          </w:tcPr>
          <w:p w:rsidR="00FD0BBF" w:rsidRDefault="00FD0BBF" w:rsidP="002C0CF8">
            <w:pPr>
              <w:jc w:val="center"/>
              <w:rPr>
                <w:sz w:val="27"/>
                <w:szCs w:val="27"/>
              </w:rPr>
            </w:pPr>
            <w:r>
              <w:rPr>
                <w:sz w:val="27"/>
                <w:szCs w:val="27"/>
              </w:rPr>
              <w:t>75 лет</w:t>
            </w:r>
          </w:p>
        </w:tc>
        <w:tc>
          <w:tcPr>
            <w:tcW w:w="2835" w:type="dxa"/>
            <w:tcBorders>
              <w:top w:val="single" w:sz="4" w:space="0" w:color="auto"/>
              <w:left w:val="single" w:sz="4" w:space="0" w:color="auto"/>
              <w:bottom w:val="single" w:sz="4" w:space="0" w:color="auto"/>
              <w:right w:val="single" w:sz="4" w:space="0" w:color="auto"/>
            </w:tcBorders>
          </w:tcPr>
          <w:p w:rsidR="00FD0BBF" w:rsidRDefault="00BD3134" w:rsidP="002C0CF8">
            <w:pPr>
              <w:jc w:val="both"/>
              <w:rPr>
                <w:sz w:val="27"/>
                <w:szCs w:val="27"/>
              </w:rPr>
            </w:pPr>
            <w:r>
              <w:rPr>
                <w:sz w:val="27"/>
                <w:szCs w:val="27"/>
              </w:rPr>
              <w:t>Сдаются в архив документы</w:t>
            </w:r>
            <w:r w:rsidR="00FD0BBF">
              <w:rPr>
                <w:sz w:val="27"/>
                <w:szCs w:val="27"/>
              </w:rPr>
              <w:t xml:space="preserve"> уволенных работников</w:t>
            </w:r>
          </w:p>
        </w:tc>
      </w:tr>
      <w:tr w:rsidR="00FD0BBF">
        <w:tc>
          <w:tcPr>
            <w:tcW w:w="759" w:type="dxa"/>
            <w:tcBorders>
              <w:top w:val="single" w:sz="4" w:space="0" w:color="auto"/>
              <w:left w:val="single" w:sz="4" w:space="0" w:color="auto"/>
              <w:bottom w:val="single" w:sz="4" w:space="0" w:color="auto"/>
              <w:right w:val="single" w:sz="4" w:space="0" w:color="auto"/>
            </w:tcBorders>
          </w:tcPr>
          <w:p w:rsidR="00FD0BBF" w:rsidRDefault="00FD0BBF" w:rsidP="002C0CF8">
            <w:pPr>
              <w:jc w:val="both"/>
              <w:rPr>
                <w:sz w:val="27"/>
                <w:szCs w:val="27"/>
              </w:rPr>
            </w:pPr>
            <w:r>
              <w:rPr>
                <w:sz w:val="27"/>
                <w:szCs w:val="27"/>
              </w:rPr>
              <w:t>3</w:t>
            </w:r>
            <w:r w:rsidR="00FC6577">
              <w:rPr>
                <w:sz w:val="27"/>
                <w:szCs w:val="27"/>
              </w:rPr>
              <w:t>.</w:t>
            </w:r>
          </w:p>
        </w:tc>
        <w:tc>
          <w:tcPr>
            <w:tcW w:w="4675" w:type="dxa"/>
            <w:tcBorders>
              <w:top w:val="single" w:sz="4" w:space="0" w:color="auto"/>
              <w:left w:val="single" w:sz="4" w:space="0" w:color="auto"/>
              <w:bottom w:val="single" w:sz="4" w:space="0" w:color="auto"/>
              <w:right w:val="single" w:sz="4" w:space="0" w:color="auto"/>
            </w:tcBorders>
          </w:tcPr>
          <w:p w:rsidR="00FD0BBF" w:rsidRDefault="00FD0BBF" w:rsidP="002C0CF8">
            <w:pPr>
              <w:jc w:val="both"/>
              <w:rPr>
                <w:sz w:val="27"/>
                <w:szCs w:val="27"/>
              </w:rPr>
            </w:pPr>
            <w:r>
              <w:rPr>
                <w:sz w:val="27"/>
                <w:szCs w:val="27"/>
              </w:rPr>
              <w:t>Распоряжения (приказы) о командировках, поощрениях, благодарностях и т.д.</w:t>
            </w:r>
          </w:p>
        </w:tc>
        <w:tc>
          <w:tcPr>
            <w:tcW w:w="1938" w:type="dxa"/>
            <w:tcBorders>
              <w:top w:val="single" w:sz="4" w:space="0" w:color="auto"/>
              <w:left w:val="single" w:sz="4" w:space="0" w:color="auto"/>
              <w:bottom w:val="single" w:sz="4" w:space="0" w:color="auto"/>
              <w:right w:val="single" w:sz="4" w:space="0" w:color="auto"/>
            </w:tcBorders>
          </w:tcPr>
          <w:p w:rsidR="00FD0BBF" w:rsidRDefault="00FD0BBF" w:rsidP="002C0CF8">
            <w:pPr>
              <w:jc w:val="center"/>
              <w:rPr>
                <w:sz w:val="27"/>
                <w:szCs w:val="27"/>
              </w:rPr>
            </w:pPr>
            <w:r>
              <w:rPr>
                <w:sz w:val="27"/>
                <w:szCs w:val="27"/>
              </w:rPr>
              <w:t>5 лет</w:t>
            </w:r>
          </w:p>
        </w:tc>
        <w:tc>
          <w:tcPr>
            <w:tcW w:w="2835" w:type="dxa"/>
            <w:tcBorders>
              <w:top w:val="single" w:sz="4" w:space="0" w:color="auto"/>
              <w:left w:val="single" w:sz="4" w:space="0" w:color="auto"/>
              <w:bottom w:val="single" w:sz="4" w:space="0" w:color="auto"/>
              <w:right w:val="single" w:sz="4" w:space="0" w:color="auto"/>
            </w:tcBorders>
          </w:tcPr>
          <w:p w:rsidR="00FD0BBF" w:rsidRDefault="00FD0BBF" w:rsidP="002C0CF8">
            <w:pPr>
              <w:jc w:val="both"/>
              <w:rPr>
                <w:sz w:val="27"/>
                <w:szCs w:val="27"/>
              </w:rPr>
            </w:pPr>
          </w:p>
        </w:tc>
      </w:tr>
    </w:tbl>
    <w:p w:rsidR="00FD0BBF" w:rsidRDefault="00FD0BBF" w:rsidP="00FD0BBF">
      <w:pPr>
        <w:jc w:val="both"/>
        <w:rPr>
          <w:b/>
          <w:bCs/>
          <w:sz w:val="28"/>
          <w:szCs w:val="28"/>
        </w:rPr>
      </w:pPr>
    </w:p>
    <w:p w:rsidR="00FD0BBF" w:rsidRDefault="00FD0BBF" w:rsidP="00FD0BBF">
      <w:pPr>
        <w:jc w:val="both"/>
        <w:rPr>
          <w:b/>
          <w:bCs/>
          <w:sz w:val="28"/>
          <w:szCs w:val="28"/>
        </w:rPr>
      </w:pPr>
    </w:p>
    <w:p w:rsidR="00FD0BBF" w:rsidRDefault="00FD0BBF" w:rsidP="00FD0BBF">
      <w:pPr>
        <w:spacing w:line="321" w:lineRule="exact"/>
        <w:rPr>
          <w:sz w:val="28"/>
          <w:szCs w:val="28"/>
        </w:rPr>
      </w:pPr>
    </w:p>
    <w:p w:rsidR="00FD0BBF" w:rsidRDefault="00FD0BBF" w:rsidP="00FD0BBF"/>
    <w:p w:rsidR="00FD0BBF" w:rsidRDefault="00FD0BBF" w:rsidP="00FD0BBF"/>
    <w:p w:rsidR="00FD0BBF" w:rsidRDefault="00FD0BBF">
      <w:pPr>
        <w:spacing w:line="360" w:lineRule="auto"/>
        <w:ind w:firstLine="709"/>
        <w:jc w:val="both"/>
      </w:pPr>
    </w:p>
    <w:p w:rsidR="00FD0BBF" w:rsidRDefault="00FD0BBF">
      <w:pPr>
        <w:spacing w:line="360" w:lineRule="auto"/>
        <w:ind w:firstLine="709"/>
        <w:jc w:val="both"/>
      </w:pPr>
    </w:p>
    <w:p w:rsidR="00FD0BBF" w:rsidRDefault="00FD0BBF">
      <w:pPr>
        <w:spacing w:line="360" w:lineRule="auto"/>
        <w:ind w:firstLine="709"/>
        <w:jc w:val="both"/>
      </w:pPr>
    </w:p>
    <w:p w:rsidR="00FD0BBF" w:rsidRDefault="00FD0BBF">
      <w:pPr>
        <w:spacing w:line="360" w:lineRule="auto"/>
        <w:ind w:firstLine="709"/>
        <w:jc w:val="both"/>
      </w:pPr>
    </w:p>
    <w:p w:rsidR="008B0607" w:rsidRDefault="008B0607">
      <w:pPr>
        <w:spacing w:line="360" w:lineRule="auto"/>
        <w:ind w:firstLine="709"/>
        <w:jc w:val="both"/>
      </w:pPr>
    </w:p>
    <w:p w:rsidR="008B0607" w:rsidRDefault="008B0607">
      <w:pPr>
        <w:spacing w:line="360" w:lineRule="auto"/>
        <w:ind w:firstLine="709"/>
        <w:jc w:val="both"/>
      </w:pPr>
    </w:p>
    <w:p w:rsidR="008B0607" w:rsidRDefault="008B0607">
      <w:pPr>
        <w:spacing w:line="360" w:lineRule="auto"/>
        <w:ind w:firstLine="709"/>
        <w:jc w:val="both"/>
      </w:pPr>
    </w:p>
    <w:p w:rsidR="008B0607" w:rsidRDefault="008B0607">
      <w:pPr>
        <w:spacing w:line="360" w:lineRule="auto"/>
        <w:ind w:firstLine="709"/>
        <w:jc w:val="both"/>
      </w:pPr>
    </w:p>
    <w:p w:rsidR="008B0607" w:rsidRDefault="008B0607">
      <w:pPr>
        <w:spacing w:line="360" w:lineRule="auto"/>
        <w:ind w:firstLine="709"/>
        <w:jc w:val="both"/>
      </w:pPr>
    </w:p>
    <w:p w:rsidR="008B0607" w:rsidRDefault="008B0607">
      <w:pPr>
        <w:spacing w:line="360" w:lineRule="auto"/>
        <w:ind w:firstLine="709"/>
        <w:jc w:val="both"/>
      </w:pPr>
    </w:p>
    <w:p w:rsidR="008B0607" w:rsidRDefault="008B0607">
      <w:pPr>
        <w:spacing w:line="360" w:lineRule="auto"/>
        <w:ind w:firstLine="709"/>
        <w:jc w:val="both"/>
      </w:pPr>
    </w:p>
    <w:p w:rsidR="008B0607" w:rsidRDefault="008B0607">
      <w:pPr>
        <w:spacing w:line="360" w:lineRule="auto"/>
        <w:ind w:firstLine="709"/>
        <w:jc w:val="both"/>
      </w:pPr>
    </w:p>
    <w:p w:rsidR="008B0607" w:rsidRDefault="008B0607">
      <w:pPr>
        <w:spacing w:line="360" w:lineRule="auto"/>
        <w:ind w:firstLine="709"/>
        <w:jc w:val="both"/>
      </w:pPr>
    </w:p>
    <w:p w:rsidR="008B0607" w:rsidRDefault="008B0607">
      <w:pPr>
        <w:spacing w:line="360" w:lineRule="auto"/>
        <w:ind w:firstLine="709"/>
        <w:jc w:val="both"/>
      </w:pPr>
    </w:p>
    <w:p w:rsidR="008B0607" w:rsidRDefault="008B0607">
      <w:pPr>
        <w:spacing w:line="360" w:lineRule="auto"/>
        <w:ind w:firstLine="709"/>
        <w:jc w:val="both"/>
      </w:pPr>
    </w:p>
    <w:p w:rsidR="008B0607" w:rsidRDefault="008B0607">
      <w:pPr>
        <w:spacing w:line="360" w:lineRule="auto"/>
        <w:ind w:firstLine="709"/>
        <w:jc w:val="both"/>
      </w:pPr>
    </w:p>
    <w:p w:rsidR="008B0607" w:rsidRDefault="008B0607">
      <w:pPr>
        <w:spacing w:line="360" w:lineRule="auto"/>
        <w:ind w:firstLine="709"/>
        <w:jc w:val="both"/>
      </w:pPr>
    </w:p>
    <w:p w:rsidR="008B0607" w:rsidRDefault="008B0607">
      <w:pPr>
        <w:spacing w:line="360" w:lineRule="auto"/>
        <w:ind w:firstLine="709"/>
        <w:jc w:val="both"/>
      </w:pPr>
    </w:p>
    <w:p w:rsidR="008B0607" w:rsidRDefault="008B0607">
      <w:pPr>
        <w:spacing w:line="360" w:lineRule="auto"/>
        <w:ind w:firstLine="709"/>
        <w:jc w:val="both"/>
        <w:rPr>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6"/>
        <w:gridCol w:w="2092"/>
      </w:tblGrid>
      <w:tr w:rsidR="008B0607" w:rsidRPr="00B616A0" w:rsidTr="00B616A0">
        <w:tc>
          <w:tcPr>
            <w:tcW w:w="8046" w:type="dxa"/>
          </w:tcPr>
          <w:p w:rsidR="00FD041E" w:rsidRDefault="00FD041E" w:rsidP="00B616A0">
            <w:pPr>
              <w:spacing w:line="360" w:lineRule="auto"/>
              <w:ind w:firstLine="709"/>
              <w:jc w:val="both"/>
            </w:pPr>
            <w:r>
              <w:t xml:space="preserve">                                                  </w:t>
            </w:r>
          </w:p>
          <w:p w:rsidR="00FD041E" w:rsidRPr="00B616A0" w:rsidRDefault="00FD041E" w:rsidP="00B616A0">
            <w:pPr>
              <w:spacing w:line="360" w:lineRule="auto"/>
              <w:ind w:firstLine="709"/>
              <w:jc w:val="both"/>
              <w:rPr>
                <w:rFonts w:ascii="Verdana" w:hAnsi="Verdana"/>
                <w:b/>
                <w:caps/>
                <w:sz w:val="28"/>
                <w:szCs w:val="28"/>
              </w:rPr>
            </w:pPr>
            <w:r>
              <w:t xml:space="preserve">                                     </w:t>
            </w:r>
            <w:r w:rsidRPr="00B616A0">
              <w:rPr>
                <w:b/>
              </w:rPr>
              <w:t xml:space="preserve"> </w:t>
            </w:r>
            <w:r w:rsidRPr="00B616A0">
              <w:rPr>
                <w:rFonts w:ascii="Verdana" w:hAnsi="Verdana"/>
                <w:b/>
                <w:caps/>
                <w:sz w:val="28"/>
                <w:szCs w:val="28"/>
              </w:rPr>
              <w:t>С о д е р ж а н и е:</w:t>
            </w:r>
          </w:p>
          <w:p w:rsidR="008B0607" w:rsidRPr="00B616A0" w:rsidRDefault="008B0607" w:rsidP="00B616A0">
            <w:pPr>
              <w:spacing w:line="360" w:lineRule="auto"/>
              <w:jc w:val="both"/>
              <w:rPr>
                <w:caps/>
                <w:sz w:val="28"/>
                <w:szCs w:val="28"/>
              </w:rPr>
            </w:pPr>
          </w:p>
        </w:tc>
        <w:tc>
          <w:tcPr>
            <w:tcW w:w="2092" w:type="dxa"/>
          </w:tcPr>
          <w:p w:rsidR="00FD041E" w:rsidRPr="00B616A0" w:rsidRDefault="00FD041E" w:rsidP="00B616A0">
            <w:pPr>
              <w:spacing w:line="360" w:lineRule="auto"/>
              <w:jc w:val="both"/>
              <w:rPr>
                <w:caps/>
                <w:sz w:val="28"/>
                <w:szCs w:val="28"/>
              </w:rPr>
            </w:pPr>
            <w:r w:rsidRPr="00B616A0">
              <w:rPr>
                <w:caps/>
                <w:sz w:val="28"/>
                <w:szCs w:val="28"/>
              </w:rPr>
              <w:t xml:space="preserve"> </w:t>
            </w:r>
          </w:p>
          <w:p w:rsidR="008B0607" w:rsidRPr="00B616A0" w:rsidRDefault="00FD041E" w:rsidP="00B616A0">
            <w:pPr>
              <w:spacing w:line="360" w:lineRule="auto"/>
              <w:jc w:val="both"/>
              <w:rPr>
                <w:rFonts w:ascii="Verdana" w:hAnsi="Verdana"/>
                <w:sz w:val="28"/>
                <w:szCs w:val="28"/>
              </w:rPr>
            </w:pPr>
            <w:r w:rsidRPr="00B616A0">
              <w:rPr>
                <w:caps/>
                <w:sz w:val="28"/>
                <w:szCs w:val="28"/>
              </w:rPr>
              <w:t xml:space="preserve">        </w:t>
            </w:r>
            <w:r w:rsidRPr="00B616A0">
              <w:rPr>
                <w:rFonts w:ascii="Verdana" w:hAnsi="Verdana"/>
                <w:sz w:val="28"/>
                <w:szCs w:val="28"/>
              </w:rPr>
              <w:t>Стр.</w:t>
            </w:r>
          </w:p>
        </w:tc>
      </w:tr>
      <w:tr w:rsidR="008B0607" w:rsidRPr="00B616A0" w:rsidTr="00B616A0">
        <w:tc>
          <w:tcPr>
            <w:tcW w:w="8046" w:type="dxa"/>
          </w:tcPr>
          <w:p w:rsidR="00FD041E" w:rsidRPr="00B616A0" w:rsidRDefault="00FD041E" w:rsidP="00B616A0">
            <w:pPr>
              <w:pStyle w:val="3"/>
              <w:spacing w:line="240" w:lineRule="auto"/>
              <w:jc w:val="left"/>
              <w:rPr>
                <w:rFonts w:ascii="Verdana" w:hAnsi="Verdana"/>
                <w:b w:val="0"/>
                <w:caps w:val="0"/>
                <w:szCs w:val="28"/>
              </w:rPr>
            </w:pPr>
            <w:r w:rsidRPr="00B616A0">
              <w:rPr>
                <w:rFonts w:ascii="Verdana" w:hAnsi="Verdana"/>
                <w:b w:val="0"/>
                <w:caps w:val="0"/>
                <w:szCs w:val="28"/>
              </w:rPr>
              <w:t xml:space="preserve">Объединения профсоюзов </w:t>
            </w:r>
          </w:p>
          <w:p w:rsidR="00FD041E" w:rsidRPr="00B616A0" w:rsidRDefault="00FD041E" w:rsidP="00FD041E">
            <w:pPr>
              <w:rPr>
                <w:rFonts w:ascii="Verdana" w:hAnsi="Verdana"/>
                <w:sz w:val="28"/>
                <w:szCs w:val="28"/>
              </w:rPr>
            </w:pPr>
          </w:p>
          <w:p w:rsidR="008B0607" w:rsidRPr="00B616A0" w:rsidRDefault="008B0607" w:rsidP="00B616A0">
            <w:pPr>
              <w:spacing w:line="360" w:lineRule="auto"/>
              <w:jc w:val="both"/>
              <w:rPr>
                <w:rFonts w:ascii="Verdana" w:hAnsi="Verdana"/>
                <w:sz w:val="28"/>
                <w:szCs w:val="28"/>
              </w:rPr>
            </w:pPr>
          </w:p>
        </w:tc>
        <w:tc>
          <w:tcPr>
            <w:tcW w:w="2092" w:type="dxa"/>
          </w:tcPr>
          <w:p w:rsidR="008B0607" w:rsidRPr="0091514E" w:rsidRDefault="009B366E" w:rsidP="00B616A0">
            <w:pPr>
              <w:spacing w:line="360" w:lineRule="auto"/>
              <w:jc w:val="center"/>
              <w:rPr>
                <w:caps/>
                <w:sz w:val="28"/>
                <w:szCs w:val="28"/>
              </w:rPr>
            </w:pPr>
            <w:r w:rsidRPr="0091514E">
              <w:rPr>
                <w:caps/>
                <w:sz w:val="28"/>
                <w:szCs w:val="28"/>
              </w:rPr>
              <w:t>3-</w:t>
            </w:r>
            <w:r w:rsidR="005003E1" w:rsidRPr="0091514E">
              <w:rPr>
                <w:caps/>
                <w:sz w:val="28"/>
                <w:szCs w:val="28"/>
              </w:rPr>
              <w:t>5</w:t>
            </w:r>
          </w:p>
        </w:tc>
      </w:tr>
      <w:tr w:rsidR="008B0607" w:rsidRPr="00B616A0" w:rsidTr="00B616A0">
        <w:tc>
          <w:tcPr>
            <w:tcW w:w="8046" w:type="dxa"/>
          </w:tcPr>
          <w:p w:rsidR="00FD041E" w:rsidRPr="00B616A0" w:rsidRDefault="00FD041E" w:rsidP="00B616A0">
            <w:pPr>
              <w:pStyle w:val="4"/>
              <w:jc w:val="left"/>
              <w:rPr>
                <w:rFonts w:ascii="Verdana" w:hAnsi="Verdana"/>
                <w:b w:val="0"/>
                <w:caps w:val="0"/>
                <w:szCs w:val="28"/>
              </w:rPr>
            </w:pPr>
            <w:r w:rsidRPr="00B616A0">
              <w:rPr>
                <w:rFonts w:ascii="Verdana" w:hAnsi="Verdana"/>
                <w:b w:val="0"/>
                <w:caps w:val="0"/>
                <w:szCs w:val="28"/>
              </w:rPr>
              <w:t xml:space="preserve">Рекомендации по составлению плана работы </w:t>
            </w:r>
          </w:p>
          <w:p w:rsidR="00FD041E" w:rsidRPr="00B616A0" w:rsidRDefault="00FD041E" w:rsidP="00B616A0">
            <w:pPr>
              <w:ind w:firstLine="709"/>
              <w:rPr>
                <w:rFonts w:ascii="Verdana" w:hAnsi="Verdana"/>
                <w:bCs/>
                <w:sz w:val="28"/>
                <w:szCs w:val="28"/>
              </w:rPr>
            </w:pPr>
            <w:r w:rsidRPr="00B616A0">
              <w:rPr>
                <w:rFonts w:ascii="Verdana" w:hAnsi="Verdana"/>
                <w:bCs/>
                <w:sz w:val="28"/>
                <w:szCs w:val="28"/>
              </w:rPr>
              <w:t xml:space="preserve">профсоюзного комитета      </w:t>
            </w:r>
          </w:p>
          <w:p w:rsidR="008B0607" w:rsidRPr="00B616A0" w:rsidRDefault="008B0607" w:rsidP="00B616A0">
            <w:pPr>
              <w:spacing w:line="360" w:lineRule="auto"/>
              <w:jc w:val="both"/>
              <w:rPr>
                <w:rFonts w:ascii="Verdana" w:hAnsi="Verdana"/>
                <w:sz w:val="28"/>
                <w:szCs w:val="28"/>
              </w:rPr>
            </w:pPr>
          </w:p>
        </w:tc>
        <w:tc>
          <w:tcPr>
            <w:tcW w:w="2092" w:type="dxa"/>
          </w:tcPr>
          <w:p w:rsidR="008B0607" w:rsidRPr="0091514E" w:rsidRDefault="005003E1" w:rsidP="00B616A0">
            <w:pPr>
              <w:spacing w:line="360" w:lineRule="auto"/>
              <w:jc w:val="center"/>
              <w:rPr>
                <w:caps/>
                <w:sz w:val="28"/>
                <w:szCs w:val="28"/>
              </w:rPr>
            </w:pPr>
            <w:r w:rsidRPr="0091514E">
              <w:rPr>
                <w:caps/>
                <w:sz w:val="28"/>
                <w:szCs w:val="28"/>
              </w:rPr>
              <w:t>6</w:t>
            </w:r>
            <w:r w:rsidR="009B366E" w:rsidRPr="0091514E">
              <w:rPr>
                <w:caps/>
                <w:sz w:val="28"/>
                <w:szCs w:val="28"/>
              </w:rPr>
              <w:t>-</w:t>
            </w:r>
            <w:r w:rsidR="00B17490" w:rsidRPr="0091514E">
              <w:rPr>
                <w:caps/>
                <w:sz w:val="28"/>
                <w:szCs w:val="28"/>
              </w:rPr>
              <w:t>9</w:t>
            </w:r>
          </w:p>
        </w:tc>
      </w:tr>
      <w:tr w:rsidR="008B0607" w:rsidRPr="00B616A0" w:rsidTr="00B616A0">
        <w:tc>
          <w:tcPr>
            <w:tcW w:w="8046" w:type="dxa"/>
          </w:tcPr>
          <w:p w:rsidR="00FD041E" w:rsidRPr="00B616A0" w:rsidRDefault="00FD041E" w:rsidP="00B616A0">
            <w:pPr>
              <w:shd w:val="clear" w:color="auto" w:fill="FFFFFF"/>
              <w:rPr>
                <w:rFonts w:ascii="Verdana" w:hAnsi="Verdana"/>
                <w:sz w:val="28"/>
                <w:szCs w:val="28"/>
              </w:rPr>
            </w:pPr>
            <w:r w:rsidRPr="00B616A0">
              <w:rPr>
                <w:rFonts w:ascii="Verdana" w:hAnsi="Verdana" w:cs="Arial"/>
                <w:bCs/>
                <w:color w:val="000000"/>
                <w:spacing w:val="3"/>
                <w:w w:val="85"/>
                <w:sz w:val="28"/>
                <w:szCs w:val="28"/>
              </w:rPr>
              <w:t xml:space="preserve">        Комиссии профкома                                </w:t>
            </w:r>
          </w:p>
          <w:p w:rsidR="008B0607" w:rsidRPr="00B616A0" w:rsidRDefault="008B0607" w:rsidP="00B616A0">
            <w:pPr>
              <w:spacing w:line="360" w:lineRule="auto"/>
              <w:jc w:val="both"/>
              <w:rPr>
                <w:rFonts w:ascii="Verdana" w:hAnsi="Verdana"/>
                <w:sz w:val="28"/>
                <w:szCs w:val="28"/>
              </w:rPr>
            </w:pPr>
          </w:p>
        </w:tc>
        <w:tc>
          <w:tcPr>
            <w:tcW w:w="2092" w:type="dxa"/>
          </w:tcPr>
          <w:p w:rsidR="008B0607" w:rsidRPr="0091514E" w:rsidRDefault="005003E1" w:rsidP="00B616A0">
            <w:pPr>
              <w:spacing w:line="360" w:lineRule="auto"/>
              <w:jc w:val="center"/>
              <w:rPr>
                <w:caps/>
                <w:sz w:val="28"/>
                <w:szCs w:val="28"/>
              </w:rPr>
            </w:pPr>
            <w:r w:rsidRPr="0091514E">
              <w:rPr>
                <w:caps/>
                <w:sz w:val="28"/>
                <w:szCs w:val="28"/>
              </w:rPr>
              <w:t>10</w:t>
            </w:r>
            <w:r w:rsidR="009B366E" w:rsidRPr="0091514E">
              <w:rPr>
                <w:caps/>
                <w:sz w:val="28"/>
                <w:szCs w:val="28"/>
              </w:rPr>
              <w:t>-1</w:t>
            </w:r>
            <w:r w:rsidRPr="0091514E">
              <w:rPr>
                <w:caps/>
                <w:sz w:val="28"/>
                <w:szCs w:val="28"/>
              </w:rPr>
              <w:t>1</w:t>
            </w:r>
          </w:p>
        </w:tc>
      </w:tr>
      <w:tr w:rsidR="008B0607" w:rsidRPr="00B616A0" w:rsidTr="00B616A0">
        <w:tc>
          <w:tcPr>
            <w:tcW w:w="8046" w:type="dxa"/>
          </w:tcPr>
          <w:p w:rsidR="00FD041E" w:rsidRPr="00B616A0" w:rsidRDefault="00FD041E" w:rsidP="00B616A0">
            <w:pPr>
              <w:pStyle w:val="a4"/>
              <w:spacing w:line="240" w:lineRule="auto"/>
              <w:jc w:val="left"/>
              <w:rPr>
                <w:rFonts w:ascii="Verdana" w:hAnsi="Verdana"/>
                <w:b w:val="0"/>
              </w:rPr>
            </w:pPr>
            <w:r w:rsidRPr="00B616A0">
              <w:rPr>
                <w:rFonts w:ascii="Verdana" w:hAnsi="Verdana"/>
                <w:b w:val="0"/>
              </w:rPr>
              <w:t xml:space="preserve">Примерное положение о комиссии по </w:t>
            </w:r>
          </w:p>
          <w:p w:rsidR="00FD041E" w:rsidRPr="00B616A0" w:rsidRDefault="00FD041E" w:rsidP="00B616A0">
            <w:pPr>
              <w:pStyle w:val="a4"/>
              <w:spacing w:line="240" w:lineRule="auto"/>
              <w:jc w:val="left"/>
              <w:rPr>
                <w:rFonts w:ascii="Verdana" w:hAnsi="Verdana"/>
                <w:b w:val="0"/>
              </w:rPr>
            </w:pPr>
            <w:r w:rsidRPr="00B616A0">
              <w:rPr>
                <w:rFonts w:ascii="Verdana" w:hAnsi="Verdana"/>
                <w:b w:val="0"/>
              </w:rPr>
              <w:t xml:space="preserve">организационно-массовой работе </w:t>
            </w:r>
          </w:p>
          <w:p w:rsidR="008B0607" w:rsidRPr="00B616A0" w:rsidRDefault="008B0607" w:rsidP="00B616A0">
            <w:pPr>
              <w:spacing w:line="360" w:lineRule="auto"/>
              <w:jc w:val="both"/>
              <w:rPr>
                <w:rFonts w:ascii="Verdana" w:hAnsi="Verdana"/>
                <w:sz w:val="28"/>
                <w:szCs w:val="28"/>
              </w:rPr>
            </w:pPr>
          </w:p>
        </w:tc>
        <w:tc>
          <w:tcPr>
            <w:tcW w:w="2092" w:type="dxa"/>
          </w:tcPr>
          <w:p w:rsidR="008B0607" w:rsidRPr="0091514E" w:rsidRDefault="005003E1" w:rsidP="00B616A0">
            <w:pPr>
              <w:spacing w:line="360" w:lineRule="auto"/>
              <w:jc w:val="center"/>
              <w:rPr>
                <w:caps/>
                <w:sz w:val="28"/>
                <w:szCs w:val="28"/>
              </w:rPr>
            </w:pPr>
            <w:r w:rsidRPr="0091514E">
              <w:rPr>
                <w:caps/>
                <w:sz w:val="28"/>
                <w:szCs w:val="28"/>
              </w:rPr>
              <w:t>12</w:t>
            </w:r>
            <w:r w:rsidR="009B366E" w:rsidRPr="0091514E">
              <w:rPr>
                <w:caps/>
                <w:sz w:val="28"/>
                <w:szCs w:val="28"/>
              </w:rPr>
              <w:t>-1</w:t>
            </w:r>
            <w:r w:rsidRPr="0091514E">
              <w:rPr>
                <w:caps/>
                <w:sz w:val="28"/>
                <w:szCs w:val="28"/>
              </w:rPr>
              <w:t>3</w:t>
            </w:r>
          </w:p>
        </w:tc>
      </w:tr>
      <w:tr w:rsidR="00C00343" w:rsidRPr="00B616A0" w:rsidTr="00B616A0">
        <w:tc>
          <w:tcPr>
            <w:tcW w:w="8046" w:type="dxa"/>
          </w:tcPr>
          <w:p w:rsidR="00C00343" w:rsidRDefault="00C00343" w:rsidP="00C00343">
            <w:pPr>
              <w:rPr>
                <w:rFonts w:ascii="Verdana" w:hAnsi="Verdana"/>
                <w:sz w:val="28"/>
              </w:rPr>
            </w:pPr>
            <w:r>
              <w:rPr>
                <w:rFonts w:ascii="Verdana" w:hAnsi="Verdana"/>
                <w:sz w:val="28"/>
              </w:rPr>
              <w:t xml:space="preserve">        </w:t>
            </w:r>
            <w:r w:rsidRPr="00C00343">
              <w:rPr>
                <w:rFonts w:ascii="Verdana" w:hAnsi="Verdana"/>
                <w:sz w:val="28"/>
              </w:rPr>
              <w:t>Примерное    Положение  о</w:t>
            </w:r>
            <w:r>
              <w:rPr>
                <w:rFonts w:ascii="Verdana" w:hAnsi="Verdana"/>
                <w:sz w:val="28"/>
              </w:rPr>
              <w:t xml:space="preserve"> </w:t>
            </w:r>
            <w:r w:rsidRPr="00C00343">
              <w:rPr>
                <w:rFonts w:ascii="Verdana" w:hAnsi="Verdana"/>
                <w:sz w:val="28"/>
              </w:rPr>
              <w:t xml:space="preserve">Комиссии по </w:t>
            </w:r>
          </w:p>
          <w:p w:rsidR="00C00343" w:rsidRPr="00C00343" w:rsidRDefault="00C00343" w:rsidP="00C00343">
            <w:pPr>
              <w:rPr>
                <w:rFonts w:ascii="Verdana" w:hAnsi="Verdana"/>
                <w:sz w:val="28"/>
              </w:rPr>
            </w:pPr>
            <w:r>
              <w:rPr>
                <w:rFonts w:ascii="Verdana" w:hAnsi="Verdana"/>
                <w:sz w:val="28"/>
              </w:rPr>
              <w:t xml:space="preserve">        </w:t>
            </w:r>
            <w:r w:rsidRPr="00C00343">
              <w:rPr>
                <w:rFonts w:ascii="Verdana" w:hAnsi="Verdana"/>
                <w:sz w:val="28"/>
              </w:rPr>
              <w:t>работе с молодежью</w:t>
            </w:r>
          </w:p>
          <w:p w:rsidR="00C00343" w:rsidRPr="00B616A0" w:rsidRDefault="00C00343" w:rsidP="00B616A0">
            <w:pPr>
              <w:pStyle w:val="a4"/>
              <w:spacing w:line="240" w:lineRule="auto"/>
              <w:jc w:val="left"/>
              <w:rPr>
                <w:rFonts w:ascii="Verdana" w:hAnsi="Verdana"/>
                <w:b w:val="0"/>
              </w:rPr>
            </w:pPr>
          </w:p>
        </w:tc>
        <w:tc>
          <w:tcPr>
            <w:tcW w:w="2092" w:type="dxa"/>
          </w:tcPr>
          <w:p w:rsidR="00C00343" w:rsidRPr="0091514E" w:rsidRDefault="00CE1953" w:rsidP="00B616A0">
            <w:pPr>
              <w:spacing w:line="360" w:lineRule="auto"/>
              <w:jc w:val="center"/>
              <w:rPr>
                <w:caps/>
                <w:sz w:val="28"/>
                <w:szCs w:val="28"/>
              </w:rPr>
            </w:pPr>
            <w:r>
              <w:rPr>
                <w:caps/>
                <w:sz w:val="28"/>
                <w:szCs w:val="28"/>
              </w:rPr>
              <w:t>14-16</w:t>
            </w:r>
          </w:p>
        </w:tc>
      </w:tr>
      <w:tr w:rsidR="008B0607" w:rsidRPr="00B616A0" w:rsidTr="00B616A0">
        <w:tc>
          <w:tcPr>
            <w:tcW w:w="8046" w:type="dxa"/>
          </w:tcPr>
          <w:p w:rsidR="00FD041E" w:rsidRPr="00B616A0" w:rsidRDefault="00FD041E" w:rsidP="00B616A0">
            <w:pPr>
              <w:pStyle w:val="FR1"/>
              <w:overflowPunct w:val="0"/>
              <w:spacing w:before="0" w:line="360" w:lineRule="auto"/>
              <w:ind w:left="0" w:right="0" w:firstLine="720"/>
              <w:jc w:val="both"/>
              <w:textAlignment w:val="baseline"/>
              <w:rPr>
                <w:rFonts w:ascii="Verdana" w:hAnsi="Verdana"/>
                <w:b w:val="0"/>
                <w:sz w:val="28"/>
                <w:szCs w:val="28"/>
              </w:rPr>
            </w:pPr>
            <w:r w:rsidRPr="00B616A0">
              <w:rPr>
                <w:rFonts w:ascii="Verdana" w:hAnsi="Verdana"/>
                <w:b w:val="0"/>
                <w:sz w:val="28"/>
                <w:szCs w:val="28"/>
              </w:rPr>
              <w:t>Положение о школах профсоюзного актива</w:t>
            </w:r>
          </w:p>
          <w:p w:rsidR="008B0607" w:rsidRPr="00B616A0" w:rsidRDefault="008B0607" w:rsidP="00B616A0">
            <w:pPr>
              <w:spacing w:line="360" w:lineRule="auto"/>
              <w:jc w:val="both"/>
              <w:rPr>
                <w:rFonts w:ascii="Verdana" w:hAnsi="Verdana"/>
                <w:sz w:val="28"/>
                <w:szCs w:val="28"/>
              </w:rPr>
            </w:pPr>
          </w:p>
        </w:tc>
        <w:tc>
          <w:tcPr>
            <w:tcW w:w="2092" w:type="dxa"/>
          </w:tcPr>
          <w:p w:rsidR="008B0607" w:rsidRPr="0091514E" w:rsidRDefault="00CE1953" w:rsidP="00B616A0">
            <w:pPr>
              <w:spacing w:line="360" w:lineRule="auto"/>
              <w:jc w:val="center"/>
              <w:rPr>
                <w:caps/>
                <w:sz w:val="28"/>
                <w:szCs w:val="28"/>
              </w:rPr>
            </w:pPr>
            <w:r>
              <w:rPr>
                <w:caps/>
                <w:sz w:val="28"/>
                <w:szCs w:val="28"/>
              </w:rPr>
              <w:t>16-21</w:t>
            </w:r>
          </w:p>
        </w:tc>
      </w:tr>
      <w:tr w:rsidR="008B0607" w:rsidRPr="00B616A0" w:rsidTr="00B616A0">
        <w:tc>
          <w:tcPr>
            <w:tcW w:w="8046" w:type="dxa"/>
          </w:tcPr>
          <w:p w:rsidR="00FC6577" w:rsidRPr="00B616A0" w:rsidRDefault="00FD041E" w:rsidP="00FD041E">
            <w:pPr>
              <w:rPr>
                <w:rFonts w:ascii="Verdana" w:hAnsi="Verdana"/>
                <w:sz w:val="28"/>
                <w:szCs w:val="28"/>
              </w:rPr>
            </w:pPr>
            <w:r w:rsidRPr="00B616A0">
              <w:rPr>
                <w:rFonts w:ascii="Verdana" w:hAnsi="Verdana"/>
                <w:sz w:val="28"/>
                <w:szCs w:val="28"/>
              </w:rPr>
              <w:t xml:space="preserve">        Проблемы обучения профсоюзного актива в </w:t>
            </w:r>
            <w:r w:rsidR="00FC6577" w:rsidRPr="00B616A0">
              <w:rPr>
                <w:rFonts w:ascii="Verdana" w:hAnsi="Verdana"/>
                <w:sz w:val="28"/>
                <w:szCs w:val="28"/>
              </w:rPr>
              <w:t xml:space="preserve">   </w:t>
            </w:r>
          </w:p>
          <w:p w:rsidR="00FC6577" w:rsidRPr="00B616A0" w:rsidRDefault="00FC6577" w:rsidP="00FD041E">
            <w:pPr>
              <w:rPr>
                <w:rFonts w:ascii="Verdana" w:hAnsi="Verdana"/>
                <w:sz w:val="28"/>
                <w:szCs w:val="28"/>
              </w:rPr>
            </w:pPr>
            <w:r w:rsidRPr="00B616A0">
              <w:rPr>
                <w:rFonts w:ascii="Verdana" w:hAnsi="Verdana"/>
                <w:sz w:val="28"/>
                <w:szCs w:val="28"/>
              </w:rPr>
              <w:t xml:space="preserve">        </w:t>
            </w:r>
            <w:r w:rsidR="00FD041E" w:rsidRPr="00B616A0">
              <w:rPr>
                <w:rFonts w:ascii="Verdana" w:hAnsi="Verdana"/>
                <w:sz w:val="28"/>
                <w:szCs w:val="28"/>
              </w:rPr>
              <w:t xml:space="preserve">школах профсоюзного актива и пути их </w:t>
            </w:r>
          </w:p>
          <w:p w:rsidR="00FD041E" w:rsidRPr="00B616A0" w:rsidRDefault="00FC6577" w:rsidP="00FD041E">
            <w:pPr>
              <w:rPr>
                <w:rFonts w:ascii="Verdana" w:hAnsi="Verdana"/>
                <w:sz w:val="28"/>
                <w:szCs w:val="28"/>
              </w:rPr>
            </w:pPr>
            <w:r w:rsidRPr="00B616A0">
              <w:rPr>
                <w:rFonts w:ascii="Verdana" w:hAnsi="Verdana"/>
                <w:sz w:val="28"/>
                <w:szCs w:val="28"/>
              </w:rPr>
              <w:t xml:space="preserve">        </w:t>
            </w:r>
            <w:r w:rsidR="00FD041E" w:rsidRPr="00B616A0">
              <w:rPr>
                <w:rFonts w:ascii="Verdana" w:hAnsi="Verdana"/>
                <w:sz w:val="28"/>
                <w:szCs w:val="28"/>
              </w:rPr>
              <w:t>решения</w:t>
            </w:r>
          </w:p>
          <w:p w:rsidR="008B0607" w:rsidRPr="00B616A0" w:rsidRDefault="008B0607" w:rsidP="00B616A0">
            <w:pPr>
              <w:spacing w:line="360" w:lineRule="auto"/>
              <w:jc w:val="both"/>
              <w:rPr>
                <w:rFonts w:ascii="Verdana" w:hAnsi="Verdana"/>
                <w:sz w:val="28"/>
                <w:szCs w:val="28"/>
              </w:rPr>
            </w:pPr>
          </w:p>
        </w:tc>
        <w:tc>
          <w:tcPr>
            <w:tcW w:w="2092" w:type="dxa"/>
          </w:tcPr>
          <w:p w:rsidR="008B0607" w:rsidRPr="0091514E" w:rsidRDefault="00CE1953" w:rsidP="00B616A0">
            <w:pPr>
              <w:spacing w:line="360" w:lineRule="auto"/>
              <w:jc w:val="center"/>
              <w:rPr>
                <w:caps/>
                <w:sz w:val="28"/>
                <w:szCs w:val="28"/>
              </w:rPr>
            </w:pPr>
            <w:r>
              <w:rPr>
                <w:caps/>
                <w:sz w:val="28"/>
                <w:szCs w:val="28"/>
              </w:rPr>
              <w:t>22</w:t>
            </w:r>
          </w:p>
        </w:tc>
      </w:tr>
      <w:tr w:rsidR="008B0607" w:rsidRPr="00B616A0" w:rsidTr="00B616A0">
        <w:tc>
          <w:tcPr>
            <w:tcW w:w="8046" w:type="dxa"/>
          </w:tcPr>
          <w:p w:rsidR="00FD041E" w:rsidRPr="00B616A0" w:rsidRDefault="00FD041E" w:rsidP="00B616A0">
            <w:pPr>
              <w:pStyle w:val="4"/>
              <w:spacing w:line="360" w:lineRule="auto"/>
              <w:jc w:val="left"/>
              <w:rPr>
                <w:rFonts w:ascii="Verdana" w:hAnsi="Verdana"/>
                <w:b w:val="0"/>
                <w:caps w:val="0"/>
                <w:szCs w:val="28"/>
              </w:rPr>
            </w:pPr>
            <w:r w:rsidRPr="00B616A0">
              <w:rPr>
                <w:rFonts w:ascii="Verdana" w:hAnsi="Verdana"/>
                <w:b w:val="0"/>
                <w:caps w:val="0"/>
                <w:szCs w:val="28"/>
              </w:rPr>
              <w:t xml:space="preserve">Инструкция по учету членов профсоюза </w:t>
            </w:r>
          </w:p>
          <w:p w:rsidR="008B0607" w:rsidRPr="00B616A0" w:rsidRDefault="008B0607" w:rsidP="00B616A0">
            <w:pPr>
              <w:spacing w:line="360" w:lineRule="auto"/>
              <w:jc w:val="both"/>
              <w:rPr>
                <w:rFonts w:ascii="Verdana" w:hAnsi="Verdana"/>
                <w:sz w:val="28"/>
                <w:szCs w:val="28"/>
              </w:rPr>
            </w:pPr>
          </w:p>
        </w:tc>
        <w:tc>
          <w:tcPr>
            <w:tcW w:w="2092" w:type="dxa"/>
          </w:tcPr>
          <w:p w:rsidR="008B0607" w:rsidRPr="0091514E" w:rsidRDefault="00CE1953" w:rsidP="00B616A0">
            <w:pPr>
              <w:spacing w:line="360" w:lineRule="auto"/>
              <w:jc w:val="center"/>
              <w:rPr>
                <w:caps/>
                <w:sz w:val="28"/>
                <w:szCs w:val="28"/>
              </w:rPr>
            </w:pPr>
            <w:r>
              <w:rPr>
                <w:caps/>
                <w:sz w:val="28"/>
                <w:szCs w:val="28"/>
              </w:rPr>
              <w:t>23-27</w:t>
            </w:r>
          </w:p>
        </w:tc>
      </w:tr>
      <w:tr w:rsidR="008B0607" w:rsidRPr="00B616A0" w:rsidTr="00B616A0">
        <w:tc>
          <w:tcPr>
            <w:tcW w:w="8046" w:type="dxa"/>
          </w:tcPr>
          <w:p w:rsidR="00FC6577" w:rsidRPr="00B616A0" w:rsidRDefault="00FD041E" w:rsidP="00FD041E">
            <w:pPr>
              <w:rPr>
                <w:rFonts w:ascii="Verdana" w:hAnsi="Verdana"/>
                <w:sz w:val="28"/>
                <w:szCs w:val="28"/>
              </w:rPr>
            </w:pPr>
            <w:r w:rsidRPr="00B616A0">
              <w:rPr>
                <w:rFonts w:ascii="Verdana" w:hAnsi="Verdana"/>
                <w:sz w:val="28"/>
                <w:szCs w:val="28"/>
              </w:rPr>
              <w:t xml:space="preserve">       Рекомендации по ведению делопроизводства в </w:t>
            </w:r>
            <w:r w:rsidR="00FC6577" w:rsidRPr="00B616A0">
              <w:rPr>
                <w:rFonts w:ascii="Verdana" w:hAnsi="Verdana"/>
                <w:sz w:val="28"/>
                <w:szCs w:val="28"/>
              </w:rPr>
              <w:t xml:space="preserve">  </w:t>
            </w:r>
          </w:p>
          <w:p w:rsidR="009B366E" w:rsidRPr="00B616A0" w:rsidRDefault="00FC6577" w:rsidP="00FD041E">
            <w:pPr>
              <w:rPr>
                <w:rFonts w:ascii="Verdana" w:hAnsi="Verdana"/>
                <w:sz w:val="28"/>
                <w:szCs w:val="28"/>
              </w:rPr>
            </w:pPr>
            <w:r w:rsidRPr="00B616A0">
              <w:rPr>
                <w:rFonts w:ascii="Verdana" w:hAnsi="Verdana"/>
                <w:sz w:val="28"/>
                <w:szCs w:val="28"/>
              </w:rPr>
              <w:t xml:space="preserve">       </w:t>
            </w:r>
            <w:r w:rsidR="00FD041E" w:rsidRPr="00B616A0">
              <w:rPr>
                <w:rFonts w:ascii="Verdana" w:hAnsi="Verdana"/>
                <w:sz w:val="28"/>
                <w:szCs w:val="28"/>
              </w:rPr>
              <w:t xml:space="preserve">первичных профсоюзных организациях </w:t>
            </w:r>
          </w:p>
          <w:p w:rsidR="008B0607" w:rsidRPr="00B616A0" w:rsidRDefault="009B366E" w:rsidP="00B616A0">
            <w:pPr>
              <w:pStyle w:val="1"/>
              <w:ind w:left="142" w:firstLine="0"/>
              <w:jc w:val="left"/>
              <w:rPr>
                <w:rFonts w:ascii="Verdana" w:hAnsi="Verdana"/>
                <w:szCs w:val="28"/>
              </w:rPr>
            </w:pPr>
            <w:r w:rsidRPr="00B616A0">
              <w:rPr>
                <w:rFonts w:ascii="Verdana" w:hAnsi="Verdana"/>
                <w:szCs w:val="28"/>
              </w:rPr>
              <w:t xml:space="preserve">      </w:t>
            </w:r>
            <w:r w:rsidR="00FD041E" w:rsidRPr="00B616A0">
              <w:rPr>
                <w:rFonts w:ascii="Verdana" w:hAnsi="Verdana"/>
                <w:szCs w:val="28"/>
              </w:rPr>
              <w:t>(профсоюзных комитетах)</w:t>
            </w:r>
          </w:p>
        </w:tc>
        <w:tc>
          <w:tcPr>
            <w:tcW w:w="2092" w:type="dxa"/>
          </w:tcPr>
          <w:p w:rsidR="008B0607" w:rsidRPr="0091514E" w:rsidRDefault="00CE1953" w:rsidP="00B616A0">
            <w:pPr>
              <w:spacing w:line="360" w:lineRule="auto"/>
              <w:jc w:val="center"/>
              <w:rPr>
                <w:caps/>
                <w:sz w:val="28"/>
                <w:szCs w:val="28"/>
              </w:rPr>
            </w:pPr>
            <w:r>
              <w:rPr>
                <w:caps/>
                <w:sz w:val="28"/>
                <w:szCs w:val="28"/>
              </w:rPr>
              <w:t>28-30</w:t>
            </w:r>
          </w:p>
        </w:tc>
      </w:tr>
      <w:tr w:rsidR="008B0607" w:rsidRPr="00B616A0" w:rsidTr="00B616A0">
        <w:tc>
          <w:tcPr>
            <w:tcW w:w="8046" w:type="dxa"/>
          </w:tcPr>
          <w:p w:rsidR="00FC6577" w:rsidRPr="00B616A0" w:rsidRDefault="00FD041E" w:rsidP="00B616A0">
            <w:pPr>
              <w:spacing w:line="360" w:lineRule="auto"/>
              <w:jc w:val="both"/>
              <w:rPr>
                <w:rFonts w:ascii="Verdana" w:hAnsi="Verdana"/>
                <w:sz w:val="28"/>
                <w:szCs w:val="28"/>
              </w:rPr>
            </w:pPr>
            <w:r w:rsidRPr="00B616A0">
              <w:rPr>
                <w:caps/>
                <w:sz w:val="28"/>
                <w:szCs w:val="28"/>
              </w:rPr>
              <w:t xml:space="preserve">        </w:t>
            </w:r>
            <w:r w:rsidRPr="00B616A0">
              <w:rPr>
                <w:rFonts w:ascii="Verdana" w:hAnsi="Verdana"/>
                <w:sz w:val="28"/>
                <w:szCs w:val="28"/>
              </w:rPr>
              <w:t xml:space="preserve">Примерный перечень дел профсоюзного </w:t>
            </w:r>
          </w:p>
          <w:p w:rsidR="008B0607" w:rsidRPr="00B616A0" w:rsidRDefault="00FC6577" w:rsidP="00B616A0">
            <w:pPr>
              <w:spacing w:line="360" w:lineRule="auto"/>
              <w:jc w:val="both"/>
              <w:rPr>
                <w:rFonts w:ascii="Verdana" w:hAnsi="Verdana"/>
                <w:sz w:val="28"/>
                <w:szCs w:val="28"/>
              </w:rPr>
            </w:pPr>
            <w:r w:rsidRPr="00B616A0">
              <w:rPr>
                <w:rFonts w:ascii="Verdana" w:hAnsi="Verdana"/>
                <w:sz w:val="28"/>
                <w:szCs w:val="28"/>
              </w:rPr>
              <w:t xml:space="preserve">      </w:t>
            </w:r>
            <w:r w:rsidR="00FD041E" w:rsidRPr="00B616A0">
              <w:rPr>
                <w:rFonts w:ascii="Verdana" w:hAnsi="Verdana"/>
                <w:sz w:val="28"/>
                <w:szCs w:val="28"/>
              </w:rPr>
              <w:t>комитета</w:t>
            </w:r>
          </w:p>
        </w:tc>
        <w:tc>
          <w:tcPr>
            <w:tcW w:w="2092" w:type="dxa"/>
          </w:tcPr>
          <w:p w:rsidR="008B0607" w:rsidRPr="0091514E" w:rsidRDefault="00CE1953" w:rsidP="00B616A0">
            <w:pPr>
              <w:spacing w:line="360" w:lineRule="auto"/>
              <w:jc w:val="center"/>
              <w:rPr>
                <w:caps/>
                <w:sz w:val="28"/>
                <w:szCs w:val="28"/>
              </w:rPr>
            </w:pPr>
            <w:r>
              <w:rPr>
                <w:caps/>
                <w:sz w:val="28"/>
                <w:szCs w:val="28"/>
              </w:rPr>
              <w:t>31-34</w:t>
            </w:r>
          </w:p>
        </w:tc>
      </w:tr>
    </w:tbl>
    <w:p w:rsidR="008B0607" w:rsidRPr="008B0607" w:rsidRDefault="008B0607">
      <w:pPr>
        <w:spacing w:line="360" w:lineRule="auto"/>
        <w:ind w:firstLine="709"/>
        <w:jc w:val="both"/>
        <w:rPr>
          <w:caps/>
          <w:sz w:val="28"/>
          <w:szCs w:val="28"/>
        </w:rPr>
      </w:pPr>
      <w:bookmarkStart w:id="0" w:name="_GoBack"/>
      <w:bookmarkEnd w:id="0"/>
    </w:p>
    <w:sectPr w:rsidR="008B0607" w:rsidRPr="008B0607" w:rsidSect="00C4685F">
      <w:headerReference w:type="even" r:id="rId8"/>
      <w:headerReference w:type="default" r:id="rId9"/>
      <w:pgSz w:w="11907" w:h="16840"/>
      <w:pgMar w:top="851" w:right="851" w:bottom="851"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3F4" w:rsidRDefault="005543F4">
      <w:r>
        <w:separator/>
      </w:r>
    </w:p>
  </w:endnote>
  <w:endnote w:type="continuationSeparator" w:id="0">
    <w:p w:rsidR="005543F4" w:rsidRDefault="00554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3F4" w:rsidRDefault="005543F4">
      <w:r>
        <w:separator/>
      </w:r>
    </w:p>
  </w:footnote>
  <w:footnote w:type="continuationSeparator" w:id="0">
    <w:p w:rsidR="005543F4" w:rsidRDefault="00554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66E" w:rsidRDefault="009B366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B366E" w:rsidRDefault="009B366E">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66E" w:rsidRDefault="009B366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CE1953">
      <w:rPr>
        <w:rStyle w:val="a6"/>
        <w:noProof/>
      </w:rPr>
      <w:t>35</w:t>
    </w:r>
    <w:r>
      <w:rPr>
        <w:rStyle w:val="a6"/>
      </w:rPr>
      <w:fldChar w:fldCharType="end"/>
    </w:r>
  </w:p>
  <w:p w:rsidR="009B366E" w:rsidRDefault="009B366E">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930ADE2"/>
    <w:lvl w:ilvl="0">
      <w:numFmt w:val="decimal"/>
      <w:lvlText w:val="*"/>
      <w:lvlJc w:val="left"/>
    </w:lvl>
  </w:abstractNum>
  <w:abstractNum w:abstractNumId="1">
    <w:nsid w:val="00086D7F"/>
    <w:multiLevelType w:val="singleLevel"/>
    <w:tmpl w:val="E58A79CA"/>
    <w:lvl w:ilvl="0">
      <w:start w:val="9"/>
      <w:numFmt w:val="decimal"/>
      <w:lvlText w:val="%1. "/>
      <w:legacy w:legacy="1" w:legacySpace="0" w:legacyIndent="283"/>
      <w:lvlJc w:val="left"/>
      <w:pPr>
        <w:ind w:left="283" w:hanging="283"/>
      </w:pPr>
      <w:rPr>
        <w:sz w:val="28"/>
      </w:rPr>
    </w:lvl>
  </w:abstractNum>
  <w:abstractNum w:abstractNumId="2">
    <w:nsid w:val="006023D8"/>
    <w:multiLevelType w:val="hybridMultilevel"/>
    <w:tmpl w:val="0D0E3392"/>
    <w:lvl w:ilvl="0" w:tplc="0419000F">
      <w:start w:val="1"/>
      <w:numFmt w:val="decimal"/>
      <w:lvlText w:val="%1."/>
      <w:lvlJc w:val="left"/>
      <w:pPr>
        <w:tabs>
          <w:tab w:val="num" w:pos="1069"/>
        </w:tabs>
        <w:ind w:left="1069"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EB69FC"/>
    <w:multiLevelType w:val="singleLevel"/>
    <w:tmpl w:val="F8380718"/>
    <w:lvl w:ilvl="0">
      <w:start w:val="1"/>
      <w:numFmt w:val="decimal"/>
      <w:lvlText w:val="%1. "/>
      <w:legacy w:legacy="1" w:legacySpace="0" w:legacyIndent="283"/>
      <w:lvlJc w:val="left"/>
      <w:pPr>
        <w:ind w:left="283" w:hanging="283"/>
      </w:pPr>
      <w:rPr>
        <w:sz w:val="28"/>
      </w:rPr>
    </w:lvl>
  </w:abstractNum>
  <w:abstractNum w:abstractNumId="4">
    <w:nsid w:val="09CC0D3A"/>
    <w:multiLevelType w:val="hybridMultilevel"/>
    <w:tmpl w:val="E9D2B3DC"/>
    <w:lvl w:ilvl="0" w:tplc="B0DA4CF8">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
    <w:nsid w:val="1036186E"/>
    <w:multiLevelType w:val="hybridMultilevel"/>
    <w:tmpl w:val="C6EA7254"/>
    <w:lvl w:ilvl="0" w:tplc="B0DA4CF8">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731"/>
        </w:tabs>
        <w:ind w:left="731" w:hanging="360"/>
      </w:pPr>
      <w:rPr>
        <w:rFonts w:ascii="Courier New" w:hAnsi="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6">
    <w:nsid w:val="17927988"/>
    <w:multiLevelType w:val="hybridMultilevel"/>
    <w:tmpl w:val="38E87EB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D0209E3"/>
    <w:multiLevelType w:val="singleLevel"/>
    <w:tmpl w:val="F8380718"/>
    <w:lvl w:ilvl="0">
      <w:start w:val="1"/>
      <w:numFmt w:val="decimal"/>
      <w:lvlText w:val="%1. "/>
      <w:legacy w:legacy="1" w:legacySpace="0" w:legacyIndent="283"/>
      <w:lvlJc w:val="left"/>
      <w:pPr>
        <w:ind w:left="283" w:hanging="283"/>
      </w:pPr>
      <w:rPr>
        <w:sz w:val="28"/>
      </w:rPr>
    </w:lvl>
  </w:abstractNum>
  <w:abstractNum w:abstractNumId="8">
    <w:nsid w:val="1E9147DC"/>
    <w:multiLevelType w:val="singleLevel"/>
    <w:tmpl w:val="F15CF3AE"/>
    <w:lvl w:ilvl="0">
      <w:start w:val="14"/>
      <w:numFmt w:val="decimal"/>
      <w:lvlText w:val="%1. "/>
      <w:legacy w:legacy="1" w:legacySpace="0" w:legacyIndent="283"/>
      <w:lvlJc w:val="left"/>
      <w:pPr>
        <w:ind w:left="283" w:hanging="283"/>
      </w:pPr>
      <w:rPr>
        <w:sz w:val="28"/>
      </w:rPr>
    </w:lvl>
  </w:abstractNum>
  <w:abstractNum w:abstractNumId="9">
    <w:nsid w:val="20522FE2"/>
    <w:multiLevelType w:val="singleLevel"/>
    <w:tmpl w:val="7E1A479C"/>
    <w:lvl w:ilvl="0">
      <w:start w:val="7"/>
      <w:numFmt w:val="decimal"/>
      <w:lvlText w:val="%1. "/>
      <w:legacy w:legacy="1" w:legacySpace="0" w:legacyIndent="283"/>
      <w:lvlJc w:val="left"/>
      <w:pPr>
        <w:ind w:left="283" w:hanging="283"/>
      </w:pPr>
      <w:rPr>
        <w:sz w:val="28"/>
      </w:rPr>
    </w:lvl>
  </w:abstractNum>
  <w:abstractNum w:abstractNumId="10">
    <w:nsid w:val="211A2881"/>
    <w:multiLevelType w:val="singleLevel"/>
    <w:tmpl w:val="08D666D6"/>
    <w:lvl w:ilvl="0">
      <w:start w:val="12"/>
      <w:numFmt w:val="decimal"/>
      <w:lvlText w:val="%1. "/>
      <w:legacy w:legacy="1" w:legacySpace="0" w:legacyIndent="283"/>
      <w:lvlJc w:val="left"/>
      <w:pPr>
        <w:ind w:left="283" w:hanging="283"/>
      </w:pPr>
      <w:rPr>
        <w:sz w:val="28"/>
      </w:rPr>
    </w:lvl>
  </w:abstractNum>
  <w:abstractNum w:abstractNumId="11">
    <w:nsid w:val="2EAB1D7A"/>
    <w:multiLevelType w:val="singleLevel"/>
    <w:tmpl w:val="2428995E"/>
    <w:lvl w:ilvl="0">
      <w:start w:val="11"/>
      <w:numFmt w:val="decimal"/>
      <w:lvlText w:val="%1. "/>
      <w:legacy w:legacy="1" w:legacySpace="0" w:legacyIndent="283"/>
      <w:lvlJc w:val="left"/>
      <w:pPr>
        <w:ind w:left="283" w:hanging="283"/>
      </w:pPr>
      <w:rPr>
        <w:sz w:val="28"/>
      </w:rPr>
    </w:lvl>
  </w:abstractNum>
  <w:abstractNum w:abstractNumId="12">
    <w:nsid w:val="2FCE2225"/>
    <w:multiLevelType w:val="singleLevel"/>
    <w:tmpl w:val="56CC57FA"/>
    <w:lvl w:ilvl="0">
      <w:start w:val="1"/>
      <w:numFmt w:val="decimal"/>
      <w:lvlText w:val="%1. "/>
      <w:legacy w:legacy="1" w:legacySpace="0" w:legacyIndent="283"/>
      <w:lvlJc w:val="left"/>
      <w:pPr>
        <w:ind w:left="283" w:hanging="283"/>
      </w:pPr>
      <w:rPr>
        <w:rFonts w:ascii="Times New Roman" w:hAnsi="Times New Roman" w:hint="default"/>
        <w:b/>
        <w:i/>
        <w:sz w:val="28"/>
        <w:u w:val="none"/>
      </w:rPr>
    </w:lvl>
  </w:abstractNum>
  <w:abstractNum w:abstractNumId="13">
    <w:nsid w:val="393D1FE4"/>
    <w:multiLevelType w:val="singleLevel"/>
    <w:tmpl w:val="377E50F6"/>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4">
    <w:nsid w:val="3CBF32BC"/>
    <w:multiLevelType w:val="singleLevel"/>
    <w:tmpl w:val="14CEAB4E"/>
    <w:lvl w:ilvl="0">
      <w:start w:val="13"/>
      <w:numFmt w:val="decimal"/>
      <w:lvlText w:val="%1. "/>
      <w:legacy w:legacy="1" w:legacySpace="0" w:legacyIndent="283"/>
      <w:lvlJc w:val="left"/>
      <w:pPr>
        <w:ind w:left="283" w:hanging="283"/>
      </w:pPr>
      <w:rPr>
        <w:sz w:val="28"/>
      </w:rPr>
    </w:lvl>
  </w:abstractNum>
  <w:abstractNum w:abstractNumId="15">
    <w:nsid w:val="42D82BCA"/>
    <w:multiLevelType w:val="singleLevel"/>
    <w:tmpl w:val="5498C248"/>
    <w:lvl w:ilvl="0">
      <w:start w:val="2"/>
      <w:numFmt w:val="decimal"/>
      <w:lvlText w:val="%1. "/>
      <w:legacy w:legacy="1" w:legacySpace="0" w:legacyIndent="283"/>
      <w:lvlJc w:val="left"/>
      <w:pPr>
        <w:ind w:left="283" w:hanging="283"/>
      </w:pPr>
      <w:rPr>
        <w:sz w:val="28"/>
      </w:rPr>
    </w:lvl>
  </w:abstractNum>
  <w:abstractNum w:abstractNumId="16">
    <w:nsid w:val="447E5653"/>
    <w:multiLevelType w:val="multilevel"/>
    <w:tmpl w:val="E63C2EFC"/>
    <w:lvl w:ilvl="0">
      <w:start w:val="8"/>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nsid w:val="468109D7"/>
    <w:multiLevelType w:val="hybridMultilevel"/>
    <w:tmpl w:val="AD1C7F42"/>
    <w:lvl w:ilvl="0" w:tplc="908CC7F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8">
    <w:nsid w:val="4FD200B3"/>
    <w:multiLevelType w:val="singleLevel"/>
    <w:tmpl w:val="28FCCF78"/>
    <w:lvl w:ilvl="0">
      <w:start w:val="5"/>
      <w:numFmt w:val="decimal"/>
      <w:lvlText w:val="%1. "/>
      <w:legacy w:legacy="1" w:legacySpace="0" w:legacyIndent="283"/>
      <w:lvlJc w:val="left"/>
      <w:pPr>
        <w:ind w:left="283" w:hanging="283"/>
      </w:pPr>
      <w:rPr>
        <w:sz w:val="28"/>
      </w:rPr>
    </w:lvl>
  </w:abstractNum>
  <w:abstractNum w:abstractNumId="19">
    <w:nsid w:val="52153669"/>
    <w:multiLevelType w:val="hybridMultilevel"/>
    <w:tmpl w:val="0D0E339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5601EBD"/>
    <w:multiLevelType w:val="hybridMultilevel"/>
    <w:tmpl w:val="E9D2B3DC"/>
    <w:lvl w:ilvl="0" w:tplc="908CC7F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1">
    <w:nsid w:val="56344B7D"/>
    <w:multiLevelType w:val="singleLevel"/>
    <w:tmpl w:val="9FEE03C6"/>
    <w:lvl w:ilvl="0">
      <w:start w:val="8"/>
      <w:numFmt w:val="decimal"/>
      <w:lvlText w:val="%1. "/>
      <w:legacy w:legacy="1" w:legacySpace="0" w:legacyIndent="283"/>
      <w:lvlJc w:val="left"/>
      <w:pPr>
        <w:ind w:left="283" w:hanging="283"/>
      </w:pPr>
      <w:rPr>
        <w:sz w:val="28"/>
      </w:rPr>
    </w:lvl>
  </w:abstractNum>
  <w:abstractNum w:abstractNumId="22">
    <w:nsid w:val="566F249C"/>
    <w:multiLevelType w:val="singleLevel"/>
    <w:tmpl w:val="377E50F6"/>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3">
    <w:nsid w:val="568B5E8F"/>
    <w:multiLevelType w:val="singleLevel"/>
    <w:tmpl w:val="9822F632"/>
    <w:lvl w:ilvl="0">
      <w:start w:val="4"/>
      <w:numFmt w:val="decimal"/>
      <w:lvlText w:val="%1. "/>
      <w:legacy w:legacy="1" w:legacySpace="0" w:legacyIndent="283"/>
      <w:lvlJc w:val="left"/>
      <w:pPr>
        <w:ind w:left="283" w:hanging="283"/>
      </w:pPr>
      <w:rPr>
        <w:sz w:val="28"/>
      </w:rPr>
    </w:lvl>
  </w:abstractNum>
  <w:abstractNum w:abstractNumId="24">
    <w:nsid w:val="570636CB"/>
    <w:multiLevelType w:val="singleLevel"/>
    <w:tmpl w:val="88DAACC4"/>
    <w:lvl w:ilvl="0">
      <w:start w:val="10"/>
      <w:numFmt w:val="decimal"/>
      <w:lvlText w:val="%1. "/>
      <w:legacy w:legacy="1" w:legacySpace="0" w:legacyIndent="283"/>
      <w:lvlJc w:val="left"/>
      <w:pPr>
        <w:ind w:left="283" w:hanging="283"/>
      </w:pPr>
      <w:rPr>
        <w:sz w:val="28"/>
      </w:rPr>
    </w:lvl>
  </w:abstractNum>
  <w:abstractNum w:abstractNumId="25">
    <w:nsid w:val="59736CCC"/>
    <w:multiLevelType w:val="hybridMultilevel"/>
    <w:tmpl w:val="C3CE4664"/>
    <w:lvl w:ilvl="0" w:tplc="09E28A94">
      <w:numFmt w:val="bullet"/>
      <w:lvlText w:val="-"/>
      <w:lvlJc w:val="left"/>
      <w:pPr>
        <w:tabs>
          <w:tab w:val="num" w:pos="1585"/>
        </w:tabs>
        <w:ind w:left="1585" w:hanging="876"/>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6">
    <w:nsid w:val="61FD632F"/>
    <w:multiLevelType w:val="hybridMultilevel"/>
    <w:tmpl w:val="27263A3E"/>
    <w:lvl w:ilvl="0" w:tplc="0419000F">
      <w:start w:val="1"/>
      <w:numFmt w:val="decimal"/>
      <w:lvlText w:val="%1."/>
      <w:lvlJc w:val="left"/>
      <w:pPr>
        <w:tabs>
          <w:tab w:val="num" w:pos="1069"/>
        </w:tabs>
        <w:ind w:left="1069" w:hanging="360"/>
      </w:p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7">
    <w:nsid w:val="659713E4"/>
    <w:multiLevelType w:val="singleLevel"/>
    <w:tmpl w:val="A66C0630"/>
    <w:lvl w:ilvl="0">
      <w:start w:val="3"/>
      <w:numFmt w:val="decimal"/>
      <w:lvlText w:val="%1. "/>
      <w:legacy w:legacy="1" w:legacySpace="0" w:legacyIndent="283"/>
      <w:lvlJc w:val="left"/>
      <w:pPr>
        <w:ind w:left="283" w:hanging="283"/>
      </w:pPr>
      <w:rPr>
        <w:sz w:val="28"/>
      </w:rPr>
    </w:lvl>
  </w:abstractNum>
  <w:abstractNum w:abstractNumId="28">
    <w:nsid w:val="6C140E2F"/>
    <w:multiLevelType w:val="hybridMultilevel"/>
    <w:tmpl w:val="27263A3E"/>
    <w:lvl w:ilvl="0" w:tplc="038ED6C0">
      <w:numFmt w:val="bullet"/>
      <w:lvlText w:val="-"/>
      <w:lvlJc w:val="left"/>
      <w:pPr>
        <w:tabs>
          <w:tab w:val="num" w:pos="1585"/>
        </w:tabs>
        <w:ind w:left="1585" w:hanging="876"/>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9">
    <w:nsid w:val="6D720B97"/>
    <w:multiLevelType w:val="hybridMultilevel"/>
    <w:tmpl w:val="0D0E3392"/>
    <w:lvl w:ilvl="0" w:tplc="0419000F">
      <w:start w:val="1"/>
      <w:numFmt w:val="decimal"/>
      <w:lvlText w:val="%1."/>
      <w:lvlJc w:val="left"/>
      <w:pPr>
        <w:tabs>
          <w:tab w:val="num" w:pos="720"/>
        </w:tabs>
        <w:ind w:left="72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DC576CB"/>
    <w:multiLevelType w:val="singleLevel"/>
    <w:tmpl w:val="26329C8C"/>
    <w:lvl w:ilvl="0">
      <w:start w:val="6"/>
      <w:numFmt w:val="decimal"/>
      <w:lvlText w:val="%1. "/>
      <w:legacy w:legacy="1" w:legacySpace="0" w:legacyIndent="283"/>
      <w:lvlJc w:val="left"/>
      <w:pPr>
        <w:ind w:left="283" w:hanging="283"/>
      </w:pPr>
      <w:rPr>
        <w:sz w:val="28"/>
      </w:rPr>
    </w:lvl>
  </w:abstractNum>
  <w:abstractNum w:abstractNumId="31">
    <w:nsid w:val="75F624EE"/>
    <w:multiLevelType w:val="hybridMultilevel"/>
    <w:tmpl w:val="E3921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B3F6CAD"/>
    <w:multiLevelType w:val="hybridMultilevel"/>
    <w:tmpl w:val="06E00308"/>
    <w:lvl w:ilvl="0" w:tplc="B0BED6F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E7A708F"/>
    <w:multiLevelType w:val="hybridMultilevel"/>
    <w:tmpl w:val="0D0E3392"/>
    <w:lvl w:ilvl="0" w:tplc="AFBEBDC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19"/>
  </w:num>
  <w:num w:numId="4">
    <w:abstractNumId w:val="25"/>
  </w:num>
  <w:num w:numId="5">
    <w:abstractNumId w:val="29"/>
  </w:num>
  <w:num w:numId="6">
    <w:abstractNumId w:val="20"/>
  </w:num>
  <w:num w:numId="7">
    <w:abstractNumId w:val="4"/>
  </w:num>
  <w:num w:numId="8">
    <w:abstractNumId w:val="5"/>
  </w:num>
  <w:num w:numId="9">
    <w:abstractNumId w:val="17"/>
  </w:num>
  <w:num w:numId="10">
    <w:abstractNumId w:val="33"/>
  </w:num>
  <w:num w:numId="11">
    <w:abstractNumId w:val="2"/>
  </w:num>
  <w:num w:numId="12">
    <w:abstractNumId w:val="16"/>
  </w:num>
  <w:num w:numId="13">
    <w:abstractNumId w:val="31"/>
  </w:num>
  <w:num w:numId="14">
    <w:abstractNumId w:val="13"/>
  </w:num>
  <w:num w:numId="15">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8"/>
          <w:u w:val="none"/>
        </w:rPr>
      </w:lvl>
    </w:lvlOverride>
  </w:num>
  <w:num w:numId="16">
    <w:abstractNumId w:val="12"/>
  </w:num>
  <w:num w:numId="17">
    <w:abstractNumId w:val="22"/>
  </w:num>
  <w:num w:numId="18">
    <w:abstractNumId w:val="22"/>
    <w:lvlOverride w:ilvl="0">
      <w:lvl w:ilvl="0">
        <w:start w:val="2"/>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 w:numId="19">
    <w:abstractNumId w:val="7"/>
  </w:num>
  <w:num w:numId="20">
    <w:abstractNumId w:val="15"/>
  </w:num>
  <w:num w:numId="21">
    <w:abstractNumId w:val="27"/>
  </w:num>
  <w:num w:numId="22">
    <w:abstractNumId w:val="23"/>
  </w:num>
  <w:num w:numId="23">
    <w:abstractNumId w:val="18"/>
  </w:num>
  <w:num w:numId="24">
    <w:abstractNumId w:val="30"/>
  </w:num>
  <w:num w:numId="25">
    <w:abstractNumId w:val="9"/>
  </w:num>
  <w:num w:numId="26">
    <w:abstractNumId w:val="21"/>
  </w:num>
  <w:num w:numId="27">
    <w:abstractNumId w:val="1"/>
  </w:num>
  <w:num w:numId="28">
    <w:abstractNumId w:val="24"/>
  </w:num>
  <w:num w:numId="29">
    <w:abstractNumId w:val="11"/>
  </w:num>
  <w:num w:numId="30">
    <w:abstractNumId w:val="10"/>
  </w:num>
  <w:num w:numId="31">
    <w:abstractNumId w:val="14"/>
  </w:num>
  <w:num w:numId="32">
    <w:abstractNumId w:val="8"/>
  </w:num>
  <w:num w:numId="33">
    <w:abstractNumId w:val="3"/>
  </w:num>
  <w:num w:numId="34">
    <w:abstractNumId w:val="32"/>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41F5"/>
    <w:rsid w:val="00034A73"/>
    <w:rsid w:val="00077224"/>
    <w:rsid w:val="000D6A43"/>
    <w:rsid w:val="000F145E"/>
    <w:rsid w:val="00164B49"/>
    <w:rsid w:val="0017091A"/>
    <w:rsid w:val="001B03F4"/>
    <w:rsid w:val="001D6F27"/>
    <w:rsid w:val="002457EB"/>
    <w:rsid w:val="0024613D"/>
    <w:rsid w:val="0025624A"/>
    <w:rsid w:val="00266367"/>
    <w:rsid w:val="00281A9C"/>
    <w:rsid w:val="00285F95"/>
    <w:rsid w:val="002C0CF8"/>
    <w:rsid w:val="0031672E"/>
    <w:rsid w:val="00344D4B"/>
    <w:rsid w:val="00391DAB"/>
    <w:rsid w:val="003B71DC"/>
    <w:rsid w:val="003D43C2"/>
    <w:rsid w:val="00442ADC"/>
    <w:rsid w:val="00463103"/>
    <w:rsid w:val="00473BD3"/>
    <w:rsid w:val="004F2EF1"/>
    <w:rsid w:val="005003E1"/>
    <w:rsid w:val="00534AA1"/>
    <w:rsid w:val="00547C83"/>
    <w:rsid w:val="005543F4"/>
    <w:rsid w:val="005575B5"/>
    <w:rsid w:val="005E23AD"/>
    <w:rsid w:val="005F2FFD"/>
    <w:rsid w:val="00602365"/>
    <w:rsid w:val="00612AE4"/>
    <w:rsid w:val="006B6902"/>
    <w:rsid w:val="00703918"/>
    <w:rsid w:val="007149A0"/>
    <w:rsid w:val="007905D1"/>
    <w:rsid w:val="0079774A"/>
    <w:rsid w:val="007C558A"/>
    <w:rsid w:val="008045E2"/>
    <w:rsid w:val="008B0607"/>
    <w:rsid w:val="008B50C8"/>
    <w:rsid w:val="008C5CFB"/>
    <w:rsid w:val="008D41F5"/>
    <w:rsid w:val="008F037D"/>
    <w:rsid w:val="0091514E"/>
    <w:rsid w:val="009658E4"/>
    <w:rsid w:val="00976D86"/>
    <w:rsid w:val="009B366E"/>
    <w:rsid w:val="009B67C6"/>
    <w:rsid w:val="009D06AA"/>
    <w:rsid w:val="009F6ABE"/>
    <w:rsid w:val="00A73163"/>
    <w:rsid w:val="00AE28D6"/>
    <w:rsid w:val="00AE4A5A"/>
    <w:rsid w:val="00B17490"/>
    <w:rsid w:val="00B41F28"/>
    <w:rsid w:val="00B60AEA"/>
    <w:rsid w:val="00B616A0"/>
    <w:rsid w:val="00B633DB"/>
    <w:rsid w:val="00B76D33"/>
    <w:rsid w:val="00BD3134"/>
    <w:rsid w:val="00C00343"/>
    <w:rsid w:val="00C018A4"/>
    <w:rsid w:val="00C4685F"/>
    <w:rsid w:val="00CE1953"/>
    <w:rsid w:val="00D11E3C"/>
    <w:rsid w:val="00D13B8D"/>
    <w:rsid w:val="00D55723"/>
    <w:rsid w:val="00D960D4"/>
    <w:rsid w:val="00E02E5D"/>
    <w:rsid w:val="00E0777F"/>
    <w:rsid w:val="00E509DC"/>
    <w:rsid w:val="00E95A6A"/>
    <w:rsid w:val="00F155C2"/>
    <w:rsid w:val="00F867C9"/>
    <w:rsid w:val="00F93184"/>
    <w:rsid w:val="00FA08BF"/>
    <w:rsid w:val="00FC6577"/>
    <w:rsid w:val="00FD041E"/>
    <w:rsid w:val="00FD0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66317B8-203E-423D-93BE-8748BFCC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line="360" w:lineRule="auto"/>
      <w:ind w:left="5664" w:firstLine="709"/>
      <w:jc w:val="both"/>
      <w:outlineLvl w:val="0"/>
    </w:pPr>
    <w:rPr>
      <w:sz w:val="28"/>
    </w:rPr>
  </w:style>
  <w:style w:type="paragraph" w:styleId="2">
    <w:name w:val="heading 2"/>
    <w:basedOn w:val="a"/>
    <w:next w:val="a"/>
    <w:qFormat/>
    <w:pPr>
      <w:keepNext/>
      <w:ind w:firstLine="709"/>
      <w:outlineLvl w:val="1"/>
    </w:pPr>
    <w:rPr>
      <w:b/>
      <w:sz w:val="28"/>
    </w:rPr>
  </w:style>
  <w:style w:type="paragraph" w:styleId="3">
    <w:name w:val="heading 3"/>
    <w:basedOn w:val="a"/>
    <w:next w:val="a"/>
    <w:qFormat/>
    <w:pPr>
      <w:keepNext/>
      <w:spacing w:line="360" w:lineRule="auto"/>
      <w:ind w:firstLine="709"/>
      <w:jc w:val="center"/>
      <w:outlineLvl w:val="2"/>
    </w:pPr>
    <w:rPr>
      <w:b/>
      <w:i/>
      <w:caps/>
      <w:sz w:val="28"/>
    </w:rPr>
  </w:style>
  <w:style w:type="paragraph" w:styleId="4">
    <w:name w:val="heading 4"/>
    <w:basedOn w:val="a"/>
    <w:next w:val="a"/>
    <w:qFormat/>
    <w:pPr>
      <w:keepNext/>
      <w:ind w:firstLine="709"/>
      <w:jc w:val="center"/>
      <w:outlineLvl w:val="3"/>
    </w:pPr>
    <w:rPr>
      <w:b/>
      <w:caps/>
      <w:sz w:val="28"/>
    </w:rPr>
  </w:style>
  <w:style w:type="paragraph" w:styleId="5">
    <w:name w:val="heading 5"/>
    <w:basedOn w:val="a"/>
    <w:next w:val="a"/>
    <w:qFormat/>
    <w:pPr>
      <w:keepNext/>
      <w:ind w:left="4956" w:firstLine="709"/>
      <w:jc w:val="both"/>
      <w:outlineLvl w:val="4"/>
    </w:pPr>
    <w:rPr>
      <w:sz w:val="28"/>
    </w:rPr>
  </w:style>
  <w:style w:type="paragraph" w:styleId="6">
    <w:name w:val="heading 6"/>
    <w:basedOn w:val="a"/>
    <w:next w:val="a"/>
    <w:qFormat/>
    <w:pPr>
      <w:keepNext/>
      <w:ind w:left="4248" w:firstLine="709"/>
      <w:jc w:val="both"/>
      <w:outlineLvl w:val="5"/>
    </w:pPr>
    <w:rPr>
      <w:sz w:val="28"/>
    </w:rPr>
  </w:style>
  <w:style w:type="paragraph" w:styleId="7">
    <w:name w:val="heading 7"/>
    <w:basedOn w:val="a"/>
    <w:next w:val="a"/>
    <w:qFormat/>
    <w:pPr>
      <w:keepNext/>
      <w:outlineLvl w:val="6"/>
    </w:pPr>
    <w:rPr>
      <w:sz w:val="28"/>
    </w:rPr>
  </w:style>
  <w:style w:type="paragraph" w:styleId="8">
    <w:name w:val="heading 8"/>
    <w:basedOn w:val="a"/>
    <w:next w:val="a"/>
    <w:qFormat/>
    <w:pPr>
      <w:keepNext/>
      <w:spacing w:line="360" w:lineRule="auto"/>
      <w:ind w:firstLine="709"/>
      <w:jc w:val="both"/>
      <w:outlineLvl w:val="7"/>
    </w:pPr>
    <w:rPr>
      <w:sz w:val="24"/>
    </w:rPr>
  </w:style>
  <w:style w:type="paragraph" w:styleId="9">
    <w:name w:val="heading 9"/>
    <w:basedOn w:val="a"/>
    <w:next w:val="a"/>
    <w:qFormat/>
    <w:pPr>
      <w:keepNext/>
      <w:outlineLvl w:val="8"/>
    </w:pPr>
    <w:rPr>
      <w:b/>
      <w:b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709"/>
      <w:jc w:val="both"/>
    </w:pPr>
    <w:rPr>
      <w:sz w:val="28"/>
    </w:rPr>
  </w:style>
  <w:style w:type="paragraph" w:styleId="a4">
    <w:name w:val="Title"/>
    <w:basedOn w:val="a"/>
    <w:qFormat/>
    <w:pPr>
      <w:spacing w:line="360" w:lineRule="auto"/>
      <w:ind w:firstLine="709"/>
      <w:jc w:val="center"/>
    </w:pPr>
    <w:rPr>
      <w:b/>
      <w:sz w:val="28"/>
    </w:rPr>
  </w:style>
  <w:style w:type="paragraph" w:styleId="20">
    <w:name w:val="Body Text Indent 2"/>
    <w:basedOn w:val="a"/>
    <w:pPr>
      <w:spacing w:line="360" w:lineRule="auto"/>
      <w:ind w:firstLine="709"/>
      <w:jc w:val="center"/>
    </w:pPr>
    <w:rPr>
      <w:b/>
      <w:caps/>
      <w:sz w:val="28"/>
    </w:rPr>
  </w:style>
  <w:style w:type="paragraph" w:styleId="a5">
    <w:name w:val="header"/>
    <w:basedOn w:val="a"/>
    <w:pPr>
      <w:tabs>
        <w:tab w:val="center" w:pos="4677"/>
        <w:tab w:val="right" w:pos="9355"/>
      </w:tabs>
    </w:pPr>
  </w:style>
  <w:style w:type="character" w:styleId="a6">
    <w:name w:val="page number"/>
    <w:basedOn w:val="a0"/>
  </w:style>
  <w:style w:type="paragraph" w:styleId="a7">
    <w:name w:val="Body Text"/>
    <w:basedOn w:val="a"/>
    <w:pPr>
      <w:jc w:val="both"/>
    </w:pPr>
    <w:rPr>
      <w:sz w:val="28"/>
    </w:rPr>
  </w:style>
  <w:style w:type="paragraph" w:styleId="30">
    <w:name w:val="Body Text Indent 3"/>
    <w:basedOn w:val="a"/>
    <w:pPr>
      <w:spacing w:line="360" w:lineRule="auto"/>
      <w:ind w:left="709"/>
    </w:pPr>
    <w:rPr>
      <w:sz w:val="28"/>
    </w:rPr>
  </w:style>
  <w:style w:type="paragraph" w:styleId="21">
    <w:name w:val="Body Text 2"/>
    <w:basedOn w:val="a"/>
    <w:pPr>
      <w:jc w:val="center"/>
    </w:pPr>
    <w:rPr>
      <w:b/>
      <w:iCs/>
      <w:sz w:val="56"/>
    </w:rPr>
  </w:style>
  <w:style w:type="paragraph" w:customStyle="1" w:styleId="210">
    <w:name w:val="Основний текст 21"/>
    <w:basedOn w:val="a"/>
    <w:pPr>
      <w:jc w:val="both"/>
    </w:pPr>
    <w:rPr>
      <w:sz w:val="32"/>
    </w:rPr>
  </w:style>
  <w:style w:type="paragraph" w:styleId="31">
    <w:name w:val="Body Text 3"/>
    <w:basedOn w:val="a"/>
    <w:rPr>
      <w:sz w:val="28"/>
    </w:rPr>
  </w:style>
  <w:style w:type="paragraph" w:styleId="a8">
    <w:name w:val="footnote text"/>
    <w:basedOn w:val="a"/>
    <w:semiHidden/>
    <w:rsid w:val="008D41F5"/>
  </w:style>
  <w:style w:type="character" w:styleId="a9">
    <w:name w:val="footnote reference"/>
    <w:basedOn w:val="a0"/>
    <w:semiHidden/>
    <w:rsid w:val="008D41F5"/>
    <w:rPr>
      <w:vertAlign w:val="superscript"/>
    </w:rPr>
  </w:style>
  <w:style w:type="paragraph" w:styleId="aa">
    <w:name w:val="caption"/>
    <w:basedOn w:val="a"/>
    <w:next w:val="a"/>
    <w:qFormat/>
    <w:rsid w:val="00FD0BBF"/>
    <w:pPr>
      <w:overflowPunct/>
      <w:textAlignment w:val="auto"/>
    </w:pPr>
    <w:rPr>
      <w:rFonts w:ascii="Arial" w:hAnsi="Arial"/>
      <w:sz w:val="28"/>
      <w:szCs w:val="28"/>
    </w:rPr>
  </w:style>
  <w:style w:type="paragraph" w:styleId="ab">
    <w:name w:val="Balloon Text"/>
    <w:basedOn w:val="a"/>
    <w:semiHidden/>
    <w:rsid w:val="00BD3134"/>
    <w:rPr>
      <w:rFonts w:ascii="Tahoma" w:hAnsi="Tahoma" w:cs="Tahoma"/>
      <w:sz w:val="16"/>
      <w:szCs w:val="16"/>
    </w:rPr>
  </w:style>
  <w:style w:type="paragraph" w:customStyle="1" w:styleId="FR1">
    <w:name w:val="FR1"/>
    <w:rsid w:val="00B60AEA"/>
    <w:pPr>
      <w:widowControl w:val="0"/>
      <w:autoSpaceDE w:val="0"/>
      <w:autoSpaceDN w:val="0"/>
      <w:adjustRightInd w:val="0"/>
      <w:spacing w:before="480" w:line="260" w:lineRule="auto"/>
      <w:ind w:left="1000" w:right="1000"/>
      <w:jc w:val="center"/>
    </w:pPr>
    <w:rPr>
      <w:b/>
      <w:bCs/>
      <w:sz w:val="18"/>
      <w:szCs w:val="18"/>
    </w:rPr>
  </w:style>
  <w:style w:type="table" w:styleId="ac">
    <w:name w:val="Table Grid"/>
    <w:basedOn w:val="a1"/>
    <w:rsid w:val="008B060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8012</Words>
  <Characters>45670</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Федерация профсоюзов Республики Татарстан Учебно-исследовательский центр Татрессовпрофа </vt:lpstr>
    </vt:vector>
  </TitlesOfParts>
  <Company/>
  <LinksUpToDate>false</LinksUpToDate>
  <CharactersWithSpaces>53575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Федерация профсоюзов Республики Татарстан Учебно-исследовательский центр Татрессовпрофа </dc:title>
  <dc:subject/>
  <dc:creator>САМОТУГА С.А.</dc:creator>
  <cp:keywords/>
  <cp:lastModifiedBy>Irina</cp:lastModifiedBy>
  <cp:revision>2</cp:revision>
  <cp:lastPrinted>2010-05-19T08:57:00Z</cp:lastPrinted>
  <dcterms:created xsi:type="dcterms:W3CDTF">2014-11-13T18:33:00Z</dcterms:created>
  <dcterms:modified xsi:type="dcterms:W3CDTF">2014-11-13T18:33:00Z</dcterms:modified>
</cp:coreProperties>
</file>