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71F" w:rsidRPr="00D623CC" w:rsidRDefault="0013071F" w:rsidP="0013071F">
      <w:pPr>
        <w:spacing w:line="360" w:lineRule="auto"/>
        <w:jc w:val="center"/>
      </w:pPr>
      <w:r w:rsidRPr="00D623CC">
        <w:t>МИНИСТЕРСТВО ОБРАЗОВАНИЯ И НАУКИ РОССИЙСКОЙ ФЕДЕРАЦИИ</w:t>
      </w:r>
    </w:p>
    <w:p w:rsidR="0013071F" w:rsidRPr="00D623CC" w:rsidRDefault="0013071F" w:rsidP="0013071F">
      <w:pPr>
        <w:spacing w:line="360" w:lineRule="auto"/>
        <w:jc w:val="center"/>
      </w:pPr>
      <w:r w:rsidRPr="00D623CC">
        <w:t>ГОСУДАРСТВЕННОЕ ОБРАЗОВАТЕЛЬНОЕ УЧРЕЖДЕНИЕ</w:t>
      </w:r>
    </w:p>
    <w:p w:rsidR="0013071F" w:rsidRPr="00D623CC" w:rsidRDefault="0013071F" w:rsidP="0013071F">
      <w:pPr>
        <w:spacing w:line="360" w:lineRule="auto"/>
        <w:jc w:val="center"/>
      </w:pPr>
      <w:r w:rsidRPr="00D623CC">
        <w:t>ВЫСШЕГО ПРОФЕССИОНАЛЬНОГО ОБРАЗОВАНИЯ</w:t>
      </w:r>
    </w:p>
    <w:p w:rsidR="0013071F" w:rsidRPr="00D623CC" w:rsidRDefault="0013071F" w:rsidP="0013071F">
      <w:pPr>
        <w:spacing w:line="360" w:lineRule="auto"/>
        <w:jc w:val="center"/>
        <w:rPr>
          <w:b/>
          <w:sz w:val="28"/>
        </w:rPr>
      </w:pPr>
      <w:r w:rsidRPr="00D623CC">
        <w:rPr>
          <w:b/>
          <w:sz w:val="28"/>
        </w:rPr>
        <w:t>″УФИМСКИЙ ГОСУДАРСТВЕННЫЙ НЕФТЯНОЙ</w:t>
      </w:r>
    </w:p>
    <w:p w:rsidR="0013071F" w:rsidRPr="00D623CC" w:rsidRDefault="0013071F" w:rsidP="0013071F">
      <w:pPr>
        <w:spacing w:line="360" w:lineRule="auto"/>
        <w:jc w:val="center"/>
        <w:rPr>
          <w:b/>
          <w:sz w:val="28"/>
        </w:rPr>
      </w:pPr>
      <w:r w:rsidRPr="00D623CC">
        <w:rPr>
          <w:b/>
          <w:sz w:val="28"/>
        </w:rPr>
        <w:t>ТЕХНИЧЕСКИЙ УНИВЕРСИТЕТ″</w:t>
      </w:r>
    </w:p>
    <w:p w:rsidR="0013071F" w:rsidRPr="00D623CC" w:rsidRDefault="0013071F" w:rsidP="0013071F">
      <w:pPr>
        <w:pStyle w:val="3"/>
        <w:spacing w:before="0" w:after="0" w:line="360" w:lineRule="auto"/>
        <w:jc w:val="center"/>
        <w:rPr>
          <w:rFonts w:ascii="Times New Roman" w:hAnsi="Times New Roman" w:cs="Times New Roman"/>
        </w:rPr>
      </w:pPr>
      <w:bookmarkStart w:id="0" w:name="_Toc166031974"/>
      <w:bookmarkStart w:id="1" w:name="_Toc166033016"/>
      <w:bookmarkStart w:id="2" w:name="_Toc166033091"/>
      <w:bookmarkStart w:id="3" w:name="_Toc170101316"/>
      <w:r w:rsidRPr="00D623CC">
        <w:rPr>
          <w:rFonts w:ascii="Times New Roman" w:hAnsi="Times New Roman" w:cs="Times New Roman"/>
        </w:rPr>
        <w:t xml:space="preserve">Кафедра </w:t>
      </w:r>
      <w:r>
        <w:rPr>
          <w:rFonts w:ascii="Times New Roman" w:hAnsi="Times New Roman" w:cs="Times New Roman"/>
        </w:rPr>
        <w:t>«Э</w:t>
      </w:r>
      <w:r w:rsidRPr="00D623CC">
        <w:rPr>
          <w:rFonts w:ascii="Times New Roman" w:hAnsi="Times New Roman" w:cs="Times New Roman"/>
        </w:rPr>
        <w:t>кономик</w:t>
      </w:r>
      <w:r>
        <w:rPr>
          <w:rFonts w:ascii="Times New Roman" w:hAnsi="Times New Roman" w:cs="Times New Roman"/>
        </w:rPr>
        <w:t>а</w:t>
      </w:r>
      <w:r w:rsidRPr="00D623CC">
        <w:rPr>
          <w:rFonts w:ascii="Times New Roman" w:hAnsi="Times New Roman" w:cs="Times New Roman"/>
        </w:rPr>
        <w:t xml:space="preserve"> и управления на предприятии </w:t>
      </w:r>
      <w:r>
        <w:rPr>
          <w:rFonts w:ascii="Times New Roman" w:hAnsi="Times New Roman" w:cs="Times New Roman"/>
        </w:rPr>
        <w:t xml:space="preserve">нефтяной и газовой </w:t>
      </w:r>
      <w:r w:rsidRPr="00D623CC">
        <w:rPr>
          <w:rFonts w:ascii="Times New Roman" w:hAnsi="Times New Roman" w:cs="Times New Roman"/>
        </w:rPr>
        <w:t>промышленности</w:t>
      </w:r>
      <w:bookmarkEnd w:id="0"/>
      <w:bookmarkEnd w:id="1"/>
      <w:bookmarkEnd w:id="2"/>
      <w:r>
        <w:rPr>
          <w:rFonts w:ascii="Times New Roman" w:hAnsi="Times New Roman" w:cs="Times New Roman"/>
        </w:rPr>
        <w:t>»</w:t>
      </w:r>
      <w:bookmarkEnd w:id="3"/>
    </w:p>
    <w:p w:rsidR="0013071F" w:rsidRDefault="0013071F" w:rsidP="0013071F">
      <w:pPr>
        <w:jc w:val="center"/>
        <w:rPr>
          <w:sz w:val="28"/>
        </w:rPr>
      </w:pPr>
    </w:p>
    <w:p w:rsidR="0013071F" w:rsidRDefault="0013071F" w:rsidP="0013071F">
      <w:pPr>
        <w:spacing w:line="360" w:lineRule="auto"/>
        <w:jc w:val="center"/>
        <w:rPr>
          <w:b/>
          <w:sz w:val="28"/>
        </w:rPr>
      </w:pPr>
      <w:r>
        <w:rPr>
          <w:b/>
          <w:sz w:val="28"/>
        </w:rPr>
        <w:t>УЧЕБНО-МЕТОДИЧЕСК</w:t>
      </w:r>
      <w:r>
        <w:rPr>
          <w:b/>
          <w:caps/>
          <w:sz w:val="28"/>
        </w:rPr>
        <w:t>ие</w:t>
      </w:r>
      <w:r>
        <w:rPr>
          <w:b/>
          <w:sz w:val="28"/>
        </w:rPr>
        <w:t xml:space="preserve"> </w:t>
      </w:r>
      <w:r w:rsidRPr="0013071F">
        <w:rPr>
          <w:b/>
          <w:caps/>
          <w:sz w:val="28"/>
        </w:rPr>
        <w:t>указания</w:t>
      </w:r>
    </w:p>
    <w:p w:rsidR="0013071F" w:rsidRPr="0013071F" w:rsidRDefault="0013071F" w:rsidP="0013071F">
      <w:pPr>
        <w:spacing w:line="360" w:lineRule="auto"/>
        <w:jc w:val="center"/>
        <w:rPr>
          <w:iCs/>
          <w:sz w:val="28"/>
          <w:szCs w:val="28"/>
        </w:rPr>
      </w:pPr>
      <w:r w:rsidRPr="0013071F">
        <w:rPr>
          <w:sz w:val="28"/>
          <w:szCs w:val="28"/>
        </w:rPr>
        <w:t xml:space="preserve">по выполнению курсовой работы </w:t>
      </w:r>
      <w:r w:rsidRPr="0013071F">
        <w:rPr>
          <w:iCs/>
          <w:sz w:val="28"/>
          <w:szCs w:val="28"/>
        </w:rPr>
        <w:t>по дисциплине:</w:t>
      </w:r>
    </w:p>
    <w:p w:rsidR="0013071F" w:rsidRDefault="0013071F" w:rsidP="0013071F">
      <w:pPr>
        <w:pStyle w:val="a4"/>
        <w:spacing w:line="360" w:lineRule="auto"/>
        <w:rPr>
          <w:caps/>
          <w:sz w:val="32"/>
          <w:szCs w:val="32"/>
        </w:rPr>
      </w:pPr>
    </w:p>
    <w:p w:rsidR="0013071F" w:rsidRPr="00D23970" w:rsidRDefault="0013071F" w:rsidP="0013071F">
      <w:pPr>
        <w:pStyle w:val="a4"/>
        <w:spacing w:line="360" w:lineRule="auto"/>
        <w:rPr>
          <w:caps/>
          <w:sz w:val="32"/>
          <w:szCs w:val="32"/>
        </w:rPr>
      </w:pPr>
      <w:r w:rsidRPr="00D23970">
        <w:rPr>
          <w:caps/>
          <w:sz w:val="32"/>
          <w:szCs w:val="32"/>
        </w:rPr>
        <w:t xml:space="preserve">«Теория и практика средств массовой информации </w:t>
      </w:r>
    </w:p>
    <w:p w:rsidR="0013071F" w:rsidRPr="00D23970" w:rsidRDefault="0013071F" w:rsidP="0013071F">
      <w:pPr>
        <w:pStyle w:val="a4"/>
        <w:spacing w:line="360" w:lineRule="auto"/>
        <w:rPr>
          <w:caps/>
          <w:sz w:val="32"/>
          <w:szCs w:val="32"/>
        </w:rPr>
      </w:pPr>
      <w:r w:rsidRPr="00D23970">
        <w:rPr>
          <w:caps/>
          <w:sz w:val="32"/>
          <w:szCs w:val="32"/>
        </w:rPr>
        <w:t>(</w:t>
      </w:r>
      <w:r w:rsidRPr="00D23970">
        <w:rPr>
          <w:caps/>
          <w:color w:val="000000"/>
          <w:sz w:val="32"/>
          <w:szCs w:val="32"/>
        </w:rPr>
        <w:t>Экономика массовой информации)</w:t>
      </w:r>
      <w:r w:rsidRPr="00D23970">
        <w:rPr>
          <w:caps/>
          <w:sz w:val="32"/>
          <w:szCs w:val="32"/>
        </w:rPr>
        <w:t>»</w:t>
      </w:r>
    </w:p>
    <w:p w:rsidR="0013071F" w:rsidRPr="00E54AEA" w:rsidRDefault="0013071F" w:rsidP="0013071F">
      <w:pPr>
        <w:spacing w:line="360" w:lineRule="auto"/>
        <w:jc w:val="center"/>
        <w:rPr>
          <w:sz w:val="28"/>
        </w:rPr>
      </w:pPr>
      <w:r w:rsidRPr="00E54AEA">
        <w:rPr>
          <w:sz w:val="28"/>
        </w:rPr>
        <w:t xml:space="preserve">для студентов специальности </w:t>
      </w:r>
    </w:p>
    <w:p w:rsidR="0013071F" w:rsidRPr="00E54AEA" w:rsidRDefault="0013071F" w:rsidP="0013071F">
      <w:pPr>
        <w:jc w:val="center"/>
        <w:rPr>
          <w:b/>
          <w:sz w:val="28"/>
          <w:szCs w:val="28"/>
        </w:rPr>
      </w:pPr>
      <w:r w:rsidRPr="00E54AEA">
        <w:rPr>
          <w:b/>
          <w:sz w:val="28"/>
          <w:szCs w:val="28"/>
        </w:rPr>
        <w:t>350400 «Связи с общественностью»</w:t>
      </w:r>
    </w:p>
    <w:p w:rsidR="0013071F" w:rsidRDefault="0013071F" w:rsidP="0013071F">
      <w:pPr>
        <w:pStyle w:val="1"/>
      </w:pPr>
    </w:p>
    <w:p w:rsidR="0013071F" w:rsidRDefault="0013071F" w:rsidP="0013071F">
      <w:pPr>
        <w:pStyle w:val="1"/>
      </w:pPr>
    </w:p>
    <w:p w:rsidR="0013071F" w:rsidRPr="0013071F" w:rsidRDefault="0013071F" w:rsidP="0013071F">
      <w:pPr>
        <w:pStyle w:val="1"/>
        <w:rPr>
          <w:szCs w:val="28"/>
        </w:rPr>
      </w:pPr>
    </w:p>
    <w:p w:rsidR="0013071F" w:rsidRDefault="0013071F" w:rsidP="0013071F">
      <w:pPr>
        <w:pStyle w:val="1"/>
      </w:pPr>
    </w:p>
    <w:p w:rsidR="0013071F" w:rsidRDefault="0013071F" w:rsidP="0013071F">
      <w:pPr>
        <w:pStyle w:val="1"/>
      </w:pPr>
    </w:p>
    <w:p w:rsidR="0013071F" w:rsidRDefault="0013071F" w:rsidP="0013071F">
      <w:pPr>
        <w:jc w:val="center"/>
        <w:rPr>
          <w:sz w:val="28"/>
        </w:rPr>
      </w:pPr>
    </w:p>
    <w:p w:rsidR="0013071F" w:rsidRDefault="0013071F" w:rsidP="0013071F">
      <w:pPr>
        <w:jc w:val="center"/>
        <w:rPr>
          <w:sz w:val="28"/>
        </w:rPr>
      </w:pPr>
    </w:p>
    <w:p w:rsidR="00F22CEB" w:rsidRDefault="00F22CEB" w:rsidP="0013071F">
      <w:pPr>
        <w:jc w:val="center"/>
        <w:rPr>
          <w:sz w:val="28"/>
        </w:rPr>
      </w:pPr>
    </w:p>
    <w:p w:rsidR="00F22CEB" w:rsidRDefault="00F22CEB" w:rsidP="0013071F">
      <w:pPr>
        <w:jc w:val="center"/>
        <w:rPr>
          <w:sz w:val="28"/>
        </w:rPr>
      </w:pPr>
    </w:p>
    <w:p w:rsidR="00F22CEB" w:rsidRDefault="00F22CEB" w:rsidP="0013071F">
      <w:pPr>
        <w:jc w:val="center"/>
        <w:rPr>
          <w:sz w:val="28"/>
        </w:rPr>
      </w:pPr>
    </w:p>
    <w:p w:rsidR="00F22CEB" w:rsidRDefault="00F22CEB" w:rsidP="0013071F">
      <w:pPr>
        <w:jc w:val="center"/>
        <w:rPr>
          <w:sz w:val="28"/>
        </w:rPr>
      </w:pPr>
    </w:p>
    <w:p w:rsidR="00F22CEB" w:rsidRDefault="00F22CEB" w:rsidP="0013071F">
      <w:pPr>
        <w:jc w:val="center"/>
        <w:rPr>
          <w:sz w:val="28"/>
        </w:rPr>
      </w:pPr>
    </w:p>
    <w:p w:rsidR="00F22CEB" w:rsidRDefault="00F22CEB" w:rsidP="0013071F">
      <w:pPr>
        <w:jc w:val="center"/>
        <w:rPr>
          <w:sz w:val="28"/>
        </w:rPr>
      </w:pPr>
    </w:p>
    <w:p w:rsidR="00F22CEB" w:rsidRDefault="00F22CEB" w:rsidP="0013071F">
      <w:pPr>
        <w:jc w:val="center"/>
        <w:rPr>
          <w:sz w:val="28"/>
        </w:rPr>
      </w:pPr>
    </w:p>
    <w:p w:rsidR="00F22CEB" w:rsidRDefault="00F22CEB" w:rsidP="0013071F">
      <w:pPr>
        <w:jc w:val="center"/>
        <w:rPr>
          <w:sz w:val="28"/>
        </w:rPr>
      </w:pPr>
    </w:p>
    <w:p w:rsidR="00F22CEB" w:rsidRDefault="00F22CEB" w:rsidP="0013071F">
      <w:pPr>
        <w:jc w:val="center"/>
        <w:rPr>
          <w:sz w:val="28"/>
        </w:rPr>
      </w:pPr>
    </w:p>
    <w:p w:rsidR="00F22CEB" w:rsidRDefault="00F22CEB" w:rsidP="0013071F">
      <w:pPr>
        <w:jc w:val="center"/>
        <w:rPr>
          <w:sz w:val="28"/>
        </w:rPr>
      </w:pPr>
    </w:p>
    <w:p w:rsidR="0013071F" w:rsidRDefault="0013071F" w:rsidP="0013071F">
      <w:pPr>
        <w:jc w:val="center"/>
        <w:rPr>
          <w:sz w:val="28"/>
        </w:rPr>
      </w:pPr>
      <w:r>
        <w:rPr>
          <w:sz w:val="28"/>
        </w:rPr>
        <w:t>2007</w:t>
      </w:r>
    </w:p>
    <w:p w:rsidR="00D80FFE" w:rsidRPr="00CD5CE6" w:rsidRDefault="00D80FFE" w:rsidP="00D71870">
      <w:pPr>
        <w:spacing w:line="360" w:lineRule="auto"/>
        <w:jc w:val="center"/>
        <w:rPr>
          <w:sz w:val="28"/>
          <w:szCs w:val="28"/>
        </w:rPr>
      </w:pPr>
    </w:p>
    <w:p w:rsidR="002B5C9D" w:rsidRPr="00CD5CE6" w:rsidRDefault="002B5C9D" w:rsidP="00D71870">
      <w:pPr>
        <w:spacing w:line="360" w:lineRule="auto"/>
        <w:jc w:val="center"/>
        <w:rPr>
          <w:sz w:val="28"/>
          <w:szCs w:val="28"/>
        </w:rPr>
      </w:pPr>
    </w:p>
    <w:p w:rsidR="00B1483E" w:rsidRDefault="00B1483E" w:rsidP="0013071F">
      <w:pPr>
        <w:spacing w:line="360" w:lineRule="auto"/>
        <w:jc w:val="center"/>
        <w:rPr>
          <w:b/>
          <w:caps/>
          <w:sz w:val="28"/>
          <w:szCs w:val="28"/>
        </w:rPr>
      </w:pPr>
    </w:p>
    <w:p w:rsidR="0013071F" w:rsidRPr="000C7756" w:rsidRDefault="0013071F" w:rsidP="00CB0661">
      <w:pPr>
        <w:jc w:val="center"/>
        <w:rPr>
          <w:b/>
          <w:caps/>
          <w:sz w:val="28"/>
          <w:szCs w:val="28"/>
        </w:rPr>
      </w:pPr>
      <w:r w:rsidRPr="000C7756">
        <w:rPr>
          <w:b/>
          <w:caps/>
          <w:sz w:val="28"/>
          <w:szCs w:val="28"/>
        </w:rPr>
        <w:lastRenderedPageBreak/>
        <w:t>Содержание</w:t>
      </w:r>
    </w:p>
    <w:p w:rsidR="00B1483E" w:rsidRPr="00B1483E" w:rsidRDefault="00B1483E" w:rsidP="00CB0661">
      <w:pPr>
        <w:pStyle w:val="11"/>
        <w:tabs>
          <w:tab w:val="right" w:leader="dot" w:pos="9606"/>
        </w:tabs>
        <w:rPr>
          <w:caps/>
          <w:noProof/>
          <w:sz w:val="28"/>
          <w:szCs w:val="28"/>
        </w:rPr>
      </w:pPr>
      <w:r w:rsidRPr="00B1483E">
        <w:rPr>
          <w:caps/>
          <w:sz w:val="28"/>
          <w:szCs w:val="28"/>
        </w:rPr>
        <w:fldChar w:fldCharType="begin"/>
      </w:r>
      <w:r w:rsidRPr="00B1483E">
        <w:rPr>
          <w:caps/>
          <w:sz w:val="28"/>
          <w:szCs w:val="28"/>
        </w:rPr>
        <w:instrText xml:space="preserve"> TOC \o "1-3" \h \z \u </w:instrText>
      </w:r>
      <w:r w:rsidRPr="00B1483E">
        <w:rPr>
          <w:caps/>
          <w:sz w:val="28"/>
          <w:szCs w:val="28"/>
        </w:rPr>
        <w:fldChar w:fldCharType="separate"/>
      </w:r>
    </w:p>
    <w:p w:rsidR="00B1483E" w:rsidRPr="00B1483E" w:rsidRDefault="00A06860" w:rsidP="00CB0661">
      <w:pPr>
        <w:pStyle w:val="11"/>
        <w:tabs>
          <w:tab w:val="right" w:leader="dot" w:pos="9606"/>
        </w:tabs>
        <w:rPr>
          <w:caps/>
          <w:noProof/>
          <w:sz w:val="28"/>
          <w:szCs w:val="28"/>
        </w:rPr>
      </w:pPr>
      <w:hyperlink w:anchor="_Toc170101318" w:history="1">
        <w:r w:rsidR="00B1483E" w:rsidRPr="00B1483E">
          <w:rPr>
            <w:rStyle w:val="a5"/>
            <w:caps/>
            <w:noProof/>
            <w:sz w:val="28"/>
            <w:szCs w:val="28"/>
          </w:rPr>
          <w:t>введение</w:t>
        </w:r>
        <w:r w:rsidR="00B1483E" w:rsidRPr="00B1483E">
          <w:rPr>
            <w:caps/>
            <w:noProof/>
            <w:webHidden/>
            <w:sz w:val="28"/>
            <w:szCs w:val="28"/>
          </w:rPr>
          <w:tab/>
        </w:r>
        <w:r w:rsidR="00B1483E" w:rsidRPr="00B1483E">
          <w:rPr>
            <w:caps/>
            <w:noProof/>
            <w:webHidden/>
            <w:sz w:val="28"/>
            <w:szCs w:val="28"/>
          </w:rPr>
          <w:fldChar w:fldCharType="begin"/>
        </w:r>
        <w:r w:rsidR="00B1483E" w:rsidRPr="00B1483E">
          <w:rPr>
            <w:caps/>
            <w:noProof/>
            <w:webHidden/>
            <w:sz w:val="28"/>
            <w:szCs w:val="28"/>
          </w:rPr>
          <w:instrText xml:space="preserve"> PAGEREF _Toc170101318 \h </w:instrText>
        </w:r>
        <w:r w:rsidR="00B1483E" w:rsidRPr="00B1483E">
          <w:rPr>
            <w:caps/>
            <w:noProof/>
            <w:webHidden/>
            <w:sz w:val="28"/>
            <w:szCs w:val="28"/>
          </w:rPr>
        </w:r>
        <w:r w:rsidR="00B1483E" w:rsidRPr="00B1483E">
          <w:rPr>
            <w:caps/>
            <w:noProof/>
            <w:webHidden/>
            <w:sz w:val="28"/>
            <w:szCs w:val="28"/>
          </w:rPr>
          <w:fldChar w:fldCharType="separate"/>
        </w:r>
        <w:r w:rsidR="004B2B28">
          <w:rPr>
            <w:caps/>
            <w:noProof/>
            <w:webHidden/>
            <w:sz w:val="28"/>
            <w:szCs w:val="28"/>
          </w:rPr>
          <w:t>3</w:t>
        </w:r>
        <w:r w:rsidR="00B1483E" w:rsidRPr="00B1483E">
          <w:rPr>
            <w:caps/>
            <w:noProof/>
            <w:webHidden/>
            <w:sz w:val="28"/>
            <w:szCs w:val="28"/>
          </w:rPr>
          <w:fldChar w:fldCharType="end"/>
        </w:r>
      </w:hyperlink>
    </w:p>
    <w:p w:rsidR="00B1483E" w:rsidRPr="00B1483E" w:rsidRDefault="00A06860" w:rsidP="00CB0661">
      <w:pPr>
        <w:pStyle w:val="11"/>
        <w:tabs>
          <w:tab w:val="right" w:leader="dot" w:pos="9606"/>
        </w:tabs>
        <w:rPr>
          <w:caps/>
          <w:noProof/>
          <w:sz w:val="28"/>
          <w:szCs w:val="28"/>
        </w:rPr>
      </w:pPr>
      <w:hyperlink w:anchor="_Toc170101319" w:history="1">
        <w:r w:rsidR="00B1483E" w:rsidRPr="00B1483E">
          <w:rPr>
            <w:rStyle w:val="a5"/>
            <w:bCs/>
            <w:caps/>
            <w:noProof/>
            <w:sz w:val="28"/>
            <w:szCs w:val="28"/>
          </w:rPr>
          <w:t>1. Рекомендуемые направления тематики курсовых работ</w:t>
        </w:r>
        <w:r w:rsidR="00B1483E" w:rsidRPr="00B1483E">
          <w:rPr>
            <w:caps/>
            <w:noProof/>
            <w:webHidden/>
            <w:sz w:val="28"/>
            <w:szCs w:val="28"/>
          </w:rPr>
          <w:tab/>
        </w:r>
        <w:r w:rsidR="00B1483E" w:rsidRPr="00B1483E">
          <w:rPr>
            <w:caps/>
            <w:noProof/>
            <w:webHidden/>
            <w:sz w:val="28"/>
            <w:szCs w:val="28"/>
          </w:rPr>
          <w:fldChar w:fldCharType="begin"/>
        </w:r>
        <w:r w:rsidR="00B1483E" w:rsidRPr="00B1483E">
          <w:rPr>
            <w:caps/>
            <w:noProof/>
            <w:webHidden/>
            <w:sz w:val="28"/>
            <w:szCs w:val="28"/>
          </w:rPr>
          <w:instrText xml:space="preserve"> PAGEREF _Toc170101319 \h </w:instrText>
        </w:r>
        <w:r w:rsidR="00B1483E" w:rsidRPr="00B1483E">
          <w:rPr>
            <w:caps/>
            <w:noProof/>
            <w:webHidden/>
            <w:sz w:val="28"/>
            <w:szCs w:val="28"/>
          </w:rPr>
        </w:r>
        <w:r w:rsidR="00B1483E" w:rsidRPr="00B1483E">
          <w:rPr>
            <w:caps/>
            <w:noProof/>
            <w:webHidden/>
            <w:sz w:val="28"/>
            <w:szCs w:val="28"/>
          </w:rPr>
          <w:fldChar w:fldCharType="separate"/>
        </w:r>
        <w:r w:rsidR="004B2B28">
          <w:rPr>
            <w:caps/>
            <w:noProof/>
            <w:webHidden/>
            <w:sz w:val="28"/>
            <w:szCs w:val="28"/>
          </w:rPr>
          <w:t>5</w:t>
        </w:r>
        <w:r w:rsidR="00B1483E" w:rsidRPr="00B1483E">
          <w:rPr>
            <w:caps/>
            <w:noProof/>
            <w:webHidden/>
            <w:sz w:val="28"/>
            <w:szCs w:val="28"/>
          </w:rPr>
          <w:fldChar w:fldCharType="end"/>
        </w:r>
      </w:hyperlink>
    </w:p>
    <w:p w:rsidR="00B1483E" w:rsidRPr="00B1483E" w:rsidRDefault="00A06860" w:rsidP="00CB0661">
      <w:pPr>
        <w:pStyle w:val="11"/>
        <w:tabs>
          <w:tab w:val="right" w:leader="dot" w:pos="9606"/>
        </w:tabs>
        <w:rPr>
          <w:caps/>
          <w:noProof/>
          <w:sz w:val="28"/>
          <w:szCs w:val="28"/>
        </w:rPr>
      </w:pPr>
      <w:hyperlink w:anchor="_Toc170101320" w:history="1">
        <w:r w:rsidR="00B1483E" w:rsidRPr="00B1483E">
          <w:rPr>
            <w:rStyle w:val="a5"/>
            <w:bCs/>
            <w:caps/>
            <w:noProof/>
            <w:sz w:val="28"/>
            <w:szCs w:val="28"/>
          </w:rPr>
          <w:t>2. Рекомендуемое содержание теоретической части курсовой работы</w:t>
        </w:r>
        <w:r w:rsidR="00B1483E" w:rsidRPr="00B1483E">
          <w:rPr>
            <w:caps/>
            <w:noProof/>
            <w:webHidden/>
            <w:sz w:val="28"/>
            <w:szCs w:val="28"/>
          </w:rPr>
          <w:tab/>
        </w:r>
        <w:r w:rsidR="00B1483E" w:rsidRPr="00B1483E">
          <w:rPr>
            <w:caps/>
            <w:noProof/>
            <w:webHidden/>
            <w:sz w:val="28"/>
            <w:szCs w:val="28"/>
          </w:rPr>
          <w:fldChar w:fldCharType="begin"/>
        </w:r>
        <w:r w:rsidR="00B1483E" w:rsidRPr="00B1483E">
          <w:rPr>
            <w:caps/>
            <w:noProof/>
            <w:webHidden/>
            <w:sz w:val="28"/>
            <w:szCs w:val="28"/>
          </w:rPr>
          <w:instrText xml:space="preserve"> PAGEREF _Toc170101320 \h </w:instrText>
        </w:r>
        <w:r w:rsidR="00B1483E" w:rsidRPr="00B1483E">
          <w:rPr>
            <w:caps/>
            <w:noProof/>
            <w:webHidden/>
            <w:sz w:val="28"/>
            <w:szCs w:val="28"/>
          </w:rPr>
        </w:r>
        <w:r w:rsidR="00B1483E" w:rsidRPr="00B1483E">
          <w:rPr>
            <w:caps/>
            <w:noProof/>
            <w:webHidden/>
            <w:sz w:val="28"/>
            <w:szCs w:val="28"/>
          </w:rPr>
          <w:fldChar w:fldCharType="separate"/>
        </w:r>
        <w:r w:rsidR="004B2B28">
          <w:rPr>
            <w:caps/>
            <w:noProof/>
            <w:webHidden/>
            <w:sz w:val="28"/>
            <w:szCs w:val="28"/>
          </w:rPr>
          <w:t>6</w:t>
        </w:r>
        <w:r w:rsidR="00B1483E" w:rsidRPr="00B1483E">
          <w:rPr>
            <w:caps/>
            <w:noProof/>
            <w:webHidden/>
            <w:sz w:val="28"/>
            <w:szCs w:val="28"/>
          </w:rPr>
          <w:fldChar w:fldCharType="end"/>
        </w:r>
      </w:hyperlink>
    </w:p>
    <w:p w:rsidR="00B1483E" w:rsidRPr="00B1483E" w:rsidRDefault="00A06860" w:rsidP="00CB0661">
      <w:pPr>
        <w:pStyle w:val="11"/>
        <w:tabs>
          <w:tab w:val="right" w:leader="dot" w:pos="9606"/>
        </w:tabs>
        <w:rPr>
          <w:caps/>
          <w:noProof/>
          <w:sz w:val="28"/>
          <w:szCs w:val="28"/>
        </w:rPr>
      </w:pPr>
      <w:hyperlink w:anchor="_Toc170101321" w:history="1">
        <w:r w:rsidR="00B1483E" w:rsidRPr="00B1483E">
          <w:rPr>
            <w:rStyle w:val="a5"/>
            <w:bCs/>
            <w:caps/>
            <w:noProof/>
            <w:sz w:val="28"/>
            <w:szCs w:val="28"/>
          </w:rPr>
          <w:t>3. ПОДГОТОВКА К ЗАЩИТЕ и ЗАЩИТА КУРСОВОЙ РАБОТЫ</w:t>
        </w:r>
        <w:r w:rsidR="00B1483E" w:rsidRPr="00B1483E">
          <w:rPr>
            <w:caps/>
            <w:noProof/>
            <w:webHidden/>
            <w:sz w:val="28"/>
            <w:szCs w:val="28"/>
          </w:rPr>
          <w:tab/>
        </w:r>
        <w:r w:rsidR="00B1483E" w:rsidRPr="00B1483E">
          <w:rPr>
            <w:caps/>
            <w:noProof/>
            <w:webHidden/>
            <w:sz w:val="28"/>
            <w:szCs w:val="28"/>
          </w:rPr>
          <w:fldChar w:fldCharType="begin"/>
        </w:r>
        <w:r w:rsidR="00B1483E" w:rsidRPr="00B1483E">
          <w:rPr>
            <w:caps/>
            <w:noProof/>
            <w:webHidden/>
            <w:sz w:val="28"/>
            <w:szCs w:val="28"/>
          </w:rPr>
          <w:instrText xml:space="preserve"> PAGEREF _Toc170101321 \h </w:instrText>
        </w:r>
        <w:r w:rsidR="00B1483E" w:rsidRPr="00B1483E">
          <w:rPr>
            <w:caps/>
            <w:noProof/>
            <w:webHidden/>
            <w:sz w:val="28"/>
            <w:szCs w:val="28"/>
          </w:rPr>
        </w:r>
        <w:r w:rsidR="00B1483E" w:rsidRPr="00B1483E">
          <w:rPr>
            <w:caps/>
            <w:noProof/>
            <w:webHidden/>
            <w:sz w:val="28"/>
            <w:szCs w:val="28"/>
          </w:rPr>
          <w:fldChar w:fldCharType="separate"/>
        </w:r>
        <w:r w:rsidR="004B2B28">
          <w:rPr>
            <w:caps/>
            <w:noProof/>
            <w:webHidden/>
            <w:sz w:val="28"/>
            <w:szCs w:val="28"/>
          </w:rPr>
          <w:t>15</w:t>
        </w:r>
        <w:r w:rsidR="00B1483E" w:rsidRPr="00B1483E">
          <w:rPr>
            <w:caps/>
            <w:noProof/>
            <w:webHidden/>
            <w:sz w:val="28"/>
            <w:szCs w:val="28"/>
          </w:rPr>
          <w:fldChar w:fldCharType="end"/>
        </w:r>
      </w:hyperlink>
    </w:p>
    <w:p w:rsidR="00B1483E" w:rsidRPr="00B1483E" w:rsidRDefault="00A06860" w:rsidP="00CB0661">
      <w:pPr>
        <w:pStyle w:val="11"/>
        <w:tabs>
          <w:tab w:val="right" w:leader="dot" w:pos="9606"/>
        </w:tabs>
        <w:rPr>
          <w:caps/>
          <w:noProof/>
          <w:sz w:val="28"/>
          <w:szCs w:val="28"/>
        </w:rPr>
      </w:pPr>
      <w:hyperlink w:anchor="_Toc170101322" w:history="1">
        <w:r w:rsidR="00B1483E" w:rsidRPr="00B1483E">
          <w:rPr>
            <w:rStyle w:val="a5"/>
            <w:bCs/>
            <w:caps/>
            <w:noProof/>
            <w:sz w:val="28"/>
            <w:szCs w:val="28"/>
          </w:rPr>
          <w:t>Рекомендуемая литература</w:t>
        </w:r>
        <w:r w:rsidR="00B1483E" w:rsidRPr="00B1483E">
          <w:rPr>
            <w:caps/>
            <w:noProof/>
            <w:webHidden/>
            <w:sz w:val="28"/>
            <w:szCs w:val="28"/>
          </w:rPr>
          <w:tab/>
        </w:r>
        <w:r w:rsidR="00B1483E" w:rsidRPr="00B1483E">
          <w:rPr>
            <w:caps/>
            <w:noProof/>
            <w:webHidden/>
            <w:sz w:val="28"/>
            <w:szCs w:val="28"/>
          </w:rPr>
          <w:fldChar w:fldCharType="begin"/>
        </w:r>
        <w:r w:rsidR="00B1483E" w:rsidRPr="00B1483E">
          <w:rPr>
            <w:caps/>
            <w:noProof/>
            <w:webHidden/>
            <w:sz w:val="28"/>
            <w:szCs w:val="28"/>
          </w:rPr>
          <w:instrText xml:space="preserve"> PAGEREF _Toc170101322 \h </w:instrText>
        </w:r>
        <w:r w:rsidR="00B1483E" w:rsidRPr="00B1483E">
          <w:rPr>
            <w:caps/>
            <w:noProof/>
            <w:webHidden/>
            <w:sz w:val="28"/>
            <w:szCs w:val="28"/>
          </w:rPr>
        </w:r>
        <w:r w:rsidR="00B1483E" w:rsidRPr="00B1483E">
          <w:rPr>
            <w:caps/>
            <w:noProof/>
            <w:webHidden/>
            <w:sz w:val="28"/>
            <w:szCs w:val="28"/>
          </w:rPr>
          <w:fldChar w:fldCharType="separate"/>
        </w:r>
        <w:r w:rsidR="004B2B28">
          <w:rPr>
            <w:caps/>
            <w:noProof/>
            <w:webHidden/>
            <w:sz w:val="28"/>
            <w:szCs w:val="28"/>
          </w:rPr>
          <w:t>17</w:t>
        </w:r>
        <w:r w:rsidR="00B1483E" w:rsidRPr="00B1483E">
          <w:rPr>
            <w:caps/>
            <w:noProof/>
            <w:webHidden/>
            <w:sz w:val="28"/>
            <w:szCs w:val="28"/>
          </w:rPr>
          <w:fldChar w:fldCharType="end"/>
        </w:r>
      </w:hyperlink>
    </w:p>
    <w:p w:rsidR="00B1483E" w:rsidRPr="00B1483E" w:rsidRDefault="00A06860" w:rsidP="00CB0661">
      <w:pPr>
        <w:pStyle w:val="11"/>
        <w:tabs>
          <w:tab w:val="right" w:leader="dot" w:pos="9606"/>
        </w:tabs>
        <w:rPr>
          <w:caps/>
          <w:noProof/>
          <w:sz w:val="28"/>
          <w:szCs w:val="28"/>
        </w:rPr>
      </w:pPr>
      <w:hyperlink w:anchor="_Toc170101323" w:history="1">
        <w:r w:rsidR="00B1483E" w:rsidRPr="00B1483E">
          <w:rPr>
            <w:rStyle w:val="a5"/>
            <w:bCs/>
            <w:caps/>
            <w:noProof/>
            <w:sz w:val="28"/>
            <w:szCs w:val="28"/>
          </w:rPr>
          <w:t>Приложение</w:t>
        </w:r>
        <w:r w:rsidR="00B1483E" w:rsidRPr="00B1483E">
          <w:rPr>
            <w:caps/>
            <w:noProof/>
            <w:webHidden/>
            <w:sz w:val="28"/>
            <w:szCs w:val="28"/>
          </w:rPr>
          <w:tab/>
        </w:r>
        <w:r w:rsidR="00B1483E" w:rsidRPr="00B1483E">
          <w:rPr>
            <w:caps/>
            <w:noProof/>
            <w:webHidden/>
            <w:sz w:val="28"/>
            <w:szCs w:val="28"/>
          </w:rPr>
          <w:fldChar w:fldCharType="begin"/>
        </w:r>
        <w:r w:rsidR="00B1483E" w:rsidRPr="00B1483E">
          <w:rPr>
            <w:caps/>
            <w:noProof/>
            <w:webHidden/>
            <w:sz w:val="28"/>
            <w:szCs w:val="28"/>
          </w:rPr>
          <w:instrText xml:space="preserve"> PAGEREF _Toc170101323 \h </w:instrText>
        </w:r>
        <w:r w:rsidR="00B1483E" w:rsidRPr="00B1483E">
          <w:rPr>
            <w:caps/>
            <w:noProof/>
            <w:webHidden/>
            <w:sz w:val="28"/>
            <w:szCs w:val="28"/>
          </w:rPr>
        </w:r>
        <w:r w:rsidR="00B1483E" w:rsidRPr="00B1483E">
          <w:rPr>
            <w:caps/>
            <w:noProof/>
            <w:webHidden/>
            <w:sz w:val="28"/>
            <w:szCs w:val="28"/>
          </w:rPr>
          <w:fldChar w:fldCharType="separate"/>
        </w:r>
        <w:r w:rsidR="004B2B28">
          <w:rPr>
            <w:caps/>
            <w:noProof/>
            <w:webHidden/>
            <w:sz w:val="28"/>
            <w:szCs w:val="28"/>
          </w:rPr>
          <w:t>18</w:t>
        </w:r>
        <w:r w:rsidR="00B1483E" w:rsidRPr="00B1483E">
          <w:rPr>
            <w:caps/>
            <w:noProof/>
            <w:webHidden/>
            <w:sz w:val="28"/>
            <w:szCs w:val="28"/>
          </w:rPr>
          <w:fldChar w:fldCharType="end"/>
        </w:r>
      </w:hyperlink>
    </w:p>
    <w:p w:rsidR="002B5C9D" w:rsidRPr="00CD5CE6" w:rsidRDefault="00B1483E" w:rsidP="00CB0661">
      <w:pPr>
        <w:jc w:val="center"/>
        <w:rPr>
          <w:sz w:val="28"/>
          <w:szCs w:val="28"/>
        </w:rPr>
      </w:pPr>
      <w:r w:rsidRPr="00B1483E">
        <w:rPr>
          <w:caps/>
          <w:sz w:val="28"/>
          <w:szCs w:val="28"/>
        </w:rPr>
        <w:fldChar w:fldCharType="end"/>
      </w:r>
    </w:p>
    <w:p w:rsidR="002B5C9D" w:rsidRPr="00CD5CE6" w:rsidRDefault="002B5C9D" w:rsidP="00CB0661">
      <w:pPr>
        <w:jc w:val="center"/>
        <w:rPr>
          <w:sz w:val="28"/>
          <w:szCs w:val="28"/>
        </w:rPr>
      </w:pPr>
    </w:p>
    <w:p w:rsidR="002B5C9D" w:rsidRPr="00CD5CE6" w:rsidRDefault="002B5C9D" w:rsidP="00CB0661">
      <w:pPr>
        <w:jc w:val="center"/>
        <w:rPr>
          <w:sz w:val="28"/>
          <w:szCs w:val="28"/>
        </w:rPr>
      </w:pPr>
    </w:p>
    <w:p w:rsidR="002B5C9D" w:rsidRPr="00CD5CE6" w:rsidRDefault="002B5C9D" w:rsidP="00CB0661">
      <w:pPr>
        <w:jc w:val="center"/>
        <w:rPr>
          <w:sz w:val="28"/>
          <w:szCs w:val="28"/>
        </w:rPr>
      </w:pPr>
    </w:p>
    <w:p w:rsidR="0013071F" w:rsidRDefault="002F260D" w:rsidP="00CB0661">
      <w:pPr>
        <w:pStyle w:val="1"/>
        <w:ind w:left="360"/>
        <w:rPr>
          <w:b/>
          <w:caps/>
        </w:rPr>
      </w:pPr>
      <w:r w:rsidRPr="00CD5CE6">
        <w:rPr>
          <w:rFonts w:ascii="Times New Roman CYR" w:hAnsi="Times New Roman CYR"/>
          <w:b/>
          <w:szCs w:val="28"/>
        </w:rPr>
        <w:br w:type="page"/>
      </w:r>
      <w:bookmarkStart w:id="4" w:name="_Toc166033094"/>
      <w:bookmarkStart w:id="5" w:name="_Toc170101318"/>
      <w:r w:rsidR="0013071F">
        <w:rPr>
          <w:b/>
          <w:caps/>
        </w:rPr>
        <w:t>введение</w:t>
      </w:r>
      <w:bookmarkEnd w:id="4"/>
      <w:bookmarkEnd w:id="5"/>
    </w:p>
    <w:p w:rsidR="0013071F" w:rsidRPr="0013071F" w:rsidRDefault="0013071F" w:rsidP="00CB0661"/>
    <w:p w:rsidR="0040098B" w:rsidRPr="00CD5CE6" w:rsidRDefault="0040098B" w:rsidP="00CB0661">
      <w:pPr>
        <w:shd w:val="clear" w:color="auto" w:fill="FFFFFF"/>
        <w:tabs>
          <w:tab w:val="left" w:pos="9540"/>
        </w:tabs>
        <w:ind w:right="76" w:firstLine="470"/>
        <w:jc w:val="both"/>
        <w:rPr>
          <w:sz w:val="28"/>
          <w:szCs w:val="28"/>
        </w:rPr>
      </w:pPr>
      <w:r w:rsidRPr="00CD5CE6">
        <w:rPr>
          <w:color w:val="000000"/>
          <w:spacing w:val="-2"/>
          <w:sz w:val="28"/>
          <w:szCs w:val="28"/>
        </w:rPr>
        <w:t>Цель курсовой работы — проверка знаний студентов, полу</w:t>
      </w:r>
      <w:r w:rsidRPr="00CD5CE6">
        <w:rPr>
          <w:color w:val="000000"/>
          <w:spacing w:val="-2"/>
          <w:sz w:val="28"/>
          <w:szCs w:val="28"/>
        </w:rPr>
        <w:softHyphen/>
      </w:r>
      <w:r w:rsidRPr="00CD5CE6">
        <w:rPr>
          <w:color w:val="000000"/>
          <w:spacing w:val="-1"/>
          <w:sz w:val="28"/>
          <w:szCs w:val="28"/>
        </w:rPr>
        <w:t xml:space="preserve">ченных при изучении данного курса, и умение использовать их на </w:t>
      </w:r>
      <w:r w:rsidRPr="00CD5CE6">
        <w:rPr>
          <w:color w:val="000000"/>
          <w:sz w:val="28"/>
          <w:szCs w:val="28"/>
        </w:rPr>
        <w:t>примере работы конкретного предприятия (организации), подби</w:t>
      </w:r>
      <w:r w:rsidRPr="00CD5CE6">
        <w:rPr>
          <w:color w:val="000000"/>
          <w:sz w:val="28"/>
          <w:szCs w:val="28"/>
        </w:rPr>
        <w:softHyphen/>
        <w:t xml:space="preserve">рать, анализировать и обобщать материалы, раскрывающие связи </w:t>
      </w:r>
      <w:r w:rsidRPr="00CD5CE6">
        <w:rPr>
          <w:color w:val="000000"/>
          <w:spacing w:val="3"/>
          <w:sz w:val="28"/>
          <w:szCs w:val="28"/>
        </w:rPr>
        <w:t>между теорией и практикой развития организации.</w:t>
      </w:r>
    </w:p>
    <w:p w:rsidR="0040098B" w:rsidRPr="00CD5CE6" w:rsidRDefault="0040098B" w:rsidP="00CB0661">
      <w:pPr>
        <w:shd w:val="clear" w:color="auto" w:fill="FFFFFF"/>
        <w:ind w:firstLine="581"/>
        <w:jc w:val="both"/>
        <w:rPr>
          <w:sz w:val="28"/>
          <w:szCs w:val="28"/>
        </w:rPr>
      </w:pPr>
      <w:r w:rsidRPr="00CD5CE6">
        <w:rPr>
          <w:color w:val="000000"/>
          <w:sz w:val="28"/>
          <w:szCs w:val="28"/>
        </w:rPr>
        <w:t>Курсовая работа по дисциплине «Теория и практика массовой информации</w:t>
      </w:r>
      <w:r w:rsidRPr="00CD5CE6">
        <w:rPr>
          <w:color w:val="000000"/>
          <w:spacing w:val="-1"/>
          <w:sz w:val="28"/>
          <w:szCs w:val="28"/>
        </w:rPr>
        <w:t xml:space="preserve">» выполняется на одну из предложенных тем, выбор которой </w:t>
      </w:r>
      <w:r w:rsidRPr="00CD5CE6">
        <w:rPr>
          <w:color w:val="000000"/>
          <w:spacing w:val="1"/>
          <w:sz w:val="28"/>
          <w:szCs w:val="28"/>
        </w:rPr>
        <w:t>определяется практической деятельностью студента и (или) воз</w:t>
      </w:r>
      <w:r w:rsidRPr="00CD5CE6">
        <w:rPr>
          <w:color w:val="000000"/>
          <w:spacing w:val="1"/>
          <w:sz w:val="28"/>
          <w:szCs w:val="28"/>
        </w:rPr>
        <w:softHyphen/>
      </w:r>
      <w:r w:rsidRPr="00CD5CE6">
        <w:rPr>
          <w:color w:val="000000"/>
          <w:spacing w:val="-1"/>
          <w:sz w:val="28"/>
          <w:szCs w:val="28"/>
        </w:rPr>
        <w:t>можностями в получении фактического материала по экономике массовой информации. Студент должен согласовать выбранную тему с преподавате</w:t>
      </w:r>
      <w:r w:rsidRPr="00CD5CE6">
        <w:rPr>
          <w:color w:val="000000"/>
          <w:spacing w:val="-1"/>
          <w:sz w:val="28"/>
          <w:szCs w:val="28"/>
        </w:rPr>
        <w:softHyphen/>
      </w:r>
      <w:r w:rsidRPr="00CD5CE6">
        <w:rPr>
          <w:color w:val="000000"/>
          <w:spacing w:val="1"/>
          <w:sz w:val="28"/>
          <w:szCs w:val="28"/>
        </w:rPr>
        <w:t xml:space="preserve">лем. В отдельных случаях, если имеющийся у студента материал </w:t>
      </w:r>
      <w:r w:rsidRPr="00CD5CE6">
        <w:rPr>
          <w:color w:val="000000"/>
          <w:spacing w:val="-1"/>
          <w:sz w:val="28"/>
          <w:szCs w:val="28"/>
        </w:rPr>
        <w:t>не соответствует темам из предложенного перечня, он должен со</w:t>
      </w:r>
      <w:r w:rsidRPr="00CD5CE6">
        <w:rPr>
          <w:color w:val="000000"/>
          <w:spacing w:val="-1"/>
          <w:sz w:val="28"/>
          <w:szCs w:val="28"/>
        </w:rPr>
        <w:softHyphen/>
      </w:r>
      <w:r w:rsidRPr="00CD5CE6">
        <w:rPr>
          <w:color w:val="000000"/>
          <w:spacing w:val="2"/>
          <w:sz w:val="28"/>
          <w:szCs w:val="28"/>
        </w:rPr>
        <w:t xml:space="preserve">гласовать с преподавателем выбранную самостоятельно тему и </w:t>
      </w:r>
      <w:r w:rsidRPr="00CD5CE6">
        <w:rPr>
          <w:color w:val="000000"/>
          <w:spacing w:val="4"/>
          <w:sz w:val="28"/>
          <w:szCs w:val="28"/>
        </w:rPr>
        <w:t>примерный план ее написания.</w:t>
      </w:r>
    </w:p>
    <w:p w:rsidR="0040098B" w:rsidRPr="00CD5CE6" w:rsidRDefault="0040098B" w:rsidP="00CB0661">
      <w:pPr>
        <w:shd w:val="clear" w:color="auto" w:fill="FFFFFF"/>
        <w:ind w:firstLine="595"/>
        <w:jc w:val="both"/>
        <w:rPr>
          <w:sz w:val="28"/>
          <w:szCs w:val="28"/>
        </w:rPr>
      </w:pPr>
      <w:r w:rsidRPr="00CD5CE6">
        <w:rPr>
          <w:color w:val="000000"/>
          <w:spacing w:val="-1"/>
          <w:sz w:val="28"/>
          <w:szCs w:val="28"/>
        </w:rPr>
        <w:t>Структура курсовой работы включает титульный лист, вве</w:t>
      </w:r>
      <w:r w:rsidRPr="00CD5CE6">
        <w:rPr>
          <w:color w:val="000000"/>
          <w:spacing w:val="-1"/>
          <w:sz w:val="28"/>
          <w:szCs w:val="28"/>
        </w:rPr>
        <w:softHyphen/>
      </w:r>
      <w:r w:rsidRPr="00CD5CE6">
        <w:rPr>
          <w:color w:val="000000"/>
          <w:sz w:val="28"/>
          <w:szCs w:val="28"/>
        </w:rPr>
        <w:t>дение, основную часть (2 или 3 главы, каждая из которых делится на 2—3 параграфа), заключение, список использованной литера</w:t>
      </w:r>
      <w:r w:rsidRPr="00CD5CE6">
        <w:rPr>
          <w:color w:val="000000"/>
          <w:sz w:val="28"/>
          <w:szCs w:val="28"/>
        </w:rPr>
        <w:softHyphen/>
      </w:r>
      <w:r w:rsidRPr="00CD5CE6">
        <w:rPr>
          <w:color w:val="000000"/>
          <w:spacing w:val="2"/>
          <w:sz w:val="28"/>
          <w:szCs w:val="28"/>
        </w:rPr>
        <w:t>туры, приложения (по мере необходимости).</w:t>
      </w:r>
    </w:p>
    <w:p w:rsidR="0040098B" w:rsidRPr="00CD5CE6" w:rsidRDefault="0040098B" w:rsidP="00CB0661">
      <w:pPr>
        <w:shd w:val="clear" w:color="auto" w:fill="FFFFFF"/>
        <w:ind w:left="5" w:firstLine="576"/>
        <w:jc w:val="both"/>
        <w:rPr>
          <w:sz w:val="28"/>
          <w:szCs w:val="28"/>
        </w:rPr>
      </w:pPr>
      <w:r w:rsidRPr="00CD5CE6">
        <w:rPr>
          <w:b/>
          <w:bCs/>
          <w:color w:val="000000"/>
          <w:sz w:val="28"/>
          <w:szCs w:val="28"/>
        </w:rPr>
        <w:t xml:space="preserve">Введение. </w:t>
      </w:r>
      <w:r w:rsidRPr="00CD5CE6">
        <w:rPr>
          <w:color w:val="000000"/>
          <w:sz w:val="28"/>
          <w:szCs w:val="28"/>
        </w:rPr>
        <w:t>Во введении обосновывается выбор темы, пока</w:t>
      </w:r>
      <w:r w:rsidRPr="00CD5CE6">
        <w:rPr>
          <w:color w:val="000000"/>
          <w:sz w:val="28"/>
          <w:szCs w:val="28"/>
        </w:rPr>
        <w:softHyphen/>
      </w:r>
      <w:r w:rsidRPr="00CD5CE6">
        <w:rPr>
          <w:color w:val="000000"/>
          <w:spacing w:val="2"/>
          <w:sz w:val="28"/>
          <w:szCs w:val="28"/>
        </w:rPr>
        <w:t>зывается ее актуальность и практическая значимость, определя</w:t>
      </w:r>
      <w:r w:rsidRPr="00CD5CE6">
        <w:rPr>
          <w:color w:val="000000"/>
          <w:spacing w:val="2"/>
          <w:sz w:val="28"/>
          <w:szCs w:val="28"/>
        </w:rPr>
        <w:softHyphen/>
      </w:r>
      <w:r w:rsidRPr="00CD5CE6">
        <w:rPr>
          <w:color w:val="000000"/>
          <w:spacing w:val="3"/>
          <w:sz w:val="28"/>
          <w:szCs w:val="28"/>
        </w:rPr>
        <w:t>ются цели и выделяются задачи исследования, а также времен</w:t>
      </w:r>
      <w:r w:rsidRPr="00CD5CE6">
        <w:rPr>
          <w:color w:val="000000"/>
          <w:spacing w:val="3"/>
          <w:sz w:val="28"/>
          <w:szCs w:val="28"/>
        </w:rPr>
        <w:softHyphen/>
      </w:r>
      <w:r w:rsidRPr="00CD5CE6">
        <w:rPr>
          <w:color w:val="000000"/>
          <w:spacing w:val="2"/>
          <w:sz w:val="28"/>
          <w:szCs w:val="28"/>
        </w:rPr>
        <w:t>ной период исследования проблемы. Необходимо также опреде</w:t>
      </w:r>
      <w:r w:rsidRPr="00CD5CE6">
        <w:rPr>
          <w:color w:val="000000"/>
          <w:spacing w:val="2"/>
          <w:sz w:val="28"/>
          <w:szCs w:val="28"/>
        </w:rPr>
        <w:softHyphen/>
      </w:r>
      <w:r w:rsidRPr="00CD5CE6">
        <w:rPr>
          <w:color w:val="000000"/>
          <w:spacing w:val="4"/>
          <w:sz w:val="28"/>
          <w:szCs w:val="28"/>
        </w:rPr>
        <w:t xml:space="preserve">лить теоретическую и методическую основу курсовой работы </w:t>
      </w:r>
      <w:r w:rsidRPr="00CD5CE6">
        <w:rPr>
          <w:color w:val="000000"/>
          <w:sz w:val="28"/>
          <w:szCs w:val="28"/>
        </w:rPr>
        <w:t>(объем 1—3 страницы).</w:t>
      </w:r>
    </w:p>
    <w:p w:rsidR="0040098B" w:rsidRPr="00CD5CE6" w:rsidRDefault="0040098B" w:rsidP="00CB0661">
      <w:pPr>
        <w:shd w:val="clear" w:color="auto" w:fill="FFFFFF"/>
        <w:ind w:left="5" w:right="5" w:firstLine="581"/>
        <w:jc w:val="both"/>
        <w:rPr>
          <w:sz w:val="28"/>
          <w:szCs w:val="28"/>
        </w:rPr>
      </w:pPr>
      <w:r w:rsidRPr="00CD5CE6">
        <w:rPr>
          <w:b/>
          <w:bCs/>
          <w:color w:val="000000"/>
          <w:spacing w:val="-4"/>
          <w:sz w:val="28"/>
          <w:szCs w:val="28"/>
        </w:rPr>
        <w:t xml:space="preserve">Первая глава </w:t>
      </w:r>
      <w:r w:rsidRPr="00CD5CE6">
        <w:rPr>
          <w:color w:val="000000"/>
          <w:spacing w:val="-4"/>
          <w:sz w:val="28"/>
          <w:szCs w:val="28"/>
        </w:rPr>
        <w:t>носит теоретический характер. В ней рассмат</w:t>
      </w:r>
      <w:r w:rsidRPr="00CD5CE6">
        <w:rPr>
          <w:color w:val="000000"/>
          <w:spacing w:val="-4"/>
          <w:sz w:val="28"/>
          <w:szCs w:val="28"/>
        </w:rPr>
        <w:softHyphen/>
      </w:r>
      <w:r w:rsidRPr="00CD5CE6">
        <w:rPr>
          <w:color w:val="000000"/>
          <w:sz w:val="28"/>
          <w:szCs w:val="28"/>
        </w:rPr>
        <w:t xml:space="preserve">риваются работы отечественных и зарубежных авторов по теории </w:t>
      </w:r>
      <w:r w:rsidRPr="00CD5CE6">
        <w:rPr>
          <w:color w:val="000000"/>
          <w:spacing w:val="-1"/>
          <w:sz w:val="28"/>
          <w:szCs w:val="28"/>
        </w:rPr>
        <w:t>и практике анализируемых в курсовой работе проблем и возмож</w:t>
      </w:r>
      <w:r w:rsidRPr="00CD5CE6">
        <w:rPr>
          <w:color w:val="000000"/>
          <w:spacing w:val="-1"/>
          <w:sz w:val="28"/>
          <w:szCs w:val="28"/>
        </w:rPr>
        <w:softHyphen/>
      </w:r>
      <w:r w:rsidRPr="00CD5CE6">
        <w:rPr>
          <w:color w:val="000000"/>
          <w:sz w:val="28"/>
          <w:szCs w:val="28"/>
        </w:rPr>
        <w:t xml:space="preserve">ных направлений их решения, дается их оценка, обосновывается </w:t>
      </w:r>
      <w:r w:rsidRPr="00CD5CE6">
        <w:rPr>
          <w:color w:val="000000"/>
          <w:spacing w:val="-4"/>
          <w:sz w:val="28"/>
          <w:szCs w:val="28"/>
        </w:rPr>
        <w:t>собственная позиция студента. Глава служит теоретическим обосно</w:t>
      </w:r>
      <w:r w:rsidRPr="00CD5CE6">
        <w:rPr>
          <w:color w:val="000000"/>
          <w:spacing w:val="-4"/>
          <w:sz w:val="28"/>
          <w:szCs w:val="28"/>
        </w:rPr>
        <w:softHyphen/>
      </w:r>
      <w:r w:rsidRPr="00CD5CE6">
        <w:rPr>
          <w:color w:val="000000"/>
          <w:spacing w:val="-3"/>
          <w:sz w:val="28"/>
          <w:szCs w:val="28"/>
        </w:rPr>
        <w:t>ванием обобщений и предложений по главному вопросу Темы, сде</w:t>
      </w:r>
      <w:r w:rsidRPr="00CD5CE6">
        <w:rPr>
          <w:color w:val="000000"/>
          <w:spacing w:val="-3"/>
          <w:sz w:val="28"/>
          <w:szCs w:val="28"/>
        </w:rPr>
        <w:softHyphen/>
        <w:t xml:space="preserve">ланных на основе анализа практической деятельности организации. </w:t>
      </w:r>
      <w:r w:rsidRPr="00CD5CE6">
        <w:rPr>
          <w:color w:val="000000"/>
          <w:spacing w:val="-4"/>
          <w:sz w:val="28"/>
          <w:szCs w:val="28"/>
        </w:rPr>
        <w:t xml:space="preserve">Текст должен содержать ссылки на используемые источники. В этой </w:t>
      </w:r>
      <w:r w:rsidRPr="00CD5CE6">
        <w:rPr>
          <w:color w:val="000000"/>
          <w:spacing w:val="-1"/>
          <w:sz w:val="28"/>
          <w:szCs w:val="28"/>
        </w:rPr>
        <w:t>главе должно быть показано, какие имеются теоретические подхо</w:t>
      </w:r>
      <w:r w:rsidRPr="00CD5CE6">
        <w:rPr>
          <w:color w:val="000000"/>
          <w:spacing w:val="-1"/>
          <w:sz w:val="28"/>
          <w:szCs w:val="28"/>
        </w:rPr>
        <w:softHyphen/>
      </w:r>
      <w:r w:rsidRPr="00CD5CE6">
        <w:rPr>
          <w:color w:val="000000"/>
          <w:spacing w:val="-2"/>
          <w:sz w:val="28"/>
          <w:szCs w:val="28"/>
        </w:rPr>
        <w:t>ды к рассматриваемой проблеме, какой из них, по мнению студен</w:t>
      </w:r>
      <w:r w:rsidRPr="00CD5CE6">
        <w:rPr>
          <w:color w:val="000000"/>
          <w:spacing w:val="-2"/>
          <w:sz w:val="28"/>
          <w:szCs w:val="28"/>
        </w:rPr>
        <w:softHyphen/>
      </w:r>
      <w:r w:rsidRPr="00CD5CE6">
        <w:rPr>
          <w:color w:val="000000"/>
          <w:sz w:val="28"/>
          <w:szCs w:val="28"/>
        </w:rPr>
        <w:t>та, наиболее приемлем для исследуемой организации.</w:t>
      </w:r>
    </w:p>
    <w:p w:rsidR="0040098B" w:rsidRPr="00CD5CE6" w:rsidRDefault="0040098B" w:rsidP="00CB0661">
      <w:pPr>
        <w:shd w:val="clear" w:color="auto" w:fill="FFFFFF"/>
        <w:ind w:left="5" w:right="43" w:firstLine="590"/>
        <w:jc w:val="both"/>
        <w:rPr>
          <w:sz w:val="28"/>
          <w:szCs w:val="28"/>
        </w:rPr>
      </w:pPr>
      <w:r w:rsidRPr="00CD5CE6">
        <w:rPr>
          <w:b/>
          <w:bCs/>
          <w:color w:val="000000"/>
          <w:spacing w:val="-1"/>
          <w:sz w:val="28"/>
          <w:szCs w:val="28"/>
        </w:rPr>
        <w:t xml:space="preserve">Вторая глава </w:t>
      </w:r>
      <w:r w:rsidRPr="00CD5CE6">
        <w:rPr>
          <w:color w:val="000000"/>
          <w:spacing w:val="-1"/>
          <w:sz w:val="28"/>
          <w:szCs w:val="28"/>
        </w:rPr>
        <w:t xml:space="preserve">носит практический характер. В ней студент </w:t>
      </w:r>
      <w:r w:rsidRPr="00CD5CE6">
        <w:rPr>
          <w:color w:val="000000"/>
          <w:sz w:val="28"/>
          <w:szCs w:val="28"/>
        </w:rPr>
        <w:t xml:space="preserve">на основе материале предприятия (организации), проводит реализует теоретическую информацию, изложенную в первой главе. </w:t>
      </w:r>
    </w:p>
    <w:p w:rsidR="0040098B" w:rsidRPr="00CD5CE6" w:rsidRDefault="0040098B" w:rsidP="00CB0661">
      <w:pPr>
        <w:shd w:val="clear" w:color="auto" w:fill="FFFFFF"/>
        <w:spacing w:before="10"/>
        <w:ind w:right="48" w:firstLine="576"/>
        <w:jc w:val="both"/>
        <w:rPr>
          <w:sz w:val="28"/>
          <w:szCs w:val="28"/>
        </w:rPr>
      </w:pPr>
      <w:r w:rsidRPr="00CD5CE6">
        <w:rPr>
          <w:b/>
          <w:bCs/>
          <w:color w:val="000000"/>
          <w:spacing w:val="-3"/>
          <w:sz w:val="28"/>
          <w:szCs w:val="28"/>
        </w:rPr>
        <w:t xml:space="preserve">Заключение. </w:t>
      </w:r>
      <w:r w:rsidRPr="00CD5CE6">
        <w:rPr>
          <w:bCs/>
          <w:color w:val="000000"/>
          <w:spacing w:val="-3"/>
          <w:sz w:val="28"/>
          <w:szCs w:val="28"/>
        </w:rPr>
        <w:t xml:space="preserve">В </w:t>
      </w:r>
      <w:r w:rsidRPr="00CD5CE6">
        <w:rPr>
          <w:color w:val="000000"/>
          <w:spacing w:val="-3"/>
          <w:sz w:val="28"/>
          <w:szCs w:val="28"/>
        </w:rPr>
        <w:t>заключении последовательно и кратко изла</w:t>
      </w:r>
      <w:r w:rsidRPr="00CD5CE6">
        <w:rPr>
          <w:color w:val="000000"/>
          <w:spacing w:val="-3"/>
          <w:sz w:val="28"/>
          <w:szCs w:val="28"/>
        </w:rPr>
        <w:softHyphen/>
      </w:r>
      <w:r w:rsidRPr="00CD5CE6">
        <w:rPr>
          <w:color w:val="000000"/>
          <w:spacing w:val="3"/>
          <w:sz w:val="28"/>
          <w:szCs w:val="28"/>
        </w:rPr>
        <w:t xml:space="preserve">гаются теоретические и практические выводы и предложения, </w:t>
      </w:r>
      <w:r w:rsidRPr="00CD5CE6">
        <w:rPr>
          <w:color w:val="000000"/>
          <w:sz w:val="28"/>
          <w:szCs w:val="28"/>
        </w:rPr>
        <w:t>которые вытекают из содержания и носят обобщающий характер. Из текста заключения должно быть ясно, что цель и задачи кур</w:t>
      </w:r>
      <w:r w:rsidRPr="00CD5CE6">
        <w:rPr>
          <w:color w:val="000000"/>
          <w:sz w:val="28"/>
          <w:szCs w:val="28"/>
        </w:rPr>
        <w:softHyphen/>
      </w:r>
      <w:r w:rsidRPr="00CD5CE6">
        <w:rPr>
          <w:color w:val="000000"/>
          <w:spacing w:val="3"/>
          <w:sz w:val="28"/>
          <w:szCs w:val="28"/>
        </w:rPr>
        <w:t xml:space="preserve">совой работы полностью выполнены. Заключение завершается </w:t>
      </w:r>
      <w:r w:rsidRPr="00CD5CE6">
        <w:rPr>
          <w:color w:val="000000"/>
          <w:sz w:val="28"/>
          <w:szCs w:val="28"/>
        </w:rPr>
        <w:t>оценкой перспектив исследуемой проблемы в целом (объем зак</w:t>
      </w:r>
      <w:r w:rsidRPr="00CD5CE6">
        <w:rPr>
          <w:color w:val="000000"/>
          <w:sz w:val="28"/>
          <w:szCs w:val="28"/>
        </w:rPr>
        <w:softHyphen/>
        <w:t>лючения 2—3 страницы).</w:t>
      </w:r>
    </w:p>
    <w:p w:rsidR="0040098B" w:rsidRPr="00CD5CE6" w:rsidRDefault="0040098B" w:rsidP="00CB0661">
      <w:pPr>
        <w:shd w:val="clear" w:color="auto" w:fill="FFFFFF"/>
        <w:spacing w:before="82"/>
        <w:ind w:right="48" w:firstLine="576"/>
        <w:jc w:val="both"/>
        <w:rPr>
          <w:sz w:val="28"/>
          <w:szCs w:val="28"/>
        </w:rPr>
      </w:pPr>
      <w:r w:rsidRPr="00CD5CE6">
        <w:rPr>
          <w:b/>
          <w:bCs/>
          <w:color w:val="000000"/>
          <w:spacing w:val="3"/>
          <w:sz w:val="28"/>
          <w:szCs w:val="28"/>
        </w:rPr>
        <w:t xml:space="preserve">Список используемой литературы </w:t>
      </w:r>
      <w:r w:rsidRPr="00CD5CE6">
        <w:rPr>
          <w:color w:val="000000"/>
          <w:spacing w:val="3"/>
          <w:sz w:val="28"/>
          <w:szCs w:val="28"/>
        </w:rPr>
        <w:t>должен оформляться в со</w:t>
      </w:r>
      <w:r w:rsidRPr="00CD5CE6">
        <w:rPr>
          <w:color w:val="000000"/>
          <w:spacing w:val="3"/>
          <w:sz w:val="28"/>
          <w:szCs w:val="28"/>
        </w:rPr>
        <w:softHyphen/>
      </w:r>
      <w:r w:rsidRPr="00CD5CE6">
        <w:rPr>
          <w:color w:val="000000"/>
          <w:spacing w:val="10"/>
          <w:sz w:val="28"/>
          <w:szCs w:val="28"/>
        </w:rPr>
        <w:t xml:space="preserve">ответствии с принятыми стандартами и содержать не менее </w:t>
      </w:r>
      <w:r w:rsidRPr="00CD5CE6">
        <w:rPr>
          <w:color w:val="000000"/>
          <w:sz w:val="28"/>
          <w:szCs w:val="28"/>
        </w:rPr>
        <w:t>15 наименований литературных источников. В список включают</w:t>
      </w:r>
      <w:r w:rsidRPr="00CD5CE6">
        <w:rPr>
          <w:color w:val="000000"/>
          <w:spacing w:val="1"/>
          <w:sz w:val="28"/>
          <w:szCs w:val="28"/>
        </w:rPr>
        <w:t xml:space="preserve">ся только те источники, которые использовались при подготовке </w:t>
      </w:r>
      <w:r w:rsidRPr="00CD5CE6">
        <w:rPr>
          <w:color w:val="000000"/>
          <w:sz w:val="28"/>
          <w:szCs w:val="28"/>
        </w:rPr>
        <w:t>курсовой работы и на которые имеются ссылки в основной части работы. Литературные источники включают монографии, перио</w:t>
      </w:r>
      <w:r w:rsidRPr="00CD5CE6">
        <w:rPr>
          <w:color w:val="000000"/>
          <w:sz w:val="28"/>
          <w:szCs w:val="28"/>
        </w:rPr>
        <w:softHyphen/>
        <w:t xml:space="preserve">дические издания, нормативные материалы, учебники и учебные </w:t>
      </w:r>
      <w:r w:rsidRPr="00CD5CE6">
        <w:rPr>
          <w:color w:val="000000"/>
          <w:spacing w:val="-1"/>
          <w:sz w:val="28"/>
          <w:szCs w:val="28"/>
        </w:rPr>
        <w:t>пособия.</w:t>
      </w:r>
    </w:p>
    <w:p w:rsidR="0040098B" w:rsidRPr="00CD5CE6" w:rsidRDefault="0040098B" w:rsidP="00CB0661">
      <w:pPr>
        <w:shd w:val="clear" w:color="auto" w:fill="FFFFFF"/>
        <w:ind w:right="43" w:firstLine="576"/>
        <w:jc w:val="both"/>
        <w:rPr>
          <w:sz w:val="28"/>
          <w:szCs w:val="28"/>
        </w:rPr>
      </w:pPr>
      <w:r w:rsidRPr="00CD5CE6">
        <w:rPr>
          <w:color w:val="000000"/>
          <w:sz w:val="28"/>
          <w:szCs w:val="28"/>
        </w:rPr>
        <w:t>Приложения содержат вспомогательный материал, поясня</w:t>
      </w:r>
      <w:r w:rsidRPr="00CD5CE6">
        <w:rPr>
          <w:color w:val="000000"/>
          <w:sz w:val="28"/>
          <w:szCs w:val="28"/>
        </w:rPr>
        <w:softHyphen/>
      </w:r>
      <w:r w:rsidRPr="00CD5CE6">
        <w:rPr>
          <w:color w:val="000000"/>
          <w:spacing w:val="-3"/>
          <w:sz w:val="28"/>
          <w:szCs w:val="28"/>
        </w:rPr>
        <w:t xml:space="preserve">ющий отдельные положения курсовой работы (методики расчетов, </w:t>
      </w:r>
      <w:r w:rsidRPr="00CD5CE6">
        <w:rPr>
          <w:color w:val="000000"/>
          <w:sz w:val="28"/>
          <w:szCs w:val="28"/>
        </w:rPr>
        <w:t xml:space="preserve">инструкции, таблицы, фрагменты нормативных документов т.п.). </w:t>
      </w:r>
      <w:r w:rsidRPr="00CD5CE6">
        <w:rPr>
          <w:color w:val="000000"/>
          <w:spacing w:val="-1"/>
          <w:sz w:val="28"/>
          <w:szCs w:val="28"/>
        </w:rPr>
        <w:t>Указанный материал включается в приложения с целью сокраще</w:t>
      </w:r>
      <w:r w:rsidRPr="00CD5CE6">
        <w:rPr>
          <w:color w:val="000000"/>
          <w:spacing w:val="-1"/>
          <w:sz w:val="28"/>
          <w:szCs w:val="28"/>
        </w:rPr>
        <w:softHyphen/>
      </w:r>
      <w:r w:rsidRPr="00CD5CE6">
        <w:rPr>
          <w:color w:val="000000"/>
          <w:spacing w:val="2"/>
          <w:sz w:val="28"/>
          <w:szCs w:val="28"/>
        </w:rPr>
        <w:t xml:space="preserve">ния объема основной части курсовой работы, его страницы не </w:t>
      </w:r>
      <w:r w:rsidRPr="00CD5CE6">
        <w:rPr>
          <w:color w:val="000000"/>
          <w:sz w:val="28"/>
          <w:szCs w:val="28"/>
        </w:rPr>
        <w:t>входят в общий объем работы. Связь приложений с текстом осу</w:t>
      </w:r>
      <w:r w:rsidRPr="00CD5CE6">
        <w:rPr>
          <w:color w:val="000000"/>
          <w:sz w:val="28"/>
          <w:szCs w:val="28"/>
        </w:rPr>
        <w:softHyphen/>
      </w:r>
      <w:r w:rsidRPr="00CD5CE6">
        <w:rPr>
          <w:color w:val="000000"/>
          <w:spacing w:val="2"/>
          <w:sz w:val="28"/>
          <w:szCs w:val="28"/>
        </w:rPr>
        <w:t>ществляется с помощью ссылок (см. Приложение 1, 2 и т.д.).</w:t>
      </w:r>
    </w:p>
    <w:p w:rsidR="0040098B" w:rsidRPr="00CD5CE6" w:rsidRDefault="0040098B" w:rsidP="00CB0661">
      <w:pPr>
        <w:shd w:val="clear" w:color="auto" w:fill="FFFFFF"/>
        <w:tabs>
          <w:tab w:val="left" w:pos="5846"/>
        </w:tabs>
        <w:ind w:right="29" w:firstLine="576"/>
        <w:jc w:val="both"/>
        <w:rPr>
          <w:sz w:val="28"/>
          <w:szCs w:val="28"/>
        </w:rPr>
      </w:pPr>
      <w:r w:rsidRPr="00CD5CE6">
        <w:rPr>
          <w:color w:val="000000"/>
          <w:spacing w:val="-2"/>
          <w:sz w:val="28"/>
          <w:szCs w:val="28"/>
        </w:rPr>
        <w:t xml:space="preserve">Объем курсовой работы должен составлять 30—35 страниц </w:t>
      </w:r>
      <w:r w:rsidRPr="00CD5CE6">
        <w:rPr>
          <w:color w:val="000000"/>
          <w:sz w:val="28"/>
          <w:szCs w:val="28"/>
        </w:rPr>
        <w:t>печатного текста. Главы курсовой работы должны быть логичес</w:t>
      </w:r>
      <w:r w:rsidRPr="00CD5CE6">
        <w:rPr>
          <w:color w:val="000000"/>
          <w:sz w:val="28"/>
          <w:szCs w:val="28"/>
        </w:rPr>
        <w:softHyphen/>
      </w:r>
      <w:r w:rsidRPr="00CD5CE6">
        <w:rPr>
          <w:color w:val="000000"/>
          <w:spacing w:val="-1"/>
          <w:sz w:val="28"/>
          <w:szCs w:val="28"/>
        </w:rPr>
        <w:t>ки связаны между собой. Материал работы необходимо распреде</w:t>
      </w:r>
      <w:r w:rsidRPr="00CD5CE6">
        <w:rPr>
          <w:color w:val="000000"/>
          <w:spacing w:val="-1"/>
          <w:sz w:val="28"/>
          <w:szCs w:val="28"/>
        </w:rPr>
        <w:softHyphen/>
      </w:r>
      <w:r w:rsidRPr="00CD5CE6">
        <w:rPr>
          <w:color w:val="000000"/>
          <w:sz w:val="28"/>
          <w:szCs w:val="28"/>
        </w:rPr>
        <w:t>лять пропорционально между ее главами и параграфами. Особое</w:t>
      </w:r>
      <w:r w:rsidRPr="00CD5CE6">
        <w:rPr>
          <w:color w:val="000000"/>
          <w:sz w:val="28"/>
          <w:szCs w:val="28"/>
        </w:rPr>
        <w:br/>
      </w:r>
      <w:r w:rsidRPr="00CD5CE6">
        <w:rPr>
          <w:color w:val="000000"/>
          <w:spacing w:val="-1"/>
          <w:sz w:val="28"/>
          <w:szCs w:val="28"/>
        </w:rPr>
        <w:t>внимание следует уделить языку и стилю написания курсовой ра</w:t>
      </w:r>
      <w:r w:rsidRPr="00CD5CE6">
        <w:rPr>
          <w:color w:val="000000"/>
          <w:spacing w:val="-1"/>
          <w:sz w:val="28"/>
          <w:szCs w:val="28"/>
        </w:rPr>
        <w:softHyphen/>
      </w:r>
      <w:r w:rsidRPr="00CD5CE6">
        <w:rPr>
          <w:color w:val="000000"/>
          <w:spacing w:val="1"/>
          <w:sz w:val="28"/>
          <w:szCs w:val="28"/>
        </w:rPr>
        <w:t xml:space="preserve">боты, которые свидетельствуют об общем уровне подготовки и </w:t>
      </w:r>
      <w:r w:rsidRPr="00CD5CE6">
        <w:rPr>
          <w:color w:val="000000"/>
          <w:sz w:val="28"/>
          <w:szCs w:val="28"/>
        </w:rPr>
        <w:t>профессиональной культуре будущего специалиста. Работу необходимо проиллюстрировать конкретными расчетами, графиками, аналитическими таблицами, схемами.</w:t>
      </w:r>
      <w:r w:rsidRPr="00CD5CE6">
        <w:rPr>
          <w:color w:val="000000"/>
          <w:sz w:val="28"/>
          <w:szCs w:val="28"/>
        </w:rPr>
        <w:tab/>
      </w:r>
    </w:p>
    <w:p w:rsidR="0040098B" w:rsidRPr="00CD5CE6" w:rsidRDefault="0040098B" w:rsidP="00CB0661">
      <w:pPr>
        <w:shd w:val="clear" w:color="auto" w:fill="FFFFFF"/>
        <w:ind w:right="19" w:firstLine="576"/>
        <w:jc w:val="both"/>
        <w:rPr>
          <w:sz w:val="28"/>
          <w:szCs w:val="28"/>
        </w:rPr>
      </w:pPr>
      <w:r w:rsidRPr="00CD5CE6">
        <w:rPr>
          <w:color w:val="000000"/>
          <w:spacing w:val="-1"/>
          <w:sz w:val="28"/>
          <w:szCs w:val="28"/>
        </w:rPr>
        <w:t>При подготовке работы исключается дословное заимствова</w:t>
      </w:r>
      <w:r w:rsidRPr="00CD5CE6">
        <w:rPr>
          <w:color w:val="000000"/>
          <w:spacing w:val="-1"/>
          <w:sz w:val="28"/>
          <w:szCs w:val="28"/>
        </w:rPr>
        <w:softHyphen/>
      </w:r>
      <w:r w:rsidRPr="00CD5CE6">
        <w:rPr>
          <w:color w:val="000000"/>
          <w:spacing w:val="1"/>
          <w:sz w:val="28"/>
          <w:szCs w:val="28"/>
        </w:rPr>
        <w:t>ние текста из литературных источников, при цитировании необ</w:t>
      </w:r>
      <w:r w:rsidRPr="00CD5CE6">
        <w:rPr>
          <w:color w:val="000000"/>
          <w:spacing w:val="1"/>
          <w:sz w:val="28"/>
          <w:szCs w:val="28"/>
        </w:rPr>
        <w:softHyphen/>
      </w:r>
      <w:r w:rsidRPr="00CD5CE6">
        <w:rPr>
          <w:color w:val="000000"/>
          <w:sz w:val="28"/>
          <w:szCs w:val="28"/>
        </w:rPr>
        <w:t xml:space="preserve">ходимо указывать источник. К защите не допускаются курсовые </w:t>
      </w:r>
      <w:r w:rsidRPr="00CD5CE6">
        <w:rPr>
          <w:color w:val="000000"/>
          <w:spacing w:val="2"/>
          <w:sz w:val="28"/>
          <w:szCs w:val="28"/>
        </w:rPr>
        <w:t>работы, заимствованные из Интернета.</w:t>
      </w:r>
    </w:p>
    <w:p w:rsidR="0040098B" w:rsidRPr="00CD5CE6" w:rsidRDefault="0040098B" w:rsidP="00CB0661">
      <w:pPr>
        <w:shd w:val="clear" w:color="auto" w:fill="FFFFFF"/>
        <w:ind w:right="19" w:firstLine="576"/>
        <w:jc w:val="both"/>
        <w:rPr>
          <w:sz w:val="28"/>
          <w:szCs w:val="28"/>
        </w:rPr>
      </w:pPr>
      <w:r w:rsidRPr="00CD5CE6">
        <w:rPr>
          <w:color w:val="000000"/>
          <w:sz w:val="28"/>
          <w:szCs w:val="28"/>
        </w:rPr>
        <w:t>Курсовая работа представляется студентами на рецензиро</w:t>
      </w:r>
      <w:r w:rsidRPr="00CD5CE6">
        <w:rPr>
          <w:color w:val="000000"/>
          <w:sz w:val="28"/>
          <w:szCs w:val="28"/>
        </w:rPr>
        <w:softHyphen/>
      </w:r>
      <w:r w:rsidRPr="00CD5CE6">
        <w:rPr>
          <w:color w:val="000000"/>
          <w:spacing w:val="1"/>
          <w:sz w:val="28"/>
          <w:szCs w:val="28"/>
        </w:rPr>
        <w:t>вание с последующей устной защитой и оценкой. При подготов</w:t>
      </w:r>
      <w:r w:rsidRPr="00CD5CE6">
        <w:rPr>
          <w:color w:val="000000"/>
          <w:spacing w:val="1"/>
          <w:sz w:val="28"/>
          <w:szCs w:val="28"/>
        </w:rPr>
        <w:softHyphen/>
        <w:t>ке к защите следует внимательно ознакомиться с рецензией, об</w:t>
      </w:r>
      <w:r w:rsidRPr="00CD5CE6">
        <w:rPr>
          <w:color w:val="000000"/>
          <w:spacing w:val="1"/>
          <w:sz w:val="28"/>
          <w:szCs w:val="28"/>
        </w:rPr>
        <w:softHyphen/>
      </w:r>
      <w:r w:rsidRPr="00CD5CE6">
        <w:rPr>
          <w:color w:val="000000"/>
          <w:spacing w:val="2"/>
          <w:sz w:val="28"/>
          <w:szCs w:val="28"/>
        </w:rPr>
        <w:t>ратив особое внимание на замечания преподавателя.</w:t>
      </w:r>
    </w:p>
    <w:p w:rsidR="0040098B" w:rsidRPr="00CD5CE6" w:rsidRDefault="0040098B" w:rsidP="00CB0661">
      <w:pPr>
        <w:shd w:val="clear" w:color="auto" w:fill="FFFFFF"/>
        <w:spacing w:before="10"/>
        <w:ind w:right="58" w:firstLine="576"/>
        <w:jc w:val="both"/>
        <w:rPr>
          <w:sz w:val="28"/>
          <w:szCs w:val="28"/>
        </w:rPr>
      </w:pPr>
    </w:p>
    <w:p w:rsidR="0013071F" w:rsidRDefault="0013071F" w:rsidP="00CB0661">
      <w:pPr>
        <w:pStyle w:val="1"/>
        <w:rPr>
          <w:b/>
          <w:bCs/>
          <w:caps/>
        </w:rPr>
      </w:pPr>
      <w:bookmarkStart w:id="6" w:name="_Toc166033095"/>
      <w:bookmarkStart w:id="7" w:name="_Toc170101319"/>
      <w:r>
        <w:rPr>
          <w:b/>
          <w:bCs/>
          <w:caps/>
          <w:szCs w:val="28"/>
        </w:rPr>
        <w:t>1</w:t>
      </w:r>
      <w:r w:rsidRPr="000C7756">
        <w:rPr>
          <w:b/>
          <w:bCs/>
          <w:caps/>
          <w:szCs w:val="28"/>
        </w:rPr>
        <w:t xml:space="preserve">. </w:t>
      </w:r>
      <w:r w:rsidRPr="000C7756">
        <w:rPr>
          <w:b/>
          <w:bCs/>
          <w:caps/>
        </w:rPr>
        <w:t>Рекомендуемые направления тематики курсовых работ</w:t>
      </w:r>
      <w:bookmarkEnd w:id="6"/>
      <w:bookmarkEnd w:id="7"/>
    </w:p>
    <w:p w:rsidR="0040098B" w:rsidRPr="00CD5CE6" w:rsidRDefault="0040098B" w:rsidP="00CB0661">
      <w:pPr>
        <w:shd w:val="clear" w:color="auto" w:fill="FFFFFF"/>
        <w:ind w:left="835" w:right="653" w:firstLine="470"/>
        <w:rPr>
          <w:b/>
          <w:bCs/>
          <w:color w:val="000000"/>
          <w:spacing w:val="-4"/>
          <w:sz w:val="28"/>
          <w:szCs w:val="28"/>
        </w:rPr>
      </w:pPr>
    </w:p>
    <w:p w:rsidR="00CB0661" w:rsidRPr="00CB0661" w:rsidRDefault="00CB0661" w:rsidP="00CB0661">
      <w:pPr>
        <w:numPr>
          <w:ilvl w:val="0"/>
          <w:numId w:val="22"/>
        </w:numPr>
        <w:tabs>
          <w:tab w:val="left" w:pos="720"/>
        </w:tabs>
        <w:jc w:val="both"/>
        <w:rPr>
          <w:color w:val="000000"/>
          <w:sz w:val="28"/>
          <w:szCs w:val="28"/>
        </w:rPr>
      </w:pPr>
      <w:r w:rsidRPr="00BC62DF">
        <w:rPr>
          <w:sz w:val="28"/>
          <w:szCs w:val="28"/>
        </w:rPr>
        <w:t xml:space="preserve">Состояние </w:t>
      </w:r>
      <w:r>
        <w:rPr>
          <w:sz w:val="28"/>
          <w:szCs w:val="28"/>
        </w:rPr>
        <w:t xml:space="preserve">и перспективы развития </w:t>
      </w:r>
      <w:r w:rsidRPr="00CD5CE6">
        <w:rPr>
          <w:color w:val="000000"/>
          <w:sz w:val="28"/>
          <w:szCs w:val="28"/>
        </w:rPr>
        <w:t>информационн</w:t>
      </w:r>
      <w:r w:rsidR="00BC4363">
        <w:rPr>
          <w:color w:val="000000"/>
          <w:sz w:val="28"/>
          <w:szCs w:val="28"/>
        </w:rPr>
        <w:t>ого</w:t>
      </w:r>
      <w:r w:rsidRPr="00CD5CE6">
        <w:rPr>
          <w:color w:val="000000"/>
          <w:sz w:val="28"/>
          <w:szCs w:val="28"/>
        </w:rPr>
        <w:t xml:space="preserve"> ры</w:t>
      </w:r>
      <w:r w:rsidR="00BC4363">
        <w:rPr>
          <w:color w:val="000000"/>
          <w:sz w:val="28"/>
          <w:szCs w:val="28"/>
        </w:rPr>
        <w:t>н</w:t>
      </w:r>
      <w:r w:rsidRPr="00CD5CE6">
        <w:rPr>
          <w:color w:val="000000"/>
          <w:sz w:val="28"/>
          <w:szCs w:val="28"/>
        </w:rPr>
        <w:t>к</w:t>
      </w:r>
      <w:r w:rsidR="00BC4363">
        <w:rPr>
          <w:color w:val="000000"/>
          <w:sz w:val="28"/>
          <w:szCs w:val="28"/>
        </w:rPr>
        <w:t>а</w:t>
      </w:r>
      <w:r w:rsidRPr="00380AD8">
        <w:rPr>
          <w:sz w:val="28"/>
          <w:szCs w:val="28"/>
        </w:rPr>
        <w:t xml:space="preserve"> </w:t>
      </w:r>
    </w:p>
    <w:p w:rsidR="00CB0661" w:rsidRDefault="00CB0661" w:rsidP="00CB0661">
      <w:pPr>
        <w:numPr>
          <w:ilvl w:val="0"/>
          <w:numId w:val="22"/>
        </w:numPr>
        <w:tabs>
          <w:tab w:val="left" w:pos="720"/>
        </w:tabs>
        <w:jc w:val="both"/>
        <w:rPr>
          <w:color w:val="000000"/>
          <w:sz w:val="28"/>
          <w:szCs w:val="28"/>
        </w:rPr>
      </w:pPr>
      <w:r w:rsidRPr="00CD5CE6">
        <w:rPr>
          <w:color w:val="000000"/>
          <w:sz w:val="28"/>
          <w:szCs w:val="28"/>
        </w:rPr>
        <w:t>Правовые и экономические аспекты организации  информационного бизнеса</w:t>
      </w:r>
    </w:p>
    <w:p w:rsidR="000358AB" w:rsidRPr="000358AB" w:rsidRDefault="00CB0661" w:rsidP="000358AB">
      <w:pPr>
        <w:numPr>
          <w:ilvl w:val="0"/>
          <w:numId w:val="22"/>
        </w:numPr>
        <w:tabs>
          <w:tab w:val="left" w:pos="720"/>
        </w:tabs>
        <w:jc w:val="both"/>
        <w:rPr>
          <w:b/>
          <w:sz w:val="28"/>
          <w:szCs w:val="28"/>
        </w:rPr>
      </w:pPr>
      <w:r w:rsidRPr="00CD5CE6">
        <w:rPr>
          <w:color w:val="000000"/>
          <w:sz w:val="28"/>
          <w:szCs w:val="28"/>
        </w:rPr>
        <w:t>Организационно- правовые формы в информационном бизнесе</w:t>
      </w:r>
    </w:p>
    <w:p w:rsidR="000358AB" w:rsidRPr="000358AB" w:rsidRDefault="000358AB" w:rsidP="000358AB">
      <w:pPr>
        <w:numPr>
          <w:ilvl w:val="0"/>
          <w:numId w:val="22"/>
        </w:numPr>
        <w:tabs>
          <w:tab w:val="left" w:pos="720"/>
        </w:tabs>
        <w:jc w:val="both"/>
        <w:rPr>
          <w:sz w:val="28"/>
          <w:szCs w:val="28"/>
        </w:rPr>
      </w:pPr>
      <w:r w:rsidRPr="000358AB">
        <w:rPr>
          <w:sz w:val="28"/>
          <w:szCs w:val="28"/>
        </w:rPr>
        <w:t>Финансовый капитал</w:t>
      </w:r>
      <w:r w:rsidR="00547A75" w:rsidRPr="00547A75">
        <w:rPr>
          <w:sz w:val="28"/>
          <w:szCs w:val="28"/>
        </w:rPr>
        <w:t xml:space="preserve"> </w:t>
      </w:r>
      <w:r w:rsidR="00547A75" w:rsidRPr="000358AB">
        <w:rPr>
          <w:sz w:val="28"/>
          <w:szCs w:val="28"/>
        </w:rPr>
        <w:t>на информационном рынке</w:t>
      </w:r>
      <w:r w:rsidR="00547A75">
        <w:rPr>
          <w:sz w:val="28"/>
          <w:szCs w:val="28"/>
        </w:rPr>
        <w:t xml:space="preserve">, понятие, структура </w:t>
      </w:r>
    </w:p>
    <w:p w:rsidR="00856025" w:rsidRPr="00856025" w:rsidRDefault="00856025" w:rsidP="00856025">
      <w:pPr>
        <w:numPr>
          <w:ilvl w:val="0"/>
          <w:numId w:val="22"/>
        </w:numPr>
        <w:tabs>
          <w:tab w:val="left" w:pos="360"/>
        </w:tabs>
        <w:jc w:val="both"/>
        <w:rPr>
          <w:sz w:val="28"/>
          <w:szCs w:val="28"/>
        </w:rPr>
      </w:pPr>
      <w:r w:rsidRPr="00856025">
        <w:rPr>
          <w:sz w:val="28"/>
          <w:szCs w:val="28"/>
        </w:rPr>
        <w:t>Редакционно-издательский маркетинг</w:t>
      </w:r>
    </w:p>
    <w:p w:rsidR="00CB0661" w:rsidRPr="002C5C7D" w:rsidRDefault="00CB0661" w:rsidP="00CB0661">
      <w:pPr>
        <w:numPr>
          <w:ilvl w:val="0"/>
          <w:numId w:val="22"/>
        </w:numPr>
        <w:tabs>
          <w:tab w:val="left" w:pos="720"/>
        </w:tabs>
        <w:jc w:val="both"/>
        <w:rPr>
          <w:sz w:val="28"/>
          <w:szCs w:val="28"/>
        </w:rPr>
      </w:pPr>
      <w:r>
        <w:rPr>
          <w:sz w:val="28"/>
          <w:szCs w:val="28"/>
        </w:rPr>
        <w:t>О</w:t>
      </w:r>
      <w:r w:rsidRPr="002C5C7D">
        <w:rPr>
          <w:sz w:val="28"/>
          <w:szCs w:val="28"/>
        </w:rPr>
        <w:t>сновны</w:t>
      </w:r>
      <w:r>
        <w:rPr>
          <w:sz w:val="28"/>
          <w:szCs w:val="28"/>
        </w:rPr>
        <w:t>е</w:t>
      </w:r>
      <w:r w:rsidRPr="002C5C7D">
        <w:rPr>
          <w:sz w:val="28"/>
          <w:szCs w:val="28"/>
        </w:rPr>
        <w:t xml:space="preserve"> фонд</w:t>
      </w:r>
      <w:r>
        <w:rPr>
          <w:sz w:val="28"/>
          <w:szCs w:val="28"/>
        </w:rPr>
        <w:t>ы</w:t>
      </w:r>
      <w:r w:rsidRPr="002C5C7D">
        <w:rPr>
          <w:sz w:val="28"/>
          <w:szCs w:val="28"/>
        </w:rPr>
        <w:t xml:space="preserve"> </w:t>
      </w:r>
      <w:r>
        <w:rPr>
          <w:sz w:val="28"/>
          <w:szCs w:val="28"/>
        </w:rPr>
        <w:t xml:space="preserve">в </w:t>
      </w:r>
      <w:r w:rsidRPr="00CD5CE6">
        <w:rPr>
          <w:color w:val="000000"/>
          <w:sz w:val="28"/>
          <w:szCs w:val="28"/>
        </w:rPr>
        <w:t>информационном бизнесе</w:t>
      </w:r>
    </w:p>
    <w:p w:rsidR="00CB0661" w:rsidRDefault="00CB0661" w:rsidP="00CB0661">
      <w:pPr>
        <w:numPr>
          <w:ilvl w:val="0"/>
          <w:numId w:val="22"/>
        </w:numPr>
        <w:tabs>
          <w:tab w:val="left" w:pos="720"/>
        </w:tabs>
        <w:jc w:val="both"/>
        <w:rPr>
          <w:sz w:val="28"/>
          <w:szCs w:val="28"/>
        </w:rPr>
      </w:pPr>
      <w:r w:rsidRPr="00380AD8">
        <w:rPr>
          <w:sz w:val="28"/>
          <w:szCs w:val="28"/>
        </w:rPr>
        <w:t xml:space="preserve">Амортизация и методы ее определения в </w:t>
      </w:r>
      <w:r w:rsidRPr="00CD5CE6">
        <w:rPr>
          <w:color w:val="000000"/>
          <w:sz w:val="28"/>
          <w:szCs w:val="28"/>
        </w:rPr>
        <w:t>информационном бизнесе</w:t>
      </w:r>
    </w:p>
    <w:p w:rsidR="00CB0661" w:rsidRDefault="00CB0661" w:rsidP="00CB0661">
      <w:pPr>
        <w:numPr>
          <w:ilvl w:val="0"/>
          <w:numId w:val="22"/>
        </w:numPr>
        <w:tabs>
          <w:tab w:val="left" w:pos="720"/>
        </w:tabs>
        <w:jc w:val="both"/>
        <w:rPr>
          <w:sz w:val="28"/>
          <w:szCs w:val="28"/>
        </w:rPr>
      </w:pPr>
      <w:r w:rsidRPr="00380AD8">
        <w:rPr>
          <w:sz w:val="28"/>
          <w:szCs w:val="28"/>
        </w:rPr>
        <w:t xml:space="preserve">Оборотные средства и эффективность их использования в </w:t>
      </w:r>
      <w:r w:rsidRPr="00CD5CE6">
        <w:rPr>
          <w:color w:val="000000"/>
          <w:sz w:val="28"/>
          <w:szCs w:val="28"/>
        </w:rPr>
        <w:t>информационном бизнесе</w:t>
      </w:r>
      <w:r w:rsidRPr="00380AD8">
        <w:rPr>
          <w:sz w:val="28"/>
          <w:szCs w:val="28"/>
        </w:rPr>
        <w:t xml:space="preserve"> </w:t>
      </w:r>
    </w:p>
    <w:p w:rsidR="00CB0661" w:rsidRDefault="00CB0661" w:rsidP="00CB0661">
      <w:pPr>
        <w:numPr>
          <w:ilvl w:val="0"/>
          <w:numId w:val="22"/>
        </w:numPr>
        <w:tabs>
          <w:tab w:val="left" w:pos="720"/>
        </w:tabs>
        <w:jc w:val="both"/>
        <w:rPr>
          <w:sz w:val="28"/>
          <w:szCs w:val="28"/>
        </w:rPr>
      </w:pPr>
      <w:r w:rsidRPr="00380AD8">
        <w:rPr>
          <w:sz w:val="28"/>
          <w:szCs w:val="28"/>
        </w:rPr>
        <w:t>Персонал предприятия и мет</w:t>
      </w:r>
      <w:r>
        <w:rPr>
          <w:sz w:val="28"/>
          <w:szCs w:val="28"/>
        </w:rPr>
        <w:t>оды определения его численности</w:t>
      </w:r>
    </w:p>
    <w:p w:rsidR="00CB0661" w:rsidRDefault="00CB0661" w:rsidP="00CB0661">
      <w:pPr>
        <w:numPr>
          <w:ilvl w:val="0"/>
          <w:numId w:val="22"/>
        </w:numPr>
        <w:tabs>
          <w:tab w:val="left" w:pos="720"/>
        </w:tabs>
        <w:jc w:val="both"/>
        <w:rPr>
          <w:sz w:val="28"/>
          <w:szCs w:val="28"/>
        </w:rPr>
      </w:pPr>
      <w:r w:rsidRPr="00380AD8">
        <w:rPr>
          <w:sz w:val="28"/>
          <w:szCs w:val="28"/>
        </w:rPr>
        <w:t xml:space="preserve">Производительность труда и пути ее повышения в </w:t>
      </w:r>
      <w:r w:rsidRPr="00CD5CE6">
        <w:rPr>
          <w:color w:val="000000"/>
          <w:sz w:val="28"/>
          <w:szCs w:val="28"/>
        </w:rPr>
        <w:t>информационном бизнесе</w:t>
      </w:r>
      <w:r w:rsidRPr="007F3D43">
        <w:rPr>
          <w:sz w:val="28"/>
          <w:szCs w:val="28"/>
        </w:rPr>
        <w:t xml:space="preserve"> </w:t>
      </w:r>
    </w:p>
    <w:p w:rsidR="00CB0661" w:rsidRDefault="00CB0661" w:rsidP="00CB0661">
      <w:pPr>
        <w:numPr>
          <w:ilvl w:val="0"/>
          <w:numId w:val="22"/>
        </w:numPr>
        <w:tabs>
          <w:tab w:val="left" w:pos="720"/>
        </w:tabs>
        <w:jc w:val="both"/>
        <w:rPr>
          <w:sz w:val="28"/>
          <w:szCs w:val="28"/>
        </w:rPr>
      </w:pPr>
      <w:r w:rsidRPr="007F3D43">
        <w:rPr>
          <w:sz w:val="28"/>
          <w:szCs w:val="28"/>
        </w:rPr>
        <w:t xml:space="preserve">Оплата труда </w:t>
      </w:r>
      <w:r>
        <w:rPr>
          <w:sz w:val="28"/>
          <w:szCs w:val="28"/>
        </w:rPr>
        <w:t xml:space="preserve">в </w:t>
      </w:r>
      <w:r w:rsidRPr="00CD5CE6">
        <w:rPr>
          <w:color w:val="000000"/>
          <w:sz w:val="28"/>
          <w:szCs w:val="28"/>
        </w:rPr>
        <w:t>информационном бизнесе</w:t>
      </w:r>
    </w:p>
    <w:p w:rsidR="00CB0661" w:rsidRDefault="0068257B" w:rsidP="00CB0661">
      <w:pPr>
        <w:numPr>
          <w:ilvl w:val="0"/>
          <w:numId w:val="22"/>
        </w:numPr>
        <w:jc w:val="both"/>
        <w:rPr>
          <w:sz w:val="28"/>
          <w:szCs w:val="28"/>
        </w:rPr>
      </w:pPr>
      <w:r>
        <w:rPr>
          <w:sz w:val="28"/>
          <w:szCs w:val="28"/>
        </w:rPr>
        <w:t xml:space="preserve"> </w:t>
      </w:r>
      <w:r w:rsidR="00CB0661">
        <w:rPr>
          <w:sz w:val="28"/>
          <w:szCs w:val="28"/>
        </w:rPr>
        <w:t>Определение безубыточного объема производства предприятия</w:t>
      </w:r>
    </w:p>
    <w:p w:rsidR="00CB0661" w:rsidRPr="00CB0661" w:rsidRDefault="00CB0661" w:rsidP="00CB0661">
      <w:pPr>
        <w:numPr>
          <w:ilvl w:val="0"/>
          <w:numId w:val="22"/>
        </w:numPr>
        <w:shd w:val="clear" w:color="auto" w:fill="FFFFFF"/>
        <w:jc w:val="both"/>
        <w:rPr>
          <w:sz w:val="28"/>
          <w:szCs w:val="28"/>
        </w:rPr>
      </w:pPr>
      <w:r>
        <w:rPr>
          <w:color w:val="000000"/>
          <w:sz w:val="28"/>
          <w:szCs w:val="28"/>
        </w:rPr>
        <w:t xml:space="preserve"> </w:t>
      </w:r>
      <w:r w:rsidRPr="00CD5CE6">
        <w:rPr>
          <w:color w:val="000000"/>
          <w:sz w:val="28"/>
          <w:szCs w:val="28"/>
        </w:rPr>
        <w:t xml:space="preserve">Себестоимость и особенности ее формирования </w:t>
      </w:r>
      <w:r>
        <w:rPr>
          <w:sz w:val="28"/>
          <w:szCs w:val="28"/>
        </w:rPr>
        <w:t>в</w:t>
      </w:r>
      <w:r w:rsidRPr="007F3D43">
        <w:rPr>
          <w:sz w:val="28"/>
          <w:szCs w:val="28"/>
        </w:rPr>
        <w:t xml:space="preserve"> </w:t>
      </w:r>
      <w:r w:rsidRPr="00CD5CE6">
        <w:rPr>
          <w:color w:val="000000"/>
          <w:sz w:val="28"/>
          <w:szCs w:val="28"/>
        </w:rPr>
        <w:t>информационном бизнесе</w:t>
      </w:r>
    </w:p>
    <w:p w:rsidR="00CB0661" w:rsidRPr="00034DFD" w:rsidRDefault="00CB0661" w:rsidP="00CB0661">
      <w:pPr>
        <w:numPr>
          <w:ilvl w:val="0"/>
          <w:numId w:val="22"/>
        </w:numPr>
        <w:shd w:val="clear" w:color="auto" w:fill="FFFFFF"/>
        <w:jc w:val="both"/>
        <w:rPr>
          <w:sz w:val="28"/>
          <w:szCs w:val="28"/>
        </w:rPr>
      </w:pPr>
      <w:r>
        <w:rPr>
          <w:sz w:val="28"/>
          <w:szCs w:val="28"/>
        </w:rPr>
        <w:t xml:space="preserve"> </w:t>
      </w:r>
      <w:r w:rsidRPr="00034DFD">
        <w:rPr>
          <w:sz w:val="28"/>
          <w:szCs w:val="28"/>
        </w:rPr>
        <w:t xml:space="preserve">Ценообразование в </w:t>
      </w:r>
      <w:r w:rsidRPr="00CD5CE6">
        <w:rPr>
          <w:color w:val="000000"/>
          <w:sz w:val="28"/>
          <w:szCs w:val="28"/>
        </w:rPr>
        <w:t>информационном бизнесе</w:t>
      </w:r>
    </w:p>
    <w:p w:rsidR="00856025" w:rsidRPr="00856025" w:rsidRDefault="00CB0661" w:rsidP="00856025">
      <w:pPr>
        <w:numPr>
          <w:ilvl w:val="0"/>
          <w:numId w:val="22"/>
        </w:numPr>
        <w:jc w:val="both"/>
        <w:rPr>
          <w:b/>
          <w:sz w:val="28"/>
          <w:szCs w:val="28"/>
        </w:rPr>
      </w:pPr>
      <w:r>
        <w:rPr>
          <w:sz w:val="28"/>
          <w:szCs w:val="28"/>
        </w:rPr>
        <w:t>Прибыль и р</w:t>
      </w:r>
      <w:r w:rsidRPr="00034DFD">
        <w:rPr>
          <w:sz w:val="28"/>
          <w:szCs w:val="28"/>
        </w:rPr>
        <w:t xml:space="preserve">ентабельность </w:t>
      </w:r>
      <w:r>
        <w:rPr>
          <w:sz w:val="28"/>
          <w:szCs w:val="28"/>
        </w:rPr>
        <w:t xml:space="preserve">в </w:t>
      </w:r>
      <w:r w:rsidRPr="00CD5CE6">
        <w:rPr>
          <w:color w:val="000000"/>
          <w:sz w:val="28"/>
          <w:szCs w:val="28"/>
        </w:rPr>
        <w:t>информационном бизнесе</w:t>
      </w:r>
    </w:p>
    <w:p w:rsidR="00856025" w:rsidRPr="00856025" w:rsidRDefault="00CB0661" w:rsidP="00856025">
      <w:pPr>
        <w:numPr>
          <w:ilvl w:val="0"/>
          <w:numId w:val="22"/>
        </w:numPr>
        <w:jc w:val="both"/>
        <w:rPr>
          <w:sz w:val="28"/>
          <w:szCs w:val="28"/>
        </w:rPr>
      </w:pPr>
      <w:r w:rsidRPr="00856025">
        <w:rPr>
          <w:sz w:val="28"/>
          <w:szCs w:val="28"/>
        </w:rPr>
        <w:t xml:space="preserve"> </w:t>
      </w:r>
      <w:r w:rsidR="00856025" w:rsidRPr="00856025">
        <w:rPr>
          <w:sz w:val="28"/>
          <w:szCs w:val="28"/>
        </w:rPr>
        <w:t>Налогообложение и его особенности в информационном бизнесе</w:t>
      </w:r>
    </w:p>
    <w:p w:rsidR="00CB0661" w:rsidRPr="00CB0661" w:rsidRDefault="00CB0661" w:rsidP="00CB0661">
      <w:pPr>
        <w:numPr>
          <w:ilvl w:val="0"/>
          <w:numId w:val="22"/>
        </w:numPr>
        <w:tabs>
          <w:tab w:val="left" w:pos="360"/>
        </w:tabs>
        <w:jc w:val="both"/>
        <w:rPr>
          <w:sz w:val="28"/>
          <w:szCs w:val="28"/>
        </w:rPr>
      </w:pPr>
      <w:r w:rsidRPr="00034DFD">
        <w:rPr>
          <w:sz w:val="28"/>
          <w:szCs w:val="28"/>
        </w:rPr>
        <w:t xml:space="preserve">Инвестиционная политика </w:t>
      </w:r>
      <w:r>
        <w:rPr>
          <w:sz w:val="28"/>
          <w:szCs w:val="28"/>
        </w:rPr>
        <w:t xml:space="preserve">в </w:t>
      </w:r>
      <w:r w:rsidRPr="00CD5CE6">
        <w:rPr>
          <w:color w:val="000000"/>
          <w:sz w:val="28"/>
          <w:szCs w:val="28"/>
        </w:rPr>
        <w:t>информационном бизнесе</w:t>
      </w:r>
    </w:p>
    <w:p w:rsidR="00CB0661" w:rsidRPr="00856025" w:rsidRDefault="00CB0661" w:rsidP="00CB0661">
      <w:pPr>
        <w:numPr>
          <w:ilvl w:val="0"/>
          <w:numId w:val="22"/>
        </w:numPr>
        <w:tabs>
          <w:tab w:val="left" w:pos="360"/>
        </w:tabs>
        <w:jc w:val="both"/>
        <w:rPr>
          <w:sz w:val="28"/>
          <w:szCs w:val="28"/>
        </w:rPr>
      </w:pPr>
      <w:r>
        <w:rPr>
          <w:color w:val="000000"/>
          <w:sz w:val="28"/>
          <w:szCs w:val="28"/>
        </w:rPr>
        <w:t xml:space="preserve"> Рекламная деятельность и оценка ее </w:t>
      </w:r>
      <w:r w:rsidR="0068257B">
        <w:rPr>
          <w:color w:val="000000"/>
          <w:sz w:val="28"/>
          <w:szCs w:val="28"/>
        </w:rPr>
        <w:t>эффективности</w:t>
      </w:r>
    </w:p>
    <w:p w:rsidR="009A4EFD" w:rsidRDefault="009A4EFD" w:rsidP="00856025">
      <w:pPr>
        <w:tabs>
          <w:tab w:val="left" w:pos="360"/>
        </w:tabs>
        <w:ind w:left="360"/>
        <w:jc w:val="both"/>
        <w:rPr>
          <w:sz w:val="28"/>
          <w:szCs w:val="28"/>
        </w:rPr>
      </w:pPr>
    </w:p>
    <w:p w:rsidR="00856025" w:rsidRPr="00CD5CE6" w:rsidRDefault="00856025" w:rsidP="00856025">
      <w:pPr>
        <w:tabs>
          <w:tab w:val="left" w:pos="360"/>
        </w:tabs>
        <w:ind w:left="360"/>
        <w:jc w:val="both"/>
        <w:rPr>
          <w:rFonts w:ascii="Times New Roman CYR" w:hAnsi="Times New Roman CYR"/>
          <w:b/>
          <w:sz w:val="28"/>
          <w:szCs w:val="28"/>
        </w:rPr>
      </w:pPr>
    </w:p>
    <w:p w:rsidR="0013071F" w:rsidRDefault="0013071F" w:rsidP="0068257B">
      <w:pPr>
        <w:pStyle w:val="1"/>
        <w:jc w:val="both"/>
        <w:rPr>
          <w:b/>
          <w:bCs/>
          <w:caps/>
        </w:rPr>
      </w:pPr>
      <w:bookmarkStart w:id="8" w:name="_Toc166033096"/>
      <w:bookmarkStart w:id="9" w:name="_Toc170101320"/>
      <w:r>
        <w:rPr>
          <w:b/>
          <w:bCs/>
          <w:caps/>
        </w:rPr>
        <w:t>2</w:t>
      </w:r>
      <w:r w:rsidRPr="000C7756">
        <w:rPr>
          <w:b/>
          <w:bCs/>
          <w:caps/>
        </w:rPr>
        <w:t>. Рекомендуемое содержание теоретической части курсовой работы</w:t>
      </w:r>
      <w:bookmarkEnd w:id="8"/>
      <w:bookmarkEnd w:id="9"/>
    </w:p>
    <w:p w:rsidR="003B720C" w:rsidRPr="00CD5CE6" w:rsidRDefault="003B720C" w:rsidP="00CB0661">
      <w:pPr>
        <w:shd w:val="clear" w:color="auto" w:fill="FFFFFF"/>
        <w:ind w:left="835" w:right="653" w:firstLine="470"/>
        <w:rPr>
          <w:b/>
          <w:bCs/>
          <w:color w:val="000000"/>
          <w:spacing w:val="-4"/>
          <w:sz w:val="28"/>
          <w:szCs w:val="28"/>
        </w:rPr>
      </w:pPr>
    </w:p>
    <w:p w:rsidR="0068257B" w:rsidRPr="0068257B" w:rsidRDefault="004F30D5" w:rsidP="0068257B">
      <w:pPr>
        <w:ind w:firstLine="540"/>
        <w:jc w:val="both"/>
        <w:rPr>
          <w:b/>
          <w:sz w:val="28"/>
          <w:szCs w:val="28"/>
        </w:rPr>
      </w:pPr>
      <w:r w:rsidRPr="0068257B">
        <w:rPr>
          <w:b/>
          <w:sz w:val="28"/>
          <w:szCs w:val="28"/>
        </w:rPr>
        <w:t xml:space="preserve">Тема 1. </w:t>
      </w:r>
      <w:r w:rsidR="0068257B" w:rsidRPr="0068257B">
        <w:rPr>
          <w:b/>
          <w:sz w:val="28"/>
          <w:szCs w:val="28"/>
        </w:rPr>
        <w:t xml:space="preserve">Состояние и перспективы развития информационный рынок </w:t>
      </w:r>
    </w:p>
    <w:p w:rsidR="004F30D5" w:rsidRPr="0068257B" w:rsidRDefault="00764A27" w:rsidP="0068257B">
      <w:pPr>
        <w:ind w:firstLine="540"/>
        <w:jc w:val="both"/>
        <w:rPr>
          <w:sz w:val="28"/>
          <w:szCs w:val="28"/>
        </w:rPr>
      </w:pPr>
      <w:r w:rsidRPr="00CD5CE6">
        <w:rPr>
          <w:sz w:val="28"/>
          <w:szCs w:val="28"/>
        </w:rPr>
        <w:t xml:space="preserve">В первой главе следует раскрыть понятие </w:t>
      </w:r>
      <w:r w:rsidR="004F30D5" w:rsidRPr="00CD5CE6">
        <w:rPr>
          <w:sz w:val="28"/>
          <w:szCs w:val="28"/>
        </w:rPr>
        <w:t xml:space="preserve"> информации, ее превращение в </w:t>
      </w:r>
      <w:r w:rsidR="004F30D5" w:rsidRPr="0068257B">
        <w:rPr>
          <w:sz w:val="28"/>
          <w:szCs w:val="28"/>
        </w:rPr>
        <w:t>товар и выход на рынок</w:t>
      </w:r>
      <w:r w:rsidR="000676F9" w:rsidRPr="0068257B">
        <w:rPr>
          <w:sz w:val="28"/>
          <w:szCs w:val="28"/>
        </w:rPr>
        <w:t>, и</w:t>
      </w:r>
      <w:r w:rsidR="004F30D5" w:rsidRPr="0068257B">
        <w:rPr>
          <w:sz w:val="28"/>
          <w:szCs w:val="28"/>
        </w:rPr>
        <w:t>нформационный рынок.</w:t>
      </w:r>
      <w:r w:rsidR="000676F9" w:rsidRPr="0068257B">
        <w:rPr>
          <w:sz w:val="28"/>
          <w:szCs w:val="28"/>
        </w:rPr>
        <w:t xml:space="preserve"> Рассмотреть о</w:t>
      </w:r>
      <w:r w:rsidR="004F30D5" w:rsidRPr="0068257B">
        <w:rPr>
          <w:sz w:val="28"/>
          <w:szCs w:val="28"/>
        </w:rPr>
        <w:t>сновные закономерности формирования и развития информационного рынка</w:t>
      </w:r>
      <w:r w:rsidR="00FC4ED1" w:rsidRPr="0068257B">
        <w:rPr>
          <w:sz w:val="28"/>
          <w:szCs w:val="28"/>
        </w:rPr>
        <w:t>, м</w:t>
      </w:r>
      <w:r w:rsidR="004F30D5" w:rsidRPr="0068257B">
        <w:rPr>
          <w:sz w:val="28"/>
          <w:szCs w:val="28"/>
        </w:rPr>
        <w:t>еханизм его регул</w:t>
      </w:r>
      <w:r w:rsidR="00FC4ED1" w:rsidRPr="0068257B">
        <w:rPr>
          <w:sz w:val="28"/>
          <w:szCs w:val="28"/>
        </w:rPr>
        <w:t>ирования спросом и предложением, а</w:t>
      </w:r>
      <w:r w:rsidR="004F30D5" w:rsidRPr="0068257B">
        <w:rPr>
          <w:sz w:val="28"/>
          <w:szCs w:val="28"/>
        </w:rPr>
        <w:t>спекты и структур</w:t>
      </w:r>
      <w:r w:rsidR="00FC4ED1" w:rsidRPr="0068257B">
        <w:rPr>
          <w:sz w:val="28"/>
          <w:szCs w:val="28"/>
        </w:rPr>
        <w:t>у</w:t>
      </w:r>
      <w:r w:rsidR="004F30D5" w:rsidRPr="0068257B">
        <w:rPr>
          <w:sz w:val="28"/>
          <w:szCs w:val="28"/>
        </w:rPr>
        <w:t xml:space="preserve"> информационного рынка</w:t>
      </w:r>
      <w:r w:rsidR="00FC4ED1" w:rsidRPr="0068257B">
        <w:rPr>
          <w:sz w:val="28"/>
          <w:szCs w:val="28"/>
        </w:rPr>
        <w:t>, с</w:t>
      </w:r>
      <w:r w:rsidR="004F30D5" w:rsidRPr="0068257B">
        <w:rPr>
          <w:sz w:val="28"/>
          <w:szCs w:val="28"/>
        </w:rPr>
        <w:t>труктур</w:t>
      </w:r>
      <w:r w:rsidR="00FC4ED1" w:rsidRPr="0068257B">
        <w:rPr>
          <w:sz w:val="28"/>
          <w:szCs w:val="28"/>
        </w:rPr>
        <w:t>у</w:t>
      </w:r>
      <w:r w:rsidR="004F30D5" w:rsidRPr="0068257B">
        <w:rPr>
          <w:sz w:val="28"/>
          <w:szCs w:val="28"/>
        </w:rPr>
        <w:t xml:space="preserve"> рынка информации и идей. Рынок периодических изданий. </w:t>
      </w:r>
      <w:r w:rsidR="00FC4ED1" w:rsidRPr="0068257B">
        <w:rPr>
          <w:sz w:val="28"/>
          <w:szCs w:val="28"/>
        </w:rPr>
        <w:t>Раскрыть п</w:t>
      </w:r>
      <w:r w:rsidR="004F30D5" w:rsidRPr="0068257B">
        <w:rPr>
          <w:sz w:val="28"/>
          <w:szCs w:val="28"/>
        </w:rPr>
        <w:t>онятие рынка распространителей</w:t>
      </w:r>
      <w:r w:rsidR="00FC4ED1" w:rsidRPr="0068257B">
        <w:rPr>
          <w:sz w:val="28"/>
          <w:szCs w:val="28"/>
        </w:rPr>
        <w:t xml:space="preserve"> и о</w:t>
      </w:r>
      <w:r w:rsidR="004F30D5" w:rsidRPr="0068257B">
        <w:rPr>
          <w:sz w:val="28"/>
          <w:szCs w:val="28"/>
        </w:rPr>
        <w:t>собенности рынка покупателей.</w:t>
      </w:r>
    </w:p>
    <w:p w:rsidR="003E331B" w:rsidRPr="0068257B" w:rsidRDefault="003E331B" w:rsidP="0068257B">
      <w:pPr>
        <w:ind w:firstLine="540"/>
        <w:jc w:val="both"/>
        <w:rPr>
          <w:sz w:val="28"/>
          <w:szCs w:val="28"/>
        </w:rPr>
      </w:pPr>
      <w:r w:rsidRPr="0068257B">
        <w:rPr>
          <w:sz w:val="28"/>
          <w:szCs w:val="28"/>
        </w:rPr>
        <w:t>Во второй</w:t>
      </w:r>
      <w:r w:rsidR="004524F8" w:rsidRPr="0068257B">
        <w:rPr>
          <w:sz w:val="28"/>
          <w:szCs w:val="28"/>
        </w:rPr>
        <w:t xml:space="preserve"> главе</w:t>
      </w:r>
      <w:r w:rsidR="00F777AB" w:rsidRPr="0068257B">
        <w:rPr>
          <w:sz w:val="28"/>
          <w:szCs w:val="28"/>
        </w:rPr>
        <w:t xml:space="preserve"> дать характеристику современного информационного рынка в России и зарубежом, выявить различия и общие черты формирования и развития.</w:t>
      </w:r>
    </w:p>
    <w:p w:rsidR="0068257B" w:rsidRDefault="0068257B" w:rsidP="0068257B">
      <w:pPr>
        <w:spacing w:before="120"/>
        <w:ind w:firstLine="540"/>
        <w:jc w:val="both"/>
        <w:rPr>
          <w:b/>
          <w:sz w:val="28"/>
          <w:szCs w:val="28"/>
        </w:rPr>
      </w:pPr>
    </w:p>
    <w:p w:rsidR="004F30D5" w:rsidRPr="0068257B" w:rsidRDefault="004F30D5" w:rsidP="0068257B">
      <w:pPr>
        <w:spacing w:before="120"/>
        <w:ind w:firstLine="540"/>
        <w:jc w:val="both"/>
        <w:rPr>
          <w:b/>
          <w:sz w:val="28"/>
          <w:szCs w:val="28"/>
        </w:rPr>
      </w:pPr>
      <w:r w:rsidRPr="0068257B">
        <w:rPr>
          <w:b/>
          <w:sz w:val="28"/>
          <w:szCs w:val="28"/>
        </w:rPr>
        <w:t xml:space="preserve">Тема </w:t>
      </w:r>
      <w:r w:rsidR="000358AB">
        <w:rPr>
          <w:b/>
          <w:sz w:val="28"/>
          <w:szCs w:val="28"/>
        </w:rPr>
        <w:t>2</w:t>
      </w:r>
      <w:r w:rsidRPr="0068257B">
        <w:rPr>
          <w:b/>
          <w:sz w:val="28"/>
          <w:szCs w:val="28"/>
        </w:rPr>
        <w:t>. Правовые и экономические аспекты организации  информационного бизнеса</w:t>
      </w:r>
    </w:p>
    <w:p w:rsidR="004F30D5" w:rsidRPr="0068257B" w:rsidRDefault="000571FB" w:rsidP="0068257B">
      <w:pPr>
        <w:ind w:firstLine="540"/>
        <w:jc w:val="both"/>
        <w:rPr>
          <w:sz w:val="28"/>
          <w:szCs w:val="28"/>
        </w:rPr>
      </w:pPr>
      <w:r w:rsidRPr="0068257B">
        <w:rPr>
          <w:sz w:val="28"/>
          <w:szCs w:val="28"/>
        </w:rPr>
        <w:t>В теоретической главе должны быть раскрыты п</w:t>
      </w:r>
      <w:r w:rsidR="004F30D5" w:rsidRPr="0068257B">
        <w:rPr>
          <w:sz w:val="28"/>
          <w:szCs w:val="28"/>
        </w:rPr>
        <w:t>равовые предпосылки</w:t>
      </w:r>
      <w:r w:rsidRPr="0068257B">
        <w:rPr>
          <w:sz w:val="28"/>
          <w:szCs w:val="28"/>
        </w:rPr>
        <w:t xml:space="preserve"> организации информационного бизнеса. Необходимо осветить аспекты р</w:t>
      </w:r>
      <w:r w:rsidR="004F30D5" w:rsidRPr="0068257B">
        <w:rPr>
          <w:sz w:val="28"/>
          <w:szCs w:val="28"/>
        </w:rPr>
        <w:t>егистраци</w:t>
      </w:r>
      <w:r w:rsidRPr="0068257B">
        <w:rPr>
          <w:sz w:val="28"/>
          <w:szCs w:val="28"/>
        </w:rPr>
        <w:t>и</w:t>
      </w:r>
      <w:r w:rsidR="004F30D5" w:rsidRPr="0068257B">
        <w:rPr>
          <w:sz w:val="28"/>
          <w:szCs w:val="28"/>
        </w:rPr>
        <w:t xml:space="preserve"> и получени</w:t>
      </w:r>
      <w:r w:rsidRPr="0068257B">
        <w:rPr>
          <w:sz w:val="28"/>
          <w:szCs w:val="28"/>
        </w:rPr>
        <w:t xml:space="preserve">я </w:t>
      </w:r>
      <w:r w:rsidR="004F30D5" w:rsidRPr="0068257B">
        <w:rPr>
          <w:sz w:val="28"/>
          <w:szCs w:val="28"/>
        </w:rPr>
        <w:t xml:space="preserve">лицензии. </w:t>
      </w:r>
      <w:r w:rsidRPr="0068257B">
        <w:rPr>
          <w:sz w:val="28"/>
          <w:szCs w:val="28"/>
        </w:rPr>
        <w:t xml:space="preserve"> Далее следует показать п</w:t>
      </w:r>
      <w:r w:rsidR="004F30D5" w:rsidRPr="0068257B">
        <w:rPr>
          <w:sz w:val="28"/>
          <w:szCs w:val="28"/>
        </w:rPr>
        <w:t>равовые отношения учредителя, издателя, редакции</w:t>
      </w:r>
      <w:r w:rsidRPr="0068257B">
        <w:rPr>
          <w:sz w:val="28"/>
          <w:szCs w:val="28"/>
        </w:rPr>
        <w:t>, а также раскрыть понятие э</w:t>
      </w:r>
      <w:r w:rsidR="004F30D5" w:rsidRPr="0068257B">
        <w:rPr>
          <w:sz w:val="28"/>
          <w:szCs w:val="28"/>
        </w:rPr>
        <w:t>кономическ</w:t>
      </w:r>
      <w:r w:rsidRPr="0068257B">
        <w:rPr>
          <w:sz w:val="28"/>
          <w:szCs w:val="28"/>
        </w:rPr>
        <w:t>ой</w:t>
      </w:r>
      <w:r w:rsidR="004F30D5" w:rsidRPr="0068257B">
        <w:rPr>
          <w:sz w:val="28"/>
          <w:szCs w:val="28"/>
        </w:rPr>
        <w:t xml:space="preserve"> баз</w:t>
      </w:r>
      <w:r w:rsidRPr="0068257B">
        <w:rPr>
          <w:sz w:val="28"/>
          <w:szCs w:val="28"/>
        </w:rPr>
        <w:t>ы</w:t>
      </w:r>
      <w:r w:rsidR="004F30D5" w:rsidRPr="0068257B">
        <w:rPr>
          <w:sz w:val="28"/>
          <w:szCs w:val="28"/>
        </w:rPr>
        <w:t xml:space="preserve"> издания. </w:t>
      </w:r>
    </w:p>
    <w:p w:rsidR="007F0BA2" w:rsidRPr="0068257B" w:rsidRDefault="007F0BA2" w:rsidP="0068257B">
      <w:pPr>
        <w:ind w:firstLine="540"/>
        <w:jc w:val="both"/>
        <w:rPr>
          <w:sz w:val="28"/>
          <w:szCs w:val="28"/>
        </w:rPr>
      </w:pPr>
      <w:r w:rsidRPr="0068257B">
        <w:rPr>
          <w:sz w:val="28"/>
          <w:szCs w:val="28"/>
        </w:rPr>
        <w:t xml:space="preserve">Во второй главе </w:t>
      </w:r>
      <w:r w:rsidR="00011646" w:rsidRPr="0068257B">
        <w:rPr>
          <w:sz w:val="28"/>
          <w:szCs w:val="28"/>
        </w:rPr>
        <w:t>проанализировать динамику регистраций организаций информационного бизнеса.</w:t>
      </w:r>
    </w:p>
    <w:p w:rsidR="000358AB" w:rsidRDefault="000358AB" w:rsidP="0068257B">
      <w:pPr>
        <w:spacing w:before="120"/>
        <w:ind w:firstLine="540"/>
        <w:jc w:val="both"/>
        <w:rPr>
          <w:b/>
          <w:sz w:val="28"/>
          <w:szCs w:val="28"/>
        </w:rPr>
      </w:pPr>
    </w:p>
    <w:p w:rsidR="004F30D5" w:rsidRPr="0068257B" w:rsidRDefault="004F30D5" w:rsidP="0068257B">
      <w:pPr>
        <w:spacing w:before="120"/>
        <w:ind w:firstLine="540"/>
        <w:jc w:val="both"/>
        <w:rPr>
          <w:b/>
          <w:sz w:val="28"/>
          <w:szCs w:val="28"/>
        </w:rPr>
      </w:pPr>
      <w:r w:rsidRPr="0068257B">
        <w:rPr>
          <w:b/>
          <w:sz w:val="28"/>
          <w:szCs w:val="28"/>
        </w:rPr>
        <w:t xml:space="preserve">Тема </w:t>
      </w:r>
      <w:r w:rsidR="000358AB">
        <w:rPr>
          <w:b/>
          <w:sz w:val="28"/>
          <w:szCs w:val="28"/>
        </w:rPr>
        <w:t>3</w:t>
      </w:r>
      <w:r w:rsidRPr="0068257B">
        <w:rPr>
          <w:b/>
          <w:sz w:val="28"/>
          <w:szCs w:val="28"/>
        </w:rPr>
        <w:t>. Организационно- правовые формы в информационном бизнесе</w:t>
      </w:r>
    </w:p>
    <w:p w:rsidR="004F30D5" w:rsidRPr="0068257B" w:rsidRDefault="004E0779" w:rsidP="0068257B">
      <w:pPr>
        <w:ind w:firstLine="540"/>
        <w:jc w:val="both"/>
        <w:rPr>
          <w:sz w:val="28"/>
          <w:szCs w:val="28"/>
        </w:rPr>
      </w:pPr>
      <w:r w:rsidRPr="0068257B">
        <w:rPr>
          <w:sz w:val="28"/>
          <w:szCs w:val="28"/>
        </w:rPr>
        <w:t>Теоретическую главу следует построить таким образом, чтобы раскрыть п</w:t>
      </w:r>
      <w:r w:rsidR="004F30D5" w:rsidRPr="0068257B">
        <w:rPr>
          <w:sz w:val="28"/>
          <w:szCs w:val="28"/>
        </w:rPr>
        <w:t>равовые и экономические формы орга</w:t>
      </w:r>
      <w:r w:rsidRPr="0068257B">
        <w:rPr>
          <w:sz w:val="28"/>
          <w:szCs w:val="28"/>
        </w:rPr>
        <w:t>низации информационного бизнеса, п</w:t>
      </w:r>
      <w:r w:rsidR="004F30D5" w:rsidRPr="0068257B">
        <w:rPr>
          <w:sz w:val="28"/>
          <w:szCs w:val="28"/>
        </w:rPr>
        <w:t>роблемы собственности в информационном бизнесе.</w:t>
      </w:r>
    </w:p>
    <w:p w:rsidR="004F30D5" w:rsidRPr="0068257B" w:rsidRDefault="00ED106F" w:rsidP="0068257B">
      <w:pPr>
        <w:ind w:firstLine="540"/>
        <w:jc w:val="both"/>
        <w:rPr>
          <w:sz w:val="28"/>
          <w:szCs w:val="28"/>
        </w:rPr>
      </w:pPr>
      <w:r w:rsidRPr="0068257B">
        <w:rPr>
          <w:sz w:val="28"/>
          <w:szCs w:val="28"/>
        </w:rPr>
        <w:t>Последняя глава курсовой работы должна содержать расчет основных показателей деятельности предприятия</w:t>
      </w:r>
      <w:r w:rsidR="00523288" w:rsidRPr="0068257B">
        <w:rPr>
          <w:sz w:val="28"/>
          <w:szCs w:val="28"/>
        </w:rPr>
        <w:t xml:space="preserve"> и их анализ.</w:t>
      </w:r>
    </w:p>
    <w:p w:rsidR="004B2B28" w:rsidRPr="0068257B" w:rsidRDefault="004B2B28" w:rsidP="0068257B">
      <w:pPr>
        <w:spacing w:before="120"/>
        <w:ind w:firstLine="540"/>
        <w:jc w:val="both"/>
        <w:rPr>
          <w:b/>
          <w:sz w:val="28"/>
          <w:szCs w:val="28"/>
        </w:rPr>
      </w:pPr>
    </w:p>
    <w:p w:rsidR="00547A75" w:rsidRPr="000358AB" w:rsidRDefault="004F30D5" w:rsidP="00547A75">
      <w:pPr>
        <w:tabs>
          <w:tab w:val="left" w:pos="720"/>
        </w:tabs>
        <w:ind w:firstLine="540"/>
        <w:jc w:val="both"/>
        <w:rPr>
          <w:sz w:val="28"/>
          <w:szCs w:val="28"/>
        </w:rPr>
      </w:pPr>
      <w:r w:rsidRPr="0068257B">
        <w:rPr>
          <w:b/>
          <w:sz w:val="28"/>
          <w:szCs w:val="28"/>
        </w:rPr>
        <w:t xml:space="preserve">Тема </w:t>
      </w:r>
      <w:r w:rsidR="00547A75">
        <w:rPr>
          <w:b/>
          <w:sz w:val="28"/>
          <w:szCs w:val="28"/>
        </w:rPr>
        <w:t>4</w:t>
      </w:r>
      <w:r w:rsidRPr="0068257B">
        <w:rPr>
          <w:b/>
          <w:sz w:val="28"/>
          <w:szCs w:val="28"/>
        </w:rPr>
        <w:t xml:space="preserve">. </w:t>
      </w:r>
      <w:r w:rsidR="00547A75" w:rsidRPr="00547A75">
        <w:rPr>
          <w:b/>
          <w:sz w:val="28"/>
          <w:szCs w:val="28"/>
        </w:rPr>
        <w:t xml:space="preserve">Финансовый капитал на информационном рынке, понятие, структура </w:t>
      </w:r>
    </w:p>
    <w:p w:rsidR="004F30D5" w:rsidRPr="0068257B" w:rsidRDefault="002E5233" w:rsidP="0068257B">
      <w:pPr>
        <w:ind w:firstLine="540"/>
        <w:jc w:val="both"/>
        <w:rPr>
          <w:sz w:val="28"/>
          <w:szCs w:val="28"/>
        </w:rPr>
      </w:pPr>
      <w:r w:rsidRPr="0068257B">
        <w:rPr>
          <w:sz w:val="28"/>
          <w:szCs w:val="28"/>
        </w:rPr>
        <w:t>Теоретическую главу следует построить таким образом, чтобы раскрыть понятие и роль н</w:t>
      </w:r>
      <w:r w:rsidR="004F30D5" w:rsidRPr="0068257B">
        <w:rPr>
          <w:sz w:val="28"/>
          <w:szCs w:val="28"/>
        </w:rPr>
        <w:t>ациональн</w:t>
      </w:r>
      <w:r w:rsidRPr="0068257B">
        <w:rPr>
          <w:sz w:val="28"/>
          <w:szCs w:val="28"/>
        </w:rPr>
        <w:t>ого</w:t>
      </w:r>
      <w:r w:rsidR="004F30D5" w:rsidRPr="0068257B">
        <w:rPr>
          <w:sz w:val="28"/>
          <w:szCs w:val="28"/>
        </w:rPr>
        <w:t xml:space="preserve"> капитал</w:t>
      </w:r>
      <w:r w:rsidRPr="0068257B">
        <w:rPr>
          <w:sz w:val="28"/>
          <w:szCs w:val="28"/>
        </w:rPr>
        <w:t>а на информационном рынке, о</w:t>
      </w:r>
      <w:r w:rsidR="004F30D5" w:rsidRPr="0068257B">
        <w:rPr>
          <w:sz w:val="28"/>
          <w:szCs w:val="28"/>
        </w:rPr>
        <w:t xml:space="preserve">сновные способы финансирования информационного производства. </w:t>
      </w:r>
      <w:r w:rsidRPr="0068257B">
        <w:rPr>
          <w:sz w:val="28"/>
          <w:szCs w:val="28"/>
        </w:rPr>
        <w:t>Осветить роль и</w:t>
      </w:r>
      <w:r w:rsidR="004F30D5" w:rsidRPr="0068257B">
        <w:rPr>
          <w:sz w:val="28"/>
          <w:szCs w:val="28"/>
        </w:rPr>
        <w:t>ностранн</w:t>
      </w:r>
      <w:r w:rsidRPr="0068257B">
        <w:rPr>
          <w:sz w:val="28"/>
          <w:szCs w:val="28"/>
        </w:rPr>
        <w:t>ого</w:t>
      </w:r>
      <w:r w:rsidR="004F30D5" w:rsidRPr="0068257B">
        <w:rPr>
          <w:sz w:val="28"/>
          <w:szCs w:val="28"/>
        </w:rPr>
        <w:t xml:space="preserve"> капитал</w:t>
      </w:r>
      <w:r w:rsidRPr="0068257B">
        <w:rPr>
          <w:sz w:val="28"/>
          <w:szCs w:val="28"/>
        </w:rPr>
        <w:t>а</w:t>
      </w:r>
      <w:r w:rsidR="004F30D5" w:rsidRPr="0068257B">
        <w:rPr>
          <w:sz w:val="28"/>
          <w:szCs w:val="28"/>
        </w:rPr>
        <w:t xml:space="preserve"> на российском информационном рынке</w:t>
      </w:r>
      <w:r w:rsidRPr="0068257B">
        <w:rPr>
          <w:sz w:val="28"/>
          <w:szCs w:val="28"/>
        </w:rPr>
        <w:t>, с</w:t>
      </w:r>
      <w:r w:rsidR="004F30D5" w:rsidRPr="0068257B">
        <w:rPr>
          <w:sz w:val="28"/>
          <w:szCs w:val="28"/>
        </w:rPr>
        <w:t>феры финансовых вложений, особенности функционирования</w:t>
      </w:r>
      <w:r w:rsidRPr="0068257B">
        <w:rPr>
          <w:sz w:val="28"/>
          <w:szCs w:val="28"/>
        </w:rPr>
        <w:t>, а также э</w:t>
      </w:r>
      <w:r w:rsidR="004F30D5" w:rsidRPr="0068257B">
        <w:rPr>
          <w:sz w:val="28"/>
          <w:szCs w:val="28"/>
        </w:rPr>
        <w:t>ффективность вложения капитала в информационный бизнес.</w:t>
      </w:r>
    </w:p>
    <w:p w:rsidR="002E5233" w:rsidRPr="0068257B" w:rsidRDefault="007B139B" w:rsidP="0068257B">
      <w:pPr>
        <w:ind w:firstLine="540"/>
        <w:jc w:val="both"/>
        <w:rPr>
          <w:sz w:val="28"/>
          <w:szCs w:val="28"/>
        </w:rPr>
      </w:pPr>
      <w:r w:rsidRPr="0068257B">
        <w:rPr>
          <w:sz w:val="28"/>
          <w:szCs w:val="28"/>
        </w:rPr>
        <w:t xml:space="preserve">В последней главе следует уделить внимание развитию финансового капитала на информационном рынке на примере конкретных </w:t>
      </w:r>
      <w:r w:rsidR="00533AF2" w:rsidRPr="0068257B">
        <w:rPr>
          <w:sz w:val="28"/>
          <w:szCs w:val="28"/>
        </w:rPr>
        <w:t>предприятий</w:t>
      </w:r>
    </w:p>
    <w:p w:rsidR="00547A75" w:rsidRDefault="00547A75" w:rsidP="0068257B">
      <w:pPr>
        <w:spacing w:before="120"/>
        <w:ind w:firstLine="540"/>
        <w:jc w:val="both"/>
        <w:rPr>
          <w:b/>
          <w:sz w:val="28"/>
          <w:szCs w:val="28"/>
        </w:rPr>
      </w:pPr>
    </w:p>
    <w:p w:rsidR="004F30D5" w:rsidRPr="0068257B" w:rsidRDefault="004F30D5" w:rsidP="0068257B">
      <w:pPr>
        <w:spacing w:before="120"/>
        <w:ind w:firstLine="540"/>
        <w:jc w:val="both"/>
        <w:rPr>
          <w:b/>
          <w:sz w:val="28"/>
          <w:szCs w:val="28"/>
        </w:rPr>
      </w:pPr>
      <w:r w:rsidRPr="0068257B">
        <w:rPr>
          <w:b/>
          <w:sz w:val="28"/>
          <w:szCs w:val="28"/>
        </w:rPr>
        <w:t xml:space="preserve">Тема </w:t>
      </w:r>
      <w:r w:rsidR="00856025">
        <w:rPr>
          <w:b/>
          <w:sz w:val="28"/>
          <w:szCs w:val="28"/>
        </w:rPr>
        <w:t>5</w:t>
      </w:r>
      <w:r w:rsidRPr="0068257B">
        <w:rPr>
          <w:b/>
          <w:sz w:val="28"/>
          <w:szCs w:val="28"/>
        </w:rPr>
        <w:t>. Редакционно-издательский маркетинг</w:t>
      </w:r>
    </w:p>
    <w:p w:rsidR="004F30D5" w:rsidRPr="0068257B" w:rsidRDefault="001406BD" w:rsidP="00856025">
      <w:pPr>
        <w:ind w:firstLine="540"/>
        <w:jc w:val="both"/>
        <w:rPr>
          <w:sz w:val="28"/>
          <w:szCs w:val="28"/>
        </w:rPr>
      </w:pPr>
      <w:r w:rsidRPr="0068257B">
        <w:rPr>
          <w:sz w:val="28"/>
          <w:szCs w:val="28"/>
        </w:rPr>
        <w:t>В первой главе следует раскрыть понятие  м</w:t>
      </w:r>
      <w:r w:rsidR="004F30D5" w:rsidRPr="0068257B">
        <w:rPr>
          <w:sz w:val="28"/>
          <w:szCs w:val="28"/>
        </w:rPr>
        <w:t>аркетинг</w:t>
      </w:r>
      <w:r w:rsidRPr="0068257B">
        <w:rPr>
          <w:sz w:val="28"/>
          <w:szCs w:val="28"/>
        </w:rPr>
        <w:t>а,</w:t>
      </w:r>
      <w:r w:rsidR="004F30D5" w:rsidRPr="0068257B">
        <w:rPr>
          <w:sz w:val="28"/>
          <w:szCs w:val="28"/>
        </w:rPr>
        <w:t xml:space="preserve"> его функции и формы организации в сфере производства массовой информации</w:t>
      </w:r>
      <w:r w:rsidRPr="0068257B">
        <w:rPr>
          <w:sz w:val="28"/>
          <w:szCs w:val="28"/>
        </w:rPr>
        <w:t>. Необходимо рассмотреть ц</w:t>
      </w:r>
      <w:r w:rsidR="004F30D5" w:rsidRPr="0068257B">
        <w:rPr>
          <w:sz w:val="28"/>
          <w:szCs w:val="28"/>
        </w:rPr>
        <w:t>ели, задачи и направления редакционно-издательского маркетинга</w:t>
      </w:r>
      <w:r w:rsidRPr="0068257B">
        <w:rPr>
          <w:sz w:val="28"/>
          <w:szCs w:val="28"/>
        </w:rPr>
        <w:t>,</w:t>
      </w:r>
      <w:r w:rsidR="004F30D5" w:rsidRPr="0068257B">
        <w:rPr>
          <w:sz w:val="28"/>
          <w:szCs w:val="28"/>
        </w:rPr>
        <w:t xml:space="preserve"> </w:t>
      </w:r>
      <w:r w:rsidRPr="0068257B">
        <w:rPr>
          <w:sz w:val="28"/>
          <w:szCs w:val="28"/>
        </w:rPr>
        <w:t>и</w:t>
      </w:r>
      <w:r w:rsidR="004F30D5" w:rsidRPr="0068257B">
        <w:rPr>
          <w:sz w:val="28"/>
          <w:szCs w:val="28"/>
        </w:rPr>
        <w:t>нформационн</w:t>
      </w:r>
      <w:r w:rsidRPr="0068257B">
        <w:rPr>
          <w:sz w:val="28"/>
          <w:szCs w:val="28"/>
        </w:rPr>
        <w:t>ую</w:t>
      </w:r>
      <w:r w:rsidR="004F30D5" w:rsidRPr="0068257B">
        <w:rPr>
          <w:sz w:val="28"/>
          <w:szCs w:val="28"/>
        </w:rPr>
        <w:t xml:space="preserve"> ниш</w:t>
      </w:r>
      <w:r w:rsidRPr="0068257B">
        <w:rPr>
          <w:sz w:val="28"/>
          <w:szCs w:val="28"/>
        </w:rPr>
        <w:t>у</w:t>
      </w:r>
      <w:r w:rsidR="004F30D5" w:rsidRPr="0068257B">
        <w:rPr>
          <w:sz w:val="28"/>
          <w:szCs w:val="28"/>
        </w:rPr>
        <w:t>, ее виды.</w:t>
      </w:r>
      <w:r w:rsidRPr="0068257B">
        <w:rPr>
          <w:sz w:val="28"/>
          <w:szCs w:val="28"/>
        </w:rPr>
        <w:t xml:space="preserve"> Далее необходимо уделить внимание вопросу с</w:t>
      </w:r>
      <w:r w:rsidR="004F30D5" w:rsidRPr="0068257B">
        <w:rPr>
          <w:sz w:val="28"/>
          <w:szCs w:val="28"/>
        </w:rPr>
        <w:t>егментаци</w:t>
      </w:r>
      <w:r w:rsidRPr="0068257B">
        <w:rPr>
          <w:sz w:val="28"/>
          <w:szCs w:val="28"/>
        </w:rPr>
        <w:t>и</w:t>
      </w:r>
      <w:r w:rsidR="004F30D5" w:rsidRPr="0068257B">
        <w:rPr>
          <w:sz w:val="28"/>
          <w:szCs w:val="28"/>
        </w:rPr>
        <w:t xml:space="preserve"> рынка периодических изданий, их позиционировани</w:t>
      </w:r>
      <w:r w:rsidRPr="0068257B">
        <w:rPr>
          <w:sz w:val="28"/>
          <w:szCs w:val="28"/>
        </w:rPr>
        <w:t>ю, о</w:t>
      </w:r>
      <w:r w:rsidR="004F30D5" w:rsidRPr="0068257B">
        <w:rPr>
          <w:sz w:val="28"/>
          <w:szCs w:val="28"/>
        </w:rPr>
        <w:t>собенности конкурентной ситуации на рынке периодических изданий.</w:t>
      </w:r>
    </w:p>
    <w:p w:rsidR="00DC01B7" w:rsidRPr="0068257B" w:rsidRDefault="00DC01B7" w:rsidP="00856025">
      <w:pPr>
        <w:ind w:firstLine="540"/>
        <w:jc w:val="both"/>
        <w:rPr>
          <w:sz w:val="28"/>
          <w:szCs w:val="28"/>
        </w:rPr>
      </w:pPr>
      <w:r w:rsidRPr="0068257B">
        <w:rPr>
          <w:sz w:val="28"/>
          <w:szCs w:val="28"/>
        </w:rPr>
        <w:t>В последней главе рассмотреть развитию редакционного –изд</w:t>
      </w:r>
      <w:r w:rsidR="00337B32" w:rsidRPr="0068257B">
        <w:rPr>
          <w:sz w:val="28"/>
          <w:szCs w:val="28"/>
        </w:rPr>
        <w:t>ательского маркетинга в России.</w:t>
      </w:r>
    </w:p>
    <w:p w:rsidR="00856025" w:rsidRDefault="00856025" w:rsidP="00856025">
      <w:pPr>
        <w:spacing w:before="120"/>
        <w:ind w:firstLine="540"/>
        <w:jc w:val="both"/>
        <w:rPr>
          <w:b/>
          <w:sz w:val="28"/>
          <w:szCs w:val="28"/>
        </w:rPr>
      </w:pPr>
    </w:p>
    <w:p w:rsidR="00856025" w:rsidRPr="00856025" w:rsidRDefault="00856025" w:rsidP="00856025">
      <w:pPr>
        <w:spacing w:before="120"/>
        <w:ind w:firstLine="540"/>
        <w:jc w:val="both"/>
        <w:rPr>
          <w:b/>
          <w:sz w:val="28"/>
          <w:szCs w:val="28"/>
        </w:rPr>
      </w:pPr>
      <w:r w:rsidRPr="0068257B">
        <w:rPr>
          <w:b/>
          <w:sz w:val="28"/>
          <w:szCs w:val="28"/>
        </w:rPr>
        <w:t xml:space="preserve">Тема </w:t>
      </w:r>
      <w:r>
        <w:rPr>
          <w:b/>
          <w:sz w:val="28"/>
          <w:szCs w:val="28"/>
        </w:rPr>
        <w:t>6</w:t>
      </w:r>
      <w:r w:rsidRPr="0068257B">
        <w:rPr>
          <w:b/>
          <w:sz w:val="28"/>
          <w:szCs w:val="28"/>
        </w:rPr>
        <w:t>. Основные фонд</w:t>
      </w:r>
      <w:r>
        <w:rPr>
          <w:b/>
          <w:sz w:val="28"/>
          <w:szCs w:val="28"/>
        </w:rPr>
        <w:t xml:space="preserve">ы </w:t>
      </w:r>
      <w:r w:rsidRPr="00856025">
        <w:rPr>
          <w:b/>
          <w:sz w:val="28"/>
          <w:szCs w:val="28"/>
        </w:rPr>
        <w:t>в информационном бизнесе</w:t>
      </w:r>
    </w:p>
    <w:p w:rsidR="00856025" w:rsidRPr="0068257B" w:rsidRDefault="00856025" w:rsidP="00856025">
      <w:pPr>
        <w:ind w:firstLine="540"/>
        <w:jc w:val="both"/>
        <w:rPr>
          <w:sz w:val="28"/>
          <w:szCs w:val="28"/>
        </w:rPr>
      </w:pPr>
      <w:r w:rsidRPr="0068257B">
        <w:rPr>
          <w:sz w:val="28"/>
          <w:szCs w:val="28"/>
        </w:rPr>
        <w:t>В первой главе необходимо раскрыть понятия основные фонды в информационном производстве, их структура в печатной периодике, на радио и ТВ. Важно рассмотреть состав основных фондов, их оценку, а также показатели, характеризующие эффективность использования основных фондов. Важно изучить пути повышения эффективности основных фондов.</w:t>
      </w:r>
    </w:p>
    <w:p w:rsidR="00856025" w:rsidRPr="0068257B" w:rsidRDefault="00856025" w:rsidP="00856025">
      <w:pPr>
        <w:ind w:firstLine="540"/>
        <w:jc w:val="both"/>
        <w:rPr>
          <w:sz w:val="28"/>
          <w:szCs w:val="28"/>
        </w:rPr>
      </w:pPr>
      <w:r w:rsidRPr="0068257B">
        <w:rPr>
          <w:sz w:val="28"/>
          <w:szCs w:val="28"/>
        </w:rPr>
        <w:t>Во второй главе следует провести анализ фондов информационного предприятия и рассчитать  показатели эффективности использования основных фондов.</w:t>
      </w:r>
    </w:p>
    <w:p w:rsidR="00856025" w:rsidRDefault="00856025" w:rsidP="00856025">
      <w:pPr>
        <w:tabs>
          <w:tab w:val="left" w:pos="720"/>
        </w:tabs>
        <w:ind w:left="360"/>
        <w:jc w:val="both"/>
        <w:rPr>
          <w:b/>
          <w:sz w:val="28"/>
          <w:szCs w:val="28"/>
        </w:rPr>
      </w:pPr>
    </w:p>
    <w:p w:rsidR="00856025" w:rsidRPr="00856025" w:rsidRDefault="00856025" w:rsidP="00856025">
      <w:pPr>
        <w:spacing w:before="120"/>
        <w:ind w:left="68" w:firstLine="540"/>
        <w:jc w:val="both"/>
        <w:rPr>
          <w:b/>
          <w:sz w:val="28"/>
          <w:szCs w:val="28"/>
        </w:rPr>
      </w:pPr>
      <w:r w:rsidRPr="0068257B">
        <w:rPr>
          <w:b/>
          <w:sz w:val="28"/>
          <w:szCs w:val="28"/>
        </w:rPr>
        <w:t xml:space="preserve">Тема </w:t>
      </w:r>
      <w:r>
        <w:rPr>
          <w:b/>
          <w:sz w:val="28"/>
          <w:szCs w:val="28"/>
        </w:rPr>
        <w:t>7</w:t>
      </w:r>
      <w:r w:rsidRPr="0068257B">
        <w:rPr>
          <w:b/>
          <w:sz w:val="28"/>
          <w:szCs w:val="28"/>
        </w:rPr>
        <w:t xml:space="preserve">. </w:t>
      </w:r>
      <w:r w:rsidRPr="00856025">
        <w:rPr>
          <w:b/>
          <w:sz w:val="28"/>
          <w:szCs w:val="28"/>
        </w:rPr>
        <w:t>Амортизация и методы ее определения в информационном бизнесе</w:t>
      </w:r>
    </w:p>
    <w:p w:rsidR="00856025" w:rsidRDefault="00856025" w:rsidP="00856025">
      <w:pPr>
        <w:spacing w:before="120"/>
        <w:ind w:left="68" w:firstLine="540"/>
        <w:jc w:val="both"/>
        <w:rPr>
          <w:b/>
          <w:sz w:val="28"/>
          <w:szCs w:val="28"/>
        </w:rPr>
      </w:pPr>
    </w:p>
    <w:p w:rsidR="00856025" w:rsidRPr="00856025" w:rsidRDefault="00856025" w:rsidP="00856025">
      <w:pPr>
        <w:spacing w:before="120"/>
        <w:ind w:left="68" w:firstLine="540"/>
        <w:jc w:val="both"/>
        <w:rPr>
          <w:b/>
          <w:sz w:val="28"/>
          <w:szCs w:val="28"/>
        </w:rPr>
      </w:pPr>
      <w:r>
        <w:rPr>
          <w:b/>
          <w:sz w:val="28"/>
          <w:szCs w:val="28"/>
        </w:rPr>
        <w:t xml:space="preserve">Тема 8. </w:t>
      </w:r>
      <w:r w:rsidRPr="0068257B">
        <w:rPr>
          <w:b/>
          <w:sz w:val="28"/>
          <w:szCs w:val="28"/>
        </w:rPr>
        <w:t xml:space="preserve">Оборотные средства </w:t>
      </w:r>
      <w:r w:rsidRPr="00856025">
        <w:rPr>
          <w:b/>
          <w:sz w:val="28"/>
          <w:szCs w:val="28"/>
        </w:rPr>
        <w:t>в информационном бизнесе</w:t>
      </w:r>
    </w:p>
    <w:p w:rsidR="00856025" w:rsidRPr="0068257B" w:rsidRDefault="00856025" w:rsidP="00856025">
      <w:pPr>
        <w:ind w:firstLine="540"/>
        <w:jc w:val="both"/>
        <w:rPr>
          <w:sz w:val="28"/>
          <w:szCs w:val="28"/>
        </w:rPr>
      </w:pPr>
      <w:r w:rsidRPr="0068257B">
        <w:rPr>
          <w:sz w:val="28"/>
          <w:szCs w:val="28"/>
        </w:rPr>
        <w:t>В первой главе следует рассмотреть понятие оборотного капитала и его составляющих элементов, источники формирования оборотных средств. Далее раскрыть показатели эффективного использования оборотных средств и пути эффективного использования оборотных средств.</w:t>
      </w:r>
    </w:p>
    <w:p w:rsidR="00856025" w:rsidRPr="0068257B" w:rsidRDefault="00856025" w:rsidP="00856025">
      <w:pPr>
        <w:ind w:firstLine="540"/>
        <w:jc w:val="both"/>
        <w:rPr>
          <w:sz w:val="28"/>
          <w:szCs w:val="28"/>
        </w:rPr>
      </w:pPr>
      <w:r w:rsidRPr="0068257B">
        <w:rPr>
          <w:sz w:val="28"/>
          <w:szCs w:val="28"/>
        </w:rPr>
        <w:t>Во второй главе провести расчет показателей эффективности использования оборотных средств.</w:t>
      </w:r>
    </w:p>
    <w:p w:rsidR="00856025" w:rsidRDefault="00856025" w:rsidP="0068257B">
      <w:pPr>
        <w:spacing w:before="120"/>
        <w:ind w:firstLine="540"/>
        <w:jc w:val="both"/>
        <w:rPr>
          <w:b/>
          <w:sz w:val="28"/>
          <w:szCs w:val="28"/>
        </w:rPr>
      </w:pPr>
    </w:p>
    <w:p w:rsidR="00856025" w:rsidRDefault="00856025" w:rsidP="001B6DDE">
      <w:pPr>
        <w:tabs>
          <w:tab w:val="left" w:pos="720"/>
        </w:tabs>
        <w:ind w:firstLine="540"/>
        <w:jc w:val="both"/>
        <w:rPr>
          <w:b/>
          <w:sz w:val="28"/>
          <w:szCs w:val="28"/>
        </w:rPr>
      </w:pPr>
      <w:r w:rsidRPr="00856025">
        <w:rPr>
          <w:b/>
          <w:sz w:val="28"/>
          <w:szCs w:val="28"/>
        </w:rPr>
        <w:t>Тема 9. Персонал предприятия и методы определения его численности</w:t>
      </w:r>
    </w:p>
    <w:p w:rsidR="00856025" w:rsidRPr="0068257B" w:rsidRDefault="00856025" w:rsidP="001B6DDE">
      <w:pPr>
        <w:ind w:firstLine="540"/>
        <w:jc w:val="both"/>
        <w:rPr>
          <w:sz w:val="28"/>
          <w:szCs w:val="28"/>
        </w:rPr>
      </w:pPr>
      <w:r w:rsidRPr="0068257B">
        <w:rPr>
          <w:sz w:val="28"/>
          <w:szCs w:val="28"/>
        </w:rPr>
        <w:t>В первой главе следует остановиться на определении трудовых ресурсов и особенности их формирования в информационном бизнесе. Рассмотреть понятие заработной платы, интенсификация труда и формы стимулирования труда.</w:t>
      </w:r>
    </w:p>
    <w:p w:rsidR="00856025" w:rsidRPr="0068257B" w:rsidRDefault="00856025" w:rsidP="001B6DDE">
      <w:pPr>
        <w:ind w:firstLine="540"/>
        <w:jc w:val="both"/>
        <w:rPr>
          <w:sz w:val="28"/>
          <w:szCs w:val="28"/>
        </w:rPr>
      </w:pPr>
      <w:r w:rsidRPr="0068257B">
        <w:rPr>
          <w:sz w:val="28"/>
          <w:szCs w:val="28"/>
        </w:rPr>
        <w:t>Во второй главе следует рассчитать годовой фонд оплаты труда служащих.</w:t>
      </w:r>
    </w:p>
    <w:p w:rsidR="00856025" w:rsidRPr="00856025" w:rsidRDefault="00856025" w:rsidP="001B6DDE">
      <w:pPr>
        <w:tabs>
          <w:tab w:val="left" w:pos="720"/>
        </w:tabs>
        <w:ind w:firstLine="540"/>
        <w:jc w:val="both"/>
        <w:rPr>
          <w:b/>
          <w:sz w:val="28"/>
          <w:szCs w:val="28"/>
        </w:rPr>
      </w:pPr>
    </w:p>
    <w:p w:rsidR="00856025" w:rsidRDefault="00856025" w:rsidP="001B6DDE">
      <w:pPr>
        <w:ind w:firstLine="540"/>
        <w:jc w:val="both"/>
        <w:rPr>
          <w:b/>
          <w:sz w:val="28"/>
          <w:szCs w:val="28"/>
        </w:rPr>
      </w:pPr>
      <w:r>
        <w:rPr>
          <w:b/>
          <w:sz w:val="28"/>
          <w:szCs w:val="28"/>
        </w:rPr>
        <w:t xml:space="preserve">Тема 10. </w:t>
      </w:r>
      <w:r w:rsidRPr="00856025">
        <w:rPr>
          <w:b/>
          <w:sz w:val="28"/>
          <w:szCs w:val="28"/>
        </w:rPr>
        <w:t xml:space="preserve">Производительность труда и пути ее повышения в </w:t>
      </w:r>
      <w:r w:rsidRPr="00856025">
        <w:rPr>
          <w:b/>
          <w:color w:val="000000"/>
          <w:sz w:val="28"/>
          <w:szCs w:val="28"/>
        </w:rPr>
        <w:t>информационном бизнесе</w:t>
      </w:r>
      <w:r w:rsidRPr="00856025">
        <w:rPr>
          <w:b/>
          <w:sz w:val="28"/>
          <w:szCs w:val="28"/>
        </w:rPr>
        <w:t xml:space="preserve"> </w:t>
      </w:r>
    </w:p>
    <w:p w:rsidR="001B6DDE" w:rsidRDefault="001B6DDE" w:rsidP="001B6DDE">
      <w:pPr>
        <w:ind w:firstLine="540"/>
        <w:jc w:val="both"/>
        <w:rPr>
          <w:sz w:val="28"/>
          <w:szCs w:val="28"/>
        </w:rPr>
      </w:pPr>
      <w:r>
        <w:rPr>
          <w:sz w:val="28"/>
          <w:szCs w:val="28"/>
        </w:rPr>
        <w:t>В первой главе следует рассмотреть п</w:t>
      </w:r>
      <w:r w:rsidRPr="00D94849">
        <w:rPr>
          <w:sz w:val="28"/>
          <w:szCs w:val="28"/>
        </w:rPr>
        <w:t>оказатели производительности труда</w:t>
      </w:r>
      <w:r>
        <w:rPr>
          <w:sz w:val="28"/>
          <w:szCs w:val="28"/>
        </w:rPr>
        <w:t>. Оценить ф</w:t>
      </w:r>
      <w:r w:rsidRPr="00D94849">
        <w:rPr>
          <w:sz w:val="28"/>
          <w:szCs w:val="28"/>
        </w:rPr>
        <w:t>актор</w:t>
      </w:r>
      <w:r>
        <w:rPr>
          <w:sz w:val="28"/>
          <w:szCs w:val="28"/>
        </w:rPr>
        <w:t>ов</w:t>
      </w:r>
      <w:r w:rsidRPr="00D94849">
        <w:rPr>
          <w:sz w:val="28"/>
          <w:szCs w:val="28"/>
        </w:rPr>
        <w:t>, влияющи</w:t>
      </w:r>
      <w:r>
        <w:rPr>
          <w:sz w:val="28"/>
          <w:szCs w:val="28"/>
        </w:rPr>
        <w:t>х</w:t>
      </w:r>
      <w:r w:rsidRPr="00D94849">
        <w:rPr>
          <w:sz w:val="28"/>
          <w:szCs w:val="28"/>
        </w:rPr>
        <w:t xml:space="preserve"> на формирование уровня производительности труда </w:t>
      </w:r>
      <w:r>
        <w:rPr>
          <w:sz w:val="28"/>
          <w:szCs w:val="28"/>
        </w:rPr>
        <w:t>и выявить п</w:t>
      </w:r>
      <w:r w:rsidRPr="00D94849">
        <w:rPr>
          <w:sz w:val="28"/>
          <w:szCs w:val="28"/>
        </w:rPr>
        <w:t>ути</w:t>
      </w:r>
      <w:r>
        <w:rPr>
          <w:sz w:val="28"/>
          <w:szCs w:val="28"/>
        </w:rPr>
        <w:t xml:space="preserve"> его </w:t>
      </w:r>
      <w:r w:rsidRPr="00D94849">
        <w:rPr>
          <w:sz w:val="28"/>
          <w:szCs w:val="28"/>
        </w:rPr>
        <w:t>повышения производительности труда</w:t>
      </w:r>
      <w:r>
        <w:rPr>
          <w:sz w:val="28"/>
          <w:szCs w:val="28"/>
        </w:rPr>
        <w:t>.</w:t>
      </w:r>
    </w:p>
    <w:p w:rsidR="001B6DDE" w:rsidRPr="0068257B" w:rsidRDefault="001B6DDE" w:rsidP="001B6DDE">
      <w:pPr>
        <w:ind w:firstLine="540"/>
        <w:jc w:val="both"/>
        <w:rPr>
          <w:sz w:val="28"/>
          <w:szCs w:val="28"/>
        </w:rPr>
      </w:pPr>
      <w:r w:rsidRPr="0068257B">
        <w:rPr>
          <w:sz w:val="28"/>
          <w:szCs w:val="28"/>
        </w:rPr>
        <w:t>Во второй главе следует рассчитать годовой фонд оплаты труда служащих.</w:t>
      </w:r>
    </w:p>
    <w:p w:rsidR="001B6DDE" w:rsidRPr="00856025" w:rsidRDefault="001B6DDE" w:rsidP="001B6DDE">
      <w:pPr>
        <w:ind w:firstLine="540"/>
        <w:jc w:val="both"/>
        <w:rPr>
          <w:b/>
          <w:sz w:val="28"/>
          <w:szCs w:val="28"/>
        </w:rPr>
      </w:pPr>
    </w:p>
    <w:p w:rsidR="00856025" w:rsidRDefault="00856025" w:rsidP="001B6DDE">
      <w:pPr>
        <w:tabs>
          <w:tab w:val="left" w:pos="720"/>
        </w:tabs>
        <w:ind w:firstLine="540"/>
        <w:jc w:val="both"/>
        <w:rPr>
          <w:b/>
          <w:sz w:val="28"/>
          <w:szCs w:val="28"/>
        </w:rPr>
      </w:pPr>
    </w:p>
    <w:p w:rsidR="00856025" w:rsidRDefault="00856025" w:rsidP="001B6DDE">
      <w:pPr>
        <w:tabs>
          <w:tab w:val="left" w:pos="720"/>
        </w:tabs>
        <w:ind w:firstLine="540"/>
        <w:jc w:val="both"/>
        <w:rPr>
          <w:b/>
          <w:color w:val="000000"/>
          <w:sz w:val="28"/>
          <w:szCs w:val="28"/>
        </w:rPr>
      </w:pPr>
      <w:r>
        <w:rPr>
          <w:b/>
          <w:sz w:val="28"/>
          <w:szCs w:val="28"/>
        </w:rPr>
        <w:t xml:space="preserve">Тема 11. </w:t>
      </w:r>
      <w:r w:rsidRPr="00856025">
        <w:rPr>
          <w:b/>
          <w:sz w:val="28"/>
          <w:szCs w:val="28"/>
        </w:rPr>
        <w:t xml:space="preserve">Оплата труда в </w:t>
      </w:r>
      <w:r w:rsidRPr="00856025">
        <w:rPr>
          <w:b/>
          <w:color w:val="000000"/>
          <w:sz w:val="28"/>
          <w:szCs w:val="28"/>
        </w:rPr>
        <w:t>информационном бизнесе</w:t>
      </w:r>
    </w:p>
    <w:p w:rsidR="001B6DDE" w:rsidRDefault="001B6DDE" w:rsidP="001B6DDE">
      <w:pPr>
        <w:ind w:firstLine="540"/>
        <w:jc w:val="both"/>
        <w:rPr>
          <w:sz w:val="28"/>
          <w:szCs w:val="28"/>
        </w:rPr>
      </w:pPr>
      <w:r>
        <w:rPr>
          <w:sz w:val="28"/>
          <w:szCs w:val="28"/>
        </w:rPr>
        <w:t>В первой главе рассмотреть п</w:t>
      </w:r>
      <w:r w:rsidRPr="000E24C3">
        <w:rPr>
          <w:sz w:val="28"/>
          <w:szCs w:val="28"/>
        </w:rPr>
        <w:t>онятие заработной платы, минимального размера оплаты труда и уровня потребительской корзины.</w:t>
      </w:r>
      <w:r>
        <w:rPr>
          <w:sz w:val="28"/>
          <w:szCs w:val="28"/>
        </w:rPr>
        <w:t xml:space="preserve"> Изучить о</w:t>
      </w:r>
      <w:r w:rsidRPr="000E24C3">
        <w:rPr>
          <w:sz w:val="28"/>
          <w:szCs w:val="28"/>
        </w:rPr>
        <w:t>сновные формы и системы оплаты труда на промышленных предприятиях, их достоинства и недостатки</w:t>
      </w:r>
      <w:r w:rsidRPr="00380AD8">
        <w:rPr>
          <w:sz w:val="28"/>
          <w:szCs w:val="28"/>
        </w:rPr>
        <w:t>.</w:t>
      </w:r>
    </w:p>
    <w:p w:rsidR="001B6DDE" w:rsidRPr="0068257B" w:rsidRDefault="001B6DDE" w:rsidP="001B6DDE">
      <w:pPr>
        <w:ind w:firstLine="540"/>
        <w:jc w:val="both"/>
        <w:rPr>
          <w:sz w:val="28"/>
          <w:szCs w:val="28"/>
        </w:rPr>
      </w:pPr>
      <w:r w:rsidRPr="0068257B">
        <w:rPr>
          <w:sz w:val="28"/>
          <w:szCs w:val="28"/>
        </w:rPr>
        <w:t>Во второй главе следует рассчитать годовой фонд оплаты труда служащих.</w:t>
      </w:r>
    </w:p>
    <w:p w:rsidR="001B6DDE" w:rsidRPr="00856025" w:rsidRDefault="001B6DDE" w:rsidP="001B6DDE">
      <w:pPr>
        <w:tabs>
          <w:tab w:val="left" w:pos="720"/>
        </w:tabs>
        <w:ind w:firstLine="540"/>
        <w:jc w:val="both"/>
        <w:rPr>
          <w:b/>
          <w:sz w:val="28"/>
          <w:szCs w:val="28"/>
        </w:rPr>
      </w:pPr>
    </w:p>
    <w:p w:rsidR="00856025" w:rsidRDefault="00856025" w:rsidP="001B6DDE">
      <w:pPr>
        <w:shd w:val="clear" w:color="auto" w:fill="FFFFFF"/>
        <w:ind w:firstLine="540"/>
        <w:jc w:val="both"/>
        <w:rPr>
          <w:b/>
          <w:color w:val="000000"/>
          <w:sz w:val="28"/>
          <w:szCs w:val="28"/>
        </w:rPr>
      </w:pPr>
    </w:p>
    <w:p w:rsidR="00856025" w:rsidRDefault="00856025" w:rsidP="001B6DDE">
      <w:pPr>
        <w:shd w:val="clear" w:color="auto" w:fill="FFFFFF"/>
        <w:ind w:firstLine="540"/>
        <w:jc w:val="both"/>
        <w:rPr>
          <w:b/>
          <w:color w:val="000000"/>
          <w:sz w:val="28"/>
          <w:szCs w:val="28"/>
        </w:rPr>
      </w:pPr>
      <w:r>
        <w:rPr>
          <w:b/>
          <w:color w:val="000000"/>
          <w:sz w:val="28"/>
          <w:szCs w:val="28"/>
        </w:rPr>
        <w:t xml:space="preserve">Тема 12 </w:t>
      </w:r>
      <w:r w:rsidRPr="00856025">
        <w:rPr>
          <w:b/>
          <w:color w:val="000000"/>
          <w:sz w:val="28"/>
          <w:szCs w:val="28"/>
        </w:rPr>
        <w:t xml:space="preserve">Себестоимость и особенности ее формирования </w:t>
      </w:r>
      <w:r w:rsidRPr="00856025">
        <w:rPr>
          <w:b/>
          <w:sz w:val="28"/>
          <w:szCs w:val="28"/>
        </w:rPr>
        <w:t xml:space="preserve">в </w:t>
      </w:r>
      <w:r w:rsidRPr="00856025">
        <w:rPr>
          <w:b/>
          <w:color w:val="000000"/>
          <w:sz w:val="28"/>
          <w:szCs w:val="28"/>
        </w:rPr>
        <w:t>информационном бизнесе</w:t>
      </w:r>
    </w:p>
    <w:p w:rsidR="00856025" w:rsidRPr="0068257B" w:rsidRDefault="00856025" w:rsidP="001B6DDE">
      <w:pPr>
        <w:ind w:firstLine="540"/>
        <w:jc w:val="both"/>
        <w:rPr>
          <w:sz w:val="28"/>
          <w:szCs w:val="28"/>
        </w:rPr>
      </w:pPr>
      <w:r w:rsidRPr="0068257B">
        <w:rPr>
          <w:sz w:val="28"/>
          <w:szCs w:val="28"/>
        </w:rPr>
        <w:t>Теоретическую главу следует построить таким образом, чтобы раскрыть понятия себестоимость единицы информационного продукта (номера периодического издания: минуты аудиовизуального вещания и другие). Рассмотреть структуру себестоимости, удельный вес различных статей (зарплата, полиграфические услуги, распространение и другие).</w:t>
      </w:r>
    </w:p>
    <w:p w:rsidR="00856025" w:rsidRPr="0068257B" w:rsidRDefault="00856025" w:rsidP="001B6DDE">
      <w:pPr>
        <w:ind w:firstLine="540"/>
        <w:jc w:val="both"/>
        <w:rPr>
          <w:sz w:val="28"/>
          <w:szCs w:val="28"/>
        </w:rPr>
      </w:pPr>
      <w:r w:rsidRPr="0068257B">
        <w:rPr>
          <w:sz w:val="28"/>
          <w:szCs w:val="28"/>
        </w:rPr>
        <w:t>Во второй главе следует провести расчет себестоимости информационного продукта.</w:t>
      </w:r>
    </w:p>
    <w:p w:rsidR="00856025" w:rsidRPr="00856025" w:rsidRDefault="00856025" w:rsidP="001B6DDE">
      <w:pPr>
        <w:shd w:val="clear" w:color="auto" w:fill="FFFFFF"/>
        <w:ind w:firstLine="540"/>
        <w:jc w:val="both"/>
        <w:rPr>
          <w:b/>
          <w:sz w:val="28"/>
          <w:szCs w:val="28"/>
        </w:rPr>
      </w:pPr>
    </w:p>
    <w:p w:rsidR="00856025" w:rsidRPr="00856025" w:rsidRDefault="00856025" w:rsidP="001B6DDE">
      <w:pPr>
        <w:shd w:val="clear" w:color="auto" w:fill="FFFFFF"/>
        <w:ind w:firstLine="540"/>
        <w:jc w:val="both"/>
        <w:rPr>
          <w:b/>
          <w:sz w:val="28"/>
          <w:szCs w:val="28"/>
        </w:rPr>
      </w:pPr>
      <w:r>
        <w:rPr>
          <w:b/>
          <w:sz w:val="28"/>
          <w:szCs w:val="28"/>
        </w:rPr>
        <w:t xml:space="preserve">Тема 13. </w:t>
      </w:r>
      <w:r w:rsidRPr="00856025">
        <w:rPr>
          <w:b/>
          <w:sz w:val="28"/>
          <w:szCs w:val="28"/>
        </w:rPr>
        <w:t xml:space="preserve"> Цено</w:t>
      </w:r>
      <w:r>
        <w:rPr>
          <w:b/>
          <w:sz w:val="28"/>
          <w:szCs w:val="28"/>
        </w:rPr>
        <w:t xml:space="preserve">вая политика </w:t>
      </w:r>
      <w:r w:rsidRPr="00856025">
        <w:rPr>
          <w:b/>
          <w:sz w:val="28"/>
          <w:szCs w:val="28"/>
        </w:rPr>
        <w:t xml:space="preserve">в </w:t>
      </w:r>
      <w:r w:rsidRPr="00856025">
        <w:rPr>
          <w:b/>
          <w:color w:val="000000"/>
          <w:sz w:val="28"/>
          <w:szCs w:val="28"/>
        </w:rPr>
        <w:t>информационном бизнесе</w:t>
      </w:r>
    </w:p>
    <w:p w:rsidR="00856025" w:rsidRPr="0068257B" w:rsidRDefault="00856025" w:rsidP="001B6DDE">
      <w:pPr>
        <w:ind w:firstLine="540"/>
        <w:jc w:val="both"/>
        <w:rPr>
          <w:sz w:val="28"/>
          <w:szCs w:val="28"/>
        </w:rPr>
      </w:pPr>
      <w:r w:rsidRPr="0068257B">
        <w:rPr>
          <w:sz w:val="28"/>
          <w:szCs w:val="28"/>
        </w:rPr>
        <w:t>В первой главе следует изучить направление ценовой политики редакции, понятие спроса и предложения. Важно рассмотреть ценовую политику и тираж издания, понятие оптимальная цена номера. Должна быть дана характеристика ценовой политики и рекламы.  Следует уделить внимание ценовой политики в процессе производства издания и приобретения рабочей силы.</w:t>
      </w:r>
    </w:p>
    <w:p w:rsidR="00856025" w:rsidRPr="0068257B" w:rsidRDefault="00856025" w:rsidP="001B6DDE">
      <w:pPr>
        <w:ind w:firstLine="540"/>
        <w:jc w:val="both"/>
        <w:rPr>
          <w:sz w:val="28"/>
          <w:szCs w:val="28"/>
        </w:rPr>
      </w:pPr>
      <w:r w:rsidRPr="0068257B">
        <w:rPr>
          <w:sz w:val="28"/>
          <w:szCs w:val="28"/>
        </w:rPr>
        <w:t>Во второй главе следует рассчитать оптимальную цену номера.</w:t>
      </w:r>
    </w:p>
    <w:p w:rsidR="00856025" w:rsidRDefault="00856025" w:rsidP="001B6DDE">
      <w:pPr>
        <w:ind w:firstLine="540"/>
        <w:jc w:val="both"/>
        <w:rPr>
          <w:b/>
          <w:sz w:val="28"/>
          <w:szCs w:val="28"/>
        </w:rPr>
      </w:pPr>
    </w:p>
    <w:p w:rsidR="00856025" w:rsidRPr="00856025" w:rsidRDefault="00856025" w:rsidP="001B6DDE">
      <w:pPr>
        <w:ind w:firstLine="540"/>
        <w:jc w:val="both"/>
        <w:rPr>
          <w:b/>
          <w:sz w:val="28"/>
          <w:szCs w:val="28"/>
        </w:rPr>
      </w:pPr>
      <w:r>
        <w:rPr>
          <w:b/>
          <w:sz w:val="28"/>
          <w:szCs w:val="28"/>
        </w:rPr>
        <w:t>Тема 1</w:t>
      </w:r>
      <w:r w:rsidR="001B6DDE">
        <w:rPr>
          <w:b/>
          <w:sz w:val="28"/>
          <w:szCs w:val="28"/>
        </w:rPr>
        <w:t>4</w:t>
      </w:r>
      <w:r>
        <w:rPr>
          <w:b/>
          <w:sz w:val="28"/>
          <w:szCs w:val="28"/>
        </w:rPr>
        <w:t>.</w:t>
      </w:r>
      <w:r w:rsidRPr="00856025">
        <w:rPr>
          <w:b/>
          <w:sz w:val="28"/>
          <w:szCs w:val="28"/>
        </w:rPr>
        <w:t xml:space="preserve"> Прибыль и рентабельность в </w:t>
      </w:r>
      <w:r w:rsidRPr="00856025">
        <w:rPr>
          <w:b/>
          <w:color w:val="000000"/>
          <w:sz w:val="28"/>
          <w:szCs w:val="28"/>
        </w:rPr>
        <w:t>информационном бизнесе</w:t>
      </w:r>
    </w:p>
    <w:p w:rsidR="001B6DDE" w:rsidRPr="0068257B" w:rsidRDefault="001B6DDE" w:rsidP="001B6DDE">
      <w:pPr>
        <w:ind w:left="-69" w:firstLine="540"/>
        <w:jc w:val="both"/>
        <w:rPr>
          <w:sz w:val="28"/>
          <w:szCs w:val="28"/>
        </w:rPr>
      </w:pPr>
      <w:r w:rsidRPr="0068257B">
        <w:rPr>
          <w:sz w:val="28"/>
          <w:szCs w:val="28"/>
        </w:rPr>
        <w:t>В первой главе должно быть раскрыто понятие прибыли и источники ее образования в информационном бизнесе, балансовая и чистя прибыль. Необходимо изучить структуру прибыли предприятия СМИ, возможности увеличения прибыли предприятий СМИ и ее использование с наибольшей пользой. Далее нужно рассмотреть распределение прибыли предприятий СМИ и влияние объема информационных услуг, структуры, производственных расходов на уровень прибыли.</w:t>
      </w:r>
    </w:p>
    <w:p w:rsidR="001B6DDE" w:rsidRPr="0068257B" w:rsidRDefault="001B6DDE" w:rsidP="001B6DDE">
      <w:pPr>
        <w:ind w:firstLine="540"/>
        <w:jc w:val="both"/>
        <w:rPr>
          <w:sz w:val="28"/>
          <w:szCs w:val="28"/>
        </w:rPr>
      </w:pPr>
      <w:r w:rsidRPr="0068257B">
        <w:rPr>
          <w:sz w:val="28"/>
          <w:szCs w:val="28"/>
        </w:rPr>
        <w:t>В последней главе расчет прибыль информационного производителя и провести ее анализ.</w:t>
      </w:r>
    </w:p>
    <w:p w:rsidR="001B6DDE" w:rsidRDefault="001B6DDE" w:rsidP="001B6DDE">
      <w:pPr>
        <w:tabs>
          <w:tab w:val="left" w:pos="360"/>
        </w:tabs>
        <w:ind w:firstLine="540"/>
        <w:jc w:val="both"/>
        <w:rPr>
          <w:b/>
          <w:sz w:val="28"/>
          <w:szCs w:val="28"/>
        </w:rPr>
      </w:pPr>
    </w:p>
    <w:p w:rsidR="00856025" w:rsidRPr="00856025" w:rsidRDefault="00856025" w:rsidP="001B6DDE">
      <w:pPr>
        <w:tabs>
          <w:tab w:val="left" w:pos="360"/>
        </w:tabs>
        <w:ind w:firstLine="540"/>
        <w:jc w:val="both"/>
        <w:rPr>
          <w:b/>
          <w:sz w:val="28"/>
          <w:szCs w:val="28"/>
        </w:rPr>
      </w:pPr>
      <w:r>
        <w:rPr>
          <w:b/>
          <w:sz w:val="28"/>
          <w:szCs w:val="28"/>
        </w:rPr>
        <w:t>Тема 1</w:t>
      </w:r>
      <w:r w:rsidR="001B6DDE">
        <w:rPr>
          <w:b/>
          <w:sz w:val="28"/>
          <w:szCs w:val="28"/>
        </w:rPr>
        <w:t>5</w:t>
      </w:r>
      <w:r>
        <w:rPr>
          <w:b/>
          <w:sz w:val="28"/>
          <w:szCs w:val="28"/>
        </w:rPr>
        <w:t xml:space="preserve">. </w:t>
      </w:r>
      <w:r w:rsidRPr="00856025">
        <w:rPr>
          <w:b/>
          <w:sz w:val="28"/>
          <w:szCs w:val="28"/>
        </w:rPr>
        <w:t xml:space="preserve"> Налоговое законодательство в </w:t>
      </w:r>
      <w:r w:rsidRPr="00856025">
        <w:rPr>
          <w:b/>
          <w:color w:val="000000"/>
          <w:sz w:val="28"/>
          <w:szCs w:val="28"/>
        </w:rPr>
        <w:t>информационном бизнесе</w:t>
      </w:r>
    </w:p>
    <w:p w:rsidR="001B6DDE" w:rsidRPr="0068257B" w:rsidRDefault="001B6DDE" w:rsidP="001B6DDE">
      <w:pPr>
        <w:ind w:firstLine="540"/>
        <w:jc w:val="both"/>
        <w:rPr>
          <w:sz w:val="28"/>
          <w:szCs w:val="28"/>
        </w:rPr>
      </w:pPr>
      <w:r w:rsidRPr="0068257B">
        <w:rPr>
          <w:sz w:val="28"/>
          <w:szCs w:val="28"/>
        </w:rPr>
        <w:t xml:space="preserve">В первой главе необходимо дать общую характеристику системы налогообложения, виды основных налогов и их характеристики. </w:t>
      </w:r>
    </w:p>
    <w:p w:rsidR="001B6DDE" w:rsidRPr="0068257B" w:rsidRDefault="001B6DDE" w:rsidP="001B6DDE">
      <w:pPr>
        <w:ind w:firstLine="540"/>
        <w:jc w:val="both"/>
        <w:rPr>
          <w:sz w:val="28"/>
          <w:szCs w:val="28"/>
        </w:rPr>
      </w:pPr>
      <w:r w:rsidRPr="0068257B">
        <w:rPr>
          <w:sz w:val="28"/>
          <w:szCs w:val="28"/>
        </w:rPr>
        <w:t>Во второй главе рассмотреть особенности налогообложения в информационном бизнесе.</w:t>
      </w:r>
    </w:p>
    <w:p w:rsidR="001B6DDE" w:rsidRDefault="001B6DDE" w:rsidP="001B6DDE">
      <w:pPr>
        <w:tabs>
          <w:tab w:val="left" w:pos="360"/>
        </w:tabs>
        <w:ind w:firstLine="540"/>
        <w:jc w:val="both"/>
        <w:rPr>
          <w:b/>
          <w:sz w:val="28"/>
          <w:szCs w:val="28"/>
        </w:rPr>
      </w:pPr>
    </w:p>
    <w:p w:rsidR="00856025" w:rsidRPr="00856025" w:rsidRDefault="00856025" w:rsidP="001B6DDE">
      <w:pPr>
        <w:tabs>
          <w:tab w:val="left" w:pos="360"/>
        </w:tabs>
        <w:ind w:firstLine="540"/>
        <w:jc w:val="both"/>
        <w:rPr>
          <w:b/>
          <w:sz w:val="28"/>
          <w:szCs w:val="28"/>
        </w:rPr>
      </w:pPr>
      <w:r>
        <w:rPr>
          <w:b/>
          <w:sz w:val="28"/>
          <w:szCs w:val="28"/>
        </w:rPr>
        <w:t>Тема 1</w:t>
      </w:r>
      <w:r w:rsidR="001B6DDE">
        <w:rPr>
          <w:b/>
          <w:sz w:val="28"/>
          <w:szCs w:val="28"/>
        </w:rPr>
        <w:t>6</w:t>
      </w:r>
      <w:r>
        <w:rPr>
          <w:b/>
          <w:sz w:val="28"/>
          <w:szCs w:val="28"/>
        </w:rPr>
        <w:t>.</w:t>
      </w:r>
      <w:r w:rsidRPr="00856025">
        <w:rPr>
          <w:b/>
          <w:sz w:val="28"/>
          <w:szCs w:val="28"/>
        </w:rPr>
        <w:t xml:space="preserve"> Инвестиционная политика в </w:t>
      </w:r>
      <w:r w:rsidRPr="00856025">
        <w:rPr>
          <w:b/>
          <w:color w:val="000000"/>
          <w:sz w:val="28"/>
          <w:szCs w:val="28"/>
        </w:rPr>
        <w:t>информационном бизнесе</w:t>
      </w:r>
    </w:p>
    <w:p w:rsidR="001B6DDE" w:rsidRPr="00641489" w:rsidRDefault="001B6DDE" w:rsidP="001B6DDE">
      <w:pPr>
        <w:ind w:firstLine="540"/>
        <w:jc w:val="both"/>
        <w:rPr>
          <w:sz w:val="28"/>
          <w:szCs w:val="28"/>
        </w:rPr>
      </w:pPr>
      <w:r w:rsidRPr="0068257B">
        <w:rPr>
          <w:sz w:val="28"/>
          <w:szCs w:val="28"/>
        </w:rPr>
        <w:t xml:space="preserve">В первой главе </w:t>
      </w:r>
      <w:r>
        <w:rPr>
          <w:sz w:val="28"/>
          <w:szCs w:val="28"/>
        </w:rPr>
        <w:t>рассмотреть с</w:t>
      </w:r>
      <w:r w:rsidRPr="00641489">
        <w:rPr>
          <w:sz w:val="28"/>
          <w:szCs w:val="28"/>
        </w:rPr>
        <w:t xml:space="preserve">ущность и организационные формы </w:t>
      </w:r>
      <w:r>
        <w:rPr>
          <w:sz w:val="28"/>
          <w:szCs w:val="28"/>
        </w:rPr>
        <w:t>инвестиций</w:t>
      </w:r>
      <w:r>
        <w:rPr>
          <w:sz w:val="28"/>
          <w:szCs w:val="28"/>
        </w:rPr>
        <w:tab/>
        <w:t>, и</w:t>
      </w:r>
      <w:r w:rsidRPr="00641489">
        <w:rPr>
          <w:sz w:val="28"/>
          <w:szCs w:val="28"/>
        </w:rPr>
        <w:t>сточники и м</w:t>
      </w:r>
      <w:r>
        <w:rPr>
          <w:sz w:val="28"/>
          <w:szCs w:val="28"/>
        </w:rPr>
        <w:t>етоды их финансирования. Рассмотреть м</w:t>
      </w:r>
      <w:r w:rsidRPr="00641489">
        <w:rPr>
          <w:sz w:val="28"/>
          <w:szCs w:val="28"/>
        </w:rPr>
        <w:t>етодические аспекты оценки экономической эффективности инвестиции</w:t>
      </w:r>
      <w:r w:rsidRPr="006633E3">
        <w:rPr>
          <w:sz w:val="28"/>
          <w:szCs w:val="28"/>
        </w:rPr>
        <w:t>.</w:t>
      </w:r>
    </w:p>
    <w:p w:rsidR="001B6DDE" w:rsidRPr="0068257B" w:rsidRDefault="001B6DDE" w:rsidP="001B6DDE">
      <w:pPr>
        <w:ind w:firstLine="540"/>
        <w:jc w:val="both"/>
        <w:rPr>
          <w:sz w:val="28"/>
          <w:szCs w:val="28"/>
        </w:rPr>
      </w:pPr>
      <w:r w:rsidRPr="0068257B">
        <w:rPr>
          <w:sz w:val="28"/>
          <w:szCs w:val="28"/>
        </w:rPr>
        <w:t xml:space="preserve">Во второй главе </w:t>
      </w:r>
      <w:r>
        <w:rPr>
          <w:sz w:val="28"/>
          <w:szCs w:val="28"/>
        </w:rPr>
        <w:t>рассчитать эффективность инвестиций</w:t>
      </w:r>
    </w:p>
    <w:p w:rsidR="001B6DDE" w:rsidRDefault="001B6DDE" w:rsidP="001B6DDE">
      <w:pPr>
        <w:tabs>
          <w:tab w:val="left" w:pos="360"/>
        </w:tabs>
        <w:ind w:firstLine="540"/>
        <w:jc w:val="both"/>
        <w:rPr>
          <w:b/>
          <w:color w:val="000000"/>
          <w:sz w:val="28"/>
          <w:szCs w:val="28"/>
        </w:rPr>
      </w:pPr>
    </w:p>
    <w:p w:rsidR="00856025" w:rsidRPr="00856025" w:rsidRDefault="00856025" w:rsidP="001B6DDE">
      <w:pPr>
        <w:tabs>
          <w:tab w:val="left" w:pos="360"/>
        </w:tabs>
        <w:ind w:firstLine="540"/>
        <w:jc w:val="both"/>
        <w:rPr>
          <w:b/>
          <w:sz w:val="28"/>
          <w:szCs w:val="28"/>
        </w:rPr>
      </w:pPr>
      <w:r>
        <w:rPr>
          <w:b/>
          <w:color w:val="000000"/>
          <w:sz w:val="28"/>
          <w:szCs w:val="28"/>
        </w:rPr>
        <w:t>Тема 1</w:t>
      </w:r>
      <w:r w:rsidR="001B6DDE">
        <w:rPr>
          <w:b/>
          <w:color w:val="000000"/>
          <w:sz w:val="28"/>
          <w:szCs w:val="28"/>
        </w:rPr>
        <w:t>7</w:t>
      </w:r>
      <w:r>
        <w:rPr>
          <w:b/>
          <w:color w:val="000000"/>
          <w:sz w:val="28"/>
          <w:szCs w:val="28"/>
        </w:rPr>
        <w:t xml:space="preserve">. </w:t>
      </w:r>
      <w:r w:rsidRPr="00856025">
        <w:rPr>
          <w:b/>
          <w:color w:val="000000"/>
          <w:sz w:val="28"/>
          <w:szCs w:val="28"/>
        </w:rPr>
        <w:t>Рекламная деятельность и оценка ее эффективности</w:t>
      </w:r>
    </w:p>
    <w:p w:rsidR="00856025" w:rsidRPr="0068257B" w:rsidRDefault="00856025" w:rsidP="001B6DDE">
      <w:pPr>
        <w:ind w:firstLine="540"/>
        <w:jc w:val="both"/>
        <w:rPr>
          <w:sz w:val="28"/>
          <w:szCs w:val="28"/>
        </w:rPr>
      </w:pPr>
      <w:r w:rsidRPr="0068257B">
        <w:rPr>
          <w:sz w:val="28"/>
          <w:szCs w:val="28"/>
        </w:rPr>
        <w:t>В первой главе следует рассмотреть понятие рекламная политика предприятия СМИ, ее цели и направления, открытая и скрытая реклама, порядок размещение рекламы, источники рекламы ее виды. Долен быть дан порядок определения оптимальной цены рекламы для реализации рекламной политики, определения количества рекламы, необходимой для получения прибыли, определения экономической эффективности публикации рекламы.</w:t>
      </w:r>
    </w:p>
    <w:p w:rsidR="00856025" w:rsidRPr="0068257B" w:rsidRDefault="00856025" w:rsidP="001B6DDE">
      <w:pPr>
        <w:ind w:firstLine="540"/>
        <w:jc w:val="both"/>
        <w:rPr>
          <w:sz w:val="28"/>
          <w:szCs w:val="28"/>
        </w:rPr>
      </w:pPr>
      <w:r w:rsidRPr="0068257B">
        <w:rPr>
          <w:sz w:val="28"/>
          <w:szCs w:val="28"/>
        </w:rPr>
        <w:t>Во второй главе следует рассчитать оптимальную цену рекламы для реализации рекламной политики, количество рекламы, необходимой для получения прибыли, экономической эффективности публикации рекламы.</w:t>
      </w:r>
    </w:p>
    <w:p w:rsidR="001B6DDE" w:rsidRDefault="001B6DDE" w:rsidP="001B6DDE">
      <w:pPr>
        <w:spacing w:before="120"/>
        <w:ind w:firstLine="540"/>
        <w:jc w:val="both"/>
        <w:rPr>
          <w:b/>
          <w:sz w:val="28"/>
          <w:szCs w:val="28"/>
        </w:rPr>
      </w:pPr>
    </w:p>
    <w:p w:rsidR="004F30D5" w:rsidRPr="0068257B" w:rsidRDefault="004F30D5" w:rsidP="001B6DDE">
      <w:pPr>
        <w:spacing w:before="120"/>
        <w:ind w:firstLine="540"/>
        <w:jc w:val="both"/>
        <w:rPr>
          <w:b/>
          <w:sz w:val="28"/>
          <w:szCs w:val="28"/>
        </w:rPr>
      </w:pPr>
      <w:r w:rsidRPr="0068257B">
        <w:rPr>
          <w:b/>
          <w:sz w:val="28"/>
          <w:szCs w:val="28"/>
        </w:rPr>
        <w:t>Тема 1</w:t>
      </w:r>
      <w:r w:rsidR="001B6DDE">
        <w:rPr>
          <w:b/>
          <w:sz w:val="28"/>
          <w:szCs w:val="28"/>
        </w:rPr>
        <w:t>8</w:t>
      </w:r>
      <w:r w:rsidRPr="0068257B">
        <w:rPr>
          <w:b/>
          <w:sz w:val="28"/>
          <w:szCs w:val="28"/>
        </w:rPr>
        <w:t>. Особенности формирования затрат в информационном бизнесе</w:t>
      </w:r>
    </w:p>
    <w:p w:rsidR="004F30D5" w:rsidRPr="0068257B" w:rsidRDefault="00C47DBF" w:rsidP="001B6DDE">
      <w:pPr>
        <w:ind w:left="21" w:firstLine="540"/>
        <w:jc w:val="both"/>
        <w:rPr>
          <w:sz w:val="28"/>
          <w:szCs w:val="28"/>
        </w:rPr>
      </w:pPr>
      <w:r w:rsidRPr="0068257B">
        <w:rPr>
          <w:sz w:val="28"/>
          <w:szCs w:val="28"/>
        </w:rPr>
        <w:t>В первой главе необходимо рассмотреть с</w:t>
      </w:r>
      <w:r w:rsidR="004F30D5" w:rsidRPr="0068257B">
        <w:rPr>
          <w:sz w:val="28"/>
          <w:szCs w:val="28"/>
        </w:rPr>
        <w:t>труктур</w:t>
      </w:r>
      <w:r w:rsidRPr="0068257B">
        <w:rPr>
          <w:sz w:val="28"/>
          <w:szCs w:val="28"/>
        </w:rPr>
        <w:t>у</w:t>
      </w:r>
      <w:r w:rsidR="004F30D5" w:rsidRPr="0068257B">
        <w:rPr>
          <w:sz w:val="28"/>
          <w:szCs w:val="28"/>
        </w:rPr>
        <w:t xml:space="preserve"> затрат и ее особенности при про</w:t>
      </w:r>
      <w:r w:rsidRPr="0068257B">
        <w:rPr>
          <w:sz w:val="28"/>
          <w:szCs w:val="28"/>
        </w:rPr>
        <w:t>изводстве информационных услуг. Здесь важно раскрыть о</w:t>
      </w:r>
      <w:r w:rsidR="004F30D5" w:rsidRPr="0068257B">
        <w:rPr>
          <w:sz w:val="28"/>
          <w:szCs w:val="28"/>
        </w:rPr>
        <w:t>сновные статьи затрат (трудовые, материальные, общепроизводственные) и особенности их формирования для различн</w:t>
      </w:r>
      <w:r w:rsidRPr="0068257B">
        <w:rPr>
          <w:sz w:val="28"/>
          <w:szCs w:val="28"/>
        </w:rPr>
        <w:t>ых предприятий СМИ, а также п</w:t>
      </w:r>
      <w:r w:rsidR="004F30D5" w:rsidRPr="0068257B">
        <w:rPr>
          <w:sz w:val="28"/>
          <w:szCs w:val="28"/>
        </w:rPr>
        <w:t>ути снижения затрат на производство информационных услуг и их влияние на финансовую устойчивость предприятий СМИ.</w:t>
      </w:r>
    </w:p>
    <w:p w:rsidR="00BE0828" w:rsidRDefault="00BE0828" w:rsidP="001B6DDE">
      <w:pPr>
        <w:ind w:left="21" w:firstLine="540"/>
        <w:jc w:val="both"/>
        <w:rPr>
          <w:sz w:val="28"/>
          <w:szCs w:val="28"/>
        </w:rPr>
      </w:pPr>
      <w:r w:rsidRPr="0068257B">
        <w:rPr>
          <w:sz w:val="28"/>
          <w:szCs w:val="28"/>
        </w:rPr>
        <w:t xml:space="preserve">В последней главе необходимо провести расчет себестоимости </w:t>
      </w:r>
      <w:r w:rsidR="00FD212F" w:rsidRPr="0068257B">
        <w:rPr>
          <w:sz w:val="28"/>
          <w:szCs w:val="28"/>
        </w:rPr>
        <w:t xml:space="preserve">единицы продукта </w:t>
      </w:r>
      <w:r w:rsidRPr="0068257B">
        <w:rPr>
          <w:sz w:val="28"/>
          <w:szCs w:val="28"/>
        </w:rPr>
        <w:t>информационного предприятия.</w:t>
      </w:r>
    </w:p>
    <w:p w:rsidR="00773312" w:rsidRDefault="00773312" w:rsidP="00773312">
      <w:pPr>
        <w:pStyle w:val="1"/>
        <w:rPr>
          <w:b/>
          <w:bCs/>
          <w:caps/>
        </w:rPr>
      </w:pPr>
    </w:p>
    <w:p w:rsidR="00773312" w:rsidRPr="000C7756" w:rsidRDefault="00773312" w:rsidP="00773312">
      <w:pPr>
        <w:pStyle w:val="1"/>
        <w:rPr>
          <w:b/>
          <w:bCs/>
          <w:caps/>
        </w:rPr>
      </w:pPr>
      <w:r>
        <w:rPr>
          <w:b/>
          <w:bCs/>
          <w:caps/>
        </w:rPr>
        <w:t>3</w:t>
      </w:r>
      <w:r w:rsidRPr="000C7756">
        <w:rPr>
          <w:b/>
          <w:bCs/>
          <w:caps/>
        </w:rPr>
        <w:t xml:space="preserve">. </w:t>
      </w:r>
      <w:r>
        <w:rPr>
          <w:b/>
          <w:bCs/>
          <w:caps/>
        </w:rPr>
        <w:t>Задание к выполнению расчетной части</w:t>
      </w:r>
      <w:r w:rsidRPr="000C7756">
        <w:rPr>
          <w:b/>
          <w:bCs/>
          <w:caps/>
        </w:rPr>
        <w:t xml:space="preserve"> КУРСОВОЙ РАБОТЫ</w:t>
      </w:r>
    </w:p>
    <w:p w:rsidR="00773312" w:rsidRPr="0068257B" w:rsidRDefault="00773312" w:rsidP="001B6DDE">
      <w:pPr>
        <w:ind w:left="21" w:firstLine="540"/>
        <w:jc w:val="both"/>
        <w:rPr>
          <w:sz w:val="28"/>
          <w:szCs w:val="28"/>
        </w:rPr>
      </w:pPr>
    </w:p>
    <w:p w:rsidR="00F22CEB" w:rsidRDefault="00F22CEB" w:rsidP="00CB0661">
      <w:pPr>
        <w:pStyle w:val="1"/>
        <w:rPr>
          <w:b/>
          <w:bCs/>
          <w:caps/>
        </w:rPr>
      </w:pPr>
      <w:bookmarkStart w:id="10" w:name="_Toc166033097"/>
      <w:bookmarkStart w:id="11" w:name="_Toc170101321"/>
    </w:p>
    <w:p w:rsidR="00773312" w:rsidRDefault="00773312" w:rsidP="00773312">
      <w:pPr>
        <w:pStyle w:val="1"/>
        <w:ind w:firstLine="540"/>
        <w:jc w:val="both"/>
        <w:rPr>
          <w:color w:val="000000"/>
        </w:rPr>
      </w:pPr>
      <w:r>
        <w:rPr>
          <w:color w:val="000000"/>
        </w:rPr>
        <w:t>В расчетной части курсовой работы выполняются задачи в соответствии со следующим распределением:</w:t>
      </w:r>
    </w:p>
    <w:p w:rsidR="00773312" w:rsidRDefault="00773312" w:rsidP="00773312">
      <w:pPr>
        <w:pStyle w:val="1"/>
      </w:pPr>
      <w:r>
        <w:rPr>
          <w:color w:val="000000"/>
        </w:rPr>
        <w:t xml:space="preserve">Задачи для вариантов </w:t>
      </w:r>
      <w:r w:rsidRPr="00A7526B">
        <w:t>расчетной части</w:t>
      </w:r>
    </w:p>
    <w:tbl>
      <w:tblPr>
        <w:tblStyle w:val="a6"/>
        <w:tblW w:w="0" w:type="auto"/>
        <w:jc w:val="center"/>
        <w:tblLook w:val="01E0" w:firstRow="1" w:lastRow="1" w:firstColumn="1" w:lastColumn="1" w:noHBand="0" w:noVBand="0"/>
      </w:tblPr>
      <w:tblGrid>
        <w:gridCol w:w="1840"/>
        <w:gridCol w:w="1980"/>
        <w:gridCol w:w="1565"/>
        <w:gridCol w:w="2850"/>
      </w:tblGrid>
      <w:tr w:rsidR="00773312" w:rsidRPr="00773312">
        <w:trPr>
          <w:jc w:val="center"/>
        </w:trPr>
        <w:tc>
          <w:tcPr>
            <w:tcW w:w="1840" w:type="dxa"/>
          </w:tcPr>
          <w:p w:rsidR="00773312" w:rsidRPr="00773312" w:rsidRDefault="00773312" w:rsidP="00C40845">
            <w:pPr>
              <w:jc w:val="center"/>
              <w:rPr>
                <w:sz w:val="28"/>
                <w:szCs w:val="28"/>
              </w:rPr>
            </w:pPr>
            <w:r w:rsidRPr="00773312">
              <w:rPr>
                <w:sz w:val="28"/>
                <w:szCs w:val="28"/>
              </w:rPr>
              <w:t>Номер темы</w:t>
            </w:r>
          </w:p>
        </w:tc>
        <w:tc>
          <w:tcPr>
            <w:tcW w:w="1980" w:type="dxa"/>
          </w:tcPr>
          <w:p w:rsidR="00773312" w:rsidRPr="00773312" w:rsidRDefault="00773312" w:rsidP="00C40845">
            <w:pPr>
              <w:jc w:val="center"/>
              <w:rPr>
                <w:sz w:val="28"/>
                <w:szCs w:val="28"/>
              </w:rPr>
            </w:pPr>
            <w:r w:rsidRPr="00773312">
              <w:rPr>
                <w:sz w:val="28"/>
                <w:szCs w:val="28"/>
              </w:rPr>
              <w:t>Номера задач</w:t>
            </w:r>
          </w:p>
        </w:tc>
        <w:tc>
          <w:tcPr>
            <w:tcW w:w="1565" w:type="dxa"/>
          </w:tcPr>
          <w:p w:rsidR="00773312" w:rsidRPr="00773312" w:rsidRDefault="00773312" w:rsidP="00C40845">
            <w:pPr>
              <w:jc w:val="center"/>
              <w:rPr>
                <w:sz w:val="28"/>
                <w:szCs w:val="28"/>
              </w:rPr>
            </w:pPr>
            <w:r w:rsidRPr="00773312">
              <w:rPr>
                <w:sz w:val="28"/>
                <w:szCs w:val="28"/>
              </w:rPr>
              <w:t>Номер темы</w:t>
            </w:r>
          </w:p>
        </w:tc>
        <w:tc>
          <w:tcPr>
            <w:tcW w:w="2850" w:type="dxa"/>
          </w:tcPr>
          <w:p w:rsidR="00773312" w:rsidRPr="00773312" w:rsidRDefault="00773312" w:rsidP="00C40845">
            <w:pPr>
              <w:jc w:val="center"/>
              <w:rPr>
                <w:sz w:val="28"/>
                <w:szCs w:val="28"/>
              </w:rPr>
            </w:pPr>
            <w:r w:rsidRPr="00773312">
              <w:rPr>
                <w:sz w:val="28"/>
                <w:szCs w:val="28"/>
              </w:rPr>
              <w:t>Номера задач</w:t>
            </w:r>
          </w:p>
        </w:tc>
      </w:tr>
      <w:tr w:rsidR="00773312" w:rsidRPr="00773312">
        <w:trPr>
          <w:jc w:val="center"/>
        </w:trPr>
        <w:tc>
          <w:tcPr>
            <w:tcW w:w="1840" w:type="dxa"/>
          </w:tcPr>
          <w:p w:rsidR="00773312" w:rsidRPr="00773312" w:rsidRDefault="00773312" w:rsidP="00C40845">
            <w:pPr>
              <w:jc w:val="center"/>
              <w:rPr>
                <w:sz w:val="28"/>
                <w:szCs w:val="28"/>
              </w:rPr>
            </w:pPr>
            <w:r w:rsidRPr="00773312">
              <w:rPr>
                <w:sz w:val="28"/>
                <w:szCs w:val="28"/>
              </w:rPr>
              <w:t>1</w:t>
            </w:r>
          </w:p>
        </w:tc>
        <w:tc>
          <w:tcPr>
            <w:tcW w:w="1980" w:type="dxa"/>
          </w:tcPr>
          <w:p w:rsidR="00773312" w:rsidRPr="00773312" w:rsidRDefault="00773312" w:rsidP="00C40845">
            <w:pPr>
              <w:jc w:val="center"/>
              <w:rPr>
                <w:sz w:val="28"/>
                <w:szCs w:val="28"/>
              </w:rPr>
            </w:pPr>
            <w:r w:rsidRPr="00773312">
              <w:rPr>
                <w:sz w:val="28"/>
                <w:szCs w:val="28"/>
              </w:rPr>
              <w:t>1, 19, 37, 57</w:t>
            </w:r>
          </w:p>
        </w:tc>
        <w:tc>
          <w:tcPr>
            <w:tcW w:w="1565" w:type="dxa"/>
          </w:tcPr>
          <w:p w:rsidR="00773312" w:rsidRPr="00773312" w:rsidRDefault="00773312" w:rsidP="00C40845">
            <w:pPr>
              <w:jc w:val="center"/>
              <w:rPr>
                <w:sz w:val="28"/>
                <w:szCs w:val="28"/>
              </w:rPr>
            </w:pPr>
            <w:r w:rsidRPr="00773312">
              <w:rPr>
                <w:sz w:val="28"/>
                <w:szCs w:val="28"/>
              </w:rPr>
              <w:t>10</w:t>
            </w:r>
          </w:p>
        </w:tc>
        <w:tc>
          <w:tcPr>
            <w:tcW w:w="2850" w:type="dxa"/>
          </w:tcPr>
          <w:p w:rsidR="00773312" w:rsidRPr="00773312" w:rsidRDefault="00773312" w:rsidP="00C40845">
            <w:pPr>
              <w:jc w:val="center"/>
              <w:rPr>
                <w:sz w:val="28"/>
                <w:szCs w:val="28"/>
              </w:rPr>
            </w:pPr>
            <w:r w:rsidRPr="00773312">
              <w:rPr>
                <w:sz w:val="28"/>
                <w:szCs w:val="28"/>
              </w:rPr>
              <w:t>12, 27, 48, 66</w:t>
            </w:r>
          </w:p>
        </w:tc>
      </w:tr>
      <w:tr w:rsidR="00773312" w:rsidRPr="00773312">
        <w:trPr>
          <w:jc w:val="center"/>
        </w:trPr>
        <w:tc>
          <w:tcPr>
            <w:tcW w:w="1840" w:type="dxa"/>
          </w:tcPr>
          <w:p w:rsidR="00773312" w:rsidRPr="00773312" w:rsidRDefault="00773312" w:rsidP="00C40845">
            <w:pPr>
              <w:jc w:val="center"/>
              <w:rPr>
                <w:sz w:val="28"/>
                <w:szCs w:val="28"/>
              </w:rPr>
            </w:pPr>
            <w:r w:rsidRPr="00773312">
              <w:rPr>
                <w:sz w:val="28"/>
                <w:szCs w:val="28"/>
              </w:rPr>
              <w:t>2</w:t>
            </w:r>
          </w:p>
        </w:tc>
        <w:tc>
          <w:tcPr>
            <w:tcW w:w="1980" w:type="dxa"/>
          </w:tcPr>
          <w:p w:rsidR="00773312" w:rsidRPr="00773312" w:rsidRDefault="00773312" w:rsidP="00C40845">
            <w:pPr>
              <w:jc w:val="center"/>
              <w:rPr>
                <w:sz w:val="28"/>
                <w:szCs w:val="28"/>
                <w:lang w:val="en-US"/>
              </w:rPr>
            </w:pPr>
            <w:r w:rsidRPr="00773312">
              <w:rPr>
                <w:sz w:val="28"/>
                <w:szCs w:val="28"/>
              </w:rPr>
              <w:t>2, 20, 38, 58</w:t>
            </w:r>
          </w:p>
        </w:tc>
        <w:tc>
          <w:tcPr>
            <w:tcW w:w="1565" w:type="dxa"/>
          </w:tcPr>
          <w:p w:rsidR="00773312" w:rsidRPr="00773312" w:rsidRDefault="00773312" w:rsidP="00C40845">
            <w:pPr>
              <w:jc w:val="center"/>
              <w:rPr>
                <w:sz w:val="28"/>
                <w:szCs w:val="28"/>
              </w:rPr>
            </w:pPr>
            <w:r w:rsidRPr="00773312">
              <w:rPr>
                <w:sz w:val="28"/>
                <w:szCs w:val="28"/>
              </w:rPr>
              <w:t>11</w:t>
            </w:r>
          </w:p>
        </w:tc>
        <w:tc>
          <w:tcPr>
            <w:tcW w:w="2850" w:type="dxa"/>
          </w:tcPr>
          <w:p w:rsidR="00773312" w:rsidRPr="00773312" w:rsidRDefault="00773312" w:rsidP="00C40845">
            <w:pPr>
              <w:jc w:val="center"/>
              <w:rPr>
                <w:sz w:val="28"/>
                <w:szCs w:val="28"/>
              </w:rPr>
            </w:pPr>
            <w:r w:rsidRPr="00773312">
              <w:rPr>
                <w:sz w:val="28"/>
                <w:szCs w:val="28"/>
              </w:rPr>
              <w:t>13, 28, 49, 67</w:t>
            </w:r>
          </w:p>
        </w:tc>
      </w:tr>
      <w:tr w:rsidR="00773312" w:rsidRPr="00773312">
        <w:trPr>
          <w:jc w:val="center"/>
        </w:trPr>
        <w:tc>
          <w:tcPr>
            <w:tcW w:w="1840" w:type="dxa"/>
          </w:tcPr>
          <w:p w:rsidR="00773312" w:rsidRPr="00773312" w:rsidRDefault="00773312" w:rsidP="00C40845">
            <w:pPr>
              <w:jc w:val="center"/>
              <w:rPr>
                <w:sz w:val="28"/>
                <w:szCs w:val="28"/>
              </w:rPr>
            </w:pPr>
            <w:r w:rsidRPr="00773312">
              <w:rPr>
                <w:sz w:val="28"/>
                <w:szCs w:val="28"/>
              </w:rPr>
              <w:t>3</w:t>
            </w:r>
          </w:p>
        </w:tc>
        <w:tc>
          <w:tcPr>
            <w:tcW w:w="1980" w:type="dxa"/>
          </w:tcPr>
          <w:p w:rsidR="00773312" w:rsidRPr="00773312" w:rsidRDefault="00773312" w:rsidP="00C40845">
            <w:pPr>
              <w:jc w:val="center"/>
              <w:rPr>
                <w:sz w:val="28"/>
                <w:szCs w:val="28"/>
              </w:rPr>
            </w:pPr>
            <w:r w:rsidRPr="00773312">
              <w:rPr>
                <w:sz w:val="28"/>
                <w:szCs w:val="28"/>
              </w:rPr>
              <w:t>3, 21, 39,</w:t>
            </w:r>
            <w:r w:rsidRPr="00773312">
              <w:rPr>
                <w:sz w:val="28"/>
                <w:szCs w:val="28"/>
                <w:lang w:val="en-US"/>
              </w:rPr>
              <w:t xml:space="preserve"> 59</w:t>
            </w:r>
          </w:p>
        </w:tc>
        <w:tc>
          <w:tcPr>
            <w:tcW w:w="1565" w:type="dxa"/>
          </w:tcPr>
          <w:p w:rsidR="00773312" w:rsidRPr="00773312" w:rsidRDefault="00773312" w:rsidP="00C40845">
            <w:pPr>
              <w:jc w:val="center"/>
              <w:rPr>
                <w:sz w:val="28"/>
                <w:szCs w:val="28"/>
              </w:rPr>
            </w:pPr>
            <w:r w:rsidRPr="00773312">
              <w:rPr>
                <w:sz w:val="28"/>
                <w:szCs w:val="28"/>
              </w:rPr>
              <w:t>12</w:t>
            </w:r>
          </w:p>
        </w:tc>
        <w:tc>
          <w:tcPr>
            <w:tcW w:w="2850" w:type="dxa"/>
          </w:tcPr>
          <w:p w:rsidR="00773312" w:rsidRPr="00773312" w:rsidRDefault="00773312" w:rsidP="00C40845">
            <w:pPr>
              <w:jc w:val="center"/>
              <w:rPr>
                <w:sz w:val="28"/>
                <w:szCs w:val="28"/>
              </w:rPr>
            </w:pPr>
            <w:r w:rsidRPr="00773312">
              <w:rPr>
                <w:sz w:val="28"/>
                <w:szCs w:val="28"/>
              </w:rPr>
              <w:t>14, 29, 50, 68</w:t>
            </w:r>
          </w:p>
        </w:tc>
      </w:tr>
      <w:tr w:rsidR="00773312" w:rsidRPr="00773312">
        <w:trPr>
          <w:jc w:val="center"/>
        </w:trPr>
        <w:tc>
          <w:tcPr>
            <w:tcW w:w="1840" w:type="dxa"/>
          </w:tcPr>
          <w:p w:rsidR="00773312" w:rsidRPr="00773312" w:rsidRDefault="00773312" w:rsidP="00C40845">
            <w:pPr>
              <w:jc w:val="center"/>
              <w:rPr>
                <w:sz w:val="28"/>
                <w:szCs w:val="28"/>
              </w:rPr>
            </w:pPr>
            <w:r w:rsidRPr="00773312">
              <w:rPr>
                <w:sz w:val="28"/>
                <w:szCs w:val="28"/>
              </w:rPr>
              <w:t>4</w:t>
            </w:r>
          </w:p>
        </w:tc>
        <w:tc>
          <w:tcPr>
            <w:tcW w:w="1980" w:type="dxa"/>
          </w:tcPr>
          <w:p w:rsidR="00773312" w:rsidRPr="00773312" w:rsidRDefault="00773312" w:rsidP="00C40845">
            <w:pPr>
              <w:jc w:val="center"/>
              <w:rPr>
                <w:sz w:val="28"/>
                <w:szCs w:val="28"/>
              </w:rPr>
            </w:pPr>
            <w:r w:rsidRPr="00773312">
              <w:rPr>
                <w:sz w:val="28"/>
                <w:szCs w:val="28"/>
              </w:rPr>
              <w:t>4, 22, 40, 60</w:t>
            </w:r>
          </w:p>
        </w:tc>
        <w:tc>
          <w:tcPr>
            <w:tcW w:w="1565" w:type="dxa"/>
          </w:tcPr>
          <w:p w:rsidR="00773312" w:rsidRPr="00773312" w:rsidRDefault="00773312" w:rsidP="00C40845">
            <w:pPr>
              <w:jc w:val="center"/>
              <w:rPr>
                <w:sz w:val="28"/>
                <w:szCs w:val="28"/>
              </w:rPr>
            </w:pPr>
            <w:r w:rsidRPr="00773312">
              <w:rPr>
                <w:sz w:val="28"/>
                <w:szCs w:val="28"/>
              </w:rPr>
              <w:t>13</w:t>
            </w:r>
          </w:p>
        </w:tc>
        <w:tc>
          <w:tcPr>
            <w:tcW w:w="2850" w:type="dxa"/>
          </w:tcPr>
          <w:p w:rsidR="00773312" w:rsidRPr="00773312" w:rsidRDefault="00773312" w:rsidP="00C40845">
            <w:pPr>
              <w:jc w:val="center"/>
              <w:rPr>
                <w:sz w:val="28"/>
                <w:szCs w:val="28"/>
              </w:rPr>
            </w:pPr>
            <w:r w:rsidRPr="00773312">
              <w:rPr>
                <w:sz w:val="28"/>
                <w:szCs w:val="28"/>
              </w:rPr>
              <w:t>15, 30, 51, 69</w:t>
            </w:r>
          </w:p>
        </w:tc>
      </w:tr>
      <w:tr w:rsidR="00773312" w:rsidRPr="00773312">
        <w:trPr>
          <w:jc w:val="center"/>
        </w:trPr>
        <w:tc>
          <w:tcPr>
            <w:tcW w:w="1840" w:type="dxa"/>
          </w:tcPr>
          <w:p w:rsidR="00773312" w:rsidRPr="00773312" w:rsidRDefault="00773312" w:rsidP="00C40845">
            <w:pPr>
              <w:jc w:val="center"/>
              <w:rPr>
                <w:sz w:val="28"/>
                <w:szCs w:val="28"/>
              </w:rPr>
            </w:pPr>
            <w:r w:rsidRPr="00773312">
              <w:rPr>
                <w:sz w:val="28"/>
                <w:szCs w:val="28"/>
              </w:rPr>
              <w:t>5</w:t>
            </w:r>
          </w:p>
        </w:tc>
        <w:tc>
          <w:tcPr>
            <w:tcW w:w="1980" w:type="dxa"/>
          </w:tcPr>
          <w:p w:rsidR="00773312" w:rsidRPr="00773312" w:rsidRDefault="00773312" w:rsidP="00C40845">
            <w:pPr>
              <w:jc w:val="center"/>
              <w:rPr>
                <w:sz w:val="28"/>
                <w:szCs w:val="28"/>
              </w:rPr>
            </w:pPr>
            <w:r w:rsidRPr="00773312">
              <w:rPr>
                <w:sz w:val="28"/>
                <w:szCs w:val="28"/>
              </w:rPr>
              <w:t>5, 23, 41, 61</w:t>
            </w:r>
          </w:p>
        </w:tc>
        <w:tc>
          <w:tcPr>
            <w:tcW w:w="1565" w:type="dxa"/>
          </w:tcPr>
          <w:p w:rsidR="00773312" w:rsidRPr="00773312" w:rsidRDefault="00773312" w:rsidP="00C40845">
            <w:pPr>
              <w:jc w:val="center"/>
              <w:rPr>
                <w:sz w:val="28"/>
                <w:szCs w:val="28"/>
              </w:rPr>
            </w:pPr>
            <w:r w:rsidRPr="00773312">
              <w:rPr>
                <w:sz w:val="28"/>
                <w:szCs w:val="28"/>
              </w:rPr>
              <w:t>14</w:t>
            </w:r>
          </w:p>
        </w:tc>
        <w:tc>
          <w:tcPr>
            <w:tcW w:w="2850" w:type="dxa"/>
          </w:tcPr>
          <w:p w:rsidR="00773312" w:rsidRPr="00773312" w:rsidRDefault="00773312" w:rsidP="00C40845">
            <w:pPr>
              <w:jc w:val="center"/>
              <w:rPr>
                <w:sz w:val="28"/>
                <w:szCs w:val="28"/>
              </w:rPr>
            </w:pPr>
            <w:r w:rsidRPr="00773312">
              <w:rPr>
                <w:sz w:val="28"/>
                <w:szCs w:val="28"/>
              </w:rPr>
              <w:t xml:space="preserve">16, 31, 52, </w:t>
            </w:r>
            <w:r w:rsidR="00825658">
              <w:rPr>
                <w:sz w:val="28"/>
                <w:szCs w:val="28"/>
              </w:rPr>
              <w:t>51</w:t>
            </w:r>
          </w:p>
        </w:tc>
      </w:tr>
      <w:tr w:rsidR="00773312" w:rsidRPr="00773312">
        <w:trPr>
          <w:jc w:val="center"/>
        </w:trPr>
        <w:tc>
          <w:tcPr>
            <w:tcW w:w="1840" w:type="dxa"/>
          </w:tcPr>
          <w:p w:rsidR="00773312" w:rsidRPr="00773312" w:rsidRDefault="00773312" w:rsidP="00C40845">
            <w:pPr>
              <w:jc w:val="center"/>
              <w:rPr>
                <w:sz w:val="28"/>
                <w:szCs w:val="28"/>
              </w:rPr>
            </w:pPr>
            <w:r w:rsidRPr="00773312">
              <w:rPr>
                <w:sz w:val="28"/>
                <w:szCs w:val="28"/>
              </w:rPr>
              <w:t>6</w:t>
            </w:r>
          </w:p>
        </w:tc>
        <w:tc>
          <w:tcPr>
            <w:tcW w:w="1980" w:type="dxa"/>
          </w:tcPr>
          <w:p w:rsidR="00773312" w:rsidRPr="00773312" w:rsidRDefault="00773312" w:rsidP="00C40845">
            <w:pPr>
              <w:jc w:val="center"/>
              <w:rPr>
                <w:sz w:val="28"/>
                <w:szCs w:val="28"/>
              </w:rPr>
            </w:pPr>
            <w:r w:rsidRPr="00773312">
              <w:rPr>
                <w:sz w:val="28"/>
                <w:szCs w:val="28"/>
              </w:rPr>
              <w:t>8, 24, 42, 62</w:t>
            </w:r>
          </w:p>
        </w:tc>
        <w:tc>
          <w:tcPr>
            <w:tcW w:w="1565" w:type="dxa"/>
          </w:tcPr>
          <w:p w:rsidR="00773312" w:rsidRPr="00773312" w:rsidRDefault="00773312" w:rsidP="00C40845">
            <w:pPr>
              <w:jc w:val="center"/>
              <w:rPr>
                <w:sz w:val="28"/>
                <w:szCs w:val="28"/>
              </w:rPr>
            </w:pPr>
            <w:r w:rsidRPr="00773312">
              <w:rPr>
                <w:sz w:val="28"/>
                <w:szCs w:val="28"/>
              </w:rPr>
              <w:t>15</w:t>
            </w:r>
          </w:p>
        </w:tc>
        <w:tc>
          <w:tcPr>
            <w:tcW w:w="2850" w:type="dxa"/>
          </w:tcPr>
          <w:p w:rsidR="00773312" w:rsidRPr="00773312" w:rsidRDefault="00773312" w:rsidP="00C40845">
            <w:pPr>
              <w:jc w:val="center"/>
              <w:rPr>
                <w:sz w:val="28"/>
                <w:szCs w:val="28"/>
              </w:rPr>
            </w:pPr>
            <w:r w:rsidRPr="00773312">
              <w:rPr>
                <w:sz w:val="28"/>
                <w:szCs w:val="28"/>
              </w:rPr>
              <w:t>17, 32, 53, 39</w:t>
            </w:r>
          </w:p>
        </w:tc>
      </w:tr>
      <w:tr w:rsidR="00773312" w:rsidRPr="00773312">
        <w:trPr>
          <w:jc w:val="center"/>
        </w:trPr>
        <w:tc>
          <w:tcPr>
            <w:tcW w:w="1840" w:type="dxa"/>
          </w:tcPr>
          <w:p w:rsidR="00773312" w:rsidRPr="00773312" w:rsidRDefault="00773312" w:rsidP="00C40845">
            <w:pPr>
              <w:jc w:val="center"/>
              <w:rPr>
                <w:sz w:val="28"/>
                <w:szCs w:val="28"/>
              </w:rPr>
            </w:pPr>
            <w:r w:rsidRPr="00773312">
              <w:rPr>
                <w:sz w:val="28"/>
                <w:szCs w:val="28"/>
              </w:rPr>
              <w:t>7</w:t>
            </w:r>
          </w:p>
        </w:tc>
        <w:tc>
          <w:tcPr>
            <w:tcW w:w="1980" w:type="dxa"/>
          </w:tcPr>
          <w:p w:rsidR="00773312" w:rsidRPr="00773312" w:rsidRDefault="00773312" w:rsidP="00C40845">
            <w:pPr>
              <w:jc w:val="center"/>
              <w:rPr>
                <w:sz w:val="28"/>
                <w:szCs w:val="28"/>
              </w:rPr>
            </w:pPr>
            <w:r w:rsidRPr="00773312">
              <w:rPr>
                <w:sz w:val="28"/>
                <w:szCs w:val="28"/>
              </w:rPr>
              <w:t>9, 25, 43, 63</w:t>
            </w:r>
          </w:p>
        </w:tc>
        <w:tc>
          <w:tcPr>
            <w:tcW w:w="1565" w:type="dxa"/>
          </w:tcPr>
          <w:p w:rsidR="00773312" w:rsidRPr="00773312" w:rsidRDefault="00773312" w:rsidP="00C40845">
            <w:pPr>
              <w:jc w:val="center"/>
              <w:rPr>
                <w:sz w:val="28"/>
                <w:szCs w:val="28"/>
              </w:rPr>
            </w:pPr>
            <w:r w:rsidRPr="00773312">
              <w:rPr>
                <w:sz w:val="28"/>
                <w:szCs w:val="28"/>
              </w:rPr>
              <w:t>16</w:t>
            </w:r>
          </w:p>
        </w:tc>
        <w:tc>
          <w:tcPr>
            <w:tcW w:w="2850" w:type="dxa"/>
          </w:tcPr>
          <w:p w:rsidR="00773312" w:rsidRPr="00773312" w:rsidRDefault="00773312" w:rsidP="00C40845">
            <w:pPr>
              <w:jc w:val="center"/>
              <w:rPr>
                <w:sz w:val="28"/>
                <w:szCs w:val="28"/>
              </w:rPr>
            </w:pPr>
            <w:r w:rsidRPr="00773312">
              <w:rPr>
                <w:sz w:val="28"/>
                <w:szCs w:val="28"/>
              </w:rPr>
              <w:t>6, 34, 54, 60</w:t>
            </w:r>
          </w:p>
        </w:tc>
      </w:tr>
      <w:tr w:rsidR="00773312" w:rsidRPr="00773312">
        <w:trPr>
          <w:jc w:val="center"/>
        </w:trPr>
        <w:tc>
          <w:tcPr>
            <w:tcW w:w="1840" w:type="dxa"/>
          </w:tcPr>
          <w:p w:rsidR="00773312" w:rsidRPr="00773312" w:rsidRDefault="00773312" w:rsidP="00C40845">
            <w:pPr>
              <w:jc w:val="center"/>
              <w:rPr>
                <w:sz w:val="28"/>
                <w:szCs w:val="28"/>
              </w:rPr>
            </w:pPr>
            <w:r w:rsidRPr="00773312">
              <w:rPr>
                <w:sz w:val="28"/>
                <w:szCs w:val="28"/>
              </w:rPr>
              <w:t>8</w:t>
            </w:r>
          </w:p>
        </w:tc>
        <w:tc>
          <w:tcPr>
            <w:tcW w:w="1980" w:type="dxa"/>
          </w:tcPr>
          <w:p w:rsidR="00773312" w:rsidRPr="00773312" w:rsidRDefault="00773312" w:rsidP="00C40845">
            <w:pPr>
              <w:jc w:val="center"/>
              <w:rPr>
                <w:sz w:val="28"/>
                <w:szCs w:val="28"/>
              </w:rPr>
            </w:pPr>
            <w:r w:rsidRPr="00773312">
              <w:rPr>
                <w:sz w:val="28"/>
                <w:szCs w:val="28"/>
              </w:rPr>
              <w:t>10, 26, 45, 64</w:t>
            </w:r>
          </w:p>
        </w:tc>
        <w:tc>
          <w:tcPr>
            <w:tcW w:w="1565" w:type="dxa"/>
          </w:tcPr>
          <w:p w:rsidR="00773312" w:rsidRPr="00773312" w:rsidRDefault="00773312" w:rsidP="00C40845">
            <w:pPr>
              <w:jc w:val="center"/>
              <w:rPr>
                <w:sz w:val="28"/>
                <w:szCs w:val="28"/>
              </w:rPr>
            </w:pPr>
            <w:r w:rsidRPr="00773312">
              <w:rPr>
                <w:sz w:val="28"/>
                <w:szCs w:val="28"/>
              </w:rPr>
              <w:t>17</w:t>
            </w:r>
          </w:p>
        </w:tc>
        <w:tc>
          <w:tcPr>
            <w:tcW w:w="2850" w:type="dxa"/>
          </w:tcPr>
          <w:p w:rsidR="00773312" w:rsidRPr="00773312" w:rsidRDefault="00773312" w:rsidP="00C40845">
            <w:pPr>
              <w:jc w:val="center"/>
              <w:rPr>
                <w:sz w:val="28"/>
                <w:szCs w:val="28"/>
              </w:rPr>
            </w:pPr>
            <w:r w:rsidRPr="00773312">
              <w:rPr>
                <w:sz w:val="28"/>
                <w:szCs w:val="28"/>
              </w:rPr>
              <w:t>7, 33, 55, 42</w:t>
            </w:r>
          </w:p>
        </w:tc>
      </w:tr>
      <w:tr w:rsidR="00773312" w:rsidRPr="00773312">
        <w:trPr>
          <w:jc w:val="center"/>
        </w:trPr>
        <w:tc>
          <w:tcPr>
            <w:tcW w:w="1840" w:type="dxa"/>
          </w:tcPr>
          <w:p w:rsidR="00773312" w:rsidRPr="00773312" w:rsidRDefault="00773312" w:rsidP="00C40845">
            <w:pPr>
              <w:jc w:val="center"/>
              <w:rPr>
                <w:sz w:val="28"/>
                <w:szCs w:val="28"/>
              </w:rPr>
            </w:pPr>
            <w:r w:rsidRPr="00773312">
              <w:rPr>
                <w:sz w:val="28"/>
                <w:szCs w:val="28"/>
              </w:rPr>
              <w:t>9</w:t>
            </w:r>
          </w:p>
        </w:tc>
        <w:tc>
          <w:tcPr>
            <w:tcW w:w="1980" w:type="dxa"/>
          </w:tcPr>
          <w:p w:rsidR="00773312" w:rsidRPr="00773312" w:rsidRDefault="00773312" w:rsidP="00C40845">
            <w:pPr>
              <w:jc w:val="center"/>
              <w:rPr>
                <w:sz w:val="28"/>
                <w:szCs w:val="28"/>
              </w:rPr>
            </w:pPr>
            <w:r w:rsidRPr="00773312">
              <w:rPr>
                <w:sz w:val="28"/>
                <w:szCs w:val="28"/>
              </w:rPr>
              <w:t>11, 36, 46, 65</w:t>
            </w:r>
          </w:p>
        </w:tc>
        <w:tc>
          <w:tcPr>
            <w:tcW w:w="1565" w:type="dxa"/>
          </w:tcPr>
          <w:p w:rsidR="00773312" w:rsidRPr="00773312" w:rsidRDefault="00773312" w:rsidP="00C40845">
            <w:pPr>
              <w:jc w:val="center"/>
              <w:rPr>
                <w:sz w:val="28"/>
                <w:szCs w:val="28"/>
              </w:rPr>
            </w:pPr>
            <w:r w:rsidRPr="00773312">
              <w:rPr>
                <w:sz w:val="28"/>
                <w:szCs w:val="28"/>
              </w:rPr>
              <w:t>18</w:t>
            </w:r>
          </w:p>
        </w:tc>
        <w:tc>
          <w:tcPr>
            <w:tcW w:w="2850" w:type="dxa"/>
          </w:tcPr>
          <w:p w:rsidR="00773312" w:rsidRPr="00773312" w:rsidRDefault="00773312" w:rsidP="00C40845">
            <w:pPr>
              <w:jc w:val="center"/>
              <w:rPr>
                <w:sz w:val="28"/>
                <w:szCs w:val="28"/>
              </w:rPr>
            </w:pPr>
            <w:r w:rsidRPr="00773312">
              <w:rPr>
                <w:sz w:val="28"/>
                <w:szCs w:val="28"/>
              </w:rPr>
              <w:t>18, 35, 56, 30</w:t>
            </w:r>
          </w:p>
        </w:tc>
      </w:tr>
    </w:tbl>
    <w:p w:rsidR="001B6DDE" w:rsidRDefault="001B6DDE" w:rsidP="001B6DDE"/>
    <w:p w:rsidR="00773312" w:rsidRPr="005C5A5C" w:rsidRDefault="00773312" w:rsidP="00773312">
      <w:pPr>
        <w:jc w:val="center"/>
        <w:rPr>
          <w:color w:val="000000"/>
        </w:rPr>
      </w:pPr>
      <w:r w:rsidRPr="005C5A5C">
        <w:rPr>
          <w:color w:val="000000"/>
        </w:rPr>
        <w:t xml:space="preserve">ЗАДАНИЕ </w:t>
      </w:r>
      <w:r>
        <w:rPr>
          <w:color w:val="000000"/>
        </w:rPr>
        <w:t>1</w:t>
      </w:r>
      <w:r w:rsidRPr="005C5A5C">
        <w:rPr>
          <w:color w:val="000000"/>
        </w:rPr>
        <w:t>.</w:t>
      </w:r>
    </w:p>
    <w:p w:rsidR="00773312" w:rsidRPr="00A75EFD" w:rsidRDefault="00773312" w:rsidP="00773312">
      <w:pPr>
        <w:spacing w:line="260" w:lineRule="auto"/>
        <w:ind w:right="-22" w:firstLine="709"/>
        <w:rPr>
          <w:i/>
          <w:color w:val="000000"/>
        </w:rPr>
      </w:pPr>
      <w:r w:rsidRPr="00A75EFD">
        <w:rPr>
          <w:i/>
          <w:color w:val="000000"/>
        </w:rPr>
        <w:t>Рассчитать показатели оценки эффективности использования основных  фондов</w:t>
      </w:r>
      <w:r>
        <w:rPr>
          <w:i/>
          <w:color w:val="000000"/>
        </w:rPr>
        <w:t xml:space="preserve"> издательства</w:t>
      </w:r>
      <w:r w:rsidRPr="00A75EFD">
        <w:rPr>
          <w:i/>
          <w:color w:val="000000"/>
        </w:rPr>
        <w:t>. Написать</w:t>
      </w:r>
      <w:r w:rsidRPr="00A75EFD">
        <w:rPr>
          <w:b/>
          <w:bCs/>
          <w:i/>
          <w:color w:val="000000"/>
        </w:rPr>
        <w:t xml:space="preserve"> </w:t>
      </w:r>
      <w:r w:rsidRPr="00A75EFD">
        <w:rPr>
          <w:bCs/>
          <w:i/>
          <w:iCs/>
          <w:color w:val="000000"/>
        </w:rPr>
        <w:t>краткий анализ полученных результатов.</w:t>
      </w:r>
    </w:p>
    <w:p w:rsidR="00773312" w:rsidRDefault="00773312" w:rsidP="00773312">
      <w:pPr>
        <w:spacing w:line="260" w:lineRule="auto"/>
        <w:ind w:right="-22" w:firstLine="709"/>
        <w:rPr>
          <w:color w:val="000000"/>
        </w:rPr>
      </w:pPr>
      <w:r w:rsidRPr="00FC74FD">
        <w:rPr>
          <w:bCs/>
          <w:color w:val="000000"/>
        </w:rPr>
        <w:t>Исходная</w:t>
      </w:r>
      <w:r w:rsidRPr="00FC74FD">
        <w:rPr>
          <w:color w:val="000000"/>
        </w:rPr>
        <w:t xml:space="preserve"> информация: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1276"/>
        <w:gridCol w:w="1361"/>
      </w:tblGrid>
      <w:tr w:rsidR="00773312">
        <w:trPr>
          <w:trHeight w:val="226"/>
        </w:trPr>
        <w:tc>
          <w:tcPr>
            <w:tcW w:w="5868" w:type="dxa"/>
          </w:tcPr>
          <w:p w:rsidR="00773312" w:rsidRDefault="00ED5092" w:rsidP="00C40845">
            <w:pPr>
              <w:spacing w:line="260" w:lineRule="auto"/>
              <w:ind w:right="-22"/>
              <w:jc w:val="center"/>
              <w:rPr>
                <w:color w:val="000000"/>
              </w:rPr>
            </w:pPr>
            <w:r>
              <w:rPr>
                <w:color w:val="000000"/>
              </w:rPr>
              <w:t>Показатель</w:t>
            </w:r>
          </w:p>
        </w:tc>
        <w:tc>
          <w:tcPr>
            <w:tcW w:w="1276" w:type="dxa"/>
          </w:tcPr>
          <w:p w:rsidR="00773312" w:rsidRDefault="00773312" w:rsidP="00C40845">
            <w:pPr>
              <w:spacing w:line="260" w:lineRule="auto"/>
              <w:ind w:right="-22"/>
              <w:jc w:val="center"/>
              <w:rPr>
                <w:color w:val="000000"/>
              </w:rPr>
            </w:pPr>
            <w:r>
              <w:rPr>
                <w:color w:val="000000"/>
              </w:rPr>
              <w:t>1 год</w:t>
            </w:r>
          </w:p>
        </w:tc>
        <w:tc>
          <w:tcPr>
            <w:tcW w:w="1361" w:type="dxa"/>
          </w:tcPr>
          <w:p w:rsidR="00773312" w:rsidRDefault="00773312" w:rsidP="00C40845">
            <w:pPr>
              <w:spacing w:line="260" w:lineRule="auto"/>
              <w:ind w:right="-22"/>
              <w:jc w:val="center"/>
              <w:rPr>
                <w:color w:val="000000"/>
              </w:rPr>
            </w:pPr>
            <w:r>
              <w:rPr>
                <w:color w:val="000000"/>
              </w:rPr>
              <w:t>2 год</w:t>
            </w:r>
          </w:p>
        </w:tc>
      </w:tr>
      <w:tr w:rsidR="00773312">
        <w:tc>
          <w:tcPr>
            <w:tcW w:w="5868" w:type="dxa"/>
          </w:tcPr>
          <w:p w:rsidR="00773312" w:rsidRDefault="00773312" w:rsidP="00C40845">
            <w:pPr>
              <w:spacing w:line="260" w:lineRule="auto"/>
              <w:ind w:right="-22"/>
              <w:rPr>
                <w:color w:val="000000"/>
              </w:rPr>
            </w:pPr>
            <w:r>
              <w:rPr>
                <w:color w:val="000000"/>
              </w:rPr>
              <w:t>Выручка</w:t>
            </w:r>
            <w:r w:rsidRPr="00FC74FD">
              <w:rPr>
                <w:color w:val="000000"/>
              </w:rPr>
              <w:t>, тыс</w:t>
            </w:r>
            <w:r>
              <w:rPr>
                <w:color w:val="000000"/>
              </w:rPr>
              <w:t>.</w:t>
            </w:r>
            <w:r w:rsidRPr="00FC74FD">
              <w:rPr>
                <w:color w:val="000000"/>
              </w:rPr>
              <w:t xml:space="preserve"> руб.</w:t>
            </w:r>
          </w:p>
        </w:tc>
        <w:tc>
          <w:tcPr>
            <w:tcW w:w="1276" w:type="dxa"/>
          </w:tcPr>
          <w:p w:rsidR="00773312" w:rsidRDefault="00773312" w:rsidP="00C40845">
            <w:pPr>
              <w:spacing w:line="260" w:lineRule="auto"/>
              <w:ind w:right="-22"/>
              <w:jc w:val="center"/>
              <w:rPr>
                <w:color w:val="000000"/>
              </w:rPr>
            </w:pPr>
            <w:r>
              <w:rPr>
                <w:color w:val="000000"/>
              </w:rPr>
              <w:t>24191,0</w:t>
            </w:r>
          </w:p>
        </w:tc>
        <w:tc>
          <w:tcPr>
            <w:tcW w:w="1361" w:type="dxa"/>
          </w:tcPr>
          <w:p w:rsidR="00773312" w:rsidRDefault="00773312" w:rsidP="00C40845">
            <w:pPr>
              <w:spacing w:line="260" w:lineRule="auto"/>
              <w:ind w:right="-22"/>
              <w:jc w:val="center"/>
              <w:rPr>
                <w:color w:val="000000"/>
              </w:rPr>
            </w:pPr>
            <w:r w:rsidRPr="00FC74FD">
              <w:rPr>
                <w:color w:val="000000"/>
              </w:rPr>
              <w:t>25000,0</w:t>
            </w:r>
          </w:p>
        </w:tc>
      </w:tr>
      <w:tr w:rsidR="00773312">
        <w:tc>
          <w:tcPr>
            <w:tcW w:w="5868" w:type="dxa"/>
          </w:tcPr>
          <w:p w:rsidR="00773312" w:rsidRDefault="00773312" w:rsidP="00C40845">
            <w:pPr>
              <w:spacing w:line="260" w:lineRule="auto"/>
              <w:ind w:right="-22"/>
              <w:rPr>
                <w:color w:val="000000"/>
              </w:rPr>
            </w:pPr>
            <w:r w:rsidRPr="00FC74FD">
              <w:rPr>
                <w:color w:val="000000"/>
              </w:rPr>
              <w:t>Прибыль, тыс. руб</w:t>
            </w:r>
            <w:r>
              <w:rPr>
                <w:color w:val="000000"/>
              </w:rPr>
              <w:t>.</w:t>
            </w:r>
            <w:r w:rsidRPr="00FC74FD">
              <w:rPr>
                <w:color w:val="000000"/>
              </w:rPr>
              <w:t xml:space="preserve"> </w:t>
            </w:r>
            <w:r w:rsidRPr="00FC74FD">
              <w:rPr>
                <w:color w:val="000000"/>
              </w:rPr>
              <w:tab/>
            </w:r>
          </w:p>
        </w:tc>
        <w:tc>
          <w:tcPr>
            <w:tcW w:w="1276" w:type="dxa"/>
          </w:tcPr>
          <w:p w:rsidR="00773312" w:rsidRDefault="00773312" w:rsidP="00C40845">
            <w:pPr>
              <w:spacing w:line="260" w:lineRule="auto"/>
              <w:ind w:right="-22"/>
              <w:jc w:val="center"/>
              <w:rPr>
                <w:color w:val="000000"/>
              </w:rPr>
            </w:pPr>
            <w:r w:rsidRPr="00FC74FD">
              <w:rPr>
                <w:color w:val="000000"/>
              </w:rPr>
              <w:t>1010,0</w:t>
            </w:r>
            <w:r w:rsidRPr="00FC74FD">
              <w:rPr>
                <w:color w:val="000000"/>
              </w:rPr>
              <w:tab/>
            </w:r>
          </w:p>
        </w:tc>
        <w:tc>
          <w:tcPr>
            <w:tcW w:w="1361" w:type="dxa"/>
          </w:tcPr>
          <w:p w:rsidR="00773312" w:rsidRDefault="00773312" w:rsidP="00C40845">
            <w:pPr>
              <w:spacing w:line="260" w:lineRule="auto"/>
              <w:ind w:right="-22"/>
              <w:jc w:val="center"/>
              <w:rPr>
                <w:color w:val="000000"/>
              </w:rPr>
            </w:pPr>
            <w:r w:rsidRPr="00FC74FD">
              <w:rPr>
                <w:color w:val="000000"/>
              </w:rPr>
              <w:t>1500,0</w:t>
            </w:r>
          </w:p>
        </w:tc>
      </w:tr>
      <w:tr w:rsidR="00773312">
        <w:tc>
          <w:tcPr>
            <w:tcW w:w="5868" w:type="dxa"/>
          </w:tcPr>
          <w:p w:rsidR="00773312" w:rsidRDefault="00773312" w:rsidP="00C40845">
            <w:pPr>
              <w:spacing w:line="260" w:lineRule="auto"/>
              <w:ind w:right="-22"/>
              <w:rPr>
                <w:color w:val="000000"/>
              </w:rPr>
            </w:pPr>
            <w:r w:rsidRPr="00FC74FD">
              <w:rPr>
                <w:color w:val="000000"/>
              </w:rPr>
              <w:t>Площадь торгового зала, м</w:t>
            </w:r>
            <w:r w:rsidRPr="00FC74FD">
              <w:rPr>
                <w:color w:val="000000"/>
                <w:vertAlign w:val="superscript"/>
              </w:rPr>
              <w:t>2</w:t>
            </w:r>
          </w:p>
        </w:tc>
        <w:tc>
          <w:tcPr>
            <w:tcW w:w="1276" w:type="dxa"/>
          </w:tcPr>
          <w:p w:rsidR="00773312" w:rsidRDefault="00773312" w:rsidP="00C40845">
            <w:pPr>
              <w:spacing w:line="260" w:lineRule="auto"/>
              <w:ind w:right="-22"/>
              <w:jc w:val="center"/>
              <w:rPr>
                <w:color w:val="000000"/>
              </w:rPr>
            </w:pPr>
            <w:r w:rsidRPr="00FC74FD">
              <w:rPr>
                <w:color w:val="000000"/>
              </w:rPr>
              <w:t>1200,0</w:t>
            </w:r>
            <w:r w:rsidRPr="00FC74FD">
              <w:rPr>
                <w:color w:val="000000"/>
              </w:rPr>
              <w:tab/>
            </w:r>
          </w:p>
        </w:tc>
        <w:tc>
          <w:tcPr>
            <w:tcW w:w="1361" w:type="dxa"/>
          </w:tcPr>
          <w:p w:rsidR="00773312" w:rsidRDefault="00773312" w:rsidP="00C40845">
            <w:pPr>
              <w:spacing w:line="260" w:lineRule="auto"/>
              <w:ind w:right="-22"/>
              <w:jc w:val="center"/>
              <w:rPr>
                <w:color w:val="000000"/>
              </w:rPr>
            </w:pPr>
            <w:r w:rsidRPr="00FC74FD">
              <w:rPr>
                <w:color w:val="000000"/>
              </w:rPr>
              <w:t>1200,0</w:t>
            </w:r>
          </w:p>
        </w:tc>
      </w:tr>
      <w:tr w:rsidR="00773312">
        <w:tc>
          <w:tcPr>
            <w:tcW w:w="5868" w:type="dxa"/>
          </w:tcPr>
          <w:p w:rsidR="00773312" w:rsidRDefault="00773312" w:rsidP="00C40845">
            <w:pPr>
              <w:spacing w:line="260" w:lineRule="auto"/>
              <w:ind w:right="-22"/>
              <w:rPr>
                <w:color w:val="000000"/>
              </w:rPr>
            </w:pPr>
            <w:r w:rsidRPr="00FC74FD">
              <w:rPr>
                <w:color w:val="000000"/>
              </w:rPr>
              <w:t>Численность работников, чел.</w:t>
            </w:r>
          </w:p>
        </w:tc>
        <w:tc>
          <w:tcPr>
            <w:tcW w:w="1276" w:type="dxa"/>
          </w:tcPr>
          <w:p w:rsidR="00773312" w:rsidRDefault="00773312" w:rsidP="00C40845">
            <w:pPr>
              <w:spacing w:line="260" w:lineRule="auto"/>
              <w:ind w:right="-22"/>
              <w:jc w:val="center"/>
              <w:rPr>
                <w:color w:val="000000"/>
              </w:rPr>
            </w:pPr>
            <w:r w:rsidRPr="00FC74FD">
              <w:rPr>
                <w:color w:val="000000"/>
              </w:rPr>
              <w:t>125</w:t>
            </w:r>
            <w:r w:rsidRPr="00FC74FD">
              <w:rPr>
                <w:color w:val="000000"/>
              </w:rPr>
              <w:tab/>
            </w:r>
          </w:p>
        </w:tc>
        <w:tc>
          <w:tcPr>
            <w:tcW w:w="1361" w:type="dxa"/>
          </w:tcPr>
          <w:p w:rsidR="00773312" w:rsidRDefault="00773312" w:rsidP="00C40845">
            <w:pPr>
              <w:spacing w:line="260" w:lineRule="auto"/>
              <w:ind w:right="-22"/>
              <w:jc w:val="center"/>
              <w:rPr>
                <w:color w:val="000000"/>
              </w:rPr>
            </w:pPr>
            <w:r w:rsidRPr="00FC74FD">
              <w:rPr>
                <w:color w:val="000000"/>
              </w:rPr>
              <w:t>125</w:t>
            </w:r>
          </w:p>
        </w:tc>
      </w:tr>
      <w:tr w:rsidR="00773312">
        <w:tc>
          <w:tcPr>
            <w:tcW w:w="5868" w:type="dxa"/>
          </w:tcPr>
          <w:p w:rsidR="00773312" w:rsidRDefault="00773312" w:rsidP="00C40845">
            <w:pPr>
              <w:spacing w:line="260" w:lineRule="auto"/>
              <w:ind w:right="-22"/>
              <w:rPr>
                <w:color w:val="000000"/>
              </w:rPr>
            </w:pPr>
            <w:r w:rsidRPr="00FC74FD">
              <w:rPr>
                <w:color w:val="000000"/>
              </w:rPr>
              <w:t>Среднегодовая стоимость основных фондов, тыс. руб.</w:t>
            </w:r>
          </w:p>
        </w:tc>
        <w:tc>
          <w:tcPr>
            <w:tcW w:w="1276" w:type="dxa"/>
          </w:tcPr>
          <w:p w:rsidR="00773312" w:rsidRDefault="00773312" w:rsidP="00C40845">
            <w:pPr>
              <w:spacing w:line="260" w:lineRule="auto"/>
              <w:ind w:right="-22"/>
              <w:jc w:val="center"/>
              <w:rPr>
                <w:color w:val="000000"/>
              </w:rPr>
            </w:pPr>
            <w:r>
              <w:rPr>
                <w:color w:val="000000"/>
              </w:rPr>
              <w:t>5400,0</w:t>
            </w:r>
            <w:r>
              <w:rPr>
                <w:color w:val="000000"/>
              </w:rPr>
              <w:tab/>
            </w:r>
          </w:p>
        </w:tc>
        <w:tc>
          <w:tcPr>
            <w:tcW w:w="1361" w:type="dxa"/>
          </w:tcPr>
          <w:p w:rsidR="00773312" w:rsidRDefault="00773312" w:rsidP="00C40845">
            <w:pPr>
              <w:spacing w:line="260" w:lineRule="auto"/>
              <w:ind w:right="-22"/>
              <w:jc w:val="center"/>
              <w:rPr>
                <w:color w:val="000000"/>
              </w:rPr>
            </w:pPr>
            <w:r w:rsidRPr="00FC74FD">
              <w:rPr>
                <w:color w:val="000000"/>
              </w:rPr>
              <w:t>5450,0</w:t>
            </w:r>
          </w:p>
        </w:tc>
      </w:tr>
      <w:tr w:rsidR="00773312">
        <w:tc>
          <w:tcPr>
            <w:tcW w:w="5868" w:type="dxa"/>
          </w:tcPr>
          <w:p w:rsidR="00773312" w:rsidRDefault="00773312" w:rsidP="00C40845">
            <w:pPr>
              <w:spacing w:line="260" w:lineRule="auto"/>
              <w:ind w:right="-22"/>
              <w:rPr>
                <w:color w:val="000000"/>
              </w:rPr>
            </w:pPr>
            <w:r w:rsidRPr="00FC74FD">
              <w:rPr>
                <w:color w:val="000000"/>
              </w:rPr>
              <w:t>в том числе активная часть, тыс. руб.</w:t>
            </w:r>
          </w:p>
        </w:tc>
        <w:tc>
          <w:tcPr>
            <w:tcW w:w="1276" w:type="dxa"/>
          </w:tcPr>
          <w:p w:rsidR="00773312" w:rsidRDefault="00773312" w:rsidP="00C40845">
            <w:pPr>
              <w:spacing w:line="260" w:lineRule="auto"/>
              <w:ind w:right="-22"/>
              <w:jc w:val="center"/>
              <w:rPr>
                <w:color w:val="000000"/>
              </w:rPr>
            </w:pPr>
            <w:r w:rsidRPr="00FC74FD">
              <w:rPr>
                <w:color w:val="000000"/>
              </w:rPr>
              <w:t>560,0</w:t>
            </w:r>
            <w:r w:rsidRPr="00FC74FD">
              <w:rPr>
                <w:color w:val="000000"/>
              </w:rPr>
              <w:tab/>
            </w:r>
          </w:p>
        </w:tc>
        <w:tc>
          <w:tcPr>
            <w:tcW w:w="1361" w:type="dxa"/>
          </w:tcPr>
          <w:p w:rsidR="00773312" w:rsidRDefault="00773312" w:rsidP="00C40845">
            <w:pPr>
              <w:spacing w:line="260" w:lineRule="auto"/>
              <w:ind w:right="-22"/>
              <w:jc w:val="center"/>
              <w:rPr>
                <w:color w:val="000000"/>
              </w:rPr>
            </w:pPr>
            <w:r w:rsidRPr="00FC74FD">
              <w:rPr>
                <w:color w:val="000000"/>
              </w:rPr>
              <w:t>610</w:t>
            </w:r>
            <w:r>
              <w:rPr>
                <w:color w:val="000000"/>
              </w:rPr>
              <w:t>,0</w:t>
            </w:r>
          </w:p>
        </w:tc>
      </w:tr>
    </w:tbl>
    <w:p w:rsidR="00773312" w:rsidRDefault="00773312" w:rsidP="00773312">
      <w:pPr>
        <w:spacing w:line="260" w:lineRule="auto"/>
        <w:ind w:right="-22"/>
        <w:rPr>
          <w:color w:val="000000"/>
        </w:rPr>
      </w:pPr>
    </w:p>
    <w:p w:rsidR="00773312" w:rsidRPr="00FC74FD" w:rsidRDefault="00773312" w:rsidP="00773312">
      <w:pPr>
        <w:spacing w:line="260" w:lineRule="auto"/>
        <w:ind w:right="-22"/>
        <w:rPr>
          <w:color w:val="000000"/>
        </w:rPr>
      </w:pPr>
      <w:r w:rsidRPr="00D10345">
        <w:rPr>
          <w:color w:val="000000"/>
        </w:rPr>
        <w:t xml:space="preserve">Расчеты оформить в таблицу. </w:t>
      </w:r>
      <w:r w:rsidRPr="00FC74FD">
        <w:rPr>
          <w:color w:val="000000"/>
        </w:rPr>
        <w:t xml:space="preserve"> Прокомм</w:t>
      </w:r>
      <w:r>
        <w:rPr>
          <w:color w:val="000000"/>
        </w:rPr>
        <w:t>ентировать полученный результат.</w:t>
      </w:r>
    </w:p>
    <w:p w:rsidR="00773312" w:rsidRPr="00BA7D04" w:rsidRDefault="00773312" w:rsidP="00773312">
      <w:pPr>
        <w:spacing w:line="260" w:lineRule="auto"/>
        <w:ind w:right="600" w:firstLine="840"/>
      </w:pPr>
    </w:p>
    <w:p w:rsidR="00773312" w:rsidRPr="005C5A5C" w:rsidRDefault="00773312" w:rsidP="00773312">
      <w:pPr>
        <w:ind w:left="40"/>
        <w:jc w:val="center"/>
        <w:rPr>
          <w:color w:val="000000"/>
        </w:rPr>
      </w:pPr>
      <w:r w:rsidRPr="005C5A5C">
        <w:rPr>
          <w:color w:val="000000"/>
        </w:rPr>
        <w:t xml:space="preserve">ЗАДАНИЕ </w:t>
      </w:r>
      <w:r>
        <w:rPr>
          <w:color w:val="000000"/>
        </w:rPr>
        <w:t>2</w:t>
      </w:r>
    </w:p>
    <w:p w:rsidR="00773312" w:rsidRPr="00E12E01" w:rsidRDefault="00773312" w:rsidP="00773312">
      <w:pPr>
        <w:ind w:right="-22" w:firstLine="709"/>
        <w:jc w:val="both"/>
        <w:rPr>
          <w:i/>
          <w:color w:val="000000"/>
        </w:rPr>
      </w:pPr>
      <w:r w:rsidRPr="00E12E01">
        <w:rPr>
          <w:i/>
          <w:color w:val="000000"/>
        </w:rPr>
        <w:t>Рассчитать оборачиваемость товаров в днях и число оборотов за 9 месяцев года.  Прокомментировать, что означает полученный результат.</w:t>
      </w:r>
    </w:p>
    <w:p w:rsidR="00773312" w:rsidRDefault="00773312" w:rsidP="00773312">
      <w:pPr>
        <w:spacing w:line="260" w:lineRule="auto"/>
        <w:ind w:left="40" w:right="-22" w:firstLine="811"/>
        <w:rPr>
          <w:color w:val="000000"/>
        </w:rPr>
      </w:pPr>
      <w:r>
        <w:rPr>
          <w:color w:val="000000"/>
        </w:rPr>
        <w:t>Исходная информация:</w:t>
      </w:r>
    </w:p>
    <w:p w:rsidR="00773312" w:rsidRPr="0083034C" w:rsidRDefault="00773312" w:rsidP="00773312">
      <w:pPr>
        <w:ind w:right="-22"/>
        <w:rPr>
          <w:color w:val="000000"/>
        </w:rPr>
      </w:pPr>
      <w:r w:rsidRPr="00D10345">
        <w:rPr>
          <w:color w:val="000000"/>
        </w:rPr>
        <w:t xml:space="preserve">Товарооборот универсама за 9 </w:t>
      </w:r>
      <w:r w:rsidRPr="0083034C">
        <w:rPr>
          <w:color w:val="000000"/>
        </w:rPr>
        <w:t>месяцев составил 2</w:t>
      </w:r>
      <w:r>
        <w:rPr>
          <w:color w:val="000000"/>
        </w:rPr>
        <w:t>4</w:t>
      </w:r>
      <w:r w:rsidRPr="0083034C">
        <w:rPr>
          <w:color w:val="000000"/>
        </w:rPr>
        <w:t>500 тыс. руб.</w:t>
      </w:r>
    </w:p>
    <w:p w:rsidR="00773312" w:rsidRPr="0083034C" w:rsidRDefault="00773312" w:rsidP="00773312">
      <w:pPr>
        <w:spacing w:line="260" w:lineRule="auto"/>
        <w:ind w:left="40" w:right="-22" w:firstLine="811"/>
        <w:rPr>
          <w:color w:val="000000"/>
        </w:rPr>
      </w:pPr>
      <w:r w:rsidRPr="0083034C">
        <w:rPr>
          <w:color w:val="000000"/>
        </w:rPr>
        <w:t xml:space="preserve"> Товарные запасы на 1-е число квартала составили:</w:t>
      </w:r>
    </w:p>
    <w:p w:rsidR="00773312" w:rsidRPr="00D10345" w:rsidRDefault="00773312" w:rsidP="00773312">
      <w:pPr>
        <w:ind w:left="360" w:right="-22"/>
        <w:rPr>
          <w:color w:val="000000"/>
        </w:rPr>
      </w:pPr>
      <w:r w:rsidRPr="00D10345">
        <w:rPr>
          <w:bCs/>
          <w:color w:val="000000"/>
        </w:rPr>
        <w:t>на 01.01</w:t>
      </w:r>
      <w:r>
        <w:rPr>
          <w:bCs/>
          <w:color w:val="000000"/>
        </w:rPr>
        <w:t xml:space="preserve"> </w:t>
      </w:r>
      <w:r w:rsidRPr="00D10345">
        <w:rPr>
          <w:color w:val="000000"/>
        </w:rPr>
        <w:t xml:space="preserve"> - 651,</w:t>
      </w:r>
      <w:r>
        <w:rPr>
          <w:color w:val="000000"/>
        </w:rPr>
        <w:t>2 тыс.</w:t>
      </w:r>
      <w:r w:rsidRPr="00D10345">
        <w:rPr>
          <w:bCs/>
          <w:color w:val="000000"/>
        </w:rPr>
        <w:t xml:space="preserve"> руб.</w:t>
      </w:r>
    </w:p>
    <w:p w:rsidR="00773312" w:rsidRPr="0083034C" w:rsidRDefault="00773312" w:rsidP="00773312">
      <w:pPr>
        <w:ind w:left="360" w:right="-22"/>
        <w:rPr>
          <w:color w:val="000000"/>
        </w:rPr>
      </w:pPr>
      <w:r w:rsidRPr="0083034C">
        <w:rPr>
          <w:color w:val="000000"/>
        </w:rPr>
        <w:t>на 01.04 – 730,9 тыс.</w:t>
      </w:r>
      <w:r w:rsidRPr="0083034C">
        <w:rPr>
          <w:bCs/>
          <w:color w:val="000000"/>
        </w:rPr>
        <w:t xml:space="preserve"> руб.</w:t>
      </w:r>
    </w:p>
    <w:p w:rsidR="00773312" w:rsidRPr="00D10345" w:rsidRDefault="00773312" w:rsidP="00773312">
      <w:pPr>
        <w:ind w:left="360" w:right="-22"/>
        <w:rPr>
          <w:color w:val="000000"/>
        </w:rPr>
      </w:pPr>
      <w:r w:rsidRPr="00D10345">
        <w:rPr>
          <w:color w:val="000000"/>
        </w:rPr>
        <w:t>на 01.07</w:t>
      </w:r>
      <w:r>
        <w:rPr>
          <w:color w:val="000000"/>
        </w:rPr>
        <w:t xml:space="preserve"> –</w:t>
      </w:r>
      <w:r w:rsidRPr="00D10345">
        <w:rPr>
          <w:color w:val="000000"/>
        </w:rPr>
        <w:t xml:space="preserve"> 800</w:t>
      </w:r>
      <w:r>
        <w:rPr>
          <w:color w:val="000000"/>
        </w:rPr>
        <w:t>,</w:t>
      </w:r>
      <w:r w:rsidRPr="00D10345">
        <w:rPr>
          <w:color w:val="000000"/>
        </w:rPr>
        <w:t xml:space="preserve">2 </w:t>
      </w:r>
      <w:r>
        <w:rPr>
          <w:color w:val="000000"/>
        </w:rPr>
        <w:t>тыс.</w:t>
      </w:r>
      <w:r w:rsidRPr="00D10345">
        <w:rPr>
          <w:bCs/>
          <w:color w:val="000000"/>
        </w:rPr>
        <w:t xml:space="preserve"> руб.</w:t>
      </w:r>
    </w:p>
    <w:p w:rsidR="00773312" w:rsidRPr="00D10345" w:rsidRDefault="00773312" w:rsidP="00773312">
      <w:pPr>
        <w:ind w:left="360" w:right="-22"/>
        <w:rPr>
          <w:color w:val="000000"/>
        </w:rPr>
      </w:pPr>
      <w:r w:rsidRPr="00D10345">
        <w:rPr>
          <w:color w:val="000000"/>
        </w:rPr>
        <w:t xml:space="preserve">на 01.10 </w:t>
      </w:r>
      <w:r>
        <w:rPr>
          <w:color w:val="000000"/>
        </w:rPr>
        <w:t>–</w:t>
      </w:r>
      <w:r w:rsidRPr="00D10345">
        <w:rPr>
          <w:color w:val="000000"/>
        </w:rPr>
        <w:t xml:space="preserve"> 850</w:t>
      </w:r>
      <w:r>
        <w:rPr>
          <w:color w:val="000000"/>
        </w:rPr>
        <w:t>,</w:t>
      </w:r>
      <w:r w:rsidRPr="00D10345">
        <w:rPr>
          <w:color w:val="000000"/>
        </w:rPr>
        <w:t xml:space="preserve">0 </w:t>
      </w:r>
      <w:r>
        <w:rPr>
          <w:color w:val="000000"/>
        </w:rPr>
        <w:t>тыс.</w:t>
      </w:r>
      <w:r w:rsidRPr="00D10345">
        <w:rPr>
          <w:bCs/>
          <w:color w:val="000000"/>
        </w:rPr>
        <w:t xml:space="preserve"> руб.</w:t>
      </w:r>
    </w:p>
    <w:p w:rsidR="00773312" w:rsidRDefault="00773312" w:rsidP="00773312">
      <w:pPr>
        <w:ind w:left="360" w:right="-22"/>
        <w:rPr>
          <w:color w:val="000000"/>
        </w:rPr>
      </w:pPr>
    </w:p>
    <w:p w:rsidR="00773312" w:rsidRPr="005C5A5C" w:rsidRDefault="00773312" w:rsidP="00773312">
      <w:pPr>
        <w:ind w:left="40"/>
        <w:jc w:val="center"/>
        <w:rPr>
          <w:color w:val="000000"/>
        </w:rPr>
      </w:pPr>
      <w:r w:rsidRPr="005C5A5C">
        <w:rPr>
          <w:color w:val="000000"/>
        </w:rPr>
        <w:t xml:space="preserve">ЗАДАНИЕ </w:t>
      </w:r>
      <w:r>
        <w:rPr>
          <w:color w:val="000000"/>
        </w:rPr>
        <w:t>3</w:t>
      </w:r>
    </w:p>
    <w:p w:rsidR="00773312" w:rsidRDefault="00773312" w:rsidP="00773312">
      <w:pPr>
        <w:spacing w:line="260" w:lineRule="auto"/>
        <w:ind w:right="-27"/>
        <w:jc w:val="both"/>
        <w:rPr>
          <w:i/>
          <w:color w:val="000000"/>
        </w:rPr>
      </w:pPr>
    </w:p>
    <w:p w:rsidR="00773312" w:rsidRPr="00E12E01" w:rsidRDefault="00773312" w:rsidP="00773312">
      <w:pPr>
        <w:spacing w:line="260" w:lineRule="auto"/>
        <w:ind w:right="-27"/>
        <w:jc w:val="both"/>
        <w:rPr>
          <w:i/>
          <w:color w:val="000000"/>
        </w:rPr>
      </w:pPr>
      <w:r w:rsidRPr="00E12E01">
        <w:rPr>
          <w:i/>
          <w:color w:val="000000"/>
        </w:rPr>
        <w:t xml:space="preserve">Определить сумму налога на прибыль </w:t>
      </w:r>
      <w:r>
        <w:rPr>
          <w:i/>
          <w:color w:val="000000"/>
        </w:rPr>
        <w:t>организации</w:t>
      </w:r>
      <w:r w:rsidRPr="00E12E01">
        <w:rPr>
          <w:i/>
          <w:color w:val="000000"/>
        </w:rPr>
        <w:t xml:space="preserve"> при ставке налога 2</w:t>
      </w:r>
      <w:r>
        <w:rPr>
          <w:i/>
          <w:color w:val="000000"/>
        </w:rPr>
        <w:t>0</w:t>
      </w:r>
      <w:r w:rsidRPr="00E12E01">
        <w:rPr>
          <w:i/>
          <w:color w:val="000000"/>
        </w:rPr>
        <w:t xml:space="preserve">%. </w:t>
      </w:r>
      <w:r w:rsidRPr="00E12E01">
        <w:rPr>
          <w:bCs/>
          <w:i/>
          <w:color w:val="000000"/>
        </w:rPr>
        <w:t>Прокомментировать полученный результат.</w:t>
      </w:r>
    </w:p>
    <w:p w:rsidR="00773312" w:rsidRPr="00D10345" w:rsidRDefault="00773312" w:rsidP="00773312">
      <w:pPr>
        <w:spacing w:line="220" w:lineRule="auto"/>
        <w:ind w:left="360" w:hanging="360"/>
        <w:rPr>
          <w:color w:val="000000"/>
        </w:rPr>
      </w:pPr>
      <w:r w:rsidRPr="00D10345">
        <w:rPr>
          <w:color w:val="000000"/>
        </w:rPr>
        <w:t>Исходная информация:</w:t>
      </w:r>
    </w:p>
    <w:p w:rsidR="00773312" w:rsidRPr="00D10345" w:rsidRDefault="00773312" w:rsidP="00773312">
      <w:pPr>
        <w:spacing w:line="260" w:lineRule="auto"/>
        <w:ind w:left="709"/>
        <w:rPr>
          <w:color w:val="000000"/>
        </w:rPr>
      </w:pPr>
      <w:r w:rsidRPr="00D10345">
        <w:rPr>
          <w:color w:val="000000"/>
        </w:rPr>
        <w:t>балансовая прибыль за год сложилась в объеме - 1500 тыс. руб.</w:t>
      </w:r>
    </w:p>
    <w:p w:rsidR="00773312" w:rsidRPr="00D10345" w:rsidRDefault="00773312" w:rsidP="00773312">
      <w:pPr>
        <w:spacing w:line="260" w:lineRule="auto"/>
        <w:ind w:left="709"/>
        <w:rPr>
          <w:color w:val="000000"/>
        </w:rPr>
      </w:pPr>
      <w:r w:rsidRPr="00D10345">
        <w:rPr>
          <w:color w:val="000000"/>
        </w:rPr>
        <w:t>затраты на инновационную деятельность по автоматизации компьютерной технологии бухгалтерского учета составили - 100 тыс. руб.</w:t>
      </w:r>
    </w:p>
    <w:p w:rsidR="00773312" w:rsidRPr="00D10345" w:rsidRDefault="00773312" w:rsidP="00773312">
      <w:pPr>
        <w:spacing w:line="260" w:lineRule="auto"/>
        <w:ind w:left="709" w:right="1200"/>
        <w:rPr>
          <w:bCs/>
          <w:color w:val="000000"/>
        </w:rPr>
      </w:pPr>
      <w:r w:rsidRPr="00D10345">
        <w:rPr>
          <w:bCs/>
          <w:color w:val="000000"/>
        </w:rPr>
        <w:t>амортизация</w:t>
      </w:r>
      <w:r w:rsidRPr="00D10345">
        <w:rPr>
          <w:color w:val="000000"/>
        </w:rPr>
        <w:t xml:space="preserve"> основных фондов</w:t>
      </w:r>
      <w:r w:rsidRPr="00D10345">
        <w:rPr>
          <w:bCs/>
          <w:color w:val="000000"/>
        </w:rPr>
        <w:t xml:space="preserve"> за</w:t>
      </w:r>
      <w:r w:rsidRPr="00D10345">
        <w:rPr>
          <w:color w:val="000000"/>
        </w:rPr>
        <w:t xml:space="preserve"> год - 193</w:t>
      </w:r>
      <w:r w:rsidRPr="00D10345">
        <w:rPr>
          <w:bCs/>
          <w:color w:val="000000"/>
        </w:rPr>
        <w:t xml:space="preserve"> тыс. руб.  </w:t>
      </w:r>
    </w:p>
    <w:p w:rsidR="00773312" w:rsidRPr="00D10345" w:rsidRDefault="00773312" w:rsidP="00773312">
      <w:pPr>
        <w:rPr>
          <w:color w:val="000000"/>
        </w:rPr>
      </w:pPr>
    </w:p>
    <w:p w:rsidR="00773312" w:rsidRPr="00D10345" w:rsidRDefault="00773312" w:rsidP="00773312">
      <w:pPr>
        <w:ind w:left="3920"/>
        <w:rPr>
          <w:color w:val="000000"/>
        </w:rPr>
      </w:pPr>
      <w:r w:rsidRPr="00D10345">
        <w:rPr>
          <w:color w:val="000000"/>
        </w:rPr>
        <w:t xml:space="preserve">ЗАДАНИЕ </w:t>
      </w:r>
      <w:r>
        <w:rPr>
          <w:color w:val="000000"/>
        </w:rPr>
        <w:t>4</w:t>
      </w:r>
    </w:p>
    <w:p w:rsidR="00773312" w:rsidRDefault="00773312" w:rsidP="00773312">
      <w:pPr>
        <w:ind w:firstLine="720"/>
        <w:jc w:val="both"/>
        <w:rPr>
          <w:i/>
          <w:color w:val="000000"/>
        </w:rPr>
      </w:pPr>
    </w:p>
    <w:p w:rsidR="00773312" w:rsidRPr="00E12E01" w:rsidRDefault="00773312" w:rsidP="00773312">
      <w:pPr>
        <w:ind w:firstLine="720"/>
        <w:jc w:val="both"/>
        <w:rPr>
          <w:i/>
          <w:color w:val="000000"/>
        </w:rPr>
      </w:pPr>
      <w:r w:rsidRPr="00E12E01">
        <w:rPr>
          <w:i/>
          <w:color w:val="000000"/>
        </w:rPr>
        <w:t>Определить налогооблагаемую прибыль универсама. Дать пояснения расчетов и результатов.</w:t>
      </w:r>
    </w:p>
    <w:p w:rsidR="00773312" w:rsidRPr="00D10345" w:rsidRDefault="00773312" w:rsidP="00773312">
      <w:pPr>
        <w:ind w:left="1600" w:hanging="720"/>
        <w:rPr>
          <w:color w:val="000000"/>
        </w:rPr>
      </w:pPr>
      <w:r w:rsidRPr="00D10345">
        <w:rPr>
          <w:color w:val="000000"/>
        </w:rPr>
        <w:t>Исходная информация:</w:t>
      </w:r>
    </w:p>
    <w:p w:rsidR="00773312" w:rsidRPr="00D10345" w:rsidRDefault="00773312" w:rsidP="00773312">
      <w:pPr>
        <w:spacing w:line="260" w:lineRule="auto"/>
        <w:ind w:left="1560"/>
        <w:rPr>
          <w:bCs/>
          <w:color w:val="000000"/>
        </w:rPr>
      </w:pPr>
      <w:r w:rsidRPr="00D10345">
        <w:rPr>
          <w:bCs/>
          <w:color w:val="000000"/>
        </w:rPr>
        <w:t>балансовая прибыль за</w:t>
      </w:r>
      <w:r w:rsidRPr="00D10345">
        <w:rPr>
          <w:color w:val="000000"/>
        </w:rPr>
        <w:t xml:space="preserve"> год сложилась</w:t>
      </w:r>
      <w:r w:rsidRPr="00D10345">
        <w:rPr>
          <w:bCs/>
          <w:color w:val="000000"/>
        </w:rPr>
        <w:t xml:space="preserve"> в объеме - 1400 тыс. руб. </w:t>
      </w:r>
    </w:p>
    <w:p w:rsidR="00773312" w:rsidRPr="00D10345" w:rsidRDefault="00773312" w:rsidP="00773312">
      <w:pPr>
        <w:spacing w:line="260" w:lineRule="auto"/>
        <w:ind w:left="1560"/>
        <w:rPr>
          <w:color w:val="000000"/>
        </w:rPr>
      </w:pPr>
      <w:r w:rsidRPr="00D10345">
        <w:rPr>
          <w:bCs/>
          <w:color w:val="000000"/>
        </w:rPr>
        <w:t>затраты</w:t>
      </w:r>
      <w:r w:rsidRPr="00D10345">
        <w:rPr>
          <w:color w:val="000000"/>
        </w:rPr>
        <w:t xml:space="preserve"> на</w:t>
      </w:r>
      <w:r w:rsidRPr="00D10345">
        <w:rPr>
          <w:bCs/>
          <w:color w:val="000000"/>
        </w:rPr>
        <w:t xml:space="preserve"> внедрение компьютерной технологии</w:t>
      </w:r>
      <w:r w:rsidRPr="00D10345">
        <w:rPr>
          <w:color w:val="000000"/>
        </w:rPr>
        <w:t xml:space="preserve"> для</w:t>
      </w:r>
      <w:r w:rsidRPr="00D10345">
        <w:rPr>
          <w:bCs/>
          <w:color w:val="000000"/>
        </w:rPr>
        <w:t xml:space="preserve"> учета </w:t>
      </w:r>
      <w:r w:rsidRPr="00D10345">
        <w:rPr>
          <w:color w:val="000000"/>
        </w:rPr>
        <w:t>движения</w:t>
      </w:r>
      <w:r w:rsidRPr="00D10345">
        <w:rPr>
          <w:bCs/>
          <w:color w:val="000000"/>
        </w:rPr>
        <w:t xml:space="preserve"> товарной массы в ассортименте</w:t>
      </w:r>
      <w:r w:rsidRPr="00D10345">
        <w:rPr>
          <w:color w:val="000000"/>
        </w:rPr>
        <w:t xml:space="preserve"> при переходе</w:t>
      </w:r>
      <w:r w:rsidRPr="00D10345">
        <w:rPr>
          <w:bCs/>
          <w:color w:val="000000"/>
        </w:rPr>
        <w:t xml:space="preserve"> на самообслуживание составили за год -</w:t>
      </w:r>
      <w:r w:rsidRPr="00D10345">
        <w:rPr>
          <w:color w:val="000000"/>
        </w:rPr>
        <w:t xml:space="preserve"> 1000</w:t>
      </w:r>
      <w:r w:rsidRPr="00D10345">
        <w:rPr>
          <w:bCs/>
          <w:color w:val="000000"/>
        </w:rPr>
        <w:t xml:space="preserve"> тыс.</w:t>
      </w:r>
      <w:r w:rsidRPr="00D10345">
        <w:rPr>
          <w:color w:val="000000"/>
        </w:rPr>
        <w:t xml:space="preserve"> руб. </w:t>
      </w:r>
    </w:p>
    <w:p w:rsidR="00773312" w:rsidRDefault="00773312" w:rsidP="00773312">
      <w:pPr>
        <w:spacing w:line="260" w:lineRule="auto"/>
        <w:ind w:left="1560"/>
        <w:rPr>
          <w:bCs/>
          <w:color w:val="000000"/>
        </w:rPr>
      </w:pPr>
      <w:r w:rsidRPr="00D10345">
        <w:rPr>
          <w:bCs/>
          <w:color w:val="000000"/>
        </w:rPr>
        <w:t>амортизация основных</w:t>
      </w:r>
      <w:r w:rsidRPr="00D10345">
        <w:rPr>
          <w:color w:val="000000"/>
        </w:rPr>
        <w:t xml:space="preserve"> фондов</w:t>
      </w:r>
      <w:r w:rsidRPr="00D10345">
        <w:rPr>
          <w:bCs/>
          <w:color w:val="000000"/>
        </w:rPr>
        <w:t xml:space="preserve"> за</w:t>
      </w:r>
      <w:r w:rsidRPr="00D10345">
        <w:rPr>
          <w:color w:val="000000"/>
        </w:rPr>
        <w:t xml:space="preserve"> год — 210</w:t>
      </w:r>
      <w:r w:rsidRPr="00D10345">
        <w:rPr>
          <w:bCs/>
          <w:color w:val="000000"/>
        </w:rPr>
        <w:t xml:space="preserve"> тыс. руб.</w:t>
      </w:r>
    </w:p>
    <w:p w:rsidR="00773312" w:rsidRPr="00D10345" w:rsidRDefault="00773312" w:rsidP="00773312">
      <w:pPr>
        <w:spacing w:line="260" w:lineRule="auto"/>
        <w:ind w:left="1560"/>
        <w:rPr>
          <w:color w:val="000000"/>
        </w:rPr>
      </w:pPr>
      <w:r>
        <w:rPr>
          <w:color w:val="000000"/>
        </w:rPr>
        <w:t>ставка налога на прибыль 20%</w:t>
      </w:r>
      <w:r w:rsidRPr="00D10345">
        <w:rPr>
          <w:color w:val="000000"/>
        </w:rPr>
        <w:t>.</w:t>
      </w:r>
    </w:p>
    <w:p w:rsidR="00773312" w:rsidRPr="00D10345" w:rsidRDefault="00773312" w:rsidP="00773312">
      <w:pPr>
        <w:rPr>
          <w:color w:val="000000"/>
        </w:rPr>
      </w:pPr>
    </w:p>
    <w:p w:rsidR="00773312" w:rsidRPr="00D10345" w:rsidRDefault="00773312" w:rsidP="00773312">
      <w:pPr>
        <w:ind w:left="3840"/>
        <w:rPr>
          <w:color w:val="000000"/>
        </w:rPr>
      </w:pPr>
      <w:r w:rsidRPr="00D10345">
        <w:rPr>
          <w:color w:val="000000"/>
        </w:rPr>
        <w:t xml:space="preserve">ЗАДАНИЕ </w:t>
      </w:r>
      <w:r>
        <w:rPr>
          <w:color w:val="000000"/>
        </w:rPr>
        <w:t>5</w:t>
      </w:r>
    </w:p>
    <w:p w:rsidR="00773312" w:rsidRPr="00E12E01" w:rsidRDefault="00773312" w:rsidP="00773312">
      <w:pPr>
        <w:spacing w:line="260" w:lineRule="auto"/>
        <w:ind w:firstLine="709"/>
        <w:jc w:val="both"/>
        <w:rPr>
          <w:i/>
          <w:color w:val="000000"/>
        </w:rPr>
      </w:pPr>
      <w:r w:rsidRPr="00E12E01">
        <w:rPr>
          <w:i/>
          <w:color w:val="000000"/>
        </w:rPr>
        <w:t>Определить сумму балансовой прибыли торговой фирмы</w:t>
      </w:r>
      <w:r w:rsidRPr="00E12E01">
        <w:rPr>
          <w:b/>
          <w:bCs/>
          <w:i/>
          <w:color w:val="000000"/>
        </w:rPr>
        <w:t xml:space="preserve"> </w:t>
      </w:r>
      <w:r w:rsidRPr="00E12E01">
        <w:rPr>
          <w:bCs/>
          <w:i/>
          <w:color w:val="000000"/>
        </w:rPr>
        <w:t>за</w:t>
      </w:r>
      <w:r w:rsidRPr="00E12E01">
        <w:rPr>
          <w:b/>
          <w:bCs/>
          <w:i/>
          <w:color w:val="000000"/>
        </w:rPr>
        <w:t xml:space="preserve"> </w:t>
      </w:r>
      <w:r w:rsidRPr="00E12E01">
        <w:rPr>
          <w:i/>
          <w:color w:val="000000"/>
        </w:rPr>
        <w:t>отработанный квартал. Прокомментировать полученный результат.</w:t>
      </w:r>
    </w:p>
    <w:p w:rsidR="00773312" w:rsidRPr="00D10345" w:rsidRDefault="00773312" w:rsidP="00773312">
      <w:pPr>
        <w:spacing w:line="260" w:lineRule="auto"/>
        <w:ind w:left="840"/>
        <w:rPr>
          <w:color w:val="000000"/>
        </w:rPr>
      </w:pPr>
      <w:r w:rsidRPr="00D10345">
        <w:rPr>
          <w:color w:val="000000"/>
        </w:rPr>
        <w:t>Исходная информация:</w:t>
      </w:r>
    </w:p>
    <w:p w:rsidR="00773312" w:rsidRDefault="00773312" w:rsidP="00773312">
      <w:pPr>
        <w:ind w:left="680"/>
        <w:rPr>
          <w:color w:val="000000"/>
        </w:rPr>
      </w:pPr>
      <w:r w:rsidRPr="00D10345">
        <w:rPr>
          <w:color w:val="000000"/>
        </w:rPr>
        <w:t xml:space="preserve">план розничного товарооборота фирмы на квартал - </w:t>
      </w:r>
      <w:r>
        <w:rPr>
          <w:color w:val="000000"/>
        </w:rPr>
        <w:t>1</w:t>
      </w:r>
      <w:r w:rsidRPr="00D10345">
        <w:rPr>
          <w:color w:val="000000"/>
        </w:rPr>
        <w:t>230 тыс. руб.</w:t>
      </w:r>
      <w:r>
        <w:rPr>
          <w:color w:val="000000"/>
        </w:rPr>
        <w:t>;</w:t>
      </w:r>
    </w:p>
    <w:p w:rsidR="00773312" w:rsidRDefault="00773312" w:rsidP="00773312">
      <w:pPr>
        <w:ind w:left="680"/>
        <w:rPr>
          <w:color w:val="000000"/>
        </w:rPr>
      </w:pPr>
      <w:r>
        <w:rPr>
          <w:color w:val="000000"/>
        </w:rPr>
        <w:t>плановая прибыль от других видов деятельности на квартал 25 тыс. руб.;</w:t>
      </w:r>
    </w:p>
    <w:p w:rsidR="00773312" w:rsidRDefault="00773312" w:rsidP="00773312">
      <w:pPr>
        <w:ind w:left="680"/>
        <w:rPr>
          <w:color w:val="000000"/>
        </w:rPr>
      </w:pPr>
      <w:r w:rsidRPr="00D10345">
        <w:rPr>
          <w:color w:val="000000"/>
        </w:rPr>
        <w:t xml:space="preserve"> фактический товарооборот составил </w:t>
      </w:r>
      <w:r>
        <w:rPr>
          <w:color w:val="000000"/>
        </w:rPr>
        <w:t>14</w:t>
      </w:r>
      <w:r w:rsidRPr="00D10345">
        <w:rPr>
          <w:color w:val="000000"/>
        </w:rPr>
        <w:t>50 тыс. руб.</w:t>
      </w:r>
      <w:r>
        <w:rPr>
          <w:color w:val="000000"/>
        </w:rPr>
        <w:t>;</w:t>
      </w:r>
    </w:p>
    <w:p w:rsidR="00773312" w:rsidRDefault="00773312" w:rsidP="00773312">
      <w:pPr>
        <w:ind w:left="680"/>
        <w:rPr>
          <w:color w:val="000000"/>
        </w:rPr>
      </w:pPr>
      <w:r w:rsidRPr="00D10345">
        <w:rPr>
          <w:color w:val="000000"/>
        </w:rPr>
        <w:t xml:space="preserve">рентабельность </w:t>
      </w:r>
      <w:r>
        <w:rPr>
          <w:color w:val="000000"/>
        </w:rPr>
        <w:t xml:space="preserve">продаж </w:t>
      </w:r>
      <w:r w:rsidRPr="00D10345">
        <w:rPr>
          <w:color w:val="000000"/>
        </w:rPr>
        <w:t xml:space="preserve">за отработанный квартал сложилась в </w:t>
      </w:r>
      <w:r>
        <w:rPr>
          <w:color w:val="000000"/>
        </w:rPr>
        <w:t xml:space="preserve">плановом </w:t>
      </w:r>
      <w:r w:rsidRPr="00D10345">
        <w:rPr>
          <w:color w:val="000000"/>
        </w:rPr>
        <w:t>размере 8%</w:t>
      </w:r>
      <w:r>
        <w:rPr>
          <w:color w:val="000000"/>
        </w:rPr>
        <w:t xml:space="preserve"> от товарооборота;</w:t>
      </w:r>
    </w:p>
    <w:p w:rsidR="00773312" w:rsidRPr="005C5A5C" w:rsidRDefault="00773312" w:rsidP="00773312">
      <w:pPr>
        <w:ind w:left="680"/>
        <w:rPr>
          <w:color w:val="000000"/>
        </w:rPr>
      </w:pPr>
      <w:r w:rsidRPr="00D10345">
        <w:rPr>
          <w:color w:val="000000"/>
        </w:rPr>
        <w:t xml:space="preserve"> </w:t>
      </w:r>
      <w:r w:rsidRPr="005C5A5C">
        <w:rPr>
          <w:bCs/>
          <w:color w:val="000000"/>
        </w:rPr>
        <w:t>доходы от</w:t>
      </w:r>
      <w:r w:rsidRPr="005C5A5C">
        <w:rPr>
          <w:color w:val="000000"/>
        </w:rPr>
        <w:t xml:space="preserve"> продажи</w:t>
      </w:r>
      <w:r w:rsidRPr="005C5A5C">
        <w:rPr>
          <w:bCs/>
          <w:color w:val="000000"/>
        </w:rPr>
        <w:t xml:space="preserve"> имущества - </w:t>
      </w:r>
      <w:r>
        <w:rPr>
          <w:color w:val="000000"/>
        </w:rPr>
        <w:t>2</w:t>
      </w:r>
      <w:r w:rsidRPr="005C5A5C">
        <w:rPr>
          <w:color w:val="000000"/>
        </w:rPr>
        <w:t>7 тыс. руб.;</w:t>
      </w:r>
    </w:p>
    <w:p w:rsidR="00773312" w:rsidRPr="005C5A5C" w:rsidRDefault="00773312" w:rsidP="00773312">
      <w:pPr>
        <w:ind w:left="680"/>
        <w:rPr>
          <w:color w:val="000000"/>
        </w:rPr>
      </w:pPr>
      <w:r>
        <w:rPr>
          <w:color w:val="000000"/>
        </w:rPr>
        <w:t>рас</w:t>
      </w:r>
      <w:r w:rsidRPr="005C5A5C">
        <w:rPr>
          <w:color w:val="000000"/>
        </w:rPr>
        <w:t xml:space="preserve">ходы от неторговой деятельности -  </w:t>
      </w:r>
      <w:r w:rsidRPr="005C5A5C">
        <w:rPr>
          <w:bCs/>
          <w:color w:val="000000"/>
        </w:rPr>
        <w:t>1</w:t>
      </w:r>
      <w:r>
        <w:rPr>
          <w:bCs/>
          <w:color w:val="000000"/>
        </w:rPr>
        <w:t xml:space="preserve">5 </w:t>
      </w:r>
      <w:r w:rsidRPr="005C5A5C">
        <w:rPr>
          <w:color w:val="000000"/>
        </w:rPr>
        <w:t>тыс. руб.;</w:t>
      </w:r>
    </w:p>
    <w:p w:rsidR="00773312" w:rsidRPr="005C5A5C" w:rsidRDefault="00773312" w:rsidP="00773312">
      <w:pPr>
        <w:ind w:left="680"/>
        <w:rPr>
          <w:color w:val="000000"/>
        </w:rPr>
      </w:pPr>
      <w:r w:rsidRPr="005C5A5C">
        <w:rPr>
          <w:color w:val="000000"/>
        </w:rPr>
        <w:t xml:space="preserve">внереализационные доходы - </w:t>
      </w:r>
      <w:r>
        <w:rPr>
          <w:color w:val="000000"/>
        </w:rPr>
        <w:t>11</w:t>
      </w:r>
      <w:r w:rsidRPr="005C5A5C">
        <w:rPr>
          <w:color w:val="000000"/>
        </w:rPr>
        <w:t>8 тыс. руб.;</w:t>
      </w:r>
    </w:p>
    <w:p w:rsidR="00773312" w:rsidRPr="005C5A5C" w:rsidRDefault="00773312" w:rsidP="00773312">
      <w:pPr>
        <w:ind w:left="709"/>
        <w:rPr>
          <w:color w:val="000000"/>
        </w:rPr>
      </w:pPr>
      <w:r w:rsidRPr="005C5A5C">
        <w:rPr>
          <w:color w:val="000000"/>
        </w:rPr>
        <w:t xml:space="preserve">внереализационные расходы - </w:t>
      </w:r>
      <w:r>
        <w:rPr>
          <w:color w:val="000000"/>
        </w:rPr>
        <w:t>9</w:t>
      </w:r>
      <w:r w:rsidRPr="005C5A5C">
        <w:rPr>
          <w:color w:val="000000"/>
        </w:rPr>
        <w:t>0 тыс. руб.;</w:t>
      </w:r>
    </w:p>
    <w:p w:rsidR="00773312" w:rsidRPr="00D10345" w:rsidRDefault="00773312" w:rsidP="00773312">
      <w:pPr>
        <w:spacing w:line="260" w:lineRule="auto"/>
        <w:ind w:left="40"/>
        <w:rPr>
          <w:color w:val="000000"/>
        </w:rPr>
      </w:pPr>
    </w:p>
    <w:p w:rsidR="00773312" w:rsidRDefault="00773312" w:rsidP="00773312">
      <w:pPr>
        <w:spacing w:line="220" w:lineRule="auto"/>
        <w:ind w:firstLine="709"/>
        <w:jc w:val="center"/>
        <w:rPr>
          <w:color w:val="000000"/>
        </w:rPr>
      </w:pPr>
      <w:r w:rsidRPr="00D10345">
        <w:rPr>
          <w:color w:val="000000"/>
        </w:rPr>
        <w:t xml:space="preserve">ЗАДАНИЕ </w:t>
      </w:r>
      <w:r>
        <w:rPr>
          <w:color w:val="000000"/>
        </w:rPr>
        <w:t>6</w:t>
      </w:r>
    </w:p>
    <w:p w:rsidR="00773312" w:rsidRPr="00E12E01" w:rsidRDefault="00773312" w:rsidP="00773312">
      <w:pPr>
        <w:spacing w:line="220" w:lineRule="auto"/>
        <w:ind w:firstLine="709"/>
        <w:jc w:val="both"/>
        <w:rPr>
          <w:i/>
          <w:color w:val="000000"/>
        </w:rPr>
      </w:pPr>
      <w:r w:rsidRPr="00E12E01">
        <w:rPr>
          <w:i/>
          <w:color w:val="000000"/>
        </w:rPr>
        <w:t xml:space="preserve">Рассчитать численность продавцов </w:t>
      </w:r>
      <w:r>
        <w:rPr>
          <w:i/>
          <w:color w:val="000000"/>
        </w:rPr>
        <w:t>агентства</w:t>
      </w:r>
      <w:r w:rsidRPr="00E12E01">
        <w:rPr>
          <w:i/>
          <w:color w:val="000000"/>
        </w:rPr>
        <w:t xml:space="preserve"> на 8 рабочих мест. </w:t>
      </w:r>
    </w:p>
    <w:p w:rsidR="00773312" w:rsidRPr="00D10345" w:rsidRDefault="00773312" w:rsidP="00773312">
      <w:pPr>
        <w:spacing w:line="220" w:lineRule="auto"/>
        <w:ind w:firstLine="709"/>
        <w:jc w:val="both"/>
        <w:rPr>
          <w:color w:val="000000"/>
        </w:rPr>
      </w:pPr>
      <w:r w:rsidRPr="00D10345">
        <w:rPr>
          <w:color w:val="000000"/>
        </w:rPr>
        <w:t>Исходная информация:</w:t>
      </w:r>
    </w:p>
    <w:p w:rsidR="00773312" w:rsidRPr="00D10345" w:rsidRDefault="00773312" w:rsidP="00773312">
      <w:pPr>
        <w:ind w:left="284"/>
        <w:jc w:val="both"/>
        <w:rPr>
          <w:color w:val="000000"/>
        </w:rPr>
      </w:pPr>
      <w:r w:rsidRPr="00D10345">
        <w:rPr>
          <w:color w:val="000000"/>
        </w:rPr>
        <w:t xml:space="preserve">Время работы </w:t>
      </w:r>
      <w:r>
        <w:rPr>
          <w:color w:val="000000"/>
        </w:rPr>
        <w:t xml:space="preserve">агентства </w:t>
      </w:r>
      <w:r w:rsidRPr="00D10345">
        <w:rPr>
          <w:color w:val="000000"/>
        </w:rPr>
        <w:t>6 дней в неделю</w:t>
      </w:r>
      <w:r>
        <w:rPr>
          <w:color w:val="000000"/>
        </w:rPr>
        <w:t>, из них пять дней</w:t>
      </w:r>
      <w:r w:rsidRPr="00D10345">
        <w:rPr>
          <w:color w:val="000000"/>
        </w:rPr>
        <w:t xml:space="preserve"> по 12 часов и один день 8 часов. В праздничные дни магазин будет работать. Годовой бюджет рабочего времени одного </w:t>
      </w:r>
      <w:r>
        <w:rPr>
          <w:color w:val="000000"/>
        </w:rPr>
        <w:t>сотрудника</w:t>
      </w:r>
      <w:r w:rsidRPr="00D10345">
        <w:rPr>
          <w:color w:val="000000"/>
        </w:rPr>
        <w:t xml:space="preserve"> в часах 20</w:t>
      </w:r>
      <w:r>
        <w:rPr>
          <w:color w:val="000000"/>
        </w:rPr>
        <w:t>4</w:t>
      </w:r>
      <w:r w:rsidRPr="00D10345">
        <w:rPr>
          <w:color w:val="000000"/>
        </w:rPr>
        <w:t>0.</w:t>
      </w:r>
    </w:p>
    <w:p w:rsidR="00773312" w:rsidRDefault="00773312" w:rsidP="00773312">
      <w:pPr>
        <w:spacing w:before="220"/>
        <w:ind w:left="4080"/>
        <w:rPr>
          <w:b/>
          <w:i/>
        </w:rPr>
      </w:pPr>
      <w:r>
        <w:rPr>
          <w:color w:val="000000"/>
        </w:rPr>
        <w:t>ЗАДАНИЕ 7</w:t>
      </w:r>
    </w:p>
    <w:p w:rsidR="00773312" w:rsidRPr="00E12E01" w:rsidRDefault="00773312" w:rsidP="00773312">
      <w:pPr>
        <w:ind w:firstLine="720"/>
        <w:jc w:val="both"/>
        <w:rPr>
          <w:i/>
          <w:color w:val="000000"/>
        </w:rPr>
      </w:pPr>
      <w:r w:rsidRPr="00E12E01">
        <w:rPr>
          <w:b/>
          <w:i/>
        </w:rPr>
        <w:t xml:space="preserve"> </w:t>
      </w:r>
      <w:r w:rsidRPr="00E12E01">
        <w:rPr>
          <w:i/>
        </w:rPr>
        <w:t>Определить целесообразность инвестирования проекта (методом дисконтирования средств).</w:t>
      </w:r>
    </w:p>
    <w:p w:rsidR="00773312" w:rsidRPr="00566F72" w:rsidRDefault="00773312" w:rsidP="00773312">
      <w:pPr>
        <w:pStyle w:val="20"/>
        <w:spacing w:after="0" w:line="240" w:lineRule="auto"/>
        <w:ind w:left="0" w:firstLine="720"/>
        <w:jc w:val="both"/>
      </w:pPr>
      <w:r w:rsidRPr="00566F72">
        <w:t xml:space="preserve">Сумма необходимых инвестиций составляет </w:t>
      </w:r>
      <w:r>
        <w:t>4</w:t>
      </w:r>
      <w:r w:rsidRPr="00566F72">
        <w:t xml:space="preserve">50 д. ед. Через три года эксплуатации объекта можно будет получить суммарную прибыль в размере </w:t>
      </w:r>
      <w:r>
        <w:t>6</w:t>
      </w:r>
      <w:r w:rsidRPr="00566F72">
        <w:t>20 д. ед. Дисконтный коэффициент в среднем за год составляет 2</w:t>
      </w:r>
      <w:r>
        <w:t>3</w:t>
      </w:r>
      <w:r w:rsidRPr="00566F72">
        <w:t>%.</w:t>
      </w:r>
    </w:p>
    <w:p w:rsidR="00773312" w:rsidRDefault="00773312" w:rsidP="00773312">
      <w:pPr>
        <w:spacing w:before="220"/>
        <w:ind w:left="4080"/>
        <w:rPr>
          <w:color w:val="000000"/>
        </w:rPr>
      </w:pPr>
      <w:r>
        <w:rPr>
          <w:color w:val="000000"/>
        </w:rPr>
        <w:t>ЗАДАНИЕ 8</w:t>
      </w:r>
    </w:p>
    <w:p w:rsidR="00773312" w:rsidRDefault="00773312" w:rsidP="00773312">
      <w:pPr>
        <w:ind w:firstLine="567"/>
        <w:jc w:val="both"/>
        <w:rPr>
          <w:bCs/>
          <w:i/>
          <w:iCs/>
        </w:rPr>
      </w:pPr>
      <w:r>
        <w:rPr>
          <w:bCs/>
          <w:i/>
          <w:iCs/>
        </w:rPr>
        <w:t xml:space="preserve">Определить стоимость, по которой основные фонды будут отражены  в балансе предприятия на момент их ввода в эксплуатацию? </w:t>
      </w:r>
    </w:p>
    <w:p w:rsidR="00773312" w:rsidRDefault="00773312" w:rsidP="00773312">
      <w:pPr>
        <w:ind w:firstLine="567"/>
        <w:jc w:val="both"/>
        <w:rPr>
          <w:bCs/>
        </w:rPr>
      </w:pPr>
      <w:r>
        <w:rPr>
          <w:bCs/>
        </w:rPr>
        <w:t>Стоимость приобретения основных фондов составляет 480 тыс. рублей.</w:t>
      </w:r>
      <w:r>
        <w:rPr>
          <w:b/>
        </w:rPr>
        <w:t xml:space="preserve">  </w:t>
      </w:r>
      <w:r>
        <w:rPr>
          <w:bCs/>
        </w:rPr>
        <w:t>Производитель осуществляет их доставку покупателю за дополнительную плату в размере 2% от стоимости приобретения основных фондов. Монтаж основных фондов предприятие осуществляет самостоятельно. Стоимость работ, связанных с монтажом, составляет 6 тыс. рублей.</w:t>
      </w:r>
    </w:p>
    <w:p w:rsidR="00773312" w:rsidRDefault="00773312" w:rsidP="00773312">
      <w:pPr>
        <w:ind w:firstLine="567"/>
        <w:jc w:val="center"/>
        <w:rPr>
          <w:bCs/>
        </w:rPr>
      </w:pPr>
      <w:r>
        <w:rPr>
          <w:color w:val="000000"/>
        </w:rPr>
        <w:t>ЗАДАНИЕ 9</w:t>
      </w:r>
    </w:p>
    <w:p w:rsidR="00773312" w:rsidRDefault="00773312" w:rsidP="00773312">
      <w:pPr>
        <w:ind w:firstLine="567"/>
        <w:jc w:val="both"/>
        <w:rPr>
          <w:bCs/>
          <w:i/>
          <w:iCs/>
        </w:rPr>
      </w:pPr>
      <w:r>
        <w:rPr>
          <w:bCs/>
          <w:i/>
          <w:iCs/>
        </w:rPr>
        <w:t>Определите норму амортизации основных фондов?</w:t>
      </w:r>
    </w:p>
    <w:p w:rsidR="00773312" w:rsidRDefault="00773312" w:rsidP="00773312">
      <w:pPr>
        <w:pStyle w:val="a3"/>
        <w:rPr>
          <w:bCs/>
        </w:rPr>
      </w:pPr>
      <w:r>
        <w:rPr>
          <w:bCs/>
        </w:rPr>
        <w:t>Размер ежегодных амортизационных отчислений составляет 1200 рублей. Балансовая стоимость основных фондов – 48 тыс. рублей.</w:t>
      </w:r>
    </w:p>
    <w:p w:rsidR="00773312" w:rsidRDefault="00773312" w:rsidP="00773312">
      <w:pPr>
        <w:ind w:firstLine="567"/>
        <w:jc w:val="center"/>
        <w:rPr>
          <w:bCs/>
        </w:rPr>
      </w:pPr>
      <w:r>
        <w:rPr>
          <w:color w:val="000000"/>
        </w:rPr>
        <w:t>ЗАДАНИЕ 10</w:t>
      </w:r>
    </w:p>
    <w:p w:rsidR="00773312" w:rsidRDefault="00773312" w:rsidP="00773312">
      <w:pPr>
        <w:ind w:firstLine="567"/>
        <w:jc w:val="both"/>
        <w:rPr>
          <w:bCs/>
          <w:i/>
          <w:iCs/>
        </w:rPr>
      </w:pPr>
      <w:r>
        <w:rPr>
          <w:bCs/>
          <w:i/>
          <w:iCs/>
        </w:rPr>
        <w:t>Определите норму амортизации основных фондов?</w:t>
      </w:r>
    </w:p>
    <w:p w:rsidR="00773312" w:rsidRDefault="00773312" w:rsidP="00773312">
      <w:pPr>
        <w:pStyle w:val="a3"/>
        <w:rPr>
          <w:bCs/>
        </w:rPr>
      </w:pPr>
      <w:r>
        <w:rPr>
          <w:bCs/>
        </w:rPr>
        <w:t>Балансовая стоимость основных фондов составляет 72 тыс. рублей. Ежегодные амортизационные отчисления составляют 10,8 тыс. рублей.</w:t>
      </w:r>
    </w:p>
    <w:p w:rsidR="00773312" w:rsidRDefault="00773312" w:rsidP="00773312">
      <w:pPr>
        <w:ind w:firstLine="567"/>
        <w:jc w:val="center"/>
        <w:rPr>
          <w:bCs/>
          <w:i/>
          <w:iCs/>
        </w:rPr>
      </w:pPr>
      <w:r>
        <w:rPr>
          <w:color w:val="000000"/>
        </w:rPr>
        <w:t>ЗАДАНИЕ 11</w:t>
      </w:r>
    </w:p>
    <w:p w:rsidR="00773312" w:rsidRDefault="00773312" w:rsidP="00773312">
      <w:pPr>
        <w:ind w:firstLine="567"/>
        <w:jc w:val="both"/>
        <w:rPr>
          <w:bCs/>
          <w:i/>
          <w:iCs/>
        </w:rPr>
      </w:pPr>
      <w:r>
        <w:rPr>
          <w:bCs/>
          <w:i/>
          <w:iCs/>
        </w:rPr>
        <w:t>Определите норму амортизации  и балансовую стоимость основных фондов?</w:t>
      </w:r>
    </w:p>
    <w:p w:rsidR="00773312" w:rsidRDefault="00773312" w:rsidP="00773312">
      <w:pPr>
        <w:pStyle w:val="a3"/>
        <w:rPr>
          <w:bCs/>
        </w:rPr>
      </w:pPr>
      <w:r>
        <w:rPr>
          <w:bCs/>
        </w:rPr>
        <w:t>Нормативный срок службы основных фондов 6 лет. Сумма ежегодных амортизационных отчислений составляет 1000 рублей.</w:t>
      </w:r>
    </w:p>
    <w:p w:rsidR="00773312" w:rsidRDefault="00773312" w:rsidP="00773312">
      <w:pPr>
        <w:ind w:firstLine="567"/>
        <w:jc w:val="center"/>
        <w:rPr>
          <w:bCs/>
          <w:i/>
          <w:iCs/>
        </w:rPr>
      </w:pPr>
      <w:r>
        <w:rPr>
          <w:color w:val="000000"/>
        </w:rPr>
        <w:t>ЗАДАНИЕ 12</w:t>
      </w:r>
    </w:p>
    <w:p w:rsidR="00773312" w:rsidRDefault="00773312" w:rsidP="00773312">
      <w:pPr>
        <w:ind w:firstLine="567"/>
        <w:jc w:val="both"/>
        <w:rPr>
          <w:bCs/>
          <w:i/>
          <w:iCs/>
        </w:rPr>
      </w:pPr>
      <w:r>
        <w:rPr>
          <w:bCs/>
          <w:i/>
          <w:iCs/>
        </w:rPr>
        <w:t>Определите размер  амортизационного фонда через 4 года, через 6 лет, а также величину ежегодных амортизационных отчислений и норму амортизации  оборудования?</w:t>
      </w:r>
    </w:p>
    <w:p w:rsidR="00773312" w:rsidRPr="00566F72" w:rsidRDefault="00773312" w:rsidP="00773312">
      <w:pPr>
        <w:pStyle w:val="31"/>
        <w:ind w:left="0" w:firstLine="709"/>
        <w:jc w:val="both"/>
        <w:rPr>
          <w:sz w:val="24"/>
          <w:szCs w:val="24"/>
        </w:rPr>
      </w:pPr>
      <w:r w:rsidRPr="00566F72">
        <w:rPr>
          <w:sz w:val="24"/>
          <w:szCs w:val="24"/>
        </w:rPr>
        <w:t>Балансовая стоимость оборудования -  28125 рублей. Через 4 года службы остаточная стоимость оборудования составила 15625 рублей.</w:t>
      </w:r>
    </w:p>
    <w:p w:rsidR="00773312" w:rsidRDefault="00773312" w:rsidP="00773312">
      <w:pPr>
        <w:ind w:firstLine="567"/>
        <w:jc w:val="center"/>
        <w:rPr>
          <w:bCs/>
          <w:i/>
          <w:iCs/>
        </w:rPr>
      </w:pPr>
      <w:r>
        <w:rPr>
          <w:color w:val="000000"/>
        </w:rPr>
        <w:t>ЗАДАНИЕ 13</w:t>
      </w:r>
    </w:p>
    <w:p w:rsidR="00773312" w:rsidRDefault="00773312" w:rsidP="00773312">
      <w:pPr>
        <w:ind w:firstLine="567"/>
        <w:jc w:val="both"/>
        <w:rPr>
          <w:bCs/>
          <w:i/>
          <w:iCs/>
        </w:rPr>
      </w:pPr>
      <w:r>
        <w:rPr>
          <w:bCs/>
          <w:i/>
          <w:iCs/>
        </w:rPr>
        <w:t>Определите норму амортизации  и нормативный срок службы основных фондов предприятия?</w:t>
      </w:r>
    </w:p>
    <w:p w:rsidR="00773312" w:rsidRDefault="00773312" w:rsidP="00773312">
      <w:pPr>
        <w:pStyle w:val="a3"/>
        <w:rPr>
          <w:bCs/>
        </w:rPr>
      </w:pPr>
      <w:r>
        <w:rPr>
          <w:bCs/>
        </w:rPr>
        <w:t>С начала работы предприятия в эксплуатацию были введены основные фонды, балансовая стоимость которых 32 тыс. рублей. Через три года работы предприятия остаточная стоимость основных фондов составила 20 тыс. рублей.</w:t>
      </w:r>
    </w:p>
    <w:p w:rsidR="00773312" w:rsidRDefault="00773312" w:rsidP="00773312">
      <w:pPr>
        <w:ind w:firstLine="567"/>
        <w:jc w:val="center"/>
        <w:rPr>
          <w:bCs/>
          <w:i/>
          <w:iCs/>
        </w:rPr>
      </w:pPr>
      <w:r>
        <w:rPr>
          <w:color w:val="000000"/>
        </w:rPr>
        <w:t>ЗАДАНИЕ 14</w:t>
      </w:r>
    </w:p>
    <w:p w:rsidR="00773312" w:rsidRDefault="00773312" w:rsidP="00773312">
      <w:pPr>
        <w:ind w:firstLine="567"/>
        <w:jc w:val="both"/>
        <w:rPr>
          <w:bCs/>
          <w:i/>
          <w:iCs/>
        </w:rPr>
      </w:pPr>
      <w:r>
        <w:rPr>
          <w:bCs/>
          <w:i/>
          <w:iCs/>
        </w:rPr>
        <w:t>Определите срок службы данных  основных фондов с момента ввода их в эксплуатацию до начала текущего года и величину ежегодных амортизационных отчислений?</w:t>
      </w:r>
    </w:p>
    <w:p w:rsidR="00773312" w:rsidRDefault="00773312" w:rsidP="00773312">
      <w:pPr>
        <w:pStyle w:val="a3"/>
        <w:rPr>
          <w:bCs/>
        </w:rPr>
      </w:pPr>
      <w:r>
        <w:rPr>
          <w:bCs/>
        </w:rPr>
        <w:t>На начало текущего года амортизационный фонд предприятия составляет 1200 рублей. Норма амортизации – 5 %. Балансовая стоимость основных фондов – 36000 рублей.</w:t>
      </w:r>
    </w:p>
    <w:p w:rsidR="00773312" w:rsidRDefault="00773312" w:rsidP="00773312">
      <w:pPr>
        <w:ind w:firstLine="567"/>
        <w:jc w:val="center"/>
        <w:rPr>
          <w:bCs/>
          <w:i/>
          <w:iCs/>
        </w:rPr>
      </w:pPr>
      <w:r>
        <w:rPr>
          <w:color w:val="000000"/>
        </w:rPr>
        <w:t>ЗАДАНИЕ 15</w:t>
      </w:r>
    </w:p>
    <w:p w:rsidR="00773312" w:rsidRDefault="00773312" w:rsidP="00773312">
      <w:pPr>
        <w:ind w:firstLine="567"/>
        <w:jc w:val="both"/>
        <w:rPr>
          <w:bCs/>
          <w:i/>
          <w:iCs/>
        </w:rPr>
      </w:pPr>
      <w:r>
        <w:rPr>
          <w:bCs/>
          <w:i/>
          <w:iCs/>
        </w:rPr>
        <w:t>Определите размер  амортизационного  фонда через 4 года службы основных фондов и их балансовую стоимость?</w:t>
      </w:r>
    </w:p>
    <w:p w:rsidR="00773312" w:rsidRDefault="00773312" w:rsidP="00773312">
      <w:pPr>
        <w:pStyle w:val="a3"/>
        <w:rPr>
          <w:bCs/>
        </w:rPr>
      </w:pPr>
      <w:r>
        <w:rPr>
          <w:bCs/>
        </w:rPr>
        <w:t>Через 4 года службы основных фондов их остаточная стоимость составляет 3600 рублей. Ежегодные амортизационные отчисления составляют 1200 рублей.</w:t>
      </w:r>
    </w:p>
    <w:p w:rsidR="00773312" w:rsidRDefault="00773312" w:rsidP="00773312">
      <w:pPr>
        <w:ind w:firstLine="567"/>
        <w:jc w:val="both"/>
        <w:rPr>
          <w:bCs/>
        </w:rPr>
      </w:pPr>
    </w:p>
    <w:p w:rsidR="00773312" w:rsidRDefault="00773312" w:rsidP="00773312">
      <w:pPr>
        <w:ind w:firstLine="567"/>
        <w:jc w:val="center"/>
        <w:rPr>
          <w:bCs/>
          <w:i/>
          <w:iCs/>
        </w:rPr>
      </w:pPr>
      <w:r>
        <w:rPr>
          <w:color w:val="000000"/>
        </w:rPr>
        <w:t>ЗАДАНИЕ 16</w:t>
      </w:r>
    </w:p>
    <w:p w:rsidR="00773312" w:rsidRDefault="00773312" w:rsidP="00773312">
      <w:pPr>
        <w:ind w:firstLine="567"/>
        <w:jc w:val="both"/>
        <w:rPr>
          <w:bCs/>
          <w:i/>
          <w:iCs/>
        </w:rPr>
      </w:pPr>
      <w:r>
        <w:rPr>
          <w:bCs/>
          <w:i/>
          <w:iCs/>
        </w:rPr>
        <w:t>Определите балансовую стоимость оборудования?</w:t>
      </w:r>
    </w:p>
    <w:p w:rsidR="00773312" w:rsidRDefault="00773312" w:rsidP="00773312">
      <w:pPr>
        <w:pStyle w:val="a3"/>
        <w:rPr>
          <w:bCs/>
        </w:rPr>
      </w:pPr>
      <w:r>
        <w:rPr>
          <w:bCs/>
        </w:rPr>
        <w:t>После года работы предприятия на бухгалтерском счете 02 «Износ основных фондов» сформировалось сальдо 2500 рублей. В соответствии с едиными  нормами амортизационных отчислений для оборудования, имеющегося на балансе предприятия, норма амортизации составляет 14,3%.</w:t>
      </w:r>
    </w:p>
    <w:p w:rsidR="00773312" w:rsidRDefault="00773312" w:rsidP="00773312">
      <w:pPr>
        <w:ind w:firstLine="567"/>
        <w:jc w:val="both"/>
        <w:rPr>
          <w:bCs/>
        </w:rPr>
      </w:pPr>
    </w:p>
    <w:p w:rsidR="00773312" w:rsidRDefault="00773312" w:rsidP="00773312">
      <w:pPr>
        <w:ind w:firstLine="567"/>
        <w:jc w:val="center"/>
        <w:rPr>
          <w:bCs/>
          <w:i/>
          <w:iCs/>
        </w:rPr>
      </w:pPr>
      <w:r>
        <w:rPr>
          <w:color w:val="000000"/>
        </w:rPr>
        <w:t>ЗАДАНИЕ 17</w:t>
      </w:r>
    </w:p>
    <w:p w:rsidR="00773312" w:rsidRDefault="00773312" w:rsidP="00773312">
      <w:pPr>
        <w:ind w:firstLine="567"/>
        <w:jc w:val="both"/>
        <w:rPr>
          <w:bCs/>
          <w:i/>
          <w:iCs/>
        </w:rPr>
      </w:pPr>
      <w:r>
        <w:rPr>
          <w:bCs/>
          <w:i/>
          <w:iCs/>
        </w:rPr>
        <w:t>Определите остаточную стоимость  основных фондов через 7 лет их службы?</w:t>
      </w:r>
    </w:p>
    <w:p w:rsidR="00773312" w:rsidRDefault="00773312" w:rsidP="00773312">
      <w:pPr>
        <w:pStyle w:val="a3"/>
        <w:rPr>
          <w:bCs/>
        </w:rPr>
      </w:pPr>
      <w:r>
        <w:rPr>
          <w:bCs/>
        </w:rPr>
        <w:t>Нормативный срок службы основных фондов 10 лет. Размер ежегодных амортизационных отчислений составляет 2300 рублей.</w:t>
      </w:r>
    </w:p>
    <w:p w:rsidR="00773312" w:rsidRDefault="00773312" w:rsidP="00773312">
      <w:pPr>
        <w:ind w:firstLine="567"/>
        <w:jc w:val="both"/>
        <w:rPr>
          <w:bCs/>
        </w:rPr>
      </w:pPr>
    </w:p>
    <w:p w:rsidR="00773312" w:rsidRDefault="00773312" w:rsidP="00773312">
      <w:pPr>
        <w:ind w:firstLine="567"/>
        <w:jc w:val="center"/>
        <w:rPr>
          <w:bCs/>
          <w:i/>
          <w:iCs/>
        </w:rPr>
      </w:pPr>
      <w:r>
        <w:rPr>
          <w:color w:val="000000"/>
        </w:rPr>
        <w:t>ЗАДАНИЕ 18</w:t>
      </w:r>
    </w:p>
    <w:p w:rsidR="00773312" w:rsidRDefault="00773312" w:rsidP="00773312">
      <w:pPr>
        <w:ind w:firstLine="567"/>
        <w:jc w:val="both"/>
        <w:rPr>
          <w:bCs/>
          <w:i/>
          <w:iCs/>
        </w:rPr>
      </w:pPr>
      <w:r>
        <w:rPr>
          <w:bCs/>
          <w:i/>
          <w:iCs/>
        </w:rPr>
        <w:t>Рассчитайте сумму амортизационных отчислений, производимых в феврале, марте и апреле отчетного года?</w:t>
      </w:r>
    </w:p>
    <w:p w:rsidR="00773312" w:rsidRDefault="00773312" w:rsidP="00773312">
      <w:pPr>
        <w:pStyle w:val="a3"/>
        <w:rPr>
          <w:bCs/>
        </w:rPr>
      </w:pPr>
      <w:r>
        <w:rPr>
          <w:bCs/>
        </w:rPr>
        <w:t>Балансовая стоимость основных фондов на начало отчетного года составляет 10 тыс. рублей. Норма амортизации – 15%. Балансовая стоимость выбывших 12 марта отчетного года основных фондов составляет 2500 рублей.</w:t>
      </w:r>
    </w:p>
    <w:p w:rsidR="00773312" w:rsidRDefault="00773312" w:rsidP="00773312">
      <w:pPr>
        <w:pStyle w:val="a3"/>
        <w:rPr>
          <w:bCs/>
        </w:rPr>
      </w:pPr>
    </w:p>
    <w:p w:rsidR="00773312" w:rsidRDefault="00773312" w:rsidP="00773312">
      <w:pPr>
        <w:ind w:firstLine="567"/>
        <w:jc w:val="center"/>
        <w:rPr>
          <w:bCs/>
          <w:i/>
          <w:iCs/>
        </w:rPr>
      </w:pPr>
      <w:r>
        <w:rPr>
          <w:color w:val="000000"/>
        </w:rPr>
        <w:t>ЗАДАНИЕ 19</w:t>
      </w:r>
    </w:p>
    <w:p w:rsidR="00773312" w:rsidRDefault="00773312" w:rsidP="00773312">
      <w:pPr>
        <w:ind w:firstLine="567"/>
        <w:jc w:val="both"/>
        <w:rPr>
          <w:bCs/>
          <w:i/>
          <w:iCs/>
        </w:rPr>
      </w:pPr>
      <w:r>
        <w:rPr>
          <w:bCs/>
          <w:i/>
          <w:iCs/>
        </w:rPr>
        <w:t>Рассчитайте сумму амортизационных отчислений, производимых во втором квартале отчетного года?</w:t>
      </w:r>
    </w:p>
    <w:p w:rsidR="00773312" w:rsidRDefault="00773312" w:rsidP="00773312">
      <w:pPr>
        <w:pStyle w:val="a3"/>
        <w:rPr>
          <w:bCs/>
        </w:rPr>
      </w:pPr>
      <w:r>
        <w:rPr>
          <w:bCs/>
        </w:rPr>
        <w:t>Балансовая стоимость основных фондов на начало отчетного года – 50 тыс. рублей. Норма амортизации – 6%.  14 мая отчетного года пополнен парк основных фондов аналогичным оборудованием. Балансовая стоимость прибывших основных фондов составляет 35 тыс. рублей.</w:t>
      </w:r>
    </w:p>
    <w:p w:rsidR="00773312" w:rsidRDefault="00773312" w:rsidP="00773312">
      <w:pPr>
        <w:ind w:firstLine="567"/>
        <w:jc w:val="both"/>
        <w:rPr>
          <w:bCs/>
        </w:rPr>
      </w:pPr>
    </w:p>
    <w:p w:rsidR="00773312" w:rsidRDefault="00773312" w:rsidP="00773312">
      <w:pPr>
        <w:ind w:firstLine="567"/>
        <w:jc w:val="center"/>
        <w:rPr>
          <w:bCs/>
          <w:i/>
          <w:iCs/>
        </w:rPr>
      </w:pPr>
      <w:r>
        <w:rPr>
          <w:color w:val="000000"/>
        </w:rPr>
        <w:t>ЗАДАНИЕ 20</w:t>
      </w:r>
    </w:p>
    <w:p w:rsidR="00773312" w:rsidRDefault="00773312" w:rsidP="00773312">
      <w:pPr>
        <w:ind w:firstLine="567"/>
        <w:jc w:val="both"/>
        <w:rPr>
          <w:bCs/>
          <w:i/>
          <w:iCs/>
        </w:rPr>
      </w:pPr>
      <w:r>
        <w:rPr>
          <w:bCs/>
          <w:i/>
          <w:iCs/>
        </w:rPr>
        <w:t>Рассчитайте сумму амортизационных отчислений, производимых в третьем квартале отчетного года?</w:t>
      </w:r>
    </w:p>
    <w:p w:rsidR="00773312" w:rsidRPr="00566F72" w:rsidRDefault="00773312" w:rsidP="00773312">
      <w:pPr>
        <w:pStyle w:val="31"/>
        <w:ind w:left="0" w:firstLine="709"/>
        <w:rPr>
          <w:sz w:val="24"/>
          <w:szCs w:val="24"/>
        </w:rPr>
      </w:pPr>
      <w:r w:rsidRPr="00566F72">
        <w:rPr>
          <w:sz w:val="24"/>
          <w:szCs w:val="24"/>
        </w:rPr>
        <w:t>Балансовая стоимость основных фондов на начало отчетного года составляет 34 тыс. рублей. Норма амортизации – 12%. 8 августа отчетного года произошло выбытие основных фондов, балансовая стоимость которых составляет 4 тыс. рублей.</w:t>
      </w:r>
    </w:p>
    <w:p w:rsidR="00773312" w:rsidRDefault="00773312" w:rsidP="00773312">
      <w:pPr>
        <w:ind w:firstLine="567"/>
        <w:jc w:val="both"/>
        <w:rPr>
          <w:bCs/>
        </w:rPr>
      </w:pPr>
    </w:p>
    <w:p w:rsidR="00773312" w:rsidRDefault="00773312" w:rsidP="00773312">
      <w:pPr>
        <w:ind w:firstLine="567"/>
        <w:jc w:val="center"/>
        <w:rPr>
          <w:bCs/>
          <w:i/>
          <w:iCs/>
        </w:rPr>
      </w:pPr>
      <w:r>
        <w:rPr>
          <w:color w:val="000000"/>
        </w:rPr>
        <w:t>ЗАДАНИЕ 21</w:t>
      </w:r>
    </w:p>
    <w:p w:rsidR="00773312" w:rsidRDefault="00773312" w:rsidP="00773312">
      <w:pPr>
        <w:ind w:firstLine="567"/>
        <w:jc w:val="both"/>
        <w:rPr>
          <w:bCs/>
          <w:i/>
          <w:iCs/>
        </w:rPr>
      </w:pPr>
      <w:r>
        <w:rPr>
          <w:bCs/>
          <w:i/>
          <w:iCs/>
        </w:rPr>
        <w:t>Определите величину ежегодных  амортизационных отчислений по служебным  автомобилям?</w:t>
      </w:r>
    </w:p>
    <w:p w:rsidR="00773312" w:rsidRDefault="00773312" w:rsidP="00773312">
      <w:pPr>
        <w:pStyle w:val="a3"/>
        <w:rPr>
          <w:bCs/>
        </w:rPr>
      </w:pPr>
      <w:r>
        <w:rPr>
          <w:bCs/>
        </w:rPr>
        <w:t>Управление внутренних дел используются  автомобили, выполняющие оперативно-служебные задачи.  Балансовая стоимость указанных автомобилей составляет 160 тыс. рублей. Норма амортизации для указанных основных фондов – 9,1%.</w:t>
      </w:r>
    </w:p>
    <w:p w:rsidR="00773312" w:rsidRDefault="00773312" w:rsidP="00773312">
      <w:pPr>
        <w:ind w:firstLine="567"/>
        <w:jc w:val="both"/>
        <w:rPr>
          <w:bCs/>
        </w:rPr>
      </w:pPr>
    </w:p>
    <w:p w:rsidR="00773312" w:rsidRDefault="00773312" w:rsidP="00773312">
      <w:pPr>
        <w:ind w:firstLine="567"/>
        <w:jc w:val="center"/>
        <w:rPr>
          <w:bCs/>
          <w:i/>
          <w:iCs/>
        </w:rPr>
      </w:pPr>
      <w:r>
        <w:rPr>
          <w:color w:val="000000"/>
        </w:rPr>
        <w:t>ЗАДАНИЕ 22</w:t>
      </w:r>
    </w:p>
    <w:p w:rsidR="00773312" w:rsidRDefault="00773312" w:rsidP="00773312">
      <w:pPr>
        <w:ind w:firstLine="567"/>
        <w:jc w:val="both"/>
        <w:rPr>
          <w:bCs/>
          <w:i/>
          <w:iCs/>
        </w:rPr>
      </w:pPr>
      <w:r>
        <w:rPr>
          <w:bCs/>
          <w:i/>
          <w:iCs/>
        </w:rPr>
        <w:t>Рассчитайте  величину амортизационных отчислений в первый и во второй год работы предприятия?</w:t>
      </w:r>
    </w:p>
    <w:p w:rsidR="00773312" w:rsidRDefault="00773312" w:rsidP="00773312">
      <w:pPr>
        <w:pStyle w:val="a3"/>
        <w:rPr>
          <w:bCs/>
        </w:rPr>
      </w:pPr>
      <w:r>
        <w:rPr>
          <w:bCs/>
        </w:rPr>
        <w:t>Малое предприятие с  началом работы приобрело оборудование, подлежащее ускоренной амортизации, стоимостью 150 тыс. рублей. Норма амортизации – 10%. Коэффициент ускорения – 2,0.</w:t>
      </w:r>
    </w:p>
    <w:p w:rsidR="00773312" w:rsidRDefault="00773312" w:rsidP="00773312">
      <w:pPr>
        <w:pStyle w:val="a3"/>
        <w:rPr>
          <w:bCs/>
        </w:rPr>
      </w:pPr>
    </w:p>
    <w:p w:rsidR="00773312" w:rsidRDefault="00773312" w:rsidP="00773312">
      <w:pPr>
        <w:ind w:firstLine="567"/>
        <w:jc w:val="center"/>
        <w:rPr>
          <w:bCs/>
          <w:i/>
          <w:iCs/>
        </w:rPr>
      </w:pPr>
      <w:r>
        <w:rPr>
          <w:color w:val="000000"/>
        </w:rPr>
        <w:t>ЗАДАНИЕ 24</w:t>
      </w:r>
    </w:p>
    <w:p w:rsidR="00773312" w:rsidRDefault="00773312" w:rsidP="00773312">
      <w:pPr>
        <w:ind w:firstLine="567"/>
        <w:jc w:val="both"/>
        <w:rPr>
          <w:bCs/>
          <w:i/>
          <w:iCs/>
        </w:rPr>
      </w:pPr>
      <w:r>
        <w:rPr>
          <w:bCs/>
          <w:i/>
          <w:iCs/>
        </w:rPr>
        <w:t>Рассчитайте  величину амортизационных отчислений в первый и во второй год работы предприятия?</w:t>
      </w:r>
    </w:p>
    <w:p w:rsidR="00773312" w:rsidRDefault="00773312" w:rsidP="00773312">
      <w:pPr>
        <w:pStyle w:val="a3"/>
        <w:rPr>
          <w:bCs/>
        </w:rPr>
      </w:pPr>
      <w:r>
        <w:rPr>
          <w:bCs/>
        </w:rPr>
        <w:t>Предприятие при начислении амортизационных отчислений использует метод  ускоренной амортизации. Балансовая стоимость оборудования, подлежащего ускоренной амортизации, составляет 350 тыс. рублей. Норма амортизации – 11%. Коэффициент ускорения – 1,5.</w:t>
      </w:r>
    </w:p>
    <w:p w:rsidR="00773312" w:rsidRDefault="00773312" w:rsidP="00773312">
      <w:pPr>
        <w:ind w:firstLine="567"/>
        <w:jc w:val="center"/>
        <w:rPr>
          <w:bCs/>
          <w:i/>
          <w:iCs/>
        </w:rPr>
      </w:pPr>
      <w:r>
        <w:rPr>
          <w:color w:val="000000"/>
        </w:rPr>
        <w:t>ЗАДАНИЕ 25</w:t>
      </w:r>
    </w:p>
    <w:p w:rsidR="00773312" w:rsidRDefault="00773312" w:rsidP="00773312">
      <w:pPr>
        <w:ind w:firstLine="567"/>
        <w:jc w:val="both"/>
        <w:rPr>
          <w:bCs/>
          <w:i/>
          <w:iCs/>
        </w:rPr>
      </w:pPr>
      <w:r>
        <w:rPr>
          <w:bCs/>
          <w:i/>
          <w:iCs/>
        </w:rPr>
        <w:t>Определите размер ежегодных  амортизационных отчислений?</w:t>
      </w:r>
    </w:p>
    <w:p w:rsidR="00773312" w:rsidRDefault="00773312" w:rsidP="00773312">
      <w:pPr>
        <w:pStyle w:val="a3"/>
        <w:rPr>
          <w:bCs/>
        </w:rPr>
      </w:pPr>
      <w:r>
        <w:rPr>
          <w:bCs/>
        </w:rPr>
        <w:t>Предприятие при начислении амортизационных отчислений  на данный вид оборудования использует метод ускоренной амортизации с максимально допустимым  коэффициентом ускорения (3,0). Норма амортизации для  применяемого на  предприятии оборудования – 9%. Балансовая стоимость указанного оборудования составляет 415 тыс. рублей.</w:t>
      </w:r>
    </w:p>
    <w:p w:rsidR="00773312" w:rsidRDefault="00773312" w:rsidP="00773312">
      <w:pPr>
        <w:pStyle w:val="a3"/>
        <w:jc w:val="center"/>
        <w:rPr>
          <w:bCs/>
          <w:i/>
          <w:iCs/>
        </w:rPr>
      </w:pPr>
      <w:r>
        <w:t>ЗАДАНИЕ 24</w:t>
      </w:r>
    </w:p>
    <w:p w:rsidR="00773312" w:rsidRDefault="00773312" w:rsidP="00773312">
      <w:pPr>
        <w:ind w:firstLine="567"/>
        <w:jc w:val="both"/>
        <w:rPr>
          <w:bCs/>
          <w:i/>
          <w:iCs/>
        </w:rPr>
      </w:pPr>
      <w:r>
        <w:rPr>
          <w:bCs/>
          <w:i/>
          <w:iCs/>
        </w:rPr>
        <w:t>Определите годовую норму амортизации по методу уменьшающего остатка  и величину амортизационных отчислений во 2-й и 3-й год эксплуатации основных фондов?</w:t>
      </w:r>
    </w:p>
    <w:p w:rsidR="00773312" w:rsidRDefault="00773312" w:rsidP="00773312">
      <w:pPr>
        <w:pStyle w:val="a3"/>
        <w:rPr>
          <w:bCs/>
        </w:rPr>
      </w:pPr>
      <w:r>
        <w:rPr>
          <w:bCs/>
        </w:rPr>
        <w:t>Приобретен объект основных средств стоимостью 100 тыс. рублей со сроком полезного использования 5 лет.  Коэффициент ускорения – 2,0.</w:t>
      </w:r>
    </w:p>
    <w:p w:rsidR="00773312" w:rsidRDefault="00773312" w:rsidP="00773312">
      <w:pPr>
        <w:ind w:firstLine="567"/>
        <w:jc w:val="center"/>
        <w:rPr>
          <w:bCs/>
          <w:i/>
          <w:iCs/>
        </w:rPr>
      </w:pPr>
      <w:r>
        <w:rPr>
          <w:color w:val="000000"/>
        </w:rPr>
        <w:t>ЗАДАНИЕ 25</w:t>
      </w:r>
    </w:p>
    <w:p w:rsidR="00773312" w:rsidRDefault="00773312" w:rsidP="00773312">
      <w:pPr>
        <w:ind w:firstLine="567"/>
        <w:jc w:val="both"/>
        <w:rPr>
          <w:bCs/>
          <w:i/>
          <w:iCs/>
        </w:rPr>
      </w:pPr>
      <w:r>
        <w:rPr>
          <w:bCs/>
          <w:i/>
          <w:iCs/>
        </w:rPr>
        <w:t>Определите величину амортизационных отчислений по методу списания стоимости по сумме чисел лет срока полезного использования  в каждый год службы основных фондов?</w:t>
      </w:r>
    </w:p>
    <w:p w:rsidR="00773312" w:rsidRDefault="00773312" w:rsidP="00773312">
      <w:pPr>
        <w:pStyle w:val="a3"/>
        <w:rPr>
          <w:bCs/>
        </w:rPr>
      </w:pPr>
      <w:r>
        <w:rPr>
          <w:bCs/>
        </w:rPr>
        <w:t xml:space="preserve">Приобретен объект основных средств стоимостью 150 тыс. рублей со сроком полезного использования 5 лет.  </w:t>
      </w:r>
    </w:p>
    <w:p w:rsidR="00773312" w:rsidRDefault="00773312" w:rsidP="00773312">
      <w:pPr>
        <w:ind w:firstLine="567"/>
        <w:jc w:val="center"/>
        <w:rPr>
          <w:b/>
        </w:rPr>
      </w:pPr>
      <w:r>
        <w:rPr>
          <w:color w:val="000000"/>
        </w:rPr>
        <w:t>ЗАДАНИЕ 26</w:t>
      </w:r>
    </w:p>
    <w:p w:rsidR="00773312" w:rsidRDefault="00773312" w:rsidP="00773312">
      <w:pPr>
        <w:ind w:firstLine="567"/>
        <w:jc w:val="both"/>
        <w:rPr>
          <w:bCs/>
          <w:i/>
          <w:iCs/>
        </w:rPr>
      </w:pPr>
      <w:r>
        <w:rPr>
          <w:b/>
        </w:rPr>
        <w:t xml:space="preserve">  </w:t>
      </w:r>
      <w:r>
        <w:rPr>
          <w:bCs/>
          <w:i/>
          <w:iCs/>
        </w:rPr>
        <w:t>Определите величину амортизационных отчислений по методу списания стоимости пропорционально объемам продукции (работ, услуг) в отчетном периоде?</w:t>
      </w:r>
    </w:p>
    <w:p w:rsidR="00773312" w:rsidRDefault="00773312" w:rsidP="00773312">
      <w:pPr>
        <w:pStyle w:val="a3"/>
        <w:rPr>
          <w:bCs/>
        </w:rPr>
      </w:pPr>
      <w:r>
        <w:rPr>
          <w:bCs/>
        </w:rPr>
        <w:t>Приобретен автомобиль грузоподъемностью более 2 тонн с предполагаемым пробегом до 500 тыс. км стоимостью 160 тыс. рублей. В отчетном периоде пробег составил 16 тыс. км.</w:t>
      </w:r>
    </w:p>
    <w:p w:rsidR="00C40845" w:rsidRDefault="00C40845" w:rsidP="00773312">
      <w:pPr>
        <w:ind w:firstLine="567"/>
        <w:jc w:val="center"/>
        <w:rPr>
          <w:color w:val="000000"/>
        </w:rPr>
      </w:pPr>
    </w:p>
    <w:p w:rsidR="00773312" w:rsidRPr="001A3108" w:rsidRDefault="00773312" w:rsidP="00773312">
      <w:pPr>
        <w:ind w:firstLine="567"/>
        <w:jc w:val="center"/>
        <w:rPr>
          <w:bCs/>
          <w:iCs/>
        </w:rPr>
      </w:pPr>
      <w:r>
        <w:rPr>
          <w:color w:val="000000"/>
        </w:rPr>
        <w:t>ЗАДАНИЕ</w:t>
      </w:r>
      <w:r>
        <w:rPr>
          <w:bCs/>
          <w:i/>
          <w:iCs/>
        </w:rPr>
        <w:t xml:space="preserve">  </w:t>
      </w:r>
      <w:r>
        <w:rPr>
          <w:bCs/>
          <w:iCs/>
        </w:rPr>
        <w:t>27</w:t>
      </w:r>
    </w:p>
    <w:p w:rsidR="00773312" w:rsidRDefault="00773312" w:rsidP="00773312">
      <w:pPr>
        <w:ind w:firstLine="567"/>
        <w:jc w:val="both"/>
        <w:rPr>
          <w:bCs/>
          <w:i/>
          <w:iCs/>
        </w:rPr>
      </w:pPr>
      <w:r>
        <w:rPr>
          <w:bCs/>
          <w:i/>
          <w:iCs/>
        </w:rPr>
        <w:t>Рассчитайте сумму амортизационных  отчислений в отчетном периоде?</w:t>
      </w:r>
    </w:p>
    <w:p w:rsidR="00773312" w:rsidRDefault="00773312" w:rsidP="00773312">
      <w:pPr>
        <w:pStyle w:val="a3"/>
        <w:rPr>
          <w:bCs/>
        </w:rPr>
      </w:pPr>
      <w:r>
        <w:rPr>
          <w:bCs/>
        </w:rPr>
        <w:t xml:space="preserve">Приобретен автомобиль стоимостью 200 тыс. рублей. В отчетном периоде пробег составляет 20 тыс. км. Норма амортизационных отчислений составляет 0,37% от стоимости машины на </w:t>
      </w:r>
      <w:smartTag w:uri="urn:schemas-microsoft-com:office:smarttags" w:element="metricconverter">
        <w:smartTagPr>
          <w:attr w:name="ProductID" w:val="10000 км"/>
        </w:smartTagPr>
        <w:r>
          <w:rPr>
            <w:bCs/>
          </w:rPr>
          <w:t>10000 км</w:t>
        </w:r>
      </w:smartTag>
      <w:r>
        <w:rPr>
          <w:bCs/>
        </w:rPr>
        <w:t xml:space="preserve"> пробега.</w:t>
      </w:r>
    </w:p>
    <w:p w:rsidR="00773312" w:rsidRPr="001A3108" w:rsidRDefault="00773312" w:rsidP="00773312">
      <w:pPr>
        <w:pStyle w:val="a3"/>
        <w:jc w:val="center"/>
        <w:rPr>
          <w:bCs/>
          <w:iCs/>
        </w:rPr>
      </w:pPr>
      <w:r>
        <w:rPr>
          <w:color w:val="000000"/>
        </w:rPr>
        <w:t>ЗАДАНИЕ 28</w:t>
      </w:r>
    </w:p>
    <w:p w:rsidR="00773312" w:rsidRDefault="00773312" w:rsidP="00773312">
      <w:pPr>
        <w:pStyle w:val="a3"/>
        <w:rPr>
          <w:bCs/>
          <w:i/>
          <w:iCs/>
        </w:rPr>
      </w:pPr>
      <w:r>
        <w:rPr>
          <w:bCs/>
          <w:i/>
          <w:iCs/>
        </w:rPr>
        <w:t>Определите величину фондоотдачи оборудования и коэффициент интенсивного использования оборудования?</w:t>
      </w:r>
    </w:p>
    <w:p w:rsidR="00773312" w:rsidRDefault="00773312" w:rsidP="00773312">
      <w:pPr>
        <w:pStyle w:val="a3"/>
        <w:rPr>
          <w:bCs/>
        </w:rPr>
      </w:pPr>
      <w:r>
        <w:rPr>
          <w:bCs/>
        </w:rPr>
        <w:t xml:space="preserve"> Стоимость оборудования цеха 15 млн. рублей. С 1 марта введено в эксплуатацию оборудование стоимостью 45,6 тыс. рублей. С 1 июля выбыло оборудование стоимостью 20,4 тыс. рублей. Размер выпуска продукции 800 тыс. т, цена за 1 т  - 30 рублей. Производственная мощность цеха – 1000 тыс. т.</w:t>
      </w:r>
    </w:p>
    <w:p w:rsidR="00773312" w:rsidRDefault="00773312" w:rsidP="00773312">
      <w:pPr>
        <w:pStyle w:val="a3"/>
        <w:jc w:val="center"/>
        <w:rPr>
          <w:bCs/>
          <w:i/>
          <w:iCs/>
        </w:rPr>
      </w:pPr>
      <w:r>
        <w:rPr>
          <w:color w:val="000000"/>
        </w:rPr>
        <w:t>ЗАДАНИЕ 29</w:t>
      </w:r>
    </w:p>
    <w:p w:rsidR="00773312" w:rsidRDefault="00773312" w:rsidP="00773312">
      <w:pPr>
        <w:pStyle w:val="a3"/>
        <w:rPr>
          <w:bCs/>
          <w:i/>
          <w:iCs/>
        </w:rPr>
      </w:pPr>
      <w:r>
        <w:rPr>
          <w:bCs/>
          <w:i/>
          <w:iCs/>
        </w:rPr>
        <w:t>Определите коэффициент сменности работы станков, коэффициенты экстенсивной, интенсивной и интегральной загрузки?</w:t>
      </w:r>
    </w:p>
    <w:p w:rsidR="00773312" w:rsidRDefault="00773312" w:rsidP="00773312">
      <w:pPr>
        <w:pStyle w:val="a3"/>
        <w:rPr>
          <w:bCs/>
        </w:rPr>
      </w:pPr>
      <w:r>
        <w:rPr>
          <w:bCs/>
        </w:rPr>
        <w:t>В цехе машиностроительного завода установлено 100 станков. Режим работы цеха двухсменный. Продолжительность смены 8 часов. Годовой выпуск продукции 280 тыс. изделий, производственная мощность цеха 310 тыс. изделий.</w:t>
      </w:r>
    </w:p>
    <w:p w:rsidR="00773312" w:rsidRDefault="00773312" w:rsidP="00773312">
      <w:pPr>
        <w:pStyle w:val="a3"/>
        <w:rPr>
          <w:bCs/>
        </w:rPr>
      </w:pPr>
      <w:r>
        <w:rPr>
          <w:bCs/>
        </w:rPr>
        <w:t>Известно, что в первую смену работают все станки, во вторую – 50% станочного парка, количество рабочих дней в году – 260, время фактической работы одного станка за год 4000 часов.</w:t>
      </w:r>
    </w:p>
    <w:p w:rsidR="00773312" w:rsidRDefault="00773312" w:rsidP="00773312">
      <w:pPr>
        <w:ind w:firstLine="567"/>
        <w:jc w:val="center"/>
        <w:rPr>
          <w:bCs/>
          <w:i/>
          <w:iCs/>
        </w:rPr>
      </w:pPr>
      <w:r>
        <w:rPr>
          <w:color w:val="000000"/>
        </w:rPr>
        <w:t>ЗАДАНИЕ 30</w:t>
      </w:r>
    </w:p>
    <w:p w:rsidR="00773312" w:rsidRDefault="00773312" w:rsidP="00773312">
      <w:pPr>
        <w:ind w:firstLine="567"/>
        <w:jc w:val="both"/>
        <w:rPr>
          <w:bCs/>
          <w:i/>
          <w:iCs/>
        </w:rPr>
      </w:pPr>
      <w:r>
        <w:rPr>
          <w:bCs/>
          <w:i/>
          <w:iCs/>
        </w:rPr>
        <w:t>Определите годовую сумму амортизационных отчислений и норму амортизации?</w:t>
      </w:r>
    </w:p>
    <w:p w:rsidR="00773312" w:rsidRDefault="00773312" w:rsidP="00773312">
      <w:pPr>
        <w:ind w:firstLine="567"/>
        <w:jc w:val="both"/>
        <w:rPr>
          <w:bCs/>
        </w:rPr>
      </w:pPr>
      <w:r>
        <w:rPr>
          <w:bCs/>
        </w:rPr>
        <w:t>Полная первоначальная стоимость станка 10,2 тыс. рублей, срок службы 8 лет. Затраты на модернизацию составят 2,3 тыс. рублей, расходы по демонтажу – 0,2 тыс. рублей, остаточная (ликвидационная) стоимость станка – 0,5 тыс. рублей.</w:t>
      </w:r>
    </w:p>
    <w:p w:rsidR="00773312" w:rsidRDefault="00773312" w:rsidP="00773312">
      <w:pPr>
        <w:ind w:firstLine="567"/>
        <w:rPr>
          <w:bCs/>
        </w:rPr>
      </w:pPr>
    </w:p>
    <w:p w:rsidR="00773312" w:rsidRDefault="00773312" w:rsidP="00773312">
      <w:pPr>
        <w:pStyle w:val="a3"/>
        <w:jc w:val="center"/>
        <w:rPr>
          <w:bCs/>
          <w:i/>
          <w:iCs/>
        </w:rPr>
      </w:pPr>
      <w:r>
        <w:rPr>
          <w:color w:val="000000"/>
        </w:rPr>
        <w:t>ЗАДАНИЕ 31</w:t>
      </w:r>
    </w:p>
    <w:p w:rsidR="00773312" w:rsidRDefault="00773312" w:rsidP="00773312">
      <w:pPr>
        <w:pStyle w:val="a3"/>
        <w:rPr>
          <w:bCs/>
          <w:i/>
          <w:iCs/>
        </w:rPr>
      </w:pPr>
      <w:r>
        <w:rPr>
          <w:bCs/>
          <w:i/>
          <w:iCs/>
        </w:rPr>
        <w:t>Определите интенсивную, экстенсивную и общую загрузку станка в течение месяца?</w:t>
      </w:r>
    </w:p>
    <w:p w:rsidR="00773312" w:rsidRDefault="00773312" w:rsidP="00773312">
      <w:pPr>
        <w:pStyle w:val="a3"/>
        <w:rPr>
          <w:bCs/>
        </w:rPr>
      </w:pPr>
      <w:r>
        <w:rPr>
          <w:bCs/>
        </w:rPr>
        <w:t>Известны следующие условия эксплуатации станка: количество рабочих дней в месяце – 26; режим работы двухсменный; продолжительность смены 8 часов; простои по причине ремонта составляют 2,8% от режимного фонда времени; простои по различным организационным причинам составили 39 часов; плановая трудоемкость одной детали 1,5 часа; фактически изготовлено в течение месяца 220 деталей.</w:t>
      </w:r>
    </w:p>
    <w:p w:rsidR="00773312" w:rsidRDefault="00773312" w:rsidP="00773312">
      <w:pPr>
        <w:ind w:firstLine="567"/>
        <w:jc w:val="center"/>
        <w:rPr>
          <w:bCs/>
          <w:i/>
          <w:iCs/>
        </w:rPr>
      </w:pPr>
      <w:r>
        <w:rPr>
          <w:color w:val="000000"/>
        </w:rPr>
        <w:t>ЗАДАНИЕ 32</w:t>
      </w:r>
    </w:p>
    <w:p w:rsidR="00773312" w:rsidRDefault="00773312" w:rsidP="00773312">
      <w:pPr>
        <w:ind w:firstLine="567"/>
        <w:jc w:val="both"/>
        <w:rPr>
          <w:bCs/>
          <w:i/>
          <w:iCs/>
        </w:rPr>
      </w:pPr>
      <w:r>
        <w:rPr>
          <w:bCs/>
          <w:i/>
          <w:iCs/>
        </w:rPr>
        <w:t>Определите структуру  основных производственных фондов на начало и конец года, а также показатель фондоотдачи?</w:t>
      </w:r>
    </w:p>
    <w:p w:rsidR="00773312" w:rsidRPr="00A75E4A" w:rsidRDefault="00773312" w:rsidP="00773312">
      <w:pPr>
        <w:pStyle w:val="31"/>
        <w:rPr>
          <w:sz w:val="24"/>
          <w:szCs w:val="24"/>
        </w:rPr>
      </w:pPr>
      <w:r w:rsidRPr="00A75E4A">
        <w:rPr>
          <w:sz w:val="24"/>
          <w:szCs w:val="24"/>
        </w:rPr>
        <w:t>Объем товарной продукции за год составил 1236820 тыс. рублей.</w:t>
      </w:r>
    </w:p>
    <w:p w:rsidR="00773312" w:rsidRDefault="00773312" w:rsidP="00773312">
      <w:pPr>
        <w:ind w:firstLine="567"/>
        <w:jc w:val="both"/>
        <w:rPr>
          <w:bCs/>
        </w:rPr>
      </w:pPr>
      <w:r>
        <w:rPr>
          <w:bCs/>
        </w:rPr>
        <w:t>Состав основных производственных фондов предприятия по группам, их стоимость на начало года и изменения в течение года представлены в таблице (в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0"/>
        <w:gridCol w:w="1788"/>
        <w:gridCol w:w="2229"/>
      </w:tblGrid>
      <w:tr w:rsidR="00773312">
        <w:tc>
          <w:tcPr>
            <w:tcW w:w="5340" w:type="dxa"/>
          </w:tcPr>
          <w:p w:rsidR="00773312" w:rsidRDefault="00773312" w:rsidP="00C40845">
            <w:pPr>
              <w:jc w:val="both"/>
              <w:rPr>
                <w:bCs/>
              </w:rPr>
            </w:pPr>
          </w:p>
          <w:p w:rsidR="00773312" w:rsidRPr="002C1D53" w:rsidRDefault="00773312" w:rsidP="00C40845">
            <w:pPr>
              <w:jc w:val="center"/>
              <w:rPr>
                <w:b/>
                <w:bCs/>
                <w:i/>
              </w:rPr>
            </w:pPr>
            <w:r w:rsidRPr="00A75E4A">
              <w:rPr>
                <w:bCs/>
              </w:rPr>
              <w:t>Группы основных фондов</w:t>
            </w:r>
          </w:p>
        </w:tc>
        <w:tc>
          <w:tcPr>
            <w:tcW w:w="1788" w:type="dxa"/>
          </w:tcPr>
          <w:p w:rsidR="00773312" w:rsidRDefault="00773312" w:rsidP="00C40845">
            <w:pPr>
              <w:jc w:val="both"/>
              <w:rPr>
                <w:bCs/>
              </w:rPr>
            </w:pPr>
          </w:p>
          <w:p w:rsidR="00773312" w:rsidRDefault="00773312" w:rsidP="00C40845">
            <w:pPr>
              <w:jc w:val="both"/>
              <w:rPr>
                <w:bCs/>
              </w:rPr>
            </w:pPr>
            <w:r>
              <w:rPr>
                <w:bCs/>
              </w:rPr>
              <w:t>На начало года</w:t>
            </w:r>
          </w:p>
        </w:tc>
        <w:tc>
          <w:tcPr>
            <w:tcW w:w="2229" w:type="dxa"/>
          </w:tcPr>
          <w:p w:rsidR="00773312" w:rsidRDefault="00773312" w:rsidP="00C40845">
            <w:pPr>
              <w:jc w:val="both"/>
              <w:rPr>
                <w:bCs/>
              </w:rPr>
            </w:pPr>
            <w:r>
              <w:rPr>
                <w:bCs/>
              </w:rPr>
              <w:t>Изменения в году:</w:t>
            </w:r>
          </w:p>
          <w:p w:rsidR="00773312" w:rsidRDefault="00773312" w:rsidP="00C40845">
            <w:pPr>
              <w:jc w:val="both"/>
              <w:rPr>
                <w:bCs/>
              </w:rPr>
            </w:pPr>
            <w:r>
              <w:rPr>
                <w:bCs/>
              </w:rPr>
              <w:t>увеличение (+),</w:t>
            </w:r>
          </w:p>
          <w:p w:rsidR="00773312" w:rsidRDefault="00773312" w:rsidP="00C40845">
            <w:pPr>
              <w:jc w:val="both"/>
              <w:rPr>
                <w:bCs/>
              </w:rPr>
            </w:pPr>
            <w:r>
              <w:rPr>
                <w:bCs/>
              </w:rPr>
              <w:t>уменьшение (-)</w:t>
            </w:r>
          </w:p>
        </w:tc>
      </w:tr>
      <w:tr w:rsidR="00773312">
        <w:tc>
          <w:tcPr>
            <w:tcW w:w="5340" w:type="dxa"/>
          </w:tcPr>
          <w:p w:rsidR="00773312" w:rsidRDefault="00773312" w:rsidP="00C40845">
            <w:pPr>
              <w:jc w:val="both"/>
              <w:rPr>
                <w:bCs/>
              </w:rPr>
            </w:pPr>
            <w:r>
              <w:rPr>
                <w:bCs/>
              </w:rPr>
              <w:t>1.Здания</w:t>
            </w:r>
          </w:p>
          <w:p w:rsidR="00773312" w:rsidRDefault="00773312" w:rsidP="00C40845">
            <w:pPr>
              <w:jc w:val="both"/>
              <w:rPr>
                <w:bCs/>
              </w:rPr>
            </w:pPr>
            <w:r>
              <w:rPr>
                <w:bCs/>
              </w:rPr>
              <w:t>2. Сооружения и передаточные устройства</w:t>
            </w:r>
          </w:p>
          <w:p w:rsidR="00773312" w:rsidRDefault="00773312" w:rsidP="00C40845">
            <w:pPr>
              <w:jc w:val="both"/>
              <w:rPr>
                <w:bCs/>
              </w:rPr>
            </w:pPr>
            <w:r>
              <w:rPr>
                <w:bCs/>
              </w:rPr>
              <w:t>3. Машины и оборудование</w:t>
            </w:r>
          </w:p>
          <w:p w:rsidR="00773312" w:rsidRDefault="00773312" w:rsidP="00C40845">
            <w:pPr>
              <w:jc w:val="both"/>
              <w:rPr>
                <w:bCs/>
              </w:rPr>
            </w:pPr>
            <w:r>
              <w:rPr>
                <w:bCs/>
              </w:rPr>
              <w:t>4. Производственный и хозяйственный инвентарь</w:t>
            </w:r>
          </w:p>
          <w:p w:rsidR="00773312" w:rsidRDefault="00773312" w:rsidP="00C40845">
            <w:pPr>
              <w:jc w:val="both"/>
              <w:rPr>
                <w:bCs/>
              </w:rPr>
            </w:pPr>
            <w:r>
              <w:rPr>
                <w:bCs/>
              </w:rPr>
              <w:t>5. Транспортные средства</w:t>
            </w:r>
          </w:p>
          <w:p w:rsidR="00773312" w:rsidRDefault="00773312" w:rsidP="00C40845">
            <w:pPr>
              <w:jc w:val="both"/>
              <w:rPr>
                <w:bCs/>
              </w:rPr>
            </w:pPr>
            <w:r>
              <w:rPr>
                <w:bCs/>
              </w:rPr>
              <w:t>6. Прочие основные фонды</w:t>
            </w:r>
          </w:p>
        </w:tc>
        <w:tc>
          <w:tcPr>
            <w:tcW w:w="1788" w:type="dxa"/>
          </w:tcPr>
          <w:p w:rsidR="00773312" w:rsidRDefault="00773312" w:rsidP="00C40845">
            <w:pPr>
              <w:jc w:val="center"/>
              <w:rPr>
                <w:bCs/>
              </w:rPr>
            </w:pPr>
            <w:r>
              <w:rPr>
                <w:bCs/>
              </w:rPr>
              <w:t>341510</w:t>
            </w:r>
          </w:p>
          <w:p w:rsidR="00773312" w:rsidRDefault="00773312" w:rsidP="00C40845">
            <w:pPr>
              <w:jc w:val="center"/>
              <w:rPr>
                <w:bCs/>
              </w:rPr>
            </w:pPr>
            <w:r>
              <w:rPr>
                <w:bCs/>
              </w:rPr>
              <w:t>101530</w:t>
            </w:r>
          </w:p>
          <w:p w:rsidR="00773312" w:rsidRDefault="00773312" w:rsidP="00C40845">
            <w:pPr>
              <w:jc w:val="center"/>
              <w:rPr>
                <w:bCs/>
              </w:rPr>
            </w:pPr>
            <w:r>
              <w:rPr>
                <w:bCs/>
              </w:rPr>
              <w:t>418119</w:t>
            </w:r>
          </w:p>
          <w:p w:rsidR="00773312" w:rsidRDefault="00773312" w:rsidP="00C40845">
            <w:pPr>
              <w:jc w:val="center"/>
              <w:rPr>
                <w:bCs/>
              </w:rPr>
            </w:pPr>
            <w:r>
              <w:rPr>
                <w:bCs/>
              </w:rPr>
              <w:t>23998</w:t>
            </w:r>
          </w:p>
          <w:p w:rsidR="00773312" w:rsidRDefault="00773312" w:rsidP="00C40845">
            <w:pPr>
              <w:jc w:val="center"/>
              <w:rPr>
                <w:bCs/>
              </w:rPr>
            </w:pPr>
            <w:r>
              <w:rPr>
                <w:bCs/>
              </w:rPr>
              <w:t>22152</w:t>
            </w:r>
          </w:p>
          <w:p w:rsidR="00773312" w:rsidRDefault="00773312" w:rsidP="00C40845">
            <w:pPr>
              <w:jc w:val="center"/>
              <w:rPr>
                <w:bCs/>
              </w:rPr>
            </w:pPr>
            <w:r>
              <w:rPr>
                <w:bCs/>
              </w:rPr>
              <w:t>15691</w:t>
            </w:r>
          </w:p>
        </w:tc>
        <w:tc>
          <w:tcPr>
            <w:tcW w:w="2229" w:type="dxa"/>
          </w:tcPr>
          <w:p w:rsidR="00773312" w:rsidRDefault="00773312" w:rsidP="00C40845">
            <w:pPr>
              <w:jc w:val="center"/>
              <w:rPr>
                <w:bCs/>
              </w:rPr>
            </w:pPr>
            <w:r>
              <w:rPr>
                <w:bCs/>
              </w:rPr>
              <w:t>-</w:t>
            </w:r>
          </w:p>
          <w:p w:rsidR="00773312" w:rsidRDefault="00773312" w:rsidP="00C40845">
            <w:pPr>
              <w:ind w:left="459" w:right="565"/>
              <w:jc w:val="center"/>
              <w:rPr>
                <w:bCs/>
              </w:rPr>
            </w:pPr>
            <w:r>
              <w:rPr>
                <w:bCs/>
              </w:rPr>
              <w:t xml:space="preserve">   + 440</w:t>
            </w:r>
          </w:p>
          <w:p w:rsidR="00773312" w:rsidRDefault="00773312" w:rsidP="00C40845">
            <w:pPr>
              <w:ind w:left="459" w:right="565"/>
              <w:jc w:val="center"/>
              <w:rPr>
                <w:bCs/>
              </w:rPr>
            </w:pPr>
            <w:r>
              <w:rPr>
                <w:bCs/>
              </w:rPr>
              <w:t>+ 23720</w:t>
            </w:r>
          </w:p>
          <w:p w:rsidR="00773312" w:rsidRDefault="00773312" w:rsidP="00773312">
            <w:pPr>
              <w:numPr>
                <w:ilvl w:val="0"/>
                <w:numId w:val="26"/>
              </w:numPr>
              <w:tabs>
                <w:tab w:val="clear" w:pos="720"/>
                <w:tab w:val="num" w:pos="601"/>
              </w:tabs>
              <w:ind w:left="601" w:right="565" w:firstLine="0"/>
              <w:rPr>
                <w:bCs/>
              </w:rPr>
            </w:pPr>
            <w:r>
              <w:rPr>
                <w:bCs/>
              </w:rPr>
              <w:t xml:space="preserve">     810</w:t>
            </w:r>
          </w:p>
          <w:p w:rsidR="00773312" w:rsidRDefault="00773312" w:rsidP="00773312">
            <w:pPr>
              <w:numPr>
                <w:ilvl w:val="0"/>
                <w:numId w:val="26"/>
              </w:numPr>
              <w:tabs>
                <w:tab w:val="clear" w:pos="720"/>
                <w:tab w:val="num" w:pos="601"/>
              </w:tabs>
              <w:ind w:left="459" w:right="565" w:firstLine="0"/>
              <w:jc w:val="center"/>
              <w:rPr>
                <w:bCs/>
              </w:rPr>
            </w:pPr>
            <w:r>
              <w:rPr>
                <w:bCs/>
              </w:rPr>
              <w:t xml:space="preserve">   910</w:t>
            </w:r>
          </w:p>
          <w:p w:rsidR="00773312" w:rsidRDefault="00773312" w:rsidP="00773312">
            <w:pPr>
              <w:numPr>
                <w:ilvl w:val="0"/>
                <w:numId w:val="26"/>
              </w:numPr>
              <w:tabs>
                <w:tab w:val="clear" w:pos="720"/>
                <w:tab w:val="num" w:pos="601"/>
              </w:tabs>
              <w:ind w:left="459" w:right="565" w:firstLine="0"/>
              <w:jc w:val="center"/>
              <w:rPr>
                <w:bCs/>
              </w:rPr>
            </w:pPr>
            <w:r>
              <w:rPr>
                <w:bCs/>
              </w:rPr>
              <w:t xml:space="preserve">   230</w:t>
            </w:r>
          </w:p>
        </w:tc>
      </w:tr>
      <w:tr w:rsidR="00773312">
        <w:tc>
          <w:tcPr>
            <w:tcW w:w="5340" w:type="dxa"/>
          </w:tcPr>
          <w:p w:rsidR="00773312" w:rsidRDefault="00773312" w:rsidP="00C40845">
            <w:pPr>
              <w:jc w:val="both"/>
              <w:rPr>
                <w:bCs/>
              </w:rPr>
            </w:pPr>
            <w:r>
              <w:rPr>
                <w:bCs/>
              </w:rPr>
              <w:t>Всего ОПФ:</w:t>
            </w:r>
          </w:p>
        </w:tc>
        <w:tc>
          <w:tcPr>
            <w:tcW w:w="1788" w:type="dxa"/>
          </w:tcPr>
          <w:p w:rsidR="00773312" w:rsidRDefault="00773312" w:rsidP="00C40845">
            <w:pPr>
              <w:jc w:val="center"/>
              <w:rPr>
                <w:bCs/>
              </w:rPr>
            </w:pPr>
            <w:r>
              <w:rPr>
                <w:bCs/>
              </w:rPr>
              <w:t>923000</w:t>
            </w:r>
          </w:p>
        </w:tc>
        <w:tc>
          <w:tcPr>
            <w:tcW w:w="2229" w:type="dxa"/>
          </w:tcPr>
          <w:p w:rsidR="00773312" w:rsidRDefault="00773312" w:rsidP="00C40845">
            <w:pPr>
              <w:jc w:val="center"/>
              <w:rPr>
                <w:bCs/>
              </w:rPr>
            </w:pPr>
          </w:p>
        </w:tc>
      </w:tr>
    </w:tbl>
    <w:p w:rsidR="00773312" w:rsidRDefault="00773312" w:rsidP="00773312">
      <w:pPr>
        <w:ind w:firstLine="567"/>
        <w:jc w:val="both"/>
        <w:rPr>
          <w:b/>
        </w:rPr>
      </w:pPr>
    </w:p>
    <w:p w:rsidR="00773312" w:rsidRDefault="00773312" w:rsidP="00773312">
      <w:pPr>
        <w:ind w:right="-1"/>
        <w:jc w:val="center"/>
        <w:rPr>
          <w:i/>
        </w:rPr>
      </w:pPr>
      <w:r>
        <w:rPr>
          <w:color w:val="000000"/>
        </w:rPr>
        <w:t>ЗАДАНИЕ 33</w:t>
      </w:r>
    </w:p>
    <w:p w:rsidR="00773312" w:rsidRDefault="00773312" w:rsidP="00773312">
      <w:pPr>
        <w:ind w:right="-1" w:firstLine="567"/>
        <w:jc w:val="both"/>
        <w:rPr>
          <w:i/>
        </w:rPr>
      </w:pPr>
      <w:r>
        <w:rPr>
          <w:i/>
        </w:rPr>
        <w:t>Рассчитайте эффективность капитальных вложений и определите срок окупаемости инвестиционного проекта?</w:t>
      </w:r>
    </w:p>
    <w:p w:rsidR="00773312" w:rsidRDefault="00773312" w:rsidP="00773312">
      <w:pPr>
        <w:ind w:right="-1"/>
        <w:jc w:val="both"/>
      </w:pPr>
      <w:r>
        <w:t xml:space="preserve">   Торговое предприятие заключило договор с французской  финансовой компанией на инвестирование в развитие торговой сети (закупку оборудования) на сумму 245.0 тыс. долларов. Срок реализации проекта пять лет (горизонт инвестирования) Расчетная ставка банковского кредита 12 % годовых. По истечению срока проекта ожидается прибыль от продажи закупленного оборудования 35 тыс. долларов. </w:t>
      </w:r>
    </w:p>
    <w:p w:rsidR="00773312" w:rsidRDefault="00773312" w:rsidP="00773312">
      <w:pPr>
        <w:ind w:right="-1"/>
        <w:jc w:val="both"/>
      </w:pPr>
      <w:r>
        <w:t>Экономические показатели реализации проекта приведены в таблице:</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993"/>
        <w:gridCol w:w="992"/>
        <w:gridCol w:w="992"/>
        <w:gridCol w:w="992"/>
        <w:gridCol w:w="993"/>
      </w:tblGrid>
      <w:tr w:rsidR="00C40845">
        <w:trPr>
          <w:trHeight w:val="444"/>
        </w:trPr>
        <w:tc>
          <w:tcPr>
            <w:tcW w:w="4788" w:type="dxa"/>
          </w:tcPr>
          <w:p w:rsidR="00C40845" w:rsidRDefault="00C40845" w:rsidP="00C40845">
            <w:pPr>
              <w:jc w:val="center"/>
            </w:pPr>
            <w:r>
              <w:t>Показатели</w:t>
            </w:r>
          </w:p>
        </w:tc>
        <w:tc>
          <w:tcPr>
            <w:tcW w:w="993" w:type="dxa"/>
          </w:tcPr>
          <w:p w:rsidR="00C40845" w:rsidRDefault="00C40845" w:rsidP="00C40845">
            <w:r>
              <w:t>1-й год</w:t>
            </w:r>
          </w:p>
        </w:tc>
        <w:tc>
          <w:tcPr>
            <w:tcW w:w="992" w:type="dxa"/>
          </w:tcPr>
          <w:p w:rsidR="00C40845" w:rsidRDefault="00C40845" w:rsidP="00C40845">
            <w:r>
              <w:t>2-й год</w:t>
            </w:r>
          </w:p>
        </w:tc>
        <w:tc>
          <w:tcPr>
            <w:tcW w:w="992" w:type="dxa"/>
          </w:tcPr>
          <w:p w:rsidR="00C40845" w:rsidRDefault="00C40845" w:rsidP="00C40845">
            <w:r>
              <w:t>3-й год</w:t>
            </w:r>
          </w:p>
        </w:tc>
        <w:tc>
          <w:tcPr>
            <w:tcW w:w="992" w:type="dxa"/>
          </w:tcPr>
          <w:p w:rsidR="00C40845" w:rsidRDefault="00C40845" w:rsidP="00C40845">
            <w:r>
              <w:t>4-й год</w:t>
            </w:r>
          </w:p>
        </w:tc>
        <w:tc>
          <w:tcPr>
            <w:tcW w:w="993" w:type="dxa"/>
          </w:tcPr>
          <w:p w:rsidR="00C40845" w:rsidRDefault="00C40845" w:rsidP="00C40845">
            <w:r>
              <w:t>5-й год</w:t>
            </w:r>
          </w:p>
        </w:tc>
      </w:tr>
      <w:tr w:rsidR="00C40845">
        <w:tc>
          <w:tcPr>
            <w:tcW w:w="4788" w:type="dxa"/>
          </w:tcPr>
          <w:p w:rsidR="00C40845" w:rsidRDefault="00C40845" w:rsidP="00C40845">
            <w:r>
              <w:t>Прогнозные объемы продаж товара, шт.</w:t>
            </w:r>
          </w:p>
        </w:tc>
        <w:tc>
          <w:tcPr>
            <w:tcW w:w="993" w:type="dxa"/>
          </w:tcPr>
          <w:p w:rsidR="00C40845" w:rsidRDefault="00C40845" w:rsidP="00C40845">
            <w:pPr>
              <w:jc w:val="center"/>
            </w:pPr>
            <w:r>
              <w:t>1000</w:t>
            </w:r>
          </w:p>
        </w:tc>
        <w:tc>
          <w:tcPr>
            <w:tcW w:w="992" w:type="dxa"/>
          </w:tcPr>
          <w:p w:rsidR="00C40845" w:rsidRDefault="00C40845" w:rsidP="00C40845">
            <w:pPr>
              <w:jc w:val="center"/>
            </w:pPr>
            <w:r>
              <w:t>1200</w:t>
            </w:r>
          </w:p>
        </w:tc>
        <w:tc>
          <w:tcPr>
            <w:tcW w:w="992" w:type="dxa"/>
          </w:tcPr>
          <w:p w:rsidR="00C40845" w:rsidRDefault="00C40845" w:rsidP="00C40845">
            <w:pPr>
              <w:jc w:val="center"/>
            </w:pPr>
            <w:r>
              <w:t>1400</w:t>
            </w:r>
          </w:p>
        </w:tc>
        <w:tc>
          <w:tcPr>
            <w:tcW w:w="992" w:type="dxa"/>
          </w:tcPr>
          <w:p w:rsidR="00C40845" w:rsidRDefault="00C40845" w:rsidP="00C40845">
            <w:pPr>
              <w:jc w:val="center"/>
            </w:pPr>
            <w:r>
              <w:t>1600</w:t>
            </w:r>
          </w:p>
        </w:tc>
        <w:tc>
          <w:tcPr>
            <w:tcW w:w="993" w:type="dxa"/>
          </w:tcPr>
          <w:p w:rsidR="00C40845" w:rsidRDefault="00C40845" w:rsidP="00C40845">
            <w:pPr>
              <w:jc w:val="center"/>
            </w:pPr>
            <w:r>
              <w:t>1800</w:t>
            </w:r>
          </w:p>
        </w:tc>
      </w:tr>
      <w:tr w:rsidR="00C40845">
        <w:tc>
          <w:tcPr>
            <w:tcW w:w="4788" w:type="dxa"/>
          </w:tcPr>
          <w:p w:rsidR="00C40845" w:rsidRDefault="00C40845" w:rsidP="00C40845">
            <w:r>
              <w:t>Возможная отпускная цена за единицу, долл.</w:t>
            </w:r>
          </w:p>
        </w:tc>
        <w:tc>
          <w:tcPr>
            <w:tcW w:w="993" w:type="dxa"/>
          </w:tcPr>
          <w:p w:rsidR="00C40845" w:rsidRDefault="00C40845" w:rsidP="00C40845">
            <w:pPr>
              <w:jc w:val="center"/>
            </w:pPr>
          </w:p>
          <w:p w:rsidR="00C40845" w:rsidRDefault="00C40845" w:rsidP="00C40845">
            <w:pPr>
              <w:jc w:val="center"/>
            </w:pPr>
            <w:r>
              <w:t>80,0</w:t>
            </w:r>
          </w:p>
        </w:tc>
        <w:tc>
          <w:tcPr>
            <w:tcW w:w="992" w:type="dxa"/>
          </w:tcPr>
          <w:p w:rsidR="00C40845" w:rsidRDefault="00C40845" w:rsidP="00C40845">
            <w:pPr>
              <w:jc w:val="center"/>
            </w:pPr>
          </w:p>
          <w:p w:rsidR="00C40845" w:rsidRDefault="00C40845" w:rsidP="00C40845">
            <w:pPr>
              <w:jc w:val="center"/>
            </w:pPr>
            <w:r>
              <w:t>100,0</w:t>
            </w:r>
          </w:p>
        </w:tc>
        <w:tc>
          <w:tcPr>
            <w:tcW w:w="992" w:type="dxa"/>
          </w:tcPr>
          <w:p w:rsidR="00C40845" w:rsidRDefault="00C40845" w:rsidP="00C40845">
            <w:pPr>
              <w:jc w:val="center"/>
            </w:pPr>
          </w:p>
          <w:p w:rsidR="00C40845" w:rsidRDefault="00C40845" w:rsidP="00C40845">
            <w:pPr>
              <w:jc w:val="center"/>
            </w:pPr>
            <w:r>
              <w:t>120,0</w:t>
            </w:r>
          </w:p>
        </w:tc>
        <w:tc>
          <w:tcPr>
            <w:tcW w:w="992" w:type="dxa"/>
          </w:tcPr>
          <w:p w:rsidR="00C40845" w:rsidRDefault="00C40845" w:rsidP="00C40845">
            <w:pPr>
              <w:jc w:val="center"/>
            </w:pPr>
          </w:p>
          <w:p w:rsidR="00C40845" w:rsidRDefault="00C40845" w:rsidP="00C40845">
            <w:pPr>
              <w:jc w:val="center"/>
            </w:pPr>
            <w:r>
              <w:t>100,0</w:t>
            </w:r>
          </w:p>
        </w:tc>
        <w:tc>
          <w:tcPr>
            <w:tcW w:w="993" w:type="dxa"/>
          </w:tcPr>
          <w:p w:rsidR="00C40845" w:rsidRDefault="00C40845" w:rsidP="00C40845">
            <w:pPr>
              <w:jc w:val="center"/>
            </w:pPr>
          </w:p>
          <w:p w:rsidR="00C40845" w:rsidRDefault="00C40845" w:rsidP="00C40845">
            <w:pPr>
              <w:jc w:val="center"/>
            </w:pPr>
            <w:r>
              <w:t>90,0</w:t>
            </w:r>
          </w:p>
        </w:tc>
      </w:tr>
      <w:tr w:rsidR="00C40845">
        <w:tc>
          <w:tcPr>
            <w:tcW w:w="4788" w:type="dxa"/>
          </w:tcPr>
          <w:p w:rsidR="00C40845" w:rsidRDefault="00C40845" w:rsidP="00C40845">
            <w:r>
              <w:t>Выручка от реализации товара, тыс. долл.</w:t>
            </w:r>
          </w:p>
        </w:tc>
        <w:tc>
          <w:tcPr>
            <w:tcW w:w="993" w:type="dxa"/>
          </w:tcPr>
          <w:p w:rsidR="00C40845" w:rsidRDefault="00C40845" w:rsidP="00C40845">
            <w:pPr>
              <w:jc w:val="center"/>
            </w:pPr>
          </w:p>
        </w:tc>
        <w:tc>
          <w:tcPr>
            <w:tcW w:w="992" w:type="dxa"/>
          </w:tcPr>
          <w:p w:rsidR="00C40845" w:rsidRDefault="00C40845" w:rsidP="00C40845">
            <w:pPr>
              <w:jc w:val="center"/>
            </w:pPr>
          </w:p>
        </w:tc>
        <w:tc>
          <w:tcPr>
            <w:tcW w:w="992" w:type="dxa"/>
          </w:tcPr>
          <w:p w:rsidR="00C40845" w:rsidRDefault="00C40845" w:rsidP="00C40845">
            <w:pPr>
              <w:jc w:val="center"/>
            </w:pPr>
          </w:p>
        </w:tc>
        <w:tc>
          <w:tcPr>
            <w:tcW w:w="992" w:type="dxa"/>
          </w:tcPr>
          <w:p w:rsidR="00C40845" w:rsidRDefault="00C40845" w:rsidP="00C40845">
            <w:pPr>
              <w:jc w:val="center"/>
            </w:pPr>
          </w:p>
        </w:tc>
        <w:tc>
          <w:tcPr>
            <w:tcW w:w="993" w:type="dxa"/>
          </w:tcPr>
          <w:p w:rsidR="00C40845" w:rsidRDefault="00C40845" w:rsidP="00C40845">
            <w:pPr>
              <w:jc w:val="center"/>
            </w:pPr>
          </w:p>
        </w:tc>
      </w:tr>
      <w:tr w:rsidR="00C40845">
        <w:tc>
          <w:tcPr>
            <w:tcW w:w="4788" w:type="dxa"/>
          </w:tcPr>
          <w:p w:rsidR="00C40845" w:rsidRDefault="00C40845" w:rsidP="00C40845">
            <w:r>
              <w:t>Суммарные текущие затраты, тыс. долл.</w:t>
            </w:r>
          </w:p>
        </w:tc>
        <w:tc>
          <w:tcPr>
            <w:tcW w:w="993" w:type="dxa"/>
          </w:tcPr>
          <w:p w:rsidR="00C40845" w:rsidRDefault="00C40845" w:rsidP="00C40845">
            <w:pPr>
              <w:jc w:val="center"/>
            </w:pPr>
          </w:p>
          <w:p w:rsidR="00C40845" w:rsidRDefault="00C40845" w:rsidP="00C40845">
            <w:pPr>
              <w:jc w:val="center"/>
            </w:pPr>
            <w:r>
              <w:t>49,6</w:t>
            </w:r>
          </w:p>
        </w:tc>
        <w:tc>
          <w:tcPr>
            <w:tcW w:w="992" w:type="dxa"/>
          </w:tcPr>
          <w:p w:rsidR="00C40845" w:rsidRDefault="00C40845" w:rsidP="00C40845">
            <w:pPr>
              <w:jc w:val="center"/>
            </w:pPr>
          </w:p>
          <w:p w:rsidR="00C40845" w:rsidRDefault="00C40845" w:rsidP="00C40845">
            <w:pPr>
              <w:jc w:val="center"/>
            </w:pPr>
            <w:r>
              <w:t>61,2</w:t>
            </w:r>
          </w:p>
        </w:tc>
        <w:tc>
          <w:tcPr>
            <w:tcW w:w="992" w:type="dxa"/>
          </w:tcPr>
          <w:p w:rsidR="00C40845" w:rsidRDefault="00C40845" w:rsidP="00C40845">
            <w:pPr>
              <w:jc w:val="center"/>
            </w:pPr>
          </w:p>
          <w:p w:rsidR="00C40845" w:rsidRDefault="00C40845" w:rsidP="00C40845">
            <w:pPr>
              <w:jc w:val="center"/>
            </w:pPr>
            <w:r>
              <w:t>72,8</w:t>
            </w:r>
          </w:p>
        </w:tc>
        <w:tc>
          <w:tcPr>
            <w:tcW w:w="992" w:type="dxa"/>
          </w:tcPr>
          <w:p w:rsidR="00C40845" w:rsidRDefault="00C40845" w:rsidP="00C40845">
            <w:pPr>
              <w:jc w:val="center"/>
            </w:pPr>
          </w:p>
          <w:p w:rsidR="00C40845" w:rsidRDefault="00C40845" w:rsidP="00C40845">
            <w:pPr>
              <w:jc w:val="center"/>
            </w:pPr>
            <w:r>
              <w:t>81,6</w:t>
            </w:r>
          </w:p>
        </w:tc>
        <w:tc>
          <w:tcPr>
            <w:tcW w:w="993" w:type="dxa"/>
          </w:tcPr>
          <w:p w:rsidR="00C40845" w:rsidRDefault="00C40845" w:rsidP="00C40845">
            <w:pPr>
              <w:jc w:val="center"/>
            </w:pPr>
          </w:p>
          <w:p w:rsidR="00C40845" w:rsidRDefault="00C40845" w:rsidP="00C40845">
            <w:pPr>
              <w:jc w:val="center"/>
            </w:pPr>
            <w:r>
              <w:t>89,3</w:t>
            </w:r>
          </w:p>
        </w:tc>
      </w:tr>
      <w:tr w:rsidR="00C40845">
        <w:tc>
          <w:tcPr>
            <w:tcW w:w="4788" w:type="dxa"/>
          </w:tcPr>
          <w:p w:rsidR="00C40845" w:rsidRDefault="00C40845" w:rsidP="00C40845">
            <w:r>
              <w:t>Платежи по инвестициям, тыс. долл.</w:t>
            </w:r>
          </w:p>
        </w:tc>
        <w:tc>
          <w:tcPr>
            <w:tcW w:w="993" w:type="dxa"/>
          </w:tcPr>
          <w:p w:rsidR="00C40845" w:rsidRDefault="00C40845" w:rsidP="00C40845">
            <w:pPr>
              <w:jc w:val="center"/>
            </w:pPr>
          </w:p>
        </w:tc>
        <w:tc>
          <w:tcPr>
            <w:tcW w:w="992" w:type="dxa"/>
          </w:tcPr>
          <w:p w:rsidR="00C40845" w:rsidRDefault="00C40845" w:rsidP="00C40845">
            <w:pPr>
              <w:jc w:val="center"/>
            </w:pPr>
          </w:p>
        </w:tc>
        <w:tc>
          <w:tcPr>
            <w:tcW w:w="992" w:type="dxa"/>
          </w:tcPr>
          <w:p w:rsidR="00C40845" w:rsidRDefault="00C40845" w:rsidP="00C40845">
            <w:pPr>
              <w:jc w:val="center"/>
            </w:pPr>
          </w:p>
        </w:tc>
        <w:tc>
          <w:tcPr>
            <w:tcW w:w="992" w:type="dxa"/>
          </w:tcPr>
          <w:p w:rsidR="00C40845" w:rsidRDefault="00C40845" w:rsidP="00C40845">
            <w:pPr>
              <w:jc w:val="center"/>
            </w:pPr>
          </w:p>
        </w:tc>
        <w:tc>
          <w:tcPr>
            <w:tcW w:w="993" w:type="dxa"/>
          </w:tcPr>
          <w:p w:rsidR="00C40845" w:rsidRDefault="00C40845" w:rsidP="00C40845">
            <w:pPr>
              <w:jc w:val="center"/>
            </w:pPr>
          </w:p>
        </w:tc>
      </w:tr>
      <w:tr w:rsidR="00C40845">
        <w:tc>
          <w:tcPr>
            <w:tcW w:w="4788" w:type="dxa"/>
          </w:tcPr>
          <w:p w:rsidR="00C40845" w:rsidRDefault="00C40845" w:rsidP="00C40845">
            <w:r>
              <w:t>Ожидаемая прибыль, тыс. долл.</w:t>
            </w:r>
          </w:p>
        </w:tc>
        <w:tc>
          <w:tcPr>
            <w:tcW w:w="993" w:type="dxa"/>
          </w:tcPr>
          <w:p w:rsidR="00C40845" w:rsidRDefault="00C40845" w:rsidP="00C40845">
            <w:pPr>
              <w:jc w:val="center"/>
            </w:pPr>
          </w:p>
        </w:tc>
        <w:tc>
          <w:tcPr>
            <w:tcW w:w="992" w:type="dxa"/>
          </w:tcPr>
          <w:p w:rsidR="00C40845" w:rsidRDefault="00C40845" w:rsidP="00C40845">
            <w:pPr>
              <w:jc w:val="center"/>
            </w:pPr>
          </w:p>
        </w:tc>
        <w:tc>
          <w:tcPr>
            <w:tcW w:w="992" w:type="dxa"/>
          </w:tcPr>
          <w:p w:rsidR="00C40845" w:rsidRDefault="00C40845" w:rsidP="00C40845">
            <w:pPr>
              <w:jc w:val="center"/>
            </w:pPr>
          </w:p>
        </w:tc>
        <w:tc>
          <w:tcPr>
            <w:tcW w:w="992" w:type="dxa"/>
          </w:tcPr>
          <w:p w:rsidR="00C40845" w:rsidRDefault="00C40845" w:rsidP="00C40845">
            <w:pPr>
              <w:jc w:val="center"/>
            </w:pPr>
          </w:p>
        </w:tc>
        <w:tc>
          <w:tcPr>
            <w:tcW w:w="993" w:type="dxa"/>
          </w:tcPr>
          <w:p w:rsidR="00C40845" w:rsidRDefault="00C40845" w:rsidP="00C40845">
            <w:pPr>
              <w:jc w:val="center"/>
            </w:pPr>
          </w:p>
        </w:tc>
      </w:tr>
      <w:tr w:rsidR="00C40845">
        <w:tc>
          <w:tcPr>
            <w:tcW w:w="4788" w:type="dxa"/>
          </w:tcPr>
          <w:p w:rsidR="00C40845" w:rsidRDefault="00C40845" w:rsidP="00C40845">
            <w:r>
              <w:t>Коэффициент дисконтирования</w:t>
            </w:r>
          </w:p>
        </w:tc>
        <w:tc>
          <w:tcPr>
            <w:tcW w:w="993" w:type="dxa"/>
          </w:tcPr>
          <w:p w:rsidR="00C40845" w:rsidRDefault="00C40845" w:rsidP="00C40845">
            <w:pPr>
              <w:jc w:val="center"/>
            </w:pPr>
            <w:r>
              <w:t>0,8929</w:t>
            </w:r>
          </w:p>
        </w:tc>
        <w:tc>
          <w:tcPr>
            <w:tcW w:w="992" w:type="dxa"/>
          </w:tcPr>
          <w:p w:rsidR="00C40845" w:rsidRDefault="00C40845" w:rsidP="00C40845">
            <w:pPr>
              <w:jc w:val="center"/>
            </w:pPr>
            <w:r>
              <w:t>0,7972</w:t>
            </w:r>
          </w:p>
        </w:tc>
        <w:tc>
          <w:tcPr>
            <w:tcW w:w="992" w:type="dxa"/>
          </w:tcPr>
          <w:p w:rsidR="00C40845" w:rsidRDefault="00C40845" w:rsidP="00C40845">
            <w:pPr>
              <w:jc w:val="center"/>
            </w:pPr>
            <w:r>
              <w:t>0,7118</w:t>
            </w:r>
          </w:p>
        </w:tc>
        <w:tc>
          <w:tcPr>
            <w:tcW w:w="992" w:type="dxa"/>
          </w:tcPr>
          <w:p w:rsidR="00C40845" w:rsidRDefault="00C40845" w:rsidP="00C40845">
            <w:pPr>
              <w:jc w:val="center"/>
            </w:pPr>
            <w:r>
              <w:t>0,6355</w:t>
            </w:r>
          </w:p>
        </w:tc>
        <w:tc>
          <w:tcPr>
            <w:tcW w:w="993" w:type="dxa"/>
          </w:tcPr>
          <w:p w:rsidR="00C40845" w:rsidRDefault="00C40845" w:rsidP="00C40845">
            <w:pPr>
              <w:jc w:val="center"/>
            </w:pPr>
            <w:r>
              <w:t>0,5674</w:t>
            </w:r>
          </w:p>
        </w:tc>
      </w:tr>
      <w:tr w:rsidR="00C40845">
        <w:tc>
          <w:tcPr>
            <w:tcW w:w="4788" w:type="dxa"/>
          </w:tcPr>
          <w:p w:rsidR="00C40845" w:rsidRDefault="00C40845" w:rsidP="00C40845">
            <w:r>
              <w:t>Дисконтная стоимость, тыс. долл.</w:t>
            </w:r>
          </w:p>
        </w:tc>
        <w:tc>
          <w:tcPr>
            <w:tcW w:w="993" w:type="dxa"/>
          </w:tcPr>
          <w:p w:rsidR="00C40845" w:rsidRDefault="00C40845" w:rsidP="00C40845"/>
        </w:tc>
        <w:tc>
          <w:tcPr>
            <w:tcW w:w="992" w:type="dxa"/>
          </w:tcPr>
          <w:p w:rsidR="00C40845" w:rsidRDefault="00C40845" w:rsidP="00C40845"/>
        </w:tc>
        <w:tc>
          <w:tcPr>
            <w:tcW w:w="992" w:type="dxa"/>
          </w:tcPr>
          <w:p w:rsidR="00C40845" w:rsidRDefault="00C40845" w:rsidP="00C40845"/>
        </w:tc>
        <w:tc>
          <w:tcPr>
            <w:tcW w:w="992" w:type="dxa"/>
          </w:tcPr>
          <w:p w:rsidR="00C40845" w:rsidRDefault="00C40845" w:rsidP="00C40845"/>
        </w:tc>
        <w:tc>
          <w:tcPr>
            <w:tcW w:w="993" w:type="dxa"/>
          </w:tcPr>
          <w:p w:rsidR="00C40845" w:rsidRDefault="00C40845" w:rsidP="00C40845"/>
        </w:tc>
      </w:tr>
    </w:tbl>
    <w:p w:rsidR="00773312" w:rsidRDefault="00773312" w:rsidP="00773312">
      <w:pPr>
        <w:rPr>
          <w:b/>
        </w:rPr>
      </w:pPr>
    </w:p>
    <w:p w:rsidR="00773312" w:rsidRDefault="00773312" w:rsidP="00773312">
      <w:pPr>
        <w:ind w:right="-1"/>
        <w:jc w:val="center"/>
        <w:rPr>
          <w:i/>
        </w:rPr>
      </w:pPr>
      <w:r>
        <w:rPr>
          <w:color w:val="000000"/>
        </w:rPr>
        <w:t>ЗАДАНИЕ 34</w:t>
      </w:r>
    </w:p>
    <w:p w:rsidR="00773312" w:rsidRDefault="00773312" w:rsidP="00773312">
      <w:pPr>
        <w:ind w:right="-1" w:firstLine="567"/>
        <w:jc w:val="both"/>
        <w:rPr>
          <w:i/>
        </w:rPr>
      </w:pPr>
      <w:r>
        <w:rPr>
          <w:i/>
        </w:rPr>
        <w:t>Определите структуру основных производственных фондов торгового предприятия на начало и конец года и рассчитайте фондоотдачу.</w:t>
      </w:r>
    </w:p>
    <w:p w:rsidR="00773312" w:rsidRDefault="00773312" w:rsidP="00773312">
      <w:pPr>
        <w:ind w:right="-1"/>
        <w:jc w:val="both"/>
      </w:pPr>
      <w:r>
        <w:t xml:space="preserve"> Объем товарооборота за год по предприятию составил 12368,2 тыс. рублей. Состав основных производственных фондов торгового предприятия по группам, их стоимость на начало года, изменения в течение года приведены в таблице:</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1857"/>
        <w:gridCol w:w="1563"/>
        <w:gridCol w:w="1506"/>
      </w:tblGrid>
      <w:tr w:rsidR="00773312">
        <w:trPr>
          <w:trHeight w:val="147"/>
        </w:trPr>
        <w:tc>
          <w:tcPr>
            <w:tcW w:w="4428" w:type="dxa"/>
            <w:vMerge w:val="restart"/>
          </w:tcPr>
          <w:p w:rsidR="00773312" w:rsidRDefault="00773312" w:rsidP="00C40845"/>
          <w:p w:rsidR="00773312" w:rsidRDefault="00773312" w:rsidP="00C40845">
            <w:r>
              <w:t>Группы основных фондов</w:t>
            </w:r>
          </w:p>
        </w:tc>
        <w:tc>
          <w:tcPr>
            <w:tcW w:w="1857" w:type="dxa"/>
            <w:vMerge w:val="restart"/>
          </w:tcPr>
          <w:p w:rsidR="00773312" w:rsidRDefault="00773312" w:rsidP="00C40845">
            <w:pPr>
              <w:jc w:val="center"/>
            </w:pPr>
          </w:p>
          <w:p w:rsidR="00773312" w:rsidRDefault="00773312" w:rsidP="00C40845">
            <w:pPr>
              <w:jc w:val="center"/>
            </w:pPr>
            <w:r>
              <w:t>Стоимость</w:t>
            </w:r>
          </w:p>
          <w:p w:rsidR="00773312" w:rsidRDefault="00773312" w:rsidP="00C40845">
            <w:pPr>
              <w:jc w:val="center"/>
            </w:pPr>
            <w:r>
              <w:t>на начало года</w:t>
            </w:r>
          </w:p>
        </w:tc>
        <w:tc>
          <w:tcPr>
            <w:tcW w:w="3069" w:type="dxa"/>
            <w:gridSpan w:val="2"/>
          </w:tcPr>
          <w:p w:rsidR="00773312" w:rsidRDefault="00773312" w:rsidP="00C40845">
            <w:pPr>
              <w:jc w:val="center"/>
            </w:pPr>
            <w:r>
              <w:t>Изменения в году (+, -)</w:t>
            </w:r>
          </w:p>
        </w:tc>
      </w:tr>
      <w:tr w:rsidR="00773312">
        <w:trPr>
          <w:trHeight w:val="114"/>
        </w:trPr>
        <w:tc>
          <w:tcPr>
            <w:tcW w:w="4428" w:type="dxa"/>
            <w:vMerge/>
          </w:tcPr>
          <w:p w:rsidR="00773312" w:rsidRDefault="00773312" w:rsidP="00C40845"/>
        </w:tc>
        <w:tc>
          <w:tcPr>
            <w:tcW w:w="1857" w:type="dxa"/>
            <w:vMerge/>
          </w:tcPr>
          <w:p w:rsidR="00773312" w:rsidRDefault="00773312" w:rsidP="00C40845">
            <w:pPr>
              <w:jc w:val="center"/>
            </w:pPr>
          </w:p>
        </w:tc>
        <w:tc>
          <w:tcPr>
            <w:tcW w:w="1563" w:type="dxa"/>
          </w:tcPr>
          <w:p w:rsidR="00773312" w:rsidRDefault="00773312" w:rsidP="00C40845">
            <w:pPr>
              <w:jc w:val="center"/>
            </w:pPr>
            <w:r>
              <w:t>ввод</w:t>
            </w:r>
          </w:p>
        </w:tc>
        <w:tc>
          <w:tcPr>
            <w:tcW w:w="1506" w:type="dxa"/>
          </w:tcPr>
          <w:p w:rsidR="00773312" w:rsidRDefault="00773312" w:rsidP="00C40845">
            <w:pPr>
              <w:jc w:val="center"/>
            </w:pPr>
            <w:r>
              <w:t>выбытие</w:t>
            </w:r>
          </w:p>
        </w:tc>
      </w:tr>
      <w:tr w:rsidR="00773312">
        <w:tc>
          <w:tcPr>
            <w:tcW w:w="4428" w:type="dxa"/>
          </w:tcPr>
          <w:p w:rsidR="00773312" w:rsidRDefault="00773312" w:rsidP="00C40845">
            <w:r>
              <w:t>Здания</w:t>
            </w:r>
          </w:p>
        </w:tc>
        <w:tc>
          <w:tcPr>
            <w:tcW w:w="1857" w:type="dxa"/>
          </w:tcPr>
          <w:p w:rsidR="00773312" w:rsidRDefault="00773312" w:rsidP="00C40845">
            <w:pPr>
              <w:jc w:val="center"/>
            </w:pPr>
            <w:r>
              <w:t>3415,1</w:t>
            </w:r>
          </w:p>
        </w:tc>
        <w:tc>
          <w:tcPr>
            <w:tcW w:w="1563" w:type="dxa"/>
          </w:tcPr>
          <w:p w:rsidR="00773312" w:rsidRDefault="00773312" w:rsidP="00C40845">
            <w:pPr>
              <w:jc w:val="center"/>
            </w:pPr>
          </w:p>
        </w:tc>
        <w:tc>
          <w:tcPr>
            <w:tcW w:w="1506" w:type="dxa"/>
          </w:tcPr>
          <w:p w:rsidR="00773312" w:rsidRDefault="00773312" w:rsidP="00C40845">
            <w:pPr>
              <w:jc w:val="center"/>
            </w:pPr>
          </w:p>
        </w:tc>
      </w:tr>
      <w:tr w:rsidR="00773312">
        <w:tc>
          <w:tcPr>
            <w:tcW w:w="4428" w:type="dxa"/>
          </w:tcPr>
          <w:p w:rsidR="00773312" w:rsidRDefault="00773312" w:rsidP="00C40845">
            <w:r>
              <w:t>Сооружения и передаточные устройства</w:t>
            </w:r>
          </w:p>
        </w:tc>
        <w:tc>
          <w:tcPr>
            <w:tcW w:w="1857" w:type="dxa"/>
          </w:tcPr>
          <w:p w:rsidR="00773312" w:rsidRDefault="00773312" w:rsidP="00C40845">
            <w:pPr>
              <w:jc w:val="center"/>
            </w:pPr>
          </w:p>
          <w:p w:rsidR="00773312" w:rsidRDefault="00773312" w:rsidP="00C40845">
            <w:pPr>
              <w:jc w:val="center"/>
            </w:pPr>
            <w:r>
              <w:t>1015,3</w:t>
            </w:r>
          </w:p>
        </w:tc>
        <w:tc>
          <w:tcPr>
            <w:tcW w:w="1563" w:type="dxa"/>
          </w:tcPr>
          <w:p w:rsidR="00773312" w:rsidRDefault="00773312" w:rsidP="00C40845">
            <w:pPr>
              <w:jc w:val="center"/>
            </w:pPr>
          </w:p>
          <w:p w:rsidR="00773312" w:rsidRDefault="00773312" w:rsidP="00C40845">
            <w:pPr>
              <w:jc w:val="center"/>
            </w:pPr>
            <w:r>
              <w:t>4,4</w:t>
            </w:r>
          </w:p>
        </w:tc>
        <w:tc>
          <w:tcPr>
            <w:tcW w:w="1506" w:type="dxa"/>
          </w:tcPr>
          <w:p w:rsidR="00773312" w:rsidRDefault="00773312" w:rsidP="00C40845">
            <w:pPr>
              <w:jc w:val="center"/>
            </w:pPr>
          </w:p>
        </w:tc>
      </w:tr>
      <w:tr w:rsidR="00773312">
        <w:tc>
          <w:tcPr>
            <w:tcW w:w="4428" w:type="dxa"/>
          </w:tcPr>
          <w:p w:rsidR="00773312" w:rsidRDefault="00773312" w:rsidP="00C40845">
            <w:r>
              <w:t>Машины и оборудование</w:t>
            </w:r>
          </w:p>
        </w:tc>
        <w:tc>
          <w:tcPr>
            <w:tcW w:w="1857" w:type="dxa"/>
          </w:tcPr>
          <w:p w:rsidR="00773312" w:rsidRDefault="00773312" w:rsidP="00C40845">
            <w:pPr>
              <w:jc w:val="center"/>
            </w:pPr>
            <w:r>
              <w:t>4245,6</w:t>
            </w:r>
          </w:p>
        </w:tc>
        <w:tc>
          <w:tcPr>
            <w:tcW w:w="1563" w:type="dxa"/>
          </w:tcPr>
          <w:p w:rsidR="00773312" w:rsidRDefault="00773312" w:rsidP="00C40845">
            <w:pPr>
              <w:jc w:val="center"/>
            </w:pPr>
            <w:r>
              <w:t>241,5</w:t>
            </w:r>
          </w:p>
        </w:tc>
        <w:tc>
          <w:tcPr>
            <w:tcW w:w="1506" w:type="dxa"/>
          </w:tcPr>
          <w:p w:rsidR="00773312" w:rsidRDefault="00773312" w:rsidP="00C40845">
            <w:pPr>
              <w:jc w:val="center"/>
            </w:pPr>
            <w:r>
              <w:t>8,1</w:t>
            </w:r>
          </w:p>
        </w:tc>
      </w:tr>
      <w:tr w:rsidR="00773312">
        <w:tc>
          <w:tcPr>
            <w:tcW w:w="4428" w:type="dxa"/>
          </w:tcPr>
          <w:p w:rsidR="00773312" w:rsidRDefault="00773312" w:rsidP="00C40845">
            <w:pPr>
              <w:jc w:val="center"/>
              <w:rPr>
                <w:i/>
              </w:rPr>
            </w:pPr>
            <w:r>
              <w:rPr>
                <w:i/>
              </w:rPr>
              <w:t>В том числе:</w:t>
            </w:r>
          </w:p>
        </w:tc>
        <w:tc>
          <w:tcPr>
            <w:tcW w:w="1857" w:type="dxa"/>
          </w:tcPr>
          <w:p w:rsidR="00773312" w:rsidRDefault="00773312" w:rsidP="00C40845">
            <w:pPr>
              <w:jc w:val="center"/>
            </w:pPr>
          </w:p>
        </w:tc>
        <w:tc>
          <w:tcPr>
            <w:tcW w:w="1563" w:type="dxa"/>
          </w:tcPr>
          <w:p w:rsidR="00773312" w:rsidRDefault="00773312" w:rsidP="00C40845">
            <w:pPr>
              <w:jc w:val="center"/>
            </w:pPr>
          </w:p>
        </w:tc>
        <w:tc>
          <w:tcPr>
            <w:tcW w:w="1506" w:type="dxa"/>
          </w:tcPr>
          <w:p w:rsidR="00773312" w:rsidRDefault="00773312" w:rsidP="00C40845">
            <w:pPr>
              <w:jc w:val="center"/>
            </w:pPr>
          </w:p>
        </w:tc>
      </w:tr>
      <w:tr w:rsidR="00773312">
        <w:tc>
          <w:tcPr>
            <w:tcW w:w="4428" w:type="dxa"/>
          </w:tcPr>
          <w:p w:rsidR="00773312" w:rsidRDefault="00773312" w:rsidP="00C40845">
            <w:r>
              <w:t>Измерительные приборы и лабораторное оборудование</w:t>
            </w:r>
          </w:p>
        </w:tc>
        <w:tc>
          <w:tcPr>
            <w:tcW w:w="1857" w:type="dxa"/>
          </w:tcPr>
          <w:p w:rsidR="00773312" w:rsidRDefault="00773312" w:rsidP="00C40845">
            <w:pPr>
              <w:jc w:val="center"/>
            </w:pPr>
            <w:r>
              <w:t>240,0</w:t>
            </w:r>
          </w:p>
        </w:tc>
        <w:tc>
          <w:tcPr>
            <w:tcW w:w="1563" w:type="dxa"/>
          </w:tcPr>
          <w:p w:rsidR="00773312" w:rsidRDefault="00773312" w:rsidP="00C40845">
            <w:pPr>
              <w:jc w:val="center"/>
            </w:pPr>
          </w:p>
        </w:tc>
        <w:tc>
          <w:tcPr>
            <w:tcW w:w="1506" w:type="dxa"/>
          </w:tcPr>
          <w:p w:rsidR="00773312" w:rsidRDefault="00773312" w:rsidP="00C40845">
            <w:pPr>
              <w:jc w:val="center"/>
            </w:pPr>
            <w:r>
              <w:t>8,1</w:t>
            </w:r>
          </w:p>
        </w:tc>
      </w:tr>
      <w:tr w:rsidR="00773312">
        <w:tc>
          <w:tcPr>
            <w:tcW w:w="4428" w:type="dxa"/>
          </w:tcPr>
          <w:p w:rsidR="00773312" w:rsidRDefault="00773312" w:rsidP="00C40845">
            <w:r>
              <w:t>Вычислительная, множительная и оргтехника</w:t>
            </w:r>
          </w:p>
        </w:tc>
        <w:tc>
          <w:tcPr>
            <w:tcW w:w="1857" w:type="dxa"/>
          </w:tcPr>
          <w:p w:rsidR="00773312" w:rsidRDefault="00773312" w:rsidP="00C40845">
            <w:pPr>
              <w:jc w:val="center"/>
            </w:pPr>
            <w:r>
              <w:t>212,3</w:t>
            </w:r>
          </w:p>
        </w:tc>
        <w:tc>
          <w:tcPr>
            <w:tcW w:w="1563" w:type="dxa"/>
          </w:tcPr>
          <w:p w:rsidR="00773312" w:rsidRDefault="00773312" w:rsidP="00C40845">
            <w:pPr>
              <w:jc w:val="center"/>
            </w:pPr>
            <w:r>
              <w:t>7,5</w:t>
            </w:r>
          </w:p>
        </w:tc>
        <w:tc>
          <w:tcPr>
            <w:tcW w:w="1506" w:type="dxa"/>
          </w:tcPr>
          <w:p w:rsidR="00773312" w:rsidRDefault="00773312" w:rsidP="00C40845">
            <w:pPr>
              <w:jc w:val="center"/>
            </w:pPr>
          </w:p>
        </w:tc>
      </w:tr>
      <w:tr w:rsidR="00773312">
        <w:tc>
          <w:tcPr>
            <w:tcW w:w="4428" w:type="dxa"/>
          </w:tcPr>
          <w:p w:rsidR="00773312" w:rsidRDefault="00773312" w:rsidP="00C40845">
            <w:r>
              <w:t>Транспортные средства</w:t>
            </w:r>
          </w:p>
        </w:tc>
        <w:tc>
          <w:tcPr>
            <w:tcW w:w="1857" w:type="dxa"/>
          </w:tcPr>
          <w:p w:rsidR="00773312" w:rsidRDefault="00773312" w:rsidP="00C40845">
            <w:pPr>
              <w:jc w:val="center"/>
            </w:pPr>
            <w:r>
              <w:t>221,5</w:t>
            </w:r>
          </w:p>
        </w:tc>
        <w:tc>
          <w:tcPr>
            <w:tcW w:w="1563" w:type="dxa"/>
          </w:tcPr>
          <w:p w:rsidR="00773312" w:rsidRDefault="00773312" w:rsidP="00C40845">
            <w:pPr>
              <w:jc w:val="center"/>
            </w:pPr>
          </w:p>
        </w:tc>
        <w:tc>
          <w:tcPr>
            <w:tcW w:w="1506" w:type="dxa"/>
          </w:tcPr>
          <w:p w:rsidR="00773312" w:rsidRDefault="00773312" w:rsidP="00C40845">
            <w:pPr>
              <w:jc w:val="center"/>
            </w:pPr>
            <w:r>
              <w:t>9,1</w:t>
            </w:r>
          </w:p>
        </w:tc>
      </w:tr>
      <w:tr w:rsidR="00773312">
        <w:tc>
          <w:tcPr>
            <w:tcW w:w="4428" w:type="dxa"/>
          </w:tcPr>
          <w:p w:rsidR="00773312" w:rsidRDefault="00773312" w:rsidP="00C40845">
            <w:r>
              <w:t>Производственный и хозяйственный инвентарь</w:t>
            </w:r>
          </w:p>
        </w:tc>
        <w:tc>
          <w:tcPr>
            <w:tcW w:w="1857" w:type="dxa"/>
          </w:tcPr>
          <w:p w:rsidR="00773312" w:rsidRDefault="00773312" w:rsidP="00C40845">
            <w:pPr>
              <w:jc w:val="center"/>
            </w:pPr>
            <w:r>
              <w:t>184,6</w:t>
            </w:r>
          </w:p>
        </w:tc>
        <w:tc>
          <w:tcPr>
            <w:tcW w:w="1563" w:type="dxa"/>
          </w:tcPr>
          <w:p w:rsidR="00773312" w:rsidRDefault="00773312" w:rsidP="00C40845">
            <w:pPr>
              <w:jc w:val="center"/>
            </w:pPr>
          </w:p>
        </w:tc>
        <w:tc>
          <w:tcPr>
            <w:tcW w:w="1506" w:type="dxa"/>
          </w:tcPr>
          <w:p w:rsidR="00773312" w:rsidRDefault="00773312" w:rsidP="00C40845">
            <w:pPr>
              <w:jc w:val="center"/>
            </w:pPr>
            <w:r>
              <w:t>5,3</w:t>
            </w:r>
          </w:p>
        </w:tc>
      </w:tr>
      <w:tr w:rsidR="00773312">
        <w:tc>
          <w:tcPr>
            <w:tcW w:w="4428" w:type="dxa"/>
          </w:tcPr>
          <w:p w:rsidR="00773312" w:rsidRDefault="00773312" w:rsidP="00C40845">
            <w:r>
              <w:t>Прочие основные фонды</w:t>
            </w:r>
          </w:p>
        </w:tc>
        <w:tc>
          <w:tcPr>
            <w:tcW w:w="1857" w:type="dxa"/>
          </w:tcPr>
          <w:p w:rsidR="00773312" w:rsidRDefault="00773312" w:rsidP="00C40845">
            <w:pPr>
              <w:jc w:val="center"/>
            </w:pPr>
            <w:r>
              <w:t>156,9</w:t>
            </w:r>
          </w:p>
        </w:tc>
        <w:tc>
          <w:tcPr>
            <w:tcW w:w="1563" w:type="dxa"/>
          </w:tcPr>
          <w:p w:rsidR="00773312" w:rsidRDefault="00773312" w:rsidP="00C40845">
            <w:pPr>
              <w:jc w:val="center"/>
            </w:pPr>
          </w:p>
        </w:tc>
        <w:tc>
          <w:tcPr>
            <w:tcW w:w="1506" w:type="dxa"/>
          </w:tcPr>
          <w:p w:rsidR="00773312" w:rsidRDefault="00773312" w:rsidP="00C40845">
            <w:pPr>
              <w:jc w:val="center"/>
            </w:pPr>
            <w:r>
              <w:t>2,3</w:t>
            </w:r>
          </w:p>
        </w:tc>
      </w:tr>
      <w:tr w:rsidR="00773312">
        <w:tc>
          <w:tcPr>
            <w:tcW w:w="4428" w:type="dxa"/>
          </w:tcPr>
          <w:p w:rsidR="00773312" w:rsidRDefault="00773312" w:rsidP="00C40845">
            <w:pPr>
              <w:jc w:val="center"/>
            </w:pPr>
            <w:r>
              <w:t>Всего:</w:t>
            </w:r>
          </w:p>
        </w:tc>
        <w:tc>
          <w:tcPr>
            <w:tcW w:w="1857" w:type="dxa"/>
          </w:tcPr>
          <w:p w:rsidR="00773312" w:rsidRDefault="00773312" w:rsidP="00C40845">
            <w:pPr>
              <w:jc w:val="center"/>
            </w:pPr>
            <w:r>
              <w:t>9239,0</w:t>
            </w:r>
          </w:p>
        </w:tc>
        <w:tc>
          <w:tcPr>
            <w:tcW w:w="1563" w:type="dxa"/>
          </w:tcPr>
          <w:p w:rsidR="00773312" w:rsidRDefault="00773312" w:rsidP="00C40845"/>
        </w:tc>
        <w:tc>
          <w:tcPr>
            <w:tcW w:w="1506" w:type="dxa"/>
          </w:tcPr>
          <w:p w:rsidR="00773312" w:rsidRDefault="00773312" w:rsidP="00C40845"/>
        </w:tc>
      </w:tr>
    </w:tbl>
    <w:p w:rsidR="00773312" w:rsidRDefault="00773312" w:rsidP="00773312">
      <w:pPr>
        <w:ind w:firstLine="567"/>
        <w:jc w:val="both"/>
        <w:rPr>
          <w:bCs/>
        </w:rPr>
      </w:pPr>
    </w:p>
    <w:p w:rsidR="00773312" w:rsidRDefault="00773312" w:rsidP="00773312">
      <w:pPr>
        <w:ind w:right="-1"/>
        <w:jc w:val="center"/>
        <w:rPr>
          <w:bCs/>
          <w:i/>
          <w:iCs/>
        </w:rPr>
      </w:pPr>
      <w:r>
        <w:rPr>
          <w:color w:val="000000"/>
        </w:rPr>
        <w:t>ЗАДАНИЕ 35</w:t>
      </w:r>
    </w:p>
    <w:p w:rsidR="00773312" w:rsidRDefault="00773312" w:rsidP="00773312">
      <w:pPr>
        <w:ind w:firstLine="567"/>
        <w:jc w:val="both"/>
        <w:rPr>
          <w:bCs/>
          <w:i/>
          <w:iCs/>
        </w:rPr>
      </w:pPr>
      <w:r>
        <w:rPr>
          <w:bCs/>
          <w:i/>
          <w:iCs/>
        </w:rPr>
        <w:t>Рассчитайте норматив оборотных средств в запасах сырья, основных материалов и покупных полуфабрикатов?</w:t>
      </w:r>
    </w:p>
    <w:p w:rsidR="00773312" w:rsidRDefault="00773312" w:rsidP="00773312">
      <w:pPr>
        <w:pStyle w:val="a3"/>
        <w:rPr>
          <w:bCs/>
        </w:rPr>
      </w:pPr>
      <w:r>
        <w:rPr>
          <w:bCs/>
        </w:rPr>
        <w:t>Время пребывания оборотных средств в текущем запасе – 10 дней, в страховом  – 1 день, в транспортном – 3 дня, в технологическом – 6 дней. Среднедневной расход оборотных средств составляет 347 тыс. рублей.</w:t>
      </w:r>
    </w:p>
    <w:p w:rsidR="00773312" w:rsidRDefault="00773312" w:rsidP="00773312">
      <w:pPr>
        <w:ind w:right="-1"/>
        <w:jc w:val="center"/>
        <w:rPr>
          <w:bCs/>
          <w:i/>
          <w:iCs/>
        </w:rPr>
      </w:pPr>
      <w:r>
        <w:rPr>
          <w:color w:val="000000"/>
        </w:rPr>
        <w:t>ЗАДАНИЕ 36</w:t>
      </w:r>
    </w:p>
    <w:p w:rsidR="00773312" w:rsidRDefault="00773312" w:rsidP="00773312">
      <w:pPr>
        <w:ind w:firstLine="567"/>
        <w:jc w:val="both"/>
        <w:rPr>
          <w:bCs/>
          <w:i/>
          <w:iCs/>
        </w:rPr>
      </w:pPr>
      <w:r>
        <w:rPr>
          <w:bCs/>
          <w:i/>
          <w:iCs/>
        </w:rPr>
        <w:t>Рассчитайте норматив оборотных средств по запасным частям для уникального оборудования?</w:t>
      </w:r>
    </w:p>
    <w:p w:rsidR="00773312" w:rsidRDefault="00773312" w:rsidP="00773312">
      <w:pPr>
        <w:pStyle w:val="a3"/>
        <w:rPr>
          <w:bCs/>
        </w:rPr>
      </w:pPr>
      <w:r>
        <w:rPr>
          <w:bCs/>
        </w:rPr>
        <w:t>Норма запаса сменной детали по условиям снабжения – 8 дней, количество однотипных деталей в одном механизме – 5 шт., количество механизмов – 2 шт., цена одной детали – 136 тыс. руб., коэффициент понижения запаса деталей – 0,9, срок службы детали – 200 дней.</w:t>
      </w:r>
    </w:p>
    <w:p w:rsidR="00773312" w:rsidRDefault="00773312" w:rsidP="00773312">
      <w:pPr>
        <w:ind w:right="-1"/>
        <w:jc w:val="center"/>
        <w:rPr>
          <w:bCs/>
          <w:i/>
          <w:iCs/>
        </w:rPr>
      </w:pPr>
      <w:r>
        <w:rPr>
          <w:color w:val="000000"/>
        </w:rPr>
        <w:t>ЗАДАНИЕ 37</w:t>
      </w:r>
    </w:p>
    <w:p w:rsidR="00773312" w:rsidRDefault="00773312" w:rsidP="00773312">
      <w:pPr>
        <w:ind w:firstLine="567"/>
        <w:jc w:val="both"/>
        <w:rPr>
          <w:bCs/>
          <w:i/>
          <w:iCs/>
        </w:rPr>
      </w:pPr>
      <w:r>
        <w:rPr>
          <w:bCs/>
          <w:i/>
          <w:iCs/>
        </w:rPr>
        <w:t>Рассчитайте коэффициент нарастания затрат?</w:t>
      </w:r>
    </w:p>
    <w:p w:rsidR="00773312" w:rsidRDefault="00773312" w:rsidP="00773312">
      <w:pPr>
        <w:pStyle w:val="a3"/>
        <w:rPr>
          <w:bCs/>
        </w:rPr>
      </w:pPr>
      <w:r>
        <w:rPr>
          <w:bCs/>
        </w:rPr>
        <w:t>Затраты на производство в первый день составили 400 тыс. рублей, в последующие дни – 234 тыс. рублей.</w:t>
      </w:r>
    </w:p>
    <w:p w:rsidR="00773312" w:rsidRDefault="00773312" w:rsidP="00773312">
      <w:pPr>
        <w:ind w:right="-1"/>
        <w:jc w:val="center"/>
        <w:rPr>
          <w:bCs/>
          <w:i/>
          <w:iCs/>
        </w:rPr>
      </w:pPr>
      <w:r>
        <w:rPr>
          <w:color w:val="000000"/>
        </w:rPr>
        <w:t>ЗАДАНИЕ 38</w:t>
      </w:r>
    </w:p>
    <w:p w:rsidR="00773312" w:rsidRDefault="00773312" w:rsidP="00773312">
      <w:pPr>
        <w:ind w:firstLine="567"/>
        <w:jc w:val="both"/>
        <w:rPr>
          <w:bCs/>
          <w:i/>
          <w:iCs/>
        </w:rPr>
      </w:pPr>
      <w:r>
        <w:rPr>
          <w:bCs/>
          <w:i/>
          <w:iCs/>
        </w:rPr>
        <w:t>Рассчитайте величину потребления оборотных средств на сырьё (запасы сырья)?</w:t>
      </w:r>
    </w:p>
    <w:p w:rsidR="00773312" w:rsidRDefault="00773312" w:rsidP="00773312">
      <w:pPr>
        <w:pStyle w:val="a3"/>
        <w:rPr>
          <w:bCs/>
        </w:rPr>
      </w:pPr>
      <w:r>
        <w:rPr>
          <w:bCs/>
        </w:rPr>
        <w:t>План расхода сырья на изготовление продукции составляет 800 тыс. рублей, количество дней в квартале – 90. Норма запаса сырья – 20 дней.</w:t>
      </w:r>
    </w:p>
    <w:p w:rsidR="00773312" w:rsidRDefault="00773312" w:rsidP="00773312">
      <w:pPr>
        <w:ind w:right="-1"/>
        <w:jc w:val="center"/>
        <w:rPr>
          <w:bCs/>
          <w:i/>
          <w:iCs/>
        </w:rPr>
      </w:pPr>
      <w:r>
        <w:t>ЗАДАНИЕ 39</w:t>
      </w:r>
    </w:p>
    <w:p w:rsidR="00773312" w:rsidRDefault="00773312" w:rsidP="00773312">
      <w:pPr>
        <w:pStyle w:val="a3"/>
        <w:rPr>
          <w:bCs/>
          <w:i/>
          <w:iCs/>
        </w:rPr>
      </w:pPr>
      <w:r>
        <w:rPr>
          <w:bCs/>
          <w:i/>
          <w:iCs/>
        </w:rPr>
        <w:t>Рассчитайте норматив оборотных средств в незавершенном производстве?</w:t>
      </w:r>
    </w:p>
    <w:p w:rsidR="00773312" w:rsidRDefault="00773312" w:rsidP="00773312">
      <w:pPr>
        <w:pStyle w:val="a3"/>
        <w:rPr>
          <w:bCs/>
        </w:rPr>
      </w:pPr>
      <w:r>
        <w:rPr>
          <w:bCs/>
        </w:rPr>
        <w:t>Производственная себестоимость изделия 300 рублей. Длительность производственного цикла 8 дней. Затраты на производство составили в первый день 30 рублей, во второй день – 15 рублей, в последующие дни – по 19 рублей. Объем производимой валовой продукции по смете затрат в 4 квартале предстоящего года – 810 тыс. рублей, количество дней в периоде – 90.</w:t>
      </w:r>
    </w:p>
    <w:p w:rsidR="00773312" w:rsidRDefault="00773312" w:rsidP="00773312">
      <w:pPr>
        <w:ind w:right="-1"/>
        <w:jc w:val="center"/>
        <w:rPr>
          <w:bCs/>
          <w:i/>
          <w:iCs/>
        </w:rPr>
      </w:pPr>
      <w:r>
        <w:t>ЗАДАНИЕ 40</w:t>
      </w:r>
    </w:p>
    <w:p w:rsidR="00773312" w:rsidRDefault="00773312" w:rsidP="00773312">
      <w:pPr>
        <w:pStyle w:val="a3"/>
        <w:rPr>
          <w:bCs/>
          <w:i/>
          <w:iCs/>
        </w:rPr>
      </w:pPr>
      <w:r>
        <w:rPr>
          <w:bCs/>
          <w:i/>
          <w:iCs/>
        </w:rPr>
        <w:t>Рассчитайте длительность одного оборота оборотных средств?</w:t>
      </w:r>
    </w:p>
    <w:p w:rsidR="00773312" w:rsidRDefault="00773312" w:rsidP="00773312">
      <w:pPr>
        <w:pStyle w:val="a3"/>
        <w:rPr>
          <w:bCs/>
        </w:rPr>
      </w:pPr>
      <w:r>
        <w:rPr>
          <w:bCs/>
        </w:rPr>
        <w:t>Объем товарной продукции по себестоимости за отчетный год – 60 тыс. рублей при сумме оборотных средств на конец отчетного  года 8 тыс. рублей.</w:t>
      </w:r>
    </w:p>
    <w:p w:rsidR="00773312" w:rsidRDefault="00773312" w:rsidP="00773312">
      <w:pPr>
        <w:ind w:right="-1"/>
        <w:jc w:val="center"/>
        <w:rPr>
          <w:bCs/>
          <w:i/>
          <w:iCs/>
        </w:rPr>
      </w:pPr>
      <w:r>
        <w:t>ЗАДАНИЕ 41</w:t>
      </w:r>
    </w:p>
    <w:p w:rsidR="00773312" w:rsidRDefault="00773312" w:rsidP="00773312">
      <w:pPr>
        <w:pStyle w:val="a3"/>
        <w:rPr>
          <w:bCs/>
          <w:i/>
          <w:iCs/>
        </w:rPr>
      </w:pPr>
      <w:r>
        <w:rPr>
          <w:bCs/>
          <w:i/>
          <w:iCs/>
        </w:rPr>
        <w:t>Рассчитайте необходимые показатели, проанализируйте оборачиваемость оборотных средств хозяйствующего субъекта и определите величину высвобождения (или дополнительного вовлечения) денежных средств из оборота (в оборот) в результате ускорения (замедления) оборачиваемости оборотных средств?</w:t>
      </w:r>
    </w:p>
    <w:p w:rsidR="00773312" w:rsidRDefault="00773312" w:rsidP="00773312">
      <w:pPr>
        <w:pStyle w:val="a3"/>
        <w:rPr>
          <w:bCs/>
        </w:rPr>
      </w:pPr>
      <w:r>
        <w:rPr>
          <w:bCs/>
        </w:rPr>
        <w:t>Данные приведены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0"/>
        <w:gridCol w:w="1941"/>
        <w:gridCol w:w="2178"/>
      </w:tblGrid>
      <w:tr w:rsidR="00773312">
        <w:trPr>
          <w:cantSplit/>
          <w:trHeight w:val="221"/>
        </w:trPr>
        <w:tc>
          <w:tcPr>
            <w:tcW w:w="5430" w:type="dxa"/>
            <w:vMerge w:val="restart"/>
            <w:vAlign w:val="center"/>
          </w:tcPr>
          <w:p w:rsidR="00773312" w:rsidRPr="00F72D62" w:rsidRDefault="00773312" w:rsidP="00C40845">
            <w:pPr>
              <w:pStyle w:val="a3"/>
              <w:jc w:val="center"/>
              <w:rPr>
                <w:bCs/>
              </w:rPr>
            </w:pPr>
            <w:r w:rsidRPr="00F72D62">
              <w:rPr>
                <w:bCs/>
              </w:rPr>
              <w:t>Показател</w:t>
            </w:r>
            <w:r w:rsidR="00C40845">
              <w:rPr>
                <w:bCs/>
              </w:rPr>
              <w:t>ь</w:t>
            </w:r>
          </w:p>
        </w:tc>
        <w:tc>
          <w:tcPr>
            <w:tcW w:w="4119" w:type="dxa"/>
            <w:gridSpan w:val="2"/>
          </w:tcPr>
          <w:p w:rsidR="00773312" w:rsidRDefault="00773312" w:rsidP="00C40845">
            <w:pPr>
              <w:pStyle w:val="a3"/>
              <w:jc w:val="center"/>
              <w:rPr>
                <w:bCs/>
              </w:rPr>
            </w:pPr>
            <w:r>
              <w:rPr>
                <w:bCs/>
              </w:rPr>
              <w:t>Период</w:t>
            </w:r>
          </w:p>
        </w:tc>
      </w:tr>
      <w:tr w:rsidR="00773312">
        <w:trPr>
          <w:cantSplit/>
        </w:trPr>
        <w:tc>
          <w:tcPr>
            <w:tcW w:w="5430" w:type="dxa"/>
            <w:vMerge/>
          </w:tcPr>
          <w:p w:rsidR="00773312" w:rsidRDefault="00773312" w:rsidP="00C40845">
            <w:pPr>
              <w:pStyle w:val="a3"/>
              <w:rPr>
                <w:bCs/>
                <w:i/>
                <w:iCs/>
              </w:rPr>
            </w:pPr>
          </w:p>
        </w:tc>
        <w:tc>
          <w:tcPr>
            <w:tcW w:w="1941" w:type="dxa"/>
          </w:tcPr>
          <w:p w:rsidR="00773312" w:rsidRPr="00F72D62" w:rsidRDefault="00773312" w:rsidP="00C40845">
            <w:pPr>
              <w:pStyle w:val="a3"/>
              <w:jc w:val="center"/>
              <w:rPr>
                <w:bCs/>
                <w:iCs/>
              </w:rPr>
            </w:pPr>
            <w:r w:rsidRPr="00F72D62">
              <w:rPr>
                <w:bCs/>
                <w:iCs/>
              </w:rPr>
              <w:t>Базисный</w:t>
            </w:r>
          </w:p>
        </w:tc>
        <w:tc>
          <w:tcPr>
            <w:tcW w:w="2178" w:type="dxa"/>
          </w:tcPr>
          <w:p w:rsidR="00773312" w:rsidRPr="00F72D62" w:rsidRDefault="00773312" w:rsidP="00C40845">
            <w:pPr>
              <w:pStyle w:val="a3"/>
              <w:jc w:val="center"/>
              <w:rPr>
                <w:bCs/>
                <w:iCs/>
              </w:rPr>
            </w:pPr>
            <w:r w:rsidRPr="00F72D62">
              <w:rPr>
                <w:bCs/>
                <w:iCs/>
              </w:rPr>
              <w:t>Отчетный</w:t>
            </w:r>
          </w:p>
        </w:tc>
      </w:tr>
      <w:tr w:rsidR="00773312">
        <w:tc>
          <w:tcPr>
            <w:tcW w:w="5430" w:type="dxa"/>
          </w:tcPr>
          <w:p w:rsidR="00773312" w:rsidRDefault="00773312" w:rsidP="00C40845">
            <w:pPr>
              <w:pStyle w:val="a3"/>
              <w:rPr>
                <w:bCs/>
              </w:rPr>
            </w:pPr>
            <w:r>
              <w:rPr>
                <w:bCs/>
              </w:rPr>
              <w:t>Выручка, тыс. руб.</w:t>
            </w:r>
          </w:p>
        </w:tc>
        <w:tc>
          <w:tcPr>
            <w:tcW w:w="1941" w:type="dxa"/>
          </w:tcPr>
          <w:p w:rsidR="00773312" w:rsidRDefault="00773312" w:rsidP="00C40845">
            <w:pPr>
              <w:pStyle w:val="a3"/>
              <w:jc w:val="center"/>
              <w:rPr>
                <w:bCs/>
              </w:rPr>
            </w:pPr>
            <w:r>
              <w:rPr>
                <w:bCs/>
              </w:rPr>
              <w:t>26100</w:t>
            </w:r>
          </w:p>
        </w:tc>
        <w:tc>
          <w:tcPr>
            <w:tcW w:w="2178" w:type="dxa"/>
          </w:tcPr>
          <w:p w:rsidR="00773312" w:rsidRDefault="00773312" w:rsidP="00C40845">
            <w:pPr>
              <w:pStyle w:val="a3"/>
              <w:jc w:val="center"/>
              <w:rPr>
                <w:bCs/>
              </w:rPr>
            </w:pPr>
            <w:r>
              <w:rPr>
                <w:bCs/>
              </w:rPr>
              <w:t>29700</w:t>
            </w:r>
          </w:p>
        </w:tc>
      </w:tr>
      <w:tr w:rsidR="00773312">
        <w:tc>
          <w:tcPr>
            <w:tcW w:w="5430" w:type="dxa"/>
          </w:tcPr>
          <w:p w:rsidR="00773312" w:rsidRDefault="00773312" w:rsidP="00C40845">
            <w:pPr>
              <w:pStyle w:val="a3"/>
              <w:rPr>
                <w:bCs/>
              </w:rPr>
            </w:pPr>
            <w:r>
              <w:rPr>
                <w:bCs/>
              </w:rPr>
              <w:t>Количество дней анализируемого периода, дней</w:t>
            </w:r>
          </w:p>
        </w:tc>
        <w:tc>
          <w:tcPr>
            <w:tcW w:w="1941" w:type="dxa"/>
          </w:tcPr>
          <w:p w:rsidR="00773312" w:rsidRDefault="00773312" w:rsidP="00C40845">
            <w:pPr>
              <w:pStyle w:val="a3"/>
              <w:jc w:val="center"/>
              <w:rPr>
                <w:bCs/>
              </w:rPr>
            </w:pPr>
            <w:r>
              <w:rPr>
                <w:bCs/>
              </w:rPr>
              <w:t>90</w:t>
            </w:r>
          </w:p>
        </w:tc>
        <w:tc>
          <w:tcPr>
            <w:tcW w:w="2178" w:type="dxa"/>
          </w:tcPr>
          <w:p w:rsidR="00773312" w:rsidRDefault="00773312" w:rsidP="00C40845">
            <w:pPr>
              <w:pStyle w:val="a3"/>
              <w:jc w:val="center"/>
              <w:rPr>
                <w:bCs/>
              </w:rPr>
            </w:pPr>
            <w:r>
              <w:rPr>
                <w:bCs/>
              </w:rPr>
              <w:t>90</w:t>
            </w:r>
          </w:p>
        </w:tc>
      </w:tr>
      <w:tr w:rsidR="00773312">
        <w:tc>
          <w:tcPr>
            <w:tcW w:w="5430" w:type="dxa"/>
          </w:tcPr>
          <w:p w:rsidR="00773312" w:rsidRDefault="00773312" w:rsidP="00C40845">
            <w:pPr>
              <w:pStyle w:val="a3"/>
              <w:rPr>
                <w:bCs/>
              </w:rPr>
            </w:pPr>
            <w:r>
              <w:rPr>
                <w:bCs/>
              </w:rPr>
              <w:t>Однодневная выручка, тыс. руб.</w:t>
            </w:r>
          </w:p>
        </w:tc>
        <w:tc>
          <w:tcPr>
            <w:tcW w:w="1941" w:type="dxa"/>
          </w:tcPr>
          <w:p w:rsidR="00773312" w:rsidRDefault="00773312" w:rsidP="00C40845">
            <w:pPr>
              <w:pStyle w:val="a3"/>
              <w:jc w:val="center"/>
              <w:rPr>
                <w:bCs/>
              </w:rPr>
            </w:pPr>
          </w:p>
        </w:tc>
        <w:tc>
          <w:tcPr>
            <w:tcW w:w="2178" w:type="dxa"/>
          </w:tcPr>
          <w:p w:rsidR="00773312" w:rsidRDefault="00773312" w:rsidP="00C40845">
            <w:pPr>
              <w:pStyle w:val="a3"/>
              <w:jc w:val="center"/>
              <w:rPr>
                <w:bCs/>
              </w:rPr>
            </w:pPr>
          </w:p>
        </w:tc>
      </w:tr>
      <w:tr w:rsidR="00773312">
        <w:tc>
          <w:tcPr>
            <w:tcW w:w="5430" w:type="dxa"/>
          </w:tcPr>
          <w:p w:rsidR="00773312" w:rsidRDefault="00773312" w:rsidP="00C40845">
            <w:pPr>
              <w:pStyle w:val="a3"/>
              <w:rPr>
                <w:bCs/>
              </w:rPr>
            </w:pPr>
            <w:r>
              <w:rPr>
                <w:bCs/>
              </w:rPr>
              <w:t>Средний остаток оборотных средств, тыс. руб.</w:t>
            </w:r>
          </w:p>
        </w:tc>
        <w:tc>
          <w:tcPr>
            <w:tcW w:w="1941" w:type="dxa"/>
          </w:tcPr>
          <w:p w:rsidR="00773312" w:rsidRDefault="00773312" w:rsidP="00C40845">
            <w:pPr>
              <w:pStyle w:val="a3"/>
              <w:jc w:val="center"/>
              <w:rPr>
                <w:bCs/>
              </w:rPr>
            </w:pPr>
            <w:r>
              <w:rPr>
                <w:bCs/>
              </w:rPr>
              <w:t>9860</w:t>
            </w:r>
          </w:p>
        </w:tc>
        <w:tc>
          <w:tcPr>
            <w:tcW w:w="2178" w:type="dxa"/>
          </w:tcPr>
          <w:p w:rsidR="00773312" w:rsidRDefault="00773312" w:rsidP="00C40845">
            <w:pPr>
              <w:pStyle w:val="a3"/>
              <w:jc w:val="center"/>
              <w:rPr>
                <w:bCs/>
              </w:rPr>
            </w:pPr>
            <w:r>
              <w:rPr>
                <w:bCs/>
              </w:rPr>
              <w:t>10230</w:t>
            </w:r>
          </w:p>
        </w:tc>
      </w:tr>
    </w:tbl>
    <w:p w:rsidR="00773312" w:rsidRDefault="00773312" w:rsidP="00773312">
      <w:pPr>
        <w:pStyle w:val="a3"/>
        <w:rPr>
          <w:bCs/>
          <w:i/>
          <w:iCs/>
        </w:rPr>
      </w:pPr>
      <w:r>
        <w:rPr>
          <w:bCs/>
          <w:i/>
          <w:iCs/>
        </w:rPr>
        <w:t xml:space="preserve"> </w:t>
      </w:r>
    </w:p>
    <w:p w:rsidR="00773312" w:rsidRDefault="00773312" w:rsidP="00773312">
      <w:pPr>
        <w:ind w:right="-1"/>
        <w:jc w:val="center"/>
        <w:rPr>
          <w:bCs/>
          <w:i/>
          <w:iCs/>
        </w:rPr>
      </w:pPr>
      <w:r>
        <w:t>ЗАДАНИЕ 42</w:t>
      </w:r>
    </w:p>
    <w:p w:rsidR="00773312" w:rsidRDefault="00773312" w:rsidP="00773312">
      <w:pPr>
        <w:pStyle w:val="a3"/>
        <w:rPr>
          <w:bCs/>
          <w:i/>
          <w:iCs/>
        </w:rPr>
      </w:pPr>
      <w:r>
        <w:rPr>
          <w:bCs/>
          <w:i/>
          <w:iCs/>
        </w:rPr>
        <w:t>Рассчитайте изменения коэффициента оборачиваемости в отчетном периоде по сравнению с базисным?</w:t>
      </w:r>
    </w:p>
    <w:p w:rsidR="00773312" w:rsidRDefault="00773312" w:rsidP="00773312">
      <w:pPr>
        <w:pStyle w:val="a3"/>
        <w:rPr>
          <w:bCs/>
        </w:rPr>
      </w:pPr>
      <w:r>
        <w:rPr>
          <w:bCs/>
        </w:rPr>
        <w:t>Данные для расчета приведены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2"/>
        <w:gridCol w:w="1940"/>
        <w:gridCol w:w="2177"/>
      </w:tblGrid>
      <w:tr w:rsidR="00773312" w:rsidRPr="00A75E4A">
        <w:trPr>
          <w:cantSplit/>
        </w:trPr>
        <w:tc>
          <w:tcPr>
            <w:tcW w:w="5432" w:type="dxa"/>
            <w:vMerge w:val="restart"/>
            <w:vAlign w:val="center"/>
          </w:tcPr>
          <w:p w:rsidR="00773312" w:rsidRPr="00A75E4A" w:rsidRDefault="00773312" w:rsidP="00C40845">
            <w:pPr>
              <w:pStyle w:val="a3"/>
              <w:jc w:val="center"/>
              <w:rPr>
                <w:bCs/>
              </w:rPr>
            </w:pPr>
            <w:r w:rsidRPr="00A75E4A">
              <w:rPr>
                <w:bCs/>
              </w:rPr>
              <w:t>Показател</w:t>
            </w:r>
            <w:r w:rsidR="00C40845">
              <w:rPr>
                <w:bCs/>
              </w:rPr>
              <w:t>ь</w:t>
            </w:r>
          </w:p>
        </w:tc>
        <w:tc>
          <w:tcPr>
            <w:tcW w:w="4117" w:type="dxa"/>
            <w:gridSpan w:val="2"/>
          </w:tcPr>
          <w:p w:rsidR="00773312" w:rsidRPr="00A75E4A" w:rsidRDefault="00773312" w:rsidP="00C40845">
            <w:pPr>
              <w:pStyle w:val="a3"/>
              <w:jc w:val="center"/>
              <w:rPr>
                <w:bCs/>
              </w:rPr>
            </w:pPr>
            <w:r w:rsidRPr="00A75E4A">
              <w:rPr>
                <w:bCs/>
              </w:rPr>
              <w:t>Период</w:t>
            </w:r>
          </w:p>
        </w:tc>
      </w:tr>
      <w:tr w:rsidR="00773312" w:rsidRPr="00A75E4A">
        <w:trPr>
          <w:cantSplit/>
        </w:trPr>
        <w:tc>
          <w:tcPr>
            <w:tcW w:w="5432" w:type="dxa"/>
            <w:vMerge/>
          </w:tcPr>
          <w:p w:rsidR="00773312" w:rsidRDefault="00773312" w:rsidP="00C40845">
            <w:pPr>
              <w:pStyle w:val="a3"/>
              <w:rPr>
                <w:bCs/>
                <w:i/>
                <w:iCs/>
              </w:rPr>
            </w:pPr>
          </w:p>
        </w:tc>
        <w:tc>
          <w:tcPr>
            <w:tcW w:w="1940" w:type="dxa"/>
          </w:tcPr>
          <w:p w:rsidR="00773312" w:rsidRPr="00A75E4A" w:rsidRDefault="00773312" w:rsidP="00C40845">
            <w:pPr>
              <w:pStyle w:val="a3"/>
              <w:jc w:val="center"/>
              <w:rPr>
                <w:bCs/>
                <w:iCs/>
              </w:rPr>
            </w:pPr>
            <w:r w:rsidRPr="00A75E4A">
              <w:rPr>
                <w:bCs/>
                <w:iCs/>
              </w:rPr>
              <w:t>Базисный</w:t>
            </w:r>
          </w:p>
        </w:tc>
        <w:tc>
          <w:tcPr>
            <w:tcW w:w="2177" w:type="dxa"/>
          </w:tcPr>
          <w:p w:rsidR="00773312" w:rsidRPr="00A75E4A" w:rsidRDefault="00773312" w:rsidP="00C40845">
            <w:pPr>
              <w:pStyle w:val="a3"/>
              <w:jc w:val="center"/>
              <w:rPr>
                <w:bCs/>
                <w:iCs/>
              </w:rPr>
            </w:pPr>
            <w:r w:rsidRPr="00A75E4A">
              <w:rPr>
                <w:bCs/>
                <w:iCs/>
              </w:rPr>
              <w:t>Отчетный</w:t>
            </w:r>
          </w:p>
        </w:tc>
      </w:tr>
      <w:tr w:rsidR="00773312">
        <w:tc>
          <w:tcPr>
            <w:tcW w:w="5432" w:type="dxa"/>
          </w:tcPr>
          <w:p w:rsidR="00773312" w:rsidRDefault="00773312" w:rsidP="00C40845">
            <w:pPr>
              <w:pStyle w:val="a3"/>
              <w:rPr>
                <w:bCs/>
              </w:rPr>
            </w:pPr>
            <w:r>
              <w:rPr>
                <w:bCs/>
              </w:rPr>
              <w:t>Выручка, тыс. руб.</w:t>
            </w:r>
          </w:p>
        </w:tc>
        <w:tc>
          <w:tcPr>
            <w:tcW w:w="1940" w:type="dxa"/>
          </w:tcPr>
          <w:p w:rsidR="00773312" w:rsidRDefault="00773312" w:rsidP="00C40845">
            <w:pPr>
              <w:pStyle w:val="a3"/>
              <w:jc w:val="center"/>
              <w:rPr>
                <w:bCs/>
              </w:rPr>
            </w:pPr>
            <w:r>
              <w:rPr>
                <w:bCs/>
              </w:rPr>
              <w:t>42500</w:t>
            </w:r>
          </w:p>
        </w:tc>
        <w:tc>
          <w:tcPr>
            <w:tcW w:w="2177" w:type="dxa"/>
          </w:tcPr>
          <w:p w:rsidR="00773312" w:rsidRDefault="00773312" w:rsidP="00C40845">
            <w:pPr>
              <w:pStyle w:val="a3"/>
              <w:jc w:val="center"/>
              <w:rPr>
                <w:bCs/>
              </w:rPr>
            </w:pPr>
            <w:r>
              <w:rPr>
                <w:bCs/>
              </w:rPr>
              <w:t>48000</w:t>
            </w:r>
          </w:p>
        </w:tc>
      </w:tr>
      <w:tr w:rsidR="00773312">
        <w:tc>
          <w:tcPr>
            <w:tcW w:w="5432" w:type="dxa"/>
          </w:tcPr>
          <w:p w:rsidR="00773312" w:rsidRDefault="00773312" w:rsidP="00C40845">
            <w:pPr>
              <w:pStyle w:val="a3"/>
              <w:rPr>
                <w:bCs/>
              </w:rPr>
            </w:pPr>
            <w:r>
              <w:rPr>
                <w:bCs/>
              </w:rPr>
              <w:t>Средний остаток оборотных средств, тыс. руб.</w:t>
            </w:r>
          </w:p>
        </w:tc>
        <w:tc>
          <w:tcPr>
            <w:tcW w:w="1940" w:type="dxa"/>
          </w:tcPr>
          <w:p w:rsidR="00773312" w:rsidRDefault="00773312" w:rsidP="00C40845">
            <w:pPr>
              <w:pStyle w:val="a3"/>
              <w:jc w:val="center"/>
              <w:rPr>
                <w:bCs/>
              </w:rPr>
            </w:pPr>
            <w:r>
              <w:rPr>
                <w:bCs/>
              </w:rPr>
              <w:t>18000</w:t>
            </w:r>
          </w:p>
        </w:tc>
        <w:tc>
          <w:tcPr>
            <w:tcW w:w="2177" w:type="dxa"/>
          </w:tcPr>
          <w:p w:rsidR="00773312" w:rsidRDefault="00773312" w:rsidP="00C40845">
            <w:pPr>
              <w:pStyle w:val="a3"/>
              <w:jc w:val="center"/>
              <w:rPr>
                <w:bCs/>
              </w:rPr>
            </w:pPr>
            <w:r>
              <w:rPr>
                <w:bCs/>
              </w:rPr>
              <w:t>21000</w:t>
            </w:r>
          </w:p>
        </w:tc>
      </w:tr>
      <w:tr w:rsidR="00773312">
        <w:tc>
          <w:tcPr>
            <w:tcW w:w="5432" w:type="dxa"/>
          </w:tcPr>
          <w:p w:rsidR="00773312" w:rsidRDefault="00773312" w:rsidP="00C40845">
            <w:pPr>
              <w:pStyle w:val="a3"/>
              <w:rPr>
                <w:bCs/>
              </w:rPr>
            </w:pPr>
            <w:r>
              <w:rPr>
                <w:bCs/>
              </w:rPr>
              <w:t>Коэффициент оборачиваемости оборотных средств, обороты.</w:t>
            </w:r>
          </w:p>
        </w:tc>
        <w:tc>
          <w:tcPr>
            <w:tcW w:w="1940" w:type="dxa"/>
          </w:tcPr>
          <w:p w:rsidR="00773312" w:rsidRDefault="00773312" w:rsidP="00C40845">
            <w:pPr>
              <w:pStyle w:val="a3"/>
              <w:jc w:val="center"/>
              <w:rPr>
                <w:bCs/>
              </w:rPr>
            </w:pPr>
          </w:p>
        </w:tc>
        <w:tc>
          <w:tcPr>
            <w:tcW w:w="2177" w:type="dxa"/>
          </w:tcPr>
          <w:p w:rsidR="00773312" w:rsidRDefault="00773312" w:rsidP="00C40845">
            <w:pPr>
              <w:pStyle w:val="a3"/>
              <w:jc w:val="center"/>
              <w:rPr>
                <w:bCs/>
              </w:rPr>
            </w:pPr>
          </w:p>
        </w:tc>
      </w:tr>
    </w:tbl>
    <w:p w:rsidR="00292801" w:rsidRDefault="00292801" w:rsidP="00292801">
      <w:pPr>
        <w:ind w:right="-1"/>
        <w:jc w:val="center"/>
      </w:pPr>
    </w:p>
    <w:p w:rsidR="00292801" w:rsidRDefault="00292801" w:rsidP="00292801">
      <w:pPr>
        <w:ind w:right="-1"/>
        <w:jc w:val="center"/>
        <w:rPr>
          <w:bCs/>
          <w:i/>
          <w:iCs/>
        </w:rPr>
      </w:pPr>
      <w:r>
        <w:t>ЗАДАНИЕ 43</w:t>
      </w:r>
    </w:p>
    <w:p w:rsidR="00292801" w:rsidRDefault="00292801" w:rsidP="00292801">
      <w:pPr>
        <w:pStyle w:val="a3"/>
        <w:rPr>
          <w:bCs/>
          <w:i/>
          <w:iCs/>
        </w:rPr>
      </w:pPr>
      <w:r>
        <w:rPr>
          <w:bCs/>
          <w:i/>
          <w:iCs/>
        </w:rPr>
        <w:t>Рассчитайте изменения коэффициента оборачиваемости в отчетном периоде по сравнению с базисным?</w:t>
      </w:r>
    </w:p>
    <w:p w:rsidR="00292801" w:rsidRDefault="00292801" w:rsidP="00292801">
      <w:pPr>
        <w:pStyle w:val="a3"/>
        <w:rPr>
          <w:bCs/>
        </w:rPr>
      </w:pPr>
      <w:r>
        <w:rPr>
          <w:bCs/>
        </w:rPr>
        <w:t>Данные для расчета приведены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2"/>
        <w:gridCol w:w="1940"/>
        <w:gridCol w:w="2177"/>
      </w:tblGrid>
      <w:tr w:rsidR="00292801" w:rsidRPr="00A75E4A">
        <w:trPr>
          <w:cantSplit/>
        </w:trPr>
        <w:tc>
          <w:tcPr>
            <w:tcW w:w="5432" w:type="dxa"/>
            <w:vMerge w:val="restart"/>
            <w:vAlign w:val="center"/>
          </w:tcPr>
          <w:p w:rsidR="00292801" w:rsidRPr="00A75E4A" w:rsidRDefault="00292801" w:rsidP="00825658">
            <w:pPr>
              <w:pStyle w:val="a3"/>
              <w:jc w:val="center"/>
              <w:rPr>
                <w:bCs/>
              </w:rPr>
            </w:pPr>
            <w:r w:rsidRPr="00A75E4A">
              <w:rPr>
                <w:bCs/>
              </w:rPr>
              <w:t>Показател</w:t>
            </w:r>
            <w:r>
              <w:rPr>
                <w:bCs/>
              </w:rPr>
              <w:t>ь</w:t>
            </w:r>
          </w:p>
        </w:tc>
        <w:tc>
          <w:tcPr>
            <w:tcW w:w="4117" w:type="dxa"/>
            <w:gridSpan w:val="2"/>
          </w:tcPr>
          <w:p w:rsidR="00292801" w:rsidRPr="00A75E4A" w:rsidRDefault="00292801" w:rsidP="00825658">
            <w:pPr>
              <w:pStyle w:val="a3"/>
              <w:jc w:val="center"/>
              <w:rPr>
                <w:bCs/>
              </w:rPr>
            </w:pPr>
            <w:r w:rsidRPr="00A75E4A">
              <w:rPr>
                <w:bCs/>
              </w:rPr>
              <w:t>Период</w:t>
            </w:r>
          </w:p>
        </w:tc>
      </w:tr>
      <w:tr w:rsidR="00292801" w:rsidRPr="00A75E4A">
        <w:trPr>
          <w:cantSplit/>
        </w:trPr>
        <w:tc>
          <w:tcPr>
            <w:tcW w:w="5432" w:type="dxa"/>
            <w:vMerge/>
          </w:tcPr>
          <w:p w:rsidR="00292801" w:rsidRDefault="00292801" w:rsidP="00825658">
            <w:pPr>
              <w:pStyle w:val="a3"/>
              <w:rPr>
                <w:bCs/>
                <w:i/>
                <w:iCs/>
              </w:rPr>
            </w:pPr>
          </w:p>
        </w:tc>
        <w:tc>
          <w:tcPr>
            <w:tcW w:w="1940" w:type="dxa"/>
          </w:tcPr>
          <w:p w:rsidR="00292801" w:rsidRPr="00A75E4A" w:rsidRDefault="00292801" w:rsidP="00825658">
            <w:pPr>
              <w:pStyle w:val="a3"/>
              <w:jc w:val="center"/>
              <w:rPr>
                <w:bCs/>
                <w:iCs/>
              </w:rPr>
            </w:pPr>
            <w:r w:rsidRPr="00A75E4A">
              <w:rPr>
                <w:bCs/>
                <w:iCs/>
              </w:rPr>
              <w:t>Базисный</w:t>
            </w:r>
          </w:p>
        </w:tc>
        <w:tc>
          <w:tcPr>
            <w:tcW w:w="2177" w:type="dxa"/>
          </w:tcPr>
          <w:p w:rsidR="00292801" w:rsidRPr="00A75E4A" w:rsidRDefault="00292801" w:rsidP="00825658">
            <w:pPr>
              <w:pStyle w:val="a3"/>
              <w:jc w:val="center"/>
              <w:rPr>
                <w:bCs/>
                <w:iCs/>
              </w:rPr>
            </w:pPr>
            <w:r w:rsidRPr="00A75E4A">
              <w:rPr>
                <w:bCs/>
                <w:iCs/>
              </w:rPr>
              <w:t>Отчетный</w:t>
            </w:r>
          </w:p>
        </w:tc>
      </w:tr>
      <w:tr w:rsidR="00292801">
        <w:tc>
          <w:tcPr>
            <w:tcW w:w="5432" w:type="dxa"/>
          </w:tcPr>
          <w:p w:rsidR="00292801" w:rsidRDefault="00292801" w:rsidP="00825658">
            <w:pPr>
              <w:pStyle w:val="a3"/>
              <w:rPr>
                <w:bCs/>
              </w:rPr>
            </w:pPr>
            <w:r>
              <w:rPr>
                <w:bCs/>
              </w:rPr>
              <w:t>Выручка, тыс. руб.</w:t>
            </w:r>
          </w:p>
        </w:tc>
        <w:tc>
          <w:tcPr>
            <w:tcW w:w="1940" w:type="dxa"/>
          </w:tcPr>
          <w:p w:rsidR="00292801" w:rsidRDefault="00292801" w:rsidP="00825658">
            <w:pPr>
              <w:pStyle w:val="a3"/>
              <w:jc w:val="center"/>
              <w:rPr>
                <w:bCs/>
              </w:rPr>
            </w:pPr>
            <w:r>
              <w:rPr>
                <w:bCs/>
              </w:rPr>
              <w:t>40500</w:t>
            </w:r>
          </w:p>
        </w:tc>
        <w:tc>
          <w:tcPr>
            <w:tcW w:w="2177" w:type="dxa"/>
          </w:tcPr>
          <w:p w:rsidR="00292801" w:rsidRDefault="00292801" w:rsidP="00825658">
            <w:pPr>
              <w:pStyle w:val="a3"/>
              <w:jc w:val="center"/>
              <w:rPr>
                <w:bCs/>
              </w:rPr>
            </w:pPr>
            <w:r>
              <w:rPr>
                <w:bCs/>
              </w:rPr>
              <w:t>43000</w:t>
            </w:r>
          </w:p>
        </w:tc>
      </w:tr>
      <w:tr w:rsidR="00292801">
        <w:tc>
          <w:tcPr>
            <w:tcW w:w="5432" w:type="dxa"/>
          </w:tcPr>
          <w:p w:rsidR="00292801" w:rsidRDefault="00292801" w:rsidP="00825658">
            <w:pPr>
              <w:pStyle w:val="a3"/>
              <w:rPr>
                <w:bCs/>
              </w:rPr>
            </w:pPr>
            <w:r>
              <w:rPr>
                <w:bCs/>
              </w:rPr>
              <w:t>Средний остаток оборотных средств, тыс. руб.</w:t>
            </w:r>
          </w:p>
        </w:tc>
        <w:tc>
          <w:tcPr>
            <w:tcW w:w="1940" w:type="dxa"/>
          </w:tcPr>
          <w:p w:rsidR="00292801" w:rsidRDefault="00292801" w:rsidP="00825658">
            <w:pPr>
              <w:pStyle w:val="a3"/>
              <w:jc w:val="center"/>
              <w:rPr>
                <w:bCs/>
              </w:rPr>
            </w:pPr>
            <w:r>
              <w:rPr>
                <w:bCs/>
              </w:rPr>
              <w:t>17300</w:t>
            </w:r>
          </w:p>
        </w:tc>
        <w:tc>
          <w:tcPr>
            <w:tcW w:w="2177" w:type="dxa"/>
          </w:tcPr>
          <w:p w:rsidR="00292801" w:rsidRDefault="00292801" w:rsidP="00825658">
            <w:pPr>
              <w:pStyle w:val="a3"/>
              <w:jc w:val="center"/>
              <w:rPr>
                <w:bCs/>
              </w:rPr>
            </w:pPr>
            <w:r>
              <w:rPr>
                <w:bCs/>
              </w:rPr>
              <w:t>18600</w:t>
            </w:r>
          </w:p>
        </w:tc>
      </w:tr>
      <w:tr w:rsidR="00292801">
        <w:tc>
          <w:tcPr>
            <w:tcW w:w="5432" w:type="dxa"/>
          </w:tcPr>
          <w:p w:rsidR="00292801" w:rsidRDefault="00292801" w:rsidP="00825658">
            <w:pPr>
              <w:pStyle w:val="a3"/>
              <w:rPr>
                <w:bCs/>
              </w:rPr>
            </w:pPr>
            <w:r>
              <w:rPr>
                <w:bCs/>
              </w:rPr>
              <w:t>Коэффициент оборачиваемости оборотных средств, обороты.</w:t>
            </w:r>
          </w:p>
        </w:tc>
        <w:tc>
          <w:tcPr>
            <w:tcW w:w="1940" w:type="dxa"/>
          </w:tcPr>
          <w:p w:rsidR="00292801" w:rsidRDefault="00292801" w:rsidP="00825658">
            <w:pPr>
              <w:pStyle w:val="a3"/>
              <w:jc w:val="center"/>
              <w:rPr>
                <w:bCs/>
              </w:rPr>
            </w:pPr>
          </w:p>
        </w:tc>
        <w:tc>
          <w:tcPr>
            <w:tcW w:w="2177" w:type="dxa"/>
          </w:tcPr>
          <w:p w:rsidR="00292801" w:rsidRDefault="00292801" w:rsidP="00825658">
            <w:pPr>
              <w:pStyle w:val="a3"/>
              <w:jc w:val="center"/>
              <w:rPr>
                <w:bCs/>
              </w:rPr>
            </w:pPr>
          </w:p>
        </w:tc>
      </w:tr>
    </w:tbl>
    <w:p w:rsidR="00773312" w:rsidRDefault="00773312" w:rsidP="00773312">
      <w:pPr>
        <w:pStyle w:val="a3"/>
        <w:rPr>
          <w:bCs/>
        </w:rPr>
      </w:pPr>
    </w:p>
    <w:p w:rsidR="00773312" w:rsidRDefault="00773312" w:rsidP="00773312">
      <w:pPr>
        <w:ind w:right="-1"/>
        <w:jc w:val="center"/>
        <w:rPr>
          <w:bCs/>
          <w:i/>
          <w:iCs/>
        </w:rPr>
      </w:pPr>
      <w:r>
        <w:t>ЗАДАНИЕ 44</w:t>
      </w:r>
    </w:p>
    <w:p w:rsidR="00773312" w:rsidRDefault="00773312" w:rsidP="00773312">
      <w:pPr>
        <w:pStyle w:val="a3"/>
        <w:rPr>
          <w:bCs/>
          <w:i/>
          <w:iCs/>
        </w:rPr>
      </w:pPr>
      <w:r>
        <w:rPr>
          <w:bCs/>
          <w:i/>
          <w:iCs/>
        </w:rPr>
        <w:t>Рассчитайте по данным таблицы изменение коэффициента загрузки оборотных средств в отчетном периоде по сравнению с базисным?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2"/>
        <w:gridCol w:w="1942"/>
        <w:gridCol w:w="2185"/>
      </w:tblGrid>
      <w:tr w:rsidR="00773312" w:rsidRPr="00A75E4A">
        <w:trPr>
          <w:cantSplit/>
        </w:trPr>
        <w:tc>
          <w:tcPr>
            <w:tcW w:w="5422" w:type="dxa"/>
            <w:vMerge w:val="restart"/>
            <w:vAlign w:val="center"/>
          </w:tcPr>
          <w:p w:rsidR="00773312" w:rsidRPr="00A75E4A" w:rsidRDefault="00773312" w:rsidP="00C40845">
            <w:pPr>
              <w:pStyle w:val="a3"/>
              <w:jc w:val="center"/>
              <w:rPr>
                <w:bCs/>
              </w:rPr>
            </w:pPr>
            <w:r w:rsidRPr="00A75E4A">
              <w:rPr>
                <w:bCs/>
              </w:rPr>
              <w:t>Показател</w:t>
            </w:r>
            <w:r w:rsidR="00C40845">
              <w:rPr>
                <w:bCs/>
              </w:rPr>
              <w:t>ь</w:t>
            </w:r>
          </w:p>
        </w:tc>
        <w:tc>
          <w:tcPr>
            <w:tcW w:w="4127" w:type="dxa"/>
            <w:gridSpan w:val="2"/>
          </w:tcPr>
          <w:p w:rsidR="00773312" w:rsidRPr="00A75E4A" w:rsidRDefault="00773312" w:rsidP="00C40845">
            <w:pPr>
              <w:pStyle w:val="a3"/>
              <w:jc w:val="center"/>
              <w:rPr>
                <w:bCs/>
              </w:rPr>
            </w:pPr>
            <w:r w:rsidRPr="00A75E4A">
              <w:rPr>
                <w:bCs/>
              </w:rPr>
              <w:t>Период</w:t>
            </w:r>
          </w:p>
        </w:tc>
      </w:tr>
      <w:tr w:rsidR="00773312" w:rsidRPr="00A75E4A">
        <w:trPr>
          <w:cantSplit/>
        </w:trPr>
        <w:tc>
          <w:tcPr>
            <w:tcW w:w="5422" w:type="dxa"/>
            <w:vMerge/>
          </w:tcPr>
          <w:p w:rsidR="00773312" w:rsidRPr="00A75E4A" w:rsidRDefault="00773312" w:rsidP="00C40845">
            <w:pPr>
              <w:pStyle w:val="a3"/>
              <w:rPr>
                <w:bCs/>
                <w:i/>
                <w:iCs/>
              </w:rPr>
            </w:pPr>
          </w:p>
        </w:tc>
        <w:tc>
          <w:tcPr>
            <w:tcW w:w="1942" w:type="dxa"/>
          </w:tcPr>
          <w:p w:rsidR="00773312" w:rsidRPr="00A75E4A" w:rsidRDefault="00773312" w:rsidP="00C40845">
            <w:pPr>
              <w:pStyle w:val="a3"/>
              <w:jc w:val="center"/>
              <w:rPr>
                <w:bCs/>
                <w:iCs/>
              </w:rPr>
            </w:pPr>
            <w:r w:rsidRPr="00A75E4A">
              <w:rPr>
                <w:bCs/>
                <w:iCs/>
              </w:rPr>
              <w:t>Базисный</w:t>
            </w:r>
          </w:p>
        </w:tc>
        <w:tc>
          <w:tcPr>
            <w:tcW w:w="2185" w:type="dxa"/>
          </w:tcPr>
          <w:p w:rsidR="00773312" w:rsidRPr="00A75E4A" w:rsidRDefault="00773312" w:rsidP="00C40845">
            <w:pPr>
              <w:pStyle w:val="a3"/>
              <w:jc w:val="center"/>
              <w:rPr>
                <w:bCs/>
                <w:iCs/>
              </w:rPr>
            </w:pPr>
            <w:r w:rsidRPr="00A75E4A">
              <w:rPr>
                <w:bCs/>
                <w:iCs/>
              </w:rPr>
              <w:t>Отчетный</w:t>
            </w:r>
          </w:p>
        </w:tc>
      </w:tr>
      <w:tr w:rsidR="00773312" w:rsidRPr="00A75E4A">
        <w:tc>
          <w:tcPr>
            <w:tcW w:w="5422" w:type="dxa"/>
          </w:tcPr>
          <w:p w:rsidR="00773312" w:rsidRPr="00A75E4A" w:rsidRDefault="00773312" w:rsidP="00C40845">
            <w:pPr>
              <w:pStyle w:val="a3"/>
              <w:rPr>
                <w:bCs/>
              </w:rPr>
            </w:pPr>
            <w:r w:rsidRPr="00A75E4A">
              <w:rPr>
                <w:bCs/>
              </w:rPr>
              <w:t>Выручка, тыс. руб.</w:t>
            </w:r>
          </w:p>
        </w:tc>
        <w:tc>
          <w:tcPr>
            <w:tcW w:w="1942" w:type="dxa"/>
          </w:tcPr>
          <w:p w:rsidR="00773312" w:rsidRPr="00A75E4A" w:rsidRDefault="00773312" w:rsidP="00C40845">
            <w:pPr>
              <w:pStyle w:val="a3"/>
              <w:jc w:val="center"/>
              <w:rPr>
                <w:bCs/>
              </w:rPr>
            </w:pPr>
            <w:r w:rsidRPr="00A75E4A">
              <w:rPr>
                <w:bCs/>
              </w:rPr>
              <w:t>38000</w:t>
            </w:r>
          </w:p>
        </w:tc>
        <w:tc>
          <w:tcPr>
            <w:tcW w:w="2185" w:type="dxa"/>
          </w:tcPr>
          <w:p w:rsidR="00773312" w:rsidRPr="00A75E4A" w:rsidRDefault="00773312" w:rsidP="00C40845">
            <w:pPr>
              <w:pStyle w:val="a3"/>
              <w:jc w:val="center"/>
              <w:rPr>
                <w:bCs/>
              </w:rPr>
            </w:pPr>
            <w:r w:rsidRPr="00A75E4A">
              <w:rPr>
                <w:bCs/>
              </w:rPr>
              <w:t>39400</w:t>
            </w:r>
          </w:p>
        </w:tc>
      </w:tr>
      <w:tr w:rsidR="00773312" w:rsidRPr="00A75E4A">
        <w:tc>
          <w:tcPr>
            <w:tcW w:w="5422" w:type="dxa"/>
          </w:tcPr>
          <w:p w:rsidR="00773312" w:rsidRPr="00A75E4A" w:rsidRDefault="00773312" w:rsidP="00C40845">
            <w:pPr>
              <w:pStyle w:val="a3"/>
              <w:rPr>
                <w:bCs/>
              </w:rPr>
            </w:pPr>
            <w:r w:rsidRPr="00A75E4A">
              <w:rPr>
                <w:bCs/>
              </w:rPr>
              <w:t>Средний остаток оборотных средств, тыс. руб.</w:t>
            </w:r>
          </w:p>
        </w:tc>
        <w:tc>
          <w:tcPr>
            <w:tcW w:w="1942" w:type="dxa"/>
          </w:tcPr>
          <w:p w:rsidR="00773312" w:rsidRPr="00A75E4A" w:rsidRDefault="00773312" w:rsidP="00C40845">
            <w:pPr>
              <w:pStyle w:val="a3"/>
              <w:jc w:val="center"/>
              <w:rPr>
                <w:bCs/>
              </w:rPr>
            </w:pPr>
            <w:r w:rsidRPr="00A75E4A">
              <w:rPr>
                <w:bCs/>
              </w:rPr>
              <w:t>15000</w:t>
            </w:r>
          </w:p>
        </w:tc>
        <w:tc>
          <w:tcPr>
            <w:tcW w:w="2185" w:type="dxa"/>
          </w:tcPr>
          <w:p w:rsidR="00773312" w:rsidRPr="00A75E4A" w:rsidRDefault="00773312" w:rsidP="00C40845">
            <w:pPr>
              <w:pStyle w:val="a3"/>
              <w:jc w:val="center"/>
              <w:rPr>
                <w:bCs/>
              </w:rPr>
            </w:pPr>
            <w:r w:rsidRPr="00A75E4A">
              <w:rPr>
                <w:bCs/>
              </w:rPr>
              <w:t>19200</w:t>
            </w:r>
          </w:p>
        </w:tc>
      </w:tr>
      <w:tr w:rsidR="00773312" w:rsidRPr="00A75E4A">
        <w:tc>
          <w:tcPr>
            <w:tcW w:w="5422" w:type="dxa"/>
          </w:tcPr>
          <w:p w:rsidR="00773312" w:rsidRPr="00A75E4A" w:rsidRDefault="00773312" w:rsidP="00C40845">
            <w:pPr>
              <w:pStyle w:val="a3"/>
              <w:rPr>
                <w:bCs/>
              </w:rPr>
            </w:pPr>
            <w:r w:rsidRPr="00A75E4A">
              <w:rPr>
                <w:bCs/>
              </w:rPr>
              <w:t>Коэффициент загрузки  средств в обороте, обороты.</w:t>
            </w:r>
          </w:p>
        </w:tc>
        <w:tc>
          <w:tcPr>
            <w:tcW w:w="1942" w:type="dxa"/>
          </w:tcPr>
          <w:p w:rsidR="00773312" w:rsidRPr="00A75E4A" w:rsidRDefault="00773312" w:rsidP="00C40845">
            <w:pPr>
              <w:pStyle w:val="a3"/>
              <w:jc w:val="center"/>
              <w:rPr>
                <w:bCs/>
              </w:rPr>
            </w:pPr>
          </w:p>
        </w:tc>
        <w:tc>
          <w:tcPr>
            <w:tcW w:w="2185" w:type="dxa"/>
          </w:tcPr>
          <w:p w:rsidR="00773312" w:rsidRPr="00A75E4A" w:rsidRDefault="00773312" w:rsidP="00C40845">
            <w:pPr>
              <w:pStyle w:val="a3"/>
              <w:jc w:val="center"/>
              <w:rPr>
                <w:bCs/>
              </w:rPr>
            </w:pPr>
          </w:p>
        </w:tc>
      </w:tr>
    </w:tbl>
    <w:p w:rsidR="00773312" w:rsidRDefault="00773312" w:rsidP="00773312">
      <w:pPr>
        <w:pStyle w:val="a3"/>
        <w:rPr>
          <w:bCs/>
        </w:rPr>
      </w:pPr>
    </w:p>
    <w:p w:rsidR="00773312" w:rsidRDefault="00773312" w:rsidP="00773312">
      <w:pPr>
        <w:ind w:right="-1"/>
        <w:jc w:val="center"/>
        <w:rPr>
          <w:bCs/>
          <w:i/>
          <w:iCs/>
        </w:rPr>
      </w:pPr>
      <w:r>
        <w:t>ЗАДАНИЕ 45</w:t>
      </w:r>
    </w:p>
    <w:p w:rsidR="00773312" w:rsidRDefault="00773312" w:rsidP="00773312">
      <w:pPr>
        <w:pStyle w:val="a3"/>
        <w:rPr>
          <w:bCs/>
          <w:i/>
          <w:iCs/>
        </w:rPr>
      </w:pPr>
      <w:r>
        <w:rPr>
          <w:bCs/>
          <w:i/>
          <w:iCs/>
        </w:rPr>
        <w:t>Определите величину производственного запаса и коэффициент использования стали?</w:t>
      </w:r>
    </w:p>
    <w:p w:rsidR="00773312" w:rsidRDefault="00773312" w:rsidP="00773312">
      <w:pPr>
        <w:pStyle w:val="a3"/>
        <w:rPr>
          <w:bCs/>
        </w:rPr>
      </w:pPr>
      <w:r>
        <w:rPr>
          <w:bCs/>
        </w:rPr>
        <w:t xml:space="preserve">Чистый вес детали изделия, изготовленной из стали, </w:t>
      </w:r>
      <w:smartTag w:uri="urn:schemas-microsoft-com:office:smarttags" w:element="metricconverter">
        <w:smartTagPr>
          <w:attr w:name="ProductID" w:val="96 кг"/>
        </w:smartTagPr>
        <w:r>
          <w:rPr>
            <w:bCs/>
          </w:rPr>
          <w:t>96 кг</w:t>
        </w:r>
      </w:smartTag>
      <w:r>
        <w:rPr>
          <w:bCs/>
        </w:rPr>
        <w:t xml:space="preserve">. Норма расхода стали на одно изделие – </w:t>
      </w:r>
      <w:smartTag w:uri="urn:schemas-microsoft-com:office:smarttags" w:element="metricconverter">
        <w:smartTagPr>
          <w:attr w:name="ProductID" w:val="108 кг"/>
        </w:smartTagPr>
        <w:r>
          <w:rPr>
            <w:bCs/>
          </w:rPr>
          <w:t>108 кг</w:t>
        </w:r>
      </w:smartTag>
      <w:r>
        <w:rPr>
          <w:bCs/>
        </w:rPr>
        <w:t>. Выпускается 3000 изделий в год. Поставки стали осуществляются раз в квартал. Транспортный запас два дня. Страховой запас 50% от текущего запаса.</w:t>
      </w:r>
    </w:p>
    <w:p w:rsidR="00773312" w:rsidRDefault="00773312" w:rsidP="00773312">
      <w:pPr>
        <w:ind w:right="-1"/>
        <w:jc w:val="center"/>
        <w:rPr>
          <w:bCs/>
          <w:i/>
          <w:iCs/>
        </w:rPr>
      </w:pPr>
      <w:r>
        <w:t>ЗАДАНИЕ 46</w:t>
      </w:r>
    </w:p>
    <w:p w:rsidR="00773312" w:rsidRDefault="00773312" w:rsidP="00773312">
      <w:pPr>
        <w:pStyle w:val="a3"/>
        <w:rPr>
          <w:bCs/>
          <w:i/>
          <w:iCs/>
        </w:rPr>
      </w:pPr>
      <w:r>
        <w:rPr>
          <w:bCs/>
          <w:i/>
          <w:iCs/>
        </w:rPr>
        <w:t>Определите коэффициент оборачиваемости оборотных средств и время одного оборота в днях в первом квартале, коэффициент оборачиваемости оборотных средств  и их абсолютную величину во втором квартале, а также высвобождение оборотных средств в  результате сокращения продолжительности одного оборота оборотных средств?</w:t>
      </w:r>
    </w:p>
    <w:p w:rsidR="00773312" w:rsidRDefault="00773312" w:rsidP="00773312">
      <w:pPr>
        <w:pStyle w:val="a3"/>
        <w:rPr>
          <w:bCs/>
        </w:rPr>
      </w:pPr>
      <w:r>
        <w:rPr>
          <w:bCs/>
        </w:rPr>
        <w:t>В первом квартале предприятие реализовало продукции на 250 тыс. рублей, среднеквартальные остатки оборотных средств составили 25 тыс. рублей. Во втором квартале объем реализации продукции увеличится на 10%, а время одного оборота оборотных средств будет сокращено на один день.</w:t>
      </w:r>
    </w:p>
    <w:p w:rsidR="00773312" w:rsidRDefault="00773312" w:rsidP="00773312">
      <w:pPr>
        <w:ind w:right="-1"/>
        <w:jc w:val="center"/>
        <w:rPr>
          <w:bCs/>
          <w:i/>
          <w:iCs/>
        </w:rPr>
      </w:pPr>
      <w:r>
        <w:t>ЗАДАНИЕ 47</w:t>
      </w:r>
    </w:p>
    <w:p w:rsidR="00773312" w:rsidRDefault="00773312" w:rsidP="00773312">
      <w:pPr>
        <w:pStyle w:val="a3"/>
        <w:rPr>
          <w:bCs/>
          <w:i/>
          <w:iCs/>
        </w:rPr>
      </w:pPr>
      <w:r>
        <w:rPr>
          <w:bCs/>
          <w:i/>
          <w:iCs/>
        </w:rPr>
        <w:t>Определите отпускную цену, цену реализации, розничную цену журнала?</w:t>
      </w:r>
    </w:p>
    <w:p w:rsidR="00773312" w:rsidRDefault="00773312" w:rsidP="00773312">
      <w:pPr>
        <w:pStyle w:val="a3"/>
        <w:rPr>
          <w:bCs/>
        </w:rPr>
      </w:pPr>
      <w:r>
        <w:rPr>
          <w:bCs/>
        </w:rPr>
        <w:t>Себестоимость журнала составляет  40 рублей, рентабельность - 35%. налог на добавленную стоимость – 18%, торговая надбавка – 30%.</w:t>
      </w:r>
    </w:p>
    <w:p w:rsidR="00773312" w:rsidRDefault="00773312" w:rsidP="00773312">
      <w:pPr>
        <w:ind w:right="-1"/>
        <w:jc w:val="center"/>
        <w:rPr>
          <w:bCs/>
          <w:i/>
          <w:iCs/>
        </w:rPr>
      </w:pPr>
      <w:r>
        <w:t>ЗАДАНИЕ 48</w:t>
      </w:r>
    </w:p>
    <w:p w:rsidR="00773312" w:rsidRDefault="00773312" w:rsidP="00773312">
      <w:pPr>
        <w:pStyle w:val="a3"/>
        <w:rPr>
          <w:bCs/>
          <w:i/>
          <w:iCs/>
        </w:rPr>
      </w:pPr>
      <w:r>
        <w:rPr>
          <w:bCs/>
          <w:i/>
          <w:iCs/>
        </w:rPr>
        <w:t>Найдите валовую прибыль и налогооблагаемую прибыль, если предприятие работает в сфере материального производства?</w:t>
      </w:r>
    </w:p>
    <w:p w:rsidR="00773312" w:rsidRDefault="00773312" w:rsidP="00773312">
      <w:pPr>
        <w:pStyle w:val="a3"/>
        <w:rPr>
          <w:bCs/>
        </w:rPr>
      </w:pPr>
      <w:r>
        <w:rPr>
          <w:bCs/>
        </w:rPr>
        <w:t>Выручка от реализации продукции за  год составила 100 тыс. руб. ( в т.ч. НДС по ставке 18%). Материальные затраты – 20 тыс. руб., амортизационные отчисления – 5 тыс. руб., фонд оплаты труда – 30 тыс. руб.  Совокупная ставка  платежей в государственные внебюджетные фонды – 26%.</w:t>
      </w:r>
    </w:p>
    <w:p w:rsidR="00292801" w:rsidRDefault="00292801" w:rsidP="00292801">
      <w:pPr>
        <w:ind w:right="-1"/>
        <w:jc w:val="center"/>
        <w:rPr>
          <w:bCs/>
          <w:i/>
          <w:iCs/>
        </w:rPr>
      </w:pPr>
      <w:r>
        <w:t>ЗАДАНИЕ 49</w:t>
      </w:r>
    </w:p>
    <w:p w:rsidR="00292801" w:rsidRDefault="00292801" w:rsidP="00292801">
      <w:pPr>
        <w:pStyle w:val="a3"/>
        <w:rPr>
          <w:bCs/>
          <w:i/>
          <w:iCs/>
        </w:rPr>
      </w:pPr>
      <w:r>
        <w:rPr>
          <w:bCs/>
          <w:i/>
          <w:iCs/>
        </w:rPr>
        <w:t>Найдите валовую прибыль и налогооблагаемую прибыль, если предприятие работает в сфере материального производства?</w:t>
      </w:r>
    </w:p>
    <w:p w:rsidR="00292801" w:rsidRDefault="00292801" w:rsidP="00292801">
      <w:pPr>
        <w:pStyle w:val="a3"/>
        <w:rPr>
          <w:bCs/>
        </w:rPr>
      </w:pPr>
      <w:r>
        <w:rPr>
          <w:bCs/>
        </w:rPr>
        <w:t>Выручка от реализации продукции за  год составила 130 тыс. руб. ( в т.ч. НДС по ставке 18%). Материальные затраты –24 тыс. руб., амортизационные отчисления – 7 тыс. руб., фонд оплаты труда –33 тыс. руб.  Совокупная ставка  платежей в государственные внебюджетные фонды – 26%.</w:t>
      </w:r>
    </w:p>
    <w:p w:rsidR="00773312" w:rsidRDefault="00773312" w:rsidP="00773312">
      <w:pPr>
        <w:ind w:right="-1"/>
        <w:jc w:val="center"/>
        <w:rPr>
          <w:bCs/>
          <w:i/>
          <w:iCs/>
        </w:rPr>
      </w:pPr>
      <w:r>
        <w:t>ЗАДАНИЕ 50</w:t>
      </w:r>
    </w:p>
    <w:p w:rsidR="00773312" w:rsidRDefault="00773312" w:rsidP="00773312">
      <w:pPr>
        <w:pStyle w:val="a3"/>
        <w:rPr>
          <w:bCs/>
          <w:i/>
          <w:iCs/>
        </w:rPr>
      </w:pPr>
      <w:r>
        <w:rPr>
          <w:bCs/>
          <w:i/>
          <w:iCs/>
        </w:rPr>
        <w:t xml:space="preserve">Определите по квартальные взносы налога на имущество? </w:t>
      </w:r>
    </w:p>
    <w:p w:rsidR="00773312" w:rsidRDefault="00773312" w:rsidP="00773312">
      <w:pPr>
        <w:pStyle w:val="a3"/>
        <w:rPr>
          <w:bCs/>
        </w:rPr>
      </w:pPr>
      <w:r>
        <w:rPr>
          <w:bCs/>
        </w:rPr>
        <w:t>Стоимость имущества предприятия в   году составила:</w:t>
      </w:r>
    </w:p>
    <w:p w:rsidR="00773312" w:rsidRDefault="00773312" w:rsidP="00773312">
      <w:pPr>
        <w:pStyle w:val="a3"/>
        <w:ind w:firstLine="1134"/>
        <w:rPr>
          <w:bCs/>
        </w:rPr>
      </w:pPr>
      <w:r>
        <w:rPr>
          <w:bCs/>
        </w:rPr>
        <w:t>на 1 января  – 120 тыс. руб.;</w:t>
      </w:r>
    </w:p>
    <w:p w:rsidR="00773312" w:rsidRDefault="00773312" w:rsidP="00773312">
      <w:pPr>
        <w:pStyle w:val="a3"/>
        <w:ind w:firstLine="1134"/>
        <w:rPr>
          <w:bCs/>
        </w:rPr>
      </w:pPr>
      <w:r>
        <w:rPr>
          <w:bCs/>
        </w:rPr>
        <w:t>на 1 апреля – 110 тыс. руб.;</w:t>
      </w:r>
    </w:p>
    <w:p w:rsidR="00773312" w:rsidRDefault="00773312" w:rsidP="00773312">
      <w:pPr>
        <w:pStyle w:val="a3"/>
        <w:ind w:firstLine="1134"/>
        <w:rPr>
          <w:bCs/>
        </w:rPr>
      </w:pPr>
      <w:r>
        <w:rPr>
          <w:bCs/>
        </w:rPr>
        <w:t>на 1 июля – 124 тыс. руб.;</w:t>
      </w:r>
    </w:p>
    <w:p w:rsidR="00773312" w:rsidRDefault="00773312" w:rsidP="00773312">
      <w:pPr>
        <w:pStyle w:val="a3"/>
        <w:ind w:firstLine="1134"/>
        <w:rPr>
          <w:bCs/>
        </w:rPr>
      </w:pPr>
      <w:r>
        <w:rPr>
          <w:bCs/>
        </w:rPr>
        <w:t>на 1 октября – 132 тыс. руб.;</w:t>
      </w:r>
    </w:p>
    <w:p w:rsidR="00773312" w:rsidRDefault="00773312" w:rsidP="00773312">
      <w:pPr>
        <w:pStyle w:val="a3"/>
        <w:ind w:firstLine="1134"/>
        <w:rPr>
          <w:bCs/>
        </w:rPr>
      </w:pPr>
      <w:r>
        <w:rPr>
          <w:bCs/>
        </w:rPr>
        <w:t>на 1 января – 140 тыс. руб.</w:t>
      </w:r>
    </w:p>
    <w:p w:rsidR="00773312" w:rsidRDefault="00773312" w:rsidP="00773312">
      <w:pPr>
        <w:pStyle w:val="a3"/>
        <w:rPr>
          <w:bCs/>
        </w:rPr>
      </w:pPr>
      <w:r>
        <w:rPr>
          <w:bCs/>
        </w:rPr>
        <w:t>Ставка налога на имущество 2%.</w:t>
      </w:r>
    </w:p>
    <w:p w:rsidR="00773312" w:rsidRDefault="00773312" w:rsidP="00773312">
      <w:pPr>
        <w:ind w:right="-1"/>
        <w:jc w:val="center"/>
        <w:rPr>
          <w:bCs/>
          <w:i/>
          <w:iCs/>
        </w:rPr>
      </w:pPr>
      <w:r>
        <w:t>ЗАДАНИЕ 51</w:t>
      </w:r>
    </w:p>
    <w:p w:rsidR="00773312" w:rsidRDefault="00773312" w:rsidP="00773312">
      <w:pPr>
        <w:pStyle w:val="a3"/>
        <w:rPr>
          <w:bCs/>
          <w:i/>
          <w:iCs/>
        </w:rPr>
      </w:pPr>
      <w:r>
        <w:rPr>
          <w:bCs/>
          <w:i/>
          <w:iCs/>
        </w:rPr>
        <w:t>Определить валовую прибыль, величину налога на прибыль?</w:t>
      </w:r>
    </w:p>
    <w:p w:rsidR="00773312" w:rsidRDefault="00773312" w:rsidP="00773312">
      <w:pPr>
        <w:pStyle w:val="a3"/>
        <w:rPr>
          <w:bCs/>
        </w:rPr>
      </w:pPr>
      <w:r>
        <w:rPr>
          <w:bCs/>
        </w:rPr>
        <w:t>Выручка от реализации продукции на предприятии за 1 квартал составила 640 тыс. руб. (без НДС). Фактическая себестоимость – 430 тыс. руб. Известно, что партия продукции – 60 станков отгружена по себестоимости 4 тыс. руб. за единицу, тогда как рыночная цена в регионе 6.7 тыс. руб.</w:t>
      </w:r>
    </w:p>
    <w:p w:rsidR="00773312" w:rsidRDefault="00773312" w:rsidP="00773312">
      <w:pPr>
        <w:ind w:right="-1"/>
        <w:jc w:val="center"/>
        <w:rPr>
          <w:bCs/>
          <w:i/>
          <w:iCs/>
        </w:rPr>
      </w:pPr>
      <w:r>
        <w:t>ЗАДАНИЕ 52</w:t>
      </w:r>
    </w:p>
    <w:p w:rsidR="00773312" w:rsidRDefault="00773312" w:rsidP="00773312">
      <w:pPr>
        <w:pStyle w:val="a3"/>
        <w:rPr>
          <w:bCs/>
          <w:i/>
          <w:iCs/>
        </w:rPr>
      </w:pPr>
      <w:r>
        <w:rPr>
          <w:bCs/>
          <w:i/>
          <w:iCs/>
        </w:rPr>
        <w:t>Определите, каким образом увеличение постоянных расходов повлияет на величину критического объема продаж (точку безубыточности)?</w:t>
      </w:r>
    </w:p>
    <w:p w:rsidR="00773312" w:rsidRDefault="00773312" w:rsidP="00773312">
      <w:pPr>
        <w:pStyle w:val="a3"/>
        <w:rPr>
          <w:bCs/>
        </w:rPr>
      </w:pPr>
      <w:r>
        <w:rPr>
          <w:bCs/>
        </w:rPr>
        <w:t>Предприятие производит продукцию одного наименования по цене 230 рублей за единицу. Удельные переменные расходы составляют 180 рублей. Общая величина постоянных расходов – 550- тыс. рублей. В результате роста арендной платы общие постоянные расходы увеличились на 8%.</w:t>
      </w:r>
    </w:p>
    <w:p w:rsidR="00773312" w:rsidRDefault="00773312" w:rsidP="00773312">
      <w:pPr>
        <w:ind w:right="-1"/>
        <w:jc w:val="center"/>
        <w:rPr>
          <w:bCs/>
          <w:i/>
          <w:iCs/>
        </w:rPr>
      </w:pPr>
      <w:r>
        <w:t>ЗАДАНИЕ 53</w:t>
      </w:r>
    </w:p>
    <w:p w:rsidR="00773312" w:rsidRDefault="00773312" w:rsidP="00773312">
      <w:pPr>
        <w:pStyle w:val="a3"/>
        <w:rPr>
          <w:bCs/>
          <w:i/>
          <w:iCs/>
        </w:rPr>
      </w:pPr>
      <w:r>
        <w:rPr>
          <w:bCs/>
          <w:i/>
          <w:iCs/>
        </w:rPr>
        <w:t>Определите, как изменение цен на сырьё повлияло на критический выпуск продукции?</w:t>
      </w:r>
    </w:p>
    <w:p w:rsidR="00773312" w:rsidRDefault="00773312" w:rsidP="00773312">
      <w:pPr>
        <w:pStyle w:val="a3"/>
        <w:rPr>
          <w:bCs/>
        </w:rPr>
      </w:pPr>
      <w:r>
        <w:rPr>
          <w:bCs/>
        </w:rPr>
        <w:t>В первом квартале удельные переменные расходы на изделие составили 95 руб., цена единицы продукции – 125 руб., общие постоянные расходы 1000 руб. Во втором квартале цены на сырье выросли на 10%, что привело к росту переменных расходов также на 10%.</w:t>
      </w:r>
    </w:p>
    <w:p w:rsidR="00773312" w:rsidRDefault="00773312" w:rsidP="00773312">
      <w:pPr>
        <w:ind w:right="-1"/>
        <w:jc w:val="center"/>
        <w:rPr>
          <w:bCs/>
          <w:i/>
          <w:iCs/>
        </w:rPr>
      </w:pPr>
      <w:r>
        <w:t>ЗАДАНИЕ 54</w:t>
      </w:r>
    </w:p>
    <w:p w:rsidR="00773312" w:rsidRDefault="00773312" w:rsidP="00773312">
      <w:pPr>
        <w:pStyle w:val="a3"/>
        <w:rPr>
          <w:bCs/>
          <w:i/>
          <w:iCs/>
        </w:rPr>
      </w:pPr>
      <w:r>
        <w:rPr>
          <w:bCs/>
          <w:i/>
          <w:iCs/>
        </w:rPr>
        <w:t>Рассчитайте, как изменение цены повлияет на критический объем продаж (точку безубыточности)?</w:t>
      </w:r>
    </w:p>
    <w:p w:rsidR="00773312" w:rsidRDefault="00773312" w:rsidP="00773312">
      <w:pPr>
        <w:pStyle w:val="a3"/>
        <w:rPr>
          <w:bCs/>
        </w:rPr>
      </w:pPr>
      <w:r>
        <w:rPr>
          <w:bCs/>
        </w:rPr>
        <w:t>Цена на изделия, составляющая в 1-м квартале 200 руб., во 2-м квартале повысилась на 10%. Постоянные издержки составляют 2000 руб. Удельные переменные издержки равны 60 руб.</w:t>
      </w:r>
    </w:p>
    <w:p w:rsidR="00773312" w:rsidRDefault="00773312" w:rsidP="00773312">
      <w:pPr>
        <w:ind w:right="-1"/>
        <w:jc w:val="center"/>
        <w:rPr>
          <w:bCs/>
        </w:rPr>
      </w:pPr>
      <w:r>
        <w:t>ЗАДАНИЕ 55</w:t>
      </w:r>
    </w:p>
    <w:p w:rsidR="00773312" w:rsidRDefault="00773312" w:rsidP="00773312">
      <w:pPr>
        <w:pStyle w:val="a3"/>
        <w:rPr>
          <w:bCs/>
          <w:i/>
          <w:iCs/>
        </w:rPr>
      </w:pPr>
      <w:r>
        <w:rPr>
          <w:bCs/>
          <w:i/>
          <w:iCs/>
        </w:rPr>
        <w:t>Сколько должно быть дополнительно реализовано продукции, чтобы увеличить прибыль на 10%?</w:t>
      </w:r>
    </w:p>
    <w:p w:rsidR="00773312" w:rsidRDefault="00773312" w:rsidP="00773312">
      <w:pPr>
        <w:pStyle w:val="a3"/>
        <w:rPr>
          <w:bCs/>
        </w:rPr>
      </w:pPr>
      <w:r>
        <w:rPr>
          <w:bCs/>
        </w:rPr>
        <w:t>В 1-м квартале года предприятие реализовало 5000 изделий по цене 80 руб. за одно изделие, что покрыло расходы предприятия, но не дало прибыли. Общие постоянные расходы составляют 70000 руб., удельные переменные – 60 руб. Во 2-м квартале было изготовлено и реализовано 6000 изделий. В 3-м квартале планируется увеличить прибыль на 10% по сравнению со 2-м кварталом.</w:t>
      </w:r>
    </w:p>
    <w:p w:rsidR="00773312" w:rsidRDefault="00773312" w:rsidP="00773312">
      <w:pPr>
        <w:pStyle w:val="a3"/>
        <w:rPr>
          <w:bCs/>
        </w:rPr>
      </w:pPr>
    </w:p>
    <w:p w:rsidR="00773312" w:rsidRDefault="00773312" w:rsidP="00773312">
      <w:pPr>
        <w:ind w:right="-1"/>
        <w:jc w:val="center"/>
        <w:rPr>
          <w:bCs/>
          <w:i/>
          <w:iCs/>
        </w:rPr>
      </w:pPr>
      <w:r>
        <w:t>ЗАДАНИЕ 56</w:t>
      </w:r>
    </w:p>
    <w:p w:rsidR="00773312" w:rsidRDefault="00773312" w:rsidP="00773312">
      <w:pPr>
        <w:pStyle w:val="a3"/>
        <w:rPr>
          <w:bCs/>
          <w:i/>
          <w:iCs/>
        </w:rPr>
      </w:pPr>
      <w:r>
        <w:rPr>
          <w:bCs/>
          <w:i/>
          <w:iCs/>
        </w:rPr>
        <w:t>Определите себестоимость товарной продукции планового года?</w:t>
      </w:r>
    </w:p>
    <w:p w:rsidR="00773312" w:rsidRDefault="00773312" w:rsidP="00773312">
      <w:pPr>
        <w:pStyle w:val="a3"/>
        <w:rPr>
          <w:bCs/>
        </w:rPr>
      </w:pPr>
      <w:r>
        <w:rPr>
          <w:bCs/>
        </w:rPr>
        <w:t>В отчетном году  себестоимость товарной продукции составила 450,2 тыс. руб., что определило затраты на 1 руб. товарной продукции – 0,89 руб.</w:t>
      </w:r>
    </w:p>
    <w:p w:rsidR="00773312" w:rsidRDefault="00773312" w:rsidP="00773312">
      <w:pPr>
        <w:pStyle w:val="a3"/>
        <w:rPr>
          <w:bCs/>
        </w:rPr>
      </w:pPr>
      <w:r>
        <w:rPr>
          <w:bCs/>
        </w:rPr>
        <w:t>В плановом году затраты на 1 руб. товарной продукции установлены  в 0,85 руб. Объем производства продукции будет увеличен на 8%.</w:t>
      </w:r>
    </w:p>
    <w:p w:rsidR="00773312" w:rsidRDefault="00773312" w:rsidP="00773312">
      <w:pPr>
        <w:ind w:right="-1"/>
        <w:jc w:val="center"/>
        <w:rPr>
          <w:i/>
          <w:iCs/>
        </w:rPr>
      </w:pPr>
      <w:r>
        <w:t>ЗАДАНИЕ 57</w:t>
      </w:r>
    </w:p>
    <w:p w:rsidR="00773312" w:rsidRPr="00452521" w:rsidRDefault="00773312" w:rsidP="00773312">
      <w:pPr>
        <w:pStyle w:val="a3"/>
        <w:rPr>
          <w:i/>
          <w:iCs/>
        </w:rPr>
      </w:pPr>
      <w:r w:rsidRPr="00452521">
        <w:rPr>
          <w:i/>
          <w:iCs/>
        </w:rPr>
        <w:t>Определите процент снижения себестоимости и полученную экономию под воздействием указанных факторов?</w:t>
      </w:r>
    </w:p>
    <w:p w:rsidR="00773312" w:rsidRDefault="00773312" w:rsidP="00773312">
      <w:pPr>
        <w:pStyle w:val="a3"/>
        <w:rPr>
          <w:bCs/>
        </w:rPr>
      </w:pPr>
      <w:r>
        <w:rPr>
          <w:bCs/>
        </w:rPr>
        <w:t>Себестоимость товарной продукции предприятия в базисном периоде составила 380,5 руб. В отчетном периоде предполагается повысить производительность труда на 6% и среднюю заработную плату на 4%. Объем производства возрастет на 8% при неизменной величине постоянных расходов. Удельный вес оплаты труда в себестоимости продукции – 23%, а постоянных расходов – 20%.</w:t>
      </w:r>
    </w:p>
    <w:p w:rsidR="00773312" w:rsidRDefault="00773312" w:rsidP="00773312">
      <w:pPr>
        <w:ind w:right="-1"/>
        <w:jc w:val="center"/>
        <w:rPr>
          <w:bCs/>
          <w:i/>
          <w:iCs/>
        </w:rPr>
      </w:pPr>
      <w:r>
        <w:t>ЗАДАНИЕ 58</w:t>
      </w:r>
    </w:p>
    <w:p w:rsidR="00773312" w:rsidRDefault="00773312" w:rsidP="00773312">
      <w:pPr>
        <w:pStyle w:val="a3"/>
        <w:rPr>
          <w:bCs/>
          <w:i/>
          <w:iCs/>
        </w:rPr>
      </w:pPr>
      <w:r>
        <w:rPr>
          <w:bCs/>
          <w:i/>
          <w:iCs/>
        </w:rPr>
        <w:t>Определите влияние указанных факторов на себестоимость продукции?</w:t>
      </w:r>
    </w:p>
    <w:p w:rsidR="00773312" w:rsidRDefault="00773312" w:rsidP="00773312">
      <w:pPr>
        <w:pStyle w:val="a3"/>
        <w:rPr>
          <w:bCs/>
        </w:rPr>
      </w:pPr>
      <w:r>
        <w:rPr>
          <w:bCs/>
        </w:rPr>
        <w:t>По отчетным данным установлена экономия материалов за счет снижения норм на 8% и за счет снижения цен на 3%. Себестоимость товарной продукции по отчету составила 120,6 тыс. руб., затраты на сырье и материалы – 80,8 тыс. руб.</w:t>
      </w:r>
    </w:p>
    <w:p w:rsidR="00773312" w:rsidRDefault="00773312" w:rsidP="00773312">
      <w:pPr>
        <w:ind w:right="-1"/>
        <w:jc w:val="center"/>
        <w:rPr>
          <w:bCs/>
          <w:i/>
          <w:iCs/>
        </w:rPr>
      </w:pPr>
      <w:r>
        <w:t>ЗАДАНИЕ 59</w:t>
      </w:r>
    </w:p>
    <w:p w:rsidR="00773312" w:rsidRDefault="00773312" w:rsidP="00773312">
      <w:pPr>
        <w:pStyle w:val="a3"/>
        <w:rPr>
          <w:bCs/>
          <w:i/>
          <w:iCs/>
        </w:rPr>
      </w:pPr>
      <w:r>
        <w:rPr>
          <w:bCs/>
          <w:i/>
          <w:iCs/>
        </w:rPr>
        <w:t>Сравните рентабельность продукции за три квартала?</w:t>
      </w:r>
    </w:p>
    <w:p w:rsidR="00773312" w:rsidRDefault="00773312" w:rsidP="00773312">
      <w:pPr>
        <w:pStyle w:val="a3"/>
        <w:rPr>
          <w:bCs/>
        </w:rPr>
      </w:pPr>
      <w:r>
        <w:rPr>
          <w:bCs/>
        </w:rPr>
        <w:t>Исходные данные приведены в таблице:</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1377"/>
        <w:gridCol w:w="1376"/>
        <w:gridCol w:w="1209"/>
      </w:tblGrid>
      <w:tr w:rsidR="00773312">
        <w:trPr>
          <w:cantSplit/>
        </w:trPr>
        <w:tc>
          <w:tcPr>
            <w:tcW w:w="5328" w:type="dxa"/>
            <w:vMerge w:val="restart"/>
            <w:vAlign w:val="center"/>
          </w:tcPr>
          <w:p w:rsidR="00773312" w:rsidRDefault="00C40845" w:rsidP="00C40845">
            <w:pPr>
              <w:pStyle w:val="a3"/>
              <w:jc w:val="center"/>
              <w:rPr>
                <w:bCs/>
              </w:rPr>
            </w:pPr>
            <w:r>
              <w:rPr>
                <w:bCs/>
              </w:rPr>
              <w:t>Показатель</w:t>
            </w:r>
          </w:p>
        </w:tc>
        <w:tc>
          <w:tcPr>
            <w:tcW w:w="3962" w:type="dxa"/>
            <w:gridSpan w:val="3"/>
          </w:tcPr>
          <w:p w:rsidR="00773312" w:rsidRDefault="00773312" w:rsidP="00C40845">
            <w:pPr>
              <w:pStyle w:val="a3"/>
              <w:jc w:val="center"/>
              <w:rPr>
                <w:bCs/>
              </w:rPr>
            </w:pPr>
            <w:r>
              <w:rPr>
                <w:bCs/>
              </w:rPr>
              <w:t>Квартал года</w:t>
            </w:r>
          </w:p>
        </w:tc>
      </w:tr>
      <w:tr w:rsidR="00773312">
        <w:trPr>
          <w:cantSplit/>
        </w:trPr>
        <w:tc>
          <w:tcPr>
            <w:tcW w:w="5328" w:type="dxa"/>
            <w:vMerge/>
          </w:tcPr>
          <w:p w:rsidR="00773312" w:rsidRDefault="00773312" w:rsidP="00C40845">
            <w:pPr>
              <w:pStyle w:val="a3"/>
              <w:jc w:val="center"/>
              <w:rPr>
                <w:bCs/>
              </w:rPr>
            </w:pPr>
          </w:p>
        </w:tc>
        <w:tc>
          <w:tcPr>
            <w:tcW w:w="1377" w:type="dxa"/>
          </w:tcPr>
          <w:p w:rsidR="00773312" w:rsidRDefault="00773312" w:rsidP="00C40845">
            <w:pPr>
              <w:pStyle w:val="a3"/>
              <w:jc w:val="center"/>
              <w:rPr>
                <w:bCs/>
                <w:lang w:val="en-US"/>
              </w:rPr>
            </w:pPr>
            <w:r>
              <w:rPr>
                <w:bCs/>
                <w:lang w:val="en-US"/>
              </w:rPr>
              <w:t>I</w:t>
            </w:r>
          </w:p>
        </w:tc>
        <w:tc>
          <w:tcPr>
            <w:tcW w:w="1376" w:type="dxa"/>
          </w:tcPr>
          <w:p w:rsidR="00773312" w:rsidRDefault="00773312" w:rsidP="00C40845">
            <w:pPr>
              <w:pStyle w:val="a3"/>
              <w:jc w:val="center"/>
              <w:rPr>
                <w:bCs/>
                <w:lang w:val="en-US"/>
              </w:rPr>
            </w:pPr>
            <w:r>
              <w:rPr>
                <w:bCs/>
                <w:lang w:val="en-US"/>
              </w:rPr>
              <w:t>II</w:t>
            </w:r>
          </w:p>
        </w:tc>
        <w:tc>
          <w:tcPr>
            <w:tcW w:w="1209" w:type="dxa"/>
          </w:tcPr>
          <w:p w:rsidR="00773312" w:rsidRDefault="00773312" w:rsidP="00C40845">
            <w:pPr>
              <w:pStyle w:val="a3"/>
              <w:jc w:val="center"/>
              <w:rPr>
                <w:bCs/>
                <w:lang w:val="en-US"/>
              </w:rPr>
            </w:pPr>
            <w:r>
              <w:rPr>
                <w:bCs/>
                <w:lang w:val="en-US"/>
              </w:rPr>
              <w:t>III</w:t>
            </w:r>
          </w:p>
        </w:tc>
      </w:tr>
      <w:tr w:rsidR="00773312">
        <w:tc>
          <w:tcPr>
            <w:tcW w:w="5328" w:type="dxa"/>
          </w:tcPr>
          <w:p w:rsidR="00773312" w:rsidRDefault="00773312" w:rsidP="00C40845">
            <w:pPr>
              <w:pStyle w:val="a3"/>
              <w:rPr>
                <w:bCs/>
              </w:rPr>
            </w:pPr>
            <w:r>
              <w:rPr>
                <w:bCs/>
              </w:rPr>
              <w:t>Количество выпущенных изделий, шт.</w:t>
            </w:r>
          </w:p>
        </w:tc>
        <w:tc>
          <w:tcPr>
            <w:tcW w:w="1377" w:type="dxa"/>
          </w:tcPr>
          <w:p w:rsidR="00773312" w:rsidRDefault="00773312" w:rsidP="00C40845">
            <w:pPr>
              <w:pStyle w:val="a3"/>
              <w:jc w:val="center"/>
              <w:rPr>
                <w:bCs/>
              </w:rPr>
            </w:pPr>
            <w:r>
              <w:rPr>
                <w:bCs/>
              </w:rPr>
              <w:t>1500</w:t>
            </w:r>
          </w:p>
        </w:tc>
        <w:tc>
          <w:tcPr>
            <w:tcW w:w="1376" w:type="dxa"/>
          </w:tcPr>
          <w:p w:rsidR="00773312" w:rsidRDefault="00773312" w:rsidP="00C40845">
            <w:pPr>
              <w:pStyle w:val="a3"/>
              <w:jc w:val="center"/>
              <w:rPr>
                <w:bCs/>
              </w:rPr>
            </w:pPr>
            <w:r>
              <w:rPr>
                <w:bCs/>
              </w:rPr>
              <w:t>2000</w:t>
            </w:r>
          </w:p>
        </w:tc>
        <w:tc>
          <w:tcPr>
            <w:tcW w:w="1209" w:type="dxa"/>
          </w:tcPr>
          <w:p w:rsidR="00773312" w:rsidRDefault="00773312" w:rsidP="00C40845">
            <w:pPr>
              <w:pStyle w:val="a3"/>
              <w:jc w:val="center"/>
              <w:rPr>
                <w:bCs/>
              </w:rPr>
            </w:pPr>
            <w:r>
              <w:rPr>
                <w:bCs/>
              </w:rPr>
              <w:t>1800</w:t>
            </w:r>
          </w:p>
        </w:tc>
      </w:tr>
      <w:tr w:rsidR="00773312">
        <w:tc>
          <w:tcPr>
            <w:tcW w:w="5328" w:type="dxa"/>
          </w:tcPr>
          <w:p w:rsidR="00773312" w:rsidRDefault="00773312" w:rsidP="00C40845">
            <w:pPr>
              <w:pStyle w:val="a3"/>
              <w:rPr>
                <w:bCs/>
              </w:rPr>
            </w:pPr>
            <w:r>
              <w:rPr>
                <w:bCs/>
              </w:rPr>
              <w:t>Цена одного изделия, руб.</w:t>
            </w:r>
          </w:p>
        </w:tc>
        <w:tc>
          <w:tcPr>
            <w:tcW w:w="1377" w:type="dxa"/>
          </w:tcPr>
          <w:p w:rsidR="00773312" w:rsidRDefault="00773312" w:rsidP="00C40845">
            <w:pPr>
              <w:pStyle w:val="a3"/>
              <w:jc w:val="center"/>
              <w:rPr>
                <w:bCs/>
              </w:rPr>
            </w:pPr>
            <w:r>
              <w:rPr>
                <w:bCs/>
              </w:rPr>
              <w:t>60</w:t>
            </w:r>
          </w:p>
        </w:tc>
        <w:tc>
          <w:tcPr>
            <w:tcW w:w="1376" w:type="dxa"/>
          </w:tcPr>
          <w:p w:rsidR="00773312" w:rsidRDefault="00773312" w:rsidP="00C40845">
            <w:pPr>
              <w:pStyle w:val="a3"/>
              <w:jc w:val="center"/>
              <w:rPr>
                <w:bCs/>
              </w:rPr>
            </w:pPr>
            <w:r>
              <w:rPr>
                <w:bCs/>
              </w:rPr>
              <w:t>60</w:t>
            </w:r>
          </w:p>
        </w:tc>
        <w:tc>
          <w:tcPr>
            <w:tcW w:w="1209" w:type="dxa"/>
          </w:tcPr>
          <w:p w:rsidR="00773312" w:rsidRDefault="00773312" w:rsidP="00C40845">
            <w:pPr>
              <w:pStyle w:val="a3"/>
              <w:jc w:val="center"/>
              <w:rPr>
                <w:bCs/>
              </w:rPr>
            </w:pPr>
            <w:r>
              <w:rPr>
                <w:bCs/>
              </w:rPr>
              <w:t>60</w:t>
            </w:r>
          </w:p>
        </w:tc>
      </w:tr>
      <w:tr w:rsidR="00773312">
        <w:tc>
          <w:tcPr>
            <w:tcW w:w="5328" w:type="dxa"/>
          </w:tcPr>
          <w:p w:rsidR="00773312" w:rsidRDefault="00773312" w:rsidP="00C40845">
            <w:pPr>
              <w:pStyle w:val="a3"/>
              <w:rPr>
                <w:bCs/>
              </w:rPr>
            </w:pPr>
            <w:r>
              <w:rPr>
                <w:bCs/>
              </w:rPr>
              <w:t>Себестоимость одного изделия, руб.</w:t>
            </w:r>
          </w:p>
        </w:tc>
        <w:tc>
          <w:tcPr>
            <w:tcW w:w="1377" w:type="dxa"/>
          </w:tcPr>
          <w:p w:rsidR="00773312" w:rsidRDefault="00773312" w:rsidP="00C40845">
            <w:pPr>
              <w:pStyle w:val="a3"/>
              <w:jc w:val="center"/>
              <w:rPr>
                <w:bCs/>
              </w:rPr>
            </w:pPr>
            <w:r>
              <w:rPr>
                <w:bCs/>
              </w:rPr>
              <w:t>52</w:t>
            </w:r>
          </w:p>
        </w:tc>
        <w:tc>
          <w:tcPr>
            <w:tcW w:w="1376" w:type="dxa"/>
          </w:tcPr>
          <w:p w:rsidR="00773312" w:rsidRDefault="00773312" w:rsidP="00C40845">
            <w:pPr>
              <w:pStyle w:val="a3"/>
              <w:jc w:val="center"/>
              <w:rPr>
                <w:bCs/>
              </w:rPr>
            </w:pPr>
            <w:r>
              <w:rPr>
                <w:bCs/>
              </w:rPr>
              <w:t>52</w:t>
            </w:r>
          </w:p>
        </w:tc>
        <w:tc>
          <w:tcPr>
            <w:tcW w:w="1209" w:type="dxa"/>
          </w:tcPr>
          <w:p w:rsidR="00773312" w:rsidRDefault="00773312" w:rsidP="00C40845">
            <w:pPr>
              <w:pStyle w:val="a3"/>
              <w:jc w:val="center"/>
              <w:rPr>
                <w:bCs/>
              </w:rPr>
            </w:pPr>
            <w:r>
              <w:rPr>
                <w:bCs/>
              </w:rPr>
              <w:t>48</w:t>
            </w:r>
          </w:p>
        </w:tc>
      </w:tr>
    </w:tbl>
    <w:p w:rsidR="00773312" w:rsidRDefault="00773312" w:rsidP="00773312">
      <w:pPr>
        <w:pStyle w:val="a3"/>
        <w:rPr>
          <w:bCs/>
        </w:rPr>
      </w:pPr>
    </w:p>
    <w:p w:rsidR="00773312" w:rsidRDefault="00773312" w:rsidP="00773312">
      <w:pPr>
        <w:ind w:right="-1"/>
        <w:jc w:val="center"/>
        <w:rPr>
          <w:bCs/>
          <w:i/>
          <w:iCs/>
        </w:rPr>
      </w:pPr>
      <w:r>
        <w:t>ЗАДАНИЕ 60</w:t>
      </w:r>
    </w:p>
    <w:p w:rsidR="00773312" w:rsidRDefault="00773312" w:rsidP="00773312">
      <w:pPr>
        <w:pStyle w:val="a3"/>
        <w:rPr>
          <w:bCs/>
          <w:i/>
          <w:iCs/>
        </w:rPr>
      </w:pPr>
      <w:r>
        <w:rPr>
          <w:bCs/>
          <w:i/>
          <w:iCs/>
        </w:rPr>
        <w:t>Сравните рентабельность продукции, выпущенной за три месяца?</w:t>
      </w:r>
    </w:p>
    <w:p w:rsidR="00773312" w:rsidRDefault="00773312" w:rsidP="00773312">
      <w:pPr>
        <w:pStyle w:val="a3"/>
        <w:rPr>
          <w:bCs/>
        </w:rPr>
      </w:pPr>
      <w:r>
        <w:rPr>
          <w:bCs/>
        </w:rPr>
        <w:t>Исходные данные приведены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385"/>
        <w:gridCol w:w="1394"/>
        <w:gridCol w:w="1206"/>
      </w:tblGrid>
      <w:tr w:rsidR="00773312">
        <w:trPr>
          <w:cantSplit/>
        </w:trPr>
        <w:tc>
          <w:tcPr>
            <w:tcW w:w="4428" w:type="dxa"/>
            <w:vMerge w:val="restart"/>
            <w:vAlign w:val="center"/>
          </w:tcPr>
          <w:p w:rsidR="00773312" w:rsidRDefault="00C40845" w:rsidP="00C40845">
            <w:pPr>
              <w:pStyle w:val="a3"/>
              <w:jc w:val="center"/>
              <w:rPr>
                <w:bCs/>
              </w:rPr>
            </w:pPr>
            <w:r>
              <w:rPr>
                <w:bCs/>
              </w:rPr>
              <w:t>Показатель</w:t>
            </w:r>
          </w:p>
        </w:tc>
        <w:tc>
          <w:tcPr>
            <w:tcW w:w="3985" w:type="dxa"/>
            <w:gridSpan w:val="3"/>
          </w:tcPr>
          <w:p w:rsidR="00773312" w:rsidRDefault="00C40845" w:rsidP="00C40845">
            <w:pPr>
              <w:pStyle w:val="a3"/>
              <w:jc w:val="center"/>
              <w:rPr>
                <w:bCs/>
              </w:rPr>
            </w:pPr>
            <w:r>
              <w:rPr>
                <w:bCs/>
              </w:rPr>
              <w:t>Месяц</w:t>
            </w:r>
          </w:p>
        </w:tc>
      </w:tr>
      <w:tr w:rsidR="00773312">
        <w:trPr>
          <w:cantSplit/>
        </w:trPr>
        <w:tc>
          <w:tcPr>
            <w:tcW w:w="4428" w:type="dxa"/>
            <w:vMerge/>
          </w:tcPr>
          <w:p w:rsidR="00773312" w:rsidRDefault="00773312" w:rsidP="00C40845">
            <w:pPr>
              <w:pStyle w:val="a3"/>
              <w:jc w:val="center"/>
              <w:rPr>
                <w:bCs/>
              </w:rPr>
            </w:pPr>
          </w:p>
        </w:tc>
        <w:tc>
          <w:tcPr>
            <w:tcW w:w="1385" w:type="dxa"/>
          </w:tcPr>
          <w:p w:rsidR="00773312" w:rsidRDefault="00773312" w:rsidP="00C40845">
            <w:pPr>
              <w:pStyle w:val="a3"/>
              <w:jc w:val="center"/>
              <w:rPr>
                <w:bCs/>
              </w:rPr>
            </w:pPr>
            <w:r>
              <w:rPr>
                <w:bCs/>
              </w:rPr>
              <w:t>январь</w:t>
            </w:r>
          </w:p>
        </w:tc>
        <w:tc>
          <w:tcPr>
            <w:tcW w:w="1394" w:type="dxa"/>
          </w:tcPr>
          <w:p w:rsidR="00773312" w:rsidRDefault="00773312" w:rsidP="00C40845">
            <w:pPr>
              <w:pStyle w:val="a3"/>
              <w:jc w:val="center"/>
              <w:rPr>
                <w:bCs/>
              </w:rPr>
            </w:pPr>
            <w:r>
              <w:rPr>
                <w:bCs/>
              </w:rPr>
              <w:t>февраль</w:t>
            </w:r>
          </w:p>
        </w:tc>
        <w:tc>
          <w:tcPr>
            <w:tcW w:w="1206" w:type="dxa"/>
          </w:tcPr>
          <w:p w:rsidR="00773312" w:rsidRDefault="00773312" w:rsidP="00C40845">
            <w:pPr>
              <w:pStyle w:val="a3"/>
              <w:jc w:val="center"/>
              <w:rPr>
                <w:bCs/>
              </w:rPr>
            </w:pPr>
            <w:r>
              <w:rPr>
                <w:bCs/>
              </w:rPr>
              <w:t>март</w:t>
            </w:r>
          </w:p>
        </w:tc>
      </w:tr>
      <w:tr w:rsidR="00773312">
        <w:tc>
          <w:tcPr>
            <w:tcW w:w="4428" w:type="dxa"/>
          </w:tcPr>
          <w:p w:rsidR="00773312" w:rsidRDefault="00773312" w:rsidP="00C40845">
            <w:pPr>
              <w:pStyle w:val="a3"/>
              <w:rPr>
                <w:bCs/>
              </w:rPr>
            </w:pPr>
            <w:r>
              <w:rPr>
                <w:bCs/>
              </w:rPr>
              <w:t>Количество выпущенных изделий, шт.</w:t>
            </w:r>
          </w:p>
        </w:tc>
        <w:tc>
          <w:tcPr>
            <w:tcW w:w="1385" w:type="dxa"/>
          </w:tcPr>
          <w:p w:rsidR="00773312" w:rsidRDefault="00773312" w:rsidP="00C40845">
            <w:pPr>
              <w:pStyle w:val="a3"/>
              <w:jc w:val="center"/>
              <w:rPr>
                <w:bCs/>
              </w:rPr>
            </w:pPr>
            <w:r>
              <w:rPr>
                <w:bCs/>
              </w:rPr>
              <w:t>1200</w:t>
            </w:r>
          </w:p>
        </w:tc>
        <w:tc>
          <w:tcPr>
            <w:tcW w:w="1394" w:type="dxa"/>
          </w:tcPr>
          <w:p w:rsidR="00773312" w:rsidRDefault="00773312" w:rsidP="00C40845">
            <w:pPr>
              <w:pStyle w:val="a3"/>
              <w:jc w:val="center"/>
              <w:rPr>
                <w:bCs/>
              </w:rPr>
            </w:pPr>
            <w:r>
              <w:rPr>
                <w:bCs/>
              </w:rPr>
              <w:t>1900</w:t>
            </w:r>
          </w:p>
        </w:tc>
        <w:tc>
          <w:tcPr>
            <w:tcW w:w="1206" w:type="dxa"/>
          </w:tcPr>
          <w:p w:rsidR="00773312" w:rsidRDefault="00773312" w:rsidP="00C40845">
            <w:pPr>
              <w:pStyle w:val="a3"/>
              <w:jc w:val="center"/>
              <w:rPr>
                <w:bCs/>
              </w:rPr>
            </w:pPr>
            <w:r>
              <w:rPr>
                <w:bCs/>
              </w:rPr>
              <w:t>1800</w:t>
            </w:r>
          </w:p>
        </w:tc>
      </w:tr>
      <w:tr w:rsidR="00773312">
        <w:tc>
          <w:tcPr>
            <w:tcW w:w="4428" w:type="dxa"/>
          </w:tcPr>
          <w:p w:rsidR="00773312" w:rsidRDefault="00773312" w:rsidP="00C40845">
            <w:pPr>
              <w:pStyle w:val="a3"/>
              <w:rPr>
                <w:bCs/>
              </w:rPr>
            </w:pPr>
            <w:r>
              <w:rPr>
                <w:bCs/>
              </w:rPr>
              <w:t>Цена одного изделия, руб.</w:t>
            </w:r>
          </w:p>
        </w:tc>
        <w:tc>
          <w:tcPr>
            <w:tcW w:w="1385" w:type="dxa"/>
          </w:tcPr>
          <w:p w:rsidR="00773312" w:rsidRDefault="00773312" w:rsidP="00C40845">
            <w:pPr>
              <w:pStyle w:val="a3"/>
              <w:jc w:val="center"/>
              <w:rPr>
                <w:bCs/>
              </w:rPr>
            </w:pPr>
            <w:r>
              <w:rPr>
                <w:bCs/>
              </w:rPr>
              <w:t>70</w:t>
            </w:r>
          </w:p>
        </w:tc>
        <w:tc>
          <w:tcPr>
            <w:tcW w:w="1394" w:type="dxa"/>
          </w:tcPr>
          <w:p w:rsidR="00773312" w:rsidRDefault="00773312" w:rsidP="00C40845">
            <w:pPr>
              <w:pStyle w:val="a3"/>
              <w:jc w:val="center"/>
              <w:rPr>
                <w:bCs/>
              </w:rPr>
            </w:pPr>
            <w:r>
              <w:rPr>
                <w:bCs/>
              </w:rPr>
              <w:t>70</w:t>
            </w:r>
          </w:p>
        </w:tc>
        <w:tc>
          <w:tcPr>
            <w:tcW w:w="1206" w:type="dxa"/>
          </w:tcPr>
          <w:p w:rsidR="00773312" w:rsidRDefault="00773312" w:rsidP="00C40845">
            <w:pPr>
              <w:pStyle w:val="a3"/>
              <w:jc w:val="center"/>
              <w:rPr>
                <w:bCs/>
              </w:rPr>
            </w:pPr>
            <w:r>
              <w:rPr>
                <w:bCs/>
              </w:rPr>
              <w:t>70</w:t>
            </w:r>
          </w:p>
        </w:tc>
      </w:tr>
      <w:tr w:rsidR="00773312">
        <w:tc>
          <w:tcPr>
            <w:tcW w:w="4428" w:type="dxa"/>
          </w:tcPr>
          <w:p w:rsidR="00773312" w:rsidRDefault="00773312" w:rsidP="00C40845">
            <w:pPr>
              <w:pStyle w:val="a3"/>
              <w:rPr>
                <w:bCs/>
              </w:rPr>
            </w:pPr>
            <w:r>
              <w:rPr>
                <w:bCs/>
              </w:rPr>
              <w:t>Себестоимость одного изделия, руб.</w:t>
            </w:r>
          </w:p>
        </w:tc>
        <w:tc>
          <w:tcPr>
            <w:tcW w:w="1385" w:type="dxa"/>
          </w:tcPr>
          <w:p w:rsidR="00773312" w:rsidRDefault="00773312" w:rsidP="00C40845">
            <w:pPr>
              <w:pStyle w:val="a3"/>
              <w:jc w:val="center"/>
              <w:rPr>
                <w:bCs/>
              </w:rPr>
            </w:pPr>
            <w:r>
              <w:rPr>
                <w:bCs/>
              </w:rPr>
              <w:t>55</w:t>
            </w:r>
          </w:p>
        </w:tc>
        <w:tc>
          <w:tcPr>
            <w:tcW w:w="1394" w:type="dxa"/>
          </w:tcPr>
          <w:p w:rsidR="00773312" w:rsidRDefault="00773312" w:rsidP="00C40845">
            <w:pPr>
              <w:pStyle w:val="a3"/>
              <w:jc w:val="center"/>
              <w:rPr>
                <w:bCs/>
              </w:rPr>
            </w:pPr>
            <w:r>
              <w:rPr>
                <w:bCs/>
              </w:rPr>
              <w:t>57</w:t>
            </w:r>
          </w:p>
        </w:tc>
        <w:tc>
          <w:tcPr>
            <w:tcW w:w="1206" w:type="dxa"/>
          </w:tcPr>
          <w:p w:rsidR="00773312" w:rsidRDefault="00773312" w:rsidP="00C40845">
            <w:pPr>
              <w:pStyle w:val="a3"/>
              <w:jc w:val="center"/>
              <w:rPr>
                <w:bCs/>
              </w:rPr>
            </w:pPr>
            <w:r>
              <w:rPr>
                <w:bCs/>
              </w:rPr>
              <w:t>52</w:t>
            </w:r>
          </w:p>
        </w:tc>
      </w:tr>
    </w:tbl>
    <w:p w:rsidR="00773312" w:rsidRDefault="00773312" w:rsidP="00773312">
      <w:pPr>
        <w:pStyle w:val="a3"/>
        <w:rPr>
          <w:bCs/>
        </w:rPr>
      </w:pPr>
    </w:p>
    <w:p w:rsidR="00292801" w:rsidRDefault="00292801" w:rsidP="00292801">
      <w:pPr>
        <w:ind w:right="-1"/>
        <w:jc w:val="center"/>
        <w:rPr>
          <w:bCs/>
          <w:i/>
          <w:iCs/>
        </w:rPr>
      </w:pPr>
      <w:r>
        <w:rPr>
          <w:color w:val="000000"/>
        </w:rPr>
        <w:t>ЗАДАНИЕ 61</w:t>
      </w:r>
    </w:p>
    <w:p w:rsidR="00292801" w:rsidRDefault="00292801" w:rsidP="00292801">
      <w:pPr>
        <w:ind w:firstLine="567"/>
        <w:jc w:val="both"/>
        <w:rPr>
          <w:bCs/>
          <w:i/>
          <w:iCs/>
        </w:rPr>
      </w:pPr>
      <w:r>
        <w:rPr>
          <w:bCs/>
          <w:i/>
          <w:iCs/>
        </w:rPr>
        <w:t>Определите выручку, общие переменные расходы, удельные постоянные и переменные расходы, общую себестоимость партии товара, общую прибыль от реализации продукции и прибыль на единицу продукции?</w:t>
      </w:r>
    </w:p>
    <w:p w:rsidR="00292801" w:rsidRPr="001B497B" w:rsidRDefault="00292801" w:rsidP="00292801">
      <w:pPr>
        <w:pStyle w:val="31"/>
        <w:spacing w:after="0"/>
        <w:rPr>
          <w:sz w:val="24"/>
          <w:szCs w:val="24"/>
        </w:rPr>
      </w:pPr>
      <w:r w:rsidRPr="001B497B">
        <w:rPr>
          <w:sz w:val="24"/>
          <w:szCs w:val="24"/>
        </w:rPr>
        <w:t>По виду выпускаемой продукции известны следующие данные:</w:t>
      </w:r>
    </w:p>
    <w:p w:rsidR="00292801" w:rsidRDefault="00292801" w:rsidP="00292801">
      <w:pPr>
        <w:ind w:right="-1"/>
        <w:jc w:val="both"/>
        <w:rPr>
          <w:color w:val="000000"/>
        </w:rPr>
      </w:pPr>
      <w:r>
        <w:rPr>
          <w:bCs/>
        </w:rPr>
        <w:t>Цена – 100 руб./шт., объем реализации – 3 тыс. шт., себестоимость – 88 руб./шт., общие постоянные расходы – 130 тыс. руб.</w:t>
      </w:r>
    </w:p>
    <w:p w:rsidR="00292801" w:rsidRDefault="00292801" w:rsidP="00773312">
      <w:pPr>
        <w:ind w:right="-1"/>
        <w:jc w:val="center"/>
        <w:rPr>
          <w:color w:val="000000"/>
        </w:rPr>
      </w:pPr>
    </w:p>
    <w:p w:rsidR="00773312" w:rsidRDefault="00773312" w:rsidP="00773312">
      <w:pPr>
        <w:ind w:right="-1"/>
        <w:jc w:val="center"/>
        <w:rPr>
          <w:bCs/>
          <w:i/>
          <w:iCs/>
        </w:rPr>
      </w:pPr>
      <w:r>
        <w:rPr>
          <w:color w:val="000000"/>
        </w:rPr>
        <w:t>ЗАДАНИЕ 62</w:t>
      </w:r>
    </w:p>
    <w:p w:rsidR="00773312" w:rsidRDefault="00773312" w:rsidP="00773312">
      <w:pPr>
        <w:ind w:firstLine="567"/>
        <w:jc w:val="both"/>
        <w:rPr>
          <w:bCs/>
          <w:i/>
          <w:iCs/>
        </w:rPr>
      </w:pPr>
      <w:r>
        <w:rPr>
          <w:bCs/>
          <w:i/>
          <w:iCs/>
        </w:rPr>
        <w:t>Определите выручку, общие переменные расходы, удельные постоянные и переменные расходы, общую себестоимость партии товара, общую прибыль от реализации продукции и прибыль на единицу продукции?</w:t>
      </w:r>
    </w:p>
    <w:p w:rsidR="00773312" w:rsidRPr="001B497B" w:rsidRDefault="00773312" w:rsidP="00773312">
      <w:pPr>
        <w:pStyle w:val="31"/>
        <w:spacing w:after="0"/>
        <w:rPr>
          <w:sz w:val="24"/>
          <w:szCs w:val="24"/>
        </w:rPr>
      </w:pPr>
      <w:r w:rsidRPr="001B497B">
        <w:rPr>
          <w:sz w:val="24"/>
          <w:szCs w:val="24"/>
        </w:rPr>
        <w:t>По виду выпускаемой продукции известны следующие данные:</w:t>
      </w:r>
    </w:p>
    <w:p w:rsidR="00773312" w:rsidRDefault="00773312" w:rsidP="00773312">
      <w:pPr>
        <w:ind w:firstLine="567"/>
        <w:jc w:val="both"/>
        <w:rPr>
          <w:bCs/>
        </w:rPr>
      </w:pPr>
      <w:r>
        <w:rPr>
          <w:bCs/>
        </w:rPr>
        <w:t>Цена – 98 руб./шт., объем реализации – 2 тыс. шт., себестоимость – 92 руб./шт., общие постоянные расходы – 126 тыс. руб.</w:t>
      </w:r>
    </w:p>
    <w:p w:rsidR="00773312" w:rsidRDefault="00773312" w:rsidP="00773312">
      <w:pPr>
        <w:ind w:firstLine="567"/>
        <w:jc w:val="both"/>
        <w:rPr>
          <w:bCs/>
        </w:rPr>
      </w:pPr>
    </w:p>
    <w:p w:rsidR="00773312" w:rsidRDefault="00773312" w:rsidP="00773312">
      <w:pPr>
        <w:ind w:right="-1"/>
        <w:jc w:val="center"/>
        <w:rPr>
          <w:i/>
        </w:rPr>
      </w:pPr>
      <w:r>
        <w:rPr>
          <w:color w:val="000000"/>
        </w:rPr>
        <w:t>ЗАДАНИЕ 63</w:t>
      </w:r>
    </w:p>
    <w:p w:rsidR="00773312" w:rsidRDefault="00773312" w:rsidP="00773312">
      <w:pPr>
        <w:ind w:firstLine="567"/>
        <w:jc w:val="both"/>
        <w:rPr>
          <w:i/>
        </w:rPr>
      </w:pPr>
      <w:r>
        <w:rPr>
          <w:i/>
        </w:rPr>
        <w:t>Определить должностной оклад бухгалтера фирмы, которому при аттестации присвоен 10-й разряд по ЕТС (единой тарифной сетке).</w:t>
      </w:r>
    </w:p>
    <w:p w:rsidR="00773312" w:rsidRDefault="00773312" w:rsidP="00773312">
      <w:pPr>
        <w:ind w:firstLine="567"/>
        <w:jc w:val="both"/>
      </w:pPr>
      <w:r>
        <w:t>Минимальная заработная плата в фирме установлена в размере 680 рублей в месяц. Тарифный коэффициент 10-го разряда по ЕТС составляет 3,27.</w:t>
      </w:r>
    </w:p>
    <w:p w:rsidR="00773312" w:rsidRDefault="00773312" w:rsidP="00773312">
      <w:pPr>
        <w:ind w:firstLine="567"/>
        <w:jc w:val="both"/>
      </w:pPr>
    </w:p>
    <w:p w:rsidR="00773312" w:rsidRDefault="00773312" w:rsidP="00773312">
      <w:pPr>
        <w:ind w:right="-1"/>
        <w:jc w:val="center"/>
        <w:rPr>
          <w:i/>
        </w:rPr>
      </w:pPr>
      <w:r>
        <w:rPr>
          <w:color w:val="000000"/>
        </w:rPr>
        <w:t>ЗАДАНИЕ 64</w:t>
      </w:r>
    </w:p>
    <w:p w:rsidR="00773312" w:rsidRDefault="00773312" w:rsidP="00773312">
      <w:pPr>
        <w:ind w:firstLine="567"/>
        <w:jc w:val="both"/>
      </w:pPr>
      <w:r>
        <w:rPr>
          <w:i/>
        </w:rPr>
        <w:t>Определить экономический эффект в результате применения в торговой фирме самообслуживания вместо применяющейся традиционной формы продажи.</w:t>
      </w:r>
      <w:r>
        <w:t xml:space="preserve"> </w:t>
      </w:r>
    </w:p>
    <w:p w:rsidR="00773312" w:rsidRDefault="00773312" w:rsidP="00773312">
      <w:pPr>
        <w:ind w:firstLine="567"/>
        <w:jc w:val="both"/>
      </w:pPr>
      <w:r>
        <w:t>Известно, что производительность труда в таком случае обычно возрастает.  Ожидается при сохранении прежнего уровня товарооборота на одного работника в сутки равном 54 д. ед. прирост производительности труда в среднем по торговой фирме составит 12%.  За планируемый период (месяц) товарооборот может составить 60 тыс. д. ед. Среднемесячная заработная плата работника 500 д. ед. в месяц.</w:t>
      </w:r>
    </w:p>
    <w:p w:rsidR="00773312" w:rsidRDefault="00773312" w:rsidP="00773312">
      <w:pPr>
        <w:ind w:firstLine="567"/>
        <w:jc w:val="both"/>
      </w:pPr>
    </w:p>
    <w:p w:rsidR="00773312" w:rsidRDefault="00773312" w:rsidP="00773312">
      <w:pPr>
        <w:ind w:right="-1"/>
        <w:jc w:val="center"/>
        <w:rPr>
          <w:i/>
          <w:iCs/>
        </w:rPr>
      </w:pPr>
      <w:r>
        <w:rPr>
          <w:color w:val="000000"/>
        </w:rPr>
        <w:t>ЗАДАНИЕ 65</w:t>
      </w:r>
    </w:p>
    <w:p w:rsidR="00773312" w:rsidRDefault="00773312" w:rsidP="00773312">
      <w:pPr>
        <w:jc w:val="both"/>
        <w:rPr>
          <w:i/>
          <w:iCs/>
        </w:rPr>
      </w:pPr>
      <w:r>
        <w:rPr>
          <w:i/>
          <w:iCs/>
        </w:rPr>
        <w:t>Произвести  анализ показателей по труду и заработной плате работников торгового предприятия.</w:t>
      </w:r>
    </w:p>
    <w:p w:rsidR="00773312" w:rsidRDefault="00773312" w:rsidP="00773312">
      <w:pPr>
        <w:jc w:val="both"/>
        <w:rPr>
          <w:i/>
          <w:iCs/>
        </w:rPr>
      </w:pPr>
      <w:r>
        <w:rPr>
          <w:i/>
          <w:iCs/>
        </w:rPr>
        <w:tab/>
        <w:t>В процессе анализа определить:</w:t>
      </w:r>
    </w:p>
    <w:p w:rsidR="00773312" w:rsidRDefault="00773312" w:rsidP="00773312">
      <w:pPr>
        <w:numPr>
          <w:ilvl w:val="0"/>
          <w:numId w:val="27"/>
        </w:numPr>
        <w:jc w:val="both"/>
        <w:rPr>
          <w:i/>
          <w:iCs/>
        </w:rPr>
      </w:pPr>
      <w:r>
        <w:rPr>
          <w:i/>
          <w:iCs/>
        </w:rPr>
        <w:t>Экономию или перерасход фонда заработной платы.</w:t>
      </w:r>
    </w:p>
    <w:p w:rsidR="00773312" w:rsidRDefault="00773312" w:rsidP="00773312">
      <w:pPr>
        <w:numPr>
          <w:ilvl w:val="0"/>
          <w:numId w:val="27"/>
        </w:numPr>
        <w:jc w:val="both"/>
        <w:rPr>
          <w:i/>
          <w:iCs/>
        </w:rPr>
      </w:pPr>
      <w:r>
        <w:rPr>
          <w:i/>
          <w:iCs/>
        </w:rPr>
        <w:t>Влияние на изменение фонда заработной платы численности и средней заработной платы работников.</w:t>
      </w:r>
    </w:p>
    <w:p w:rsidR="00773312" w:rsidRDefault="00773312" w:rsidP="00773312">
      <w:pPr>
        <w:numPr>
          <w:ilvl w:val="0"/>
          <w:numId w:val="27"/>
        </w:numPr>
        <w:jc w:val="both"/>
        <w:rPr>
          <w:i/>
          <w:iCs/>
        </w:rPr>
      </w:pPr>
      <w:r>
        <w:rPr>
          <w:i/>
          <w:iCs/>
        </w:rPr>
        <w:t>Коэффициент соотношения в изменении производительности труда и средней заработной платы.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559"/>
        <w:gridCol w:w="1559"/>
        <w:gridCol w:w="2742"/>
      </w:tblGrid>
      <w:tr w:rsidR="00773312">
        <w:tc>
          <w:tcPr>
            <w:tcW w:w="3888" w:type="dxa"/>
            <w:vAlign w:val="center"/>
          </w:tcPr>
          <w:p w:rsidR="00773312" w:rsidRDefault="00C40845" w:rsidP="00C40845">
            <w:pPr>
              <w:jc w:val="center"/>
            </w:pPr>
            <w:r>
              <w:t>Показатель</w:t>
            </w:r>
          </w:p>
        </w:tc>
        <w:tc>
          <w:tcPr>
            <w:tcW w:w="1559" w:type="dxa"/>
          </w:tcPr>
          <w:p w:rsidR="00773312" w:rsidRDefault="00773312" w:rsidP="00C40845">
            <w:pPr>
              <w:jc w:val="center"/>
            </w:pPr>
            <w:r>
              <w:t>По плану</w:t>
            </w:r>
          </w:p>
        </w:tc>
        <w:tc>
          <w:tcPr>
            <w:tcW w:w="1559" w:type="dxa"/>
          </w:tcPr>
          <w:p w:rsidR="00773312" w:rsidRDefault="00773312" w:rsidP="00C40845">
            <w:pPr>
              <w:jc w:val="center"/>
            </w:pPr>
            <w:r>
              <w:t>фактически</w:t>
            </w:r>
          </w:p>
        </w:tc>
        <w:tc>
          <w:tcPr>
            <w:tcW w:w="2742" w:type="dxa"/>
          </w:tcPr>
          <w:p w:rsidR="00773312" w:rsidRDefault="00773312" w:rsidP="00C40845">
            <w:pPr>
              <w:jc w:val="center"/>
            </w:pPr>
            <w:r>
              <w:t>%выполнения плана или отклонение</w:t>
            </w:r>
          </w:p>
        </w:tc>
      </w:tr>
      <w:tr w:rsidR="00773312">
        <w:tc>
          <w:tcPr>
            <w:tcW w:w="3888" w:type="dxa"/>
          </w:tcPr>
          <w:p w:rsidR="00773312" w:rsidRDefault="00773312" w:rsidP="00C40845">
            <w:r>
              <w:t>1.Розничный товарооборот</w:t>
            </w:r>
          </w:p>
        </w:tc>
        <w:tc>
          <w:tcPr>
            <w:tcW w:w="1559" w:type="dxa"/>
            <w:vAlign w:val="bottom"/>
          </w:tcPr>
          <w:p w:rsidR="00773312" w:rsidRDefault="00773312" w:rsidP="00C40845">
            <w:pPr>
              <w:jc w:val="center"/>
            </w:pPr>
            <w:r>
              <w:t>960,5</w:t>
            </w:r>
          </w:p>
        </w:tc>
        <w:tc>
          <w:tcPr>
            <w:tcW w:w="1559" w:type="dxa"/>
            <w:vAlign w:val="bottom"/>
          </w:tcPr>
          <w:p w:rsidR="00773312" w:rsidRDefault="00773312" w:rsidP="00C40845">
            <w:pPr>
              <w:jc w:val="center"/>
            </w:pPr>
            <w:r>
              <w:t>1180,6</w:t>
            </w:r>
          </w:p>
        </w:tc>
        <w:tc>
          <w:tcPr>
            <w:tcW w:w="2742" w:type="dxa"/>
            <w:vAlign w:val="bottom"/>
          </w:tcPr>
          <w:p w:rsidR="00773312" w:rsidRDefault="00773312" w:rsidP="00C40845">
            <w:pPr>
              <w:jc w:val="center"/>
            </w:pPr>
          </w:p>
        </w:tc>
      </w:tr>
      <w:tr w:rsidR="00773312">
        <w:tc>
          <w:tcPr>
            <w:tcW w:w="3888" w:type="dxa"/>
          </w:tcPr>
          <w:p w:rsidR="00773312" w:rsidRDefault="00773312" w:rsidP="00C40845">
            <w:r>
              <w:t>2.Фонд заработной платы:</w:t>
            </w:r>
          </w:p>
          <w:p w:rsidR="00773312" w:rsidRDefault="00773312" w:rsidP="00C40845">
            <w:r>
              <w:t>Сумма в % к обороту</w:t>
            </w:r>
          </w:p>
        </w:tc>
        <w:tc>
          <w:tcPr>
            <w:tcW w:w="1559" w:type="dxa"/>
            <w:vAlign w:val="bottom"/>
          </w:tcPr>
          <w:p w:rsidR="00773312" w:rsidRDefault="00773312" w:rsidP="00C40845">
            <w:pPr>
              <w:jc w:val="center"/>
            </w:pPr>
            <w:r>
              <w:t>7,58</w:t>
            </w:r>
          </w:p>
        </w:tc>
        <w:tc>
          <w:tcPr>
            <w:tcW w:w="1559" w:type="dxa"/>
            <w:vAlign w:val="bottom"/>
          </w:tcPr>
          <w:p w:rsidR="00773312" w:rsidRDefault="00773312" w:rsidP="00C40845">
            <w:pPr>
              <w:jc w:val="center"/>
            </w:pPr>
            <w:r>
              <w:t>7,72</w:t>
            </w:r>
          </w:p>
        </w:tc>
        <w:tc>
          <w:tcPr>
            <w:tcW w:w="2742" w:type="dxa"/>
            <w:vAlign w:val="bottom"/>
          </w:tcPr>
          <w:p w:rsidR="00773312" w:rsidRDefault="00773312" w:rsidP="00C40845">
            <w:pPr>
              <w:jc w:val="center"/>
            </w:pPr>
          </w:p>
        </w:tc>
      </w:tr>
      <w:tr w:rsidR="00773312">
        <w:tc>
          <w:tcPr>
            <w:tcW w:w="3888" w:type="dxa"/>
          </w:tcPr>
          <w:p w:rsidR="00773312" w:rsidRDefault="00773312" w:rsidP="00C40845">
            <w:r>
              <w:t>3. Численность работников, чел</w:t>
            </w:r>
          </w:p>
        </w:tc>
        <w:tc>
          <w:tcPr>
            <w:tcW w:w="1559" w:type="dxa"/>
            <w:vAlign w:val="bottom"/>
          </w:tcPr>
          <w:p w:rsidR="00773312" w:rsidRDefault="00773312" w:rsidP="00C40845">
            <w:pPr>
              <w:jc w:val="center"/>
            </w:pPr>
            <w:r>
              <w:t>78</w:t>
            </w:r>
          </w:p>
        </w:tc>
        <w:tc>
          <w:tcPr>
            <w:tcW w:w="1559" w:type="dxa"/>
            <w:vAlign w:val="bottom"/>
          </w:tcPr>
          <w:p w:rsidR="00773312" w:rsidRDefault="00773312" w:rsidP="00C40845">
            <w:pPr>
              <w:jc w:val="center"/>
            </w:pPr>
            <w:r>
              <w:t>80</w:t>
            </w:r>
          </w:p>
        </w:tc>
        <w:tc>
          <w:tcPr>
            <w:tcW w:w="2742" w:type="dxa"/>
            <w:vAlign w:val="bottom"/>
          </w:tcPr>
          <w:p w:rsidR="00773312" w:rsidRDefault="00773312" w:rsidP="00C40845">
            <w:pPr>
              <w:jc w:val="center"/>
            </w:pPr>
          </w:p>
        </w:tc>
      </w:tr>
      <w:tr w:rsidR="00773312">
        <w:tc>
          <w:tcPr>
            <w:tcW w:w="3888" w:type="dxa"/>
          </w:tcPr>
          <w:p w:rsidR="00773312" w:rsidRDefault="00773312" w:rsidP="00C40845">
            <w:r>
              <w:t>4. Средняя заработная плата, руб.</w:t>
            </w:r>
          </w:p>
        </w:tc>
        <w:tc>
          <w:tcPr>
            <w:tcW w:w="1559" w:type="dxa"/>
            <w:vAlign w:val="bottom"/>
          </w:tcPr>
          <w:p w:rsidR="00773312" w:rsidRDefault="00773312" w:rsidP="00C40845">
            <w:pPr>
              <w:jc w:val="center"/>
            </w:pPr>
          </w:p>
        </w:tc>
        <w:tc>
          <w:tcPr>
            <w:tcW w:w="1559" w:type="dxa"/>
            <w:vAlign w:val="bottom"/>
          </w:tcPr>
          <w:p w:rsidR="00773312" w:rsidRDefault="00773312" w:rsidP="00C40845">
            <w:pPr>
              <w:jc w:val="center"/>
            </w:pPr>
          </w:p>
        </w:tc>
        <w:tc>
          <w:tcPr>
            <w:tcW w:w="2742" w:type="dxa"/>
            <w:vAlign w:val="bottom"/>
          </w:tcPr>
          <w:p w:rsidR="00773312" w:rsidRDefault="00773312" w:rsidP="00C40845">
            <w:pPr>
              <w:jc w:val="center"/>
            </w:pPr>
          </w:p>
        </w:tc>
      </w:tr>
      <w:tr w:rsidR="00773312">
        <w:tc>
          <w:tcPr>
            <w:tcW w:w="3888" w:type="dxa"/>
          </w:tcPr>
          <w:p w:rsidR="00773312" w:rsidRDefault="00773312" w:rsidP="00C40845">
            <w:r>
              <w:t>5. Производительность труда</w:t>
            </w:r>
          </w:p>
        </w:tc>
        <w:tc>
          <w:tcPr>
            <w:tcW w:w="1559" w:type="dxa"/>
            <w:vAlign w:val="bottom"/>
          </w:tcPr>
          <w:p w:rsidR="00773312" w:rsidRDefault="00773312" w:rsidP="00C40845">
            <w:pPr>
              <w:jc w:val="center"/>
            </w:pPr>
          </w:p>
        </w:tc>
        <w:tc>
          <w:tcPr>
            <w:tcW w:w="1559" w:type="dxa"/>
            <w:vAlign w:val="bottom"/>
          </w:tcPr>
          <w:p w:rsidR="00773312" w:rsidRDefault="00773312" w:rsidP="00C40845">
            <w:pPr>
              <w:jc w:val="center"/>
            </w:pPr>
          </w:p>
        </w:tc>
        <w:tc>
          <w:tcPr>
            <w:tcW w:w="2742" w:type="dxa"/>
            <w:vAlign w:val="bottom"/>
          </w:tcPr>
          <w:p w:rsidR="00773312" w:rsidRDefault="00773312" w:rsidP="00C40845">
            <w:pPr>
              <w:jc w:val="center"/>
            </w:pPr>
          </w:p>
        </w:tc>
      </w:tr>
    </w:tbl>
    <w:p w:rsidR="00773312" w:rsidRDefault="00773312" w:rsidP="00773312">
      <w:pPr>
        <w:spacing w:before="220"/>
        <w:ind w:left="4080"/>
        <w:rPr>
          <w:color w:val="000000"/>
        </w:rPr>
      </w:pPr>
      <w:r>
        <w:rPr>
          <w:color w:val="000000"/>
        </w:rPr>
        <w:t>ЗАДАНИЕ 66</w:t>
      </w:r>
    </w:p>
    <w:p w:rsidR="00773312" w:rsidRPr="00FD1671" w:rsidRDefault="00773312" w:rsidP="00773312">
      <w:pPr>
        <w:ind w:right="-23" w:firstLine="539"/>
        <w:rPr>
          <w:i/>
        </w:rPr>
      </w:pPr>
      <w:r w:rsidRPr="00FD1671">
        <w:rPr>
          <w:i/>
        </w:rPr>
        <w:t>Рассчитайте плановую потребность в основных рабочих предприятия (Ч</w:t>
      </w:r>
      <w:r w:rsidRPr="00FD1671">
        <w:rPr>
          <w:i/>
          <w:position w:val="-14"/>
        </w:rPr>
        <w:object w:dxaOrig="2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8.75pt" o:ole="">
            <v:imagedata r:id="rId5" o:title=""/>
          </v:shape>
          <o:OLEObject Type="Embed" ProgID="Equation.3" ShapeID="_x0000_i1025" DrawAspect="Content" ObjectID="_1471155400" r:id="rId6"/>
        </w:object>
      </w:r>
      <w:r w:rsidRPr="00FD1671">
        <w:rPr>
          <w:i/>
        </w:rPr>
        <w:t>), если известно:</w:t>
      </w:r>
    </w:p>
    <w:p w:rsidR="00773312" w:rsidRDefault="00773312" w:rsidP="00773312">
      <w:pPr>
        <w:ind w:right="-23" w:firstLine="539"/>
        <w:jc w:val="both"/>
      </w:pPr>
      <w:r>
        <w:t>По картам трудоемкости каждого изделия суммарные затраты на выполнение всех операций по изготовлению единицы изделия составляют 0.43 нормо-часа.  Плановый объем выпуска продукции намечен в количестве 243000 изделий в год. Кроме того, планируется затраты труда на производство  ненормируемой продукции и незавершенное производство в размере 18270 нормо-часов</w:t>
      </w:r>
      <w:r w:rsidRPr="00DF3699">
        <w:t xml:space="preserve"> </w:t>
      </w:r>
      <w:r>
        <w:t>в расчете на год. Фонд рабочего времени одного работника с учетом фактических явок на работу (Ф</w:t>
      </w:r>
      <w:r w:rsidRPr="00A41A31">
        <w:rPr>
          <w:position w:val="-14"/>
        </w:rPr>
        <w:object w:dxaOrig="240" w:dyaOrig="380">
          <v:shape id="_x0000_i1026" type="#_x0000_t75" style="width:12pt;height:18.75pt" o:ole="">
            <v:imagedata r:id="rId7" o:title=""/>
          </v:shape>
          <o:OLEObject Type="Embed" ProgID="Equation.3" ShapeID="_x0000_i1026" DrawAspect="Content" ObjectID="_1471155401" r:id="rId8"/>
        </w:object>
      </w:r>
      <w:r>
        <w:t>) 1860 часов.  Коэффициент выполнения норм выработки рабочими (К</w:t>
      </w:r>
      <w:r w:rsidRPr="007D4CFD">
        <w:rPr>
          <w:position w:val="-12"/>
        </w:rPr>
        <w:object w:dxaOrig="160" w:dyaOrig="360">
          <v:shape id="_x0000_i1027" type="#_x0000_t75" style="width:8.25pt;height:18pt" o:ole="">
            <v:imagedata r:id="rId9" o:title=""/>
          </v:shape>
          <o:OLEObject Type="Embed" ProgID="Equation.3" ShapeID="_x0000_i1027" DrawAspect="Content" ObjectID="_1471155402" r:id="rId10"/>
        </w:object>
      </w:r>
      <w:r>
        <w:t>) равен 1,1.</w:t>
      </w:r>
    </w:p>
    <w:p w:rsidR="00773312" w:rsidRDefault="00773312" w:rsidP="00773312">
      <w:pPr>
        <w:spacing w:before="220"/>
        <w:ind w:left="4080"/>
        <w:rPr>
          <w:color w:val="000000"/>
        </w:rPr>
      </w:pPr>
      <w:r>
        <w:rPr>
          <w:color w:val="000000"/>
        </w:rPr>
        <w:t>ЗАДАНИЕ 67</w:t>
      </w:r>
    </w:p>
    <w:p w:rsidR="00773312" w:rsidRPr="00D04888" w:rsidRDefault="00773312" w:rsidP="00773312">
      <w:pPr>
        <w:ind w:firstLine="709"/>
        <w:jc w:val="both"/>
        <w:rPr>
          <w:i/>
          <w:color w:val="000000"/>
        </w:rPr>
      </w:pPr>
      <w:r w:rsidRPr="00D04888">
        <w:rPr>
          <w:i/>
          <w:color w:val="000000"/>
        </w:rPr>
        <w:t>Рассчитайте среднесписочную численность работников предприятия, Коэффициенты приема кадров, коэффициент выбытия кадров, коэффициент стабильности кадров, коэффициент текучести кадров?</w:t>
      </w:r>
    </w:p>
    <w:p w:rsidR="00773312" w:rsidRDefault="00773312" w:rsidP="00773312">
      <w:pPr>
        <w:ind w:firstLine="709"/>
        <w:rPr>
          <w:color w:val="000000"/>
        </w:rPr>
      </w:pPr>
      <w:r>
        <w:rPr>
          <w:color w:val="000000"/>
        </w:rPr>
        <w:t>В течение года на предприятие было принято 38 человек, уволено 18 человек, из них по собственному желанию и инициативе администрации 12 человек. Известна численность работников на 1-е число планируемого года 235 человек и каждого месяца отчетного года:</w:t>
      </w:r>
    </w:p>
    <w:p w:rsidR="00773312" w:rsidRDefault="00773312" w:rsidP="00773312">
      <w:pPr>
        <w:widowControl w:val="0"/>
        <w:numPr>
          <w:ilvl w:val="1"/>
          <w:numId w:val="28"/>
        </w:numPr>
        <w:autoSpaceDE w:val="0"/>
        <w:autoSpaceDN w:val="0"/>
        <w:adjustRightInd w:val="0"/>
        <w:spacing w:line="300" w:lineRule="auto"/>
        <w:jc w:val="both"/>
        <w:rPr>
          <w:color w:val="000000"/>
        </w:rPr>
      </w:pPr>
      <w:r>
        <w:rPr>
          <w:color w:val="000000"/>
        </w:rPr>
        <w:t>- 215 чел.</w:t>
      </w:r>
      <w:r>
        <w:rPr>
          <w:color w:val="000000"/>
        </w:rPr>
        <w:tab/>
      </w:r>
      <w:r>
        <w:rPr>
          <w:color w:val="000000"/>
        </w:rPr>
        <w:tab/>
      </w:r>
      <w:r>
        <w:rPr>
          <w:color w:val="000000"/>
        </w:rPr>
        <w:tab/>
      </w:r>
      <w:r>
        <w:rPr>
          <w:color w:val="000000"/>
        </w:rPr>
        <w:tab/>
        <w:t>1.07. – 228 чел.</w:t>
      </w:r>
    </w:p>
    <w:p w:rsidR="00773312" w:rsidRDefault="00773312" w:rsidP="00773312">
      <w:pPr>
        <w:widowControl w:val="0"/>
        <w:numPr>
          <w:ilvl w:val="1"/>
          <w:numId w:val="28"/>
        </w:numPr>
        <w:autoSpaceDE w:val="0"/>
        <w:autoSpaceDN w:val="0"/>
        <w:adjustRightInd w:val="0"/>
        <w:spacing w:line="300" w:lineRule="auto"/>
        <w:jc w:val="both"/>
        <w:rPr>
          <w:color w:val="000000"/>
        </w:rPr>
      </w:pPr>
      <w:r>
        <w:rPr>
          <w:color w:val="000000"/>
        </w:rPr>
        <w:t xml:space="preserve">- 218 чел. </w:t>
      </w:r>
      <w:r>
        <w:rPr>
          <w:color w:val="000000"/>
        </w:rPr>
        <w:tab/>
      </w:r>
      <w:r>
        <w:rPr>
          <w:color w:val="000000"/>
        </w:rPr>
        <w:tab/>
      </w:r>
      <w:r>
        <w:rPr>
          <w:color w:val="000000"/>
        </w:rPr>
        <w:tab/>
      </w:r>
      <w:r>
        <w:rPr>
          <w:color w:val="000000"/>
        </w:rPr>
        <w:tab/>
        <w:t>1.08. -  232 чел.</w:t>
      </w:r>
    </w:p>
    <w:p w:rsidR="00773312" w:rsidRDefault="00773312" w:rsidP="00773312">
      <w:pPr>
        <w:widowControl w:val="0"/>
        <w:numPr>
          <w:ilvl w:val="1"/>
          <w:numId w:val="28"/>
        </w:numPr>
        <w:autoSpaceDE w:val="0"/>
        <w:autoSpaceDN w:val="0"/>
        <w:adjustRightInd w:val="0"/>
        <w:spacing w:line="300" w:lineRule="auto"/>
        <w:jc w:val="both"/>
        <w:rPr>
          <w:color w:val="000000"/>
        </w:rPr>
      </w:pPr>
      <w:r>
        <w:rPr>
          <w:color w:val="000000"/>
        </w:rPr>
        <w:t xml:space="preserve"> - 221 чел.</w:t>
      </w:r>
      <w:r>
        <w:rPr>
          <w:color w:val="000000"/>
        </w:rPr>
        <w:tab/>
      </w:r>
      <w:r>
        <w:rPr>
          <w:color w:val="000000"/>
        </w:rPr>
        <w:tab/>
      </w:r>
      <w:r>
        <w:rPr>
          <w:color w:val="000000"/>
        </w:rPr>
        <w:tab/>
      </w:r>
      <w:r>
        <w:rPr>
          <w:color w:val="000000"/>
        </w:rPr>
        <w:tab/>
        <w:t>1.09. -  230 чел.</w:t>
      </w:r>
    </w:p>
    <w:p w:rsidR="00773312" w:rsidRDefault="00773312" w:rsidP="00773312">
      <w:pPr>
        <w:widowControl w:val="0"/>
        <w:numPr>
          <w:ilvl w:val="1"/>
          <w:numId w:val="28"/>
        </w:numPr>
        <w:autoSpaceDE w:val="0"/>
        <w:autoSpaceDN w:val="0"/>
        <w:adjustRightInd w:val="0"/>
        <w:spacing w:line="300" w:lineRule="auto"/>
        <w:jc w:val="both"/>
        <w:rPr>
          <w:color w:val="000000"/>
        </w:rPr>
      </w:pPr>
      <w:r>
        <w:rPr>
          <w:color w:val="000000"/>
        </w:rPr>
        <w:t xml:space="preserve"> - 230 чел.</w:t>
      </w:r>
      <w:r>
        <w:rPr>
          <w:color w:val="000000"/>
        </w:rPr>
        <w:tab/>
      </w:r>
      <w:r>
        <w:rPr>
          <w:color w:val="000000"/>
        </w:rPr>
        <w:tab/>
      </w:r>
      <w:r>
        <w:rPr>
          <w:color w:val="000000"/>
        </w:rPr>
        <w:tab/>
      </w:r>
      <w:r>
        <w:rPr>
          <w:color w:val="000000"/>
        </w:rPr>
        <w:tab/>
        <w:t>1.10. -  236 чел.</w:t>
      </w:r>
    </w:p>
    <w:p w:rsidR="00773312" w:rsidRDefault="00773312" w:rsidP="00773312">
      <w:pPr>
        <w:widowControl w:val="0"/>
        <w:numPr>
          <w:ilvl w:val="1"/>
          <w:numId w:val="28"/>
        </w:numPr>
        <w:autoSpaceDE w:val="0"/>
        <w:autoSpaceDN w:val="0"/>
        <w:adjustRightInd w:val="0"/>
        <w:spacing w:line="300" w:lineRule="auto"/>
        <w:jc w:val="both"/>
        <w:rPr>
          <w:color w:val="000000"/>
        </w:rPr>
      </w:pPr>
      <w:r>
        <w:rPr>
          <w:color w:val="000000"/>
        </w:rPr>
        <w:t xml:space="preserve"> - 225 чел.</w:t>
      </w:r>
      <w:r>
        <w:rPr>
          <w:color w:val="000000"/>
        </w:rPr>
        <w:tab/>
      </w:r>
      <w:r>
        <w:rPr>
          <w:color w:val="000000"/>
        </w:rPr>
        <w:tab/>
      </w:r>
      <w:r>
        <w:rPr>
          <w:color w:val="000000"/>
        </w:rPr>
        <w:tab/>
      </w:r>
      <w:r>
        <w:rPr>
          <w:color w:val="000000"/>
        </w:rPr>
        <w:tab/>
        <w:t>1.11. – 235 чел.</w:t>
      </w:r>
    </w:p>
    <w:p w:rsidR="00773312" w:rsidRDefault="00773312" w:rsidP="00773312">
      <w:pPr>
        <w:widowControl w:val="0"/>
        <w:numPr>
          <w:ilvl w:val="1"/>
          <w:numId w:val="28"/>
        </w:numPr>
        <w:autoSpaceDE w:val="0"/>
        <w:autoSpaceDN w:val="0"/>
        <w:adjustRightInd w:val="0"/>
        <w:spacing w:line="300" w:lineRule="auto"/>
        <w:jc w:val="both"/>
        <w:rPr>
          <w:color w:val="000000"/>
        </w:rPr>
      </w:pPr>
      <w:r>
        <w:rPr>
          <w:color w:val="000000"/>
        </w:rPr>
        <w:t xml:space="preserve"> -  224 чел. </w:t>
      </w:r>
      <w:r>
        <w:rPr>
          <w:color w:val="000000"/>
        </w:rPr>
        <w:tab/>
      </w:r>
      <w:r>
        <w:rPr>
          <w:color w:val="000000"/>
        </w:rPr>
        <w:tab/>
      </w:r>
      <w:r>
        <w:rPr>
          <w:color w:val="000000"/>
        </w:rPr>
        <w:tab/>
      </w:r>
      <w:r>
        <w:rPr>
          <w:color w:val="000000"/>
        </w:rPr>
        <w:tab/>
        <w:t>1.12. – 238 чел.</w:t>
      </w:r>
    </w:p>
    <w:p w:rsidR="00773312" w:rsidRPr="00E766D7" w:rsidRDefault="00773312" w:rsidP="00773312">
      <w:pPr>
        <w:ind w:left="720"/>
        <w:rPr>
          <w:color w:val="000000"/>
        </w:rPr>
      </w:pPr>
    </w:p>
    <w:p w:rsidR="00773312" w:rsidRDefault="00773312" w:rsidP="00773312">
      <w:pPr>
        <w:ind w:right="-1"/>
        <w:jc w:val="center"/>
        <w:rPr>
          <w:i/>
        </w:rPr>
      </w:pPr>
      <w:r>
        <w:rPr>
          <w:color w:val="000000"/>
        </w:rPr>
        <w:t>ЗАДАНИЕ 68</w:t>
      </w:r>
    </w:p>
    <w:p w:rsidR="00773312" w:rsidRPr="00A53AFE" w:rsidRDefault="00773312" w:rsidP="00773312">
      <w:pPr>
        <w:ind w:left="40" w:firstLine="669"/>
        <w:rPr>
          <w:i/>
          <w:color w:val="000000"/>
        </w:rPr>
      </w:pPr>
      <w:r w:rsidRPr="00A53AFE">
        <w:rPr>
          <w:i/>
          <w:color w:val="000000"/>
        </w:rPr>
        <w:t>Рассчитайте критический объем продаж в натуральных единицах. Как изменится значение этого показателя, если: а) условно-постоянные расходы увеличатся на 15%; б) отпускная цена возрастет на 2 долл.; в) переменные расходы возрастут на 10%; г) изменятся в заданных пропорциях все три фактора?</w:t>
      </w:r>
    </w:p>
    <w:p w:rsidR="00773312" w:rsidRPr="00E766D7" w:rsidRDefault="00773312" w:rsidP="00773312">
      <w:pPr>
        <w:ind w:left="40" w:firstLine="320"/>
        <w:rPr>
          <w:color w:val="000000"/>
        </w:rPr>
      </w:pPr>
      <w:r w:rsidRPr="00E766D7">
        <w:rPr>
          <w:color w:val="000000"/>
        </w:rPr>
        <w:t>Условно-постоянные годовые расходы в компании равны 12 000 долл., отпускная цена единицы продукции - 16 долл., переменные расходы на единицу продукции - 10 долл.</w:t>
      </w:r>
    </w:p>
    <w:p w:rsidR="00773312" w:rsidRDefault="00773312" w:rsidP="00773312">
      <w:pPr>
        <w:ind w:right="-1"/>
        <w:jc w:val="center"/>
        <w:rPr>
          <w:color w:val="000000"/>
        </w:rPr>
      </w:pPr>
    </w:p>
    <w:p w:rsidR="00773312" w:rsidRDefault="00773312" w:rsidP="00773312">
      <w:pPr>
        <w:ind w:right="-1"/>
        <w:jc w:val="center"/>
        <w:rPr>
          <w:i/>
        </w:rPr>
      </w:pPr>
      <w:r>
        <w:rPr>
          <w:color w:val="000000"/>
        </w:rPr>
        <w:t>ЗАДАНИЕ 69</w:t>
      </w:r>
    </w:p>
    <w:p w:rsidR="00773312" w:rsidRDefault="00773312" w:rsidP="00773312">
      <w:pPr>
        <w:ind w:left="80" w:firstLine="320"/>
        <w:jc w:val="both"/>
        <w:rPr>
          <w:i/>
          <w:color w:val="000000"/>
        </w:rPr>
      </w:pPr>
      <w:r w:rsidRPr="00A53AFE">
        <w:rPr>
          <w:i/>
          <w:color w:val="000000"/>
        </w:rPr>
        <w:t>Требуется: а) определить критический объем продаж;</w:t>
      </w:r>
    </w:p>
    <w:p w:rsidR="00773312" w:rsidRPr="00A53AFE" w:rsidRDefault="00773312" w:rsidP="00773312">
      <w:pPr>
        <w:ind w:left="80" w:firstLine="320"/>
        <w:jc w:val="both"/>
        <w:rPr>
          <w:i/>
          <w:color w:val="000000"/>
        </w:rPr>
      </w:pPr>
      <w:r w:rsidRPr="00A53AFE">
        <w:rPr>
          <w:i/>
          <w:color w:val="000000"/>
        </w:rPr>
        <w:t xml:space="preserve"> б) рассчитать объем продаж, обеспечивающий валовой доход в размере 20 тыс. руб.</w:t>
      </w:r>
    </w:p>
    <w:p w:rsidR="00773312" w:rsidRPr="00E766D7" w:rsidRDefault="00773312" w:rsidP="00773312">
      <w:pPr>
        <w:spacing w:before="20"/>
        <w:ind w:left="80" w:firstLine="320"/>
        <w:jc w:val="both"/>
        <w:rPr>
          <w:color w:val="000000"/>
        </w:rPr>
      </w:pPr>
      <w:r w:rsidRPr="00E766D7">
        <w:rPr>
          <w:color w:val="000000"/>
        </w:rPr>
        <w:t>Имеются следующие данные о производстве продукции: условно-постоянные расходы - 50 тыс. руб.; переменные расходы на единицу продукции - 55 руб.; цена единицы продукции - 65 руб.</w:t>
      </w:r>
    </w:p>
    <w:p w:rsidR="00773312" w:rsidRPr="001B6DDE" w:rsidRDefault="00773312" w:rsidP="001B6DDE"/>
    <w:p w:rsidR="00773312" w:rsidRDefault="00773312" w:rsidP="00CB0661">
      <w:pPr>
        <w:pStyle w:val="1"/>
        <w:rPr>
          <w:b/>
          <w:bCs/>
          <w:caps/>
        </w:rPr>
      </w:pPr>
    </w:p>
    <w:p w:rsidR="0013071F" w:rsidRPr="000C7756" w:rsidRDefault="00773312" w:rsidP="00CB0661">
      <w:pPr>
        <w:pStyle w:val="1"/>
        <w:rPr>
          <w:b/>
          <w:bCs/>
          <w:caps/>
        </w:rPr>
      </w:pPr>
      <w:r>
        <w:rPr>
          <w:b/>
          <w:bCs/>
          <w:caps/>
        </w:rPr>
        <w:t>4</w:t>
      </w:r>
      <w:r w:rsidR="0013071F" w:rsidRPr="000C7756">
        <w:rPr>
          <w:b/>
          <w:bCs/>
          <w:caps/>
        </w:rPr>
        <w:t>. ПОДГОТОВКА К ЗАЩИТЕ</w:t>
      </w:r>
      <w:r w:rsidR="0013071F">
        <w:rPr>
          <w:b/>
          <w:bCs/>
          <w:caps/>
        </w:rPr>
        <w:t xml:space="preserve"> и </w:t>
      </w:r>
      <w:r w:rsidR="0013071F" w:rsidRPr="000C7756">
        <w:rPr>
          <w:b/>
          <w:bCs/>
          <w:caps/>
        </w:rPr>
        <w:t>ЗАЩИТА КУРСОВОЙ РАБОТЫ</w:t>
      </w:r>
      <w:bookmarkEnd w:id="10"/>
      <w:bookmarkEnd w:id="11"/>
    </w:p>
    <w:p w:rsidR="0013071F" w:rsidRPr="000C7756" w:rsidRDefault="0013071F" w:rsidP="00CB0661">
      <w:pPr>
        <w:shd w:val="clear" w:color="auto" w:fill="FFFFFF"/>
        <w:spacing w:before="194"/>
        <w:ind w:left="72" w:right="7" w:firstLine="576"/>
        <w:jc w:val="both"/>
        <w:rPr>
          <w:color w:val="000000"/>
          <w:spacing w:val="1"/>
          <w:sz w:val="28"/>
          <w:szCs w:val="28"/>
        </w:rPr>
      </w:pPr>
      <w:r w:rsidRPr="000C7756">
        <w:rPr>
          <w:color w:val="000000"/>
          <w:spacing w:val="1"/>
          <w:sz w:val="28"/>
          <w:szCs w:val="28"/>
        </w:rPr>
        <w:t xml:space="preserve">Готовая </w:t>
      </w:r>
      <w:r>
        <w:rPr>
          <w:color w:val="000000"/>
          <w:spacing w:val="1"/>
          <w:sz w:val="28"/>
          <w:szCs w:val="28"/>
        </w:rPr>
        <w:t>курсовая работа</w:t>
      </w:r>
      <w:r w:rsidRPr="000C7756">
        <w:rPr>
          <w:color w:val="000000"/>
          <w:spacing w:val="1"/>
          <w:sz w:val="28"/>
          <w:szCs w:val="28"/>
        </w:rPr>
        <w:t>, оформленная надлежащим образом, представля</w:t>
      </w:r>
      <w:r w:rsidRPr="000C7756">
        <w:rPr>
          <w:color w:val="000000"/>
          <w:spacing w:val="1"/>
          <w:sz w:val="28"/>
          <w:szCs w:val="28"/>
        </w:rPr>
        <w:softHyphen/>
        <w:t xml:space="preserve">ется </w:t>
      </w:r>
      <w:r>
        <w:rPr>
          <w:color w:val="000000"/>
          <w:spacing w:val="1"/>
          <w:sz w:val="28"/>
          <w:szCs w:val="28"/>
        </w:rPr>
        <w:t xml:space="preserve">на кафедру «Экономика и управление на предприятии нефтяной и газовой промышленности» и </w:t>
      </w:r>
      <w:r w:rsidRPr="000C7756">
        <w:rPr>
          <w:color w:val="000000"/>
          <w:spacing w:val="1"/>
          <w:sz w:val="28"/>
          <w:szCs w:val="28"/>
        </w:rPr>
        <w:t>поступает на проверку руководителю и для рецензирования. Проверенная работа выдается студенту вместе с рецензи</w:t>
      </w:r>
      <w:r>
        <w:rPr>
          <w:color w:val="000000"/>
          <w:spacing w:val="1"/>
          <w:sz w:val="28"/>
          <w:szCs w:val="28"/>
        </w:rPr>
        <w:t>ей</w:t>
      </w:r>
      <w:r w:rsidRPr="000C7756">
        <w:rPr>
          <w:color w:val="000000"/>
          <w:spacing w:val="1"/>
          <w:sz w:val="28"/>
          <w:szCs w:val="28"/>
        </w:rPr>
        <w:t>. При положитель</w:t>
      </w:r>
      <w:r w:rsidRPr="000C7756">
        <w:rPr>
          <w:color w:val="000000"/>
          <w:spacing w:val="1"/>
          <w:sz w:val="28"/>
          <w:szCs w:val="28"/>
        </w:rPr>
        <w:softHyphen/>
        <w:t>ной рецензии студент допускается к защите.</w:t>
      </w:r>
    </w:p>
    <w:p w:rsidR="0013071F" w:rsidRPr="000C7756" w:rsidRDefault="0013071F" w:rsidP="00CB0661">
      <w:pPr>
        <w:shd w:val="clear" w:color="auto" w:fill="FFFFFF"/>
        <w:ind w:left="58" w:right="29" w:firstLine="583"/>
        <w:jc w:val="both"/>
        <w:rPr>
          <w:color w:val="000000"/>
          <w:spacing w:val="1"/>
          <w:sz w:val="28"/>
          <w:szCs w:val="28"/>
        </w:rPr>
      </w:pPr>
      <w:r w:rsidRPr="000C7756">
        <w:rPr>
          <w:color w:val="000000"/>
          <w:spacing w:val="1"/>
          <w:sz w:val="28"/>
          <w:szCs w:val="28"/>
        </w:rPr>
        <w:t>В случае нарушения студентом при написании работы тре</w:t>
      </w:r>
      <w:r w:rsidRPr="000C7756">
        <w:rPr>
          <w:color w:val="000000"/>
          <w:spacing w:val="1"/>
          <w:sz w:val="28"/>
          <w:szCs w:val="28"/>
        </w:rPr>
        <w:softHyphen/>
        <w:t xml:space="preserve">бований руководителя, а также при обнаружении заимствований из работ, защищенных ранее, или неправильном выполнении расчетной части, </w:t>
      </w:r>
      <w:r>
        <w:rPr>
          <w:color w:val="000000"/>
          <w:spacing w:val="1"/>
          <w:sz w:val="28"/>
          <w:szCs w:val="28"/>
        </w:rPr>
        <w:t>курсовая работа</w:t>
      </w:r>
      <w:r w:rsidRPr="000C7756">
        <w:rPr>
          <w:color w:val="000000"/>
          <w:spacing w:val="1"/>
          <w:sz w:val="28"/>
          <w:szCs w:val="28"/>
        </w:rPr>
        <w:t xml:space="preserve"> не допускается к защите и подлежит повтор</w:t>
      </w:r>
      <w:r w:rsidRPr="000C7756">
        <w:rPr>
          <w:color w:val="000000"/>
          <w:spacing w:val="1"/>
          <w:sz w:val="28"/>
          <w:szCs w:val="28"/>
        </w:rPr>
        <w:softHyphen/>
        <w:t>ному выполнению со сменой темы.</w:t>
      </w:r>
    </w:p>
    <w:p w:rsidR="0013071F" w:rsidRPr="000C7756" w:rsidRDefault="0013071F" w:rsidP="00CB0661">
      <w:pPr>
        <w:shd w:val="clear" w:color="auto" w:fill="FFFFFF"/>
        <w:ind w:left="43" w:right="50" w:firstLine="562"/>
        <w:jc w:val="both"/>
        <w:rPr>
          <w:color w:val="000000"/>
          <w:spacing w:val="1"/>
          <w:sz w:val="28"/>
          <w:szCs w:val="28"/>
        </w:rPr>
      </w:pPr>
      <w:r w:rsidRPr="000C7756">
        <w:rPr>
          <w:color w:val="000000"/>
          <w:spacing w:val="1"/>
          <w:sz w:val="28"/>
          <w:szCs w:val="28"/>
        </w:rPr>
        <w:t xml:space="preserve">Для успешной защиты </w:t>
      </w:r>
      <w:r>
        <w:rPr>
          <w:color w:val="000000"/>
          <w:spacing w:val="1"/>
          <w:sz w:val="28"/>
          <w:szCs w:val="28"/>
        </w:rPr>
        <w:t>курсовой работы</w:t>
      </w:r>
      <w:r w:rsidRPr="000C7756">
        <w:rPr>
          <w:color w:val="000000"/>
          <w:spacing w:val="1"/>
          <w:sz w:val="28"/>
          <w:szCs w:val="28"/>
        </w:rPr>
        <w:t xml:space="preserve"> студент должен свободно ориентироваться в представленном материале, внимательно ознакомиться с рецензией и тщательно проработать указанные в ней замечания и отмеченные недостатки.</w:t>
      </w:r>
    </w:p>
    <w:p w:rsidR="0013071F" w:rsidRPr="000C7756" w:rsidRDefault="0013071F" w:rsidP="00CB0661">
      <w:pPr>
        <w:shd w:val="clear" w:color="auto" w:fill="FFFFFF"/>
        <w:ind w:left="29" w:right="65" w:firstLine="576"/>
        <w:jc w:val="both"/>
        <w:rPr>
          <w:color w:val="000000"/>
          <w:spacing w:val="1"/>
          <w:sz w:val="28"/>
          <w:szCs w:val="28"/>
        </w:rPr>
      </w:pPr>
      <w:r w:rsidRPr="000C7756">
        <w:rPr>
          <w:color w:val="000000"/>
          <w:spacing w:val="1"/>
          <w:sz w:val="28"/>
          <w:szCs w:val="28"/>
        </w:rPr>
        <w:t xml:space="preserve">Защита </w:t>
      </w:r>
      <w:r>
        <w:rPr>
          <w:color w:val="000000"/>
          <w:spacing w:val="1"/>
          <w:sz w:val="28"/>
          <w:szCs w:val="28"/>
        </w:rPr>
        <w:t>курсовой работы</w:t>
      </w:r>
      <w:r w:rsidRPr="000C7756">
        <w:rPr>
          <w:color w:val="000000"/>
          <w:spacing w:val="1"/>
          <w:sz w:val="28"/>
          <w:szCs w:val="28"/>
        </w:rPr>
        <w:t xml:space="preserve"> осуществляется в установленные кафедрой сроки путем собеседования с руководителем по исследованной проблема</w:t>
      </w:r>
      <w:r w:rsidRPr="000C7756">
        <w:rPr>
          <w:color w:val="000000"/>
          <w:spacing w:val="1"/>
          <w:sz w:val="28"/>
          <w:szCs w:val="28"/>
        </w:rPr>
        <w:softHyphen/>
        <w:t>тике.</w:t>
      </w:r>
    </w:p>
    <w:p w:rsidR="0013071F" w:rsidRPr="000C7756" w:rsidRDefault="0013071F" w:rsidP="00CB0661">
      <w:pPr>
        <w:shd w:val="clear" w:color="auto" w:fill="FFFFFF"/>
        <w:ind w:left="14" w:right="79" w:firstLine="576"/>
        <w:jc w:val="both"/>
        <w:rPr>
          <w:color w:val="000000"/>
          <w:spacing w:val="1"/>
          <w:sz w:val="28"/>
          <w:szCs w:val="28"/>
        </w:rPr>
      </w:pPr>
      <w:r w:rsidRPr="000C7756">
        <w:rPr>
          <w:color w:val="000000"/>
          <w:spacing w:val="1"/>
          <w:sz w:val="28"/>
          <w:szCs w:val="28"/>
        </w:rPr>
        <w:t>В процессе защиты студент должен кратко обосновать акту</w:t>
      </w:r>
      <w:r w:rsidRPr="000C7756">
        <w:rPr>
          <w:color w:val="000000"/>
          <w:spacing w:val="1"/>
          <w:sz w:val="28"/>
          <w:szCs w:val="28"/>
        </w:rPr>
        <w:softHyphen/>
        <w:t>альность темы, раскрыть цель и основное содержание работы. Особое внимание необходимо уделить сделанным выводам и пред</w:t>
      </w:r>
      <w:r w:rsidRPr="000C7756">
        <w:rPr>
          <w:color w:val="000000"/>
          <w:spacing w:val="1"/>
          <w:sz w:val="28"/>
          <w:szCs w:val="28"/>
        </w:rPr>
        <w:softHyphen/>
        <w:t>ложенным в работе рекомендациям. Использование письменного текста работы в процессе защиты не допускается.</w:t>
      </w:r>
      <w:r>
        <w:rPr>
          <w:color w:val="000000"/>
          <w:spacing w:val="1"/>
          <w:sz w:val="28"/>
          <w:szCs w:val="28"/>
        </w:rPr>
        <w:t xml:space="preserve"> </w:t>
      </w:r>
      <w:r w:rsidRPr="000C7756">
        <w:rPr>
          <w:color w:val="000000"/>
          <w:spacing w:val="1"/>
          <w:sz w:val="28"/>
          <w:szCs w:val="28"/>
        </w:rPr>
        <w:t>Ответы на вопросы и критические замечания должны быть краткими и касаться только существа дела. В ответах и выводах следует оперировать фактами и практическими результатами, по</w:t>
      </w:r>
      <w:r w:rsidRPr="000C7756">
        <w:rPr>
          <w:color w:val="000000"/>
          <w:spacing w:val="1"/>
          <w:sz w:val="28"/>
          <w:szCs w:val="28"/>
        </w:rPr>
        <w:softHyphen/>
        <w:t>лученными в ходе выполнения работы.</w:t>
      </w:r>
    </w:p>
    <w:p w:rsidR="0013071F" w:rsidRPr="000C7756" w:rsidRDefault="0013071F" w:rsidP="00CB0661">
      <w:pPr>
        <w:shd w:val="clear" w:color="auto" w:fill="FFFFFF"/>
        <w:spacing w:before="7"/>
        <w:ind w:left="7" w:right="94" w:firstLine="576"/>
        <w:jc w:val="both"/>
        <w:rPr>
          <w:color w:val="000000"/>
          <w:spacing w:val="1"/>
          <w:sz w:val="28"/>
          <w:szCs w:val="28"/>
        </w:rPr>
      </w:pPr>
      <w:r w:rsidRPr="000C7756">
        <w:rPr>
          <w:color w:val="000000"/>
          <w:spacing w:val="1"/>
          <w:sz w:val="28"/>
          <w:szCs w:val="28"/>
        </w:rPr>
        <w:t>По результатам защиты руководителем определяется общая оценка работы по четырех</w:t>
      </w:r>
      <w:r>
        <w:rPr>
          <w:color w:val="000000"/>
          <w:spacing w:val="1"/>
          <w:sz w:val="28"/>
          <w:szCs w:val="28"/>
        </w:rPr>
        <w:t xml:space="preserve"> </w:t>
      </w:r>
      <w:r w:rsidRPr="000C7756">
        <w:rPr>
          <w:color w:val="000000"/>
          <w:spacing w:val="1"/>
          <w:sz w:val="28"/>
          <w:szCs w:val="28"/>
        </w:rPr>
        <w:t>балльной системе («отлично», «хорошо», «удовлетворительно», «неудовлетворительно»).</w:t>
      </w:r>
    </w:p>
    <w:p w:rsidR="0013071F" w:rsidRDefault="0013071F" w:rsidP="00CB0661">
      <w:pPr>
        <w:shd w:val="clear" w:color="auto" w:fill="FFFFFF"/>
        <w:ind w:right="94" w:firstLine="569"/>
        <w:jc w:val="both"/>
        <w:rPr>
          <w:color w:val="000000"/>
          <w:spacing w:val="1"/>
          <w:sz w:val="28"/>
          <w:szCs w:val="28"/>
        </w:rPr>
      </w:pPr>
      <w:r w:rsidRPr="000C7756">
        <w:rPr>
          <w:color w:val="000000"/>
          <w:spacing w:val="1"/>
          <w:sz w:val="28"/>
          <w:szCs w:val="28"/>
        </w:rPr>
        <w:t>В случае неудовлетворительной оценки работа подлежит повторному выполнению с обязательной сменой темы.</w:t>
      </w:r>
    </w:p>
    <w:p w:rsidR="0013071F" w:rsidRDefault="0013071F" w:rsidP="00CB0661">
      <w:pPr>
        <w:pStyle w:val="1"/>
        <w:rPr>
          <w:b/>
          <w:bCs/>
          <w:caps/>
        </w:rPr>
      </w:pPr>
      <w:r>
        <w:rPr>
          <w:b/>
          <w:bCs/>
          <w:caps/>
        </w:rPr>
        <w:br w:type="page"/>
      </w:r>
      <w:bookmarkStart w:id="12" w:name="_Toc166033098"/>
      <w:bookmarkStart w:id="13" w:name="_Toc170101322"/>
      <w:r w:rsidRPr="000C7756">
        <w:rPr>
          <w:b/>
          <w:bCs/>
          <w:caps/>
        </w:rPr>
        <w:t>Рекомендуемая литература</w:t>
      </w:r>
      <w:bookmarkEnd w:id="12"/>
      <w:bookmarkEnd w:id="13"/>
    </w:p>
    <w:p w:rsidR="0013071F" w:rsidRPr="000C7756" w:rsidRDefault="0013071F" w:rsidP="00CB0661"/>
    <w:p w:rsidR="00E80474" w:rsidRPr="00046DC0" w:rsidRDefault="00E80474" w:rsidP="00CB0661">
      <w:pPr>
        <w:numPr>
          <w:ilvl w:val="0"/>
          <w:numId w:val="21"/>
        </w:numPr>
        <w:shd w:val="clear" w:color="auto" w:fill="FFFFFF"/>
        <w:tabs>
          <w:tab w:val="clear" w:pos="797"/>
          <w:tab w:val="num" w:pos="900"/>
        </w:tabs>
        <w:autoSpaceDE w:val="0"/>
        <w:autoSpaceDN w:val="0"/>
        <w:adjustRightInd w:val="0"/>
        <w:ind w:left="900"/>
        <w:jc w:val="both"/>
        <w:rPr>
          <w:color w:val="000000"/>
          <w:sz w:val="28"/>
          <w:szCs w:val="28"/>
        </w:rPr>
      </w:pPr>
      <w:r w:rsidRPr="001567EF">
        <w:rPr>
          <w:color w:val="000000"/>
          <w:sz w:val="28"/>
          <w:szCs w:val="28"/>
        </w:rPr>
        <w:t>Уэллс У, Вернет Дж., Мориарти С. Реклама : принципы и практика. Спб.: Питер, 1999.</w:t>
      </w:r>
    </w:p>
    <w:p w:rsidR="00E80474" w:rsidRPr="00046DC0" w:rsidRDefault="00E80474" w:rsidP="00CB0661">
      <w:pPr>
        <w:numPr>
          <w:ilvl w:val="0"/>
          <w:numId w:val="21"/>
        </w:numPr>
        <w:shd w:val="clear" w:color="auto" w:fill="FFFFFF"/>
        <w:tabs>
          <w:tab w:val="clear" w:pos="797"/>
          <w:tab w:val="num" w:pos="900"/>
        </w:tabs>
        <w:autoSpaceDE w:val="0"/>
        <w:autoSpaceDN w:val="0"/>
        <w:adjustRightInd w:val="0"/>
        <w:ind w:left="900"/>
        <w:jc w:val="both"/>
        <w:rPr>
          <w:color w:val="000000"/>
          <w:sz w:val="28"/>
          <w:szCs w:val="28"/>
        </w:rPr>
      </w:pPr>
      <w:r w:rsidRPr="001567EF">
        <w:rPr>
          <w:color w:val="000000"/>
          <w:sz w:val="28"/>
          <w:szCs w:val="28"/>
        </w:rPr>
        <w:t>Антонов К.В., Баженов Ю.К.. Паблик рилейшнз для коммерсантов. Учебно-практическое пособие.-М.: Издательский Дом «Дашков и К</w:t>
      </w:r>
      <w:r w:rsidRPr="00046DC0">
        <w:rPr>
          <w:color w:val="000000"/>
          <w:sz w:val="28"/>
          <w:szCs w:val="28"/>
        </w:rPr>
        <w:t>0</w:t>
      </w:r>
      <w:r w:rsidRPr="001567EF">
        <w:rPr>
          <w:color w:val="000000"/>
          <w:sz w:val="28"/>
          <w:szCs w:val="28"/>
        </w:rPr>
        <w:t>», 2000.</w:t>
      </w:r>
    </w:p>
    <w:p w:rsidR="00E80474" w:rsidRPr="00046DC0" w:rsidRDefault="00E80474" w:rsidP="00CB0661">
      <w:pPr>
        <w:numPr>
          <w:ilvl w:val="0"/>
          <w:numId w:val="21"/>
        </w:numPr>
        <w:shd w:val="clear" w:color="auto" w:fill="FFFFFF"/>
        <w:tabs>
          <w:tab w:val="clear" w:pos="797"/>
          <w:tab w:val="num" w:pos="900"/>
        </w:tabs>
        <w:autoSpaceDE w:val="0"/>
        <w:autoSpaceDN w:val="0"/>
        <w:adjustRightInd w:val="0"/>
        <w:ind w:left="900"/>
        <w:jc w:val="both"/>
        <w:rPr>
          <w:color w:val="000000"/>
          <w:sz w:val="28"/>
          <w:szCs w:val="28"/>
        </w:rPr>
      </w:pPr>
      <w:r w:rsidRPr="00046DC0">
        <w:rPr>
          <w:color w:val="000000"/>
          <w:sz w:val="28"/>
          <w:szCs w:val="28"/>
        </w:rPr>
        <w:t>Васильев Г.А., Поляков В.А. Основы рекламной деятельности – М.: Юнити, 2004</w:t>
      </w:r>
    </w:p>
    <w:p w:rsidR="00E80474" w:rsidRDefault="00E80474" w:rsidP="00CB0661">
      <w:pPr>
        <w:numPr>
          <w:ilvl w:val="0"/>
          <w:numId w:val="21"/>
        </w:numPr>
        <w:shd w:val="clear" w:color="auto" w:fill="FFFFFF"/>
        <w:tabs>
          <w:tab w:val="clear" w:pos="797"/>
          <w:tab w:val="num" w:pos="900"/>
        </w:tabs>
        <w:autoSpaceDE w:val="0"/>
        <w:autoSpaceDN w:val="0"/>
        <w:adjustRightInd w:val="0"/>
        <w:ind w:left="900"/>
        <w:jc w:val="both"/>
        <w:rPr>
          <w:color w:val="000000"/>
          <w:sz w:val="28"/>
          <w:szCs w:val="28"/>
        </w:rPr>
      </w:pPr>
      <w:r w:rsidRPr="001567EF">
        <w:rPr>
          <w:color w:val="000000"/>
          <w:sz w:val="28"/>
          <w:szCs w:val="28"/>
        </w:rPr>
        <w:t>Гуревич СМ. Экономика средств Массовой информации; Учебное пособие. - М.: РИП - холдинг, 2001</w:t>
      </w:r>
    </w:p>
    <w:p w:rsidR="00E80474" w:rsidRPr="00046DC0" w:rsidRDefault="00E80474" w:rsidP="00CB0661">
      <w:pPr>
        <w:numPr>
          <w:ilvl w:val="0"/>
          <w:numId w:val="21"/>
        </w:numPr>
        <w:shd w:val="clear" w:color="auto" w:fill="FFFFFF"/>
        <w:tabs>
          <w:tab w:val="clear" w:pos="797"/>
          <w:tab w:val="num" w:pos="900"/>
        </w:tabs>
        <w:autoSpaceDE w:val="0"/>
        <w:autoSpaceDN w:val="0"/>
        <w:adjustRightInd w:val="0"/>
        <w:ind w:left="900"/>
        <w:jc w:val="both"/>
        <w:rPr>
          <w:color w:val="000000"/>
          <w:sz w:val="28"/>
          <w:szCs w:val="28"/>
        </w:rPr>
      </w:pPr>
      <w:r>
        <w:rPr>
          <w:color w:val="000000"/>
          <w:sz w:val="28"/>
          <w:szCs w:val="28"/>
        </w:rPr>
        <w:t>Жиделева В.В., Каптейн Ю.Н. Экономика предприятия. – М.: Инфра-М, 2001</w:t>
      </w:r>
    </w:p>
    <w:p w:rsidR="00E80474" w:rsidRPr="00046DC0" w:rsidRDefault="00E80474" w:rsidP="00CB0661">
      <w:pPr>
        <w:numPr>
          <w:ilvl w:val="0"/>
          <w:numId w:val="21"/>
        </w:numPr>
        <w:shd w:val="clear" w:color="auto" w:fill="FFFFFF"/>
        <w:tabs>
          <w:tab w:val="clear" w:pos="797"/>
          <w:tab w:val="num" w:pos="900"/>
        </w:tabs>
        <w:autoSpaceDE w:val="0"/>
        <w:autoSpaceDN w:val="0"/>
        <w:adjustRightInd w:val="0"/>
        <w:ind w:left="900"/>
        <w:jc w:val="both"/>
        <w:rPr>
          <w:color w:val="000000"/>
          <w:sz w:val="28"/>
          <w:szCs w:val="28"/>
        </w:rPr>
      </w:pPr>
      <w:r w:rsidRPr="001567EF">
        <w:rPr>
          <w:color w:val="000000"/>
          <w:sz w:val="28"/>
          <w:szCs w:val="28"/>
        </w:rPr>
        <w:t xml:space="preserve">Зайцев Н.Л. Экономика организации: Учебник для вузов.-2-е изд., перераб. и доп. -М.: Издательство «Экзамен», </w:t>
      </w:r>
      <w:smartTag w:uri="urn:schemas-microsoft-com:office:smarttags" w:element="metricconverter">
        <w:smartTagPr>
          <w:attr w:name="ProductID" w:val="2003 г"/>
        </w:smartTagPr>
        <w:r w:rsidRPr="001567EF">
          <w:rPr>
            <w:color w:val="000000"/>
            <w:sz w:val="28"/>
            <w:szCs w:val="28"/>
          </w:rPr>
          <w:t>2003 г</w:t>
        </w:r>
      </w:smartTag>
      <w:r w:rsidRPr="001567EF">
        <w:rPr>
          <w:color w:val="000000"/>
          <w:sz w:val="28"/>
          <w:szCs w:val="28"/>
        </w:rPr>
        <w:t>.</w:t>
      </w:r>
    </w:p>
    <w:p w:rsidR="00E80474" w:rsidRPr="00046DC0" w:rsidRDefault="00E80474" w:rsidP="00CB0661">
      <w:pPr>
        <w:numPr>
          <w:ilvl w:val="0"/>
          <w:numId w:val="21"/>
        </w:numPr>
        <w:shd w:val="clear" w:color="auto" w:fill="FFFFFF"/>
        <w:tabs>
          <w:tab w:val="clear" w:pos="797"/>
          <w:tab w:val="num" w:pos="900"/>
        </w:tabs>
        <w:autoSpaceDE w:val="0"/>
        <w:autoSpaceDN w:val="0"/>
        <w:adjustRightInd w:val="0"/>
        <w:ind w:left="900"/>
        <w:jc w:val="both"/>
        <w:rPr>
          <w:color w:val="000000"/>
          <w:sz w:val="28"/>
          <w:szCs w:val="28"/>
        </w:rPr>
      </w:pPr>
      <w:r w:rsidRPr="001567EF">
        <w:rPr>
          <w:color w:val="000000"/>
          <w:sz w:val="28"/>
          <w:szCs w:val="28"/>
        </w:rPr>
        <w:t>Картер Г. Эффективная реклама</w:t>
      </w:r>
      <w:r>
        <w:rPr>
          <w:color w:val="000000"/>
          <w:sz w:val="28"/>
          <w:szCs w:val="28"/>
        </w:rPr>
        <w:t xml:space="preserve"> -</w:t>
      </w:r>
      <w:r w:rsidRPr="001567EF">
        <w:rPr>
          <w:color w:val="000000"/>
          <w:sz w:val="28"/>
          <w:szCs w:val="28"/>
        </w:rPr>
        <w:t xml:space="preserve"> М.,</w:t>
      </w:r>
      <w:r>
        <w:rPr>
          <w:color w:val="000000"/>
          <w:sz w:val="28"/>
          <w:szCs w:val="28"/>
        </w:rPr>
        <w:t>200</w:t>
      </w:r>
      <w:r w:rsidRPr="001567EF">
        <w:rPr>
          <w:color w:val="000000"/>
          <w:sz w:val="28"/>
          <w:szCs w:val="28"/>
        </w:rPr>
        <w:t>1.</w:t>
      </w:r>
    </w:p>
    <w:p w:rsidR="00E80474" w:rsidRDefault="00E80474" w:rsidP="00CB0661">
      <w:pPr>
        <w:numPr>
          <w:ilvl w:val="0"/>
          <w:numId w:val="21"/>
        </w:numPr>
        <w:shd w:val="clear" w:color="auto" w:fill="FFFFFF"/>
        <w:tabs>
          <w:tab w:val="clear" w:pos="797"/>
          <w:tab w:val="num" w:pos="900"/>
        </w:tabs>
        <w:autoSpaceDE w:val="0"/>
        <w:autoSpaceDN w:val="0"/>
        <w:adjustRightInd w:val="0"/>
        <w:ind w:left="900"/>
        <w:jc w:val="both"/>
        <w:rPr>
          <w:color w:val="000000"/>
          <w:sz w:val="28"/>
          <w:szCs w:val="28"/>
        </w:rPr>
      </w:pPr>
      <w:r w:rsidRPr="00046DC0">
        <w:rPr>
          <w:color w:val="000000"/>
          <w:sz w:val="28"/>
          <w:szCs w:val="28"/>
        </w:rPr>
        <w:t xml:space="preserve">Котлер </w:t>
      </w:r>
      <w:r w:rsidRPr="001567EF">
        <w:rPr>
          <w:color w:val="000000"/>
          <w:sz w:val="28"/>
          <w:szCs w:val="28"/>
        </w:rPr>
        <w:t xml:space="preserve">Филипп. Основы маркетинга </w:t>
      </w:r>
      <w:r>
        <w:rPr>
          <w:color w:val="000000"/>
          <w:sz w:val="28"/>
          <w:szCs w:val="28"/>
        </w:rPr>
        <w:t>-</w:t>
      </w:r>
      <w:r w:rsidRPr="001567EF">
        <w:rPr>
          <w:color w:val="000000"/>
          <w:sz w:val="28"/>
          <w:szCs w:val="28"/>
        </w:rPr>
        <w:t xml:space="preserve"> М., 1990.</w:t>
      </w:r>
    </w:p>
    <w:p w:rsidR="00E80474" w:rsidRPr="00046DC0" w:rsidRDefault="00E80474" w:rsidP="00CB0661">
      <w:pPr>
        <w:numPr>
          <w:ilvl w:val="0"/>
          <w:numId w:val="21"/>
        </w:numPr>
        <w:shd w:val="clear" w:color="auto" w:fill="FFFFFF"/>
        <w:tabs>
          <w:tab w:val="clear" w:pos="797"/>
          <w:tab w:val="num" w:pos="900"/>
        </w:tabs>
        <w:autoSpaceDE w:val="0"/>
        <w:autoSpaceDN w:val="0"/>
        <w:adjustRightInd w:val="0"/>
        <w:ind w:left="900"/>
        <w:jc w:val="both"/>
        <w:rPr>
          <w:color w:val="000000"/>
          <w:sz w:val="28"/>
          <w:szCs w:val="28"/>
        </w:rPr>
      </w:pPr>
      <w:r w:rsidRPr="001567EF">
        <w:rPr>
          <w:color w:val="000000"/>
          <w:sz w:val="28"/>
          <w:szCs w:val="28"/>
        </w:rPr>
        <w:t>Осинова Л.В., Синяева И.М. Основы коммерческой деятельности.-М.:ЮНИТИ, 1998</w:t>
      </w:r>
    </w:p>
    <w:p w:rsidR="00E80474" w:rsidRDefault="00E80474" w:rsidP="00CB0661">
      <w:pPr>
        <w:numPr>
          <w:ilvl w:val="0"/>
          <w:numId w:val="21"/>
        </w:numPr>
        <w:shd w:val="clear" w:color="auto" w:fill="FFFFFF"/>
        <w:tabs>
          <w:tab w:val="clear" w:pos="797"/>
          <w:tab w:val="num" w:pos="900"/>
        </w:tabs>
        <w:autoSpaceDE w:val="0"/>
        <w:autoSpaceDN w:val="0"/>
        <w:adjustRightInd w:val="0"/>
        <w:ind w:left="900"/>
        <w:jc w:val="both"/>
        <w:rPr>
          <w:color w:val="000000"/>
          <w:sz w:val="28"/>
          <w:szCs w:val="28"/>
        </w:rPr>
      </w:pPr>
      <w:r w:rsidRPr="001567EF">
        <w:rPr>
          <w:color w:val="000000"/>
          <w:sz w:val="28"/>
          <w:szCs w:val="28"/>
        </w:rPr>
        <w:t>Пашенцев Е.Н. Паблик рилейшнз: от бизнеса до политики.</w:t>
      </w:r>
      <w:r w:rsidRPr="00046DC0">
        <w:rPr>
          <w:color w:val="000000"/>
          <w:sz w:val="28"/>
          <w:szCs w:val="28"/>
        </w:rPr>
        <w:t xml:space="preserve">-2-е </w:t>
      </w:r>
      <w:r w:rsidRPr="001567EF">
        <w:rPr>
          <w:color w:val="000000"/>
          <w:sz w:val="28"/>
          <w:szCs w:val="28"/>
        </w:rPr>
        <w:t>изд..- М.: Изд-во «Финиресс», 2000</w:t>
      </w:r>
    </w:p>
    <w:p w:rsidR="00E80474" w:rsidRDefault="00E80474" w:rsidP="00CB0661">
      <w:pPr>
        <w:numPr>
          <w:ilvl w:val="0"/>
          <w:numId w:val="21"/>
        </w:numPr>
        <w:shd w:val="clear" w:color="auto" w:fill="FFFFFF"/>
        <w:tabs>
          <w:tab w:val="clear" w:pos="797"/>
          <w:tab w:val="num" w:pos="900"/>
        </w:tabs>
        <w:autoSpaceDE w:val="0"/>
        <w:autoSpaceDN w:val="0"/>
        <w:adjustRightInd w:val="0"/>
        <w:ind w:left="900"/>
        <w:jc w:val="both"/>
        <w:rPr>
          <w:color w:val="000000"/>
          <w:sz w:val="28"/>
          <w:szCs w:val="28"/>
        </w:rPr>
      </w:pPr>
      <w:r>
        <w:rPr>
          <w:color w:val="000000"/>
          <w:sz w:val="28"/>
          <w:szCs w:val="28"/>
        </w:rPr>
        <w:t>Плонищ В.Ю. Теория и практика массовой информации: Учебное пособие. СПб: ИВЭСЭП, Знание, 2005</w:t>
      </w:r>
    </w:p>
    <w:p w:rsidR="00E80474" w:rsidRDefault="00E80474" w:rsidP="00CB0661">
      <w:pPr>
        <w:numPr>
          <w:ilvl w:val="0"/>
          <w:numId w:val="21"/>
        </w:numPr>
        <w:shd w:val="clear" w:color="auto" w:fill="FFFFFF"/>
        <w:tabs>
          <w:tab w:val="clear" w:pos="797"/>
          <w:tab w:val="num" w:pos="900"/>
        </w:tabs>
        <w:autoSpaceDE w:val="0"/>
        <w:autoSpaceDN w:val="0"/>
        <w:adjustRightInd w:val="0"/>
        <w:ind w:left="900"/>
        <w:jc w:val="both"/>
        <w:rPr>
          <w:color w:val="000000"/>
          <w:sz w:val="28"/>
          <w:szCs w:val="28"/>
        </w:rPr>
      </w:pPr>
      <w:r>
        <w:rPr>
          <w:color w:val="000000"/>
          <w:sz w:val="28"/>
          <w:szCs w:val="28"/>
        </w:rPr>
        <w:t>Романенко И.В. Экономика предприятия –М.: Финансы и статистика, 2005</w:t>
      </w:r>
    </w:p>
    <w:p w:rsidR="00E80474" w:rsidRPr="00046DC0" w:rsidRDefault="00E80474" w:rsidP="00CB0661">
      <w:pPr>
        <w:numPr>
          <w:ilvl w:val="0"/>
          <w:numId w:val="21"/>
        </w:numPr>
        <w:shd w:val="clear" w:color="auto" w:fill="FFFFFF"/>
        <w:tabs>
          <w:tab w:val="clear" w:pos="797"/>
          <w:tab w:val="num" w:pos="900"/>
        </w:tabs>
        <w:autoSpaceDE w:val="0"/>
        <w:autoSpaceDN w:val="0"/>
        <w:adjustRightInd w:val="0"/>
        <w:ind w:left="900"/>
        <w:jc w:val="both"/>
        <w:rPr>
          <w:color w:val="000000"/>
          <w:sz w:val="28"/>
          <w:szCs w:val="28"/>
        </w:rPr>
      </w:pPr>
      <w:r w:rsidRPr="001567EF">
        <w:rPr>
          <w:color w:val="000000"/>
          <w:sz w:val="28"/>
          <w:szCs w:val="28"/>
        </w:rPr>
        <w:t>Синяева И.М. Паблик рилейшнз в коммерческой деятельности: Учебник/под ред. проф. Г.А. Васильева. -М.: ЮНИТИ, 1998</w:t>
      </w:r>
    </w:p>
    <w:p w:rsidR="0013071F" w:rsidRPr="0052212F" w:rsidRDefault="0013071F" w:rsidP="0013071F"/>
    <w:p w:rsidR="0013071F" w:rsidRDefault="0013071F" w:rsidP="0013071F">
      <w:pPr>
        <w:pStyle w:val="1"/>
        <w:rPr>
          <w:b/>
          <w:bCs/>
          <w:caps/>
        </w:rPr>
      </w:pPr>
      <w:r>
        <w:rPr>
          <w:color w:val="000000"/>
          <w:spacing w:val="1"/>
          <w:szCs w:val="28"/>
        </w:rPr>
        <w:br w:type="page"/>
      </w:r>
      <w:bookmarkStart w:id="14" w:name="_Toc166033099"/>
      <w:bookmarkStart w:id="15" w:name="_Toc170101323"/>
      <w:r>
        <w:rPr>
          <w:b/>
          <w:bCs/>
          <w:caps/>
        </w:rPr>
        <w:t>Приложение</w:t>
      </w:r>
      <w:bookmarkEnd w:id="14"/>
      <w:bookmarkEnd w:id="15"/>
    </w:p>
    <w:p w:rsidR="0013071F" w:rsidRDefault="0013071F" w:rsidP="0013071F">
      <w:pPr>
        <w:jc w:val="center"/>
        <w:rPr>
          <w:sz w:val="28"/>
          <w:szCs w:val="28"/>
        </w:rPr>
      </w:pPr>
      <w:r>
        <w:rPr>
          <w:sz w:val="28"/>
          <w:szCs w:val="28"/>
        </w:rPr>
        <w:t xml:space="preserve"> (обязательное)</w:t>
      </w:r>
    </w:p>
    <w:p w:rsidR="0013071F" w:rsidRDefault="0013071F" w:rsidP="0013071F">
      <w:pPr>
        <w:jc w:val="center"/>
        <w:rPr>
          <w:caps/>
          <w:sz w:val="28"/>
          <w:szCs w:val="28"/>
        </w:rPr>
      </w:pPr>
      <w:r w:rsidRPr="00007422">
        <w:rPr>
          <w:caps/>
          <w:sz w:val="28"/>
          <w:szCs w:val="28"/>
        </w:rPr>
        <w:t xml:space="preserve">ПРИМЕР ОФОРМЛЕНИЯ ТИТУЛЬНОГО ЛИСТА курсовой работы </w:t>
      </w:r>
    </w:p>
    <w:p w:rsidR="0013071F" w:rsidRPr="00007422" w:rsidRDefault="0013071F" w:rsidP="0013071F">
      <w:pPr>
        <w:jc w:val="center"/>
        <w:rPr>
          <w:caps/>
          <w:sz w:val="28"/>
          <w:szCs w:val="28"/>
        </w:rPr>
      </w:pPr>
    </w:p>
    <w:p w:rsidR="0013071F" w:rsidRDefault="00A06860" w:rsidP="0013071F">
      <w:pPr>
        <w:jc w:val="center"/>
      </w:pPr>
      <w:r>
        <w:rPr>
          <w:noProof/>
        </w:rPr>
        <w:pict>
          <v:rect id="_x0000_s1028" style="position:absolute;left:0;text-align:left;margin-left:-2.45pt;margin-top:18.4pt;width:486.8pt;height:675.9pt;z-index:251657216" strokecolor="white">
            <v:textbox style="mso-next-textbox:#_x0000_s1028">
              <w:txbxContent>
                <w:p w:rsidR="0013071F" w:rsidRPr="00007422" w:rsidRDefault="0013071F" w:rsidP="0013071F">
                  <w:pPr>
                    <w:spacing w:line="360" w:lineRule="auto"/>
                    <w:jc w:val="center"/>
                    <w:rPr>
                      <w:sz w:val="28"/>
                      <w:szCs w:val="28"/>
                    </w:rPr>
                  </w:pPr>
                  <w:r w:rsidRPr="00007422">
                    <w:rPr>
                      <w:sz w:val="28"/>
                      <w:szCs w:val="28"/>
                    </w:rPr>
                    <w:t>Министерство образования и науки Российской Федерации</w:t>
                  </w:r>
                </w:p>
                <w:p w:rsidR="0013071F" w:rsidRPr="00007422" w:rsidRDefault="0013071F" w:rsidP="0013071F">
                  <w:pPr>
                    <w:spacing w:line="360" w:lineRule="auto"/>
                    <w:jc w:val="center"/>
                    <w:rPr>
                      <w:sz w:val="28"/>
                      <w:szCs w:val="28"/>
                    </w:rPr>
                  </w:pPr>
                  <w:r w:rsidRPr="00007422">
                    <w:rPr>
                      <w:sz w:val="28"/>
                      <w:szCs w:val="28"/>
                    </w:rPr>
                    <w:t>Федеральное агентство по образованию</w:t>
                  </w:r>
                </w:p>
                <w:p w:rsidR="0013071F" w:rsidRDefault="0013071F" w:rsidP="0013071F">
                  <w:pPr>
                    <w:spacing w:line="360" w:lineRule="auto"/>
                    <w:jc w:val="center"/>
                    <w:rPr>
                      <w:color w:val="000000"/>
                    </w:rPr>
                  </w:pPr>
                  <w:r>
                    <w:rPr>
                      <w:color w:val="000000"/>
                    </w:rPr>
                    <w:t>Государственное образовательное учреждение высшего профессионального образования</w:t>
                  </w:r>
                </w:p>
                <w:p w:rsidR="0013071F" w:rsidRDefault="0013071F" w:rsidP="0013071F">
                  <w:pPr>
                    <w:spacing w:line="360" w:lineRule="auto"/>
                    <w:jc w:val="center"/>
                  </w:pPr>
                  <w:r>
                    <w:t>"Уфимский государственный нефтяной технический университет"</w:t>
                  </w:r>
                </w:p>
                <w:p w:rsidR="0013071F" w:rsidRDefault="0013071F" w:rsidP="0013071F">
                  <w:pPr>
                    <w:spacing w:line="360" w:lineRule="auto"/>
                    <w:jc w:val="center"/>
                    <w:rPr>
                      <w:b/>
                      <w:sz w:val="28"/>
                      <w:szCs w:val="28"/>
                    </w:rPr>
                  </w:pPr>
                </w:p>
                <w:p w:rsidR="0013071F" w:rsidRDefault="0013071F" w:rsidP="0013071F">
                  <w:pPr>
                    <w:spacing w:line="360" w:lineRule="auto"/>
                    <w:jc w:val="center"/>
                    <w:rPr>
                      <w:bCs/>
                      <w:sz w:val="28"/>
                      <w:szCs w:val="28"/>
                    </w:rPr>
                  </w:pPr>
                  <w:r>
                    <w:rPr>
                      <w:bCs/>
                      <w:sz w:val="28"/>
                      <w:szCs w:val="28"/>
                    </w:rPr>
                    <w:t>Кафедра «Экономик</w:t>
                  </w:r>
                  <w:r w:rsidR="00E80474">
                    <w:rPr>
                      <w:bCs/>
                      <w:sz w:val="28"/>
                      <w:szCs w:val="28"/>
                    </w:rPr>
                    <w:t>а</w:t>
                  </w:r>
                  <w:r>
                    <w:rPr>
                      <w:bCs/>
                      <w:sz w:val="28"/>
                      <w:szCs w:val="28"/>
                    </w:rPr>
                    <w:t xml:space="preserve"> и управлени</w:t>
                  </w:r>
                  <w:r w:rsidR="00E80474">
                    <w:rPr>
                      <w:bCs/>
                      <w:sz w:val="28"/>
                      <w:szCs w:val="28"/>
                    </w:rPr>
                    <w:t xml:space="preserve">е </w:t>
                  </w:r>
                  <w:r>
                    <w:rPr>
                      <w:bCs/>
                      <w:sz w:val="28"/>
                      <w:szCs w:val="28"/>
                    </w:rPr>
                    <w:t>на предприятии</w:t>
                  </w:r>
                </w:p>
                <w:p w:rsidR="0013071F" w:rsidRDefault="0013071F" w:rsidP="0013071F">
                  <w:pPr>
                    <w:spacing w:line="360" w:lineRule="auto"/>
                    <w:jc w:val="center"/>
                    <w:rPr>
                      <w:bCs/>
                      <w:sz w:val="28"/>
                      <w:szCs w:val="28"/>
                    </w:rPr>
                  </w:pPr>
                  <w:r>
                    <w:rPr>
                      <w:bCs/>
                      <w:sz w:val="28"/>
                      <w:szCs w:val="28"/>
                    </w:rPr>
                    <w:t>нефтяной и газовой промышленности»</w:t>
                  </w:r>
                </w:p>
                <w:p w:rsidR="0013071F" w:rsidRDefault="0013071F" w:rsidP="0013071F">
                  <w:pPr>
                    <w:spacing w:line="360" w:lineRule="auto"/>
                    <w:jc w:val="center"/>
                    <w:rPr>
                      <w:b/>
                      <w:sz w:val="22"/>
                      <w:szCs w:val="22"/>
                    </w:rPr>
                  </w:pPr>
                </w:p>
                <w:p w:rsidR="0013071F" w:rsidRDefault="0013071F" w:rsidP="0013071F">
                  <w:pPr>
                    <w:spacing w:line="360" w:lineRule="auto"/>
                    <w:rPr>
                      <w:sz w:val="28"/>
                      <w:szCs w:val="28"/>
                    </w:rPr>
                  </w:pPr>
                </w:p>
                <w:p w:rsidR="0013071F" w:rsidRDefault="0013071F" w:rsidP="0013071F">
                  <w:pPr>
                    <w:spacing w:line="360" w:lineRule="auto"/>
                    <w:jc w:val="center"/>
                    <w:rPr>
                      <w:b/>
                      <w:sz w:val="28"/>
                      <w:szCs w:val="28"/>
                    </w:rPr>
                  </w:pPr>
                </w:p>
                <w:p w:rsidR="0013071F" w:rsidRPr="00007422" w:rsidRDefault="0013071F" w:rsidP="0013071F">
                  <w:pPr>
                    <w:spacing w:line="360" w:lineRule="auto"/>
                    <w:jc w:val="center"/>
                    <w:rPr>
                      <w:caps/>
                      <w:sz w:val="28"/>
                      <w:szCs w:val="28"/>
                    </w:rPr>
                  </w:pPr>
                  <w:r w:rsidRPr="00007422">
                    <w:rPr>
                      <w:caps/>
                      <w:sz w:val="28"/>
                      <w:szCs w:val="28"/>
                    </w:rPr>
                    <w:t>Курсовая работа</w:t>
                  </w:r>
                </w:p>
                <w:p w:rsidR="0013071F" w:rsidRDefault="0013071F" w:rsidP="0013071F">
                  <w:pPr>
                    <w:spacing w:line="360" w:lineRule="auto"/>
                    <w:jc w:val="center"/>
                    <w:rPr>
                      <w:sz w:val="28"/>
                      <w:szCs w:val="28"/>
                    </w:rPr>
                  </w:pPr>
                  <w:r>
                    <w:rPr>
                      <w:sz w:val="28"/>
                      <w:szCs w:val="28"/>
                    </w:rPr>
                    <w:t xml:space="preserve">по дисциплине «Экономика и практика </w:t>
                  </w:r>
                  <w:r w:rsidR="001E5DA1">
                    <w:rPr>
                      <w:sz w:val="28"/>
                      <w:szCs w:val="28"/>
                    </w:rPr>
                    <w:t>массовой информации</w:t>
                  </w:r>
                  <w:r>
                    <w:rPr>
                      <w:sz w:val="28"/>
                      <w:szCs w:val="28"/>
                    </w:rPr>
                    <w:t>»</w:t>
                  </w:r>
                </w:p>
                <w:p w:rsidR="0013071F" w:rsidRDefault="0013071F" w:rsidP="0013071F">
                  <w:pPr>
                    <w:spacing w:line="360" w:lineRule="auto"/>
                    <w:rPr>
                      <w:sz w:val="28"/>
                      <w:szCs w:val="28"/>
                    </w:rPr>
                  </w:pPr>
                  <w:r>
                    <w:rPr>
                      <w:sz w:val="28"/>
                      <w:szCs w:val="28"/>
                    </w:rPr>
                    <w:t>на тему:</w:t>
                  </w:r>
                </w:p>
                <w:p w:rsidR="0013071F" w:rsidRPr="0013071F" w:rsidRDefault="0013071F" w:rsidP="0013071F">
                  <w:pPr>
                    <w:spacing w:line="360" w:lineRule="auto"/>
                    <w:jc w:val="center"/>
                    <w:rPr>
                      <w:b/>
                      <w:caps/>
                      <w:sz w:val="28"/>
                      <w:szCs w:val="28"/>
                    </w:rPr>
                  </w:pPr>
                  <w:r w:rsidRPr="0013071F">
                    <w:rPr>
                      <w:b/>
                      <w:caps/>
                      <w:sz w:val="28"/>
                      <w:szCs w:val="28"/>
                    </w:rPr>
                    <w:t>Оборотные средства в информационном производстве (на примере ООО «…..»)</w:t>
                  </w:r>
                </w:p>
                <w:p w:rsidR="0013071F" w:rsidRDefault="0013071F" w:rsidP="0013071F">
                  <w:pPr>
                    <w:spacing w:line="360" w:lineRule="auto"/>
                    <w:rPr>
                      <w:sz w:val="28"/>
                      <w:szCs w:val="28"/>
                    </w:rPr>
                  </w:pPr>
                </w:p>
                <w:p w:rsidR="0013071F" w:rsidRDefault="0013071F" w:rsidP="0013071F">
                  <w:pPr>
                    <w:spacing w:line="360" w:lineRule="auto"/>
                    <w:rPr>
                      <w:sz w:val="28"/>
                      <w:szCs w:val="28"/>
                    </w:rPr>
                  </w:pPr>
                  <w:r>
                    <w:rPr>
                      <w:sz w:val="28"/>
                      <w:szCs w:val="28"/>
                    </w:rPr>
                    <w:t>Выполнил:</w:t>
                  </w:r>
                </w:p>
                <w:p w:rsidR="0013071F" w:rsidRDefault="00F22CEB" w:rsidP="0013071F">
                  <w:pPr>
                    <w:spacing w:line="360" w:lineRule="auto"/>
                    <w:rPr>
                      <w:sz w:val="28"/>
                      <w:szCs w:val="28"/>
                    </w:rPr>
                  </w:pPr>
                  <w:r>
                    <w:rPr>
                      <w:sz w:val="28"/>
                      <w:szCs w:val="28"/>
                    </w:rPr>
                    <w:t>Ст.</w:t>
                  </w:r>
                  <w:r w:rsidR="0013071F">
                    <w:rPr>
                      <w:sz w:val="28"/>
                      <w:szCs w:val="28"/>
                    </w:rPr>
                    <w:t xml:space="preserve">группы СО -04-1  </w:t>
                  </w:r>
                  <w:r w:rsidR="0013071F">
                    <w:rPr>
                      <w:sz w:val="28"/>
                      <w:szCs w:val="28"/>
                    </w:rPr>
                    <w:tab/>
                  </w:r>
                  <w:r w:rsidR="0013071F">
                    <w:rPr>
                      <w:sz w:val="28"/>
                      <w:szCs w:val="28"/>
                    </w:rPr>
                    <w:tab/>
                  </w:r>
                  <w:r w:rsidR="0013071F">
                    <w:rPr>
                      <w:sz w:val="28"/>
                      <w:szCs w:val="28"/>
                    </w:rPr>
                    <w:tab/>
                  </w:r>
                  <w:r w:rsidR="0013071F">
                    <w:rPr>
                      <w:sz w:val="28"/>
                      <w:szCs w:val="28"/>
                    </w:rPr>
                    <w:tab/>
                  </w:r>
                  <w:r w:rsidR="0013071F">
                    <w:rPr>
                      <w:sz w:val="28"/>
                      <w:szCs w:val="28"/>
                    </w:rPr>
                    <w:tab/>
                    <w:t xml:space="preserve">               А.А. Иванова </w:t>
                  </w:r>
                </w:p>
                <w:p w:rsidR="0013071F" w:rsidRDefault="0013071F" w:rsidP="0013071F">
                  <w:pPr>
                    <w:spacing w:line="360" w:lineRule="auto"/>
                    <w:rPr>
                      <w:sz w:val="28"/>
                      <w:szCs w:val="28"/>
                    </w:rPr>
                  </w:pPr>
                </w:p>
                <w:p w:rsidR="0013071F" w:rsidRDefault="0013071F" w:rsidP="0013071F">
                  <w:pPr>
                    <w:spacing w:line="360" w:lineRule="auto"/>
                    <w:rPr>
                      <w:sz w:val="28"/>
                      <w:szCs w:val="28"/>
                    </w:rPr>
                  </w:pPr>
                  <w:r>
                    <w:rPr>
                      <w:sz w:val="28"/>
                      <w:szCs w:val="28"/>
                    </w:rPr>
                    <w:t>Проверил:</w:t>
                  </w:r>
                </w:p>
                <w:p w:rsidR="0013071F" w:rsidRDefault="00351D81" w:rsidP="0013071F">
                  <w:pPr>
                    <w:spacing w:line="360" w:lineRule="auto"/>
                    <w:rPr>
                      <w:sz w:val="28"/>
                      <w:szCs w:val="28"/>
                    </w:rPr>
                  </w:pPr>
                  <w:r>
                    <w:rPr>
                      <w:sz w:val="28"/>
                      <w:szCs w:val="28"/>
                    </w:rPr>
                    <w:t>доцент</w:t>
                  </w:r>
                  <w:r w:rsidR="00F22CEB">
                    <w:rPr>
                      <w:sz w:val="28"/>
                      <w:szCs w:val="28"/>
                    </w:rPr>
                    <w:t>.</w:t>
                  </w:r>
                  <w:r w:rsidR="0013071F">
                    <w:rPr>
                      <w:sz w:val="28"/>
                      <w:szCs w:val="28"/>
                    </w:rPr>
                    <w:t xml:space="preserve">, к.э.н.                                                   </w:t>
                  </w:r>
                  <w:r w:rsidR="00F22CEB">
                    <w:rPr>
                      <w:sz w:val="28"/>
                      <w:szCs w:val="28"/>
                    </w:rPr>
                    <w:t xml:space="preserve">                 </w:t>
                  </w:r>
                  <w:r w:rsidR="0013071F">
                    <w:rPr>
                      <w:sz w:val="28"/>
                      <w:szCs w:val="28"/>
                    </w:rPr>
                    <w:t xml:space="preserve">     В.В. Бирюкова</w:t>
                  </w:r>
                </w:p>
                <w:p w:rsidR="0013071F" w:rsidRDefault="0013071F" w:rsidP="0013071F">
                  <w:pPr>
                    <w:spacing w:line="360" w:lineRule="auto"/>
                    <w:rPr>
                      <w:sz w:val="28"/>
                      <w:szCs w:val="28"/>
                    </w:rPr>
                  </w:pPr>
                </w:p>
                <w:p w:rsidR="0013071F" w:rsidRDefault="0013071F" w:rsidP="0013071F">
                  <w:pPr>
                    <w:spacing w:line="360" w:lineRule="auto"/>
                    <w:jc w:val="center"/>
                    <w:rPr>
                      <w:sz w:val="28"/>
                      <w:szCs w:val="28"/>
                    </w:rPr>
                  </w:pPr>
                </w:p>
                <w:p w:rsidR="0013071F" w:rsidRDefault="0013071F" w:rsidP="0013071F">
                  <w:pPr>
                    <w:spacing w:line="360" w:lineRule="auto"/>
                    <w:jc w:val="center"/>
                    <w:rPr>
                      <w:sz w:val="28"/>
                      <w:szCs w:val="28"/>
                    </w:rPr>
                  </w:pPr>
                </w:p>
                <w:p w:rsidR="0013071F" w:rsidRDefault="0013071F" w:rsidP="0013071F">
                  <w:pPr>
                    <w:spacing w:line="360" w:lineRule="auto"/>
                    <w:jc w:val="center"/>
                    <w:rPr>
                      <w:highlight w:val="cyan"/>
                    </w:rPr>
                  </w:pPr>
                  <w:r>
                    <w:rPr>
                      <w:sz w:val="28"/>
                      <w:szCs w:val="28"/>
                    </w:rPr>
                    <w:t>Уфа 2007</w:t>
                  </w:r>
                  <w:r>
                    <w:rPr>
                      <w:highlight w:val="cyan"/>
                    </w:rPr>
                    <w:t xml:space="preserve"> </w:t>
                  </w:r>
                </w:p>
                <w:p w:rsidR="0013071F" w:rsidRDefault="0013071F" w:rsidP="0013071F">
                  <w:pPr>
                    <w:jc w:val="center"/>
                    <w:rPr>
                      <w:sz w:val="28"/>
                      <w:szCs w:val="28"/>
                    </w:rPr>
                  </w:pPr>
                </w:p>
              </w:txbxContent>
            </v:textbox>
          </v:rect>
        </w:pict>
      </w:r>
      <w:r>
        <w:pict>
          <v:group id="_x0000_s1026" editas="canvas" style="width:480pt;height:540pt;mso-position-horizontal-relative:char;mso-position-vertical-relative:line" coordorigin="2482,5042" coordsize="6758,7623">
            <o:lock v:ext="edit" aspectratio="t"/>
            <v:shape id="_x0000_s1027" type="#_x0000_t75" style="position:absolute;left:2482;top:5042;width:6758;height:7623" o:preferrelative="f">
              <v:fill o:detectmouseclick="t"/>
              <v:path o:extrusionok="t" o:connecttype="none"/>
              <o:lock v:ext="edit" text="t"/>
            </v:shape>
            <w10:wrap type="none"/>
            <w10:anchorlock/>
          </v:group>
        </w:pict>
      </w:r>
    </w:p>
    <w:p w:rsidR="00FE1C2A" w:rsidRPr="00CD5CE6" w:rsidRDefault="00FE1C2A" w:rsidP="00D71870">
      <w:pPr>
        <w:spacing w:line="360" w:lineRule="auto"/>
        <w:rPr>
          <w:sz w:val="28"/>
          <w:szCs w:val="28"/>
        </w:rPr>
      </w:pPr>
      <w:bookmarkStart w:id="16" w:name="_GoBack"/>
      <w:bookmarkEnd w:id="16"/>
    </w:p>
    <w:sectPr w:rsidR="00FE1C2A" w:rsidRPr="00CD5CE6" w:rsidSect="003721B3">
      <w:pgSz w:w="11906" w:h="16838"/>
      <w:pgMar w:top="1134" w:right="85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41977"/>
    <w:multiLevelType w:val="hybridMultilevel"/>
    <w:tmpl w:val="60588A48"/>
    <w:lvl w:ilvl="0" w:tplc="4906F3DC">
      <w:start w:val="1"/>
      <w:numFmt w:val="decimal"/>
      <w:lvlText w:val="%1."/>
      <w:lvlJc w:val="left"/>
      <w:pPr>
        <w:tabs>
          <w:tab w:val="num" w:pos="1320"/>
        </w:tabs>
        <w:ind w:left="132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B62FA5"/>
    <w:multiLevelType w:val="hybridMultilevel"/>
    <w:tmpl w:val="AD587EBA"/>
    <w:lvl w:ilvl="0" w:tplc="48567B8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097D07"/>
    <w:multiLevelType w:val="hybridMultilevel"/>
    <w:tmpl w:val="B70E14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8B325A"/>
    <w:multiLevelType w:val="hybridMultilevel"/>
    <w:tmpl w:val="E59295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EB6F4B"/>
    <w:multiLevelType w:val="hybridMultilevel"/>
    <w:tmpl w:val="D34A3B1C"/>
    <w:lvl w:ilvl="0" w:tplc="4906F3DC">
      <w:start w:val="1"/>
      <w:numFmt w:val="decimal"/>
      <w:lvlText w:val="%1."/>
      <w:lvlJc w:val="left"/>
      <w:pPr>
        <w:tabs>
          <w:tab w:val="num" w:pos="1320"/>
        </w:tabs>
        <w:ind w:left="132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AA1BD6"/>
    <w:multiLevelType w:val="singleLevel"/>
    <w:tmpl w:val="3EA244AE"/>
    <w:lvl w:ilvl="0">
      <w:start w:val="1"/>
      <w:numFmt w:val="decimal"/>
      <w:lvlText w:val="%1."/>
      <w:lvlJc w:val="left"/>
      <w:pPr>
        <w:tabs>
          <w:tab w:val="num" w:pos="1215"/>
        </w:tabs>
        <w:ind w:left="1215" w:hanging="495"/>
      </w:pPr>
      <w:rPr>
        <w:rFonts w:hint="default"/>
      </w:rPr>
    </w:lvl>
  </w:abstractNum>
  <w:abstractNum w:abstractNumId="6">
    <w:nsid w:val="1B763B2F"/>
    <w:multiLevelType w:val="hybridMultilevel"/>
    <w:tmpl w:val="CC22B246"/>
    <w:lvl w:ilvl="0" w:tplc="A0AA178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7">
    <w:nsid w:val="1F7F0050"/>
    <w:multiLevelType w:val="hybridMultilevel"/>
    <w:tmpl w:val="47923676"/>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2705D8D"/>
    <w:multiLevelType w:val="singleLevel"/>
    <w:tmpl w:val="4906F3DC"/>
    <w:lvl w:ilvl="0">
      <w:start w:val="1"/>
      <w:numFmt w:val="decimal"/>
      <w:lvlText w:val="%1."/>
      <w:lvlJc w:val="left"/>
      <w:pPr>
        <w:tabs>
          <w:tab w:val="num" w:pos="1320"/>
        </w:tabs>
        <w:ind w:left="1320" w:hanging="600"/>
      </w:pPr>
      <w:rPr>
        <w:rFonts w:hint="default"/>
      </w:rPr>
    </w:lvl>
  </w:abstractNum>
  <w:abstractNum w:abstractNumId="9">
    <w:nsid w:val="2ED733DD"/>
    <w:multiLevelType w:val="hybridMultilevel"/>
    <w:tmpl w:val="ADA069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46C59B1"/>
    <w:multiLevelType w:val="hybridMultilevel"/>
    <w:tmpl w:val="6CD46E66"/>
    <w:lvl w:ilvl="0" w:tplc="A5AEA852">
      <w:start w:val="1"/>
      <w:numFmt w:val="decimal"/>
      <w:lvlText w:val="%1."/>
      <w:lvlJc w:val="left"/>
      <w:pPr>
        <w:tabs>
          <w:tab w:val="num" w:pos="797"/>
        </w:tabs>
        <w:ind w:left="79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C2D498F"/>
    <w:multiLevelType w:val="hybridMultilevel"/>
    <w:tmpl w:val="8968EF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03E5CE0"/>
    <w:multiLevelType w:val="hybridMultilevel"/>
    <w:tmpl w:val="19901F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2D35CBE"/>
    <w:multiLevelType w:val="hybridMultilevel"/>
    <w:tmpl w:val="309093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60C7C0B"/>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4A0972DA"/>
    <w:multiLevelType w:val="hybridMultilevel"/>
    <w:tmpl w:val="76ECB014"/>
    <w:lvl w:ilvl="0" w:tplc="B7D27984">
      <w:start w:val="1"/>
      <w:numFmt w:val="decimal"/>
      <w:lvlText w:val="%1."/>
      <w:lvlJc w:val="left"/>
      <w:pPr>
        <w:tabs>
          <w:tab w:val="num" w:pos="1440"/>
        </w:tabs>
        <w:ind w:left="144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C9704F1"/>
    <w:multiLevelType w:val="multilevel"/>
    <w:tmpl w:val="AE7092E4"/>
    <w:lvl w:ilvl="0">
      <w:start w:val="1"/>
      <w:numFmt w:val="decimal"/>
      <w:lvlText w:val="%1."/>
      <w:lvlJc w:val="left"/>
      <w:pPr>
        <w:tabs>
          <w:tab w:val="num" w:pos="1211"/>
        </w:tabs>
        <w:ind w:left="1211" w:hanging="360"/>
      </w:pPr>
      <w:rPr>
        <w:rFonts w:hint="default"/>
      </w:rPr>
    </w:lvl>
    <w:lvl w:ilvl="1" w:tentative="1">
      <w:start w:val="1"/>
      <w:numFmt w:val="lowerLetter"/>
      <w:lvlText w:val="%2."/>
      <w:lvlJc w:val="left"/>
      <w:pPr>
        <w:tabs>
          <w:tab w:val="num" w:pos="1931"/>
        </w:tabs>
        <w:ind w:left="1931" w:hanging="360"/>
      </w:pPr>
    </w:lvl>
    <w:lvl w:ilvl="2" w:tentative="1">
      <w:start w:val="1"/>
      <w:numFmt w:val="lowerRoman"/>
      <w:lvlText w:val="%3."/>
      <w:lvlJc w:val="right"/>
      <w:pPr>
        <w:tabs>
          <w:tab w:val="num" w:pos="2651"/>
        </w:tabs>
        <w:ind w:left="2651" w:hanging="180"/>
      </w:pPr>
    </w:lvl>
    <w:lvl w:ilvl="3" w:tentative="1">
      <w:start w:val="1"/>
      <w:numFmt w:val="decimal"/>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Roman"/>
      <w:lvlText w:val="%6."/>
      <w:lvlJc w:val="right"/>
      <w:pPr>
        <w:tabs>
          <w:tab w:val="num" w:pos="4811"/>
        </w:tabs>
        <w:ind w:left="4811" w:hanging="180"/>
      </w:pPr>
    </w:lvl>
    <w:lvl w:ilvl="6" w:tentative="1">
      <w:start w:val="1"/>
      <w:numFmt w:val="decimal"/>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Roman"/>
      <w:lvlText w:val="%9."/>
      <w:lvlJc w:val="right"/>
      <w:pPr>
        <w:tabs>
          <w:tab w:val="num" w:pos="6971"/>
        </w:tabs>
        <w:ind w:left="6971" w:hanging="180"/>
      </w:pPr>
    </w:lvl>
  </w:abstractNum>
  <w:abstractNum w:abstractNumId="17">
    <w:nsid w:val="50064E87"/>
    <w:multiLevelType w:val="hybridMultilevel"/>
    <w:tmpl w:val="D0B42F5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501916BD"/>
    <w:multiLevelType w:val="hybridMultilevel"/>
    <w:tmpl w:val="CAD01E08"/>
    <w:lvl w:ilvl="0" w:tplc="C068E626">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2292EA0"/>
    <w:multiLevelType w:val="multilevel"/>
    <w:tmpl w:val="C7EAEA78"/>
    <w:lvl w:ilvl="0">
      <w:start w:val="1"/>
      <w:numFmt w:val="decimal"/>
      <w:lvlText w:val="%1."/>
      <w:lvlJc w:val="left"/>
      <w:pPr>
        <w:tabs>
          <w:tab w:val="num" w:pos="540"/>
        </w:tabs>
        <w:ind w:left="540" w:hanging="540"/>
      </w:pPr>
      <w:rPr>
        <w:rFonts w:hint="default"/>
      </w:rPr>
    </w:lvl>
    <w:lvl w:ilvl="1">
      <w:start w:val="1"/>
      <w:numFmt w:val="decimalZero"/>
      <w:lvlText w:val="%1.%2."/>
      <w:lvlJc w:val="left"/>
      <w:pPr>
        <w:tabs>
          <w:tab w:val="num" w:pos="1391"/>
        </w:tabs>
        <w:ind w:left="1391" w:hanging="54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0">
    <w:nsid w:val="6FB24605"/>
    <w:multiLevelType w:val="singleLevel"/>
    <w:tmpl w:val="E904FBFE"/>
    <w:lvl w:ilvl="0">
      <w:start w:val="1"/>
      <w:numFmt w:val="decimal"/>
      <w:lvlText w:val="%1."/>
      <w:lvlJc w:val="left"/>
      <w:pPr>
        <w:tabs>
          <w:tab w:val="num" w:pos="1080"/>
        </w:tabs>
        <w:ind w:left="1080" w:hanging="360"/>
      </w:pPr>
      <w:rPr>
        <w:rFonts w:hint="default"/>
      </w:rPr>
    </w:lvl>
  </w:abstractNum>
  <w:abstractNum w:abstractNumId="21">
    <w:nsid w:val="702622B7"/>
    <w:multiLevelType w:val="hybridMultilevel"/>
    <w:tmpl w:val="F1746FE0"/>
    <w:lvl w:ilvl="0" w:tplc="0419000F">
      <w:start w:val="1"/>
      <w:numFmt w:val="decimal"/>
      <w:lvlText w:val="%1."/>
      <w:lvlJc w:val="left"/>
      <w:pPr>
        <w:tabs>
          <w:tab w:val="num" w:pos="771"/>
        </w:tabs>
        <w:ind w:left="771" w:hanging="360"/>
      </w:pPr>
    </w:lvl>
    <w:lvl w:ilvl="1" w:tplc="04190019" w:tentative="1">
      <w:start w:val="1"/>
      <w:numFmt w:val="lowerLetter"/>
      <w:lvlText w:val="%2."/>
      <w:lvlJc w:val="left"/>
      <w:pPr>
        <w:tabs>
          <w:tab w:val="num" w:pos="1491"/>
        </w:tabs>
        <w:ind w:left="1491" w:hanging="360"/>
      </w:pPr>
    </w:lvl>
    <w:lvl w:ilvl="2" w:tplc="0419001B" w:tentative="1">
      <w:start w:val="1"/>
      <w:numFmt w:val="lowerRoman"/>
      <w:lvlText w:val="%3."/>
      <w:lvlJc w:val="right"/>
      <w:pPr>
        <w:tabs>
          <w:tab w:val="num" w:pos="2211"/>
        </w:tabs>
        <w:ind w:left="2211" w:hanging="180"/>
      </w:pPr>
    </w:lvl>
    <w:lvl w:ilvl="3" w:tplc="0419000F" w:tentative="1">
      <w:start w:val="1"/>
      <w:numFmt w:val="decimal"/>
      <w:lvlText w:val="%4."/>
      <w:lvlJc w:val="left"/>
      <w:pPr>
        <w:tabs>
          <w:tab w:val="num" w:pos="2931"/>
        </w:tabs>
        <w:ind w:left="2931" w:hanging="360"/>
      </w:pPr>
    </w:lvl>
    <w:lvl w:ilvl="4" w:tplc="04190019" w:tentative="1">
      <w:start w:val="1"/>
      <w:numFmt w:val="lowerLetter"/>
      <w:lvlText w:val="%5."/>
      <w:lvlJc w:val="left"/>
      <w:pPr>
        <w:tabs>
          <w:tab w:val="num" w:pos="3651"/>
        </w:tabs>
        <w:ind w:left="3651" w:hanging="360"/>
      </w:pPr>
    </w:lvl>
    <w:lvl w:ilvl="5" w:tplc="0419001B" w:tentative="1">
      <w:start w:val="1"/>
      <w:numFmt w:val="lowerRoman"/>
      <w:lvlText w:val="%6."/>
      <w:lvlJc w:val="right"/>
      <w:pPr>
        <w:tabs>
          <w:tab w:val="num" w:pos="4371"/>
        </w:tabs>
        <w:ind w:left="4371" w:hanging="180"/>
      </w:pPr>
    </w:lvl>
    <w:lvl w:ilvl="6" w:tplc="0419000F" w:tentative="1">
      <w:start w:val="1"/>
      <w:numFmt w:val="decimal"/>
      <w:lvlText w:val="%7."/>
      <w:lvlJc w:val="left"/>
      <w:pPr>
        <w:tabs>
          <w:tab w:val="num" w:pos="5091"/>
        </w:tabs>
        <w:ind w:left="5091" w:hanging="360"/>
      </w:pPr>
    </w:lvl>
    <w:lvl w:ilvl="7" w:tplc="04190019" w:tentative="1">
      <w:start w:val="1"/>
      <w:numFmt w:val="lowerLetter"/>
      <w:lvlText w:val="%8."/>
      <w:lvlJc w:val="left"/>
      <w:pPr>
        <w:tabs>
          <w:tab w:val="num" w:pos="5811"/>
        </w:tabs>
        <w:ind w:left="5811" w:hanging="360"/>
      </w:pPr>
    </w:lvl>
    <w:lvl w:ilvl="8" w:tplc="0419001B" w:tentative="1">
      <w:start w:val="1"/>
      <w:numFmt w:val="lowerRoman"/>
      <w:lvlText w:val="%9."/>
      <w:lvlJc w:val="right"/>
      <w:pPr>
        <w:tabs>
          <w:tab w:val="num" w:pos="6531"/>
        </w:tabs>
        <w:ind w:left="6531" w:hanging="180"/>
      </w:pPr>
    </w:lvl>
  </w:abstractNum>
  <w:abstractNum w:abstractNumId="22">
    <w:nsid w:val="727532ED"/>
    <w:multiLevelType w:val="hybridMultilevel"/>
    <w:tmpl w:val="26D4D8CE"/>
    <w:lvl w:ilvl="0" w:tplc="1F963F7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72EB7341"/>
    <w:multiLevelType w:val="singleLevel"/>
    <w:tmpl w:val="8DDEF120"/>
    <w:lvl w:ilvl="0">
      <w:start w:val="1"/>
      <w:numFmt w:val="decimal"/>
      <w:lvlText w:val="%1."/>
      <w:lvlJc w:val="left"/>
      <w:pPr>
        <w:tabs>
          <w:tab w:val="num" w:pos="1080"/>
        </w:tabs>
        <w:ind w:left="1080" w:hanging="360"/>
      </w:pPr>
      <w:rPr>
        <w:rFonts w:hint="default"/>
      </w:rPr>
    </w:lvl>
  </w:abstractNum>
  <w:abstractNum w:abstractNumId="24">
    <w:nsid w:val="74554483"/>
    <w:multiLevelType w:val="singleLevel"/>
    <w:tmpl w:val="19AE8E4A"/>
    <w:lvl w:ilvl="0">
      <w:start w:val="1"/>
      <w:numFmt w:val="decimal"/>
      <w:lvlText w:val="%1."/>
      <w:lvlJc w:val="left"/>
      <w:pPr>
        <w:tabs>
          <w:tab w:val="num" w:pos="1095"/>
        </w:tabs>
        <w:ind w:left="1095" w:hanging="375"/>
      </w:pPr>
      <w:rPr>
        <w:rFonts w:hint="default"/>
      </w:rPr>
    </w:lvl>
  </w:abstractNum>
  <w:abstractNum w:abstractNumId="25">
    <w:nsid w:val="7B496A07"/>
    <w:multiLevelType w:val="hybridMultilevel"/>
    <w:tmpl w:val="975C2DF8"/>
    <w:lvl w:ilvl="0" w:tplc="B7D2798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CB215B9"/>
    <w:multiLevelType w:val="hybridMultilevel"/>
    <w:tmpl w:val="2DF227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DAC7F14"/>
    <w:multiLevelType w:val="singleLevel"/>
    <w:tmpl w:val="E49AAD36"/>
    <w:lvl w:ilvl="0">
      <w:start w:val="1"/>
      <w:numFmt w:val="decimal"/>
      <w:lvlText w:val="%1."/>
      <w:lvlJc w:val="left"/>
      <w:pPr>
        <w:tabs>
          <w:tab w:val="num" w:pos="1125"/>
        </w:tabs>
        <w:ind w:left="1125" w:hanging="405"/>
      </w:pPr>
      <w:rPr>
        <w:rFonts w:hint="default"/>
      </w:rPr>
    </w:lvl>
  </w:abstractNum>
  <w:num w:numId="1">
    <w:abstractNumId w:val="24"/>
  </w:num>
  <w:num w:numId="2">
    <w:abstractNumId w:val="5"/>
  </w:num>
  <w:num w:numId="3">
    <w:abstractNumId w:val="8"/>
  </w:num>
  <w:num w:numId="4">
    <w:abstractNumId w:val="23"/>
  </w:num>
  <w:num w:numId="5">
    <w:abstractNumId w:val="20"/>
  </w:num>
  <w:num w:numId="6">
    <w:abstractNumId w:val="27"/>
  </w:num>
  <w:num w:numId="7">
    <w:abstractNumId w:val="16"/>
  </w:num>
  <w:num w:numId="8">
    <w:abstractNumId w:val="6"/>
  </w:num>
  <w:num w:numId="9">
    <w:abstractNumId w:val="22"/>
  </w:num>
  <w:num w:numId="10">
    <w:abstractNumId w:val="21"/>
  </w:num>
  <w:num w:numId="11">
    <w:abstractNumId w:val="11"/>
  </w:num>
  <w:num w:numId="12">
    <w:abstractNumId w:val="0"/>
  </w:num>
  <w:num w:numId="13">
    <w:abstractNumId w:val="9"/>
  </w:num>
  <w:num w:numId="14">
    <w:abstractNumId w:val="4"/>
  </w:num>
  <w:num w:numId="15">
    <w:abstractNumId w:val="2"/>
  </w:num>
  <w:num w:numId="16">
    <w:abstractNumId w:val="3"/>
  </w:num>
  <w:num w:numId="17">
    <w:abstractNumId w:val="7"/>
  </w:num>
  <w:num w:numId="18">
    <w:abstractNumId w:val="13"/>
  </w:num>
  <w:num w:numId="19">
    <w:abstractNumId w:val="12"/>
  </w:num>
  <w:num w:numId="20">
    <w:abstractNumId w:val="26"/>
  </w:num>
  <w:num w:numId="21">
    <w:abstractNumId w:val="10"/>
  </w:num>
  <w:num w:numId="22">
    <w:abstractNumId w:val="1"/>
  </w:num>
  <w:num w:numId="23">
    <w:abstractNumId w:val="25"/>
  </w:num>
  <w:num w:numId="24">
    <w:abstractNumId w:val="15"/>
  </w:num>
  <w:num w:numId="25">
    <w:abstractNumId w:val="17"/>
  </w:num>
  <w:num w:numId="26">
    <w:abstractNumId w:val="18"/>
  </w:num>
  <w:num w:numId="27">
    <w:abstractNumId w:val="1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3B79"/>
    <w:rsid w:val="00011646"/>
    <w:rsid w:val="000358AB"/>
    <w:rsid w:val="00055C16"/>
    <w:rsid w:val="000571FB"/>
    <w:rsid w:val="000634AF"/>
    <w:rsid w:val="000676F9"/>
    <w:rsid w:val="000C30AC"/>
    <w:rsid w:val="000C7F63"/>
    <w:rsid w:val="000E0AE2"/>
    <w:rsid w:val="001011BB"/>
    <w:rsid w:val="0012516B"/>
    <w:rsid w:val="0013071F"/>
    <w:rsid w:val="001406BD"/>
    <w:rsid w:val="001B6DDE"/>
    <w:rsid w:val="001E5DA1"/>
    <w:rsid w:val="001F6277"/>
    <w:rsid w:val="0020333F"/>
    <w:rsid w:val="0021088D"/>
    <w:rsid w:val="00222089"/>
    <w:rsid w:val="00230E67"/>
    <w:rsid w:val="002504DF"/>
    <w:rsid w:val="002558B4"/>
    <w:rsid w:val="00292801"/>
    <w:rsid w:val="002B5C9D"/>
    <w:rsid w:val="002D2DDD"/>
    <w:rsid w:val="002E5233"/>
    <w:rsid w:val="002F260D"/>
    <w:rsid w:val="0031266E"/>
    <w:rsid w:val="00314603"/>
    <w:rsid w:val="00337B32"/>
    <w:rsid w:val="00351D81"/>
    <w:rsid w:val="003721B3"/>
    <w:rsid w:val="00376A33"/>
    <w:rsid w:val="003B720C"/>
    <w:rsid w:val="003E331B"/>
    <w:rsid w:val="003E40EE"/>
    <w:rsid w:val="003E7EAE"/>
    <w:rsid w:val="0040098B"/>
    <w:rsid w:val="004524F8"/>
    <w:rsid w:val="004B2B28"/>
    <w:rsid w:val="004E0779"/>
    <w:rsid w:val="004F30D5"/>
    <w:rsid w:val="00523288"/>
    <w:rsid w:val="00533AF2"/>
    <w:rsid w:val="00547A75"/>
    <w:rsid w:val="0059612E"/>
    <w:rsid w:val="005B1EE4"/>
    <w:rsid w:val="00632E0F"/>
    <w:rsid w:val="00670345"/>
    <w:rsid w:val="00677E09"/>
    <w:rsid w:val="0068257B"/>
    <w:rsid w:val="0069472D"/>
    <w:rsid w:val="006C07B0"/>
    <w:rsid w:val="006E0C8A"/>
    <w:rsid w:val="0071146D"/>
    <w:rsid w:val="00743B79"/>
    <w:rsid w:val="007619C0"/>
    <w:rsid w:val="00764A27"/>
    <w:rsid w:val="00773312"/>
    <w:rsid w:val="007745ED"/>
    <w:rsid w:val="007B139B"/>
    <w:rsid w:val="007C0FF3"/>
    <w:rsid w:val="007E2380"/>
    <w:rsid w:val="007F055D"/>
    <w:rsid w:val="007F0BA2"/>
    <w:rsid w:val="008022C3"/>
    <w:rsid w:val="008149AE"/>
    <w:rsid w:val="00825658"/>
    <w:rsid w:val="00825DD6"/>
    <w:rsid w:val="008320C0"/>
    <w:rsid w:val="00853AFD"/>
    <w:rsid w:val="00856025"/>
    <w:rsid w:val="00884BBB"/>
    <w:rsid w:val="008D010F"/>
    <w:rsid w:val="008F2C2E"/>
    <w:rsid w:val="00914FF9"/>
    <w:rsid w:val="00917C5A"/>
    <w:rsid w:val="00924329"/>
    <w:rsid w:val="00926699"/>
    <w:rsid w:val="0093617B"/>
    <w:rsid w:val="00986BB2"/>
    <w:rsid w:val="009A4EFD"/>
    <w:rsid w:val="009E28E2"/>
    <w:rsid w:val="009E7FA6"/>
    <w:rsid w:val="00A06860"/>
    <w:rsid w:val="00A20E6A"/>
    <w:rsid w:val="00A722E9"/>
    <w:rsid w:val="00A949F9"/>
    <w:rsid w:val="00AD2ADE"/>
    <w:rsid w:val="00B01C58"/>
    <w:rsid w:val="00B03DE8"/>
    <w:rsid w:val="00B1483E"/>
    <w:rsid w:val="00B30B3E"/>
    <w:rsid w:val="00B3336F"/>
    <w:rsid w:val="00BA08F2"/>
    <w:rsid w:val="00BB7682"/>
    <w:rsid w:val="00BC4363"/>
    <w:rsid w:val="00BC4DF3"/>
    <w:rsid w:val="00BE0828"/>
    <w:rsid w:val="00C0641E"/>
    <w:rsid w:val="00C211A6"/>
    <w:rsid w:val="00C22A79"/>
    <w:rsid w:val="00C40845"/>
    <w:rsid w:val="00C47DBF"/>
    <w:rsid w:val="00C53CAE"/>
    <w:rsid w:val="00CB0661"/>
    <w:rsid w:val="00CC5D14"/>
    <w:rsid w:val="00CD5CE6"/>
    <w:rsid w:val="00CE498A"/>
    <w:rsid w:val="00CE70B7"/>
    <w:rsid w:val="00D00703"/>
    <w:rsid w:val="00D71870"/>
    <w:rsid w:val="00D80CA8"/>
    <w:rsid w:val="00D80FFE"/>
    <w:rsid w:val="00D94712"/>
    <w:rsid w:val="00DB6E40"/>
    <w:rsid w:val="00DC01B7"/>
    <w:rsid w:val="00E80474"/>
    <w:rsid w:val="00E82B80"/>
    <w:rsid w:val="00E92BED"/>
    <w:rsid w:val="00EA3CA9"/>
    <w:rsid w:val="00EC5689"/>
    <w:rsid w:val="00ED106F"/>
    <w:rsid w:val="00ED5092"/>
    <w:rsid w:val="00F22CEB"/>
    <w:rsid w:val="00F42560"/>
    <w:rsid w:val="00F777AB"/>
    <w:rsid w:val="00F93641"/>
    <w:rsid w:val="00FC4ED1"/>
    <w:rsid w:val="00FD212F"/>
    <w:rsid w:val="00FE1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3"/>
    <o:shapelayout v:ext="edit">
      <o:idmap v:ext="edit" data="1"/>
    </o:shapelayout>
  </w:shapeDefaults>
  <w:decimalSymbol w:val=","/>
  <w:listSeparator w:val=";"/>
  <w15:chartTrackingRefBased/>
  <w15:docId w15:val="{C1644E57-F1F3-41C4-9586-071D727B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C9D"/>
    <w:rPr>
      <w:sz w:val="24"/>
      <w:szCs w:val="24"/>
    </w:rPr>
  </w:style>
  <w:style w:type="paragraph" w:styleId="1">
    <w:name w:val="heading 1"/>
    <w:basedOn w:val="a"/>
    <w:next w:val="a"/>
    <w:link w:val="10"/>
    <w:qFormat/>
    <w:rsid w:val="0013071F"/>
    <w:pPr>
      <w:keepNext/>
      <w:jc w:val="center"/>
      <w:outlineLvl w:val="0"/>
    </w:pPr>
    <w:rPr>
      <w:sz w:val="28"/>
    </w:rPr>
  </w:style>
  <w:style w:type="paragraph" w:styleId="3">
    <w:name w:val="heading 3"/>
    <w:basedOn w:val="a"/>
    <w:next w:val="a"/>
    <w:qFormat/>
    <w:rsid w:val="0013071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F260D"/>
    <w:pPr>
      <w:pBdr>
        <w:bottom w:val="single" w:sz="12" w:space="1" w:color="auto"/>
      </w:pBdr>
      <w:jc w:val="both"/>
    </w:pPr>
    <w:rPr>
      <w:color w:val="000000"/>
      <w:sz w:val="28"/>
      <w:szCs w:val="20"/>
    </w:rPr>
  </w:style>
  <w:style w:type="paragraph" w:styleId="a3">
    <w:name w:val="Body Text Indent"/>
    <w:basedOn w:val="a"/>
    <w:rsid w:val="004F30D5"/>
    <w:pPr>
      <w:spacing w:after="120"/>
      <w:ind w:left="283"/>
    </w:pPr>
  </w:style>
  <w:style w:type="paragraph" w:styleId="a4">
    <w:name w:val="Title"/>
    <w:basedOn w:val="a"/>
    <w:qFormat/>
    <w:rsid w:val="0013071F"/>
    <w:pPr>
      <w:jc w:val="center"/>
    </w:pPr>
    <w:rPr>
      <w:b/>
      <w:bCs/>
      <w:sz w:val="28"/>
    </w:rPr>
  </w:style>
  <w:style w:type="paragraph" w:styleId="30">
    <w:name w:val="toc 3"/>
    <w:basedOn w:val="a"/>
    <w:next w:val="a"/>
    <w:autoRedefine/>
    <w:semiHidden/>
    <w:rsid w:val="00B1483E"/>
    <w:pPr>
      <w:ind w:left="480"/>
    </w:pPr>
  </w:style>
  <w:style w:type="paragraph" w:styleId="11">
    <w:name w:val="toc 1"/>
    <w:basedOn w:val="a"/>
    <w:next w:val="a"/>
    <w:autoRedefine/>
    <w:semiHidden/>
    <w:rsid w:val="00B1483E"/>
  </w:style>
  <w:style w:type="character" w:styleId="a5">
    <w:name w:val="Hyperlink"/>
    <w:basedOn w:val="a0"/>
    <w:rsid w:val="00B1483E"/>
    <w:rPr>
      <w:color w:val="0000FF"/>
      <w:u w:val="single"/>
    </w:rPr>
  </w:style>
  <w:style w:type="character" w:customStyle="1" w:styleId="10">
    <w:name w:val="Заголовок 1 Знак"/>
    <w:basedOn w:val="a0"/>
    <w:link w:val="1"/>
    <w:rsid w:val="00773312"/>
    <w:rPr>
      <w:sz w:val="28"/>
      <w:szCs w:val="24"/>
      <w:lang w:val="ru-RU" w:eastAsia="ru-RU" w:bidi="ar-SA"/>
    </w:rPr>
  </w:style>
  <w:style w:type="table" w:styleId="a6">
    <w:name w:val="Table Grid"/>
    <w:basedOn w:val="a1"/>
    <w:rsid w:val="00773312"/>
    <w:pPr>
      <w:widowControl w:val="0"/>
      <w:autoSpaceDE w:val="0"/>
      <w:autoSpaceDN w:val="0"/>
      <w:adjustRightInd w:val="0"/>
      <w:spacing w:line="30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
    <w:rsid w:val="00773312"/>
    <w:pPr>
      <w:spacing w:after="120" w:line="480" w:lineRule="auto"/>
      <w:ind w:left="283"/>
    </w:pPr>
  </w:style>
  <w:style w:type="paragraph" w:styleId="31">
    <w:name w:val="Body Text Indent 3"/>
    <w:basedOn w:val="a"/>
    <w:rsid w:val="00773312"/>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6721</Words>
  <Characters>38314</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Темы курсовых работ по дисциплине</vt:lpstr>
    </vt:vector>
  </TitlesOfParts>
  <Company>Дом родной</Company>
  <LinksUpToDate>false</LinksUpToDate>
  <CharactersWithSpaces>44946</CharactersWithSpaces>
  <SharedDoc>false</SharedDoc>
  <HLinks>
    <vt:vector size="36" baseType="variant">
      <vt:variant>
        <vt:i4>1179698</vt:i4>
      </vt:variant>
      <vt:variant>
        <vt:i4>32</vt:i4>
      </vt:variant>
      <vt:variant>
        <vt:i4>0</vt:i4>
      </vt:variant>
      <vt:variant>
        <vt:i4>5</vt:i4>
      </vt:variant>
      <vt:variant>
        <vt:lpwstr/>
      </vt:variant>
      <vt:variant>
        <vt:lpwstr>_Toc170101323</vt:lpwstr>
      </vt:variant>
      <vt:variant>
        <vt:i4>1179698</vt:i4>
      </vt:variant>
      <vt:variant>
        <vt:i4>26</vt:i4>
      </vt:variant>
      <vt:variant>
        <vt:i4>0</vt:i4>
      </vt:variant>
      <vt:variant>
        <vt:i4>5</vt:i4>
      </vt:variant>
      <vt:variant>
        <vt:lpwstr/>
      </vt:variant>
      <vt:variant>
        <vt:lpwstr>_Toc170101322</vt:lpwstr>
      </vt:variant>
      <vt:variant>
        <vt:i4>1179698</vt:i4>
      </vt:variant>
      <vt:variant>
        <vt:i4>20</vt:i4>
      </vt:variant>
      <vt:variant>
        <vt:i4>0</vt:i4>
      </vt:variant>
      <vt:variant>
        <vt:i4>5</vt:i4>
      </vt:variant>
      <vt:variant>
        <vt:lpwstr/>
      </vt:variant>
      <vt:variant>
        <vt:lpwstr>_Toc170101321</vt:lpwstr>
      </vt:variant>
      <vt:variant>
        <vt:i4>1179698</vt:i4>
      </vt:variant>
      <vt:variant>
        <vt:i4>14</vt:i4>
      </vt:variant>
      <vt:variant>
        <vt:i4>0</vt:i4>
      </vt:variant>
      <vt:variant>
        <vt:i4>5</vt:i4>
      </vt:variant>
      <vt:variant>
        <vt:lpwstr/>
      </vt:variant>
      <vt:variant>
        <vt:lpwstr>_Toc170101320</vt:lpwstr>
      </vt:variant>
      <vt:variant>
        <vt:i4>1114162</vt:i4>
      </vt:variant>
      <vt:variant>
        <vt:i4>8</vt:i4>
      </vt:variant>
      <vt:variant>
        <vt:i4>0</vt:i4>
      </vt:variant>
      <vt:variant>
        <vt:i4>5</vt:i4>
      </vt:variant>
      <vt:variant>
        <vt:lpwstr/>
      </vt:variant>
      <vt:variant>
        <vt:lpwstr>_Toc170101319</vt:lpwstr>
      </vt:variant>
      <vt:variant>
        <vt:i4>1114162</vt:i4>
      </vt:variant>
      <vt:variant>
        <vt:i4>2</vt:i4>
      </vt:variant>
      <vt:variant>
        <vt:i4>0</vt:i4>
      </vt:variant>
      <vt:variant>
        <vt:i4>5</vt:i4>
      </vt:variant>
      <vt:variant>
        <vt:lpwstr/>
      </vt:variant>
      <vt:variant>
        <vt:lpwstr>_Toc170101318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Темы курсовых работ по дисциплине</dc:title>
  <dc:subject/>
  <dc:creator>Бирюкова Вера Витальевна</dc:creator>
  <cp:keywords/>
  <dc:description/>
  <cp:lastModifiedBy>Irina</cp:lastModifiedBy>
  <cp:revision>2</cp:revision>
  <cp:lastPrinted>2004-09-17T10:18:00Z</cp:lastPrinted>
  <dcterms:created xsi:type="dcterms:W3CDTF">2014-09-02T06:30:00Z</dcterms:created>
  <dcterms:modified xsi:type="dcterms:W3CDTF">2014-09-02T06:30:00Z</dcterms:modified>
</cp:coreProperties>
</file>