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52" w:rsidRDefault="00441852" w:rsidP="00441852">
      <w:pPr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образования РФ</w:t>
      </w:r>
    </w:p>
    <w:p w:rsidR="00441852" w:rsidRDefault="00441852" w:rsidP="00441852">
      <w:pPr>
        <w:jc w:val="center"/>
        <w:rPr>
          <w:sz w:val="32"/>
          <w:szCs w:val="32"/>
        </w:rPr>
      </w:pPr>
      <w:r>
        <w:rPr>
          <w:sz w:val="32"/>
          <w:szCs w:val="32"/>
        </w:rPr>
        <w:t>Томский Политехнический Университет</w:t>
      </w:r>
    </w:p>
    <w:p w:rsid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32"/>
          <w:szCs w:val="32"/>
        </w:rPr>
      </w:pPr>
      <w:r>
        <w:rPr>
          <w:sz w:val="32"/>
          <w:szCs w:val="32"/>
        </w:rPr>
        <w:t>Институт геологии и нефтегазового дела</w:t>
      </w:r>
    </w:p>
    <w:p w:rsid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right"/>
        <w:rPr>
          <w:sz w:val="32"/>
          <w:szCs w:val="32"/>
        </w:rPr>
      </w:pPr>
    </w:p>
    <w:p w:rsidR="00441852" w:rsidRDefault="00441852" w:rsidP="00441852">
      <w:pPr>
        <w:jc w:val="right"/>
        <w:rPr>
          <w:sz w:val="32"/>
          <w:szCs w:val="32"/>
        </w:rPr>
      </w:pPr>
      <w:r>
        <w:rPr>
          <w:sz w:val="32"/>
          <w:szCs w:val="32"/>
        </w:rPr>
        <w:t>Кафедра ГРНМ</w:t>
      </w:r>
    </w:p>
    <w:p w:rsidR="00441852" w:rsidRDefault="00441852" w:rsidP="00441852">
      <w:pPr>
        <w:jc w:val="right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52"/>
          <w:szCs w:val="52"/>
        </w:rPr>
      </w:pPr>
    </w:p>
    <w:p w:rsidR="00441852" w:rsidRDefault="00441852" w:rsidP="00441852">
      <w:pPr>
        <w:jc w:val="center"/>
        <w:rPr>
          <w:sz w:val="52"/>
          <w:szCs w:val="52"/>
        </w:rPr>
      </w:pPr>
    </w:p>
    <w:p w:rsidR="00441852" w:rsidRDefault="00441852" w:rsidP="00441852">
      <w:pPr>
        <w:jc w:val="center"/>
        <w:rPr>
          <w:sz w:val="52"/>
          <w:szCs w:val="52"/>
        </w:rPr>
      </w:pPr>
      <w:r w:rsidRPr="00441852">
        <w:rPr>
          <w:sz w:val="52"/>
          <w:szCs w:val="52"/>
        </w:rPr>
        <w:t>РЕФЕРАТ</w:t>
      </w:r>
    </w:p>
    <w:p w:rsidR="00441852" w:rsidRPr="00441852" w:rsidRDefault="00441852" w:rsidP="00441852">
      <w:pPr>
        <w:jc w:val="center"/>
        <w:rPr>
          <w:sz w:val="36"/>
          <w:szCs w:val="36"/>
        </w:rPr>
      </w:pPr>
      <w:r w:rsidRPr="00441852">
        <w:rPr>
          <w:sz w:val="36"/>
          <w:szCs w:val="36"/>
        </w:rPr>
        <w:t>«Нефтегазоносные бассейны краевых частей платформ»</w:t>
      </w:r>
    </w:p>
    <w:p w:rsidR="00441852" w:rsidRPr="00441852" w:rsidRDefault="00441852" w:rsidP="001715A5">
      <w:pPr>
        <w:rPr>
          <w:b/>
        </w:rPr>
      </w:pPr>
    </w:p>
    <w:p w:rsidR="00441852" w:rsidRPr="00441852" w:rsidRDefault="00441852" w:rsidP="001715A5">
      <w:pPr>
        <w:rPr>
          <w:b/>
        </w:rPr>
      </w:pPr>
    </w:p>
    <w:p w:rsidR="00441852" w:rsidRPr="00441852" w:rsidRDefault="00441852" w:rsidP="001715A5">
      <w:pPr>
        <w:rPr>
          <w:b/>
        </w:rPr>
      </w:pPr>
    </w:p>
    <w:p w:rsidR="00441852" w:rsidRPr="00441852" w:rsidRDefault="00441852" w:rsidP="001715A5">
      <w:pPr>
        <w:rPr>
          <w:b/>
        </w:rPr>
      </w:pPr>
    </w:p>
    <w:p w:rsidR="00441852" w:rsidRPr="00441852" w:rsidRDefault="00441852" w:rsidP="001715A5">
      <w:pPr>
        <w:rPr>
          <w:b/>
        </w:rPr>
      </w:pPr>
    </w:p>
    <w:p w:rsidR="00441852" w:rsidRPr="00441852" w:rsidRDefault="00441852" w:rsidP="001715A5">
      <w:pPr>
        <w:rPr>
          <w:b/>
        </w:rPr>
      </w:pPr>
    </w:p>
    <w:p w:rsidR="00441852" w:rsidRDefault="00441852" w:rsidP="001715A5">
      <w:pPr>
        <w:rPr>
          <w:b/>
        </w:rPr>
      </w:pPr>
    </w:p>
    <w:p w:rsidR="00441852" w:rsidRDefault="00441852" w:rsidP="00441852">
      <w:pPr>
        <w:jc w:val="right"/>
      </w:pPr>
      <w:r>
        <w:t>Выполнил: студент гр</w:t>
      </w:r>
      <w:r w:rsidR="00FA7406">
        <w:t>.</w:t>
      </w:r>
      <w:r>
        <w:t xml:space="preserve"> 2Б11</w:t>
      </w:r>
    </w:p>
    <w:p w:rsidR="00441852" w:rsidRDefault="00441852" w:rsidP="00441852">
      <w:pPr>
        <w:jc w:val="right"/>
      </w:pPr>
      <w:r>
        <w:t>Блинов Д.В.</w:t>
      </w:r>
    </w:p>
    <w:p w:rsidR="00441852" w:rsidRDefault="00441852" w:rsidP="00441852">
      <w:pPr>
        <w:jc w:val="right"/>
      </w:pPr>
    </w:p>
    <w:p w:rsidR="00441852" w:rsidRDefault="00441852" w:rsidP="00441852">
      <w:pPr>
        <w:jc w:val="right"/>
      </w:pPr>
      <w:r>
        <w:t xml:space="preserve">Проверил: доцент </w:t>
      </w:r>
    </w:p>
    <w:p w:rsidR="00441852" w:rsidRDefault="00441852" w:rsidP="00441852">
      <w:pPr>
        <w:jc w:val="right"/>
      </w:pPr>
      <w:r>
        <w:t>Валевский В.В.</w:t>
      </w:r>
    </w:p>
    <w:p w:rsidR="00441852" w:rsidRDefault="00441852" w:rsidP="00441852">
      <w:pPr>
        <w:jc w:val="right"/>
      </w:pPr>
    </w:p>
    <w:p w:rsidR="00441852" w:rsidRDefault="00441852" w:rsidP="00441852">
      <w:pPr>
        <w:jc w:val="right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Default="00441852" w:rsidP="00441852">
      <w:pPr>
        <w:jc w:val="center"/>
      </w:pPr>
    </w:p>
    <w:p w:rsidR="00441852" w:rsidRP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32"/>
          <w:szCs w:val="32"/>
        </w:rPr>
      </w:pPr>
    </w:p>
    <w:p w:rsidR="00441852" w:rsidRDefault="00441852" w:rsidP="00441852">
      <w:pPr>
        <w:jc w:val="center"/>
        <w:rPr>
          <w:sz w:val="32"/>
          <w:szCs w:val="32"/>
        </w:rPr>
      </w:pPr>
      <w:r w:rsidRPr="00441852">
        <w:rPr>
          <w:sz w:val="32"/>
          <w:szCs w:val="32"/>
        </w:rPr>
        <w:t>Томск 2004 год.</w:t>
      </w:r>
    </w:p>
    <w:p w:rsidR="00647A80" w:rsidRDefault="00647A80" w:rsidP="00441852">
      <w:pPr>
        <w:jc w:val="center"/>
        <w:rPr>
          <w:b/>
        </w:rPr>
      </w:pPr>
      <w:r>
        <w:rPr>
          <w:b/>
        </w:rPr>
        <w:t>СОДЕРЖАНИЕ</w:t>
      </w:r>
    </w:p>
    <w:p w:rsidR="00647A80" w:rsidRDefault="00647A80" w:rsidP="00441852">
      <w:pPr>
        <w:jc w:val="center"/>
        <w:rPr>
          <w:b/>
        </w:rPr>
      </w:pPr>
    </w:p>
    <w:p w:rsidR="00647A80" w:rsidRDefault="00647A80" w:rsidP="00647A80"/>
    <w:p w:rsidR="00647A80" w:rsidRDefault="00647A80" w:rsidP="00647A80">
      <w:r>
        <w:t xml:space="preserve">1. </w:t>
      </w:r>
      <w:r w:rsidRPr="00647A80">
        <w:t>П</w:t>
      </w:r>
      <w:r>
        <w:t>онятие о нефтегазоносных бассейнах и зонах нефтегазонакопления.</w:t>
      </w:r>
    </w:p>
    <w:p w:rsidR="00647A80" w:rsidRDefault="00647A80" w:rsidP="00647A80"/>
    <w:p w:rsidR="00647A80" w:rsidRPr="00647A80" w:rsidRDefault="00647A80" w:rsidP="00647A80">
      <w:r w:rsidRPr="00647A80">
        <w:t>2. Р</w:t>
      </w:r>
      <w:r>
        <w:t>азличия в условиях нефтегазонакопления в платформенных и геосинклинальных условиях и основные типы нефтегазоносных бассейнов.</w:t>
      </w:r>
    </w:p>
    <w:p w:rsidR="00647A80" w:rsidRPr="00647A80" w:rsidRDefault="00647A80" w:rsidP="00647A80"/>
    <w:p w:rsidR="00647A80" w:rsidRPr="001715A5" w:rsidRDefault="00647A80" w:rsidP="00647A80">
      <w:r w:rsidRPr="00647A80">
        <w:t>3. Н</w:t>
      </w:r>
      <w:r>
        <w:t>ефтегазоносные бассейны краевых частей платформ.</w:t>
      </w:r>
      <w:r w:rsidRPr="001715A5">
        <w:t xml:space="preserve"> </w:t>
      </w:r>
    </w:p>
    <w:p w:rsidR="00647A80" w:rsidRPr="00647A80" w:rsidRDefault="00647A80" w:rsidP="00647A80"/>
    <w:p w:rsidR="00647A80" w:rsidRPr="00647A80" w:rsidRDefault="00647A80" w:rsidP="00441852">
      <w:pPr>
        <w:jc w:val="center"/>
      </w:pPr>
    </w:p>
    <w:p w:rsidR="00647A80" w:rsidRPr="00647A80" w:rsidRDefault="00647A80" w:rsidP="00441852">
      <w:pPr>
        <w:jc w:val="center"/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47A80" w:rsidRDefault="00647A80" w:rsidP="00441852">
      <w:pPr>
        <w:jc w:val="center"/>
        <w:rPr>
          <w:b/>
        </w:rPr>
      </w:pPr>
    </w:p>
    <w:p w:rsidR="0069435E" w:rsidRDefault="0069435E" w:rsidP="00441852">
      <w:pPr>
        <w:jc w:val="center"/>
        <w:rPr>
          <w:b/>
        </w:rPr>
      </w:pPr>
    </w:p>
    <w:p w:rsidR="0069435E" w:rsidRDefault="0069435E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647A80" w:rsidRPr="00647A80" w:rsidRDefault="00647A80" w:rsidP="00441852">
      <w:pPr>
        <w:jc w:val="center"/>
        <w:rPr>
          <w:b/>
        </w:rPr>
      </w:pPr>
    </w:p>
    <w:p w:rsidR="0007081A" w:rsidRPr="005A3AE9" w:rsidRDefault="00647A80" w:rsidP="00441852">
      <w:pPr>
        <w:jc w:val="center"/>
        <w:rPr>
          <w:b/>
        </w:rPr>
      </w:pPr>
      <w:r>
        <w:rPr>
          <w:b/>
        </w:rPr>
        <w:t xml:space="preserve">1. </w:t>
      </w:r>
      <w:r w:rsidR="0007081A" w:rsidRPr="005A3AE9">
        <w:rPr>
          <w:b/>
        </w:rPr>
        <w:t xml:space="preserve">ПОНЯТИЕ О </w:t>
      </w:r>
      <w:r w:rsidR="00E90F87" w:rsidRPr="005A3AE9">
        <w:rPr>
          <w:b/>
        </w:rPr>
        <w:t>Н</w:t>
      </w:r>
      <w:r w:rsidR="0007081A" w:rsidRPr="005A3AE9">
        <w:rPr>
          <w:b/>
        </w:rPr>
        <w:t xml:space="preserve">ЕФТЕГАЗОНОСНЫХ БАССЕЙНАХ И ЗОНАХ </w:t>
      </w:r>
      <w:r w:rsidR="00E90F87" w:rsidRPr="005A3AE9">
        <w:rPr>
          <w:b/>
        </w:rPr>
        <w:t>Н</w:t>
      </w:r>
      <w:r w:rsidR="0007081A" w:rsidRPr="005A3AE9">
        <w:rPr>
          <w:b/>
        </w:rPr>
        <w:t>ЕФТЕГАЗО</w:t>
      </w:r>
      <w:r w:rsidR="00801122" w:rsidRPr="005A3AE9">
        <w:rPr>
          <w:b/>
        </w:rPr>
        <w:t>Н</w:t>
      </w:r>
      <w:r w:rsidR="0007081A" w:rsidRPr="005A3AE9">
        <w:rPr>
          <w:b/>
        </w:rPr>
        <w:t>АКОПЛЕНИЯ</w:t>
      </w:r>
    </w:p>
    <w:p w:rsidR="00683873" w:rsidRDefault="00683873" w:rsidP="001715A5"/>
    <w:p w:rsidR="00683873" w:rsidRPr="001715A5" w:rsidRDefault="00683873" w:rsidP="001715A5"/>
    <w:p w:rsidR="0007081A" w:rsidRPr="001715A5" w:rsidRDefault="0007081A" w:rsidP="001715A5">
      <w:r w:rsidRPr="001715A5">
        <w:t>Совершенно неоспоримым является вывод, что накоплени</w:t>
      </w:r>
      <w:r w:rsidR="0025684E">
        <w:t>е</w:t>
      </w:r>
      <w:r w:rsidRPr="001715A5">
        <w:t xml:space="preserve"> органического вещества в осадке очень широко распространен</w:t>
      </w:r>
      <w:r w:rsidR="0025684E">
        <w:t>о</w:t>
      </w:r>
      <w:r w:rsidRPr="001715A5">
        <w:t xml:space="preserve"> в природе и всегда сопутствует в больш</w:t>
      </w:r>
      <w:r w:rsidR="0025684E">
        <w:t>е</w:t>
      </w:r>
      <w:r w:rsidRPr="001715A5">
        <w:t>й или меньшей мере про</w:t>
      </w:r>
      <w:r w:rsidRPr="001715A5">
        <w:softHyphen/>
        <w:t>цессу осадконакоплен</w:t>
      </w:r>
      <w:r w:rsidR="0025684E">
        <w:t>и</w:t>
      </w:r>
      <w:r w:rsidRPr="001715A5">
        <w:t>я — седиментации. Пути преобразования органического вещества в горючие ископаемые непосредственно связаны с условиями преобразования осадка в горную породу, тектонической жизнью и палеогеографией крупных областей по</w:t>
      </w:r>
      <w:r w:rsidRPr="001715A5">
        <w:softHyphen/>
        <w:t>гружения земной коры.</w:t>
      </w:r>
    </w:p>
    <w:p w:rsidR="0007081A" w:rsidRPr="001715A5" w:rsidRDefault="0007081A" w:rsidP="001715A5">
      <w:r w:rsidRPr="001715A5">
        <w:t>Скопления нефти и газа земной коре располагаются груп</w:t>
      </w:r>
      <w:r w:rsidRPr="001715A5">
        <w:softHyphen/>
        <w:t xml:space="preserve">пами </w:t>
      </w:r>
      <w:r w:rsidR="0025684E">
        <w:t>-</w:t>
      </w:r>
      <w:r w:rsidRPr="001715A5">
        <w:t xml:space="preserve"> зонами, закономерно связанными либо с платформенными впадинами, либо с м</w:t>
      </w:r>
      <w:r w:rsidR="0025684E">
        <w:t>е</w:t>
      </w:r>
      <w:r w:rsidRPr="001715A5">
        <w:t>жгорными и предгорными прогибами. Законо</w:t>
      </w:r>
      <w:r w:rsidRPr="001715A5">
        <w:softHyphen/>
        <w:t xml:space="preserve">мерности в распространении этих зон накопления и сохранения залежей нефти </w:t>
      </w:r>
      <w:r w:rsidR="0025684E">
        <w:t>и</w:t>
      </w:r>
      <w:r w:rsidRPr="001715A5">
        <w:t xml:space="preserve"> газа можно выявить лишь при изучении геологи</w:t>
      </w:r>
      <w:r w:rsidRPr="001715A5">
        <w:softHyphen/>
        <w:t>ческой истории формирования рассматриваемой области погруже</w:t>
      </w:r>
      <w:r w:rsidRPr="001715A5">
        <w:softHyphen/>
        <w:t xml:space="preserve">нии земной коры. Зонами </w:t>
      </w:r>
      <w:r w:rsidR="00F1596F">
        <w:t xml:space="preserve">нефте-газонакопления </w:t>
      </w:r>
      <w:r w:rsidR="0025684E">
        <w:t xml:space="preserve"> </w:t>
      </w:r>
      <w:r w:rsidRPr="001715A5">
        <w:t xml:space="preserve"> называются крупные структурные элементы, с которыми законо</w:t>
      </w:r>
      <w:r w:rsidRPr="001715A5">
        <w:softHyphen/>
        <w:t>мерно связаны гру</w:t>
      </w:r>
      <w:r w:rsidR="00F1596F">
        <w:t>пп</w:t>
      </w:r>
      <w:r w:rsidRPr="001715A5">
        <w:t>ы залежей нефти и газа, составляющие место</w:t>
      </w:r>
      <w:r w:rsidRPr="001715A5">
        <w:softHyphen/>
        <w:t xml:space="preserve">рождения; закономерности образования групп залежей нефти и газа в пределах зоны </w:t>
      </w:r>
      <w:r w:rsidR="00F1596F">
        <w:t>н</w:t>
      </w:r>
      <w:r w:rsidR="00F1596F" w:rsidRPr="001715A5">
        <w:t>ефте</w:t>
      </w:r>
      <w:r w:rsidR="00F1596F">
        <w:t>-г</w:t>
      </w:r>
      <w:r w:rsidR="00F1596F" w:rsidRPr="001715A5">
        <w:t>азон</w:t>
      </w:r>
      <w:r w:rsidR="00F1596F">
        <w:t>а</w:t>
      </w:r>
      <w:r w:rsidR="00F1596F" w:rsidRPr="001715A5">
        <w:t>коп</w:t>
      </w:r>
      <w:r w:rsidR="00F1596F">
        <w:t>л</w:t>
      </w:r>
      <w:r w:rsidR="00F1596F" w:rsidRPr="001715A5">
        <w:t>ения</w:t>
      </w:r>
      <w:r w:rsidRPr="001715A5">
        <w:t xml:space="preserve"> связаны с условиями образования ловушек. Группирование ловушек в пределах </w:t>
      </w:r>
      <w:r w:rsidR="00F1596F">
        <w:t>з</w:t>
      </w:r>
      <w:r w:rsidRPr="001715A5">
        <w:t>оны нефте-газонакопления может быть обусловлено антиклинальными изгибами, осложняющими крупный</w:t>
      </w:r>
      <w:r w:rsidR="00F1596F">
        <w:t xml:space="preserve"> </w:t>
      </w:r>
      <w:r w:rsidRPr="001715A5">
        <w:t>структурный элемент, выкли</w:t>
      </w:r>
      <w:r w:rsidRPr="001715A5">
        <w:softHyphen/>
        <w:t>ниванием или несогласным перекрытием нефте-газо</w:t>
      </w:r>
      <w:r w:rsidR="00F1596F">
        <w:t>н</w:t>
      </w:r>
      <w:r w:rsidRPr="001715A5">
        <w:t>осных толщ. Таким образом, зона нефте-газонакопления наиболее тесно связана с тектонической жизнью участка земной коры. Образование зон нефте-газонакопления происходит в процессе формирования струк</w:t>
      </w:r>
      <w:r w:rsidRPr="001715A5">
        <w:softHyphen/>
        <w:t>туры земной коры, приводящем к возникновению антиклинальных складок, региональному выклиниванию отдельных толщ</w:t>
      </w:r>
      <w:r w:rsidR="00D71AE8">
        <w:t xml:space="preserve"> и </w:t>
      </w:r>
      <w:r w:rsidRPr="001715A5">
        <w:t>регио</w:t>
      </w:r>
      <w:r w:rsidRPr="001715A5">
        <w:softHyphen/>
        <w:t>нальным несогласиям.</w:t>
      </w:r>
    </w:p>
    <w:p w:rsidR="00857AF3" w:rsidRDefault="00857AF3" w:rsidP="001715A5"/>
    <w:p w:rsidR="0007081A" w:rsidRPr="001715A5" w:rsidRDefault="0007081A" w:rsidP="001715A5">
      <w:r w:rsidRPr="001715A5">
        <w:t>Возникновение, разрушение и сохранение скоплений нефти и газа тес</w:t>
      </w:r>
      <w:r w:rsidR="00AA7755">
        <w:t>но</w:t>
      </w:r>
      <w:r w:rsidRPr="001715A5">
        <w:t xml:space="preserve"> связаны с геологической жизнью зоны нефте-газонако</w:t>
      </w:r>
      <w:r w:rsidR="00AA7755">
        <w:t>п</w:t>
      </w:r>
      <w:r w:rsidRPr="001715A5">
        <w:t>ления</w:t>
      </w:r>
      <w:r w:rsidR="00AA7755">
        <w:t>.</w:t>
      </w:r>
    </w:p>
    <w:p w:rsidR="0007081A" w:rsidRPr="001715A5" w:rsidRDefault="0007081A" w:rsidP="001715A5">
      <w:r w:rsidRPr="001715A5">
        <w:t>При изучении условий образования залежей нефти и газа в мощ</w:t>
      </w:r>
      <w:r w:rsidRPr="001715A5">
        <w:softHyphen/>
        <w:t>ных толщах пород необходимо прежде всего рассмотреть соотно</w:t>
      </w:r>
      <w:r w:rsidRPr="001715A5">
        <w:softHyphen/>
        <w:t>шение ныне существующей зоны нефт</w:t>
      </w:r>
      <w:r w:rsidR="003C2FA6">
        <w:t>е-</w:t>
      </w:r>
      <w:r w:rsidRPr="001715A5">
        <w:t>газонако</w:t>
      </w:r>
      <w:r w:rsidR="003C2FA6">
        <w:t>п</w:t>
      </w:r>
      <w:r w:rsidRPr="001715A5">
        <w:t xml:space="preserve">ления с ранее существовавшими </w:t>
      </w:r>
      <w:r w:rsidR="003C2FA6">
        <w:t>седиментационными прогибами</w:t>
      </w:r>
      <w:r w:rsidRPr="001715A5">
        <w:t>.</w:t>
      </w:r>
    </w:p>
    <w:p w:rsidR="0007081A" w:rsidRPr="001715A5" w:rsidRDefault="0007081A" w:rsidP="001715A5">
      <w:r w:rsidRPr="001715A5">
        <w:t>Под сед</w:t>
      </w:r>
      <w:r w:rsidR="00F9767D">
        <w:t>и</w:t>
      </w:r>
      <w:r w:rsidRPr="001715A5">
        <w:t>ментац</w:t>
      </w:r>
      <w:r w:rsidR="00F9767D">
        <w:t>и</w:t>
      </w:r>
      <w:r w:rsidRPr="001715A5">
        <w:t>онным прогибом пони</w:t>
      </w:r>
      <w:r w:rsidRPr="001715A5">
        <w:softHyphen/>
        <w:t>мается замкнутая область накопления осадков в водном бассейне. Од</w:t>
      </w:r>
      <w:r w:rsidR="00836DEA">
        <w:t>н</w:t>
      </w:r>
      <w:r w:rsidRPr="001715A5">
        <w:t>а общая поверхность (зеркало) водного бассейна может покрывать один или несколько седиментацио</w:t>
      </w:r>
      <w:r w:rsidR="00836DEA">
        <w:t>н</w:t>
      </w:r>
      <w:r w:rsidRPr="001715A5">
        <w:t>ных прогибов. В пределах водного бассейна сед</w:t>
      </w:r>
      <w:r w:rsidR="00836DEA">
        <w:t>и</w:t>
      </w:r>
      <w:r w:rsidRPr="001715A5">
        <w:t>ментацион</w:t>
      </w:r>
      <w:r w:rsidR="00836DEA">
        <w:t>н</w:t>
      </w:r>
      <w:r w:rsidRPr="001715A5">
        <w:t>ые прогибы представляют собой впадины с прогибаю</w:t>
      </w:r>
      <w:r w:rsidRPr="001715A5">
        <w:softHyphen/>
        <w:t>щимся дном,</w:t>
      </w:r>
      <w:r w:rsidR="00836DEA">
        <w:t xml:space="preserve"> </w:t>
      </w:r>
      <w:r w:rsidRPr="001715A5">
        <w:t>являющиеся областями наибольшего накопления осадков в бассейне, иногда отделенные друг от друга подводными барьерами.</w:t>
      </w:r>
    </w:p>
    <w:p w:rsidR="00836DEA" w:rsidRDefault="00836DEA" w:rsidP="001715A5"/>
    <w:p w:rsidR="00040112" w:rsidRDefault="0007081A" w:rsidP="001715A5">
      <w:r w:rsidRPr="001715A5">
        <w:t>Для каждого такого прогиба необходимо установить законо</w:t>
      </w:r>
      <w:r w:rsidRPr="001715A5">
        <w:softHyphen/>
        <w:t xml:space="preserve">мерности распространения рассеянных органических веществ в илистых — пелитовых породах, образующих мощные толщи. Можно предполагать направленное перемещение углеводородных соединений от областей прогиба, характеризующихся наибольшей мощностью осадков, к его краям. В настоящее время </w:t>
      </w:r>
      <w:r w:rsidR="008731E5">
        <w:t>российские</w:t>
      </w:r>
      <w:r w:rsidRPr="001715A5">
        <w:t xml:space="preserve"> геологи изучают закономерности распространения рассеянных органических веществ в мощных толщах пелитовых пород, кото</w:t>
      </w:r>
      <w:r w:rsidRPr="001715A5">
        <w:softHyphen/>
        <w:t>рые могут рассматриваться в качестве нефтематери</w:t>
      </w:r>
      <w:r w:rsidR="008731E5">
        <w:t>н</w:t>
      </w:r>
      <w:r w:rsidRPr="001715A5">
        <w:t>ских формаций. Первые же обобщения имеющихся мате</w:t>
      </w:r>
      <w:r w:rsidRPr="001715A5">
        <w:softHyphen/>
        <w:t>риалов показывают наличие закономерностей, подтверждающих регио</w:t>
      </w:r>
      <w:r w:rsidR="00040112">
        <w:t>н</w:t>
      </w:r>
      <w:r w:rsidRPr="001715A5">
        <w:t>а</w:t>
      </w:r>
      <w:r w:rsidR="00040112">
        <w:t>л</w:t>
      </w:r>
      <w:r w:rsidRPr="001715A5">
        <w:t xml:space="preserve">ьность и направленность процессов битумообразования. </w:t>
      </w:r>
    </w:p>
    <w:p w:rsidR="0007081A" w:rsidRDefault="0007081A" w:rsidP="001715A5">
      <w:r w:rsidRPr="001715A5">
        <w:t>Формирование отложений в каждом седимента</w:t>
      </w:r>
      <w:r w:rsidR="001156B0">
        <w:t>ци</w:t>
      </w:r>
      <w:r w:rsidRPr="001715A5">
        <w:t>онном прогибе определяет направление процессов накопления, перемещения и преобразования органических веществ, рассеянных в пелитовых породах. Условия формирования каждого седиментац</w:t>
      </w:r>
      <w:r w:rsidR="00162650">
        <w:t>ионного</w:t>
      </w:r>
      <w:r w:rsidRPr="001715A5">
        <w:t xml:space="preserve"> про</w:t>
      </w:r>
      <w:r w:rsidRPr="001715A5">
        <w:softHyphen/>
        <w:t xml:space="preserve">гиба, а следовательно, история осадконакопления слагающих его толщ осадочных пород могут быть изучены </w:t>
      </w:r>
      <w:r w:rsidR="00162650">
        <w:t>п</w:t>
      </w:r>
      <w:r w:rsidRPr="001715A5">
        <w:t>утем составления карт фац</w:t>
      </w:r>
      <w:r w:rsidR="00162650">
        <w:t>и</w:t>
      </w:r>
      <w:r w:rsidRPr="001715A5">
        <w:t xml:space="preserve">й </w:t>
      </w:r>
      <w:r w:rsidR="00162650">
        <w:t>и</w:t>
      </w:r>
      <w:r w:rsidRPr="001715A5">
        <w:t xml:space="preserve"> равных мощностей для каждой крупной формации. Изучение закономерностей в изменении мощностей нефтематер</w:t>
      </w:r>
      <w:r w:rsidR="00162650">
        <w:t>ин</w:t>
      </w:r>
      <w:r w:rsidRPr="001715A5">
        <w:t xml:space="preserve">ских формации и </w:t>
      </w:r>
      <w:r w:rsidR="00162650">
        <w:t>п</w:t>
      </w:r>
      <w:r w:rsidRPr="001715A5">
        <w:t>окрывающих толщ пород да</w:t>
      </w:r>
      <w:r w:rsidR="00162650">
        <w:t>ет</w:t>
      </w:r>
      <w:r w:rsidRPr="001715A5">
        <w:t xml:space="preserve"> возможность наметить примерное направление процессов миграции подвижных органических веществ.</w:t>
      </w:r>
    </w:p>
    <w:p w:rsidR="00D06D34" w:rsidRPr="001715A5" w:rsidRDefault="0007081A" w:rsidP="001715A5">
      <w:r w:rsidRPr="001715A5">
        <w:t xml:space="preserve">Каждый </w:t>
      </w:r>
      <w:r w:rsidR="00A302D3">
        <w:t>с</w:t>
      </w:r>
      <w:r w:rsidRPr="001715A5">
        <w:t>едиментационный прогиб обычно является составной частью более крупной области погружения земной коры. Очертания с</w:t>
      </w:r>
      <w:r w:rsidR="00A302D3">
        <w:t>е</w:t>
      </w:r>
      <w:r w:rsidRPr="001715A5">
        <w:t>диментацио</w:t>
      </w:r>
      <w:r w:rsidR="00A302D3">
        <w:t>нных</w:t>
      </w:r>
      <w:r w:rsidRPr="001715A5">
        <w:t xml:space="preserve"> прогибов и положение осевой части наиболь</w:t>
      </w:r>
      <w:r w:rsidRPr="001715A5">
        <w:softHyphen/>
        <w:t xml:space="preserve">шего прогибания </w:t>
      </w:r>
      <w:r w:rsidR="00A302D3">
        <w:t>и</w:t>
      </w:r>
      <w:r w:rsidRPr="001715A5">
        <w:t>х</w:t>
      </w:r>
      <w:r w:rsidR="00A302D3">
        <w:t xml:space="preserve"> </w:t>
      </w:r>
      <w:r w:rsidRPr="001715A5">
        <w:t>дна испытывают существенные изменения</w:t>
      </w:r>
      <w:r w:rsidR="00801122" w:rsidRPr="001715A5">
        <w:t xml:space="preserve"> в связи с крупными волнообразно-колебатель</w:t>
      </w:r>
      <w:r w:rsidR="00801122" w:rsidRPr="001715A5">
        <w:softHyphen/>
        <w:t>ными движениям</w:t>
      </w:r>
      <w:r w:rsidR="00D06D34">
        <w:t>и</w:t>
      </w:r>
      <w:r w:rsidR="00801122" w:rsidRPr="001715A5">
        <w:t xml:space="preserve"> земной коры, приводящими к изменению положения и соотношения между крупными областями прогибания и подъема земной коры.</w:t>
      </w:r>
    </w:p>
    <w:p w:rsidR="00801122" w:rsidRPr="001715A5" w:rsidRDefault="00801122" w:rsidP="001715A5">
      <w:r w:rsidRPr="001715A5">
        <w:t>Эти изменения меньше отражаются на платформенных сед</w:t>
      </w:r>
      <w:r w:rsidR="00D06D34">
        <w:t>и</w:t>
      </w:r>
      <w:r w:rsidRPr="001715A5">
        <w:t>ментационных прогибах и значительно больше на геосинклинальных. В геосинклинальных условиях в наиболее прогнутых осевых частях прогибов, прилегающих к горным сооружениям, осадконакопление сопровождается складчатостью. В процессе горообра</w:t>
      </w:r>
      <w:r w:rsidRPr="001715A5">
        <w:softHyphen/>
        <w:t>зования складки, заполняющие прогибы, наращивают сооруже</w:t>
      </w:r>
      <w:r w:rsidRPr="001715A5">
        <w:softHyphen/>
        <w:t>ния, образуя краевые складчатые зоны. Каждый этап горообразо</w:t>
      </w:r>
      <w:r w:rsidRPr="001715A5">
        <w:softHyphen/>
        <w:t>вания и наращивания горного сооружения сопровождается соот</w:t>
      </w:r>
      <w:r w:rsidR="00085495">
        <w:t>в</w:t>
      </w:r>
      <w:r w:rsidRPr="001715A5">
        <w:t>етственно перемещен</w:t>
      </w:r>
      <w:r w:rsidR="00085495">
        <w:t xml:space="preserve">ием </w:t>
      </w:r>
      <w:r w:rsidRPr="001715A5">
        <w:t>областей наибольшего</w:t>
      </w:r>
      <w:r w:rsidR="00085495">
        <w:t xml:space="preserve"> </w:t>
      </w:r>
      <w:r w:rsidRPr="001715A5">
        <w:t>погружения. Следовательно, каждый этап горообразования несет с собой корен</w:t>
      </w:r>
      <w:r w:rsidRPr="001715A5">
        <w:softHyphen/>
        <w:t>ное изменение условий миграции углеводородных веществ и гидрогеологической обстановки питания и разгрузки водных масс, на</w:t>
      </w:r>
      <w:r w:rsidRPr="001715A5">
        <w:softHyphen/>
        <w:t>сыщающих природные резервуары.</w:t>
      </w:r>
    </w:p>
    <w:p w:rsidR="00857AF3" w:rsidRDefault="00857AF3" w:rsidP="001715A5"/>
    <w:p w:rsidR="00801122" w:rsidRPr="001715A5" w:rsidRDefault="00801122" w:rsidP="001715A5">
      <w:r w:rsidRPr="001715A5">
        <w:t>Из сказанного следует, что, и</w:t>
      </w:r>
      <w:r w:rsidR="00857AF3">
        <w:t>зучая</w:t>
      </w:r>
      <w:r w:rsidRPr="001715A5">
        <w:t xml:space="preserve"> закономер</w:t>
      </w:r>
      <w:r w:rsidRPr="001715A5">
        <w:softHyphen/>
        <w:t>ности в распространении зон нефте-газонакопления в той или иной современной крупной области прогибания земной коры, необходимо восстанавливать историю гео</w:t>
      </w:r>
      <w:r w:rsidRPr="001715A5">
        <w:softHyphen/>
        <w:t>логического развития и преобразования седиментационных прогибов, существо</w:t>
      </w:r>
      <w:r w:rsidRPr="001715A5">
        <w:softHyphen/>
        <w:t>вавших на данном участке земной коры.</w:t>
      </w:r>
    </w:p>
    <w:p w:rsidR="00801122" w:rsidRPr="001715A5" w:rsidRDefault="00801122" w:rsidP="001715A5">
      <w:r w:rsidRPr="001715A5">
        <w:t xml:space="preserve">Исторический подход к разбираемой проблеме побудил в свое время И. О. Брода предложить генетическое толкование термина </w:t>
      </w:r>
      <w:r w:rsidR="00857AF3">
        <w:t>н</w:t>
      </w:r>
      <w:r w:rsidR="00857AF3" w:rsidRPr="001715A5">
        <w:t>ефте</w:t>
      </w:r>
      <w:r w:rsidR="00857AF3">
        <w:t>г</w:t>
      </w:r>
      <w:r w:rsidR="00857AF3" w:rsidRPr="001715A5">
        <w:t>азоносная</w:t>
      </w:r>
      <w:r w:rsidRPr="001715A5">
        <w:t xml:space="preserve"> провинция. Под нефте</w:t>
      </w:r>
      <w:r w:rsidRPr="001715A5">
        <w:softHyphen/>
        <w:t xml:space="preserve">газоносной провинцией предлагалось </w:t>
      </w:r>
      <w:r w:rsidR="00857AF3">
        <w:t>п</w:t>
      </w:r>
      <w:r w:rsidRPr="001715A5">
        <w:t>онимать участок земной коры, представ</w:t>
      </w:r>
      <w:r w:rsidRPr="001715A5">
        <w:softHyphen/>
        <w:t>лявший собой в течение длительного геоло</w:t>
      </w:r>
      <w:r w:rsidRPr="001715A5">
        <w:softHyphen/>
        <w:t>гического времени единый седиментацио</w:t>
      </w:r>
      <w:r w:rsidR="00857AF3">
        <w:t>н</w:t>
      </w:r>
      <w:r w:rsidRPr="001715A5">
        <w:t>ный бассейн, характеризовавшийся общ</w:t>
      </w:r>
      <w:r w:rsidRPr="001715A5">
        <w:softHyphen/>
        <w:t>ностью условий битумообразования и региональных процессов нефте-газо</w:t>
      </w:r>
      <w:r w:rsidR="00857AF3">
        <w:t>накопления</w:t>
      </w:r>
      <w:r w:rsidRPr="001715A5">
        <w:t>. Нефтегазоносные провинции выделялись по страти</w:t>
      </w:r>
      <w:r w:rsidRPr="001715A5">
        <w:softHyphen/>
        <w:t>графическому признаку. Выделение таких единиц в современной структуре земной коры зачастую оказывается очень трудным, а стратиграфическое положение границ провинций неопределен</w:t>
      </w:r>
      <w:r w:rsidRPr="001715A5">
        <w:softHyphen/>
        <w:t>ным.</w:t>
      </w:r>
    </w:p>
    <w:p w:rsidR="00801122" w:rsidRDefault="00801122" w:rsidP="001715A5">
      <w:r w:rsidRPr="001715A5">
        <w:t>Следует отметить, что в термин нефтега</w:t>
      </w:r>
      <w:r w:rsidR="00B1713C">
        <w:t>з</w:t>
      </w:r>
      <w:r w:rsidRPr="001715A5">
        <w:t>онос</w:t>
      </w:r>
      <w:r w:rsidR="00B1713C">
        <w:t>на</w:t>
      </w:r>
      <w:r w:rsidRPr="001715A5">
        <w:t>я провинция различные авторы вкладывают разный смысл. Так, например, Н. Ю. Успенская в своей работе «Некоторые за</w:t>
      </w:r>
      <w:r w:rsidRPr="001715A5">
        <w:softHyphen/>
        <w:t>кономерности нефте-газонакопле</w:t>
      </w:r>
      <w:r w:rsidR="00B1713C">
        <w:t>ния</w:t>
      </w:r>
      <w:r w:rsidRPr="001715A5">
        <w:t xml:space="preserve"> на платформах» приводит такое определение: «Нефтегазоносной про</w:t>
      </w:r>
      <w:r w:rsidRPr="001715A5">
        <w:softHyphen/>
        <w:t>винцией называется крупная территория распространения нефтя</w:t>
      </w:r>
      <w:r w:rsidRPr="001715A5">
        <w:softHyphen/>
        <w:t>ных и газовых скоплений, связанная единством геологического строения и геологической истории, которая характеризуется единообразными фациями и типами структур, контролирующих битумообразование и нефтенакопление». Исходя из такого опреде</w:t>
      </w:r>
      <w:r w:rsidRPr="001715A5">
        <w:softHyphen/>
        <w:t>ления, Н</w:t>
      </w:r>
      <w:r w:rsidR="00152A4C">
        <w:t>.</w:t>
      </w:r>
      <w:r w:rsidRPr="001715A5">
        <w:t>Ю. Успенская рассматривает в качестве нефте-газоносных провинций в одних случаях различного возраста впадины, в других — крупные сводовые поднятия, в третьих — группы поднятий на склоне крупных сооружений и т. д. Учитывая край</w:t>
      </w:r>
      <w:r w:rsidRPr="001715A5">
        <w:softHyphen/>
        <w:t>нюю неопределенность этого термина, применяемого и понимае</w:t>
      </w:r>
      <w:r w:rsidRPr="001715A5">
        <w:softHyphen/>
        <w:t>мого по-раз</w:t>
      </w:r>
      <w:r w:rsidR="00731900">
        <w:t>н</w:t>
      </w:r>
      <w:r w:rsidRPr="001715A5">
        <w:t>ому различными авторами, в том числе и американскими геологами, следует вообще от него отказаться. При райони</w:t>
      </w:r>
      <w:r w:rsidRPr="001715A5">
        <w:softHyphen/>
        <w:t>ровании крупных территорий рекомендуется пользоваться поня</w:t>
      </w:r>
      <w:r w:rsidRPr="001715A5">
        <w:softHyphen/>
        <w:t>тием о нефтегазоносных бассейнах.</w:t>
      </w:r>
    </w:p>
    <w:p w:rsidR="0064634B" w:rsidRPr="001715A5" w:rsidRDefault="0064634B" w:rsidP="001715A5"/>
    <w:p w:rsidR="00801122" w:rsidRPr="001715A5" w:rsidRDefault="00801122" w:rsidP="001715A5">
      <w:r w:rsidRPr="001715A5">
        <w:t xml:space="preserve">Под </w:t>
      </w:r>
      <w:r w:rsidR="0064634B">
        <w:t>н</w:t>
      </w:r>
      <w:r w:rsidRPr="001715A5">
        <w:t>ефтегазоносными бассейнами по</w:t>
      </w:r>
      <w:r w:rsidRPr="001715A5">
        <w:softHyphen/>
        <w:t>нимают области крупного и длительного погружения в современной структуре зем</w:t>
      </w:r>
      <w:r w:rsidRPr="001715A5">
        <w:softHyphen/>
        <w:t>ной коры, с которыми связаны многочи</w:t>
      </w:r>
      <w:r w:rsidRPr="001715A5">
        <w:softHyphen/>
        <w:t xml:space="preserve">сленные зоны </w:t>
      </w:r>
      <w:r w:rsidR="0064634B">
        <w:t xml:space="preserve">нефтегазонакопления </w:t>
      </w:r>
      <w:r w:rsidR="004452E0">
        <w:t>и</w:t>
      </w:r>
      <w:r w:rsidRPr="001715A5">
        <w:t xml:space="preserve"> пи</w:t>
      </w:r>
      <w:r w:rsidRPr="001715A5">
        <w:softHyphen/>
        <w:t xml:space="preserve">тающие их нефтесборные площади. Термин </w:t>
      </w:r>
      <w:r w:rsidR="004452E0">
        <w:t>«</w:t>
      </w:r>
      <w:r w:rsidRPr="001715A5">
        <w:t>нефтегазоносный»</w:t>
      </w:r>
      <w:r w:rsidR="004452E0">
        <w:t xml:space="preserve"> </w:t>
      </w:r>
      <w:r w:rsidRPr="001715A5">
        <w:t>бассейн не является синонимом термина «нефтегазоносная провинция». Он не отвечает понятию о провин</w:t>
      </w:r>
      <w:r w:rsidRPr="001715A5">
        <w:softHyphen/>
        <w:t>ции как едином седиментационном бассейне.</w:t>
      </w:r>
    </w:p>
    <w:p w:rsidR="00A05D33" w:rsidRDefault="00A05D33" w:rsidP="001715A5"/>
    <w:p w:rsidR="00801122" w:rsidRPr="001715A5" w:rsidRDefault="00801122" w:rsidP="001715A5">
      <w:r w:rsidRPr="001715A5">
        <w:t>При анализе закономерностей распределения известных и воз</w:t>
      </w:r>
      <w:r w:rsidRPr="001715A5">
        <w:softHyphen/>
        <w:t>можных зон н</w:t>
      </w:r>
      <w:r w:rsidR="00A05D33">
        <w:t>е</w:t>
      </w:r>
      <w:r w:rsidRPr="001715A5">
        <w:t>фт</w:t>
      </w:r>
      <w:r w:rsidR="00A05D33">
        <w:t>е</w:t>
      </w:r>
      <w:r w:rsidRPr="001715A5">
        <w:t>г</w:t>
      </w:r>
      <w:r w:rsidR="00A05D33">
        <w:t>а</w:t>
      </w:r>
      <w:r w:rsidRPr="001715A5">
        <w:t xml:space="preserve">зонакопления, выделяемых в </w:t>
      </w:r>
      <w:r w:rsidR="00A05D33">
        <w:t>н</w:t>
      </w:r>
      <w:r w:rsidRPr="001715A5">
        <w:t>ефтегазоносных бассейнах, рассматривается соотношение этих зон в связи с современной структурой зем</w:t>
      </w:r>
      <w:r w:rsidR="00A05D33">
        <w:t>н</w:t>
      </w:r>
      <w:r w:rsidRPr="001715A5">
        <w:t>ой коры, с учетом геологических изменений, пережитых данным участком земной коры.</w:t>
      </w:r>
    </w:p>
    <w:p w:rsidR="00A05D33" w:rsidRDefault="00A05D33" w:rsidP="001715A5"/>
    <w:p w:rsidR="00801122" w:rsidRPr="001715A5" w:rsidRDefault="00801122" w:rsidP="001715A5">
      <w:r w:rsidRPr="001715A5">
        <w:t>Многие нефтегазоносные бассейны, образовавшиеся в ранние геологические эпохи, продолжают ж</w:t>
      </w:r>
      <w:r w:rsidR="00891BC3">
        <w:t>и</w:t>
      </w:r>
      <w:r w:rsidRPr="001715A5">
        <w:t>ть и теперь, сохраняя основ</w:t>
      </w:r>
      <w:r w:rsidRPr="001715A5">
        <w:softHyphen/>
        <w:t>ные черты своего строения. Н</w:t>
      </w:r>
      <w:r w:rsidR="00891BC3">
        <w:t>ек</w:t>
      </w:r>
      <w:r w:rsidRPr="001715A5">
        <w:t>оторые области погружения з</w:t>
      </w:r>
      <w:r w:rsidR="00891BC3">
        <w:t>емно</w:t>
      </w:r>
      <w:r w:rsidRPr="001715A5">
        <w:t>й коры, рассматриваемые в качестве н</w:t>
      </w:r>
      <w:r w:rsidR="00891BC3">
        <w:t>е</w:t>
      </w:r>
      <w:r w:rsidRPr="001715A5">
        <w:t>фтега</w:t>
      </w:r>
      <w:r w:rsidR="00891BC3">
        <w:t>з</w:t>
      </w:r>
      <w:r w:rsidRPr="001715A5">
        <w:t xml:space="preserve">оносных бассейнов, полностью изменились </w:t>
      </w:r>
      <w:r w:rsidR="00891BC3">
        <w:t>н</w:t>
      </w:r>
      <w:r w:rsidRPr="001715A5">
        <w:t xml:space="preserve">е только в своих очертаниях, </w:t>
      </w:r>
      <w:r w:rsidR="00891BC3">
        <w:t>н</w:t>
      </w:r>
      <w:r w:rsidRPr="001715A5">
        <w:t xml:space="preserve">о и </w:t>
      </w:r>
      <w:r w:rsidR="00891BC3">
        <w:t>п</w:t>
      </w:r>
      <w:r w:rsidRPr="001715A5">
        <w:t>о структур</w:t>
      </w:r>
      <w:r w:rsidR="00891BC3">
        <w:t xml:space="preserve">ным </w:t>
      </w:r>
      <w:r w:rsidRPr="001715A5">
        <w:t>формам толщ пород, образовавшихся в них в период седи</w:t>
      </w:r>
      <w:r w:rsidRPr="001715A5">
        <w:softHyphen/>
        <w:t>ментации.</w:t>
      </w:r>
    </w:p>
    <w:p w:rsidR="00801122" w:rsidRPr="001715A5" w:rsidRDefault="00801122" w:rsidP="001715A5">
      <w:r w:rsidRPr="001715A5">
        <w:t>До настоящего времени нефтегазоносные бассейны, возникшие в палеозойской эре, сохранились лишь на платформах с докембрийским фундаментом, а также и предгорных и межгор</w:t>
      </w:r>
      <w:r w:rsidR="00C93ABB">
        <w:t>н</w:t>
      </w:r>
      <w:r w:rsidRPr="001715A5">
        <w:t>ых впадинах областей погружения палеозойских складчатых сооружений.</w:t>
      </w:r>
    </w:p>
    <w:p w:rsidR="00C93ABB" w:rsidRDefault="00C93ABB" w:rsidP="001715A5"/>
    <w:p w:rsidR="00E34D86" w:rsidRPr="001715A5" w:rsidRDefault="00801122" w:rsidP="001715A5">
      <w:r w:rsidRPr="001715A5">
        <w:t>Если накопление органического вещества в осадке и пути его преобразования в битумы те</w:t>
      </w:r>
      <w:r w:rsidR="003868F7">
        <w:t>с</w:t>
      </w:r>
      <w:r w:rsidRPr="001715A5">
        <w:t xml:space="preserve">но связаны с условиями седиментации и диагенеза, то формирование и разрушение залежей </w:t>
      </w:r>
      <w:r w:rsidR="003868F7">
        <w:t>н</w:t>
      </w:r>
      <w:r w:rsidRPr="001715A5">
        <w:t xml:space="preserve">ефти </w:t>
      </w:r>
      <w:r w:rsidR="003868F7">
        <w:t>и</w:t>
      </w:r>
      <w:r w:rsidRPr="001715A5">
        <w:t xml:space="preserve"> газа более всего связано с тектоническими процессами. Региональ</w:t>
      </w:r>
      <w:r w:rsidRPr="001715A5">
        <w:softHyphen/>
        <w:t>ная миграция углеводородов, их дифференциация, акку</w:t>
      </w:r>
      <w:r w:rsidRPr="001715A5">
        <w:softHyphen/>
        <w:t>муляция и перераспределение могут происходить на протяжении всего существования нефтегазо</w:t>
      </w:r>
      <w:r w:rsidR="003868F7">
        <w:t>н</w:t>
      </w:r>
      <w:r w:rsidRPr="001715A5">
        <w:t>осного бассейна. На разных эта</w:t>
      </w:r>
      <w:r w:rsidRPr="001715A5">
        <w:softHyphen/>
        <w:t>пах его развития те или иные из перечисленных процессов могут иметь преобладающее значение: усиливаться или ослабевать в за</w:t>
      </w:r>
      <w:r w:rsidR="00E34D86" w:rsidRPr="001715A5">
        <w:t>ви</w:t>
      </w:r>
      <w:r w:rsidR="003868F7">
        <w:t>с</w:t>
      </w:r>
      <w:r w:rsidR="00E34D86" w:rsidRPr="001715A5">
        <w:t>имости от геологических условий формирования нефтегазоносного бассейна. Связанное с этими процессами образование залежей нефти и газа не может происходить равномерно в нефтегазоносном бассейне. В структуре нефтегазоносного бассейна выделяются отдельные депрессии и приподнятые участки. С приподнятыми участками оказываются связанными зоны нефтегазонакопления самого различного типа.</w:t>
      </w:r>
    </w:p>
    <w:p w:rsidR="00E34D86" w:rsidRPr="001715A5" w:rsidRDefault="00E34D86" w:rsidP="001715A5">
      <w:r w:rsidRPr="001715A5">
        <w:t>Современные прогибы, примыкающие к зонам нефтегазонакопле</w:t>
      </w:r>
      <w:r w:rsidR="003868F7">
        <w:t>н</w:t>
      </w:r>
      <w:r w:rsidRPr="001715A5">
        <w:t>ия, следует рассматривать как их нефтесборные пло</w:t>
      </w:r>
      <w:r w:rsidRPr="001715A5">
        <w:softHyphen/>
        <w:t>щади. Понятие о нефтесборных площадях в</w:t>
      </w:r>
      <w:r w:rsidR="00AF1279">
        <w:t>ведено</w:t>
      </w:r>
      <w:r w:rsidRPr="001715A5">
        <w:t xml:space="preserve"> в геологию нефти академиком И. М. Губкиным.</w:t>
      </w:r>
    </w:p>
    <w:p w:rsidR="00E34D86" w:rsidRPr="001715A5" w:rsidRDefault="00E34D86" w:rsidP="001715A5">
      <w:r w:rsidRPr="001715A5">
        <w:t>В своей работе «О генезисе нефтяных месторождений Северного Кавказа» И. М. Губкин в качестве примеров нефтесборных пло</w:t>
      </w:r>
      <w:r w:rsidR="00B411A4">
        <w:t>щ</w:t>
      </w:r>
      <w:r w:rsidRPr="001715A5">
        <w:t xml:space="preserve">адей приводит Притерскую, </w:t>
      </w:r>
      <w:r w:rsidR="00B411A4">
        <w:t>А</w:t>
      </w:r>
      <w:r w:rsidRPr="001715A5">
        <w:t>лхан-Чуртскую и Сунженскую депрессии.</w:t>
      </w:r>
    </w:p>
    <w:p w:rsidR="00E34D86" w:rsidRDefault="00E34D86" w:rsidP="001715A5">
      <w:r w:rsidRPr="001715A5">
        <w:t>Таким образом, нефтегазоносны</w:t>
      </w:r>
      <w:r w:rsidR="00D96CB0">
        <w:t>е</w:t>
      </w:r>
      <w:r w:rsidRPr="001715A5">
        <w:t xml:space="preserve"> бассейны в их современной структуре включают в себя зоны нефтегазонакопле</w:t>
      </w:r>
      <w:r w:rsidR="00D96CB0">
        <w:t>ни</w:t>
      </w:r>
      <w:r w:rsidRPr="001715A5">
        <w:t>я и нефт</w:t>
      </w:r>
      <w:r w:rsidR="00D96CB0">
        <w:t>е</w:t>
      </w:r>
      <w:r w:rsidRPr="001715A5">
        <w:t>газосборные площади.</w:t>
      </w:r>
    </w:p>
    <w:p w:rsidR="00D821D3" w:rsidRPr="001715A5" w:rsidRDefault="00D821D3" w:rsidP="001715A5"/>
    <w:p w:rsidR="00E34D86" w:rsidRPr="001715A5" w:rsidRDefault="00E34D86" w:rsidP="001715A5">
      <w:r w:rsidRPr="001715A5">
        <w:t>Общие условия для образования ряда залежей нефти и га</w:t>
      </w:r>
      <w:r w:rsidR="00D821D3">
        <w:t>за</w:t>
      </w:r>
      <w:r w:rsidRPr="001715A5">
        <w:t xml:space="preserve"> создаются для каждой зо</w:t>
      </w:r>
      <w:r w:rsidR="00D821D3">
        <w:t>н</w:t>
      </w:r>
      <w:r w:rsidRPr="001715A5">
        <w:t>ы нефтегазонакопле</w:t>
      </w:r>
      <w:r w:rsidR="00D821D3">
        <w:t>н</w:t>
      </w:r>
      <w:r w:rsidRPr="001715A5">
        <w:t>ия единством усло</w:t>
      </w:r>
      <w:r w:rsidRPr="001715A5">
        <w:softHyphen/>
        <w:t>вий возникновения ловушек и условий в</w:t>
      </w:r>
      <w:r w:rsidR="00D821D3">
        <w:t>н</w:t>
      </w:r>
      <w:r w:rsidRPr="001715A5">
        <w:t>утрирез</w:t>
      </w:r>
      <w:r w:rsidR="00D821D3">
        <w:t>е</w:t>
      </w:r>
      <w:r w:rsidRPr="001715A5">
        <w:t>рвуарной мигра</w:t>
      </w:r>
      <w:r w:rsidRPr="001715A5">
        <w:softHyphen/>
        <w:t>ции. При этом основное значение имеют структурные формы. Внутр</w:t>
      </w:r>
      <w:r w:rsidR="00D821D3">
        <w:t>и</w:t>
      </w:r>
      <w:r w:rsidRPr="001715A5">
        <w:t>резервуарная миграция, благодаря которой в основном происходит формирование залежей, возможна лишь при наклонном положении пластов.</w:t>
      </w:r>
    </w:p>
    <w:p w:rsidR="00E34D86" w:rsidRPr="001715A5" w:rsidRDefault="00E34D86" w:rsidP="001715A5">
      <w:r w:rsidRPr="001715A5">
        <w:t>Если крупный структурный изгиб слоев развивается в процессе нескольких этапов осадконакопле</w:t>
      </w:r>
      <w:r w:rsidR="009F1880">
        <w:t>ни</w:t>
      </w:r>
      <w:r w:rsidRPr="001715A5">
        <w:t>я, то о</w:t>
      </w:r>
      <w:r w:rsidR="009F1880">
        <w:t>н</w:t>
      </w:r>
      <w:r w:rsidRPr="001715A5">
        <w:t xml:space="preserve"> может служить зоной нефте-газонакопления для ряда нефтемат</w:t>
      </w:r>
      <w:r w:rsidR="009F1880">
        <w:t>е</w:t>
      </w:r>
      <w:r w:rsidRPr="001715A5">
        <w:t>рин</w:t>
      </w:r>
      <w:r w:rsidR="009F1880">
        <w:t>с</w:t>
      </w:r>
      <w:r w:rsidRPr="001715A5">
        <w:t>ких формаций.</w:t>
      </w:r>
    </w:p>
    <w:p w:rsidR="00424782" w:rsidRPr="001715A5" w:rsidRDefault="00E34D86" w:rsidP="001715A5">
      <w:r w:rsidRPr="001715A5">
        <w:t>Зоны нефте-газонакопления могут возникнуть в связи с любой полосой антиклинальных поднятий (типа Жигулевской зоны под</w:t>
      </w:r>
      <w:r w:rsidRPr="001715A5">
        <w:softHyphen/>
        <w:t>нятий на Русской платформе или Терского антиклинория в Пред</w:t>
      </w:r>
      <w:r w:rsidRPr="001715A5">
        <w:softHyphen/>
        <w:t>кавказье), со структурной террасой большой протяженности или просто с моноклинальным залеганием пород. Но образование каж</w:t>
      </w:r>
      <w:r w:rsidRPr="001715A5">
        <w:softHyphen/>
        <w:t>дой зал</w:t>
      </w:r>
      <w:r w:rsidR="00E25B16">
        <w:t>е</w:t>
      </w:r>
      <w:r w:rsidRPr="001715A5">
        <w:t>жи в зонах нефтегазонакопле</w:t>
      </w:r>
      <w:r w:rsidR="00E25B16">
        <w:t>н</w:t>
      </w:r>
      <w:r w:rsidRPr="001715A5">
        <w:t>ия может произойти лишь при наличии ловушек. Возникновение ловушек в свою очередь связано с условиями формирования структурного подъема. Круп</w:t>
      </w:r>
      <w:r w:rsidRPr="001715A5">
        <w:softHyphen/>
        <w:t>ный структурный подъем может быть усложнен серией более мел</w:t>
      </w:r>
      <w:r w:rsidRPr="001715A5">
        <w:softHyphen/>
        <w:t>ких структурных поднятий, в связи с которыми и образуются ло</w:t>
      </w:r>
      <w:r w:rsidR="00897488">
        <w:t>в</w:t>
      </w:r>
      <w:r w:rsidRPr="001715A5">
        <w:t>ушки. В пределах структурного подъема могут происходить резкие литологическ</w:t>
      </w:r>
      <w:r w:rsidR="00897488">
        <w:t>и</w:t>
      </w:r>
      <w:r w:rsidRPr="001715A5">
        <w:t>е изменения и стратиграфические несогласия, приводящие к образованию ловушек. Последнее особенно важно при моноклинальном залегании пород, так как в этом случае ло</w:t>
      </w:r>
      <w:r w:rsidRPr="001715A5">
        <w:softHyphen/>
      </w:r>
      <w:r w:rsidR="003709B0">
        <w:t>в</w:t>
      </w:r>
      <w:r w:rsidRPr="001715A5">
        <w:t>ушки образуются главным образом благодаря резким литолог</w:t>
      </w:r>
      <w:r w:rsidR="003709B0">
        <w:t>и</w:t>
      </w:r>
      <w:r w:rsidR="00424782" w:rsidRPr="001715A5">
        <w:t>ческ</w:t>
      </w:r>
      <w:r w:rsidR="003709B0">
        <w:t>и</w:t>
      </w:r>
      <w:r w:rsidR="00424782" w:rsidRPr="001715A5">
        <w:t>м изменениям или при несогласном перекрытии коллекторов слабо проницаемыми породами.</w:t>
      </w:r>
    </w:p>
    <w:p w:rsidR="00424782" w:rsidRPr="001715A5" w:rsidRDefault="00424782" w:rsidP="001715A5">
      <w:r w:rsidRPr="001715A5">
        <w:t>Зоны нефтегазонакоплен</w:t>
      </w:r>
      <w:r w:rsidR="003709B0">
        <w:t>и</w:t>
      </w:r>
      <w:r w:rsidRPr="001715A5">
        <w:t>я генетически связаны с изменением, палеогеографии бассейна и его тектоническим развитием. Палео</w:t>
      </w:r>
      <w:r w:rsidRPr="001715A5">
        <w:softHyphen/>
        <w:t>география бассейнов, условия накопления осадков в них значи</w:t>
      </w:r>
      <w:r w:rsidRPr="001715A5">
        <w:softHyphen/>
        <w:t xml:space="preserve">тельно отличаются друг от друга в платформенных </w:t>
      </w:r>
      <w:r w:rsidR="003709B0">
        <w:t>и</w:t>
      </w:r>
      <w:r w:rsidRPr="001715A5">
        <w:t xml:space="preserve"> геосинкли</w:t>
      </w:r>
      <w:r w:rsidRPr="001715A5">
        <w:softHyphen/>
        <w:t xml:space="preserve">нальных областях. Также различны в </w:t>
      </w:r>
      <w:r w:rsidR="003709B0">
        <w:t>э</w:t>
      </w:r>
      <w:r w:rsidRPr="001715A5">
        <w:t>тих областях проявления тектонических процессов, условия миграции подвижных ве</w:t>
      </w:r>
      <w:r w:rsidR="003709B0">
        <w:t>ществ</w:t>
      </w:r>
      <w:r w:rsidRPr="001715A5">
        <w:t xml:space="preserve"> и условия формирования залежей нефти и газа. Следовательно, и зоны нефте-газонакопления в этих усло</w:t>
      </w:r>
      <w:r w:rsidRPr="001715A5">
        <w:softHyphen/>
        <w:t>виях должны иметь свои отличительные черты.</w:t>
      </w:r>
    </w:p>
    <w:p w:rsidR="0081587A" w:rsidRDefault="0081587A" w:rsidP="001715A5"/>
    <w:p w:rsidR="00424782" w:rsidRDefault="00424782" w:rsidP="001715A5">
      <w:r w:rsidRPr="001715A5">
        <w:t>В складчатых областях зо</w:t>
      </w:r>
      <w:r w:rsidR="0081587A">
        <w:t>н</w:t>
      </w:r>
      <w:r w:rsidRPr="001715A5">
        <w:t>ы нефтегазонакопления, как пра</w:t>
      </w:r>
      <w:r w:rsidRPr="001715A5">
        <w:softHyphen/>
        <w:t>вило, вытяну</w:t>
      </w:r>
      <w:r w:rsidR="0081587A">
        <w:t>ты</w:t>
      </w:r>
      <w:r w:rsidRPr="001715A5">
        <w:t xml:space="preserve"> линейно, параллельно основному прост</w:t>
      </w:r>
      <w:r w:rsidR="0081587A">
        <w:t>иранию</w:t>
      </w:r>
      <w:r w:rsidRPr="001715A5">
        <w:t xml:space="preserve"> складчатости либо под некоторым углом к нему в виде кулис. В платформенных же провинциях зоны нефтегазонако</w:t>
      </w:r>
      <w:r w:rsidR="0081587A">
        <w:t>п</w:t>
      </w:r>
      <w:r w:rsidRPr="001715A5">
        <w:t>ления не имеют столь ясно выраженной ориентированности. Некоторая закономерная связь с очертаниями впадин наблюдается лишь для зон, вытянутых вдоль бортов платформенных нефтега</w:t>
      </w:r>
      <w:r w:rsidR="0081587A">
        <w:t>з</w:t>
      </w:r>
      <w:r w:rsidRPr="001715A5">
        <w:t>оносных бассейнов, в частности вдоль границ центральных и краевых обла</w:t>
      </w:r>
      <w:r w:rsidRPr="001715A5">
        <w:softHyphen/>
        <w:t>стей платформ.</w:t>
      </w:r>
    </w:p>
    <w:p w:rsidR="0081587A" w:rsidRPr="001715A5" w:rsidRDefault="0081587A" w:rsidP="00441852">
      <w:pPr>
        <w:jc w:val="center"/>
      </w:pPr>
    </w:p>
    <w:p w:rsidR="00424782" w:rsidRPr="005A3AE9" w:rsidRDefault="00647A80" w:rsidP="00441852">
      <w:pPr>
        <w:jc w:val="center"/>
        <w:rPr>
          <w:b/>
        </w:rPr>
      </w:pPr>
      <w:r>
        <w:rPr>
          <w:b/>
        </w:rPr>
        <w:t xml:space="preserve">2. </w:t>
      </w:r>
      <w:r w:rsidR="00424782" w:rsidRPr="005A3AE9">
        <w:rPr>
          <w:b/>
        </w:rPr>
        <w:t>РАЗЛИЧИЯ В УСЛОВИЯХ НЕФТЕГАЗОНАКОПЛЕНИЯ</w:t>
      </w:r>
    </w:p>
    <w:p w:rsidR="00424782" w:rsidRPr="005A3AE9" w:rsidRDefault="00424782" w:rsidP="00441852">
      <w:pPr>
        <w:jc w:val="center"/>
        <w:rPr>
          <w:b/>
        </w:rPr>
      </w:pPr>
      <w:r w:rsidRPr="005A3AE9">
        <w:rPr>
          <w:b/>
        </w:rPr>
        <w:t>В   ПЛАТФОРМЕННЫХ  И  ГЕОСИНКЛИНАЛЬНЫХ  УСЛОВИЯХ</w:t>
      </w:r>
    </w:p>
    <w:p w:rsidR="00424782" w:rsidRPr="005A3AE9" w:rsidRDefault="00424782" w:rsidP="00441852">
      <w:pPr>
        <w:jc w:val="center"/>
        <w:rPr>
          <w:b/>
        </w:rPr>
      </w:pPr>
      <w:r w:rsidRPr="005A3AE9">
        <w:rPr>
          <w:b/>
        </w:rPr>
        <w:t>И ОСНОВНЫЕ ТИПЫ НЕФТЕГАЗОНОС</w:t>
      </w:r>
      <w:r w:rsidR="001020D7">
        <w:rPr>
          <w:b/>
        </w:rPr>
        <w:t>Н</w:t>
      </w:r>
      <w:r w:rsidRPr="005A3AE9">
        <w:rPr>
          <w:b/>
        </w:rPr>
        <w:t>ЫХ БАССЕЙНОВ</w:t>
      </w:r>
    </w:p>
    <w:p w:rsidR="001502EE" w:rsidRDefault="001502EE" w:rsidP="001715A5"/>
    <w:p w:rsidR="00424782" w:rsidRPr="001715A5" w:rsidRDefault="00424782" w:rsidP="001715A5">
      <w:r w:rsidRPr="001715A5">
        <w:t>Рассматривая геологическую обстановку формирования нефте</w:t>
      </w:r>
      <w:r w:rsidRPr="001715A5">
        <w:softHyphen/>
        <w:t xml:space="preserve">газоносных бассейнов, необходимо разобрать принципиальные отличия процессов образования и разрушения скоплений нефти </w:t>
      </w:r>
      <w:r w:rsidR="000E7DAE">
        <w:t>и</w:t>
      </w:r>
      <w:r w:rsidRPr="001715A5">
        <w:t>ли газа в геосинклинальных и платформенных условиях. Различ</w:t>
      </w:r>
      <w:r w:rsidRPr="001715A5">
        <w:softHyphen/>
        <w:t>ная обстановка седиментации в платформенных и геосинклиналь</w:t>
      </w:r>
      <w:r w:rsidRPr="001715A5">
        <w:softHyphen/>
        <w:t>ных прогибах вызывает и различия в условиях накопления и пре</w:t>
      </w:r>
      <w:r w:rsidRPr="001715A5">
        <w:softHyphen/>
        <w:t>образования органических веществ, захороненных в осадках.</w:t>
      </w:r>
    </w:p>
    <w:p w:rsidR="00424782" w:rsidRDefault="00424782" w:rsidP="001715A5">
      <w:r w:rsidRPr="001715A5">
        <w:t>В геосинклинальном седиментационном прогибе захоронение органического вещества в осадках про</w:t>
      </w:r>
      <w:r w:rsidRPr="001715A5">
        <w:softHyphen/>
        <w:t>исходит при интенсивном накоплении мощных толщ отложений с преобладанием терригенных компонентов. Наоборот, в эпиконти</w:t>
      </w:r>
      <w:r w:rsidR="000E7DAE">
        <w:t>н</w:t>
      </w:r>
      <w:r w:rsidRPr="001715A5">
        <w:t>енталь</w:t>
      </w:r>
      <w:r w:rsidR="000E7DAE">
        <w:t>н</w:t>
      </w:r>
      <w:r w:rsidRPr="001715A5">
        <w:t xml:space="preserve">ых бассейнах платформенного типа захоронение исходного органического материала происходит при относительно медленном накоплении осадка и при образования менее мощных толщ отложений </w:t>
      </w:r>
      <w:r w:rsidR="00D824E5">
        <w:t>в</w:t>
      </w:r>
      <w:r w:rsidRPr="001715A5">
        <w:t xml:space="preserve"> седиментац</w:t>
      </w:r>
      <w:r w:rsidR="00D824E5">
        <w:t>ионн</w:t>
      </w:r>
      <w:r w:rsidRPr="001715A5">
        <w:t>ых прогибах. В платформенных отложе</w:t>
      </w:r>
      <w:r w:rsidRPr="001715A5">
        <w:softHyphen/>
        <w:t>ниях существенную роль играют карбонатные образования. По мощности и скорости накопления осадков к гео</w:t>
      </w:r>
      <w:r w:rsidR="005521AC">
        <w:t xml:space="preserve">синклинальным </w:t>
      </w:r>
      <w:r w:rsidRPr="001715A5">
        <w:t>условиям приближаются только сед</w:t>
      </w:r>
      <w:r w:rsidR="005521AC">
        <w:t>иментационные</w:t>
      </w:r>
      <w:r w:rsidRPr="001715A5">
        <w:t xml:space="preserve"> прогибы, свя</w:t>
      </w:r>
      <w:r w:rsidRPr="001715A5">
        <w:softHyphen/>
        <w:t>занные с краевыми частями платформы, втянутыми в глубок</w:t>
      </w:r>
      <w:r w:rsidR="00AD01ED">
        <w:t>и</w:t>
      </w:r>
      <w:r w:rsidRPr="001715A5">
        <w:t>е погружения.</w:t>
      </w:r>
    </w:p>
    <w:p w:rsidR="008944AB" w:rsidRPr="001715A5" w:rsidRDefault="008944AB" w:rsidP="001715A5"/>
    <w:p w:rsidR="00C04103" w:rsidRPr="001715A5" w:rsidRDefault="00424782" w:rsidP="001715A5">
      <w:r w:rsidRPr="001715A5">
        <w:t>Колебания базиса эрозии и дна прогиба в платформенных усло</w:t>
      </w:r>
      <w:r w:rsidRPr="001715A5">
        <w:softHyphen/>
        <w:t>виях происходят медленно</w:t>
      </w:r>
      <w:r w:rsidR="00AD01ED">
        <w:t>.</w:t>
      </w:r>
      <w:r w:rsidRPr="001715A5">
        <w:t xml:space="preserve"> Однотипные фации охватывают обш</w:t>
      </w:r>
      <w:r w:rsidR="00AD01ED">
        <w:t>и</w:t>
      </w:r>
      <w:r w:rsidRPr="001715A5">
        <w:t>р</w:t>
      </w:r>
      <w:r w:rsidR="00C04103" w:rsidRPr="001715A5">
        <w:t>ные площади и изменяются медленно в пространстве и во времени</w:t>
      </w:r>
      <w:r w:rsidR="00AD01ED">
        <w:t>.</w:t>
      </w:r>
      <w:r w:rsidR="00C04103" w:rsidRPr="001715A5">
        <w:t xml:space="preserve"> В то же время геос</w:t>
      </w:r>
      <w:r w:rsidR="00AD01ED">
        <w:t>и</w:t>
      </w:r>
      <w:r w:rsidR="00C04103" w:rsidRPr="001715A5">
        <w:t>нкли</w:t>
      </w:r>
      <w:r w:rsidR="00AD01ED">
        <w:t>н</w:t>
      </w:r>
      <w:r w:rsidR="00C04103" w:rsidRPr="001715A5">
        <w:t>альные бассейны характеризуются ча</w:t>
      </w:r>
      <w:r w:rsidR="00C04103" w:rsidRPr="001715A5">
        <w:softHyphen/>
        <w:t>стыми и резкими колебаниями базиса эрозия и дна прогиба. Смена фаций, а следовательно, и условий преобразования органических остатков в битумы в пространстве и времени значительно более частая и резкая, чем па платформе.</w:t>
      </w:r>
    </w:p>
    <w:p w:rsidR="00C04103" w:rsidRPr="001715A5" w:rsidRDefault="00C04103" w:rsidP="001715A5">
      <w:r w:rsidRPr="001715A5">
        <w:t>В платформенных условиях происходит медлен</w:t>
      </w:r>
      <w:r w:rsidRPr="001715A5">
        <w:softHyphen/>
        <w:t>ное и спокойное обособление отдельных седиментационных проги</w:t>
      </w:r>
      <w:r w:rsidRPr="001715A5">
        <w:softHyphen/>
        <w:t xml:space="preserve">бов, являющихся областями захоронения и преобразования органического вещества. Области опусканий </w:t>
      </w:r>
      <w:r w:rsidR="00491FF7">
        <w:t>и</w:t>
      </w:r>
      <w:r w:rsidRPr="001715A5">
        <w:t xml:space="preserve"> подъемов чаще, чем в геосинклиналях, оказываются унаследованными от предыдущих геологических эпох. В геосинклинальных условиях наблюдается почти непрерывное перемещение областей наибольшего прогиба</w:t>
      </w:r>
      <w:r w:rsidRPr="001715A5">
        <w:softHyphen/>
        <w:t xml:space="preserve">ния </w:t>
      </w:r>
      <w:r w:rsidR="00491FF7">
        <w:t xml:space="preserve">и </w:t>
      </w:r>
      <w:r w:rsidRPr="001715A5">
        <w:t>даже изменение общего направления колебательных движе</w:t>
      </w:r>
      <w:r w:rsidRPr="001715A5">
        <w:softHyphen/>
        <w:t>ний. Характерно расчленение геосинклинальной области погруже</w:t>
      </w:r>
      <w:r w:rsidRPr="001715A5">
        <w:softHyphen/>
        <w:t>ния на частные, линейно вытянутые, иногда очень</w:t>
      </w:r>
      <w:r w:rsidR="0026100A">
        <w:t xml:space="preserve"> </w:t>
      </w:r>
      <w:r w:rsidRPr="001715A5">
        <w:t>глубокие про</w:t>
      </w:r>
      <w:r w:rsidRPr="001715A5">
        <w:softHyphen/>
        <w:t>гибы, разделенные крупными поднятиями.</w:t>
      </w:r>
    </w:p>
    <w:p w:rsidR="00C04103" w:rsidRPr="001715A5" w:rsidRDefault="00C04103" w:rsidP="001715A5">
      <w:r w:rsidRPr="001715A5">
        <w:t>В осадках геоси</w:t>
      </w:r>
      <w:r w:rsidR="0026100A">
        <w:t>нкли</w:t>
      </w:r>
      <w:r w:rsidRPr="001715A5">
        <w:t>наль</w:t>
      </w:r>
      <w:r w:rsidR="0026100A">
        <w:t>н</w:t>
      </w:r>
      <w:r w:rsidRPr="001715A5">
        <w:t>ых прогибов температура и давление могут достигать значительно</w:t>
      </w:r>
      <w:r w:rsidR="0026100A">
        <w:t xml:space="preserve"> </w:t>
      </w:r>
      <w:r w:rsidRPr="001715A5">
        <w:t>больших величин, чем в платформен</w:t>
      </w:r>
      <w:r w:rsidRPr="001715A5">
        <w:softHyphen/>
        <w:t xml:space="preserve">ных прогибах. Повышение давления и температуры находится в прямой зависимости от мощности накапливающихся отложений и глубины их погружения. Рассматривая повышение температуры </w:t>
      </w:r>
      <w:r w:rsidR="005023BB">
        <w:t>и</w:t>
      </w:r>
      <w:r w:rsidRPr="001715A5">
        <w:t xml:space="preserve"> давления в качестве фактора, ускоряющего течение процесса преобразования органического вещества в битумы, следует признать для геоси</w:t>
      </w:r>
      <w:r w:rsidR="005023BB">
        <w:t>н</w:t>
      </w:r>
      <w:r w:rsidRPr="001715A5">
        <w:t>клинальных условий возможность завершения этого процесса за более краткий по сравнению с платформенными усло</w:t>
      </w:r>
      <w:r w:rsidRPr="001715A5">
        <w:softHyphen/>
        <w:t>виями промежуток геологического времени. Области погружения, связанные с краевыми частями платформы, приближаются и по этому признаку к геосинкли</w:t>
      </w:r>
      <w:r w:rsidR="005023BB">
        <w:t>н</w:t>
      </w:r>
      <w:r w:rsidRPr="001715A5">
        <w:t>аль</w:t>
      </w:r>
      <w:r w:rsidR="005023BB">
        <w:t>н</w:t>
      </w:r>
      <w:r w:rsidRPr="001715A5">
        <w:t>ым условиям.</w:t>
      </w:r>
    </w:p>
    <w:p w:rsidR="00C04103" w:rsidRPr="001715A5" w:rsidRDefault="00C04103" w:rsidP="001715A5">
      <w:r w:rsidRPr="001715A5">
        <w:t>По мере увеличения мощности отложений возрастает статиче</w:t>
      </w:r>
      <w:r w:rsidRPr="001715A5">
        <w:softHyphen/>
        <w:t>ская нагрузка. В</w:t>
      </w:r>
      <w:r w:rsidR="00D757DA">
        <w:t xml:space="preserve"> </w:t>
      </w:r>
      <w:r w:rsidRPr="001715A5">
        <w:t>геосинклинальных областях статическая нагрузка гораздо значительнее, чем в платформенных, что определяет воз</w:t>
      </w:r>
      <w:r w:rsidRPr="001715A5">
        <w:softHyphen/>
        <w:t>можность перемещения подвижных веществ на большие расстояния и в больших масштабах, чем в бассейнах, связанных с централь</w:t>
      </w:r>
      <w:r w:rsidRPr="001715A5">
        <w:softHyphen/>
        <w:t>ными частями платформ.</w:t>
      </w:r>
    </w:p>
    <w:p w:rsidR="00C04103" w:rsidRPr="001715A5" w:rsidRDefault="00C04103" w:rsidP="001715A5">
      <w:r w:rsidRPr="001715A5">
        <w:t>Энергичные тектонические процессы в геосинклинальных обла</w:t>
      </w:r>
      <w:r w:rsidRPr="001715A5">
        <w:softHyphen/>
        <w:t>стях ведут к образованию складчатости. Возникшие при этом дина</w:t>
      </w:r>
      <w:r w:rsidRPr="001715A5">
        <w:softHyphen/>
        <w:t>мические усилия дополнительно уплотняют породы, а также вы</w:t>
      </w:r>
      <w:r w:rsidRPr="001715A5">
        <w:softHyphen/>
        <w:t>зывают большое развитие трещи</w:t>
      </w:r>
      <w:r w:rsidR="00860592">
        <w:t>н</w:t>
      </w:r>
      <w:r w:rsidRPr="001715A5">
        <w:t>оватост</w:t>
      </w:r>
      <w:r w:rsidR="00860592">
        <w:t>и</w:t>
      </w:r>
      <w:r w:rsidRPr="001715A5">
        <w:t xml:space="preserve"> и появление зияющих разломов. Все эти явления способствуют усилению миграционных процессов,</w:t>
      </w:r>
    </w:p>
    <w:p w:rsidR="00860592" w:rsidRDefault="00860592" w:rsidP="001715A5"/>
    <w:p w:rsidR="00C04103" w:rsidRPr="001715A5" w:rsidRDefault="00C04103" w:rsidP="001715A5">
      <w:r w:rsidRPr="001715A5">
        <w:t>Тектонические изменения в платформенных бассейнах обусло</w:t>
      </w:r>
      <w:r w:rsidRPr="001715A5">
        <w:softHyphen/>
        <w:t>влены спокойными и сравнительно незначительными по амплитуде колебаниями глыб фундамента и плавным волнообразным переме</w:t>
      </w:r>
      <w:r w:rsidRPr="001715A5">
        <w:softHyphen/>
        <w:t>щением областей наибольшего регионального подъема и погруже</w:t>
      </w:r>
      <w:r w:rsidRPr="001715A5">
        <w:softHyphen/>
        <w:t>ния земной коры. Тре</w:t>
      </w:r>
      <w:r w:rsidR="001F63BF">
        <w:t>щ</w:t>
      </w:r>
      <w:r w:rsidRPr="001715A5">
        <w:t>иноватость пород развита в значительно меньших масштабах по сравнению с геосинклинальными областями. Крупные разломы в центральных частях платформ встре</w:t>
      </w:r>
      <w:r w:rsidRPr="001715A5">
        <w:softHyphen/>
        <w:t>чаются чрезвычайно редко. Роль динамического давления как фак</w:t>
      </w:r>
      <w:r w:rsidRPr="001715A5">
        <w:softHyphen/>
        <w:t>тора, усиливающего миграцию, ничтожна. Только в краевых ча</w:t>
      </w:r>
      <w:r w:rsidRPr="001715A5">
        <w:softHyphen/>
        <w:t xml:space="preserve">стях платформ в связи с образованием иногда крупных разломов </w:t>
      </w:r>
      <w:r w:rsidR="001F63BF">
        <w:t>и</w:t>
      </w:r>
      <w:r w:rsidRPr="001715A5">
        <w:t xml:space="preserve"> при развитии соляной тектоники наблюдается обстановка, благо</w:t>
      </w:r>
      <w:r w:rsidRPr="001715A5">
        <w:softHyphen/>
        <w:t>приятная для широкого развития миграционных процессов.</w:t>
      </w:r>
    </w:p>
    <w:p w:rsidR="00702902" w:rsidRDefault="00702902" w:rsidP="001715A5"/>
    <w:p w:rsidR="00C04103" w:rsidRPr="001715A5" w:rsidRDefault="00C04103" w:rsidP="001715A5">
      <w:r w:rsidRPr="001715A5">
        <w:t>Геосинклинальный тектонический режим сопровождается то глубоким погружением, то значительным подъемом отдельных участков земной коры. Изменяющиеся при этом температура и да</w:t>
      </w:r>
      <w:r w:rsidRPr="001715A5">
        <w:softHyphen/>
        <w:t>вление создают возможность для неоднократного перехода подвиж</w:t>
      </w:r>
      <w:r w:rsidRPr="001715A5">
        <w:softHyphen/>
        <w:t>ных веществ в породах из одной фазы в другую. Возможен переход подвижных веществ из жидкой фазы в газообразную с последую</w:t>
      </w:r>
      <w:r w:rsidRPr="001715A5">
        <w:softHyphen/>
        <w:t>щим возвращением в жидкую фазу и наоборот. Не исключен пере</w:t>
      </w:r>
      <w:r w:rsidRPr="001715A5">
        <w:softHyphen/>
        <w:t xml:space="preserve">ход из жидкой фазы в твердую </w:t>
      </w:r>
      <w:r w:rsidR="00205104">
        <w:t>и</w:t>
      </w:r>
      <w:r w:rsidRPr="001715A5">
        <w:t xml:space="preserve"> затем (частично) обратный процесс. Подобные многократные перемены физического состояния подвиж</w:t>
      </w:r>
      <w:r w:rsidRPr="001715A5">
        <w:softHyphen/>
        <w:t>ных веществ, в том числе и углеводородных соединений, не могут не отразиться и на их конечном химическом составе. В централь</w:t>
      </w:r>
      <w:r w:rsidRPr="001715A5">
        <w:softHyphen/>
        <w:t>ных частях платформы многократный переход подвижных веществ из одной фазы в другую мало вероятен.</w:t>
      </w:r>
    </w:p>
    <w:p w:rsidR="00C04103" w:rsidRPr="001715A5" w:rsidRDefault="00C04103" w:rsidP="001715A5">
      <w:r w:rsidRPr="001715A5">
        <w:t>Большая часть пород, подвергшихся в результате складкообра</w:t>
      </w:r>
      <w:r w:rsidRPr="001715A5">
        <w:softHyphen/>
        <w:t>зования высоким давлениям, лишается пластичности. При наличии скоплений нефти и газа этот процесс должен сопровождаться интенсивным перемещением и рассеиванием жидких и газообраз</w:t>
      </w:r>
      <w:r w:rsidRPr="001715A5">
        <w:softHyphen/>
        <w:t>ных углеводородов. Метаморфизация пород ведет к глубокому пре</w:t>
      </w:r>
      <w:r w:rsidRPr="001715A5">
        <w:softHyphen/>
        <w:t>образованию не только жидких, но и наиболее устойчивых, твер</w:t>
      </w:r>
      <w:r w:rsidRPr="001715A5">
        <w:softHyphen/>
        <w:t>дых углеводородных соединений. Подобный процесс мало вероятен в платформенных условиях.</w:t>
      </w:r>
    </w:p>
    <w:p w:rsidR="00F77F79" w:rsidRDefault="00F77F79" w:rsidP="001715A5"/>
    <w:p w:rsidR="00C04103" w:rsidRPr="001715A5" w:rsidRDefault="00C04103" w:rsidP="001715A5">
      <w:r w:rsidRPr="001715A5">
        <w:t>В процессе геосинклинального диастрофизма возникают много</w:t>
      </w:r>
      <w:r w:rsidRPr="001715A5">
        <w:softHyphen/>
        <w:t>численные нарушения сплошности пород самого различного мас</w:t>
      </w:r>
      <w:r w:rsidRPr="001715A5">
        <w:softHyphen/>
        <w:t>штаба, облегчающие внер</w:t>
      </w:r>
      <w:r w:rsidR="006D71EF">
        <w:t>е</w:t>
      </w:r>
      <w:r w:rsidRPr="001715A5">
        <w:t>зервуар</w:t>
      </w:r>
      <w:r w:rsidR="006D71EF">
        <w:t>н</w:t>
      </w:r>
      <w:r w:rsidRPr="001715A5">
        <w:t>ую миграцию сквозь мощные толщи пород. Вперезервуарная миграция в толще пород, сформи</w:t>
      </w:r>
      <w:r w:rsidRPr="001715A5">
        <w:softHyphen/>
        <w:t>ровавшихся в платформенных условиях, гораздо более затруднена и имеет в основном молекулярный характер.</w:t>
      </w:r>
    </w:p>
    <w:p w:rsidR="00E41414" w:rsidRPr="001715A5" w:rsidRDefault="00C04103" w:rsidP="001715A5">
      <w:r w:rsidRPr="001715A5">
        <w:t>Различие геосинклинальных и платформенных условий сказы</w:t>
      </w:r>
      <w:r w:rsidRPr="001715A5">
        <w:softHyphen/>
        <w:t>вается в значительной мере и на перемещении подвижных веществ внутри природных резервуаров</w:t>
      </w:r>
      <w:r w:rsidR="0001491D">
        <w:t>.</w:t>
      </w:r>
      <w:r w:rsidRPr="001715A5">
        <w:t xml:space="preserve"> В основном здесь происходит циркуляция вод, насыщающих резервуары на всем их протяжении. Влияние гидравлического фактора на перемещение подвижных углеводородов зависит от разницы в гипсометрических отметках областей питания и областей разгрузки. В горных местностях гидравлический фактор имеет несравненно большее значение, чем в равнинных — платформенных областях. Передвижение воды спо</w:t>
      </w:r>
      <w:r w:rsidRPr="001715A5">
        <w:softHyphen/>
        <w:t>собствует внутр</w:t>
      </w:r>
      <w:r w:rsidR="0001491D">
        <w:t>и</w:t>
      </w:r>
      <w:r w:rsidRPr="001715A5">
        <w:t>резервуарной миграции нефти и газа и часто при</w:t>
      </w:r>
      <w:r w:rsidRPr="001715A5">
        <w:softHyphen/>
        <w:t>водит к выносу нефти и газа из слабо выраженных ловушек к нако</w:t>
      </w:r>
      <w:r w:rsidRPr="001715A5">
        <w:softHyphen/>
        <w:t xml:space="preserve">плению их в новых ловушках, т. е. ведет к перераспределению нефти </w:t>
      </w:r>
      <w:r w:rsidR="0001491D">
        <w:t>и</w:t>
      </w:r>
      <w:r w:rsidRPr="001715A5">
        <w:t xml:space="preserve"> газа внутри природных резервуаров, распространенных на большой площади. Скопления нефти разрушаются быстрее газо</w:t>
      </w:r>
      <w:r w:rsidR="00E41414" w:rsidRPr="001715A5">
        <w:t>вых. Газ не только легче удерживается в ловушке в силу большей разницы в удельном весе между ним и водой, по и способен переме</w:t>
      </w:r>
      <w:r w:rsidR="00E41414" w:rsidRPr="001715A5">
        <w:softHyphen/>
        <w:t>щаться в направлении, обратном направлению стока воды. В плат</w:t>
      </w:r>
      <w:r w:rsidR="00E41414" w:rsidRPr="001715A5">
        <w:softHyphen/>
        <w:t>форменных областях гидравлический фактор, несмотря на свою меньшую величину, играет все же существенную роль в перемеще</w:t>
      </w:r>
      <w:r w:rsidR="00E41414" w:rsidRPr="001715A5">
        <w:softHyphen/>
        <w:t>нии нефти и газа по пластам с хорошими коллекторскими свойст</w:t>
      </w:r>
      <w:r w:rsidR="00E41414" w:rsidRPr="001715A5">
        <w:softHyphen/>
        <w:t>вами. Однако малый напор воды и малая скорость движения позво</w:t>
      </w:r>
      <w:r w:rsidR="00E41414" w:rsidRPr="001715A5">
        <w:softHyphen/>
        <w:t>ляют образоваться залежам даже в очень слабо выраженных ло</w:t>
      </w:r>
      <w:r w:rsidR="00E41414" w:rsidRPr="001715A5">
        <w:softHyphen/>
        <w:t>вушках. В более резко выраженных ловушках (в платформенных условиях) возможно образование относительно застойных зон. При отсутствии практически заметного движения вод застойные зоны весьма благоприятны для развития биохимических процес</w:t>
      </w:r>
      <w:r w:rsidR="00E41414" w:rsidRPr="001715A5">
        <w:softHyphen/>
        <w:t>сов, приводящих к разрушению залежей.</w:t>
      </w:r>
    </w:p>
    <w:p w:rsidR="00E41414" w:rsidRDefault="00E41414" w:rsidP="001715A5">
      <w:r w:rsidRPr="001715A5">
        <w:t>В процессе внутрирезервуарно</w:t>
      </w:r>
      <w:r w:rsidR="00241FD0">
        <w:t>й</w:t>
      </w:r>
      <w:r w:rsidRPr="001715A5">
        <w:t xml:space="preserve"> миграции происходит диффе</w:t>
      </w:r>
      <w:r w:rsidRPr="001715A5">
        <w:softHyphen/>
        <w:t>ренциация подвижных веществ под влиянием гравитационного фактора, т. е. разделение подвижных веществ по их удельным ве</w:t>
      </w:r>
      <w:r w:rsidRPr="001715A5">
        <w:softHyphen/>
        <w:t>сам. В геосинклинальных областях, характеризующихся резко выраженными изгибами пород, значительные углы накло</w:t>
      </w:r>
      <w:r w:rsidR="00241FD0">
        <w:t>н</w:t>
      </w:r>
      <w:r w:rsidRPr="001715A5">
        <w:t>а коллекторских пластов определяют величину гравитационных сил. В плат</w:t>
      </w:r>
      <w:r w:rsidRPr="001715A5">
        <w:softHyphen/>
        <w:t>форменных же областях, характеризующихся чрезвычайно малыми наклонами пород, гравитационные силы могут иметь существенное значение для перемещения углеводородов по восстанию пластов в газовой фазе. Силы сопротивления перемещению нефти (поверх</w:t>
      </w:r>
      <w:r w:rsidRPr="001715A5">
        <w:softHyphen/>
        <w:t>ностное натяжение, вязкость и т. п.) сильно ограничивают на плат</w:t>
      </w:r>
      <w:r w:rsidRPr="001715A5">
        <w:softHyphen/>
        <w:t>формах масштаб внутрирезервуарно</w:t>
      </w:r>
      <w:r w:rsidR="00241FD0">
        <w:t>й</w:t>
      </w:r>
      <w:r w:rsidRPr="001715A5">
        <w:t xml:space="preserve"> миграции, происходящей под влиянием гравитационного фактора, весьма незначительного в слабо наклоненных коллекторских пластах. Отсюда следует, что гидравлический и гравитационный факторы, определяющие вели</w:t>
      </w:r>
      <w:r w:rsidRPr="001715A5">
        <w:softHyphen/>
        <w:t>чину и масштаб внутрирезервуарно</w:t>
      </w:r>
      <w:r w:rsidR="00241FD0">
        <w:t>й</w:t>
      </w:r>
      <w:r w:rsidRPr="001715A5">
        <w:t xml:space="preserve"> миграции и дифференциации, играют в геосинклинальных условиях несравненно большую роль, чем в платформенных нефтегазоносных бассейнах.</w:t>
      </w:r>
    </w:p>
    <w:p w:rsidR="0033298B" w:rsidRPr="001715A5" w:rsidRDefault="0033298B" w:rsidP="001715A5"/>
    <w:p w:rsidR="00E41414" w:rsidRPr="001715A5" w:rsidRDefault="00E41414" w:rsidP="001715A5">
      <w:r w:rsidRPr="001715A5">
        <w:t>Разрушение залежей в горных областях происходит в резуль</w:t>
      </w:r>
      <w:r w:rsidRPr="001715A5">
        <w:softHyphen/>
        <w:t>тате энергичного проявления геологических процессов, связанных со складкообразованием, магматизмом и крупными глыбовыми перемещениями, сопровождающимися метаморфизмом и энергич</w:t>
      </w:r>
      <w:r w:rsidRPr="001715A5">
        <w:softHyphen/>
        <w:t>ной денудацией, а также под действием гидравлического фактора. В платформенных областях разрушение залежей происходит зна</w:t>
      </w:r>
      <w:r w:rsidRPr="001715A5">
        <w:softHyphen/>
        <w:t>чительно слабее, в основном под действием гео</w:t>
      </w:r>
      <w:r w:rsidR="007A41E1">
        <w:t>-</w:t>
      </w:r>
      <w:r w:rsidRPr="001715A5">
        <w:t>биохимических про</w:t>
      </w:r>
      <w:r w:rsidRPr="001715A5">
        <w:softHyphen/>
        <w:t>цессов и вследствие денудации, как правило, не столь резкой, как в горных областях. Поэтому большинство известных естествен</w:t>
      </w:r>
      <w:r w:rsidRPr="001715A5">
        <w:softHyphen/>
        <w:t>ных нефтегазопроявл</w:t>
      </w:r>
      <w:r w:rsidR="007A41E1">
        <w:t>е</w:t>
      </w:r>
      <w:r w:rsidRPr="001715A5">
        <w:t>ний на поверхности приурочено к горным областям.</w:t>
      </w:r>
    </w:p>
    <w:p w:rsidR="006525CB" w:rsidRPr="001715A5" w:rsidRDefault="00E41414" w:rsidP="001715A5">
      <w:r w:rsidRPr="001715A5">
        <w:t>Сохранение залежей нефти и газа в геоантиклинальных зонах геосинклинальных областей исключено вследствие максимального проявления в них всех указанных факторов разрушения залежей. Таким образом, в горных сооружениях основные запасы нефти и газа оказываются связанными с их периферическими частями,</w:t>
      </w:r>
      <w:r w:rsidR="006525CB" w:rsidRPr="001715A5">
        <w:t xml:space="preserve"> сложенными более молодыми отложениями. В периферических зонах условия сохранения залежей более благоприятны, чем в цен</w:t>
      </w:r>
      <w:r w:rsidR="006525CB" w:rsidRPr="001715A5">
        <w:softHyphen/>
        <w:t>тральных частях этих же сооружений. Помимо того, благоприятны для сохранения залежей и межгорные впадины. В этих областях, хотя и расположенных во внутренних частях геосинклиналей, действие факторов разрушения ослаблено.</w:t>
      </w:r>
    </w:p>
    <w:p w:rsidR="006525CB" w:rsidRPr="001715A5" w:rsidRDefault="006525CB" w:rsidP="001715A5">
      <w:r w:rsidRPr="001715A5">
        <w:t>Образование залежей в платформенных нефте</w:t>
      </w:r>
      <w:r w:rsidRPr="001715A5">
        <w:softHyphen/>
        <w:t>газоносных бассейнах зависят от общих условий, благоприятствующих битумообразованию и возникновению лову</w:t>
      </w:r>
      <w:r w:rsidRPr="001715A5">
        <w:softHyphen/>
        <w:t>шек, обеспеченных достаточно мощной и непроницаемой покрыш</w:t>
      </w:r>
      <w:r w:rsidRPr="001715A5">
        <w:softHyphen/>
        <w:t>кой. В центральных частях Русской и Северо-Американской плат</w:t>
      </w:r>
      <w:r w:rsidRPr="001715A5">
        <w:softHyphen/>
        <w:t>форм такие условия имеются лишь для палеозойских отложений; на периферии тех же платформ эти условия распространяются на мезозойские и отчасти на третичные отложения.</w:t>
      </w:r>
    </w:p>
    <w:p w:rsidR="006525CB" w:rsidRPr="001715A5" w:rsidRDefault="006525CB" w:rsidP="001715A5">
      <w:r w:rsidRPr="001715A5">
        <w:t>По условиям битумообразования и нефтегазонако</w:t>
      </w:r>
      <w:r w:rsidR="00C80F02">
        <w:t>п</w:t>
      </w:r>
      <w:r w:rsidRPr="001715A5">
        <w:t>лени</w:t>
      </w:r>
      <w:r w:rsidR="00C80F02">
        <w:t>я</w:t>
      </w:r>
      <w:r w:rsidRPr="001715A5">
        <w:t xml:space="preserve"> области погружения земной коры на платформах и в геосинклина</w:t>
      </w:r>
      <w:r w:rsidRPr="001715A5">
        <w:softHyphen/>
        <w:t>лях резко отличаются друг от друга.</w:t>
      </w:r>
    </w:p>
    <w:p w:rsidR="006525CB" w:rsidRPr="001715A5" w:rsidRDefault="006525CB" w:rsidP="001715A5">
      <w:r w:rsidRPr="001715A5">
        <w:t>По условиям битумообразования, формирования и разрушения скоплений нефти и газа все нефтегазоносные бассейны можно разделить на четыре группы:</w:t>
      </w:r>
    </w:p>
    <w:p w:rsidR="006525CB" w:rsidRPr="001715A5" w:rsidRDefault="006525CB" w:rsidP="001715A5">
      <w:r w:rsidRPr="001715A5">
        <w:t xml:space="preserve">1)  </w:t>
      </w:r>
      <w:r w:rsidR="003C5337">
        <w:t>Н</w:t>
      </w:r>
      <w:r w:rsidRPr="001715A5">
        <w:t>ефтегазоносные бассейны, приуроченные к внутриплатформенным областям прогибания земной коры;</w:t>
      </w:r>
    </w:p>
    <w:p w:rsidR="006525CB" w:rsidRPr="001715A5" w:rsidRDefault="006525CB" w:rsidP="001715A5">
      <w:r w:rsidRPr="001715A5">
        <w:t xml:space="preserve">2) </w:t>
      </w:r>
      <w:r w:rsidR="003C5337">
        <w:t xml:space="preserve"> Н</w:t>
      </w:r>
      <w:r w:rsidRPr="001715A5">
        <w:t>ефтегазоносные бассейны, связанные с краевыми частями платформ, втянутыми в глубокое погружение;</w:t>
      </w:r>
    </w:p>
    <w:p w:rsidR="006525CB" w:rsidRPr="001715A5" w:rsidRDefault="006525CB" w:rsidP="001715A5">
      <w:r w:rsidRPr="001715A5">
        <w:t>3)</w:t>
      </w:r>
      <w:r w:rsidR="003C5337">
        <w:t xml:space="preserve">  Н</w:t>
      </w:r>
      <w:r w:rsidRPr="001715A5">
        <w:t>ефтегазоносные бассейны, приуроченные к впадинам древ</w:t>
      </w:r>
      <w:r w:rsidRPr="001715A5">
        <w:softHyphen/>
        <w:t>них глыбовых гор;</w:t>
      </w:r>
    </w:p>
    <w:p w:rsidR="006525CB" w:rsidRPr="001715A5" w:rsidRDefault="006525CB" w:rsidP="001715A5">
      <w:r w:rsidRPr="001715A5">
        <w:t>4)</w:t>
      </w:r>
      <w:r w:rsidR="003C5337">
        <w:t xml:space="preserve">  Н</w:t>
      </w:r>
      <w:r w:rsidRPr="001715A5">
        <w:t>ефтегазоносные бассейны, связанные с впадинами молодых горных сооружений.</w:t>
      </w:r>
    </w:p>
    <w:p w:rsidR="007E324C" w:rsidRPr="001715A5" w:rsidRDefault="007E324C" w:rsidP="001715A5"/>
    <w:p w:rsidR="007E324C" w:rsidRPr="001715A5" w:rsidRDefault="007E324C" w:rsidP="001715A5"/>
    <w:p w:rsidR="007E324C" w:rsidRDefault="007E324C" w:rsidP="001715A5"/>
    <w:p w:rsidR="00645264" w:rsidRDefault="00645264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Default="0071430B" w:rsidP="001715A5"/>
    <w:p w:rsidR="0071430B" w:rsidRPr="001715A5" w:rsidRDefault="0071430B" w:rsidP="001715A5"/>
    <w:p w:rsidR="007E324C" w:rsidRPr="00645264" w:rsidRDefault="00647A80" w:rsidP="00441852">
      <w:pPr>
        <w:jc w:val="center"/>
        <w:rPr>
          <w:b/>
        </w:rPr>
      </w:pPr>
      <w:r>
        <w:rPr>
          <w:b/>
        </w:rPr>
        <w:t xml:space="preserve">3. </w:t>
      </w:r>
      <w:r w:rsidR="007E324C" w:rsidRPr="00645264">
        <w:rPr>
          <w:b/>
        </w:rPr>
        <w:t>НЕФТЕГАЗОНОСНЫЕ БАССЕЙНЫ КРАЕВЫХ ЧАСТЕЙ ПЛАТФОРМ</w:t>
      </w:r>
    </w:p>
    <w:p w:rsidR="00645264" w:rsidRPr="001715A5" w:rsidRDefault="00645264" w:rsidP="001715A5"/>
    <w:p w:rsidR="007E324C" w:rsidRPr="001715A5" w:rsidRDefault="007E324C" w:rsidP="001715A5">
      <w:r w:rsidRPr="001715A5">
        <w:t>Н</w:t>
      </w:r>
      <w:r w:rsidR="00B44841">
        <w:t>е</w:t>
      </w:r>
      <w:r w:rsidRPr="001715A5">
        <w:t>фтегазоносные бассейны краевых ча</w:t>
      </w:r>
      <w:r w:rsidRPr="001715A5">
        <w:softHyphen/>
        <w:t>стей платформ представляют собой части платформ, втя</w:t>
      </w:r>
      <w:r w:rsidRPr="001715A5">
        <w:softHyphen/>
        <w:t>нутые в глубокое погружение в связи с образованием предгорных прогибов молодых складчатых горных сооружений.</w:t>
      </w:r>
    </w:p>
    <w:p w:rsidR="007E324C" w:rsidRPr="001715A5" w:rsidRDefault="007E324C" w:rsidP="001715A5">
      <w:r w:rsidRPr="001715A5">
        <w:t>В связи с глубоким погружением крупные элементы складча</w:t>
      </w:r>
      <w:r w:rsidRPr="001715A5">
        <w:softHyphen/>
        <w:t xml:space="preserve">того фундамента нередко оказываются </w:t>
      </w:r>
      <w:r w:rsidR="00B44841">
        <w:t>п</w:t>
      </w:r>
      <w:r w:rsidRPr="001715A5">
        <w:t xml:space="preserve">огребенными </w:t>
      </w:r>
      <w:r w:rsidR="00B44841">
        <w:t>н</w:t>
      </w:r>
      <w:r w:rsidRPr="001715A5">
        <w:t>а большой глубине и, будучи перекрытыми молодыми отложениями, никак не проявляются ни в структуре отложений, заполняющих бассейн, ни в современном рельефе.</w:t>
      </w:r>
    </w:p>
    <w:p w:rsidR="008E3D31" w:rsidRDefault="007E324C" w:rsidP="001715A5">
      <w:r w:rsidRPr="001715A5">
        <w:t>В качестве типичного примера такого нефтегазоносного бас</w:t>
      </w:r>
      <w:r w:rsidRPr="001715A5">
        <w:softHyphen/>
        <w:t>сейна можно привести область глубокого погружения земной коры на юго-восточной окраине Русской платформы. Эта террито</w:t>
      </w:r>
      <w:r w:rsidRPr="001715A5">
        <w:softHyphen/>
        <w:t>рия, именуемая Северо-Кас</w:t>
      </w:r>
      <w:r w:rsidR="00DF633B">
        <w:t>пи</w:t>
      </w:r>
      <w:r w:rsidRPr="001715A5">
        <w:t xml:space="preserve">йской впадиной (см. </w:t>
      </w:r>
      <w:r w:rsidR="00126DBC">
        <w:t>р</w:t>
      </w:r>
      <w:r w:rsidRPr="001715A5">
        <w:t>и</w:t>
      </w:r>
      <w:r w:rsidR="00126DBC">
        <w:t>с</w:t>
      </w:r>
      <w:r w:rsidRPr="001715A5">
        <w:t xml:space="preserve">. 1), построена очень сложно и не может быть отчетливо ограничена со всех сторон. </w:t>
      </w:r>
    </w:p>
    <w:p w:rsidR="008E3D31" w:rsidRDefault="008E3D31" w:rsidP="001715A5"/>
    <w:p w:rsidR="008E3D31" w:rsidRDefault="00713ED9" w:rsidP="001715A5"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63.5pt">
            <v:imagedata r:id="rId5" o:title="5"/>
          </v:shape>
        </w:pict>
      </w:r>
    </w:p>
    <w:p w:rsidR="008E3D31" w:rsidRDefault="008E3D31" w:rsidP="001715A5"/>
    <w:p w:rsidR="008E3D31" w:rsidRPr="001715A5" w:rsidRDefault="008E3D31" w:rsidP="008E3D31">
      <w:r>
        <w:t>Р</w:t>
      </w:r>
      <w:r w:rsidRPr="001715A5">
        <w:t>и</w:t>
      </w:r>
      <w:r>
        <w:t>с</w:t>
      </w:r>
      <w:r w:rsidRPr="001715A5">
        <w:t>. 1. Основные структурные  элементы</w:t>
      </w:r>
      <w:r>
        <w:t xml:space="preserve"> </w:t>
      </w:r>
      <w:r w:rsidRPr="001715A5">
        <w:t>Северо-Каспийского бассейна</w:t>
      </w:r>
      <w:r>
        <w:t xml:space="preserve"> </w:t>
      </w:r>
      <w:r w:rsidRPr="001715A5">
        <w:t xml:space="preserve">и его обрамления </w:t>
      </w:r>
      <w:r>
        <w:t xml:space="preserve">  </w:t>
      </w:r>
      <w:r w:rsidRPr="001715A5">
        <w:t>(И. О. Брод и А. Г. Злизина, 1951).</w:t>
      </w:r>
    </w:p>
    <w:p w:rsidR="008E3D31" w:rsidRPr="001715A5" w:rsidRDefault="008E3D31" w:rsidP="008E3D31">
      <w:r w:rsidRPr="001715A5">
        <w:t xml:space="preserve">а — складчатые сооружения на поверхности; б — срезанные до корней складчатые сооружения; в — предполагаемое продолжение сооружений; г — основные прогибы; д — зоны поднятий и структурных террас </w:t>
      </w:r>
      <w:r>
        <w:t>н</w:t>
      </w:r>
      <w:r w:rsidRPr="001715A5">
        <w:t>а склонах бассейна; е — флексуры; I — Ураль</w:t>
      </w:r>
      <w:r w:rsidRPr="001715A5">
        <w:softHyphen/>
        <w:t>ское сооружение; II — Уфимское поднятие и его погруженные продолжения; III — Ман</w:t>
      </w:r>
      <w:r w:rsidRPr="001715A5">
        <w:softHyphen/>
        <w:t>гышлак; IV — Туаркыр; V — Узени-Ичкинский кряж; VI — Воронежский свод; VII — Донбасс; VIII — Азово-Подольский массив; 1 — Узени-Иргизская впадина; 2 — Хобди</w:t>
      </w:r>
      <w:r>
        <w:t>н</w:t>
      </w:r>
      <w:r w:rsidRPr="001715A5">
        <w:t>ско-Аралсорская впадина; 3 — Моршанско-Баландинская впадина; 4 — Днепровс</w:t>
      </w:r>
      <w:r>
        <w:t>к</w:t>
      </w:r>
      <w:r w:rsidRPr="001715A5">
        <w:t>о-Донецкая впадина.</w:t>
      </w:r>
    </w:p>
    <w:p w:rsidR="008E3D31" w:rsidRDefault="008E3D31" w:rsidP="008E3D31"/>
    <w:p w:rsidR="008E3D31" w:rsidRPr="003268E4" w:rsidRDefault="008E3D31" w:rsidP="008E3D31"/>
    <w:p w:rsidR="008E3D31" w:rsidRPr="008E3D31" w:rsidRDefault="008E3D31" w:rsidP="001715A5"/>
    <w:p w:rsidR="008E3D31" w:rsidRDefault="008E3D31" w:rsidP="001715A5"/>
    <w:p w:rsidR="007E324C" w:rsidRPr="001715A5" w:rsidRDefault="007E324C" w:rsidP="001715A5">
      <w:r w:rsidRPr="001715A5">
        <w:t xml:space="preserve">Она </w:t>
      </w:r>
      <w:r w:rsidR="004E1122" w:rsidRPr="004E1122">
        <w:t>(</w:t>
      </w:r>
      <w:r w:rsidR="004E1122">
        <w:t xml:space="preserve">впадина) </w:t>
      </w:r>
      <w:r w:rsidRPr="001715A5">
        <w:t>объединяет в связи с глу</w:t>
      </w:r>
      <w:r w:rsidRPr="001715A5">
        <w:softHyphen/>
        <w:t>бочайшим погружением земной коры прилегающие к ней разно</w:t>
      </w:r>
      <w:r w:rsidRPr="001715A5">
        <w:softHyphen/>
        <w:t>возрастные по времени образования, кру</w:t>
      </w:r>
      <w:r w:rsidR="0003698E">
        <w:t>пн</w:t>
      </w:r>
      <w:r w:rsidRPr="001715A5">
        <w:t>ые структурные подня</w:t>
      </w:r>
      <w:r w:rsidRPr="001715A5">
        <w:softHyphen/>
        <w:t>тия и прогибы. Так, с севера и северо-запада склоны Северо-Каспий</w:t>
      </w:r>
      <w:r w:rsidRPr="001715A5">
        <w:softHyphen/>
        <w:t>ского нефтегазоносного бассейна ограничены Центральным сво</w:t>
      </w:r>
      <w:r w:rsidRPr="001715A5">
        <w:softHyphen/>
        <w:t xml:space="preserve">дом Русской платформы, где непосредственно на докембрийском фундаменте залегают девонские отложения, </w:t>
      </w:r>
      <w:r w:rsidR="0003698E">
        <w:t>п</w:t>
      </w:r>
      <w:r w:rsidRPr="001715A5">
        <w:t>окрываемые каменно</w:t>
      </w:r>
      <w:r w:rsidRPr="001715A5">
        <w:softHyphen/>
        <w:t>угольными и пермскими отложениями. С северо-востока в этот бас</w:t>
      </w:r>
      <w:r w:rsidRPr="001715A5">
        <w:softHyphen/>
        <w:t>сейн погружается зона Рязаново-Охлеби</w:t>
      </w:r>
      <w:r w:rsidR="0003698E">
        <w:t>нин</w:t>
      </w:r>
      <w:r w:rsidRPr="001715A5">
        <w:t>ских поднятий, про</w:t>
      </w:r>
      <w:r w:rsidRPr="001715A5">
        <w:softHyphen/>
        <w:t>должение которой намечается в области южных отро</w:t>
      </w:r>
      <w:r w:rsidR="0003698E">
        <w:t>го</w:t>
      </w:r>
      <w:r w:rsidRPr="001715A5">
        <w:t xml:space="preserve">в Общего Сырта в </w:t>
      </w:r>
      <w:r w:rsidR="0003698E">
        <w:t>ви</w:t>
      </w:r>
      <w:r w:rsidRPr="001715A5">
        <w:t>де сильно сглаженного Узени-Ичкинского кряжа</w:t>
      </w:r>
      <w:r w:rsidR="00AB2935">
        <w:t>.</w:t>
      </w:r>
      <w:r w:rsidRPr="001715A5">
        <w:t xml:space="preserve"> К северу от этого кряжа располагается Узени-Иргизская мульда, заполненная не только палеозойскими, но и мезозойскими отложе</w:t>
      </w:r>
      <w:r w:rsidRPr="001715A5">
        <w:softHyphen/>
        <w:t>ниями. Очень большой мощности мезозойские отложения дости</w:t>
      </w:r>
      <w:r w:rsidRPr="001715A5">
        <w:softHyphen/>
        <w:t>гают в Хобдинско-Аралсорской впадине, расположенной к югу от Уз</w:t>
      </w:r>
      <w:r w:rsidR="00E805C4">
        <w:t>е</w:t>
      </w:r>
      <w:r w:rsidRPr="001715A5">
        <w:t>н</w:t>
      </w:r>
      <w:r w:rsidR="00E805C4">
        <w:t>и</w:t>
      </w:r>
      <w:r w:rsidRPr="001715A5">
        <w:t>-Ички</w:t>
      </w:r>
      <w:r w:rsidR="00E805C4">
        <w:t>н</w:t>
      </w:r>
      <w:r w:rsidRPr="001715A5">
        <w:t>ского кряжа, где они покрываются третичными отложениями. С запада в Север</w:t>
      </w:r>
      <w:r w:rsidR="00E805C4">
        <w:t>о</w:t>
      </w:r>
      <w:r w:rsidRPr="001715A5">
        <w:t>-Каспийскую впадину погружается Воронежское сводовое поднятие. Моршанско-</w:t>
      </w:r>
      <w:r w:rsidR="00E805C4">
        <w:t>Б</w:t>
      </w:r>
      <w:r w:rsidRPr="001715A5">
        <w:t>ала</w:t>
      </w:r>
      <w:r w:rsidR="00E805C4">
        <w:t>н</w:t>
      </w:r>
      <w:r w:rsidRPr="001715A5">
        <w:t>динский про</w:t>
      </w:r>
      <w:r w:rsidRPr="001715A5">
        <w:softHyphen/>
        <w:t>гиб, отделяющий Воронежский свод от Центрального свода Рус</w:t>
      </w:r>
      <w:r w:rsidRPr="001715A5">
        <w:softHyphen/>
        <w:t>ской платформы, открывается в Узени-Иргизскую мульду. Днепровско-Донецкий прогиб, отделяющий Воронежский свод от Азово-Подо</w:t>
      </w:r>
      <w:r w:rsidR="00302F1F">
        <w:t>л</w:t>
      </w:r>
      <w:r w:rsidRPr="001715A5">
        <w:t xml:space="preserve">ьского массива, переходит в восточном направлении в Преддонецкий прогиб, открывающийся еще восточнее через узкое горло Сталинградского </w:t>
      </w:r>
      <w:r w:rsidR="00302F1F">
        <w:t>п</w:t>
      </w:r>
      <w:r w:rsidRPr="001715A5">
        <w:t xml:space="preserve">ролива в Хобдинско-Аралсорскую впадину. Последняя с востока ограничена западным склоном Урала, а с юга его погребенным продолжением (см. </w:t>
      </w:r>
      <w:r w:rsidR="00AB42A4">
        <w:t>р</w:t>
      </w:r>
      <w:r w:rsidRPr="001715A5">
        <w:t>и</w:t>
      </w:r>
      <w:r w:rsidR="00AB42A4">
        <w:t>с</w:t>
      </w:r>
      <w:r w:rsidRPr="001715A5">
        <w:t>. 1). Благодаря очень большому молодому меридионал</w:t>
      </w:r>
      <w:r w:rsidR="00CD5604">
        <w:t>ьном</w:t>
      </w:r>
      <w:r w:rsidRPr="001715A5">
        <w:t>у погружению, в центре которого расположено Каспийское море, все широтные структур</w:t>
      </w:r>
      <w:r w:rsidRPr="001715A5">
        <w:softHyphen/>
        <w:t>ные элементы, даж</w:t>
      </w:r>
      <w:r w:rsidR="00CD5604">
        <w:t>е</w:t>
      </w:r>
      <w:r w:rsidRPr="001715A5">
        <w:t xml:space="preserve"> такие крупные, как Уральское и Мангышлакское сооружения, оказались погребенными. Огромное погружение привело к тому, что южное ограничение Северо-Каспийского нефте</w:t>
      </w:r>
      <w:r w:rsidRPr="001715A5">
        <w:softHyphen/>
        <w:t>газоносного бассейна выражено неотчетливо и он почти сливается со</w:t>
      </w:r>
      <w:r w:rsidR="007B5442">
        <w:t xml:space="preserve"> </w:t>
      </w:r>
      <w:r w:rsidRPr="001715A5">
        <w:t>Средне</w:t>
      </w:r>
      <w:r w:rsidR="007B5442">
        <w:t>-к</w:t>
      </w:r>
      <w:r w:rsidRPr="001715A5">
        <w:t>аспийским бассейном.</w:t>
      </w:r>
    </w:p>
    <w:p w:rsidR="00C304F2" w:rsidRDefault="00C304F2" w:rsidP="001715A5"/>
    <w:p w:rsidR="00B36858" w:rsidRPr="001715A5" w:rsidRDefault="007E324C" w:rsidP="001715A5">
      <w:r w:rsidRPr="001715A5">
        <w:t xml:space="preserve">Диапазон битумообразования и </w:t>
      </w:r>
      <w:r w:rsidR="003723EC">
        <w:t>н</w:t>
      </w:r>
      <w:r w:rsidRPr="001715A5">
        <w:t>ефтегазонакопления в Северо-Касп</w:t>
      </w:r>
      <w:r w:rsidR="003723EC">
        <w:t>и</w:t>
      </w:r>
      <w:r w:rsidRPr="001715A5">
        <w:t>йском бассейне очень велик. Нефтематери</w:t>
      </w:r>
      <w:r w:rsidR="003723EC">
        <w:t>н</w:t>
      </w:r>
      <w:r w:rsidRPr="001715A5">
        <w:t xml:space="preserve">ские формации, с которыми связаны и </w:t>
      </w:r>
      <w:r w:rsidR="003723EC">
        <w:t>не</w:t>
      </w:r>
      <w:r w:rsidRPr="001715A5">
        <w:t>фтегазоносные свиты, доказаны в север</w:t>
      </w:r>
      <w:r w:rsidRPr="001715A5">
        <w:softHyphen/>
        <w:t>ной половине бассейна для девонских, каменноугольных и пермских отложений. В этих отложениях известны пластовые сводовые и ли</w:t>
      </w:r>
      <w:r w:rsidRPr="001715A5">
        <w:softHyphen/>
        <w:t>тологически экранированные, а также массивные залежи нефти и газа в ряде зон нефтегазонако</w:t>
      </w:r>
      <w:r w:rsidR="003723EC">
        <w:t>п</w:t>
      </w:r>
      <w:r w:rsidRPr="001715A5">
        <w:t>ления на северном и с</w:t>
      </w:r>
      <w:r w:rsidR="003723EC">
        <w:t>е</w:t>
      </w:r>
      <w:r w:rsidRPr="001715A5">
        <w:t>веро</w:t>
      </w:r>
      <w:r w:rsidR="003723EC">
        <w:t>-</w:t>
      </w:r>
      <w:r w:rsidR="00B36858" w:rsidRPr="001715A5">
        <w:t>западном борту бассейна: Саратовская, Жигулевская, Бугульминская, Туймазинская, Бо</w:t>
      </w:r>
      <w:r w:rsidR="003723EC">
        <w:t>л</w:t>
      </w:r>
      <w:r w:rsidR="00B36858" w:rsidRPr="001715A5">
        <w:t>ьшекинельская, Малокинельская и дру</w:t>
      </w:r>
      <w:r w:rsidR="00B36858" w:rsidRPr="001715A5">
        <w:softHyphen/>
        <w:t>гие зоны.</w:t>
      </w:r>
    </w:p>
    <w:p w:rsidR="00B36858" w:rsidRPr="001715A5" w:rsidRDefault="00B36858" w:rsidP="001715A5">
      <w:r w:rsidRPr="001715A5">
        <w:t>К тем же отложениям приурочены залежи в зонах До</w:t>
      </w:r>
      <w:r w:rsidR="00C304F2">
        <w:t>н</w:t>
      </w:r>
      <w:r w:rsidRPr="001715A5">
        <w:t>о-Медведицких подня</w:t>
      </w:r>
      <w:r w:rsidRPr="001715A5">
        <w:softHyphen/>
        <w:t>тий, оконтуривающих вос</w:t>
      </w:r>
      <w:r w:rsidRPr="001715A5">
        <w:softHyphen/>
        <w:t>точную периклиналь Воро</w:t>
      </w:r>
      <w:r w:rsidRPr="001715A5">
        <w:softHyphen/>
        <w:t xml:space="preserve">нежского свода. </w:t>
      </w:r>
    </w:p>
    <w:p w:rsidR="00A87679" w:rsidRDefault="00B36858" w:rsidP="00115E88">
      <w:r w:rsidRPr="001715A5">
        <w:t>В районе Узени-Ичкинского кряжа в юрских отложениях распространены горючие сланцы и породы, обладающие повышенным содержа</w:t>
      </w:r>
      <w:r w:rsidRPr="001715A5">
        <w:softHyphen/>
        <w:t>нием рассеянных битуминозных веществ. На южном борту Хобдинско-Аралсорского прогиба в Урало-Эмбенском районе в мезо</w:t>
      </w:r>
      <w:r w:rsidR="00115E88" w:rsidRPr="001715A5">
        <w:t>зойских отложениях обнаружены залежи нефти и газа, связанные с соляноку</w:t>
      </w:r>
      <w:r w:rsidR="00A87679">
        <w:t>п</w:t>
      </w:r>
      <w:r w:rsidR="00115E88" w:rsidRPr="001715A5">
        <w:t xml:space="preserve">ольными поднятиями. </w:t>
      </w:r>
    </w:p>
    <w:p w:rsidR="00A87679" w:rsidRDefault="00A87679" w:rsidP="00115E88"/>
    <w:p w:rsidR="00115E88" w:rsidRPr="001715A5" w:rsidRDefault="00115E88" w:rsidP="00115E88">
      <w:r w:rsidRPr="001715A5">
        <w:t>Многочисленные соля</w:t>
      </w:r>
      <w:r w:rsidR="00A87679">
        <w:t>н</w:t>
      </w:r>
      <w:r w:rsidRPr="001715A5">
        <w:t xml:space="preserve">окупольные поднятия распространены </w:t>
      </w:r>
      <w:r w:rsidR="00A87679">
        <w:t>н</w:t>
      </w:r>
      <w:r w:rsidRPr="001715A5">
        <w:t xml:space="preserve">а </w:t>
      </w:r>
      <w:r w:rsidR="00A87679">
        <w:t>вс</w:t>
      </w:r>
      <w:r w:rsidRPr="001715A5">
        <w:t>ем протяжении Хобд</w:t>
      </w:r>
      <w:r w:rsidR="00A87679">
        <w:t>и</w:t>
      </w:r>
      <w:r w:rsidRPr="001715A5">
        <w:t xml:space="preserve">нско-Аралсорского прогиба. Кроме того, </w:t>
      </w:r>
      <w:r w:rsidR="00A87679">
        <w:t>в</w:t>
      </w:r>
      <w:r w:rsidRPr="001715A5">
        <w:t>озможно обна</w:t>
      </w:r>
      <w:r w:rsidRPr="001715A5">
        <w:softHyphen/>
        <w:t>ружение многочисленных залежей в мезозойских отложениях в зонах выклинивания и несогласного перекрытия на склонах погребенных сооружений Урала и Узени-Ичк</w:t>
      </w:r>
      <w:r w:rsidR="00A87679">
        <w:t>и</w:t>
      </w:r>
      <w:r w:rsidRPr="001715A5">
        <w:t>н</w:t>
      </w:r>
      <w:r w:rsidR="00A87679">
        <w:t>с</w:t>
      </w:r>
      <w:r w:rsidRPr="001715A5">
        <w:t>кого кряжа, а также на западном борту впадины на восточном склоне Доно-Медвед</w:t>
      </w:r>
      <w:r w:rsidR="00DE0F80">
        <w:t>ицк</w:t>
      </w:r>
      <w:r w:rsidRPr="001715A5">
        <w:t>их поднятий.</w:t>
      </w:r>
    </w:p>
    <w:p w:rsidR="00115E88" w:rsidRPr="001715A5" w:rsidRDefault="00115E88" w:rsidP="00115E88">
      <w:r w:rsidRPr="001715A5">
        <w:t xml:space="preserve">Выходы тяжелой нефти </w:t>
      </w:r>
      <w:r w:rsidR="000548D0">
        <w:t>н</w:t>
      </w:r>
      <w:r w:rsidRPr="001715A5">
        <w:t>а северном борту Северо-Каспийского бассейна, в районах, расположенных между Волгой и Уралом, были известны издавна, но им не придавалось значения. В дорево</w:t>
      </w:r>
      <w:r w:rsidRPr="001715A5">
        <w:softHyphen/>
        <w:t>люционное время прогноз о возможной нефтеносности девонских отложений был сделан профессором Московского университе</w:t>
      </w:r>
      <w:r w:rsidR="007348E4">
        <w:t xml:space="preserve">та акад. А. П. Павловым. </w:t>
      </w:r>
      <w:r w:rsidRPr="001715A5">
        <w:t xml:space="preserve"> И. М. Губкин обосновал проблему нефтегазо</w:t>
      </w:r>
      <w:r w:rsidR="000548D0">
        <w:t>но</w:t>
      </w:r>
      <w:r w:rsidRPr="001715A5">
        <w:t>сности Волго-Уральской терри</w:t>
      </w:r>
      <w:r w:rsidRPr="001715A5">
        <w:softHyphen/>
        <w:t>тории и возглавил широкие поисково-разведочные работы в этих районах.</w:t>
      </w:r>
    </w:p>
    <w:p w:rsidR="00115E88" w:rsidRPr="001715A5" w:rsidRDefault="009F568C" w:rsidP="00115E88">
      <w:r>
        <w:t>М</w:t>
      </w:r>
      <w:r w:rsidR="00115E88" w:rsidRPr="001715A5">
        <w:t>ежду Волгой и Уралом и на правобережье Волги были созданы нефтедобы</w:t>
      </w:r>
      <w:r w:rsidR="000548D0">
        <w:t>в</w:t>
      </w:r>
      <w:r w:rsidR="00115E88" w:rsidRPr="001715A5">
        <w:t>аю</w:t>
      </w:r>
      <w:r w:rsidR="000548D0">
        <w:t>щи</w:t>
      </w:r>
      <w:r w:rsidR="00115E88" w:rsidRPr="001715A5">
        <w:t>е центры и газодобывающая промышленность, снабжающая газом Москву и другие крупные города. Парал</w:t>
      </w:r>
      <w:r w:rsidR="00115E88" w:rsidRPr="001715A5">
        <w:softHyphen/>
        <w:t>лельно развивалась и нефтедобывающая промышленность в юго-восточной части Северо-Каспийского бассейна, в междуречье рек Урала и Эмбы, где ведется добыча нефти из недр многих соля</w:t>
      </w:r>
      <w:r w:rsidR="000548D0">
        <w:t>н</w:t>
      </w:r>
      <w:r w:rsidR="00115E88" w:rsidRPr="001715A5">
        <w:t>окупол</w:t>
      </w:r>
      <w:r w:rsidR="000548D0">
        <w:t>ьны</w:t>
      </w:r>
      <w:r w:rsidR="00115E88" w:rsidRPr="001715A5">
        <w:t>х месторождений. Предсто</w:t>
      </w:r>
      <w:r w:rsidR="001960BA">
        <w:t>яло</w:t>
      </w:r>
      <w:r w:rsidR="00115E88" w:rsidRPr="001715A5">
        <w:t xml:space="preserve"> открытие новых зон нефтегазонакопления с залежами мезозойских отложений на склонах и на юго-западной периклинали Узени-Ичкинского кряжа, а также на западном и южном бортах бассейна. Не исключено обнаружение скоплений нефти и в третичных отложениях в области наибольшего погружения, выполненной палеогеновыми и неогеновыми отложе</w:t>
      </w:r>
      <w:r w:rsidR="00115E88" w:rsidRPr="001715A5">
        <w:softHyphen/>
        <w:t>ниями.</w:t>
      </w:r>
    </w:p>
    <w:p w:rsidR="00115E88" w:rsidRPr="001715A5" w:rsidRDefault="00115E88" w:rsidP="00115E88">
      <w:r w:rsidRPr="001715A5">
        <w:t>На примере Северо-Каспийского н</w:t>
      </w:r>
      <w:r w:rsidR="00500640">
        <w:t>е</w:t>
      </w:r>
      <w:r w:rsidRPr="001715A5">
        <w:t>фтегазоносного бассейна видно, что в областях интенсивного погружения кра</w:t>
      </w:r>
      <w:r w:rsidR="001960BA">
        <w:t>ев</w:t>
      </w:r>
      <w:r w:rsidRPr="001715A5">
        <w:t xml:space="preserve">ых частей платформ при сглаженном рельефе поверхности наблюдается весьма сложное расчленение бассейна на глубине. Бассейн </w:t>
      </w:r>
      <w:r w:rsidR="000D30EC">
        <w:t>н</w:t>
      </w:r>
      <w:r w:rsidRPr="001715A5">
        <w:t>а глубине распадается на разнородные по структуре крупные прогибы и погребенные поднятия.</w:t>
      </w:r>
    </w:p>
    <w:p w:rsidR="00CB674F" w:rsidRDefault="00CB674F" w:rsidP="00115E88"/>
    <w:p w:rsidR="008E3D31" w:rsidRDefault="008E3D31" w:rsidP="008E3D31"/>
    <w:p w:rsidR="008E3D31" w:rsidRPr="00A438AE" w:rsidRDefault="008E3D31" w:rsidP="008E3D31">
      <w:r w:rsidRPr="004E1122">
        <w:rPr>
          <w:b/>
        </w:rPr>
        <w:t>Нефтегазоносный бассейн Мексиканского залива</w:t>
      </w:r>
      <w:r w:rsidRPr="00A438AE">
        <w:t xml:space="preserve"> – один из крупнейших на земной шаре. Он приурочен к обширной впадине, внутренняя наиболее погруженная область которой покрыта водами Мексиканского залива. Окружающая последний материковая окраина бассейна располагается на территории главным образом США и Мексики, а также очень незначительными своими частями — на территории Гватемалы, Белиза и Кубы.</w:t>
      </w:r>
    </w:p>
    <w:p w:rsidR="008E3D31" w:rsidRDefault="008E3D31" w:rsidP="008E3D31"/>
    <w:p w:rsidR="008E3D31" w:rsidRPr="00A438AE" w:rsidRDefault="008E3D31" w:rsidP="008E3D31">
      <w:r w:rsidRPr="00A438AE">
        <w:t>Юго-западным и южным обрамлением бассейна служат элементы складчато-глыбовой системы Кордильер: на западе — ларамиды зоны Сьерра-Мадре-Ориенталь, на юге, в районе п-ова Юкатан — субширот</w:t>
      </w:r>
      <w:r w:rsidRPr="00A438AE">
        <w:softHyphen/>
        <w:t>ное продолжение этой зоны. На юго-востоке граница бассейна выра</w:t>
      </w:r>
      <w:r w:rsidRPr="00A438AE">
        <w:softHyphen/>
        <w:t>жена крупным разломом, проходящим параллельно восточному побе</w:t>
      </w:r>
      <w:r w:rsidRPr="00A438AE">
        <w:softHyphen/>
        <w:t>режью п-ова Юкатан и далее к северному побережью о-ва Куба, где бассейн обрамлен Кубинско-Северогаитянским мегантиклинорием кай</w:t>
      </w:r>
      <w:r w:rsidRPr="00A438AE">
        <w:softHyphen/>
        <w:t>нозойского возраста. Восточнее о-ва Куба граница бассейна делает резкий изгиб и, поворачивая на северо-запад, следует по Багамскому поднятию, далее на свод Окала во Флориде и затем к юго-западной окраине обнаженной Аппалачской складчатой системы. В северной час</w:t>
      </w:r>
      <w:r w:rsidRPr="00A438AE">
        <w:softHyphen/>
        <w:t>ти бассейн примыкает по резкому структурному седлу к Предаппалачскому, а по своду Паскола — к Иллипойскому бассейнам, восточнее ограничен склоном антеклизы Озарк. Северо-западная граница бассейна охарактеризована при описании Пермского и Западного Внутрен</w:t>
      </w:r>
      <w:r w:rsidRPr="00A438AE">
        <w:softHyphen/>
        <w:t>него бассейнов.</w:t>
      </w:r>
    </w:p>
    <w:p w:rsidR="008E3D31" w:rsidRDefault="008E3D31" w:rsidP="008E3D31"/>
    <w:p w:rsidR="008E3D31" w:rsidRPr="00A438AE" w:rsidRDefault="008E3D31" w:rsidP="008E3D31">
      <w:r w:rsidRPr="00A438AE">
        <w:t>На севере бассейна выделяются краевые прогибы Уошитской и Аппалачской складчатых систем. Крайний западный элемент этой зоны — выходящий на дневную поверхность предуошитский прогиб Аркома (Арканзасский), а крайний восточный -прогиб Блэк-Уорриор. На значительном протяжении зона краевых прогибов перекрыта наложен</w:t>
      </w:r>
      <w:r w:rsidRPr="00A438AE">
        <w:softHyphen/>
        <w:t>ной на палеозойские отложения Миссисипской гемисинеклизой, сфор</w:t>
      </w:r>
      <w:r w:rsidRPr="00A438AE">
        <w:softHyphen/>
        <w:t>мированной полого залегающими мезозойскими и кайнозойскими поро</w:t>
      </w:r>
      <w:r w:rsidRPr="00A438AE">
        <w:softHyphen/>
        <w:t>дами. В прогибе Аркома на внутреннем борту осадочные толщи смяты в крутые складки, разбитые разрывами. В этом прогибе мощность па</w:t>
      </w:r>
      <w:r w:rsidRPr="00A438AE">
        <w:softHyphen/>
        <w:t>леозойских отложений достигает 9 км. Песчано-аргиллитовая угленос</w:t>
      </w:r>
      <w:r w:rsidRPr="00A438AE">
        <w:softHyphen/>
        <w:t>ная толща среднего Пенсильвания (до 6 км) покрыта терригенным комплексом верхнего Пенсильвания (до 2 км) и подстилается кембрий</w:t>
      </w:r>
      <w:r w:rsidRPr="00A438AE">
        <w:softHyphen/>
        <w:t>скими — нижнепенсильванскими терригенно-карбонатными отложени</w:t>
      </w:r>
      <w:r w:rsidRPr="00A438AE">
        <w:softHyphen/>
        <w:t>ями.</w:t>
      </w:r>
    </w:p>
    <w:p w:rsidR="008E3D31" w:rsidRDefault="008E3D31" w:rsidP="008E3D31"/>
    <w:p w:rsidR="008E3D31" w:rsidRPr="00A438AE" w:rsidRDefault="008E3D31" w:rsidP="008E3D31">
      <w:r w:rsidRPr="00A438AE">
        <w:t>Впадина Мексиканского залива занимает наибольшую часть рас</w:t>
      </w:r>
      <w:r w:rsidRPr="00A438AE">
        <w:softHyphen/>
        <w:t>сматриваемого бассейна. В плане она имеет округлую форму с диамет</w:t>
      </w:r>
      <w:r w:rsidRPr="00A438AE">
        <w:softHyphen/>
        <w:t>ром до 1800 км. Основная средняя часть впадины располагается под водами одноименного залива, в котором выделяются зона шельфа, континентальный склон и глубоководная котловина Сигсби, ограничен</w:t>
      </w:r>
      <w:r w:rsidRPr="00A438AE">
        <w:softHyphen/>
        <w:t>ная крутыми уступами Сигсби, Флорида и Кампече. Континентальная окраина впадины, выделяющаяся в США и Мексике под названием Г</w:t>
      </w:r>
      <w:r w:rsidR="0089429E">
        <w:t>а</w:t>
      </w:r>
      <w:r w:rsidRPr="00A438AE">
        <w:t>лф-Кост, входит в состав эпигерцинской Северо-Американской плиты {рис. 35).</w:t>
      </w:r>
    </w:p>
    <w:p w:rsidR="008E3D31" w:rsidRPr="00A438AE" w:rsidRDefault="00713ED9" w:rsidP="008E3D31">
      <w:r>
        <w:pict>
          <v:shape id="_x0000_i1026" type="#_x0000_t75" style="width:467.25pt;height:372pt">
            <v:imagedata r:id="rId6" o:title=""/>
          </v:shape>
        </w:pict>
      </w:r>
    </w:p>
    <w:p w:rsidR="008E3D31" w:rsidRPr="00A438AE" w:rsidRDefault="008E3D31" w:rsidP="008E3D31"/>
    <w:p w:rsidR="008E3D31" w:rsidRPr="008A28AC" w:rsidRDefault="008E3D31" w:rsidP="008E3D31">
      <w:r w:rsidRPr="008A28AC">
        <w:t>Рис. 35. Северная часть НГБ Мексиканского залива.</w:t>
      </w:r>
    </w:p>
    <w:p w:rsidR="008E3D31" w:rsidRPr="008A28AC" w:rsidRDefault="008E3D31" w:rsidP="008E3D31">
      <w:r w:rsidRPr="008A28AC">
        <w:t>Складчатость: а — докембрийская (Л—выступ Ллано, антеклиза Озар</w:t>
      </w:r>
      <w:r>
        <w:t>к</w:t>
      </w:r>
      <w:r w:rsidRPr="008A28AC">
        <w:t xml:space="preserve">), б — каледонско-герцинская (An — Аппалачи), </w:t>
      </w:r>
      <w:r>
        <w:t>в</w:t>
      </w:r>
      <w:r w:rsidRPr="008A28AC">
        <w:t xml:space="preserve"> — герцинская (М</w:t>
      </w:r>
      <w:r>
        <w:t xml:space="preserve">а </w:t>
      </w:r>
      <w:r w:rsidRPr="008A28AC">
        <w:t>— поднятие Маратон, У - складчатое сооружение Уошито), г — ларамийская; д — ако</w:t>
      </w:r>
      <w:r>
        <w:t>н</w:t>
      </w:r>
      <w:r w:rsidRPr="008A28AC">
        <w:t xml:space="preserve">сервационная зона; границы бассейна: е — со смежными бассейнами, ж — с внебассейновыми пространствами; </w:t>
      </w:r>
      <w:r>
        <w:t>з</w:t>
      </w:r>
      <w:r w:rsidRPr="008A28AC">
        <w:t xml:space="preserve"> — области распространения в Мексиканском заливе соляных диапиров; </w:t>
      </w:r>
      <w:r>
        <w:t>и</w:t>
      </w:r>
      <w:r w:rsidRPr="008A28AC">
        <w:t xml:space="preserve"> — погребенный фронт палеозойских складчатых систем; к — краевые прогибы: Ар - Аркома, </w:t>
      </w:r>
      <w:r>
        <w:t>П</w:t>
      </w:r>
      <w:r w:rsidRPr="008A28AC">
        <w:t xml:space="preserve"> — Паррас; л - своды и поднятия: </w:t>
      </w:r>
      <w:r>
        <w:t>1</w:t>
      </w:r>
      <w:r w:rsidRPr="008A28AC">
        <w:t xml:space="preserve"> — Сан-Марко</w:t>
      </w:r>
      <w:r>
        <w:t>с</w:t>
      </w:r>
      <w:r w:rsidRPr="008A28AC">
        <w:t>, 2 — С</w:t>
      </w:r>
      <w:r>
        <w:t>е</w:t>
      </w:r>
      <w:r w:rsidRPr="008A28AC">
        <w:t>бин, 3 — Монро, 4 — Джексон, 5 — Уиггннс, 6—Нашвилл, 7 Паскола, 8 — Тамаулипас, 9 — Коауила, 10 — Эль-Бурро-Пикачос; м — оси прогибов</w:t>
      </w:r>
      <w:r>
        <w:t>:</w:t>
      </w:r>
      <w:r w:rsidRPr="008A28AC">
        <w:t xml:space="preserve"> </w:t>
      </w:r>
      <w:r>
        <w:t>11</w:t>
      </w:r>
      <w:r w:rsidRPr="008A28AC">
        <w:t xml:space="preserve"> Рио-Гранде, 12 — Северо-Луизианского, 13 — Миссисипского, 14 — Миссисипской гемисинеклмлы, </w:t>
      </w:r>
      <w:r>
        <w:t>1</w:t>
      </w:r>
      <w:r w:rsidRPr="008A28AC">
        <w:t xml:space="preserve">5 Блэк-Уорриор; н — прогибы: 16 Тайлер, 17 — Сабинас, 18 — Бургос; о - </w:t>
      </w:r>
      <w:r>
        <w:t>зоны</w:t>
      </w:r>
      <w:r w:rsidRPr="008A28AC">
        <w:t xml:space="preserve"> разломов: 19 — Балко</w:t>
      </w:r>
      <w:r>
        <w:t>н</w:t>
      </w:r>
      <w:r w:rsidRPr="008A28AC">
        <w:t xml:space="preserve">ес, 20 — Люлинг-Дарст-Крик, 21 </w:t>
      </w:r>
      <w:r>
        <w:t>–</w:t>
      </w:r>
      <w:r w:rsidRPr="008A28AC">
        <w:t xml:space="preserve"> Мекс</w:t>
      </w:r>
      <w:r>
        <w:t>и</w:t>
      </w:r>
      <w:r w:rsidRPr="008A28AC">
        <w:t>а</w:t>
      </w:r>
      <w:r>
        <w:t xml:space="preserve"> </w:t>
      </w:r>
      <w:r w:rsidRPr="008A28AC">
        <w:t xml:space="preserve">-Талко, 22 — Южно-Арканзасская, 23 — Пикенс-Джильбертаун; </w:t>
      </w:r>
      <w:r>
        <w:t>п</w:t>
      </w:r>
      <w:r w:rsidRPr="008A28AC">
        <w:t xml:space="preserve"> — крупные сбросы: 24 - Сэм-Фордайс-Взндербилт, 25 — Типита</w:t>
      </w:r>
      <w:r>
        <w:t>й</w:t>
      </w:r>
      <w:r w:rsidRPr="008A28AC">
        <w:t>т-Батон-Руж; р — ареалы зон нефтегазонакопления; с — зоны нефтег</w:t>
      </w:r>
      <w:r>
        <w:t>аз</w:t>
      </w:r>
      <w:r w:rsidRPr="008A28AC">
        <w:t>онакопления; месторождении: т — газовые и газоконденсатные, у — нефтяные и газонефтяные; ф — мезозойский кайнозойский платформенный чехол над краевыми прогибами палеозо</w:t>
      </w:r>
      <w:r>
        <w:t>и</w:t>
      </w:r>
      <w:r w:rsidRPr="008A28AC">
        <w:t xml:space="preserve">д и на склоне докембрийской платформы; х— изобаты, м; </w:t>
      </w:r>
      <w:r w:rsidR="00FA1113">
        <w:t>П</w:t>
      </w:r>
      <w:r w:rsidRPr="008A28AC">
        <w:t>РА — Предаппалачский бассейн.</w:t>
      </w:r>
    </w:p>
    <w:p w:rsidR="008E3D31" w:rsidRDefault="008E3D31" w:rsidP="008E3D31"/>
    <w:p w:rsidR="008E3D31" w:rsidRDefault="008E3D31" w:rsidP="008E3D31"/>
    <w:p w:rsidR="008E3D31" w:rsidRPr="00A438AE" w:rsidRDefault="008E3D31" w:rsidP="008E3D31">
      <w:r w:rsidRPr="00A438AE">
        <w:t>Строение впадины наиболее хорошо изучено в ее северной части (Г</w:t>
      </w:r>
      <w:r w:rsidR="0089429E">
        <w:t>а</w:t>
      </w:r>
      <w:r w:rsidRPr="00A438AE">
        <w:t>лф</w:t>
      </w:r>
      <w:r w:rsidR="0089429E">
        <w:t>-</w:t>
      </w:r>
      <w:r w:rsidRPr="00A438AE">
        <w:t>Кост, США). Здесь герцинское складчатое основание региональ</w:t>
      </w:r>
      <w:r w:rsidRPr="00A438AE">
        <w:softHyphen/>
        <w:t>но погружается к Мексиканскому заливу. Платформенный осадочный чехол образует в целом обширную и пологую моноклиналь. Структура последней осложнена погребенными поднятиями, прогибами и зонами региональных разломов. Основные зоны разломов группируются в два пояса — Северный и Южный. Северный состоит из следующих зон ре</w:t>
      </w:r>
      <w:r w:rsidRPr="00A438AE">
        <w:softHyphen/>
        <w:t>гиональных разломов: Балконес и Люлинг-Дарст-Крик на северо-запа</w:t>
      </w:r>
      <w:r w:rsidRPr="00A438AE">
        <w:softHyphen/>
        <w:t>де, Мексиа-Талко на северо-западе и севере, Южно-Арканзасской на севере и Пикенс-Джильбертаун на юго-востоке. Южный пояс также включает ряд зон региональных разломов — сбросов, из которых наи</w:t>
      </w:r>
      <w:r w:rsidRPr="00A438AE">
        <w:softHyphen/>
        <w:t>более значительные Сэм-Фордайс-Ваидербилт в северо-западной части пояса и Типитайт-Батон-Руж — в средней. Местами разломы в этом поясе замещаются флексурами.</w:t>
      </w:r>
    </w:p>
    <w:p w:rsidR="008E3D31" w:rsidRPr="00A438AE" w:rsidRDefault="008E3D31" w:rsidP="008E3D31">
      <w:r w:rsidRPr="00A438AE">
        <w:t>Между Северным и Южным поясами разломов обособляется ряд поднятых и погруженных элементов. Первые представлены (с запада на восток) поднятием Сан-М</w:t>
      </w:r>
      <w:r>
        <w:t>аркос</w:t>
      </w:r>
      <w:r w:rsidRPr="00A438AE">
        <w:t>, сводами С</w:t>
      </w:r>
      <w:r>
        <w:t>е</w:t>
      </w:r>
      <w:r w:rsidRPr="00A438AE">
        <w:t>бин и Монро, поднятия</w:t>
      </w:r>
      <w:r w:rsidRPr="00A438AE">
        <w:softHyphen/>
        <w:t>ми Джексон и Уиггинс. Самые крупные из них своды Монро и С</w:t>
      </w:r>
      <w:r>
        <w:t>е</w:t>
      </w:r>
      <w:r w:rsidRPr="00A438AE">
        <w:t>бин. Диаметр последнего равен 150 км. Наибольшей вертикальной амплиту</w:t>
      </w:r>
      <w:r w:rsidRPr="00A438AE">
        <w:softHyphen/>
        <w:t>дой характеризуется поднятие Джексон (около 300 м по подошве ниж</w:t>
      </w:r>
      <w:r w:rsidRPr="00A438AE">
        <w:softHyphen/>
        <w:t>него мела).</w:t>
      </w:r>
    </w:p>
    <w:p w:rsidR="008E3D31" w:rsidRPr="00A438AE" w:rsidRDefault="008E3D31" w:rsidP="008E3D31">
      <w:r w:rsidRPr="00A438AE">
        <w:t>В северо-западной части Г</w:t>
      </w:r>
      <w:r w:rsidR="0089429E">
        <w:t>а</w:t>
      </w:r>
      <w:r w:rsidRPr="00A438AE">
        <w:t>лф</w:t>
      </w:r>
      <w:r w:rsidR="0089429E">
        <w:t>-</w:t>
      </w:r>
      <w:r w:rsidRPr="00A438AE">
        <w:t>Коста находится прогиб Рио-Гранде, открывающийся на юго-восток в Мексиканский залив. Еще три проги</w:t>
      </w:r>
      <w:r w:rsidRPr="00A438AE">
        <w:softHyphen/>
        <w:t>ба — Тайлер (Восточно-Техасский), Северо-Луизианский и Миссисипский — располагаются соответственно западн</w:t>
      </w:r>
      <w:r>
        <w:t>ее свода Себин, между сводами Се</w:t>
      </w:r>
      <w:r w:rsidRPr="00A438AE">
        <w:t>бин и Монро и между сводом Монро и поднятием Уиггинс.</w:t>
      </w:r>
    </w:p>
    <w:p w:rsidR="008E3D31" w:rsidRDefault="008E3D31" w:rsidP="008E3D31"/>
    <w:p w:rsidR="008E3D31" w:rsidRDefault="008E3D31" w:rsidP="008E3D31"/>
    <w:p w:rsidR="008E3D31" w:rsidRPr="00A438AE" w:rsidRDefault="008E3D31" w:rsidP="008E3D31">
      <w:r w:rsidRPr="00A438AE">
        <w:t>Для Г</w:t>
      </w:r>
      <w:r w:rsidR="0089429E">
        <w:t>а</w:t>
      </w:r>
      <w:r w:rsidRPr="00A438AE">
        <w:t>лф</w:t>
      </w:r>
      <w:r w:rsidR="0089429E">
        <w:t>-</w:t>
      </w:r>
      <w:r>
        <w:t>К</w:t>
      </w:r>
      <w:r w:rsidRPr="00A438AE">
        <w:t>оста характерно значительное развитие соляных диапиров —штоков с солью, иногда прорывающей весь разрез (рис. 36). Соляные штоки образуют в осадочном чехле округлые или эллиптиче</w:t>
      </w:r>
      <w:r w:rsidRPr="00A438AE">
        <w:softHyphen/>
        <w:t>ские в горизонтальном сечении колонны диаметром 0,8—9 км и высо</w:t>
      </w:r>
      <w:r w:rsidRPr="00A438AE">
        <w:softHyphen/>
        <w:t>той предположительно до 10 км. В зависимости от степени внедрения штоков в надсоленосный осадочный чехол их своды находятся на раз</w:t>
      </w:r>
      <w:r w:rsidRPr="00A438AE">
        <w:softHyphen/>
        <w:t>личных глубинах (закрытые соляные диапиры) или достигают земной поверхности (открытые диапиры). В кровле штоков присутствует кепрок. В некоторых куполах кепрок, иногда вместе с каменной солью, формирует карнизы («оверхэнги»), нависающие над соляными штоками. В закрытых диапирах отложения, покрывающие кровлю соляного што</w:t>
      </w:r>
      <w:r w:rsidRPr="00A438AE">
        <w:softHyphen/>
        <w:t>ка, обычно разбиты многочисленными сбросами, которые иногда обра</w:t>
      </w:r>
      <w:r w:rsidRPr="00A438AE">
        <w:softHyphen/>
        <w:t>зуют надсводовые грабены. В шельфовой части Г</w:t>
      </w:r>
      <w:r w:rsidR="0089429E">
        <w:t>а</w:t>
      </w:r>
      <w:r w:rsidRPr="00A438AE">
        <w:t>лф</w:t>
      </w:r>
      <w:r w:rsidR="0089429E">
        <w:t>-</w:t>
      </w:r>
      <w:r w:rsidRPr="00A438AE">
        <w:t>Коста наряду с соляными диапирами установлены и глиняные диапиры.</w:t>
      </w:r>
    </w:p>
    <w:p w:rsidR="008E3D31" w:rsidRPr="00A438AE" w:rsidRDefault="008E3D31" w:rsidP="008E3D31">
      <w:r w:rsidRPr="00A438AE">
        <w:t>Строение центральной глубоководной части впадины Мексикан</w:t>
      </w:r>
      <w:r w:rsidRPr="00A438AE">
        <w:softHyphen/>
        <w:t>ского залива изучено недостаточно. От Г</w:t>
      </w:r>
      <w:r w:rsidR="00D93DD9">
        <w:t>а</w:t>
      </w:r>
      <w:r w:rsidRPr="00A438AE">
        <w:t>лф</w:t>
      </w:r>
      <w:r w:rsidR="00D93DD9">
        <w:t>-</w:t>
      </w:r>
      <w:r>
        <w:t>К</w:t>
      </w:r>
      <w:r w:rsidRPr="00A438AE">
        <w:t>оста на юг мощность осадочного чехла убывает и в котловине Сигсби не превышает 5—6 км, а еще южнее, к Юкатанскому поднятию, она сокращается до 1—3 км. В котловине Сигсби, главным образом около уступа Кампече, геофизическими работами выявлены многочисленные локальные поднятия, боль</w:t>
      </w:r>
      <w:r w:rsidRPr="00A438AE">
        <w:softHyphen/>
        <w:t>шинство которых выражено в рельефе морского дна. Скважина, зало</w:t>
      </w:r>
      <w:r w:rsidRPr="00A438AE">
        <w:softHyphen/>
        <w:t>женная на одном из таких поднятий при глубине моря 3572 м, вошла в кепрок, насыщенный нефтью и газом.</w:t>
      </w:r>
    </w:p>
    <w:p w:rsidR="008E3D31" w:rsidRPr="00A438AE" w:rsidRDefault="008E3D31" w:rsidP="008E3D31">
      <w:r w:rsidRPr="00A438AE">
        <w:t>Разрез осадочного чехла Г</w:t>
      </w:r>
      <w:r w:rsidR="0089429E">
        <w:t>а</w:t>
      </w:r>
      <w:r w:rsidRPr="00A438AE">
        <w:t>лф</w:t>
      </w:r>
      <w:r w:rsidR="0089429E">
        <w:t>-</w:t>
      </w:r>
      <w:r w:rsidRPr="00A438AE">
        <w:t>Коста наиболее изучен в его северной части. Здесь он начинается красноцветными отложениями предполо</w:t>
      </w:r>
      <w:r w:rsidRPr="00A438AE">
        <w:softHyphen/>
        <w:t>жительно пермского — триасового возраста мощностью около 2 км,</w:t>
      </w:r>
    </w:p>
    <w:p w:rsidR="008E3D31" w:rsidRPr="00A438AE" w:rsidRDefault="008E3D31" w:rsidP="008E3D31"/>
    <w:p w:rsidR="008E3D31" w:rsidRPr="00A438AE" w:rsidRDefault="00713ED9" w:rsidP="008E3D31">
      <w:r>
        <w:pict>
          <v:shape id="_x0000_i1027" type="#_x0000_t75" style="width:467.25pt;height:499.5pt">
            <v:imagedata r:id="rId7" o:title=""/>
          </v:shape>
        </w:pict>
      </w:r>
    </w:p>
    <w:p w:rsidR="008E3D31" w:rsidRPr="00A438AE" w:rsidRDefault="008E3D31" w:rsidP="008E3D31"/>
    <w:p w:rsidR="008E3D31" w:rsidRDefault="008E3D31" w:rsidP="008E3D31">
      <w:r w:rsidRPr="00A438AE">
        <w:t>покрывающими герцинское складчатое основание. Выше залегает толща эвапоритов (200</w:t>
      </w:r>
      <w:r>
        <w:t xml:space="preserve"> </w:t>
      </w:r>
      <w:r w:rsidRPr="00A438AE">
        <w:t>м), относящаяся скорее всего к верхнему триасу — средней юре. Верхняя юра представлена известняками и терригенными образованиями. Общая мощность юрских пород оценивается в 2,5 км. Нижний мел выражен базальной пачкой песчаников, остальная часть мела — преимущественно карбонатными породами. Мощность меловых отложений в северной части Г</w:t>
      </w:r>
      <w:r w:rsidR="00D93DD9">
        <w:t>а</w:t>
      </w:r>
      <w:r w:rsidRPr="00A438AE">
        <w:t>лф</w:t>
      </w:r>
      <w:r w:rsidR="00D93DD9">
        <w:t>-</w:t>
      </w:r>
      <w:r w:rsidRPr="00A438AE">
        <w:t>Коста определяется в 2900—3900 м. Кайнозойские отложения на западе Г</w:t>
      </w:r>
      <w:r w:rsidR="0089429E">
        <w:t>а</w:t>
      </w:r>
      <w:r w:rsidRPr="00A438AE">
        <w:t>лф</w:t>
      </w:r>
      <w:r w:rsidR="0089429E">
        <w:t>-</w:t>
      </w:r>
      <w:r w:rsidRPr="00A438AE">
        <w:t>Коста представлены пре</w:t>
      </w:r>
      <w:r w:rsidRPr="00A438AE">
        <w:softHyphen/>
        <w:t>имущественно карбонатными породами, а в остальной его части — гораздо более мощными терригенными толщами. В области их распро</w:t>
      </w:r>
      <w:r w:rsidRPr="00A438AE">
        <w:softHyphen/>
        <w:t>странения с севера на юг глинисто-песчаные аллювиальные, дельтовые и лагунные отложения сменяются все более глубоководными морскими, в которых возрастает содержание глин. Максимальная мощность па</w:t>
      </w:r>
      <w:r w:rsidRPr="00A438AE">
        <w:softHyphen/>
        <w:t>леогена отмечается в прибрежных районах штата Техас (до 9 км),</w:t>
      </w:r>
      <w:r>
        <w:t xml:space="preserve"> неогена – у побережья (около8 км), а плейстоцена – южнее побережья штата Луизиана, у внешней окраины шельфа (до 3 км). Общая мощность осадочного чехла возрастает в Г</w:t>
      </w:r>
      <w:r w:rsidR="008945FF">
        <w:t>а</w:t>
      </w:r>
      <w:r>
        <w:t>лф</w:t>
      </w:r>
      <w:r w:rsidR="008945FF">
        <w:t>-</w:t>
      </w:r>
      <w:r>
        <w:t>Косте к Мексиканскому заливу, достигая наибольших значений на побережье штата Луизиана и в смежной части шельфа. Южнее, пределах континентального склона над выявленным геофизическим выступом фундамента мощность осадочного чехла значительно сокращается.</w:t>
      </w:r>
    </w:p>
    <w:p w:rsidR="008E3D31" w:rsidRDefault="008E3D31" w:rsidP="008E3D31"/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A316C2" w:rsidRDefault="00A316C2" w:rsidP="00842A81">
      <w:pPr>
        <w:jc w:val="center"/>
        <w:rPr>
          <w:b/>
          <w:sz w:val="28"/>
          <w:szCs w:val="28"/>
        </w:rPr>
      </w:pPr>
    </w:p>
    <w:p w:rsidR="008E3D31" w:rsidRPr="00D93DD9" w:rsidRDefault="008E3D31" w:rsidP="00842A81">
      <w:pPr>
        <w:jc w:val="center"/>
        <w:rPr>
          <w:b/>
          <w:sz w:val="28"/>
          <w:szCs w:val="28"/>
        </w:rPr>
      </w:pPr>
      <w:r w:rsidRPr="00D93DD9">
        <w:rPr>
          <w:b/>
          <w:sz w:val="28"/>
          <w:szCs w:val="28"/>
        </w:rPr>
        <w:t>Заключение</w:t>
      </w:r>
    </w:p>
    <w:p w:rsidR="008E3D31" w:rsidRDefault="008E3D31" w:rsidP="008E3D31"/>
    <w:p w:rsidR="008E3D31" w:rsidRPr="00A438AE" w:rsidRDefault="008E3D31" w:rsidP="008E3D31">
      <w:r>
        <w:t>В настоящее время в мире выявлено более 200 нефтегазоносных бассейнов. По мере расширения фронта поисковых работ количество таких бассейнов будет возрастать за счет обнаружения промышленных скоплений нефти и газа в бассейнах, которые пока оцениваются в качестве потенциально или возможно нефтегазоносных и составляют не менее 250. Соответственно общее количество новых месторождений должно превысить количество уже открытых.</w:t>
      </w:r>
    </w:p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Pr="00A438AE" w:rsidRDefault="008E3D31" w:rsidP="008E3D31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8E3D31" w:rsidRDefault="008E3D31" w:rsidP="00115E88"/>
    <w:p w:rsidR="00F924D4" w:rsidRDefault="00713ED9" w:rsidP="00F924D4">
      <w:pPr>
        <w:jc w:val="center"/>
      </w:pPr>
      <w:r>
        <w:rPr>
          <w:noProof/>
        </w:rPr>
        <w:pict>
          <v:shape id="_x0000_s1027" type="#_x0000_t75" style="position:absolute;left:0;text-align:left;margin-left:0;margin-top:.3pt;width:566.8pt;height:507.35pt;z-index:-251658752;mso-position-horizontal:center" wrapcoords="-29 0 -29 21568 21600 21568 21600 0 -29 0">
            <v:imagedata r:id="rId8" o:title="4"/>
            <w10:wrap type="tight"/>
          </v:shape>
        </w:pict>
      </w:r>
    </w:p>
    <w:p w:rsidR="005218BD" w:rsidRPr="001715A5" w:rsidRDefault="005218BD" w:rsidP="001715A5"/>
    <w:p w:rsidR="00B36858" w:rsidRPr="001715A5" w:rsidRDefault="00B36858" w:rsidP="001715A5"/>
    <w:p w:rsidR="00B36858" w:rsidRPr="001715A5" w:rsidRDefault="00B36858" w:rsidP="001715A5"/>
    <w:p w:rsidR="00B36858" w:rsidRPr="001715A5" w:rsidRDefault="00B36858" w:rsidP="001715A5"/>
    <w:p w:rsidR="00B36858" w:rsidRPr="001715A5" w:rsidRDefault="00B36858" w:rsidP="001715A5"/>
    <w:p w:rsidR="00B36858" w:rsidRPr="001715A5" w:rsidRDefault="00B36858" w:rsidP="001715A5"/>
    <w:p w:rsidR="00B36858" w:rsidRDefault="00B36858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87454D" w:rsidRDefault="0087454D" w:rsidP="001715A5">
      <w:pPr>
        <w:rPr>
          <w:lang w:val="en-US"/>
        </w:rPr>
      </w:pPr>
    </w:p>
    <w:p w:rsidR="00E01CAB" w:rsidRDefault="00E01CAB" w:rsidP="00F00646">
      <w:pPr>
        <w:jc w:val="center"/>
        <w:rPr>
          <w:b/>
        </w:rPr>
      </w:pPr>
    </w:p>
    <w:p w:rsidR="00F00646" w:rsidRDefault="00F00646" w:rsidP="00F00646">
      <w:pPr>
        <w:jc w:val="center"/>
        <w:rPr>
          <w:b/>
        </w:rPr>
      </w:pPr>
      <w:r w:rsidRPr="00F00646">
        <w:rPr>
          <w:b/>
        </w:rPr>
        <w:t>ЛИТЕРАТУРА</w:t>
      </w:r>
    </w:p>
    <w:p w:rsidR="00F00646" w:rsidRDefault="00F00646" w:rsidP="00F00646">
      <w:pPr>
        <w:jc w:val="center"/>
        <w:rPr>
          <w:b/>
        </w:rPr>
      </w:pPr>
    </w:p>
    <w:p w:rsidR="00204170" w:rsidRPr="00204170" w:rsidRDefault="00F00646" w:rsidP="00204170">
      <w:pPr>
        <w:numPr>
          <w:ilvl w:val="0"/>
          <w:numId w:val="1"/>
        </w:numPr>
      </w:pPr>
      <w:r>
        <w:t>Основы геологии нефти и газа. Брод И.О. Еременко Н.А. Москва</w:t>
      </w:r>
      <w:r w:rsidR="00204170">
        <w:t>,</w:t>
      </w:r>
      <w:r>
        <w:t xml:space="preserve"> 1957.</w:t>
      </w:r>
    </w:p>
    <w:p w:rsidR="00204170" w:rsidRDefault="00204170" w:rsidP="00204170">
      <w:pPr>
        <w:numPr>
          <w:ilvl w:val="0"/>
          <w:numId w:val="1"/>
        </w:numPr>
      </w:pPr>
      <w:r>
        <w:t>Геология и Геохимия нефти и газа. Б.А. Соколов О.К. Баженов. МГУ, 2000.</w:t>
      </w:r>
    </w:p>
    <w:p w:rsidR="0071430B" w:rsidRPr="00204170" w:rsidRDefault="0071430B" w:rsidP="00204170">
      <w:pPr>
        <w:numPr>
          <w:ilvl w:val="0"/>
          <w:numId w:val="1"/>
        </w:numPr>
      </w:pPr>
      <w:r>
        <w:t>Нефтегазоносные бассейны зарубежных стран. И.В. Высоцкий и др. Москва, 1990.</w:t>
      </w:r>
    </w:p>
    <w:p w:rsidR="00F00646" w:rsidRPr="00F00646" w:rsidRDefault="00F00646" w:rsidP="00F00646">
      <w:pPr>
        <w:jc w:val="center"/>
      </w:pPr>
    </w:p>
    <w:p w:rsidR="00F00646" w:rsidRDefault="00F00646" w:rsidP="001715A5"/>
    <w:p w:rsidR="00F00646" w:rsidRPr="001715A5" w:rsidRDefault="00F00646" w:rsidP="001715A5">
      <w:bookmarkStart w:id="0" w:name="_GoBack"/>
      <w:bookmarkEnd w:id="0"/>
    </w:p>
    <w:sectPr w:rsidR="00F00646" w:rsidRPr="001715A5" w:rsidSect="007E32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67E1D"/>
    <w:multiLevelType w:val="hybridMultilevel"/>
    <w:tmpl w:val="8E0AB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081A"/>
    <w:rsid w:val="00013031"/>
    <w:rsid w:val="0001491D"/>
    <w:rsid w:val="0003698E"/>
    <w:rsid w:val="00040112"/>
    <w:rsid w:val="000548D0"/>
    <w:rsid w:val="0007081A"/>
    <w:rsid w:val="00085495"/>
    <w:rsid w:val="000D30EC"/>
    <w:rsid w:val="000E7DAE"/>
    <w:rsid w:val="001020D7"/>
    <w:rsid w:val="001104C8"/>
    <w:rsid w:val="001156B0"/>
    <w:rsid w:val="00115E88"/>
    <w:rsid w:val="001259CF"/>
    <w:rsid w:val="00126DBC"/>
    <w:rsid w:val="00135E13"/>
    <w:rsid w:val="00143664"/>
    <w:rsid w:val="00143996"/>
    <w:rsid w:val="001502EE"/>
    <w:rsid w:val="00152A4C"/>
    <w:rsid w:val="001539C5"/>
    <w:rsid w:val="00162650"/>
    <w:rsid w:val="001715A5"/>
    <w:rsid w:val="001777A1"/>
    <w:rsid w:val="001960BA"/>
    <w:rsid w:val="001F63BF"/>
    <w:rsid w:val="00204170"/>
    <w:rsid w:val="00205104"/>
    <w:rsid w:val="00241FD0"/>
    <w:rsid w:val="0025684E"/>
    <w:rsid w:val="0026100A"/>
    <w:rsid w:val="00280965"/>
    <w:rsid w:val="002E186F"/>
    <w:rsid w:val="00302F1F"/>
    <w:rsid w:val="00307149"/>
    <w:rsid w:val="00323C41"/>
    <w:rsid w:val="003268E4"/>
    <w:rsid w:val="00327476"/>
    <w:rsid w:val="0033298B"/>
    <w:rsid w:val="00332EE1"/>
    <w:rsid w:val="003709B0"/>
    <w:rsid w:val="003723EC"/>
    <w:rsid w:val="003868F7"/>
    <w:rsid w:val="003C2FA6"/>
    <w:rsid w:val="003C5337"/>
    <w:rsid w:val="00406EAA"/>
    <w:rsid w:val="00424782"/>
    <w:rsid w:val="0042593B"/>
    <w:rsid w:val="00441852"/>
    <w:rsid w:val="004452E0"/>
    <w:rsid w:val="00456D97"/>
    <w:rsid w:val="004631BB"/>
    <w:rsid w:val="00470EAA"/>
    <w:rsid w:val="00491FF7"/>
    <w:rsid w:val="004B7E23"/>
    <w:rsid w:val="004E067C"/>
    <w:rsid w:val="004E1122"/>
    <w:rsid w:val="00500640"/>
    <w:rsid w:val="005023BB"/>
    <w:rsid w:val="005218BD"/>
    <w:rsid w:val="005521AC"/>
    <w:rsid w:val="00555896"/>
    <w:rsid w:val="0056639E"/>
    <w:rsid w:val="005A3AE9"/>
    <w:rsid w:val="005C60FC"/>
    <w:rsid w:val="005D4506"/>
    <w:rsid w:val="00603A20"/>
    <w:rsid w:val="00645264"/>
    <w:rsid w:val="0064634B"/>
    <w:rsid w:val="00647A80"/>
    <w:rsid w:val="006525CB"/>
    <w:rsid w:val="00683873"/>
    <w:rsid w:val="00692A6B"/>
    <w:rsid w:val="0069435E"/>
    <w:rsid w:val="006A5C21"/>
    <w:rsid w:val="006C2E47"/>
    <w:rsid w:val="006D71EF"/>
    <w:rsid w:val="006E0B91"/>
    <w:rsid w:val="006E5793"/>
    <w:rsid w:val="00702902"/>
    <w:rsid w:val="00713ED9"/>
    <w:rsid w:val="0071430B"/>
    <w:rsid w:val="00720940"/>
    <w:rsid w:val="00731900"/>
    <w:rsid w:val="00731CFA"/>
    <w:rsid w:val="007348E4"/>
    <w:rsid w:val="007573D0"/>
    <w:rsid w:val="007A41E1"/>
    <w:rsid w:val="007B5442"/>
    <w:rsid w:val="007E324C"/>
    <w:rsid w:val="00801122"/>
    <w:rsid w:val="0081587A"/>
    <w:rsid w:val="00816A45"/>
    <w:rsid w:val="00836DEA"/>
    <w:rsid w:val="00842A81"/>
    <w:rsid w:val="00857AF3"/>
    <w:rsid w:val="00860592"/>
    <w:rsid w:val="008731E5"/>
    <w:rsid w:val="0087454D"/>
    <w:rsid w:val="00891BC3"/>
    <w:rsid w:val="0089429E"/>
    <w:rsid w:val="008944AB"/>
    <w:rsid w:val="008945FF"/>
    <w:rsid w:val="00897488"/>
    <w:rsid w:val="008E3D31"/>
    <w:rsid w:val="008F1196"/>
    <w:rsid w:val="008F6E90"/>
    <w:rsid w:val="009F1880"/>
    <w:rsid w:val="009F568C"/>
    <w:rsid w:val="00A05D33"/>
    <w:rsid w:val="00A302D3"/>
    <w:rsid w:val="00A316C2"/>
    <w:rsid w:val="00A64158"/>
    <w:rsid w:val="00A87679"/>
    <w:rsid w:val="00AA7755"/>
    <w:rsid w:val="00AB2935"/>
    <w:rsid w:val="00AB42A4"/>
    <w:rsid w:val="00AD01ED"/>
    <w:rsid w:val="00AD3C70"/>
    <w:rsid w:val="00AF1279"/>
    <w:rsid w:val="00B1713C"/>
    <w:rsid w:val="00B36858"/>
    <w:rsid w:val="00B411A4"/>
    <w:rsid w:val="00B44841"/>
    <w:rsid w:val="00B93254"/>
    <w:rsid w:val="00BC4012"/>
    <w:rsid w:val="00BF32EC"/>
    <w:rsid w:val="00C04103"/>
    <w:rsid w:val="00C304F2"/>
    <w:rsid w:val="00C80F02"/>
    <w:rsid w:val="00C85D6E"/>
    <w:rsid w:val="00C93ABB"/>
    <w:rsid w:val="00CB0DD5"/>
    <w:rsid w:val="00CB674F"/>
    <w:rsid w:val="00CD5604"/>
    <w:rsid w:val="00CE501C"/>
    <w:rsid w:val="00D06D34"/>
    <w:rsid w:val="00D1088D"/>
    <w:rsid w:val="00D658E0"/>
    <w:rsid w:val="00D71AE8"/>
    <w:rsid w:val="00D757DA"/>
    <w:rsid w:val="00D821D3"/>
    <w:rsid w:val="00D824E5"/>
    <w:rsid w:val="00D900DF"/>
    <w:rsid w:val="00D93DD9"/>
    <w:rsid w:val="00D96CB0"/>
    <w:rsid w:val="00DB1A3E"/>
    <w:rsid w:val="00DE0F80"/>
    <w:rsid w:val="00DF633B"/>
    <w:rsid w:val="00E01CAB"/>
    <w:rsid w:val="00E25B16"/>
    <w:rsid w:val="00E31285"/>
    <w:rsid w:val="00E34D86"/>
    <w:rsid w:val="00E41414"/>
    <w:rsid w:val="00E805C4"/>
    <w:rsid w:val="00E90F87"/>
    <w:rsid w:val="00F00646"/>
    <w:rsid w:val="00F1596F"/>
    <w:rsid w:val="00F2136F"/>
    <w:rsid w:val="00F574C7"/>
    <w:rsid w:val="00F77F79"/>
    <w:rsid w:val="00F833C2"/>
    <w:rsid w:val="00F924D4"/>
    <w:rsid w:val="00F9767D"/>
    <w:rsid w:val="00FA1113"/>
    <w:rsid w:val="00FA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EC2897B3-FC8B-4B69-9C82-D646D900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E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5910</Words>
  <Characters>33687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XI</vt:lpstr>
    </vt:vector>
  </TitlesOfParts>
  <Company>Andava-Trade</Company>
  <LinksUpToDate>false</LinksUpToDate>
  <CharactersWithSpaces>39518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XI</dc:title>
  <dc:subject/>
  <dc:creator>Блинов Денис Валерьевич</dc:creator>
  <cp:keywords/>
  <dc:description/>
  <cp:lastModifiedBy>Irina</cp:lastModifiedBy>
  <cp:revision>2</cp:revision>
  <dcterms:created xsi:type="dcterms:W3CDTF">2014-07-19T20:39:00Z</dcterms:created>
  <dcterms:modified xsi:type="dcterms:W3CDTF">2014-07-19T20:39:00Z</dcterms:modified>
</cp:coreProperties>
</file>