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31" w:rsidRPr="004618E5" w:rsidRDefault="006D5D25" w:rsidP="004618E5">
      <w:pPr>
        <w:jc w:val="center"/>
      </w:pPr>
      <w:r w:rsidRPr="004618E5">
        <w:t>Министерство образования и науки РФ</w:t>
      </w:r>
    </w:p>
    <w:p w:rsidR="006D5D25" w:rsidRPr="004618E5" w:rsidRDefault="006D5D25" w:rsidP="004618E5">
      <w:pPr>
        <w:jc w:val="center"/>
      </w:pPr>
      <w:r w:rsidRPr="004618E5">
        <w:t>ГОУ ДПО</w:t>
      </w:r>
      <w:r w:rsidR="002C5359" w:rsidRPr="004618E5">
        <w:t xml:space="preserve"> </w:t>
      </w:r>
      <w:r w:rsidRPr="004618E5">
        <w:t>НИ</w:t>
      </w:r>
      <w:r w:rsidR="00D00F67">
        <w:t>П</w:t>
      </w:r>
      <w:r w:rsidRPr="004618E5">
        <w:t>К</w:t>
      </w:r>
      <w:r w:rsidR="000F4F2C">
        <w:t xml:space="preserve"> </w:t>
      </w:r>
      <w:r w:rsidRPr="004618E5">
        <w:t>и</w:t>
      </w:r>
      <w:r w:rsidR="000F4F2C">
        <w:t xml:space="preserve"> </w:t>
      </w:r>
      <w:r w:rsidRPr="004618E5">
        <w:t>ПРО</w:t>
      </w:r>
    </w:p>
    <w:p w:rsidR="006D5D25" w:rsidRPr="004618E5" w:rsidRDefault="006D5D25" w:rsidP="004618E5">
      <w:pPr>
        <w:jc w:val="center"/>
      </w:pPr>
      <w:r w:rsidRPr="004618E5">
        <w:t>Кафедра математического образования</w:t>
      </w:r>
    </w:p>
    <w:p w:rsidR="006D5D25" w:rsidRPr="004618E5" w:rsidRDefault="006D5D25" w:rsidP="004618E5">
      <w:r w:rsidRPr="004618E5">
        <w:t xml:space="preserve">    </w:t>
      </w:r>
    </w:p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/>
    <w:p w:rsidR="006D5D25" w:rsidRPr="004618E5" w:rsidRDefault="006D5D25" w:rsidP="004618E5">
      <w:pPr>
        <w:jc w:val="center"/>
        <w:rPr>
          <w:i/>
        </w:rPr>
      </w:pPr>
      <w:r w:rsidRPr="004618E5">
        <w:rPr>
          <w:i/>
        </w:rPr>
        <w:t>Курсовая работа</w:t>
      </w:r>
    </w:p>
    <w:p w:rsidR="006D5D25" w:rsidRPr="004618E5" w:rsidRDefault="006D5D25" w:rsidP="004618E5">
      <w:pPr>
        <w:jc w:val="center"/>
      </w:pPr>
      <w:r w:rsidRPr="004618E5">
        <w:t>Тема</w:t>
      </w:r>
      <w:r w:rsidR="00A141D9" w:rsidRPr="004618E5">
        <w:t>:</w:t>
      </w:r>
      <w:r w:rsidRPr="004618E5">
        <w:t xml:space="preserve"> «Использование обучающих и контр</w:t>
      </w:r>
      <w:r w:rsidR="00A141D9" w:rsidRPr="004618E5">
        <w:t>олирующих программ на уроках математики</w:t>
      </w:r>
      <w:r w:rsidRPr="004618E5">
        <w:t>»</w:t>
      </w:r>
    </w:p>
    <w:p w:rsidR="006D5D25" w:rsidRPr="004618E5" w:rsidRDefault="006D5D25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>
      <w:pPr>
        <w:jc w:val="right"/>
      </w:pPr>
      <w:r w:rsidRPr="004618E5">
        <w:t>Выполнила</w:t>
      </w:r>
    </w:p>
    <w:p w:rsidR="00A141D9" w:rsidRPr="004618E5" w:rsidRDefault="00A141D9" w:rsidP="004618E5">
      <w:pPr>
        <w:jc w:val="right"/>
      </w:pPr>
      <w:r w:rsidRPr="004618E5">
        <w:t>Медведева Мария Владимировна</w:t>
      </w:r>
    </w:p>
    <w:p w:rsidR="00A141D9" w:rsidRPr="004618E5" w:rsidRDefault="00A141D9" w:rsidP="004618E5">
      <w:pPr>
        <w:jc w:val="right"/>
      </w:pPr>
      <w:r w:rsidRPr="004618E5">
        <w:t>учитель математики</w:t>
      </w:r>
    </w:p>
    <w:p w:rsidR="00A141D9" w:rsidRPr="004618E5" w:rsidRDefault="00A141D9" w:rsidP="004618E5">
      <w:pPr>
        <w:jc w:val="right"/>
      </w:pPr>
      <w:r w:rsidRPr="004618E5">
        <w:t>второй категории</w:t>
      </w:r>
    </w:p>
    <w:p w:rsidR="00A141D9" w:rsidRPr="004618E5" w:rsidRDefault="00A141D9" w:rsidP="004618E5">
      <w:pPr>
        <w:jc w:val="right"/>
      </w:pPr>
      <w:r w:rsidRPr="004618E5">
        <w:t>МОУ гимназия № 7 «Сибирская»</w:t>
      </w:r>
    </w:p>
    <w:p w:rsidR="00A141D9" w:rsidRPr="004618E5" w:rsidRDefault="00A141D9" w:rsidP="004618E5">
      <w:pPr>
        <w:jc w:val="right"/>
      </w:pPr>
      <w:r w:rsidRPr="004618E5">
        <w:t>Г. Новосибирска</w:t>
      </w:r>
    </w:p>
    <w:p w:rsidR="00A141D9" w:rsidRPr="004618E5" w:rsidRDefault="00A141D9" w:rsidP="004618E5">
      <w:pPr>
        <w:jc w:val="right"/>
      </w:pPr>
      <w:r w:rsidRPr="004618E5">
        <w:t>По результатам работы на курсах</w:t>
      </w:r>
    </w:p>
    <w:p w:rsidR="00A141D9" w:rsidRPr="004618E5" w:rsidRDefault="00A141D9" w:rsidP="004618E5">
      <w:pPr>
        <w:jc w:val="right"/>
      </w:pPr>
      <w:r w:rsidRPr="004618E5">
        <w:t>«Преподавание математики в аспекте НИТ»</w:t>
      </w:r>
    </w:p>
    <w:p w:rsidR="00A141D9" w:rsidRPr="004618E5" w:rsidRDefault="00A141D9" w:rsidP="004618E5">
      <w:pPr>
        <w:jc w:val="right"/>
      </w:pPr>
    </w:p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A141D9" w:rsidRPr="004618E5" w:rsidRDefault="00A141D9" w:rsidP="004618E5"/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4618E5" w:rsidRDefault="004618E5" w:rsidP="004618E5">
      <w:pPr>
        <w:jc w:val="center"/>
      </w:pPr>
    </w:p>
    <w:p w:rsidR="00A141D9" w:rsidRDefault="00A141D9" w:rsidP="004618E5">
      <w:pPr>
        <w:jc w:val="center"/>
      </w:pPr>
      <w:r w:rsidRPr="004618E5">
        <w:t>Новосибирск – 2006</w:t>
      </w:r>
    </w:p>
    <w:p w:rsidR="00A141D9" w:rsidRPr="004618E5" w:rsidRDefault="00AA0DBF" w:rsidP="004618E5">
      <w:r w:rsidRPr="004618E5">
        <w:lastRenderedPageBreak/>
        <w:t>Содержание:</w:t>
      </w:r>
    </w:p>
    <w:p w:rsidR="00A141D9" w:rsidRPr="004618E5" w:rsidRDefault="00A141D9" w:rsidP="004618E5"/>
    <w:p w:rsidR="00A141D9" w:rsidRPr="004618E5" w:rsidRDefault="00A141D9" w:rsidP="004618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7527"/>
        <w:gridCol w:w="1050"/>
      </w:tblGrid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>Введение.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jc w:val="right"/>
            </w:pPr>
            <w:r w:rsidRPr="004618E5">
              <w:t>3</w:t>
            </w:r>
            <w:r w:rsidR="00C1763A" w:rsidRPr="004618E5">
              <w:t>стр.</w:t>
            </w:r>
          </w:p>
        </w:tc>
      </w:tr>
      <w:tr w:rsidR="00C1763A" w:rsidRPr="004618E5" w:rsidTr="00C41748">
        <w:trPr>
          <w:trHeight w:val="650"/>
        </w:trPr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 xml:space="preserve">Глава 1. Педагогическая целесообразность </w:t>
            </w:r>
          </w:p>
          <w:p w:rsidR="00C1763A" w:rsidRPr="004618E5" w:rsidRDefault="00C1763A" w:rsidP="004618E5">
            <w:r w:rsidRPr="004618E5">
              <w:t xml:space="preserve">                   использования компьютера  на уроках математики.</w:t>
            </w:r>
          </w:p>
        </w:tc>
        <w:tc>
          <w:tcPr>
            <w:tcW w:w="820" w:type="dxa"/>
            <w:vAlign w:val="bottom"/>
          </w:tcPr>
          <w:p w:rsidR="00C1763A" w:rsidRPr="004618E5" w:rsidRDefault="00C1763A" w:rsidP="00C41748">
            <w:pPr>
              <w:ind w:left="2"/>
              <w:jc w:val="right"/>
            </w:pPr>
          </w:p>
        </w:tc>
      </w:tr>
      <w:tr w:rsidR="00C1763A" w:rsidRPr="004618E5" w:rsidTr="00C41748">
        <w:trPr>
          <w:trHeight w:val="650"/>
        </w:trPr>
        <w:tc>
          <w:tcPr>
            <w:tcW w:w="1010" w:type="dxa"/>
          </w:tcPr>
          <w:p w:rsidR="00C1763A" w:rsidRPr="004618E5" w:rsidRDefault="00C1763A" w:rsidP="004618E5">
            <w:r w:rsidRPr="004618E5">
              <w:t xml:space="preserve"> 1.1.</w:t>
            </w:r>
          </w:p>
          <w:p w:rsidR="00C1763A" w:rsidRPr="004618E5" w:rsidRDefault="00C1763A" w:rsidP="004618E5"/>
        </w:tc>
        <w:tc>
          <w:tcPr>
            <w:tcW w:w="7740" w:type="dxa"/>
          </w:tcPr>
          <w:p w:rsidR="00C1763A" w:rsidRPr="004618E5" w:rsidRDefault="00C1763A" w:rsidP="00C41748">
            <w:pPr>
              <w:ind w:left="252"/>
            </w:pPr>
            <w:r w:rsidRPr="004618E5">
              <w:t xml:space="preserve">Актуальность использования </w:t>
            </w:r>
          </w:p>
          <w:p w:rsidR="00C1763A" w:rsidRPr="004618E5" w:rsidRDefault="00C1763A" w:rsidP="00C41748">
            <w:pPr>
              <w:ind w:left="322"/>
            </w:pPr>
            <w:r w:rsidRPr="004618E5">
              <w:t>педагогических программных      средств.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12"/>
              <w:jc w:val="right"/>
            </w:pPr>
            <w:r w:rsidRPr="004618E5">
              <w:t>4</w:t>
            </w:r>
            <w:r w:rsidR="00C1763A" w:rsidRPr="004618E5">
              <w:t>стр.</w:t>
            </w:r>
          </w:p>
        </w:tc>
      </w:tr>
      <w:tr w:rsidR="00C1763A" w:rsidRPr="004618E5" w:rsidTr="00C41748">
        <w:trPr>
          <w:trHeight w:val="650"/>
        </w:trPr>
        <w:tc>
          <w:tcPr>
            <w:tcW w:w="1010" w:type="dxa"/>
          </w:tcPr>
          <w:p w:rsidR="00C1763A" w:rsidRPr="004618E5" w:rsidRDefault="00C1763A" w:rsidP="004618E5">
            <w:r w:rsidRPr="004618E5">
              <w:t xml:space="preserve"> 1.2</w:t>
            </w:r>
          </w:p>
        </w:tc>
        <w:tc>
          <w:tcPr>
            <w:tcW w:w="7740" w:type="dxa"/>
          </w:tcPr>
          <w:p w:rsidR="00C1763A" w:rsidRPr="004618E5" w:rsidRDefault="00C1763A" w:rsidP="00C41748">
            <w:pPr>
              <w:ind w:left="532"/>
            </w:pPr>
            <w:r w:rsidRPr="004618E5">
              <w:t>Задачи, решаемые в аспекте НИТ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72"/>
              <w:jc w:val="right"/>
            </w:pPr>
            <w:r w:rsidRPr="004618E5">
              <w:t>5</w:t>
            </w:r>
            <w:r w:rsidR="00C1763A" w:rsidRPr="004618E5">
              <w:t>стр.</w:t>
            </w:r>
          </w:p>
        </w:tc>
      </w:tr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>Глава 2.    Использование НИТ в процессе обучения учащихся.</w:t>
            </w:r>
          </w:p>
        </w:tc>
        <w:tc>
          <w:tcPr>
            <w:tcW w:w="820" w:type="dxa"/>
            <w:vAlign w:val="bottom"/>
          </w:tcPr>
          <w:p w:rsidR="00C1763A" w:rsidRPr="004618E5" w:rsidRDefault="00C1763A" w:rsidP="00C41748">
            <w:pPr>
              <w:ind w:left="52"/>
              <w:jc w:val="right"/>
            </w:pPr>
          </w:p>
        </w:tc>
      </w:tr>
      <w:tr w:rsidR="00C1763A" w:rsidRPr="004618E5" w:rsidTr="00C41748">
        <w:tc>
          <w:tcPr>
            <w:tcW w:w="1010" w:type="dxa"/>
          </w:tcPr>
          <w:p w:rsidR="00C1763A" w:rsidRPr="004618E5" w:rsidRDefault="00C1763A" w:rsidP="004618E5">
            <w:r w:rsidRPr="004618E5">
              <w:t xml:space="preserve"> 2.1</w:t>
            </w:r>
          </w:p>
        </w:tc>
        <w:tc>
          <w:tcPr>
            <w:tcW w:w="7740" w:type="dxa"/>
          </w:tcPr>
          <w:p w:rsidR="00C1763A" w:rsidRPr="004618E5" w:rsidRDefault="00C1763A" w:rsidP="00C41748">
            <w:pPr>
              <w:ind w:left="252"/>
            </w:pPr>
            <w:r w:rsidRPr="004618E5">
              <w:t>Виды обучающих и контролирующих программ.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52"/>
              <w:jc w:val="right"/>
            </w:pPr>
            <w:r w:rsidRPr="004618E5">
              <w:t>6</w:t>
            </w:r>
            <w:r w:rsidR="00C1763A" w:rsidRPr="004618E5">
              <w:t>стр.</w:t>
            </w:r>
          </w:p>
        </w:tc>
      </w:tr>
      <w:tr w:rsidR="00C1763A" w:rsidRPr="004618E5" w:rsidTr="00C41748">
        <w:trPr>
          <w:trHeight w:val="650"/>
        </w:trPr>
        <w:tc>
          <w:tcPr>
            <w:tcW w:w="1010" w:type="dxa"/>
          </w:tcPr>
          <w:p w:rsidR="00C1763A" w:rsidRPr="004618E5" w:rsidRDefault="00C1763A" w:rsidP="004618E5">
            <w:r w:rsidRPr="004618E5">
              <w:t>2.2</w:t>
            </w:r>
          </w:p>
          <w:p w:rsidR="00C1763A" w:rsidRPr="004618E5" w:rsidRDefault="00C1763A" w:rsidP="004618E5"/>
        </w:tc>
        <w:tc>
          <w:tcPr>
            <w:tcW w:w="7740" w:type="dxa"/>
          </w:tcPr>
          <w:p w:rsidR="00C1763A" w:rsidRPr="004618E5" w:rsidRDefault="00C1763A" w:rsidP="00C41748">
            <w:pPr>
              <w:ind w:left="322"/>
            </w:pPr>
            <w:r w:rsidRPr="004618E5">
              <w:t>Электронные учебники, их применение на уроках</w:t>
            </w:r>
          </w:p>
          <w:p w:rsidR="00C1763A" w:rsidRPr="004618E5" w:rsidRDefault="00C1763A" w:rsidP="00C41748">
            <w:pPr>
              <w:ind w:left="392"/>
            </w:pPr>
            <w:r w:rsidRPr="004618E5">
              <w:t>математики.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92"/>
              <w:jc w:val="right"/>
            </w:pPr>
            <w:r w:rsidRPr="004618E5">
              <w:t>7</w:t>
            </w:r>
            <w:r w:rsidR="00C1763A" w:rsidRPr="004618E5">
              <w:t>стр.</w:t>
            </w:r>
          </w:p>
        </w:tc>
      </w:tr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>Заключение.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102"/>
              <w:jc w:val="right"/>
            </w:pPr>
            <w:r w:rsidRPr="004618E5">
              <w:t>12</w:t>
            </w:r>
            <w:r w:rsidR="00C1763A" w:rsidRPr="004618E5">
              <w:t xml:space="preserve">стр.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>Список литературы.</w:t>
            </w:r>
          </w:p>
        </w:tc>
        <w:tc>
          <w:tcPr>
            <w:tcW w:w="820" w:type="dxa"/>
            <w:vAlign w:val="bottom"/>
          </w:tcPr>
          <w:p w:rsidR="00C1763A" w:rsidRPr="004618E5" w:rsidRDefault="000A305B" w:rsidP="00C41748">
            <w:pPr>
              <w:ind w:left="102"/>
              <w:jc w:val="right"/>
            </w:pPr>
            <w:r w:rsidRPr="004618E5">
              <w:t>14</w:t>
            </w:r>
            <w:r w:rsidR="00C1763A" w:rsidRPr="004618E5">
              <w:t>стр.</w:t>
            </w:r>
          </w:p>
        </w:tc>
      </w:tr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>
            <w:r w:rsidRPr="004618E5">
              <w:t>Приложение.</w:t>
            </w:r>
          </w:p>
        </w:tc>
        <w:tc>
          <w:tcPr>
            <w:tcW w:w="820" w:type="dxa"/>
            <w:vAlign w:val="bottom"/>
          </w:tcPr>
          <w:p w:rsidR="00C1763A" w:rsidRPr="004618E5" w:rsidRDefault="00CF0793" w:rsidP="00C41748">
            <w:pPr>
              <w:ind w:left="42"/>
              <w:jc w:val="right"/>
            </w:pPr>
            <w:r w:rsidRPr="004618E5">
              <w:t>дискета</w:t>
            </w:r>
          </w:p>
        </w:tc>
      </w:tr>
      <w:tr w:rsidR="00C1763A" w:rsidRPr="004618E5" w:rsidTr="00C41748">
        <w:tc>
          <w:tcPr>
            <w:tcW w:w="8750" w:type="dxa"/>
            <w:gridSpan w:val="2"/>
          </w:tcPr>
          <w:p w:rsidR="00C1763A" w:rsidRPr="004618E5" w:rsidRDefault="00C1763A" w:rsidP="004618E5"/>
        </w:tc>
        <w:tc>
          <w:tcPr>
            <w:tcW w:w="820" w:type="dxa"/>
            <w:vAlign w:val="bottom"/>
          </w:tcPr>
          <w:p w:rsidR="00C1763A" w:rsidRPr="004618E5" w:rsidRDefault="00C1763A" w:rsidP="00C41748">
            <w:pPr>
              <w:jc w:val="right"/>
            </w:pPr>
          </w:p>
        </w:tc>
      </w:tr>
    </w:tbl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834B55" w:rsidRPr="004618E5" w:rsidRDefault="00834B55" w:rsidP="004618E5"/>
    <w:p w:rsidR="00644DE8" w:rsidRPr="004618E5" w:rsidRDefault="00644DE8" w:rsidP="004618E5"/>
    <w:p w:rsidR="00644DE8" w:rsidRPr="004618E5" w:rsidRDefault="00644DE8" w:rsidP="004618E5"/>
    <w:p w:rsidR="00644DE8" w:rsidRPr="004618E5" w:rsidRDefault="00644DE8" w:rsidP="004618E5"/>
    <w:p w:rsidR="00644DE8" w:rsidRPr="004618E5" w:rsidRDefault="00644DE8" w:rsidP="004618E5"/>
    <w:p w:rsidR="00834B55" w:rsidRPr="004618E5" w:rsidRDefault="00834B55" w:rsidP="004618E5"/>
    <w:p w:rsidR="00834B55" w:rsidRPr="004618E5" w:rsidRDefault="00834B55" w:rsidP="004618E5"/>
    <w:p w:rsidR="004618E5" w:rsidRDefault="004618E5" w:rsidP="004618E5">
      <w:pPr>
        <w:ind w:firstLine="709"/>
        <w:jc w:val="right"/>
        <w:rPr>
          <w:bCs/>
          <w:i/>
        </w:rPr>
      </w:pPr>
    </w:p>
    <w:p w:rsidR="004618E5" w:rsidRDefault="004618E5" w:rsidP="004618E5">
      <w:pPr>
        <w:ind w:firstLine="709"/>
        <w:jc w:val="right"/>
        <w:rPr>
          <w:bCs/>
          <w:i/>
        </w:rPr>
      </w:pPr>
    </w:p>
    <w:p w:rsidR="004618E5" w:rsidRDefault="004618E5" w:rsidP="004618E5">
      <w:pPr>
        <w:ind w:firstLine="709"/>
        <w:jc w:val="right"/>
        <w:rPr>
          <w:bCs/>
          <w:i/>
        </w:rPr>
      </w:pPr>
    </w:p>
    <w:p w:rsidR="004618E5" w:rsidRDefault="004618E5" w:rsidP="004618E5">
      <w:pPr>
        <w:ind w:firstLine="709"/>
        <w:jc w:val="right"/>
        <w:rPr>
          <w:bCs/>
          <w:i/>
        </w:rPr>
      </w:pPr>
    </w:p>
    <w:p w:rsidR="004618E5" w:rsidRDefault="004618E5" w:rsidP="004618E5">
      <w:pPr>
        <w:ind w:firstLine="709"/>
        <w:jc w:val="right"/>
        <w:rPr>
          <w:bCs/>
          <w:i/>
        </w:rPr>
      </w:pPr>
    </w:p>
    <w:p w:rsidR="004618E5" w:rsidRDefault="004618E5" w:rsidP="004618E5">
      <w:pPr>
        <w:ind w:firstLine="709"/>
        <w:jc w:val="right"/>
        <w:rPr>
          <w:bCs/>
          <w:i/>
        </w:rPr>
      </w:pPr>
    </w:p>
    <w:p w:rsidR="00D00F67" w:rsidRDefault="00D00F67" w:rsidP="004618E5">
      <w:pPr>
        <w:ind w:firstLine="709"/>
        <w:jc w:val="right"/>
        <w:rPr>
          <w:bCs/>
          <w:i/>
        </w:rPr>
      </w:pPr>
    </w:p>
    <w:p w:rsidR="00446815" w:rsidRPr="004618E5" w:rsidRDefault="00446815" w:rsidP="004618E5">
      <w:pPr>
        <w:ind w:firstLine="709"/>
        <w:jc w:val="right"/>
        <w:rPr>
          <w:bCs/>
          <w:i/>
        </w:rPr>
      </w:pPr>
      <w:r w:rsidRPr="004618E5">
        <w:rPr>
          <w:bCs/>
          <w:i/>
        </w:rPr>
        <w:t>Будущее требует огромного запаса знаний</w:t>
      </w:r>
    </w:p>
    <w:p w:rsidR="00446815" w:rsidRPr="004618E5" w:rsidRDefault="00446815" w:rsidP="004618E5">
      <w:pPr>
        <w:ind w:firstLine="709"/>
        <w:jc w:val="right"/>
        <w:rPr>
          <w:bCs/>
          <w:i/>
        </w:rPr>
      </w:pPr>
      <w:r w:rsidRPr="004618E5">
        <w:rPr>
          <w:bCs/>
          <w:i/>
        </w:rPr>
        <w:t>в области современных технологий</w:t>
      </w:r>
    </w:p>
    <w:p w:rsidR="00446815" w:rsidRPr="004618E5" w:rsidRDefault="00446815" w:rsidP="004618E5">
      <w:pPr>
        <w:ind w:firstLine="709"/>
        <w:jc w:val="right"/>
        <w:rPr>
          <w:bCs/>
          <w:i/>
        </w:rPr>
      </w:pPr>
      <w:r w:rsidRPr="004618E5">
        <w:rPr>
          <w:bCs/>
          <w:i/>
        </w:rPr>
        <w:t>Крейг Барретт</w:t>
      </w:r>
    </w:p>
    <w:p w:rsidR="00446815" w:rsidRPr="004618E5" w:rsidRDefault="00446815" w:rsidP="004618E5">
      <w:pPr>
        <w:jc w:val="right"/>
      </w:pPr>
    </w:p>
    <w:p w:rsidR="006B1712" w:rsidRPr="004618E5" w:rsidRDefault="000A791F" w:rsidP="004618E5">
      <w:pPr>
        <w:jc w:val="both"/>
      </w:pPr>
      <w:r w:rsidRPr="004618E5">
        <w:t>В</w:t>
      </w:r>
      <w:r w:rsidR="00834B55" w:rsidRPr="004618E5">
        <w:t>ведение.</w:t>
      </w:r>
    </w:p>
    <w:p w:rsidR="00834B55" w:rsidRPr="004618E5" w:rsidRDefault="00834B55" w:rsidP="004618E5">
      <w:pPr>
        <w:ind w:firstLine="709"/>
        <w:jc w:val="both"/>
      </w:pPr>
      <w:r w:rsidRPr="004618E5">
        <w:t>Переход современного общества к информационной эпохе своего развития выдвигает в качестве одной из основных задач, стоящих перед системой школьного образования, задачу формирования основ информационной культуры будущего специалиста. Реализация этой задачи невозможна без включения информационной компоненты в систему математического образования.</w:t>
      </w:r>
    </w:p>
    <w:p w:rsidR="000A791F" w:rsidRPr="004618E5" w:rsidRDefault="00834B55" w:rsidP="004618E5">
      <w:pPr>
        <w:ind w:firstLine="709"/>
        <w:jc w:val="both"/>
      </w:pPr>
      <w:r w:rsidRPr="004618E5">
        <w:t>В современных условиях требуется подготовить школьника к быстрому восприятию и обработке поступающей информации, успешно ее отображать и использовать. Конечным результатом внедрения информационных технологий в процесс обучения математики,  является овладение учащимися компьютером в качестве средства познания процессов и явлений, происходящих в природе и используемых в практической деятельности.</w:t>
      </w:r>
    </w:p>
    <w:p w:rsidR="000A791F" w:rsidRPr="004618E5" w:rsidRDefault="000A791F" w:rsidP="004618E5">
      <w:pPr>
        <w:pStyle w:val="20"/>
        <w:spacing w:line="240" w:lineRule="auto"/>
        <w:ind w:firstLine="709"/>
        <w:jc w:val="both"/>
        <w:rPr>
          <w:bCs/>
        </w:rPr>
      </w:pPr>
      <w:r w:rsidRPr="004618E5">
        <w:rPr>
          <w:bCs/>
        </w:rPr>
        <w:t>Компьютер естественно вписывается в жизнь школы и является эффективным техническим средством, при помощи которого можно разнообразить процесс обучения. Каждое занятие вызывает у детей эмоциональный подъем, даже отстающие ученики охотно работают с компьютером, а неудачный результат игры, вследствие  пробелов в знаниях, побуждает часть из них обращаться за помощью к учителю или самостоятельно добиваться знаний в игре. Данный метод обучения очень привлекателен и для учителей: помогает им лучше оценить способности и знания ребенка, понять его, побуждает  искать новые, нетрадиционные формы и методы обучения. Это большая область для проявления творческих способностей многих учителей, методистов, психологов - всех, кто хочет и умеет работать, может понять сегодняшних детей, их запросы и интересы, кто любит своих учеников и отдает им себя.</w:t>
      </w:r>
    </w:p>
    <w:p w:rsidR="00834B55" w:rsidRPr="004618E5" w:rsidRDefault="00834B55" w:rsidP="004618E5">
      <w:pPr>
        <w:ind w:firstLine="709"/>
        <w:jc w:val="both"/>
      </w:pPr>
    </w:p>
    <w:p w:rsidR="00834B55" w:rsidRPr="004618E5" w:rsidRDefault="00834B55" w:rsidP="004618E5">
      <w:pPr>
        <w:ind w:firstLine="720"/>
        <w:jc w:val="both"/>
      </w:pPr>
      <w:r w:rsidRPr="004618E5">
        <w:t>Педагогическая целесообразность использования компьютера в учебном процессе определяется педагогическими целями, достижение которых возможно только с помощью компьютера, т.е. благодаря его возможностям.</w:t>
      </w:r>
    </w:p>
    <w:p w:rsidR="00834B55" w:rsidRPr="004618E5" w:rsidRDefault="00834B55" w:rsidP="004618E5">
      <w:pPr>
        <w:ind w:firstLine="720"/>
        <w:jc w:val="both"/>
      </w:pPr>
      <w:r w:rsidRPr="004618E5">
        <w:t>При обучении математики наиболее естественным является использование компьютера, с учетом особенностей математики как науки. Например, для моделирования процессов и явлений, лабораторного использования компьютера в режиме интерфейса, компьютерной поддержки процесса изложения учебного материала и контроля его усвоения.</w:t>
      </w:r>
    </w:p>
    <w:p w:rsidR="002051A2" w:rsidRPr="004618E5" w:rsidRDefault="00834B55" w:rsidP="004618E5">
      <w:pPr>
        <w:ind w:firstLine="720"/>
        <w:jc w:val="both"/>
      </w:pPr>
      <w:r w:rsidRPr="004618E5">
        <w:t>Использование компьютерных моделей позволяет раскрыть существенные связи изучаемого объекта, глубже выявить его закономерности, что, в конечном счете, ведет к лучшему усвоению материала. Ученик может исследовать, изменяя параметры, сравнивать полученные результаты, анализировать их, делать выводы.</w:t>
      </w:r>
    </w:p>
    <w:p w:rsidR="002051A2" w:rsidRPr="004618E5" w:rsidRDefault="002051A2" w:rsidP="004618E5">
      <w:pPr>
        <w:pStyle w:val="2"/>
        <w:rPr>
          <w:sz w:val="24"/>
        </w:rPr>
      </w:pPr>
      <w:r w:rsidRPr="004618E5">
        <w:rPr>
          <w:sz w:val="24"/>
        </w:rPr>
        <w:t>В изучении школьного курса математики можно выделить несколько основных задач. Такое использование компьютера полезно тем, что прививает учащимся навыки исследовательской деятельности, формирует познавательный интерес, повышает мотивацию, развивает научное мышление.</w:t>
      </w:r>
    </w:p>
    <w:p w:rsidR="002051A2" w:rsidRPr="004618E5" w:rsidRDefault="002051A2" w:rsidP="004618E5">
      <w:pPr>
        <w:ind w:firstLine="720"/>
        <w:jc w:val="both"/>
      </w:pPr>
      <w:r w:rsidRPr="004618E5">
        <w:t>Еще одно направление использования НИТ в процессе обучения математики</w:t>
      </w:r>
      <w:r w:rsidR="008836DB" w:rsidRPr="004618E5">
        <w:t xml:space="preserve"> </w:t>
      </w:r>
      <w:r w:rsidRPr="004618E5">
        <w:t xml:space="preserve">– </w:t>
      </w:r>
      <w:r w:rsidR="008836DB" w:rsidRPr="004618E5">
        <w:t xml:space="preserve"> </w:t>
      </w:r>
      <w:r w:rsidRPr="004618E5">
        <w:t>программная поддержка курса. Содержание программных средств учебного назначения, применяемых при обучении математики,  определяется целями урока, содержанием и последовательностью подачи учебного материала. В связи с этим все программные средства</w:t>
      </w:r>
      <w:r w:rsidR="008836DB" w:rsidRPr="004618E5">
        <w:t>,</w:t>
      </w:r>
      <w:r w:rsidRPr="004618E5">
        <w:t xml:space="preserve"> используемые для компьютерной поддержки процесса изучения</w:t>
      </w:r>
      <w:r w:rsidR="008836DB" w:rsidRPr="004618E5">
        <w:t xml:space="preserve"> </w:t>
      </w:r>
      <w:r w:rsidRPr="004618E5">
        <w:t>математики, можно разделить на программы:</w:t>
      </w:r>
    </w:p>
    <w:p w:rsidR="002051A2" w:rsidRPr="004618E5" w:rsidRDefault="002051A2" w:rsidP="004618E5">
      <w:pPr>
        <w:numPr>
          <w:ilvl w:val="0"/>
          <w:numId w:val="3"/>
        </w:numPr>
        <w:ind w:firstLine="720"/>
        <w:jc w:val="both"/>
        <w:rPr>
          <w:color w:val="000000"/>
        </w:rPr>
      </w:pPr>
      <w:r w:rsidRPr="004618E5">
        <w:rPr>
          <w:color w:val="000000"/>
        </w:rPr>
        <w:t>справочные пособия по конкретным темам;</w:t>
      </w:r>
    </w:p>
    <w:p w:rsidR="002051A2" w:rsidRPr="004618E5" w:rsidRDefault="002051A2" w:rsidP="004618E5">
      <w:pPr>
        <w:numPr>
          <w:ilvl w:val="0"/>
          <w:numId w:val="3"/>
        </w:numPr>
        <w:ind w:firstLine="720"/>
        <w:jc w:val="both"/>
        <w:rPr>
          <w:color w:val="000000"/>
        </w:rPr>
      </w:pPr>
      <w:r w:rsidRPr="004618E5">
        <w:rPr>
          <w:color w:val="000000"/>
        </w:rPr>
        <w:t>решения расчетных и экспериментальных задач;</w:t>
      </w:r>
    </w:p>
    <w:p w:rsidR="002051A2" w:rsidRPr="004618E5" w:rsidRDefault="002051A2" w:rsidP="004618E5">
      <w:pPr>
        <w:numPr>
          <w:ilvl w:val="0"/>
          <w:numId w:val="3"/>
        </w:numPr>
        <w:ind w:firstLine="720"/>
        <w:jc w:val="both"/>
        <w:rPr>
          <w:color w:val="000000"/>
        </w:rPr>
      </w:pPr>
      <w:r w:rsidRPr="004618E5">
        <w:rPr>
          <w:color w:val="000000"/>
        </w:rPr>
        <w:t>организация и проведение лабораторных работ;</w:t>
      </w:r>
    </w:p>
    <w:p w:rsidR="002051A2" w:rsidRPr="004618E5" w:rsidRDefault="002051A2" w:rsidP="004618E5">
      <w:pPr>
        <w:numPr>
          <w:ilvl w:val="0"/>
          <w:numId w:val="3"/>
        </w:numPr>
        <w:ind w:firstLine="720"/>
        <w:jc w:val="both"/>
        <w:rPr>
          <w:color w:val="000000"/>
        </w:rPr>
      </w:pPr>
      <w:r w:rsidRPr="004618E5">
        <w:rPr>
          <w:color w:val="000000"/>
        </w:rPr>
        <w:t>контроль и оценка знаний.</w:t>
      </w:r>
    </w:p>
    <w:p w:rsidR="002051A2" w:rsidRPr="004618E5" w:rsidRDefault="002051A2" w:rsidP="004618E5">
      <w:pPr>
        <w:ind w:firstLine="720"/>
        <w:jc w:val="both"/>
      </w:pPr>
      <w:r w:rsidRPr="004618E5">
        <w:t xml:space="preserve">На каждом конкретном уроке могут быть использованы определенные программы исходя из целей урока, при этом функции учителя и компьютера различны. Программные средства для эффективного применения в учебном процессе должны соответствовать </w:t>
      </w:r>
      <w:r w:rsidR="00C25F33" w:rsidRPr="004618E5">
        <w:t xml:space="preserve">государственным стандартам </w:t>
      </w:r>
      <w:r w:rsidRPr="004618E5">
        <w:t>обучения, иметь высокую степень наглядности, простоту использования, способствовать формированию общеучебных и экспериментальных умений, обобщению и углублению знаний и т.д.</w:t>
      </w:r>
    </w:p>
    <w:p w:rsidR="002051A2" w:rsidRPr="004618E5" w:rsidRDefault="002051A2" w:rsidP="004618E5">
      <w:pPr>
        <w:ind w:firstLine="720"/>
        <w:jc w:val="both"/>
      </w:pPr>
      <w:r w:rsidRPr="004618E5">
        <w:t xml:space="preserve">Применительно к обучению </w:t>
      </w:r>
      <w:r w:rsidR="00C25F33" w:rsidRPr="004618E5">
        <w:t xml:space="preserve">математики </w:t>
      </w:r>
      <w:r w:rsidRPr="004618E5">
        <w:t xml:space="preserve">наряду с повышением мотивации обучения за счет использования компьютера на уроке, повышения уровня индивидуализации обучения и возможности организации оперативного контроля </w:t>
      </w:r>
      <w:r w:rsidR="00C77248" w:rsidRPr="004618E5">
        <w:t xml:space="preserve">над </w:t>
      </w:r>
      <w:r w:rsidRPr="004618E5">
        <w:t>усвоением знаний компьютерные технологии могут быть эффективно использованы для формирования основных понятий</w:t>
      </w:r>
      <w:r w:rsidR="00C77248" w:rsidRPr="004618E5">
        <w:t>.</w:t>
      </w:r>
      <w:r w:rsidRPr="004618E5">
        <w:t xml:space="preserve"> Более важным является то, что современные образовательные стандарты дают учителю определенную свободу в выборе тем и расстановке акцентов при изложении преподаваемой им дисциплины. Из опыта применения компьютерных технологий в обучении </w:t>
      </w:r>
      <w:r w:rsidR="00C77248" w:rsidRPr="004618E5">
        <w:t xml:space="preserve">математики </w:t>
      </w:r>
      <w:r w:rsidRPr="004618E5">
        <w:t xml:space="preserve">в школе могу сделать вывод, что для получения высокого обучающего эффекта важно их систематическое использование, как на стадии изучения материала, так и на стадии оперативного контроля </w:t>
      </w:r>
      <w:r w:rsidR="00C77248" w:rsidRPr="004618E5">
        <w:t xml:space="preserve">над </w:t>
      </w:r>
      <w:r w:rsidRPr="004618E5">
        <w:t xml:space="preserve">усвоением знаний, а для этого также необходим широкий ассортимент </w:t>
      </w:r>
      <w:r w:rsidRPr="004618E5">
        <w:rPr>
          <w:b/>
          <w:i/>
        </w:rPr>
        <w:t>педагогических программных средств</w:t>
      </w:r>
      <w:r w:rsidRPr="004618E5">
        <w:t xml:space="preserve">. Изучение </w:t>
      </w:r>
      <w:r w:rsidR="00C77248" w:rsidRPr="004618E5">
        <w:t xml:space="preserve">математики </w:t>
      </w:r>
      <w:r w:rsidRPr="004618E5">
        <w:t xml:space="preserve">связано с процессами, скрытыми от непосредственного наблюдения и потому трудно воспринимаемыми детьми. </w:t>
      </w:r>
      <w:r w:rsidR="00C77248" w:rsidRPr="004618E5">
        <w:t xml:space="preserve">Компьютерные программы </w:t>
      </w:r>
      <w:r w:rsidRPr="004618E5">
        <w:t xml:space="preserve">позволяют визуализировать такие процессы, предоставляя одновременно с этим возможность многократного повторения и продвижения в обучении со скоростью, благоприятной для каждого ребенка в достижении понимания того или иного учебного материала. Педагогические программные средства, являясь частью программных средств учебного назначения, обеспечивают также возможность приобщения к современным методам работы с информацией, интеллектуализацию учебной деятельности. Использование данных педагогических программных средств в обучении </w:t>
      </w:r>
      <w:r w:rsidR="00C77248" w:rsidRPr="004618E5">
        <w:t xml:space="preserve">математики </w:t>
      </w:r>
      <w:r w:rsidRPr="004618E5">
        <w:t>дает возможность: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индивидуализировать и дифференцировать процесс обучения за счет возможности изучения с индивидуальной скоростью усвоения материала;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осуществлять контроль с обратной связью, с диагностикой ошибок и оценкой результатов учебной деятельности;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осуществлять контроль и само</w:t>
      </w:r>
      <w:r w:rsidR="00C77248" w:rsidRPr="004618E5">
        <w:t>контроль</w:t>
      </w:r>
      <w:r w:rsidRPr="004618E5">
        <w:t>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осуществлять тренировку в процессе усвоения учебного материала и самоподготовку учащихся;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визуализировать учебную информацию с помощью наглядного представления на экране ЭВМ данного процесса, в том числе скрытого в реальном мире;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проводить лабораторные работы в условиях имитации в компьютерной программе реального опыта или эксперимента;</w:t>
      </w:r>
    </w:p>
    <w:p w:rsidR="002051A2" w:rsidRPr="004618E5" w:rsidRDefault="002051A2" w:rsidP="004618E5">
      <w:pPr>
        <w:numPr>
          <w:ilvl w:val="0"/>
          <w:numId w:val="1"/>
        </w:numPr>
        <w:tabs>
          <w:tab w:val="num" w:pos="540"/>
        </w:tabs>
        <w:jc w:val="both"/>
      </w:pPr>
      <w:r w:rsidRPr="004618E5">
        <w:t>формировать культуру учебной деятельности обучаемого и обучающего</w:t>
      </w:r>
    </w:p>
    <w:p w:rsidR="002051A2" w:rsidRPr="004618E5" w:rsidRDefault="002051A2" w:rsidP="004618E5">
      <w:pPr>
        <w:pStyle w:val="2"/>
        <w:ind w:firstLine="709"/>
        <w:rPr>
          <w:sz w:val="24"/>
        </w:rPr>
      </w:pPr>
      <w:r w:rsidRPr="004618E5">
        <w:rPr>
          <w:sz w:val="24"/>
        </w:rPr>
        <w:t>Перечисленные выше возможности меняют структуру традиционной субъект</w:t>
      </w:r>
      <w:r w:rsidR="000A791F" w:rsidRPr="004618E5">
        <w:rPr>
          <w:sz w:val="24"/>
        </w:rPr>
        <w:t xml:space="preserve"> </w:t>
      </w:r>
      <w:r w:rsidRPr="004618E5">
        <w:rPr>
          <w:sz w:val="24"/>
        </w:rPr>
        <w:t>-</w:t>
      </w:r>
      <w:r w:rsidR="000A791F" w:rsidRPr="004618E5">
        <w:rPr>
          <w:sz w:val="24"/>
        </w:rPr>
        <w:t xml:space="preserve"> </w:t>
      </w:r>
      <w:r w:rsidRPr="004618E5">
        <w:rPr>
          <w:sz w:val="24"/>
        </w:rPr>
        <w:t>объектной педагогики, в которой учащийся воспринимается не только как субъект учебной деятельности, но и как личность, стремящаяся к самореализации. А виртуализация некоторых процессов с использованием анимации служит формированию у учащегося наглядно-образного мышления и более эффективному усвоению учебного материала.</w:t>
      </w:r>
    </w:p>
    <w:p w:rsidR="002051A2" w:rsidRPr="004618E5" w:rsidRDefault="002051A2" w:rsidP="004618E5">
      <w:pPr>
        <w:pStyle w:val="2"/>
        <w:ind w:firstLine="709"/>
        <w:rPr>
          <w:sz w:val="24"/>
        </w:rPr>
      </w:pPr>
      <w:r w:rsidRPr="004618E5">
        <w:rPr>
          <w:sz w:val="24"/>
        </w:rPr>
        <w:t>Применение компьютерных моделей в ходе учебного процесса позволяет не только повысить наглядность процесса обучения и интенсифицировать его, но и кардинально изменить этот процесс.</w:t>
      </w:r>
    </w:p>
    <w:p w:rsidR="002051A2" w:rsidRPr="004618E5" w:rsidRDefault="002051A2" w:rsidP="004618E5">
      <w:pPr>
        <w:ind w:firstLine="709"/>
        <w:jc w:val="both"/>
      </w:pPr>
      <w:r w:rsidRPr="004618E5">
        <w:t>Модели могут быть использованы для решения различных направлений, где оправдано использование учебных компьютерных моделей</w:t>
      </w:r>
      <w:r w:rsidR="00C77248" w:rsidRPr="004618E5">
        <w:t>:</w:t>
      </w:r>
    </w:p>
    <w:p w:rsidR="002051A2" w:rsidRPr="004618E5" w:rsidRDefault="002051A2" w:rsidP="004618E5">
      <w:pPr>
        <w:numPr>
          <w:ilvl w:val="0"/>
          <w:numId w:val="2"/>
        </w:numPr>
        <w:ind w:firstLine="709"/>
        <w:jc w:val="both"/>
      </w:pPr>
      <w:r w:rsidRPr="004618E5">
        <w:t>на</w:t>
      </w:r>
      <w:r w:rsidR="00C77248" w:rsidRPr="004618E5">
        <w:t>глядное представление объектов</w:t>
      </w:r>
      <w:r w:rsidRPr="004618E5">
        <w:t>;</w:t>
      </w:r>
    </w:p>
    <w:p w:rsidR="002051A2" w:rsidRPr="004618E5" w:rsidRDefault="002051A2" w:rsidP="004618E5">
      <w:pPr>
        <w:numPr>
          <w:ilvl w:val="0"/>
          <w:numId w:val="2"/>
        </w:numPr>
        <w:ind w:firstLine="709"/>
        <w:jc w:val="both"/>
      </w:pPr>
      <w:r w:rsidRPr="004618E5">
        <w:t>изучение</w:t>
      </w:r>
      <w:r w:rsidR="00C77248" w:rsidRPr="004618E5">
        <w:t xml:space="preserve"> </w:t>
      </w:r>
      <w:r w:rsidR="008836DB" w:rsidRPr="004618E5">
        <w:t>объектов их свойств</w:t>
      </w:r>
      <w:r w:rsidRPr="004618E5">
        <w:t>;</w:t>
      </w:r>
    </w:p>
    <w:p w:rsidR="00C77248" w:rsidRPr="004618E5" w:rsidRDefault="002051A2" w:rsidP="004618E5">
      <w:pPr>
        <w:numPr>
          <w:ilvl w:val="0"/>
          <w:numId w:val="2"/>
        </w:numPr>
        <w:ind w:firstLine="709"/>
        <w:jc w:val="both"/>
      </w:pPr>
      <w:r w:rsidRPr="004618E5">
        <w:t xml:space="preserve">моделирование </w:t>
      </w:r>
      <w:r w:rsidR="00C77248" w:rsidRPr="004618E5">
        <w:t>различных ситуаций.</w:t>
      </w:r>
    </w:p>
    <w:p w:rsidR="00C77248" w:rsidRPr="004618E5" w:rsidRDefault="00C77248" w:rsidP="004618E5">
      <w:pPr>
        <w:ind w:firstLine="709"/>
        <w:jc w:val="both"/>
      </w:pPr>
      <w:r w:rsidRPr="004618E5">
        <w:t>Использование программных средств на уроках математики имеют следующие достоинства:</w:t>
      </w:r>
    </w:p>
    <w:p w:rsidR="00C77248" w:rsidRPr="004618E5" w:rsidRDefault="00C77248" w:rsidP="004618E5">
      <w:pPr>
        <w:numPr>
          <w:ilvl w:val="0"/>
          <w:numId w:val="4"/>
        </w:numPr>
        <w:ind w:firstLine="709"/>
        <w:jc w:val="both"/>
      </w:pPr>
      <w:r w:rsidRPr="004618E5">
        <w:t>значительный объем материала, охватывающий различные разделы курса школьной математики;</w:t>
      </w:r>
    </w:p>
    <w:p w:rsidR="00C77248" w:rsidRPr="004618E5" w:rsidRDefault="00C77248" w:rsidP="004618E5">
      <w:pPr>
        <w:numPr>
          <w:ilvl w:val="0"/>
          <w:numId w:val="4"/>
        </w:numPr>
        <w:ind w:firstLine="709"/>
        <w:jc w:val="both"/>
      </w:pPr>
      <w:r w:rsidRPr="004618E5">
        <w:t>улучшается наглядность подачи материала за счет цвета, звука и движения;</w:t>
      </w:r>
    </w:p>
    <w:p w:rsidR="00C77248" w:rsidRPr="004618E5" w:rsidRDefault="00C77248" w:rsidP="004618E5">
      <w:pPr>
        <w:numPr>
          <w:ilvl w:val="0"/>
          <w:numId w:val="4"/>
        </w:numPr>
        <w:ind w:firstLine="709"/>
        <w:jc w:val="both"/>
      </w:pPr>
      <w:r w:rsidRPr="004618E5">
        <w:t>наличие демонстраций чертежей, и их «оживление»;</w:t>
      </w:r>
    </w:p>
    <w:p w:rsidR="00C77248" w:rsidRPr="004618E5" w:rsidRDefault="00C77248" w:rsidP="004618E5">
      <w:pPr>
        <w:numPr>
          <w:ilvl w:val="0"/>
          <w:numId w:val="4"/>
        </w:numPr>
        <w:ind w:firstLine="709"/>
        <w:jc w:val="both"/>
      </w:pPr>
      <w:r w:rsidRPr="004618E5">
        <w:t>ускорение на 10-15% темпа урока за счет усиления эмоциональной составляющей;</w:t>
      </w:r>
    </w:p>
    <w:p w:rsidR="00C77248" w:rsidRPr="004618E5" w:rsidRDefault="00C77248" w:rsidP="004618E5">
      <w:pPr>
        <w:numPr>
          <w:ilvl w:val="0"/>
          <w:numId w:val="4"/>
        </w:numPr>
        <w:ind w:firstLine="709"/>
        <w:jc w:val="both"/>
      </w:pPr>
      <w:r w:rsidRPr="004618E5">
        <w:t>учащиеся проявляют интерес к предмету и легко усваивают материал (повышается качество знаний учащихся).</w:t>
      </w:r>
    </w:p>
    <w:p w:rsidR="00C77248" w:rsidRPr="004618E5" w:rsidRDefault="00C77248" w:rsidP="004618E5">
      <w:pPr>
        <w:pStyle w:val="30"/>
        <w:ind w:firstLine="709"/>
        <w:jc w:val="both"/>
        <w:rPr>
          <w:sz w:val="24"/>
          <w:szCs w:val="24"/>
        </w:rPr>
      </w:pPr>
      <w:r w:rsidRPr="004618E5">
        <w:rPr>
          <w:sz w:val="24"/>
          <w:szCs w:val="24"/>
        </w:rPr>
        <w:t>Только органичное сотрудничество учителя информатики и учителя математики будет способствовать улучшению процесса обучения математических дисциплин.</w:t>
      </w:r>
    </w:p>
    <w:p w:rsidR="00446815" w:rsidRPr="004618E5" w:rsidRDefault="00446815" w:rsidP="004618E5">
      <w:pPr>
        <w:ind w:firstLine="708"/>
        <w:jc w:val="both"/>
      </w:pPr>
      <w:r w:rsidRPr="004618E5">
        <w:t>Объем знаний в мире стремительно увеличивается. Соответственно, с каждым годом увеличивается количество учебного материала, который должны освоить школьники. Бесконечным увеличением уроков эту проблему не решить. Выход – интенсификация обучения. А это невозможно без использования современных компьютерных технологий. И вот тут свою миссию, свое специальное ответственное задание может и должен выполнить учитель.</w:t>
      </w:r>
    </w:p>
    <w:p w:rsidR="00446815" w:rsidRPr="004618E5" w:rsidRDefault="00446815" w:rsidP="004618E5">
      <w:pPr>
        <w:ind w:firstLine="720"/>
        <w:jc w:val="both"/>
      </w:pPr>
      <w:r w:rsidRPr="004618E5">
        <w:t>Задача учителя в настоящее время несколько изменилась. Сейчас выигрывает тот учитель, который не только может дать базовые знания обучающимся, но и направить их действия на самостоятельное освоение знаний. Это как раз и даёт возможность освоить большее количество знаний за то же время. Для развития способностей учащихся-подростков необходимо формировать у ребят устойчивый познавательный интерес к учению. Известно, что подростки очень эмоциональны. Принимая это во внимание, перед учителем ставится наиболее трудная и ответственная задача: сделать свой урок интересным, насыщенным и занимательным. Под занимательностью на уроке понимаются те компоненты урока, которые содержат в себе элементы необычайного, удивительного, неожиданного, вызывают интерес у школьников к учебному предмету и способствуют созданию положительной эмоциональной обстановки учения, а также развитию их способностей.</w:t>
      </w:r>
    </w:p>
    <w:p w:rsidR="00446815" w:rsidRPr="004618E5" w:rsidRDefault="00446815" w:rsidP="004618E5">
      <w:pPr>
        <w:shd w:val="clear" w:color="auto" w:fill="FFFFFF"/>
        <w:ind w:firstLine="709"/>
        <w:jc w:val="both"/>
      </w:pPr>
      <w:r w:rsidRPr="004618E5">
        <w:rPr>
          <w:color w:val="000000"/>
          <w:spacing w:val="5"/>
        </w:rPr>
        <w:t>Ни компьютер, ни информационные техноло</w:t>
      </w:r>
      <w:r w:rsidRPr="004618E5">
        <w:rPr>
          <w:color w:val="000000"/>
          <w:spacing w:val="2"/>
        </w:rPr>
        <w:t>гии сами по себе не способны сформировать интел</w:t>
      </w:r>
      <w:r w:rsidRPr="004618E5">
        <w:rPr>
          <w:color w:val="000000"/>
          <w:spacing w:val="11"/>
        </w:rPr>
        <w:t xml:space="preserve">лектуальные и этические качества выпускника </w:t>
      </w:r>
      <w:r w:rsidRPr="004618E5">
        <w:rPr>
          <w:color w:val="000000"/>
        </w:rPr>
        <w:t>школы, они являются лишь вспомогательными сред</w:t>
      </w:r>
      <w:r w:rsidRPr="004618E5">
        <w:rPr>
          <w:color w:val="000000"/>
          <w:spacing w:val="3"/>
        </w:rPr>
        <w:t xml:space="preserve">ствами решения мировоззренческих задач, а найти </w:t>
      </w:r>
      <w:r w:rsidRPr="004618E5">
        <w:rPr>
          <w:color w:val="000000"/>
          <w:spacing w:val="5"/>
        </w:rPr>
        <w:t>эти решения ученик может лишь с помощью гра</w:t>
      </w:r>
      <w:r w:rsidRPr="004618E5">
        <w:rPr>
          <w:color w:val="000000"/>
          <w:spacing w:val="6"/>
        </w:rPr>
        <w:t>мотного, творчески работающего учителя.</w:t>
      </w:r>
    </w:p>
    <w:p w:rsidR="00446815" w:rsidRPr="004618E5" w:rsidRDefault="00446815" w:rsidP="004618E5">
      <w:pPr>
        <w:shd w:val="clear" w:color="auto" w:fill="FFFFFF"/>
        <w:ind w:firstLine="709"/>
        <w:jc w:val="both"/>
      </w:pPr>
      <w:r w:rsidRPr="004618E5">
        <w:rPr>
          <w:color w:val="000000"/>
          <w:spacing w:val="2"/>
        </w:rPr>
        <w:t>Пути конкретной реализации этого подхода мо</w:t>
      </w:r>
      <w:r w:rsidRPr="004618E5">
        <w:rPr>
          <w:color w:val="000000"/>
          <w:spacing w:val="7"/>
        </w:rPr>
        <w:t xml:space="preserve">гут быть различными, что выражается в различии </w:t>
      </w:r>
      <w:r w:rsidRPr="004618E5">
        <w:rPr>
          <w:color w:val="000000"/>
          <w:spacing w:val="1"/>
        </w:rPr>
        <w:t>изучаемых вопросов, взаимоотношении с программ</w:t>
      </w:r>
      <w:r w:rsidRPr="004618E5">
        <w:rPr>
          <w:color w:val="000000"/>
          <w:spacing w:val="6"/>
        </w:rPr>
        <w:t xml:space="preserve">ными средствами, применениями уроков разного </w:t>
      </w:r>
      <w:r w:rsidRPr="004618E5">
        <w:rPr>
          <w:color w:val="000000"/>
          <w:spacing w:val="9"/>
        </w:rPr>
        <w:t>типа, и пр.</w:t>
      </w:r>
    </w:p>
    <w:p w:rsidR="00446815" w:rsidRPr="004618E5" w:rsidRDefault="00446815" w:rsidP="004618E5">
      <w:pPr>
        <w:ind w:firstLine="709"/>
        <w:jc w:val="both"/>
        <w:rPr>
          <w:color w:val="000000"/>
          <w:spacing w:val="6"/>
        </w:rPr>
      </w:pPr>
      <w:r w:rsidRPr="004618E5">
        <w:rPr>
          <w:color w:val="000000"/>
          <w:spacing w:val="3"/>
        </w:rPr>
        <w:t>Применение компьютерной тех</w:t>
      </w:r>
      <w:r w:rsidRPr="004618E5">
        <w:rPr>
          <w:color w:val="000000"/>
          <w:spacing w:val="8"/>
        </w:rPr>
        <w:t xml:space="preserve">ники на уроках позволяет сделать </w:t>
      </w:r>
      <w:r w:rsidRPr="004618E5">
        <w:rPr>
          <w:color w:val="000000"/>
          <w:spacing w:val="7"/>
        </w:rPr>
        <w:t>каждый урок нетрадиционным, яр</w:t>
      </w:r>
      <w:r w:rsidRPr="004618E5">
        <w:rPr>
          <w:color w:val="000000"/>
          <w:spacing w:val="4"/>
        </w:rPr>
        <w:t>ким, насыщенным, приводит к необ</w:t>
      </w:r>
      <w:r w:rsidRPr="004618E5">
        <w:rPr>
          <w:color w:val="000000"/>
          <w:spacing w:val="5"/>
        </w:rPr>
        <w:t xml:space="preserve">ходимости пересмотра различных </w:t>
      </w:r>
      <w:r w:rsidRPr="004618E5">
        <w:rPr>
          <w:color w:val="000000"/>
          <w:spacing w:val="3"/>
        </w:rPr>
        <w:t>способов подачи учебного материала и</w:t>
      </w:r>
      <w:r w:rsidRPr="004618E5">
        <w:rPr>
          <w:color w:val="000000"/>
          <w:spacing w:val="5"/>
        </w:rPr>
        <w:t xml:space="preserve"> различных подходов в </w:t>
      </w:r>
      <w:r w:rsidRPr="004618E5">
        <w:rPr>
          <w:color w:val="000000"/>
          <w:spacing w:val="6"/>
        </w:rPr>
        <w:t>обучении.</w:t>
      </w:r>
    </w:p>
    <w:p w:rsidR="00446815" w:rsidRPr="004618E5" w:rsidRDefault="00446815" w:rsidP="004618E5">
      <w:pPr>
        <w:pStyle w:val="30"/>
        <w:ind w:firstLine="709"/>
        <w:jc w:val="both"/>
        <w:rPr>
          <w:sz w:val="24"/>
          <w:szCs w:val="24"/>
        </w:rPr>
      </w:pPr>
      <w:r w:rsidRPr="004618E5">
        <w:rPr>
          <w:sz w:val="24"/>
          <w:szCs w:val="24"/>
        </w:rPr>
        <w:t>В настоящее время создано много электронных учебников по всем предметам. Главное – научиться их рационально использовать. Использование этих учебников значительно повышает продуктивность уроков.</w:t>
      </w:r>
    </w:p>
    <w:p w:rsidR="00446815" w:rsidRPr="004618E5" w:rsidRDefault="002F752B" w:rsidP="004618E5">
      <w:pPr>
        <w:pStyle w:val="30"/>
        <w:ind w:firstLine="709"/>
        <w:jc w:val="both"/>
        <w:rPr>
          <w:color w:val="000000"/>
          <w:sz w:val="24"/>
          <w:szCs w:val="24"/>
        </w:rPr>
      </w:pPr>
      <w:r w:rsidRPr="004618E5">
        <w:rPr>
          <w:sz w:val="24"/>
          <w:szCs w:val="24"/>
        </w:rPr>
        <w:t xml:space="preserve">Урок  </w:t>
      </w:r>
      <w:r w:rsidR="00446815" w:rsidRPr="004618E5">
        <w:rPr>
          <w:sz w:val="24"/>
          <w:szCs w:val="24"/>
        </w:rPr>
        <w:t xml:space="preserve">с использованием компьютера </w:t>
      </w:r>
      <w:r w:rsidRPr="004618E5">
        <w:rPr>
          <w:sz w:val="24"/>
          <w:szCs w:val="24"/>
        </w:rPr>
        <w:t xml:space="preserve">нужно проводить </w:t>
      </w:r>
      <w:r w:rsidR="00A5247B" w:rsidRPr="004618E5">
        <w:rPr>
          <w:sz w:val="24"/>
          <w:szCs w:val="24"/>
        </w:rPr>
        <w:t>в с</w:t>
      </w:r>
      <w:r w:rsidR="00446815" w:rsidRPr="004618E5">
        <w:rPr>
          <w:sz w:val="24"/>
          <w:szCs w:val="24"/>
        </w:rPr>
        <w:t>оответствии с требованиями современного санитарного законодательства (СанПиН 2.2.2.542-96 "Гигиенические требования к видео</w:t>
      </w:r>
      <w:r w:rsidR="00D201D3" w:rsidRPr="004618E5">
        <w:rPr>
          <w:sz w:val="24"/>
          <w:szCs w:val="24"/>
        </w:rPr>
        <w:t xml:space="preserve"> - </w:t>
      </w:r>
      <w:r w:rsidR="00446815" w:rsidRPr="004618E5">
        <w:rPr>
          <w:sz w:val="24"/>
          <w:szCs w:val="24"/>
        </w:rPr>
        <w:t>дисплейным терминалам, персональным электронно-вычислительным машинам и организации работы") для занятий детей допустимо использовать лишь такую компьютерную технику, которая имеет санитарно-эпидемиологическое заключение о ее безопасности для здоровья детей. Учебные требования можно найти в «Рекомендациях по использованию компьютеров школе» Министерства образования Российской Федерации (</w:t>
      </w:r>
      <w:r w:rsidR="00446815" w:rsidRPr="004618E5">
        <w:rPr>
          <w:color w:val="000000"/>
          <w:sz w:val="24"/>
          <w:szCs w:val="24"/>
        </w:rPr>
        <w:t>Письмо от 28.03.2002 г. N 199/13). В этих документах описывается целый ряд советов и рекомендаций к организации работы детей на компьютерах.</w:t>
      </w:r>
    </w:p>
    <w:p w:rsidR="00A5247B" w:rsidRPr="004618E5" w:rsidRDefault="00A720FB" w:rsidP="004618E5">
      <w:pPr>
        <w:pStyle w:val="30"/>
        <w:ind w:firstLine="709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64" type="#_x0000_t75" style="position:absolute;left:0;text-align:left;margin-left:225pt;margin-top:17.7pt;width:246.85pt;height:223.05pt;z-index:-251657728">
            <v:imagedata r:id="rId7" o:title=""/>
          </v:shape>
        </w:pict>
      </w:r>
      <w:r w:rsidR="00812CD1" w:rsidRPr="004618E5">
        <w:rPr>
          <w:color w:val="000000"/>
          <w:sz w:val="24"/>
          <w:szCs w:val="24"/>
        </w:rPr>
        <w:t>В своей работе использую следующие</w:t>
      </w:r>
      <w:r w:rsidR="002D7937" w:rsidRPr="004618E5">
        <w:rPr>
          <w:color w:val="000000"/>
          <w:sz w:val="24"/>
          <w:szCs w:val="24"/>
        </w:rPr>
        <w:t xml:space="preserve"> обучающи</w:t>
      </w:r>
      <w:r w:rsidR="00812CD1" w:rsidRPr="004618E5">
        <w:rPr>
          <w:color w:val="000000"/>
          <w:sz w:val="24"/>
          <w:szCs w:val="24"/>
        </w:rPr>
        <w:t>е</w:t>
      </w:r>
      <w:r w:rsidR="002D7937" w:rsidRPr="004618E5">
        <w:rPr>
          <w:color w:val="000000"/>
          <w:sz w:val="24"/>
          <w:szCs w:val="24"/>
        </w:rPr>
        <w:t xml:space="preserve"> программ</w:t>
      </w:r>
      <w:r w:rsidR="00812CD1" w:rsidRPr="004618E5">
        <w:rPr>
          <w:color w:val="000000"/>
          <w:sz w:val="24"/>
          <w:szCs w:val="24"/>
        </w:rPr>
        <w:t>ы</w:t>
      </w:r>
      <w:r w:rsidR="002D7937" w:rsidRPr="004618E5">
        <w:rPr>
          <w:color w:val="000000"/>
          <w:sz w:val="24"/>
          <w:szCs w:val="24"/>
        </w:rPr>
        <w:t>:</w:t>
      </w:r>
    </w:p>
    <w:p w:rsidR="006B1712" w:rsidRPr="004618E5" w:rsidRDefault="00CF0793" w:rsidP="004618E5">
      <w:pPr>
        <w:pStyle w:val="30"/>
        <w:ind w:firstLine="709"/>
        <w:jc w:val="both"/>
        <w:rPr>
          <w:sz w:val="24"/>
          <w:szCs w:val="24"/>
        </w:rPr>
      </w:pPr>
      <w:r w:rsidRPr="004618E5">
        <w:rPr>
          <w:b/>
          <w:sz w:val="24"/>
          <w:szCs w:val="24"/>
        </w:rPr>
        <w:t>1</w:t>
      </w:r>
      <w:r w:rsidR="00A5247B" w:rsidRPr="004618E5">
        <w:rPr>
          <w:sz w:val="24"/>
          <w:szCs w:val="24"/>
        </w:rPr>
        <w:t xml:space="preserve">              </w:t>
      </w:r>
      <w:r w:rsidR="00DC321D" w:rsidRPr="004618E5">
        <w:rPr>
          <w:sz w:val="24"/>
          <w:szCs w:val="24"/>
        </w:rPr>
        <w:t xml:space="preserve">                                                          </w:t>
      </w:r>
      <w:r w:rsidRPr="004618E5">
        <w:rPr>
          <w:b/>
          <w:sz w:val="24"/>
          <w:szCs w:val="24"/>
        </w:rPr>
        <w:t>2</w:t>
      </w:r>
      <w:r w:rsidR="00A5247B" w:rsidRPr="004618E5">
        <w:rPr>
          <w:sz w:val="24"/>
          <w:szCs w:val="24"/>
        </w:rPr>
        <w:t xml:space="preserve">    </w:t>
      </w:r>
    </w:p>
    <w:p w:rsidR="0025291A" w:rsidRPr="004618E5" w:rsidRDefault="00A720FB" w:rsidP="004618E5">
      <w:pPr>
        <w:jc w:val="both"/>
      </w:pPr>
      <w:r>
        <w:rPr>
          <w:noProof/>
        </w:rPr>
        <w:pict>
          <v:shape id="_x0000_s1666" type="#_x0000_t75" style="position:absolute;left:0;text-align:left;margin-left:-53.85pt;margin-top:9.65pt;width:184.5pt;height:189.65pt;z-index:-251656704" o:allowoverlap="f">
            <v:imagedata r:id="rId8" o:title=""/>
          </v:shape>
        </w:pict>
      </w:r>
    </w:p>
    <w:p w:rsidR="00D40CF0" w:rsidRPr="004618E5" w:rsidRDefault="00A5247B" w:rsidP="004618E5">
      <w:pPr>
        <w:jc w:val="both"/>
      </w:pPr>
      <w:r w:rsidRPr="004618E5">
        <w:t xml:space="preserve">                        </w:t>
      </w:r>
      <w:r w:rsidR="00CF0793" w:rsidRPr="004618E5">
        <w:rPr>
          <w:b/>
        </w:rPr>
        <w:t>4</w:t>
      </w:r>
      <w:r w:rsidRPr="004618E5">
        <w:t xml:space="preserve"> </w:t>
      </w:r>
    </w:p>
    <w:p w:rsidR="00E17A75" w:rsidRPr="004618E5" w:rsidRDefault="00E17A75" w:rsidP="004618E5">
      <w:pPr>
        <w:jc w:val="both"/>
      </w:pPr>
    </w:p>
    <w:p w:rsidR="00E17A75" w:rsidRPr="004618E5" w:rsidRDefault="00E17A75" w:rsidP="004618E5">
      <w:pPr>
        <w:jc w:val="both"/>
      </w:pPr>
    </w:p>
    <w:p w:rsidR="00DC321D" w:rsidRPr="004618E5" w:rsidRDefault="00DC321D" w:rsidP="004618E5">
      <w:pPr>
        <w:jc w:val="both"/>
        <w:rPr>
          <w:b/>
        </w:rPr>
      </w:pPr>
    </w:p>
    <w:p w:rsidR="00D40CF0" w:rsidRPr="004618E5" w:rsidRDefault="00A720FB" w:rsidP="004618E5">
      <w:pPr>
        <w:jc w:val="both"/>
      </w:pPr>
      <w:r>
        <w:rPr>
          <w:noProof/>
        </w:rPr>
        <w:pict>
          <v:shape id="_x0000_s1667" type="#_x0000_t75" style="position:absolute;left:0;text-align:left;margin-left:-53.85pt;margin-top:170.1pt;width:281.55pt;height:207.65pt;z-index:-251655680">
            <v:imagedata r:id="rId9" o:title=""/>
          </v:shape>
        </w:pict>
      </w: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A720FB" w:rsidP="004618E5">
      <w:pPr>
        <w:jc w:val="both"/>
      </w:pPr>
      <w:r>
        <w:rPr>
          <w:noProof/>
        </w:rPr>
        <w:pict>
          <v:shape id="_x0000_s1668" type="#_x0000_t75" style="position:absolute;left:0;text-align:left;margin-left:125.85pt;margin-top:8.6pt;width:171pt;height:180.65pt;z-index:-251654656">
            <v:imagedata r:id="rId10" o:title=""/>
          </v:shape>
        </w:pict>
      </w: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A720FB" w:rsidP="004618E5">
      <w:pPr>
        <w:jc w:val="both"/>
      </w:pPr>
      <w:r>
        <w:rPr>
          <w:noProof/>
        </w:rPr>
        <w:pict>
          <v:shape id="_x0000_s1669" type="#_x0000_t75" style="position:absolute;left:0;text-align:left;margin-left:315pt;margin-top:14.3pt;width:169.7pt;height:180.65pt;z-index:-251653632">
            <v:imagedata r:id="rId11" o:title=""/>
          </v:shape>
        </w:pict>
      </w:r>
    </w:p>
    <w:p w:rsidR="00DC321D" w:rsidRPr="004618E5" w:rsidRDefault="00DC321D" w:rsidP="004618E5">
      <w:pPr>
        <w:jc w:val="both"/>
      </w:pPr>
      <w:r w:rsidRPr="004618E5">
        <w:rPr>
          <w:b/>
        </w:rPr>
        <w:t xml:space="preserve">                                 3</w:t>
      </w: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  <w:r w:rsidRPr="004618E5">
        <w:t xml:space="preserve">                                                                                       4 </w:t>
      </w: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  <w:r w:rsidRPr="004618E5">
        <w:t>5</w:t>
      </w: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DC321D" w:rsidRPr="004618E5" w:rsidRDefault="00DC321D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D40CF0" w:rsidRPr="004618E5" w:rsidRDefault="00CF0793" w:rsidP="004618E5">
      <w:pPr>
        <w:jc w:val="both"/>
      </w:pPr>
      <w:r w:rsidRPr="004618E5">
        <w:t>1. «Математика 5-11»</w:t>
      </w:r>
    </w:p>
    <w:p w:rsidR="00E17A75" w:rsidRPr="004618E5" w:rsidRDefault="00E17A75" w:rsidP="004618E5">
      <w:pPr>
        <w:jc w:val="both"/>
      </w:pPr>
      <w:r w:rsidRPr="004618E5">
        <w:t>2. «Интерактивная математика 5-9 класс»</w:t>
      </w:r>
    </w:p>
    <w:p w:rsidR="00E17A75" w:rsidRPr="004618E5" w:rsidRDefault="00E17A75" w:rsidP="004618E5">
      <w:pPr>
        <w:jc w:val="both"/>
      </w:pPr>
      <w:r w:rsidRPr="004618E5">
        <w:t>3. Образование С1, практикум 5-11</w:t>
      </w:r>
    </w:p>
    <w:p w:rsidR="00E17A75" w:rsidRPr="004618E5" w:rsidRDefault="00E17A75" w:rsidP="004618E5">
      <w:pPr>
        <w:jc w:val="both"/>
      </w:pPr>
      <w:r w:rsidRPr="004618E5">
        <w:t>4. Открытая математика. Планиметрия. Стереометрия. Графики и функции.</w:t>
      </w:r>
    </w:p>
    <w:p w:rsidR="00A5247B" w:rsidRPr="004618E5" w:rsidRDefault="00E17A75" w:rsidP="004618E5">
      <w:pPr>
        <w:jc w:val="both"/>
      </w:pPr>
      <w:r w:rsidRPr="004618E5">
        <w:t>5. «Живая геометрия»</w:t>
      </w: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4618E5" w:rsidRDefault="004618E5" w:rsidP="004618E5">
      <w:pPr>
        <w:jc w:val="both"/>
      </w:pPr>
    </w:p>
    <w:p w:rsidR="00A5247B" w:rsidRPr="004618E5" w:rsidRDefault="000074CC" w:rsidP="004618E5">
      <w:pPr>
        <w:jc w:val="both"/>
      </w:pPr>
      <w:r w:rsidRPr="004618E5">
        <w:t>На пример, электронный учебник «Интерактивная математика 5-9 класс»,</w:t>
      </w:r>
    </w:p>
    <w:p w:rsidR="00A5247B" w:rsidRPr="004618E5" w:rsidRDefault="000074CC" w:rsidP="004618E5">
      <w:pPr>
        <w:jc w:val="both"/>
      </w:pPr>
      <w:r w:rsidRPr="004618E5">
        <w:t>Можно использовать</w:t>
      </w:r>
      <w:r w:rsidR="00E17A75" w:rsidRPr="004618E5">
        <w:t xml:space="preserve"> на уроке </w:t>
      </w:r>
      <w:r w:rsidRPr="004618E5">
        <w:t xml:space="preserve">в шестом классе </w:t>
      </w:r>
      <w:r w:rsidR="00CF0793" w:rsidRPr="004618E5">
        <w:t xml:space="preserve">во время </w:t>
      </w:r>
      <w:r w:rsidRPr="004618E5">
        <w:t>отработки навыков построения и определения координат точек</w:t>
      </w:r>
      <w:r w:rsidR="00CF0793" w:rsidRPr="004618E5">
        <w:t xml:space="preserve"> в системе координат.</w:t>
      </w:r>
    </w:p>
    <w:p w:rsidR="00D40CF0" w:rsidRPr="004618E5" w:rsidRDefault="00D40CF0" w:rsidP="004618E5">
      <w:pPr>
        <w:rPr>
          <w:u w:val="single"/>
        </w:rPr>
      </w:pPr>
      <w:r w:rsidRPr="004618E5">
        <w:rPr>
          <w:b/>
        </w:rPr>
        <w:t>Тема:</w:t>
      </w:r>
      <w:r w:rsidRPr="004618E5">
        <w:t xml:space="preserve">                                              </w:t>
      </w:r>
      <w:r w:rsidRPr="004618E5">
        <w:rPr>
          <w:u w:val="single"/>
        </w:rPr>
        <w:t>Координатная плоскость.</w:t>
      </w:r>
    </w:p>
    <w:p w:rsidR="00D40CF0" w:rsidRPr="004618E5" w:rsidRDefault="00D40CF0" w:rsidP="004618E5">
      <w:pPr>
        <w:rPr>
          <w:u w:val="single"/>
        </w:rPr>
      </w:pPr>
    </w:p>
    <w:p w:rsidR="00D40CF0" w:rsidRPr="004618E5" w:rsidRDefault="00D40CF0" w:rsidP="004618E5">
      <w:r w:rsidRPr="004618E5">
        <w:rPr>
          <w:b/>
        </w:rPr>
        <w:t>Цель</w:t>
      </w:r>
      <w:r w:rsidRPr="004618E5">
        <w:t xml:space="preserve">: Закрепить умения построения точки на плоскости по ее координатам и нахождении                                координат точек. Формирование логического, абстрактного, системного мышления; ответственности, организованности и  дисциплинированности. Способствовать укреплению здоровья. Воспитать взаимопомощь и коллективизм. </w:t>
      </w:r>
    </w:p>
    <w:p w:rsidR="00D40CF0" w:rsidRPr="004618E5" w:rsidRDefault="00D40CF0" w:rsidP="004618E5">
      <w:r w:rsidRPr="004618E5">
        <w:rPr>
          <w:b/>
        </w:rPr>
        <w:t>Задачи:</w:t>
      </w:r>
      <w:r w:rsidRPr="004618E5">
        <w:t xml:space="preserve">   Научиться отмечать точки на плоскости по ее координатам и находить координаты точек. Формировать навыки устного счета.</w:t>
      </w:r>
    </w:p>
    <w:p w:rsidR="00D40CF0" w:rsidRPr="004618E5" w:rsidRDefault="00D40CF0" w:rsidP="004618E5">
      <w:r w:rsidRPr="004618E5">
        <w:rPr>
          <w:b/>
        </w:rPr>
        <w:t xml:space="preserve">Форма проведения урока: </w:t>
      </w:r>
      <w:r w:rsidRPr="004618E5">
        <w:t>ученики распределены по группам (4-5 человек), где есть учащиеся с разным уровнем образованности; фронтальная и самостоятельная.</w:t>
      </w:r>
    </w:p>
    <w:p w:rsidR="00D40CF0" w:rsidRPr="004618E5" w:rsidRDefault="00D40CF0" w:rsidP="004618E5"/>
    <w:p w:rsidR="00D40CF0" w:rsidRPr="004618E5" w:rsidRDefault="00D40CF0" w:rsidP="004618E5">
      <w:r w:rsidRPr="004618E5">
        <w:rPr>
          <w:b/>
        </w:rPr>
        <w:t xml:space="preserve">Оборудование: </w:t>
      </w:r>
      <w:r w:rsidRPr="004618E5">
        <w:t xml:space="preserve">компьютер, карточки, чертежные инструменты, электронный учебник </w:t>
      </w:r>
    </w:p>
    <w:p w:rsidR="00D40CF0" w:rsidRPr="004618E5" w:rsidRDefault="00D40CF0" w:rsidP="004618E5">
      <w:pPr>
        <w:rPr>
          <w:b/>
        </w:rPr>
      </w:pPr>
      <w:r w:rsidRPr="004618E5">
        <w:t>«Интерактивная математика 5-9 класс», учебник Н.Я. Виленкин и др. Математика 6,набр карточек.</w:t>
      </w:r>
    </w:p>
    <w:p w:rsidR="00D40CF0" w:rsidRPr="004618E5" w:rsidRDefault="00D40CF0" w:rsidP="004618E5">
      <w:pPr>
        <w:rPr>
          <w:b/>
        </w:rPr>
      </w:pPr>
      <w:r w:rsidRPr="004618E5">
        <w:rPr>
          <w:b/>
        </w:rPr>
        <w:t>План.</w:t>
      </w:r>
    </w:p>
    <w:p w:rsidR="00D40CF0" w:rsidRPr="004618E5" w:rsidRDefault="00D40CF0" w:rsidP="004618E5">
      <w:r w:rsidRPr="004618E5">
        <w:t>1. Организационный момент.</w:t>
      </w:r>
    </w:p>
    <w:p w:rsidR="00D40CF0" w:rsidRPr="004618E5" w:rsidRDefault="00D40CF0" w:rsidP="004618E5">
      <w:r w:rsidRPr="004618E5">
        <w:t xml:space="preserve">2. Устная работа </w:t>
      </w:r>
    </w:p>
    <w:p w:rsidR="00D40CF0" w:rsidRPr="004618E5" w:rsidRDefault="00D40CF0" w:rsidP="004618E5">
      <w:r w:rsidRPr="004618E5">
        <w:t>Распределение учащихся по группам.</w:t>
      </w:r>
    </w:p>
    <w:p w:rsidR="00D40CF0" w:rsidRPr="004618E5" w:rsidRDefault="00D40CF0" w:rsidP="004618E5">
      <w:r w:rsidRPr="004618E5">
        <w:t>3. Работа в группах, (через 15 минут в</w:t>
      </w:r>
      <w:r w:rsidR="00A5247B" w:rsidRPr="004618E5">
        <w:t>о</w:t>
      </w:r>
      <w:r w:rsidRPr="004618E5">
        <w:t xml:space="preserve">леологическая пауза: гимнастика для глаз) </w:t>
      </w:r>
    </w:p>
    <w:p w:rsidR="00D40CF0" w:rsidRPr="004618E5" w:rsidRDefault="00D40CF0" w:rsidP="004618E5">
      <w:r w:rsidRPr="004618E5">
        <w:t xml:space="preserve">4.  Повторение. </w:t>
      </w:r>
    </w:p>
    <w:p w:rsidR="00D40CF0" w:rsidRPr="004618E5" w:rsidRDefault="00D40CF0" w:rsidP="004618E5">
      <w:r w:rsidRPr="004618E5">
        <w:t xml:space="preserve">Физкультминутка </w:t>
      </w:r>
    </w:p>
    <w:p w:rsidR="00D40CF0" w:rsidRPr="004618E5" w:rsidRDefault="00D40CF0" w:rsidP="004618E5">
      <w:r w:rsidRPr="004618E5">
        <w:t xml:space="preserve">5. Итог урока, выставление оценок. </w:t>
      </w:r>
    </w:p>
    <w:p w:rsidR="00D40CF0" w:rsidRPr="004618E5" w:rsidRDefault="00D40CF0" w:rsidP="004618E5">
      <w:r w:rsidRPr="004618E5">
        <w:t>6. Домашнее задание.</w:t>
      </w:r>
    </w:p>
    <w:p w:rsidR="00D40CF0" w:rsidRPr="004618E5" w:rsidRDefault="00D40CF0" w:rsidP="004618E5">
      <w:pPr>
        <w:jc w:val="center"/>
        <w:rPr>
          <w:b/>
        </w:rPr>
      </w:pPr>
      <w:r w:rsidRPr="004618E5">
        <w:rPr>
          <w:b/>
        </w:rPr>
        <w:t>Ход урока.</w:t>
      </w:r>
    </w:p>
    <w:p w:rsidR="00D40CF0" w:rsidRPr="004618E5" w:rsidRDefault="00D40CF0" w:rsidP="004618E5">
      <w:smartTag w:uri="urn:schemas-microsoft-com:office:smarttags" w:element="place">
        <w:r w:rsidRPr="004618E5">
          <w:rPr>
            <w:lang w:val="en-US"/>
          </w:rPr>
          <w:t>I</w:t>
        </w:r>
        <w:r w:rsidRPr="004618E5">
          <w:t>.</w:t>
        </w:r>
      </w:smartTag>
      <w:r w:rsidRPr="004618E5">
        <w:t xml:space="preserve"> Устная работа.</w:t>
      </w:r>
    </w:p>
    <w:p w:rsidR="00D40CF0" w:rsidRPr="004618E5" w:rsidRDefault="00D40CF0" w:rsidP="004618E5">
      <w:r w:rsidRPr="004618E5">
        <w:t>Учащиеся ответ записывают на листочках и по команде показывают их.</w:t>
      </w:r>
    </w:p>
    <w:p w:rsidR="00D40CF0" w:rsidRPr="004618E5" w:rsidRDefault="00D40CF0" w:rsidP="004618E5">
      <w:r w:rsidRPr="004618E5">
        <w:t xml:space="preserve">№ 1387(в, г), 1396. </w:t>
      </w:r>
    </w:p>
    <w:p w:rsidR="00D40CF0" w:rsidRPr="004618E5" w:rsidRDefault="00D40CF0" w:rsidP="004618E5">
      <w:r w:rsidRPr="004618E5">
        <w:t>Работа по электронному учебнику.</w:t>
      </w:r>
    </w:p>
    <w:p w:rsidR="00D40CF0" w:rsidRPr="004618E5" w:rsidRDefault="00D40CF0" w:rsidP="004618E5">
      <w:r w:rsidRPr="004618E5">
        <w:t xml:space="preserve"> Виртуальная лаборатория « Координатная плоскость. 6 класс » № 1, №2, №3.</w:t>
      </w:r>
    </w:p>
    <w:p w:rsidR="001F1DB7" w:rsidRPr="004618E5" w:rsidRDefault="00A720FB" w:rsidP="004618E5">
      <w:r>
        <w:pict>
          <v:shape id="_x0000_i1025" type="#_x0000_t75" style="width:322.5pt;height:198pt">
            <v:imagedata r:id="rId12" o:title=""/>
          </v:shape>
        </w:pict>
      </w:r>
    </w:p>
    <w:p w:rsidR="00D40CF0" w:rsidRPr="004618E5" w:rsidRDefault="00D40CF0" w:rsidP="004618E5"/>
    <w:p w:rsidR="00D40CF0" w:rsidRPr="004618E5" w:rsidRDefault="00D40CF0" w:rsidP="004618E5">
      <w:r w:rsidRPr="004618E5">
        <w:rPr>
          <w:lang w:val="en-US"/>
        </w:rPr>
        <w:t>II</w:t>
      </w:r>
      <w:r w:rsidRPr="004618E5">
        <w:t>. Ученики распределяются по группам (перед уроком учитель раздал цветные карточки:</w:t>
      </w:r>
    </w:p>
    <w:p w:rsidR="00D40CF0" w:rsidRPr="004618E5" w:rsidRDefault="00D40CF0" w:rsidP="004618E5">
      <w:r w:rsidRPr="004618E5">
        <w:t>синея, красная, желтая, зеленая, белая, серая) в соответствии цвета.</w:t>
      </w:r>
    </w:p>
    <w:p w:rsidR="001F1DB7" w:rsidRPr="004618E5" w:rsidRDefault="00D40CF0" w:rsidP="004618E5">
      <w:r w:rsidRPr="004618E5">
        <w:t xml:space="preserve">    Дет</w:t>
      </w:r>
      <w:r w:rsidR="001F1DB7" w:rsidRPr="004618E5">
        <w:t>и работают в группе, каждая группа получает задание, построить фигуры по заданным координатам</w:t>
      </w:r>
      <w:r w:rsidRPr="004618E5">
        <w:t xml:space="preserve">. </w:t>
      </w:r>
      <w:r w:rsidR="001F1DB7" w:rsidRPr="004618E5">
        <w:t xml:space="preserve">Задания в электронном учебнике. </w:t>
      </w:r>
    </w:p>
    <w:p w:rsidR="00DC321D" w:rsidRPr="004618E5" w:rsidRDefault="00A720FB" w:rsidP="004618E5">
      <w:r>
        <w:pict>
          <v:shape id="_x0000_i1026" type="#_x0000_t75" style="width:314.25pt;height:247.5pt">
            <v:imagedata r:id="rId13" o:title=""/>
          </v:shape>
        </w:pict>
      </w:r>
    </w:p>
    <w:p w:rsidR="00D863DA" w:rsidRPr="004618E5" w:rsidRDefault="001F1DB7" w:rsidP="004618E5">
      <w:r w:rsidRPr="004618E5">
        <w:t xml:space="preserve"> Ученики</w:t>
      </w:r>
      <w:r w:rsidR="00D40CF0" w:rsidRPr="004618E5">
        <w:t xml:space="preserve"> получают оценку, если в группе все учащиеся справились с заданием и оформили решение в тетради. </w:t>
      </w:r>
      <w:r w:rsidR="00D863DA" w:rsidRPr="004618E5">
        <w:t xml:space="preserve">Когда все учащиеся справились с заданием, проверяем </w:t>
      </w:r>
      <w:r w:rsidR="00033E64" w:rsidRPr="004618E5">
        <w:t xml:space="preserve">решение </w:t>
      </w:r>
      <w:r w:rsidR="00D863DA" w:rsidRPr="004618E5">
        <w:t xml:space="preserve">с помощью электронного учебника. </w:t>
      </w:r>
    </w:p>
    <w:p w:rsidR="004618E5" w:rsidRPr="004618E5" w:rsidRDefault="00A720FB" w:rsidP="004618E5">
      <w:r>
        <w:pict>
          <v:shape id="_x0000_i1027" type="#_x0000_t75" style="width:368.25pt;height:240pt">
            <v:imagedata r:id="rId14" o:title=""/>
          </v:shape>
        </w:pict>
      </w:r>
    </w:p>
    <w:p w:rsidR="001F1DB7" w:rsidRPr="004618E5" w:rsidRDefault="001F1DB7" w:rsidP="004618E5"/>
    <w:p w:rsidR="00D40CF0" w:rsidRPr="004618E5" w:rsidRDefault="00D40CF0" w:rsidP="004618E5"/>
    <w:p w:rsidR="00D40CF0" w:rsidRPr="004618E5" w:rsidRDefault="00D40CF0" w:rsidP="004618E5"/>
    <w:p w:rsidR="00D40CF0" w:rsidRPr="004618E5" w:rsidRDefault="00D40CF0" w:rsidP="004618E5">
      <w:r w:rsidRPr="004618E5">
        <w:t xml:space="preserve"> Гимнастика для глаз:</w:t>
      </w:r>
    </w:p>
    <w:p w:rsidR="00D40CF0" w:rsidRPr="004618E5" w:rsidRDefault="00D40CF0" w:rsidP="004618E5">
      <w:r w:rsidRPr="004618E5">
        <w:t>1.Секунд 10 смотреть вдаль, затем на 5 секунд закрыть глаза.(10 раз)</w:t>
      </w:r>
    </w:p>
    <w:p w:rsidR="00D40CF0" w:rsidRPr="004618E5" w:rsidRDefault="00D40CF0" w:rsidP="004618E5">
      <w:r w:rsidRPr="004618E5">
        <w:t>2. Закрыть глаза и массировать их круговыми движениями пальцев 1 минуту.</w:t>
      </w:r>
    </w:p>
    <w:p w:rsidR="00D40CF0" w:rsidRPr="004618E5" w:rsidRDefault="00D40CF0" w:rsidP="004618E5">
      <w:r w:rsidRPr="004618E5">
        <w:t>3. Тремя пальцами каждой руки легко нажать на веки, затем через 1-2 секунды убрать                                          пальцы с век.</w:t>
      </w:r>
    </w:p>
    <w:p w:rsidR="00D40CF0" w:rsidRPr="004618E5" w:rsidRDefault="00D40CF0" w:rsidP="004618E5">
      <w:r w:rsidRPr="004618E5">
        <w:t>4. Закрыть глаза и вращать по кругу глазными яблоками сначала влево, потом вверх, вправо, вниз. И  в обратном направлении. 4 раза в одну сторону, 4 в другую. Глаза закрыты, стараться не жмурится.</w:t>
      </w:r>
    </w:p>
    <w:p w:rsidR="00D40CF0" w:rsidRPr="004618E5" w:rsidRDefault="00D40CF0" w:rsidP="004618E5">
      <w:r w:rsidRPr="004618E5">
        <w:t xml:space="preserve">5. Смотреть перед собой. 30 секунд быстро моргать, 30 секунд неподвижно смотреть перед собой.(3 раза) </w:t>
      </w:r>
    </w:p>
    <w:p w:rsidR="00D40CF0" w:rsidRPr="004618E5" w:rsidRDefault="00D40CF0" w:rsidP="004618E5">
      <w:r w:rsidRPr="004618E5">
        <w:t xml:space="preserve">6. Посмотреть влево, вверх, вбок, опустить глаза вниз, посмотреть вправо, вверх, наискосок, опустить глаза и т. д. (7-8 раз) </w:t>
      </w:r>
    </w:p>
    <w:p w:rsidR="00D40CF0" w:rsidRPr="004618E5" w:rsidRDefault="00D40CF0" w:rsidP="004618E5"/>
    <w:p w:rsidR="00D40CF0" w:rsidRPr="004618E5" w:rsidRDefault="00D40CF0" w:rsidP="004618E5">
      <w:r w:rsidRPr="004618E5">
        <w:t>Оценивание работы детей в группах. Какая фигура получилась в каждой группе?</w:t>
      </w:r>
    </w:p>
    <w:p w:rsidR="00D40CF0" w:rsidRPr="004618E5" w:rsidRDefault="00D40CF0" w:rsidP="004618E5"/>
    <w:p w:rsidR="00D40CF0" w:rsidRPr="004618E5" w:rsidRDefault="00D40CF0" w:rsidP="004618E5">
      <w:r w:rsidRPr="004618E5">
        <w:rPr>
          <w:lang w:val="en-US"/>
        </w:rPr>
        <w:t>IV</w:t>
      </w:r>
      <w:r w:rsidRPr="004618E5">
        <w:t xml:space="preserve">. Повторение ранее изученного материала. </w:t>
      </w:r>
    </w:p>
    <w:p w:rsidR="00D40CF0" w:rsidRPr="004618E5" w:rsidRDefault="00D40CF0" w:rsidP="004618E5">
      <w:r w:rsidRPr="004618E5">
        <w:t>Ученики решают самостоятельно на оценку.</w:t>
      </w:r>
    </w:p>
    <w:p w:rsidR="00D40CF0" w:rsidRPr="004618E5" w:rsidRDefault="00D40CF0" w:rsidP="004618E5">
      <w:r w:rsidRPr="004618E5">
        <w:t xml:space="preserve">Первым троим, учащимся ставится оценка,  последующим 3 выдаются жетоны. </w:t>
      </w:r>
    </w:p>
    <w:p w:rsidR="00D40CF0" w:rsidRPr="004618E5" w:rsidRDefault="00D40CF0" w:rsidP="004618E5">
      <w:r w:rsidRPr="004618E5">
        <w:t>1. Найдите длину окружности, радиус которой 7см; 0,7см; 0,14см, приняв π ≈ 22/7.</w:t>
      </w:r>
    </w:p>
    <w:p w:rsidR="00D40CF0" w:rsidRPr="004618E5" w:rsidRDefault="00D40CF0" w:rsidP="004618E5">
      <w:r w:rsidRPr="004618E5">
        <w:t>2. Решите уравнение:</w:t>
      </w:r>
    </w:p>
    <w:p w:rsidR="00D40CF0" w:rsidRPr="004618E5" w:rsidRDefault="00D40CF0" w:rsidP="004618E5">
      <w:r w:rsidRPr="004618E5">
        <w:t>1) 0,8(9+2х) = 0,5(2-3х);</w:t>
      </w:r>
    </w:p>
    <w:p w:rsidR="00D40CF0" w:rsidRPr="004618E5" w:rsidRDefault="00D40CF0" w:rsidP="004618E5">
      <w:r w:rsidRPr="004618E5">
        <w:t>2) 0,5(х+3) = 0,8(10 –</w:t>
      </w:r>
      <w:r w:rsidR="00225348" w:rsidRPr="004618E5">
        <w:t xml:space="preserve"> </w:t>
      </w:r>
      <w:r w:rsidRPr="004618E5">
        <w:t>х).</w:t>
      </w:r>
    </w:p>
    <w:p w:rsidR="00D40CF0" w:rsidRPr="004618E5" w:rsidRDefault="00D40CF0" w:rsidP="004618E5">
      <w:r w:rsidRPr="004618E5">
        <w:t>Физкультминутка.</w:t>
      </w:r>
    </w:p>
    <w:p w:rsidR="00D40CF0" w:rsidRPr="004618E5" w:rsidRDefault="00D40CF0" w:rsidP="004618E5">
      <w:r w:rsidRPr="004618E5">
        <w:t>1. « Ловцы мух» (хлопки руками)</w:t>
      </w:r>
    </w:p>
    <w:p w:rsidR="00D40CF0" w:rsidRPr="004618E5" w:rsidRDefault="00D40CF0" w:rsidP="004618E5">
      <w:r w:rsidRPr="004618E5">
        <w:t>2. «Светофор». ( Карточки: красная – замри, желтая – встать, зеленая – можно говорить и двигаться.)</w:t>
      </w:r>
    </w:p>
    <w:p w:rsidR="00D40CF0" w:rsidRPr="004618E5" w:rsidRDefault="00D40CF0" w:rsidP="004618E5">
      <w:r w:rsidRPr="004618E5">
        <w:rPr>
          <w:lang w:val="en-US"/>
        </w:rPr>
        <w:t>V</w:t>
      </w:r>
      <w:r w:rsidRPr="004618E5">
        <w:t>. Итог урока.</w:t>
      </w:r>
    </w:p>
    <w:p w:rsidR="00D40CF0" w:rsidRPr="004618E5" w:rsidRDefault="00D40CF0" w:rsidP="004618E5">
      <w:r w:rsidRPr="004618E5">
        <w:t>Ответы на вопросы:</w:t>
      </w:r>
    </w:p>
    <w:p w:rsidR="00D40CF0" w:rsidRPr="004618E5" w:rsidRDefault="00D40CF0" w:rsidP="004618E5">
      <w:r w:rsidRPr="004618E5">
        <w:t>1. Под каким углом пересекаются координатные прямые х и у, образующие систему координат?</w:t>
      </w:r>
    </w:p>
    <w:p w:rsidR="00D40CF0" w:rsidRPr="004618E5" w:rsidRDefault="00D40CF0" w:rsidP="004618E5">
      <w:r w:rsidRPr="004618E5">
        <w:t>2. Как называют каждую из этих прямых?</w:t>
      </w:r>
    </w:p>
    <w:p w:rsidR="00D40CF0" w:rsidRPr="004618E5" w:rsidRDefault="00D40CF0" w:rsidP="004618E5">
      <w:r w:rsidRPr="004618E5">
        <w:t>3. Как называют точку пересечения этих прямых?</w:t>
      </w:r>
    </w:p>
    <w:p w:rsidR="00D40CF0" w:rsidRPr="004618E5" w:rsidRDefault="00D40CF0" w:rsidP="004618E5">
      <w:r w:rsidRPr="004618E5">
        <w:t>4.Как называют пару чисел, определяющих положение точки на плоскости?</w:t>
      </w:r>
    </w:p>
    <w:p w:rsidR="00D40CF0" w:rsidRPr="004618E5" w:rsidRDefault="00D40CF0" w:rsidP="004618E5">
      <w:r w:rsidRPr="004618E5">
        <w:t>5. Как называют первое число?</w:t>
      </w:r>
    </w:p>
    <w:p w:rsidR="00D40CF0" w:rsidRPr="004618E5" w:rsidRDefault="00D40CF0" w:rsidP="004618E5">
      <w:r w:rsidRPr="004618E5">
        <w:t>6. Как называют второе число?</w:t>
      </w:r>
    </w:p>
    <w:p w:rsidR="00D40CF0" w:rsidRPr="004618E5" w:rsidRDefault="00D40CF0" w:rsidP="004618E5">
      <w:r w:rsidRPr="004618E5">
        <w:t>7. Расскажите, как построить точку на координатной плоскости?</w:t>
      </w:r>
    </w:p>
    <w:p w:rsidR="00D40CF0" w:rsidRPr="004618E5" w:rsidRDefault="00D40CF0" w:rsidP="004618E5">
      <w:r w:rsidRPr="004618E5">
        <w:t>8. Расскажите, как найти координаты точек?</w:t>
      </w:r>
    </w:p>
    <w:p w:rsidR="00D40CF0" w:rsidRPr="004618E5" w:rsidRDefault="00D40CF0" w:rsidP="004618E5">
      <w:r w:rsidRPr="004618E5">
        <w:t>За каждый правильный ответ ученики получают жетоны. За полный ответ – отметку.</w:t>
      </w:r>
    </w:p>
    <w:p w:rsidR="00D40CF0" w:rsidRPr="004618E5" w:rsidRDefault="00D40CF0" w:rsidP="004618E5">
      <w:r w:rsidRPr="004618E5">
        <w:t>Набрав, 4 жетона ученик получает «отлично».</w:t>
      </w:r>
    </w:p>
    <w:p w:rsidR="00D40CF0" w:rsidRPr="004618E5" w:rsidRDefault="00D40CF0" w:rsidP="004618E5">
      <w:r w:rsidRPr="004618E5">
        <w:t>Выставление оценок в журнал.</w:t>
      </w:r>
    </w:p>
    <w:p w:rsidR="00D40CF0" w:rsidRPr="004618E5" w:rsidRDefault="00D40CF0" w:rsidP="004618E5">
      <w:r w:rsidRPr="004618E5">
        <w:rPr>
          <w:lang w:val="en-US"/>
        </w:rPr>
        <w:t>VI</w:t>
      </w:r>
      <w:r w:rsidRPr="004618E5">
        <w:t xml:space="preserve"> Домашнее задание:</w:t>
      </w:r>
    </w:p>
    <w:p w:rsidR="00D40CF0" w:rsidRPr="004618E5" w:rsidRDefault="00D40CF0" w:rsidP="004618E5">
      <w:r w:rsidRPr="004618E5">
        <w:t xml:space="preserve"> Построить на координатной плоскости различные фигуры и записать их координаты. </w:t>
      </w:r>
    </w:p>
    <w:p w:rsidR="00033E64" w:rsidRPr="004618E5" w:rsidRDefault="00A720FB" w:rsidP="004618E5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649" type="#_x0000_t63" style="position:absolute;margin-left:252pt;margin-top:10.85pt;width:1in;height:1in;z-index:251653632" adj="-54495,15345">
            <v:textbox style="mso-next-textbox:#_x0000_s1649">
              <w:txbxContent>
                <w:p w:rsidR="000074CC" w:rsidRDefault="000074CC" w:rsidP="000074CC">
                  <w:r w:rsidRPr="000074CC">
                    <w:rPr>
                      <w:sz w:val="28"/>
                      <w:szCs w:val="28"/>
                    </w:rPr>
                    <w:t>могу</w:t>
                  </w:r>
                  <w:r>
                    <w:t>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033E64" w:rsidRPr="004618E5">
        <w:rPr>
          <w:lang w:val="en-US"/>
        </w:rPr>
        <w:t xml:space="preserve">VII </w:t>
      </w:r>
      <w:r w:rsidR="00033E64" w:rsidRPr="004618E5">
        <w:t>Рефлексия.</w:t>
      </w:r>
    </w:p>
    <w:p w:rsidR="00033E64" w:rsidRPr="004618E5" w:rsidRDefault="00033E64" w:rsidP="004618E5"/>
    <w:p w:rsidR="00033E64" w:rsidRPr="004618E5" w:rsidRDefault="00033E64" w:rsidP="004618E5"/>
    <w:p w:rsidR="00D40CF0" w:rsidRPr="004618E5" w:rsidRDefault="00A720FB" w:rsidP="004618E5">
      <w:r>
        <w:rPr>
          <w:noProof/>
        </w:rPr>
        <w:pict>
          <v:shape id="_x0000_s1648" type="#_x0000_t63" style="position:absolute;margin-left:225pt;margin-top:50.45pt;width:90pt;height:63pt;z-index:251652608" adj="-37488,4011">
            <v:textbox style="mso-next-textbox:#_x0000_s1648">
              <w:txbxContent>
                <w:p w:rsidR="000074CC" w:rsidRDefault="000074CC">
                  <w:r w:rsidRPr="000074CC">
                    <w:rPr>
                      <w:sz w:val="28"/>
                      <w:szCs w:val="28"/>
                    </w:rPr>
                    <w:t>знаю</w:t>
                  </w:r>
                  <w:r>
                    <w:t>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oval id="_x0000_s1655" style="position:absolute;margin-left:45pt;margin-top:50.45pt;width:9pt;height:12.6pt;z-index:251657728" fillcolor="black"/>
        </w:pict>
      </w:r>
      <w:r>
        <w:rPr>
          <w:noProof/>
        </w:rPr>
        <w:pict>
          <v:oval id="_x0000_s1654" style="position:absolute;margin-left:36pt;margin-top:59.45pt;width:9pt;height:12.6pt;z-index:251656704" fillcolor="red"/>
        </w:pict>
      </w:r>
      <w:r>
        <w:rPr>
          <w:noProof/>
        </w:rPr>
        <w:pict>
          <v:oval id="_x0000_s1653" style="position:absolute;margin-left:18pt;margin-top:50.45pt;width:9pt;height:12.6pt;z-index:251655680" fillcolor="#396"/>
        </w:pict>
      </w:r>
      <w:r>
        <w:pict>
          <v:shape id="_x0000_i1028" type="#_x0000_t75" style="width:81pt;height:81pt">
            <v:imagedata r:id="rId15" o:title=""/>
          </v:shape>
        </w:pict>
      </w:r>
    </w:p>
    <w:p w:rsidR="00D40CF0" w:rsidRPr="004618E5" w:rsidRDefault="00D40CF0" w:rsidP="004618E5"/>
    <w:p w:rsidR="00D40CF0" w:rsidRPr="004618E5" w:rsidRDefault="00A720FB" w:rsidP="004618E5">
      <w:r>
        <w:rPr>
          <w:noProof/>
        </w:rPr>
        <w:pict>
          <v:shape id="_x0000_s1650" type="#_x0000_t63" style="position:absolute;margin-left:126pt;margin-top:9.45pt;width:108pt;height:45pt;z-index:251654656" adj="-15080,-12912">
            <v:textbox style="mso-next-textbox:#_x0000_s1650">
              <w:txbxContent>
                <w:p w:rsidR="000074CC" w:rsidRDefault="000074CC" w:rsidP="000074CC">
                  <w:r w:rsidRPr="000074CC">
                    <w:rPr>
                      <w:sz w:val="28"/>
                      <w:szCs w:val="28"/>
                    </w:rPr>
                    <w:t>умею</w:t>
                  </w:r>
                  <w:r>
                    <w:t>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D40CF0" w:rsidRPr="004618E5" w:rsidRDefault="00D40CF0" w:rsidP="004618E5"/>
    <w:p w:rsidR="00DC74D8" w:rsidRPr="004618E5" w:rsidRDefault="00DC74D8" w:rsidP="004618E5"/>
    <w:p w:rsidR="00DC74D8" w:rsidRPr="004618E5" w:rsidRDefault="00DC74D8" w:rsidP="004618E5"/>
    <w:p w:rsidR="00DC74D8" w:rsidRPr="004618E5" w:rsidRDefault="00225348" w:rsidP="004618E5">
      <w:r w:rsidRPr="004618E5">
        <w:t>На уроках геометрии во время повторения прово</w:t>
      </w:r>
      <w:r w:rsidR="004618E5" w:rsidRPr="004618E5">
        <w:t xml:space="preserve">жу </w:t>
      </w:r>
      <w:r w:rsidRPr="004618E5">
        <w:t>лабораторные работы в среде «живой геометрии»</w:t>
      </w:r>
    </w:p>
    <w:p w:rsidR="00225348" w:rsidRPr="004618E5" w:rsidRDefault="00A720FB" w:rsidP="004618E5">
      <w:r>
        <w:pict>
          <v:shape id="_x0000_i1029" type="#_x0000_t75" style="width:467.25pt;height:286.5pt">
            <v:imagedata r:id="rId16" o:title=""/>
          </v:shape>
        </w:pict>
      </w:r>
    </w:p>
    <w:p w:rsidR="00984901" w:rsidRPr="004618E5" w:rsidRDefault="00984901" w:rsidP="004618E5"/>
    <w:p w:rsidR="00984901" w:rsidRPr="004618E5" w:rsidRDefault="00984901" w:rsidP="004618E5">
      <w:pPr>
        <w:jc w:val="both"/>
      </w:pPr>
      <w:r w:rsidRPr="004618E5">
        <w:t xml:space="preserve">Так же электронные пособия </w:t>
      </w:r>
      <w:r w:rsidR="004618E5">
        <w:t xml:space="preserve">использую </w:t>
      </w:r>
      <w:r w:rsidRPr="004618E5">
        <w:t>в качестве контролирующих средств</w:t>
      </w:r>
    </w:p>
    <w:p w:rsidR="00984901" w:rsidRPr="004618E5" w:rsidRDefault="00A720FB" w:rsidP="004618E5">
      <w:pPr>
        <w:jc w:val="both"/>
      </w:pPr>
      <w:r>
        <w:pict>
          <v:shape id="_x0000_i1030" type="#_x0000_t75" style="width:306pt;height:250.5pt">
            <v:imagedata r:id="rId17" o:title=""/>
          </v:shape>
        </w:pict>
      </w:r>
    </w:p>
    <w:p w:rsidR="006E121E" w:rsidRPr="004618E5" w:rsidRDefault="006E121E" w:rsidP="004618E5">
      <w:pPr>
        <w:jc w:val="both"/>
      </w:pPr>
    </w:p>
    <w:p w:rsidR="00613C00" w:rsidRPr="004618E5" w:rsidRDefault="009F3AAA" w:rsidP="004618E5">
      <w:pPr>
        <w:jc w:val="both"/>
      </w:pPr>
      <w:r w:rsidRPr="004618E5">
        <w:t xml:space="preserve">Учитель, работая в программе  </w:t>
      </w:r>
      <w:r w:rsidRPr="004618E5">
        <w:rPr>
          <w:lang w:val="en-US"/>
        </w:rPr>
        <w:t>MIKROSOFT</w:t>
      </w:r>
      <w:r w:rsidRPr="004618E5">
        <w:t xml:space="preserve"> </w:t>
      </w:r>
      <w:r w:rsidRPr="004618E5">
        <w:rPr>
          <w:lang w:val="en-US"/>
        </w:rPr>
        <w:t>EXCTL</w:t>
      </w:r>
      <w:r w:rsidR="000F709C" w:rsidRPr="004618E5">
        <w:t>,</w:t>
      </w:r>
      <w:r w:rsidRPr="004618E5">
        <w:t xml:space="preserve"> может сам создавать тесты, проверять и оценивать ответы будет</w:t>
      </w:r>
      <w:r w:rsidR="000F709C" w:rsidRPr="004618E5">
        <w:t xml:space="preserve"> сама программа.</w:t>
      </w:r>
    </w:p>
    <w:p w:rsidR="00613C00" w:rsidRPr="004618E5" w:rsidRDefault="00613C00" w:rsidP="004618E5">
      <w:pPr>
        <w:jc w:val="both"/>
      </w:pPr>
    </w:p>
    <w:p w:rsidR="006E121E" w:rsidRPr="004618E5" w:rsidRDefault="00A720FB" w:rsidP="004618E5">
      <w:pPr>
        <w:jc w:val="both"/>
      </w:pPr>
      <w:r>
        <w:pict>
          <v:shape id="_x0000_i1031" type="#_x0000_t75" style="width:467.25pt;height:374.25pt">
            <v:imagedata r:id="rId18" o:title=""/>
          </v:shape>
        </w:pict>
      </w:r>
      <w:r w:rsidR="009F3AAA" w:rsidRPr="004618E5">
        <w:t xml:space="preserve"> </w:t>
      </w:r>
    </w:p>
    <w:p w:rsidR="00984901" w:rsidRPr="004618E5" w:rsidRDefault="00984901" w:rsidP="004618E5"/>
    <w:p w:rsidR="00984901" w:rsidRPr="004618E5" w:rsidRDefault="004A56F7" w:rsidP="004618E5">
      <w:pPr>
        <w:rPr>
          <w:lang w:val="en-US"/>
        </w:rPr>
      </w:pPr>
      <w:r w:rsidRPr="004618E5">
        <w:t xml:space="preserve">При этом ребенок получает объективную оценку. Возможности применения обучающих и контролирующих программ огромны и в этой маленькой работе не возможно, отразить все. Одно, несомненно, школа получила мощный и очень мобильный инструмент для достижения целей и выполнения задач,  стоящих перед образованием. В приложении, я показываю образец урока с моделированного в программе </w:t>
      </w:r>
      <w:r w:rsidRPr="004618E5">
        <w:rPr>
          <w:lang w:val="en-US"/>
        </w:rPr>
        <w:t>MIKROSOFT</w:t>
      </w:r>
    </w:p>
    <w:p w:rsidR="000A305B" w:rsidRPr="004618E5" w:rsidRDefault="004A56F7" w:rsidP="004618E5">
      <w:pPr>
        <w:rPr>
          <w:lang w:val="en-US"/>
        </w:rPr>
      </w:pPr>
      <w:r w:rsidRPr="004618E5">
        <w:rPr>
          <w:lang w:val="en-US"/>
        </w:rPr>
        <w:t>POWER POINT</w:t>
      </w:r>
      <w:r w:rsidR="000A305B" w:rsidRPr="004618E5">
        <w:rPr>
          <w:lang w:val="en-US"/>
        </w:rPr>
        <w:t>.</w:t>
      </w:r>
    </w:p>
    <w:p w:rsidR="000A305B" w:rsidRPr="004618E5" w:rsidRDefault="000A305B" w:rsidP="004618E5">
      <w:pPr>
        <w:jc w:val="center"/>
        <w:rPr>
          <w:sz w:val="20"/>
          <w:szCs w:val="20"/>
        </w:rPr>
      </w:pPr>
      <w:r w:rsidRPr="004618E5">
        <w:rPr>
          <w:sz w:val="20"/>
          <w:szCs w:val="20"/>
        </w:rPr>
        <w:t>Список литературы:</w:t>
      </w:r>
    </w:p>
    <w:p w:rsidR="000A305B" w:rsidRPr="004618E5" w:rsidRDefault="000A305B" w:rsidP="004618E5">
      <w:pPr>
        <w:rPr>
          <w:sz w:val="20"/>
          <w:szCs w:val="20"/>
          <w:lang w:val="en-US"/>
        </w:rPr>
      </w:pPr>
    </w:p>
    <w:p w:rsidR="00666D94" w:rsidRPr="004618E5" w:rsidRDefault="00666D94" w:rsidP="004618E5">
      <w:pPr>
        <w:pStyle w:val="a6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4618E5">
        <w:rPr>
          <w:rFonts w:ascii="Times New Roman" w:hAnsi="Times New Roman" w:cs="Times New Roman"/>
          <w:sz w:val="20"/>
          <w:szCs w:val="20"/>
        </w:rPr>
        <w:t>Батан Л. Ф. «Организация самостоятельной деятельности учащихся в адаптивной технологии обучения»: Методическое пособие.- Новосибирск, 1998.</w:t>
      </w:r>
    </w:p>
    <w:p w:rsidR="000A305B" w:rsidRPr="004618E5" w:rsidRDefault="000A305B" w:rsidP="004618E5">
      <w:pPr>
        <w:numPr>
          <w:ilvl w:val="0"/>
          <w:numId w:val="6"/>
        </w:numPr>
        <w:rPr>
          <w:sz w:val="20"/>
          <w:szCs w:val="20"/>
        </w:rPr>
      </w:pPr>
      <w:r w:rsidRPr="004618E5">
        <w:rPr>
          <w:bCs/>
          <w:sz w:val="20"/>
          <w:szCs w:val="20"/>
        </w:rPr>
        <w:t xml:space="preserve">Интернет ресурсы: </w:t>
      </w:r>
      <w:r w:rsidRPr="004618E5">
        <w:rPr>
          <w:bCs/>
          <w:sz w:val="20"/>
          <w:szCs w:val="20"/>
          <w:lang w:val="en-US"/>
        </w:rPr>
        <w:t>www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dvo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ru</w:t>
      </w:r>
      <w:r w:rsidRPr="004618E5">
        <w:rPr>
          <w:bCs/>
          <w:sz w:val="20"/>
          <w:szCs w:val="20"/>
        </w:rPr>
        <w:t xml:space="preserve">,  </w:t>
      </w:r>
      <w:r w:rsidRPr="004618E5">
        <w:rPr>
          <w:bCs/>
          <w:sz w:val="20"/>
          <w:szCs w:val="20"/>
          <w:lang w:val="en-US"/>
        </w:rPr>
        <w:t>www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gmcit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murmansk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ru</w:t>
      </w:r>
      <w:r w:rsidRPr="004618E5">
        <w:rPr>
          <w:bCs/>
          <w:sz w:val="20"/>
          <w:szCs w:val="20"/>
        </w:rPr>
        <w:t xml:space="preserve">, </w:t>
      </w:r>
      <w:r w:rsidRPr="004618E5">
        <w:rPr>
          <w:bCs/>
          <w:sz w:val="20"/>
          <w:szCs w:val="20"/>
          <w:lang w:val="en-US"/>
        </w:rPr>
        <w:t>www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gym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baical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ru</w:t>
      </w:r>
      <w:r w:rsidRPr="004618E5">
        <w:rPr>
          <w:bCs/>
          <w:sz w:val="20"/>
          <w:szCs w:val="20"/>
        </w:rPr>
        <w:t xml:space="preserve">, </w:t>
      </w:r>
      <w:r w:rsidRPr="004618E5">
        <w:rPr>
          <w:bCs/>
          <w:sz w:val="20"/>
          <w:szCs w:val="20"/>
          <w:lang w:val="en-US"/>
        </w:rPr>
        <w:t>www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stu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ru</w:t>
      </w:r>
      <w:r w:rsidRPr="004618E5">
        <w:rPr>
          <w:bCs/>
          <w:sz w:val="20"/>
          <w:szCs w:val="20"/>
        </w:rPr>
        <w:t xml:space="preserve">, </w:t>
      </w:r>
      <w:r w:rsidRPr="004618E5">
        <w:rPr>
          <w:bCs/>
          <w:sz w:val="20"/>
          <w:szCs w:val="20"/>
          <w:lang w:val="en-US"/>
        </w:rPr>
        <w:t>www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vvsu</w:t>
      </w:r>
      <w:r w:rsidRPr="004618E5">
        <w:rPr>
          <w:bCs/>
          <w:sz w:val="20"/>
          <w:szCs w:val="20"/>
        </w:rPr>
        <w:t>.</w:t>
      </w:r>
      <w:r w:rsidRPr="004618E5">
        <w:rPr>
          <w:bCs/>
          <w:sz w:val="20"/>
          <w:szCs w:val="20"/>
          <w:lang w:val="en-US"/>
        </w:rPr>
        <w:t>ru</w:t>
      </w:r>
      <w:r w:rsidRPr="004618E5">
        <w:rPr>
          <w:bCs/>
          <w:sz w:val="20"/>
          <w:szCs w:val="20"/>
        </w:rPr>
        <w:t xml:space="preserve"> </w:t>
      </w:r>
    </w:p>
    <w:p w:rsidR="00666D94" w:rsidRPr="004618E5" w:rsidRDefault="00666D94" w:rsidP="004618E5">
      <w:pPr>
        <w:numPr>
          <w:ilvl w:val="0"/>
          <w:numId w:val="6"/>
        </w:numPr>
        <w:rPr>
          <w:sz w:val="20"/>
          <w:szCs w:val="20"/>
        </w:rPr>
      </w:pPr>
      <w:r w:rsidRPr="004618E5">
        <w:rPr>
          <w:bCs/>
          <w:sz w:val="20"/>
          <w:szCs w:val="20"/>
        </w:rPr>
        <w:t>Ефимова О., Морозов В., Угринович. Курс компьютерной технологии с основами информатики. Учебное пособие для старших классов. – М.: ООО «Издательство АСТ», 2000.</w:t>
      </w:r>
    </w:p>
    <w:p w:rsidR="0067094E" w:rsidRPr="004618E5" w:rsidRDefault="005C71B7" w:rsidP="004618E5">
      <w:pPr>
        <w:numPr>
          <w:ilvl w:val="0"/>
          <w:numId w:val="6"/>
        </w:numPr>
        <w:rPr>
          <w:b/>
          <w:bCs/>
          <w:sz w:val="20"/>
          <w:szCs w:val="20"/>
        </w:rPr>
      </w:pPr>
      <w:r w:rsidRPr="004618E5">
        <w:rPr>
          <w:sz w:val="20"/>
          <w:szCs w:val="20"/>
        </w:rPr>
        <w:t>Канн К.Б., д.т.н., профессор</w:t>
      </w:r>
      <w:r w:rsidRPr="004618E5">
        <w:rPr>
          <w:b/>
          <w:sz w:val="20"/>
          <w:szCs w:val="20"/>
        </w:rPr>
        <w:t xml:space="preserve"> </w:t>
      </w:r>
      <w:r w:rsidRPr="004618E5">
        <w:rPr>
          <w:i/>
          <w:iCs/>
          <w:sz w:val="20"/>
          <w:szCs w:val="20"/>
        </w:rPr>
        <w:t xml:space="preserve">ГОУВПО «БелГУ»  г. Белгород </w:t>
      </w:r>
      <w:r w:rsidRPr="004618E5">
        <w:rPr>
          <w:sz w:val="20"/>
          <w:szCs w:val="20"/>
        </w:rPr>
        <w:t>«</w:t>
      </w:r>
      <w:r w:rsidR="000A305B" w:rsidRPr="004618E5">
        <w:rPr>
          <w:sz w:val="20"/>
          <w:szCs w:val="20"/>
        </w:rPr>
        <w:t>П</w:t>
      </w:r>
      <w:r w:rsidRPr="004618E5">
        <w:rPr>
          <w:sz w:val="20"/>
          <w:szCs w:val="20"/>
        </w:rPr>
        <w:t>роблемы естественно – научных  и математических дисциплин».</w:t>
      </w:r>
      <w:r w:rsidR="0067094E" w:rsidRPr="004618E5">
        <w:rPr>
          <w:sz w:val="20"/>
          <w:szCs w:val="20"/>
        </w:rPr>
        <w:t xml:space="preserve"> </w:t>
      </w:r>
      <w:r w:rsidR="0067094E" w:rsidRPr="004618E5">
        <w:rPr>
          <w:bCs/>
          <w:sz w:val="20"/>
          <w:szCs w:val="20"/>
        </w:rPr>
        <w:t>Материалы межкафедрального семинара.</w:t>
      </w:r>
    </w:p>
    <w:p w:rsidR="0067094E" w:rsidRPr="004618E5" w:rsidRDefault="0067094E" w:rsidP="004618E5">
      <w:pPr>
        <w:numPr>
          <w:ilvl w:val="0"/>
          <w:numId w:val="6"/>
        </w:numPr>
        <w:jc w:val="both"/>
        <w:rPr>
          <w:caps/>
          <w:sz w:val="20"/>
          <w:szCs w:val="20"/>
        </w:rPr>
      </w:pPr>
      <w:r w:rsidRPr="004618E5">
        <w:rPr>
          <w:sz w:val="20"/>
          <w:szCs w:val="20"/>
        </w:rPr>
        <w:t xml:space="preserve">Закон Российской Федерации об образовании, введённый в действие с 15 января 1996 года Федеральным законом (с </w:t>
      </w:r>
      <w:r w:rsidR="00F70CC3" w:rsidRPr="004618E5">
        <w:rPr>
          <w:sz w:val="20"/>
          <w:szCs w:val="20"/>
        </w:rPr>
        <w:t>изменениями</w:t>
      </w:r>
      <w:r w:rsidRPr="004618E5">
        <w:rPr>
          <w:sz w:val="20"/>
          <w:szCs w:val="20"/>
        </w:rPr>
        <w:t xml:space="preserve"> на 25 июля 2002 года).</w:t>
      </w:r>
    </w:p>
    <w:p w:rsidR="000A305B" w:rsidRPr="004618E5" w:rsidRDefault="0067094E" w:rsidP="004618E5">
      <w:pPr>
        <w:pStyle w:val="a6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4618E5">
        <w:rPr>
          <w:rFonts w:ascii="Times New Roman" w:hAnsi="Times New Roman" w:cs="Times New Roman"/>
          <w:sz w:val="20"/>
          <w:szCs w:val="20"/>
        </w:rPr>
        <w:t>Матрос</w:t>
      </w:r>
      <w:r w:rsidR="00ED5F29" w:rsidRPr="004618E5">
        <w:rPr>
          <w:rFonts w:ascii="Times New Roman" w:hAnsi="Times New Roman" w:cs="Times New Roman"/>
          <w:sz w:val="20"/>
          <w:szCs w:val="20"/>
        </w:rPr>
        <w:t xml:space="preserve"> Д. Ш. «Информатизация общего среднего образования»: Учеб. пособие.- М.: Педагогическое общество России, 2004.</w:t>
      </w:r>
    </w:p>
    <w:p w:rsidR="00ED5F29" w:rsidRPr="004618E5" w:rsidRDefault="00ED5F29" w:rsidP="004618E5">
      <w:pPr>
        <w:pStyle w:val="a6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4618E5">
        <w:rPr>
          <w:rFonts w:ascii="Times New Roman" w:hAnsi="Times New Roman" w:cs="Times New Roman"/>
          <w:sz w:val="20"/>
          <w:szCs w:val="20"/>
        </w:rPr>
        <w:t>Машбиц Е. И. Психолог</w:t>
      </w:r>
      <w:r w:rsidR="00666D94" w:rsidRPr="004618E5">
        <w:rPr>
          <w:rFonts w:ascii="Times New Roman" w:hAnsi="Times New Roman" w:cs="Times New Roman"/>
          <w:sz w:val="20"/>
          <w:szCs w:val="20"/>
        </w:rPr>
        <w:t xml:space="preserve">о </w:t>
      </w:r>
      <w:r w:rsidRPr="004618E5">
        <w:rPr>
          <w:rFonts w:ascii="Times New Roman" w:hAnsi="Times New Roman" w:cs="Times New Roman"/>
          <w:sz w:val="20"/>
          <w:szCs w:val="20"/>
        </w:rPr>
        <w:t>- педагогические проблемы компьютеризации обучения.-М.: Педагогика,1998.</w:t>
      </w:r>
    </w:p>
    <w:p w:rsidR="00666D94" w:rsidRPr="004618E5" w:rsidRDefault="00666D94" w:rsidP="004618E5">
      <w:pPr>
        <w:numPr>
          <w:ilvl w:val="0"/>
          <w:numId w:val="6"/>
        </w:numPr>
        <w:rPr>
          <w:bCs/>
          <w:sz w:val="20"/>
          <w:szCs w:val="20"/>
        </w:rPr>
      </w:pPr>
      <w:r w:rsidRPr="004618E5">
        <w:rPr>
          <w:bCs/>
          <w:sz w:val="20"/>
          <w:szCs w:val="20"/>
        </w:rPr>
        <w:t>Информационно-компьютерные средства в школе: Методическое пособие / Под ред. проф. Г.К. Селевко. – Ярославль: ИРО, 2003.</w:t>
      </w:r>
    </w:p>
    <w:p w:rsidR="00666D94" w:rsidRPr="004618E5" w:rsidRDefault="00666D94" w:rsidP="004618E5">
      <w:pPr>
        <w:numPr>
          <w:ilvl w:val="0"/>
          <w:numId w:val="6"/>
        </w:numPr>
        <w:jc w:val="both"/>
        <w:rPr>
          <w:bCs/>
          <w:sz w:val="20"/>
          <w:szCs w:val="20"/>
        </w:rPr>
      </w:pPr>
      <w:r w:rsidRPr="004618E5">
        <w:rPr>
          <w:sz w:val="20"/>
          <w:szCs w:val="20"/>
        </w:rPr>
        <w:t>Шатров А., Цевенков Ю. Проблемы информатизации образования// Информатика и образование. 1989г.</w:t>
      </w:r>
      <w:r w:rsidRPr="004618E5">
        <w:rPr>
          <w:sz w:val="20"/>
          <w:szCs w:val="20"/>
          <w:lang w:val="en-US"/>
        </w:rPr>
        <w:t>N</w:t>
      </w:r>
      <w:r w:rsidRPr="004618E5">
        <w:rPr>
          <w:sz w:val="20"/>
          <w:szCs w:val="20"/>
        </w:rPr>
        <w:t>5.</w:t>
      </w:r>
    </w:p>
    <w:p w:rsidR="00225348" w:rsidRPr="00D00F67" w:rsidRDefault="00666D94" w:rsidP="00D00F67">
      <w:pPr>
        <w:numPr>
          <w:ilvl w:val="0"/>
          <w:numId w:val="6"/>
        </w:numPr>
        <w:rPr>
          <w:sz w:val="20"/>
          <w:szCs w:val="20"/>
        </w:rPr>
      </w:pPr>
      <w:r w:rsidRPr="00D00F67">
        <w:rPr>
          <w:sz w:val="20"/>
          <w:szCs w:val="20"/>
        </w:rPr>
        <w:t xml:space="preserve">Ястребцева Е.Н., Быховский Я.С. «Обучение для будущего» (при поддержке </w:t>
      </w:r>
      <w:r w:rsidRPr="00D00F67">
        <w:rPr>
          <w:sz w:val="20"/>
          <w:szCs w:val="20"/>
          <w:lang w:val="en-US"/>
        </w:rPr>
        <w:t>Microsoft</w:t>
      </w:r>
      <w:r w:rsidRPr="00D00F67">
        <w:rPr>
          <w:sz w:val="20"/>
          <w:szCs w:val="20"/>
        </w:rPr>
        <w:t>): Учеб. пособие. – М.: Издательско-торговый дом «Русская редакция», 2004.</w:t>
      </w:r>
      <w:bookmarkStart w:id="0" w:name="_GoBack"/>
      <w:bookmarkEnd w:id="0"/>
    </w:p>
    <w:sectPr w:rsidR="00225348" w:rsidRPr="00D00F67" w:rsidSect="00A5247B">
      <w:headerReference w:type="even" r:id="rId19"/>
      <w:headerReference w:type="default" r:id="rId20"/>
      <w:footerReference w:type="even" r:id="rId21"/>
      <w:pgSz w:w="11906" w:h="16838" w:code="9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748" w:rsidRDefault="00C41748">
      <w:r>
        <w:separator/>
      </w:r>
    </w:p>
  </w:endnote>
  <w:endnote w:type="continuationSeparator" w:id="0">
    <w:p w:rsidR="00C41748" w:rsidRDefault="00C4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52B" w:rsidRDefault="002F752B" w:rsidP="00E8308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F752B" w:rsidRDefault="002F752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748" w:rsidRDefault="00C41748">
      <w:r>
        <w:separator/>
      </w:r>
    </w:p>
  </w:footnote>
  <w:footnote w:type="continuationSeparator" w:id="0">
    <w:p w:rsidR="00C41748" w:rsidRDefault="00C41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6E3" w:rsidRDefault="00E916E3" w:rsidP="00666C6F">
    <w:pPr>
      <w:pStyle w:val="a7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916E3" w:rsidRDefault="00E916E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6E3" w:rsidRDefault="00E916E3" w:rsidP="00666C6F">
    <w:pPr>
      <w:pStyle w:val="a7"/>
      <w:framePr w:wrap="around" w:vAnchor="text" w:hAnchor="margin" w:xAlign="center" w:y="1"/>
      <w:rPr>
        <w:rStyle w:val="a4"/>
      </w:rPr>
    </w:pPr>
  </w:p>
  <w:p w:rsidR="00E916E3" w:rsidRDefault="00E916E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5793"/>
    <w:multiLevelType w:val="hybridMultilevel"/>
    <w:tmpl w:val="BBD8CC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CC1062C"/>
    <w:multiLevelType w:val="hybridMultilevel"/>
    <w:tmpl w:val="91F6178A"/>
    <w:lvl w:ilvl="0" w:tplc="10724098">
      <w:start w:val="1"/>
      <w:numFmt w:val="decimal"/>
      <w:lvlText w:val="%1."/>
      <w:lvlJc w:val="left"/>
      <w:pPr>
        <w:tabs>
          <w:tab w:val="num" w:pos="960"/>
        </w:tabs>
        <w:ind w:left="96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E024BDC"/>
    <w:multiLevelType w:val="hybridMultilevel"/>
    <w:tmpl w:val="E3A4CDD4"/>
    <w:lvl w:ilvl="0" w:tplc="FFFFFFFF">
      <w:start w:val="1"/>
      <w:numFmt w:val="bullet"/>
      <w:lvlText w:val="-"/>
      <w:legacy w:legacy="1" w:legacySpace="360" w:legacyIndent="360"/>
      <w:lvlJc w:val="left"/>
      <w:pPr>
        <w:ind w:left="108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362CB2"/>
    <w:multiLevelType w:val="hybridMultilevel"/>
    <w:tmpl w:val="A2A66D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FC36691"/>
    <w:multiLevelType w:val="hybridMultilevel"/>
    <w:tmpl w:val="57DE57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2C7059B"/>
    <w:multiLevelType w:val="hybridMultilevel"/>
    <w:tmpl w:val="20B40224"/>
    <w:lvl w:ilvl="0" w:tplc="FFFFFFFF">
      <w:start w:val="1"/>
      <w:numFmt w:val="bullet"/>
      <w:lvlText w:val="-"/>
      <w:legacy w:legacy="1" w:legacySpace="360" w:legacyIndent="360"/>
      <w:lvlJc w:val="left"/>
      <w:pPr>
        <w:ind w:left="108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5D1A14"/>
    <w:multiLevelType w:val="hybridMultilevel"/>
    <w:tmpl w:val="BA5E5788"/>
    <w:lvl w:ilvl="0" w:tplc="FFFFFFFF">
      <w:start w:val="1"/>
      <w:numFmt w:val="bullet"/>
      <w:lvlText w:val="-"/>
      <w:legacy w:legacy="1" w:legacySpace="360" w:legacyIndent="360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5D25"/>
    <w:rsid w:val="000074CC"/>
    <w:rsid w:val="00033E64"/>
    <w:rsid w:val="000A305B"/>
    <w:rsid w:val="000A791F"/>
    <w:rsid w:val="000F4F2C"/>
    <w:rsid w:val="000F709C"/>
    <w:rsid w:val="00176DAF"/>
    <w:rsid w:val="001C46DF"/>
    <w:rsid w:val="001F1DB7"/>
    <w:rsid w:val="002051A2"/>
    <w:rsid w:val="00225348"/>
    <w:rsid w:val="0025291A"/>
    <w:rsid w:val="00266168"/>
    <w:rsid w:val="002C5359"/>
    <w:rsid w:val="002D7937"/>
    <w:rsid w:val="002F752B"/>
    <w:rsid w:val="0033527B"/>
    <w:rsid w:val="003F4468"/>
    <w:rsid w:val="00446815"/>
    <w:rsid w:val="004618E5"/>
    <w:rsid w:val="004A56F7"/>
    <w:rsid w:val="005C71B7"/>
    <w:rsid w:val="00613C00"/>
    <w:rsid w:val="00644DE8"/>
    <w:rsid w:val="00666C6F"/>
    <w:rsid w:val="00666D94"/>
    <w:rsid w:val="0067094E"/>
    <w:rsid w:val="006A3631"/>
    <w:rsid w:val="006B1712"/>
    <w:rsid w:val="006D5D25"/>
    <w:rsid w:val="006E121E"/>
    <w:rsid w:val="00780F54"/>
    <w:rsid w:val="00805EC0"/>
    <w:rsid w:val="00812CD1"/>
    <w:rsid w:val="00834B55"/>
    <w:rsid w:val="00853AAE"/>
    <w:rsid w:val="008836DB"/>
    <w:rsid w:val="008B1F7E"/>
    <w:rsid w:val="00984901"/>
    <w:rsid w:val="009F3AAA"/>
    <w:rsid w:val="00A141D9"/>
    <w:rsid w:val="00A213C7"/>
    <w:rsid w:val="00A5247B"/>
    <w:rsid w:val="00A720FB"/>
    <w:rsid w:val="00AA0DBF"/>
    <w:rsid w:val="00AA4703"/>
    <w:rsid w:val="00AC2E98"/>
    <w:rsid w:val="00AF1497"/>
    <w:rsid w:val="00B24B9C"/>
    <w:rsid w:val="00BF647A"/>
    <w:rsid w:val="00C1763A"/>
    <w:rsid w:val="00C25F33"/>
    <w:rsid w:val="00C41748"/>
    <w:rsid w:val="00C77248"/>
    <w:rsid w:val="00CF0793"/>
    <w:rsid w:val="00D00F67"/>
    <w:rsid w:val="00D201D3"/>
    <w:rsid w:val="00D40CF0"/>
    <w:rsid w:val="00D52F9E"/>
    <w:rsid w:val="00D80612"/>
    <w:rsid w:val="00D863DA"/>
    <w:rsid w:val="00DC321D"/>
    <w:rsid w:val="00DC74D8"/>
    <w:rsid w:val="00E17A75"/>
    <w:rsid w:val="00E20DDB"/>
    <w:rsid w:val="00E83080"/>
    <w:rsid w:val="00E916E3"/>
    <w:rsid w:val="00EB149A"/>
    <w:rsid w:val="00ED573D"/>
    <w:rsid w:val="00ED5F29"/>
    <w:rsid w:val="00F7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678">
      <o:colormenu v:ext="edit" fillcolor="black" strokecolor="black"/>
    </o:shapedefaults>
    <o:shapelayout v:ext="edit">
      <o:idmap v:ext="edit" data="1"/>
      <o:rules v:ext="edit">
        <o:r id="V:Rule1" type="callout" idref="#_x0000_s1649"/>
        <o:r id="V:Rule2" type="callout" idref="#_x0000_s1648"/>
        <o:r id="V:Rule3" type="callout" idref="#_x0000_s1650"/>
      </o:rules>
    </o:shapelayout>
  </w:shapeDefaults>
  <w:decimalSymbol w:val=","/>
  <w:listSeparator w:val=";"/>
  <w15:chartTrackingRefBased/>
  <w15:docId w15:val="{DF383FB1-0334-4223-8AE1-242FAF8B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qFormat/>
    <w:rsid w:val="000A305B"/>
    <w:pPr>
      <w:keepNext/>
      <w:spacing w:line="360" w:lineRule="auto"/>
      <w:ind w:left="4500"/>
      <w:jc w:val="right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2051A2"/>
    <w:pPr>
      <w:ind w:firstLine="720"/>
      <w:jc w:val="both"/>
    </w:pPr>
    <w:rPr>
      <w:sz w:val="28"/>
    </w:rPr>
  </w:style>
  <w:style w:type="paragraph" w:styleId="30">
    <w:name w:val="Body Text Indent 3"/>
    <w:basedOn w:val="a"/>
    <w:rsid w:val="00C77248"/>
    <w:pPr>
      <w:spacing w:after="120"/>
      <w:ind w:left="283"/>
    </w:pPr>
    <w:rPr>
      <w:sz w:val="16"/>
      <w:szCs w:val="16"/>
    </w:rPr>
  </w:style>
  <w:style w:type="paragraph" w:customStyle="1" w:styleId="1">
    <w:name w:val="Звичайний1"/>
    <w:rsid w:val="00C77248"/>
    <w:pPr>
      <w:spacing w:before="100" w:after="100"/>
    </w:pPr>
    <w:rPr>
      <w:snapToGrid w:val="0"/>
      <w:sz w:val="24"/>
    </w:rPr>
  </w:style>
  <w:style w:type="paragraph" w:styleId="20">
    <w:name w:val="Body Text 2"/>
    <w:basedOn w:val="a"/>
    <w:rsid w:val="000A791F"/>
    <w:pPr>
      <w:spacing w:after="120" w:line="480" w:lineRule="auto"/>
    </w:pPr>
  </w:style>
  <w:style w:type="paragraph" w:styleId="a3">
    <w:name w:val="footer"/>
    <w:basedOn w:val="a"/>
    <w:rsid w:val="002F752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F752B"/>
  </w:style>
  <w:style w:type="table" w:styleId="a5">
    <w:name w:val="Table Grid"/>
    <w:basedOn w:val="a1"/>
    <w:rsid w:val="00D40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0A305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header"/>
    <w:basedOn w:val="a"/>
    <w:rsid w:val="00E916E3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2712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Irina</cp:lastModifiedBy>
  <cp:revision>2</cp:revision>
  <dcterms:created xsi:type="dcterms:W3CDTF">2014-07-19T19:01:00Z</dcterms:created>
  <dcterms:modified xsi:type="dcterms:W3CDTF">2014-07-19T19:01:00Z</dcterms:modified>
</cp:coreProperties>
</file>