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E4" w:rsidRPr="00D15D94" w:rsidRDefault="003C1AE4" w:rsidP="003C1AE4">
      <w:pPr>
        <w:spacing w:before="120"/>
        <w:jc w:val="center"/>
        <w:rPr>
          <w:b/>
          <w:sz w:val="32"/>
        </w:rPr>
      </w:pPr>
      <w:r w:rsidRPr="00D15D94">
        <w:rPr>
          <w:b/>
          <w:sz w:val="32"/>
        </w:rPr>
        <w:t>Никола Можайский</w:t>
      </w:r>
    </w:p>
    <w:p w:rsidR="003C1AE4" w:rsidRDefault="003C1AE4" w:rsidP="003C1AE4">
      <w:pPr>
        <w:spacing w:before="120"/>
        <w:ind w:firstLine="567"/>
        <w:jc w:val="both"/>
      </w:pPr>
      <w:r w:rsidRPr="00D15D94">
        <w:t>Николай Чудотворец - самый почитаемый в христианском мире святой - родился в городе Патаре (Малая Азия) в III веке. Став священником</w:t>
      </w:r>
      <w:r>
        <w:t xml:space="preserve">, </w:t>
      </w:r>
      <w:r w:rsidRPr="00D15D94">
        <w:t>все полученное от родителей богатство он отдал вдовам</w:t>
      </w:r>
      <w:r>
        <w:t xml:space="preserve">, </w:t>
      </w:r>
      <w:r w:rsidRPr="00D15D94">
        <w:t>нищим и сиротам. Будучи архиепископом города Миры в Древней Ликии</w:t>
      </w:r>
      <w:r>
        <w:t xml:space="preserve">, </w:t>
      </w:r>
      <w:r w:rsidRPr="00D15D94">
        <w:t>святитель прославился не только своими чудесами</w:t>
      </w:r>
      <w:r>
        <w:t xml:space="preserve">, </w:t>
      </w:r>
      <w:r w:rsidRPr="00D15D94">
        <w:t>но и необычайной добротой</w:t>
      </w:r>
      <w:r>
        <w:t xml:space="preserve">, </w:t>
      </w:r>
      <w:r w:rsidRPr="00D15D94">
        <w:t>милосердием</w:t>
      </w:r>
      <w:r>
        <w:t xml:space="preserve">, </w:t>
      </w:r>
      <w:r w:rsidRPr="00D15D94">
        <w:t xml:space="preserve">справедливостью и скромностью. </w:t>
      </w:r>
    </w:p>
    <w:p w:rsidR="003C1AE4" w:rsidRDefault="003C1AE4" w:rsidP="003C1AE4">
      <w:pPr>
        <w:spacing w:before="120"/>
        <w:ind w:firstLine="567"/>
        <w:jc w:val="both"/>
      </w:pPr>
      <w:r w:rsidRPr="00D15D94">
        <w:t>Спустя семь столетий после смерти</w:t>
      </w:r>
      <w:r>
        <w:t xml:space="preserve">, </w:t>
      </w:r>
      <w:r w:rsidRPr="00D15D94">
        <w:t>нетленные мощи святого в 1087 году с великими почестями были перенесены в итальянский портовый город Бари</w:t>
      </w:r>
      <w:r>
        <w:t xml:space="preserve">, </w:t>
      </w:r>
      <w:r w:rsidRPr="00D15D94">
        <w:t>в специально построенный собор</w:t>
      </w:r>
      <w:r>
        <w:t xml:space="preserve">, </w:t>
      </w:r>
      <w:r w:rsidRPr="00D15D94">
        <w:t>где они пребывают и поныне</w:t>
      </w:r>
      <w:r>
        <w:t xml:space="preserve">, </w:t>
      </w:r>
      <w:r w:rsidRPr="00D15D94">
        <w:t xml:space="preserve">источая многоцелебное миро и являясь местом всеобщего поклонения христиан всего света. </w:t>
      </w:r>
    </w:p>
    <w:p w:rsidR="003C1AE4" w:rsidRPr="00D15D94" w:rsidRDefault="003C1AE4" w:rsidP="003C1AE4">
      <w:pPr>
        <w:spacing w:before="120"/>
        <w:ind w:firstLine="567"/>
        <w:jc w:val="both"/>
      </w:pPr>
      <w:r w:rsidRPr="00D15D94">
        <w:t xml:space="preserve">«Правилом веры и образом кротости» объявила его Православная Церковь. </w:t>
      </w:r>
    </w:p>
    <w:p w:rsidR="003C1AE4" w:rsidRPr="00D15D94" w:rsidRDefault="004F4A4A" w:rsidP="003C1AE4">
      <w:pPr>
        <w:framePr w:w="4665" w:hSpace="45" w:wrap="around" w:vAnchor="text" w:hAnchor="page" w:x="1260" w:y="529"/>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в. Николай Можайский XVII век Пермская художественная галерея" style="width:95.25pt;height:119.25pt;mso-wrap-distance-left:7.35pt;mso-wrap-distance-top:3.75pt;mso-wrap-distance-right:7.35pt;mso-wrap-distance-bottom:3.75pt;mso-position-vertical-relative:line" o:allowoverlap="f">
            <v:imagedata r:id="rId4" o:title=""/>
          </v:shape>
        </w:pict>
      </w:r>
    </w:p>
    <w:p w:rsidR="003C1AE4" w:rsidRPr="00D15D94" w:rsidRDefault="004F4A4A" w:rsidP="003C1AE4">
      <w:pPr>
        <w:framePr w:w="4665" w:hSpace="45" w:wrap="around" w:vAnchor="text" w:hAnchor="page" w:x="1260" w:y="529"/>
        <w:spacing w:before="120"/>
        <w:ind w:firstLine="567"/>
        <w:jc w:val="both"/>
      </w:pPr>
      <w:r>
        <w:rPr>
          <w:noProof/>
        </w:rPr>
        <w:pict>
          <v:shape id="_x0000_s1026" type="#_x0000_t75" alt="" style="position:absolute;left:0;text-align:left;margin-left:-58.95pt;margin-top:-289.05pt;width:11.25pt;height:11.25pt;z-index:251658240;mso-wrap-distance-left:.75pt;mso-wrap-distance-top:.75pt;mso-wrap-distance-right:.75pt;mso-wrap-distance-bottom:.75pt;mso-position-vertical-relative:line" o:allowoverlap="f">
            <v:imagedata r:id="rId5" o:title=""/>
            <w10:wrap type="square"/>
          </v:shape>
        </w:pict>
      </w:r>
      <w:r w:rsidR="003C1AE4" w:rsidRPr="00D15D94">
        <w:t xml:space="preserve">Св. Николай Можайский XVII век Пермская художественная галерея </w:t>
      </w:r>
    </w:p>
    <w:p w:rsidR="003C1AE4" w:rsidRPr="00D15D94" w:rsidRDefault="003C1AE4" w:rsidP="003C1AE4">
      <w:pPr>
        <w:framePr w:w="4665" w:hSpace="45" w:wrap="around" w:vAnchor="text" w:hAnchor="page" w:x="1260" w:y="529"/>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p>
    <w:p w:rsidR="003C1AE4" w:rsidRDefault="003C1AE4" w:rsidP="003C1AE4">
      <w:pPr>
        <w:spacing w:before="120"/>
        <w:ind w:firstLine="567"/>
        <w:jc w:val="both"/>
      </w:pPr>
      <w:r w:rsidRPr="00D15D94">
        <w:t>Чудотворцем и Николой-Угодником называет его наш народ. Память святителя и чудотворца отмечают два раза в году:</w:t>
      </w:r>
    </w:p>
    <w:p w:rsidR="003C1AE4" w:rsidRDefault="003C1AE4" w:rsidP="003C1AE4">
      <w:pPr>
        <w:spacing w:before="120"/>
        <w:ind w:firstLine="567"/>
        <w:jc w:val="both"/>
      </w:pPr>
      <w:r w:rsidRPr="00D15D94">
        <w:t>- 22 мая день Николы Вешнего (весеннего);</w:t>
      </w:r>
    </w:p>
    <w:p w:rsidR="003C1AE4" w:rsidRDefault="003C1AE4" w:rsidP="003C1AE4">
      <w:pPr>
        <w:spacing w:before="120"/>
        <w:ind w:firstLine="567"/>
        <w:jc w:val="both"/>
      </w:pPr>
      <w:r w:rsidRPr="00D15D94">
        <w:t xml:space="preserve">- 19 декабря праздник Николы Зимнего. </w:t>
      </w:r>
    </w:p>
    <w:p w:rsidR="003C1AE4" w:rsidRDefault="003C1AE4" w:rsidP="003C1AE4">
      <w:pPr>
        <w:spacing w:before="120"/>
        <w:ind w:firstLine="567"/>
        <w:jc w:val="both"/>
      </w:pPr>
      <w:r w:rsidRPr="00D15D94">
        <w:t>Почитание святого на Руси началось с принятия христианства и стало настолько глубоким</w:t>
      </w:r>
      <w:r>
        <w:t xml:space="preserve">, </w:t>
      </w:r>
      <w:r w:rsidRPr="00D15D94">
        <w:t>что западный мир считает мирликийского чудотворца русским святым.</w:t>
      </w:r>
    </w:p>
    <w:p w:rsidR="003C1AE4" w:rsidRDefault="003C1AE4" w:rsidP="003C1AE4">
      <w:pPr>
        <w:spacing w:before="120"/>
        <w:ind w:firstLine="567"/>
        <w:jc w:val="both"/>
      </w:pPr>
      <w:r w:rsidRPr="00D15D94">
        <w:t>Николай-Угодник издавна считается на Руси всеобщим заступником и помощником в бедах</w:t>
      </w:r>
      <w:r>
        <w:t xml:space="preserve">, </w:t>
      </w:r>
      <w:r w:rsidRPr="00D15D94">
        <w:t>мудрым советчиком и врачевателем больных душ</w:t>
      </w:r>
      <w:r>
        <w:t xml:space="preserve">, </w:t>
      </w:r>
      <w:r w:rsidRPr="00D15D94">
        <w:t>отцом всех сирот</w:t>
      </w:r>
      <w:r>
        <w:t xml:space="preserve">, </w:t>
      </w:r>
      <w:r w:rsidRPr="00D15D94">
        <w:t>униженных и обиженных</w:t>
      </w:r>
      <w:r>
        <w:t xml:space="preserve">, </w:t>
      </w:r>
      <w:r w:rsidRPr="00D15D94">
        <w:t xml:space="preserve">поборником христианской веры и православия. </w:t>
      </w:r>
    </w:p>
    <w:p w:rsidR="003C1AE4" w:rsidRDefault="003C1AE4" w:rsidP="003C1AE4">
      <w:pPr>
        <w:spacing w:before="120"/>
        <w:ind w:firstLine="567"/>
        <w:jc w:val="both"/>
      </w:pPr>
      <w:r w:rsidRPr="00D15D94">
        <w:t>И не было на Руси дома</w:t>
      </w:r>
      <w:r>
        <w:t xml:space="preserve">, </w:t>
      </w:r>
      <w:r w:rsidRPr="00D15D94">
        <w:t>будь то царские чертоги</w:t>
      </w:r>
      <w:r>
        <w:t xml:space="preserve">, </w:t>
      </w:r>
      <w:r w:rsidRPr="00D15D94">
        <w:t>боярские хоромы или жилище бедняка</w:t>
      </w:r>
      <w:r>
        <w:t xml:space="preserve">, </w:t>
      </w:r>
      <w:r w:rsidRPr="00D15D94">
        <w:t>где не стоял бы любимый образ. «Микола - тот же Бог»</w:t>
      </w:r>
      <w:r>
        <w:t xml:space="preserve">, </w:t>
      </w:r>
      <w:r w:rsidRPr="00D15D94">
        <w:t>- часто говорили крестьяне. Особенно известна помощь Cвятителя Николая «по морю плавающим» и всем путешествующим. Он же «защититель от нашествия «супостата» и один из покровителей Российского Военно-Морского Флота. Cвятителю Николаю - покровителю флота и русских морских побед посвящен и главный морской собор Санкт-Петербурга - Никольский</w:t>
      </w:r>
      <w:r>
        <w:t xml:space="preserve">, </w:t>
      </w:r>
      <w:r w:rsidRPr="00D15D94">
        <w:t>освященный 20 июля 1762 года в присутствии Екатерины II.</w:t>
      </w:r>
    </w:p>
    <w:p w:rsidR="003C1AE4" w:rsidRDefault="003C1AE4" w:rsidP="003C1AE4">
      <w:pPr>
        <w:spacing w:before="120"/>
        <w:ind w:firstLine="567"/>
        <w:jc w:val="both"/>
      </w:pPr>
      <w:r w:rsidRPr="00D15D94">
        <w:t xml:space="preserve">О глубокой вере русского солдата в помощь и покровительство святого поборника в ратных делах свидетельствуют носившиеся на груди и найденные на полях сражений медные образки-обереги с изображением Николы-Угодника. </w:t>
      </w:r>
    </w:p>
    <w:p w:rsidR="003C1AE4" w:rsidRDefault="003C1AE4" w:rsidP="003C1AE4">
      <w:pPr>
        <w:spacing w:before="120"/>
        <w:ind w:firstLine="567"/>
        <w:jc w:val="both"/>
      </w:pPr>
      <w:r w:rsidRPr="00D15D94">
        <w:t>Среди разнообразных иконописных ликов образ Божьего угодника легко узнаваем. Седовласый старец с высоким крупным лбом</w:t>
      </w:r>
      <w:r>
        <w:t xml:space="preserve">, </w:t>
      </w:r>
      <w:r w:rsidRPr="00D15D94">
        <w:t>небольшой бородой и одновременно строгими и милостивыми глазами. Одетый в церковные ризы с крестами</w:t>
      </w:r>
      <w:r>
        <w:t xml:space="preserve">, </w:t>
      </w:r>
      <w:r w:rsidRPr="00D15D94">
        <w:t>он держит раскрытое Евангелие</w:t>
      </w:r>
      <w:r>
        <w:t xml:space="preserve">, </w:t>
      </w:r>
      <w:r w:rsidRPr="00D15D94">
        <w:t>как бы приглашая нас обратиться к вере</w:t>
      </w:r>
      <w:r>
        <w:t xml:space="preserve">, </w:t>
      </w:r>
      <w:r w:rsidRPr="00D15D94">
        <w:t xml:space="preserve">свету и добру. </w:t>
      </w:r>
    </w:p>
    <w:p w:rsidR="003C1AE4" w:rsidRDefault="003C1AE4" w:rsidP="003C1AE4">
      <w:pPr>
        <w:spacing w:before="120"/>
        <w:ind w:firstLine="567"/>
        <w:jc w:val="both"/>
      </w:pPr>
      <w:r w:rsidRPr="00D15D94">
        <w:t>Святой Николай издавна почитался как защитник городов и крепостей. Сохранилось предание о его помощи жителям города Можайска</w:t>
      </w:r>
      <w:r>
        <w:t xml:space="preserve">, </w:t>
      </w:r>
      <w:r w:rsidRPr="00D15D94">
        <w:t>осажденного в XIV веке монголо-татарами. В ответ на молитвенное к нему обращение в одной из церквей города последовало чудесное видение: Святой Николай возник на небе</w:t>
      </w:r>
      <w:r>
        <w:t xml:space="preserve">, </w:t>
      </w:r>
      <w:r w:rsidRPr="00D15D94">
        <w:t xml:space="preserve">в грозном виде стоящим над собором. </w:t>
      </w:r>
    </w:p>
    <w:p w:rsidR="003C1AE4" w:rsidRDefault="003C1AE4" w:rsidP="003C1AE4">
      <w:pPr>
        <w:spacing w:before="120"/>
        <w:ind w:firstLine="567"/>
        <w:jc w:val="both"/>
      </w:pPr>
      <w:r w:rsidRPr="00D15D94">
        <w:t>Одной рукой он поднял сверкавший меч</w:t>
      </w:r>
      <w:r>
        <w:t xml:space="preserve">, </w:t>
      </w:r>
      <w:r w:rsidRPr="00D15D94">
        <w:t>готовый опуститься на головы врагов</w:t>
      </w:r>
      <w:r>
        <w:t xml:space="preserve">, </w:t>
      </w:r>
      <w:r w:rsidRPr="00D15D94">
        <w:t>в другой держал как бы град Можаеск в знак охранения его. Меч и храм</w:t>
      </w:r>
      <w:r>
        <w:t xml:space="preserve">, </w:t>
      </w:r>
      <w:r w:rsidRPr="00D15D94">
        <w:t>как символы «военного одоления» и помощи в ратных делах</w:t>
      </w:r>
      <w:r>
        <w:t xml:space="preserve">, </w:t>
      </w:r>
      <w:r w:rsidRPr="00D15D94">
        <w:t>одновременно напоминали о горячей защите православной веры и учения Христа. Устрашенные грозным знамением</w:t>
      </w:r>
      <w:r>
        <w:t xml:space="preserve">, </w:t>
      </w:r>
      <w:r w:rsidRPr="00D15D94">
        <w:t>враги в ужасе бежали от стен Можайска</w:t>
      </w:r>
      <w:r>
        <w:t xml:space="preserve">, </w:t>
      </w:r>
      <w:r w:rsidRPr="00D15D94">
        <w:t>а жители в благодарное воспоминание могущественного заступничества вырезали вскоре из дерева изображение чудесного образа своего святого покровителя в том образе</w:t>
      </w:r>
      <w:r>
        <w:t xml:space="preserve">, </w:t>
      </w:r>
      <w:r w:rsidRPr="00D15D94">
        <w:t xml:space="preserve">который увидели на небе. </w:t>
      </w:r>
    </w:p>
    <w:p w:rsidR="003C1AE4" w:rsidRDefault="003C1AE4" w:rsidP="003C1AE4">
      <w:pPr>
        <w:spacing w:before="120"/>
        <w:ind w:firstLine="567"/>
        <w:jc w:val="both"/>
      </w:pPr>
      <w:r w:rsidRPr="00D15D94">
        <w:t>Почти тысячу лет христиане Востока и Запада поклонялись привычному</w:t>
      </w:r>
      <w:r>
        <w:t xml:space="preserve">, </w:t>
      </w:r>
      <w:r w:rsidRPr="00D15D94">
        <w:t>каноническому образу Св. Николая Мирликийского с благословляющей правой рукой и с Евангелием в левой. Но в небольшом Можайске образ обрел новую символику: меч и град.</w:t>
      </w:r>
    </w:p>
    <w:p w:rsidR="003C1AE4" w:rsidRDefault="003C1AE4" w:rsidP="003C1AE4">
      <w:pPr>
        <w:spacing w:before="120"/>
        <w:ind w:firstLine="567"/>
        <w:jc w:val="both"/>
      </w:pPr>
      <w:r w:rsidRPr="00D15D94">
        <w:t>Редкая на Руси скульптура была предметом гордости. В древнем Можайске находилась на главных крепостных воротах кремля как охранитель города. Святой был украшен серебряно-позлащенной чеканной ризой и такой же митрой на голове с крупным жемчугом</w:t>
      </w:r>
      <w:r>
        <w:t xml:space="preserve">, </w:t>
      </w:r>
      <w:r w:rsidRPr="00D15D94">
        <w:t>драгоцеными камнями</w:t>
      </w:r>
      <w:r>
        <w:t xml:space="preserve">, </w:t>
      </w:r>
      <w:r w:rsidRPr="00D15D94">
        <w:t xml:space="preserve">крестом наверху. </w:t>
      </w:r>
    </w:p>
    <w:p w:rsidR="003C1AE4" w:rsidRDefault="003C1AE4" w:rsidP="003C1AE4">
      <w:pPr>
        <w:spacing w:before="120"/>
        <w:ind w:firstLine="567"/>
        <w:jc w:val="both"/>
      </w:pPr>
      <w:r w:rsidRPr="00D15D94">
        <w:t>Венец и под ним привеска</w:t>
      </w:r>
      <w:r>
        <w:t xml:space="preserve">, </w:t>
      </w:r>
      <w:r w:rsidRPr="00D15D94">
        <w:t>а также крест на груди были из червонного золота. Деревянный меч и град были позлащены. Известный под именем «Николы Можайского» этот образ стал одним из самых распространенных и любимых на Руси.</w:t>
      </w:r>
    </w:p>
    <w:p w:rsidR="003C1AE4" w:rsidRDefault="003C1AE4" w:rsidP="003C1AE4">
      <w:pPr>
        <w:spacing w:before="120"/>
        <w:ind w:firstLine="567"/>
        <w:jc w:val="both"/>
      </w:pPr>
      <w:r w:rsidRPr="00D15D94">
        <w:t>Из глубины веков дошли до нас свидетельства помощи святого поборника православному воинству. Явление иконы святителя Николая Великому князю Дмитрию Донскому произошло накануне Куликовской битвы. «И явися ему на оном месте пречуден образ Николая Чудотворца в звездном сиянии». После победы Дмитрий Донской велел воздвигнуть храм во имя Святителя Николая и монастырь</w:t>
      </w:r>
      <w:r>
        <w:t xml:space="preserve">, </w:t>
      </w:r>
      <w:r w:rsidRPr="00D15D94">
        <w:t>названный Николо - Угрешским</w:t>
      </w:r>
      <w:r>
        <w:t xml:space="preserve">, </w:t>
      </w:r>
      <w:r w:rsidRPr="00D15D94">
        <w:t xml:space="preserve">ставший одной из святынь русского народа. </w:t>
      </w:r>
    </w:p>
    <w:p w:rsidR="003C1AE4" w:rsidRDefault="003C1AE4" w:rsidP="003C1AE4">
      <w:pPr>
        <w:spacing w:before="120"/>
        <w:ind w:firstLine="567"/>
        <w:jc w:val="both"/>
      </w:pPr>
      <w:r w:rsidRPr="00D15D94">
        <w:t>Множество храмов</w:t>
      </w:r>
      <w:r>
        <w:t xml:space="preserve">, </w:t>
      </w:r>
      <w:r w:rsidRPr="00D15D94">
        <w:t>часовен и монастырей построено на Русской Земле в честь святого праведника. В одной дореволюционной Москве существовало более 125 Никольских храмов и церквей</w:t>
      </w:r>
      <w:r>
        <w:t xml:space="preserve">, </w:t>
      </w:r>
      <w:r w:rsidRPr="00D15D94">
        <w:t>большинство из которых были сметены могучим ураганом безбожного "окаянного" времени. Один из них</w:t>
      </w:r>
      <w:r>
        <w:t xml:space="preserve">, </w:t>
      </w:r>
      <w:r w:rsidRPr="00D15D94">
        <w:t>построенный на площади Белорусского вокзала в начале XX века</w:t>
      </w:r>
      <w:r>
        <w:t xml:space="preserve">, </w:t>
      </w:r>
      <w:r w:rsidRPr="00D15D94">
        <w:t>пережив войны и революции</w:t>
      </w:r>
      <w:r>
        <w:t xml:space="preserve">, </w:t>
      </w:r>
      <w:r w:rsidRPr="00D15D94">
        <w:t>уцелел</w:t>
      </w:r>
      <w:r>
        <w:t xml:space="preserve">, </w:t>
      </w:r>
      <w:r w:rsidRPr="00D15D94">
        <w:t>став свидетелем возвращения на Родину солдат-победителей в мае 45-го. Подобно былинному богатырю</w:t>
      </w:r>
      <w:r>
        <w:t xml:space="preserve">, </w:t>
      </w:r>
      <w:r w:rsidRPr="00D15D94">
        <w:t>в шлеме из чеканного золота</w:t>
      </w:r>
      <w:r>
        <w:t xml:space="preserve">, </w:t>
      </w:r>
      <w:r w:rsidRPr="00D15D94">
        <w:t>он снова радует наш взор</w:t>
      </w:r>
      <w:r>
        <w:t xml:space="preserve">, </w:t>
      </w:r>
      <w:r w:rsidRPr="00D15D94">
        <w:t xml:space="preserve">напоминая о святом покровителе ратного подвига и русской воинской славы! </w:t>
      </w:r>
    </w:p>
    <w:p w:rsidR="003C1AE4" w:rsidRDefault="003C1AE4" w:rsidP="003C1AE4">
      <w:pPr>
        <w:spacing w:before="120"/>
        <w:ind w:firstLine="567"/>
        <w:jc w:val="both"/>
      </w:pPr>
      <w:r w:rsidRPr="00D15D94">
        <w:t>И сегодня</w:t>
      </w:r>
      <w:r>
        <w:t xml:space="preserve">, </w:t>
      </w:r>
      <w:r w:rsidRPr="00D15D94">
        <w:t>в наше тревожное время</w:t>
      </w:r>
      <w:r>
        <w:t xml:space="preserve">, </w:t>
      </w:r>
      <w:r w:rsidRPr="00D15D94">
        <w:t>самый любимый народный святой - наш русский Никола - Угодник - неспешно обходит просторы необъятной страны</w:t>
      </w:r>
      <w:r>
        <w:t xml:space="preserve">, </w:t>
      </w:r>
      <w:r w:rsidRPr="00D15D94">
        <w:t>совершая добрые дела</w:t>
      </w:r>
      <w:r>
        <w:t xml:space="preserve">, </w:t>
      </w:r>
      <w:r w:rsidRPr="00D15D94">
        <w:t>помогая всем</w:t>
      </w:r>
      <w:r>
        <w:t xml:space="preserve">, </w:t>
      </w:r>
      <w:r w:rsidRPr="00D15D94">
        <w:t xml:space="preserve">кто обращается к нему за помощью и спасением. </w:t>
      </w:r>
    </w:p>
    <w:p w:rsidR="003C1AE4" w:rsidRDefault="003C1AE4" w:rsidP="003C1AE4">
      <w:pPr>
        <w:spacing w:before="120"/>
        <w:ind w:firstLine="567"/>
        <w:jc w:val="both"/>
      </w:pPr>
      <w:r w:rsidRPr="00D15D94">
        <w:t>«Святый Отче Николай Чудотворче</w:t>
      </w:r>
      <w:r>
        <w:t xml:space="preserve">, </w:t>
      </w:r>
      <w:r w:rsidRPr="00D15D94">
        <w:t>моли Бога о нас! Огради и сохрани нас своими молитвами от междоусобной брани и напрасной смерти. Спаси нас от всяких врагов</w:t>
      </w:r>
      <w:r>
        <w:t xml:space="preserve">, </w:t>
      </w:r>
      <w:r w:rsidRPr="00D15D94">
        <w:t>губительства</w:t>
      </w:r>
      <w:r>
        <w:t xml:space="preserve">, </w:t>
      </w:r>
      <w:r w:rsidRPr="00D15D94">
        <w:t>труса</w:t>
      </w:r>
      <w:r>
        <w:t xml:space="preserve">, </w:t>
      </w:r>
      <w:r w:rsidRPr="00D15D94">
        <w:t>глада</w:t>
      </w:r>
      <w:r>
        <w:t xml:space="preserve">, </w:t>
      </w:r>
      <w:r w:rsidRPr="00D15D94">
        <w:t>потопа</w:t>
      </w:r>
      <w:r>
        <w:t xml:space="preserve">, </w:t>
      </w:r>
      <w:r w:rsidRPr="00D15D94">
        <w:t>огня</w:t>
      </w:r>
      <w:r>
        <w:t xml:space="preserve">, </w:t>
      </w:r>
      <w:r w:rsidRPr="00D15D94">
        <w:t>меча</w:t>
      </w:r>
      <w:r>
        <w:t xml:space="preserve">, </w:t>
      </w:r>
      <w:r w:rsidRPr="00D15D94">
        <w:t>нашествия иноплеменных. И во всяких бедах и скорбях наших подавай нам руку помощи. Отвори дверь милосердия Божия и укрепи сердце наше в православной вере»</w:t>
      </w:r>
      <w:r>
        <w:t xml:space="preserve">, </w:t>
      </w:r>
      <w:r w:rsidRPr="00D15D94">
        <w:t xml:space="preserve">- говорится в «Акафисте» святителя и чудотворца. </w:t>
      </w:r>
    </w:p>
    <w:p w:rsidR="003C1AE4" w:rsidRPr="00D15D94" w:rsidRDefault="003C1AE4" w:rsidP="003C1AE4">
      <w:pPr>
        <w:spacing w:before="120"/>
        <w:ind w:firstLine="567"/>
        <w:jc w:val="both"/>
      </w:pPr>
      <w:r w:rsidRPr="00D15D94">
        <w:t>К</w:t>
      </w:r>
      <w:r>
        <w:t xml:space="preserve"> </w:t>
      </w:r>
      <w:r w:rsidRPr="00D15D94">
        <w:t>этим проникновенным словам удивительно точно подходит суровое</w:t>
      </w:r>
      <w:r>
        <w:t xml:space="preserve">, </w:t>
      </w:r>
      <w:r w:rsidRPr="00D15D94">
        <w:t>решительное и строгое изображение Николая Можайского - оградителя</w:t>
      </w:r>
      <w:r>
        <w:t xml:space="preserve">, </w:t>
      </w:r>
      <w:r w:rsidRPr="00D15D94">
        <w:t>пастыря и воина. Он и сегодня - ревностный защитник Православной веры</w:t>
      </w:r>
      <w:r>
        <w:t xml:space="preserve">, </w:t>
      </w:r>
      <w:r w:rsidRPr="00D15D94">
        <w:t>бесстрашный воитель за Русскую Землю и мужественный</w:t>
      </w:r>
      <w:r>
        <w:t xml:space="preserve">, </w:t>
      </w:r>
      <w:r w:rsidRPr="00D15D94">
        <w:t>скорый помощник в самые трудные минуты жизни нашего Отечества. Держа в руках храм-ковчег и грозно сжимая свой меч</w:t>
      </w:r>
      <w:r>
        <w:t xml:space="preserve">, </w:t>
      </w:r>
      <w:r w:rsidRPr="00D15D94">
        <w:t>он снова встает на защиту веры</w:t>
      </w:r>
      <w:r>
        <w:t xml:space="preserve">, </w:t>
      </w:r>
      <w:r w:rsidRPr="00D15D94">
        <w:t>правды и добра</w:t>
      </w:r>
      <w:r>
        <w:t xml:space="preserve">, </w:t>
      </w:r>
      <w:r w:rsidRPr="00D15D94">
        <w:t>в который раз</w:t>
      </w:r>
      <w:r>
        <w:t xml:space="preserve">, </w:t>
      </w:r>
      <w:r w:rsidRPr="00D15D94">
        <w:t>оправдывая имя Николай</w:t>
      </w:r>
      <w:r>
        <w:t xml:space="preserve">, </w:t>
      </w:r>
      <w:r w:rsidRPr="00D15D94">
        <w:t>означающее - "ПОБЕДИТЕЛЬ"!Список литературы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AE4"/>
    <w:rsid w:val="001A35F6"/>
    <w:rsid w:val="003C1AE4"/>
    <w:rsid w:val="004F4A4A"/>
    <w:rsid w:val="005033BC"/>
    <w:rsid w:val="00811DD4"/>
    <w:rsid w:val="00B01D9F"/>
    <w:rsid w:val="00D1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E2B8401-08A3-4D6B-92B1-DB65AC82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1A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5313</Characters>
  <Application>Microsoft Office Word</Application>
  <DocSecurity>0</DocSecurity>
  <Lines>44</Lines>
  <Paragraphs>12</Paragraphs>
  <ScaleCrop>false</ScaleCrop>
  <Company>Home</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 Можайский</dc:title>
  <dc:subject/>
  <dc:creator>User</dc:creator>
  <cp:keywords/>
  <dc:description/>
  <cp:lastModifiedBy>Irina</cp:lastModifiedBy>
  <cp:revision>2</cp:revision>
  <dcterms:created xsi:type="dcterms:W3CDTF">2014-07-19T05:05:00Z</dcterms:created>
  <dcterms:modified xsi:type="dcterms:W3CDTF">2014-07-19T05:05:00Z</dcterms:modified>
</cp:coreProperties>
</file>