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51" w:rsidRDefault="0022012B">
      <w:pPr>
        <w:pStyle w:val="1"/>
        <w:jc w:val="center"/>
      </w:pPr>
      <w:r>
        <w:t>Грибоедов а. с. - Чем опасны молчалины.</w:t>
      </w:r>
    </w:p>
    <w:p w:rsidR="005D6851" w:rsidRPr="0022012B" w:rsidRDefault="0022012B">
      <w:pPr>
        <w:pStyle w:val="a3"/>
        <w:spacing w:after="240" w:afterAutospacing="0"/>
      </w:pPr>
      <w:r>
        <w:t>"Горе от ума" - одно из самых злободневных произведений русской драматургии. Проблемы, поставленные в комедии, продолжали волновать русскую литературу много лет спустя после появления пьесы. В комедии показано столкновение "века нынешнего" с "века минувшего", представленных Чацким и фамусовским обществом. В пьесе изображена борьба прогрессивных сил с крепостнической реакцией.</w:t>
      </w:r>
      <w:r>
        <w:br/>
        <w:t>Мир фамусовых состоит не только из крепостников-тузов типа Фамусова и Скалозуба, но и прислуживающих им, подхалимствующих чиновников-молчалиных. Кто же такой Молчалин ? Это молодой человек, который с детства усвоил отцовский завет:</w:t>
      </w:r>
      <w:r>
        <w:br/>
        <w:t>Во-первых, угождать всем людям без изъятья -</w:t>
      </w:r>
      <w:r>
        <w:br/>
        <w:t>Хозяину, где доведется жить,</w:t>
      </w:r>
      <w:r>
        <w:br/>
        <w:t>Начальнику, с кем буду я служить,</w:t>
      </w:r>
      <w:r>
        <w:br/>
        <w:t>Слуге его, который чистит платья,</w:t>
      </w:r>
      <w:r>
        <w:br/>
        <w:t>Швейцару, дворянину, для избежания зла,</w:t>
      </w:r>
      <w:r>
        <w:br/>
        <w:t>Собаке дворника, чтоб ласкова была.</w:t>
      </w:r>
      <w:r>
        <w:br/>
        <w:t>Выполнение отцовского завета - всем угождать - помогло Молчалину и "награжденья брать и весело жить". Если, например, Максим Петрович заслужил почет при дворе Екатерины II тем, что "отважно жертвовал затылком", то Молчалин действует более хитро и тонко. У Молчалина, по его словам, два таланта: "умеренность и аккуратность". Во-вторых, он понял дух московского барства и его требования ("ведь нынче любят бессловесных"). Это способствует тому, что он становится нужным человеком, правой рукой своего хозяина Фамусова. Софья даже идеализирует своего героя: "Враг дерзости, всегда застенчиво, несмело ..."; "уступчив, скромен, тих, в лице ни тени беспокойства" ; "от старичков не ступит на порог". На самом деле (и Чацкий это прекрасно понимает) Молчалин - это хитрый, лицемерный, льстивый, двуличный человек. У него представление о счастье связано только с удачной карьерой, видным положением в обществе, богатством. Ему нравится служанка Лиза, а он ухаживает за Софьей, так как она дочь богатого начальника.</w:t>
      </w:r>
      <w:r>
        <w:br/>
        <w:t>До поры до времени Софья не может разглядеть Молчалина в его истинном свете. А он большой мастер выгодно себя показать в глазах окружающих. Лишь два персонажа имеют возможность заглянуть в истинное лицо Молчалина. Это Чацкий и Лиза. Лизе он сам открывает "душу", свое кредо. Откровенность с Лизой ему безопасна, так как она не выдаст. А вот Чацким опасна, однако Молчалин верит в то, что его правила благопристойны: "В мои лета не должно сметь свое суждение иметь"; "... ведь надобно ж зависеть от других" и др.</w:t>
      </w:r>
      <w:r>
        <w:br/>
        <w:t>Молчалин - это не мелкая, жалкая. Незаметная фигура. Это коварный, хитрый, подлый лжец, который во имя своей продаст кого угодно. Грибоедов устами Чацкого недаром указывает читателю: "Молчалин блаженствуют на свете!" Незаметно, тихо такие, как Молчалин, достигают "степеней известных", пробираются к власти и становятся вершителями судеб порядочных людей.</w:t>
      </w:r>
      <w:r>
        <w:br/>
        <w:t>В конце комедии Грибоедов заставляет трусливо бежать разоблаченного Молчалина и тем самым презрительно расправиться с ним. Драматург писал: "Всякий век имеет своих молчалиных ... Всмотритесь: вы окружены молчалиными". Молчалин стал нарицательным обозначением подлости и лакейства. Об этом говорит и его фамилия. Молчалин стал символом рабского молчания, к которому стремились приучить Россию сначала Аракчеев, а потом и Николай I. Салтыков-Щедрин так определил опасность молчалиных: "О счастливые, о стократ блаженные молчалины! Они бесшумно, не торопясь переползают из одного периода истории в другой".</w:t>
      </w:r>
      <w:r>
        <w:br/>
        <w:t>Современные Молчалины опасны тем, что их трудно разглядеть, "Услужив, скромен, тих", он незаметно подличает, аккуратно и без шума занимается доносительством, продает и предает. А "достигнув степеней известных", молчалины "блаженствуют на свете".</w:t>
      </w:r>
      <w:bookmarkStart w:id="0" w:name="_GoBack"/>
      <w:bookmarkEnd w:id="0"/>
    </w:p>
    <w:sectPr w:rsidR="005D6851" w:rsidRPr="002201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12B"/>
    <w:rsid w:val="00006EFF"/>
    <w:rsid w:val="0022012B"/>
    <w:rsid w:val="005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D114D-0C32-4D82-BEA9-2A2A50A7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3059</Characters>
  <Application>Microsoft Office Word</Application>
  <DocSecurity>0</DocSecurity>
  <Lines>25</Lines>
  <Paragraphs>7</Paragraphs>
  <ScaleCrop>false</ScaleCrop>
  <Company>diakov.net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Чем опасны молчалины.</dc:title>
  <dc:subject/>
  <dc:creator>Irina</dc:creator>
  <cp:keywords/>
  <dc:description/>
  <cp:lastModifiedBy>Irina</cp:lastModifiedBy>
  <cp:revision>2</cp:revision>
  <dcterms:created xsi:type="dcterms:W3CDTF">2014-07-18T19:40:00Z</dcterms:created>
  <dcterms:modified xsi:type="dcterms:W3CDTF">2014-07-18T19:40:00Z</dcterms:modified>
</cp:coreProperties>
</file>