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11" w:rsidRDefault="00413A20">
      <w:pPr>
        <w:pStyle w:val="1"/>
        <w:jc w:val="center"/>
      </w:pPr>
      <w:r>
        <w:t>Лермонтов м. ю. - любовь к природе и единение с ней в стихотворении м. ю. лермонтова когда волнуется</w:t>
      </w:r>
    </w:p>
    <w:p w:rsidR="008C7B11" w:rsidRPr="00413A20" w:rsidRDefault="00413A20">
      <w:pPr>
        <w:pStyle w:val="a3"/>
      </w:pPr>
      <w:r>
        <w:t>Лирика великого русского поэта М. Ю. Лермонтова всегда волнует сердца читателей силой слова, богатством чувств, неповторимым, присущим только ему голосом. Автор касается вечных тем: жизни и смерти, добра и зла, небесного и земного. Его поэзия - полнокровное и живое искусство, ставшее достоянием самых широких народных кругов. В произведениях поэта часто звучат глубокие философские раздумья о важнейших проблемах: поиск смысла жизни, осмысление окружающего мира и себя в этом мире. Часто эти проблемы раскрываются в пейзажной лирике.</w:t>
      </w:r>
      <w:r>
        <w:br/>
      </w:r>
      <w:r>
        <w:br/>
        <w:t>Наблюдение за окружающим миром вызывает у Лермонтова возвышенное, оптимистическое настроение. Жизнь природы видится ему настолько гармоничной, что способна вдохнуть успокоение и помочь преодолеть противоречия в душе человека. Именно она представляется поэту источником всего прекрасного, чистого, вечного, а человек - дитя природы, ее элемент, подчиняющийся ее законам. Наблюдения за природными явлениями наводит на мысли о том, что гармония и красота должны существовать и в человеческом мире. Ведь не зря человек наделен стремлением к справедливости, к правде, к счастью.</w:t>
      </w:r>
      <w:r>
        <w:br/>
      </w:r>
      <w:r>
        <w:br/>
        <w:t>Желтеющая нива, лес, шумящий «при звуке ветерка», малиновая слива, спрятавшаяся в саду «под тенью сладостной зеленого листка»; серебристый ландыш, обрызганный росой; студеный ключ, бегущий по оврагу... Человек чувствует единение со всем этим, он гармонично вливается в многообразие окружающей природы. И, ощущая себя частью этого бескрайнего мира, забывает, пусть и на время, о своих заботах, проблемах, сомнениях. И тогда «смиряется души... тревога» и «расходятся морщины на челе». И только растворившись в природе, человек способен испытать настоящее земное счастье, высокое и непостижимое. Тогда душа человека наполняется неповторимым чувством близости к высшему разуму: «И в небесах я вижу Бога...». В последних строках автор передает мысленное видение Бога в небесах как проявление полного единения с природой и Создателем, проникновение в великую тайну бытия.</w:t>
      </w:r>
      <w:r>
        <w:br/>
      </w:r>
      <w:r>
        <w:br/>
        <w:t>Поэт убежден, что в общении с природой, с ее цветущими степями, разливами рек, бескрайними густыми лесами формируется особый характер человека. Природа наделяет человека поэтичной душой, мужественной, миролюбивой и полной оптимизма.</w:t>
      </w:r>
      <w:r>
        <w:br/>
        <w:t>Источником вдохновения многих известных поэтов является природа. М. Ю. Лермонтов также неоднократно в своих произведениях прославляет богатство и разнообразие родной природы. Причем автор удивляет нас удивительной тонкостью восприятия ее красоты. Ярким примером является стихотворение «Когда волнуется желтеющая нива...». В нем автор рассказывает, какое умиротворение вызывают в нем самые простые картины: шум леса, волнение нивы, журчание студеного ключа, легкое покачивание растений на ветру. При этом поэт находит удивительные сравнения, наделяя природу живыми чувствами. «Вот прячется в саду малиновая слива», «ландыш серебристый приветливо кивает головой», родник «лепечет мне таинственную сагу». Эти строки будят воображение читателя, вызывая неоднозначный вопрос о создании всего сущего. Ведь только божественная сила может сотворить такую красоту. На лоне природы мы обо всем забываем, отдыхая от забот и неприятностей. «Тогда смиряется души моей тревога, тогда расходятся морщины на челе», - так Лермонтов передает свое ощущение счастья от общения с миром природы. Завершает автор свое произведение так: «Ив небесах я вижу Бога...»</w:t>
      </w:r>
      <w:r>
        <w:br/>
      </w:r>
      <w:r>
        <w:br/>
        <w:t>Это лирическое стихотворение восхищает поэтическими сравнениями, тонким пониманием живительной силы природы. Не зря современники называли поэта русским Гете.</w:t>
      </w:r>
      <w:r>
        <w:br/>
        <w:t>За свою недолгую, но насыщенную жизнь М. Ю. Лермонтов создал бесконечное множество самых разнообразных по тематике и направленности стихотворений. Истинным украшением русской литературы являются его стихотворения о родной природе.</w:t>
      </w:r>
      <w:r>
        <w:br/>
      </w:r>
      <w:r>
        <w:br/>
        <w:t>Чутко и трепетно откликается сердце поэта на все изменения в окружающем мире. Не оставляет его равнодушным ни волнение желтеющей нивы, ни свежесть леса, шумящего «при звуке ветерка», ни аромат малиновой сливы в саду. Поэт не просто внимает голосам природы, он говорит с ней на особом языке, понятном лесам и рекам, горам и полям. И они доверчиво раскрывают ему тайны - каждый по-своему: серебристый ландыш, «росой обрызганный душистой», приветливо кивает головой, студеный ключ погружает мысли поэта «в какой-то смутный сок» и «лепечет... таинственную сагу про мирный край, откуда мчится он».</w:t>
      </w:r>
      <w:r>
        <w:br/>
      </w:r>
      <w:r>
        <w:br/>
        <w:t>Природа для М. Ю. Лермонтова - это не просто приятный ландшафт и атмосферные явления. Нивы и озера, цветы и деревья, дожди и жаркое солнышко являются для него живыми и искренними собеседниками, с которыми можно поделиться своей болью и радостью, душевной тревогой и надеждами. Природа не может лгать и притворяться, льстить и недоговаривать, и поэт признается, что когда состоится этот задушевный разговор,</w:t>
      </w:r>
      <w:r>
        <w:br/>
      </w:r>
      <w:r>
        <w:br/>
        <w:t>...смиряется души моей тревога,</w:t>
      </w:r>
      <w:r>
        <w:br/>
      </w:r>
      <w:r>
        <w:br/>
        <w:t>Тогда расходятся морщины на челе, -</w:t>
      </w:r>
      <w:r>
        <w:br/>
      </w:r>
      <w:r>
        <w:br/>
        <w:t>И счастье я могу постигнуть на земле,</w:t>
      </w:r>
      <w:r>
        <w:br/>
      </w:r>
      <w:r>
        <w:br/>
        <w:t>И в небесах я вижу Бога...</w:t>
      </w:r>
      <w:bookmarkStart w:id="0" w:name="_GoBack"/>
      <w:bookmarkEnd w:id="0"/>
    </w:p>
    <w:sectPr w:rsidR="008C7B11" w:rsidRPr="00413A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A20"/>
    <w:rsid w:val="000F19CC"/>
    <w:rsid w:val="00413A20"/>
    <w:rsid w:val="008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C210C-6804-4017-AA02-67847B08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4239</Characters>
  <Application>Microsoft Office Word</Application>
  <DocSecurity>0</DocSecurity>
  <Lines>35</Lines>
  <Paragraphs>9</Paragraphs>
  <ScaleCrop>false</ScaleCrop>
  <Company>diakov.net</Company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любовь к природе и единение с ней в стихотворении м. ю. лермонтова когда волнуется</dc:title>
  <dc:subject/>
  <dc:creator>Irina</dc:creator>
  <cp:keywords/>
  <dc:description/>
  <cp:lastModifiedBy>Irina</cp:lastModifiedBy>
  <cp:revision>2</cp:revision>
  <dcterms:created xsi:type="dcterms:W3CDTF">2014-07-12T23:24:00Z</dcterms:created>
  <dcterms:modified xsi:type="dcterms:W3CDTF">2014-07-12T23:24:00Z</dcterms:modified>
</cp:coreProperties>
</file>