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13" w:rsidRDefault="004635A5">
      <w:pPr>
        <w:pStyle w:val="1"/>
        <w:jc w:val="center"/>
      </w:pPr>
      <w:r>
        <w:t>Прочее - Мир романа</w:t>
      </w:r>
    </w:p>
    <w:p w:rsidR="00BB7513" w:rsidRPr="004635A5" w:rsidRDefault="004635A5">
      <w:pPr>
        <w:pStyle w:val="a3"/>
        <w:spacing w:after="240" w:afterAutospacing="0"/>
      </w:pPr>
      <w:r>
        <w:t>Мир романа "Мы" Евгения Замятина, русского писателя, стоявшего у истоков сатирической антиутопии XX века, суров и сумрачен. Это мир "нумеров", а не личностей, досконально во всем расчисленный огромный механизм Единого Государства с идеально притертыми "винтиками".</w:t>
      </w:r>
      <w:r>
        <w:br/>
        <w:t>Расчислено действительно все. Не только рабочие часы - все стороны жизни "нумеров" охвачены Государством, посекундно расписаны в Часовой Скрижали. Даже искусство подчинено в этом истинно казарменном будущем узкопрактическим целям. "Просто смешно: всякий писал - о чем ему вздумается... Теперь поэзия - уже не беспардонный соловьиный свист: поэзия - государственная служба, поэзия - полезность". И вот Институт Государственных Поэтов и Писателей создает "Ежедневные оды Благодетелю", бессмертную трагедию "Опоздавший на работу", настольную книгу "Стансов о половой гигиене"... Остается только поражаться горькой прозорливости писателя, уже тогда, в 1920-м, понявшего, как далеко может завести наше общество набиравшая повсюду силу казарменность, объявленная чуть ли не высшей формой коллективизма.</w:t>
      </w:r>
      <w:r>
        <w:br/>
        <w:t>"Красиво только разумное и полезное: машины, сапоги, формулы, пища и проч." - и, оберегая свою машинную стерильность, Единое Государство отгораживается Зеленой Стеной от мира дикого и неупорядоченного - "неразумного, безобразного мира деревьев, птиц, животных".</w:t>
      </w:r>
      <w:r>
        <w:br/>
        <w:t>Этот рационализированный "рай" жестко оберегаем от любых, самых мелких потрясений: "Для того, чтобы выкинуть вон погнувшийся болт, у нас есть искусная, тяжелая рука Благодетеля... есть опытный глаз Хранителей..." И есть, добавим, чудовищная логика подавления, свойственная любому тоталитарному режиму: "Настоящий врач начинает лечить еще здорового человека, такого, какой заболеет еще только завтра, послезавтра, через неделю. Профилактика, да!.."</w:t>
      </w:r>
      <w:r>
        <w:br/>
        <w:t>Герою-рассказчику, математику Д-503, выпадает невозможное, абсолютно, казалось бы, немыслимое в этом мире (где "всякий из нумеров имеет право - как на сексуальный продукт - на любой нумер...") счастье истинной любви. Укрывшись в своей прозрачной стеклянной клетке, Д-503 пытается вернуть своим мыслям прежний стройный порядок. Но тщетно - уже не выздороветь ему, "болезнь" его неизлечима. "Плохо ваше дело! - говорит герою знакомый врач.- По-видимому, у вас образовалась душа...". И в довершение всего наш математик узнает, что его возлюбленная 1-330 участвует в подготовке восстания.</w:t>
      </w:r>
      <w:r>
        <w:br/>
        <w:t>Показательный диалог происходит между ними - диалог, в который стоит вслушаться повнимательнее: он многое открывает нам в позиции автора.</w:t>
      </w:r>
      <w:r>
        <w:br/>
        <w:t>-- Это немыслимо! Это нелепо! Неужели тебе не ясно:</w:t>
      </w:r>
      <w:r>
        <w:br/>
        <w:t>то, что вы затеваете,- это революция?</w:t>
      </w:r>
      <w:r>
        <w:br/>
        <w:t>- Да, революция! Почему же это нелепо?</w:t>
      </w:r>
      <w:r>
        <w:br/>
        <w:t>- Нелепо - потому что революции не может быть. Потому что наша... наша революция была последней. И больше никаких революций не может быть. Это известно всякому...</w:t>
      </w:r>
      <w:r>
        <w:br/>
        <w:t>- А какую же ты хочешь последнюю революцию? Последней - нет, революции - бесконечны..."</w:t>
      </w:r>
      <w:r>
        <w:br/>
        <w:t>Поистине они били тогда не в бровь, а в глаз, эти "зашифрованные в фантастику" слова, звучавшие неслыханным кощунством для тех, кто был убежден, что октябрь 1917 года окончательно и бесповоротно определил судьбу России.</w:t>
      </w:r>
      <w:r>
        <w:br/>
        <w:t>Финал романа трагичен. Восстание подавлено, в чем косвенно виноват и Д-503: его дневник, откровенные записи в нем, естественно, не ускользнули от недреманного ока Хранителей. Сам Д-503 подвергнут операции, в результате которой в его мозгу нейтрализован центр, ведающий фантазией. И вот уже возвращается к нему готовность испытывать сладостное ощущение "победы всех над одним, суммы - над единицей"...</w:t>
      </w:r>
      <w:r>
        <w:br/>
        <w:t>Но и неудавшееся восстание - факт, заставляющий читателя крепко усомниться в казарменной долговечности Единого Государства.</w:t>
      </w:r>
      <w:r>
        <w:br/>
      </w:r>
      <w:r>
        <w:br/>
      </w:r>
      <w:bookmarkStart w:id="0" w:name="_GoBack"/>
      <w:bookmarkEnd w:id="0"/>
    </w:p>
    <w:sectPr w:rsidR="00BB7513" w:rsidRPr="004635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35A5"/>
    <w:rsid w:val="004635A5"/>
    <w:rsid w:val="007102FC"/>
    <w:rsid w:val="00BB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E3D63-1826-475F-86A3-10A7C467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3099</Characters>
  <Application>Microsoft Office Word</Application>
  <DocSecurity>0</DocSecurity>
  <Lines>25</Lines>
  <Paragraphs>7</Paragraphs>
  <ScaleCrop>false</ScaleCrop>
  <Company>diakov.net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Мир романа</dc:title>
  <dc:subject/>
  <dc:creator>Irina</dc:creator>
  <cp:keywords/>
  <dc:description/>
  <cp:lastModifiedBy>Irina</cp:lastModifiedBy>
  <cp:revision>2</cp:revision>
  <dcterms:created xsi:type="dcterms:W3CDTF">2014-07-12T22:32:00Z</dcterms:created>
  <dcterms:modified xsi:type="dcterms:W3CDTF">2014-07-12T22:32:00Z</dcterms:modified>
</cp:coreProperties>
</file>