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41" w:rsidRDefault="009F5406">
      <w:pPr>
        <w:pStyle w:val="1"/>
        <w:jc w:val="center"/>
      </w:pPr>
      <w:r>
        <w:t>Сочинения на свободную тему - все начинается с любви. .. 6</w:t>
      </w:r>
    </w:p>
    <w:p w:rsidR="00BC1341" w:rsidRPr="009F5406" w:rsidRDefault="009F5406">
      <w:pPr>
        <w:pStyle w:val="a3"/>
      </w:pPr>
      <w:r>
        <w:t>    Любовь бывает разная. Любовь к Родине, любовь к женщине; любить можно жизнь, природу, красоту родной земли, человечество и планету в целом. Современные поэты в своих стихах и показывают свое отношение к любви. К таким поэтам относятся Вознесенский, Высоцкий, Самойлов, Рубцов, Евтушенко и другие.</w:t>
      </w:r>
      <w:r>
        <w:br/>
        <w:t>    Евгений Евтушенко в своем стихотворении “Людей неинтересных в мире нет...” показывает свою любовь к каждому человеку, к его внутреннему миру. Он говорит, что у человека есть свой тайный мир, который постигнут только им самим:</w:t>
      </w:r>
      <w:r>
        <w:br/>
        <w:t>    Людей мы помним, грешных и земных.</w:t>
      </w:r>
      <w:r>
        <w:br/>
        <w:t>    А что мы знали, в сущности, о них?</w:t>
      </w:r>
      <w:r>
        <w:br/>
        <w:t>    Поэт утверждает, что со смертью людей исчезают их тайные миры:</w:t>
      </w:r>
      <w:r>
        <w:br/>
        <w:t>    Уходят люди...</w:t>
      </w:r>
      <w:r>
        <w:br/>
        <w:t>    Их не возвратить.</w:t>
      </w:r>
      <w:r>
        <w:br/>
        <w:t>    Их тайные миры не возродить.</w:t>
      </w:r>
      <w:r>
        <w:br/>
        <w:t>    И каждый раз мне хочется опять</w:t>
      </w:r>
      <w:r>
        <w:br/>
        <w:t>    От этой невозвратности кричать...</w:t>
      </w:r>
      <w:r>
        <w:br/>
        <w:t>    Творчество Николая Рубцова проникнуто любовью к Родине, к красоте ее природы. В стихотворении “Березы” поэт показывает любовь к этим прекрасным деревьям, тем самым выражая свои чувства к Родине.</w:t>
      </w:r>
      <w:r>
        <w:br/>
        <w:t>    Русь моя, люблю твои березы!</w:t>
      </w:r>
      <w:r>
        <w:br/>
        <w:t>    С первых лет я с ними жил и рос.</w:t>
      </w:r>
      <w:r>
        <w:br/>
        <w:t>    Потому и набегают слезы</w:t>
      </w:r>
      <w:r>
        <w:br/>
        <w:t>    На глаза, отвыкшие от слез...</w:t>
      </w:r>
      <w:r>
        <w:br/>
        <w:t>    Рубцов был моряком. В стихотворении “По дороге к морю” автор рассказывает о том, как однажды “в солнечном Тифлисе” он повстречал и полюбил девушку. Ему было хорошо с ней, но пребывание его там было временным. Они расстались, но ее автор не забудет никогда.</w:t>
      </w:r>
      <w:r>
        <w:br/>
        <w:t>    Еще он долог по селеньям,</w:t>
      </w:r>
      <w:r>
        <w:br/>
        <w:t>    Мой путь к морскому кораблю.</w:t>
      </w:r>
      <w:r>
        <w:br/>
        <w:t>    И, как тебе, цветам осенним</w:t>
      </w:r>
      <w:r>
        <w:br/>
        <w:t>    Я все шепчу: “Люблю, люблю...”</w:t>
      </w:r>
      <w:r>
        <w:br/>
        <w:t>    Про любовь пишет и Андрей Вознесенский. Любовь не всегда приносит счастье, любовью можно и обжечься. Про первые разочарования в любви и рассказывает нам стихотворение “Первый лед”.</w:t>
      </w:r>
      <w:r>
        <w:br/>
        <w:t>    Мерзлый след на щеках блестит -</w:t>
      </w:r>
      <w:r>
        <w:br/>
        <w:t>    Первый лед от людских обид.</w:t>
      </w:r>
      <w:r>
        <w:br/>
        <w:t>    В стихотворении “Бьет женщину” поэт показывает всю ненависть к человеку, который бьет женщину, выражает любовь к этому хрупкому созданию. Автор осуждает такое отношение к женщине. Он говорит, что так обращаются только с рабами. Человек, не любящий женщину, не мог написать этих строк:</w:t>
      </w:r>
      <w:r>
        <w:br/>
        <w:t>    Подонок, как он бил подробно,</w:t>
      </w:r>
      <w:r>
        <w:br/>
        <w:t>    стиляга, Чайлъд-Гарольд, битюг!</w:t>
      </w:r>
      <w:r>
        <w:br/>
        <w:t>    Вонзился в дышащие ребра</w:t>
      </w:r>
      <w:r>
        <w:br/>
        <w:t>    ботинок узкий, как утюг.</w:t>
      </w:r>
      <w:r>
        <w:br/>
        <w:t>    Высоцкий также писал о любви, и у него даже есть цикл “Баллада о любви”. В этом цикле поэт утверждал, что любовь, объединяя двоих, объединяет и человечество, страны в единую великую Страну Любви. В песнях о любви Высоцкий, который в других стихах был подобен “пульсирующему сгустку нервов”, становился как бы воплощением возвышенного спокойствия, становился человеком, который постиг все тайны бытия. И каждое слово “Баллады о любви” звучало по-особому трепетно:</w:t>
      </w:r>
      <w:r>
        <w:br/>
        <w:t>    Я поля влюбленным постелю -</w:t>
      </w:r>
      <w:r>
        <w:br/>
        <w:t>    Пусть поют во сне и наяву!..</w:t>
      </w:r>
      <w:r>
        <w:br/>
        <w:t>    Я дышу, и значит - я люблю!</w:t>
      </w:r>
      <w:r>
        <w:br/>
        <w:t>    Я люблю, и значит - я живу!</w:t>
      </w:r>
      <w:r>
        <w:br/>
        <w:t>    В современной поэзии почти все авторы писали про любовь. И все они, без исключения, считают, что любовь - это жизнь. Вся наша жизнь движется благодаря этому чувству. “Все начинается с любви” - да, я согласен с этим. Я согласен с Высоцким:</w:t>
      </w:r>
      <w:r>
        <w:br/>
        <w:t>    Я дышу, и значит - я люблю!</w:t>
      </w:r>
      <w:r>
        <w:br/>
        <w:t>    Я люблю, и значит - я живу!</w:t>
      </w:r>
      <w:r>
        <w:br/>
        <w:t>    Эти слова я могу отнести и к себе. И уверен, что каждый человек любит, а значит - живет!</w:t>
      </w:r>
      <w:bookmarkStart w:id="0" w:name="_GoBack"/>
      <w:bookmarkEnd w:id="0"/>
    </w:p>
    <w:sectPr w:rsidR="00BC1341" w:rsidRPr="009F5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406"/>
    <w:rsid w:val="009F5406"/>
    <w:rsid w:val="00BC1341"/>
    <w:rsid w:val="00EA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C8A77-E94B-4028-A376-AACEAAE1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все начинается с любви. .. 6</dc:title>
  <dc:subject/>
  <dc:creator>admin</dc:creator>
  <cp:keywords/>
  <dc:description/>
  <cp:lastModifiedBy>admin</cp:lastModifiedBy>
  <cp:revision>2</cp:revision>
  <dcterms:created xsi:type="dcterms:W3CDTF">2014-06-23T01:35:00Z</dcterms:created>
  <dcterms:modified xsi:type="dcterms:W3CDTF">2014-06-23T01:35:00Z</dcterms:modified>
</cp:coreProperties>
</file>