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5F" w:rsidRDefault="0021685F" w:rsidP="002E290F">
      <w:pPr>
        <w:shd w:val="clear" w:color="auto" w:fill="FFFFFF"/>
        <w:tabs>
          <w:tab w:val="left" w:pos="9356"/>
        </w:tabs>
        <w:spacing w:line="451" w:lineRule="exact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451" w:lineRule="exact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НЕГОСУДАРСТВЕННОЕ ОБРАЗОВАТЕЛЬНОЕ УЧРЕЖДЕНИЕ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«СТОЛИЧНАЯ ФИНАНСОВО-ГУМАНИТАРНАЯ АКАДЕМИЯ»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Факультет психологии, педагогики и права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Специальность «Юриспруденция»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КОНТРОЛЬНАЯ РАБОТА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дисциплине: </w:t>
      </w:r>
      <w:r>
        <w:rPr>
          <w:bCs/>
          <w:sz w:val="24"/>
          <w:szCs w:val="24"/>
        </w:rPr>
        <w:t>Налоговое право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Тема: </w:t>
      </w:r>
      <w:r>
        <w:rPr>
          <w:bCs/>
          <w:sz w:val="24"/>
          <w:szCs w:val="24"/>
        </w:rPr>
        <w:t>Налоговый контроль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Студентка: </w:t>
      </w:r>
      <w:r>
        <w:rPr>
          <w:bCs/>
          <w:sz w:val="24"/>
          <w:szCs w:val="24"/>
        </w:rPr>
        <w:t>5 курса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Самарина И.В.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Череповец,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4"/>
            <w:szCs w:val="24"/>
          </w:rPr>
          <w:t>2009 г</w:t>
        </w:r>
      </w:smartTag>
      <w:r>
        <w:rPr>
          <w:bCs/>
          <w:sz w:val="24"/>
          <w:szCs w:val="24"/>
        </w:rPr>
        <w:t>.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center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Введение</w:t>
      </w:r>
      <w:r w:rsidR="006B0A60">
        <w:rPr>
          <w:bCs/>
          <w:sz w:val="24"/>
          <w:szCs w:val="24"/>
        </w:rPr>
        <w:t>……………………………………………………………………………………3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B0A60">
        <w:rPr>
          <w:bCs/>
          <w:sz w:val="24"/>
          <w:szCs w:val="24"/>
        </w:rPr>
        <w:t xml:space="preserve"> Понятие и значение налогового контроля…………………………………………….4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B0A60">
        <w:rPr>
          <w:bCs/>
          <w:sz w:val="24"/>
          <w:szCs w:val="24"/>
        </w:rPr>
        <w:t xml:space="preserve"> Формы и виды налогового контроля…………………………………………………..6</w:t>
      </w:r>
    </w:p>
    <w:p w:rsidR="002E290F" w:rsidRDefault="002E290F" w:rsidP="006B0A60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B0A60">
        <w:rPr>
          <w:bCs/>
          <w:sz w:val="24"/>
          <w:szCs w:val="24"/>
        </w:rPr>
        <w:t xml:space="preserve"> Налоговые проверки……………………………………………………………………8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Заключение</w:t>
      </w:r>
      <w:r w:rsidR="006B0A60">
        <w:rPr>
          <w:bCs/>
          <w:sz w:val="24"/>
          <w:szCs w:val="24"/>
        </w:rPr>
        <w:t>……………………………………………………………………………….13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Список литературы</w:t>
      </w:r>
      <w:r w:rsidR="006B0A60">
        <w:rPr>
          <w:bCs/>
          <w:sz w:val="24"/>
          <w:szCs w:val="24"/>
        </w:rPr>
        <w:t>………………………………………………………………………14</w:t>
      </w: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6B0A60" w:rsidRDefault="006B0A60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6B0A60" w:rsidRDefault="006B0A60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6B0A60" w:rsidRDefault="006B0A60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6B0A60" w:rsidRDefault="006B0A60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</w:p>
    <w:p w:rsidR="002E290F" w:rsidRDefault="002E290F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2E290F" w:rsidRDefault="00AB3F62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AB3F62">
        <w:rPr>
          <w:bCs/>
          <w:sz w:val="24"/>
          <w:szCs w:val="24"/>
        </w:rPr>
        <w:t>Налоги являются одним из древнейших изобретений человечества.</w:t>
      </w:r>
      <w:r>
        <w:rPr>
          <w:bCs/>
          <w:sz w:val="24"/>
          <w:szCs w:val="24"/>
        </w:rPr>
        <w:t xml:space="preserve"> Прообразы принудительных платежей существовали еще в доклассовом обществе, а по мере оформления общества в государство стали использоваться в качестве основного средства </w:t>
      </w:r>
      <w:r w:rsidR="006A0205">
        <w:rPr>
          <w:bCs/>
          <w:sz w:val="24"/>
          <w:szCs w:val="24"/>
        </w:rPr>
        <w:t xml:space="preserve">для содержания органов государства и обеспечения его функций. Государство всегда было и будет заинтересовано в создании и соблюдении налоговых отношений, обеспечивающих его имущественные интересы. </w:t>
      </w:r>
    </w:p>
    <w:p w:rsidR="006A0205" w:rsidRPr="00AB3F62" w:rsidRDefault="006A0205" w:rsidP="002E290F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Налоговые отношения исключительно важны для функционирования государства и обеспечения его суверенитета, поэтому должны всесторонне регулироваться правовыми нормами. </w:t>
      </w:r>
    </w:p>
    <w:p w:rsidR="00AB3F62" w:rsidRPr="00645ED8" w:rsidRDefault="00AB3F62" w:rsidP="00AB3F62">
      <w:pPr>
        <w:shd w:val="clear" w:color="auto" w:fill="FFFFFF"/>
        <w:spacing w:before="178" w:line="360" w:lineRule="auto"/>
        <w:ind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 является составной частью финансово</w:t>
      </w:r>
      <w:r w:rsidRPr="00645ED8">
        <w:rPr>
          <w:sz w:val="24"/>
          <w:szCs w:val="24"/>
        </w:rPr>
        <w:softHyphen/>
        <w:t>го контроля и одним из видов государственного контроля. Ука</w:t>
      </w:r>
      <w:r w:rsidRPr="00645ED8">
        <w:rPr>
          <w:sz w:val="24"/>
          <w:szCs w:val="24"/>
        </w:rPr>
        <w:softHyphen/>
        <w:t xml:space="preserve">зом Президента РФ от 25 июля </w:t>
      </w:r>
      <w:smartTag w:uri="urn:schemas-microsoft-com:office:smarttags" w:element="metricconverter">
        <w:smartTagPr>
          <w:attr w:name="ProductID" w:val="1996 г"/>
        </w:smartTagPr>
        <w:r w:rsidRPr="00645ED8">
          <w:rPr>
            <w:sz w:val="24"/>
            <w:szCs w:val="24"/>
          </w:rPr>
          <w:t>1996 г</w:t>
        </w:r>
      </w:smartTag>
      <w:r w:rsidRPr="00645ED8">
        <w:rPr>
          <w:sz w:val="24"/>
          <w:szCs w:val="24"/>
        </w:rPr>
        <w:t>. № 1095 «О мерах по обеспечению государственного финансового контроля в Рос</w:t>
      </w:r>
      <w:r w:rsidRPr="00645ED8">
        <w:rPr>
          <w:sz w:val="24"/>
          <w:szCs w:val="24"/>
        </w:rPr>
        <w:softHyphen/>
        <w:t>сийской Федерации» установлено, что государственный фи</w:t>
      </w:r>
      <w:r w:rsidRPr="00645ED8">
        <w:rPr>
          <w:sz w:val="24"/>
          <w:szCs w:val="24"/>
        </w:rPr>
        <w:softHyphen/>
        <w:t>нансовый контроль включает в себя контроль за исполнением федерального бюджета и бюджетов внебюджетных фондов, ор</w:t>
      </w:r>
      <w:r w:rsidRPr="00645ED8">
        <w:rPr>
          <w:sz w:val="24"/>
          <w:szCs w:val="24"/>
        </w:rPr>
        <w:softHyphen/>
        <w:t>ганизацией денежного обращения, использованием кредитных ресурсов, состоянием государственного внутреннего и внешне</w:t>
      </w:r>
      <w:r w:rsidRPr="00645ED8">
        <w:rPr>
          <w:sz w:val="24"/>
          <w:szCs w:val="24"/>
        </w:rPr>
        <w:softHyphen/>
        <w:t>го долга, государственных резервов, предоставлением финансо</w:t>
      </w:r>
      <w:r w:rsidRPr="00645ED8">
        <w:rPr>
          <w:sz w:val="24"/>
          <w:szCs w:val="24"/>
        </w:rPr>
        <w:softHyphen/>
        <w:t>вых и налоговых льгот и преимуществ.</w:t>
      </w:r>
    </w:p>
    <w:p w:rsidR="002E290F" w:rsidRDefault="002E290F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2E290F" w:rsidRDefault="002E290F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2E290F" w:rsidRDefault="002E290F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2E290F" w:rsidRDefault="002E290F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8912FB" w:rsidRDefault="008912FB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2E290F" w:rsidRDefault="002E290F">
      <w:pPr>
        <w:shd w:val="clear" w:color="auto" w:fill="FFFFFF"/>
        <w:spacing w:line="451" w:lineRule="exact"/>
        <w:ind w:left="989" w:right="768" w:firstLine="926"/>
        <w:rPr>
          <w:b/>
          <w:bCs/>
        </w:rPr>
      </w:pPr>
    </w:p>
    <w:p w:rsidR="00584669" w:rsidRPr="00645ED8" w:rsidRDefault="00C0764D" w:rsidP="00C0764D">
      <w:pPr>
        <w:shd w:val="clear" w:color="auto" w:fill="FFFFFF"/>
        <w:spacing w:line="360" w:lineRule="auto"/>
        <w:ind w:right="768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584669" w:rsidRPr="00645ED8">
        <w:rPr>
          <w:b/>
          <w:bCs/>
          <w:sz w:val="24"/>
          <w:szCs w:val="24"/>
        </w:rPr>
        <w:t>Понятие и значение налогового контроля</w:t>
      </w:r>
    </w:p>
    <w:p w:rsidR="002E290F" w:rsidRPr="00645ED8" w:rsidRDefault="002E290F" w:rsidP="00645ED8">
      <w:pPr>
        <w:shd w:val="clear" w:color="auto" w:fill="FFFFFF"/>
        <w:spacing w:line="360" w:lineRule="auto"/>
        <w:ind w:left="989" w:right="768" w:firstLine="926"/>
        <w:jc w:val="both"/>
        <w:rPr>
          <w:sz w:val="24"/>
          <w:szCs w:val="24"/>
        </w:rPr>
      </w:pPr>
    </w:p>
    <w:p w:rsidR="005510EC" w:rsidRPr="00645ED8" w:rsidRDefault="00584669" w:rsidP="00AB3F62">
      <w:pPr>
        <w:shd w:val="clear" w:color="auto" w:fill="FFFFFF"/>
        <w:spacing w:line="360" w:lineRule="auto"/>
        <w:ind w:left="24" w:right="5" w:firstLine="283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Контроль необходимо рассматривать в качестве одной из форм управленческой деятельности, т. е. как самостоятельную функцию управления, имеющую целевую направленность, оп</w:t>
      </w:r>
      <w:r w:rsidRPr="00645ED8">
        <w:rPr>
          <w:sz w:val="24"/>
          <w:szCs w:val="24"/>
        </w:rPr>
        <w:softHyphen/>
        <w:t>ределенное содержание и способы его осуществления. Налого</w:t>
      </w:r>
      <w:r w:rsidRPr="00645ED8">
        <w:rPr>
          <w:sz w:val="24"/>
          <w:szCs w:val="24"/>
        </w:rPr>
        <w:softHyphen/>
        <w:t>вый контроль служит формой реализации контрольной функ</w:t>
      </w:r>
      <w:r w:rsidRPr="00645ED8">
        <w:rPr>
          <w:sz w:val="24"/>
          <w:szCs w:val="24"/>
        </w:rPr>
        <w:softHyphen/>
        <w:t>ции налогов и с позиций налогового права призван в первую</w:t>
      </w:r>
      <w:r w:rsidR="005510EC" w:rsidRPr="00645ED8">
        <w:rPr>
          <w:sz w:val="24"/>
          <w:szCs w:val="24"/>
        </w:rPr>
        <w:t xml:space="preserve"> очередь охранять и обеспечивать имущественные права госу</w:t>
      </w:r>
      <w:r w:rsidR="005510EC" w:rsidRPr="00645ED8">
        <w:rPr>
          <w:sz w:val="24"/>
          <w:szCs w:val="24"/>
        </w:rPr>
        <w:softHyphen/>
        <w:t>дарства и муниципальных образований.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29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целях объективной оценки роли и сущности налогового контроля его понятие следует рассматривать в двух аспектах: узком и широком.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9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широком аспекте налоговый контроль — это совокупность мер государственного регулирования, обеспечивающих в целях осуществления эффективной государственной финансовой по</w:t>
      </w:r>
      <w:r w:rsidRPr="00645ED8">
        <w:rPr>
          <w:sz w:val="24"/>
          <w:szCs w:val="24"/>
        </w:rPr>
        <w:softHyphen/>
        <w:t>литики экономическую безопасность России и соблюдение го</w:t>
      </w:r>
      <w:r w:rsidRPr="00645ED8">
        <w:rPr>
          <w:sz w:val="24"/>
          <w:szCs w:val="24"/>
        </w:rPr>
        <w:softHyphen/>
        <w:t>сударственных и муниципальных фискальных интересов.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узком аспекте налоговый контроль — это контроль госу</w:t>
      </w:r>
      <w:r w:rsidRPr="00645ED8">
        <w:rPr>
          <w:sz w:val="24"/>
          <w:szCs w:val="24"/>
        </w:rPr>
        <w:softHyphen/>
        <w:t>дарства в лице компетентных органов за законностью и целесо</w:t>
      </w:r>
      <w:r w:rsidRPr="00645ED8">
        <w:rPr>
          <w:sz w:val="24"/>
          <w:szCs w:val="24"/>
        </w:rPr>
        <w:softHyphen/>
        <w:t>образностью действий в процессе введения, уплаты или взима</w:t>
      </w:r>
      <w:r w:rsidRPr="00645ED8">
        <w:rPr>
          <w:sz w:val="24"/>
          <w:szCs w:val="24"/>
        </w:rPr>
        <w:softHyphen/>
        <w:t>ния налогов и сборов.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0" w:right="10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контроль, как и контроль вообще, представляет собой специальный способ обеспечения законности в налого</w:t>
      </w:r>
      <w:r w:rsidRPr="00645ED8">
        <w:rPr>
          <w:sz w:val="24"/>
          <w:szCs w:val="24"/>
        </w:rPr>
        <w:softHyphen/>
        <w:t>вом праве и осуществляется на всех стадиях финансово-хозяй</w:t>
      </w:r>
      <w:r w:rsidRPr="00645ED8">
        <w:rPr>
          <w:sz w:val="24"/>
          <w:szCs w:val="24"/>
        </w:rPr>
        <w:softHyphen/>
        <w:t>ственной деятельности фискально обязанных лиц. Поскольку налоговый контроль является разновидностью государственно</w:t>
      </w:r>
      <w:r w:rsidRPr="00645ED8">
        <w:rPr>
          <w:sz w:val="24"/>
          <w:szCs w:val="24"/>
        </w:rPr>
        <w:softHyphen/>
        <w:t>го контроля, он несет в себе все сущностные черты последнего. В то же время налоговый контроль имеет некоторые специфи</w:t>
      </w:r>
      <w:r w:rsidRPr="00645ED8">
        <w:rPr>
          <w:sz w:val="24"/>
          <w:szCs w:val="24"/>
        </w:rPr>
        <w:softHyphen/>
        <w:t>ческие черты, отличающие его от иных направлений контроль</w:t>
      </w:r>
      <w:r w:rsidRPr="00645ED8">
        <w:rPr>
          <w:sz w:val="24"/>
          <w:szCs w:val="24"/>
        </w:rPr>
        <w:softHyphen/>
        <w:t>ной деятельности и заключающиеся в особенностях его объекта и предмета, состава субъектов контроля и подконтрольных лиц. целей и задач, а также форм и методов. Специфика налогового контроля зависит от сфер финансово-хозяйственной деятель</w:t>
      </w:r>
      <w:r w:rsidRPr="00645ED8">
        <w:rPr>
          <w:sz w:val="24"/>
          <w:szCs w:val="24"/>
        </w:rPr>
        <w:softHyphen/>
        <w:t>ности налогоплательщиков, видов налогов, правового статуса налогоплательщика и т. д.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5" w:right="29" w:firstLine="331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Объектами </w:t>
      </w:r>
      <w:r w:rsidRPr="00645ED8">
        <w:rPr>
          <w:sz w:val="24"/>
          <w:szCs w:val="24"/>
        </w:rPr>
        <w:t>налогового контроля являются движение денеж</w:t>
      </w:r>
      <w:r w:rsidRPr="00645ED8">
        <w:rPr>
          <w:sz w:val="24"/>
          <w:szCs w:val="24"/>
        </w:rPr>
        <w:softHyphen/>
        <w:t>ных средств в процессе аккумулирования публичных денежных фондов, а также материальные, трудовые и иные ресурсы нало</w:t>
      </w:r>
      <w:r w:rsidRPr="00645ED8">
        <w:rPr>
          <w:sz w:val="24"/>
          <w:szCs w:val="24"/>
        </w:rPr>
        <w:softHyphen/>
      </w:r>
      <w:r w:rsidR="008912FB">
        <w:rPr>
          <w:sz w:val="24"/>
          <w:szCs w:val="24"/>
        </w:rPr>
        <w:t>гоплательщиков</w:t>
      </w:r>
      <w:r w:rsidRPr="00645ED8">
        <w:rPr>
          <w:sz w:val="24"/>
          <w:szCs w:val="24"/>
        </w:rPr>
        <w:t>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5" w:right="34" w:firstLine="302"/>
        <w:jc w:val="both"/>
        <w:rPr>
          <w:sz w:val="24"/>
          <w:szCs w:val="24"/>
        </w:rPr>
      </w:pPr>
      <w:r w:rsidRPr="00645ED8">
        <w:rPr>
          <w:i/>
          <w:iCs/>
          <w:spacing w:val="-1"/>
          <w:sz w:val="24"/>
          <w:szCs w:val="24"/>
        </w:rPr>
        <w:t xml:space="preserve">Предметом </w:t>
      </w:r>
      <w:r w:rsidRPr="00645ED8">
        <w:rPr>
          <w:spacing w:val="-1"/>
          <w:sz w:val="24"/>
          <w:szCs w:val="24"/>
        </w:rPr>
        <w:t>налогового контроля выступают валютные и кас</w:t>
      </w:r>
      <w:r w:rsidRPr="00645ED8">
        <w:rPr>
          <w:spacing w:val="-1"/>
          <w:sz w:val="24"/>
          <w:szCs w:val="24"/>
        </w:rPr>
        <w:softHyphen/>
      </w:r>
      <w:r w:rsidRPr="00645ED8">
        <w:rPr>
          <w:sz w:val="24"/>
          <w:szCs w:val="24"/>
        </w:rPr>
        <w:t>совые операции, сметы предприятий, налоговые декларации, использование налоговых льгот, бухгалтерская документация и т. д.</w:t>
      </w:r>
    </w:p>
    <w:p w:rsidR="005510EC" w:rsidRPr="00645ED8" w:rsidRDefault="005510EC" w:rsidP="00645ED8">
      <w:pPr>
        <w:shd w:val="clear" w:color="auto" w:fill="FFFFFF"/>
        <w:spacing w:line="360" w:lineRule="auto"/>
        <w:ind w:left="29" w:right="10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Субъектами </w:t>
      </w:r>
      <w:r w:rsidRPr="00645ED8">
        <w:rPr>
          <w:sz w:val="24"/>
          <w:szCs w:val="24"/>
        </w:rPr>
        <w:t>налогового контроля являются налоговые орга</w:t>
      </w:r>
      <w:r w:rsidRPr="00645ED8">
        <w:rPr>
          <w:sz w:val="24"/>
          <w:szCs w:val="24"/>
        </w:rPr>
        <w:softHyphen/>
        <w:t>ны, органы государственных внебюджетных фондов, таможен</w:t>
      </w:r>
      <w:r w:rsidRPr="00645ED8">
        <w:rPr>
          <w:sz w:val="24"/>
          <w:szCs w:val="24"/>
        </w:rPr>
        <w:softHyphen/>
        <w:t xml:space="preserve">ные органы, ФСЭНП. </w:t>
      </w:r>
      <w:r w:rsidR="008912FB">
        <w:rPr>
          <w:sz w:val="24"/>
          <w:szCs w:val="24"/>
        </w:rPr>
        <w:t>Отдельными контрольными полномо</w:t>
      </w:r>
      <w:r w:rsidRPr="00645ED8">
        <w:rPr>
          <w:sz w:val="24"/>
          <w:szCs w:val="24"/>
        </w:rPr>
        <w:t>чиями относительно сферы налогообложения обладают Счет</w:t>
      </w:r>
      <w:r w:rsidRPr="00645ED8">
        <w:rPr>
          <w:sz w:val="24"/>
          <w:szCs w:val="24"/>
        </w:rPr>
        <w:softHyphen/>
        <w:t>ная палата РФ и Министерство финансов РФ.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9" w:firstLine="312"/>
        <w:jc w:val="both"/>
        <w:rPr>
          <w:sz w:val="24"/>
          <w:szCs w:val="24"/>
        </w:rPr>
      </w:pPr>
      <w:r w:rsidRPr="00645ED8">
        <w:rPr>
          <w:i/>
          <w:iCs/>
          <w:spacing w:val="-1"/>
          <w:sz w:val="24"/>
          <w:szCs w:val="24"/>
        </w:rPr>
        <w:t xml:space="preserve">Подконтрольными субъектами </w:t>
      </w:r>
      <w:r w:rsidRPr="00645ED8">
        <w:rPr>
          <w:spacing w:val="-1"/>
          <w:sz w:val="24"/>
          <w:szCs w:val="24"/>
        </w:rPr>
        <w:t>выступают организации и фи</w:t>
      </w:r>
      <w:r w:rsidRPr="00645ED8">
        <w:rPr>
          <w:spacing w:val="-1"/>
          <w:sz w:val="24"/>
          <w:szCs w:val="24"/>
        </w:rPr>
        <w:softHyphen/>
      </w:r>
      <w:r w:rsidRPr="00645ED8">
        <w:rPr>
          <w:sz w:val="24"/>
          <w:szCs w:val="24"/>
        </w:rPr>
        <w:t>зические лица, на которых возложена обязанность уплачивать законно установленные налоги и сборы. В системе правоотно</w:t>
      </w:r>
      <w:r w:rsidRPr="00645ED8">
        <w:rPr>
          <w:sz w:val="24"/>
          <w:szCs w:val="24"/>
        </w:rPr>
        <w:softHyphen/>
        <w:t>шений, складывающихся в сфере налогового контроля, эти субъекты становятся адресатами властных предписаний, что и обусловливает необходимость контроля за выполнением уста</w:t>
      </w:r>
      <w:r w:rsidRPr="00645ED8">
        <w:rPr>
          <w:sz w:val="24"/>
          <w:szCs w:val="24"/>
        </w:rPr>
        <w:softHyphen/>
        <w:t>новленных правил поведения.</w:t>
      </w:r>
    </w:p>
    <w:p w:rsidR="005510EC" w:rsidRPr="00645ED8" w:rsidRDefault="005510EC" w:rsidP="00645ED8">
      <w:pPr>
        <w:shd w:val="clear" w:color="auto" w:fill="FFFFFF"/>
        <w:spacing w:line="360" w:lineRule="auto"/>
        <w:ind w:left="19" w:right="14" w:firstLine="307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Цель </w:t>
      </w:r>
      <w:r w:rsidRPr="00645ED8">
        <w:rPr>
          <w:sz w:val="24"/>
          <w:szCs w:val="24"/>
        </w:rPr>
        <w:t>налогового контроля может быть определена как обес</w:t>
      </w:r>
      <w:r w:rsidRPr="00645ED8">
        <w:rPr>
          <w:sz w:val="24"/>
          <w:szCs w:val="24"/>
        </w:rPr>
        <w:softHyphen/>
        <w:t>печение законности и эффективности налогообложения. Наи</w:t>
      </w:r>
      <w:r w:rsidRPr="00645ED8">
        <w:rPr>
          <w:sz w:val="24"/>
          <w:szCs w:val="24"/>
        </w:rPr>
        <w:softHyphen/>
        <w:t>более ярко это выражается в проверке соблюдения специаль</w:t>
      </w:r>
      <w:r w:rsidRPr="00645ED8">
        <w:rPr>
          <w:sz w:val="24"/>
          <w:szCs w:val="24"/>
        </w:rPr>
        <w:softHyphen/>
        <w:t>ных налоговых режимов.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4" w:right="5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 за законностью распространяется и на совершение действий (операций), установленных не только за</w:t>
      </w:r>
      <w:r w:rsidRPr="00645ED8">
        <w:rPr>
          <w:sz w:val="24"/>
          <w:szCs w:val="24"/>
        </w:rPr>
        <w:softHyphen/>
        <w:t>прещающими нормами. Например, подконтрольными являют</w:t>
      </w:r>
      <w:r w:rsidRPr="00645ED8">
        <w:rPr>
          <w:sz w:val="24"/>
          <w:szCs w:val="24"/>
        </w:rPr>
        <w:softHyphen/>
        <w:t>ся требования о предоставлении налоговым органам информа</w:t>
      </w:r>
      <w:r w:rsidRPr="00645ED8">
        <w:rPr>
          <w:sz w:val="24"/>
          <w:szCs w:val="24"/>
        </w:rPr>
        <w:softHyphen/>
        <w:t>ции, необходимой для осуществления контроля за правильно</w:t>
      </w:r>
      <w:r w:rsidRPr="00645ED8">
        <w:rPr>
          <w:sz w:val="24"/>
          <w:szCs w:val="24"/>
        </w:rPr>
        <w:softHyphen/>
        <w:t>стью исчисления и полнотой уплаты налогов.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5" w:right="1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Выполнение основной цели налогового контроля осуществ</w:t>
      </w:r>
      <w:r w:rsidRPr="00645ED8">
        <w:rPr>
          <w:sz w:val="24"/>
          <w:szCs w:val="24"/>
        </w:rPr>
        <w:softHyphen/>
        <w:t xml:space="preserve">ляется путем решения определенных </w:t>
      </w:r>
      <w:r w:rsidRPr="00645ED8">
        <w:rPr>
          <w:i/>
          <w:iCs/>
          <w:sz w:val="24"/>
          <w:szCs w:val="24"/>
        </w:rPr>
        <w:t xml:space="preserve">задач, </w:t>
      </w:r>
      <w:r w:rsidRPr="00645ED8">
        <w:rPr>
          <w:sz w:val="24"/>
          <w:szCs w:val="24"/>
        </w:rPr>
        <w:t>зависящих от про</w:t>
      </w:r>
      <w:r w:rsidRPr="00645ED8">
        <w:rPr>
          <w:sz w:val="24"/>
          <w:szCs w:val="24"/>
        </w:rPr>
        <w:softHyphen/>
        <w:t>водимой государством финансовой политики: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0" w:line="360" w:lineRule="auto"/>
        <w:ind w:left="5" w:right="5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обеспечение экономической безопасности государства при формировании публичных централизованных и децентра</w:t>
      </w:r>
      <w:r w:rsidRPr="00645ED8">
        <w:rPr>
          <w:sz w:val="24"/>
          <w:szCs w:val="24"/>
        </w:rPr>
        <w:softHyphen/>
        <w:t>лизованных денежных фондов;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360" w:lineRule="auto"/>
        <w:ind w:left="5" w:righ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обеспечение надлежащего контроля за формированием государственных доходов и рациональным их использованием;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left="5" w:right="1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улучшение взаимодействия и координации деятельности контрольных органов в Российской Федерации;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360" w:lineRule="auto"/>
        <w:ind w:left="5" w:right="19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проверка выполнения финансовых обязательств перед го</w:t>
      </w:r>
      <w:r w:rsidRPr="00645ED8">
        <w:rPr>
          <w:sz w:val="24"/>
          <w:szCs w:val="24"/>
        </w:rPr>
        <w:softHyphen/>
        <w:t>сударством и муниципальными образованиями со стороны ор</w:t>
      </w:r>
      <w:r w:rsidRPr="00645ED8">
        <w:rPr>
          <w:sz w:val="24"/>
          <w:szCs w:val="24"/>
        </w:rPr>
        <w:softHyphen/>
        <w:t>ганизаций и физических лиц;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left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проверка целевого использования налоговых льгот;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left="5" w:right="2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пресечение и предупреждение правонарушений в налого</w:t>
      </w:r>
      <w:r w:rsidRPr="00645ED8">
        <w:rPr>
          <w:sz w:val="24"/>
          <w:szCs w:val="24"/>
        </w:rPr>
        <w:softHyphen/>
        <w:t>вой сфере.</w:t>
      </w:r>
    </w:p>
    <w:p w:rsidR="005510EC" w:rsidRPr="00645ED8" w:rsidRDefault="005510EC" w:rsidP="00645ED8">
      <w:p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сферу налогового контроля не входит проверка исполне</w:t>
      </w:r>
      <w:r w:rsidRPr="00645ED8">
        <w:rPr>
          <w:sz w:val="24"/>
          <w:szCs w:val="24"/>
        </w:rPr>
        <w:softHyphen/>
        <w:t>ния финансовых требований и правил экономического, а не юридического характера, которые хотя и влияют на фискаль</w:t>
      </w:r>
      <w:r w:rsidRPr="00645ED8">
        <w:rPr>
          <w:sz w:val="24"/>
          <w:szCs w:val="24"/>
        </w:rPr>
        <w:softHyphen/>
        <w:t>ные интересы государства, но не относятся к финансово-</w:t>
      </w:r>
      <w:r w:rsidR="008912FB">
        <w:rPr>
          <w:sz w:val="24"/>
          <w:szCs w:val="24"/>
        </w:rPr>
        <w:t>пра</w:t>
      </w:r>
      <w:r w:rsidRPr="00645ED8">
        <w:rPr>
          <w:sz w:val="24"/>
          <w:szCs w:val="24"/>
        </w:rPr>
        <w:t>вовому регулированию (управление портфелем ценных бумаг, планирование прибыли на коммерческом предприятии, соблю</w:t>
      </w:r>
      <w:r w:rsidRPr="00645ED8">
        <w:rPr>
          <w:sz w:val="24"/>
          <w:szCs w:val="24"/>
        </w:rPr>
        <w:softHyphen/>
        <w:t>дение экспортных и импортных квот и т. д.). Налоговый кон</w:t>
      </w:r>
      <w:r w:rsidRPr="00645ED8">
        <w:rPr>
          <w:sz w:val="24"/>
          <w:szCs w:val="24"/>
        </w:rPr>
        <w:softHyphen/>
        <w:t>троль за частным сектором экономики затрагивает только сфе</w:t>
      </w:r>
      <w:r w:rsidRPr="00645ED8">
        <w:rPr>
          <w:sz w:val="24"/>
          <w:szCs w:val="24"/>
        </w:rPr>
        <w:softHyphen/>
        <w:t>ру выполнения денежных обязательств перед государством (уп</w:t>
      </w:r>
      <w:r w:rsidRPr="00645ED8">
        <w:rPr>
          <w:sz w:val="24"/>
          <w:szCs w:val="24"/>
        </w:rPr>
        <w:softHyphen/>
        <w:t>лату налогов и иных обязательных платежей), соблюдение законности и целевого использования налоговых льгот, соблю</w:t>
      </w:r>
      <w:r w:rsidRPr="00645ED8">
        <w:rPr>
          <w:sz w:val="24"/>
          <w:szCs w:val="24"/>
        </w:rPr>
        <w:softHyphen/>
        <w:t>дение установленных государством правил ведения бухгалтер</w:t>
      </w:r>
      <w:r w:rsidRPr="00645ED8">
        <w:rPr>
          <w:sz w:val="24"/>
          <w:szCs w:val="24"/>
        </w:rPr>
        <w:softHyphen/>
        <w:t>ского учета, а также выполнение законных требований уполно</w:t>
      </w:r>
      <w:r w:rsidRPr="00645ED8">
        <w:rPr>
          <w:sz w:val="24"/>
          <w:szCs w:val="24"/>
        </w:rPr>
        <w:softHyphen/>
        <w:t>моченных органов государства относительно предоставления какой-либо финансовой документации.</w:t>
      </w:r>
    </w:p>
    <w:p w:rsidR="005510EC" w:rsidRPr="00645ED8" w:rsidRDefault="005510EC" w:rsidP="00645ED8">
      <w:pPr>
        <w:shd w:val="clear" w:color="auto" w:fill="FFFFFF"/>
        <w:spacing w:before="24" w:line="360" w:lineRule="auto"/>
        <w:ind w:lef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Эффективность налогового контроля во многом зависит от качества организации бухгалтерского и налогового учета.</w:t>
      </w:r>
    </w:p>
    <w:p w:rsidR="005510EC" w:rsidRPr="00645ED8" w:rsidRDefault="005510EC" w:rsidP="00645ED8">
      <w:pPr>
        <w:shd w:val="clear" w:color="auto" w:fill="FFFFFF"/>
        <w:spacing w:before="346" w:line="360" w:lineRule="auto"/>
        <w:ind w:firstLine="567"/>
        <w:jc w:val="both"/>
        <w:rPr>
          <w:sz w:val="24"/>
          <w:szCs w:val="24"/>
        </w:rPr>
      </w:pPr>
      <w:r w:rsidRPr="00645ED8">
        <w:rPr>
          <w:b/>
          <w:bCs/>
          <w:spacing w:val="-7"/>
          <w:sz w:val="24"/>
          <w:szCs w:val="24"/>
        </w:rPr>
        <w:t xml:space="preserve"> 2. Формы и виды налогового контроля</w:t>
      </w:r>
    </w:p>
    <w:p w:rsidR="005510EC" w:rsidRPr="00645ED8" w:rsidRDefault="005510EC" w:rsidP="00645ED8">
      <w:pPr>
        <w:shd w:val="clear" w:color="auto" w:fill="FFFFFF"/>
        <w:spacing w:before="221" w:line="360" w:lineRule="auto"/>
        <w:ind w:left="10" w:right="14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Реализация налогового контроля осуществляется посредст</w:t>
      </w:r>
      <w:r w:rsidRPr="00645ED8">
        <w:rPr>
          <w:sz w:val="24"/>
          <w:szCs w:val="24"/>
        </w:rPr>
        <w:softHyphen/>
        <w:t>вом процедурно-процессуальной деятельности налоговых орга</w:t>
      </w:r>
      <w:r w:rsidRPr="00645ED8">
        <w:rPr>
          <w:sz w:val="24"/>
          <w:szCs w:val="24"/>
        </w:rPr>
        <w:softHyphen/>
        <w:t>нов, основу которой составляют обоснованные и адаптирован</w:t>
      </w:r>
      <w:r w:rsidRPr="00645ED8">
        <w:rPr>
          <w:sz w:val="24"/>
          <w:szCs w:val="24"/>
        </w:rPr>
        <w:softHyphen/>
        <w:t>ные конкретные приемы, средства или способы, применяемые при осуществлении контрольных функций.</w:t>
      </w:r>
    </w:p>
    <w:p w:rsidR="005510EC" w:rsidRPr="00645ED8" w:rsidRDefault="005510EC" w:rsidP="00645ED8">
      <w:pPr>
        <w:shd w:val="clear" w:color="auto" w:fill="FFFFFF"/>
        <w:spacing w:before="24" w:line="360" w:lineRule="auto"/>
        <w:ind w:right="14" w:firstLine="317"/>
        <w:jc w:val="both"/>
        <w:rPr>
          <w:sz w:val="24"/>
          <w:szCs w:val="24"/>
        </w:rPr>
      </w:pPr>
      <w:r w:rsidRPr="00645ED8">
        <w:rPr>
          <w:i/>
          <w:iCs/>
          <w:spacing w:val="-2"/>
          <w:sz w:val="24"/>
          <w:szCs w:val="24"/>
        </w:rPr>
        <w:t>Форма налогового контроля — это способ конкретного выра</w:t>
      </w:r>
      <w:r w:rsidRPr="00645ED8">
        <w:rPr>
          <w:i/>
          <w:iCs/>
          <w:spacing w:val="-2"/>
          <w:sz w:val="24"/>
          <w:szCs w:val="24"/>
        </w:rPr>
        <w:softHyphen/>
      </w:r>
      <w:r w:rsidRPr="00645ED8">
        <w:rPr>
          <w:i/>
          <w:iCs/>
          <w:spacing w:val="-1"/>
          <w:sz w:val="24"/>
          <w:szCs w:val="24"/>
        </w:rPr>
        <w:t xml:space="preserve">жения и организации контрольных действий. </w:t>
      </w:r>
      <w:r w:rsidRPr="00645ED8">
        <w:rPr>
          <w:spacing w:val="-1"/>
          <w:sz w:val="24"/>
          <w:szCs w:val="24"/>
        </w:rPr>
        <w:t>Под формой нало</w:t>
      </w:r>
      <w:r w:rsidRPr="00645ED8">
        <w:rPr>
          <w:spacing w:val="-1"/>
          <w:sz w:val="24"/>
          <w:szCs w:val="24"/>
        </w:rPr>
        <w:softHyphen/>
      </w:r>
      <w:r w:rsidRPr="00645ED8">
        <w:rPr>
          <w:sz w:val="24"/>
          <w:szCs w:val="24"/>
        </w:rPr>
        <w:t>гового контроля можно понимать и отдельные аспекты прояв</w:t>
      </w:r>
      <w:r w:rsidRPr="00645ED8">
        <w:rPr>
          <w:sz w:val="24"/>
          <w:szCs w:val="24"/>
        </w:rPr>
        <w:softHyphen/>
        <w:t>ления сущности контроля в зависимости от времени проведе</w:t>
      </w:r>
      <w:r w:rsidRPr="00645ED8">
        <w:rPr>
          <w:sz w:val="24"/>
          <w:szCs w:val="24"/>
        </w:rPr>
        <w:softHyphen/>
        <w:t>ния контрольных мероприятий.</w:t>
      </w:r>
    </w:p>
    <w:p w:rsidR="005510EC" w:rsidRPr="00645ED8" w:rsidRDefault="005510EC" w:rsidP="00645ED8">
      <w:pPr>
        <w:shd w:val="clear" w:color="auto" w:fill="FFFFFF"/>
        <w:spacing w:before="14" w:line="360" w:lineRule="auto"/>
        <w:ind w:left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Основными формами налогового контроля являются: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4" w:line="360" w:lineRule="auto"/>
        <w:ind w:left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проверки;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360" w:lineRule="auto"/>
        <w:ind w:left="5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получение объяснений налогоплательщиков, налоговых агентов и плательщиков сборов;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5" w:line="360" w:lineRule="auto"/>
        <w:ind w:left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проверки данных учета и отчетности;</w:t>
      </w:r>
    </w:p>
    <w:p w:rsidR="005510EC" w:rsidRPr="00645ED8" w:rsidRDefault="005510EC" w:rsidP="00645ED8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left="5" w:right="2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осмотр помещений и территорий, используемых для из</w:t>
      </w:r>
      <w:r w:rsidRPr="00645ED8">
        <w:rPr>
          <w:sz w:val="24"/>
          <w:szCs w:val="24"/>
        </w:rPr>
        <w:softHyphen/>
        <w:t>влечения дохода (прибыли).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right="19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Контроль за деятельностью налогоплательщиков может осу</w:t>
      </w:r>
      <w:r w:rsidRPr="00645ED8">
        <w:rPr>
          <w:sz w:val="24"/>
          <w:szCs w:val="24"/>
        </w:rPr>
        <w:softHyphen/>
        <w:t>ществляться и в иных формах, предусмотренных НК РФ.</w:t>
      </w:r>
    </w:p>
    <w:p w:rsidR="005510EC" w:rsidRPr="00645ED8" w:rsidRDefault="005510EC" w:rsidP="00D31263">
      <w:pPr>
        <w:shd w:val="clear" w:color="auto" w:fill="FFFFFF"/>
        <w:spacing w:line="360" w:lineRule="auto"/>
        <w:ind w:left="14" w:right="5" w:firstLine="298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Формы налогового контроля имеют большое значение, по</w:t>
      </w:r>
      <w:r w:rsidRPr="00645ED8">
        <w:rPr>
          <w:sz w:val="24"/>
          <w:szCs w:val="24"/>
        </w:rPr>
        <w:softHyphen/>
        <w:t>скольку от правильного выбора контролирующими субъектами конкретных действий и процедур зависит достижение конечного результата и эффективность контроля. С другой стороны, адек</w:t>
      </w:r>
      <w:r w:rsidRPr="00645ED8">
        <w:rPr>
          <w:sz w:val="24"/>
          <w:szCs w:val="24"/>
        </w:rPr>
        <w:softHyphen/>
        <w:t>ватное применение приемов и способов налогового контроля га</w:t>
      </w:r>
      <w:r w:rsidRPr="00645ED8">
        <w:rPr>
          <w:sz w:val="24"/>
          <w:szCs w:val="24"/>
        </w:rPr>
        <w:softHyphen/>
        <w:t>рантирует соблюдение прав и законных интересов подконтроль</w:t>
      </w:r>
      <w:r w:rsidRPr="00645ED8">
        <w:rPr>
          <w:sz w:val="24"/>
          <w:szCs w:val="24"/>
        </w:rPr>
        <w:softHyphen/>
        <w:t>ных субъектов, позволяет не препятствовать нормальному функ</w:t>
      </w:r>
      <w:r w:rsidRPr="00645ED8">
        <w:rPr>
          <w:sz w:val="24"/>
          <w:szCs w:val="24"/>
        </w:rPr>
        <w:softHyphen/>
        <w:t>ционированию их финансово-хозяйственной деятельности.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Наличие у налогового контроля разнообразных целей и задач обусловливает и дифференцированные подходы к их решению, т. е. необходимость использования тех или иных способов про</w:t>
      </w:r>
      <w:r w:rsidRPr="00645ED8">
        <w:rPr>
          <w:sz w:val="24"/>
          <w:szCs w:val="24"/>
        </w:rPr>
        <w:softHyphen/>
        <w:t>верок, оценок и анализа финансового состояния подконтроль</w:t>
      </w:r>
      <w:r w:rsidRPr="00645ED8">
        <w:rPr>
          <w:sz w:val="24"/>
          <w:szCs w:val="24"/>
        </w:rPr>
        <w:softHyphen/>
        <w:t>ных субъектов. Применение определенной формы зависит и от других факторов: правового положения и особенностей деятель</w:t>
      </w:r>
      <w:r w:rsidRPr="00645ED8">
        <w:rPr>
          <w:sz w:val="24"/>
          <w:szCs w:val="24"/>
        </w:rPr>
        <w:softHyphen/>
        <w:t>ности контролирующих органов; объектов контроля; оснований возникновения налогово-контрольных правоотношений; осо</w:t>
      </w:r>
      <w:r w:rsidRPr="00645ED8">
        <w:rPr>
          <w:sz w:val="24"/>
          <w:szCs w:val="24"/>
        </w:rPr>
        <w:softHyphen/>
        <w:t>бенностей ведения бухгалтерского учета; финансово-правового режима доходов и расходов подконтрольного субъекта и т. д.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4" w:righ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 классифицируется по различным осно</w:t>
      </w:r>
      <w:r w:rsidRPr="00645ED8">
        <w:rPr>
          <w:sz w:val="24"/>
          <w:szCs w:val="24"/>
        </w:rPr>
        <w:softHyphen/>
        <w:t>ваниям на несколько групп.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4" w:firstLine="302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По времени проведения </w:t>
      </w:r>
      <w:r w:rsidRPr="00645ED8">
        <w:rPr>
          <w:sz w:val="24"/>
          <w:szCs w:val="24"/>
        </w:rPr>
        <w:t xml:space="preserve">налоговый контроль подразделяется на </w:t>
      </w:r>
      <w:r w:rsidRPr="00645ED8">
        <w:rPr>
          <w:i/>
          <w:iCs/>
          <w:sz w:val="24"/>
          <w:szCs w:val="24"/>
        </w:rPr>
        <w:t xml:space="preserve">предварительный, текущий </w:t>
      </w:r>
      <w:r w:rsidRPr="00645ED8">
        <w:rPr>
          <w:sz w:val="24"/>
          <w:szCs w:val="24"/>
        </w:rPr>
        <w:t xml:space="preserve">и </w:t>
      </w:r>
      <w:r w:rsidRPr="00645ED8">
        <w:rPr>
          <w:i/>
          <w:iCs/>
          <w:sz w:val="24"/>
          <w:szCs w:val="24"/>
        </w:rPr>
        <w:t>последующий.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 w:right="10" w:firstLine="307"/>
        <w:jc w:val="both"/>
        <w:rPr>
          <w:sz w:val="24"/>
          <w:szCs w:val="24"/>
        </w:rPr>
      </w:pPr>
      <w:r w:rsidRPr="00645ED8">
        <w:rPr>
          <w:i/>
          <w:iCs/>
          <w:spacing w:val="-3"/>
          <w:sz w:val="24"/>
          <w:szCs w:val="24"/>
        </w:rPr>
        <w:t xml:space="preserve">Предварительный налоговый контроль </w:t>
      </w:r>
      <w:r w:rsidRPr="00645ED8">
        <w:rPr>
          <w:spacing w:val="-3"/>
          <w:sz w:val="24"/>
          <w:szCs w:val="24"/>
        </w:rPr>
        <w:t>проводится до отчетно</w:t>
      </w:r>
      <w:r w:rsidRPr="00645ED8">
        <w:rPr>
          <w:spacing w:val="-3"/>
          <w:sz w:val="24"/>
          <w:szCs w:val="24"/>
        </w:rPr>
        <w:softHyphen/>
      </w:r>
      <w:r w:rsidRPr="00645ED8">
        <w:rPr>
          <w:sz w:val="24"/>
          <w:szCs w:val="24"/>
        </w:rPr>
        <w:t>го периода по конкретному виду налога либо до решения во</w:t>
      </w:r>
      <w:r w:rsidRPr="00645ED8">
        <w:rPr>
          <w:sz w:val="24"/>
          <w:szCs w:val="24"/>
        </w:rPr>
        <w:softHyphen/>
        <w:t>проса о предоставлении налогоплательщику налоговых льгот, изменении сроков уплаты налогов и т. д. Например, обязатель</w:t>
      </w:r>
      <w:r w:rsidRPr="00645ED8">
        <w:rPr>
          <w:sz w:val="24"/>
          <w:szCs w:val="24"/>
        </w:rPr>
        <w:softHyphen/>
        <w:t>ным условием предоставления налогового кредита является проведение предварительной проверки финансового состояния налогоплательщика со стороны уполномоченного государствен</w:t>
      </w:r>
      <w:r w:rsidRPr="00645ED8">
        <w:rPr>
          <w:sz w:val="24"/>
          <w:szCs w:val="24"/>
        </w:rPr>
        <w:softHyphen/>
        <w:t>ного органа.</w:t>
      </w:r>
    </w:p>
    <w:p w:rsidR="005510EC" w:rsidRPr="00645ED8" w:rsidRDefault="005510EC" w:rsidP="00645ED8">
      <w:pPr>
        <w:shd w:val="clear" w:color="auto" w:fill="FFFFFF"/>
        <w:spacing w:line="360" w:lineRule="auto"/>
        <w:ind w:righ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Важное значение предварительный контроль имеет при оценке экономических, правовых и политических последствий налоговых законопроектов; при введении в действие новых фи</w:t>
      </w:r>
      <w:r w:rsidRPr="00645ED8">
        <w:rPr>
          <w:sz w:val="24"/>
          <w:szCs w:val="24"/>
        </w:rPr>
        <w:softHyphen/>
        <w:t>нансово-правовых норм, регулирующих налогообложение хо</w:t>
      </w:r>
      <w:r w:rsidRPr="00645ED8">
        <w:rPr>
          <w:sz w:val="24"/>
          <w:szCs w:val="24"/>
        </w:rPr>
        <w:softHyphen/>
        <w:t>зяйствующих субъектов. Предварительная реализация кон</w:t>
      </w:r>
      <w:r w:rsidRPr="00645ED8">
        <w:rPr>
          <w:sz w:val="24"/>
          <w:szCs w:val="24"/>
        </w:rPr>
        <w:softHyphen/>
        <w:t>трольными органами своих функций имеет большое значение для предупреждения правонарушений и способствует укрепле</w:t>
      </w:r>
      <w:r w:rsidRPr="00645ED8">
        <w:rPr>
          <w:sz w:val="24"/>
          <w:szCs w:val="24"/>
        </w:rPr>
        <w:softHyphen/>
        <w:t>нию финансовой дисциплины.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right="10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Внешне результаты предварительного налогового контроля могут быть оформлены в виде экспертных заключений по про</w:t>
      </w:r>
      <w:r w:rsidRPr="00645ED8">
        <w:rPr>
          <w:sz w:val="24"/>
          <w:szCs w:val="24"/>
        </w:rPr>
        <w:softHyphen/>
        <w:t>ектам договоров о предоставлении налоговых льгот, налоговых кредитов, отсрочки или рассрочки уплаты налогов и т. д.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 w:firstLine="322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Текущий налоговый контроль </w:t>
      </w:r>
      <w:r w:rsidRPr="00645ED8">
        <w:rPr>
          <w:sz w:val="24"/>
          <w:szCs w:val="24"/>
        </w:rPr>
        <w:t>проводится во время отчетного налогового периода. Особенностью текущего налогового кон</w:t>
      </w:r>
      <w:r w:rsidRPr="00645ED8">
        <w:rPr>
          <w:sz w:val="24"/>
          <w:szCs w:val="24"/>
        </w:rPr>
        <w:softHyphen/>
        <w:t>троля является его проведение в ходе реализации хозяйствен</w:t>
      </w:r>
      <w:r w:rsidRPr="00645ED8">
        <w:rPr>
          <w:sz w:val="24"/>
          <w:szCs w:val="24"/>
        </w:rPr>
        <w:softHyphen/>
        <w:t>ных или финансовых операций, т. е. в процессе ежедневной ра</w:t>
      </w:r>
      <w:r w:rsidRPr="00645ED8">
        <w:rPr>
          <w:sz w:val="24"/>
          <w:szCs w:val="24"/>
        </w:rPr>
        <w:softHyphen/>
        <w:t>боты налогоплательщиков. Поэтому текущий налоговый кон</w:t>
      </w:r>
      <w:r w:rsidRPr="00645ED8">
        <w:rPr>
          <w:sz w:val="24"/>
          <w:szCs w:val="24"/>
        </w:rPr>
        <w:softHyphen/>
        <w:t>троль иначе называют оперативным. Данный вид контроля основывается на бухгалтерском и налоговом учетах, первичных документах, инвентаризациях, порядке ведения кассовых опе</w:t>
      </w:r>
      <w:r w:rsidRPr="00645ED8">
        <w:rPr>
          <w:sz w:val="24"/>
          <w:szCs w:val="24"/>
        </w:rPr>
        <w:softHyphen/>
        <w:t>раций, что позволяет и контролирующим органам, и подкон</w:t>
      </w:r>
      <w:r w:rsidRPr="00645ED8">
        <w:rPr>
          <w:sz w:val="24"/>
          <w:szCs w:val="24"/>
        </w:rPr>
        <w:softHyphen/>
        <w:t>трольным субъектам быстро реагировать на изменения в фи</w:t>
      </w:r>
      <w:r w:rsidRPr="00645ED8">
        <w:rPr>
          <w:sz w:val="24"/>
          <w:szCs w:val="24"/>
        </w:rPr>
        <w:softHyphen/>
        <w:t>нансовой деятельности, предупреждать нарушения налогового законодательства и, таким образом, предотвращать финансовые потери государственной или муниципальной казны.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4" w:right="10" w:firstLine="298"/>
        <w:jc w:val="both"/>
        <w:rPr>
          <w:sz w:val="24"/>
          <w:szCs w:val="24"/>
        </w:rPr>
      </w:pPr>
      <w:r w:rsidRPr="00645ED8">
        <w:rPr>
          <w:i/>
          <w:iCs/>
          <w:spacing w:val="-2"/>
          <w:sz w:val="24"/>
          <w:szCs w:val="24"/>
        </w:rPr>
        <w:t xml:space="preserve">Последующий налоговый контроль </w:t>
      </w:r>
      <w:r w:rsidRPr="00645ED8">
        <w:rPr>
          <w:spacing w:val="-2"/>
          <w:sz w:val="24"/>
          <w:szCs w:val="24"/>
        </w:rPr>
        <w:t>проводится после заверше</w:t>
      </w:r>
      <w:r w:rsidRPr="00645ED8">
        <w:rPr>
          <w:spacing w:val="-2"/>
          <w:sz w:val="24"/>
          <w:szCs w:val="24"/>
        </w:rPr>
        <w:softHyphen/>
      </w:r>
      <w:r w:rsidRPr="00645ED8">
        <w:rPr>
          <w:sz w:val="24"/>
          <w:szCs w:val="24"/>
        </w:rPr>
        <w:t>ния отчетного периода путем анализа и ревизии бухгалтерской и финансовой документации.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0" w:right="5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Главной целью последующего налогового контроля является оценка своевременности и полноты исполнения налоговой обязанности со стороны фискально обязанных лиц. Основным критерием последующего налогового контроля следует считать максимальную полноту охвата проверками, ревизиями и други</w:t>
      </w:r>
      <w:r w:rsidRPr="00645ED8">
        <w:rPr>
          <w:sz w:val="24"/>
          <w:szCs w:val="24"/>
        </w:rPr>
        <w:softHyphen/>
        <w:t>ми методами всех сторон финансово-хозяйственной деятельно</w:t>
      </w:r>
      <w:r w:rsidRPr="00645ED8">
        <w:rPr>
          <w:sz w:val="24"/>
          <w:szCs w:val="24"/>
        </w:rPr>
        <w:softHyphen/>
        <w:t>сти подконтрольного субъекта.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right="5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ходе осуществления налогового контроля по окончании отчетного налогового периода определяется состояние финан</w:t>
      </w:r>
      <w:r w:rsidRPr="00645ED8">
        <w:rPr>
          <w:sz w:val="24"/>
          <w:szCs w:val="24"/>
        </w:rPr>
        <w:softHyphen/>
        <w:t>совой дисциплины, выявляются налоговые правонарушения и в конечном счете закладывается база для дальнейшего совершен</w:t>
      </w:r>
      <w:r w:rsidRPr="00645ED8">
        <w:rPr>
          <w:sz w:val="24"/>
          <w:szCs w:val="24"/>
        </w:rPr>
        <w:softHyphen/>
        <w:t>ствования государственной и муниципальной финансовой дея</w:t>
      </w:r>
      <w:r w:rsidRPr="00645ED8">
        <w:rPr>
          <w:sz w:val="24"/>
          <w:szCs w:val="24"/>
        </w:rPr>
        <w:softHyphen/>
        <w:t>тельности. Последующий налоговый контроль отличается уг</w:t>
      </w:r>
      <w:r w:rsidRPr="00645ED8">
        <w:rPr>
          <w:sz w:val="24"/>
          <w:szCs w:val="24"/>
        </w:rPr>
        <w:softHyphen/>
        <w:t>лубленным анализом финансово-хозяйственной деятельности фискально обязанного лица за определенный период и позво</w:t>
      </w:r>
      <w:r w:rsidRPr="00645ED8">
        <w:rPr>
          <w:sz w:val="24"/>
          <w:szCs w:val="24"/>
        </w:rPr>
        <w:softHyphen/>
        <w:t>ляет определить степень эффективности проведенных ранее предварительного и текущего контроля.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right="5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 выступает разновидностью финансо</w:t>
      </w:r>
      <w:r w:rsidRPr="00645ED8">
        <w:rPr>
          <w:sz w:val="24"/>
          <w:szCs w:val="24"/>
        </w:rPr>
        <w:softHyphen/>
        <w:t>вой деятельности и одновременно разновидностью управленче</w:t>
      </w:r>
      <w:r w:rsidRPr="00645ED8">
        <w:rPr>
          <w:sz w:val="24"/>
          <w:szCs w:val="24"/>
        </w:rPr>
        <w:softHyphen/>
        <w:t xml:space="preserve">ской деятельности государства в налоговой сфере, поэтому </w:t>
      </w:r>
      <w:r w:rsidRPr="00645ED8">
        <w:rPr>
          <w:i/>
          <w:iCs/>
          <w:sz w:val="24"/>
          <w:szCs w:val="24"/>
        </w:rPr>
        <w:t xml:space="preserve">в зависимости от субъектов </w:t>
      </w:r>
      <w:r w:rsidRPr="00645ED8">
        <w:rPr>
          <w:sz w:val="24"/>
          <w:szCs w:val="24"/>
        </w:rPr>
        <w:t>выделяют контроль: а) налоговых органов; б) таможенных органов; в) органов государственных внебюджетных фондов.</w:t>
      </w:r>
    </w:p>
    <w:p w:rsidR="005510EC" w:rsidRPr="00645ED8" w:rsidRDefault="005510EC" w:rsidP="00645ED8">
      <w:pPr>
        <w:shd w:val="clear" w:color="auto" w:fill="FFFFFF"/>
        <w:spacing w:line="360" w:lineRule="auto"/>
        <w:ind w:left="24" w:right="10" w:firstLine="312"/>
        <w:jc w:val="both"/>
        <w:rPr>
          <w:sz w:val="24"/>
          <w:szCs w:val="24"/>
        </w:rPr>
      </w:pPr>
      <w:r w:rsidRPr="00645ED8">
        <w:rPr>
          <w:i/>
          <w:iCs/>
          <w:spacing w:val="-3"/>
          <w:sz w:val="24"/>
          <w:szCs w:val="24"/>
        </w:rPr>
        <w:t xml:space="preserve">В зависимости от места проведения </w:t>
      </w:r>
      <w:r w:rsidRPr="00645ED8">
        <w:rPr>
          <w:spacing w:val="-3"/>
          <w:sz w:val="24"/>
          <w:szCs w:val="24"/>
        </w:rPr>
        <w:t>выделяют налоговый кон</w:t>
      </w:r>
      <w:r w:rsidRPr="00645ED8">
        <w:rPr>
          <w:spacing w:val="-3"/>
          <w:sz w:val="24"/>
          <w:szCs w:val="24"/>
        </w:rPr>
        <w:softHyphen/>
      </w:r>
      <w:r w:rsidRPr="00645ED8">
        <w:rPr>
          <w:spacing w:val="-1"/>
          <w:sz w:val="24"/>
          <w:szCs w:val="24"/>
        </w:rPr>
        <w:t xml:space="preserve">троль: а) выездной — в месте расположения Налогоплательщика; </w:t>
      </w:r>
      <w:r w:rsidRPr="00645ED8">
        <w:rPr>
          <w:sz w:val="24"/>
          <w:szCs w:val="24"/>
        </w:rPr>
        <w:t>б) камеральный — по месту нахождения налогового органа.</w:t>
      </w:r>
    </w:p>
    <w:p w:rsidR="005510EC" w:rsidRPr="00645ED8" w:rsidRDefault="005510EC" w:rsidP="00645ED8">
      <w:pPr>
        <w:shd w:val="clear" w:color="auto" w:fill="FFFFFF"/>
        <w:spacing w:before="341" w:line="360" w:lineRule="auto"/>
        <w:ind w:left="14"/>
        <w:jc w:val="both"/>
        <w:rPr>
          <w:sz w:val="24"/>
          <w:szCs w:val="24"/>
        </w:rPr>
      </w:pPr>
      <w:r w:rsidRPr="00645ED8">
        <w:rPr>
          <w:b/>
          <w:spacing w:val="-7"/>
          <w:sz w:val="24"/>
          <w:szCs w:val="24"/>
        </w:rPr>
        <w:t>3.</w:t>
      </w:r>
      <w:r w:rsidRPr="00645ED8">
        <w:rPr>
          <w:spacing w:val="-7"/>
          <w:sz w:val="24"/>
          <w:szCs w:val="24"/>
        </w:rPr>
        <w:t xml:space="preserve"> </w:t>
      </w:r>
      <w:r w:rsidRPr="00645ED8">
        <w:rPr>
          <w:b/>
          <w:bCs/>
          <w:spacing w:val="-7"/>
          <w:sz w:val="24"/>
          <w:szCs w:val="24"/>
        </w:rPr>
        <w:t>Налоговые проверки</w:t>
      </w:r>
    </w:p>
    <w:p w:rsidR="005510EC" w:rsidRPr="00645ED8" w:rsidRDefault="005510EC" w:rsidP="00645ED8">
      <w:pPr>
        <w:shd w:val="clear" w:color="auto" w:fill="FFFFFF"/>
        <w:spacing w:before="211" w:line="360" w:lineRule="auto"/>
        <w:ind w:left="14" w:firstLine="312"/>
        <w:jc w:val="both"/>
        <w:rPr>
          <w:sz w:val="24"/>
          <w:szCs w:val="24"/>
        </w:rPr>
      </w:pPr>
      <w:r w:rsidRPr="00645ED8">
        <w:rPr>
          <w:i/>
          <w:iCs/>
          <w:spacing w:val="-4"/>
          <w:sz w:val="24"/>
          <w:szCs w:val="24"/>
        </w:rPr>
        <w:t>Налоговая проверка — это основная форма налогового контро</w:t>
      </w:r>
      <w:r w:rsidRPr="00645ED8">
        <w:rPr>
          <w:i/>
          <w:iCs/>
          <w:spacing w:val="-4"/>
          <w:sz w:val="24"/>
          <w:szCs w:val="24"/>
        </w:rPr>
        <w:softHyphen/>
      </w:r>
      <w:r w:rsidRPr="00645ED8">
        <w:rPr>
          <w:i/>
          <w:iCs/>
          <w:spacing w:val="-1"/>
          <w:sz w:val="24"/>
          <w:szCs w:val="24"/>
        </w:rPr>
        <w:t xml:space="preserve">ля, представляющая собой комплекс процессуальных действий </w:t>
      </w:r>
      <w:r w:rsidRPr="00645ED8">
        <w:rPr>
          <w:i/>
          <w:iCs/>
          <w:spacing w:val="-3"/>
          <w:sz w:val="24"/>
          <w:szCs w:val="24"/>
        </w:rPr>
        <w:t>уполномоченных органов по контролю за соблюдением законода</w:t>
      </w:r>
      <w:r w:rsidRPr="00645ED8">
        <w:rPr>
          <w:i/>
          <w:iCs/>
          <w:spacing w:val="-3"/>
          <w:sz w:val="24"/>
          <w:szCs w:val="24"/>
        </w:rPr>
        <w:softHyphen/>
      </w:r>
      <w:r w:rsidRPr="00645ED8">
        <w:rPr>
          <w:i/>
          <w:iCs/>
          <w:spacing w:val="-2"/>
          <w:sz w:val="24"/>
          <w:szCs w:val="24"/>
        </w:rPr>
        <w:t>тельства о налогах и сборах и осуществляемая посредством со</w:t>
      </w:r>
      <w:r w:rsidRPr="00645ED8">
        <w:rPr>
          <w:i/>
          <w:iCs/>
          <w:spacing w:val="-2"/>
          <w:sz w:val="24"/>
          <w:szCs w:val="24"/>
        </w:rPr>
        <w:softHyphen/>
      </w:r>
      <w:r w:rsidRPr="00645ED8">
        <w:rPr>
          <w:i/>
          <w:iCs/>
          <w:spacing w:val="-1"/>
          <w:sz w:val="24"/>
          <w:szCs w:val="24"/>
        </w:rPr>
        <w:t>поставления отчетных данных налогоплательщиков с фактиче</w:t>
      </w:r>
      <w:r w:rsidRPr="00645ED8">
        <w:rPr>
          <w:i/>
          <w:iCs/>
          <w:spacing w:val="-1"/>
          <w:sz w:val="24"/>
          <w:szCs w:val="24"/>
        </w:rPr>
        <w:softHyphen/>
      </w:r>
      <w:r w:rsidRPr="00645ED8">
        <w:rPr>
          <w:i/>
          <w:iCs/>
          <w:spacing w:val="-3"/>
          <w:sz w:val="24"/>
          <w:szCs w:val="24"/>
        </w:rPr>
        <w:t>ским состоянием его финансово-хозяйственной деятельности.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right="1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Осуществление проверок финансово-хозяйственных опера</w:t>
      </w:r>
      <w:r w:rsidRPr="00645ED8">
        <w:rPr>
          <w:sz w:val="24"/>
          <w:szCs w:val="24"/>
        </w:rPr>
        <w:softHyphen/>
        <w:t>ций налогоплательщиков является главной задачей деятельно</w:t>
      </w:r>
      <w:r w:rsidRPr="00645ED8">
        <w:rPr>
          <w:sz w:val="24"/>
          <w:szCs w:val="24"/>
        </w:rPr>
        <w:softHyphen/>
        <w:t>сти налоговых органов, право на реализацию которой им пре</w:t>
      </w:r>
      <w:r w:rsidRPr="00645ED8">
        <w:rPr>
          <w:sz w:val="24"/>
          <w:szCs w:val="24"/>
        </w:rPr>
        <w:softHyphen/>
        <w:t>доставлено ст. 31 НК РФ и ст. 7 Закона РФ «О налоговых орга</w:t>
      </w:r>
      <w:r w:rsidRPr="00645ED8">
        <w:rPr>
          <w:sz w:val="24"/>
          <w:szCs w:val="24"/>
        </w:rPr>
        <w:softHyphen/>
        <w:t>нах Российской Федерации». Реализация налоговыми органами предоставленных контрольных полномочий возможна только в порядке, установленном НК РФ. Детальная правовая регламен</w:t>
      </w:r>
      <w:r w:rsidRPr="00645ED8">
        <w:rPr>
          <w:sz w:val="24"/>
          <w:szCs w:val="24"/>
        </w:rPr>
        <w:softHyphen/>
        <w:t>тация контрольных процедур осуществляется посредством нор</w:t>
      </w:r>
      <w:r w:rsidRPr="00645ED8">
        <w:rPr>
          <w:sz w:val="24"/>
          <w:szCs w:val="24"/>
        </w:rPr>
        <w:softHyphen/>
        <w:t>мативных правовых актов Министерства финансов РФ.</w:t>
      </w:r>
    </w:p>
    <w:p w:rsidR="005510EC" w:rsidRPr="00645ED8" w:rsidRDefault="005510EC" w:rsidP="00645ED8">
      <w:pPr>
        <w:shd w:val="clear" w:color="auto" w:fill="FFFFFF"/>
        <w:spacing w:before="14" w:line="360" w:lineRule="auto"/>
        <w:ind w:left="10" w:righ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Налоговые проверки занимают ведущее место среди иных форм налогового контроля. Посредством проведения налоговой проверки возможно сопоставление данных, предоставленных налогоплательщиком в налоговый орган, и тех фактов, которые выявлены налоговым органом. Основной целью налоговых проверок является контроль за соблюдением фискально обя</w:t>
      </w:r>
      <w:r w:rsidRPr="00645ED8">
        <w:rPr>
          <w:sz w:val="24"/>
          <w:szCs w:val="24"/>
        </w:rPr>
        <w:softHyphen/>
        <w:t>занными лицами законодательства о налогах и сборах, своевре</w:t>
      </w:r>
      <w:r w:rsidRPr="00645ED8">
        <w:rPr>
          <w:sz w:val="24"/>
          <w:szCs w:val="24"/>
        </w:rPr>
        <w:softHyphen/>
        <w:t>менностью и полнотой уплаты причитающихся обязательных платежей.</w:t>
      </w:r>
    </w:p>
    <w:p w:rsidR="005510EC" w:rsidRPr="00645ED8" w:rsidRDefault="005510EC" w:rsidP="008912FB">
      <w:pPr>
        <w:shd w:val="clear" w:color="auto" w:fill="FFFFFF"/>
        <w:spacing w:before="10" w:line="360" w:lineRule="auto"/>
        <w:ind w:right="1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соответствии с НК РФ субъектами, уполномоченными проводить налоговые проверки, выступают налоговые и тамо</w:t>
      </w:r>
      <w:r w:rsidRPr="00645ED8">
        <w:rPr>
          <w:sz w:val="24"/>
          <w:szCs w:val="24"/>
        </w:rPr>
        <w:softHyphen/>
        <w:t>женные органы. Таможенные органы полномочны проводить налоговые проверки только в отношении налогов, подлежащих уплате при перемещении товаров через таможенную границу Российской Федерации. Таким образом, полноправными субъ</w:t>
      </w:r>
      <w:r w:rsidRPr="00645ED8">
        <w:rPr>
          <w:sz w:val="24"/>
          <w:szCs w:val="24"/>
        </w:rPr>
        <w:softHyphen/>
        <w:t xml:space="preserve">ектами, обладающими всеми правами на проведение налоговых проверок относительно всех </w:t>
      </w:r>
      <w:r w:rsidR="008912FB">
        <w:rPr>
          <w:sz w:val="24"/>
          <w:szCs w:val="24"/>
        </w:rPr>
        <w:t>фискально обязанных лиц и по уп</w:t>
      </w:r>
      <w:r w:rsidRPr="00645ED8">
        <w:rPr>
          <w:sz w:val="24"/>
          <w:szCs w:val="24"/>
        </w:rPr>
        <w:t>лате всех видов налогов, выступают исключительно налоговые органы.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24" w:right="5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Налоговым законодательством предусмотрены следующие общие правила проведения налоговых проверок.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4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Срок давности проведения налоговой проверки составляет три календарных года деятельности налогоплательщика, пла</w:t>
      </w:r>
      <w:r w:rsidRPr="00645ED8">
        <w:rPr>
          <w:sz w:val="24"/>
          <w:szCs w:val="24"/>
        </w:rPr>
        <w:softHyphen/>
        <w:t>тельщика сбора или налогового агента. Данный срок соотно</w:t>
      </w:r>
      <w:r w:rsidRPr="00645ED8">
        <w:rPr>
          <w:sz w:val="24"/>
          <w:szCs w:val="24"/>
        </w:rPr>
        <w:softHyphen/>
        <w:t>сится со сроком давности привлечения к ответственности за нарушения законодательства о налогах и сборах, который также равен трем годам.</w:t>
      </w:r>
    </w:p>
    <w:p w:rsidR="005510EC" w:rsidRPr="00645ED8" w:rsidRDefault="005510EC" w:rsidP="00645ED8">
      <w:pPr>
        <w:shd w:val="clear" w:color="auto" w:fill="FFFFFF"/>
        <w:spacing w:line="360" w:lineRule="auto"/>
        <w:ind w:left="5" w:right="5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случае возникшей у налогового органа необходимости по</w:t>
      </w:r>
      <w:r w:rsidRPr="00645ED8">
        <w:rPr>
          <w:sz w:val="24"/>
          <w:szCs w:val="24"/>
        </w:rPr>
        <w:softHyphen/>
        <w:t>лучения информации о деятельности третьих лиц, связанной с проверяемым налогоплательщиком, допускается истребование у этих лиц документов, имеющих значение для выявления фак</w:t>
      </w:r>
      <w:r w:rsidRPr="00645ED8">
        <w:rPr>
          <w:sz w:val="24"/>
          <w:szCs w:val="24"/>
        </w:rPr>
        <w:softHyphen/>
        <w:t>тической финансово-хозяйственной деятельности проверяемо</w:t>
      </w:r>
      <w:r w:rsidRPr="00645ED8">
        <w:rPr>
          <w:sz w:val="24"/>
          <w:szCs w:val="24"/>
        </w:rPr>
        <w:softHyphen/>
        <w:t>го субъекта. Подобные процессуальные действия называются встречной налоговой проверкой. Однако не следует считать встречную проверку самостоятельным видом налоговых прове</w:t>
      </w:r>
      <w:r w:rsidRPr="00645ED8">
        <w:rPr>
          <w:sz w:val="24"/>
          <w:szCs w:val="24"/>
        </w:rPr>
        <w:softHyphen/>
        <w:t>рок, поскольку ее назначение возможно исключительно в пре</w:t>
      </w:r>
      <w:r w:rsidRPr="00645ED8">
        <w:rPr>
          <w:sz w:val="24"/>
          <w:szCs w:val="24"/>
        </w:rPr>
        <w:softHyphen/>
        <w:t>делах осуществления камеральной или выездной налоговой проверки. Тем самым истребование документов у третьих лиц (встречная налоговая проверка) не имеет самостоятельного процессуального значения и служит одним из методов проведе</w:t>
      </w:r>
      <w:r w:rsidRPr="00645ED8">
        <w:rPr>
          <w:sz w:val="24"/>
          <w:szCs w:val="24"/>
        </w:rPr>
        <w:softHyphen/>
        <w:t>ния камеральной или выездной налоговой проверки.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right="5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По общему правилу запрещается проведение повторных вы</w:t>
      </w:r>
      <w:r w:rsidRPr="00645ED8">
        <w:rPr>
          <w:sz w:val="24"/>
          <w:szCs w:val="24"/>
        </w:rPr>
        <w:softHyphen/>
        <w:t>ездных налоговых проверок по одному и тому же объекту — на</w:t>
      </w:r>
      <w:r w:rsidRPr="00645ED8">
        <w:rPr>
          <w:sz w:val="24"/>
          <w:szCs w:val="24"/>
        </w:rPr>
        <w:softHyphen/>
        <w:t>логу, подлежащему уплате или уплаченному налогоплательщи</w:t>
      </w:r>
      <w:r w:rsidRPr="00645ED8">
        <w:rPr>
          <w:sz w:val="24"/>
          <w:szCs w:val="24"/>
        </w:rPr>
        <w:softHyphen/>
        <w:t>ком за ранее проверенный отчетный период. Исключение из этого правила составляют два случая: 1) проведение налоговой проверки в связи с реорганизацией или ликвидацией организа</w:t>
      </w:r>
      <w:r w:rsidRPr="00645ED8">
        <w:rPr>
          <w:sz w:val="24"/>
          <w:szCs w:val="24"/>
        </w:rPr>
        <w:softHyphen/>
        <w:t>ции-налогоплательщика; 2) проведение налоговой проверки вышестоящим налоговым органом в порядке контроля за дея</w:t>
      </w:r>
      <w:r w:rsidRPr="00645ED8">
        <w:rPr>
          <w:sz w:val="24"/>
          <w:szCs w:val="24"/>
        </w:rPr>
        <w:softHyphen/>
        <w:t>тельностью налогового органа, проводившего первичную про</w:t>
      </w:r>
      <w:r w:rsidRPr="00645ED8">
        <w:rPr>
          <w:sz w:val="24"/>
          <w:szCs w:val="24"/>
        </w:rPr>
        <w:softHyphen/>
        <w:t>верку.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Гарантией соблюдения прав налогоплательщиков при про</w:t>
      </w:r>
      <w:r w:rsidRPr="00645ED8">
        <w:rPr>
          <w:sz w:val="24"/>
          <w:szCs w:val="24"/>
        </w:rPr>
        <w:softHyphen/>
        <w:t xml:space="preserve">ведении налоговых проверок служит установленный ст. 103 НК РФ принцип недопустимости причинения неправомерного вреда. Названный принцип предоставляет подконтрольным субъектам правовую защиту </w:t>
      </w:r>
      <w:r w:rsidR="008912FB">
        <w:rPr>
          <w:sz w:val="24"/>
          <w:szCs w:val="24"/>
        </w:rPr>
        <w:t>от произвольных действий сотруд</w:t>
      </w:r>
      <w:r w:rsidRPr="00645ED8">
        <w:rPr>
          <w:sz w:val="24"/>
          <w:szCs w:val="24"/>
        </w:rPr>
        <w:t>ников налоговых органов, осущест</w:t>
      </w:r>
      <w:r w:rsidR="008912FB">
        <w:rPr>
          <w:sz w:val="24"/>
          <w:szCs w:val="24"/>
        </w:rPr>
        <w:t>вляющих контрольные мероприятия</w:t>
      </w:r>
      <w:r w:rsidRPr="00645ED8">
        <w:rPr>
          <w:sz w:val="24"/>
          <w:szCs w:val="24"/>
        </w:rPr>
        <w:t>. При производстве проверок налоговое законодатель</w:t>
      </w:r>
      <w:r w:rsidRPr="00645ED8">
        <w:rPr>
          <w:sz w:val="24"/>
          <w:szCs w:val="24"/>
        </w:rPr>
        <w:softHyphen/>
        <w:t>ство запрещает причинение вреда налогоплатель</w:t>
      </w:r>
      <w:r w:rsidR="008912FB">
        <w:rPr>
          <w:sz w:val="24"/>
          <w:szCs w:val="24"/>
        </w:rPr>
        <w:t>щику, плателъ</w:t>
      </w:r>
      <w:r w:rsidRPr="00645ED8">
        <w:rPr>
          <w:sz w:val="24"/>
          <w:szCs w:val="24"/>
        </w:rPr>
        <w:t>щику сборов, налоговому агенту или их представителям, а также имуществу, находящемуся в их владении, пользовании или распоряжении. Реализация принципа недопустимости при-минения неправомерного вреда обеспечивается посредством возмещения убытков, пр</w:t>
      </w:r>
      <w:r w:rsidR="008912FB">
        <w:rPr>
          <w:sz w:val="24"/>
          <w:szCs w:val="24"/>
        </w:rPr>
        <w:t>ичиненных такими действиями. Не</w:t>
      </w:r>
      <w:r w:rsidRPr="00645ED8">
        <w:rPr>
          <w:sz w:val="24"/>
          <w:szCs w:val="24"/>
        </w:rPr>
        <w:t>правомерными действиями сотрудников налоговых органов следует считать поступки, совершенные с превышением закон</w:t>
      </w:r>
      <w:r w:rsidRPr="00645ED8">
        <w:rPr>
          <w:sz w:val="24"/>
          <w:szCs w:val="24"/>
        </w:rPr>
        <w:softHyphen/>
        <w:t>но установленной компетенцией либо при злоупотреблении предоставленными правами.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5" w:firstLine="264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Причиненные неправомерным</w:t>
      </w:r>
      <w:r w:rsidR="008912FB">
        <w:rPr>
          <w:sz w:val="24"/>
          <w:szCs w:val="24"/>
        </w:rPr>
        <w:t>и действиями убытки подле</w:t>
      </w:r>
      <w:r w:rsidRPr="00645ED8">
        <w:rPr>
          <w:sz w:val="24"/>
          <w:szCs w:val="24"/>
        </w:rPr>
        <w:t xml:space="preserve">жат возмещению в полном объеме, включая упущенную выгоду неполученный доход), при </w:t>
      </w:r>
      <w:r w:rsidR="008912FB">
        <w:rPr>
          <w:sz w:val="24"/>
          <w:szCs w:val="24"/>
        </w:rPr>
        <w:t>этом не имеет значения форма ви</w:t>
      </w:r>
      <w:r w:rsidRPr="00645ED8">
        <w:rPr>
          <w:sz w:val="24"/>
          <w:szCs w:val="24"/>
        </w:rPr>
        <w:t>ны</w:t>
      </w:r>
      <w:r w:rsidRPr="00645ED8">
        <w:rPr>
          <w:i/>
          <w:iCs/>
          <w:sz w:val="24"/>
          <w:szCs w:val="24"/>
        </w:rPr>
        <w:t xml:space="preserve">, </w:t>
      </w:r>
      <w:r w:rsidRPr="00645ED8">
        <w:rPr>
          <w:sz w:val="24"/>
          <w:szCs w:val="24"/>
        </w:rPr>
        <w:t>содержащейся в действиях сотрудников налоговых органов. Возмещение налогоплательщику неправомерно причиненного вреда производится за счет средств казны Российской Федера</w:t>
      </w:r>
      <w:r w:rsidRPr="00645ED8">
        <w:rPr>
          <w:sz w:val="24"/>
          <w:szCs w:val="24"/>
        </w:rPr>
        <w:softHyphen/>
        <w:t>ции, казны субъекта РФ или муниципальной казны.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5" w:right="14" w:firstLine="269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Налоговые проверки подразделяются на два ви</w:t>
      </w:r>
      <w:r w:rsidR="008912FB">
        <w:rPr>
          <w:sz w:val="24"/>
          <w:szCs w:val="24"/>
        </w:rPr>
        <w:t>да: камераль</w:t>
      </w:r>
      <w:r w:rsidRPr="00645ED8">
        <w:rPr>
          <w:sz w:val="24"/>
          <w:szCs w:val="24"/>
        </w:rPr>
        <w:t>ные и выездные.</w:t>
      </w:r>
    </w:p>
    <w:p w:rsidR="005510EC" w:rsidRPr="00645ED8" w:rsidRDefault="005510EC" w:rsidP="00645ED8">
      <w:pPr>
        <w:shd w:val="clear" w:color="auto" w:fill="FFFFFF"/>
        <w:spacing w:before="19" w:line="360" w:lineRule="auto"/>
        <w:ind w:right="5" w:firstLine="264"/>
        <w:jc w:val="both"/>
        <w:rPr>
          <w:sz w:val="24"/>
          <w:szCs w:val="24"/>
        </w:rPr>
      </w:pPr>
      <w:r w:rsidRPr="00645ED8">
        <w:rPr>
          <w:i/>
          <w:iCs/>
          <w:spacing w:val="-2"/>
          <w:sz w:val="24"/>
          <w:szCs w:val="24"/>
        </w:rPr>
        <w:t xml:space="preserve">Камеральная налоговая проверка </w:t>
      </w:r>
      <w:r w:rsidR="008912FB">
        <w:rPr>
          <w:spacing w:val="-2"/>
          <w:sz w:val="24"/>
          <w:szCs w:val="24"/>
        </w:rPr>
        <w:t>проводится по месту нахож</w:t>
      </w:r>
      <w:r w:rsidRPr="00645ED8">
        <w:rPr>
          <w:spacing w:val="-2"/>
          <w:sz w:val="24"/>
          <w:szCs w:val="24"/>
        </w:rPr>
        <w:t>д</w:t>
      </w:r>
      <w:r w:rsidRPr="00645ED8">
        <w:rPr>
          <w:sz w:val="24"/>
          <w:szCs w:val="24"/>
        </w:rPr>
        <w:t xml:space="preserve">ения налогового органа должностными лицами этого органа. Данный вид проверок осуществляется по отношению ко всем видам налогоплательщиков и без какого-либо специального </w:t>
      </w:r>
      <w:r w:rsidR="008912FB">
        <w:rPr>
          <w:sz w:val="24"/>
          <w:szCs w:val="24"/>
        </w:rPr>
        <w:t>ре</w:t>
      </w:r>
      <w:r w:rsidRPr="00645ED8">
        <w:rPr>
          <w:sz w:val="24"/>
          <w:szCs w:val="24"/>
        </w:rPr>
        <w:t>шения руководителя налогового органа, поскольку факт сдачи фискально обязанным лицом финансовой отчетной документа</w:t>
      </w:r>
      <w:r w:rsidRPr="00645ED8">
        <w:rPr>
          <w:sz w:val="24"/>
          <w:szCs w:val="24"/>
        </w:rPr>
        <w:softHyphen/>
        <w:t>ции автоматически выступает юридическим фактом для про</w:t>
      </w:r>
      <w:r w:rsidRPr="00645ED8">
        <w:rPr>
          <w:sz w:val="24"/>
          <w:szCs w:val="24"/>
        </w:rPr>
        <w:softHyphen/>
        <w:t xml:space="preserve">верки ее достоверности. Проведение камеральной налоговой проверки по факту сдачи </w:t>
      </w:r>
      <w:r w:rsidR="003718CD">
        <w:rPr>
          <w:sz w:val="24"/>
          <w:szCs w:val="24"/>
        </w:rPr>
        <w:t>финансовой документации обуслов</w:t>
      </w:r>
      <w:r w:rsidRPr="00645ED8">
        <w:rPr>
          <w:sz w:val="24"/>
          <w:szCs w:val="24"/>
        </w:rPr>
        <w:t>ливает и периодичность данн</w:t>
      </w:r>
      <w:r w:rsidR="003718CD">
        <w:rPr>
          <w:sz w:val="24"/>
          <w:szCs w:val="24"/>
        </w:rPr>
        <w:t>ого вида контроля — по мере пре</w:t>
      </w:r>
      <w:r w:rsidRPr="00645ED8">
        <w:rPr>
          <w:sz w:val="24"/>
          <w:szCs w:val="24"/>
        </w:rPr>
        <w:t>доставления отчетности.</w:t>
      </w:r>
    </w:p>
    <w:p w:rsidR="005510EC" w:rsidRPr="00645ED8" w:rsidRDefault="005510EC" w:rsidP="003718CD">
      <w:pPr>
        <w:shd w:val="clear" w:color="auto" w:fill="FFFFFF"/>
        <w:tabs>
          <w:tab w:val="left" w:pos="4008"/>
        </w:tabs>
        <w:spacing w:line="360" w:lineRule="auto"/>
        <w:ind w:firstLine="284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Камеральная налоговая проверка должна быть проведена в течение не более трех месяц</w:t>
      </w:r>
      <w:r w:rsidR="003718CD">
        <w:rPr>
          <w:sz w:val="24"/>
          <w:szCs w:val="24"/>
        </w:rPr>
        <w:t>ев со дня сдачи налогоплательщи</w:t>
      </w:r>
      <w:r w:rsidR="003718CD" w:rsidRPr="00645ED8">
        <w:rPr>
          <w:sz w:val="24"/>
          <w:szCs w:val="24"/>
        </w:rPr>
        <w:t>ком</w:t>
      </w:r>
      <w:r w:rsidRPr="00645ED8">
        <w:rPr>
          <w:sz w:val="24"/>
          <w:szCs w:val="24"/>
        </w:rPr>
        <w:t xml:space="preserve"> в налоговый орган доку</w:t>
      </w:r>
      <w:r w:rsidR="003718CD">
        <w:rPr>
          <w:sz w:val="24"/>
          <w:szCs w:val="24"/>
        </w:rPr>
        <w:t>ментов, являющихся объектами на</w:t>
      </w:r>
      <w:r w:rsidRPr="00645ED8">
        <w:rPr>
          <w:sz w:val="24"/>
          <w:szCs w:val="24"/>
        </w:rPr>
        <w:t>логового контроля. Продление срока проведения камеральной проверки не допускается. Ес</w:t>
      </w:r>
      <w:r w:rsidR="003718CD">
        <w:rPr>
          <w:sz w:val="24"/>
          <w:szCs w:val="24"/>
        </w:rPr>
        <w:t>ли налоговый орган не успел осу</w:t>
      </w:r>
      <w:r w:rsidRPr="00645ED8">
        <w:rPr>
          <w:sz w:val="24"/>
          <w:szCs w:val="24"/>
        </w:rPr>
        <w:t>ществить сопоставление да</w:t>
      </w:r>
      <w:r w:rsidR="003718CD">
        <w:rPr>
          <w:sz w:val="24"/>
          <w:szCs w:val="24"/>
        </w:rPr>
        <w:t>нных финансовой отчетности нало</w:t>
      </w:r>
      <w:r w:rsidRPr="00645ED8">
        <w:rPr>
          <w:sz w:val="24"/>
          <w:szCs w:val="24"/>
        </w:rPr>
        <w:t>гоплател</w:t>
      </w:r>
      <w:r w:rsidR="003718CD">
        <w:rPr>
          <w:sz w:val="24"/>
          <w:szCs w:val="24"/>
        </w:rPr>
        <w:t>ьщ</w:t>
      </w:r>
      <w:r w:rsidRPr="00645ED8">
        <w:rPr>
          <w:sz w:val="24"/>
          <w:szCs w:val="24"/>
        </w:rPr>
        <w:t>ика, то возможно назначение выездной налоговой</w:t>
      </w:r>
      <w:r w:rsidRPr="00645ED8">
        <w:rPr>
          <w:sz w:val="24"/>
          <w:szCs w:val="24"/>
        </w:rPr>
        <w:br/>
        <w:t>проверки.</w:t>
      </w:r>
      <w:r w:rsidRPr="00645ED8">
        <w:rPr>
          <w:sz w:val="24"/>
          <w:szCs w:val="24"/>
        </w:rPr>
        <w:tab/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34" w:right="14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Объектом камеральной налоговой проверки служит финан</w:t>
      </w:r>
      <w:r w:rsidRPr="00645ED8">
        <w:rPr>
          <w:sz w:val="24"/>
          <w:szCs w:val="24"/>
        </w:rPr>
        <w:softHyphen/>
        <w:t>сово-хозяйственная деятельность проверяемого лица за отчет</w:t>
      </w:r>
      <w:r w:rsidRPr="00645ED8">
        <w:rPr>
          <w:sz w:val="24"/>
          <w:szCs w:val="24"/>
        </w:rPr>
        <w:softHyphen/>
        <w:t>ный налоговый период.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29" w:right="10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При проведении камеральной проверки налоговый орган вправе не ограничиваться документами, предоставленными фискально обязанным лицом, и затребовать дополнительные сведения, получить объяснения и документы, свидетельствую</w:t>
      </w:r>
      <w:r w:rsidRPr="00645ED8">
        <w:rPr>
          <w:sz w:val="24"/>
          <w:szCs w:val="24"/>
        </w:rPr>
        <w:softHyphen/>
        <w:t>щие о добросовестном исполнении налогоплательщиком нало</w:t>
      </w:r>
      <w:r w:rsidRPr="00645ED8">
        <w:rPr>
          <w:sz w:val="24"/>
          <w:szCs w:val="24"/>
        </w:rPr>
        <w:softHyphen/>
        <w:t>говой обязанности.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24" w:right="19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Основным способом камеральной формы проверки является выборочный метод, предполагающий выверку точно очерчен</w:t>
      </w:r>
      <w:r w:rsidRPr="00645ED8">
        <w:rPr>
          <w:sz w:val="24"/>
          <w:szCs w:val="24"/>
        </w:rPr>
        <w:softHyphen/>
        <w:t>ного круга финансовых документов.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right="19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Результатом камеральной налоговой проверки служит вывод контролирующего должностного лица налогового органа о дос</w:t>
      </w:r>
      <w:r w:rsidRPr="00645ED8">
        <w:rPr>
          <w:sz w:val="24"/>
          <w:szCs w:val="24"/>
        </w:rPr>
        <w:softHyphen/>
        <w:t>товерности, сомнительности либо недостоверности сведений, содержащихся в отчетных финансовых документах. Если нало</w:t>
      </w:r>
      <w:r w:rsidRPr="00645ED8">
        <w:rPr>
          <w:sz w:val="24"/>
          <w:szCs w:val="24"/>
        </w:rPr>
        <w:softHyphen/>
        <w:t>говой проверкой выявлены ошибки в заполнении документов или противоречия между представленными сведениями, то об этом сообщается налогоплательщику с требованием внести в установленный срок необходимые изменения или дополнения. При выявлении проверяющим лицом налоговой недоимки на</w:t>
      </w:r>
      <w:r w:rsidRPr="00645ED8">
        <w:rPr>
          <w:sz w:val="24"/>
          <w:szCs w:val="24"/>
        </w:rPr>
        <w:softHyphen/>
        <w:t>логоплательщику также предъявляется требование об уплате недостающей суммы налогов (сборов).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0" w:right="29" w:firstLine="302"/>
        <w:jc w:val="both"/>
        <w:rPr>
          <w:sz w:val="24"/>
          <w:szCs w:val="24"/>
        </w:rPr>
      </w:pPr>
      <w:r w:rsidRPr="00645ED8">
        <w:rPr>
          <w:i/>
          <w:iCs/>
          <w:sz w:val="24"/>
          <w:szCs w:val="24"/>
        </w:rPr>
        <w:t xml:space="preserve">Выездная налоговая проверка </w:t>
      </w:r>
      <w:r w:rsidRPr="00645ED8">
        <w:rPr>
          <w:sz w:val="24"/>
          <w:szCs w:val="24"/>
        </w:rPr>
        <w:t>проводится по одному или не</w:t>
      </w:r>
      <w:r w:rsidRPr="00645ED8">
        <w:rPr>
          <w:sz w:val="24"/>
          <w:szCs w:val="24"/>
        </w:rPr>
        <w:softHyphen/>
        <w:t>скольким налогам на основании решения налогового органа. Основным отличием выездной налоговой проверки от каме</w:t>
      </w:r>
      <w:r w:rsidRPr="00645ED8">
        <w:rPr>
          <w:sz w:val="24"/>
          <w:szCs w:val="24"/>
        </w:rPr>
        <w:softHyphen/>
        <w:t>ральной служит место ее проведения, которым является место нахождения налогоплательщика либо место занятия им пред</w:t>
      </w:r>
      <w:r w:rsidRPr="00645ED8">
        <w:rPr>
          <w:sz w:val="24"/>
          <w:szCs w:val="24"/>
        </w:rPr>
        <w:softHyphen/>
        <w:t>принимательской деятельностью.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 w:right="38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Объектом выездной налоговой проверки выступают финан</w:t>
      </w:r>
      <w:r w:rsidRPr="00645ED8">
        <w:rPr>
          <w:sz w:val="24"/>
          <w:szCs w:val="24"/>
        </w:rPr>
        <w:softHyphen/>
        <w:t>сово-хозяйственные операции налогоплательщика за весь от</w:t>
      </w:r>
      <w:r w:rsidRPr="00645ED8">
        <w:rPr>
          <w:sz w:val="24"/>
          <w:szCs w:val="24"/>
        </w:rPr>
        <w:softHyphen/>
        <w:t>четный период, но не более чем за три года, предшествующие назначению данного вида проверки.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right="38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Выездная налоговая проверка проводится с использованием сплошного метода, посредством которого не только проверя</w:t>
      </w:r>
      <w:r w:rsidRPr="00645ED8">
        <w:rPr>
          <w:sz w:val="24"/>
          <w:szCs w:val="24"/>
        </w:rPr>
        <w:softHyphen/>
        <w:t>ются все документы налогоплательщика, имеющие отношение к уплате налогов, но и проводится инвентаризация имущества,</w:t>
      </w:r>
    </w:p>
    <w:p w:rsidR="005510EC" w:rsidRPr="00645ED8" w:rsidRDefault="005510EC" w:rsidP="00645ED8">
      <w:pPr>
        <w:shd w:val="clear" w:color="auto" w:fill="FFFFFF"/>
        <w:spacing w:line="360" w:lineRule="auto"/>
        <w:ind w:left="19" w:right="10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осмотр (обследование) территории и помещений налогопла</w:t>
      </w:r>
      <w:r w:rsidRPr="00645ED8">
        <w:rPr>
          <w:sz w:val="24"/>
          <w:szCs w:val="24"/>
        </w:rPr>
        <w:softHyphen/>
        <w:t>тельщика, используемых им для извлечения прибыли (дохода).</w:t>
      </w:r>
    </w:p>
    <w:p w:rsidR="005510EC" w:rsidRPr="00645ED8" w:rsidRDefault="005510EC" w:rsidP="00645ED8">
      <w:pPr>
        <w:shd w:val="clear" w:color="auto" w:fill="FFFFFF"/>
        <w:spacing w:before="5" w:line="360" w:lineRule="auto"/>
        <w:ind w:left="14" w:right="5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Инициатором проведения выездной налоговой проверки может быть исключительно руководитель (его заместитель) на</w:t>
      </w:r>
      <w:r w:rsidRPr="00645ED8">
        <w:rPr>
          <w:sz w:val="24"/>
          <w:szCs w:val="24"/>
        </w:rPr>
        <w:softHyphen/>
        <w:t>логового органа, который и выносит соответствующее решение.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По общему правилу налоговая проверка по месту нахожде</w:t>
      </w:r>
      <w:r w:rsidRPr="00645ED8">
        <w:rPr>
          <w:sz w:val="24"/>
          <w:szCs w:val="24"/>
        </w:rPr>
        <w:softHyphen/>
        <w:t>ния налогоплательщика не может продолжаться более двух ме</w:t>
      </w:r>
      <w:r w:rsidRPr="00645ED8">
        <w:rPr>
          <w:sz w:val="24"/>
          <w:szCs w:val="24"/>
        </w:rPr>
        <w:softHyphen/>
        <w:t>сяцев. В исключительных случаях допускается продление про</w:t>
      </w:r>
      <w:r w:rsidRPr="00645ED8">
        <w:rPr>
          <w:sz w:val="24"/>
          <w:szCs w:val="24"/>
        </w:rPr>
        <w:softHyphen/>
        <w:t>цессуального срока проведения выездной налоговой проверки до трех месяцев.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 w:right="10" w:firstLine="30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В ходе проведения выездной налоговой проверки сотрудни</w:t>
      </w:r>
      <w:r w:rsidRPr="00645ED8">
        <w:rPr>
          <w:sz w:val="24"/>
          <w:szCs w:val="24"/>
        </w:rPr>
        <w:softHyphen/>
        <w:t>ки налоговых органов имеют обширные процессуальные права, в частности: изымать документы, свидетельствующие о факте налогового правонарушения; вызывать и допрашивать свидете</w:t>
      </w:r>
      <w:r w:rsidRPr="00645ED8">
        <w:rPr>
          <w:sz w:val="24"/>
          <w:szCs w:val="24"/>
        </w:rPr>
        <w:softHyphen/>
        <w:t>лей; привлекать специалистов и (или) переводчиков; привле</w:t>
      </w:r>
      <w:r w:rsidRPr="00645ED8">
        <w:rPr>
          <w:sz w:val="24"/>
          <w:szCs w:val="24"/>
        </w:rPr>
        <w:softHyphen/>
        <w:t>кать понятых; назначать экспертизу.</w:t>
      </w:r>
    </w:p>
    <w:p w:rsidR="005510EC" w:rsidRPr="00645ED8" w:rsidRDefault="005510EC" w:rsidP="00645ED8">
      <w:pPr>
        <w:shd w:val="clear" w:color="auto" w:fill="FFFFFF"/>
        <w:spacing w:before="10" w:line="360" w:lineRule="auto"/>
        <w:ind w:left="14" w:firstLine="30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По окончании выездной налоговой проверки контрольным органом составляется справка о проведенных процессуальных мероприятиях, в которой отражаются предмет проверки и сро</w:t>
      </w:r>
      <w:r w:rsidRPr="00645ED8">
        <w:rPr>
          <w:sz w:val="24"/>
          <w:szCs w:val="24"/>
        </w:rPr>
        <w:softHyphen/>
        <w:t>ки ее проведения.</w:t>
      </w:r>
    </w:p>
    <w:p w:rsidR="005510EC" w:rsidRPr="00645ED8" w:rsidRDefault="005510EC" w:rsidP="00645ED8">
      <w:pPr>
        <w:shd w:val="clear" w:color="auto" w:fill="FFFFFF"/>
        <w:spacing w:line="360" w:lineRule="auto"/>
        <w:ind w:right="5" w:firstLine="317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Не позднее двух месяцев после составления данной справки должностное лицо налогового органа обязано оформить резуль</w:t>
      </w:r>
      <w:r w:rsidRPr="00645ED8">
        <w:rPr>
          <w:sz w:val="24"/>
          <w:szCs w:val="24"/>
        </w:rPr>
        <w:softHyphen/>
        <w:t>таты выездной налоговой проверки в виде акта. В акте налого</w:t>
      </w:r>
      <w:r w:rsidRPr="00645ED8">
        <w:rPr>
          <w:sz w:val="24"/>
          <w:szCs w:val="24"/>
        </w:rPr>
        <w:softHyphen/>
        <w:t>вой проверки фиксируются выявленные и документально под</w:t>
      </w:r>
      <w:r w:rsidRPr="00645ED8">
        <w:rPr>
          <w:sz w:val="24"/>
          <w:szCs w:val="24"/>
        </w:rPr>
        <w:softHyphen/>
        <w:t>твержденные факты налоговых правонарушений либо отсутст</w:t>
      </w:r>
      <w:r w:rsidRPr="00645ED8">
        <w:rPr>
          <w:sz w:val="24"/>
          <w:szCs w:val="24"/>
        </w:rPr>
        <w:softHyphen/>
        <w:t>вие фактов нарушения налогового законодательства. В случае выявления в ходе проведенной проверки налоговых правонару</w:t>
      </w:r>
      <w:r w:rsidRPr="00645ED8">
        <w:rPr>
          <w:sz w:val="24"/>
          <w:szCs w:val="24"/>
        </w:rPr>
        <w:softHyphen/>
        <w:t>шений в акте налоговой проверки обязательно отражаются вы</w:t>
      </w:r>
      <w:r w:rsidRPr="00645ED8">
        <w:rPr>
          <w:sz w:val="24"/>
          <w:szCs w:val="24"/>
        </w:rPr>
        <w:softHyphen/>
        <w:t>воды и предложения проверяющих по устранению выявленных деликтов, а также указываются статьи НК РФ, на основании которых квалифицируются деяния налогоплательщика.</w:t>
      </w:r>
    </w:p>
    <w:p w:rsidR="005510EC" w:rsidRPr="00645ED8" w:rsidRDefault="005510EC" w:rsidP="00645ED8">
      <w:pPr>
        <w:shd w:val="clear" w:color="auto" w:fill="FFFFFF"/>
        <w:spacing w:line="360" w:lineRule="auto"/>
        <w:ind w:left="5" w:right="10" w:firstLine="293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Акт налоговой проверки подписывается должностным ли</w:t>
      </w:r>
      <w:r w:rsidRPr="00645ED8">
        <w:rPr>
          <w:sz w:val="24"/>
          <w:szCs w:val="24"/>
        </w:rPr>
        <w:softHyphen/>
        <w:t>цом налогового органа, проводившим проверку, а также руко</w:t>
      </w:r>
      <w:r w:rsidRPr="00645ED8">
        <w:rPr>
          <w:sz w:val="24"/>
          <w:szCs w:val="24"/>
        </w:rPr>
        <w:softHyphen/>
        <w:t>водителем проверяемой организации либо индивидуальным предпринимателем или их представителями. Налогоплательщик имеет право не подписывать акт налоговой проверки и предос</w:t>
      </w:r>
      <w:r w:rsidRPr="00645ED8">
        <w:rPr>
          <w:sz w:val="24"/>
          <w:szCs w:val="24"/>
        </w:rPr>
        <w:softHyphen/>
        <w:t>тавить письменное объяснение о причинах подобного отказа. В случае несогласия налогоплательщика с фактами или вывода</w:t>
      </w:r>
      <w:r w:rsidRPr="00645ED8">
        <w:rPr>
          <w:sz w:val="24"/>
          <w:szCs w:val="24"/>
        </w:rPr>
        <w:softHyphen/>
        <w:t>ми, содержащимися в акте налоговой проверки, он имеет право</w:t>
      </w:r>
    </w:p>
    <w:p w:rsidR="005510EC" w:rsidRPr="00645ED8" w:rsidRDefault="005510EC" w:rsidP="00645ED8">
      <w:pPr>
        <w:shd w:val="clear" w:color="auto" w:fill="FFFFFF"/>
        <w:spacing w:line="360" w:lineRule="auto"/>
        <w:ind w:left="10"/>
        <w:jc w:val="both"/>
        <w:rPr>
          <w:sz w:val="24"/>
          <w:szCs w:val="24"/>
        </w:rPr>
      </w:pPr>
      <w:r w:rsidRPr="00645ED8">
        <w:rPr>
          <w:spacing w:val="-8"/>
          <w:sz w:val="24"/>
          <w:szCs w:val="24"/>
        </w:rPr>
        <w:t>в двухнедельный срок представить в налоговый орган письмен</w:t>
      </w:r>
      <w:r w:rsidRPr="00645ED8">
        <w:rPr>
          <w:spacing w:val="-8"/>
          <w:sz w:val="24"/>
          <w:szCs w:val="24"/>
        </w:rPr>
        <w:softHyphen/>
        <w:t>ные возражения по акту в целом или по его отдельным положе</w:t>
      </w:r>
      <w:r w:rsidRPr="00645ED8">
        <w:rPr>
          <w:spacing w:val="-8"/>
          <w:sz w:val="24"/>
          <w:szCs w:val="24"/>
        </w:rPr>
        <w:softHyphen/>
      </w:r>
      <w:r w:rsidRPr="00645ED8">
        <w:rPr>
          <w:spacing w:val="-5"/>
          <w:sz w:val="24"/>
          <w:szCs w:val="24"/>
        </w:rPr>
        <w:t>ниям, а также вправе приложить к своим возражениям доку</w:t>
      </w:r>
      <w:r w:rsidRPr="00645ED8">
        <w:rPr>
          <w:spacing w:val="-5"/>
          <w:sz w:val="24"/>
          <w:szCs w:val="24"/>
        </w:rPr>
        <w:softHyphen/>
      </w:r>
      <w:r w:rsidRPr="00645ED8">
        <w:rPr>
          <w:spacing w:val="-6"/>
          <w:sz w:val="24"/>
          <w:szCs w:val="24"/>
        </w:rPr>
        <w:t>менты (заверенные копии), свидетельствующие об обоснован</w:t>
      </w:r>
      <w:r w:rsidRPr="00645ED8">
        <w:rPr>
          <w:spacing w:val="-6"/>
          <w:sz w:val="24"/>
          <w:szCs w:val="24"/>
        </w:rPr>
        <w:softHyphen/>
      </w:r>
      <w:r w:rsidRPr="00645ED8">
        <w:rPr>
          <w:sz w:val="24"/>
          <w:szCs w:val="24"/>
        </w:rPr>
        <w:t>ности его возражений.</w:t>
      </w:r>
    </w:p>
    <w:p w:rsidR="003718CD" w:rsidRDefault="005510EC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  <w:r w:rsidRPr="00645ED8">
        <w:rPr>
          <w:spacing w:val="-6"/>
          <w:sz w:val="24"/>
          <w:szCs w:val="24"/>
        </w:rPr>
        <w:t>Руководитель (его заместитель) налогового органа обязан в течение двух недель рассмотреть акт выездной налоговой про</w:t>
      </w:r>
      <w:r w:rsidRPr="00645ED8">
        <w:rPr>
          <w:spacing w:val="-6"/>
          <w:sz w:val="24"/>
          <w:szCs w:val="24"/>
        </w:rPr>
        <w:softHyphen/>
      </w:r>
      <w:r w:rsidRPr="00645ED8">
        <w:rPr>
          <w:spacing w:val="-4"/>
          <w:sz w:val="24"/>
          <w:szCs w:val="24"/>
        </w:rPr>
        <w:t>верки и принять мотивированное решение о наличии или от</w:t>
      </w:r>
      <w:r w:rsidRPr="00645ED8">
        <w:rPr>
          <w:spacing w:val="-4"/>
          <w:sz w:val="24"/>
          <w:szCs w:val="24"/>
        </w:rPr>
        <w:softHyphen/>
      </w:r>
      <w:r w:rsidRPr="00645ED8">
        <w:rPr>
          <w:spacing w:val="-6"/>
          <w:sz w:val="24"/>
          <w:szCs w:val="24"/>
        </w:rPr>
        <w:t xml:space="preserve">сутствии в деяниях проверяемого субъекта состава налогового </w:t>
      </w:r>
      <w:r w:rsidRPr="00645ED8">
        <w:rPr>
          <w:spacing w:val="-4"/>
          <w:sz w:val="24"/>
          <w:szCs w:val="24"/>
        </w:rPr>
        <w:t>правонарушения либо о необходимости проведения дополни</w:t>
      </w:r>
      <w:r w:rsidRPr="00645ED8">
        <w:rPr>
          <w:spacing w:val="-4"/>
          <w:sz w:val="24"/>
          <w:szCs w:val="24"/>
        </w:rPr>
        <w:softHyphen/>
      </w:r>
      <w:r w:rsidRPr="00645ED8">
        <w:rPr>
          <w:sz w:val="24"/>
          <w:szCs w:val="24"/>
        </w:rPr>
        <w:t>тельных контрольных мероприятий.</w:t>
      </w:r>
      <w:r w:rsidR="00297FD6" w:rsidRPr="00297FD6">
        <w:rPr>
          <w:sz w:val="24"/>
          <w:szCs w:val="24"/>
        </w:rPr>
        <w:t xml:space="preserve"> </w:t>
      </w: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6B0A60" w:rsidRDefault="006B0A60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2F63C3" w:rsidRDefault="002F63C3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3718CD" w:rsidRDefault="003718CD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можно сказать следующее, </w:t>
      </w:r>
      <w:r w:rsidRPr="00645ED8">
        <w:rPr>
          <w:sz w:val="24"/>
          <w:szCs w:val="24"/>
        </w:rPr>
        <w:t>налоговый контроль — это контроль госу</w:t>
      </w:r>
      <w:r w:rsidRPr="00645ED8">
        <w:rPr>
          <w:sz w:val="24"/>
          <w:szCs w:val="24"/>
        </w:rPr>
        <w:softHyphen/>
        <w:t>дарства в лице компетентных органов за законностью и целесо</w:t>
      </w:r>
      <w:r w:rsidRPr="00645ED8">
        <w:rPr>
          <w:sz w:val="24"/>
          <w:szCs w:val="24"/>
        </w:rPr>
        <w:softHyphen/>
        <w:t>образностью действий в процессе введения, уплаты или взима</w:t>
      </w:r>
      <w:r w:rsidRPr="00645ED8">
        <w:rPr>
          <w:sz w:val="24"/>
          <w:szCs w:val="24"/>
        </w:rPr>
        <w:softHyphen/>
        <w:t>ния налогов и сборов.</w:t>
      </w:r>
    </w:p>
    <w:p w:rsidR="003718CD" w:rsidRDefault="003718CD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  <w:r w:rsidRPr="00645ED8">
        <w:rPr>
          <w:sz w:val="24"/>
          <w:szCs w:val="24"/>
        </w:rPr>
        <w:t>Налоговый контроль, как и контроль вообще, представляет собой специальный способ обеспечения законности в налого</w:t>
      </w:r>
      <w:r w:rsidRPr="00645ED8">
        <w:rPr>
          <w:sz w:val="24"/>
          <w:szCs w:val="24"/>
        </w:rPr>
        <w:softHyphen/>
        <w:t>вом праве и осуществляется на всех стадиях финансово-хозяй</w:t>
      </w:r>
      <w:r w:rsidRPr="00645ED8">
        <w:rPr>
          <w:sz w:val="24"/>
          <w:szCs w:val="24"/>
        </w:rPr>
        <w:softHyphen/>
        <w:t>ственной деятельности</w:t>
      </w:r>
      <w:r>
        <w:rPr>
          <w:sz w:val="24"/>
          <w:szCs w:val="24"/>
        </w:rPr>
        <w:t>.</w:t>
      </w:r>
    </w:p>
    <w:p w:rsidR="00297FD6" w:rsidRDefault="003718CD" w:rsidP="00297FD6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  <w:r w:rsidRPr="003718CD">
        <w:rPr>
          <w:iCs/>
          <w:sz w:val="24"/>
          <w:szCs w:val="24"/>
        </w:rPr>
        <w:t>Цель</w:t>
      </w:r>
      <w:r w:rsidRPr="00645ED8">
        <w:rPr>
          <w:i/>
          <w:iCs/>
          <w:sz w:val="24"/>
          <w:szCs w:val="24"/>
        </w:rPr>
        <w:t xml:space="preserve"> </w:t>
      </w:r>
      <w:r w:rsidRPr="00645ED8">
        <w:rPr>
          <w:sz w:val="24"/>
          <w:szCs w:val="24"/>
        </w:rPr>
        <w:t>налогового контроля может быть определена как обес</w:t>
      </w:r>
      <w:r w:rsidRPr="00645ED8">
        <w:rPr>
          <w:sz w:val="24"/>
          <w:szCs w:val="24"/>
        </w:rPr>
        <w:softHyphen/>
        <w:t>печение законности и эффективности налогообложения. Наи</w:t>
      </w:r>
      <w:r w:rsidRPr="00645ED8">
        <w:rPr>
          <w:sz w:val="24"/>
          <w:szCs w:val="24"/>
        </w:rPr>
        <w:softHyphen/>
        <w:t>более ярко это выражается в проверке соблюдения специаль</w:t>
      </w:r>
      <w:r w:rsidRPr="00645ED8">
        <w:rPr>
          <w:sz w:val="24"/>
          <w:szCs w:val="24"/>
        </w:rPr>
        <w:softHyphen/>
        <w:t>ных налоговых режимов.</w:t>
      </w:r>
      <w:r w:rsidR="00297FD6">
        <w:rPr>
          <w:sz w:val="24"/>
          <w:szCs w:val="24"/>
        </w:rPr>
        <w:t xml:space="preserve"> </w:t>
      </w:r>
      <w:r w:rsidR="00297FD6" w:rsidRPr="00645ED8">
        <w:rPr>
          <w:sz w:val="24"/>
          <w:szCs w:val="24"/>
        </w:rPr>
        <w:t>Налоговый контроль выступает разновидностью финансо</w:t>
      </w:r>
      <w:r w:rsidR="00297FD6" w:rsidRPr="00645ED8">
        <w:rPr>
          <w:sz w:val="24"/>
          <w:szCs w:val="24"/>
        </w:rPr>
        <w:softHyphen/>
        <w:t>вой деятельности и одновременно разновидностью управленче</w:t>
      </w:r>
      <w:r w:rsidR="00297FD6" w:rsidRPr="00645ED8">
        <w:rPr>
          <w:sz w:val="24"/>
          <w:szCs w:val="24"/>
        </w:rPr>
        <w:softHyphen/>
        <w:t>ской деятельности государства в налоговой сфере</w:t>
      </w:r>
      <w:r w:rsidR="00297FD6">
        <w:rPr>
          <w:sz w:val="24"/>
          <w:szCs w:val="24"/>
        </w:rPr>
        <w:t>.</w:t>
      </w:r>
      <w:r w:rsidR="00297FD6" w:rsidRPr="00297FD6">
        <w:rPr>
          <w:sz w:val="24"/>
          <w:szCs w:val="24"/>
        </w:rPr>
        <w:t xml:space="preserve"> </w:t>
      </w:r>
      <w:r w:rsidR="00297FD6" w:rsidRPr="00645ED8">
        <w:rPr>
          <w:sz w:val="24"/>
          <w:szCs w:val="24"/>
        </w:rPr>
        <w:t>Выполнение основной цели налогового контроля осуществ</w:t>
      </w:r>
      <w:r w:rsidR="00297FD6" w:rsidRPr="00645ED8">
        <w:rPr>
          <w:sz w:val="24"/>
          <w:szCs w:val="24"/>
        </w:rPr>
        <w:softHyphen/>
        <w:t xml:space="preserve">ляется путем решения определенных </w:t>
      </w:r>
      <w:r w:rsidR="00297FD6" w:rsidRPr="00297FD6">
        <w:rPr>
          <w:iCs/>
          <w:sz w:val="24"/>
          <w:szCs w:val="24"/>
        </w:rPr>
        <w:t>задач,</w:t>
      </w:r>
      <w:r w:rsidR="00297FD6" w:rsidRPr="00645ED8">
        <w:rPr>
          <w:i/>
          <w:iCs/>
          <w:sz w:val="24"/>
          <w:szCs w:val="24"/>
        </w:rPr>
        <w:t xml:space="preserve"> </w:t>
      </w:r>
      <w:r w:rsidR="00297FD6" w:rsidRPr="00645ED8">
        <w:rPr>
          <w:sz w:val="24"/>
          <w:szCs w:val="24"/>
        </w:rPr>
        <w:t>зависящих от про</w:t>
      </w:r>
      <w:r w:rsidR="00297FD6" w:rsidRPr="00645ED8">
        <w:rPr>
          <w:sz w:val="24"/>
          <w:szCs w:val="24"/>
        </w:rPr>
        <w:softHyphen/>
        <w:t>водимой государством финансовой политики</w:t>
      </w:r>
      <w:r w:rsidR="00297FD6">
        <w:rPr>
          <w:sz w:val="24"/>
          <w:szCs w:val="24"/>
        </w:rPr>
        <w:t>.</w:t>
      </w:r>
    </w:p>
    <w:p w:rsidR="00297FD6" w:rsidRDefault="005A3DB5" w:rsidP="00297FD6">
      <w:pPr>
        <w:shd w:val="clear" w:color="auto" w:fill="FFFFFF"/>
        <w:spacing w:line="360" w:lineRule="auto"/>
        <w:ind w:left="19" w:right="14" w:firstLine="307"/>
        <w:jc w:val="both"/>
        <w:rPr>
          <w:iCs/>
          <w:spacing w:val="-1"/>
          <w:sz w:val="24"/>
          <w:szCs w:val="24"/>
        </w:rPr>
      </w:pPr>
      <w:r w:rsidRPr="005A3DB5">
        <w:rPr>
          <w:iCs/>
          <w:spacing w:val="-2"/>
          <w:sz w:val="24"/>
          <w:szCs w:val="24"/>
        </w:rPr>
        <w:t>Форма налогового контроля — это способ конкретного выра</w:t>
      </w:r>
      <w:r w:rsidRPr="005A3DB5">
        <w:rPr>
          <w:iCs/>
          <w:spacing w:val="-2"/>
          <w:sz w:val="24"/>
          <w:szCs w:val="24"/>
        </w:rPr>
        <w:softHyphen/>
      </w:r>
      <w:r w:rsidRPr="005A3DB5">
        <w:rPr>
          <w:iCs/>
          <w:spacing w:val="-1"/>
          <w:sz w:val="24"/>
          <w:szCs w:val="24"/>
        </w:rPr>
        <w:t>жения и организации контрольных действий.</w:t>
      </w:r>
    </w:p>
    <w:p w:rsidR="002F63C3" w:rsidRPr="002F63C3" w:rsidRDefault="002F63C3" w:rsidP="002F63C3">
      <w:pPr>
        <w:shd w:val="clear" w:color="auto" w:fill="FFFFFF"/>
        <w:spacing w:before="211" w:line="360" w:lineRule="auto"/>
        <w:ind w:left="14" w:firstLine="312"/>
        <w:jc w:val="both"/>
        <w:rPr>
          <w:sz w:val="24"/>
          <w:szCs w:val="24"/>
        </w:rPr>
      </w:pPr>
      <w:r w:rsidRPr="002F63C3">
        <w:rPr>
          <w:iCs/>
          <w:spacing w:val="-4"/>
          <w:sz w:val="24"/>
          <w:szCs w:val="24"/>
        </w:rPr>
        <w:t>Налоговая проверка — это основная форма налогового контро</w:t>
      </w:r>
      <w:r w:rsidRPr="002F63C3">
        <w:rPr>
          <w:iCs/>
          <w:spacing w:val="-4"/>
          <w:sz w:val="24"/>
          <w:szCs w:val="24"/>
        </w:rPr>
        <w:softHyphen/>
      </w:r>
      <w:r w:rsidRPr="002F63C3">
        <w:rPr>
          <w:iCs/>
          <w:spacing w:val="-1"/>
          <w:sz w:val="24"/>
          <w:szCs w:val="24"/>
        </w:rPr>
        <w:t xml:space="preserve">ля, представляющая собой комплекс процессуальных действий </w:t>
      </w:r>
      <w:r w:rsidRPr="002F63C3">
        <w:rPr>
          <w:iCs/>
          <w:spacing w:val="-3"/>
          <w:sz w:val="24"/>
          <w:szCs w:val="24"/>
        </w:rPr>
        <w:t>уполномоченных органов по контролю за соблюдением законода</w:t>
      </w:r>
      <w:r w:rsidRPr="002F63C3">
        <w:rPr>
          <w:iCs/>
          <w:spacing w:val="-3"/>
          <w:sz w:val="24"/>
          <w:szCs w:val="24"/>
        </w:rPr>
        <w:softHyphen/>
      </w:r>
      <w:r w:rsidRPr="002F63C3">
        <w:rPr>
          <w:iCs/>
          <w:spacing w:val="-2"/>
          <w:sz w:val="24"/>
          <w:szCs w:val="24"/>
        </w:rPr>
        <w:t>тельства о налогах и сборах и осуществляемая посредством со</w:t>
      </w:r>
      <w:r w:rsidRPr="002F63C3">
        <w:rPr>
          <w:iCs/>
          <w:spacing w:val="-2"/>
          <w:sz w:val="24"/>
          <w:szCs w:val="24"/>
        </w:rPr>
        <w:softHyphen/>
      </w:r>
      <w:r w:rsidRPr="002F63C3">
        <w:rPr>
          <w:iCs/>
          <w:spacing w:val="-1"/>
          <w:sz w:val="24"/>
          <w:szCs w:val="24"/>
        </w:rPr>
        <w:t>поставления отчетных данных налогоплательщиков с фактиче</w:t>
      </w:r>
      <w:r w:rsidRPr="002F63C3">
        <w:rPr>
          <w:iCs/>
          <w:spacing w:val="-1"/>
          <w:sz w:val="24"/>
          <w:szCs w:val="24"/>
        </w:rPr>
        <w:softHyphen/>
      </w:r>
      <w:r w:rsidRPr="002F63C3">
        <w:rPr>
          <w:iCs/>
          <w:spacing w:val="-3"/>
          <w:sz w:val="24"/>
          <w:szCs w:val="24"/>
        </w:rPr>
        <w:t>ским состоянием его финансово-хозяйственной деятельности.</w:t>
      </w:r>
      <w:r w:rsidRPr="002F63C3">
        <w:rPr>
          <w:sz w:val="24"/>
          <w:szCs w:val="24"/>
        </w:rPr>
        <w:t xml:space="preserve"> </w:t>
      </w:r>
      <w:r w:rsidRPr="00645ED8">
        <w:rPr>
          <w:sz w:val="24"/>
          <w:szCs w:val="24"/>
        </w:rPr>
        <w:t>Осуществление проверок финансово-хозяйственных опера</w:t>
      </w:r>
      <w:r w:rsidRPr="00645ED8">
        <w:rPr>
          <w:sz w:val="24"/>
          <w:szCs w:val="24"/>
        </w:rPr>
        <w:softHyphen/>
        <w:t>ций налогоплательщиков является главной задачей деятельно</w:t>
      </w:r>
      <w:r w:rsidRPr="00645ED8">
        <w:rPr>
          <w:sz w:val="24"/>
          <w:szCs w:val="24"/>
        </w:rPr>
        <w:softHyphen/>
        <w:t>сти налоговых органов</w:t>
      </w:r>
      <w:r>
        <w:rPr>
          <w:sz w:val="24"/>
          <w:szCs w:val="24"/>
        </w:rPr>
        <w:t>.</w:t>
      </w:r>
    </w:p>
    <w:p w:rsidR="002F63C3" w:rsidRPr="005A3DB5" w:rsidRDefault="002F63C3" w:rsidP="00297FD6">
      <w:pPr>
        <w:shd w:val="clear" w:color="auto" w:fill="FFFFFF"/>
        <w:spacing w:line="360" w:lineRule="auto"/>
        <w:ind w:left="19" w:right="14" w:firstLine="307"/>
        <w:jc w:val="both"/>
        <w:rPr>
          <w:sz w:val="24"/>
          <w:szCs w:val="24"/>
        </w:rPr>
      </w:pPr>
    </w:p>
    <w:p w:rsidR="003718CD" w:rsidRDefault="003718CD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F7493C" w:rsidRDefault="00F7493C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F7493C" w:rsidRDefault="00F7493C" w:rsidP="00F7493C">
      <w:pPr>
        <w:numPr>
          <w:ilvl w:val="0"/>
          <w:numId w:val="2"/>
        </w:numPr>
        <w:shd w:val="clear" w:color="auto" w:fill="FFFFFF"/>
        <w:spacing w:before="1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Налоговый кодекс РФ</w:t>
      </w:r>
    </w:p>
    <w:p w:rsidR="00F7493C" w:rsidRDefault="00F7493C" w:rsidP="00F7493C">
      <w:pPr>
        <w:numPr>
          <w:ilvl w:val="0"/>
          <w:numId w:val="2"/>
        </w:numPr>
        <w:shd w:val="clear" w:color="auto" w:fill="FFFFFF"/>
        <w:spacing w:before="1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Закон  «О налоговых органах Российской Федерации»</w:t>
      </w:r>
    </w:p>
    <w:p w:rsidR="00F7493C" w:rsidRDefault="00F7493C" w:rsidP="00F7493C">
      <w:pPr>
        <w:numPr>
          <w:ilvl w:val="0"/>
          <w:numId w:val="2"/>
        </w:numPr>
        <w:shd w:val="clear" w:color="auto" w:fill="FFFFFF"/>
        <w:spacing w:before="1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Налоговой право России: учеб. Для вузов / отв. Ред. Ю.А. Крохина. – 3-е изд., испр. и доп. </w:t>
      </w:r>
      <w:r w:rsidR="00817F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7F85">
        <w:rPr>
          <w:sz w:val="24"/>
          <w:szCs w:val="24"/>
        </w:rPr>
        <w:t>М.: Норма, 2007.</w:t>
      </w:r>
    </w:p>
    <w:p w:rsidR="00817F85" w:rsidRPr="00F7493C" w:rsidRDefault="00817F85" w:rsidP="00F7493C">
      <w:pPr>
        <w:numPr>
          <w:ilvl w:val="0"/>
          <w:numId w:val="2"/>
        </w:numPr>
        <w:shd w:val="clear" w:color="auto" w:fill="FFFFFF"/>
        <w:spacing w:before="10" w:line="36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Налоговое право: учебное пособие / Под ред. Пепеляева С.Г. – М.: Юристъ, 2007.</w:t>
      </w:r>
    </w:p>
    <w:p w:rsidR="003718CD" w:rsidRPr="00645ED8" w:rsidRDefault="003718CD" w:rsidP="003718CD">
      <w:pPr>
        <w:shd w:val="clear" w:color="auto" w:fill="FFFFFF"/>
        <w:spacing w:before="10" w:line="360" w:lineRule="auto"/>
        <w:ind w:left="19" w:right="14" w:firstLine="312"/>
        <w:jc w:val="both"/>
        <w:rPr>
          <w:sz w:val="24"/>
          <w:szCs w:val="24"/>
        </w:rPr>
      </w:pPr>
    </w:p>
    <w:p w:rsidR="003718CD" w:rsidRPr="003718CD" w:rsidRDefault="003718CD" w:rsidP="00645ED8">
      <w:pPr>
        <w:shd w:val="clear" w:color="auto" w:fill="FFFFFF"/>
        <w:spacing w:line="360" w:lineRule="auto"/>
        <w:ind w:firstLine="312"/>
        <w:jc w:val="both"/>
        <w:rPr>
          <w:sz w:val="24"/>
          <w:szCs w:val="24"/>
        </w:rPr>
      </w:pPr>
    </w:p>
    <w:p w:rsidR="005510EC" w:rsidRPr="00645ED8" w:rsidRDefault="005510EC" w:rsidP="00645ED8">
      <w:pPr>
        <w:shd w:val="clear" w:color="auto" w:fill="FFFFFF"/>
        <w:spacing w:before="5" w:line="360" w:lineRule="auto"/>
        <w:ind w:right="10" w:firstLine="264"/>
        <w:jc w:val="both"/>
        <w:rPr>
          <w:sz w:val="24"/>
          <w:szCs w:val="24"/>
        </w:rPr>
      </w:pPr>
    </w:p>
    <w:p w:rsidR="005510EC" w:rsidRPr="00645ED8" w:rsidRDefault="005510EC" w:rsidP="00645ED8">
      <w:pPr>
        <w:shd w:val="clear" w:color="auto" w:fill="FFFFFF"/>
        <w:spacing w:line="360" w:lineRule="auto"/>
        <w:ind w:left="5" w:right="10" w:firstLine="307"/>
        <w:jc w:val="both"/>
        <w:rPr>
          <w:sz w:val="24"/>
          <w:szCs w:val="24"/>
        </w:rPr>
      </w:pPr>
    </w:p>
    <w:p w:rsidR="005510EC" w:rsidRPr="00645ED8" w:rsidRDefault="005510EC" w:rsidP="00645ED8">
      <w:pPr>
        <w:shd w:val="clear" w:color="auto" w:fill="FFFFFF"/>
        <w:spacing w:before="19" w:line="360" w:lineRule="auto"/>
        <w:ind w:left="5" w:right="14" w:firstLine="302"/>
        <w:jc w:val="both"/>
        <w:rPr>
          <w:sz w:val="24"/>
          <w:szCs w:val="24"/>
        </w:rPr>
      </w:pPr>
    </w:p>
    <w:p w:rsidR="005510EC" w:rsidRPr="00645ED8" w:rsidRDefault="005510EC" w:rsidP="00645ED8">
      <w:pPr>
        <w:shd w:val="clear" w:color="auto" w:fill="FFFFFF"/>
        <w:spacing w:before="14" w:line="360" w:lineRule="auto"/>
        <w:ind w:right="43" w:firstLine="326"/>
        <w:jc w:val="both"/>
        <w:rPr>
          <w:sz w:val="24"/>
          <w:szCs w:val="24"/>
        </w:rPr>
      </w:pPr>
    </w:p>
    <w:p w:rsidR="00584669" w:rsidRPr="00645ED8" w:rsidRDefault="00584669" w:rsidP="00645ED8">
      <w:pPr>
        <w:shd w:val="clear" w:color="auto" w:fill="FFFFFF"/>
        <w:spacing w:before="19" w:line="360" w:lineRule="auto"/>
        <w:ind w:right="5" w:firstLine="312"/>
        <w:jc w:val="both"/>
        <w:rPr>
          <w:sz w:val="24"/>
          <w:szCs w:val="24"/>
        </w:rPr>
      </w:pPr>
      <w:bookmarkStart w:id="0" w:name="_GoBack"/>
      <w:bookmarkEnd w:id="0"/>
    </w:p>
    <w:sectPr w:rsidR="00584669" w:rsidRPr="00645ED8" w:rsidSect="002E290F">
      <w:headerReference w:type="even" r:id="rId7"/>
      <w:headerReference w:type="default" r:id="rId8"/>
      <w:type w:val="continuous"/>
      <w:pgSz w:w="11909" w:h="16834"/>
      <w:pgMar w:top="709" w:right="1277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F9" w:rsidRDefault="00C32DF9">
      <w:r>
        <w:separator/>
      </w:r>
    </w:p>
  </w:endnote>
  <w:endnote w:type="continuationSeparator" w:id="0">
    <w:p w:rsidR="00C32DF9" w:rsidRDefault="00C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F9" w:rsidRDefault="00C32DF9">
      <w:r>
        <w:separator/>
      </w:r>
    </w:p>
  </w:footnote>
  <w:footnote w:type="continuationSeparator" w:id="0">
    <w:p w:rsidR="00C32DF9" w:rsidRDefault="00C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60" w:rsidRDefault="006B0A60" w:rsidP="00C32D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A60" w:rsidRDefault="006B0A60" w:rsidP="008912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60" w:rsidRDefault="006B0A60" w:rsidP="00C32D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685F">
      <w:rPr>
        <w:rStyle w:val="a4"/>
        <w:noProof/>
      </w:rPr>
      <w:t>1</w:t>
    </w:r>
    <w:r>
      <w:rPr>
        <w:rStyle w:val="a4"/>
      </w:rPr>
      <w:fldChar w:fldCharType="end"/>
    </w:r>
  </w:p>
  <w:p w:rsidR="006B0A60" w:rsidRDefault="006B0A60" w:rsidP="008912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9A125A"/>
    <w:lvl w:ilvl="0">
      <w:numFmt w:val="bullet"/>
      <w:lvlText w:val="*"/>
      <w:lvlJc w:val="left"/>
    </w:lvl>
  </w:abstractNum>
  <w:abstractNum w:abstractNumId="1">
    <w:nsid w:val="6BCF2B20"/>
    <w:multiLevelType w:val="hybridMultilevel"/>
    <w:tmpl w:val="A90E26DA"/>
    <w:lvl w:ilvl="0" w:tplc="938CC8D8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669"/>
    <w:rsid w:val="0021685F"/>
    <w:rsid w:val="00297FD6"/>
    <w:rsid w:val="002E290F"/>
    <w:rsid w:val="002F63C3"/>
    <w:rsid w:val="003007C7"/>
    <w:rsid w:val="003718CD"/>
    <w:rsid w:val="005510EC"/>
    <w:rsid w:val="00584669"/>
    <w:rsid w:val="005A3DB5"/>
    <w:rsid w:val="00645ED8"/>
    <w:rsid w:val="006A0205"/>
    <w:rsid w:val="006B0A60"/>
    <w:rsid w:val="00704045"/>
    <w:rsid w:val="00817F85"/>
    <w:rsid w:val="008912FB"/>
    <w:rsid w:val="00AB3F62"/>
    <w:rsid w:val="00C0764D"/>
    <w:rsid w:val="00C32DF9"/>
    <w:rsid w:val="00D31263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6C69E-6E58-42BA-9139-E12D8E14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12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2014-05-09T21:33:00Z</dcterms:created>
  <dcterms:modified xsi:type="dcterms:W3CDTF">2014-05-09T21:33:00Z</dcterms:modified>
</cp:coreProperties>
</file>