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2B" w:rsidRDefault="0071472B" w:rsidP="00DE562B">
      <w:pPr>
        <w:pStyle w:val="4"/>
        <w:ind w:firstLine="567"/>
        <w:jc w:val="center"/>
        <w:rPr>
          <w:caps/>
        </w:rPr>
      </w:pPr>
    </w:p>
    <w:p w:rsidR="00DE562B" w:rsidRDefault="00DE562B" w:rsidP="00DE562B">
      <w:pPr>
        <w:pStyle w:val="4"/>
        <w:ind w:firstLine="567"/>
        <w:jc w:val="center"/>
        <w:rPr>
          <w:caps/>
        </w:rPr>
      </w:pPr>
      <w:r>
        <w:rPr>
          <w:caps/>
        </w:rPr>
        <w:t>Введение</w:t>
      </w:r>
    </w:p>
    <w:p w:rsidR="00DE562B" w:rsidRDefault="00DE562B" w:rsidP="00DE562B">
      <w:pPr>
        <w:pStyle w:val="a3"/>
        <w:spacing w:before="0" w:beforeAutospacing="0" w:after="0" w:afterAutospacing="0"/>
        <w:ind w:firstLine="567"/>
        <w:rPr>
          <w:sz w:val="28"/>
        </w:rPr>
      </w:pPr>
    </w:p>
    <w:p w:rsidR="00DE562B" w:rsidRDefault="00DE562B" w:rsidP="00DE562B">
      <w:pPr>
        <w:pStyle w:val="a3"/>
        <w:spacing w:before="0" w:beforeAutospacing="0" w:after="0" w:afterAutospacing="0"/>
        <w:ind w:firstLine="567"/>
        <w:rPr>
          <w:sz w:val="28"/>
        </w:rPr>
      </w:pPr>
    </w:p>
    <w:p w:rsidR="00DE562B" w:rsidRDefault="00DE562B" w:rsidP="00DE562B">
      <w:pPr>
        <w:pStyle w:val="a3"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Привлечение и эффективное использование иностранных инвестиций в экономику РК является основой, одним из направлений взаимовыгодного экономического сотрудничества между странами. С помощью иностранных инвестиций можно реально улучшить деформированную производственную структуру экономики Казахстана, создать новые высокотехнологические производства, модернизовать основные фонды и технически перевооружить многие предприятия, подготовить специалистов и рабочих, внедрить передовые достижения менеджмента, маркетинга и ноу-хау, наполнить внутренний рынок качественными товарами отечественного производства с одновременным увеличением объемов экспорта в зарубежные страны. </w:t>
      </w:r>
      <w:r>
        <w:rPr>
          <w:sz w:val="28"/>
        </w:rPr>
        <w:tab/>
      </w:r>
      <w:r>
        <w:rPr>
          <w:sz w:val="28"/>
        </w:rPr>
        <w:tab/>
        <w:t xml:space="preserve">Привлечение иностранных инвестиций в экономику Казахстана является объективно необходимым процессом. Мировой опыт многих стран свидетельствует, что приток иностранного капитала и государственное регулирование его использования позитивно воздействуют на экономику. Инвестиции содействуют становлению и укреплению частного предпринимательства в странах со средним и низким уровнями экономического развития, мобилизуют капитал для реализации серьезных проектов, создания смешанных компаний, рынков ссудного капитала. От того, насколько успешно экономика Казахстана будет интегрироваться в мирохозяйственные связи, зависит стратегия и тактика повышения эффективности экономики республики. </w:t>
      </w:r>
      <w:r>
        <w:rPr>
          <w:sz w:val="28"/>
        </w:rPr>
        <w:tab/>
        <w:t>Для Казахстана наиболее целесообразным и безболезненным, с точки зрения влияния на инфляцию и внешний долг, является привлечение прямых иностранных инвестиций, так как прямые инвестиции, будучи привлеченные под собственные гарантии заемщиков, снижают финансовые обязательства государства по заимствованию средств на структуризацию экономики.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Осуществляемые в Казахстане экономические ре</w:t>
      </w:r>
      <w:r>
        <w:rPr>
          <w:sz w:val="28"/>
        </w:rPr>
        <w:softHyphen/>
        <w:t>формы существенно изменили правовое, финансово-экономическое и социальное положение основного звена народного хозяйства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предпри</w:t>
      </w:r>
      <w:r>
        <w:rPr>
          <w:sz w:val="28"/>
        </w:rPr>
        <w:softHyphen/>
        <w:t>ятия, его статус в системе хозяйственного и граждан</w:t>
      </w:r>
      <w:r>
        <w:rPr>
          <w:sz w:val="28"/>
        </w:rPr>
        <w:softHyphen/>
        <w:t>ского оборота. Вместо преобладавших ранее во всех отраслях эконо</w:t>
      </w:r>
      <w:r>
        <w:rPr>
          <w:sz w:val="28"/>
        </w:rPr>
        <w:softHyphen/>
        <w:t>мики предприятий, основанных на государственной собственности, возникли и функционируют тысячи предприятий, базирующихся на частной, смешанной, акционерной соб</w:t>
      </w:r>
      <w:r>
        <w:rPr>
          <w:sz w:val="28"/>
        </w:rPr>
        <w:softHyphen/>
        <w:t>ственности. Все это повлияло на изменение механизма управления и организации инвестиционной деятельности как основы экономического роста, на повышение конкурентоспособности организаций и экономики в целом.</w:t>
      </w:r>
    </w:p>
    <w:p w:rsidR="00DE562B" w:rsidRDefault="00DE562B" w:rsidP="00DE562B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Само государство Республика Казахстан должно выступать организатором инвести</w:t>
      </w:r>
      <w:r>
        <w:rPr>
          <w:sz w:val="28"/>
        </w:rPr>
        <w:softHyphen/>
        <w:t>ционного процесса и главным инвестором. Это его основная функция с точки зрения со</w:t>
      </w:r>
      <w:r>
        <w:rPr>
          <w:sz w:val="28"/>
        </w:rPr>
        <w:softHyphen/>
        <w:t>циальной политики.</w:t>
      </w:r>
    </w:p>
    <w:p w:rsidR="00631421" w:rsidRPr="00DD2CBB" w:rsidRDefault="00631421" w:rsidP="0063142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D2CBB">
        <w:rPr>
          <w:sz w:val="28"/>
          <w:szCs w:val="28"/>
        </w:rPr>
        <w:t>урсовая  работа посвящена актуальной для развивающейся экономики проблеме – инвестиционной политики государства и деятельности.</w:t>
      </w:r>
    </w:p>
    <w:p w:rsidR="00631421" w:rsidRPr="00DD2CBB" w:rsidRDefault="00631421" w:rsidP="00631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2CBB">
        <w:rPr>
          <w:sz w:val="28"/>
          <w:szCs w:val="28"/>
        </w:rPr>
        <w:t>Целью курсовой  работы является рассмотреть структуру инвестиций, выявить проблемы и предложить перспективы инвестиционной политики в РК.</w:t>
      </w:r>
    </w:p>
    <w:p w:rsidR="00631421" w:rsidRPr="00DD2CBB" w:rsidRDefault="00631421" w:rsidP="00631421">
      <w:pPr>
        <w:jc w:val="both"/>
        <w:rPr>
          <w:sz w:val="28"/>
          <w:szCs w:val="28"/>
        </w:rPr>
      </w:pPr>
      <w:r w:rsidRPr="00DD2CBB">
        <w:rPr>
          <w:sz w:val="28"/>
          <w:szCs w:val="28"/>
        </w:rPr>
        <w:t>На основе поставленной цели задачами работы являются:</w:t>
      </w:r>
    </w:p>
    <w:p w:rsidR="00631421" w:rsidRPr="00DD2CBB" w:rsidRDefault="00631421" w:rsidP="00631421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D2CBB">
        <w:rPr>
          <w:rFonts w:ascii="Times New Roman" w:hAnsi="Times New Roman"/>
          <w:sz w:val="28"/>
          <w:szCs w:val="28"/>
        </w:rPr>
        <w:t>аскрыть сущность и структуру инвестиций;</w:t>
      </w:r>
    </w:p>
    <w:p w:rsidR="00631421" w:rsidRPr="00DD2CBB" w:rsidRDefault="00631421" w:rsidP="00631421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2CBB">
        <w:rPr>
          <w:rFonts w:ascii="Times New Roman" w:hAnsi="Times New Roman"/>
          <w:sz w:val="28"/>
          <w:szCs w:val="28"/>
        </w:rPr>
        <w:t>роанализировать текущее состояние инвестиционного климата в Казахстане;</w:t>
      </w:r>
    </w:p>
    <w:p w:rsidR="00631421" w:rsidRPr="000257DD" w:rsidRDefault="00631421" w:rsidP="00631421">
      <w:pPr>
        <w:pStyle w:val="10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2CBB">
        <w:rPr>
          <w:rFonts w:ascii="Times New Roman" w:hAnsi="Times New Roman"/>
          <w:sz w:val="28"/>
          <w:szCs w:val="28"/>
        </w:rPr>
        <w:t>редставить перспективы инвестиционной деятельности РК.</w:t>
      </w:r>
    </w:p>
    <w:p w:rsidR="00631421" w:rsidRPr="00DD2CBB" w:rsidRDefault="00631421" w:rsidP="0063142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2CBB">
        <w:rPr>
          <w:sz w:val="28"/>
          <w:szCs w:val="28"/>
        </w:rPr>
        <w:t>Источниками информации для написания работы послужили учебники, учебно-методическая, справочная и нормативная литература, данные годовой и периодической</w:t>
      </w:r>
      <w:r>
        <w:rPr>
          <w:sz w:val="28"/>
          <w:szCs w:val="28"/>
        </w:rPr>
        <w:t xml:space="preserve"> отчетности регионов Республики, </w:t>
      </w:r>
      <w:r w:rsidRPr="00812CC1">
        <w:rPr>
          <w:sz w:val="28"/>
          <w:szCs w:val="28"/>
        </w:rPr>
        <w:t>а также были использованы статьи из журналов и газет, статьи из законов и сайты.</w:t>
      </w:r>
    </w:p>
    <w:p w:rsidR="00DE562B" w:rsidRPr="00631421" w:rsidRDefault="00DE562B" w:rsidP="00631421">
      <w:pPr>
        <w:pStyle w:val="a3"/>
        <w:rPr>
          <w:caps/>
          <w:sz w:val="28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631421" w:rsidRDefault="00631421" w:rsidP="00DE562B">
      <w:pPr>
        <w:pStyle w:val="2"/>
        <w:ind w:firstLine="567"/>
        <w:jc w:val="center"/>
        <w:rPr>
          <w:caps/>
          <w:sz w:val="28"/>
          <w:lang w:val="en-US"/>
        </w:rPr>
      </w:pPr>
    </w:p>
    <w:p w:rsidR="00DE562B" w:rsidRDefault="00DE562B" w:rsidP="00DE562B">
      <w:pPr>
        <w:pStyle w:val="2"/>
        <w:ind w:firstLine="567"/>
        <w:jc w:val="center"/>
        <w:rPr>
          <w:caps/>
          <w:sz w:val="28"/>
        </w:rPr>
      </w:pPr>
      <w:r>
        <w:rPr>
          <w:caps/>
          <w:sz w:val="28"/>
        </w:rPr>
        <w:t>1. Инвестиционная деятельность в Казахстане</w:t>
      </w:r>
    </w:p>
    <w:p w:rsidR="00DE562B" w:rsidRDefault="00DE562B" w:rsidP="00DE562B">
      <w:pPr>
        <w:ind w:firstLine="567"/>
        <w:jc w:val="both"/>
        <w:rPr>
          <w:sz w:val="28"/>
        </w:rPr>
      </w:pPr>
    </w:p>
    <w:p w:rsidR="00DE562B" w:rsidRDefault="00DE562B" w:rsidP="006611A2">
      <w:pPr>
        <w:pStyle w:val="a3"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>Инвестиционная деятельность в Казахстане направлена на оживление процесса воспроизводства за счет внутренних и внешних источников финансирования. Государство держит курс на всемерное привлечение иностранного капитала, создание для этого комплекса притягательных факторов.</w:t>
      </w:r>
      <w:r>
        <w:rPr>
          <w:sz w:val="28"/>
        </w:rPr>
        <w:tab/>
        <w:t>Эту твердую позицию постоянно отстаивает Президент Казахстана Нурсултан Назарбаев, особо подчеркивая, что "наша задача - представить Казахстан в глазах мирового сообщества как привлекательное место для инвестиций, активно привлекать инвесторов в наиболее важные отрасли".</w:t>
      </w:r>
      <w:r w:rsidR="006611A2" w:rsidRPr="006611A2">
        <w:rPr>
          <w:sz w:val="28"/>
        </w:rPr>
        <w:t xml:space="preserve"> [3]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Многие представители зарубежных компаний, фирм, частные бизнесмены высоко оценивают инвестиционный климат в Казахстане. Помимо богатых природных ресурсов, аграрного и промышленного потенциала, квалифицированных кадров специалистов и грамотной дешевой рабочей силы, выгодного геополитического положения особо отмечается стабильность политической обстановки, межнациональных отношений.</w:t>
      </w:r>
      <w:r>
        <w:rPr>
          <w:sz w:val="28"/>
        </w:rPr>
        <w:tab/>
        <w:t>Объявив привлечение иностранного капитала в качестве приоритетной стратегической задачи, Казахстан последовательно осуществляет необходимые действия к созданию цивилизованной законодательной базы для интеграции в мировое хозяйство и перехода к открытой экономике.</w:t>
      </w:r>
      <w:r>
        <w:rPr>
          <w:sz w:val="28"/>
        </w:rPr>
        <w:tab/>
        <w:t>В Казахстане иностранные инвестиции могут вкладываться в любые объекты и виды деятельности во всех разрешенных организационно-правовых формах, в том числе путем создания иностранных фирм, то есть полностью принадлежащих иностранным инвесторам, их филиалов и представительств, либо совместных предприятий, в которых им принадлежит часть имущества.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Иностранным инвесторам гарантируется использование по своему усмотрению доходов, полученных от своей деятельности, для реинвестиций в республике, для приобретения товаров и для других целей.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 целом принимаемые в республике меры по созданию благоприятных условий для инвесторов способствовали притоку значительного объема иностранных инвестиций в казахстанскую экономику. В нее вкладывают сегодня свои финансовые ресурсы более 40 стран. Причем государством сделан крен на привлечение прямых инвестиций. </w:t>
      </w:r>
    </w:p>
    <w:p w:rsidR="00DE562B" w:rsidRDefault="00DE562B" w:rsidP="00DE562B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>Основной целью политики привлечения прямых иностранных инвестиции является преодоление экономической отсталости, обеспечение высокого качества жизни на</w:t>
      </w:r>
      <w:r>
        <w:rPr>
          <w:sz w:val="28"/>
        </w:rPr>
        <w:softHyphen/>
        <w:t>селения страны на основе использования зарубежных капиталов и модернизации и структурных преобразований национальной экономики.</w:t>
      </w:r>
    </w:p>
    <w:p w:rsidR="00DE562B" w:rsidRDefault="00DE562B" w:rsidP="00DE562B">
      <w:pPr>
        <w:ind w:firstLine="567"/>
        <w:jc w:val="both"/>
        <w:rPr>
          <w:b/>
          <w:bCs/>
          <w:sz w:val="28"/>
          <w:szCs w:val="28"/>
        </w:rPr>
      </w:pPr>
    </w:p>
    <w:p w:rsidR="00DE562B" w:rsidRDefault="00DE562B" w:rsidP="00DE562B">
      <w:pPr>
        <w:ind w:firstLine="567"/>
        <w:jc w:val="both"/>
        <w:rPr>
          <w:b/>
          <w:bCs/>
          <w:sz w:val="28"/>
          <w:szCs w:val="28"/>
        </w:rPr>
      </w:pPr>
    </w:p>
    <w:p w:rsidR="00DE562B" w:rsidRDefault="00DE562B" w:rsidP="00DE562B">
      <w:pPr>
        <w:ind w:firstLine="567"/>
        <w:jc w:val="both"/>
        <w:rPr>
          <w:b/>
          <w:bCs/>
          <w:sz w:val="28"/>
          <w:szCs w:val="28"/>
        </w:rPr>
      </w:pPr>
    </w:p>
    <w:p w:rsidR="00DE562B" w:rsidRDefault="00DE562B" w:rsidP="00DE562B">
      <w:pPr>
        <w:ind w:firstLine="567"/>
        <w:jc w:val="both"/>
        <w:rPr>
          <w:b/>
          <w:bCs/>
          <w:sz w:val="28"/>
          <w:szCs w:val="28"/>
        </w:rPr>
      </w:pPr>
    </w:p>
    <w:p w:rsidR="00DE562B" w:rsidRDefault="00DE562B" w:rsidP="00DE562B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  Инвестиционная  политика в Республике Казахстан</w:t>
      </w:r>
    </w:p>
    <w:p w:rsidR="00DE562B" w:rsidRDefault="00DE562B" w:rsidP="00DE562B">
      <w:pPr>
        <w:ind w:firstLine="567"/>
        <w:jc w:val="both"/>
        <w:rPr>
          <w:sz w:val="28"/>
        </w:rPr>
      </w:pPr>
    </w:p>
    <w:p w:rsidR="00DE562B" w:rsidRDefault="00DE562B" w:rsidP="00DE562B">
      <w:pPr>
        <w:ind w:firstLine="567"/>
        <w:jc w:val="both"/>
        <w:rPr>
          <w:sz w:val="28"/>
        </w:rPr>
      </w:pP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Одним из наиболее важных факторов  влияющих на привлечение иностранных инвестиций является инвестиционная политика государства. Важнейших механизмом государственного регулирования инвестиционных процессов является законодательная база в области инвестиций. Это принятый  28 февраля 1997 года №75- 1  ЗРК Закон “О государственной поддержке прямых инвестиций”,  котором регулировались отношения, возникающие в процессе поддержке прямых инвестиций в РК, и в котором определялся единственный государственный орган, уполномоченный осуществлять государственную поддержку и представлять РК – “Агентство РК по инвестициям”, председатель которого назначается и освобождается от должности только Правительством РК.</w:t>
      </w:r>
      <w:r w:rsidR="006611A2" w:rsidRPr="006611A2">
        <w:rPr>
          <w:sz w:val="28"/>
        </w:rPr>
        <w:t xml:space="preserve"> [4]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Кроме того, 5 апреля 1997 года  №3444 Указом Президента  “Об утверждении перечня приоритетных секторов экономики для привлечения прямых отечественных и иностранных инвестиций “, был определен список наиболее приоритетных и важных производств для привлечения инвестиций до 2000 года. В частности, такие отрасли как:</w:t>
      </w:r>
    </w:p>
    <w:p w:rsidR="00DE562B" w:rsidRDefault="00DE562B" w:rsidP="00DE562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 Производственная инфраструктура.</w:t>
      </w:r>
    </w:p>
    <w:p w:rsidR="00DE562B" w:rsidRDefault="00DE562B" w:rsidP="00DE562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 Обрабатывающая промышленность.</w:t>
      </w:r>
    </w:p>
    <w:p w:rsidR="00DE562B" w:rsidRDefault="00DE562B" w:rsidP="00DE562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 Объекты г. Астаны.</w:t>
      </w:r>
    </w:p>
    <w:p w:rsidR="00DE562B" w:rsidRDefault="00DE562B" w:rsidP="00DE562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4. Жилье, объекты социальной сферы и туризма.</w:t>
      </w:r>
    </w:p>
    <w:p w:rsidR="00DE562B" w:rsidRPr="006611A2" w:rsidRDefault="00DE562B" w:rsidP="00DE562B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5. Сельское хозяйство.</w:t>
      </w:r>
      <w:r w:rsidR="006611A2">
        <w:rPr>
          <w:sz w:val="28"/>
          <w:lang w:val="en-US"/>
        </w:rPr>
        <w:t>[3]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Указом Президента РК от 6 марта 2000 года №349 были утверждены правила предоставления льгот и преференций при осуществлении инвестиционной деятельности.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Однако иностранных предпринимателей не устраивала неполнота и нестабильность нормативно-правовой базы хозяйственной деятельности, действовавшая система бухгалтерского учета и отчетности, высокий уровень налогообложения (несовершенство налоговой системы в РК) и ее изменчивость, дороговизна кредита, коррупция чиновников и самоуправство местных властей, криминал в экономике, отсутствие гарантий безопасности и несоответствие бухгалтерского учета международным стандартам. Все это сыграло и большую положительную роль.</w:t>
      </w:r>
    </w:p>
    <w:p w:rsidR="00DE562B" w:rsidRDefault="00DE562B" w:rsidP="00DE562B">
      <w:pPr>
        <w:pStyle w:val="20"/>
        <w:ind w:firstLine="567"/>
        <w:jc w:val="both"/>
      </w:pPr>
      <w:r>
        <w:t xml:space="preserve">         Так как бухгалтерский учет – это международный учет бизнеса, то его надо было в первую очередь усовершенствовать и привести к международному образцу, так как действующий  до 1996 года в РК не соответствовал этому.</w:t>
      </w:r>
    </w:p>
    <w:p w:rsidR="00DE562B" w:rsidRPr="006611A2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Первым и важным этапом реформирования системы бухгалтерского учета было отменено старое положение и Указом Президента, имеющим силу Закона, 26 декабря 1995 года №2732 было введено новое Положение  о бухучете и отчетности с 1 января 1996 года, которое регулировало систему бухгалтерского учета и финансовую отчетность. Кроме того, Национальная комиссия по бухучету была преобразована в Департамент бухгалтерского учета и аудита при Министерстве финансов  Республики Казахстан. Был принят и введен с 1 января 1997 года новый Генеральный план счетов хозяйственно-финансовой деятельности, на основе разработанных к нему Стандартов и Методических указаний к ним – все это позволило приблизить систему бухгалтерского учета к международному уровню.</w:t>
      </w:r>
      <w:r w:rsidR="006611A2" w:rsidRPr="006611A2">
        <w:rPr>
          <w:sz w:val="28"/>
        </w:rPr>
        <w:t xml:space="preserve"> 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Следующим этапом было совершенствование налоговой системы, так как все налоги в конечном итоге отражаются на финансовом результате – чистой прибыли, остающейся в распоряжении предприятия и которая является одним из источников для осуществления инвестиций.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В РК был принят новый налоговый кодекс, который разработан в области налогообложения с учетом лучших наработок в этой области, как в нашей республике, так и за рубежом, что, несомненно, улучшило правовую базу налогообложения.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Закон РК “О налогах и других обязательных</w:t>
      </w:r>
      <w:r w:rsidR="00631421">
        <w:rPr>
          <w:sz w:val="28"/>
        </w:rPr>
        <w:t xml:space="preserve"> платежах в бюджет” № 2235 от </w:t>
      </w:r>
      <w:r w:rsidR="00631421" w:rsidRPr="00631421">
        <w:rPr>
          <w:sz w:val="28"/>
        </w:rPr>
        <w:t>10</w:t>
      </w:r>
      <w:r w:rsidR="00631421">
        <w:rPr>
          <w:sz w:val="28"/>
        </w:rPr>
        <w:t xml:space="preserve"> декабря 2008</w:t>
      </w:r>
      <w:r>
        <w:rPr>
          <w:sz w:val="28"/>
        </w:rPr>
        <w:t xml:space="preserve"> года, предусмотрел в основном одинаковые ставки налогов, как для резидентов, так и для нерезидентов и других инвесторов.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На улучшение инвестиционной деятельности влияет также и уровень развития малого и среднего бизнеса в республике, так как экономика любого государства не может нормально функционировать и развиваться без оптимального сочетания крупного, среднего и малого бизнеса, причем малый бизнес играет все возрастающую роль в экономике республики. Поэтому было принято ряд постановлений, направленных на развитие, улучшение и защиту среднего и малого бизнеса (на поддержку малого предпринимательства).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Но эффективное использование инвестиционных ресурсов не мыслимо без Рынка ценных бумаг и в частности – Фондового Рынка, который в Казахстане, по сути, отсутствует, а значит, это является еще одной проблемой которую необходимо решить.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И вот, в целях реализации стратегии развития Казахстана до 2030 года, 28 января 1998 года за №3834 был принят Указ Президента РК, в котором была принята программа действий и в том числе в области инвестиционной политики, определены цели и приоритеты. В Указе рассмотрены вопросы по обеспечению благоприятного инвестиционного климата в Республике в условиях рыночной экономики, (наряду с экономическими и социальными вопросами), а также освещены вопросы, связанные с обеспечением эффективной защиты иностранных инвестиций. В разделе “Благоприятный инвестиционный климат” принято решение об ускоренном развитии Фондового Рынка, защите и поддержке малого бизнеса, и др.</w:t>
      </w:r>
    </w:p>
    <w:p w:rsidR="00DE562B" w:rsidRDefault="00DE562B" w:rsidP="00DE562B">
      <w:pPr>
        <w:ind w:firstLine="567"/>
        <w:jc w:val="both"/>
        <w:rPr>
          <w:sz w:val="28"/>
        </w:rPr>
      </w:pPr>
      <w:r>
        <w:rPr>
          <w:sz w:val="28"/>
        </w:rPr>
        <w:t>Таким образом, в политическом и правовом плане в Республике Казахстан создан весьма благоприятный инвестиционный климат.</w:t>
      </w:r>
    </w:p>
    <w:p w:rsidR="00DE562B" w:rsidRDefault="00DE562B" w:rsidP="00DE562B">
      <w:pPr>
        <w:pStyle w:val="a3"/>
        <w:spacing w:before="0" w:beforeAutospacing="0" w:after="0" w:afterAutospacing="0"/>
        <w:ind w:firstLine="567"/>
        <w:rPr>
          <w:b/>
          <w:bCs/>
          <w:sz w:val="28"/>
        </w:rPr>
      </w:pPr>
    </w:p>
    <w:p w:rsidR="00DE562B" w:rsidRDefault="00DE562B" w:rsidP="00DE562B">
      <w:pPr>
        <w:pStyle w:val="a3"/>
        <w:ind w:firstLine="567"/>
        <w:jc w:val="left"/>
        <w:rPr>
          <w:b/>
          <w:bCs/>
          <w:sz w:val="28"/>
        </w:rPr>
      </w:pPr>
      <w:r>
        <w:rPr>
          <w:b/>
          <w:bCs/>
          <w:sz w:val="28"/>
        </w:rPr>
        <w:t>1.2.  Факторы, влияющие на привлечение иностранных инвестиций</w:t>
      </w:r>
    </w:p>
    <w:p w:rsidR="00DE562B" w:rsidRDefault="00DE562B" w:rsidP="00DE562B">
      <w:pPr>
        <w:pStyle w:val="a3"/>
        <w:ind w:firstLine="567"/>
        <w:rPr>
          <w:sz w:val="28"/>
        </w:rPr>
      </w:pP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Хотя Казахстану свойственны изобилие природных ресурсов и стратегическое месторасположение, по мнению многих иностранных инвесторов, инвестиционный климат Республики Казахстан перспективен, но все же нестабилен. Нестабильность сопровождается преобладанием ряда негативных факторов, которые препятствуют притоку иностранных инвестиций в республику. Присутствие этих факторов обусловлено негативной по отношению к иностранным инвестициям внутренней политикой Правительства Республики Казахстан. В результате опроса заинтересованных иностранных инвесторов были выявлены пять основных преград на пути притока иностранных инвестиций в Казахстан: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 xml:space="preserve">1) бюрократия; 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2) финансовый риск;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3) налоговый и финансовый режим Казахстана;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4) правовая инфраструктура /темпы перемен в сфере права;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5) валютный контроль.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Два из пяти факторов, не являясь чисто экономическими, оказывают существенное влияние на приток инвестиций в республику. И хотя такие факторы, как налоговый и финансовый режим и валютный контроль в Казахстане признаются одними из либеральных в странах СНГ, они также не способствуют притоку иностранных инвестиций. Финансовый риск сопряжен с инфляцией и колебаниями валютных курсов.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Важно отметить, что иностранному инвестору важны не льготные условия налогообложения, а их стабильное, предсказуемое и экономически эффективное и для государства, и для инвестора состояние. Несомненно, то, что все эти факторы связаны с общеэкономической стратегией правительства, поэтому решение этих проблем нуждается в комплексном подходе. Необходим четкий ориентир, программа действий по привлечению иностранных инвестиций, и на основе этой программы необходимо создавать рычаги управления, привлечения и стимулирования внешних капиталовложений. Такое мнение разделяют многие экономисты.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 последнюю роль в привлечении иностранных инвестиций, думается, сыграет последовательно проводимый курс на приватизацию собственности и разгосударствление. Создается рыночный механизм регулирования внешнеэкономической деятельности, адекватный современным международным требованиям. Сложный, бюрократизированный, с превалированием административных методов, он постепенно заменяется на простой и понятный для иностранных партнеров, с четким распределением функций.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Но, несмотря на все преобразования, проводимые правительством республики, основой для широкого и всестороннего инвестиционного сотрудничества остаются богатейшие природные ресурсы Казахстана. По выводам специалистов ЮНЕСКО, земля Казахстана при разумном использовании может прокормить более 1 млрд. человек. Всеобщая грамотность населения и одновременно относительная дешевизна рабочей силы, политическая стабильность, отсутствие межнациональных конфликтов – реальные социально-экономические преимущества Казахстана, стремящегося к широкому инвестиционному сотрудничеству с иностранными партнерами.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Нельзя упускать, что при формировании благоприятного инвестиционного климата следует учитывать не только внутренние, но и внешние факторы, способные оказывать на него влияние, общее состояние рынка мирового капитала и то, что иностранные инвесторы, расширяя сферу своей деятельности, предпочитают иметь дело со странами со стабильной политической ситуацией и схожими социально-экономическими условиями. Поэтому Казахстану необходимо создать на первых порах привлечения иностранных инвестиций особо льготные для них условия.</w:t>
      </w:r>
      <w:r>
        <w:rPr>
          <w:sz w:val="28"/>
        </w:rPr>
        <w:tab/>
      </w:r>
      <w:r w:rsidR="006611A2" w:rsidRPr="006611A2">
        <w:rPr>
          <w:sz w:val="28"/>
        </w:rPr>
        <w:t xml:space="preserve"> [9]</w:t>
      </w:r>
      <w:r>
        <w:rPr>
          <w:sz w:val="28"/>
        </w:rPr>
        <w:tab/>
      </w:r>
      <w:r>
        <w:rPr>
          <w:sz w:val="28"/>
        </w:rPr>
        <w:tab/>
        <w:t>Казахстан стремится создать благоприятный социальный, финансово- экономический, правовой режим для деятельности иностранных инвесторов и соответствующий их интересам инвестиционный климат, решать одновременно свои проблемы и достигать поставленных целей. В связи с этим, Правительством Республики Казахстан сделан существенный шаг: был разработан и введен в действие. Закон "Об иностранных инвестициях", который определил правовой режим иностранных инвестиций в Казахстане, установил формы осуществления и объекты вложения иностранных инвестиций в Республике Казахстан.</w:t>
      </w:r>
      <w:r>
        <w:rPr>
          <w:sz w:val="28"/>
        </w:rPr>
        <w:tab/>
        <w:t>Правовой режим предусматривает гарантии для иностранных инвесторов, основные их которых: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1) национальный режим, т.е. иностранные инвесторы вправе пользоваться условиями не менее благоприятными, чем отечественные инвесторы;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2) правительственные гарантии от имени республики;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3) гарантии от изменений законодательства и политической ситуации;</w:t>
      </w:r>
    </w:p>
    <w:p w:rsidR="00DE562B" w:rsidRDefault="00DE562B" w:rsidP="00DE562B">
      <w:pPr>
        <w:pStyle w:val="a3"/>
        <w:ind w:firstLine="567"/>
        <w:rPr>
          <w:b/>
          <w:bCs/>
          <w:sz w:val="28"/>
        </w:rPr>
      </w:pPr>
      <w:r>
        <w:rPr>
          <w:sz w:val="28"/>
        </w:rPr>
        <w:t xml:space="preserve">4) гарантии от экспроприации и др. 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Также Правительством Республики Казахстан были разработаны и введены в действие другие законы и нормативные акты, регулирующие инвестиционную деятельность в республике. С точки зрения политиков и экономистов республики, с участием иностранного капитала можно решать следующие задачи: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– повысить эффективность экспортного потенциала, преодолеть его сырьевую направленность и развить импортозамещающие производства;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– усилить экспортную экспансию страны и упрочить ее позиции на внешних рынках;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– повысить научно-технический уровень производства с помощью новой техники и технологий, методов управления и сбыта продукции;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– увеличить налоговые поступления в государственный бюджет;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- содействовать развитию отсталых и депрессивных районов и создать новые рабочие места в национальной экономике;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- использовать современный производственный и управленческий опыт через обучение и переподготовку кадров;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-достигнуть экономической самостоятельности Казахстана.</w:t>
      </w:r>
    </w:p>
    <w:p w:rsidR="00DE562B" w:rsidRDefault="00DE562B" w:rsidP="00DE562B">
      <w:pPr>
        <w:pStyle w:val="a3"/>
        <w:ind w:firstLine="567"/>
        <w:rPr>
          <w:sz w:val="28"/>
        </w:rPr>
      </w:pPr>
      <w:r>
        <w:rPr>
          <w:sz w:val="28"/>
        </w:rPr>
        <w:t>Таким образом, зарубежное инвестирование выступает как объективно необходимый процесс для Казахстана, т.к. он способствует обузданию кризиса и, одновременно, финансовой стабилизации экономики, решает стратегические и тактические задачи макроэкономического характера, такие как борьба с инфляцией, структурная перестройка, искоренение технологической и управленческой отсталости экономики. То есть все эти факторы доказывают важность привлечения и использования внешних капитальных вложений.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Самым главным фактором, препятствующим притоку портфельных инвестиций в республику, является то, что в Казахстане отсутствует нормально функционирующий рынок ценных бумаг - реальная основа для привлечения подобных инвестиций в эту область. Несмотря на успешный дебют казахстанских еврооблигаций на мировом рынке капиталов (их выпуск произошел в декабре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 в Амстердаме) и на мнения специалистов о том, что Казахстан сделал свой первый удачный шаг в развитии интеграции в международный рынок ценных бумаг, внутренний фондовый рынок республики развит недостаточно. Он функционирует на относительно низком уровне и пока не признан на мировом фондовом рынке. Законодательство, регулирующее эту область экономики, находится в стадии становления, нестабильно. Остальные факторы непосредственно вытекают из предыдущего: неопределенность, "непрозрачность" рынка ценных бумаг республики, огромные риски, сопряженные с ними, - все это сдерживает иностранного инвестора от вложения денег в ценные бумаги Казахстана.</w:t>
      </w:r>
    </w:p>
    <w:p w:rsidR="00EE7144" w:rsidRDefault="00DE562B" w:rsidP="00AA5BEF">
      <w:pPr>
        <w:jc w:val="center"/>
        <w:rPr>
          <w:caps/>
          <w:sz w:val="28"/>
        </w:rPr>
      </w:pPr>
      <w:r w:rsidRPr="00DE562B">
        <w:rPr>
          <w:b/>
          <w:sz w:val="28"/>
          <w:szCs w:val="28"/>
        </w:rPr>
        <w:t xml:space="preserve">2. </w:t>
      </w:r>
      <w:r w:rsidR="00EE7144" w:rsidRPr="00EE7144">
        <w:rPr>
          <w:b/>
          <w:caps/>
          <w:sz w:val="28"/>
        </w:rPr>
        <w:t>Прямые иностранные инвестиции в экономику Казахстана</w:t>
      </w:r>
    </w:p>
    <w:p w:rsidR="00DE562B" w:rsidRPr="00DE562B" w:rsidRDefault="00DE562B" w:rsidP="00DE562B">
      <w:pPr>
        <w:jc w:val="center"/>
        <w:rPr>
          <w:b/>
          <w:sz w:val="28"/>
          <w:szCs w:val="28"/>
        </w:rPr>
      </w:pPr>
    </w:p>
    <w:p w:rsidR="00AA5BEF" w:rsidRDefault="00DE562B" w:rsidP="00AA5BEF">
      <w:pPr>
        <w:pStyle w:val="a3"/>
        <w:tabs>
          <w:tab w:val="left" w:pos="720"/>
        </w:tabs>
        <w:spacing w:before="0" w:beforeAutospacing="0" w:after="0" w:afterAutospacing="0"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="00AA5BEF">
        <w:rPr>
          <w:sz w:val="28"/>
        </w:rPr>
        <w:tab/>
        <w:t xml:space="preserve">Выгодность привлечения прямых инвестиций очевидна. Приток прямых иностранных инвестиций в Казахстан осуществляется посредством создания совместных предприятий, дочерних предприятий, приватизации государственных предприятий с участием иностранного капитала, передачи в управление иностранным фирмам крупных промышленных предприятий и инвестирования банковского сектора. Основной формой привлечения прямых инвестиций в республику являются совместные предприятия (СП), в меньшей степени - со 100%-ным иностранным капиталом – дочерние предприятия. Наибольшее количество из них было организовано совместно с Турцией, Россией, Китаем, Германией, США, Италией, Южной Кореей, Великобританией и другими странами. </w:t>
      </w:r>
      <w:r w:rsidR="00885398" w:rsidRPr="001E11D1">
        <w:rPr>
          <w:sz w:val="28"/>
        </w:rPr>
        <w:t>[1]</w:t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AA5BEF">
        <w:rPr>
          <w:sz w:val="28"/>
        </w:rPr>
        <w:tab/>
      </w:r>
      <w:r w:rsidR="00240D9F">
        <w:rPr>
          <w:sz w:val="28"/>
          <w:szCs w:val="20"/>
        </w:rPr>
        <w:t xml:space="preserve">На 1 января </w:t>
      </w:r>
      <w:smartTag w:uri="urn:schemas-microsoft-com:office:smarttags" w:element="metricconverter">
        <w:smartTagPr>
          <w:attr w:name="ProductID" w:val="2008 г"/>
        </w:smartTagPr>
        <w:r w:rsidR="00240D9F">
          <w:rPr>
            <w:sz w:val="28"/>
            <w:szCs w:val="20"/>
          </w:rPr>
          <w:t>200</w:t>
        </w:r>
        <w:r w:rsidR="00240D9F" w:rsidRPr="00240D9F">
          <w:rPr>
            <w:sz w:val="28"/>
            <w:szCs w:val="20"/>
          </w:rPr>
          <w:t>8</w:t>
        </w:r>
        <w:r w:rsidR="00AA5BEF">
          <w:rPr>
            <w:sz w:val="28"/>
            <w:szCs w:val="20"/>
          </w:rPr>
          <w:t xml:space="preserve"> г</w:t>
        </w:r>
      </w:smartTag>
      <w:r w:rsidR="00AA5BEF">
        <w:rPr>
          <w:sz w:val="28"/>
          <w:szCs w:val="20"/>
        </w:rPr>
        <w:t>. в Казахстане действовало 5300 предприятий с участием иностра</w:t>
      </w:r>
      <w:r w:rsidR="00240D9F">
        <w:rPr>
          <w:sz w:val="28"/>
          <w:szCs w:val="20"/>
        </w:rPr>
        <w:t xml:space="preserve">нного капитала (на 1 января </w:t>
      </w:r>
      <w:smartTag w:uri="urn:schemas-microsoft-com:office:smarttags" w:element="metricconverter">
        <w:smartTagPr>
          <w:attr w:name="ProductID" w:val="2007 г"/>
        </w:smartTagPr>
        <w:r w:rsidR="00240D9F">
          <w:rPr>
            <w:sz w:val="28"/>
            <w:szCs w:val="20"/>
          </w:rPr>
          <w:t>200</w:t>
        </w:r>
        <w:r w:rsidR="00240D9F" w:rsidRPr="00240D9F">
          <w:rPr>
            <w:sz w:val="28"/>
            <w:szCs w:val="20"/>
          </w:rPr>
          <w:t>7</w:t>
        </w:r>
        <w:r w:rsidR="00AA5BEF">
          <w:rPr>
            <w:sz w:val="28"/>
            <w:szCs w:val="20"/>
          </w:rPr>
          <w:t xml:space="preserve"> г</w:t>
        </w:r>
      </w:smartTag>
      <w:r w:rsidR="00240D9F">
        <w:rPr>
          <w:sz w:val="28"/>
          <w:szCs w:val="20"/>
        </w:rPr>
        <w:t>. — 3995), в том числе 200</w:t>
      </w:r>
      <w:r w:rsidR="00240D9F" w:rsidRPr="00240D9F">
        <w:rPr>
          <w:sz w:val="28"/>
          <w:szCs w:val="20"/>
        </w:rPr>
        <w:t>9</w:t>
      </w:r>
      <w:r w:rsidR="00AA5BEF">
        <w:rPr>
          <w:sz w:val="28"/>
          <w:szCs w:val="20"/>
        </w:rPr>
        <w:t xml:space="preserve"> с долевым участием иностранных инвесторов из 3296 предприятий, полностью принадлежащих иностранным инвесторам из 112 стран, с суммарным уставным капиталом в размере 197,6 млрд. тенге. Наибольшее число действующих предприятий из числа стран СНГ создано с фирмами Российской Федерации — 1042 предприятия, Кыргызстана — 99, Украины— </w:t>
      </w:r>
    </w:p>
    <w:p w:rsidR="00F516CC" w:rsidRPr="006611A2" w:rsidRDefault="00AA5BEF" w:rsidP="00AA5BEF">
      <w:pPr>
        <w:pStyle w:val="a3"/>
        <w:tabs>
          <w:tab w:val="left" w:pos="720"/>
        </w:tabs>
        <w:spacing w:before="0" w:beforeAutospacing="0" w:after="0" w:afterAutospacing="0"/>
        <w:ind w:firstLine="567"/>
        <w:rPr>
          <w:sz w:val="28"/>
        </w:rPr>
      </w:pPr>
      <w:r>
        <w:rPr>
          <w:sz w:val="28"/>
          <w:szCs w:val="20"/>
        </w:rPr>
        <w:t>74 и Узбекистана- 65.</w:t>
      </w:r>
      <w:r w:rsidR="006611A2" w:rsidRPr="006611A2">
        <w:rPr>
          <w:sz w:val="28"/>
          <w:szCs w:val="20"/>
        </w:rPr>
        <w:t xml:space="preserve"> [10]</w:t>
      </w:r>
      <w:r>
        <w:rPr>
          <w:sz w:val="28"/>
          <w:szCs w:val="20"/>
        </w:rPr>
        <w:br/>
        <w:t xml:space="preserve">        В республике во всех секторах ее экономики действуют 740 совместных казахстанско-российских предприятий и компаний со 100%-ным российским капиталом. Казахстанский капитал также постепенно выходит на российский рынок.</w:t>
      </w:r>
      <w:r>
        <w:rPr>
          <w:sz w:val="28"/>
          <w:szCs w:val="20"/>
        </w:rPr>
        <w:br/>
        <w:t xml:space="preserve">            Россия является крупнейшим торговым партнером Казахстана, как по экспорту, так и по импорту. На ее долю приходится более четверти общего объема внешней торговли республики. В прошлом году объем товарооборота с «северным соседом» составил порядка около 4 млрд. долларов. Из 89 регионов Российской Федерации 72 субъекта имеют торгово-экономические связи с Казахстаном. В свою очередь и Казахстан входит в десятку основных внешнеторговых партнеров России. Удельный вес республики в объеме российской внешней торговли в последние годы составляет 3—4%.</w:t>
      </w:r>
      <w:r>
        <w:rPr>
          <w:sz w:val="28"/>
        </w:rPr>
        <w:tab/>
        <w:t>Иностранные инвестиции в экономику Казахстана за последние три года составляют $4-4,5 миллиарда, в том числе внесено в виде акционерного капитала - 144.3 млн. долл., другого капитала- 256.4 млн. долл. и реинвестированного дохода - 42.5 млн. долл.</w:t>
      </w:r>
      <w:r w:rsidR="0088539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F516CC" w:rsidRPr="00F516CC" w:rsidRDefault="00F516CC" w:rsidP="00F516CC">
      <w:pPr>
        <w:rPr>
          <w:sz w:val="28"/>
          <w:szCs w:val="28"/>
        </w:rPr>
      </w:pPr>
      <w:r w:rsidRPr="00F516CC">
        <w:rPr>
          <w:sz w:val="28"/>
          <w:szCs w:val="28"/>
        </w:rPr>
        <w:t xml:space="preserve">Внешние источники финансирования инвестиций РК: </w:t>
      </w:r>
    </w:p>
    <w:p w:rsidR="00F516CC" w:rsidRPr="00F516CC" w:rsidRDefault="00F516CC" w:rsidP="00F516CC">
      <w:pPr>
        <w:jc w:val="both"/>
        <w:rPr>
          <w:sz w:val="28"/>
          <w:szCs w:val="28"/>
        </w:rPr>
      </w:pPr>
      <w:r w:rsidRPr="00F516CC">
        <w:rPr>
          <w:sz w:val="28"/>
          <w:szCs w:val="28"/>
        </w:rPr>
        <w:t>Американские, японские инвестиции.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Казахстан рассчитывает, что Соединенные Штаты в ближайшие десять лет вложат в экономику республику не менее $100 млрд., заявил посол Казахстана в США Канат Саудабаев, выступая на приеме в посольстве рес</w:t>
      </w:r>
      <w:r w:rsidR="00240D9F">
        <w:rPr>
          <w:sz w:val="28"/>
          <w:szCs w:val="28"/>
        </w:rPr>
        <w:t xml:space="preserve">публики в Вашингтоне 8 июня </w:t>
      </w:r>
      <w:smartTag w:uri="urn:schemas-microsoft-com:office:smarttags" w:element="metricconverter">
        <w:smartTagPr>
          <w:attr w:name="ProductID" w:val="2008 г"/>
        </w:smartTagPr>
        <w:r w:rsidR="00240D9F">
          <w:rPr>
            <w:sz w:val="28"/>
            <w:szCs w:val="28"/>
          </w:rPr>
          <w:t>200</w:t>
        </w:r>
        <w:r w:rsidR="00240D9F" w:rsidRPr="00240D9F">
          <w:rPr>
            <w:sz w:val="28"/>
            <w:szCs w:val="28"/>
          </w:rPr>
          <w:t>8</w:t>
        </w:r>
        <w:r w:rsidRPr="00F516CC">
          <w:rPr>
            <w:sz w:val="28"/>
            <w:szCs w:val="28"/>
          </w:rPr>
          <w:t xml:space="preserve"> г</w:t>
        </w:r>
      </w:smartTag>
      <w:r w:rsidRPr="00F516CC">
        <w:rPr>
          <w:sz w:val="28"/>
          <w:szCs w:val="28"/>
        </w:rPr>
        <w:t>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В настоящее время в Казахстане работают более 300 американских компаний. В Казахстане рассчитывают на поддержку Соединенными Штатами заявки официальной Астаны на пост председателя ОБСЕ, что будет оценено республикой "как знак доверия к процессу демократизации в Казахстане".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"Как равноправные партнеры мы делаем все для того, чтобы Казахстан имел возможность сотрудничать с Россией, Китаем, Соединенными Штатами, Индией и другими странами. Наличие таких возможностей помогут дальнейшему развитию Казахстана", - сказал на приеме Р.Баучер, слова которого приводятся в сообщении казахстанского посольства. Отношения Америки и Казахстана  - это динамичные отношения, хотелось бы видеть их дальнейшее развитие. Все знают, как активно мы сотрудничаем в энергетической сфере, но есть много других потенциальных областей сотрудничеств, таких как содействие региональному сотрудничеству, торговля в коридоре "Север-Юг", экспорт энергоресурсов и электроэнергии через Афганистан.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Казахстанско-японский и японско-казахстанский комитеты по экономическому сотрудничеству учреждены в 1993 году в целях содействия развитию торгово-экономических отношений двух стран. В состав японско-казахстанского комитета входят корпорации "ИНПЕКС", "Иточу", "Каджима", "Комацу", "Кисё Курокава Аркитект энд Ассошиэйтс", "Марубени", "Мицубиси", "Мицуи", "Ниссин", "Сумитомо", "Тайсей", "Тойо Инжиниринг", "Тойота цушо", "Тошиба". В казахстанско-японском комитете представлены профильные министерства и ведомства.</w:t>
      </w:r>
    </w:p>
    <w:p w:rsidR="00F516CC" w:rsidRPr="00885398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Японские предприниматели считают уровень прямых инвестиций в Казахстан со стороны Японии недостаточным. </w:t>
      </w:r>
      <w:r w:rsidR="00240D9F">
        <w:rPr>
          <w:sz w:val="28"/>
          <w:szCs w:val="28"/>
        </w:rPr>
        <w:t xml:space="preserve">Об этом они заявили 2 марта </w:t>
      </w:r>
      <w:smartTag w:uri="urn:schemas-microsoft-com:office:smarttags" w:element="metricconverter">
        <w:smartTagPr>
          <w:attr w:name="ProductID" w:val="2008 г"/>
        </w:smartTagPr>
        <w:r w:rsidR="00240D9F">
          <w:rPr>
            <w:sz w:val="28"/>
            <w:szCs w:val="28"/>
          </w:rPr>
          <w:t>200</w:t>
        </w:r>
        <w:r w:rsidR="00240D9F" w:rsidRPr="00240D9F">
          <w:rPr>
            <w:sz w:val="28"/>
            <w:szCs w:val="28"/>
          </w:rPr>
          <w:t>8</w:t>
        </w:r>
        <w:r w:rsidRPr="00F516CC">
          <w:rPr>
            <w:sz w:val="28"/>
            <w:szCs w:val="28"/>
          </w:rPr>
          <w:t xml:space="preserve"> г</w:t>
        </w:r>
      </w:smartTag>
      <w:r w:rsidRPr="00F516CC">
        <w:rPr>
          <w:sz w:val="28"/>
          <w:szCs w:val="28"/>
        </w:rPr>
        <w:t xml:space="preserve">. в ходе 8-го совместного заседания казахстанско-японского и японско-казахстанского комитетов по экономическому сотрудничеству. «Объем инвестиций (за последние годы) составил несколько сотен миллионов долларов, это очень мало», - сказал руководитель японско-казахстанского комитета по экономическому сотрудничеству, корпоративный советник корпорации "Мицубиси" и бывший член Совета иностранных инвесторов при президенте РК Масаюки Такаcима, выступая на открытии 8-го совместного заседания казахстанско-японского и японско-казахстанского комитетов по экономическому сотрудничеству в расширенном формате.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Объем экспортно-импортных операций между Казахста</w:t>
      </w:r>
      <w:r w:rsidR="00240D9F">
        <w:rPr>
          <w:sz w:val="28"/>
          <w:szCs w:val="28"/>
        </w:rPr>
        <w:t>ном и Японией за 200</w:t>
      </w:r>
      <w:r w:rsidR="00240D9F" w:rsidRPr="00240D9F">
        <w:rPr>
          <w:sz w:val="28"/>
          <w:szCs w:val="28"/>
        </w:rPr>
        <w:t>5</w:t>
      </w:r>
      <w:r w:rsidR="00240D9F">
        <w:rPr>
          <w:sz w:val="28"/>
          <w:szCs w:val="28"/>
        </w:rPr>
        <w:t xml:space="preserve"> - 200</w:t>
      </w:r>
      <w:r w:rsidR="00240D9F" w:rsidRPr="00240D9F">
        <w:rPr>
          <w:sz w:val="28"/>
          <w:szCs w:val="28"/>
        </w:rPr>
        <w:t>8</w:t>
      </w:r>
      <w:r w:rsidRPr="00F516CC">
        <w:rPr>
          <w:sz w:val="28"/>
          <w:szCs w:val="28"/>
        </w:rPr>
        <w:t xml:space="preserve"> годы вырос со $100 до $500 млн. В настоящее время в Казахстане основные инвестиции сосредоточены в таких секторах, как нефть и газ, однако, существует необходимость и в мелких предприятиях.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Японская сторона подчеркнула, что "в настоящее время правительство Японии в рамках Диалога "Центральная Азия + Япония" следует курсу укрепления отношений со всеми странами региона". Казахстан постоянно демонстрирует позиции лидера в вопросах координации диалога. Японское правительство считает, что было бы трудно осуществлять диалог без Казахстана. </w:t>
      </w:r>
    </w:p>
    <w:p w:rsidR="00F516CC" w:rsidRPr="00F516CC" w:rsidRDefault="00240D9F" w:rsidP="00F51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МИДа, в 200</w:t>
      </w:r>
      <w:r w:rsidRPr="00240D9F">
        <w:rPr>
          <w:sz w:val="28"/>
          <w:szCs w:val="28"/>
        </w:rPr>
        <w:t>8</w:t>
      </w:r>
      <w:r w:rsidR="00F516CC" w:rsidRPr="00F516CC">
        <w:rPr>
          <w:sz w:val="28"/>
          <w:szCs w:val="28"/>
        </w:rPr>
        <w:t xml:space="preserve"> году торговый оборот между Казахстаном и Японией превысил $736,1 млн., из них экспорт составил $137,2 млн., импорт - $598,8 млн. Основными статьями казахстанского экспорта в Японию являются ферросплавы, сталь, титан, редкоземельные металлы, в то время как из Японии импортируются автомобили и запчасти к ним, а также электрооборудование и бытовая техника.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Немецкие, китайские инвестиции.</w:t>
      </w:r>
    </w:p>
    <w:p w:rsidR="00F516CC" w:rsidRPr="00F516CC" w:rsidRDefault="00240D9F" w:rsidP="00F51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сентября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Pr="00240D9F">
          <w:rPr>
            <w:sz w:val="28"/>
            <w:szCs w:val="28"/>
          </w:rPr>
          <w:t>7</w:t>
        </w:r>
        <w:r w:rsidR="00F516CC" w:rsidRPr="00F516CC">
          <w:rPr>
            <w:sz w:val="28"/>
            <w:szCs w:val="28"/>
          </w:rPr>
          <w:t xml:space="preserve"> г</w:t>
        </w:r>
      </w:smartTag>
      <w:r w:rsidR="00F516CC" w:rsidRPr="00F516CC">
        <w:rPr>
          <w:sz w:val="28"/>
          <w:szCs w:val="28"/>
        </w:rPr>
        <w:t xml:space="preserve">. в Астане по итогам переговоров Фонд устойчивого развития "Казына" подписал меморандум о сотрудничестве с германской ThyssenKrupp, специализирующейся в производстве и продаже стали, технологий, оборудования и услуг. Компания ТиссенКрупп является мировым лидером в производстве и продаже стали, технологий, оборудования и услуг с годовым оборотом более 45 млрд. евро.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ThyssenKrupp намерена поставлять в РК продукцию и оборудование, а также закупать здесь экспортные товары и создавать совместные предприятия. По сообщению пресс-службы "Казыны", в ходе переговоров были обсуждены вопросы сотрудничества в сфере производства в республике нержавеющей и легированной стали, плавучих буровых установок добычи нефти и газа, улучшения железнодорожной инфраструктуры, повышения КПД электростанций, расширения нефтехимического производства и другие перспективы совместной деятельности. Как рассказал на брифинге после подписания меморандума глава ФУР "Казына" Кайрат Келимбетов, участники переговоров отметили "богатую сырьевую базу, большой производственный опыт, возрастающее внутреннее потребление и возможность организации в РК производства с низкой себестоимостью".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В свою очередь член правления ThyssenKrupp Эдвин Айхлер предложил на первом этапе входа компании на казахстанский рынок стальной продукции организовать сервисно-дистрибьюционный центр, "целями которого будут: поставка готовой продукции, оценка спроса на продукцию в регионе, рассмотрение целесообразности организации производства в РК". Интерес к участию в организации подобного центра проявила, по информации ФУР "Казына", Евразийская промышленная ассоциация (ЕПА). В свою очередь ЕПА предложила фонду и германскому инвестору рассмотреть возможность совместной реализации проектов по организации в РК производства металлизированных окатышей мощностью 200-300 тыс. тонн в год и универсального сталелитейного производства. Общий объем инвестиций может составить от $100 млн до 500 млн.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Sat &amp; Co планирует организовать совместно с ThyssenKrupp производство среднесортного проката в Алматы мощностью 200 тысяч тонн в год, стоимостью около $58 млн. Фонд "Казына" рассмотрит возможность софинансирования данного проекта.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Стороны обсудили возможность создания СП "Магистраль" по производству комплектующих для железнодорожных путей, в рамках которого "детально проанализировать потребности рынка на ближайшие 5 лет и определить точный ассортимент производимой продукции и производственную мощность завода". В данном проекте ThyssenKrupp готова предоставить "новейшие технологии от производства клемм до "эпсилон"-шпал и рельс", а также "обучить местных специалистов в данной области и поставлять оборудование".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В ближайшее время казахстанские специалисты в области развития железнодорожной инфраструктуры посетят Германию с целью проведения дальнейших переговоров и ознакомления с деятельностью заводов ThyssenKrupp. Компания предложила свои услуги по "технической оценке состояния электростанций, модернизации существующих мощностей и строительству "под ключ" новых станций".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Достигнута договоренность о реализации пилотного проекта на базе предприятия "Караганда Жылы", на котором будут внедрены технологии ThyssenKrupp: По результатам данного проекта будут рассматриваться пути дальнейшего сотрудничества компаний в данной области.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Кроме того, в ходе переговоров с немецкими инвесторами обсуждены вопросы создания СП по производству и обработке металлических конструкций (шпунтованных стенок) в Актау, мобильных буровых установок в СКО, выпуску стальных металлоконструкций в объеме до 20 000 тонн в год, строительству завода по производству полиэтилена и полипропилена на станции Карабатан производительностью 800 тыс. тонн в год и 400 тыс. тонн в год соответственно, другие проекты в химической и нефтехимической отраслях РК.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В целом предполагается, что в ближайшие три года инвестиции ТиссенКрупп в производство в Казахстане составят 60 млн. евро, а годовой оборот компании в Казахстане увеличится до 200 млн. евро. В среднесрочной перспективе годовой оборот ТиссенКрупп в Казахстане достигнет 500 млн. евро.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Вопросы расширения и укрепления сотрудничества Республики Казахстан с Китайским банком развития (К</w:t>
      </w:r>
      <w:r w:rsidR="00240D9F">
        <w:rPr>
          <w:sz w:val="28"/>
          <w:szCs w:val="28"/>
        </w:rPr>
        <w:t xml:space="preserve">БР) обсуждались 18 сентября </w:t>
      </w:r>
      <w:smartTag w:uri="urn:schemas-microsoft-com:office:smarttags" w:element="metricconverter">
        <w:smartTagPr>
          <w:attr w:name="ProductID" w:val="2007 г"/>
        </w:smartTagPr>
        <w:r w:rsidR="00240D9F">
          <w:rPr>
            <w:sz w:val="28"/>
            <w:szCs w:val="28"/>
          </w:rPr>
          <w:t>200</w:t>
        </w:r>
        <w:r w:rsidR="00240D9F" w:rsidRPr="00240D9F">
          <w:rPr>
            <w:sz w:val="28"/>
            <w:szCs w:val="28"/>
          </w:rPr>
          <w:t>7</w:t>
        </w:r>
        <w:r w:rsidRPr="00F516CC">
          <w:rPr>
            <w:sz w:val="28"/>
            <w:szCs w:val="28"/>
          </w:rPr>
          <w:t xml:space="preserve"> г</w:t>
        </w:r>
      </w:smartTag>
      <w:r w:rsidRPr="00F516CC">
        <w:rPr>
          <w:sz w:val="28"/>
          <w:szCs w:val="28"/>
        </w:rPr>
        <w:t>. на встрече премьер-министра РК Даниала Ахметова с президентом КБР Ченъ Юанем.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Сегодня КБР финансирует один масштабный проект в Казахстане - строительство Мойнакской ГЭС. Вместе с тем, как отметил глава правительства, Казахстан начинает реализацию масштабных проектов, в которых Китайский банк развития мог бы принять участие. В частности, речь идет о строительстве электростанции в Экибастузе и линии электропередачи до Синьцзян-Уйгурского автономного района Китая, строительстве металлургического завода в Павлодаре, а также автодороги от Западного Казахстана до Кызылорды и далее до станции Хоргос протяженностью </w:t>
      </w:r>
      <w:smartTag w:uri="urn:schemas-microsoft-com:office:smarttags" w:element="metricconverter">
        <w:smartTagPr>
          <w:attr w:name="ProductID" w:val="1029 км"/>
        </w:smartTagPr>
        <w:r w:rsidRPr="00F516CC">
          <w:rPr>
            <w:sz w:val="28"/>
            <w:szCs w:val="28"/>
          </w:rPr>
          <w:t>1029 км</w:t>
        </w:r>
      </w:smartTag>
      <w:r w:rsidRPr="00F516CC">
        <w:rPr>
          <w:sz w:val="28"/>
          <w:szCs w:val="28"/>
        </w:rPr>
        <w:t xml:space="preserve">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Учитывая перспективы сотрудничества, существует  целесообразность открытия в Казахстане представительства Китайского банка развития. В свою очередь президент КБР Чень Юань отметил, что у его страны также есть предложения по работе на территории Казахстана. В качестве примера он назвал строительство Международного центра торговли на станции Хоргос. Кроме того, Китай заинтересован в поставках казахстанского зерна.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Можно выразить уверенность, что сотрудничество КБР с Казахстаном в ближайшее время станет более активным и эффективным.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На сегодня АБР представил Казахстану 12 займов на сумму более чем $500 млн. для реализации девяти инвестиционных проектов. Среди них наиболее крупные - в области транспорта и аграрном секторе. Потенциальными сферами взаимоотношений были названы также энергетика, финансы и торговля. </w:t>
      </w:r>
    </w:p>
    <w:p w:rsidR="00F516CC" w:rsidRPr="00F516CC" w:rsidRDefault="00240D9F" w:rsidP="00F51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</w:t>
        </w:r>
        <w:r w:rsidR="00F516CC" w:rsidRPr="00F516CC">
          <w:rPr>
            <w:sz w:val="28"/>
            <w:szCs w:val="28"/>
          </w:rPr>
          <w:t xml:space="preserve"> г</w:t>
        </w:r>
      </w:smartTag>
      <w:r w:rsidR="00F516CC" w:rsidRPr="00F516CC">
        <w:rPr>
          <w:sz w:val="28"/>
          <w:szCs w:val="28"/>
        </w:rPr>
        <w:t>. п</w:t>
      </w:r>
      <w:r>
        <w:rPr>
          <w:sz w:val="28"/>
          <w:szCs w:val="28"/>
        </w:rPr>
        <w:t>ремьер-министр РК Карим Масимов</w:t>
      </w:r>
      <w:r w:rsidR="00F516CC" w:rsidRPr="00F516CC">
        <w:rPr>
          <w:sz w:val="28"/>
          <w:szCs w:val="28"/>
        </w:rPr>
        <w:t xml:space="preserve"> принял представителей Азиатского банка развития (АБР). Темой обсуждения стал вопрос об участии АБР в процессе реализации закона Республики Казахстан "О концессиях" и, в частности, о перспективах применения механизма государственного и частного партнерства в Казахстане.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Премьер-министр отметил, что позитивный опыт сотрудничества с банком позволит проработать наиболее эффективные формы реализации проектов в рамках закона РК "О концессии". Среди значимых крупных проектов было названо строительство автодороги Западная Европа - Западный Китай. По словам главы правительства, АБР мог бы стать интегратором этого проекта.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Совместно с банком прорабатываются вопросы сотрудничества в рамках применения механизма государственно-частного партнерства, а также реализации проекта по строительству автодороги Западная Европа - Западный Китай. </w:t>
      </w:r>
    </w:p>
    <w:p w:rsidR="00F516CC" w:rsidRPr="00885398" w:rsidRDefault="00240D9F" w:rsidP="00F516C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2008</w:t>
      </w:r>
      <w:r w:rsidR="00F516CC" w:rsidRPr="00F516CC">
        <w:rPr>
          <w:sz w:val="28"/>
          <w:szCs w:val="28"/>
        </w:rPr>
        <w:t xml:space="preserve"> году Европейский банк реконструкции и развития профинансирует в Казахстане проекты на 700 млн. евро, в том числе 80% инвестиций будет направлено в частный сектор. Среди проектов, которые будут финансироваться ЕБРР, в частности, расширение морского порта Актау. </w:t>
      </w:r>
      <w:r w:rsidR="00885398">
        <w:rPr>
          <w:sz w:val="28"/>
          <w:szCs w:val="28"/>
          <w:lang w:val="en-US"/>
        </w:rPr>
        <w:t>[4]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За все время работы в Казахстане ЕБРР профинансировал более 80 инвестиционных проектов. В настоящее время 73% инвестиций направлено на финансирование частного сектора, 23% - займы правительству и государственным предприятиям. Основная доля инвестиций ЕБРР в Казахстане приходится на банковский сектор, транспорт, связь, коммуникации.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По данным комитета по инвестициям министерства индустрии и торгов</w:t>
      </w:r>
      <w:r w:rsidR="00240D9F">
        <w:rPr>
          <w:sz w:val="28"/>
          <w:szCs w:val="28"/>
        </w:rPr>
        <w:t>ли в экономику Казахстана в 1999-2009</w:t>
      </w:r>
      <w:r w:rsidRPr="00F516CC">
        <w:rPr>
          <w:sz w:val="28"/>
          <w:szCs w:val="28"/>
        </w:rPr>
        <w:t xml:space="preserve"> годах привлечено 24,5 млрд долларов прямых зарубежных инвестиций. Основными инвесторами стали США, Великобритания, Италия, Республика Корея и Швейцария. В отраслевой структуре прямых иностранных инвестиций основную долю занимает горнодобывающая промышленность. Вместе с тем за последние 5 лет в структуре иностранных инвестиций увеличивается доля обрабатывающей промышленности и других не</w:t>
      </w:r>
      <w:r w:rsidR="00240D9F">
        <w:rPr>
          <w:sz w:val="28"/>
          <w:szCs w:val="28"/>
        </w:rPr>
        <w:t xml:space="preserve"> </w:t>
      </w:r>
      <w:r w:rsidRPr="00F516CC">
        <w:rPr>
          <w:sz w:val="28"/>
          <w:szCs w:val="28"/>
        </w:rPr>
        <w:t>сырьевых отраслей. Казахстанские власти надеются через налоговые послабления привлечь инвесторов в перерабатывающую промышленность, которые пока неохотно вкладываться в нее, предпочитая добычу сырья.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Объем инвестиций в основной капитал эк</w:t>
      </w:r>
      <w:r w:rsidR="00240D9F">
        <w:rPr>
          <w:sz w:val="28"/>
          <w:szCs w:val="28"/>
        </w:rPr>
        <w:t>ономики Казахстана в январе 2009</w:t>
      </w:r>
      <w:r w:rsidRPr="00F516CC">
        <w:rPr>
          <w:sz w:val="28"/>
          <w:szCs w:val="28"/>
        </w:rPr>
        <w:t xml:space="preserve"> года составил 56,9 млрд. тенге. По данным пресс-службы Агентства РК по статистике это на</w:t>
      </w:r>
      <w:r w:rsidR="00240D9F">
        <w:rPr>
          <w:sz w:val="28"/>
          <w:szCs w:val="28"/>
        </w:rPr>
        <w:t xml:space="preserve"> 17,2% больше, чем в январе 2008</w:t>
      </w:r>
      <w:r w:rsidRPr="00F516CC">
        <w:rPr>
          <w:sz w:val="28"/>
          <w:szCs w:val="28"/>
        </w:rPr>
        <w:t xml:space="preserve"> года. Министерство экономики и бюджетного планиров</w:t>
      </w:r>
      <w:r w:rsidR="00240D9F">
        <w:rPr>
          <w:sz w:val="28"/>
          <w:szCs w:val="28"/>
        </w:rPr>
        <w:t>ания ранее сообщало, что в 2008</w:t>
      </w:r>
      <w:r w:rsidRPr="00F516CC">
        <w:rPr>
          <w:sz w:val="28"/>
          <w:szCs w:val="28"/>
        </w:rPr>
        <w:t xml:space="preserve"> году инвестиции в осно</w:t>
      </w:r>
      <w:r w:rsidR="00240D9F">
        <w:rPr>
          <w:sz w:val="28"/>
          <w:szCs w:val="28"/>
        </w:rPr>
        <w:t>вной капитал по сравнению с 2007</w:t>
      </w:r>
      <w:r w:rsidRPr="00F516CC">
        <w:rPr>
          <w:sz w:val="28"/>
          <w:szCs w:val="28"/>
        </w:rPr>
        <w:t xml:space="preserve"> годом возросли на 10,6%. При этом объем строительных работ увеличился на 9,3%. По мнению экспертов, высокие темпы развития производства товаров, создали предпосылки для развития услуг. </w:t>
      </w:r>
      <w:r w:rsidR="00240D9F">
        <w:rPr>
          <w:sz w:val="28"/>
          <w:szCs w:val="28"/>
        </w:rPr>
        <w:t>Так, услуги связи выросли к 2009</w:t>
      </w:r>
      <w:r w:rsidRPr="00F516CC">
        <w:rPr>
          <w:sz w:val="28"/>
          <w:szCs w:val="28"/>
        </w:rPr>
        <w:t xml:space="preserve"> году на 25,4%, розничный товарооборот - на 10%, перевозка грузов всеми видами транспорта - на 9,8%. </w:t>
      </w:r>
    </w:p>
    <w:p w:rsidR="00885398" w:rsidRDefault="00240D9F" w:rsidP="00F516CC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 февраля 2008</w:t>
      </w:r>
      <w:r w:rsidR="00F516CC" w:rsidRPr="00F516CC">
        <w:rPr>
          <w:sz w:val="28"/>
          <w:szCs w:val="28"/>
        </w:rPr>
        <w:t xml:space="preserve"> года  в Астане в ходе переговоров был подписан протокол о создании совместного предприятия между НК "Казахстан инжиниринг" и компанией "Сингапур текнолоджиз инжиниринг" (СТН). После подписания в ходе встречи с президентом СТН Тан Пхенг Хоком премьер-министр РК </w:t>
      </w:r>
      <w:r>
        <w:rPr>
          <w:sz w:val="28"/>
          <w:szCs w:val="28"/>
        </w:rPr>
        <w:t xml:space="preserve">Карим Масимов </w:t>
      </w:r>
      <w:r w:rsidR="00F516CC" w:rsidRPr="00F516CC">
        <w:rPr>
          <w:sz w:val="28"/>
          <w:szCs w:val="28"/>
        </w:rPr>
        <w:t>сообщил, что "прошедшие переговоры стали одним из результатов визита президента Казахстана Нурсулт</w:t>
      </w:r>
      <w:r>
        <w:rPr>
          <w:sz w:val="28"/>
          <w:szCs w:val="28"/>
        </w:rPr>
        <w:t>ана Назарбаева в Сингапур в 2007</w:t>
      </w:r>
      <w:r w:rsidR="00F516CC" w:rsidRPr="00F516CC">
        <w:rPr>
          <w:sz w:val="28"/>
          <w:szCs w:val="28"/>
        </w:rPr>
        <w:t xml:space="preserve"> году, когда было принято решение о целесообразности создания совместного предприятия с одной из сингапурских компаний". Совместное Предприятие будет работать в области электроники, нефтегазодобывающей сфере и ряда других добывающих отраслей. Эта же компания станет заниматься кораблестроением, реанимацией и реконструкцией ряда вооружений Казахстана". </w:t>
      </w:r>
      <w:r w:rsidR="00885398">
        <w:rPr>
          <w:sz w:val="28"/>
          <w:szCs w:val="28"/>
          <w:lang w:val="en-US"/>
        </w:rPr>
        <w:t>[16]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"Сингапур текнолоджиз инжиниринг" специализирующаяся на электронике, аэрокосмической сфере, судостроении и производстве вооружений, была создана в 1997 году, как государственная компания. За это время она сумела войти в восьмерку самых влиятельных компаний Сингапура. В Казахстан СТН намерена принести свой опыт, менеджмент, и новые технологии в такие сферы, как добыча нефти и газа, сельское хозяйство, горнодобывающая промышленность, судостроение и ряд других областей. 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 xml:space="preserve">Казахстан заинтересован в привлечении в экономику страны новых технологий и нового менеджмента. В частности, в ближайшие годы республика намерена приступить к созданию первого национального спутника связи и вещания, поэтому опыт сингапурской компании в этой сфере оказался бы весьма полезен. </w:t>
      </w:r>
    </w:p>
    <w:p w:rsidR="00F516CC" w:rsidRPr="00F516CC" w:rsidRDefault="00F516CC" w:rsidP="00F516CC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Поскольку сингапурский бизнес является достаточно консервативным и осторожным, приход серьезной сингапурской компании в РК говорит и о том большом внимании к нашей стране, которое проявляют в настоящее время ведущие компании этого региона, и о привлекательности инвестиционного климата Казахстана, созданного в последние годы.</w:t>
      </w:r>
    </w:p>
    <w:p w:rsidR="00F516CC" w:rsidRPr="00F516CC" w:rsidRDefault="00F516CC" w:rsidP="00F516CC">
      <w:pPr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Наибольший потенциал для новых форм инвестиций имеет аэрокосмическая отрасль Казахстана. Инвесторов интересуют приоритеты государства в развитии высокотехнологических производств. Для максимального использования потенциала (аэрокосмической) отрасли необходимо перенести акцент с временных выгод от сдачи в аренду комплекса "Байконур" на реализацию совместных с Россией космических программ и проектов. Также в текущем году Казахстан приступил к реализации проекта по созданию и запуску национального геостационарного спутника связи и вещания.</w:t>
      </w:r>
    </w:p>
    <w:p w:rsidR="00F516CC" w:rsidRPr="00F516CC" w:rsidRDefault="00F516CC" w:rsidP="00F516CC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F516CC">
        <w:rPr>
          <w:sz w:val="28"/>
          <w:szCs w:val="28"/>
        </w:rPr>
        <w:t>Конечно же, большую роль играют инвестиции в нефтегазовый сектор, добывающую и обрабатывающую промышленность.</w:t>
      </w:r>
    </w:p>
    <w:p w:rsidR="00F516CC" w:rsidRPr="00885398" w:rsidRDefault="00240D9F" w:rsidP="00F516CC">
      <w:pPr>
        <w:pStyle w:val="21"/>
        <w:spacing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2008</w:t>
      </w:r>
      <w:r w:rsidR="00F516CC" w:rsidRPr="00F516CC">
        <w:rPr>
          <w:sz w:val="28"/>
          <w:szCs w:val="28"/>
        </w:rPr>
        <w:t xml:space="preserve"> году МИТ совместно с МИД РК  начали работу по привлечению транснациональных крупных компаний в не</w:t>
      </w:r>
      <w:r>
        <w:rPr>
          <w:sz w:val="28"/>
          <w:szCs w:val="28"/>
        </w:rPr>
        <w:t xml:space="preserve"> </w:t>
      </w:r>
      <w:r w:rsidR="00F516CC" w:rsidRPr="00F516CC">
        <w:rPr>
          <w:sz w:val="28"/>
          <w:szCs w:val="28"/>
        </w:rPr>
        <w:t>сырьевые секторы экономики. Для этого Мин</w:t>
      </w:r>
      <w:r>
        <w:rPr>
          <w:sz w:val="28"/>
          <w:szCs w:val="28"/>
        </w:rPr>
        <w:t>.</w:t>
      </w:r>
      <w:r w:rsidR="00F516CC" w:rsidRPr="00F516CC">
        <w:rPr>
          <w:sz w:val="28"/>
          <w:szCs w:val="28"/>
        </w:rPr>
        <w:t>индустрии вносит конкретные предложения по созданию специализированной структуры с сетью представительств за рубежом по привлечению иностранных инвестиций в не</w:t>
      </w:r>
      <w:r>
        <w:rPr>
          <w:sz w:val="28"/>
          <w:szCs w:val="28"/>
        </w:rPr>
        <w:t xml:space="preserve"> </w:t>
      </w:r>
      <w:r w:rsidR="00F516CC" w:rsidRPr="00F516CC">
        <w:rPr>
          <w:sz w:val="28"/>
          <w:szCs w:val="28"/>
        </w:rPr>
        <w:t>сырьевые секторы экономики и по содействию экспорту товаров казахстанских предприятий на внешние рынки.</w:t>
      </w:r>
      <w:r w:rsidR="00885398" w:rsidRPr="00885398">
        <w:rPr>
          <w:sz w:val="28"/>
          <w:szCs w:val="28"/>
        </w:rPr>
        <w:t xml:space="preserve"> [</w:t>
      </w:r>
      <w:r w:rsidR="00885398">
        <w:rPr>
          <w:sz w:val="28"/>
          <w:szCs w:val="28"/>
          <w:lang w:val="en-US"/>
        </w:rPr>
        <w:t>10]</w:t>
      </w:r>
    </w:p>
    <w:p w:rsidR="00AA5BEF" w:rsidRDefault="00AA5BEF" w:rsidP="00AA5BEF">
      <w:pPr>
        <w:pStyle w:val="a3"/>
        <w:tabs>
          <w:tab w:val="left" w:pos="720"/>
        </w:tabs>
        <w:spacing w:before="0" w:beforeAutospacing="0" w:after="0" w:afterAutospacing="0"/>
        <w:ind w:firstLine="567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A5BEF" w:rsidRDefault="00AA5BEF" w:rsidP="00AA5BEF">
      <w:pPr>
        <w:pStyle w:val="a3"/>
        <w:tabs>
          <w:tab w:val="left" w:pos="720"/>
        </w:tabs>
        <w:spacing w:before="0" w:beforeAutospacing="0" w:after="0" w:afterAutospacing="0"/>
        <w:ind w:firstLine="567"/>
        <w:rPr>
          <w:b/>
          <w:bCs/>
          <w:sz w:val="28"/>
        </w:rPr>
      </w:pPr>
    </w:p>
    <w:p w:rsidR="00F76DF1" w:rsidRDefault="00AA5BEF" w:rsidP="00F76DF1">
      <w:pPr>
        <w:pStyle w:val="1"/>
        <w:spacing w:line="240" w:lineRule="auto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  <w:t>2.1.</w:t>
      </w:r>
      <w:r w:rsidRPr="00AA5BEF">
        <w:rPr>
          <w:b/>
          <w:bCs/>
          <w:sz w:val="28"/>
        </w:rPr>
        <w:t xml:space="preserve"> </w:t>
      </w:r>
      <w:r w:rsidRPr="00F76DF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Иностранные инвестиции по отраслям промышленности</w:t>
      </w:r>
      <w:r w:rsidR="00F76DF1">
        <w:rPr>
          <w:b/>
          <w:bCs/>
          <w:sz w:val="28"/>
          <w:lang w:val="kk-KZ"/>
        </w:rPr>
        <w:t xml:space="preserve"> и р</w:t>
      </w:r>
      <w:r w:rsidR="00F76DF1">
        <w:rPr>
          <w:b/>
          <w:bCs/>
          <w:sz w:val="28"/>
        </w:rPr>
        <w:t>аспределение иностранных инвестиций по областям республики и формам собственности</w:t>
      </w:r>
    </w:p>
    <w:p w:rsidR="00AA5BEF" w:rsidRPr="00F76DF1" w:rsidRDefault="00AA5BEF" w:rsidP="00AA5BEF">
      <w:pPr>
        <w:pStyle w:val="a3"/>
        <w:tabs>
          <w:tab w:val="left" w:pos="720"/>
        </w:tabs>
        <w:spacing w:before="0" w:beforeAutospacing="0" w:after="0" w:afterAutospacing="0"/>
        <w:ind w:firstLine="567"/>
        <w:rPr>
          <w:sz w:val="28"/>
        </w:rPr>
      </w:pPr>
    </w:p>
    <w:p w:rsidR="00AA5BEF" w:rsidRDefault="00AA5BEF" w:rsidP="00AA5BEF">
      <w:pPr>
        <w:pStyle w:val="a3"/>
        <w:ind w:firstLine="567"/>
        <w:rPr>
          <w:sz w:val="28"/>
        </w:rPr>
      </w:pPr>
    </w:p>
    <w:p w:rsidR="00AA5BEF" w:rsidRDefault="00D52BB6" w:rsidP="00AA5BEF">
      <w:pPr>
        <w:pStyle w:val="a3"/>
        <w:ind w:firstLine="567"/>
        <w:rPr>
          <w:sz w:val="28"/>
        </w:rPr>
      </w:pPr>
      <w:r>
        <w:rPr>
          <w:sz w:val="28"/>
        </w:rPr>
        <w:t>В 2008</w:t>
      </w:r>
      <w:r w:rsidR="00AA5BEF">
        <w:rPr>
          <w:sz w:val="28"/>
        </w:rPr>
        <w:t xml:space="preserve"> году из объема освоения прямых иностранных инвестиций в сумме 1236.4 млн. долл., вложенных в отдельные отрасли экономики Казахстана, наибольший удельный вес занимают прямые иностранные инвестиции в металлургическом комплексе (784.6 млн. долл. или 63.5 %) и нефтегазовом (244.8 млн. долл. или 19.8 %), в том числе в 4 квартале из 238.5 млн. долл. соответственно 147.1 млн. долл. или 61.7 % и 42.4 млн. долл. или 17.8 %. В диаграмме ниже приведено освоение иностранных инвестиций Казахс</w:t>
      </w:r>
      <w:r>
        <w:rPr>
          <w:sz w:val="28"/>
        </w:rPr>
        <w:t>таном в разрезе отраслей за 2008</w:t>
      </w:r>
      <w:r w:rsidR="00AA5BEF">
        <w:rPr>
          <w:sz w:val="28"/>
        </w:rPr>
        <w:t xml:space="preserve"> год:</w:t>
      </w:r>
    </w:p>
    <w:p w:rsidR="00AA5BEF" w:rsidRDefault="00AA5BEF" w:rsidP="00AA5BEF">
      <w:pPr>
        <w:pStyle w:val="a3"/>
        <w:rPr>
          <w:sz w:val="28"/>
        </w:rPr>
      </w:pPr>
      <w:r>
        <w:rPr>
          <w:sz w:val="28"/>
        </w:rPr>
        <w:t xml:space="preserve">Рисунок1Освоение иностранных инвестиций Казахстаном в разрезе отраслей                                                                                                  </w:t>
      </w:r>
    </w:p>
    <w:p w:rsidR="00AA5BEF" w:rsidRDefault="000A0386" w:rsidP="00AA5BEF">
      <w:pPr>
        <w:pStyle w:val="a3"/>
        <w:ind w:firstLine="567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4.25pt;height:252pt">
            <v:imagedata r:id="rId7" o:title=""/>
          </v:shape>
        </w:pict>
      </w:r>
    </w:p>
    <w:p w:rsidR="00AA5BEF" w:rsidRDefault="00AA5BEF" w:rsidP="00AA5BEF">
      <w:pPr>
        <w:pStyle w:val="a3"/>
        <w:ind w:firstLine="567"/>
        <w:rPr>
          <w:sz w:val="28"/>
        </w:rPr>
      </w:pPr>
    </w:p>
    <w:p w:rsidR="00AA5BEF" w:rsidRDefault="00AA5BEF" w:rsidP="00AA5BEF">
      <w:pPr>
        <w:pStyle w:val="a3"/>
        <w:ind w:left="567"/>
        <w:rPr>
          <w:sz w:val="28"/>
        </w:rPr>
      </w:pPr>
      <w:r>
        <w:rPr>
          <w:sz w:val="28"/>
        </w:rPr>
        <w:t xml:space="preserve">Таблица 1 Освоение иностранных инвестиций в разрезе отраслей                                                  </w:t>
      </w:r>
    </w:p>
    <w:tbl>
      <w:tblPr>
        <w:tblW w:w="50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454"/>
        <w:gridCol w:w="1428"/>
        <w:gridCol w:w="1331"/>
        <w:gridCol w:w="1759"/>
        <w:gridCol w:w="1485"/>
      </w:tblGrid>
      <w:tr w:rsidR="00AA5BEF" w:rsidTr="00C70AD8">
        <w:trPr>
          <w:cantSplit/>
          <w:tblCellSpacing w:w="6" w:type="dxa"/>
          <w:jc w:val="center"/>
        </w:trPr>
        <w:tc>
          <w:tcPr>
            <w:tcW w:w="1850" w:type="pct"/>
            <w:vMerge w:val="restar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  <w:p w:rsidR="00AA5BEF" w:rsidRDefault="00AA5BEF" w:rsidP="00C70AD8">
            <w:pPr>
              <w:pStyle w:val="a3"/>
              <w:ind w:firstLine="56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150" w:type="pct"/>
            <w:gridSpan w:val="4"/>
          </w:tcPr>
          <w:p w:rsidR="00AA5BEF" w:rsidRDefault="00294D23" w:rsidP="00C70AD8">
            <w:pPr>
              <w:pStyle w:val="a3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  <w:r w:rsidR="00D52BB6">
              <w:rPr>
                <w:sz w:val="28"/>
              </w:rPr>
              <w:t>8</w:t>
            </w:r>
          </w:p>
        </w:tc>
      </w:tr>
      <w:tr w:rsidR="00AA5BEF" w:rsidTr="00C70AD8">
        <w:trPr>
          <w:cantSplit/>
          <w:tblCellSpacing w:w="6" w:type="dxa"/>
          <w:jc w:val="center"/>
        </w:trPr>
        <w:tc>
          <w:tcPr>
            <w:tcW w:w="0" w:type="auto"/>
            <w:vMerge/>
            <w:vAlign w:val="center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750" w:type="pct"/>
            <w:vMerge w:val="restart"/>
            <w:vAlign w:val="center"/>
          </w:tcPr>
          <w:p w:rsidR="00AA5BEF" w:rsidRDefault="00AA5BEF" w:rsidP="00C70AD8">
            <w:pPr>
              <w:pStyle w:val="a3"/>
              <w:ind w:firstLine="56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50" w:type="pct"/>
            <w:vMerge w:val="restart"/>
            <w:vAlign w:val="center"/>
          </w:tcPr>
          <w:p w:rsidR="00AA5BEF" w:rsidRDefault="00AA5BEF" w:rsidP="00C70AD8">
            <w:pPr>
              <w:pStyle w:val="a3"/>
              <w:ind w:firstLine="567"/>
              <w:rPr>
                <w:sz w:val="28"/>
              </w:rPr>
            </w:pPr>
            <w:r>
              <w:rPr>
                <w:sz w:val="28"/>
              </w:rPr>
              <w:t>то же в процентах</w:t>
            </w:r>
          </w:p>
        </w:tc>
        <w:tc>
          <w:tcPr>
            <w:tcW w:w="1750" w:type="pct"/>
            <w:gridSpan w:val="2"/>
            <w:vAlign w:val="center"/>
          </w:tcPr>
          <w:p w:rsidR="00AA5BEF" w:rsidRDefault="00AA5BEF" w:rsidP="00C70AD8">
            <w:pPr>
              <w:pStyle w:val="a3"/>
              <w:ind w:firstLine="567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AA5BEF" w:rsidTr="00C70AD8">
        <w:trPr>
          <w:cantSplit/>
          <w:tblCellSpacing w:w="6" w:type="dxa"/>
          <w:jc w:val="center"/>
        </w:trPr>
        <w:tc>
          <w:tcPr>
            <w:tcW w:w="0" w:type="auto"/>
            <w:vMerge/>
            <w:vAlign w:val="center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прямые инвестиции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 же </w:t>
            </w:r>
            <w:r>
              <w:rPr>
                <w:sz w:val="28"/>
              </w:rPr>
              <w:br/>
              <w:t>в процентах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Кредиты и денежные запросы, реинвестированная прибыль, полученные от иностранных инвесторов отдельными предприятиями и организациями - итого</w:t>
            </w:r>
          </w:p>
        </w:tc>
        <w:tc>
          <w:tcPr>
            <w:tcW w:w="750" w:type="pct"/>
            <w:vAlign w:val="bottom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1500.8</w:t>
            </w:r>
          </w:p>
        </w:tc>
        <w:tc>
          <w:tcPr>
            <w:tcW w:w="650" w:type="pct"/>
            <w:vAlign w:val="bottom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  <w:tc>
          <w:tcPr>
            <w:tcW w:w="950" w:type="pct"/>
            <w:vAlign w:val="bottom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1236.4</w:t>
            </w:r>
          </w:p>
        </w:tc>
        <w:tc>
          <w:tcPr>
            <w:tcW w:w="800" w:type="pct"/>
            <w:vAlign w:val="bottom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нефтегазовая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269.4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18.0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244.8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19.8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обрабатывающая (DA)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25.8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22.2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сельское хозяйство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130.9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8.7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цветная металлургия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285.7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19.0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285.7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23.1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черная металлургия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498.9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33.2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498.9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40.4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энергетика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120.6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8.0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115.8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79.9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торговля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78.8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58.1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Акционерный капитал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538.0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538.0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Инвестиции в бюджет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56.4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56.4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Межбанковские краткосрочные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кредитные соглашения и займы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351.5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0.0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  <w:tr w:rsidR="00AA5BEF" w:rsidTr="00C70AD8">
        <w:trPr>
          <w:tblCellSpacing w:w="6" w:type="dxa"/>
          <w:jc w:val="center"/>
        </w:trPr>
        <w:tc>
          <w:tcPr>
            <w:tcW w:w="18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2446.7</w:t>
            </w:r>
          </w:p>
        </w:tc>
        <w:tc>
          <w:tcPr>
            <w:tcW w:w="6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95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1830.8</w:t>
            </w:r>
          </w:p>
        </w:tc>
        <w:tc>
          <w:tcPr>
            <w:tcW w:w="800" w:type="pct"/>
          </w:tcPr>
          <w:p w:rsidR="00AA5BEF" w:rsidRDefault="00AA5BEF" w:rsidP="00C70AD8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</w:tr>
    </w:tbl>
    <w:p w:rsidR="00AA5BEF" w:rsidRDefault="00AA5BEF" w:rsidP="00AA5BEF">
      <w:pPr>
        <w:shd w:val="clear" w:color="auto" w:fill="FFFFFF"/>
        <w:spacing w:before="5"/>
        <w:ind w:firstLine="567"/>
        <w:jc w:val="both"/>
        <w:rPr>
          <w:b/>
          <w:bCs/>
          <w:sz w:val="28"/>
          <w:szCs w:val="19"/>
        </w:rPr>
      </w:pPr>
    </w:p>
    <w:p w:rsidR="00AA5BEF" w:rsidRDefault="00AA5BEF" w:rsidP="00AA5BEF">
      <w:pPr>
        <w:pStyle w:val="1"/>
        <w:spacing w:line="240" w:lineRule="auto"/>
        <w:ind w:firstLine="567"/>
        <w:rPr>
          <w:sz w:val="28"/>
        </w:rPr>
      </w:pPr>
    </w:p>
    <w:p w:rsidR="00AA5BEF" w:rsidRPr="00F76DF1" w:rsidRDefault="00AA5BEF" w:rsidP="00F76DF1">
      <w:pPr>
        <w:pStyle w:val="1"/>
        <w:spacing w:before="160" w:line="240" w:lineRule="auto"/>
        <w:ind w:firstLine="567"/>
        <w:rPr>
          <w:sz w:val="28"/>
          <w:lang w:val="kk-KZ"/>
        </w:rPr>
      </w:pPr>
      <w:r>
        <w:rPr>
          <w:sz w:val="28"/>
        </w:rPr>
        <w:t xml:space="preserve">В отраслевой структуре инвестиций основную долю занимают отрасли черной и цветной металлургия, нефтяная и газовая промышленности по прежнему находится на одном из первых мест по уровню привлекаемых инвестиций. А такие отрасли как строительство и обрабатывающая промышленность получают наименьшее количество иностранных инвестиций. Такие показатели по двум последним отраслям промышленности значительно не меняются последние 5 лет. Инвесторы по-прежнему неохотно вкладывают капитал в эти отрасли. </w:t>
      </w:r>
    </w:p>
    <w:p w:rsidR="00AA5BEF" w:rsidRDefault="00AA5BEF" w:rsidP="00AA5BEF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>За счет средств предприятий, организаций и населения финансиру</w:t>
      </w:r>
      <w:r>
        <w:rPr>
          <w:sz w:val="28"/>
        </w:rPr>
        <w:softHyphen/>
        <w:t>ется 60% объема инвестиций; за счет иностранных инвестиций - 26%.</w:t>
      </w:r>
    </w:p>
    <w:p w:rsidR="00AA5BEF" w:rsidRPr="00AA5BEF" w:rsidRDefault="00AA5BEF" w:rsidP="00AA5BEF">
      <w:pPr>
        <w:pStyle w:val="1"/>
        <w:spacing w:line="240" w:lineRule="auto"/>
        <w:ind w:firstLine="567"/>
        <w:rPr>
          <w:sz w:val="28"/>
        </w:rPr>
      </w:pPr>
    </w:p>
    <w:p w:rsidR="00AA5BEF" w:rsidRDefault="00286437" w:rsidP="00AA5BEF">
      <w:pPr>
        <w:pStyle w:val="1"/>
        <w:spacing w:line="240" w:lineRule="auto"/>
        <w:ind w:firstLine="567"/>
        <w:rPr>
          <w:sz w:val="28"/>
        </w:rPr>
      </w:pPr>
      <w:r>
        <w:rPr>
          <w:sz w:val="28"/>
        </w:rPr>
        <w:t xml:space="preserve">Таблица 2. </w:t>
      </w:r>
      <w:r w:rsidR="00AA5BEF">
        <w:rPr>
          <w:sz w:val="28"/>
        </w:rPr>
        <w:t>Структура инвестиций по формам собственности в Рес</w:t>
      </w:r>
      <w:r w:rsidR="00D52BB6">
        <w:rPr>
          <w:sz w:val="28"/>
        </w:rPr>
        <w:t>публике  Казахстан за 2007 -2008</w:t>
      </w:r>
      <w:r w:rsidR="00AA5BEF">
        <w:rPr>
          <w:sz w:val="28"/>
        </w:rPr>
        <w:t xml:space="preserve"> гг.                                                                </w:t>
      </w:r>
    </w:p>
    <w:tbl>
      <w:tblPr>
        <w:tblW w:w="0" w:type="auto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2"/>
        <w:gridCol w:w="1741"/>
        <w:gridCol w:w="1174"/>
        <w:gridCol w:w="1174"/>
        <w:gridCol w:w="1478"/>
      </w:tblGrid>
      <w:tr w:rsidR="00AA5BEF" w:rsidTr="00C70AD8">
        <w:trPr>
          <w:cantSplit/>
          <w:trHeight w:val="2182"/>
          <w:tblCellSpacing w:w="20" w:type="dxa"/>
        </w:trPr>
        <w:tc>
          <w:tcPr>
            <w:tcW w:w="3402" w:type="dxa"/>
            <w:vMerge w:val="restart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Виды предприятий</w:t>
            </w:r>
          </w:p>
        </w:tc>
        <w:tc>
          <w:tcPr>
            <w:tcW w:w="1701" w:type="dxa"/>
            <w:vMerge w:val="restart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Инв</w:t>
            </w:r>
            <w:r w:rsidR="00294D23">
              <w:rPr>
                <w:sz w:val="24"/>
              </w:rPr>
              <w:t>естиции в основной капитал в 2006</w:t>
            </w:r>
            <w:r>
              <w:rPr>
                <w:sz w:val="24"/>
              </w:rPr>
              <w:t xml:space="preserve">  г. в фактических ценах, млн. тенге</w:t>
            </w:r>
          </w:p>
        </w:tc>
        <w:tc>
          <w:tcPr>
            <w:tcW w:w="3686" w:type="dxa"/>
            <w:gridSpan w:val="3"/>
            <w:vMerge w:val="restart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 в общем, объеме инвестиций в основной капитал, %</w:t>
            </w:r>
          </w:p>
        </w:tc>
      </w:tr>
      <w:tr w:rsidR="00AA5BEF" w:rsidTr="00C70AD8">
        <w:trPr>
          <w:cantSplit/>
          <w:trHeight w:val="296"/>
          <w:tblCellSpacing w:w="20" w:type="dxa"/>
        </w:trPr>
        <w:tc>
          <w:tcPr>
            <w:tcW w:w="3462" w:type="dxa"/>
            <w:vMerge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741" w:type="dxa"/>
            <w:vMerge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3826" w:type="dxa"/>
            <w:gridSpan w:val="3"/>
            <w:vMerge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4"/>
              </w:rPr>
            </w:pPr>
          </w:p>
        </w:tc>
      </w:tr>
      <w:tr w:rsidR="00AA5BEF" w:rsidTr="00C70AD8">
        <w:trPr>
          <w:cantSplit/>
          <w:trHeight w:val="276"/>
          <w:tblCellSpacing w:w="20" w:type="dxa"/>
        </w:trPr>
        <w:tc>
          <w:tcPr>
            <w:tcW w:w="3462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741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3826" w:type="dxa"/>
            <w:gridSpan w:val="3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</w:tr>
      <w:tr w:rsidR="00AA5BEF" w:rsidTr="00C70AD8">
        <w:trPr>
          <w:cantSplit/>
          <w:trHeight w:val="447"/>
          <w:tblCellSpacing w:w="20" w:type="dxa"/>
        </w:trPr>
        <w:tc>
          <w:tcPr>
            <w:tcW w:w="3462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741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A5BEF" w:rsidRDefault="00D52BB6" w:rsidP="00C70AD8">
            <w:pPr>
              <w:pStyle w:val="1"/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4"/>
                </w:rPr>
                <w:t>2009</w:t>
              </w:r>
              <w:r w:rsidR="00AA5BEF">
                <w:rPr>
                  <w:sz w:val="24"/>
                </w:rPr>
                <w:t xml:space="preserve"> г</w:t>
              </w:r>
            </w:smartTag>
            <w:r w:rsidR="00AA5BEF">
              <w:rPr>
                <w:sz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A5BEF" w:rsidRDefault="00D52BB6" w:rsidP="00C70AD8">
            <w:pPr>
              <w:pStyle w:val="1"/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4"/>
                </w:rPr>
                <w:t>2008</w:t>
              </w:r>
              <w:r w:rsidR="00AA5BEF">
                <w:rPr>
                  <w:sz w:val="24"/>
                </w:rPr>
                <w:t xml:space="preserve"> г</w:t>
              </w:r>
            </w:smartTag>
            <w:r w:rsidR="00AA5BEF">
              <w:rPr>
                <w:sz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AA5BEF" w:rsidRDefault="00D52BB6" w:rsidP="00C70AD8">
            <w:pPr>
              <w:pStyle w:val="1"/>
              <w:spacing w:line="240" w:lineRule="auto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</w:t>
              </w:r>
              <w:r w:rsidR="00AA5BEF">
                <w:rPr>
                  <w:sz w:val="24"/>
                </w:rPr>
                <w:t xml:space="preserve"> г</w:t>
              </w:r>
            </w:smartTag>
            <w:r w:rsidR="00AA5BEF">
              <w:rPr>
                <w:sz w:val="24"/>
              </w:rPr>
              <w:t>.</w:t>
            </w:r>
          </w:p>
        </w:tc>
      </w:tr>
      <w:tr w:rsidR="00AA5BEF" w:rsidTr="00C70AD8">
        <w:trPr>
          <w:cantSplit/>
          <w:trHeight w:val="276"/>
          <w:tblCellSpacing w:w="20" w:type="dxa"/>
        </w:trPr>
        <w:tc>
          <w:tcPr>
            <w:tcW w:w="3462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741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478" w:type="dxa"/>
            <w:vMerge/>
          </w:tcPr>
          <w:p w:rsidR="00AA5BEF" w:rsidRDefault="00AA5BEF" w:rsidP="00C70AD8">
            <w:pPr>
              <w:pStyle w:val="1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</w:tr>
      <w:tr w:rsidR="00AA5BEF" w:rsidTr="00C70AD8">
        <w:trPr>
          <w:cantSplit/>
          <w:trHeight w:val="976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 предприятиям и организациям всех форм собственности всего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114969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A5BEF" w:rsidTr="00C70AD8">
        <w:trPr>
          <w:cantSplit/>
          <w:trHeight w:val="554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 государственной собственности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</w:tr>
      <w:tr w:rsidR="00AA5BEF" w:rsidTr="00C70AD8">
        <w:trPr>
          <w:cantSplit/>
          <w:trHeight w:val="426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частной собственности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4959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AA5BEF" w:rsidTr="00C70AD8">
        <w:trPr>
          <w:cantSplit/>
          <w:trHeight w:val="1085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left="40" w:right="200" w:firstLine="567"/>
              <w:jc w:val="center"/>
              <w:rPr>
                <w:sz w:val="24"/>
              </w:rPr>
            </w:pPr>
            <w:r>
              <w:rPr>
                <w:sz w:val="24"/>
              </w:rPr>
              <w:t>общей (долевой) собственности (без иностранного</w:t>
            </w:r>
          </w:p>
          <w:p w:rsidR="00AA5BEF" w:rsidRDefault="00AA5BEF" w:rsidP="00C70AD8">
            <w:pPr>
              <w:pStyle w:val="1"/>
              <w:spacing w:before="40" w:line="240" w:lineRule="auto"/>
              <w:ind w:left="40" w:right="800" w:firstLine="567"/>
              <w:jc w:val="center"/>
              <w:rPr>
                <w:sz w:val="24"/>
              </w:rPr>
            </w:pPr>
            <w:r>
              <w:rPr>
                <w:sz w:val="24"/>
              </w:rPr>
              <w:t>участия)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17570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</w:tr>
      <w:tr w:rsidR="00AA5BEF" w:rsidTr="00C70AD8">
        <w:trPr>
          <w:cantSplit/>
          <w:trHeight w:val="682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общей (долевой) собственности с иностранным участием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39861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AA5BEF" w:rsidTr="00C70AD8">
        <w:trPr>
          <w:cantSplit/>
          <w:trHeight w:val="514"/>
          <w:tblCellSpacing w:w="20" w:type="dxa"/>
        </w:trPr>
        <w:tc>
          <w:tcPr>
            <w:tcW w:w="3402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иностранной собственности</w:t>
            </w:r>
          </w:p>
        </w:tc>
        <w:tc>
          <w:tcPr>
            <w:tcW w:w="1701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10563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34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18" w:type="dxa"/>
          </w:tcPr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AA5BEF" w:rsidRDefault="00AA5BEF" w:rsidP="00AA5BEF">
      <w:pPr>
        <w:pStyle w:val="1"/>
        <w:spacing w:before="200" w:after="100" w:line="240" w:lineRule="auto"/>
        <w:ind w:right="174" w:firstLine="0"/>
        <w:rPr>
          <w:sz w:val="28"/>
          <w:lang w:val="en-US"/>
        </w:rPr>
      </w:pPr>
    </w:p>
    <w:p w:rsidR="00AA5BEF" w:rsidRDefault="00AA5BEF" w:rsidP="00AA5BEF">
      <w:pPr>
        <w:pStyle w:val="1"/>
        <w:spacing w:before="200" w:after="100" w:line="240" w:lineRule="auto"/>
        <w:ind w:right="174" w:firstLine="0"/>
        <w:rPr>
          <w:sz w:val="28"/>
        </w:rPr>
      </w:pPr>
      <w:r>
        <w:rPr>
          <w:sz w:val="28"/>
        </w:rPr>
        <w:t>Таблица 3.</w:t>
      </w:r>
      <w:r w:rsidR="00286437">
        <w:rPr>
          <w:sz w:val="28"/>
        </w:rPr>
        <w:t xml:space="preserve"> </w:t>
      </w:r>
      <w:r>
        <w:rPr>
          <w:sz w:val="28"/>
        </w:rPr>
        <w:t xml:space="preserve">Территориальная структура инвестиций в Республике Казахстан </w:t>
      </w:r>
      <w:r>
        <w:rPr>
          <w:sz w:val="28"/>
        </w:rPr>
        <w:br w:type="textWrapping" w:clear="all"/>
      </w:r>
    </w:p>
    <w:tbl>
      <w:tblPr>
        <w:tblW w:w="0" w:type="auto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2302"/>
        <w:gridCol w:w="2302"/>
        <w:gridCol w:w="2303"/>
      </w:tblGrid>
      <w:tr w:rsidR="00AA5BEF" w:rsidTr="00C70AD8">
        <w:trPr>
          <w:trHeight w:val="2222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  <w:p w:rsidR="00AA5BEF" w:rsidRDefault="00AA5BEF" w:rsidP="00C70AD8">
            <w:pPr>
              <w:pStyle w:val="1"/>
              <w:spacing w:before="40" w:line="240" w:lineRule="auto"/>
              <w:ind w:firstLine="567"/>
              <w:jc w:val="center"/>
              <w:rPr>
                <w:sz w:val="28"/>
              </w:rPr>
            </w:pPr>
          </w:p>
          <w:p w:rsidR="00AA5BEF" w:rsidRDefault="00AA5BEF" w:rsidP="00C70AD8">
            <w:pPr>
              <w:pStyle w:val="1"/>
              <w:spacing w:before="40"/>
              <w:ind w:firstLine="567"/>
              <w:jc w:val="center"/>
              <w:rPr>
                <w:sz w:val="28"/>
              </w:rPr>
            </w:pP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</w:t>
            </w:r>
          </w:p>
          <w:p w:rsidR="00AA5BEF" w:rsidRDefault="00AA5BEF" w:rsidP="00C70AD8">
            <w:pPr>
              <w:pStyle w:val="1"/>
              <w:spacing w:before="4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области в респуб</w:t>
            </w:r>
            <w:r>
              <w:rPr>
                <w:sz w:val="28"/>
              </w:rPr>
              <w:softHyphen/>
              <w:t>ликанском объеме</w:t>
            </w:r>
          </w:p>
        </w:tc>
        <w:tc>
          <w:tcPr>
            <w:tcW w:w="2262" w:type="dxa"/>
          </w:tcPr>
          <w:p w:rsidR="00AA5BEF" w:rsidRDefault="00D52BB6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Темп 2008</w:t>
            </w:r>
            <w:r w:rsidR="00AA5BEF">
              <w:rPr>
                <w:sz w:val="28"/>
              </w:rPr>
              <w:t>г.</w:t>
            </w:r>
          </w:p>
          <w:p w:rsidR="00AA5BEF" w:rsidRDefault="00D52BB6" w:rsidP="00C70AD8">
            <w:pPr>
              <w:pStyle w:val="1"/>
              <w:spacing w:before="4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</w:rPr>
                <w:t>2009</w:t>
              </w:r>
              <w:r w:rsidR="00AA5BEF">
                <w:rPr>
                  <w:sz w:val="28"/>
                </w:rPr>
                <w:t xml:space="preserve"> г</w:t>
              </w:r>
            </w:smartTag>
            <w:r w:rsidR="00AA5BEF">
              <w:rPr>
                <w:sz w:val="28"/>
              </w:rPr>
              <w:t>,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Темп</w:t>
            </w:r>
          </w:p>
          <w:p w:rsidR="00AA5BEF" w:rsidRDefault="00D52BB6" w:rsidP="00C70AD8">
            <w:pPr>
              <w:pStyle w:val="1"/>
              <w:spacing w:before="4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</w:rPr>
                <w:t>2009</w:t>
              </w:r>
              <w:r w:rsidR="00AA5BEF">
                <w:rPr>
                  <w:sz w:val="28"/>
                </w:rPr>
                <w:t xml:space="preserve"> г</w:t>
              </w:r>
            </w:smartTag>
            <w:r w:rsidR="00294D23">
              <w:rPr>
                <w:sz w:val="28"/>
              </w:rPr>
              <w:t>. к</w:t>
            </w:r>
            <w:r>
              <w:rPr>
                <w:sz w:val="28"/>
              </w:rPr>
              <w:t xml:space="preserve"> ноябрю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</w:rPr>
                <w:t>2009</w:t>
              </w:r>
              <w:r w:rsidR="00AA5BEF">
                <w:rPr>
                  <w:sz w:val="28"/>
                </w:rPr>
                <w:t xml:space="preserve"> г</w:t>
              </w:r>
            </w:smartTag>
            <w:r w:rsidR="00AA5BEF">
              <w:rPr>
                <w:sz w:val="28"/>
              </w:rPr>
              <w:t>.</w:t>
            </w:r>
          </w:p>
        </w:tc>
      </w:tr>
      <w:tr w:rsidR="00AA5BEF" w:rsidTr="00C70AD8">
        <w:trPr>
          <w:trHeight w:val="706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Казахстан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118,7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94,0</w:t>
            </w:r>
          </w:p>
        </w:tc>
      </w:tr>
      <w:tr w:rsidR="00AA5BEF" w:rsidTr="00C70AD8">
        <w:trPr>
          <w:trHeight w:val="339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Акмолинская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462,8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144,3</w:t>
            </w:r>
          </w:p>
        </w:tc>
      </w:tr>
      <w:tr w:rsidR="00AA5BEF" w:rsidTr="00C70AD8">
        <w:trPr>
          <w:trHeight w:val="411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Актюбинская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126,3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136,0</w:t>
            </w:r>
          </w:p>
        </w:tc>
      </w:tr>
      <w:tr w:rsidR="00AA5BEF" w:rsidTr="00C70AD8">
        <w:trPr>
          <w:trHeight w:val="484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Алматинская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111,0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233,9</w:t>
            </w:r>
          </w:p>
        </w:tc>
      </w:tr>
      <w:tr w:rsidR="00AA5BEF" w:rsidTr="00C70AD8">
        <w:trPr>
          <w:trHeight w:val="400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Атырауская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25,6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162,3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</w:tr>
      <w:tr w:rsidR="00AA5BEF" w:rsidTr="00C70AD8">
        <w:trPr>
          <w:trHeight w:val="740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Восточно-Казахстанская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90,4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119,9</w:t>
            </w:r>
          </w:p>
        </w:tc>
      </w:tr>
      <w:tr w:rsidR="00AA5BEF" w:rsidTr="00C70AD8">
        <w:trPr>
          <w:trHeight w:val="463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Жамбылская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42,0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304,8</w:t>
            </w:r>
          </w:p>
        </w:tc>
      </w:tr>
      <w:tr w:rsidR="00AA5BEF" w:rsidTr="00C70AD8">
        <w:trPr>
          <w:trHeight w:val="663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Западно-Казахстанская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100,3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1022,2</w:t>
            </w:r>
          </w:p>
        </w:tc>
      </w:tr>
      <w:tr w:rsidR="00AA5BEF" w:rsidTr="00C70AD8">
        <w:trPr>
          <w:trHeight w:val="309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Карагандинская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61,6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107,8</w:t>
            </w:r>
          </w:p>
        </w:tc>
      </w:tr>
      <w:tr w:rsidR="00AA5BEF" w:rsidTr="00C70AD8">
        <w:trPr>
          <w:trHeight w:val="669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Кызылординская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65,7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</w:tr>
      <w:tr w:rsidR="00AA5BEF" w:rsidTr="00C70AD8">
        <w:trPr>
          <w:trHeight w:val="440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Костанайская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94,4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116,6</w:t>
            </w:r>
          </w:p>
        </w:tc>
      </w:tr>
      <w:tr w:rsidR="00AA5BEF" w:rsidTr="00C70AD8">
        <w:trPr>
          <w:trHeight w:val="370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Мангистауская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101,7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262,1</w:t>
            </w:r>
          </w:p>
        </w:tc>
      </w:tr>
      <w:tr w:rsidR="00AA5BEF" w:rsidTr="00C70AD8">
        <w:trPr>
          <w:trHeight w:val="424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Павлодарская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48,8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215,5</w:t>
            </w:r>
          </w:p>
        </w:tc>
      </w:tr>
      <w:tr w:rsidR="00AA5BEF" w:rsidTr="00C70AD8">
        <w:trPr>
          <w:trHeight w:val="637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Северо-Казахстанская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48,5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215,6</w:t>
            </w:r>
          </w:p>
        </w:tc>
      </w:tr>
      <w:tr w:rsidR="00AA5BEF" w:rsidTr="00C70AD8">
        <w:trPr>
          <w:trHeight w:val="695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Южно-Казахстанская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84,9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191,5</w:t>
            </w:r>
          </w:p>
        </w:tc>
      </w:tr>
      <w:tr w:rsidR="00AA5BEF" w:rsidTr="00C70AD8">
        <w:trPr>
          <w:trHeight w:val="327"/>
          <w:tblCellSpacing w:w="20" w:type="dxa"/>
        </w:trPr>
        <w:tc>
          <w:tcPr>
            <w:tcW w:w="2268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г. Алматы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2262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81,8</w:t>
            </w:r>
          </w:p>
        </w:tc>
        <w:tc>
          <w:tcPr>
            <w:tcW w:w="2243" w:type="dxa"/>
          </w:tcPr>
          <w:p w:rsidR="00AA5BEF" w:rsidRDefault="00AA5BEF" w:rsidP="00C70AD8">
            <w:pPr>
              <w:pStyle w:val="1"/>
              <w:spacing w:before="20" w:line="240" w:lineRule="auto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186,4</w:t>
            </w:r>
          </w:p>
        </w:tc>
      </w:tr>
    </w:tbl>
    <w:p w:rsidR="00AA5BEF" w:rsidRDefault="00AA5BEF" w:rsidP="00AA5BEF">
      <w:pPr>
        <w:pStyle w:val="1"/>
        <w:spacing w:before="160" w:line="240" w:lineRule="auto"/>
        <w:ind w:firstLine="567"/>
        <w:rPr>
          <w:sz w:val="28"/>
        </w:rPr>
      </w:pPr>
    </w:p>
    <w:p w:rsidR="00AA5BEF" w:rsidRPr="00885398" w:rsidRDefault="00D52BB6" w:rsidP="00AA5BEF">
      <w:pPr>
        <w:pStyle w:val="1"/>
        <w:spacing w:line="240" w:lineRule="auto"/>
        <w:ind w:firstLine="567"/>
        <w:rPr>
          <w:sz w:val="28"/>
          <w:lang w:val="en-US"/>
        </w:rPr>
      </w:pPr>
      <w:r>
        <w:rPr>
          <w:sz w:val="28"/>
        </w:rPr>
        <w:t xml:space="preserve">За 12 месяцев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</w:t>
        </w:r>
        <w:r w:rsidR="00AA5BEF">
          <w:rPr>
            <w:sz w:val="28"/>
          </w:rPr>
          <w:t xml:space="preserve"> г</w:t>
        </w:r>
      </w:smartTag>
      <w:r>
        <w:rPr>
          <w:sz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</w:t>
        </w:r>
        <w:r w:rsidR="00AA5BEF">
          <w:rPr>
            <w:sz w:val="28"/>
          </w:rPr>
          <w:t xml:space="preserve"> г</w:t>
        </w:r>
      </w:smartTag>
      <w:r w:rsidR="00AA5BEF">
        <w:rPr>
          <w:sz w:val="28"/>
        </w:rPr>
        <w:t>. в трех областях рес</w:t>
      </w:r>
      <w:r w:rsidR="00AA5BEF">
        <w:rPr>
          <w:sz w:val="28"/>
        </w:rPr>
        <w:softHyphen/>
        <w:t>публики увеличились объемы инвестиций в основной капитал: Атырауской (на 62%), Актюбинской (26%), Алматинской (11%). Наибольшее их увеличение (в 5 раз) наблюдается в Акмолинской области. Сокращение объемов инвестиций произошло в Карагандинской (38%), Костанайской (51%), Северо-Казахстанской (52%) областях. Наибольший спад (на 58%) отмечается в Жамбылской области.</w:t>
      </w:r>
      <w:r w:rsidR="00885398">
        <w:rPr>
          <w:sz w:val="28"/>
          <w:lang w:val="en-US"/>
        </w:rPr>
        <w:t xml:space="preserve"> [</w:t>
      </w:r>
      <w:r w:rsidR="001E11D1">
        <w:rPr>
          <w:sz w:val="28"/>
          <w:lang w:val="en-US"/>
        </w:rPr>
        <w:t>11</w:t>
      </w:r>
      <w:r w:rsidR="00885398">
        <w:rPr>
          <w:sz w:val="28"/>
          <w:lang w:val="en-US"/>
        </w:rPr>
        <w:t>]</w:t>
      </w:r>
    </w:p>
    <w:p w:rsidR="00AA5BEF" w:rsidRDefault="00AA5BEF" w:rsidP="00AA5BEF">
      <w:pPr>
        <w:pStyle w:val="1"/>
        <w:spacing w:line="240" w:lineRule="auto"/>
        <w:ind w:firstLine="567"/>
        <w:rPr>
          <w:sz w:val="28"/>
        </w:rPr>
      </w:pPr>
    </w:p>
    <w:p w:rsidR="00DE562B" w:rsidRDefault="00DE562B" w:rsidP="00DE562B">
      <w:pPr>
        <w:pStyle w:val="a3"/>
        <w:rPr>
          <w:sz w:val="28"/>
          <w:szCs w:val="20"/>
        </w:rPr>
      </w:pPr>
    </w:p>
    <w:p w:rsidR="00DE562B" w:rsidRPr="00286437" w:rsidRDefault="00AA5BEF" w:rsidP="00286437">
      <w:pPr>
        <w:jc w:val="center"/>
        <w:rPr>
          <w:sz w:val="28"/>
        </w:rPr>
      </w:pPr>
      <w:r>
        <w:rPr>
          <w:b/>
          <w:sz w:val="28"/>
          <w:szCs w:val="28"/>
        </w:rPr>
        <w:t>2.</w:t>
      </w:r>
      <w:r w:rsidR="00D52BB6">
        <w:rPr>
          <w:b/>
          <w:sz w:val="28"/>
          <w:szCs w:val="28"/>
        </w:rPr>
        <w:t>2</w:t>
      </w:r>
      <w:r w:rsidRPr="00AA5B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DE562B" w:rsidRPr="00DE562B">
        <w:rPr>
          <w:b/>
          <w:sz w:val="28"/>
          <w:szCs w:val="28"/>
        </w:rPr>
        <w:t>Анализ инвестиционной деятельности по предприятию АО «СНПС-Актобемунайгаз».</w:t>
      </w:r>
    </w:p>
    <w:p w:rsidR="00974400" w:rsidRDefault="00974400" w:rsidP="004060DA">
      <w:pPr>
        <w:pStyle w:val="a3"/>
        <w:jc w:val="left"/>
        <w:rPr>
          <w:b/>
          <w:sz w:val="28"/>
          <w:szCs w:val="28"/>
        </w:rPr>
      </w:pPr>
    </w:p>
    <w:p w:rsidR="004060DA" w:rsidRPr="004060DA" w:rsidRDefault="000A0386" w:rsidP="00974400">
      <w:pPr>
        <w:pStyle w:val="a3"/>
        <w:rPr>
          <w:sz w:val="28"/>
        </w:rPr>
      </w:pPr>
      <w:hyperlink r:id="rId8" w:history="1"/>
      <w:r w:rsidR="004060DA" w:rsidRPr="004060DA">
        <w:rPr>
          <w:sz w:val="28"/>
        </w:rPr>
        <w:t>Одним из лидеров нефтегазовой промышленности Республики Казахстан является Акционерное общество "СНПС-Актобемунайгаз" - компания, олицетворяющая прогресс и заслуженные достижения в стратегическом сотрудничестве Республики Казахстан и Китайской Народной Республики.  По объемам добычи углеводородного сырья АО "СНПС-Актобемунайгаз"  устойчиво входит в пятерку ведущих нефтегазовых операторов Казахстана. Размер Уставного капитала АО "СНПС-Актобемунайгаз" составляет 14 853 637 500 тенге, количество акций – 9 890 425 штук, номинал акции – 1500 тенге.   В истории АО была произведена единственная эмиссия долевых ценных бумаг.</w:t>
      </w:r>
      <w:r w:rsidR="00974400">
        <w:rPr>
          <w:sz w:val="28"/>
        </w:rPr>
        <w:t xml:space="preserve">  </w:t>
      </w:r>
      <w:r w:rsidR="004060DA" w:rsidRPr="004060DA">
        <w:rPr>
          <w:sz w:val="28"/>
        </w:rPr>
        <w:t>Компания осуществляет свою операционную деятельность на нефтегазоносных площадях, территориально расположенных в пределах административных</w:t>
      </w:r>
      <w:r w:rsidR="00974400">
        <w:rPr>
          <w:sz w:val="28"/>
        </w:rPr>
        <w:t xml:space="preserve"> границ  Актюбинской области. </w:t>
      </w:r>
      <w:r w:rsidR="004060DA" w:rsidRPr="004060DA">
        <w:rPr>
          <w:sz w:val="28"/>
        </w:rPr>
        <w:t>Этими лицензионными площадями являются:</w:t>
      </w:r>
    </w:p>
    <w:p w:rsidR="004060DA" w:rsidRPr="004060DA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="004060DA" w:rsidRPr="004060DA">
        <w:rPr>
          <w:sz w:val="28"/>
        </w:rPr>
        <w:t xml:space="preserve">нефтегазоконденсатное месторождение  Жанажол; </w:t>
      </w:r>
    </w:p>
    <w:p w:rsidR="004060DA" w:rsidRPr="004060DA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="004060DA" w:rsidRPr="004060DA">
        <w:rPr>
          <w:sz w:val="28"/>
        </w:rPr>
        <w:t xml:space="preserve">нефтегазовое месторождение Кенкияк-подсолевой; </w:t>
      </w:r>
    </w:p>
    <w:p w:rsidR="004060DA" w:rsidRPr="004060DA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="004060DA" w:rsidRPr="004060DA">
        <w:rPr>
          <w:sz w:val="28"/>
        </w:rPr>
        <w:t xml:space="preserve">нефтяное месторождение Кенкияк-надсолевой; </w:t>
      </w:r>
    </w:p>
    <w:p w:rsid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="004060DA" w:rsidRPr="004060DA">
        <w:rPr>
          <w:sz w:val="28"/>
        </w:rPr>
        <w:t xml:space="preserve">центральная территория Восточной части Прикаспийской впадины (разведочный блок площадью 3262 кв.км). </w:t>
      </w:r>
    </w:p>
    <w:p w:rsidR="00974400" w:rsidRPr="00974400" w:rsidRDefault="00974400" w:rsidP="00974400">
      <w:pPr>
        <w:pStyle w:val="a3"/>
        <w:rPr>
          <w:sz w:val="28"/>
        </w:rPr>
      </w:pPr>
      <w:r w:rsidRPr="00974400">
        <w:rPr>
          <w:sz w:val="28"/>
        </w:rPr>
        <w:t>Основным видом деятельности предприятия является: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разработка и добыча углеводородного сырья;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бурение поисковых, разведочных, оценочных структурных и эксплуатационных скважин;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поиск, разведка и эксплуатация нефтяных и газовых месторождений, переработка нефти и газа;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организация и обеспечение транспортировки и реализация нефти, газа и продуктов их переработки;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использование произведенной электрической и тепловой энергии и ее реализация;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строительство трубопроводов;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выполнение проектно-изыскательских, опытно-конструкторских и других работ;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выполнение НИОКР в области поиска, разведки и добычи нефти и газа и их переработки;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геофизические разведка и каротаж;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производство отдельных видов оборудования, материалов, конструкций, продуктов и товаров, выполнение строительно-монтажных работ;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оказание посреднических, транспортных, информационных, образовательных, юридических и иных услуг; </w:t>
      </w:r>
    </w:p>
    <w:p w:rsidR="00974400" w:rsidRP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осуществление финансирования основного производства и коммерческих проектов; </w:t>
      </w:r>
    </w:p>
    <w:p w:rsidR="00974400" w:rsidRDefault="00974400" w:rsidP="00974400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74400">
        <w:rPr>
          <w:sz w:val="28"/>
        </w:rPr>
        <w:t xml:space="preserve">осуществление внешнеэкономической и коммерческой, в том числе торгово-закупочной деятельности. </w:t>
      </w:r>
    </w:p>
    <w:p w:rsidR="00DE562B" w:rsidRPr="004060DA" w:rsidRDefault="00974400" w:rsidP="00974400">
      <w:pPr>
        <w:pStyle w:val="a3"/>
        <w:rPr>
          <w:sz w:val="28"/>
        </w:rPr>
      </w:pPr>
      <w:r>
        <w:rPr>
          <w:sz w:val="28"/>
        </w:rPr>
        <w:t xml:space="preserve">                </w:t>
      </w:r>
      <w:r w:rsidR="004060DA" w:rsidRPr="004060DA">
        <w:rPr>
          <w:sz w:val="28"/>
        </w:rPr>
        <w:t xml:space="preserve">За 13 лет производственно-хозяйственной деятельности сумма освоенных в производстве  инвестиций достигла отметки 4,15 млрд.долларов США, в том числе в 2006 году – 429 млн.долларов, 2007 году – 654 млн.долларов, в 2008 году – 789 млн.долларов, в 2009 году - 688 млн.долларов. </w:t>
      </w:r>
    </w:p>
    <w:p w:rsidR="00DE562B" w:rsidRDefault="00DE562B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974400" w:rsidRDefault="00974400" w:rsidP="00DE562B"/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860543" w:rsidRDefault="00860543" w:rsidP="00AA5BEF">
      <w:pPr>
        <w:jc w:val="center"/>
        <w:rPr>
          <w:b/>
          <w:sz w:val="28"/>
          <w:szCs w:val="28"/>
          <w:lang w:val="en-US"/>
        </w:rPr>
      </w:pPr>
    </w:p>
    <w:p w:rsidR="00286437" w:rsidRDefault="00286437" w:rsidP="00AA5BEF">
      <w:pPr>
        <w:jc w:val="center"/>
        <w:rPr>
          <w:b/>
          <w:sz w:val="28"/>
          <w:szCs w:val="28"/>
        </w:rPr>
      </w:pPr>
    </w:p>
    <w:p w:rsidR="00286437" w:rsidRDefault="00286437" w:rsidP="00AA5BEF">
      <w:pPr>
        <w:jc w:val="center"/>
        <w:rPr>
          <w:b/>
          <w:sz w:val="28"/>
          <w:szCs w:val="28"/>
        </w:rPr>
      </w:pPr>
    </w:p>
    <w:p w:rsidR="00286437" w:rsidRDefault="00286437" w:rsidP="00AA5BEF">
      <w:pPr>
        <w:jc w:val="center"/>
        <w:rPr>
          <w:b/>
          <w:sz w:val="28"/>
          <w:szCs w:val="28"/>
        </w:rPr>
      </w:pPr>
    </w:p>
    <w:p w:rsidR="00D52BB6" w:rsidRDefault="00D52BB6" w:rsidP="00AA5BEF">
      <w:pPr>
        <w:jc w:val="center"/>
        <w:rPr>
          <w:b/>
          <w:sz w:val="28"/>
          <w:szCs w:val="28"/>
        </w:rPr>
      </w:pPr>
    </w:p>
    <w:p w:rsidR="00D52BB6" w:rsidRDefault="00D52BB6" w:rsidP="00AA5BEF">
      <w:pPr>
        <w:jc w:val="center"/>
        <w:rPr>
          <w:b/>
          <w:sz w:val="28"/>
          <w:szCs w:val="28"/>
        </w:rPr>
      </w:pPr>
    </w:p>
    <w:p w:rsidR="00974400" w:rsidRPr="00651671" w:rsidRDefault="00974400" w:rsidP="00AA5BEF">
      <w:pPr>
        <w:jc w:val="center"/>
        <w:rPr>
          <w:b/>
          <w:sz w:val="28"/>
          <w:szCs w:val="28"/>
        </w:rPr>
      </w:pPr>
      <w:r w:rsidRPr="00651671">
        <w:rPr>
          <w:b/>
          <w:sz w:val="28"/>
          <w:szCs w:val="28"/>
        </w:rPr>
        <w:t>3.  ПУТИ ПОВЫШЕНИЯ ЭФФЕКТИВНОСТИ ИСПОЛЬЗОВАНИЯ      ЗАРУБЕЖНЫХ ИНВЕСТИЦИЙ</w:t>
      </w:r>
    </w:p>
    <w:p w:rsidR="00974400" w:rsidRDefault="00974400" w:rsidP="00DE562B"/>
    <w:p w:rsidR="00974400" w:rsidRDefault="00974400" w:rsidP="00DE562B"/>
    <w:p w:rsidR="00974400" w:rsidRDefault="00974400" w:rsidP="00DE562B">
      <w:pPr>
        <w:rPr>
          <w:sz w:val="28"/>
          <w:szCs w:val="28"/>
        </w:rPr>
      </w:pPr>
    </w:p>
    <w:p w:rsidR="00974400" w:rsidRDefault="00974400" w:rsidP="00892ECE">
      <w:pPr>
        <w:ind w:firstLine="567"/>
        <w:jc w:val="both"/>
        <w:rPr>
          <w:sz w:val="28"/>
          <w:szCs w:val="28"/>
        </w:rPr>
      </w:pPr>
      <w:r w:rsidRPr="00974400">
        <w:rPr>
          <w:sz w:val="28"/>
          <w:szCs w:val="28"/>
        </w:rPr>
        <w:t>Иностранные инвестиции играют очень важную роль в экономике любого государства или отдельной республики. Уже не первое десятилетие прямые иностранные инвестиции растут быстрее, чем международная торговля. Основными инвесторами, вложившими в экономику Республики Казахстан свои капиталы являются такие крупные страны как США, Германия, Великобритания, Япония, Южная Корея, Франция и др. Эти страны не только оживляют инвестиционный климат в РК, но и  помогают развитию отечественной экономики.</w:t>
      </w:r>
      <w:r w:rsidR="00892ECE">
        <w:rPr>
          <w:sz w:val="28"/>
          <w:szCs w:val="28"/>
        </w:rPr>
        <w:t xml:space="preserve"> </w:t>
      </w:r>
    </w:p>
    <w:p w:rsidR="00892ECE" w:rsidRDefault="00892ECE" w:rsidP="00892ECE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Для стимулирования притока иностранных инвестиций и финансового контроля над их использованием необходимо совершенствовать действенность механизма государственного регулирования процесса привлечения внешней помощи, включающего организационную структуру управления иностранными инвестициями и широкий арсенал правовых и экономических средств, используемых специалистами этой структуры; совершенствовать систему страхования и перестрахования рисков; налаживать качественное и своевременное информационное обеспечение иностранных инвесторов; </w:t>
      </w:r>
      <w:r w:rsidR="00651671">
        <w:rPr>
          <w:sz w:val="28"/>
        </w:rPr>
        <w:t>создание благоприятного</w:t>
      </w:r>
      <w:r w:rsidR="00651671" w:rsidRPr="00651671">
        <w:rPr>
          <w:sz w:val="28"/>
        </w:rPr>
        <w:t xml:space="preserve"> </w:t>
      </w:r>
      <w:r w:rsidR="00651671">
        <w:rPr>
          <w:sz w:val="28"/>
        </w:rPr>
        <w:t xml:space="preserve"> социального, финансово- экономического, правового режима для деятельности иностранных инвесторов и соответствующий их интересам инвестиционный климат  климата для инвестора; </w:t>
      </w:r>
      <w:r>
        <w:rPr>
          <w:sz w:val="28"/>
        </w:rPr>
        <w:t>осуществлять целый ряд других мер, но главное – инвестиционная политика Республики Казахстан должна быть гибкой, прагматичной и соответствующей происходящим внутренним и внешним экономическим реалиям.</w:t>
      </w:r>
    </w:p>
    <w:p w:rsidR="00892ECE" w:rsidRDefault="00892ECE" w:rsidP="00651671">
      <w:pPr>
        <w:ind w:firstLine="567"/>
        <w:jc w:val="both"/>
        <w:rPr>
          <w:sz w:val="28"/>
        </w:rPr>
      </w:pPr>
      <w:r>
        <w:rPr>
          <w:sz w:val="28"/>
        </w:rPr>
        <w:t xml:space="preserve">        Принятие Закона об инвестициях способствовало привлечению иностранных инвестиций в экономику РК, что оказало влияние на повышение производительного потенциала и послужило важным инструментом в передаче технических и управленческих навыков из–за границы. В соответствии с действующим законодательством РК иностранные инвесторы на территории РК  обеспечиваются полной и безусловной правовой защитой.</w:t>
      </w:r>
      <w:r w:rsidR="00651671">
        <w:rPr>
          <w:sz w:val="28"/>
        </w:rPr>
        <w:t xml:space="preserve"> </w:t>
      </w:r>
      <w:r>
        <w:rPr>
          <w:sz w:val="28"/>
        </w:rPr>
        <w:t>Иностранные инвестиции могут вкладываться в любые объекты и виды деятельности, не запрещенные для таких инвестиций законодательством РК.</w:t>
      </w:r>
    </w:p>
    <w:p w:rsidR="00892ECE" w:rsidRPr="001E11D1" w:rsidRDefault="00651671" w:rsidP="00651671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892ECE">
        <w:rPr>
          <w:sz w:val="28"/>
        </w:rPr>
        <w:t>Взносы в уставный капитал иностранными инвесторами могут вноситься в установленном законодательством РК порядке в виде зданий, сооружений, оборудования и других материальных ценностей, право пользования землей, водой и другими природными ресурсами, а также иными имущественными правами, включая право на интеллектуальную собственность.</w:t>
      </w:r>
      <w:r w:rsidR="001E11D1" w:rsidRPr="001E11D1">
        <w:rPr>
          <w:sz w:val="28"/>
        </w:rPr>
        <w:t>[1]</w:t>
      </w:r>
    </w:p>
    <w:p w:rsidR="00892ECE" w:rsidRDefault="00651671" w:rsidP="00892ECE">
      <w:pPr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="00892ECE">
        <w:rPr>
          <w:sz w:val="28"/>
        </w:rPr>
        <w:t>В целях упорядочения заключения контрактов с иностранными инвесторами установлены единые правила, понятия и процедура оформления контрактов, что нашло отражение в Постановлении № 1 – 206 от 21 марта 1997 года “Об утверждении Рамочного контракта о государственной поддержке и предоставления мер стимулирования инвестору, осуществляющему инвестиционную деятельность в приоритетные сектора экономики РК”.</w:t>
      </w:r>
    </w:p>
    <w:p w:rsidR="00651671" w:rsidRDefault="00651671" w:rsidP="00892ECE">
      <w:pPr>
        <w:ind w:firstLine="567"/>
        <w:jc w:val="both"/>
        <w:rPr>
          <w:sz w:val="28"/>
        </w:rPr>
      </w:pPr>
    </w:p>
    <w:p w:rsidR="00651671" w:rsidRDefault="00651671" w:rsidP="00892ECE">
      <w:pPr>
        <w:ind w:firstLine="567"/>
        <w:jc w:val="both"/>
        <w:rPr>
          <w:sz w:val="28"/>
        </w:rPr>
      </w:pPr>
    </w:p>
    <w:p w:rsidR="00651671" w:rsidRDefault="00651671" w:rsidP="00892ECE">
      <w:pPr>
        <w:ind w:firstLine="567"/>
        <w:jc w:val="both"/>
        <w:rPr>
          <w:sz w:val="28"/>
        </w:rPr>
      </w:pPr>
    </w:p>
    <w:p w:rsidR="00892ECE" w:rsidRPr="00651671" w:rsidRDefault="00892ECE" w:rsidP="00892ECE">
      <w:pPr>
        <w:ind w:firstLine="567"/>
        <w:jc w:val="both"/>
        <w:rPr>
          <w:b/>
          <w:sz w:val="28"/>
        </w:rPr>
      </w:pPr>
    </w:p>
    <w:p w:rsidR="00651671" w:rsidRPr="00651671" w:rsidRDefault="00651671" w:rsidP="00651671">
      <w:pPr>
        <w:jc w:val="center"/>
        <w:rPr>
          <w:b/>
          <w:sz w:val="28"/>
          <w:szCs w:val="28"/>
        </w:rPr>
      </w:pPr>
      <w:r w:rsidRPr="00651671">
        <w:rPr>
          <w:b/>
          <w:sz w:val="28"/>
          <w:szCs w:val="28"/>
        </w:rPr>
        <w:t>3.1</w:t>
      </w:r>
      <w:r w:rsidR="00AA5BEF" w:rsidRPr="00AA5BEF">
        <w:rPr>
          <w:b/>
          <w:sz w:val="28"/>
          <w:szCs w:val="28"/>
        </w:rPr>
        <w:t>.</w:t>
      </w:r>
      <w:r w:rsidRPr="00651671">
        <w:rPr>
          <w:b/>
          <w:sz w:val="28"/>
          <w:szCs w:val="28"/>
        </w:rPr>
        <w:t xml:space="preserve">     </w:t>
      </w:r>
      <w:r w:rsidRPr="00651671">
        <w:rPr>
          <w:b/>
          <w:sz w:val="28"/>
        </w:rPr>
        <w:t>Информационно-презентационная работа по привлечению   иностранных инвестиций.</w:t>
      </w:r>
    </w:p>
    <w:p w:rsidR="00892ECE" w:rsidRDefault="00892ECE" w:rsidP="00892ECE">
      <w:pPr>
        <w:ind w:firstLine="567"/>
        <w:jc w:val="both"/>
        <w:rPr>
          <w:sz w:val="28"/>
        </w:rPr>
      </w:pPr>
    </w:p>
    <w:p w:rsidR="00651671" w:rsidRDefault="00651671" w:rsidP="00651671">
      <w:pPr>
        <w:pStyle w:val="a3"/>
        <w:spacing w:before="0" w:beforeAutospacing="0" w:after="0" w:afterAutospacing="0"/>
        <w:ind w:firstLine="567"/>
        <w:rPr>
          <w:sz w:val="28"/>
        </w:rPr>
      </w:pPr>
    </w:p>
    <w:p w:rsidR="00651671" w:rsidRDefault="00651671" w:rsidP="00651671">
      <w:pPr>
        <w:pStyle w:val="a3"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>Казахстан активно проводит информационно-презентационные работы по привлечению прямых инвестиций в приоритетные секторы экономики.</w:t>
      </w:r>
      <w:r>
        <w:rPr>
          <w:sz w:val="28"/>
        </w:rPr>
        <w:tab/>
      </w:r>
      <w:r>
        <w:rPr>
          <w:sz w:val="28"/>
        </w:rPr>
        <w:tab/>
        <w:t>Так, в июне 1997 года в городе Алматы проведен первый Форум "Казахстанский инвестиционный саммит", в котором приняли участие руководители и представители 52 компаний из 17 стран и двух международных организаций</w:t>
      </w:r>
      <w:r>
        <w:rPr>
          <w:sz w:val="28"/>
        </w:rPr>
        <w:tab/>
        <w:t xml:space="preserve">.                                                                                                                                       </w:t>
      </w:r>
      <w:r w:rsidRPr="00651671">
        <w:rPr>
          <w:sz w:val="28"/>
        </w:rPr>
        <w:tab/>
      </w:r>
      <w:r w:rsidR="00303F8E">
        <w:rPr>
          <w:sz w:val="28"/>
        </w:rPr>
        <w:t>В сентябре 200</w:t>
      </w:r>
      <w:r>
        <w:rPr>
          <w:sz w:val="28"/>
        </w:rPr>
        <w:t>7 года в Лондоне успешно проведена международная конференция "Инвестируя в Казахстан", главной целью которой было привлечение внимания зарубежных инвесторов к новым инвестиционным возможностям в Казахстане.</w:t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 рамках официального визита Президента Республики Казахстан в Соединенные Штаты Америки в вашингтонском универ</w:t>
      </w:r>
      <w:r w:rsidR="00303F8E">
        <w:rPr>
          <w:sz w:val="28"/>
        </w:rPr>
        <w:t>ситете Галлодет 18-19 ноября 200</w:t>
      </w:r>
      <w:r>
        <w:rPr>
          <w:sz w:val="28"/>
        </w:rPr>
        <w:t xml:space="preserve">7 года проведена конференция "Торговые и инвестиционные возможности Казахстана и его геостратегическое значение" с участием крупнейших американских и транснациональных компаний. 27 </w:t>
      </w:r>
      <w:r w:rsidR="00303F8E">
        <w:rPr>
          <w:sz w:val="28"/>
        </w:rPr>
        <w:t>ноября 200</w:t>
      </w:r>
      <w:r>
        <w:rPr>
          <w:sz w:val="28"/>
        </w:rPr>
        <w:t>7 года во Франкфурте-на-Майне (Германия) прошла конференция "Казахстан - торговля и инвестиции".</w:t>
      </w:r>
      <w:r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Pr="00651671">
        <w:rPr>
          <w:sz w:val="28"/>
        </w:rPr>
        <w:tab/>
      </w:r>
      <w:r w:rsidR="00303F8E">
        <w:rPr>
          <w:sz w:val="28"/>
        </w:rPr>
        <w:t>4 июня 2004</w:t>
      </w:r>
      <w:r>
        <w:rPr>
          <w:sz w:val="28"/>
        </w:rPr>
        <w:t xml:space="preserve"> года в Алматы прошел 3-й Международный форум "Алматинский инвестиционный саммит". В нем приняли участие представители 160 компаний и</w:t>
      </w:r>
      <w:r w:rsidR="00D52BB6">
        <w:rPr>
          <w:sz w:val="28"/>
        </w:rPr>
        <w:t>з 22 стран.</w:t>
      </w:r>
      <w:r w:rsidR="001E11D1" w:rsidRPr="001E11D1">
        <w:rPr>
          <w:sz w:val="28"/>
        </w:rPr>
        <w:t xml:space="preserve"> [13]</w:t>
      </w:r>
      <w:r w:rsidR="00D52BB6">
        <w:rPr>
          <w:sz w:val="28"/>
        </w:rPr>
        <w:tab/>
      </w:r>
      <w:r w:rsidR="00D52BB6">
        <w:rPr>
          <w:sz w:val="28"/>
        </w:rPr>
        <w:tab/>
      </w:r>
      <w:r w:rsidR="00D52BB6">
        <w:rPr>
          <w:sz w:val="28"/>
        </w:rPr>
        <w:tab/>
      </w:r>
      <w:r w:rsidR="00D52BB6">
        <w:rPr>
          <w:sz w:val="28"/>
        </w:rPr>
        <w:tab/>
      </w:r>
      <w:r w:rsidR="00D52BB6">
        <w:rPr>
          <w:sz w:val="28"/>
        </w:rPr>
        <w:tab/>
      </w:r>
      <w:r w:rsidR="00D52BB6">
        <w:rPr>
          <w:sz w:val="28"/>
        </w:rPr>
        <w:tab/>
        <w:t xml:space="preserve">   </w:t>
      </w:r>
      <w:r w:rsidR="00D52BB6">
        <w:rPr>
          <w:sz w:val="28"/>
        </w:rPr>
        <w:tab/>
        <w:t>В июне 2007</w:t>
      </w:r>
      <w:r>
        <w:rPr>
          <w:sz w:val="28"/>
        </w:rPr>
        <w:t xml:space="preserve"> года в Лондоне прошла международная конференция-  саммит "Казахстан - новая столица нового тысячелетия", организованная Казахстаном совместно с компанией ITE. В ней приняло участие более 250 делегатов из Европы и Америки. В целях обеспечения прямого диалога с инвесторами, работающими в     Казахстане, а также оперативного решения проблемных вопросов, связанных с инвестиционной деятельностью, Указом Главы государства от 30 июня 1998 года создан</w:t>
      </w:r>
      <w:r>
        <w:rPr>
          <w:b/>
          <w:bCs/>
          <w:sz w:val="28"/>
        </w:rPr>
        <w:t xml:space="preserve"> </w:t>
      </w:r>
      <w:r>
        <w:rPr>
          <w:sz w:val="28"/>
        </w:rPr>
        <w:t>Совет иностранных инвесторов при Президенте Республики Казахстан.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В состав Совета входят премьер-министр и заместители премьер-министра, а также 13 руководителей ведущих европейских, азиатских и американских компаний, осуществляющих инвестиции в Казахстане, таких, как "ШевронТексако Корпорэйшн", "Бейкер энд МакКензи", "Дойче Банк Секьюритиз", "АБН АМРО Банк Казахстан", "Бритиш Газ", "Испат Кармет", "Самсунг", "Мицубиси Корпорэйшн", ЕБРР, "ТотальФинаЭльф Казахстан", "Кох Холдинг", Евразийский Банк и "Эрнст энд Янг".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 рамках содействия установлению благоприятного инвестиционного климата в Республике Казахстан путем подготовки предложений и рекомендаций по совершенствованию законодательного режима и системы налогообложения в Совете организованы рабочие группы по следующим вопросам: </w:t>
      </w:r>
    </w:p>
    <w:p w:rsidR="00651671" w:rsidRDefault="00651671" w:rsidP="00651671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Законодательство </w:t>
      </w:r>
    </w:p>
    <w:p w:rsidR="00651671" w:rsidRDefault="00651671" w:rsidP="00651671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Налогообложение </w:t>
      </w:r>
    </w:p>
    <w:p w:rsidR="00651671" w:rsidRDefault="00651671" w:rsidP="00651671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Текущая деятельность инвесторов </w:t>
      </w:r>
    </w:p>
    <w:p w:rsidR="00651671" w:rsidRDefault="00651671" w:rsidP="00651671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Повышение инвестиционного имиджа страны </w:t>
      </w:r>
    </w:p>
    <w:p w:rsidR="00651671" w:rsidRDefault="00651671" w:rsidP="00651671">
      <w:pPr>
        <w:ind w:firstLine="567"/>
        <w:rPr>
          <w:sz w:val="28"/>
        </w:rPr>
      </w:pPr>
      <w:r>
        <w:rPr>
          <w:sz w:val="28"/>
        </w:rPr>
        <w:t xml:space="preserve">В качестве органов, координирующих деятельность рабочих групп, выступают Комитет по инвестициям при Министерстве иностранных дел </w:t>
      </w:r>
      <w:r>
        <w:rPr>
          <w:sz w:val="28"/>
        </w:rPr>
        <w:br w:type="textWrapping" w:clear="all"/>
        <w:t>Республики Казахстан и Секретариат Совета иностранных инвесторов при</w:t>
      </w:r>
      <w:r>
        <w:rPr>
          <w:sz w:val="28"/>
        </w:rPr>
        <w:br w:type="textWrapping" w:clear="all"/>
        <w:t xml:space="preserve">Президенте Республики Казахстан. </w:t>
      </w:r>
      <w:r>
        <w:rPr>
          <w:sz w:val="28"/>
        </w:rPr>
        <w:br/>
      </w:r>
    </w:p>
    <w:p w:rsidR="00651671" w:rsidRDefault="00651671" w:rsidP="00651671">
      <w:pPr>
        <w:pStyle w:val="a3"/>
        <w:ind w:firstLine="567"/>
        <w:rPr>
          <w:sz w:val="28"/>
        </w:rPr>
      </w:pPr>
      <w:r>
        <w:rPr>
          <w:sz w:val="28"/>
        </w:rPr>
        <w:t>Основными задачами Совета являются:</w:t>
      </w:r>
    </w:p>
    <w:p w:rsidR="00651671" w:rsidRDefault="00651671" w:rsidP="00651671">
      <w:pPr>
        <w:pStyle w:val="a3"/>
        <w:ind w:firstLine="567"/>
        <w:rPr>
          <w:sz w:val="28"/>
        </w:rPr>
      </w:pPr>
      <w:r>
        <w:rPr>
          <w:sz w:val="28"/>
        </w:rPr>
        <w:t>1. Внесение на рассмотрение Президенту Республики Казахстан предложений по совершенствованию законодательства, регулирующего вопросы инвестиционной деятельности, а также предложений по вопросам, связанным с реализацией крупных инвестиционных программ и проектов Республики Казахстан, имеющих международное значение.</w:t>
      </w:r>
    </w:p>
    <w:p w:rsidR="00651671" w:rsidRDefault="00651671" w:rsidP="00651671">
      <w:pPr>
        <w:pStyle w:val="a3"/>
        <w:ind w:firstLine="567"/>
        <w:rPr>
          <w:sz w:val="28"/>
        </w:rPr>
      </w:pPr>
      <w:r>
        <w:rPr>
          <w:sz w:val="28"/>
        </w:rPr>
        <w:t>2. Разработка рекомендаций по улучшению инвестиционного климата, а также по стратегии привлечения иностранных инвестиций в экономику Республики Казахстан.</w:t>
      </w:r>
    </w:p>
    <w:p w:rsidR="00651671" w:rsidRDefault="00651671" w:rsidP="00651671">
      <w:pPr>
        <w:pStyle w:val="a3"/>
        <w:ind w:firstLine="567"/>
        <w:rPr>
          <w:sz w:val="28"/>
        </w:rPr>
      </w:pPr>
      <w:r>
        <w:rPr>
          <w:sz w:val="28"/>
        </w:rPr>
        <w:t>3. Выработка предложений по интеграции экономики страны в мировые экономические процессы.</w:t>
      </w:r>
    </w:p>
    <w:p w:rsidR="00651671" w:rsidRDefault="00651671" w:rsidP="00651671">
      <w:pPr>
        <w:pStyle w:val="a3"/>
        <w:ind w:firstLine="567"/>
        <w:rPr>
          <w:sz w:val="28"/>
        </w:rPr>
      </w:pPr>
      <w:r>
        <w:rPr>
          <w:sz w:val="28"/>
        </w:rPr>
        <w:t>На заседаниях Совета обсуждается широкий спектр вопросов, в том числе:</w:t>
      </w:r>
    </w:p>
    <w:p w:rsidR="00651671" w:rsidRDefault="00651671" w:rsidP="00651671">
      <w:pPr>
        <w:pStyle w:val="a3"/>
        <w:numPr>
          <w:ilvl w:val="0"/>
          <w:numId w:val="3"/>
        </w:numPr>
        <w:ind w:firstLine="567"/>
        <w:rPr>
          <w:sz w:val="28"/>
        </w:rPr>
      </w:pPr>
      <w:r>
        <w:rPr>
          <w:sz w:val="28"/>
        </w:rPr>
        <w:t xml:space="preserve">Улучшение инвестиционного имиджа Республики Казахстан;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Судебная система Республики Казахстан;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Улучшение системы налогообложения и налогового администрирования;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Повышение транспарентности законотворческого процесса;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Лицензирование ввоза иностранной рабочей силы;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Предотвращение конфликтов и внесудебное разрешение инвестиционных споров;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Координация тарифной политики с соседними странами и транспортные тарифы;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Упрощение процедур по въезду и выезду руководящего звена иностранных компаний;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Борьба с бюрократизмом и коррупцией; </w:t>
      </w:r>
    </w:p>
    <w:p w:rsidR="00651671" w:rsidRDefault="00651671" w:rsidP="00651671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  <w:rPr>
          <w:sz w:val="28"/>
        </w:rPr>
      </w:pPr>
      <w:r>
        <w:rPr>
          <w:sz w:val="28"/>
        </w:rPr>
        <w:t xml:space="preserve">Страхование инвестиций от политических и регулятивных рисков. </w:t>
      </w:r>
    </w:p>
    <w:p w:rsidR="00651671" w:rsidRDefault="00D52BB6" w:rsidP="00651671">
      <w:pPr>
        <w:pStyle w:val="a3"/>
        <w:ind w:firstLine="567"/>
        <w:rPr>
          <w:sz w:val="28"/>
        </w:rPr>
      </w:pPr>
      <w:r>
        <w:rPr>
          <w:sz w:val="28"/>
        </w:rPr>
        <w:t>В течение 2009</w:t>
      </w:r>
      <w:r w:rsidR="00651671">
        <w:rPr>
          <w:sz w:val="28"/>
        </w:rPr>
        <w:t xml:space="preserve"> года организованы и проведены заседания пяти рабочих групп Совета (по вопросам законодательства, по вопросам налогообложения, по вопросам текущей деятельности иностранных инвесторов, по вопросам повышения инвестиционного имиджа Республики Казахстан, по вопросам нефтегазового сектора). В целом принимаемые в республике меры по созданию благоприятных условий для инвесторов способствовали притоку значительного объема иностранных инвестиций в казахстанскую экономику. В нее вкладывают сегодня свои финансовые ресурсы более 40 стран. Причем государством сделан крен на привлечение прямых инвестиций.</w:t>
      </w:r>
    </w:p>
    <w:p w:rsidR="00860543" w:rsidRDefault="00860543" w:rsidP="00860543">
      <w:pPr>
        <w:rPr>
          <w:sz w:val="28"/>
          <w:lang w:val="en-US"/>
        </w:rPr>
      </w:pPr>
    </w:p>
    <w:p w:rsidR="00860543" w:rsidRDefault="00860543" w:rsidP="00860543">
      <w:pPr>
        <w:rPr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860543" w:rsidRDefault="00860543" w:rsidP="00860543">
      <w:pPr>
        <w:jc w:val="center"/>
        <w:rPr>
          <w:b/>
          <w:sz w:val="28"/>
          <w:lang w:val="en-US"/>
        </w:rPr>
      </w:pPr>
    </w:p>
    <w:p w:rsidR="00651671" w:rsidRPr="00AA5BEF" w:rsidRDefault="00651671" w:rsidP="00860543">
      <w:pPr>
        <w:jc w:val="center"/>
        <w:rPr>
          <w:b/>
          <w:sz w:val="28"/>
        </w:rPr>
      </w:pPr>
      <w:r w:rsidRPr="00AA5BEF">
        <w:rPr>
          <w:b/>
          <w:sz w:val="28"/>
        </w:rPr>
        <w:t>ЗАКЛЮЧЕНИЕ</w:t>
      </w:r>
    </w:p>
    <w:p w:rsidR="00651671" w:rsidRDefault="00651671" w:rsidP="00651671">
      <w:pPr>
        <w:jc w:val="center"/>
        <w:rPr>
          <w:sz w:val="28"/>
        </w:rPr>
      </w:pPr>
    </w:p>
    <w:p w:rsidR="00651671" w:rsidRPr="00EC0935" w:rsidRDefault="00651671" w:rsidP="00651671">
      <w:pPr>
        <w:rPr>
          <w:sz w:val="28"/>
          <w:szCs w:val="28"/>
        </w:rPr>
      </w:pPr>
    </w:p>
    <w:p w:rsidR="00651671" w:rsidRDefault="00651671" w:rsidP="00651671">
      <w:pPr>
        <w:rPr>
          <w:sz w:val="28"/>
          <w:szCs w:val="28"/>
        </w:rPr>
      </w:pPr>
    </w:p>
    <w:p w:rsidR="00651671" w:rsidRDefault="00651671" w:rsidP="0065167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0"/>
        </w:rPr>
        <w:t>Республика, Казахстан представляет для иностранных инвесторов большой интерес. Инвестиционную привлекательность казахстанского рынка обеспечивают совокупность доступа к природным ресурсам, величина рынка, стратегическое расположение Казахстана, а также стабильная внутриполитическая обстановка и наличие соответствующей зак</w:t>
      </w:r>
      <w:r w:rsidR="00D52BB6">
        <w:rPr>
          <w:sz w:val="28"/>
          <w:szCs w:val="20"/>
        </w:rPr>
        <w:t>онодательной базы. Начиная с 200</w:t>
      </w:r>
      <w:r>
        <w:rPr>
          <w:sz w:val="28"/>
          <w:szCs w:val="20"/>
        </w:rPr>
        <w:t>1 года, прямые иностранные инвестиции в экономику Казахстана достигли 13 млрд. долларов США. Но поскольку потребность в инвестициях далеко еще не исчерпана, то Казахстан по-прежнему заинтересован в их привлечениях. В настоящее время приоритетными направлениями для инвестиций являются: топливно-энергетический комплекс; агропромышленный комплекс; инфраструктура, включая транспорт, телекоммуникации, социальную инфраструктуру. Перспективными формами привлечения иностранного капитала представляются такие как финансовый лизинг, продажа акций крупных предприятий иностранным компаниям, привлечение иностранных инвестиций в венчурное производство (при долевом участии государства или правительственной гарантии).</w:t>
      </w:r>
    </w:p>
    <w:p w:rsidR="00651671" w:rsidRDefault="00651671" w:rsidP="00651671">
      <w:pPr>
        <w:pStyle w:val="a3"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>Привлечения иностранных инвестиций на предприятия Казахстана – это преодоление экономической отсталости, обеспечение высокого качества жизни населения страны на основе использования зарубежных капиталов в модернизации и структурных преобразованиях национальной экономики. Достижение данной стратегической цели обеспечит решение следующих задач:</w:t>
      </w:r>
    </w:p>
    <w:p w:rsidR="00651671" w:rsidRDefault="00651671" w:rsidP="00651671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</w:rPr>
        <w:t xml:space="preserve">– развитие экспортного потенциала; </w:t>
      </w:r>
    </w:p>
    <w:p w:rsidR="00651671" w:rsidRDefault="00651671" w:rsidP="00651671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</w:rPr>
        <w:t xml:space="preserve">–  развитие импортозамещающих производств; </w:t>
      </w:r>
    </w:p>
    <w:p w:rsidR="00651671" w:rsidRDefault="00651671" w:rsidP="00651671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</w:rPr>
        <w:t xml:space="preserve">– увеличение налоговых поступлений; </w:t>
      </w:r>
    </w:p>
    <w:p w:rsidR="00651671" w:rsidRDefault="00651671" w:rsidP="0065167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создание новых рабочих мест и т.д.</w:t>
      </w:r>
    </w:p>
    <w:p w:rsidR="00651671" w:rsidRDefault="00651671" w:rsidP="00651671">
      <w:pPr>
        <w:pStyle w:val="a3"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>Для стимулирования притока иностранных инвестиций и финансового контроля над их использованием необходимо совершенствовать действенность механизма государственного регулирования процесса привлечения внешней помощи, включающего организационную структуру управления иностранными инвестициями и широкий арсенал правовых и экономических средств, используемых специалистами этой структуры; совершенствовать систему страхования и перестрахования рисков; налаживать качественное и своевременное информационное обеспечение иностранных инвесторов; осуществлять целый ряд других мер, но главное – инвестиционная политика Республики Казахстан должна быть гибкой, прагматичной и соответствующей происходящим внутренним и внешним экономическим реалиям.</w:t>
      </w:r>
    </w:p>
    <w:p w:rsidR="00A767BF" w:rsidRPr="00860543" w:rsidRDefault="00A767BF" w:rsidP="00651671">
      <w:pPr>
        <w:jc w:val="center"/>
        <w:rPr>
          <w:b/>
          <w:caps/>
          <w:sz w:val="28"/>
        </w:rPr>
      </w:pPr>
    </w:p>
    <w:p w:rsidR="00A767BF" w:rsidRPr="00860543" w:rsidRDefault="00A767BF" w:rsidP="00860543">
      <w:pPr>
        <w:jc w:val="center"/>
        <w:rPr>
          <w:b/>
          <w:caps/>
          <w:sz w:val="28"/>
        </w:rPr>
      </w:pPr>
    </w:p>
    <w:p w:rsidR="00651671" w:rsidRDefault="000D5A13" w:rsidP="00860543">
      <w:pPr>
        <w:jc w:val="center"/>
        <w:rPr>
          <w:b/>
          <w:caps/>
          <w:sz w:val="28"/>
        </w:rPr>
      </w:pPr>
      <w:r w:rsidRPr="000D5A13">
        <w:rPr>
          <w:b/>
          <w:caps/>
          <w:sz w:val="28"/>
        </w:rPr>
        <w:t>Сисок использованной литературы</w:t>
      </w:r>
    </w:p>
    <w:p w:rsidR="000D5A13" w:rsidRDefault="000D5A13" w:rsidP="00651671">
      <w:pPr>
        <w:jc w:val="center"/>
        <w:rPr>
          <w:b/>
          <w:caps/>
          <w:sz w:val="28"/>
        </w:rPr>
      </w:pPr>
    </w:p>
    <w:p w:rsidR="000D5A13" w:rsidRDefault="000D5A13" w:rsidP="000D5A13">
      <w:pPr>
        <w:ind w:left="960"/>
        <w:jc w:val="both"/>
        <w:rPr>
          <w:sz w:val="28"/>
        </w:rPr>
      </w:pPr>
    </w:p>
    <w:p w:rsidR="000D5A13" w:rsidRDefault="00A767BF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Закон РК от 28. 02. 1</w:t>
      </w:r>
      <w:r w:rsidRPr="00A767BF">
        <w:rPr>
          <w:sz w:val="28"/>
        </w:rPr>
        <w:t>997</w:t>
      </w:r>
      <w:r w:rsidR="000D5A13">
        <w:rPr>
          <w:sz w:val="28"/>
        </w:rPr>
        <w:t xml:space="preserve"> года № 75 – 1 ЗРК “О государственной поддержке прямых инвестиций”.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Постано</w:t>
      </w:r>
      <w:r w:rsidR="00F76DF1">
        <w:rPr>
          <w:sz w:val="28"/>
        </w:rPr>
        <w:t xml:space="preserve">вление № 1 – 206 от 21. 03. </w:t>
      </w:r>
      <w:r w:rsidR="00F76DF1">
        <w:rPr>
          <w:sz w:val="28"/>
          <w:lang w:val="kk-KZ"/>
        </w:rPr>
        <w:t xml:space="preserve">2005 </w:t>
      </w:r>
      <w:r>
        <w:rPr>
          <w:sz w:val="28"/>
        </w:rPr>
        <w:t>года Государственного Комитета РК по инвестициям “Об утверждении Рамочного контракта о государственной поддержке и предоставлении мер стимулирования Инвестору, осуществляющему инвестиционную деятельность в приоритетные сектора экономики РК”.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Указ Президента РК от 5. 04. 1997 года № 3444 “Об утверждении перечня приоритетных секторов экономики РК для привлечения прямых отечественных и иностранных инвестиций”.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Указ Президента РК от 6. 03. 2000 года “Об утверждении Правил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экономики”.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Указ Президента РК от 28. 01. 1998 года № 3834 “О мерах по реализации Стратегии развития Казахстана до 2030 года”.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А. А. Рогачева “Cоциально – экономические приоритеты в системе фин</w:t>
      </w:r>
      <w:r w:rsidR="00F76DF1">
        <w:rPr>
          <w:sz w:val="28"/>
        </w:rPr>
        <w:t xml:space="preserve">ансовых координат”, Алматы, </w:t>
      </w:r>
      <w:r w:rsidR="001E11D1">
        <w:rPr>
          <w:sz w:val="28"/>
          <w:lang w:val="kk-KZ"/>
        </w:rPr>
        <w:t>200</w:t>
      </w:r>
      <w:r w:rsidR="001E11D1" w:rsidRPr="001E11D1">
        <w:rPr>
          <w:sz w:val="28"/>
        </w:rPr>
        <w:t>8</w:t>
      </w:r>
      <w:r>
        <w:rPr>
          <w:sz w:val="28"/>
        </w:rPr>
        <w:t xml:space="preserve"> год.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И. В. Сергеев, И. И Веретенникова Организация и финанси</w:t>
      </w:r>
      <w:r w:rsidR="00F76DF1">
        <w:rPr>
          <w:sz w:val="28"/>
        </w:rPr>
        <w:t>рование инвестиций, Москва, 200</w:t>
      </w:r>
      <w:r w:rsidR="001E11D1" w:rsidRPr="001E11D1">
        <w:rPr>
          <w:sz w:val="28"/>
        </w:rPr>
        <w:t>9</w:t>
      </w:r>
      <w:r>
        <w:rPr>
          <w:sz w:val="28"/>
        </w:rPr>
        <w:t xml:space="preserve"> год.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М. Н. Чепурин Курс эк</w:t>
      </w:r>
      <w:r w:rsidR="00F76DF1">
        <w:rPr>
          <w:sz w:val="28"/>
        </w:rPr>
        <w:t xml:space="preserve">ономической теории, Алматы, </w:t>
      </w:r>
      <w:r w:rsidR="001E11D1">
        <w:rPr>
          <w:sz w:val="28"/>
          <w:lang w:val="kk-KZ"/>
        </w:rPr>
        <w:t>200</w:t>
      </w:r>
      <w:r w:rsidR="001E11D1">
        <w:rPr>
          <w:sz w:val="28"/>
          <w:lang w:val="en-US"/>
        </w:rPr>
        <w:t>8</w:t>
      </w:r>
      <w:r>
        <w:rPr>
          <w:sz w:val="28"/>
        </w:rPr>
        <w:t xml:space="preserve"> год.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Инвестиционная деятельность. Сборник законодательных актов. Алматы, 2000 год.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sz w:val="28"/>
        </w:rPr>
        <w:t>Иностранн</w:t>
      </w:r>
      <w:r w:rsidR="001E11D1">
        <w:rPr>
          <w:sz w:val="28"/>
        </w:rPr>
        <w:t>ые инвестиции в РК. Алматы, 200</w:t>
      </w:r>
      <w:r w:rsidR="001E11D1">
        <w:rPr>
          <w:sz w:val="28"/>
          <w:lang w:val="en-US"/>
        </w:rPr>
        <w:t>7</w:t>
      </w:r>
      <w:r>
        <w:rPr>
          <w:sz w:val="28"/>
        </w:rPr>
        <w:t xml:space="preserve"> год.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bCs/>
          <w:sz w:val="28"/>
        </w:rPr>
        <w:t>Ежег</w:t>
      </w:r>
      <w:r w:rsidR="001E11D1">
        <w:rPr>
          <w:bCs/>
          <w:sz w:val="28"/>
        </w:rPr>
        <w:t>одный статистический сборник 20</w:t>
      </w:r>
      <w:r>
        <w:rPr>
          <w:bCs/>
          <w:sz w:val="28"/>
        </w:rPr>
        <w:t>0</w:t>
      </w:r>
      <w:r w:rsidR="001E11D1" w:rsidRPr="001E11D1">
        <w:rPr>
          <w:bCs/>
          <w:sz w:val="28"/>
        </w:rPr>
        <w:t>5</w:t>
      </w:r>
      <w:r w:rsidR="001E11D1">
        <w:rPr>
          <w:bCs/>
          <w:sz w:val="28"/>
        </w:rPr>
        <w:t>-</w:t>
      </w:r>
      <w:smartTag w:uri="urn:schemas-microsoft-com:office:smarttags" w:element="metricconverter">
        <w:smartTagPr>
          <w:attr w:name="ProductID" w:val="2008 г"/>
        </w:smartTagPr>
        <w:r w:rsidR="001E11D1">
          <w:rPr>
            <w:bCs/>
            <w:sz w:val="28"/>
          </w:rPr>
          <w:t>200</w:t>
        </w:r>
        <w:r w:rsidR="001E11D1" w:rsidRPr="001E11D1">
          <w:rPr>
            <w:bCs/>
            <w:sz w:val="28"/>
          </w:rPr>
          <w:t>8</w:t>
        </w:r>
        <w:r>
          <w:rPr>
            <w:bCs/>
            <w:sz w:val="28"/>
          </w:rPr>
          <w:t xml:space="preserve"> г</w:t>
        </w:r>
      </w:smartTag>
      <w:r>
        <w:rPr>
          <w:bCs/>
          <w:sz w:val="28"/>
        </w:rPr>
        <w:t xml:space="preserve">.г </w:t>
      </w:r>
    </w:p>
    <w:p w:rsidR="000D5A13" w:rsidRDefault="000D5A13" w:rsidP="00A767BF">
      <w:pPr>
        <w:numPr>
          <w:ilvl w:val="0"/>
          <w:numId w:val="6"/>
        </w:numPr>
        <w:ind w:firstLine="567"/>
        <w:jc w:val="both"/>
        <w:rPr>
          <w:sz w:val="28"/>
        </w:rPr>
      </w:pPr>
      <w:r>
        <w:rPr>
          <w:bCs/>
          <w:sz w:val="28"/>
        </w:rPr>
        <w:t>П. И. Вахрин Организация и финанси</w:t>
      </w:r>
      <w:r w:rsidR="00F76DF1">
        <w:rPr>
          <w:bCs/>
          <w:sz w:val="28"/>
        </w:rPr>
        <w:t>рование инвестиций. Москва, 2001</w:t>
      </w:r>
      <w:r>
        <w:rPr>
          <w:bCs/>
          <w:sz w:val="28"/>
        </w:rPr>
        <w:t xml:space="preserve"> год</w:t>
      </w:r>
      <w:r>
        <w:rPr>
          <w:sz w:val="28"/>
        </w:rPr>
        <w:t>.</w:t>
      </w:r>
    </w:p>
    <w:p w:rsidR="000D5A13" w:rsidRPr="00A767BF" w:rsidRDefault="00A767BF" w:rsidP="00A767BF">
      <w:pPr>
        <w:ind w:left="600"/>
        <w:jc w:val="both"/>
        <w:rPr>
          <w:sz w:val="28"/>
          <w:szCs w:val="28"/>
        </w:rPr>
      </w:pPr>
      <w:r w:rsidRPr="00A76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A767BF">
        <w:rPr>
          <w:sz w:val="28"/>
          <w:szCs w:val="28"/>
        </w:rPr>
        <w:t>13.</w:t>
      </w:r>
      <w:r w:rsidR="00860543" w:rsidRPr="00860543">
        <w:rPr>
          <w:sz w:val="28"/>
          <w:szCs w:val="28"/>
        </w:rPr>
        <w:t xml:space="preserve"> </w:t>
      </w:r>
      <w:r w:rsidRPr="006D2A46">
        <w:rPr>
          <w:sz w:val="28"/>
          <w:szCs w:val="28"/>
        </w:rPr>
        <w:t xml:space="preserve">Стратегия индустриально-инновационного развития </w:t>
      </w:r>
      <w:r w:rsidRPr="00A767BF">
        <w:rPr>
          <w:sz w:val="28"/>
          <w:szCs w:val="28"/>
        </w:rPr>
        <w:t xml:space="preserve">          </w:t>
      </w:r>
      <w:r w:rsidRPr="006D2A46">
        <w:rPr>
          <w:sz w:val="28"/>
          <w:szCs w:val="28"/>
        </w:rPr>
        <w:t>Республики Казахстан на 2003-2015 годы (у</w:t>
      </w:r>
      <w:r w:rsidRPr="006D2A46">
        <w:rPr>
          <w:rStyle w:val="a6"/>
          <w:i w:val="0"/>
          <w:sz w:val="28"/>
          <w:szCs w:val="28"/>
        </w:rPr>
        <w:t>тверждена Указом Президента РК от 17 мая 2003 года N 1096</w:t>
      </w:r>
      <w:r w:rsidRPr="006D2A46">
        <w:rPr>
          <w:sz w:val="28"/>
          <w:szCs w:val="28"/>
        </w:rPr>
        <w:t>)</w:t>
      </w:r>
    </w:p>
    <w:p w:rsidR="00A767BF" w:rsidRPr="001E11D1" w:rsidRDefault="00A767BF" w:rsidP="00A767BF">
      <w:pPr>
        <w:ind w:left="600"/>
        <w:jc w:val="both"/>
        <w:rPr>
          <w:sz w:val="28"/>
          <w:szCs w:val="28"/>
        </w:rPr>
      </w:pPr>
      <w:r w:rsidRPr="00A767BF">
        <w:rPr>
          <w:sz w:val="28"/>
          <w:szCs w:val="28"/>
        </w:rPr>
        <w:t xml:space="preserve">             14.</w:t>
      </w:r>
      <w:r>
        <w:rPr>
          <w:sz w:val="28"/>
          <w:szCs w:val="28"/>
        </w:rPr>
        <w:t xml:space="preserve"> </w:t>
      </w:r>
      <w:r w:rsidRPr="006D2A46">
        <w:rPr>
          <w:sz w:val="28"/>
          <w:szCs w:val="28"/>
        </w:rPr>
        <w:t>Статистический бюллетень. Министерство финансов Республики Казахстан (на ка</w:t>
      </w:r>
      <w:r w:rsidR="001E11D1">
        <w:rPr>
          <w:sz w:val="28"/>
          <w:szCs w:val="28"/>
        </w:rPr>
        <w:t>зах. и рус. яз.). - Алматы, 200</w:t>
      </w:r>
      <w:r w:rsidR="001E11D1" w:rsidRPr="001E11D1">
        <w:rPr>
          <w:sz w:val="28"/>
          <w:szCs w:val="28"/>
        </w:rPr>
        <w:t>7</w:t>
      </w:r>
    </w:p>
    <w:p w:rsidR="00860543" w:rsidRPr="00860543" w:rsidRDefault="00860543" w:rsidP="008605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0543">
        <w:rPr>
          <w:rFonts w:ascii="Times New Roman" w:hAnsi="Times New Roman" w:cs="Times New Roman"/>
          <w:sz w:val="28"/>
          <w:szCs w:val="28"/>
        </w:rPr>
        <w:t xml:space="preserve">15. </w:t>
      </w:r>
      <w:r w:rsidRPr="00860543">
        <w:rPr>
          <w:sz w:val="28"/>
          <w:szCs w:val="28"/>
        </w:rPr>
        <w:t xml:space="preserve"> </w:t>
      </w:r>
      <w:r w:rsidRPr="00860543">
        <w:rPr>
          <w:rFonts w:ascii="Times New Roman" w:hAnsi="Times New Roman" w:cs="Times New Roman"/>
          <w:sz w:val="28"/>
          <w:szCs w:val="28"/>
        </w:rPr>
        <w:t xml:space="preserve">А. Б. Идрисов  “Планирование  и  анализ  эффективности  инвестиций”. 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860543">
        <w:rPr>
          <w:rFonts w:ascii="Times New Roman" w:hAnsi="Times New Roman" w:cs="Times New Roman"/>
          <w:sz w:val="28"/>
          <w:szCs w:val="28"/>
        </w:rPr>
        <w:t>2004 год.</w:t>
      </w:r>
    </w:p>
    <w:p w:rsidR="00860543" w:rsidRPr="00860543" w:rsidRDefault="00860543" w:rsidP="0086054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0543">
        <w:rPr>
          <w:rFonts w:ascii="Times New Roman" w:hAnsi="Times New Roman" w:cs="Times New Roman"/>
          <w:sz w:val="28"/>
          <w:szCs w:val="28"/>
        </w:rPr>
        <w:t>16.</w:t>
      </w:r>
      <w:r w:rsidRPr="00860543">
        <w:rPr>
          <w:sz w:val="28"/>
          <w:szCs w:val="28"/>
        </w:rPr>
        <w:t xml:space="preserve">  </w:t>
      </w:r>
      <w:r w:rsidRPr="00860543">
        <w:rPr>
          <w:rFonts w:ascii="Times New Roman" w:hAnsi="Times New Roman" w:cs="Times New Roman"/>
          <w:sz w:val="28"/>
          <w:szCs w:val="28"/>
        </w:rPr>
        <w:t>Указ Президента РК от  6.  03.  2000  года  “Об  утверждении  Правил предоставления льгот  и  преференций  при  заключении  контрактов  с  и</w:t>
      </w:r>
      <w:r>
        <w:rPr>
          <w:rFonts w:ascii="Times New Roman" w:hAnsi="Times New Roman" w:cs="Times New Roman"/>
          <w:sz w:val="28"/>
          <w:szCs w:val="28"/>
        </w:rPr>
        <w:t>нвесторами,   осуществляющими</w:t>
      </w:r>
      <w:r w:rsidRPr="00860543">
        <w:rPr>
          <w:rFonts w:ascii="Times New Roman" w:hAnsi="Times New Roman" w:cs="Times New Roman"/>
          <w:sz w:val="28"/>
          <w:szCs w:val="28"/>
        </w:rPr>
        <w:t xml:space="preserve"> инвестиционную    деятельность   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0543">
        <w:rPr>
          <w:rFonts w:ascii="Times New Roman" w:hAnsi="Times New Roman" w:cs="Times New Roman"/>
          <w:sz w:val="28"/>
          <w:szCs w:val="28"/>
        </w:rPr>
        <w:t>приоритетных секторах экономики”.</w:t>
      </w:r>
    </w:p>
    <w:p w:rsidR="00860543" w:rsidRPr="00860543" w:rsidRDefault="00860543" w:rsidP="00A767BF">
      <w:pPr>
        <w:ind w:left="600"/>
        <w:jc w:val="both"/>
        <w:rPr>
          <w:sz w:val="28"/>
          <w:szCs w:val="28"/>
        </w:rPr>
      </w:pPr>
    </w:p>
    <w:p w:rsidR="00860543" w:rsidRPr="00860543" w:rsidRDefault="00860543">
      <w:pPr>
        <w:rPr>
          <w:sz w:val="28"/>
          <w:szCs w:val="28"/>
        </w:rPr>
      </w:pPr>
      <w:bookmarkStart w:id="0" w:name="_GoBack"/>
      <w:bookmarkEnd w:id="0"/>
    </w:p>
    <w:sectPr w:rsidR="00860543" w:rsidRPr="00860543" w:rsidSect="00303F8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C6" w:rsidRDefault="00806CC6">
      <w:r>
        <w:separator/>
      </w:r>
    </w:p>
  </w:endnote>
  <w:endnote w:type="continuationSeparator" w:id="0">
    <w:p w:rsidR="00806CC6" w:rsidRDefault="0080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8E" w:rsidRDefault="00303F8E" w:rsidP="009E04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3F8E" w:rsidRDefault="00303F8E" w:rsidP="00303F8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8E" w:rsidRDefault="00303F8E" w:rsidP="009E04B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472B">
      <w:rPr>
        <w:rStyle w:val="a8"/>
        <w:noProof/>
      </w:rPr>
      <w:t>3</w:t>
    </w:r>
    <w:r>
      <w:rPr>
        <w:rStyle w:val="a8"/>
      </w:rPr>
      <w:fldChar w:fldCharType="end"/>
    </w:r>
  </w:p>
  <w:p w:rsidR="00303F8E" w:rsidRDefault="00303F8E" w:rsidP="00303F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C6" w:rsidRDefault="00806CC6">
      <w:r>
        <w:separator/>
      </w:r>
    </w:p>
  </w:footnote>
  <w:footnote w:type="continuationSeparator" w:id="0">
    <w:p w:rsidR="00806CC6" w:rsidRDefault="0080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9CD"/>
    <w:multiLevelType w:val="hybridMultilevel"/>
    <w:tmpl w:val="FDB8331C"/>
    <w:lvl w:ilvl="0" w:tplc="2634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D64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41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FEA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A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084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86F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DE58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461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F715E"/>
    <w:multiLevelType w:val="multilevel"/>
    <w:tmpl w:val="C7A804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14F7357"/>
    <w:multiLevelType w:val="multilevel"/>
    <w:tmpl w:val="3E1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07CC9"/>
    <w:multiLevelType w:val="multilevel"/>
    <w:tmpl w:val="1674D67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AE475B6"/>
    <w:multiLevelType w:val="multilevel"/>
    <w:tmpl w:val="7AD0F9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626D3B21"/>
    <w:multiLevelType w:val="multilevel"/>
    <w:tmpl w:val="483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93D46"/>
    <w:multiLevelType w:val="hybridMultilevel"/>
    <w:tmpl w:val="B472096E"/>
    <w:lvl w:ilvl="0" w:tplc="27D8C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A05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9E1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C8A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2C9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EE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6CDB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602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C04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6158F"/>
    <w:multiLevelType w:val="hybridMultilevel"/>
    <w:tmpl w:val="80BC49FC"/>
    <w:lvl w:ilvl="0" w:tplc="6CBCE4F8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62B"/>
    <w:rsid w:val="00073650"/>
    <w:rsid w:val="000A0386"/>
    <w:rsid w:val="000D5A13"/>
    <w:rsid w:val="001E11D1"/>
    <w:rsid w:val="00240D9F"/>
    <w:rsid w:val="00286437"/>
    <w:rsid w:val="00294D23"/>
    <w:rsid w:val="00303F8E"/>
    <w:rsid w:val="004060DA"/>
    <w:rsid w:val="00631421"/>
    <w:rsid w:val="00651671"/>
    <w:rsid w:val="006611A2"/>
    <w:rsid w:val="0071472B"/>
    <w:rsid w:val="00806CC6"/>
    <w:rsid w:val="00860543"/>
    <w:rsid w:val="00885398"/>
    <w:rsid w:val="00892ECE"/>
    <w:rsid w:val="00974400"/>
    <w:rsid w:val="009D3C50"/>
    <w:rsid w:val="009E04B4"/>
    <w:rsid w:val="00A767BF"/>
    <w:rsid w:val="00AA5BEF"/>
    <w:rsid w:val="00C70AD8"/>
    <w:rsid w:val="00D52BB6"/>
    <w:rsid w:val="00DE562B"/>
    <w:rsid w:val="00EE7144"/>
    <w:rsid w:val="00F516CC"/>
    <w:rsid w:val="00F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3F38E0-0E69-4114-A3ED-D4B21F8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B"/>
    <w:rPr>
      <w:sz w:val="24"/>
      <w:szCs w:val="24"/>
    </w:rPr>
  </w:style>
  <w:style w:type="paragraph" w:styleId="2">
    <w:name w:val="heading 2"/>
    <w:basedOn w:val="a"/>
    <w:qFormat/>
    <w:rsid w:val="00DE56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DE5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E562B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562B"/>
    <w:pPr>
      <w:spacing w:before="100" w:beforeAutospacing="1" w:after="100" w:afterAutospacing="1"/>
      <w:jc w:val="both"/>
    </w:pPr>
  </w:style>
  <w:style w:type="paragraph" w:styleId="20">
    <w:name w:val="Body Text Indent 2"/>
    <w:basedOn w:val="a"/>
    <w:rsid w:val="00DE562B"/>
    <w:pPr>
      <w:ind w:firstLine="240"/>
    </w:pPr>
    <w:rPr>
      <w:sz w:val="28"/>
    </w:rPr>
  </w:style>
  <w:style w:type="paragraph" w:customStyle="1" w:styleId="1">
    <w:name w:val="Обычный1"/>
    <w:rsid w:val="00DE562B"/>
    <w:pPr>
      <w:widowControl w:val="0"/>
      <w:spacing w:line="320" w:lineRule="auto"/>
      <w:ind w:firstLine="360"/>
      <w:jc w:val="both"/>
    </w:pPr>
    <w:rPr>
      <w:snapToGrid w:val="0"/>
      <w:sz w:val="18"/>
    </w:rPr>
  </w:style>
  <w:style w:type="character" w:styleId="a4">
    <w:name w:val="Hyperlink"/>
    <w:basedOn w:val="a0"/>
    <w:rsid w:val="00DE562B"/>
    <w:rPr>
      <w:color w:val="0000FF"/>
      <w:u w:val="single"/>
    </w:rPr>
  </w:style>
  <w:style w:type="paragraph" w:customStyle="1" w:styleId="txt">
    <w:name w:val="txt"/>
    <w:basedOn w:val="a"/>
    <w:rsid w:val="004060DA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ody Text Indent"/>
    <w:basedOn w:val="a"/>
    <w:rsid w:val="00892ECE"/>
    <w:pPr>
      <w:spacing w:after="120"/>
      <w:ind w:left="283"/>
    </w:pPr>
  </w:style>
  <w:style w:type="paragraph" w:styleId="21">
    <w:name w:val="Body Text 2"/>
    <w:basedOn w:val="a"/>
    <w:rsid w:val="00F516CC"/>
    <w:pPr>
      <w:spacing w:after="120" w:line="480" w:lineRule="auto"/>
    </w:pPr>
  </w:style>
  <w:style w:type="character" w:styleId="a6">
    <w:name w:val="Emphasis"/>
    <w:basedOn w:val="a0"/>
    <w:qFormat/>
    <w:rsid w:val="00A767BF"/>
    <w:rPr>
      <w:rFonts w:cs="Times New Roman"/>
      <w:i/>
    </w:rPr>
  </w:style>
  <w:style w:type="paragraph" w:styleId="HTML">
    <w:name w:val="HTML Preformatted"/>
    <w:basedOn w:val="a"/>
    <w:rsid w:val="00860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6314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rsid w:val="00303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adwindow('foto/admin_cnpc.jpg',430,31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HM</Company>
  <LinksUpToDate>false</LinksUpToDate>
  <CharactersWithSpaces>54017</CharactersWithSpaces>
  <SharedDoc>false</SharedDoc>
  <HLinks>
    <vt:vector size="6" baseType="variant"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javascript:loadwindow('foto/admin_cnpc.jpg',430,310)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Abv</dc:creator>
  <cp:keywords/>
  <dc:description/>
  <cp:lastModifiedBy>admin</cp:lastModifiedBy>
  <cp:revision>2</cp:revision>
  <dcterms:created xsi:type="dcterms:W3CDTF">2014-05-08T19:02:00Z</dcterms:created>
  <dcterms:modified xsi:type="dcterms:W3CDTF">2014-05-08T19:02:00Z</dcterms:modified>
</cp:coreProperties>
</file>