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B84" w:rsidRPr="004F79F5" w:rsidRDefault="00235B84" w:rsidP="00235B84">
      <w:pPr>
        <w:widowControl/>
        <w:spacing w:line="360" w:lineRule="auto"/>
        <w:jc w:val="center"/>
        <w:rPr>
          <w:color w:val="000000"/>
          <w:sz w:val="24"/>
          <w:szCs w:val="24"/>
        </w:rPr>
      </w:pPr>
      <w:r w:rsidRPr="004F79F5">
        <w:rPr>
          <w:color w:val="000000"/>
          <w:sz w:val="24"/>
          <w:szCs w:val="24"/>
        </w:rPr>
        <w:t>ФЕДЕРАЛЬНОЕ АГЕН</w:t>
      </w:r>
      <w:r w:rsidR="00E84C15">
        <w:rPr>
          <w:color w:val="000000"/>
          <w:sz w:val="24"/>
          <w:szCs w:val="24"/>
        </w:rPr>
        <w:t>Т</w:t>
      </w:r>
      <w:r w:rsidRPr="004F79F5">
        <w:rPr>
          <w:color w:val="000000"/>
          <w:sz w:val="24"/>
          <w:szCs w:val="24"/>
        </w:rPr>
        <w:t>СТВО ПО ОБРАЗОВАНИЮ РФ</w:t>
      </w:r>
    </w:p>
    <w:p w:rsidR="00235B84" w:rsidRPr="004F79F5" w:rsidRDefault="00235B84" w:rsidP="00235B84">
      <w:pPr>
        <w:widowControl/>
        <w:spacing w:line="360" w:lineRule="auto"/>
        <w:ind w:left="-360"/>
        <w:jc w:val="center"/>
        <w:rPr>
          <w:color w:val="000000"/>
          <w:sz w:val="24"/>
          <w:szCs w:val="24"/>
        </w:rPr>
      </w:pPr>
      <w:r w:rsidRPr="004F79F5">
        <w:rPr>
          <w:color w:val="000000"/>
          <w:sz w:val="24"/>
          <w:szCs w:val="24"/>
        </w:rPr>
        <w:t>Государственное образовательное учреждение высшего профессионального образования</w:t>
      </w:r>
    </w:p>
    <w:p w:rsidR="00235B84" w:rsidRPr="004F79F5" w:rsidRDefault="00235B84" w:rsidP="00235B84">
      <w:pPr>
        <w:widowControl/>
        <w:spacing w:line="360" w:lineRule="auto"/>
        <w:jc w:val="center"/>
        <w:rPr>
          <w:color w:val="000000"/>
          <w:sz w:val="24"/>
          <w:szCs w:val="24"/>
        </w:rPr>
      </w:pPr>
      <w:r w:rsidRPr="004F79F5">
        <w:rPr>
          <w:color w:val="000000"/>
          <w:sz w:val="24"/>
          <w:szCs w:val="24"/>
        </w:rPr>
        <w:t>&lt; ТЮМЕНСКИЙ ГОСУДАРСТВЕННЫЙ НЕФТЕГАЗОВЫЙ УНИВЕРСИТЕТ&gt;</w:t>
      </w:r>
    </w:p>
    <w:p w:rsidR="00235B84" w:rsidRPr="004F79F5" w:rsidRDefault="00235B84" w:rsidP="00235B84">
      <w:pPr>
        <w:widowControl/>
        <w:spacing w:line="360" w:lineRule="auto"/>
        <w:jc w:val="center"/>
        <w:rPr>
          <w:color w:val="000000"/>
          <w:sz w:val="28"/>
          <w:szCs w:val="28"/>
        </w:rPr>
      </w:pPr>
      <w:r w:rsidRPr="004F79F5">
        <w:rPr>
          <w:color w:val="000000"/>
          <w:sz w:val="28"/>
          <w:szCs w:val="28"/>
        </w:rPr>
        <w:t>Институт менеджмента и бизнеса.</w:t>
      </w:r>
    </w:p>
    <w:p w:rsidR="00235B84" w:rsidRPr="004F79F5" w:rsidRDefault="00235B84" w:rsidP="00235B84">
      <w:pPr>
        <w:widowControl/>
        <w:spacing w:line="360" w:lineRule="auto"/>
        <w:ind w:firstLine="709"/>
        <w:jc w:val="center"/>
        <w:rPr>
          <w:color w:val="000000"/>
          <w:sz w:val="28"/>
          <w:szCs w:val="28"/>
        </w:rPr>
      </w:pPr>
    </w:p>
    <w:p w:rsidR="00235B84" w:rsidRPr="004F79F5" w:rsidRDefault="00235B84" w:rsidP="00235B84">
      <w:pPr>
        <w:widowControl/>
        <w:spacing w:line="360" w:lineRule="auto"/>
        <w:ind w:firstLine="709"/>
        <w:jc w:val="center"/>
        <w:rPr>
          <w:color w:val="000000"/>
          <w:sz w:val="28"/>
          <w:szCs w:val="28"/>
        </w:rPr>
      </w:pPr>
    </w:p>
    <w:p w:rsidR="00235B84" w:rsidRPr="004F79F5" w:rsidRDefault="00235B84" w:rsidP="00235B84">
      <w:pPr>
        <w:widowControl/>
        <w:spacing w:line="360" w:lineRule="auto"/>
        <w:ind w:firstLine="709"/>
        <w:jc w:val="right"/>
        <w:rPr>
          <w:b/>
          <w:color w:val="000000"/>
          <w:sz w:val="28"/>
          <w:szCs w:val="28"/>
        </w:rPr>
      </w:pPr>
      <w:r w:rsidRPr="004F79F5">
        <w:rPr>
          <w:b/>
          <w:color w:val="000000"/>
          <w:sz w:val="28"/>
          <w:szCs w:val="28"/>
        </w:rPr>
        <w:t>Кафедра МТЭК</w:t>
      </w:r>
    </w:p>
    <w:p w:rsidR="00235B84" w:rsidRPr="004F79F5" w:rsidRDefault="00235B84" w:rsidP="00235B84">
      <w:pPr>
        <w:widowControl/>
        <w:spacing w:line="360" w:lineRule="auto"/>
        <w:ind w:firstLine="709"/>
        <w:rPr>
          <w:color w:val="000000"/>
          <w:sz w:val="28"/>
          <w:szCs w:val="28"/>
        </w:rPr>
      </w:pPr>
    </w:p>
    <w:p w:rsidR="00235B84" w:rsidRPr="004F79F5" w:rsidRDefault="00235B84" w:rsidP="00235B84">
      <w:pPr>
        <w:widowControl/>
        <w:spacing w:line="360" w:lineRule="auto"/>
        <w:ind w:firstLine="709"/>
        <w:rPr>
          <w:color w:val="000000"/>
          <w:sz w:val="28"/>
          <w:szCs w:val="28"/>
        </w:rPr>
      </w:pPr>
    </w:p>
    <w:p w:rsidR="00235B84" w:rsidRPr="004F79F5" w:rsidRDefault="00235B84" w:rsidP="00235B84">
      <w:pPr>
        <w:widowControl/>
        <w:spacing w:line="360" w:lineRule="auto"/>
        <w:ind w:firstLine="709"/>
        <w:rPr>
          <w:color w:val="000000"/>
          <w:sz w:val="28"/>
          <w:szCs w:val="28"/>
        </w:rPr>
      </w:pPr>
    </w:p>
    <w:p w:rsidR="00235B84" w:rsidRPr="004F79F5" w:rsidRDefault="00235B84" w:rsidP="00235B84">
      <w:pPr>
        <w:widowControl/>
        <w:spacing w:line="360" w:lineRule="auto"/>
        <w:ind w:firstLine="709"/>
        <w:rPr>
          <w:color w:val="000000"/>
          <w:sz w:val="28"/>
          <w:szCs w:val="28"/>
        </w:rPr>
      </w:pPr>
    </w:p>
    <w:p w:rsidR="00235B84" w:rsidRPr="004F79F5" w:rsidRDefault="00235B84" w:rsidP="00235B84">
      <w:pPr>
        <w:widowControl/>
        <w:spacing w:line="360" w:lineRule="auto"/>
        <w:ind w:firstLine="709"/>
        <w:jc w:val="center"/>
        <w:rPr>
          <w:b/>
          <w:color w:val="000000"/>
          <w:sz w:val="28"/>
          <w:szCs w:val="28"/>
        </w:rPr>
      </w:pPr>
    </w:p>
    <w:p w:rsidR="00235B84" w:rsidRPr="004F79F5" w:rsidRDefault="00235B84" w:rsidP="00235B84">
      <w:pPr>
        <w:widowControl/>
        <w:spacing w:line="360" w:lineRule="auto"/>
        <w:ind w:firstLine="709"/>
        <w:jc w:val="center"/>
        <w:rPr>
          <w:b/>
          <w:color w:val="000000"/>
          <w:sz w:val="28"/>
          <w:szCs w:val="28"/>
        </w:rPr>
      </w:pPr>
      <w:r w:rsidRPr="004F79F5">
        <w:rPr>
          <w:b/>
          <w:color w:val="000000"/>
          <w:sz w:val="28"/>
          <w:szCs w:val="28"/>
        </w:rPr>
        <w:t>Курсовая работа</w:t>
      </w:r>
    </w:p>
    <w:p w:rsidR="00235B84" w:rsidRPr="004F79F5" w:rsidRDefault="00235B84" w:rsidP="00235B84">
      <w:pPr>
        <w:widowControl/>
        <w:spacing w:line="360" w:lineRule="auto"/>
        <w:ind w:firstLine="709"/>
        <w:jc w:val="center"/>
        <w:rPr>
          <w:color w:val="000000"/>
          <w:sz w:val="28"/>
          <w:szCs w:val="28"/>
        </w:rPr>
      </w:pPr>
      <w:r w:rsidRPr="004F79F5">
        <w:rPr>
          <w:color w:val="000000"/>
          <w:sz w:val="28"/>
          <w:szCs w:val="28"/>
        </w:rPr>
        <w:t>по дисциплине «</w:t>
      </w:r>
      <w:r w:rsidR="00C37FF9" w:rsidRPr="004F79F5">
        <w:rPr>
          <w:color w:val="000000"/>
          <w:sz w:val="28"/>
          <w:szCs w:val="28"/>
        </w:rPr>
        <w:t>Экономический анализ</w:t>
      </w:r>
      <w:r w:rsidRPr="004F79F5">
        <w:rPr>
          <w:color w:val="000000"/>
          <w:sz w:val="28"/>
          <w:szCs w:val="28"/>
        </w:rPr>
        <w:t>»</w:t>
      </w:r>
    </w:p>
    <w:p w:rsidR="00235B84" w:rsidRPr="004F79F5" w:rsidRDefault="00B146E6" w:rsidP="00235B84">
      <w:pPr>
        <w:widowControl/>
        <w:spacing w:line="360" w:lineRule="auto"/>
        <w:ind w:firstLine="709"/>
        <w:jc w:val="center"/>
        <w:rPr>
          <w:color w:val="000000"/>
          <w:sz w:val="28"/>
          <w:szCs w:val="28"/>
        </w:rPr>
      </w:pPr>
      <w:r w:rsidRPr="004F79F5">
        <w:rPr>
          <w:color w:val="000000"/>
          <w:sz w:val="28"/>
          <w:szCs w:val="28"/>
        </w:rPr>
        <w:t>на тему: «Экспертиза финансово-хозяйственной деятельности»</w:t>
      </w:r>
    </w:p>
    <w:p w:rsidR="00235B84" w:rsidRPr="004F79F5" w:rsidRDefault="00235B84" w:rsidP="00235B84">
      <w:pPr>
        <w:widowControl/>
        <w:spacing w:line="360" w:lineRule="auto"/>
        <w:ind w:firstLine="709"/>
        <w:jc w:val="center"/>
        <w:rPr>
          <w:b/>
          <w:color w:val="000000"/>
          <w:sz w:val="28"/>
          <w:szCs w:val="28"/>
        </w:rPr>
      </w:pPr>
    </w:p>
    <w:p w:rsidR="00235B84" w:rsidRPr="004F79F5" w:rsidRDefault="00235B84" w:rsidP="00235B84">
      <w:pPr>
        <w:widowControl/>
        <w:spacing w:line="360" w:lineRule="auto"/>
        <w:ind w:firstLine="709"/>
        <w:jc w:val="center"/>
        <w:rPr>
          <w:b/>
          <w:color w:val="000000"/>
          <w:sz w:val="28"/>
          <w:szCs w:val="28"/>
        </w:rPr>
      </w:pPr>
    </w:p>
    <w:p w:rsidR="00235B84" w:rsidRPr="004F79F5" w:rsidRDefault="00235B84" w:rsidP="00235B84">
      <w:pPr>
        <w:widowControl/>
        <w:spacing w:line="360" w:lineRule="auto"/>
        <w:ind w:firstLine="709"/>
        <w:jc w:val="right"/>
        <w:rPr>
          <w:color w:val="000000"/>
          <w:sz w:val="28"/>
          <w:szCs w:val="28"/>
        </w:rPr>
      </w:pPr>
      <w:r w:rsidRPr="004F79F5">
        <w:rPr>
          <w:color w:val="000000"/>
          <w:sz w:val="28"/>
          <w:szCs w:val="28"/>
        </w:rPr>
        <w:t>Выполнил:</w:t>
      </w:r>
    </w:p>
    <w:p w:rsidR="00235B84" w:rsidRPr="004F79F5" w:rsidRDefault="00235B84" w:rsidP="00235B84">
      <w:pPr>
        <w:widowControl/>
        <w:spacing w:line="360" w:lineRule="auto"/>
        <w:ind w:firstLine="709"/>
        <w:jc w:val="right"/>
        <w:rPr>
          <w:color w:val="000000"/>
          <w:sz w:val="28"/>
          <w:szCs w:val="28"/>
        </w:rPr>
      </w:pPr>
      <w:r w:rsidRPr="004F79F5">
        <w:rPr>
          <w:color w:val="000000"/>
          <w:sz w:val="28"/>
          <w:szCs w:val="28"/>
        </w:rPr>
        <w:t xml:space="preserve">студент гр. </w:t>
      </w:r>
    </w:p>
    <w:p w:rsidR="00235B84" w:rsidRPr="004F79F5" w:rsidRDefault="00235B84" w:rsidP="00235B84">
      <w:pPr>
        <w:widowControl/>
        <w:spacing w:line="360" w:lineRule="auto"/>
        <w:ind w:firstLine="709"/>
        <w:jc w:val="right"/>
        <w:rPr>
          <w:color w:val="000000"/>
          <w:sz w:val="28"/>
          <w:szCs w:val="28"/>
        </w:rPr>
      </w:pPr>
      <w:r w:rsidRPr="004F79F5">
        <w:rPr>
          <w:color w:val="000000"/>
          <w:sz w:val="28"/>
          <w:szCs w:val="28"/>
        </w:rPr>
        <w:t>Проверил:</w:t>
      </w:r>
    </w:p>
    <w:p w:rsidR="00235B84" w:rsidRPr="004F79F5" w:rsidRDefault="00C224C7" w:rsidP="00235B84">
      <w:pPr>
        <w:widowControl/>
        <w:spacing w:line="360" w:lineRule="auto"/>
        <w:ind w:firstLine="709"/>
        <w:jc w:val="right"/>
        <w:rPr>
          <w:color w:val="000000"/>
          <w:sz w:val="28"/>
          <w:szCs w:val="28"/>
        </w:rPr>
      </w:pPr>
      <w:r w:rsidRPr="004F79F5">
        <w:rPr>
          <w:color w:val="000000"/>
          <w:sz w:val="28"/>
          <w:szCs w:val="28"/>
        </w:rPr>
        <w:t>Чижевская Е.Л</w:t>
      </w:r>
    </w:p>
    <w:p w:rsidR="00235B84" w:rsidRPr="004F79F5" w:rsidRDefault="00330EA6" w:rsidP="00235B84">
      <w:pPr>
        <w:widowControl/>
        <w:spacing w:line="360" w:lineRule="auto"/>
        <w:ind w:firstLine="709"/>
        <w:jc w:val="right"/>
        <w:rPr>
          <w:color w:val="000000"/>
          <w:sz w:val="28"/>
          <w:szCs w:val="28"/>
        </w:rPr>
      </w:pPr>
      <w:r>
        <w:rPr>
          <w:color w:val="000000"/>
          <w:sz w:val="28"/>
          <w:szCs w:val="28"/>
        </w:rPr>
        <w:t xml:space="preserve"> </w:t>
      </w:r>
    </w:p>
    <w:p w:rsidR="00235B84" w:rsidRPr="004F79F5" w:rsidRDefault="00235B84" w:rsidP="00235B84">
      <w:pPr>
        <w:widowControl/>
        <w:spacing w:line="360" w:lineRule="auto"/>
        <w:ind w:firstLine="709"/>
        <w:jc w:val="right"/>
        <w:rPr>
          <w:color w:val="000000"/>
          <w:sz w:val="28"/>
          <w:szCs w:val="28"/>
        </w:rPr>
      </w:pPr>
    </w:p>
    <w:p w:rsidR="00235B84" w:rsidRDefault="00235B84" w:rsidP="00235B84">
      <w:pPr>
        <w:widowControl/>
        <w:spacing w:line="360" w:lineRule="auto"/>
        <w:ind w:firstLine="709"/>
        <w:jc w:val="right"/>
        <w:rPr>
          <w:color w:val="000000"/>
          <w:sz w:val="28"/>
          <w:szCs w:val="28"/>
        </w:rPr>
      </w:pPr>
    </w:p>
    <w:p w:rsidR="001801A3" w:rsidRDefault="001801A3" w:rsidP="00235B84">
      <w:pPr>
        <w:widowControl/>
        <w:spacing w:line="360" w:lineRule="auto"/>
        <w:ind w:firstLine="709"/>
        <w:jc w:val="right"/>
        <w:rPr>
          <w:color w:val="000000"/>
          <w:sz w:val="28"/>
          <w:szCs w:val="28"/>
        </w:rPr>
      </w:pPr>
    </w:p>
    <w:p w:rsidR="001801A3" w:rsidRPr="004F79F5" w:rsidRDefault="001801A3" w:rsidP="00235B84">
      <w:pPr>
        <w:widowControl/>
        <w:spacing w:line="360" w:lineRule="auto"/>
        <w:ind w:firstLine="709"/>
        <w:jc w:val="right"/>
        <w:rPr>
          <w:color w:val="000000"/>
          <w:sz w:val="28"/>
          <w:szCs w:val="28"/>
        </w:rPr>
      </w:pPr>
    </w:p>
    <w:p w:rsidR="00235B84" w:rsidRPr="004F79F5" w:rsidRDefault="00235B84" w:rsidP="00235B84">
      <w:pPr>
        <w:widowControl/>
        <w:spacing w:line="360" w:lineRule="auto"/>
        <w:ind w:firstLine="709"/>
        <w:jc w:val="right"/>
        <w:rPr>
          <w:color w:val="000000"/>
          <w:sz w:val="28"/>
          <w:szCs w:val="28"/>
        </w:rPr>
      </w:pPr>
    </w:p>
    <w:p w:rsidR="00235B84" w:rsidRPr="004F79F5" w:rsidRDefault="00235B84" w:rsidP="00235B84">
      <w:pPr>
        <w:widowControl/>
        <w:spacing w:line="360" w:lineRule="auto"/>
        <w:ind w:firstLine="709"/>
        <w:jc w:val="center"/>
        <w:rPr>
          <w:color w:val="000000"/>
          <w:sz w:val="28"/>
          <w:szCs w:val="28"/>
        </w:rPr>
      </w:pPr>
    </w:p>
    <w:p w:rsidR="00235B84" w:rsidRPr="004F79F5" w:rsidRDefault="00235B84" w:rsidP="00235B84">
      <w:pPr>
        <w:widowControl/>
        <w:spacing w:line="360" w:lineRule="auto"/>
        <w:ind w:firstLine="709"/>
        <w:jc w:val="center"/>
        <w:rPr>
          <w:color w:val="000000"/>
          <w:sz w:val="28"/>
          <w:szCs w:val="28"/>
        </w:rPr>
      </w:pPr>
    </w:p>
    <w:p w:rsidR="00235B84" w:rsidRPr="004F79F5" w:rsidRDefault="00235B84" w:rsidP="00235B84">
      <w:pPr>
        <w:widowControl/>
        <w:spacing w:line="360" w:lineRule="auto"/>
        <w:ind w:firstLine="709"/>
        <w:jc w:val="center"/>
        <w:rPr>
          <w:color w:val="000000"/>
          <w:sz w:val="28"/>
          <w:szCs w:val="28"/>
        </w:rPr>
      </w:pPr>
      <w:r w:rsidRPr="004F79F5">
        <w:rPr>
          <w:color w:val="000000"/>
          <w:sz w:val="28"/>
          <w:szCs w:val="28"/>
        </w:rPr>
        <w:t>Тюмень, 2008г.</w:t>
      </w:r>
    </w:p>
    <w:p w:rsidR="005369EA" w:rsidRPr="004F79F5" w:rsidRDefault="005369EA" w:rsidP="00330EA6">
      <w:pPr>
        <w:widowControl/>
        <w:spacing w:line="360" w:lineRule="auto"/>
        <w:ind w:firstLine="709"/>
        <w:jc w:val="both"/>
        <w:rPr>
          <w:color w:val="000000"/>
          <w:sz w:val="28"/>
          <w:szCs w:val="28"/>
        </w:rPr>
      </w:pPr>
      <w:r w:rsidRPr="004F79F5">
        <w:rPr>
          <w:color w:val="000000"/>
          <w:sz w:val="28"/>
          <w:szCs w:val="28"/>
        </w:rPr>
        <w:t>СОДЕРЖАНИЕ</w:t>
      </w:r>
    </w:p>
    <w:p w:rsidR="005F3EC0" w:rsidRPr="004F79F5" w:rsidRDefault="005F3EC0" w:rsidP="00B25985">
      <w:pPr>
        <w:widowControl/>
        <w:spacing w:line="360" w:lineRule="auto"/>
        <w:ind w:firstLine="709"/>
        <w:jc w:val="both"/>
        <w:rPr>
          <w:color w:val="000000"/>
          <w:sz w:val="28"/>
          <w:szCs w:val="28"/>
        </w:rPr>
      </w:pPr>
    </w:p>
    <w:p w:rsidR="005369EA" w:rsidRPr="004F79F5" w:rsidRDefault="005369EA" w:rsidP="00330EA6">
      <w:pPr>
        <w:widowControl/>
        <w:tabs>
          <w:tab w:val="left" w:pos="284"/>
          <w:tab w:val="left" w:pos="426"/>
        </w:tabs>
        <w:spacing w:line="360" w:lineRule="auto"/>
        <w:rPr>
          <w:color w:val="000000"/>
          <w:sz w:val="28"/>
          <w:szCs w:val="28"/>
        </w:rPr>
      </w:pPr>
      <w:r w:rsidRPr="004F79F5">
        <w:rPr>
          <w:color w:val="000000"/>
          <w:sz w:val="28"/>
          <w:szCs w:val="28"/>
        </w:rPr>
        <w:t>Введение</w:t>
      </w:r>
    </w:p>
    <w:p w:rsidR="005369EA" w:rsidRPr="004F79F5" w:rsidRDefault="005369EA" w:rsidP="00330EA6">
      <w:pPr>
        <w:widowControl/>
        <w:numPr>
          <w:ilvl w:val="0"/>
          <w:numId w:val="1"/>
        </w:numPr>
        <w:tabs>
          <w:tab w:val="left" w:pos="284"/>
          <w:tab w:val="left" w:pos="426"/>
        </w:tabs>
        <w:spacing w:line="360" w:lineRule="auto"/>
        <w:ind w:left="0" w:firstLine="0"/>
        <w:rPr>
          <w:color w:val="000000"/>
          <w:sz w:val="28"/>
          <w:szCs w:val="28"/>
        </w:rPr>
      </w:pPr>
      <w:r w:rsidRPr="004F79F5">
        <w:rPr>
          <w:color w:val="000000"/>
          <w:sz w:val="28"/>
          <w:szCs w:val="28"/>
        </w:rPr>
        <w:t xml:space="preserve">Система экспертизы финансово-хозяйственной деятельности предприятия и ее роль в комплексе </w:t>
      </w:r>
      <w:r w:rsidR="00B169BF" w:rsidRPr="004F79F5">
        <w:rPr>
          <w:color w:val="000000"/>
          <w:sz w:val="28"/>
          <w:szCs w:val="28"/>
        </w:rPr>
        <w:t>задач антикризисного управления</w:t>
      </w:r>
    </w:p>
    <w:p w:rsidR="005369EA" w:rsidRPr="004F79F5" w:rsidRDefault="005369EA" w:rsidP="00330EA6">
      <w:pPr>
        <w:widowControl/>
        <w:numPr>
          <w:ilvl w:val="1"/>
          <w:numId w:val="1"/>
        </w:numPr>
        <w:tabs>
          <w:tab w:val="left" w:pos="284"/>
          <w:tab w:val="left" w:pos="426"/>
        </w:tabs>
        <w:spacing w:line="360" w:lineRule="auto"/>
        <w:ind w:left="0" w:firstLine="0"/>
        <w:rPr>
          <w:color w:val="000000"/>
          <w:sz w:val="28"/>
          <w:szCs w:val="28"/>
        </w:rPr>
      </w:pPr>
      <w:r w:rsidRPr="004F79F5">
        <w:rPr>
          <w:color w:val="000000"/>
          <w:sz w:val="28"/>
          <w:szCs w:val="28"/>
        </w:rPr>
        <w:t>Характеристика системы экспертизы финансово-хозяйственной деятельности и ее целевые задачи.</w:t>
      </w:r>
    </w:p>
    <w:p w:rsidR="005369EA" w:rsidRPr="004F79F5" w:rsidRDefault="005369EA" w:rsidP="00330EA6">
      <w:pPr>
        <w:widowControl/>
        <w:numPr>
          <w:ilvl w:val="1"/>
          <w:numId w:val="1"/>
        </w:numPr>
        <w:tabs>
          <w:tab w:val="left" w:pos="284"/>
          <w:tab w:val="left" w:pos="426"/>
        </w:tabs>
        <w:spacing w:line="360" w:lineRule="auto"/>
        <w:ind w:left="0" w:firstLine="0"/>
        <w:rPr>
          <w:color w:val="000000"/>
          <w:sz w:val="28"/>
          <w:szCs w:val="28"/>
        </w:rPr>
      </w:pPr>
      <w:r w:rsidRPr="004F79F5">
        <w:rPr>
          <w:color w:val="000000"/>
          <w:sz w:val="28"/>
          <w:szCs w:val="28"/>
        </w:rPr>
        <w:t>Содержание работ по выполнению экспер</w:t>
      </w:r>
      <w:r w:rsidR="003B1778">
        <w:rPr>
          <w:color w:val="000000"/>
          <w:sz w:val="28"/>
          <w:szCs w:val="28"/>
        </w:rPr>
        <w:t>тизы и организация ее проведения</w:t>
      </w:r>
      <w:r w:rsidR="002D7C65">
        <w:rPr>
          <w:color w:val="000000"/>
          <w:sz w:val="28"/>
          <w:szCs w:val="28"/>
        </w:rPr>
        <w:t>.</w:t>
      </w:r>
    </w:p>
    <w:p w:rsidR="005369EA" w:rsidRPr="004F79F5" w:rsidRDefault="005369EA" w:rsidP="00330EA6">
      <w:pPr>
        <w:widowControl/>
        <w:numPr>
          <w:ilvl w:val="0"/>
          <w:numId w:val="1"/>
        </w:numPr>
        <w:tabs>
          <w:tab w:val="left" w:pos="284"/>
          <w:tab w:val="left" w:pos="426"/>
        </w:tabs>
        <w:spacing w:line="360" w:lineRule="auto"/>
        <w:ind w:left="0" w:firstLine="0"/>
        <w:rPr>
          <w:color w:val="000000"/>
          <w:sz w:val="28"/>
          <w:szCs w:val="28"/>
        </w:rPr>
      </w:pPr>
      <w:r w:rsidRPr="004F79F5">
        <w:rPr>
          <w:color w:val="000000"/>
          <w:sz w:val="28"/>
          <w:szCs w:val="28"/>
        </w:rPr>
        <w:t>Технология экспертизы финансово- хозяйственной деятельности</w:t>
      </w:r>
    </w:p>
    <w:p w:rsidR="005369EA" w:rsidRPr="004F79F5" w:rsidRDefault="005369EA" w:rsidP="00330EA6">
      <w:pPr>
        <w:widowControl/>
        <w:numPr>
          <w:ilvl w:val="1"/>
          <w:numId w:val="1"/>
        </w:numPr>
        <w:tabs>
          <w:tab w:val="left" w:pos="284"/>
          <w:tab w:val="left" w:pos="426"/>
        </w:tabs>
        <w:spacing w:line="360" w:lineRule="auto"/>
        <w:ind w:left="0" w:firstLine="0"/>
        <w:rPr>
          <w:color w:val="000000"/>
          <w:sz w:val="28"/>
          <w:szCs w:val="28"/>
        </w:rPr>
      </w:pPr>
      <w:r w:rsidRPr="004F79F5">
        <w:rPr>
          <w:color w:val="000000"/>
          <w:sz w:val="28"/>
          <w:szCs w:val="28"/>
        </w:rPr>
        <w:t>Направления экспертизы финансово-хозяйственной деятельности</w:t>
      </w:r>
    </w:p>
    <w:p w:rsidR="005369EA" w:rsidRPr="004F79F5" w:rsidRDefault="005369EA" w:rsidP="00330EA6">
      <w:pPr>
        <w:widowControl/>
        <w:numPr>
          <w:ilvl w:val="1"/>
          <w:numId w:val="1"/>
        </w:numPr>
        <w:tabs>
          <w:tab w:val="left" w:pos="284"/>
          <w:tab w:val="left" w:pos="426"/>
        </w:tabs>
        <w:spacing w:line="360" w:lineRule="auto"/>
        <w:ind w:left="0" w:firstLine="0"/>
        <w:rPr>
          <w:color w:val="000000"/>
          <w:sz w:val="28"/>
          <w:szCs w:val="28"/>
        </w:rPr>
      </w:pPr>
      <w:r w:rsidRPr="004F79F5">
        <w:rPr>
          <w:color w:val="000000"/>
          <w:sz w:val="28"/>
          <w:szCs w:val="28"/>
        </w:rPr>
        <w:t>Методические положения проведения экспертизы финан</w:t>
      </w:r>
      <w:r w:rsidR="00B169BF" w:rsidRPr="004F79F5">
        <w:rPr>
          <w:color w:val="000000"/>
          <w:sz w:val="28"/>
          <w:szCs w:val="28"/>
        </w:rPr>
        <w:t>сово-хозяйственной деятельности</w:t>
      </w:r>
    </w:p>
    <w:p w:rsidR="005369EA" w:rsidRPr="004F79F5" w:rsidRDefault="005369EA" w:rsidP="00330EA6">
      <w:pPr>
        <w:widowControl/>
        <w:numPr>
          <w:ilvl w:val="0"/>
          <w:numId w:val="1"/>
        </w:numPr>
        <w:tabs>
          <w:tab w:val="left" w:pos="284"/>
          <w:tab w:val="left" w:pos="426"/>
        </w:tabs>
        <w:spacing w:line="360" w:lineRule="auto"/>
        <w:ind w:left="0" w:firstLine="0"/>
        <w:rPr>
          <w:color w:val="000000"/>
          <w:sz w:val="28"/>
          <w:szCs w:val="28"/>
        </w:rPr>
      </w:pPr>
      <w:r w:rsidRPr="004F79F5">
        <w:rPr>
          <w:color w:val="000000"/>
          <w:sz w:val="28"/>
          <w:szCs w:val="28"/>
        </w:rPr>
        <w:t xml:space="preserve">Экспертиза </w:t>
      </w:r>
      <w:r w:rsidR="005F3EC0" w:rsidRPr="004F79F5">
        <w:rPr>
          <w:color w:val="000000"/>
          <w:sz w:val="28"/>
          <w:szCs w:val="28"/>
        </w:rPr>
        <w:t>финансово-хозя</w:t>
      </w:r>
      <w:r w:rsidR="00B169BF" w:rsidRPr="004F79F5">
        <w:rPr>
          <w:color w:val="000000"/>
          <w:sz w:val="28"/>
          <w:szCs w:val="28"/>
        </w:rPr>
        <w:t>йственной деятельности</w:t>
      </w:r>
    </w:p>
    <w:p w:rsidR="007F7860" w:rsidRPr="004F79F5" w:rsidRDefault="007F7860" w:rsidP="00330EA6">
      <w:pPr>
        <w:widowControl/>
        <w:numPr>
          <w:ilvl w:val="1"/>
          <w:numId w:val="1"/>
        </w:numPr>
        <w:tabs>
          <w:tab w:val="left" w:pos="284"/>
          <w:tab w:val="left" w:pos="426"/>
        </w:tabs>
        <w:spacing w:line="360" w:lineRule="auto"/>
        <w:ind w:left="0" w:firstLine="0"/>
        <w:rPr>
          <w:color w:val="000000"/>
          <w:sz w:val="28"/>
          <w:szCs w:val="28"/>
        </w:rPr>
      </w:pPr>
      <w:r w:rsidRPr="004F79F5">
        <w:rPr>
          <w:color w:val="000000"/>
          <w:sz w:val="28"/>
          <w:szCs w:val="28"/>
        </w:rPr>
        <w:t>Экспресс-диагностика финансовой</w:t>
      </w:r>
      <w:r w:rsidR="00B169BF" w:rsidRPr="004F79F5">
        <w:rPr>
          <w:color w:val="000000"/>
          <w:sz w:val="28"/>
          <w:szCs w:val="28"/>
        </w:rPr>
        <w:t xml:space="preserve"> состоятельности</w:t>
      </w:r>
    </w:p>
    <w:p w:rsidR="007F7860" w:rsidRPr="004F79F5" w:rsidRDefault="007F7860" w:rsidP="00330EA6">
      <w:pPr>
        <w:widowControl/>
        <w:numPr>
          <w:ilvl w:val="1"/>
          <w:numId w:val="1"/>
        </w:numPr>
        <w:tabs>
          <w:tab w:val="left" w:pos="284"/>
          <w:tab w:val="left" w:pos="426"/>
        </w:tabs>
        <w:spacing w:line="360" w:lineRule="auto"/>
        <w:ind w:left="0" w:firstLine="0"/>
        <w:rPr>
          <w:color w:val="000000"/>
          <w:sz w:val="28"/>
          <w:szCs w:val="28"/>
        </w:rPr>
      </w:pPr>
      <w:r w:rsidRPr="004F79F5">
        <w:rPr>
          <w:color w:val="000000"/>
          <w:sz w:val="28"/>
          <w:szCs w:val="28"/>
        </w:rPr>
        <w:t>Детализированный анализ фина</w:t>
      </w:r>
      <w:r w:rsidR="00B169BF" w:rsidRPr="004F79F5">
        <w:rPr>
          <w:color w:val="000000"/>
          <w:sz w:val="28"/>
          <w:szCs w:val="28"/>
        </w:rPr>
        <w:t>нсовой устойчивости предприятия</w:t>
      </w:r>
    </w:p>
    <w:p w:rsidR="007F7860" w:rsidRPr="004F79F5" w:rsidRDefault="007F7860" w:rsidP="00330EA6">
      <w:pPr>
        <w:widowControl/>
        <w:numPr>
          <w:ilvl w:val="1"/>
          <w:numId w:val="1"/>
        </w:numPr>
        <w:tabs>
          <w:tab w:val="left" w:pos="284"/>
          <w:tab w:val="left" w:pos="426"/>
        </w:tabs>
        <w:spacing w:line="360" w:lineRule="auto"/>
        <w:ind w:left="0" w:firstLine="0"/>
        <w:rPr>
          <w:color w:val="000000"/>
          <w:sz w:val="28"/>
          <w:szCs w:val="28"/>
        </w:rPr>
      </w:pPr>
      <w:r w:rsidRPr="004F79F5">
        <w:rPr>
          <w:color w:val="000000"/>
          <w:sz w:val="28"/>
          <w:szCs w:val="28"/>
        </w:rPr>
        <w:t>Выбор направлений реорганизационных политик т</w:t>
      </w:r>
      <w:r w:rsidR="00B169BF" w:rsidRPr="004F79F5">
        <w:rPr>
          <w:color w:val="000000"/>
          <w:sz w:val="28"/>
          <w:szCs w:val="28"/>
        </w:rPr>
        <w:t>екущей деятельности предприятия</w:t>
      </w:r>
    </w:p>
    <w:p w:rsidR="00B169BF" w:rsidRPr="004F79F5" w:rsidRDefault="00B169BF" w:rsidP="00330EA6">
      <w:pPr>
        <w:widowControl/>
        <w:tabs>
          <w:tab w:val="left" w:pos="284"/>
          <w:tab w:val="left" w:pos="426"/>
        </w:tabs>
        <w:spacing w:line="360" w:lineRule="auto"/>
        <w:rPr>
          <w:color w:val="000000"/>
          <w:sz w:val="28"/>
          <w:szCs w:val="28"/>
        </w:rPr>
      </w:pPr>
      <w:r w:rsidRPr="004F79F5">
        <w:rPr>
          <w:color w:val="000000"/>
          <w:sz w:val="28"/>
          <w:szCs w:val="28"/>
        </w:rPr>
        <w:t>Заключение</w:t>
      </w:r>
    </w:p>
    <w:p w:rsidR="00B169BF" w:rsidRPr="004F79F5" w:rsidRDefault="00B169BF" w:rsidP="00330EA6">
      <w:pPr>
        <w:widowControl/>
        <w:tabs>
          <w:tab w:val="left" w:pos="284"/>
          <w:tab w:val="left" w:pos="426"/>
        </w:tabs>
        <w:spacing w:line="360" w:lineRule="auto"/>
        <w:rPr>
          <w:color w:val="000000"/>
          <w:sz w:val="28"/>
          <w:szCs w:val="28"/>
        </w:rPr>
      </w:pPr>
      <w:r w:rsidRPr="004F79F5">
        <w:rPr>
          <w:color w:val="000000"/>
          <w:sz w:val="28"/>
          <w:szCs w:val="28"/>
        </w:rPr>
        <w:t>Список литературы</w:t>
      </w:r>
    </w:p>
    <w:p w:rsidR="0008282C" w:rsidRPr="004F79F5" w:rsidRDefault="00330EA6" w:rsidP="00621A2B">
      <w:pPr>
        <w:widowControl/>
        <w:spacing w:line="360" w:lineRule="auto"/>
        <w:ind w:firstLine="709"/>
        <w:jc w:val="both"/>
        <w:rPr>
          <w:color w:val="000000"/>
          <w:sz w:val="28"/>
          <w:szCs w:val="28"/>
        </w:rPr>
      </w:pPr>
      <w:r>
        <w:rPr>
          <w:color w:val="000000"/>
          <w:sz w:val="28"/>
          <w:szCs w:val="28"/>
        </w:rPr>
        <w:br w:type="page"/>
      </w:r>
      <w:r w:rsidR="0008282C" w:rsidRPr="004F79F5">
        <w:rPr>
          <w:color w:val="000000"/>
          <w:sz w:val="28"/>
          <w:szCs w:val="28"/>
        </w:rPr>
        <w:t>В</w:t>
      </w:r>
      <w:r w:rsidR="006553F7" w:rsidRPr="004F79F5">
        <w:rPr>
          <w:color w:val="000000"/>
          <w:sz w:val="28"/>
          <w:szCs w:val="28"/>
        </w:rPr>
        <w:t>ВЕДЕНИЕ</w:t>
      </w:r>
    </w:p>
    <w:p w:rsidR="00337F06" w:rsidRPr="004F79F5" w:rsidRDefault="00337F06" w:rsidP="00621A2B">
      <w:pPr>
        <w:widowControl/>
        <w:spacing w:line="360" w:lineRule="auto"/>
        <w:ind w:firstLine="709"/>
        <w:jc w:val="both"/>
        <w:rPr>
          <w:color w:val="000000"/>
          <w:sz w:val="28"/>
          <w:szCs w:val="28"/>
        </w:rPr>
      </w:pPr>
    </w:p>
    <w:p w:rsidR="00330EA6" w:rsidRPr="00330EA6" w:rsidRDefault="00B261BF" w:rsidP="00621A2B">
      <w:pPr>
        <w:widowControl/>
        <w:shd w:val="clear" w:color="auto" w:fill="FFFFFF"/>
        <w:spacing w:line="360" w:lineRule="auto"/>
        <w:ind w:firstLine="709"/>
        <w:jc w:val="both"/>
        <w:rPr>
          <w:color w:val="000000"/>
          <w:spacing w:val="-3"/>
          <w:sz w:val="28"/>
          <w:szCs w:val="28"/>
        </w:rPr>
      </w:pPr>
      <w:r w:rsidRPr="004F79F5">
        <w:rPr>
          <w:color w:val="000000"/>
          <w:spacing w:val="-2"/>
          <w:sz w:val="28"/>
          <w:szCs w:val="28"/>
        </w:rPr>
        <w:t>Анализ деятельности хозяйствующего субъекта является одним из наиболее действенных методов управления, основным элемен</w:t>
      </w:r>
      <w:r w:rsidRPr="004F79F5">
        <w:rPr>
          <w:color w:val="000000"/>
          <w:spacing w:val="-3"/>
          <w:sz w:val="28"/>
          <w:szCs w:val="28"/>
        </w:rPr>
        <w:t xml:space="preserve">том обоснования руководящих решений. </w:t>
      </w:r>
    </w:p>
    <w:p w:rsidR="00330EA6" w:rsidRPr="00330EA6" w:rsidRDefault="00B261BF" w:rsidP="00621A2B">
      <w:pPr>
        <w:widowControl/>
        <w:shd w:val="clear" w:color="auto" w:fill="FFFFFF"/>
        <w:spacing w:line="360" w:lineRule="auto"/>
        <w:ind w:firstLine="709"/>
        <w:jc w:val="both"/>
        <w:rPr>
          <w:color w:val="000000"/>
          <w:spacing w:val="-1"/>
          <w:sz w:val="28"/>
          <w:szCs w:val="28"/>
        </w:rPr>
      </w:pPr>
      <w:r w:rsidRPr="004F79F5">
        <w:rPr>
          <w:color w:val="000000"/>
          <w:spacing w:val="-3"/>
          <w:sz w:val="28"/>
          <w:szCs w:val="28"/>
        </w:rPr>
        <w:t xml:space="preserve">В условиях становления рыночных отношений он имеет целью обеспечить устойчивое развитие доходного, конкурентоспособного производства и включает </w:t>
      </w:r>
      <w:r w:rsidRPr="004F79F5">
        <w:rPr>
          <w:color w:val="000000"/>
          <w:sz w:val="28"/>
          <w:szCs w:val="28"/>
        </w:rPr>
        <w:t>различные направления — правовое, экономическое, производ</w:t>
      </w:r>
      <w:r w:rsidRPr="004F79F5">
        <w:rPr>
          <w:color w:val="000000"/>
          <w:spacing w:val="-1"/>
          <w:sz w:val="28"/>
          <w:szCs w:val="28"/>
        </w:rPr>
        <w:t xml:space="preserve">ственное, финансовое и др. </w:t>
      </w:r>
    </w:p>
    <w:p w:rsidR="00B261BF" w:rsidRPr="004F79F5" w:rsidRDefault="00B261BF" w:rsidP="00621A2B">
      <w:pPr>
        <w:widowControl/>
        <w:shd w:val="clear" w:color="auto" w:fill="FFFFFF"/>
        <w:spacing w:line="360" w:lineRule="auto"/>
        <w:ind w:firstLine="709"/>
        <w:jc w:val="both"/>
        <w:rPr>
          <w:color w:val="000000"/>
          <w:sz w:val="28"/>
          <w:szCs w:val="28"/>
        </w:rPr>
      </w:pPr>
      <w:r w:rsidRPr="004F79F5">
        <w:rPr>
          <w:color w:val="000000"/>
          <w:spacing w:val="-1"/>
          <w:sz w:val="28"/>
          <w:szCs w:val="28"/>
        </w:rPr>
        <w:t>Анализ и диагностика финансово-хозяйственной деятельности предприятия предполагают всесторон</w:t>
      </w:r>
      <w:r w:rsidRPr="004F79F5">
        <w:rPr>
          <w:color w:val="000000"/>
          <w:spacing w:val="-3"/>
          <w:sz w:val="28"/>
          <w:szCs w:val="28"/>
        </w:rPr>
        <w:t>нее изучение технического уровня производства, качества и кон</w:t>
      </w:r>
      <w:r w:rsidRPr="004F79F5">
        <w:rPr>
          <w:color w:val="000000"/>
          <w:sz w:val="28"/>
          <w:szCs w:val="28"/>
        </w:rPr>
        <w:t xml:space="preserve">курентоспособности выпускаемой продукции, обеспеченности </w:t>
      </w:r>
      <w:r w:rsidRPr="004F79F5">
        <w:rPr>
          <w:color w:val="000000"/>
          <w:spacing w:val="-2"/>
          <w:sz w:val="28"/>
          <w:szCs w:val="28"/>
        </w:rPr>
        <w:t>производства материальными, трудовыми и финансовыми ресур</w:t>
      </w:r>
      <w:r w:rsidRPr="004F79F5">
        <w:rPr>
          <w:color w:val="000000"/>
          <w:spacing w:val="-3"/>
          <w:sz w:val="28"/>
          <w:szCs w:val="28"/>
        </w:rPr>
        <w:t>сами и эффективности их использования. Они основаны на системном подходе, комплексном учете разнообразных факторов, каче</w:t>
      </w:r>
      <w:r w:rsidRPr="004F79F5">
        <w:rPr>
          <w:color w:val="000000"/>
          <w:spacing w:val="-2"/>
          <w:sz w:val="28"/>
          <w:szCs w:val="28"/>
        </w:rPr>
        <w:t xml:space="preserve">ственном подборе достоверной информации и являются важной </w:t>
      </w:r>
      <w:r w:rsidRPr="004F79F5">
        <w:rPr>
          <w:color w:val="000000"/>
          <w:sz w:val="28"/>
          <w:szCs w:val="28"/>
        </w:rPr>
        <w:t>функцией управления.</w:t>
      </w:r>
    </w:p>
    <w:p w:rsidR="00B261BF" w:rsidRPr="004F79F5" w:rsidRDefault="00B261BF" w:rsidP="00621A2B">
      <w:pPr>
        <w:widowControl/>
        <w:shd w:val="clear" w:color="auto" w:fill="FFFFFF"/>
        <w:spacing w:line="360" w:lineRule="auto"/>
        <w:ind w:firstLine="709"/>
        <w:jc w:val="both"/>
        <w:rPr>
          <w:color w:val="000000"/>
          <w:sz w:val="28"/>
          <w:szCs w:val="28"/>
        </w:rPr>
      </w:pPr>
      <w:r w:rsidRPr="004F79F5">
        <w:rPr>
          <w:color w:val="000000"/>
          <w:spacing w:val="-2"/>
          <w:sz w:val="28"/>
          <w:szCs w:val="28"/>
        </w:rPr>
        <w:t xml:space="preserve">Цель анализа и диагностики финансово-хозяйственной деятельности предприятия — повышение эффективности его работы на </w:t>
      </w:r>
      <w:r w:rsidRPr="004F79F5">
        <w:rPr>
          <w:color w:val="000000"/>
          <w:spacing w:val="-3"/>
          <w:sz w:val="28"/>
          <w:szCs w:val="28"/>
        </w:rPr>
        <w:t>основе системного изучения всех видов его деятельности</w:t>
      </w:r>
      <w:r w:rsidR="00A05A8D" w:rsidRPr="004F79F5">
        <w:rPr>
          <w:color w:val="000000"/>
          <w:spacing w:val="-3"/>
          <w:sz w:val="28"/>
          <w:szCs w:val="28"/>
        </w:rPr>
        <w:t xml:space="preserve">. </w:t>
      </w:r>
      <w:r w:rsidRPr="004F79F5">
        <w:rPr>
          <w:color w:val="000000"/>
          <w:spacing w:val="-3"/>
          <w:sz w:val="28"/>
          <w:szCs w:val="28"/>
        </w:rPr>
        <w:t>В процес</w:t>
      </w:r>
      <w:r w:rsidRPr="004F79F5">
        <w:rPr>
          <w:color w:val="000000"/>
          <w:spacing w:val="-1"/>
          <w:sz w:val="28"/>
          <w:szCs w:val="28"/>
        </w:rPr>
        <w:t xml:space="preserve">се анализа и диагностики финансово-хозяйственной деятельности </w:t>
      </w:r>
      <w:r w:rsidRPr="004F79F5">
        <w:rPr>
          <w:color w:val="000000"/>
          <w:spacing w:val="-3"/>
          <w:sz w:val="28"/>
          <w:szCs w:val="28"/>
        </w:rPr>
        <w:t>предприятия исследуются совокупность технологических, социаль</w:t>
      </w:r>
      <w:r w:rsidRPr="004F79F5">
        <w:rPr>
          <w:color w:val="000000"/>
          <w:spacing w:val="-1"/>
          <w:sz w:val="28"/>
          <w:szCs w:val="28"/>
        </w:rPr>
        <w:t xml:space="preserve">но-экономических, правовых, экологических и иных процессов, </w:t>
      </w:r>
      <w:r w:rsidRPr="004F79F5">
        <w:rPr>
          <w:color w:val="000000"/>
          <w:sz w:val="28"/>
          <w:szCs w:val="28"/>
        </w:rPr>
        <w:t xml:space="preserve">закономерности формирования, построения и функционирования </w:t>
      </w:r>
      <w:r w:rsidRPr="004F79F5">
        <w:rPr>
          <w:color w:val="000000"/>
          <w:spacing w:val="-3"/>
          <w:sz w:val="28"/>
          <w:szCs w:val="28"/>
        </w:rPr>
        <w:t>систем управления; принципы построения организационных струк</w:t>
      </w:r>
      <w:r w:rsidRPr="004F79F5">
        <w:rPr>
          <w:color w:val="000000"/>
          <w:spacing w:val="-1"/>
          <w:sz w:val="28"/>
          <w:szCs w:val="28"/>
        </w:rPr>
        <w:t>тур, эффективность применяемых методов; информационное, ма</w:t>
      </w:r>
      <w:r w:rsidRPr="004F79F5">
        <w:rPr>
          <w:color w:val="000000"/>
          <w:sz w:val="28"/>
          <w:szCs w:val="28"/>
        </w:rPr>
        <w:t>териально-техническое и кадровое обеспечение.</w:t>
      </w:r>
    </w:p>
    <w:p w:rsidR="007166EE" w:rsidRPr="004F79F5" w:rsidRDefault="00442907" w:rsidP="00621A2B">
      <w:pPr>
        <w:widowControl/>
        <w:spacing w:line="360" w:lineRule="auto"/>
        <w:ind w:firstLine="709"/>
        <w:jc w:val="both"/>
        <w:rPr>
          <w:color w:val="000000"/>
          <w:sz w:val="28"/>
          <w:szCs w:val="28"/>
        </w:rPr>
      </w:pPr>
      <w:r w:rsidRPr="004F79F5">
        <w:rPr>
          <w:color w:val="000000"/>
          <w:sz w:val="28"/>
          <w:szCs w:val="28"/>
        </w:rPr>
        <w:t>Экспертиза финансово-хозяйственной деятельности</w:t>
      </w:r>
      <w:r w:rsidRPr="004F79F5">
        <w:rPr>
          <w:b/>
          <w:color w:val="000000"/>
          <w:sz w:val="28"/>
          <w:szCs w:val="28"/>
        </w:rPr>
        <w:t xml:space="preserve"> </w:t>
      </w:r>
      <w:r w:rsidRPr="004F79F5">
        <w:rPr>
          <w:color w:val="000000"/>
          <w:sz w:val="28"/>
          <w:szCs w:val="28"/>
        </w:rPr>
        <w:t>представляет собой объективно необходимый элемент управления производством и является этапом управленческой деятельности. При помощи экономического анализа познается сущность хозяйственных процессов, оценивается хозяйственная ситуация, выявляются резервы производства и подготавливаются научно обоснованные решения для планирования и управления. Многообразие функций экономического анализа в системе управления производством порождает многообразие его целей и задач, содержания, методов и организационных форм. Особую роль экономический анализ играет в рыночной в рыночной экономике, где он во многом носит ситуационный характер, приспосабливаясь к условиям неопределенности, характерным для рыночной экономики. Основной целью анализа является обеспечение рентабельности и устойчивого финансового положения организации.</w:t>
      </w:r>
    </w:p>
    <w:p w:rsidR="00442907" w:rsidRPr="004F79F5" w:rsidRDefault="00442907" w:rsidP="00621A2B">
      <w:pPr>
        <w:widowControl/>
        <w:spacing w:line="360" w:lineRule="auto"/>
        <w:ind w:firstLine="709"/>
        <w:jc w:val="both"/>
        <w:rPr>
          <w:color w:val="000000"/>
          <w:sz w:val="28"/>
          <w:szCs w:val="28"/>
        </w:rPr>
      </w:pPr>
      <w:r w:rsidRPr="004F79F5">
        <w:rPr>
          <w:color w:val="000000"/>
          <w:sz w:val="28"/>
          <w:szCs w:val="28"/>
        </w:rPr>
        <w:t>Одно из важнейших условий успешного управления финансами организации – проведение анализа его финансового состояния. Финансовое состояние организации характеризуется совокупностью показателей, отражающих процесс формирования и использования его финансовых средств. В рыночной экономике финансовое состояние организации по сути дела отражает конечные результаты его деятельности. Именно конечные результаты деятельности организации интересуют собственников организации, его деловых партнеров, налоговые органы. Все это предопределяет важность проведения анализа финансового состояния предприятия и повышает его роль в экономическом процессе.</w:t>
      </w:r>
    </w:p>
    <w:p w:rsidR="00442907" w:rsidRPr="004F79F5" w:rsidRDefault="0079378F" w:rsidP="00621A2B">
      <w:pPr>
        <w:widowControl/>
        <w:spacing w:line="360" w:lineRule="auto"/>
        <w:ind w:firstLine="709"/>
        <w:jc w:val="both"/>
        <w:rPr>
          <w:color w:val="000000"/>
          <w:sz w:val="28"/>
          <w:szCs w:val="28"/>
        </w:rPr>
      </w:pPr>
      <w:r w:rsidRPr="004F79F5">
        <w:rPr>
          <w:color w:val="000000"/>
          <w:sz w:val="28"/>
          <w:szCs w:val="28"/>
        </w:rPr>
        <w:t>Основной задачей этой курсовой работы является:</w:t>
      </w:r>
    </w:p>
    <w:p w:rsidR="0079378F" w:rsidRPr="004F79F5" w:rsidRDefault="0079378F" w:rsidP="00621A2B">
      <w:pPr>
        <w:numPr>
          <w:ilvl w:val="0"/>
          <w:numId w:val="4"/>
        </w:numPr>
        <w:shd w:val="clear" w:color="auto" w:fill="FFFFFF"/>
        <w:tabs>
          <w:tab w:val="left" w:pos="900"/>
        </w:tabs>
        <w:autoSpaceDE w:val="0"/>
        <w:autoSpaceDN w:val="0"/>
        <w:adjustRightInd w:val="0"/>
        <w:spacing w:line="360" w:lineRule="auto"/>
        <w:ind w:firstLine="709"/>
        <w:jc w:val="both"/>
        <w:rPr>
          <w:color w:val="000000"/>
          <w:sz w:val="28"/>
          <w:szCs w:val="28"/>
        </w:rPr>
      </w:pPr>
      <w:r w:rsidRPr="004F79F5">
        <w:rPr>
          <w:color w:val="000000"/>
          <w:spacing w:val="-3"/>
          <w:sz w:val="28"/>
          <w:szCs w:val="28"/>
        </w:rPr>
        <w:t>раскрытие сущности, роли и видов анализа и диагностики фи</w:t>
      </w:r>
      <w:r w:rsidRPr="004F79F5">
        <w:rPr>
          <w:color w:val="000000"/>
          <w:sz w:val="28"/>
          <w:szCs w:val="28"/>
        </w:rPr>
        <w:t>нансово-хозяйственной деятельности предприятия;</w:t>
      </w:r>
    </w:p>
    <w:p w:rsidR="0079378F" w:rsidRPr="004F79F5" w:rsidRDefault="0079378F" w:rsidP="00621A2B">
      <w:pPr>
        <w:numPr>
          <w:ilvl w:val="0"/>
          <w:numId w:val="4"/>
        </w:numPr>
        <w:shd w:val="clear" w:color="auto" w:fill="FFFFFF"/>
        <w:tabs>
          <w:tab w:val="left" w:pos="900"/>
        </w:tabs>
        <w:autoSpaceDE w:val="0"/>
        <w:autoSpaceDN w:val="0"/>
        <w:adjustRightInd w:val="0"/>
        <w:spacing w:line="360" w:lineRule="auto"/>
        <w:ind w:firstLine="709"/>
        <w:jc w:val="both"/>
        <w:rPr>
          <w:color w:val="000000"/>
          <w:sz w:val="28"/>
          <w:szCs w:val="28"/>
        </w:rPr>
      </w:pPr>
      <w:r w:rsidRPr="004F79F5">
        <w:rPr>
          <w:color w:val="000000"/>
          <w:spacing w:val="-1"/>
          <w:sz w:val="28"/>
          <w:szCs w:val="28"/>
        </w:rPr>
        <w:t>Обзор методов и форм организации анализа и диагностики фи</w:t>
      </w:r>
      <w:r w:rsidRPr="004F79F5">
        <w:rPr>
          <w:color w:val="000000"/>
          <w:sz w:val="28"/>
          <w:szCs w:val="28"/>
        </w:rPr>
        <w:t>нансово-хозяйственной деятельности предприятия;</w:t>
      </w:r>
    </w:p>
    <w:p w:rsidR="0079378F" w:rsidRPr="004F79F5" w:rsidRDefault="0079378F" w:rsidP="00621A2B">
      <w:pPr>
        <w:numPr>
          <w:ilvl w:val="0"/>
          <w:numId w:val="4"/>
        </w:numPr>
        <w:shd w:val="clear" w:color="auto" w:fill="FFFFFF"/>
        <w:tabs>
          <w:tab w:val="left" w:pos="900"/>
        </w:tabs>
        <w:autoSpaceDE w:val="0"/>
        <w:autoSpaceDN w:val="0"/>
        <w:adjustRightInd w:val="0"/>
        <w:spacing w:line="360" w:lineRule="auto"/>
        <w:ind w:firstLine="709"/>
        <w:jc w:val="both"/>
        <w:rPr>
          <w:color w:val="000000"/>
          <w:sz w:val="28"/>
          <w:szCs w:val="28"/>
        </w:rPr>
      </w:pPr>
      <w:r w:rsidRPr="004F79F5">
        <w:rPr>
          <w:color w:val="000000"/>
          <w:sz w:val="28"/>
          <w:szCs w:val="28"/>
        </w:rPr>
        <w:t>установление путей повышения эффективности предприятия на основе комплексного анализа и диагностики его финансово-хозяйственной деятельности.</w:t>
      </w:r>
    </w:p>
    <w:p w:rsidR="00442907" w:rsidRPr="004F79F5" w:rsidRDefault="00FA31F0" w:rsidP="00621A2B">
      <w:pPr>
        <w:widowControl/>
        <w:spacing w:line="360" w:lineRule="auto"/>
        <w:ind w:firstLine="709"/>
        <w:jc w:val="both"/>
        <w:rPr>
          <w:color w:val="000000"/>
          <w:sz w:val="28"/>
          <w:szCs w:val="28"/>
        </w:rPr>
      </w:pPr>
      <w:r w:rsidRPr="004F79F5">
        <w:rPr>
          <w:color w:val="000000"/>
          <w:sz w:val="28"/>
          <w:szCs w:val="28"/>
        </w:rPr>
        <w:t>Экспертиза финансово- хозяйственной деятельности проводилась на основе данных по предприятию</w:t>
      </w:r>
      <w:r w:rsidR="00330EA6">
        <w:rPr>
          <w:color w:val="000000"/>
          <w:sz w:val="28"/>
          <w:szCs w:val="28"/>
        </w:rPr>
        <w:t xml:space="preserve"> </w:t>
      </w:r>
      <w:r w:rsidRPr="004F79F5">
        <w:rPr>
          <w:color w:val="000000"/>
          <w:sz w:val="28"/>
          <w:szCs w:val="28"/>
        </w:rPr>
        <w:t>ЗАО «Тюменьавтозапчасть».</w:t>
      </w:r>
    </w:p>
    <w:p w:rsidR="002776CE" w:rsidRPr="004F79F5" w:rsidRDefault="002776CE" w:rsidP="00621A2B">
      <w:pPr>
        <w:widowControl/>
        <w:spacing w:line="360" w:lineRule="auto"/>
        <w:ind w:firstLine="709"/>
        <w:jc w:val="both"/>
        <w:rPr>
          <w:color w:val="000000"/>
          <w:sz w:val="28"/>
          <w:szCs w:val="28"/>
        </w:rPr>
      </w:pPr>
    </w:p>
    <w:p w:rsidR="00931DC4" w:rsidRPr="004F79F5" w:rsidRDefault="00931DC4" w:rsidP="00621A2B">
      <w:pPr>
        <w:widowControl/>
        <w:numPr>
          <w:ilvl w:val="0"/>
          <w:numId w:val="2"/>
        </w:numPr>
        <w:spacing w:line="360" w:lineRule="auto"/>
        <w:ind w:left="0" w:firstLine="709"/>
        <w:jc w:val="both"/>
        <w:rPr>
          <w:color w:val="000000"/>
          <w:sz w:val="28"/>
          <w:szCs w:val="28"/>
        </w:rPr>
      </w:pPr>
      <w:r w:rsidRPr="004F79F5">
        <w:rPr>
          <w:color w:val="000000"/>
          <w:sz w:val="28"/>
          <w:szCs w:val="28"/>
        </w:rPr>
        <w:t>С</w:t>
      </w:r>
      <w:r w:rsidR="00C56A99" w:rsidRPr="004F79F5">
        <w:rPr>
          <w:color w:val="000000"/>
          <w:sz w:val="28"/>
          <w:szCs w:val="28"/>
        </w:rPr>
        <w:t>ИСТЕМА ЭКСПЕРТИЗЫ</w:t>
      </w:r>
      <w:r w:rsidRPr="004F79F5">
        <w:rPr>
          <w:color w:val="000000"/>
          <w:sz w:val="28"/>
          <w:szCs w:val="28"/>
        </w:rPr>
        <w:t xml:space="preserve"> </w:t>
      </w:r>
      <w:r w:rsidR="00C56A99" w:rsidRPr="004F79F5">
        <w:rPr>
          <w:color w:val="000000"/>
          <w:sz w:val="28"/>
          <w:szCs w:val="28"/>
        </w:rPr>
        <w:t>ФИНАНСОВО</w:t>
      </w:r>
      <w:r w:rsidRPr="004F79F5">
        <w:rPr>
          <w:color w:val="000000"/>
          <w:sz w:val="28"/>
          <w:szCs w:val="28"/>
        </w:rPr>
        <w:t>-</w:t>
      </w:r>
      <w:r w:rsidR="00C56A99" w:rsidRPr="004F79F5">
        <w:rPr>
          <w:color w:val="000000"/>
          <w:sz w:val="28"/>
          <w:szCs w:val="28"/>
        </w:rPr>
        <w:t>ХОЗЯЙСТВЕННОЙ</w:t>
      </w:r>
      <w:r w:rsidRPr="004F79F5">
        <w:rPr>
          <w:color w:val="000000"/>
          <w:sz w:val="28"/>
          <w:szCs w:val="28"/>
        </w:rPr>
        <w:t xml:space="preserve"> </w:t>
      </w:r>
      <w:r w:rsidR="00C56A99" w:rsidRPr="004F79F5">
        <w:rPr>
          <w:color w:val="000000"/>
          <w:sz w:val="28"/>
          <w:szCs w:val="28"/>
        </w:rPr>
        <w:t>ДЕЯТЕЛЬНОСТИ</w:t>
      </w:r>
      <w:r w:rsidRPr="004F79F5">
        <w:rPr>
          <w:color w:val="000000"/>
          <w:sz w:val="28"/>
          <w:szCs w:val="28"/>
        </w:rPr>
        <w:t xml:space="preserve"> </w:t>
      </w:r>
      <w:r w:rsidR="00C56A99" w:rsidRPr="004F79F5">
        <w:rPr>
          <w:color w:val="000000"/>
          <w:sz w:val="28"/>
          <w:szCs w:val="28"/>
        </w:rPr>
        <w:t>ПРЕДПРИЯТИЯ</w:t>
      </w:r>
      <w:r w:rsidRPr="004F79F5">
        <w:rPr>
          <w:color w:val="000000"/>
          <w:sz w:val="28"/>
          <w:szCs w:val="28"/>
        </w:rPr>
        <w:t xml:space="preserve"> </w:t>
      </w:r>
      <w:r w:rsidR="00C56A99" w:rsidRPr="004F79F5">
        <w:rPr>
          <w:color w:val="000000"/>
          <w:sz w:val="28"/>
          <w:szCs w:val="28"/>
        </w:rPr>
        <w:t>И</w:t>
      </w:r>
      <w:r w:rsidRPr="004F79F5">
        <w:rPr>
          <w:color w:val="000000"/>
          <w:sz w:val="28"/>
          <w:szCs w:val="28"/>
        </w:rPr>
        <w:t xml:space="preserve"> </w:t>
      </w:r>
      <w:r w:rsidR="00C56A99" w:rsidRPr="004F79F5">
        <w:rPr>
          <w:color w:val="000000"/>
          <w:sz w:val="28"/>
          <w:szCs w:val="28"/>
        </w:rPr>
        <w:t>ЕЕ РОЛЬ В КОМПЛЕКСЕ</w:t>
      </w:r>
      <w:r w:rsidRPr="004F79F5">
        <w:rPr>
          <w:color w:val="000000"/>
          <w:sz w:val="28"/>
          <w:szCs w:val="28"/>
        </w:rPr>
        <w:t xml:space="preserve"> </w:t>
      </w:r>
      <w:r w:rsidR="00C56A99" w:rsidRPr="004F79F5">
        <w:rPr>
          <w:color w:val="000000"/>
          <w:sz w:val="28"/>
          <w:szCs w:val="28"/>
        </w:rPr>
        <w:t>ЗАДАЧ</w:t>
      </w:r>
      <w:r w:rsidRPr="004F79F5">
        <w:rPr>
          <w:color w:val="000000"/>
          <w:sz w:val="28"/>
          <w:szCs w:val="28"/>
        </w:rPr>
        <w:t xml:space="preserve"> </w:t>
      </w:r>
      <w:r w:rsidR="00C56A99" w:rsidRPr="004F79F5">
        <w:rPr>
          <w:color w:val="000000"/>
          <w:sz w:val="28"/>
          <w:szCs w:val="28"/>
        </w:rPr>
        <w:t>АНТИКРИЗИСНОГО УПРАВЛЕНИЯ.</w:t>
      </w:r>
    </w:p>
    <w:p w:rsidR="00337F06" w:rsidRPr="004F79F5" w:rsidRDefault="00337F06" w:rsidP="00621A2B">
      <w:pPr>
        <w:widowControl/>
        <w:spacing w:line="360" w:lineRule="auto"/>
        <w:ind w:firstLine="709"/>
        <w:jc w:val="both"/>
        <w:rPr>
          <w:color w:val="000000"/>
          <w:sz w:val="28"/>
          <w:szCs w:val="28"/>
        </w:rPr>
      </w:pPr>
    </w:p>
    <w:p w:rsidR="00931DC4" w:rsidRPr="004F79F5" w:rsidRDefault="00931DC4" w:rsidP="00621A2B">
      <w:pPr>
        <w:widowControl/>
        <w:numPr>
          <w:ilvl w:val="1"/>
          <w:numId w:val="2"/>
        </w:numPr>
        <w:spacing w:line="360" w:lineRule="auto"/>
        <w:ind w:left="0" w:firstLine="709"/>
        <w:jc w:val="both"/>
        <w:rPr>
          <w:color w:val="000000"/>
          <w:sz w:val="28"/>
          <w:szCs w:val="28"/>
        </w:rPr>
      </w:pPr>
      <w:r w:rsidRPr="004F79F5">
        <w:rPr>
          <w:color w:val="000000"/>
          <w:sz w:val="28"/>
          <w:szCs w:val="28"/>
        </w:rPr>
        <w:t>Характеристика системы экспертизы финансово-хозяйственной деятельности и ее целевые задачи.</w:t>
      </w:r>
    </w:p>
    <w:p w:rsidR="00330EA6" w:rsidRDefault="00330EA6" w:rsidP="00621A2B">
      <w:pPr>
        <w:widowControl/>
        <w:spacing w:line="360" w:lineRule="auto"/>
        <w:ind w:firstLine="709"/>
        <w:jc w:val="both"/>
        <w:rPr>
          <w:color w:val="000000"/>
          <w:sz w:val="28"/>
          <w:szCs w:val="28"/>
          <w:lang w:val="en-US"/>
        </w:rPr>
      </w:pPr>
    </w:p>
    <w:p w:rsidR="0049495B" w:rsidRPr="004F79F5" w:rsidRDefault="0049495B" w:rsidP="00621A2B">
      <w:pPr>
        <w:widowControl/>
        <w:spacing w:line="360" w:lineRule="auto"/>
        <w:ind w:firstLine="709"/>
        <w:jc w:val="both"/>
        <w:rPr>
          <w:color w:val="000000"/>
          <w:sz w:val="28"/>
          <w:szCs w:val="28"/>
        </w:rPr>
      </w:pPr>
      <w:r w:rsidRPr="004F79F5">
        <w:rPr>
          <w:color w:val="000000"/>
          <w:sz w:val="28"/>
          <w:szCs w:val="28"/>
        </w:rPr>
        <w:t>Содержание анализа финансово-хозяйственной деятельности предприятия состоит во всестороннем изучении технического уровня производства, качества и конкурентоспособности выпускаемой продукции, обеспеченности производства материальными, трудовыми и финансовыми ресурсами и эффективности их использования. Этот анализ основан на системном подходе, комплексном учете разнообразных факторов, качественном подборе достоверной информации и является важной функцией управления.</w:t>
      </w:r>
    </w:p>
    <w:p w:rsidR="0049495B" w:rsidRPr="004F79F5" w:rsidRDefault="0049495B" w:rsidP="00621A2B">
      <w:pPr>
        <w:widowControl/>
        <w:spacing w:line="360" w:lineRule="auto"/>
        <w:ind w:firstLine="709"/>
        <w:jc w:val="both"/>
        <w:rPr>
          <w:color w:val="000000"/>
          <w:sz w:val="28"/>
          <w:szCs w:val="28"/>
        </w:rPr>
      </w:pPr>
      <w:r w:rsidRPr="004F79F5">
        <w:rPr>
          <w:color w:val="000000"/>
          <w:sz w:val="28"/>
          <w:szCs w:val="28"/>
        </w:rPr>
        <w:t>Сущность диагностики финансово-хозяйственной деятельности предприятия состоит в установлении и изучении признаков, измерении основных характеристик, отражающих состояние машин, приборов, технических систем, экономики и финансов хозяйствующего субъекта, для предсказания возможных отклонений от устойчивых, средних, стандартных значений и предотвращения нарушений нормального режима работы. Диагностика финансово-хозяйственной деятельности предприятия включает определение оценочных признаков, выбор методов их измерения и характеристику этих признаков по определенным принципам, оценку выявленных отклонений от стандартных, общепринятых значений</w:t>
      </w:r>
      <w:r w:rsidR="00C400B4">
        <w:rPr>
          <w:color w:val="000000"/>
          <w:sz w:val="28"/>
          <w:szCs w:val="28"/>
        </w:rPr>
        <w:t xml:space="preserve"> [6]</w:t>
      </w:r>
      <w:r w:rsidRPr="004F79F5">
        <w:rPr>
          <w:color w:val="000000"/>
          <w:sz w:val="28"/>
          <w:szCs w:val="28"/>
        </w:rPr>
        <w:t>.</w:t>
      </w:r>
    </w:p>
    <w:p w:rsidR="0049495B" w:rsidRPr="004F79F5" w:rsidRDefault="0049495B" w:rsidP="00621A2B">
      <w:pPr>
        <w:widowControl/>
        <w:spacing w:line="360" w:lineRule="auto"/>
        <w:ind w:firstLine="709"/>
        <w:jc w:val="both"/>
        <w:rPr>
          <w:color w:val="000000"/>
          <w:sz w:val="28"/>
          <w:szCs w:val="28"/>
        </w:rPr>
      </w:pPr>
      <w:r w:rsidRPr="004F79F5">
        <w:rPr>
          <w:color w:val="000000"/>
          <w:sz w:val="28"/>
          <w:szCs w:val="28"/>
        </w:rPr>
        <w:t xml:space="preserve">Цель анализа и диагностики финансово-хозяйственной деятельности предприятия </w:t>
      </w:r>
      <w:r w:rsidR="00C27694" w:rsidRPr="004F79F5">
        <w:rPr>
          <w:color w:val="000000"/>
          <w:sz w:val="28"/>
          <w:szCs w:val="28"/>
        </w:rPr>
        <w:t>-</w:t>
      </w:r>
      <w:r w:rsidRPr="004F79F5">
        <w:rPr>
          <w:color w:val="000000"/>
          <w:sz w:val="28"/>
          <w:szCs w:val="28"/>
        </w:rPr>
        <w:t xml:space="preserve"> повышение эффективности его работы на основе системного изучения </w:t>
      </w:r>
      <w:r w:rsidR="00C40D3E" w:rsidRPr="004F79F5">
        <w:rPr>
          <w:color w:val="000000"/>
          <w:sz w:val="28"/>
          <w:szCs w:val="28"/>
        </w:rPr>
        <w:t>всех видов деятельности и</w:t>
      </w:r>
      <w:r w:rsidR="00330EA6">
        <w:rPr>
          <w:color w:val="000000"/>
          <w:sz w:val="28"/>
          <w:szCs w:val="28"/>
        </w:rPr>
        <w:t xml:space="preserve"> </w:t>
      </w:r>
      <w:r w:rsidRPr="004F79F5">
        <w:rPr>
          <w:color w:val="000000"/>
          <w:sz w:val="28"/>
          <w:szCs w:val="28"/>
        </w:rPr>
        <w:t>обобщения их результатов.</w:t>
      </w:r>
    </w:p>
    <w:p w:rsidR="0049495B" w:rsidRPr="004F79F5" w:rsidRDefault="0049495B" w:rsidP="00621A2B">
      <w:pPr>
        <w:widowControl/>
        <w:spacing w:line="360" w:lineRule="auto"/>
        <w:ind w:firstLine="709"/>
        <w:jc w:val="both"/>
        <w:rPr>
          <w:color w:val="000000"/>
          <w:sz w:val="28"/>
          <w:szCs w:val="28"/>
        </w:rPr>
      </w:pPr>
      <w:r w:rsidRPr="004F79F5">
        <w:rPr>
          <w:color w:val="000000"/>
          <w:sz w:val="28"/>
          <w:szCs w:val="28"/>
        </w:rPr>
        <w:t>Задачами анализа и диагностики финансово-хозяйственной деятельности предприятия являются:</w:t>
      </w:r>
    </w:p>
    <w:p w:rsidR="0049495B" w:rsidRPr="004F79F5" w:rsidRDefault="0049495B" w:rsidP="00621A2B">
      <w:pPr>
        <w:widowControl/>
        <w:numPr>
          <w:ilvl w:val="0"/>
          <w:numId w:val="5"/>
        </w:numPr>
        <w:spacing w:line="360" w:lineRule="auto"/>
        <w:ind w:left="0" w:firstLine="709"/>
        <w:jc w:val="both"/>
        <w:rPr>
          <w:color w:val="000000"/>
          <w:sz w:val="28"/>
          <w:szCs w:val="28"/>
        </w:rPr>
      </w:pPr>
      <w:r w:rsidRPr="004F79F5">
        <w:rPr>
          <w:color w:val="000000"/>
          <w:sz w:val="28"/>
          <w:szCs w:val="28"/>
        </w:rPr>
        <w:t>идентификация реального состояния анализируемого объекта;</w:t>
      </w:r>
    </w:p>
    <w:p w:rsidR="0049495B" w:rsidRPr="004F79F5" w:rsidRDefault="0049495B" w:rsidP="00621A2B">
      <w:pPr>
        <w:widowControl/>
        <w:numPr>
          <w:ilvl w:val="0"/>
          <w:numId w:val="5"/>
        </w:numPr>
        <w:spacing w:line="360" w:lineRule="auto"/>
        <w:ind w:left="0" w:firstLine="709"/>
        <w:jc w:val="both"/>
        <w:rPr>
          <w:color w:val="000000"/>
          <w:sz w:val="28"/>
          <w:szCs w:val="28"/>
        </w:rPr>
      </w:pPr>
      <w:r w:rsidRPr="004F79F5">
        <w:rPr>
          <w:color w:val="000000"/>
          <w:sz w:val="28"/>
          <w:szCs w:val="28"/>
        </w:rPr>
        <w:t>исследование состава и свойств объекта, его сравнение с известными аналогами или базовыми характеристиками, нормативными величинами;</w:t>
      </w:r>
    </w:p>
    <w:p w:rsidR="0049495B" w:rsidRPr="004F79F5" w:rsidRDefault="0049495B" w:rsidP="00621A2B">
      <w:pPr>
        <w:widowControl/>
        <w:numPr>
          <w:ilvl w:val="0"/>
          <w:numId w:val="5"/>
        </w:numPr>
        <w:spacing w:line="360" w:lineRule="auto"/>
        <w:ind w:left="0" w:firstLine="709"/>
        <w:jc w:val="both"/>
        <w:rPr>
          <w:color w:val="000000"/>
          <w:sz w:val="28"/>
          <w:szCs w:val="28"/>
        </w:rPr>
      </w:pPr>
      <w:r w:rsidRPr="004F79F5">
        <w:rPr>
          <w:color w:val="000000"/>
          <w:sz w:val="28"/>
          <w:szCs w:val="28"/>
        </w:rPr>
        <w:t xml:space="preserve"> выявление изменений в состоянии объекта в пространственно-временном разрезе;</w:t>
      </w:r>
    </w:p>
    <w:p w:rsidR="0049495B" w:rsidRPr="004F79F5" w:rsidRDefault="0049495B" w:rsidP="00621A2B">
      <w:pPr>
        <w:widowControl/>
        <w:numPr>
          <w:ilvl w:val="0"/>
          <w:numId w:val="5"/>
        </w:numPr>
        <w:spacing w:line="360" w:lineRule="auto"/>
        <w:ind w:left="0" w:firstLine="709"/>
        <w:jc w:val="both"/>
        <w:rPr>
          <w:color w:val="000000"/>
          <w:sz w:val="28"/>
          <w:szCs w:val="28"/>
        </w:rPr>
      </w:pPr>
      <w:r w:rsidRPr="004F79F5">
        <w:rPr>
          <w:color w:val="000000"/>
          <w:sz w:val="28"/>
          <w:szCs w:val="28"/>
        </w:rPr>
        <w:t>установление основных факторов, вызвавших изменения в состоянии объекта, и учет их влияния;</w:t>
      </w:r>
    </w:p>
    <w:p w:rsidR="0049495B" w:rsidRPr="004F79F5" w:rsidRDefault="00867B36" w:rsidP="00621A2B">
      <w:pPr>
        <w:widowControl/>
        <w:numPr>
          <w:ilvl w:val="0"/>
          <w:numId w:val="5"/>
        </w:numPr>
        <w:spacing w:line="360" w:lineRule="auto"/>
        <w:ind w:left="0" w:firstLine="709"/>
        <w:jc w:val="both"/>
        <w:rPr>
          <w:color w:val="000000"/>
          <w:sz w:val="28"/>
          <w:szCs w:val="28"/>
        </w:rPr>
      </w:pPr>
      <w:r w:rsidRPr="004F79F5">
        <w:rPr>
          <w:color w:val="000000"/>
          <w:sz w:val="28"/>
          <w:szCs w:val="28"/>
        </w:rPr>
        <w:t xml:space="preserve">прогноз основных тенденций. </w:t>
      </w:r>
    </w:p>
    <w:p w:rsidR="0049495B" w:rsidRPr="004F79F5" w:rsidRDefault="0049495B" w:rsidP="00621A2B">
      <w:pPr>
        <w:widowControl/>
        <w:spacing w:line="360" w:lineRule="auto"/>
        <w:ind w:firstLine="709"/>
        <w:jc w:val="both"/>
        <w:rPr>
          <w:color w:val="000000"/>
          <w:sz w:val="28"/>
          <w:szCs w:val="28"/>
        </w:rPr>
      </w:pPr>
      <w:r w:rsidRPr="004F79F5">
        <w:rPr>
          <w:color w:val="000000"/>
          <w:sz w:val="28"/>
          <w:szCs w:val="28"/>
        </w:rPr>
        <w:t>Правильный выбор цели</w:t>
      </w:r>
      <w:r w:rsidR="00B32084">
        <w:rPr>
          <w:color w:val="000000"/>
          <w:sz w:val="28"/>
          <w:szCs w:val="28"/>
        </w:rPr>
        <w:t xml:space="preserve"> антикризисного управления</w:t>
      </w:r>
      <w:r w:rsidRPr="004F79F5">
        <w:rPr>
          <w:color w:val="000000"/>
          <w:sz w:val="28"/>
          <w:szCs w:val="28"/>
        </w:rPr>
        <w:t xml:space="preserve"> и постановка задач анализа и диагностики финансово-хозяйственной деятельности предприятия имеют большое значение. На основе поставленных Целей и с учетом имеющихся возможностей определяется истинное состояние предприятия, вырабатываются способы достижения оптимальных решений, подбираются методы</w:t>
      </w:r>
      <w:r w:rsidR="00330EA6">
        <w:rPr>
          <w:color w:val="000000"/>
          <w:sz w:val="28"/>
          <w:szCs w:val="28"/>
        </w:rPr>
        <w:t xml:space="preserve"> </w:t>
      </w:r>
      <w:r w:rsidR="00990F3D">
        <w:rPr>
          <w:color w:val="000000"/>
          <w:sz w:val="28"/>
          <w:szCs w:val="28"/>
        </w:rPr>
        <w:t xml:space="preserve">антикризисного </w:t>
      </w:r>
      <w:r w:rsidRPr="004F79F5">
        <w:rPr>
          <w:color w:val="000000"/>
          <w:sz w:val="28"/>
          <w:szCs w:val="28"/>
        </w:rPr>
        <w:t xml:space="preserve">управления, производятся различные изменения в организационной, технологической,.коммерческой и других видах деятельности предприятия. </w:t>
      </w:r>
      <w:r w:rsidR="007A2193" w:rsidRPr="004F79F5">
        <w:rPr>
          <w:color w:val="000000"/>
          <w:sz w:val="28"/>
          <w:szCs w:val="28"/>
        </w:rPr>
        <w:t>Система целей</w:t>
      </w:r>
      <w:r w:rsidRPr="004F79F5">
        <w:rPr>
          <w:color w:val="000000"/>
          <w:sz w:val="28"/>
          <w:szCs w:val="28"/>
        </w:rPr>
        <w:t xml:space="preserve"> и задач анализа финансово-хозяйственной деятельности предприятия конкретизируется по содержанию, времени реализации и уровням</w:t>
      </w:r>
      <w:r w:rsidR="00C400B4">
        <w:rPr>
          <w:color w:val="000000"/>
          <w:sz w:val="28"/>
          <w:szCs w:val="28"/>
        </w:rPr>
        <w:t xml:space="preserve"> [6]</w:t>
      </w:r>
      <w:r w:rsidR="00C400B4" w:rsidRPr="004F79F5">
        <w:rPr>
          <w:color w:val="000000"/>
          <w:sz w:val="28"/>
          <w:szCs w:val="28"/>
        </w:rPr>
        <w:t>.</w:t>
      </w:r>
    </w:p>
    <w:p w:rsidR="0049495B" w:rsidRPr="004F79F5" w:rsidRDefault="0049495B" w:rsidP="00621A2B">
      <w:pPr>
        <w:widowControl/>
        <w:spacing w:line="360" w:lineRule="auto"/>
        <w:ind w:firstLine="709"/>
        <w:jc w:val="both"/>
        <w:rPr>
          <w:color w:val="000000"/>
          <w:sz w:val="28"/>
          <w:szCs w:val="28"/>
        </w:rPr>
      </w:pPr>
      <w:r w:rsidRPr="004F79F5">
        <w:rPr>
          <w:color w:val="000000"/>
          <w:sz w:val="28"/>
          <w:szCs w:val="28"/>
        </w:rPr>
        <w:t>Предметом анализа и диагностики финансово-хозяйственной деятельности предприятия является анализ производственных и экономических результатов, финансового состояния, результатов социального развития и использования трудовых ресурсов, состояния и использования основных фондов, затрат на производство и реализацию продукции (работ, услуг), оценка эффективности.</w:t>
      </w:r>
    </w:p>
    <w:p w:rsidR="0049495B" w:rsidRPr="004F79F5" w:rsidRDefault="0049495B" w:rsidP="00621A2B">
      <w:pPr>
        <w:widowControl/>
        <w:spacing w:line="360" w:lineRule="auto"/>
        <w:ind w:firstLine="709"/>
        <w:jc w:val="both"/>
        <w:rPr>
          <w:color w:val="000000"/>
          <w:sz w:val="28"/>
          <w:szCs w:val="28"/>
        </w:rPr>
      </w:pPr>
      <w:r w:rsidRPr="004F79F5">
        <w:rPr>
          <w:color w:val="000000"/>
          <w:sz w:val="28"/>
          <w:szCs w:val="28"/>
        </w:rPr>
        <w:t>Объектом анализа и диагностики финансово-хозяйственной</w:t>
      </w:r>
      <w:r w:rsidR="00FB1041">
        <w:rPr>
          <w:color w:val="000000"/>
          <w:sz w:val="28"/>
          <w:szCs w:val="28"/>
        </w:rPr>
        <w:t xml:space="preserve"> </w:t>
      </w:r>
      <w:r w:rsidRPr="004F79F5">
        <w:rPr>
          <w:color w:val="000000"/>
          <w:sz w:val="28"/>
          <w:szCs w:val="28"/>
        </w:rPr>
        <w:t>деятельности предприятия является работа предприятия в целом и</w:t>
      </w:r>
      <w:r w:rsidR="00FB1041">
        <w:rPr>
          <w:color w:val="000000"/>
          <w:sz w:val="28"/>
          <w:szCs w:val="28"/>
        </w:rPr>
        <w:t xml:space="preserve"> </w:t>
      </w:r>
      <w:r w:rsidRPr="004F79F5">
        <w:rPr>
          <w:color w:val="000000"/>
          <w:sz w:val="28"/>
          <w:szCs w:val="28"/>
        </w:rPr>
        <w:t>его структурных подразделений (цехов, бригад, участков), а субъектами могут выступать органы государственной власти, научно-исследовательские институты, фонды, центры, общественные организации, средства массовой информации,</w:t>
      </w:r>
      <w:r w:rsidR="00607E68" w:rsidRPr="004F79F5">
        <w:rPr>
          <w:color w:val="000000"/>
          <w:sz w:val="28"/>
          <w:szCs w:val="28"/>
        </w:rPr>
        <w:t xml:space="preserve"> </w:t>
      </w:r>
      <w:r w:rsidRPr="004F79F5">
        <w:rPr>
          <w:color w:val="000000"/>
          <w:sz w:val="28"/>
          <w:szCs w:val="28"/>
        </w:rPr>
        <w:t>аналитические служб</w:t>
      </w:r>
      <w:r w:rsidR="00607E68" w:rsidRPr="004F79F5">
        <w:rPr>
          <w:color w:val="000000"/>
          <w:sz w:val="28"/>
          <w:szCs w:val="28"/>
        </w:rPr>
        <w:t>ы предприятий.</w:t>
      </w:r>
    </w:p>
    <w:p w:rsidR="0049495B" w:rsidRPr="004F79F5" w:rsidRDefault="0049495B" w:rsidP="00621A2B">
      <w:pPr>
        <w:widowControl/>
        <w:spacing w:line="360" w:lineRule="auto"/>
        <w:ind w:firstLine="709"/>
        <w:jc w:val="both"/>
        <w:rPr>
          <w:color w:val="000000"/>
          <w:sz w:val="28"/>
          <w:szCs w:val="28"/>
        </w:rPr>
      </w:pPr>
      <w:r w:rsidRPr="004F79F5">
        <w:rPr>
          <w:color w:val="000000"/>
          <w:sz w:val="28"/>
          <w:szCs w:val="28"/>
        </w:rPr>
        <w:t>Анализ и диагностика финансово-хозяйственной деятельности предприятия основаны на комплексном изучении процессов и результатов технико-экономического развития предприятия и выявлении основных причинно-следственных связей. Анализ финансов во-хозяйственной деятельности</w:t>
      </w:r>
      <w:r w:rsidR="00BF30D7" w:rsidRPr="004F79F5">
        <w:rPr>
          <w:color w:val="000000"/>
          <w:sz w:val="28"/>
          <w:szCs w:val="28"/>
        </w:rPr>
        <w:t xml:space="preserve"> предприятия включает исследова</w:t>
      </w:r>
      <w:r w:rsidRPr="004F79F5">
        <w:rPr>
          <w:color w:val="000000"/>
          <w:sz w:val="28"/>
          <w:szCs w:val="28"/>
        </w:rPr>
        <w:t>ние совокупности технологических, социально-экономических, правовых, экологических и иных процессов, закономерностей формирования, построения и функционирования систем управления; принципов построения организационных структур, оценку эффективности применяемых методов информационного, материально-технического и кадрового обеспечения. В процессе анализа финансово-хозяйственной деятельности предприятия рассматриваются следующие основные направления деятельности предприятия: научно-техническая, производственная, инвестиционная, социальная и функциональная деятельность.</w:t>
      </w:r>
    </w:p>
    <w:p w:rsidR="0049495B" w:rsidRPr="004F79F5" w:rsidRDefault="0049495B" w:rsidP="00621A2B">
      <w:pPr>
        <w:widowControl/>
        <w:spacing w:line="360" w:lineRule="auto"/>
        <w:ind w:firstLine="709"/>
        <w:jc w:val="both"/>
        <w:rPr>
          <w:color w:val="000000"/>
          <w:sz w:val="28"/>
          <w:szCs w:val="28"/>
        </w:rPr>
      </w:pPr>
      <w:r w:rsidRPr="004F79F5">
        <w:rPr>
          <w:color w:val="000000"/>
          <w:sz w:val="28"/>
          <w:szCs w:val="28"/>
        </w:rPr>
        <w:t>Анализ и диагностика финансово-хозяйственной деятельности предприятия включает ряд основных направлений:</w:t>
      </w:r>
    </w:p>
    <w:p w:rsidR="0049495B" w:rsidRPr="004F79F5" w:rsidRDefault="0049495B" w:rsidP="00621A2B">
      <w:pPr>
        <w:widowControl/>
        <w:numPr>
          <w:ilvl w:val="0"/>
          <w:numId w:val="6"/>
        </w:numPr>
        <w:spacing w:line="360" w:lineRule="auto"/>
        <w:ind w:left="0" w:firstLine="709"/>
        <w:jc w:val="both"/>
        <w:rPr>
          <w:color w:val="000000"/>
          <w:sz w:val="28"/>
          <w:szCs w:val="28"/>
        </w:rPr>
      </w:pPr>
      <w:r w:rsidRPr="004F79F5">
        <w:rPr>
          <w:color w:val="000000"/>
          <w:sz w:val="28"/>
          <w:szCs w:val="28"/>
        </w:rPr>
        <w:t xml:space="preserve">изложение методик анализа результатов производственно-хозяйственной, коммерческой, социальной и других </w:t>
      </w:r>
      <w:r w:rsidR="00BF30D7" w:rsidRPr="004F79F5">
        <w:rPr>
          <w:color w:val="000000"/>
          <w:sz w:val="28"/>
          <w:szCs w:val="28"/>
        </w:rPr>
        <w:t>видов деятельности предприятия</w:t>
      </w:r>
    </w:p>
    <w:p w:rsidR="0049495B" w:rsidRPr="004F79F5" w:rsidRDefault="0049495B" w:rsidP="00621A2B">
      <w:pPr>
        <w:widowControl/>
        <w:numPr>
          <w:ilvl w:val="0"/>
          <w:numId w:val="6"/>
        </w:numPr>
        <w:spacing w:line="360" w:lineRule="auto"/>
        <w:ind w:left="0" w:firstLine="709"/>
        <w:jc w:val="both"/>
        <w:rPr>
          <w:color w:val="000000"/>
          <w:sz w:val="28"/>
          <w:szCs w:val="28"/>
        </w:rPr>
      </w:pPr>
      <w:r w:rsidRPr="004F79F5">
        <w:rPr>
          <w:color w:val="000000"/>
          <w:sz w:val="28"/>
          <w:szCs w:val="28"/>
        </w:rPr>
        <w:t>выявление основных приемов анализа состояния и использования материальных, трудовых и финансовых ресурсов;</w:t>
      </w:r>
    </w:p>
    <w:p w:rsidR="0049495B" w:rsidRPr="004F79F5" w:rsidRDefault="0049495B" w:rsidP="00621A2B">
      <w:pPr>
        <w:widowControl/>
        <w:numPr>
          <w:ilvl w:val="0"/>
          <w:numId w:val="6"/>
        </w:numPr>
        <w:spacing w:line="360" w:lineRule="auto"/>
        <w:ind w:left="0" w:firstLine="709"/>
        <w:jc w:val="both"/>
        <w:rPr>
          <w:color w:val="000000"/>
          <w:sz w:val="28"/>
          <w:szCs w:val="28"/>
        </w:rPr>
      </w:pPr>
      <w:r w:rsidRPr="004F79F5">
        <w:rPr>
          <w:color w:val="000000"/>
          <w:sz w:val="28"/>
          <w:szCs w:val="28"/>
        </w:rPr>
        <w:t>установление путей повышения эффективности хозяйствующего субъекта на основе комплексного технико-экономического анализа;</w:t>
      </w:r>
    </w:p>
    <w:p w:rsidR="0049495B" w:rsidRPr="004F79F5" w:rsidRDefault="0049495B" w:rsidP="00621A2B">
      <w:pPr>
        <w:widowControl/>
        <w:numPr>
          <w:ilvl w:val="0"/>
          <w:numId w:val="6"/>
        </w:numPr>
        <w:spacing w:line="360" w:lineRule="auto"/>
        <w:ind w:left="0" w:firstLine="709"/>
        <w:jc w:val="both"/>
        <w:rPr>
          <w:color w:val="000000"/>
          <w:sz w:val="28"/>
          <w:szCs w:val="28"/>
        </w:rPr>
      </w:pPr>
      <w:r w:rsidRPr="004F79F5">
        <w:rPr>
          <w:color w:val="000000"/>
          <w:sz w:val="28"/>
          <w:szCs w:val="28"/>
        </w:rPr>
        <w:t>оценка финансового состояния и диагностика банкротства, оценка финансового риска;</w:t>
      </w:r>
    </w:p>
    <w:p w:rsidR="0049495B" w:rsidRPr="004F79F5" w:rsidRDefault="0049495B" w:rsidP="00621A2B">
      <w:pPr>
        <w:widowControl/>
        <w:numPr>
          <w:ilvl w:val="0"/>
          <w:numId w:val="6"/>
        </w:numPr>
        <w:spacing w:line="360" w:lineRule="auto"/>
        <w:ind w:left="0" w:firstLine="709"/>
        <w:jc w:val="both"/>
        <w:rPr>
          <w:color w:val="000000"/>
          <w:sz w:val="28"/>
          <w:szCs w:val="28"/>
        </w:rPr>
      </w:pPr>
      <w:r w:rsidRPr="004F79F5">
        <w:rPr>
          <w:color w:val="000000"/>
          <w:sz w:val="28"/>
          <w:szCs w:val="28"/>
        </w:rPr>
        <w:t>оценка экономических результатов работы предприятия с позиций конкурентоспособности продукции (работ, услуг), уровня рейтинга предприятия, деловой активности и деловой репутации;</w:t>
      </w:r>
    </w:p>
    <w:p w:rsidR="0049495B" w:rsidRPr="004F79F5" w:rsidRDefault="0049495B" w:rsidP="00621A2B">
      <w:pPr>
        <w:widowControl/>
        <w:numPr>
          <w:ilvl w:val="0"/>
          <w:numId w:val="6"/>
        </w:numPr>
        <w:spacing w:line="360" w:lineRule="auto"/>
        <w:ind w:left="0" w:firstLine="709"/>
        <w:jc w:val="both"/>
        <w:rPr>
          <w:color w:val="000000"/>
          <w:sz w:val="28"/>
          <w:szCs w:val="28"/>
        </w:rPr>
      </w:pPr>
      <w:r w:rsidRPr="004F79F5">
        <w:rPr>
          <w:color w:val="000000"/>
          <w:sz w:val="28"/>
          <w:szCs w:val="28"/>
        </w:rPr>
        <w:t>оценка производственных результатов работы предприятия;</w:t>
      </w:r>
    </w:p>
    <w:p w:rsidR="0049495B" w:rsidRPr="004F79F5" w:rsidRDefault="0049495B" w:rsidP="00621A2B">
      <w:pPr>
        <w:widowControl/>
        <w:numPr>
          <w:ilvl w:val="0"/>
          <w:numId w:val="6"/>
        </w:numPr>
        <w:spacing w:line="360" w:lineRule="auto"/>
        <w:ind w:left="0" w:firstLine="709"/>
        <w:jc w:val="both"/>
        <w:rPr>
          <w:color w:val="000000"/>
          <w:sz w:val="28"/>
          <w:szCs w:val="28"/>
        </w:rPr>
      </w:pPr>
      <w:r w:rsidRPr="004F79F5">
        <w:rPr>
          <w:color w:val="000000"/>
          <w:sz w:val="28"/>
          <w:szCs w:val="28"/>
        </w:rPr>
        <w:t>оценка затрат на производство и реализацию продукции (работ, услуг), использования материальных ресурсов и состояния их запасов, состояния и использования основных фондов;</w:t>
      </w:r>
    </w:p>
    <w:p w:rsidR="0049495B" w:rsidRPr="004F79F5" w:rsidRDefault="0049495B" w:rsidP="00621A2B">
      <w:pPr>
        <w:widowControl/>
        <w:numPr>
          <w:ilvl w:val="0"/>
          <w:numId w:val="6"/>
        </w:numPr>
        <w:spacing w:line="360" w:lineRule="auto"/>
        <w:ind w:left="0" w:firstLine="709"/>
        <w:jc w:val="both"/>
        <w:rPr>
          <w:color w:val="000000"/>
          <w:sz w:val="28"/>
          <w:szCs w:val="28"/>
        </w:rPr>
      </w:pPr>
      <w:r w:rsidRPr="004F79F5">
        <w:rPr>
          <w:color w:val="000000"/>
          <w:sz w:val="28"/>
          <w:szCs w:val="28"/>
        </w:rPr>
        <w:t>оценка экологических последствий деятельности предприятия;</w:t>
      </w:r>
    </w:p>
    <w:p w:rsidR="0049495B" w:rsidRPr="004F79F5" w:rsidRDefault="0049495B" w:rsidP="00621A2B">
      <w:pPr>
        <w:widowControl/>
        <w:numPr>
          <w:ilvl w:val="0"/>
          <w:numId w:val="6"/>
        </w:numPr>
        <w:spacing w:line="360" w:lineRule="auto"/>
        <w:ind w:left="0" w:firstLine="709"/>
        <w:jc w:val="both"/>
        <w:rPr>
          <w:color w:val="000000"/>
          <w:sz w:val="28"/>
          <w:szCs w:val="28"/>
        </w:rPr>
      </w:pPr>
      <w:r w:rsidRPr="004F79F5">
        <w:rPr>
          <w:color w:val="000000"/>
          <w:sz w:val="28"/>
          <w:szCs w:val="28"/>
        </w:rPr>
        <w:t>оценка использования трудовых ресурсов и результатов социального развития предприятия;</w:t>
      </w:r>
    </w:p>
    <w:p w:rsidR="0049495B" w:rsidRPr="004F79F5" w:rsidRDefault="0049495B" w:rsidP="00621A2B">
      <w:pPr>
        <w:widowControl/>
        <w:numPr>
          <w:ilvl w:val="0"/>
          <w:numId w:val="6"/>
        </w:numPr>
        <w:spacing w:line="360" w:lineRule="auto"/>
        <w:ind w:left="0" w:firstLine="709"/>
        <w:jc w:val="both"/>
        <w:rPr>
          <w:color w:val="000000"/>
          <w:sz w:val="28"/>
          <w:szCs w:val="28"/>
        </w:rPr>
      </w:pPr>
      <w:r w:rsidRPr="004F79F5">
        <w:rPr>
          <w:color w:val="000000"/>
          <w:sz w:val="28"/>
          <w:szCs w:val="28"/>
        </w:rPr>
        <w:t>оценка эффективности работы предприятия и основных факторов, ее определяющих.</w:t>
      </w:r>
    </w:p>
    <w:p w:rsidR="0049495B" w:rsidRPr="004F79F5" w:rsidRDefault="0049495B" w:rsidP="00621A2B">
      <w:pPr>
        <w:widowControl/>
        <w:spacing w:line="360" w:lineRule="auto"/>
        <w:ind w:firstLine="709"/>
        <w:jc w:val="both"/>
        <w:rPr>
          <w:color w:val="000000"/>
          <w:sz w:val="28"/>
          <w:szCs w:val="28"/>
        </w:rPr>
      </w:pPr>
      <w:r w:rsidRPr="004F79F5">
        <w:rPr>
          <w:color w:val="000000"/>
          <w:sz w:val="28"/>
          <w:szCs w:val="28"/>
        </w:rPr>
        <w:t>Анализ финансово-хозяйственной деятельности предприятия объединяет ретроспекцию (анализ прошлого, истории развития объекта), диагноз (систематизированное описание настоящего) и проспекцик</w:t>
      </w:r>
      <w:r w:rsidR="0076581C" w:rsidRPr="004F79F5">
        <w:rPr>
          <w:color w:val="000000"/>
          <w:sz w:val="28"/>
          <w:szCs w:val="28"/>
        </w:rPr>
        <w:t>цию</w:t>
      </w:r>
      <w:r w:rsidRPr="004F79F5">
        <w:rPr>
          <w:color w:val="000000"/>
          <w:sz w:val="28"/>
          <w:szCs w:val="28"/>
        </w:rPr>
        <w:t xml:space="preserve"> (определение возможного состояния в будущем)</w:t>
      </w:r>
      <w:r w:rsidR="00B90EC0" w:rsidRPr="00B90EC0">
        <w:rPr>
          <w:color w:val="000000"/>
          <w:sz w:val="28"/>
          <w:szCs w:val="28"/>
        </w:rPr>
        <w:t xml:space="preserve"> </w:t>
      </w:r>
      <w:r w:rsidR="00B90EC0">
        <w:rPr>
          <w:color w:val="000000"/>
          <w:sz w:val="28"/>
          <w:szCs w:val="28"/>
        </w:rPr>
        <w:t>[8]</w:t>
      </w:r>
      <w:r w:rsidR="00B90EC0" w:rsidRPr="004F79F5">
        <w:rPr>
          <w:color w:val="000000"/>
          <w:sz w:val="28"/>
          <w:szCs w:val="28"/>
        </w:rPr>
        <w:t>.</w:t>
      </w:r>
      <w:r w:rsidR="00B90EC0">
        <w:rPr>
          <w:color w:val="000000"/>
          <w:sz w:val="28"/>
          <w:szCs w:val="28"/>
        </w:rPr>
        <w:t xml:space="preserve"> </w:t>
      </w:r>
    </w:p>
    <w:p w:rsidR="0049495B" w:rsidRPr="004F79F5" w:rsidRDefault="0049495B" w:rsidP="00621A2B">
      <w:pPr>
        <w:widowControl/>
        <w:spacing w:line="360" w:lineRule="auto"/>
        <w:ind w:firstLine="709"/>
        <w:jc w:val="both"/>
        <w:rPr>
          <w:color w:val="000000"/>
          <w:sz w:val="28"/>
          <w:szCs w:val="28"/>
        </w:rPr>
      </w:pPr>
      <w:r w:rsidRPr="004F79F5">
        <w:rPr>
          <w:color w:val="000000"/>
          <w:sz w:val="28"/>
          <w:szCs w:val="28"/>
        </w:rPr>
        <w:t>Функциями анализа и диагностики финансово-хозяйственной деятельности предприятия являются: контрольная, учетная, стимулирующая, организационная и индикативная.</w:t>
      </w:r>
    </w:p>
    <w:p w:rsidR="009B6F39" w:rsidRPr="004F79F5" w:rsidRDefault="009B6F39" w:rsidP="00621A2B">
      <w:pPr>
        <w:widowControl/>
        <w:spacing w:line="360" w:lineRule="auto"/>
        <w:ind w:firstLine="709"/>
        <w:jc w:val="both"/>
        <w:rPr>
          <w:color w:val="000000"/>
          <w:sz w:val="24"/>
          <w:szCs w:val="24"/>
        </w:rPr>
      </w:pPr>
    </w:p>
    <w:p w:rsidR="005C6FB8" w:rsidRPr="004F79F5" w:rsidRDefault="005C6FB8" w:rsidP="00621A2B">
      <w:pPr>
        <w:widowControl/>
        <w:numPr>
          <w:ilvl w:val="1"/>
          <w:numId w:val="2"/>
        </w:numPr>
        <w:spacing w:line="360" w:lineRule="auto"/>
        <w:ind w:left="0" w:firstLine="709"/>
        <w:jc w:val="both"/>
        <w:rPr>
          <w:color w:val="000000"/>
          <w:sz w:val="28"/>
          <w:szCs w:val="28"/>
        </w:rPr>
      </w:pPr>
      <w:r w:rsidRPr="004F79F5">
        <w:rPr>
          <w:color w:val="000000"/>
          <w:sz w:val="28"/>
          <w:szCs w:val="28"/>
        </w:rPr>
        <w:t>Содержание работ по выполнению экспертизы и организация ее проведение</w:t>
      </w:r>
    </w:p>
    <w:p w:rsidR="00370F6B" w:rsidRDefault="00370F6B" w:rsidP="00621A2B">
      <w:pPr>
        <w:widowControl/>
        <w:spacing w:line="360" w:lineRule="auto"/>
        <w:ind w:firstLine="709"/>
        <w:jc w:val="both"/>
        <w:rPr>
          <w:color w:val="000000"/>
          <w:sz w:val="28"/>
          <w:szCs w:val="28"/>
        </w:rPr>
      </w:pPr>
    </w:p>
    <w:p w:rsidR="00952C2F" w:rsidRPr="004F79F5" w:rsidRDefault="00952C2F" w:rsidP="00621A2B">
      <w:pPr>
        <w:widowControl/>
        <w:spacing w:line="360" w:lineRule="auto"/>
        <w:ind w:firstLine="709"/>
        <w:jc w:val="both"/>
        <w:rPr>
          <w:color w:val="000000"/>
          <w:sz w:val="28"/>
          <w:szCs w:val="28"/>
        </w:rPr>
      </w:pPr>
      <w:r w:rsidRPr="004F79F5">
        <w:rPr>
          <w:color w:val="000000"/>
          <w:sz w:val="28"/>
          <w:szCs w:val="28"/>
        </w:rPr>
        <w:t xml:space="preserve">Общими основами организации </w:t>
      </w:r>
      <w:r w:rsidR="00D7681F" w:rsidRPr="004F79F5">
        <w:rPr>
          <w:color w:val="000000"/>
          <w:sz w:val="28"/>
          <w:szCs w:val="28"/>
        </w:rPr>
        <w:t>анализа</w:t>
      </w:r>
      <w:r w:rsidRPr="004F79F5">
        <w:rPr>
          <w:color w:val="000000"/>
          <w:sz w:val="28"/>
          <w:szCs w:val="28"/>
        </w:rPr>
        <w:t xml:space="preserve"> и диагностики деятельности предприятия являются теории управления и корпоративного контроля</w:t>
      </w:r>
      <w:r w:rsidR="00D7681F" w:rsidRPr="004F79F5">
        <w:rPr>
          <w:color w:val="000000"/>
          <w:sz w:val="28"/>
          <w:szCs w:val="28"/>
        </w:rPr>
        <w:t xml:space="preserve">. </w:t>
      </w:r>
      <w:r w:rsidRPr="004F79F5">
        <w:rPr>
          <w:color w:val="000000"/>
          <w:sz w:val="28"/>
          <w:szCs w:val="28"/>
        </w:rPr>
        <w:t>Система анализа и диагностики финансово-хозяйственной деятельности предприятия включает субъекты, объекты и определенные взаимоотношения между ними, а также определенную инфраструктуру, обеспечивающую информационные, технические, функциональные условия анализа и диагностики. На каждом предприятии за анализ и диагностику его производственной, технической или коммерческой деятельности отвечает определенный отдел (табл.</w:t>
      </w:r>
      <w:r w:rsidR="005340E3" w:rsidRPr="004F79F5">
        <w:rPr>
          <w:color w:val="000000"/>
          <w:sz w:val="28"/>
          <w:szCs w:val="28"/>
        </w:rPr>
        <w:t>1</w:t>
      </w:r>
      <w:r w:rsidR="001220F1" w:rsidRPr="004F79F5">
        <w:rPr>
          <w:color w:val="000000"/>
          <w:sz w:val="28"/>
          <w:szCs w:val="28"/>
        </w:rPr>
        <w:t>.1</w:t>
      </w:r>
      <w:r w:rsidR="005340E3" w:rsidRPr="004F79F5">
        <w:rPr>
          <w:color w:val="000000"/>
          <w:sz w:val="28"/>
          <w:szCs w:val="28"/>
        </w:rPr>
        <w:t>).</w:t>
      </w:r>
    </w:p>
    <w:p w:rsidR="00952C2F" w:rsidRPr="004F79F5" w:rsidRDefault="00952C2F" w:rsidP="00621A2B">
      <w:pPr>
        <w:widowControl/>
        <w:spacing w:line="360" w:lineRule="auto"/>
        <w:ind w:firstLine="709"/>
        <w:jc w:val="both"/>
        <w:rPr>
          <w:color w:val="000000"/>
          <w:sz w:val="28"/>
          <w:szCs w:val="28"/>
        </w:rPr>
      </w:pPr>
      <w:r w:rsidRPr="004F79F5">
        <w:rPr>
          <w:color w:val="000000"/>
          <w:sz w:val="28"/>
          <w:szCs w:val="28"/>
        </w:rPr>
        <w:t xml:space="preserve">Работа каждого отдела должна регламентироваться положением об отделе и должностными инструкциями. Положение об отделе содержит описание его целей, задач и функций. Должностные инструкции включают детализацию конкретных обязанностей каждого сотрудника по конкретным операциям. </w:t>
      </w:r>
    </w:p>
    <w:p w:rsidR="00FB1041" w:rsidRDefault="00FB1041" w:rsidP="00621A2B">
      <w:pPr>
        <w:widowControl/>
        <w:spacing w:line="360" w:lineRule="auto"/>
        <w:ind w:firstLine="709"/>
        <w:jc w:val="both"/>
        <w:rPr>
          <w:color w:val="000000"/>
          <w:sz w:val="28"/>
          <w:szCs w:val="28"/>
        </w:rPr>
      </w:pPr>
    </w:p>
    <w:p w:rsidR="00965448" w:rsidRPr="004F79F5" w:rsidRDefault="005340E3" w:rsidP="00621A2B">
      <w:pPr>
        <w:widowControl/>
        <w:spacing w:line="360" w:lineRule="auto"/>
        <w:ind w:firstLine="709"/>
        <w:jc w:val="both"/>
        <w:rPr>
          <w:color w:val="000000"/>
          <w:sz w:val="24"/>
          <w:szCs w:val="24"/>
        </w:rPr>
      </w:pPr>
      <w:r w:rsidRPr="004F79F5">
        <w:rPr>
          <w:color w:val="000000"/>
          <w:sz w:val="28"/>
          <w:szCs w:val="28"/>
        </w:rPr>
        <w:t>Таблица 1</w:t>
      </w:r>
      <w:r w:rsidR="001220F1" w:rsidRPr="004F79F5">
        <w:rPr>
          <w:color w:val="000000"/>
          <w:sz w:val="28"/>
          <w:szCs w:val="28"/>
        </w:rPr>
        <w:t>.1</w:t>
      </w:r>
    </w:p>
    <w:tbl>
      <w:tblPr>
        <w:tblW w:w="0" w:type="auto"/>
        <w:tblInd w:w="40" w:type="dxa"/>
        <w:tblLayout w:type="fixed"/>
        <w:tblCellMar>
          <w:left w:w="40" w:type="dxa"/>
          <w:right w:w="40" w:type="dxa"/>
        </w:tblCellMar>
        <w:tblLook w:val="0000" w:firstRow="0" w:lastRow="0" w:firstColumn="0" w:lastColumn="0" w:noHBand="0" w:noVBand="0"/>
      </w:tblPr>
      <w:tblGrid>
        <w:gridCol w:w="1980"/>
        <w:gridCol w:w="3420"/>
        <w:gridCol w:w="3960"/>
      </w:tblGrid>
      <w:tr w:rsidR="00952C2F" w:rsidRPr="00370F6B">
        <w:trPr>
          <w:trHeight w:hRule="exact" w:val="488"/>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Вид деятельности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Название отделов</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Содержание анализа и диагностики</w:t>
            </w:r>
          </w:p>
        </w:tc>
      </w:tr>
      <w:tr w:rsidR="00952C2F" w:rsidRPr="00370F6B">
        <w:trPr>
          <w:trHeight w:hRule="exact" w:val="917"/>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Производственная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Производственный, те</w:t>
            </w:r>
            <w:r w:rsidR="00F94672" w:rsidRPr="00370F6B">
              <w:rPr>
                <w:color w:val="000000"/>
              </w:rPr>
              <w:t>хно</w:t>
            </w:r>
            <w:r w:rsidRPr="00370F6B">
              <w:rPr>
                <w:color w:val="000000"/>
              </w:rPr>
              <w:t>логический</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Проверка соответствия производственно-технологических операций принятым стандартам</w:t>
            </w:r>
          </w:p>
        </w:tc>
      </w:tr>
      <w:tr w:rsidR="00952C2F" w:rsidRPr="00370F6B">
        <w:trPr>
          <w:trHeight w:hRule="exact" w:val="869"/>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Коммерческая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Сна</w:t>
            </w:r>
            <w:r w:rsidR="00584C18" w:rsidRPr="00370F6B">
              <w:rPr>
                <w:color w:val="000000"/>
              </w:rPr>
              <w:t>бжения, сбыта, торговый, коммер</w:t>
            </w:r>
            <w:r w:rsidRPr="00370F6B">
              <w:rPr>
                <w:color w:val="000000"/>
              </w:rPr>
              <w:t>ческий, маркетинга</w:t>
            </w:r>
            <w:r w:rsidR="001475EB" w:rsidRPr="00370F6B">
              <w:rPr>
                <w:color w:val="000000"/>
              </w:rPr>
              <w: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Оценка результативности торгово-коммерческих, снабженческо-сбытовых операций</w:t>
            </w:r>
          </w:p>
        </w:tc>
      </w:tr>
      <w:tr w:rsidR="00952C2F" w:rsidRPr="00370F6B" w:rsidTr="00370F6B">
        <w:trPr>
          <w:trHeight w:hRule="exact" w:val="680"/>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Информационная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Информационно-аналитический</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Оценка оперативности и достоверности информационно-аналитическ</w:t>
            </w:r>
            <w:r w:rsidR="00584C18" w:rsidRPr="00370F6B">
              <w:rPr>
                <w:color w:val="000000"/>
              </w:rPr>
              <w:t>и</w:t>
            </w:r>
            <w:r w:rsidRPr="00370F6B">
              <w:rPr>
                <w:color w:val="000000"/>
              </w:rPr>
              <w:t>х потоков</w:t>
            </w:r>
          </w:p>
        </w:tc>
      </w:tr>
      <w:tr w:rsidR="00952C2F" w:rsidRPr="00370F6B">
        <w:trPr>
          <w:trHeight w:hRule="exact" w:val="1426"/>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Административно-хозяйственная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F94672" w:rsidP="00735A8D">
            <w:pPr>
              <w:widowControl/>
              <w:spacing w:line="360" w:lineRule="auto"/>
              <w:rPr>
                <w:color w:val="000000"/>
              </w:rPr>
            </w:pPr>
            <w:r w:rsidRPr="00370F6B">
              <w:rPr>
                <w:color w:val="000000"/>
              </w:rPr>
              <w:t>Финансовый, управления собст</w:t>
            </w:r>
            <w:r w:rsidR="00952C2F" w:rsidRPr="00370F6B">
              <w:rPr>
                <w:color w:val="000000"/>
              </w:rPr>
              <w:t>венностью, планово-экономический, ценных бумаг, кадров, мониторинга, менеджмента</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Проверка эффективности системы управления финансово-хозяйственной деятельностью</w:t>
            </w:r>
          </w:p>
        </w:tc>
      </w:tr>
      <w:tr w:rsidR="00952C2F" w:rsidRPr="00370F6B">
        <w:trPr>
          <w:trHeight w:hRule="exact" w:val="1272"/>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Техническая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Технический, контрольно-измерительных приборов и оборудования</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952C2F" w:rsidRPr="00370F6B" w:rsidRDefault="00952C2F" w:rsidP="00735A8D">
            <w:pPr>
              <w:widowControl/>
              <w:spacing w:line="360" w:lineRule="auto"/>
              <w:rPr>
                <w:color w:val="000000"/>
              </w:rPr>
            </w:pPr>
            <w:r w:rsidRPr="00370F6B">
              <w:rPr>
                <w:color w:val="000000"/>
              </w:rPr>
              <w:t>Проверка и диагностика технического состояния используемог</w:t>
            </w:r>
            <w:r w:rsidR="00584C18" w:rsidRPr="00370F6B">
              <w:rPr>
                <w:color w:val="000000"/>
              </w:rPr>
              <w:t>о оборудования, машин, механиз</w:t>
            </w:r>
            <w:r w:rsidRPr="00370F6B">
              <w:rPr>
                <w:color w:val="000000"/>
              </w:rPr>
              <w:t>мов, приборов</w:t>
            </w:r>
          </w:p>
        </w:tc>
      </w:tr>
    </w:tbl>
    <w:p w:rsidR="00370F6B" w:rsidRPr="004F79F5" w:rsidRDefault="00370F6B" w:rsidP="00621A2B">
      <w:pPr>
        <w:widowControl/>
        <w:tabs>
          <w:tab w:val="left" w:pos="3255"/>
        </w:tabs>
        <w:spacing w:line="360" w:lineRule="auto"/>
        <w:ind w:firstLine="709"/>
        <w:jc w:val="both"/>
        <w:rPr>
          <w:color w:val="000000"/>
          <w:sz w:val="24"/>
          <w:szCs w:val="24"/>
        </w:rPr>
      </w:pPr>
    </w:p>
    <w:p w:rsidR="0009678F" w:rsidRPr="004F79F5" w:rsidRDefault="0009678F" w:rsidP="00621A2B">
      <w:pPr>
        <w:widowControl/>
        <w:spacing w:line="360" w:lineRule="auto"/>
        <w:ind w:firstLine="709"/>
        <w:jc w:val="both"/>
        <w:rPr>
          <w:color w:val="000000"/>
          <w:sz w:val="28"/>
          <w:szCs w:val="28"/>
        </w:rPr>
      </w:pPr>
      <w:r w:rsidRPr="004F79F5">
        <w:rPr>
          <w:color w:val="000000"/>
          <w:sz w:val="28"/>
          <w:szCs w:val="28"/>
        </w:rPr>
        <w:t>Например, к обязанностям работников финансового отдела предприятия относятся:</w:t>
      </w:r>
    </w:p>
    <w:p w:rsidR="00952C2F" w:rsidRPr="004F79F5" w:rsidRDefault="00952C2F" w:rsidP="00621A2B">
      <w:pPr>
        <w:widowControl/>
        <w:numPr>
          <w:ilvl w:val="0"/>
          <w:numId w:val="8"/>
        </w:numPr>
        <w:tabs>
          <w:tab w:val="clear" w:pos="1429"/>
        </w:tabs>
        <w:spacing w:line="360" w:lineRule="auto"/>
        <w:ind w:left="0" w:firstLine="709"/>
        <w:jc w:val="both"/>
        <w:rPr>
          <w:color w:val="000000"/>
          <w:sz w:val="28"/>
          <w:szCs w:val="28"/>
        </w:rPr>
      </w:pPr>
      <w:r w:rsidRPr="004F79F5">
        <w:rPr>
          <w:color w:val="000000"/>
          <w:sz w:val="28"/>
          <w:szCs w:val="28"/>
        </w:rPr>
        <w:t>анализ реализации фина</w:t>
      </w:r>
      <w:r w:rsidR="0009678F" w:rsidRPr="004F79F5">
        <w:rPr>
          <w:color w:val="000000"/>
          <w:sz w:val="28"/>
          <w:szCs w:val="28"/>
        </w:rPr>
        <w:t>нсовой политики предприятия, фи</w:t>
      </w:r>
      <w:r w:rsidRPr="004F79F5">
        <w:rPr>
          <w:color w:val="000000"/>
          <w:sz w:val="28"/>
          <w:szCs w:val="28"/>
        </w:rPr>
        <w:t>нансовых планов и прогнозов, смет, финансовых разделов бизнес-планов;</w:t>
      </w:r>
    </w:p>
    <w:p w:rsidR="00952C2F" w:rsidRPr="004F79F5" w:rsidRDefault="00952C2F" w:rsidP="00621A2B">
      <w:pPr>
        <w:widowControl/>
        <w:numPr>
          <w:ilvl w:val="0"/>
          <w:numId w:val="8"/>
        </w:numPr>
        <w:tabs>
          <w:tab w:val="clear" w:pos="1429"/>
          <w:tab w:val="num" w:pos="0"/>
        </w:tabs>
        <w:spacing w:line="360" w:lineRule="auto"/>
        <w:ind w:left="0" w:firstLine="709"/>
        <w:jc w:val="both"/>
        <w:rPr>
          <w:color w:val="000000"/>
          <w:sz w:val="28"/>
          <w:szCs w:val="28"/>
        </w:rPr>
      </w:pPr>
      <w:r w:rsidRPr="004F79F5">
        <w:rPr>
          <w:color w:val="000000"/>
          <w:sz w:val="28"/>
          <w:szCs w:val="28"/>
        </w:rPr>
        <w:t>изучение составления и использования финансовой информации, документации;</w:t>
      </w:r>
    </w:p>
    <w:p w:rsidR="00952C2F" w:rsidRPr="004F79F5" w:rsidRDefault="00952C2F" w:rsidP="00621A2B">
      <w:pPr>
        <w:widowControl/>
        <w:numPr>
          <w:ilvl w:val="0"/>
          <w:numId w:val="8"/>
        </w:numPr>
        <w:tabs>
          <w:tab w:val="clear" w:pos="1429"/>
          <w:tab w:val="num" w:pos="1260"/>
        </w:tabs>
        <w:spacing w:line="360" w:lineRule="auto"/>
        <w:ind w:left="0" w:firstLine="709"/>
        <w:jc w:val="both"/>
        <w:rPr>
          <w:color w:val="000000"/>
          <w:sz w:val="28"/>
          <w:szCs w:val="28"/>
        </w:rPr>
      </w:pPr>
      <w:r w:rsidRPr="004F79F5">
        <w:rPr>
          <w:color w:val="000000"/>
          <w:sz w:val="28"/>
          <w:szCs w:val="28"/>
        </w:rPr>
        <w:t>диагностика организации финансовой работы, финансового механизма и финансового менеджмента;</w:t>
      </w:r>
    </w:p>
    <w:p w:rsidR="00952C2F" w:rsidRPr="004F79F5" w:rsidRDefault="00952C2F" w:rsidP="00621A2B">
      <w:pPr>
        <w:widowControl/>
        <w:numPr>
          <w:ilvl w:val="0"/>
          <w:numId w:val="8"/>
        </w:numPr>
        <w:tabs>
          <w:tab w:val="clear" w:pos="1429"/>
          <w:tab w:val="num" w:pos="0"/>
        </w:tabs>
        <w:spacing w:line="360" w:lineRule="auto"/>
        <w:ind w:left="0" w:firstLine="709"/>
        <w:jc w:val="both"/>
        <w:rPr>
          <w:color w:val="000000"/>
          <w:sz w:val="28"/>
          <w:szCs w:val="28"/>
        </w:rPr>
      </w:pPr>
      <w:r w:rsidRPr="004F79F5">
        <w:rPr>
          <w:color w:val="000000"/>
          <w:sz w:val="28"/>
          <w:szCs w:val="28"/>
        </w:rPr>
        <w:t>анализ результатов финансово-хозяйственной деятельности предприятия;</w:t>
      </w:r>
    </w:p>
    <w:p w:rsidR="00952C2F" w:rsidRPr="004F79F5" w:rsidRDefault="00952C2F" w:rsidP="00621A2B">
      <w:pPr>
        <w:widowControl/>
        <w:numPr>
          <w:ilvl w:val="0"/>
          <w:numId w:val="8"/>
        </w:numPr>
        <w:tabs>
          <w:tab w:val="clear" w:pos="1429"/>
          <w:tab w:val="num" w:pos="-180"/>
        </w:tabs>
        <w:spacing w:line="360" w:lineRule="auto"/>
        <w:ind w:left="0" w:firstLine="709"/>
        <w:jc w:val="both"/>
        <w:rPr>
          <w:color w:val="000000"/>
          <w:sz w:val="28"/>
          <w:szCs w:val="28"/>
        </w:rPr>
      </w:pPr>
      <w:r w:rsidRPr="004F79F5">
        <w:rPr>
          <w:color w:val="000000"/>
          <w:sz w:val="28"/>
          <w:szCs w:val="28"/>
        </w:rPr>
        <w:t>изучение взаимоотношений с бюджетом (расчеты с бюджетом, сборы, обязательные платежи, льготы и штрафы);</w:t>
      </w:r>
    </w:p>
    <w:p w:rsidR="00952C2F" w:rsidRPr="004F79F5" w:rsidRDefault="00952C2F" w:rsidP="00621A2B">
      <w:pPr>
        <w:widowControl/>
        <w:numPr>
          <w:ilvl w:val="0"/>
          <w:numId w:val="8"/>
        </w:numPr>
        <w:tabs>
          <w:tab w:val="clear" w:pos="1429"/>
          <w:tab w:val="num" w:pos="-180"/>
        </w:tabs>
        <w:spacing w:line="360" w:lineRule="auto"/>
        <w:ind w:left="0" w:firstLine="709"/>
        <w:jc w:val="both"/>
        <w:rPr>
          <w:color w:val="000000"/>
          <w:sz w:val="28"/>
          <w:szCs w:val="28"/>
        </w:rPr>
      </w:pPr>
      <w:r w:rsidRPr="004F79F5">
        <w:rPr>
          <w:color w:val="000000"/>
          <w:sz w:val="28"/>
          <w:szCs w:val="28"/>
        </w:rPr>
        <w:t xml:space="preserve">анализ формирования и использования фондов (общехозяйственного и целевого, специального назначения), прибыли, основных и </w:t>
      </w:r>
      <w:r w:rsidR="0009678F" w:rsidRPr="004F79F5">
        <w:rPr>
          <w:color w:val="000000"/>
          <w:sz w:val="28"/>
          <w:szCs w:val="28"/>
        </w:rPr>
        <w:t>оборотных</w:t>
      </w:r>
      <w:r w:rsidRPr="004F79F5">
        <w:rPr>
          <w:color w:val="000000"/>
          <w:sz w:val="28"/>
          <w:szCs w:val="28"/>
        </w:rPr>
        <w:t xml:space="preserve"> средств;</w:t>
      </w:r>
    </w:p>
    <w:p w:rsidR="00952C2F" w:rsidRPr="004F79F5" w:rsidRDefault="00952C2F" w:rsidP="00621A2B">
      <w:pPr>
        <w:widowControl/>
        <w:numPr>
          <w:ilvl w:val="0"/>
          <w:numId w:val="8"/>
        </w:numPr>
        <w:tabs>
          <w:tab w:val="clear" w:pos="1429"/>
          <w:tab w:val="num" w:pos="-180"/>
        </w:tabs>
        <w:spacing w:line="360" w:lineRule="auto"/>
        <w:ind w:left="0" w:firstLine="709"/>
        <w:jc w:val="both"/>
        <w:rPr>
          <w:color w:val="000000"/>
          <w:sz w:val="28"/>
          <w:szCs w:val="28"/>
        </w:rPr>
      </w:pPr>
      <w:r w:rsidRPr="004F79F5">
        <w:rPr>
          <w:color w:val="000000"/>
          <w:sz w:val="28"/>
          <w:szCs w:val="28"/>
        </w:rPr>
        <w:t>диагностика организации наличных и безналичных расчетов, ведения кассового хозяйства;</w:t>
      </w:r>
    </w:p>
    <w:p w:rsidR="00952C2F" w:rsidRPr="004F79F5" w:rsidRDefault="00952C2F" w:rsidP="00621A2B">
      <w:pPr>
        <w:widowControl/>
        <w:numPr>
          <w:ilvl w:val="0"/>
          <w:numId w:val="8"/>
        </w:numPr>
        <w:spacing w:line="360" w:lineRule="auto"/>
        <w:ind w:left="0" w:firstLine="709"/>
        <w:jc w:val="both"/>
        <w:rPr>
          <w:color w:val="000000"/>
          <w:sz w:val="28"/>
          <w:szCs w:val="28"/>
        </w:rPr>
      </w:pPr>
      <w:r w:rsidRPr="004F79F5">
        <w:rPr>
          <w:color w:val="000000"/>
          <w:sz w:val="28"/>
          <w:szCs w:val="28"/>
        </w:rPr>
        <w:t>анализ и диагностика финансовой устойчивости;</w:t>
      </w:r>
    </w:p>
    <w:p w:rsidR="00952C2F" w:rsidRPr="004F79F5" w:rsidRDefault="00952C2F" w:rsidP="00621A2B">
      <w:pPr>
        <w:widowControl/>
        <w:numPr>
          <w:ilvl w:val="0"/>
          <w:numId w:val="8"/>
        </w:numPr>
        <w:spacing w:line="360" w:lineRule="auto"/>
        <w:ind w:left="0" w:firstLine="709"/>
        <w:jc w:val="both"/>
        <w:rPr>
          <w:color w:val="000000"/>
          <w:sz w:val="28"/>
          <w:szCs w:val="28"/>
        </w:rPr>
      </w:pPr>
      <w:r w:rsidRPr="004F79F5">
        <w:rPr>
          <w:color w:val="000000"/>
          <w:sz w:val="28"/>
          <w:szCs w:val="28"/>
        </w:rPr>
        <w:t>анализ эффективности кредитования, валютных операций;</w:t>
      </w:r>
    </w:p>
    <w:p w:rsidR="00952C2F" w:rsidRPr="004F79F5" w:rsidRDefault="00952C2F" w:rsidP="00621A2B">
      <w:pPr>
        <w:widowControl/>
        <w:numPr>
          <w:ilvl w:val="0"/>
          <w:numId w:val="8"/>
        </w:numPr>
        <w:spacing w:line="360" w:lineRule="auto"/>
        <w:ind w:left="0" w:firstLine="709"/>
        <w:jc w:val="both"/>
        <w:rPr>
          <w:color w:val="000000"/>
          <w:sz w:val="28"/>
          <w:szCs w:val="28"/>
        </w:rPr>
      </w:pPr>
      <w:r w:rsidRPr="004F79F5">
        <w:rPr>
          <w:color w:val="000000"/>
          <w:sz w:val="28"/>
          <w:szCs w:val="28"/>
        </w:rPr>
        <w:t>диагностика банкротства;</w:t>
      </w:r>
    </w:p>
    <w:p w:rsidR="00952C2F" w:rsidRDefault="00952C2F" w:rsidP="00621A2B">
      <w:pPr>
        <w:widowControl/>
        <w:numPr>
          <w:ilvl w:val="0"/>
          <w:numId w:val="8"/>
        </w:numPr>
        <w:spacing w:line="360" w:lineRule="auto"/>
        <w:ind w:left="0" w:firstLine="709"/>
        <w:jc w:val="both"/>
        <w:rPr>
          <w:color w:val="000000"/>
          <w:sz w:val="28"/>
          <w:szCs w:val="28"/>
        </w:rPr>
      </w:pPr>
      <w:r w:rsidRPr="004F79F5">
        <w:rPr>
          <w:color w:val="000000"/>
          <w:sz w:val="28"/>
          <w:szCs w:val="28"/>
        </w:rPr>
        <w:t>финансовый контроль.</w:t>
      </w:r>
    </w:p>
    <w:p w:rsidR="00E834E1" w:rsidRDefault="00E834E1" w:rsidP="00621A2B">
      <w:pPr>
        <w:widowControl/>
        <w:spacing w:line="360" w:lineRule="auto"/>
        <w:ind w:firstLine="709"/>
        <w:jc w:val="both"/>
        <w:rPr>
          <w:color w:val="000000"/>
          <w:sz w:val="28"/>
          <w:szCs w:val="28"/>
        </w:rPr>
      </w:pPr>
      <w:r>
        <w:rPr>
          <w:color w:val="000000"/>
          <w:sz w:val="28"/>
          <w:szCs w:val="28"/>
        </w:rPr>
        <w:t xml:space="preserve"> Финансовым контролем занимается специалисты финансовой службы. Планирование и реализацией затрат </w:t>
      </w:r>
      <w:r w:rsidR="00917BDD">
        <w:rPr>
          <w:color w:val="000000"/>
          <w:sz w:val="28"/>
          <w:szCs w:val="28"/>
        </w:rPr>
        <w:t>занимается Планов</w:t>
      </w:r>
      <w:r>
        <w:rPr>
          <w:color w:val="000000"/>
          <w:sz w:val="28"/>
          <w:szCs w:val="28"/>
        </w:rPr>
        <w:t>о-финансовый отдел. Диагностикой и анализам не посредственно старшие специалисты. А подведение итогов года под руководством начальника финансовой службы.</w:t>
      </w:r>
    </w:p>
    <w:p w:rsidR="00082002" w:rsidRDefault="00330EA6" w:rsidP="00621A2B">
      <w:pPr>
        <w:widowControl/>
        <w:spacing w:line="360" w:lineRule="auto"/>
        <w:ind w:firstLine="709"/>
        <w:jc w:val="both"/>
        <w:rPr>
          <w:color w:val="000000"/>
          <w:sz w:val="28"/>
          <w:szCs w:val="28"/>
        </w:rPr>
      </w:pPr>
      <w:r>
        <w:rPr>
          <w:color w:val="000000"/>
          <w:sz w:val="28"/>
          <w:szCs w:val="28"/>
        </w:rPr>
        <w:t xml:space="preserve"> </w:t>
      </w:r>
      <w:r w:rsidR="00082002">
        <w:rPr>
          <w:color w:val="000000"/>
          <w:sz w:val="28"/>
          <w:szCs w:val="28"/>
        </w:rPr>
        <w:t>Технические отделы заниматься определением мощности их нагрузки, распределение работы по сменам, изучением производства, поискам наилучшей организации труда при наибольших количествах и качествах работы. Формированием данных</w:t>
      </w:r>
      <w:r>
        <w:rPr>
          <w:color w:val="000000"/>
          <w:sz w:val="28"/>
          <w:szCs w:val="28"/>
        </w:rPr>
        <w:t xml:space="preserve"> </w:t>
      </w:r>
      <w:r w:rsidR="00082002">
        <w:rPr>
          <w:color w:val="000000"/>
          <w:sz w:val="28"/>
          <w:szCs w:val="28"/>
        </w:rPr>
        <w:t>о производительности труда, мощности загрузки производственного процессах, и данных отчетности для финансового отдела.</w:t>
      </w:r>
      <w:r w:rsidR="00856BF4">
        <w:rPr>
          <w:color w:val="000000"/>
          <w:sz w:val="28"/>
          <w:szCs w:val="28"/>
        </w:rPr>
        <w:t xml:space="preserve"> Подготовкой отчетности занимается начальник производственного отдела.</w:t>
      </w:r>
    </w:p>
    <w:p w:rsidR="00223374"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23374">
        <w:rPr>
          <w:color w:val="000000"/>
          <w:sz w:val="28"/>
          <w:szCs w:val="28"/>
        </w:rPr>
        <w:t>Для формирования качественного сбыта идет в обязанность коммерческого отдела, этим заниматься специалисты, а контроль осуществляет главный специалист. Так же к этой службе относиться разработка маркетинговой программы и антикризисного маркетинга</w:t>
      </w:r>
    </w:p>
    <w:p w:rsidR="00952C2F" w:rsidRPr="004F79F5" w:rsidRDefault="00952C2F" w:rsidP="00621A2B">
      <w:pPr>
        <w:widowControl/>
        <w:spacing w:line="360" w:lineRule="auto"/>
        <w:ind w:firstLine="709"/>
        <w:jc w:val="both"/>
        <w:rPr>
          <w:color w:val="000000"/>
          <w:sz w:val="28"/>
          <w:szCs w:val="28"/>
        </w:rPr>
      </w:pPr>
      <w:r w:rsidRPr="004F79F5">
        <w:rPr>
          <w:color w:val="000000"/>
          <w:sz w:val="28"/>
          <w:szCs w:val="28"/>
        </w:rPr>
        <w:t>Анализ и диагностика финансово</w:t>
      </w:r>
      <w:r w:rsidR="00134ADD" w:rsidRPr="004F79F5">
        <w:rPr>
          <w:color w:val="000000"/>
          <w:sz w:val="28"/>
          <w:szCs w:val="28"/>
        </w:rPr>
        <w:t>-х</w:t>
      </w:r>
      <w:r w:rsidRPr="004F79F5">
        <w:rPr>
          <w:color w:val="000000"/>
          <w:sz w:val="28"/>
          <w:szCs w:val="28"/>
        </w:rPr>
        <w:t>озяйственной</w:t>
      </w:r>
      <w:r w:rsidR="0006773E">
        <w:rPr>
          <w:color w:val="000000"/>
          <w:sz w:val="28"/>
          <w:szCs w:val="28"/>
        </w:rPr>
        <w:t xml:space="preserve"> деятельности, так же антикризисное управление </w:t>
      </w:r>
      <w:r w:rsidRPr="004F79F5">
        <w:rPr>
          <w:color w:val="000000"/>
          <w:sz w:val="28"/>
          <w:szCs w:val="28"/>
        </w:rPr>
        <w:t>предприятия включают большое количество одновременно осуществляемых действий по сбору, составлению, оформлению и передаче документации, выявлению и анализу закономерностей и тенденций, определению перспектив. Финансово-хозяйственная деятельность предприятия может быть проанализирована в целом, а также по отдельным ее направлениям и функциям. Основой</w:t>
      </w:r>
      <w:r w:rsidR="00330EA6">
        <w:rPr>
          <w:color w:val="000000"/>
          <w:sz w:val="28"/>
          <w:szCs w:val="28"/>
        </w:rPr>
        <w:t xml:space="preserve"> </w:t>
      </w:r>
      <w:r w:rsidR="0006773E">
        <w:rPr>
          <w:color w:val="000000"/>
          <w:sz w:val="28"/>
          <w:szCs w:val="28"/>
        </w:rPr>
        <w:t xml:space="preserve">антикризисного </w:t>
      </w:r>
      <w:r w:rsidRPr="004F79F5">
        <w:rPr>
          <w:color w:val="000000"/>
          <w:sz w:val="28"/>
          <w:szCs w:val="28"/>
        </w:rPr>
        <w:t>анализа и диагностики выступает мониторинг, т. е. постоянный, систематический контроль за изменением состояния финансово-хозяйственной деятельности предприятия и анализ причинно-следственных связей ее результатов с определенными группами факторов, диагностика тенденций и закономерностей</w:t>
      </w:r>
      <w:r w:rsidR="00B90EC0">
        <w:rPr>
          <w:color w:val="000000"/>
          <w:sz w:val="28"/>
          <w:szCs w:val="28"/>
        </w:rPr>
        <w:t xml:space="preserve"> [6]</w:t>
      </w:r>
      <w:r w:rsidR="00B90EC0" w:rsidRPr="004F79F5">
        <w:rPr>
          <w:color w:val="000000"/>
          <w:sz w:val="28"/>
          <w:szCs w:val="28"/>
        </w:rPr>
        <w:t>.</w:t>
      </w:r>
    </w:p>
    <w:p w:rsidR="006B37B3" w:rsidRPr="004F79F5" w:rsidRDefault="006B37B3" w:rsidP="00621A2B">
      <w:pPr>
        <w:widowControl/>
        <w:spacing w:line="360" w:lineRule="auto"/>
        <w:ind w:firstLine="709"/>
        <w:jc w:val="both"/>
        <w:rPr>
          <w:color w:val="000000"/>
          <w:sz w:val="28"/>
          <w:szCs w:val="28"/>
        </w:rPr>
      </w:pPr>
      <w:r w:rsidRPr="004F79F5">
        <w:rPr>
          <w:color w:val="000000"/>
          <w:sz w:val="28"/>
          <w:szCs w:val="28"/>
        </w:rPr>
        <w:t>Анализ и диагностика финансово-хозяйственной деятельности предприятия начинается с составления программы (плана). В программе определяются:</w:t>
      </w:r>
    </w:p>
    <w:p w:rsidR="006B37B3" w:rsidRPr="004F79F5" w:rsidRDefault="006B37B3" w:rsidP="00621A2B">
      <w:pPr>
        <w:widowControl/>
        <w:spacing w:line="360" w:lineRule="auto"/>
        <w:ind w:firstLine="709"/>
        <w:jc w:val="both"/>
        <w:rPr>
          <w:color w:val="000000"/>
          <w:sz w:val="28"/>
          <w:szCs w:val="28"/>
        </w:rPr>
      </w:pPr>
      <w:r w:rsidRPr="004F79F5">
        <w:rPr>
          <w:color w:val="000000"/>
          <w:sz w:val="28"/>
          <w:szCs w:val="28"/>
        </w:rPr>
        <w:t>а)</w:t>
      </w:r>
      <w:r w:rsidRPr="004F79F5">
        <w:rPr>
          <w:color w:val="000000"/>
          <w:sz w:val="28"/>
          <w:szCs w:val="28"/>
        </w:rPr>
        <w:tab/>
        <w:t>объект анализа (структура или процесс, технология, операция, процедура);</w:t>
      </w:r>
    </w:p>
    <w:p w:rsidR="006B37B3" w:rsidRPr="004F79F5" w:rsidRDefault="006B37B3" w:rsidP="00621A2B">
      <w:pPr>
        <w:widowControl/>
        <w:spacing w:line="360" w:lineRule="auto"/>
        <w:ind w:firstLine="709"/>
        <w:jc w:val="both"/>
        <w:rPr>
          <w:color w:val="000000"/>
          <w:sz w:val="28"/>
          <w:szCs w:val="28"/>
        </w:rPr>
      </w:pPr>
      <w:r w:rsidRPr="004F79F5">
        <w:rPr>
          <w:color w:val="000000"/>
          <w:sz w:val="28"/>
          <w:szCs w:val="28"/>
        </w:rPr>
        <w:t>б)</w:t>
      </w:r>
      <w:r w:rsidRPr="004F79F5">
        <w:rPr>
          <w:color w:val="000000"/>
          <w:sz w:val="28"/>
          <w:szCs w:val="28"/>
        </w:rPr>
        <w:tab/>
        <w:t>субъект анализа (кто проводит, ответственные лица и исполнители);</w:t>
      </w:r>
    </w:p>
    <w:p w:rsidR="006B37B3" w:rsidRPr="004F79F5" w:rsidRDefault="006B37B3" w:rsidP="00621A2B">
      <w:pPr>
        <w:widowControl/>
        <w:spacing w:line="360" w:lineRule="auto"/>
        <w:ind w:firstLine="709"/>
        <w:jc w:val="both"/>
        <w:rPr>
          <w:color w:val="000000"/>
          <w:sz w:val="28"/>
          <w:szCs w:val="28"/>
        </w:rPr>
      </w:pPr>
      <w:r w:rsidRPr="004F79F5">
        <w:rPr>
          <w:color w:val="000000"/>
          <w:sz w:val="28"/>
          <w:szCs w:val="28"/>
        </w:rPr>
        <w:t>в)</w:t>
      </w:r>
      <w:r w:rsidRPr="004F79F5">
        <w:rPr>
          <w:color w:val="000000"/>
          <w:sz w:val="28"/>
          <w:szCs w:val="28"/>
        </w:rPr>
        <w:tab/>
        <w:t>период, за который выполняется анализ;</w:t>
      </w:r>
    </w:p>
    <w:p w:rsidR="006B37B3" w:rsidRPr="004F79F5" w:rsidRDefault="006B37B3" w:rsidP="00621A2B">
      <w:pPr>
        <w:widowControl/>
        <w:spacing w:line="360" w:lineRule="auto"/>
        <w:ind w:firstLine="709"/>
        <w:jc w:val="both"/>
        <w:rPr>
          <w:color w:val="000000"/>
          <w:sz w:val="28"/>
          <w:szCs w:val="28"/>
        </w:rPr>
      </w:pPr>
      <w:r w:rsidRPr="004F79F5">
        <w:rPr>
          <w:color w:val="000000"/>
          <w:sz w:val="28"/>
          <w:szCs w:val="28"/>
        </w:rPr>
        <w:t>г)</w:t>
      </w:r>
      <w:r w:rsidRPr="004F79F5">
        <w:rPr>
          <w:color w:val="000000"/>
          <w:sz w:val="28"/>
          <w:szCs w:val="28"/>
        </w:rPr>
        <w:tab/>
        <w:t>цель, задачи анализа и диагностики;</w:t>
      </w:r>
    </w:p>
    <w:p w:rsidR="006B37B3" w:rsidRPr="004F79F5" w:rsidRDefault="006B37B3" w:rsidP="00621A2B">
      <w:pPr>
        <w:widowControl/>
        <w:spacing w:line="360" w:lineRule="auto"/>
        <w:ind w:firstLine="709"/>
        <w:jc w:val="both"/>
        <w:rPr>
          <w:color w:val="000000"/>
          <w:sz w:val="28"/>
          <w:szCs w:val="28"/>
        </w:rPr>
      </w:pPr>
      <w:r w:rsidRPr="004F79F5">
        <w:rPr>
          <w:color w:val="000000"/>
          <w:sz w:val="28"/>
          <w:szCs w:val="28"/>
        </w:rPr>
        <w:t>д)</w:t>
      </w:r>
      <w:r w:rsidRPr="004F79F5">
        <w:rPr>
          <w:color w:val="000000"/>
          <w:sz w:val="28"/>
          <w:szCs w:val="28"/>
        </w:rPr>
        <w:tab/>
        <w:t>формы, методы, техника анализа и диагностики;</w:t>
      </w:r>
    </w:p>
    <w:p w:rsidR="005005C1" w:rsidRPr="004F79F5" w:rsidRDefault="006B37B3" w:rsidP="00621A2B">
      <w:pPr>
        <w:widowControl/>
        <w:spacing w:line="360" w:lineRule="auto"/>
        <w:ind w:firstLine="709"/>
        <w:jc w:val="both"/>
        <w:rPr>
          <w:color w:val="000000"/>
          <w:sz w:val="28"/>
          <w:szCs w:val="28"/>
        </w:rPr>
      </w:pPr>
      <w:r w:rsidRPr="004F79F5">
        <w:rPr>
          <w:color w:val="000000"/>
          <w:sz w:val="28"/>
          <w:szCs w:val="28"/>
        </w:rPr>
        <w:t>е)</w:t>
      </w:r>
      <w:r w:rsidR="00330EA6">
        <w:rPr>
          <w:color w:val="000000"/>
          <w:sz w:val="28"/>
          <w:szCs w:val="28"/>
        </w:rPr>
        <w:t xml:space="preserve"> </w:t>
      </w:r>
      <w:r w:rsidRPr="004F79F5">
        <w:rPr>
          <w:color w:val="000000"/>
          <w:sz w:val="28"/>
          <w:szCs w:val="28"/>
        </w:rPr>
        <w:t>оформление результатов анализа (отчет, заключение, расчет экономической эффективности или описательная характеристика);</w:t>
      </w:r>
    </w:p>
    <w:p w:rsidR="005005C1"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6B37B3" w:rsidRPr="004F79F5">
        <w:rPr>
          <w:color w:val="000000"/>
          <w:sz w:val="28"/>
          <w:szCs w:val="28"/>
        </w:rPr>
        <w:t>ж)</w:t>
      </w:r>
      <w:r>
        <w:rPr>
          <w:color w:val="000000"/>
          <w:sz w:val="28"/>
          <w:szCs w:val="28"/>
        </w:rPr>
        <w:t xml:space="preserve"> </w:t>
      </w:r>
      <w:r w:rsidR="006B37B3" w:rsidRPr="004F79F5">
        <w:rPr>
          <w:color w:val="000000"/>
          <w:sz w:val="28"/>
          <w:szCs w:val="28"/>
        </w:rPr>
        <w:t xml:space="preserve">срок проведения аналитических операций; </w:t>
      </w:r>
    </w:p>
    <w:p w:rsidR="005005C1"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5005C1" w:rsidRPr="004F79F5">
        <w:rPr>
          <w:color w:val="000000"/>
          <w:sz w:val="28"/>
          <w:szCs w:val="28"/>
        </w:rPr>
        <w:t>з</w:t>
      </w:r>
      <w:r w:rsidR="006B37B3" w:rsidRPr="004F79F5">
        <w:rPr>
          <w:color w:val="000000"/>
          <w:sz w:val="28"/>
          <w:szCs w:val="28"/>
        </w:rPr>
        <w:t>)</w:t>
      </w:r>
      <w:r w:rsidR="005005C1" w:rsidRPr="004F79F5">
        <w:rPr>
          <w:color w:val="000000"/>
          <w:sz w:val="28"/>
          <w:szCs w:val="28"/>
        </w:rPr>
        <w:t xml:space="preserve"> </w:t>
      </w:r>
      <w:r w:rsidR="006B37B3" w:rsidRPr="004F79F5">
        <w:rPr>
          <w:color w:val="000000"/>
          <w:sz w:val="28"/>
          <w:szCs w:val="28"/>
        </w:rPr>
        <w:t xml:space="preserve">кому докладываются (куда направляются) результаты анализа и как они должны быть использованы. </w:t>
      </w:r>
    </w:p>
    <w:p w:rsidR="004B71FA" w:rsidRDefault="006B37B3" w:rsidP="00621A2B">
      <w:pPr>
        <w:widowControl/>
        <w:spacing w:line="360" w:lineRule="auto"/>
        <w:ind w:firstLine="709"/>
        <w:jc w:val="both"/>
        <w:rPr>
          <w:color w:val="000000"/>
          <w:sz w:val="28"/>
          <w:szCs w:val="28"/>
        </w:rPr>
      </w:pPr>
      <w:r w:rsidRPr="004F79F5">
        <w:rPr>
          <w:color w:val="000000"/>
          <w:sz w:val="28"/>
          <w:szCs w:val="28"/>
        </w:rPr>
        <w:t xml:space="preserve"> Структура программы анализа и диагностики финансово-хозяйственной деятельности предприятия может включать введение, аналитическую часть и заключение. Во введении определяется цель, задачи, методы анализа и диагностики, описывается специфика объекта. </w:t>
      </w:r>
    </w:p>
    <w:p w:rsidR="006B37B3" w:rsidRPr="004F79F5" w:rsidRDefault="006B37B3" w:rsidP="00621A2B">
      <w:pPr>
        <w:widowControl/>
        <w:spacing w:line="360" w:lineRule="auto"/>
        <w:ind w:firstLine="709"/>
        <w:jc w:val="both"/>
        <w:rPr>
          <w:color w:val="000000"/>
          <w:sz w:val="28"/>
          <w:szCs w:val="28"/>
        </w:rPr>
      </w:pPr>
      <w:r w:rsidRPr="004F79F5">
        <w:rPr>
          <w:color w:val="000000"/>
          <w:sz w:val="28"/>
          <w:szCs w:val="28"/>
        </w:rPr>
        <w:t>Аналитическая часть содержит анализ и диагностику технического, финансового состояния; эффективности производственной, коммерческой, инвестиционной деятельности, социального развития коллектива; состояния и использования основных фондов, трудовых ресурсов; затрат на производство и реализацию продукции; инвестиционного, научно-технического, трудового, производственного потенциала. Заключение содержит основные выводы по фактическому состоянию объекта на определенную дату и конкретные предложения по улучшению данного состояния.</w:t>
      </w:r>
    </w:p>
    <w:p w:rsidR="006B37B3" w:rsidRPr="004F79F5" w:rsidRDefault="006B37B3" w:rsidP="00621A2B">
      <w:pPr>
        <w:widowControl/>
        <w:spacing w:line="360" w:lineRule="auto"/>
        <w:ind w:firstLine="709"/>
        <w:jc w:val="both"/>
        <w:rPr>
          <w:color w:val="000000"/>
          <w:sz w:val="28"/>
          <w:szCs w:val="28"/>
        </w:rPr>
      </w:pPr>
      <w:r w:rsidRPr="004F79F5">
        <w:rPr>
          <w:color w:val="000000"/>
          <w:sz w:val="28"/>
          <w:szCs w:val="28"/>
        </w:rPr>
        <w:t>Программа разрабатывается по каждому объекту. Контроль за исполнением программы анализа и диагностики финансово-хозяйственной деятельности предприятия возлагается на его руководителя.</w:t>
      </w:r>
    </w:p>
    <w:p w:rsidR="00510350" w:rsidRPr="004F79F5" w:rsidRDefault="00510350" w:rsidP="00621A2B">
      <w:pPr>
        <w:pStyle w:val="2"/>
        <w:spacing w:after="0" w:line="360" w:lineRule="auto"/>
        <w:ind w:firstLine="709"/>
        <w:jc w:val="both"/>
        <w:rPr>
          <w:color w:val="000000"/>
          <w:sz w:val="28"/>
          <w:szCs w:val="28"/>
          <w:lang w:eastAsia="zh-CN"/>
        </w:rPr>
      </w:pPr>
      <w:r w:rsidRPr="004F79F5">
        <w:rPr>
          <w:color w:val="000000"/>
          <w:sz w:val="28"/>
          <w:szCs w:val="28"/>
        </w:rPr>
        <w:t>Важнейших принципов стратегии антикризисного управления фирмы, является постоянный мониторинг внешней и внутренней среды, с целью раннего обнаружения надвигающейся угрозы кризиса, поэтому п</w:t>
      </w:r>
      <w:r w:rsidR="00891C61" w:rsidRPr="004F79F5">
        <w:rPr>
          <w:color w:val="000000"/>
          <w:sz w:val="28"/>
          <w:szCs w:val="28"/>
        </w:rPr>
        <w:t>р</w:t>
      </w:r>
      <w:r w:rsidRPr="004F79F5">
        <w:rPr>
          <w:color w:val="000000"/>
          <w:sz w:val="28"/>
          <w:szCs w:val="28"/>
        </w:rPr>
        <w:t>оведение</w:t>
      </w:r>
      <w:r w:rsidR="00330EA6">
        <w:rPr>
          <w:color w:val="000000"/>
          <w:sz w:val="28"/>
          <w:szCs w:val="28"/>
        </w:rPr>
        <w:t xml:space="preserve"> </w:t>
      </w:r>
      <w:r w:rsidRPr="004F79F5">
        <w:rPr>
          <w:color w:val="000000"/>
          <w:sz w:val="28"/>
          <w:szCs w:val="28"/>
        </w:rPr>
        <w:t>экспертизы финансово-хозяйственной деятельности</w:t>
      </w:r>
      <w:r w:rsidR="00891C61" w:rsidRPr="004F79F5">
        <w:rPr>
          <w:color w:val="000000"/>
          <w:sz w:val="28"/>
          <w:szCs w:val="28"/>
        </w:rPr>
        <w:t>, считается оптимальным для профилактики наступления кризисного состояния или состояния банкротства</w:t>
      </w:r>
      <w:r w:rsidR="00B90EC0">
        <w:rPr>
          <w:color w:val="000000"/>
          <w:sz w:val="28"/>
          <w:szCs w:val="28"/>
        </w:rPr>
        <w:t xml:space="preserve"> [8]</w:t>
      </w:r>
      <w:r w:rsidR="00B90EC0" w:rsidRPr="004F79F5">
        <w:rPr>
          <w:color w:val="000000"/>
          <w:sz w:val="28"/>
          <w:szCs w:val="28"/>
        </w:rPr>
        <w:t>.</w:t>
      </w:r>
    </w:p>
    <w:p w:rsidR="00965448" w:rsidRPr="004F79F5" w:rsidRDefault="00370F6B" w:rsidP="00621A2B">
      <w:pPr>
        <w:widowControl/>
        <w:numPr>
          <w:ilvl w:val="0"/>
          <w:numId w:val="2"/>
        </w:numPr>
        <w:spacing w:line="360" w:lineRule="auto"/>
        <w:ind w:left="0" w:firstLine="709"/>
        <w:jc w:val="both"/>
        <w:rPr>
          <w:color w:val="000000"/>
          <w:sz w:val="28"/>
          <w:szCs w:val="28"/>
        </w:rPr>
      </w:pPr>
      <w:r>
        <w:rPr>
          <w:color w:val="000000"/>
          <w:sz w:val="28"/>
          <w:szCs w:val="28"/>
        </w:rPr>
        <w:br w:type="page"/>
      </w:r>
      <w:r w:rsidR="00965448" w:rsidRPr="004F79F5">
        <w:rPr>
          <w:color w:val="000000"/>
          <w:sz w:val="28"/>
          <w:szCs w:val="28"/>
        </w:rPr>
        <w:t>Т</w:t>
      </w:r>
      <w:r w:rsidR="00134684" w:rsidRPr="004F79F5">
        <w:rPr>
          <w:color w:val="000000"/>
          <w:sz w:val="28"/>
          <w:szCs w:val="28"/>
        </w:rPr>
        <w:t>ЕХНОЛОГИЯ ЭКСПЕРТИЗЫ ФИНАНСОВО-ХОЗЯЙСТВЕННОЙ ДЕЯТЕЛЬНОСТИ.</w:t>
      </w:r>
    </w:p>
    <w:p w:rsidR="00172742" w:rsidRPr="004F79F5" w:rsidRDefault="00172742" w:rsidP="00621A2B">
      <w:pPr>
        <w:widowControl/>
        <w:spacing w:line="360" w:lineRule="auto"/>
        <w:ind w:firstLine="709"/>
        <w:jc w:val="both"/>
        <w:rPr>
          <w:color w:val="000000"/>
          <w:sz w:val="28"/>
          <w:szCs w:val="28"/>
        </w:rPr>
      </w:pPr>
    </w:p>
    <w:p w:rsidR="00965448" w:rsidRPr="004F79F5" w:rsidRDefault="00965448" w:rsidP="00621A2B">
      <w:pPr>
        <w:widowControl/>
        <w:numPr>
          <w:ilvl w:val="1"/>
          <w:numId w:val="2"/>
        </w:numPr>
        <w:spacing w:line="360" w:lineRule="auto"/>
        <w:ind w:left="0" w:firstLine="709"/>
        <w:jc w:val="both"/>
        <w:rPr>
          <w:color w:val="000000"/>
          <w:sz w:val="28"/>
          <w:szCs w:val="28"/>
        </w:rPr>
      </w:pPr>
      <w:r w:rsidRPr="004F79F5">
        <w:rPr>
          <w:color w:val="000000"/>
          <w:sz w:val="28"/>
          <w:szCs w:val="28"/>
        </w:rPr>
        <w:t>Направления экспертизы финансово-хозяйственной деятельности</w:t>
      </w:r>
    </w:p>
    <w:p w:rsidR="00621A2B" w:rsidRDefault="00621A2B" w:rsidP="00621A2B">
      <w:pPr>
        <w:widowControl/>
        <w:spacing w:line="360" w:lineRule="auto"/>
        <w:ind w:firstLine="709"/>
        <w:jc w:val="both"/>
        <w:rPr>
          <w:color w:val="000000"/>
          <w:sz w:val="28"/>
          <w:szCs w:val="28"/>
        </w:rPr>
      </w:pPr>
    </w:p>
    <w:p w:rsidR="00604197" w:rsidRPr="004F79F5" w:rsidRDefault="00604197" w:rsidP="00621A2B">
      <w:pPr>
        <w:widowControl/>
        <w:spacing w:line="360" w:lineRule="auto"/>
        <w:ind w:firstLine="709"/>
        <w:jc w:val="both"/>
        <w:rPr>
          <w:color w:val="000000"/>
          <w:sz w:val="28"/>
          <w:szCs w:val="28"/>
        </w:rPr>
      </w:pPr>
      <w:r w:rsidRPr="004F79F5">
        <w:rPr>
          <w:color w:val="000000"/>
          <w:sz w:val="28"/>
          <w:szCs w:val="28"/>
        </w:rPr>
        <w:t>Субъектам и анализа и диагностики финансово-хозяйственной деятельности являются предприятия, их собственники, учредители, органы государственного управления, финансово-кредитные учреждения, налоговые органы, органы страхования, отдельные специалисты, эксперты, средства массовой информации, информационно-аналитические и рейтинговые агентства.</w:t>
      </w:r>
    </w:p>
    <w:p w:rsidR="0047307E" w:rsidRPr="004F79F5" w:rsidRDefault="0047307E" w:rsidP="00621A2B">
      <w:pPr>
        <w:widowControl/>
        <w:spacing w:line="360" w:lineRule="auto"/>
        <w:ind w:firstLine="709"/>
        <w:jc w:val="both"/>
        <w:rPr>
          <w:color w:val="000000"/>
          <w:sz w:val="28"/>
          <w:szCs w:val="28"/>
        </w:rPr>
      </w:pPr>
      <w:r w:rsidRPr="004F79F5">
        <w:rPr>
          <w:color w:val="000000"/>
          <w:sz w:val="28"/>
          <w:szCs w:val="28"/>
        </w:rPr>
        <w:t>Анализ должен представлять собой комплексное исследование действия внешних и внутренних, рыночных и производственных факторов на количество и качество производимой предприятием продукции, финансовые показатели работы предприятия и указывать возможные перспективы развития дальнейшей производственной деятельности предприятия в выбранной области хозяйствования.</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Прежде чем приступить к проведению анализа финансового состояния организации необходимо определиться с чьей точки зрения будет выполняться эта работа. Цель анализа - получение информации, необходимой для принятия управленческих решений:</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 xml:space="preserve">- внутренними пользователями информации (администрация фирмы) - о корректировке финансовой политики предприятия, </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 xml:space="preserve">- внешними пользователями - о реализации конкретных планов в отношении к данному предприятию (приобретение, инвестирование, заключение контрактов и др.). </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Как правило, задачи, направленные на корректировку финансовой политики предприятия, ставятся руководством (менеджерами, собственниками). В этом случае можно сказать, что результаты финансового анализа предназначены для внутренних пользователей; они должны помочь определить наиболее эффективные пути улучшения (стабилизации) финансового положения организации. Результатом проведения анализа для внутреннего пользователя является комплекс управленческих решений - сочетание различных мер, направленных на оптимизацию состояния предприятия, который пересматривается под влиянием изменений макро- и микроэкономической среды</w:t>
      </w:r>
      <w:r w:rsidR="00C0347A">
        <w:rPr>
          <w:color w:val="000000"/>
          <w:sz w:val="28"/>
          <w:szCs w:val="28"/>
        </w:rPr>
        <w:t xml:space="preserve"> [6]</w:t>
      </w:r>
      <w:r w:rsidR="00C0347A" w:rsidRPr="004F79F5">
        <w:rPr>
          <w:color w:val="000000"/>
          <w:sz w:val="28"/>
          <w:szCs w:val="28"/>
        </w:rPr>
        <w:t>.</w:t>
      </w:r>
      <w:r w:rsidRPr="004F79F5">
        <w:rPr>
          <w:color w:val="000000"/>
          <w:sz w:val="28"/>
          <w:szCs w:val="28"/>
        </w:rPr>
        <w:t xml:space="preserve"> </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Каждое предприятие (организация) является субъектом рыночных отношений и входит в круг интересов других фирм, предприятий, организаций. К числу последних относятся поставщики, кредиторы и инвесторы. Исследование предприятия сторонними фирмами касается, в основном, реализации конкретных планов в отношении данного предприятия: приобретения, кредитования, заключения контрактов. В этом случае говорят, что информация финансового анализа предназначена для внешних пользователей.</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Основные направления анализа:</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 xml:space="preserve">-анализ структуры Баланса и чистого оборотного капитала, </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 xml:space="preserve">-анализ ликвидности и финансовой устойчивости, </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 xml:space="preserve">-анализ прибыльности и структуры затрат, </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 xml:space="preserve">-анализ оборачиваемости, </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 xml:space="preserve">-анализ рентабельности, </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 xml:space="preserve">-анализ эффективности труда. </w:t>
      </w:r>
    </w:p>
    <w:p w:rsidR="00DA3123" w:rsidRPr="004F79F5" w:rsidRDefault="00DA3123" w:rsidP="00621A2B">
      <w:pPr>
        <w:widowControl/>
        <w:spacing w:line="360" w:lineRule="auto"/>
        <w:ind w:firstLine="709"/>
        <w:jc w:val="both"/>
        <w:rPr>
          <w:color w:val="000000"/>
          <w:sz w:val="28"/>
          <w:szCs w:val="28"/>
        </w:rPr>
      </w:pPr>
      <w:r w:rsidRPr="004F79F5">
        <w:rPr>
          <w:color w:val="000000"/>
          <w:sz w:val="28"/>
          <w:szCs w:val="28"/>
        </w:rPr>
        <w:t xml:space="preserve">В зависимости от поставленной задачи анализ может иметь разную степень детализации по отдельным направлениям, но в кратком виде необходимо проводить анализ по всем направлениям. Это объясняется взаимосвязанностью показателей: изменение одних показателей может быть следствием изменения других. В зависимости от поставленных целей финансовый анализ состояния предприятия может быть дополнен другими исследованиями (маркетинговыми, технологическими). </w:t>
      </w:r>
    </w:p>
    <w:p w:rsidR="003857DB" w:rsidRPr="004F79F5" w:rsidRDefault="003857DB" w:rsidP="00621A2B">
      <w:pPr>
        <w:pStyle w:val="2"/>
        <w:spacing w:after="0" w:line="360" w:lineRule="auto"/>
        <w:ind w:firstLine="709"/>
        <w:jc w:val="both"/>
        <w:rPr>
          <w:color w:val="000000"/>
          <w:sz w:val="28"/>
          <w:szCs w:val="28"/>
        </w:rPr>
      </w:pPr>
      <w:r w:rsidRPr="004F79F5">
        <w:rPr>
          <w:color w:val="000000"/>
          <w:sz w:val="28"/>
          <w:szCs w:val="28"/>
        </w:rPr>
        <w:t>В данной работе проводится анализ финансово – хозяйственной деятельности предприятия по данным бухгалтерской отчётности.</w:t>
      </w:r>
    </w:p>
    <w:p w:rsidR="003857DB" w:rsidRPr="004F79F5" w:rsidRDefault="003857DB" w:rsidP="00621A2B">
      <w:pPr>
        <w:widowControl/>
        <w:spacing w:line="360" w:lineRule="auto"/>
        <w:ind w:firstLine="709"/>
        <w:jc w:val="both"/>
        <w:rPr>
          <w:color w:val="000000"/>
          <w:sz w:val="28"/>
          <w:szCs w:val="28"/>
        </w:rPr>
      </w:pPr>
      <w:r w:rsidRPr="004F79F5">
        <w:rPr>
          <w:color w:val="000000"/>
          <w:sz w:val="28"/>
          <w:szCs w:val="28"/>
        </w:rPr>
        <w:t>Обычно, при проведении анализа логика работы предполагает её организацию в виде двухмодульной структуры:</w:t>
      </w:r>
    </w:p>
    <w:p w:rsidR="003857DB" w:rsidRPr="004F79F5" w:rsidRDefault="003857DB" w:rsidP="00621A2B">
      <w:pPr>
        <w:widowControl/>
        <w:numPr>
          <w:ilvl w:val="0"/>
          <w:numId w:val="18"/>
        </w:numPr>
        <w:spacing w:line="360" w:lineRule="auto"/>
        <w:ind w:left="0" w:firstLine="709"/>
        <w:jc w:val="both"/>
        <w:rPr>
          <w:color w:val="000000"/>
          <w:sz w:val="28"/>
          <w:szCs w:val="28"/>
        </w:rPr>
      </w:pPr>
      <w:r w:rsidRPr="004F79F5">
        <w:rPr>
          <w:color w:val="000000"/>
          <w:sz w:val="28"/>
          <w:szCs w:val="28"/>
        </w:rPr>
        <w:t>экспресс – анализ финансового состояния,</w:t>
      </w:r>
    </w:p>
    <w:p w:rsidR="003857DB" w:rsidRPr="004F79F5" w:rsidRDefault="003857DB" w:rsidP="00621A2B">
      <w:pPr>
        <w:widowControl/>
        <w:numPr>
          <w:ilvl w:val="0"/>
          <w:numId w:val="18"/>
        </w:numPr>
        <w:spacing w:line="360" w:lineRule="auto"/>
        <w:ind w:left="0" w:firstLine="709"/>
        <w:jc w:val="both"/>
        <w:rPr>
          <w:color w:val="000000"/>
          <w:sz w:val="28"/>
          <w:szCs w:val="28"/>
        </w:rPr>
      </w:pPr>
      <w:r w:rsidRPr="004F79F5">
        <w:rPr>
          <w:color w:val="000000"/>
          <w:sz w:val="28"/>
          <w:szCs w:val="28"/>
        </w:rPr>
        <w:t>детализированный анализ финансового состояния.</w:t>
      </w:r>
    </w:p>
    <w:p w:rsidR="003857DB" w:rsidRPr="004F79F5" w:rsidRDefault="003857DB" w:rsidP="00621A2B">
      <w:pPr>
        <w:pStyle w:val="21"/>
        <w:spacing w:after="0" w:line="360" w:lineRule="auto"/>
        <w:ind w:left="0" w:firstLine="709"/>
        <w:jc w:val="both"/>
        <w:rPr>
          <w:color w:val="000000"/>
          <w:sz w:val="28"/>
          <w:szCs w:val="28"/>
        </w:rPr>
      </w:pPr>
      <w:r w:rsidRPr="004F79F5">
        <w:rPr>
          <w:color w:val="000000"/>
          <w:sz w:val="28"/>
          <w:szCs w:val="28"/>
        </w:rPr>
        <w:t>Цель экспресс–анализа – обобщенная оценка результатов хозяйственной деятельности и финансового состояния объекта. В общем виде, методикой экспресс–анализа предусматривается анализ ресурсов и их структуры, результатов хозяйствования, эффективности использования заёмных и собственных средств.</w:t>
      </w:r>
    </w:p>
    <w:p w:rsidR="003857DB" w:rsidRPr="004F79F5" w:rsidRDefault="003857DB" w:rsidP="00621A2B">
      <w:pPr>
        <w:widowControl/>
        <w:spacing w:line="360" w:lineRule="auto"/>
        <w:ind w:firstLine="709"/>
        <w:jc w:val="both"/>
        <w:rPr>
          <w:color w:val="000000"/>
          <w:sz w:val="28"/>
          <w:szCs w:val="28"/>
        </w:rPr>
      </w:pPr>
      <w:r w:rsidRPr="004F79F5">
        <w:rPr>
          <w:color w:val="000000"/>
          <w:sz w:val="28"/>
          <w:szCs w:val="28"/>
        </w:rPr>
        <w:t xml:space="preserve">Цель детализированного анализа – характеристика имущественного и финансового положения хозяйствующего субъекта, результатов его деятельности в истекшем отчетном периоде. Он конкретизирует, дополняет и расширяет отдельные процедуры экспресс-анализа, который даёт только общую оценку финансового состояния предприятия. </w:t>
      </w:r>
    </w:p>
    <w:p w:rsidR="003857DB" w:rsidRPr="004F79F5" w:rsidRDefault="003857DB" w:rsidP="00621A2B">
      <w:pPr>
        <w:widowControl/>
        <w:spacing w:line="360" w:lineRule="auto"/>
        <w:ind w:firstLine="709"/>
        <w:jc w:val="both"/>
        <w:rPr>
          <w:color w:val="000000"/>
          <w:sz w:val="28"/>
          <w:szCs w:val="28"/>
        </w:rPr>
      </w:pPr>
      <w:r w:rsidRPr="004F79F5">
        <w:rPr>
          <w:color w:val="000000"/>
          <w:sz w:val="28"/>
          <w:szCs w:val="28"/>
        </w:rPr>
        <w:t>Экономический потенциал хозяйствующего субъекта характеризуется с позиции имущественного положения</w:t>
      </w:r>
      <w:r w:rsidR="00330EA6">
        <w:rPr>
          <w:color w:val="000000"/>
          <w:sz w:val="28"/>
          <w:szCs w:val="28"/>
        </w:rPr>
        <w:t xml:space="preserve"> </w:t>
      </w:r>
      <w:r w:rsidRPr="004F79F5">
        <w:rPr>
          <w:color w:val="000000"/>
          <w:sz w:val="28"/>
          <w:szCs w:val="28"/>
        </w:rPr>
        <w:t>и с позиции финансового положения.</w:t>
      </w:r>
    </w:p>
    <w:p w:rsidR="0047307E" w:rsidRPr="004F79F5" w:rsidRDefault="0047307E" w:rsidP="00621A2B">
      <w:pPr>
        <w:widowControl/>
        <w:spacing w:line="360" w:lineRule="auto"/>
        <w:ind w:firstLine="709"/>
        <w:jc w:val="both"/>
        <w:rPr>
          <w:color w:val="000000"/>
          <w:sz w:val="28"/>
          <w:szCs w:val="28"/>
        </w:rPr>
      </w:pPr>
      <w:r w:rsidRPr="004F79F5">
        <w:rPr>
          <w:color w:val="000000"/>
          <w:sz w:val="28"/>
          <w:szCs w:val="28"/>
        </w:rPr>
        <w:t xml:space="preserve">Основное направление анализа: от сложного комплекса - к составляющим его элементам, от результата - к выводам о том, как такой результат достигнут и к чему он приведет в дальнейшем. Схема анализа должна быть построена по принципу "от общего к частному": </w:t>
      </w:r>
    </w:p>
    <w:p w:rsidR="005C6FB8" w:rsidRPr="004F79F5" w:rsidRDefault="005C6FB8" w:rsidP="00621A2B">
      <w:pPr>
        <w:widowControl/>
        <w:spacing w:line="360" w:lineRule="auto"/>
        <w:ind w:firstLine="709"/>
        <w:jc w:val="both"/>
        <w:rPr>
          <w:color w:val="000000"/>
          <w:sz w:val="24"/>
          <w:szCs w:val="24"/>
        </w:rPr>
      </w:pPr>
    </w:p>
    <w:p w:rsidR="00965448" w:rsidRPr="004F79F5" w:rsidRDefault="00965448" w:rsidP="00621A2B">
      <w:pPr>
        <w:widowControl/>
        <w:numPr>
          <w:ilvl w:val="1"/>
          <w:numId w:val="2"/>
        </w:numPr>
        <w:spacing w:line="360" w:lineRule="auto"/>
        <w:ind w:left="0" w:firstLine="709"/>
        <w:jc w:val="both"/>
        <w:rPr>
          <w:color w:val="000000"/>
          <w:sz w:val="28"/>
          <w:szCs w:val="28"/>
        </w:rPr>
      </w:pPr>
      <w:r w:rsidRPr="004F79F5">
        <w:rPr>
          <w:color w:val="000000"/>
          <w:sz w:val="28"/>
          <w:szCs w:val="28"/>
        </w:rPr>
        <w:t>Методические положения проведения экспертизы финансово-хозяйственной деятельности</w:t>
      </w:r>
    </w:p>
    <w:p w:rsidR="00917BDD" w:rsidRDefault="00917BDD" w:rsidP="00621A2B">
      <w:pPr>
        <w:widowControl/>
        <w:spacing w:line="360" w:lineRule="auto"/>
        <w:ind w:firstLine="709"/>
        <w:jc w:val="both"/>
        <w:rPr>
          <w:color w:val="000000"/>
          <w:sz w:val="28"/>
          <w:szCs w:val="28"/>
        </w:rPr>
      </w:pP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В данной работе будем придерживаться методических рекомендаций, описанных В.В. Ковалевым</w:t>
      </w:r>
      <w:r w:rsidR="00826974" w:rsidRPr="004F79F5">
        <w:rPr>
          <w:color w:val="000000"/>
          <w:sz w:val="28"/>
          <w:szCs w:val="28"/>
        </w:rPr>
        <w:t>.</w:t>
      </w:r>
      <w:r w:rsidRPr="004F79F5">
        <w:rPr>
          <w:color w:val="000000"/>
          <w:sz w:val="28"/>
          <w:szCs w:val="28"/>
        </w:rPr>
        <w:t xml:space="preserve"> Указанный подход предполагает организацию финансового анализа в виде двух модулей:</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1)</w:t>
      </w:r>
      <w:r w:rsidR="00330EA6">
        <w:rPr>
          <w:color w:val="000000"/>
          <w:sz w:val="28"/>
          <w:szCs w:val="28"/>
        </w:rPr>
        <w:t xml:space="preserve"> </w:t>
      </w:r>
      <w:r w:rsidRPr="004F79F5">
        <w:rPr>
          <w:color w:val="000000"/>
          <w:sz w:val="28"/>
          <w:szCs w:val="28"/>
        </w:rPr>
        <w:t>экспресс-диагностики финансового состояния предприятия;</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2) детализированного анализа финансового состояния предприятия.</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Целью экспресс-диагностики является наглядная и простая оценка финансового состояния хозяйствующего субъекта. По результатам экспресс-диагностики должны вырабатываться решения о целесообразности детализированного анализа финансового состояния предприятия, либо корректирующие решения и</w:t>
      </w:r>
      <w:r w:rsidR="00330EA6">
        <w:rPr>
          <w:color w:val="000000"/>
          <w:sz w:val="28"/>
          <w:szCs w:val="28"/>
        </w:rPr>
        <w:t xml:space="preserve"> </w:t>
      </w:r>
      <w:r w:rsidRPr="004F79F5">
        <w:rPr>
          <w:color w:val="000000"/>
          <w:sz w:val="28"/>
          <w:szCs w:val="28"/>
        </w:rPr>
        <w:t>пересматриваться цели и прогнозы. Для экспресс-диагностики отбирается относительно небольшое число наиболее информативных показателей. Отбор таких показателей субъективен и зависит от лица проводящего диагностику. В различных методиках большинство показателей совпадает, хотя и имеются отличия в выборе тех или иных параметров. В данной работе экспресс-диагностику предлагается осуществлять в виде ряда последовательных этапов, представленных в табл.</w:t>
      </w:r>
      <w:r w:rsidR="00F5394A" w:rsidRPr="004F79F5">
        <w:rPr>
          <w:color w:val="000000"/>
          <w:sz w:val="28"/>
          <w:szCs w:val="28"/>
        </w:rPr>
        <w:t>2.1</w:t>
      </w:r>
    </w:p>
    <w:p w:rsidR="00917BDD" w:rsidRDefault="00917BDD" w:rsidP="00621A2B">
      <w:pPr>
        <w:widowControl/>
        <w:spacing w:line="360" w:lineRule="auto"/>
        <w:ind w:firstLine="709"/>
        <w:jc w:val="both"/>
        <w:rPr>
          <w:color w:val="000000"/>
          <w:sz w:val="28"/>
          <w:szCs w:val="28"/>
        </w:rPr>
      </w:pP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Таблица </w:t>
      </w:r>
      <w:r w:rsidR="00F5394A" w:rsidRPr="004F79F5">
        <w:rPr>
          <w:color w:val="000000"/>
          <w:sz w:val="28"/>
          <w:szCs w:val="28"/>
        </w:rPr>
        <w:t>2.</w:t>
      </w:r>
      <w:r w:rsidRPr="004F79F5">
        <w:rPr>
          <w:color w:val="000000"/>
          <w:sz w:val="28"/>
          <w:szCs w:val="28"/>
        </w:rPr>
        <w:t>1</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Этапы экспресс-диагностики финансового состояния фирмы</w:t>
      </w:r>
    </w:p>
    <w:tbl>
      <w:tblPr>
        <w:tblW w:w="9540" w:type="dxa"/>
        <w:tblInd w:w="40" w:type="dxa"/>
        <w:tblLayout w:type="fixed"/>
        <w:tblCellMar>
          <w:left w:w="40" w:type="dxa"/>
          <w:right w:w="40" w:type="dxa"/>
        </w:tblCellMar>
        <w:tblLook w:val="0000" w:firstRow="0" w:lastRow="0" w:firstColumn="0" w:lastColumn="0" w:noHBand="0" w:noVBand="0"/>
      </w:tblPr>
      <w:tblGrid>
        <w:gridCol w:w="360"/>
        <w:gridCol w:w="3960"/>
        <w:gridCol w:w="5220"/>
      </w:tblGrid>
      <w:tr w:rsidR="002F7167" w:rsidRPr="00917BDD">
        <w:trPr>
          <w:trHeight w:hRule="exact" w:val="46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917BDD">
            <w:pPr>
              <w:widowControl/>
              <w:spacing w:line="360" w:lineRule="auto"/>
              <w:rPr>
                <w:color w:val="000000"/>
              </w:rPr>
            </w:pPr>
            <w:r w:rsidRPr="00917BDD">
              <w:rPr>
                <w:color w:val="000000"/>
              </w:rPr>
              <w:t>№ п/п</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917BDD">
            <w:pPr>
              <w:widowControl/>
              <w:spacing w:line="360" w:lineRule="auto"/>
              <w:rPr>
                <w:color w:val="000000"/>
              </w:rPr>
            </w:pPr>
            <w:r w:rsidRPr="00917BDD">
              <w:rPr>
                <w:color w:val="000000"/>
              </w:rPr>
              <w:t>Наименование этапа</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917BDD">
            <w:pPr>
              <w:widowControl/>
              <w:spacing w:line="360" w:lineRule="auto"/>
              <w:rPr>
                <w:color w:val="000000"/>
              </w:rPr>
            </w:pPr>
            <w:r w:rsidRPr="00917BDD">
              <w:rPr>
                <w:color w:val="000000"/>
              </w:rPr>
              <w:t>Показатель</w:t>
            </w:r>
          </w:p>
        </w:tc>
      </w:tr>
      <w:tr w:rsidR="002F7167" w:rsidRPr="00917BDD">
        <w:trPr>
          <w:trHeight w:hRule="exact" w:val="627"/>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917BDD">
            <w:pPr>
              <w:widowControl/>
              <w:spacing w:line="360" w:lineRule="auto"/>
              <w:rPr>
                <w:color w:val="000000"/>
              </w:rPr>
            </w:pPr>
            <w:r w:rsidRPr="00917BDD">
              <w:rPr>
                <w:color w:val="000000"/>
              </w:rPr>
              <w:t>1.</w:t>
            </w:r>
          </w:p>
        </w:tc>
        <w:tc>
          <w:tcPr>
            <w:tcW w:w="3960" w:type="dxa"/>
            <w:tcBorders>
              <w:top w:val="single" w:sz="6" w:space="0" w:color="auto"/>
              <w:left w:val="single" w:sz="6" w:space="0" w:color="auto"/>
              <w:bottom w:val="single" w:sz="6" w:space="0" w:color="auto"/>
              <w:right w:val="single" w:sz="4" w:space="0" w:color="auto"/>
            </w:tcBorders>
            <w:shd w:val="clear" w:color="auto" w:fill="FFFFFF"/>
          </w:tcPr>
          <w:p w:rsidR="002F7167" w:rsidRPr="00917BDD" w:rsidRDefault="002F7167" w:rsidP="00917BDD">
            <w:pPr>
              <w:widowControl/>
              <w:spacing w:line="360" w:lineRule="auto"/>
              <w:rPr>
                <w:color w:val="000000"/>
              </w:rPr>
            </w:pPr>
            <w:r w:rsidRPr="00917BDD">
              <w:rPr>
                <w:color w:val="000000"/>
              </w:rPr>
              <w:t xml:space="preserve">Построение агрегированного баланса </w:t>
            </w:r>
          </w:p>
          <w:p w:rsidR="002F7167" w:rsidRPr="00917BDD" w:rsidRDefault="002F7167" w:rsidP="00917BDD">
            <w:pPr>
              <w:widowControl/>
              <w:spacing w:line="360" w:lineRule="auto"/>
              <w:rPr>
                <w:color w:val="000000"/>
              </w:rPr>
            </w:pPr>
            <w:r w:rsidRPr="00917BDD">
              <w:rPr>
                <w:color w:val="000000"/>
              </w:rPr>
              <w:t xml:space="preserve">и анализ структуры активов и пассивов </w:t>
            </w: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2F7167" w:rsidRPr="00917BDD" w:rsidRDefault="002F7167" w:rsidP="00917BDD">
            <w:pPr>
              <w:widowControl/>
              <w:spacing w:line="360" w:lineRule="auto"/>
              <w:rPr>
                <w:color w:val="000000"/>
              </w:rPr>
            </w:pPr>
            <w:r w:rsidRPr="00917BDD">
              <w:rPr>
                <w:color w:val="000000"/>
              </w:rPr>
              <w:t>Активы и пассивы баланса фирмы.</w:t>
            </w:r>
          </w:p>
          <w:p w:rsidR="002F7167" w:rsidRPr="00917BDD" w:rsidRDefault="002F7167" w:rsidP="00917BDD">
            <w:pPr>
              <w:widowControl/>
              <w:spacing w:line="360" w:lineRule="auto"/>
              <w:rPr>
                <w:color w:val="000000"/>
              </w:rPr>
            </w:pPr>
            <w:r w:rsidRPr="00917BDD">
              <w:rPr>
                <w:color w:val="000000"/>
              </w:rPr>
              <w:t>Отчет о финансовых результатах.</w:t>
            </w:r>
          </w:p>
        </w:tc>
      </w:tr>
      <w:tr w:rsidR="002F7167" w:rsidRPr="00917BDD">
        <w:trPr>
          <w:cantSplit/>
          <w:trHeight w:hRule="exact" w:val="717"/>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917BDD">
            <w:pPr>
              <w:widowControl/>
              <w:spacing w:line="360" w:lineRule="auto"/>
              <w:rPr>
                <w:color w:val="000000"/>
              </w:rPr>
            </w:pPr>
            <w:r w:rsidRPr="00917BDD">
              <w:rPr>
                <w:color w:val="000000"/>
              </w:rPr>
              <w:t>2.</w:t>
            </w:r>
          </w:p>
        </w:tc>
        <w:tc>
          <w:tcPr>
            <w:tcW w:w="3960" w:type="dxa"/>
            <w:tcBorders>
              <w:top w:val="single" w:sz="6" w:space="0" w:color="auto"/>
              <w:left w:val="single" w:sz="6" w:space="0" w:color="auto"/>
              <w:bottom w:val="single" w:sz="6" w:space="0" w:color="auto"/>
              <w:right w:val="single" w:sz="4" w:space="0" w:color="auto"/>
            </w:tcBorders>
            <w:shd w:val="clear" w:color="auto" w:fill="FFFFFF"/>
          </w:tcPr>
          <w:p w:rsidR="002F7167" w:rsidRPr="00917BDD" w:rsidRDefault="002F7167" w:rsidP="00917BDD">
            <w:pPr>
              <w:widowControl/>
              <w:spacing w:line="360" w:lineRule="auto"/>
              <w:rPr>
                <w:color w:val="000000"/>
              </w:rPr>
            </w:pPr>
            <w:r w:rsidRPr="00917BDD">
              <w:rPr>
                <w:color w:val="000000"/>
              </w:rPr>
              <w:t xml:space="preserve">Анализ «Отчета о прибылях и убытках» </w:t>
            </w: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2F7167" w:rsidRPr="00917BDD" w:rsidRDefault="002F7167" w:rsidP="00917BDD">
            <w:pPr>
              <w:widowControl/>
              <w:spacing w:line="360" w:lineRule="auto"/>
              <w:rPr>
                <w:color w:val="000000"/>
              </w:rPr>
            </w:pPr>
            <w:r w:rsidRPr="00917BDD">
              <w:rPr>
                <w:color w:val="000000"/>
              </w:rPr>
              <w:t>Процентное изменение статей отчета по сравнению с предыдущим периодом.</w:t>
            </w:r>
          </w:p>
          <w:p w:rsidR="00B7625B" w:rsidRPr="00917BDD" w:rsidRDefault="00B7625B" w:rsidP="00917BDD">
            <w:pPr>
              <w:widowControl/>
              <w:spacing w:line="360" w:lineRule="auto"/>
              <w:rPr>
                <w:color w:val="000000"/>
              </w:rPr>
            </w:pPr>
          </w:p>
          <w:p w:rsidR="00B7625B" w:rsidRPr="00917BDD" w:rsidRDefault="00B7625B" w:rsidP="00917BDD">
            <w:pPr>
              <w:widowControl/>
              <w:spacing w:line="360" w:lineRule="auto"/>
              <w:rPr>
                <w:color w:val="000000"/>
              </w:rPr>
            </w:pPr>
          </w:p>
          <w:p w:rsidR="00B7625B" w:rsidRPr="00917BDD" w:rsidRDefault="00B7625B" w:rsidP="00917BDD">
            <w:pPr>
              <w:widowControl/>
              <w:spacing w:line="360" w:lineRule="auto"/>
              <w:rPr>
                <w:color w:val="000000"/>
              </w:rPr>
            </w:pPr>
          </w:p>
          <w:p w:rsidR="00B7625B" w:rsidRPr="00917BDD" w:rsidRDefault="00B7625B" w:rsidP="00917BDD">
            <w:pPr>
              <w:widowControl/>
              <w:spacing w:line="360" w:lineRule="auto"/>
              <w:rPr>
                <w:color w:val="000000"/>
              </w:rPr>
            </w:pPr>
          </w:p>
          <w:p w:rsidR="00B7625B" w:rsidRPr="00917BDD" w:rsidRDefault="00B7625B" w:rsidP="00917BDD">
            <w:pPr>
              <w:widowControl/>
              <w:spacing w:line="360" w:lineRule="auto"/>
              <w:rPr>
                <w:color w:val="000000"/>
              </w:rPr>
            </w:pPr>
          </w:p>
        </w:tc>
      </w:tr>
      <w:tr w:rsidR="002C5C95" w:rsidRPr="00917BDD">
        <w:trPr>
          <w:trHeight w:hRule="exact" w:val="1443"/>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2C5C95" w:rsidRPr="00917BDD" w:rsidRDefault="002F7167" w:rsidP="00917BDD">
            <w:pPr>
              <w:widowControl/>
              <w:spacing w:line="360" w:lineRule="auto"/>
              <w:rPr>
                <w:color w:val="000000"/>
              </w:rPr>
            </w:pPr>
            <w:r w:rsidRPr="00917BDD">
              <w:rPr>
                <w:color w:val="000000"/>
              </w:rPr>
              <w:t xml:space="preserve"> </w:t>
            </w:r>
            <w:r w:rsidR="002C5C95" w:rsidRPr="00917BDD">
              <w:rPr>
                <w:color w:val="000000"/>
              </w:rPr>
              <w:t>3</w:t>
            </w:r>
          </w:p>
          <w:p w:rsidR="002C5C95" w:rsidRPr="00917BDD" w:rsidRDefault="002C5C95" w:rsidP="00917BDD">
            <w:pPr>
              <w:widowControl/>
              <w:spacing w:line="360" w:lineRule="auto"/>
              <w:rPr>
                <w:color w:val="000000"/>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2C5C95" w:rsidRPr="00917BDD" w:rsidRDefault="002C5C95" w:rsidP="00917BDD">
            <w:pPr>
              <w:widowControl/>
              <w:spacing w:line="360" w:lineRule="auto"/>
              <w:rPr>
                <w:color w:val="000000"/>
              </w:rPr>
            </w:pPr>
            <w:r w:rsidRPr="00917BDD">
              <w:rPr>
                <w:color w:val="000000"/>
              </w:rPr>
              <w:t xml:space="preserve">Анализ денежных потоков </w:t>
            </w:r>
          </w:p>
        </w:tc>
        <w:tc>
          <w:tcPr>
            <w:tcW w:w="5220" w:type="dxa"/>
            <w:tcBorders>
              <w:top w:val="single" w:sz="4" w:space="0" w:color="auto"/>
              <w:left w:val="single" w:sz="6" w:space="0" w:color="auto"/>
              <w:bottom w:val="single" w:sz="6" w:space="0" w:color="auto"/>
              <w:right w:val="single" w:sz="6" w:space="0" w:color="auto"/>
            </w:tcBorders>
            <w:shd w:val="clear" w:color="auto" w:fill="FFFFFF"/>
          </w:tcPr>
          <w:p w:rsidR="002C5C95" w:rsidRPr="00917BDD" w:rsidRDefault="002C5C95" w:rsidP="00917BDD">
            <w:pPr>
              <w:widowControl/>
              <w:spacing w:line="360" w:lineRule="auto"/>
              <w:rPr>
                <w:color w:val="000000"/>
              </w:rPr>
            </w:pPr>
            <w:r w:rsidRPr="00917BDD">
              <w:rPr>
                <w:color w:val="000000"/>
              </w:rPr>
              <w:t>Изменение абсолютное и относительное денежных потоков:</w:t>
            </w:r>
          </w:p>
          <w:p w:rsidR="002C5C95" w:rsidRPr="00917BDD" w:rsidRDefault="002C5C95" w:rsidP="00917BDD">
            <w:pPr>
              <w:widowControl/>
              <w:spacing w:line="360" w:lineRule="auto"/>
              <w:rPr>
                <w:color w:val="000000"/>
              </w:rPr>
            </w:pPr>
            <w:r w:rsidRPr="00917BDD">
              <w:rPr>
                <w:color w:val="000000"/>
              </w:rPr>
              <w:t xml:space="preserve">а) от основной деятельности, </w:t>
            </w:r>
          </w:p>
          <w:p w:rsidR="002C5C95" w:rsidRPr="00917BDD" w:rsidRDefault="002C5C95" w:rsidP="00917BDD">
            <w:pPr>
              <w:widowControl/>
              <w:spacing w:line="360" w:lineRule="auto"/>
              <w:rPr>
                <w:color w:val="000000"/>
              </w:rPr>
            </w:pPr>
            <w:r w:rsidRPr="00917BDD">
              <w:rPr>
                <w:color w:val="000000"/>
              </w:rPr>
              <w:t xml:space="preserve">б) от инвестиционной деятельности, </w:t>
            </w:r>
          </w:p>
          <w:p w:rsidR="002C5C95" w:rsidRPr="00917BDD" w:rsidRDefault="002C5C95" w:rsidP="00917BDD">
            <w:pPr>
              <w:widowControl/>
              <w:spacing w:line="360" w:lineRule="auto"/>
              <w:rPr>
                <w:color w:val="000000"/>
              </w:rPr>
            </w:pPr>
            <w:r w:rsidRPr="00917BDD">
              <w:rPr>
                <w:color w:val="000000"/>
              </w:rPr>
              <w:t xml:space="preserve">в) от финансовой деятельности. </w:t>
            </w:r>
          </w:p>
        </w:tc>
      </w:tr>
      <w:tr w:rsidR="002C5C95" w:rsidRPr="00917BDD">
        <w:trPr>
          <w:trHeight w:hRule="exact" w:val="483"/>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2C5C95" w:rsidRPr="00917BDD" w:rsidRDefault="002C5C95" w:rsidP="00917BDD">
            <w:pPr>
              <w:widowControl/>
              <w:spacing w:line="360" w:lineRule="auto"/>
              <w:rPr>
                <w:color w:val="000000"/>
              </w:rPr>
            </w:pPr>
            <w:r w:rsidRPr="00917BDD">
              <w:rPr>
                <w:color w:val="000000"/>
              </w:rPr>
              <w:t>4.</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2C5C95" w:rsidRPr="00917BDD" w:rsidRDefault="002C5C95" w:rsidP="00917BDD">
            <w:pPr>
              <w:widowControl/>
              <w:spacing w:line="360" w:lineRule="auto"/>
              <w:rPr>
                <w:color w:val="000000"/>
              </w:rPr>
            </w:pPr>
            <w:r w:rsidRPr="00917BDD">
              <w:rPr>
                <w:color w:val="000000"/>
              </w:rPr>
              <w:t xml:space="preserve">Анализ ликвидности </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2C5C95" w:rsidRPr="00917BDD" w:rsidRDefault="002C5C95" w:rsidP="00917BDD">
            <w:pPr>
              <w:widowControl/>
              <w:spacing w:line="360" w:lineRule="auto"/>
              <w:rPr>
                <w:color w:val="000000"/>
              </w:rPr>
            </w:pPr>
            <w:r w:rsidRPr="00917BDD">
              <w:rPr>
                <w:color w:val="000000"/>
              </w:rPr>
              <w:t xml:space="preserve">Коэффициент общей ликвидности </w:t>
            </w:r>
          </w:p>
        </w:tc>
      </w:tr>
      <w:tr w:rsidR="002C5C95" w:rsidRPr="00917BDD">
        <w:trPr>
          <w:trHeight w:hRule="exact" w:val="420"/>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2C5C95" w:rsidRPr="00917BDD" w:rsidRDefault="002C5C95" w:rsidP="00917BDD">
            <w:pPr>
              <w:widowControl/>
              <w:spacing w:line="360" w:lineRule="auto"/>
              <w:rPr>
                <w:color w:val="000000"/>
              </w:rPr>
            </w:pPr>
            <w:r w:rsidRPr="00917BDD">
              <w:rPr>
                <w:color w:val="000000"/>
              </w:rPr>
              <w:t>5.</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2C5C95" w:rsidRPr="00917BDD" w:rsidRDefault="002C5C95" w:rsidP="00917BDD">
            <w:pPr>
              <w:widowControl/>
              <w:spacing w:line="360" w:lineRule="auto"/>
              <w:rPr>
                <w:color w:val="000000"/>
              </w:rPr>
            </w:pPr>
            <w:r w:rsidRPr="00917BDD">
              <w:rPr>
                <w:color w:val="000000"/>
              </w:rPr>
              <w:t xml:space="preserve">Анализ финансовой устойчивости </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2C5C95" w:rsidRPr="00917BDD" w:rsidRDefault="002C5C95" w:rsidP="00917BDD">
            <w:pPr>
              <w:widowControl/>
              <w:spacing w:line="360" w:lineRule="auto"/>
              <w:rPr>
                <w:color w:val="000000"/>
              </w:rPr>
            </w:pPr>
            <w:r w:rsidRPr="00917BDD">
              <w:rPr>
                <w:color w:val="000000"/>
              </w:rPr>
              <w:t xml:space="preserve">Коэффициент финансирования </w:t>
            </w:r>
          </w:p>
        </w:tc>
      </w:tr>
      <w:tr w:rsidR="00F0198D" w:rsidRPr="00917BDD">
        <w:trPr>
          <w:trHeight w:hRule="exact" w:val="962"/>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6.</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 xml:space="preserve">Анализ оборачиваемости элементов текущих активов и пассивов </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 xml:space="preserve">Период оборота дебиторской задолженности. </w:t>
            </w:r>
          </w:p>
          <w:p w:rsidR="00F0198D" w:rsidRPr="00917BDD" w:rsidRDefault="00F0198D" w:rsidP="00917BDD">
            <w:pPr>
              <w:widowControl/>
              <w:spacing w:line="360" w:lineRule="auto"/>
              <w:rPr>
                <w:color w:val="000000"/>
              </w:rPr>
            </w:pPr>
            <w:r w:rsidRPr="00917BDD">
              <w:rPr>
                <w:color w:val="000000"/>
              </w:rPr>
              <w:t xml:space="preserve">Период оборота кредиторской задолженности. </w:t>
            </w:r>
          </w:p>
          <w:p w:rsidR="00F0198D" w:rsidRPr="00917BDD" w:rsidRDefault="00F0198D" w:rsidP="00917BDD">
            <w:pPr>
              <w:widowControl/>
              <w:spacing w:line="360" w:lineRule="auto"/>
              <w:rPr>
                <w:color w:val="000000"/>
              </w:rPr>
            </w:pPr>
            <w:r w:rsidRPr="00917BDD">
              <w:rPr>
                <w:color w:val="000000"/>
              </w:rPr>
              <w:t xml:space="preserve">Период оборота запасов. </w:t>
            </w:r>
          </w:p>
        </w:tc>
      </w:tr>
      <w:tr w:rsidR="00F0198D" w:rsidRPr="00917BDD">
        <w:trPr>
          <w:trHeight w:hRule="exact" w:val="52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7.</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 xml:space="preserve">Анализ финансового цикла </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 xml:space="preserve">Длительность финансового цикла </w:t>
            </w:r>
          </w:p>
        </w:tc>
      </w:tr>
      <w:tr w:rsidR="00F0198D" w:rsidRPr="00917BDD">
        <w:trPr>
          <w:trHeight w:hRule="exact" w:val="52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8.</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 xml:space="preserve">Анализ рентабельности продаж </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 xml:space="preserve">Рентабельности продаж </w:t>
            </w:r>
          </w:p>
        </w:tc>
      </w:tr>
      <w:tr w:rsidR="00F0198D" w:rsidRPr="00917BDD">
        <w:trPr>
          <w:trHeight w:hRule="exact" w:val="52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9.</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 xml:space="preserve">Анализ рентабельности </w:t>
            </w:r>
          </w:p>
          <w:p w:rsidR="00F0198D" w:rsidRPr="00917BDD" w:rsidRDefault="00F0198D" w:rsidP="00917BDD">
            <w:pPr>
              <w:widowControl/>
              <w:spacing w:line="360" w:lineRule="auto"/>
              <w:rPr>
                <w:color w:val="000000"/>
              </w:rPr>
            </w:pPr>
            <w:r w:rsidRPr="00917BDD">
              <w:rPr>
                <w:color w:val="000000"/>
              </w:rPr>
              <w:t xml:space="preserve">и рачиваемости активов </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F0198D" w:rsidRPr="00917BDD" w:rsidRDefault="00F0198D" w:rsidP="00917BDD">
            <w:pPr>
              <w:widowControl/>
              <w:spacing w:line="360" w:lineRule="auto"/>
              <w:rPr>
                <w:color w:val="000000"/>
              </w:rPr>
            </w:pPr>
            <w:r w:rsidRPr="00917BDD">
              <w:rPr>
                <w:color w:val="000000"/>
              </w:rPr>
              <w:t xml:space="preserve">Рентабельность и оборачиваемость активов </w:t>
            </w:r>
          </w:p>
        </w:tc>
      </w:tr>
    </w:tbl>
    <w:p w:rsidR="00F0198D" w:rsidRPr="004F79F5" w:rsidRDefault="00F0198D" w:rsidP="00621A2B">
      <w:pPr>
        <w:widowControl/>
        <w:spacing w:line="360" w:lineRule="auto"/>
        <w:ind w:firstLine="709"/>
        <w:jc w:val="both"/>
        <w:rPr>
          <w:color w:val="000000"/>
          <w:sz w:val="28"/>
          <w:szCs w:val="28"/>
        </w:rPr>
      </w:pP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Анализ документов финансовой отчетности начинают с изучения бухгалтерского баланса, его структуры, состава и динамики. Бухгалтерский баланс - это информация о финансовом положении хозяйствующей единицы на определенный момент времени, отражающая стоимость имущества предприятия и стоимость источников финансирования. С его помощью можно: ознакомиться с имущественным положением хозяйствующего субъекта, определить способность предприятия выполнить свои обязательства перед третьими лицами - акционерами, инвесторами, кредиторами, покупателями и пр., определить результаты деятельности фирмы.</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Под активом обычно понимают имущество (ресурсы предприятия), в которое инвестированы деньги. Статьи актива располагают в порядке возрастания ликвидности, т.е. от того насколько быстро данный вид актива может приобрести денежную форму.</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Пассив бухгалтерского баланса отражает источники финансирования средств предприятия, сгруппированные на определенную дату по их принадлежности и назначению. Он показывает: величину средств, вложенных в хозяйственную деятельность фирмы; степень участия в создании имущества фирмы.</w:t>
      </w:r>
    </w:p>
    <w:p w:rsidR="002F716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F7167" w:rsidRPr="004F79F5">
        <w:rPr>
          <w:color w:val="000000"/>
          <w:sz w:val="28"/>
          <w:szCs w:val="28"/>
        </w:rPr>
        <w:t>Построение агрегированного (уплотненного) баланса состоит в объединении нескольких статей бухгалтерского баланса и получении небольшого количества суммарных статей. Степень уплотненности баланса может выбираться произвольно и зависит от субъективного подхода конкретного аналитика.</w:t>
      </w:r>
    </w:p>
    <w:p w:rsidR="002F7167" w:rsidRPr="004F79F5" w:rsidRDefault="00917BDD" w:rsidP="00621A2B">
      <w:pPr>
        <w:widowControl/>
        <w:spacing w:line="360" w:lineRule="auto"/>
        <w:ind w:firstLine="709"/>
        <w:jc w:val="both"/>
        <w:rPr>
          <w:color w:val="000000"/>
          <w:sz w:val="28"/>
          <w:szCs w:val="28"/>
        </w:rPr>
      </w:pPr>
      <w:r>
        <w:rPr>
          <w:color w:val="000000"/>
          <w:sz w:val="28"/>
          <w:szCs w:val="28"/>
        </w:rPr>
        <w:br w:type="page"/>
      </w:r>
      <w:r w:rsidR="002F7167" w:rsidRPr="004F79F5">
        <w:rPr>
          <w:color w:val="000000"/>
          <w:sz w:val="28"/>
          <w:szCs w:val="28"/>
        </w:rPr>
        <w:t>Таблица 2</w:t>
      </w:r>
      <w:r w:rsidR="00F175C2" w:rsidRPr="004F79F5">
        <w:rPr>
          <w:color w:val="000000"/>
          <w:sz w:val="28"/>
          <w:szCs w:val="28"/>
        </w:rPr>
        <w:t>.2</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Структура агрегированного баланса</w:t>
      </w:r>
    </w:p>
    <w:tbl>
      <w:tblPr>
        <w:tblW w:w="9540" w:type="dxa"/>
        <w:tblInd w:w="40" w:type="dxa"/>
        <w:tblLayout w:type="fixed"/>
        <w:tblCellMar>
          <w:left w:w="40" w:type="dxa"/>
          <w:right w:w="40" w:type="dxa"/>
        </w:tblCellMar>
        <w:tblLook w:val="0000" w:firstRow="0" w:lastRow="0" w:firstColumn="0" w:lastColumn="0" w:noHBand="0" w:noVBand="0"/>
      </w:tblPr>
      <w:tblGrid>
        <w:gridCol w:w="2343"/>
        <w:gridCol w:w="2517"/>
        <w:gridCol w:w="2340"/>
        <w:gridCol w:w="2340"/>
      </w:tblGrid>
      <w:tr w:rsidR="002F7167" w:rsidRPr="00917BDD">
        <w:trPr>
          <w:trHeight w:hRule="exact" w:val="929"/>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Актив</w:t>
            </w:r>
          </w:p>
          <w:p w:rsidR="002F7167" w:rsidRPr="00917BDD" w:rsidRDefault="002F7167" w:rsidP="0041191E">
            <w:pPr>
              <w:widowControl/>
              <w:spacing w:line="360" w:lineRule="auto"/>
              <w:rPr>
                <w:color w:val="000000"/>
              </w:rPr>
            </w:pPr>
          </w:p>
          <w:p w:rsidR="002F7167" w:rsidRPr="00917BDD" w:rsidRDefault="002F7167" w:rsidP="0041191E">
            <w:pPr>
              <w:widowControl/>
              <w:spacing w:line="360" w:lineRule="auto"/>
              <w:rPr>
                <w:color w:val="000000"/>
              </w:rPr>
            </w:pPr>
          </w:p>
          <w:p w:rsidR="002F7167" w:rsidRPr="00917BDD" w:rsidRDefault="002F7167" w:rsidP="0041191E">
            <w:pPr>
              <w:widowControl/>
              <w:spacing w:line="360" w:lineRule="auto"/>
              <w:rPr>
                <w:color w:val="000000"/>
              </w:rPr>
            </w:pPr>
          </w:p>
          <w:p w:rsidR="002F7167" w:rsidRPr="00917BDD" w:rsidRDefault="002F7167" w:rsidP="0041191E">
            <w:pPr>
              <w:widowControl/>
              <w:spacing w:line="360" w:lineRule="auto"/>
              <w:rPr>
                <w:color w:val="000000"/>
              </w:rPr>
            </w:pPr>
          </w:p>
          <w:p w:rsidR="002F7167" w:rsidRPr="00917BDD" w:rsidRDefault="002F7167" w:rsidP="0041191E">
            <w:pPr>
              <w:widowControl/>
              <w:spacing w:line="360" w:lineRule="auto"/>
              <w:rPr>
                <w:color w:val="000000"/>
              </w:rPr>
            </w:pP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Строки </w:t>
            </w:r>
            <w:r w:rsidR="00F175C2" w:rsidRPr="00917BDD">
              <w:rPr>
                <w:color w:val="000000"/>
              </w:rPr>
              <w:t>бухгалтерского</w:t>
            </w:r>
            <w:r w:rsidR="00330EA6" w:rsidRPr="00917BDD">
              <w:rPr>
                <w:color w:val="000000"/>
              </w:rPr>
              <w:t xml:space="preserve"> </w:t>
            </w:r>
            <w:r w:rsidRPr="00917BDD">
              <w:rPr>
                <w:color w:val="000000"/>
              </w:rPr>
              <w:t>баланса</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Пассив</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Строки </w:t>
            </w:r>
            <w:r w:rsidR="00F175C2" w:rsidRPr="00917BDD">
              <w:rPr>
                <w:color w:val="000000"/>
              </w:rPr>
              <w:t>бухгалтерского</w:t>
            </w:r>
            <w:r w:rsidRPr="00917BDD">
              <w:rPr>
                <w:color w:val="000000"/>
              </w:rPr>
              <w:t xml:space="preserve"> баланса</w:t>
            </w:r>
          </w:p>
        </w:tc>
      </w:tr>
      <w:tr w:rsidR="002F7167" w:rsidRPr="00917BDD">
        <w:trPr>
          <w:trHeight w:hRule="exact" w:val="352"/>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1</w:t>
            </w: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2</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3</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4</w:t>
            </w:r>
          </w:p>
        </w:tc>
      </w:tr>
      <w:tr w:rsidR="002F7167" w:rsidRPr="00917BDD">
        <w:trPr>
          <w:trHeight w:hRule="exact" w:val="931"/>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1. Внеоборотные активы </w:t>
            </w: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стр.110+стр.120+ стр.130+стр.140+ стр.150+стр.230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1. Источники собственных средств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стр.410+490 -</w:t>
            </w:r>
            <w:r w:rsidR="00330EA6" w:rsidRPr="00917BDD">
              <w:rPr>
                <w:color w:val="000000"/>
              </w:rPr>
              <w:t xml:space="preserve"> </w:t>
            </w:r>
            <w:r w:rsidRPr="00917BDD">
              <w:rPr>
                <w:color w:val="000000"/>
              </w:rPr>
              <w:t xml:space="preserve">-252-390 -410 </w:t>
            </w:r>
          </w:p>
        </w:tc>
      </w:tr>
      <w:tr w:rsidR="002F7167" w:rsidRPr="00917BDD">
        <w:trPr>
          <w:trHeight w:hRule="exact" w:val="889"/>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2. Оборотные активы </w:t>
            </w: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стр.290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2. Кредиты и заемные средства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стр.590+ стр.690 +стр.620 </w:t>
            </w:r>
          </w:p>
        </w:tc>
      </w:tr>
      <w:tr w:rsidR="002F7167" w:rsidRPr="00917BDD" w:rsidTr="0041191E">
        <w:trPr>
          <w:trHeight w:hRule="exact" w:val="766"/>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Запасы и затраты и прочие оборотные активы </w:t>
            </w: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стр.210+стр.220+</w:t>
            </w:r>
          </w:p>
          <w:p w:rsidR="002F7167" w:rsidRPr="00917BDD" w:rsidRDefault="002F7167" w:rsidP="0041191E">
            <w:pPr>
              <w:widowControl/>
              <w:spacing w:line="360" w:lineRule="auto"/>
              <w:rPr>
                <w:color w:val="000000"/>
              </w:rPr>
            </w:pPr>
            <w:r w:rsidRPr="00917BDD">
              <w:rPr>
                <w:color w:val="000000"/>
              </w:rPr>
              <w:t xml:space="preserve">+стр.251+стр.253+ +стр.270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Долгосрочные кредиты и заемные средства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стр.590 </w:t>
            </w:r>
          </w:p>
        </w:tc>
      </w:tr>
      <w:tr w:rsidR="002F7167" w:rsidRPr="00917BDD" w:rsidTr="0041191E">
        <w:trPr>
          <w:trHeight w:hRule="exact" w:val="720"/>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Дебиторская задолженность </w:t>
            </w: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стр.240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Краткосрочные кредиты и заемные средства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стр.690 </w:t>
            </w:r>
          </w:p>
        </w:tc>
      </w:tr>
      <w:tr w:rsidR="002F7167" w:rsidRPr="00917BDD">
        <w:trPr>
          <w:trHeight w:hRule="exact" w:val="1027"/>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Денежные средства и краткосрочные фин. вложен. </w:t>
            </w: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стр.260+ +стр.250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Кредиторская задолженность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стр.620 </w:t>
            </w:r>
          </w:p>
        </w:tc>
      </w:tr>
      <w:tr w:rsidR="002F7167" w:rsidRPr="00917BDD">
        <w:trPr>
          <w:trHeight w:hRule="exact" w:val="429"/>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Баланс </w:t>
            </w: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п.l + n.2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Баланс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F7167" w:rsidRPr="00917BDD" w:rsidRDefault="002F7167" w:rsidP="0041191E">
            <w:pPr>
              <w:widowControl/>
              <w:spacing w:line="360" w:lineRule="auto"/>
              <w:rPr>
                <w:color w:val="000000"/>
              </w:rPr>
            </w:pPr>
            <w:r w:rsidRPr="00917BDD">
              <w:rPr>
                <w:color w:val="000000"/>
              </w:rPr>
              <w:t xml:space="preserve">п.1+п.2 </w:t>
            </w:r>
          </w:p>
        </w:tc>
      </w:tr>
    </w:tbl>
    <w:p w:rsidR="002F7167" w:rsidRPr="004F79F5" w:rsidRDefault="002F7167" w:rsidP="00621A2B">
      <w:pPr>
        <w:widowControl/>
        <w:spacing w:line="360" w:lineRule="auto"/>
        <w:ind w:firstLine="709"/>
        <w:jc w:val="both"/>
        <w:rPr>
          <w:color w:val="000000"/>
          <w:sz w:val="28"/>
          <w:szCs w:val="28"/>
        </w:rPr>
      </w:pP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Величина собственных оборотных средств определяется по формуле:</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СОС = СК + ЗСд - ВА,</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гдеСК - величина собственного капитала;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ЗСд - долгосрочные заемные средства;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ВА - величина внеоборотных активов.</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Данный</w:t>
      </w:r>
      <w:r w:rsidR="00330EA6">
        <w:rPr>
          <w:color w:val="000000"/>
          <w:sz w:val="28"/>
          <w:szCs w:val="28"/>
        </w:rPr>
        <w:t xml:space="preserve"> </w:t>
      </w:r>
      <w:r w:rsidRPr="004F79F5">
        <w:rPr>
          <w:color w:val="000000"/>
          <w:sz w:val="28"/>
          <w:szCs w:val="28"/>
        </w:rPr>
        <w:t>анализ</w:t>
      </w:r>
      <w:r w:rsidR="00330EA6">
        <w:rPr>
          <w:color w:val="000000"/>
          <w:sz w:val="28"/>
          <w:szCs w:val="28"/>
        </w:rPr>
        <w:t xml:space="preserve"> </w:t>
      </w:r>
      <w:r w:rsidRPr="004F79F5">
        <w:rPr>
          <w:color w:val="000000"/>
          <w:sz w:val="28"/>
          <w:szCs w:val="28"/>
        </w:rPr>
        <w:t>предполагает</w:t>
      </w:r>
      <w:r w:rsidR="00330EA6">
        <w:rPr>
          <w:color w:val="000000"/>
          <w:sz w:val="28"/>
          <w:szCs w:val="28"/>
        </w:rPr>
        <w:t xml:space="preserve"> </w:t>
      </w:r>
      <w:r w:rsidRPr="004F79F5">
        <w:rPr>
          <w:color w:val="000000"/>
          <w:sz w:val="28"/>
          <w:szCs w:val="28"/>
        </w:rPr>
        <w:t>структурный,</w:t>
      </w:r>
      <w:r w:rsidR="00330EA6">
        <w:rPr>
          <w:color w:val="000000"/>
          <w:sz w:val="28"/>
          <w:szCs w:val="28"/>
        </w:rPr>
        <w:t xml:space="preserve"> </w:t>
      </w:r>
      <w:r w:rsidRPr="004F79F5">
        <w:rPr>
          <w:color w:val="000000"/>
          <w:sz w:val="28"/>
          <w:szCs w:val="28"/>
        </w:rPr>
        <w:t>динамический</w:t>
      </w:r>
      <w:r w:rsidR="00330EA6">
        <w:rPr>
          <w:color w:val="000000"/>
          <w:sz w:val="28"/>
          <w:szCs w:val="28"/>
        </w:rPr>
        <w:t xml:space="preserve"> </w:t>
      </w:r>
      <w:r w:rsidRPr="004F79F5">
        <w:rPr>
          <w:color w:val="000000"/>
          <w:sz w:val="28"/>
          <w:szCs w:val="28"/>
        </w:rPr>
        <w:t>и</w:t>
      </w:r>
      <w:r w:rsidR="00330EA6">
        <w:rPr>
          <w:color w:val="000000"/>
          <w:sz w:val="28"/>
          <w:szCs w:val="28"/>
        </w:rPr>
        <w:t xml:space="preserve"> </w:t>
      </w:r>
      <w:r w:rsidRPr="004F79F5">
        <w:rPr>
          <w:color w:val="000000"/>
          <w:sz w:val="28"/>
          <w:szCs w:val="28"/>
        </w:rPr>
        <w:t>структурно-динамический</w:t>
      </w:r>
      <w:r w:rsidR="00330EA6">
        <w:rPr>
          <w:color w:val="000000"/>
          <w:sz w:val="28"/>
          <w:szCs w:val="28"/>
        </w:rPr>
        <w:t xml:space="preserve"> </w:t>
      </w:r>
      <w:r w:rsidRPr="004F79F5">
        <w:rPr>
          <w:color w:val="000000"/>
          <w:sz w:val="28"/>
          <w:szCs w:val="28"/>
        </w:rPr>
        <w:t>анализ следующих статей актива:</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1.</w:t>
      </w:r>
      <w:r w:rsidRPr="004F79F5">
        <w:rPr>
          <w:color w:val="000000"/>
          <w:sz w:val="28"/>
          <w:szCs w:val="28"/>
        </w:rPr>
        <w:tab/>
        <w:t>Внеоборотные (иммобилизованные) активы.</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2.</w:t>
      </w:r>
      <w:r w:rsidRPr="004F79F5">
        <w:rPr>
          <w:color w:val="000000"/>
          <w:sz w:val="28"/>
          <w:szCs w:val="28"/>
        </w:rPr>
        <w:tab/>
        <w:t>Оборотные</w:t>
      </w:r>
      <w:r w:rsidR="00330EA6">
        <w:rPr>
          <w:color w:val="000000"/>
          <w:sz w:val="28"/>
          <w:szCs w:val="28"/>
        </w:rPr>
        <w:t xml:space="preserve"> </w:t>
      </w:r>
      <w:r w:rsidRPr="004F79F5">
        <w:rPr>
          <w:color w:val="000000"/>
          <w:sz w:val="28"/>
          <w:szCs w:val="28"/>
        </w:rPr>
        <w:t>(мобильные) активы:</w:t>
      </w:r>
      <w:r w:rsidR="00330EA6">
        <w:rPr>
          <w:color w:val="000000"/>
          <w:sz w:val="28"/>
          <w:szCs w:val="28"/>
        </w:rPr>
        <w:t xml:space="preserve"> </w:t>
      </w:r>
      <w:r w:rsidRPr="004F79F5">
        <w:rPr>
          <w:color w:val="000000"/>
          <w:sz w:val="28"/>
          <w:szCs w:val="28"/>
        </w:rPr>
        <w:t>дебиторская</w:t>
      </w:r>
      <w:r w:rsidR="00330EA6">
        <w:rPr>
          <w:color w:val="000000"/>
          <w:sz w:val="28"/>
          <w:szCs w:val="28"/>
        </w:rPr>
        <w:t xml:space="preserve"> </w:t>
      </w:r>
      <w:r w:rsidRPr="004F79F5">
        <w:rPr>
          <w:color w:val="000000"/>
          <w:sz w:val="28"/>
          <w:szCs w:val="28"/>
        </w:rPr>
        <w:t>задолженность;</w:t>
      </w:r>
      <w:r w:rsidR="00330EA6">
        <w:rPr>
          <w:color w:val="000000"/>
          <w:sz w:val="28"/>
          <w:szCs w:val="28"/>
        </w:rPr>
        <w:t xml:space="preserve"> </w:t>
      </w:r>
      <w:r w:rsidRPr="004F79F5">
        <w:rPr>
          <w:color w:val="000000"/>
          <w:sz w:val="28"/>
          <w:szCs w:val="28"/>
        </w:rPr>
        <w:t>запасы сырья и материалов; незавершенное производство; готовая продукция; денежные средства и краткосрочные финансовые вложения.</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В структуре пассивов анализируют структурные, динамические и структурно-динамические изменения следующих статей:</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1. Собственный капитал.</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2. Кредиты и заемные средства: долгосрочные кредиты и займы; краткосрочные кредиты и займы; кредиторская</w:t>
      </w:r>
      <w:r w:rsidR="00330EA6">
        <w:rPr>
          <w:color w:val="000000"/>
          <w:sz w:val="28"/>
          <w:szCs w:val="28"/>
        </w:rPr>
        <w:t xml:space="preserve"> </w:t>
      </w:r>
      <w:r w:rsidRPr="004F79F5">
        <w:rPr>
          <w:color w:val="000000"/>
          <w:sz w:val="28"/>
          <w:szCs w:val="28"/>
        </w:rPr>
        <w:t>задолженность.</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При анализе данного документа производится расчет долей по отдельным элементам: себестоимости, операционной прибыли, выплате процентов и налогов, чистой прибыли, реинвестированной прибыли, что позволяет оценить степень влияния отдельных составляющих на итоговое значение чистой и реинвестированной прибыли. В качестве исходного документа используется форма № 2 бухгалтерской отчетности.</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Для быстрой оценки деловой активности целесообразно рассмотреть сравнительную динамику изменения основных показателей. При этом оптимально следующее их соотношение:</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ТПР&gt;ТВР&gt;ТА,</w:t>
      </w:r>
      <w:r w:rsidR="00330EA6">
        <w:rPr>
          <w:color w:val="000000"/>
          <w:sz w:val="28"/>
          <w:szCs w:val="28"/>
        </w:rPr>
        <w:t xml:space="preserve">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где</w:t>
      </w:r>
      <w:r w:rsidR="00330EA6">
        <w:rPr>
          <w:color w:val="000000"/>
          <w:sz w:val="28"/>
          <w:szCs w:val="28"/>
        </w:rPr>
        <w:t xml:space="preserve"> </w:t>
      </w:r>
      <w:r w:rsidRPr="004F79F5">
        <w:rPr>
          <w:color w:val="000000"/>
          <w:sz w:val="28"/>
          <w:szCs w:val="28"/>
        </w:rPr>
        <w:t>ТПР, ТВР, ТА - соответственно темп роста прибыли, выручки от реализации и активов (авансированного капитала).</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Выполнение указанного соотношения показывает, что экономический потенциал предприятия возрастает; по сравнению с увеличением экономического потенциала объем реализации возрастает более высокими темпами, т.е. ресурсы компании используются более эффективно; прибыль по сравнению с объемом реализации возрастает опережающими темпами, что свидетельствует в большинстве случаев об относительном снижении издержек производства и обращения. Это соотношение называется золотым правилом экономики. Нарушение его не всегда нужно рассматривать как негативное, так как оно может иметь место, например, из-за модернизации производства</w:t>
      </w:r>
      <w:r w:rsidR="00275CF7">
        <w:rPr>
          <w:color w:val="000000"/>
          <w:sz w:val="28"/>
          <w:szCs w:val="28"/>
        </w:rPr>
        <w:t xml:space="preserve"> [7]</w:t>
      </w:r>
      <w:r w:rsidR="00275CF7" w:rsidRPr="004F79F5">
        <w:rPr>
          <w:color w:val="000000"/>
          <w:sz w:val="28"/>
          <w:szCs w:val="28"/>
        </w:rPr>
        <w:t>.</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Основным условием нормальной деятельности предприятия является обеспеченность денежными средствами. Эту ситуацию позволяет оценить анализ денежных потоков.</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В результате функционирования предприятия можно выделить следующие денежные потоки:</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от основной (операционной) деятельности, т.е. движение денежных средств в процессе производства и реализации основной продукции;</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-от инвестиционной деятельности - доходы и расходы от инвестирования средств и реализации внеоборотных активов;</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от финансовой деятельности - получение и выплата кредитов, выпуск акций </w:t>
      </w:r>
      <w:r w:rsidRPr="004F79F5">
        <w:rPr>
          <w:color w:val="000000"/>
          <w:sz w:val="28"/>
          <w:szCs w:val="28"/>
        </w:rPr>
        <w:br/>
      </w:r>
      <w:r w:rsidR="00330EA6">
        <w:rPr>
          <w:color w:val="000000"/>
          <w:sz w:val="28"/>
          <w:szCs w:val="28"/>
        </w:rPr>
        <w:t xml:space="preserve"> </w:t>
      </w:r>
      <w:r w:rsidRPr="004F79F5">
        <w:rPr>
          <w:color w:val="000000"/>
          <w:sz w:val="28"/>
          <w:szCs w:val="28"/>
        </w:rPr>
        <w:t>Показатели ликвидности баланса показывают степень способности предприятия покрывать свои краткосрочные обязательства текущими активами. Они являются факторами, ограничивающими рост эффективности деятельности предприятия. Поэтому необходимо отслеживать и управлять значениями показателей ликвидности исходя из текущих обстоятельств</w:t>
      </w:r>
      <w:r w:rsidR="00275CF7">
        <w:rPr>
          <w:color w:val="000000"/>
          <w:sz w:val="28"/>
          <w:szCs w:val="28"/>
        </w:rPr>
        <w:t xml:space="preserve"> [7]</w:t>
      </w:r>
      <w:r w:rsidR="00275CF7" w:rsidRPr="004F79F5">
        <w:rPr>
          <w:color w:val="000000"/>
          <w:sz w:val="28"/>
          <w:szCs w:val="28"/>
        </w:rPr>
        <w:t>.</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w:t>
      </w:r>
      <w:r w:rsidR="009E5216" w:rsidRPr="004F79F5">
        <w:rPr>
          <w:color w:val="000000"/>
          <w:sz w:val="28"/>
          <w:szCs w:val="28"/>
        </w:rPr>
        <w:t>Д</w:t>
      </w:r>
      <w:r w:rsidRPr="004F79F5">
        <w:rPr>
          <w:color w:val="000000"/>
          <w:sz w:val="28"/>
          <w:szCs w:val="28"/>
        </w:rPr>
        <w:t>ля экспресс-диагностики здесь используется коэффициент общей ликвидности (коэффициент покрытия). Коэффициент общей ликвидности определяется по формуле:</w:t>
      </w:r>
    </w:p>
    <w:p w:rsidR="002F716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F7167" w:rsidRPr="004F79F5">
        <w:rPr>
          <w:color w:val="000000"/>
          <w:sz w:val="28"/>
          <w:szCs w:val="28"/>
        </w:rPr>
        <w:t>Кол =</w:t>
      </w:r>
      <w:r w:rsidR="002F7167" w:rsidRPr="004F79F5">
        <w:rPr>
          <w:color w:val="000000"/>
          <w:sz w:val="28"/>
          <w:szCs w:val="28"/>
          <w:u w:val="single"/>
        </w:rPr>
        <w:t>ТА</w:t>
      </w:r>
      <w:r>
        <w:rPr>
          <w:color w:val="000000"/>
          <w:sz w:val="28"/>
          <w:szCs w:val="28"/>
          <w:u w:val="single"/>
        </w:rPr>
        <w:t xml:space="preserve"> </w:t>
      </w:r>
      <w:r w:rsidR="002F7167" w:rsidRPr="004F79F5">
        <w:rPr>
          <w:color w:val="000000"/>
          <w:sz w:val="28"/>
          <w:szCs w:val="28"/>
        </w:rPr>
        <w:t xml:space="preserve">, </w:t>
      </w:r>
    </w:p>
    <w:p w:rsidR="002F716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F7167" w:rsidRPr="004F79F5">
        <w:rPr>
          <w:color w:val="000000"/>
          <w:sz w:val="28"/>
          <w:szCs w:val="28"/>
        </w:rPr>
        <w:t>ТО</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где</w:t>
      </w:r>
      <w:r w:rsidR="00CE61B7" w:rsidRPr="004F79F5">
        <w:rPr>
          <w:color w:val="000000"/>
          <w:sz w:val="28"/>
          <w:szCs w:val="28"/>
        </w:rPr>
        <w:t xml:space="preserve"> </w:t>
      </w:r>
      <w:r w:rsidRPr="004F79F5">
        <w:rPr>
          <w:color w:val="000000"/>
          <w:sz w:val="28"/>
          <w:szCs w:val="28"/>
        </w:rPr>
        <w:t>ТА - текущие активы; ТО - текущие обязательства.</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Он оценивает общую ликвидность активов, показывая, сколько рублей текущих активов предприятия приходится на один рубль текущих обязательств. Смысл данного показателя заключается в том, что предприятие погашает краткосрочные обязательства в основном за счет текущих активов; следовательно, если текущие активы превышают по величине текущие обязательства, предприятие можно рассматривать как успешно функционирующее.</w:t>
      </w:r>
    </w:p>
    <w:p w:rsidR="002F716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F7167" w:rsidRPr="004F79F5">
        <w:rPr>
          <w:color w:val="000000"/>
          <w:sz w:val="28"/>
          <w:szCs w:val="28"/>
        </w:rPr>
        <w:t>Финансовая устойчивость отражает зависимость деятельности компании от заемного капитала и, следовательно, уровень риска деятельности предприятия.</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Для оценки финансовой устойчивости компании применяется система коэффициентов: коэффициент финансирования; коэффициент автономии; коэффициент маневренности собственных средств.</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В качестве базового оценочного коэффициента для экспресс-диагностики выберем коэффициент финансирования, который определяется по формуле:</w:t>
      </w:r>
    </w:p>
    <w:p w:rsidR="002F716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F7167" w:rsidRPr="004F79F5">
        <w:rPr>
          <w:color w:val="000000"/>
          <w:sz w:val="28"/>
          <w:szCs w:val="28"/>
        </w:rPr>
        <w:t>Кф =</w:t>
      </w:r>
      <w:r w:rsidR="002F7167" w:rsidRPr="004F79F5">
        <w:rPr>
          <w:color w:val="000000"/>
          <w:sz w:val="28"/>
          <w:szCs w:val="28"/>
          <w:u w:val="single"/>
        </w:rPr>
        <w:t>СК</w:t>
      </w:r>
      <w:r w:rsidR="00CE61B7" w:rsidRPr="004F79F5">
        <w:rPr>
          <w:color w:val="000000"/>
          <w:sz w:val="28"/>
          <w:szCs w:val="28"/>
          <w:u w:val="single"/>
        </w:rPr>
        <w:t>,</w:t>
      </w:r>
      <w:r w:rsidR="002F7167" w:rsidRPr="004F79F5">
        <w:rPr>
          <w:color w:val="000000"/>
          <w:sz w:val="28"/>
          <w:szCs w:val="28"/>
        </w:rPr>
        <w:tab/>
      </w:r>
    </w:p>
    <w:p w:rsidR="002F716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F7167" w:rsidRPr="004F79F5">
        <w:rPr>
          <w:color w:val="000000"/>
          <w:sz w:val="28"/>
          <w:szCs w:val="28"/>
        </w:rPr>
        <w:t>ЗС</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где</w:t>
      </w:r>
      <w:r w:rsidR="00CE61B7" w:rsidRPr="004F79F5">
        <w:rPr>
          <w:color w:val="000000"/>
          <w:sz w:val="28"/>
          <w:szCs w:val="28"/>
        </w:rPr>
        <w:t xml:space="preserve"> </w:t>
      </w:r>
      <w:r w:rsidRPr="004F79F5">
        <w:rPr>
          <w:color w:val="000000"/>
          <w:sz w:val="28"/>
          <w:szCs w:val="28"/>
        </w:rPr>
        <w:t>СК - собственные средства предприятия (собственный капитал);</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ЗС - заемные средства (заемный капитал).</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Коэффициент финансирования показывает, сколько рублей собственных средств, вложенных в активы предприятия, приходится на каждый рубль заемных средств. Уменьшение показателя в динамике свидетельствует об увеличении финансовой зависимости предприятия от внешних источников.</w:t>
      </w:r>
    </w:p>
    <w:p w:rsidR="002F716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F7167" w:rsidRPr="004F79F5">
        <w:rPr>
          <w:color w:val="000000"/>
          <w:sz w:val="28"/>
          <w:szCs w:val="28"/>
        </w:rPr>
        <w:t>Рост доли собственных средств свидетельствует об увеличении финансовой устойчивости компании, однако использование заемных средств в разумных пределах может способствовать повышению эффективности ее деятельности.</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Ранее было дано определение собственных оборотных средств предприятия. Для оценки эффективности их использования применяются показатели оборачиваемости, приведенные в таблице </w:t>
      </w:r>
      <w:r w:rsidR="00EC5DD8" w:rsidRPr="004F79F5">
        <w:rPr>
          <w:color w:val="000000"/>
          <w:sz w:val="28"/>
          <w:szCs w:val="28"/>
        </w:rPr>
        <w:t>2.</w:t>
      </w:r>
      <w:r w:rsidRPr="004F79F5">
        <w:rPr>
          <w:color w:val="000000"/>
          <w:sz w:val="28"/>
          <w:szCs w:val="28"/>
        </w:rPr>
        <w:t>3.</w:t>
      </w:r>
    </w:p>
    <w:p w:rsidR="0041191E" w:rsidRDefault="0041191E" w:rsidP="00621A2B">
      <w:pPr>
        <w:widowControl/>
        <w:spacing w:line="360" w:lineRule="auto"/>
        <w:ind w:firstLine="709"/>
        <w:jc w:val="both"/>
        <w:rPr>
          <w:color w:val="000000"/>
          <w:sz w:val="28"/>
          <w:szCs w:val="28"/>
        </w:rPr>
      </w:pP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Таблица </w:t>
      </w:r>
      <w:r w:rsidR="00EC5DD8" w:rsidRPr="004F79F5">
        <w:rPr>
          <w:color w:val="000000"/>
          <w:sz w:val="28"/>
          <w:szCs w:val="28"/>
        </w:rPr>
        <w:t>2.</w:t>
      </w:r>
      <w:r w:rsidRPr="004F79F5">
        <w:rPr>
          <w:color w:val="000000"/>
          <w:sz w:val="28"/>
          <w:szCs w:val="28"/>
        </w:rPr>
        <w:t xml:space="preserve">3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Показатели оборачиваемости</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1800"/>
        <w:gridCol w:w="4860"/>
      </w:tblGrid>
      <w:tr w:rsidR="002F7167" w:rsidRPr="008A4A11" w:rsidTr="008A4A11">
        <w:trPr>
          <w:trHeight w:val="581"/>
          <w:jc w:val="center"/>
        </w:trPr>
        <w:tc>
          <w:tcPr>
            <w:tcW w:w="2596" w:type="dxa"/>
            <w:shd w:val="clear" w:color="auto" w:fill="auto"/>
          </w:tcPr>
          <w:p w:rsidR="002F7167" w:rsidRPr="008A4A11" w:rsidRDefault="002F7167" w:rsidP="008A4A11">
            <w:pPr>
              <w:autoSpaceDE w:val="0"/>
              <w:autoSpaceDN w:val="0"/>
              <w:adjustRightInd w:val="0"/>
              <w:spacing w:line="360" w:lineRule="auto"/>
              <w:rPr>
                <w:color w:val="000000"/>
              </w:rPr>
            </w:pPr>
            <w:r w:rsidRPr="008A4A11">
              <w:rPr>
                <w:color w:val="000000"/>
              </w:rPr>
              <w:t>Показатель</w:t>
            </w:r>
          </w:p>
        </w:tc>
        <w:tc>
          <w:tcPr>
            <w:tcW w:w="1800" w:type="dxa"/>
            <w:shd w:val="clear" w:color="auto" w:fill="auto"/>
          </w:tcPr>
          <w:p w:rsidR="002F7167" w:rsidRPr="008A4A11" w:rsidRDefault="002F7167" w:rsidP="008A4A11">
            <w:pPr>
              <w:autoSpaceDE w:val="0"/>
              <w:autoSpaceDN w:val="0"/>
              <w:adjustRightInd w:val="0"/>
              <w:spacing w:line="360" w:lineRule="auto"/>
              <w:rPr>
                <w:color w:val="000000"/>
              </w:rPr>
            </w:pPr>
            <w:r w:rsidRPr="008A4A11">
              <w:rPr>
                <w:color w:val="000000"/>
              </w:rPr>
              <w:t>Формула</w:t>
            </w:r>
          </w:p>
        </w:tc>
        <w:tc>
          <w:tcPr>
            <w:tcW w:w="4860" w:type="dxa"/>
            <w:shd w:val="clear" w:color="auto" w:fill="auto"/>
          </w:tcPr>
          <w:p w:rsidR="002F7167" w:rsidRPr="008A4A11" w:rsidRDefault="002F7167" w:rsidP="008A4A11">
            <w:pPr>
              <w:autoSpaceDE w:val="0"/>
              <w:autoSpaceDN w:val="0"/>
              <w:adjustRightInd w:val="0"/>
              <w:spacing w:line="360" w:lineRule="auto"/>
              <w:rPr>
                <w:color w:val="000000"/>
              </w:rPr>
            </w:pPr>
            <w:r w:rsidRPr="008A4A11">
              <w:rPr>
                <w:color w:val="000000"/>
              </w:rPr>
              <w:t>Составляющие компоненты</w:t>
            </w:r>
          </w:p>
        </w:tc>
      </w:tr>
      <w:tr w:rsidR="002F7167" w:rsidRPr="008A4A11" w:rsidTr="008A4A11">
        <w:trPr>
          <w:trHeight w:val="1703"/>
          <w:jc w:val="center"/>
        </w:trPr>
        <w:tc>
          <w:tcPr>
            <w:tcW w:w="2596" w:type="dxa"/>
            <w:shd w:val="clear" w:color="auto" w:fill="auto"/>
          </w:tcPr>
          <w:p w:rsidR="002F7167" w:rsidRPr="008A4A11" w:rsidRDefault="002F7167" w:rsidP="008A4A11">
            <w:pPr>
              <w:autoSpaceDE w:val="0"/>
              <w:autoSpaceDN w:val="0"/>
              <w:adjustRightInd w:val="0"/>
              <w:spacing w:line="360" w:lineRule="auto"/>
              <w:rPr>
                <w:color w:val="000000"/>
              </w:rPr>
            </w:pPr>
            <w:r w:rsidRPr="008A4A11">
              <w:rPr>
                <w:color w:val="000000"/>
              </w:rPr>
              <w:t>1.Коэффициент оборачиваемости дебиторской задолженности</w:t>
            </w:r>
          </w:p>
          <w:p w:rsidR="002F7167" w:rsidRPr="008A4A11" w:rsidRDefault="002F7167" w:rsidP="008A4A11">
            <w:pPr>
              <w:autoSpaceDE w:val="0"/>
              <w:autoSpaceDN w:val="0"/>
              <w:adjustRightInd w:val="0"/>
              <w:spacing w:line="360" w:lineRule="auto"/>
              <w:rPr>
                <w:color w:val="000000"/>
              </w:rPr>
            </w:pPr>
            <w:r w:rsidRPr="008A4A11">
              <w:rPr>
                <w:color w:val="000000"/>
              </w:rPr>
              <w:t>(КОДЗ)</w:t>
            </w:r>
          </w:p>
        </w:tc>
        <w:tc>
          <w:tcPr>
            <w:tcW w:w="1800" w:type="dxa"/>
            <w:shd w:val="clear" w:color="auto" w:fill="auto"/>
          </w:tcPr>
          <w:p w:rsidR="002F7167" w:rsidRPr="008A4A11" w:rsidRDefault="002F7167" w:rsidP="008A4A11">
            <w:pPr>
              <w:autoSpaceDE w:val="0"/>
              <w:autoSpaceDN w:val="0"/>
              <w:adjustRightInd w:val="0"/>
              <w:spacing w:line="360" w:lineRule="auto"/>
              <w:rPr>
                <w:color w:val="000000"/>
              </w:rPr>
            </w:pPr>
          </w:p>
          <w:p w:rsidR="002F7167" w:rsidRPr="008A4A11" w:rsidRDefault="002F7167" w:rsidP="008A4A11">
            <w:pPr>
              <w:autoSpaceDE w:val="0"/>
              <w:autoSpaceDN w:val="0"/>
              <w:adjustRightInd w:val="0"/>
              <w:spacing w:line="360" w:lineRule="auto"/>
              <w:rPr>
                <w:color w:val="000000"/>
              </w:rPr>
            </w:pPr>
            <w:r w:rsidRPr="008A4A11">
              <w:rPr>
                <w:color w:val="000000"/>
              </w:rPr>
              <w:t>ВР</w:t>
            </w:r>
          </w:p>
          <w:p w:rsidR="002F7167" w:rsidRPr="008A4A11" w:rsidRDefault="002F7167" w:rsidP="008A4A11">
            <w:pPr>
              <w:autoSpaceDE w:val="0"/>
              <w:autoSpaceDN w:val="0"/>
              <w:adjustRightInd w:val="0"/>
              <w:spacing w:line="360" w:lineRule="auto"/>
              <w:rPr>
                <w:color w:val="000000"/>
              </w:rPr>
            </w:pPr>
            <w:r w:rsidRPr="008A4A11">
              <w:rPr>
                <w:color w:val="000000"/>
              </w:rPr>
              <w:t>КОДЗ=</w:t>
            </w:r>
            <w:r w:rsidR="00330EA6" w:rsidRPr="008A4A11">
              <w:rPr>
                <w:color w:val="000000"/>
              </w:rPr>
              <w:t xml:space="preserve"> </w:t>
            </w:r>
            <w:r w:rsidRPr="008A4A11">
              <w:rPr>
                <w:color w:val="000000"/>
              </w:rPr>
              <w:t>------</w:t>
            </w:r>
          </w:p>
          <w:p w:rsidR="002F7167" w:rsidRPr="008A4A11" w:rsidRDefault="00330EA6" w:rsidP="008A4A11">
            <w:pPr>
              <w:autoSpaceDE w:val="0"/>
              <w:autoSpaceDN w:val="0"/>
              <w:adjustRightInd w:val="0"/>
              <w:spacing w:line="360" w:lineRule="auto"/>
              <w:rPr>
                <w:color w:val="000000"/>
              </w:rPr>
            </w:pPr>
            <w:r w:rsidRPr="008A4A11">
              <w:rPr>
                <w:color w:val="000000"/>
              </w:rPr>
              <w:t xml:space="preserve"> </w:t>
            </w:r>
            <w:r w:rsidR="002F7167" w:rsidRPr="008A4A11">
              <w:rPr>
                <w:color w:val="000000"/>
              </w:rPr>
              <w:t>ДЗСР</w:t>
            </w:r>
          </w:p>
        </w:tc>
        <w:tc>
          <w:tcPr>
            <w:tcW w:w="4860" w:type="dxa"/>
            <w:shd w:val="clear" w:color="auto" w:fill="auto"/>
          </w:tcPr>
          <w:p w:rsidR="002F7167" w:rsidRPr="008A4A11" w:rsidRDefault="002F7167" w:rsidP="008A4A11">
            <w:pPr>
              <w:autoSpaceDE w:val="0"/>
              <w:autoSpaceDN w:val="0"/>
              <w:adjustRightInd w:val="0"/>
              <w:spacing w:line="360" w:lineRule="auto"/>
              <w:rPr>
                <w:color w:val="000000"/>
              </w:rPr>
            </w:pPr>
            <w:r w:rsidRPr="008A4A11">
              <w:rPr>
                <w:color w:val="000000"/>
              </w:rPr>
              <w:t>ВР – величина выручки от реализации;</w:t>
            </w:r>
            <w:r w:rsidR="00330EA6" w:rsidRPr="008A4A11">
              <w:rPr>
                <w:color w:val="000000"/>
              </w:rPr>
              <w:t xml:space="preserve"> </w:t>
            </w:r>
          </w:p>
          <w:p w:rsidR="002F7167" w:rsidRPr="008A4A11" w:rsidRDefault="002F7167" w:rsidP="008A4A11">
            <w:pPr>
              <w:autoSpaceDE w:val="0"/>
              <w:autoSpaceDN w:val="0"/>
              <w:adjustRightInd w:val="0"/>
              <w:spacing w:line="360" w:lineRule="auto"/>
              <w:rPr>
                <w:color w:val="000000"/>
              </w:rPr>
            </w:pPr>
            <w:r w:rsidRPr="008A4A11">
              <w:rPr>
                <w:color w:val="000000"/>
              </w:rPr>
              <w:t>ДЗСР – средняя величина дебиторской задолженности</w:t>
            </w:r>
          </w:p>
        </w:tc>
      </w:tr>
      <w:tr w:rsidR="00C12496" w:rsidRPr="008A4A11" w:rsidTr="008A4A11">
        <w:trPr>
          <w:trHeight w:val="1256"/>
          <w:jc w:val="center"/>
        </w:trPr>
        <w:tc>
          <w:tcPr>
            <w:tcW w:w="2596" w:type="dxa"/>
            <w:shd w:val="clear" w:color="auto" w:fill="auto"/>
          </w:tcPr>
          <w:p w:rsidR="00C12496" w:rsidRPr="008A4A11" w:rsidRDefault="00C12496" w:rsidP="008A4A11">
            <w:pPr>
              <w:autoSpaceDE w:val="0"/>
              <w:autoSpaceDN w:val="0"/>
              <w:adjustRightInd w:val="0"/>
              <w:spacing w:line="360" w:lineRule="auto"/>
              <w:rPr>
                <w:color w:val="000000"/>
              </w:rPr>
            </w:pPr>
            <w:r w:rsidRPr="008A4A11">
              <w:rPr>
                <w:color w:val="000000"/>
              </w:rPr>
              <w:t>2.Коэффициент оборачиваемости кредиторской задолженности</w:t>
            </w:r>
          </w:p>
          <w:p w:rsidR="00C12496" w:rsidRPr="008A4A11" w:rsidRDefault="00C12496" w:rsidP="008A4A11">
            <w:pPr>
              <w:autoSpaceDE w:val="0"/>
              <w:autoSpaceDN w:val="0"/>
              <w:adjustRightInd w:val="0"/>
              <w:spacing w:line="360" w:lineRule="auto"/>
              <w:rPr>
                <w:color w:val="000000"/>
              </w:rPr>
            </w:pPr>
            <w:r w:rsidRPr="008A4A11">
              <w:rPr>
                <w:color w:val="000000"/>
              </w:rPr>
              <w:t>(КОКЗ)</w:t>
            </w:r>
          </w:p>
        </w:tc>
        <w:tc>
          <w:tcPr>
            <w:tcW w:w="1800" w:type="dxa"/>
            <w:shd w:val="clear" w:color="auto" w:fill="auto"/>
          </w:tcPr>
          <w:p w:rsidR="00C12496" w:rsidRPr="008A4A11" w:rsidRDefault="00330EA6" w:rsidP="008A4A11">
            <w:pPr>
              <w:autoSpaceDE w:val="0"/>
              <w:autoSpaceDN w:val="0"/>
              <w:adjustRightInd w:val="0"/>
              <w:spacing w:line="360" w:lineRule="auto"/>
              <w:rPr>
                <w:color w:val="000000"/>
              </w:rPr>
            </w:pPr>
            <w:r w:rsidRPr="008A4A11">
              <w:rPr>
                <w:color w:val="000000"/>
              </w:rPr>
              <w:t xml:space="preserve"> </w:t>
            </w:r>
          </w:p>
          <w:p w:rsidR="00C12496" w:rsidRPr="008A4A11" w:rsidRDefault="00330EA6" w:rsidP="008A4A11">
            <w:pPr>
              <w:autoSpaceDE w:val="0"/>
              <w:autoSpaceDN w:val="0"/>
              <w:adjustRightInd w:val="0"/>
              <w:spacing w:line="360" w:lineRule="auto"/>
              <w:rPr>
                <w:color w:val="000000"/>
              </w:rPr>
            </w:pPr>
            <w:r w:rsidRPr="008A4A11">
              <w:rPr>
                <w:color w:val="000000"/>
              </w:rPr>
              <w:t xml:space="preserve"> </w:t>
            </w:r>
            <w:r w:rsidR="00C12496" w:rsidRPr="008A4A11">
              <w:rPr>
                <w:color w:val="000000"/>
              </w:rPr>
              <w:t>СС</w:t>
            </w:r>
          </w:p>
          <w:p w:rsidR="00C12496" w:rsidRPr="008A4A11" w:rsidRDefault="00C12496" w:rsidP="008A4A11">
            <w:pPr>
              <w:autoSpaceDE w:val="0"/>
              <w:autoSpaceDN w:val="0"/>
              <w:adjustRightInd w:val="0"/>
              <w:spacing w:line="360" w:lineRule="auto"/>
              <w:rPr>
                <w:color w:val="000000"/>
              </w:rPr>
            </w:pPr>
            <w:r w:rsidRPr="008A4A11">
              <w:rPr>
                <w:color w:val="000000"/>
              </w:rPr>
              <w:t>КОКЗ=</w:t>
            </w:r>
            <w:r w:rsidR="00330EA6" w:rsidRPr="008A4A11">
              <w:rPr>
                <w:color w:val="000000"/>
              </w:rPr>
              <w:t xml:space="preserve"> </w:t>
            </w:r>
            <w:r w:rsidRPr="008A4A11">
              <w:rPr>
                <w:color w:val="000000"/>
              </w:rPr>
              <w:t>------</w:t>
            </w:r>
          </w:p>
          <w:p w:rsidR="00C12496" w:rsidRPr="008A4A11" w:rsidRDefault="00C12496" w:rsidP="008A4A11">
            <w:pPr>
              <w:autoSpaceDE w:val="0"/>
              <w:autoSpaceDN w:val="0"/>
              <w:adjustRightInd w:val="0"/>
              <w:spacing w:line="360" w:lineRule="auto"/>
              <w:rPr>
                <w:color w:val="000000"/>
              </w:rPr>
            </w:pPr>
            <w:r w:rsidRPr="008A4A11">
              <w:rPr>
                <w:color w:val="000000"/>
              </w:rPr>
              <w:t>КРЗСР</w:t>
            </w:r>
          </w:p>
        </w:tc>
        <w:tc>
          <w:tcPr>
            <w:tcW w:w="4860" w:type="dxa"/>
            <w:shd w:val="clear" w:color="auto" w:fill="auto"/>
          </w:tcPr>
          <w:p w:rsidR="00C12496" w:rsidRPr="008A4A11" w:rsidRDefault="00C12496" w:rsidP="008A4A11">
            <w:pPr>
              <w:autoSpaceDE w:val="0"/>
              <w:autoSpaceDN w:val="0"/>
              <w:adjustRightInd w:val="0"/>
              <w:spacing w:line="360" w:lineRule="auto"/>
              <w:rPr>
                <w:color w:val="000000"/>
              </w:rPr>
            </w:pPr>
            <w:r w:rsidRPr="008A4A11">
              <w:rPr>
                <w:color w:val="000000"/>
              </w:rPr>
              <w:t>СС – себестоимость продукции;</w:t>
            </w:r>
          </w:p>
          <w:p w:rsidR="00C12496" w:rsidRPr="008A4A11" w:rsidRDefault="00C12496" w:rsidP="008A4A11">
            <w:pPr>
              <w:autoSpaceDE w:val="0"/>
              <w:autoSpaceDN w:val="0"/>
              <w:adjustRightInd w:val="0"/>
              <w:spacing w:line="360" w:lineRule="auto"/>
              <w:rPr>
                <w:color w:val="000000"/>
              </w:rPr>
            </w:pPr>
            <w:r w:rsidRPr="008A4A11">
              <w:rPr>
                <w:color w:val="000000"/>
              </w:rPr>
              <w:t>КРЗСР- средняя величина кредиторской задолженности</w:t>
            </w:r>
          </w:p>
        </w:tc>
      </w:tr>
      <w:tr w:rsidR="00C12496" w:rsidRPr="008A4A11" w:rsidTr="008A4A11">
        <w:trPr>
          <w:trHeight w:val="1068"/>
          <w:jc w:val="center"/>
        </w:trPr>
        <w:tc>
          <w:tcPr>
            <w:tcW w:w="2596" w:type="dxa"/>
            <w:shd w:val="clear" w:color="auto" w:fill="auto"/>
          </w:tcPr>
          <w:p w:rsidR="00C12496" w:rsidRPr="008A4A11" w:rsidRDefault="00C12496" w:rsidP="008A4A11">
            <w:pPr>
              <w:autoSpaceDE w:val="0"/>
              <w:autoSpaceDN w:val="0"/>
              <w:adjustRightInd w:val="0"/>
              <w:spacing w:line="360" w:lineRule="auto"/>
              <w:rPr>
                <w:color w:val="000000"/>
              </w:rPr>
            </w:pPr>
            <w:r w:rsidRPr="008A4A11">
              <w:rPr>
                <w:color w:val="000000"/>
              </w:rPr>
              <w:t>3.Коэффициент оборачиваемости запасов и затрат</w:t>
            </w:r>
          </w:p>
          <w:p w:rsidR="00C12496" w:rsidRPr="008A4A11" w:rsidRDefault="00C12496" w:rsidP="008A4A11">
            <w:pPr>
              <w:autoSpaceDE w:val="0"/>
              <w:autoSpaceDN w:val="0"/>
              <w:adjustRightInd w:val="0"/>
              <w:spacing w:line="360" w:lineRule="auto"/>
              <w:rPr>
                <w:color w:val="000000"/>
              </w:rPr>
            </w:pPr>
            <w:r w:rsidRPr="008A4A11">
              <w:rPr>
                <w:color w:val="000000"/>
              </w:rPr>
              <w:t>(КЗЗ)</w:t>
            </w:r>
          </w:p>
        </w:tc>
        <w:tc>
          <w:tcPr>
            <w:tcW w:w="1800" w:type="dxa"/>
            <w:shd w:val="clear" w:color="auto" w:fill="auto"/>
          </w:tcPr>
          <w:p w:rsidR="00C12496" w:rsidRPr="008A4A11" w:rsidRDefault="00C12496" w:rsidP="008A4A11">
            <w:pPr>
              <w:autoSpaceDE w:val="0"/>
              <w:autoSpaceDN w:val="0"/>
              <w:adjustRightInd w:val="0"/>
              <w:spacing w:line="360" w:lineRule="auto"/>
              <w:rPr>
                <w:color w:val="000000"/>
              </w:rPr>
            </w:pPr>
          </w:p>
          <w:p w:rsidR="00C12496" w:rsidRPr="008A4A11" w:rsidRDefault="00C12496" w:rsidP="008A4A11">
            <w:pPr>
              <w:autoSpaceDE w:val="0"/>
              <w:autoSpaceDN w:val="0"/>
              <w:adjustRightInd w:val="0"/>
              <w:spacing w:line="360" w:lineRule="auto"/>
              <w:rPr>
                <w:color w:val="000000"/>
              </w:rPr>
            </w:pPr>
            <w:r w:rsidRPr="008A4A11">
              <w:rPr>
                <w:color w:val="000000"/>
              </w:rPr>
              <w:t xml:space="preserve"> СС</w:t>
            </w:r>
          </w:p>
          <w:p w:rsidR="00C12496" w:rsidRPr="008A4A11" w:rsidRDefault="00C12496" w:rsidP="008A4A11">
            <w:pPr>
              <w:autoSpaceDE w:val="0"/>
              <w:autoSpaceDN w:val="0"/>
              <w:adjustRightInd w:val="0"/>
              <w:spacing w:line="360" w:lineRule="auto"/>
              <w:rPr>
                <w:color w:val="000000"/>
              </w:rPr>
            </w:pPr>
            <w:r w:rsidRPr="008A4A11">
              <w:rPr>
                <w:color w:val="000000"/>
              </w:rPr>
              <w:t>КЗЗ =</w:t>
            </w:r>
            <w:r w:rsidR="00330EA6" w:rsidRPr="008A4A11">
              <w:rPr>
                <w:color w:val="000000"/>
              </w:rPr>
              <w:t xml:space="preserve"> </w:t>
            </w:r>
            <w:r w:rsidRPr="008A4A11">
              <w:rPr>
                <w:color w:val="000000"/>
              </w:rPr>
              <w:t>------</w:t>
            </w:r>
          </w:p>
          <w:p w:rsidR="00C12496" w:rsidRPr="008A4A11" w:rsidRDefault="00C12496" w:rsidP="008A4A11">
            <w:pPr>
              <w:autoSpaceDE w:val="0"/>
              <w:autoSpaceDN w:val="0"/>
              <w:adjustRightInd w:val="0"/>
              <w:spacing w:line="360" w:lineRule="auto"/>
              <w:rPr>
                <w:color w:val="000000"/>
              </w:rPr>
            </w:pPr>
            <w:r w:rsidRPr="008A4A11">
              <w:rPr>
                <w:color w:val="000000"/>
              </w:rPr>
              <w:t>ЗЗСР</w:t>
            </w:r>
          </w:p>
        </w:tc>
        <w:tc>
          <w:tcPr>
            <w:tcW w:w="4860" w:type="dxa"/>
            <w:shd w:val="clear" w:color="auto" w:fill="auto"/>
          </w:tcPr>
          <w:p w:rsidR="00C12496" w:rsidRPr="008A4A11" w:rsidRDefault="00C12496" w:rsidP="008A4A11">
            <w:pPr>
              <w:autoSpaceDE w:val="0"/>
              <w:autoSpaceDN w:val="0"/>
              <w:adjustRightInd w:val="0"/>
              <w:spacing w:line="360" w:lineRule="auto"/>
              <w:rPr>
                <w:color w:val="000000"/>
              </w:rPr>
            </w:pPr>
            <w:r w:rsidRPr="008A4A11">
              <w:rPr>
                <w:color w:val="000000"/>
              </w:rPr>
              <w:t>СС - себестоимость продукции;</w:t>
            </w:r>
          </w:p>
          <w:p w:rsidR="00C12496" w:rsidRPr="008A4A11" w:rsidRDefault="00C12496" w:rsidP="008A4A11">
            <w:pPr>
              <w:autoSpaceDE w:val="0"/>
              <w:autoSpaceDN w:val="0"/>
              <w:adjustRightInd w:val="0"/>
              <w:spacing w:line="360" w:lineRule="auto"/>
              <w:rPr>
                <w:color w:val="000000"/>
              </w:rPr>
            </w:pPr>
            <w:r w:rsidRPr="008A4A11">
              <w:rPr>
                <w:color w:val="000000"/>
              </w:rPr>
              <w:t>ЗЗСР – сред. величина запасов и затрат</w:t>
            </w:r>
          </w:p>
        </w:tc>
      </w:tr>
      <w:tr w:rsidR="00C12496" w:rsidRPr="008A4A11" w:rsidTr="008A4A11">
        <w:trPr>
          <w:trHeight w:val="1222"/>
          <w:jc w:val="center"/>
        </w:trPr>
        <w:tc>
          <w:tcPr>
            <w:tcW w:w="2596" w:type="dxa"/>
            <w:shd w:val="clear" w:color="auto" w:fill="auto"/>
          </w:tcPr>
          <w:p w:rsidR="00C12496" w:rsidRPr="008A4A11" w:rsidRDefault="00C12496" w:rsidP="008A4A11">
            <w:pPr>
              <w:autoSpaceDE w:val="0"/>
              <w:autoSpaceDN w:val="0"/>
              <w:adjustRightInd w:val="0"/>
              <w:spacing w:line="360" w:lineRule="auto"/>
              <w:rPr>
                <w:color w:val="000000"/>
              </w:rPr>
            </w:pPr>
            <w:r w:rsidRPr="008A4A11">
              <w:rPr>
                <w:color w:val="000000"/>
              </w:rPr>
              <w:t>4.Период оборота дебиторской задолженности (ДДЗ)</w:t>
            </w:r>
          </w:p>
        </w:tc>
        <w:tc>
          <w:tcPr>
            <w:tcW w:w="1800" w:type="dxa"/>
            <w:shd w:val="clear" w:color="auto" w:fill="auto"/>
          </w:tcPr>
          <w:p w:rsidR="00C12496" w:rsidRPr="008A4A11" w:rsidRDefault="00330EA6" w:rsidP="008A4A11">
            <w:pPr>
              <w:autoSpaceDE w:val="0"/>
              <w:autoSpaceDN w:val="0"/>
              <w:adjustRightInd w:val="0"/>
              <w:spacing w:line="360" w:lineRule="auto"/>
              <w:rPr>
                <w:color w:val="000000"/>
              </w:rPr>
            </w:pPr>
            <w:r w:rsidRPr="008A4A11">
              <w:rPr>
                <w:color w:val="000000"/>
              </w:rPr>
              <w:t xml:space="preserve"> </w:t>
            </w:r>
          </w:p>
          <w:p w:rsidR="00C12496" w:rsidRPr="008A4A11" w:rsidRDefault="00330EA6" w:rsidP="008A4A11">
            <w:pPr>
              <w:autoSpaceDE w:val="0"/>
              <w:autoSpaceDN w:val="0"/>
              <w:adjustRightInd w:val="0"/>
              <w:spacing w:line="360" w:lineRule="auto"/>
              <w:rPr>
                <w:color w:val="000000"/>
              </w:rPr>
            </w:pPr>
            <w:r w:rsidRPr="008A4A11">
              <w:rPr>
                <w:color w:val="000000"/>
              </w:rPr>
              <w:t xml:space="preserve"> </w:t>
            </w:r>
            <w:r w:rsidR="00C12496" w:rsidRPr="008A4A11">
              <w:rPr>
                <w:color w:val="000000"/>
              </w:rPr>
              <w:t>360</w:t>
            </w:r>
          </w:p>
          <w:p w:rsidR="00C12496" w:rsidRPr="008A4A11" w:rsidRDefault="00C12496" w:rsidP="008A4A11">
            <w:pPr>
              <w:autoSpaceDE w:val="0"/>
              <w:autoSpaceDN w:val="0"/>
              <w:adjustRightInd w:val="0"/>
              <w:spacing w:line="360" w:lineRule="auto"/>
              <w:rPr>
                <w:color w:val="000000"/>
              </w:rPr>
            </w:pPr>
            <w:r w:rsidRPr="008A4A11">
              <w:rPr>
                <w:color w:val="000000"/>
              </w:rPr>
              <w:t>ДДЗ=</w:t>
            </w:r>
            <w:r w:rsidR="00330EA6" w:rsidRPr="008A4A11">
              <w:rPr>
                <w:color w:val="000000"/>
              </w:rPr>
              <w:t xml:space="preserve"> </w:t>
            </w:r>
            <w:r w:rsidRPr="008A4A11">
              <w:rPr>
                <w:color w:val="000000"/>
              </w:rPr>
              <w:t>------</w:t>
            </w:r>
          </w:p>
          <w:p w:rsidR="00C12496" w:rsidRPr="008A4A11" w:rsidRDefault="00C12496" w:rsidP="008A4A11">
            <w:pPr>
              <w:autoSpaceDE w:val="0"/>
              <w:autoSpaceDN w:val="0"/>
              <w:adjustRightInd w:val="0"/>
              <w:spacing w:line="360" w:lineRule="auto"/>
              <w:rPr>
                <w:color w:val="000000"/>
              </w:rPr>
            </w:pPr>
            <w:r w:rsidRPr="008A4A11">
              <w:rPr>
                <w:color w:val="000000"/>
              </w:rPr>
              <w:t>КОДЗ</w:t>
            </w:r>
          </w:p>
        </w:tc>
        <w:tc>
          <w:tcPr>
            <w:tcW w:w="4860" w:type="dxa"/>
            <w:shd w:val="clear" w:color="auto" w:fill="auto"/>
          </w:tcPr>
          <w:p w:rsidR="00C12496" w:rsidRPr="008A4A11" w:rsidRDefault="00C12496" w:rsidP="008A4A11">
            <w:pPr>
              <w:autoSpaceDE w:val="0"/>
              <w:autoSpaceDN w:val="0"/>
              <w:adjustRightInd w:val="0"/>
              <w:spacing w:line="360" w:lineRule="auto"/>
              <w:rPr>
                <w:color w:val="000000"/>
              </w:rPr>
            </w:pPr>
            <w:r w:rsidRPr="008A4A11">
              <w:rPr>
                <w:color w:val="000000"/>
              </w:rPr>
              <w:t>360 – количество дней в году;</w:t>
            </w:r>
          </w:p>
          <w:p w:rsidR="00C12496" w:rsidRPr="008A4A11" w:rsidRDefault="00C12496" w:rsidP="008A4A11">
            <w:pPr>
              <w:autoSpaceDE w:val="0"/>
              <w:autoSpaceDN w:val="0"/>
              <w:adjustRightInd w:val="0"/>
              <w:spacing w:line="360" w:lineRule="auto"/>
              <w:rPr>
                <w:color w:val="000000"/>
              </w:rPr>
            </w:pPr>
            <w:r w:rsidRPr="008A4A11">
              <w:rPr>
                <w:color w:val="000000"/>
              </w:rPr>
              <w:t>КОДЗ - коэффициент оборачиваемости дебиторской задолженности;</w:t>
            </w:r>
          </w:p>
        </w:tc>
      </w:tr>
    </w:tbl>
    <w:p w:rsidR="00C12496" w:rsidRPr="004F79F5" w:rsidRDefault="00C12496" w:rsidP="00621A2B">
      <w:pPr>
        <w:widowControl/>
        <w:spacing w:line="360" w:lineRule="auto"/>
        <w:ind w:firstLine="709"/>
        <w:jc w:val="both"/>
        <w:rPr>
          <w:color w:val="000000"/>
          <w:sz w:val="28"/>
          <w:szCs w:val="28"/>
        </w:rPr>
      </w:pPr>
    </w:p>
    <w:p w:rsidR="002F716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F7167" w:rsidRPr="004F79F5">
        <w:rPr>
          <w:color w:val="000000"/>
          <w:sz w:val="28"/>
          <w:szCs w:val="28"/>
        </w:rPr>
        <w:t>При расчете данные из баланса берутся как среднеарифметические значения на начало и конец рассматриваемого периода.</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Снижение сроков оборота дебиторской задолженности, оборота производственных запасов является положительным моментом в развитии фирмы. Также благоприятно увеличение сроков кредиторской задолженности, так как это означает фактическое продление сроков пользования чужими средствами. Однако если при этом увеличиваются суммы оплаты, то необходимо в каждом конкретном случае рассчитывать финансовый результат.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По показателям, рассмотренным ранее,</w:t>
      </w:r>
      <w:r w:rsidR="00330EA6">
        <w:rPr>
          <w:color w:val="000000"/>
          <w:sz w:val="28"/>
          <w:szCs w:val="28"/>
        </w:rPr>
        <w:t xml:space="preserve"> </w:t>
      </w:r>
      <w:r w:rsidRPr="004F79F5">
        <w:rPr>
          <w:color w:val="000000"/>
          <w:sz w:val="28"/>
          <w:szCs w:val="28"/>
        </w:rPr>
        <w:t>рассчитывается длительность финансового цикла. Финансовый цикл начинается с момента оплаты поставщикам материальных ресурсов и заканчивается в момент получения денежных средств от покупателей за отгруженную продукцию</w:t>
      </w:r>
      <w:r w:rsidR="001D11DA" w:rsidRPr="004F79F5">
        <w:rPr>
          <w:color w:val="000000"/>
          <w:sz w:val="28"/>
          <w:szCs w:val="28"/>
        </w:rPr>
        <w:t xml:space="preserve">.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Длительность фин</w:t>
      </w:r>
      <w:r w:rsidR="00DD6D1E" w:rsidRPr="004F79F5">
        <w:rPr>
          <w:color w:val="000000"/>
          <w:sz w:val="28"/>
          <w:szCs w:val="28"/>
        </w:rPr>
        <w:t>ансового и операционного цикла,</w:t>
      </w:r>
      <w:r w:rsidRPr="004F79F5">
        <w:rPr>
          <w:color w:val="000000"/>
          <w:sz w:val="28"/>
          <w:szCs w:val="28"/>
        </w:rPr>
        <w:t xml:space="preserve"> рассчитывается по формулам:</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ДФЦ = ДОЦ</w:t>
      </w:r>
      <w:r w:rsidR="00330EA6">
        <w:rPr>
          <w:color w:val="000000"/>
          <w:sz w:val="28"/>
          <w:szCs w:val="28"/>
        </w:rPr>
        <w:t xml:space="preserve"> </w:t>
      </w:r>
      <w:r w:rsidRPr="004F79F5">
        <w:rPr>
          <w:color w:val="000000"/>
          <w:sz w:val="28"/>
          <w:szCs w:val="28"/>
        </w:rPr>
        <w:t>-</w:t>
      </w:r>
      <w:r w:rsidR="00330EA6">
        <w:rPr>
          <w:color w:val="000000"/>
          <w:sz w:val="28"/>
          <w:szCs w:val="28"/>
        </w:rPr>
        <w:t xml:space="preserve"> </w:t>
      </w:r>
      <w:r w:rsidRPr="004F79F5">
        <w:rPr>
          <w:color w:val="000000"/>
          <w:sz w:val="28"/>
          <w:szCs w:val="28"/>
        </w:rPr>
        <w:t>ДКЗ,</w:t>
      </w:r>
    </w:p>
    <w:p w:rsidR="002F7167" w:rsidRPr="004F79F5" w:rsidRDefault="00DD6D1E" w:rsidP="00621A2B">
      <w:pPr>
        <w:widowControl/>
        <w:spacing w:line="360" w:lineRule="auto"/>
        <w:ind w:firstLine="709"/>
        <w:jc w:val="both"/>
        <w:rPr>
          <w:color w:val="000000"/>
          <w:sz w:val="28"/>
          <w:szCs w:val="28"/>
        </w:rPr>
      </w:pPr>
      <w:r w:rsidRPr="004F79F5">
        <w:rPr>
          <w:color w:val="000000"/>
          <w:sz w:val="28"/>
          <w:szCs w:val="28"/>
        </w:rPr>
        <w:t>ДОЦ</w:t>
      </w:r>
      <w:r w:rsidR="002F7167" w:rsidRPr="004F79F5">
        <w:rPr>
          <w:color w:val="000000"/>
          <w:sz w:val="28"/>
          <w:szCs w:val="28"/>
        </w:rPr>
        <w:t xml:space="preserve"> = Дзз</w:t>
      </w:r>
      <w:r w:rsidR="00330EA6">
        <w:rPr>
          <w:color w:val="000000"/>
          <w:sz w:val="28"/>
          <w:szCs w:val="28"/>
        </w:rPr>
        <w:t xml:space="preserve"> </w:t>
      </w:r>
      <w:r w:rsidR="002F7167" w:rsidRPr="004F79F5">
        <w:rPr>
          <w:color w:val="000000"/>
          <w:sz w:val="28"/>
          <w:szCs w:val="28"/>
        </w:rPr>
        <w:t>-</w:t>
      </w:r>
      <w:r w:rsidR="00330EA6">
        <w:rPr>
          <w:color w:val="000000"/>
          <w:sz w:val="28"/>
          <w:szCs w:val="28"/>
        </w:rPr>
        <w:t xml:space="preserve"> </w:t>
      </w:r>
      <w:r w:rsidR="002F7167" w:rsidRPr="004F79F5">
        <w:rPr>
          <w:color w:val="000000"/>
          <w:sz w:val="28"/>
          <w:szCs w:val="28"/>
        </w:rPr>
        <w:t>ДдЗ,</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где</w:t>
      </w:r>
      <w:r w:rsidR="00330EA6">
        <w:rPr>
          <w:color w:val="000000"/>
          <w:sz w:val="28"/>
          <w:szCs w:val="28"/>
        </w:rPr>
        <w:t xml:space="preserve"> </w:t>
      </w:r>
      <w:r w:rsidRPr="004F79F5">
        <w:rPr>
          <w:color w:val="000000"/>
          <w:sz w:val="28"/>
          <w:szCs w:val="28"/>
        </w:rPr>
        <w:t>ДОЦ</w:t>
      </w:r>
      <w:r w:rsidR="00330EA6">
        <w:rPr>
          <w:color w:val="000000"/>
          <w:sz w:val="28"/>
          <w:szCs w:val="28"/>
        </w:rPr>
        <w:t xml:space="preserve"> </w:t>
      </w:r>
      <w:r w:rsidRPr="004F79F5">
        <w:rPr>
          <w:color w:val="000000"/>
          <w:sz w:val="28"/>
          <w:szCs w:val="28"/>
        </w:rPr>
        <w:t>-</w:t>
      </w:r>
      <w:r w:rsidR="00330EA6">
        <w:rPr>
          <w:color w:val="000000"/>
          <w:sz w:val="28"/>
          <w:szCs w:val="28"/>
        </w:rPr>
        <w:t xml:space="preserve"> </w:t>
      </w:r>
      <w:r w:rsidRPr="004F79F5">
        <w:rPr>
          <w:color w:val="000000"/>
          <w:sz w:val="28"/>
          <w:szCs w:val="28"/>
        </w:rPr>
        <w:t>длительность операционного цикла в днях;</w:t>
      </w:r>
      <w:r w:rsidR="00330EA6">
        <w:rPr>
          <w:color w:val="000000"/>
          <w:sz w:val="28"/>
          <w:szCs w:val="28"/>
        </w:rPr>
        <w:t xml:space="preserve">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ДКЗ</w:t>
      </w:r>
      <w:r w:rsidR="00330EA6">
        <w:rPr>
          <w:color w:val="000000"/>
          <w:sz w:val="28"/>
          <w:szCs w:val="28"/>
        </w:rPr>
        <w:t xml:space="preserve"> </w:t>
      </w:r>
      <w:r w:rsidRPr="004F79F5">
        <w:rPr>
          <w:color w:val="000000"/>
          <w:sz w:val="28"/>
          <w:szCs w:val="28"/>
        </w:rPr>
        <w:t>- период оборота кредиторской задолженности в днях;</w:t>
      </w:r>
      <w:r w:rsidR="00330EA6">
        <w:rPr>
          <w:color w:val="000000"/>
          <w:sz w:val="28"/>
          <w:szCs w:val="28"/>
        </w:rPr>
        <w:t xml:space="preserve">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Дзз -</w:t>
      </w:r>
      <w:r w:rsidR="00330EA6">
        <w:rPr>
          <w:color w:val="000000"/>
          <w:sz w:val="28"/>
          <w:szCs w:val="28"/>
        </w:rPr>
        <w:t xml:space="preserve"> </w:t>
      </w:r>
      <w:r w:rsidRPr="004F79F5">
        <w:rPr>
          <w:color w:val="000000"/>
          <w:sz w:val="28"/>
          <w:szCs w:val="28"/>
        </w:rPr>
        <w:t>период оборотов запаса в днях;</w:t>
      </w:r>
      <w:r w:rsidR="00330EA6">
        <w:rPr>
          <w:color w:val="000000"/>
          <w:sz w:val="28"/>
          <w:szCs w:val="28"/>
        </w:rPr>
        <w:t xml:space="preserve">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ДдЗ</w:t>
      </w:r>
      <w:r w:rsidR="00330EA6">
        <w:rPr>
          <w:color w:val="000000"/>
          <w:sz w:val="28"/>
          <w:szCs w:val="28"/>
        </w:rPr>
        <w:t xml:space="preserve"> </w:t>
      </w:r>
      <w:r w:rsidRPr="004F79F5">
        <w:rPr>
          <w:color w:val="000000"/>
          <w:sz w:val="28"/>
          <w:szCs w:val="28"/>
        </w:rPr>
        <w:t>- период оборота дебиторской задолженности в днях.</w:t>
      </w:r>
      <w:r w:rsidR="00330EA6">
        <w:rPr>
          <w:color w:val="000000"/>
          <w:sz w:val="28"/>
          <w:szCs w:val="28"/>
        </w:rPr>
        <w:t xml:space="preserve">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Снижение длительности финансового и операционного цикла увеличивает оборачиваемость средств и является положительной тенденцией.</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Для любого коммерческого предприятия рентабельность продаж является важнейшим показателем, характеризующим эффективность его деятельности. Рентабельность продаж определяется по формуле:</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RП = </w:t>
      </w:r>
      <w:r w:rsidRPr="004F79F5">
        <w:rPr>
          <w:color w:val="000000"/>
          <w:sz w:val="28"/>
          <w:szCs w:val="28"/>
          <w:u w:val="single"/>
        </w:rPr>
        <w:t>ПР</w:t>
      </w:r>
      <w:r w:rsidR="00330EA6">
        <w:rPr>
          <w:color w:val="000000"/>
          <w:sz w:val="28"/>
          <w:szCs w:val="28"/>
        </w:rPr>
        <w:t xml:space="preserve"> </w:t>
      </w:r>
      <w:r w:rsidRPr="004F79F5">
        <w:rPr>
          <w:color w:val="000000"/>
          <w:sz w:val="28"/>
          <w:szCs w:val="28"/>
        </w:rPr>
        <w:t>,</w:t>
      </w:r>
      <w:r w:rsidR="00330EA6">
        <w:rPr>
          <w:color w:val="000000"/>
          <w:sz w:val="28"/>
          <w:szCs w:val="28"/>
        </w:rPr>
        <w:t xml:space="preserve"> </w:t>
      </w:r>
    </w:p>
    <w:p w:rsidR="002F716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F7167" w:rsidRPr="004F79F5">
        <w:rPr>
          <w:color w:val="000000"/>
          <w:sz w:val="28"/>
          <w:szCs w:val="28"/>
        </w:rPr>
        <w:t>ВР</w:t>
      </w:r>
    </w:p>
    <w:p w:rsidR="002F7167" w:rsidRPr="004F79F5" w:rsidRDefault="00787959" w:rsidP="00621A2B">
      <w:pPr>
        <w:widowControl/>
        <w:spacing w:line="360" w:lineRule="auto"/>
        <w:ind w:firstLine="709"/>
        <w:jc w:val="both"/>
        <w:rPr>
          <w:color w:val="000000"/>
          <w:sz w:val="28"/>
          <w:szCs w:val="28"/>
        </w:rPr>
      </w:pPr>
      <w:r w:rsidRPr="004F79F5">
        <w:rPr>
          <w:color w:val="000000"/>
          <w:sz w:val="28"/>
          <w:szCs w:val="28"/>
        </w:rPr>
        <w:t>Г</w:t>
      </w:r>
      <w:r w:rsidR="002F7167" w:rsidRPr="004F79F5">
        <w:rPr>
          <w:color w:val="000000"/>
          <w:sz w:val="28"/>
          <w:szCs w:val="28"/>
        </w:rPr>
        <w:t>де</w:t>
      </w:r>
      <w:r>
        <w:rPr>
          <w:color w:val="000000"/>
          <w:sz w:val="28"/>
          <w:szCs w:val="28"/>
        </w:rPr>
        <w:t xml:space="preserve"> </w:t>
      </w:r>
      <w:r w:rsidR="002F7167" w:rsidRPr="004F79F5">
        <w:rPr>
          <w:color w:val="000000"/>
          <w:sz w:val="28"/>
          <w:szCs w:val="28"/>
        </w:rPr>
        <w:t>ПР- операционная</w:t>
      </w:r>
      <w:r w:rsidR="00330EA6">
        <w:rPr>
          <w:color w:val="000000"/>
          <w:sz w:val="28"/>
          <w:szCs w:val="28"/>
        </w:rPr>
        <w:t xml:space="preserve"> </w:t>
      </w:r>
      <w:r w:rsidR="002F7167" w:rsidRPr="004F79F5">
        <w:rPr>
          <w:color w:val="000000"/>
          <w:sz w:val="28"/>
          <w:szCs w:val="28"/>
        </w:rPr>
        <w:t>прибыль;</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ВР – выручка от реализации продукции, товаров, работ, услуг.</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Рентабельность продаж характеризует эффективность хозяйственной деятельности предприятия и использования его ресурсов.</w:t>
      </w:r>
    </w:p>
    <w:p w:rsidR="00787959" w:rsidRDefault="002F7167" w:rsidP="00621A2B">
      <w:pPr>
        <w:widowControl/>
        <w:spacing w:line="360" w:lineRule="auto"/>
        <w:ind w:firstLine="709"/>
        <w:jc w:val="both"/>
        <w:rPr>
          <w:color w:val="000000"/>
          <w:sz w:val="28"/>
          <w:szCs w:val="28"/>
        </w:rPr>
      </w:pPr>
      <w:r w:rsidRPr="004F79F5">
        <w:rPr>
          <w:color w:val="000000"/>
          <w:sz w:val="28"/>
          <w:szCs w:val="28"/>
        </w:rPr>
        <w:t xml:space="preserve"> Рентабельность продаж показывает, сколько прибыли приходится на одну денежную единицу реализованной продукции. Увеличение этого показателя свидетельствует либо о росте цен при постоянных затратах на производство реализованной продукции, либо о снижении затрат на производство при постоянных ценах. Его уменьшение свидетельствует о снижении цен при постоянных затратах, то есть о снижении спроса на продукцию предприятия, или о росте затрат на производство при постоянных ценах.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Поэтому данный показатель</w:t>
      </w:r>
      <w:r w:rsidR="00330EA6">
        <w:rPr>
          <w:color w:val="000000"/>
          <w:sz w:val="28"/>
          <w:szCs w:val="28"/>
        </w:rPr>
        <w:t xml:space="preserve"> </w:t>
      </w:r>
      <w:r w:rsidRPr="004F79F5">
        <w:rPr>
          <w:color w:val="000000"/>
          <w:sz w:val="28"/>
          <w:szCs w:val="28"/>
        </w:rPr>
        <w:t>должен постоянно</w:t>
      </w:r>
      <w:r w:rsidR="00330EA6">
        <w:rPr>
          <w:color w:val="000000"/>
          <w:sz w:val="28"/>
          <w:szCs w:val="28"/>
        </w:rPr>
        <w:t xml:space="preserve"> </w:t>
      </w:r>
      <w:r w:rsidRPr="004F79F5">
        <w:rPr>
          <w:color w:val="000000"/>
          <w:sz w:val="28"/>
          <w:szCs w:val="28"/>
        </w:rPr>
        <w:t>контролироваться</w:t>
      </w:r>
      <w:r w:rsidR="00787959">
        <w:rPr>
          <w:color w:val="000000"/>
          <w:sz w:val="28"/>
          <w:szCs w:val="28"/>
        </w:rPr>
        <w:t xml:space="preserve"> </w:t>
      </w:r>
      <w:r w:rsidRPr="004F79F5">
        <w:rPr>
          <w:color w:val="000000"/>
          <w:sz w:val="28"/>
          <w:szCs w:val="28"/>
        </w:rPr>
        <w:t>финансовой</w:t>
      </w:r>
      <w:r w:rsidR="00787959">
        <w:rPr>
          <w:color w:val="000000"/>
          <w:sz w:val="28"/>
          <w:szCs w:val="28"/>
        </w:rPr>
        <w:t xml:space="preserve"> </w:t>
      </w:r>
      <w:r w:rsidRPr="004F79F5">
        <w:rPr>
          <w:color w:val="000000"/>
          <w:sz w:val="28"/>
          <w:szCs w:val="28"/>
        </w:rPr>
        <w:t>службой предприятия.</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Для оценки эффективности хозяйственной деятельности компании также используются показатели рентабельности (прибыльности) активов. В числителе данного показателя может стоять операционная прибыль, балансовая прибыль, налогооблагаемая прибыль или чистая прибыль, остающаяся в распоряжении предприятия после уплаты налогов. Так как для вычисления рентабельности продаж нами использован показатель операционной прибыли, то мы используем его и для определения рентабельности активов:</w:t>
      </w:r>
    </w:p>
    <w:p w:rsidR="002F7167" w:rsidRPr="004F79F5" w:rsidRDefault="002F7167" w:rsidP="00621A2B">
      <w:pPr>
        <w:widowControl/>
        <w:spacing w:line="360" w:lineRule="auto"/>
        <w:ind w:firstLine="709"/>
        <w:jc w:val="both"/>
        <w:rPr>
          <w:color w:val="000000"/>
          <w:sz w:val="28"/>
          <w:szCs w:val="28"/>
          <w:u w:val="single"/>
        </w:rPr>
      </w:pPr>
      <w:r w:rsidRPr="004F79F5">
        <w:rPr>
          <w:color w:val="000000"/>
          <w:sz w:val="28"/>
          <w:szCs w:val="28"/>
        </w:rPr>
        <w:t>RА =</w:t>
      </w:r>
      <w:r w:rsidR="00330EA6">
        <w:rPr>
          <w:color w:val="000000"/>
          <w:sz w:val="28"/>
          <w:szCs w:val="28"/>
        </w:rPr>
        <w:t xml:space="preserve"> </w:t>
      </w:r>
      <w:r w:rsidRPr="004F79F5">
        <w:rPr>
          <w:color w:val="000000"/>
          <w:sz w:val="28"/>
          <w:szCs w:val="28"/>
          <w:u w:val="single"/>
        </w:rPr>
        <w:t>ПР</w:t>
      </w:r>
      <w:r w:rsidR="00330EA6">
        <w:rPr>
          <w:color w:val="000000"/>
          <w:sz w:val="28"/>
          <w:szCs w:val="28"/>
          <w:u w:val="single"/>
        </w:rPr>
        <w:t xml:space="preserve"> </w:t>
      </w:r>
      <w:r w:rsidRPr="004F79F5">
        <w:rPr>
          <w:color w:val="000000"/>
          <w:sz w:val="28"/>
          <w:szCs w:val="28"/>
        </w:rPr>
        <w:t xml:space="preserve">, </w:t>
      </w:r>
    </w:p>
    <w:p w:rsidR="002F716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197822" w:rsidRPr="004F79F5">
        <w:rPr>
          <w:color w:val="000000"/>
          <w:sz w:val="28"/>
          <w:szCs w:val="28"/>
        </w:rPr>
        <w:t>АС</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гдеRА - рентабельность продаж;</w:t>
      </w:r>
      <w:r w:rsidR="00330EA6">
        <w:rPr>
          <w:color w:val="000000"/>
          <w:sz w:val="28"/>
          <w:szCs w:val="28"/>
        </w:rPr>
        <w:t xml:space="preserve">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ПР - операционная прибыль;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АС - средняя за период величина активов.</w:t>
      </w:r>
    </w:p>
    <w:p w:rsidR="002F7167" w:rsidRPr="004F79F5" w:rsidRDefault="00330EA6" w:rsidP="00621A2B">
      <w:pPr>
        <w:widowControl/>
        <w:spacing w:line="360" w:lineRule="auto"/>
        <w:ind w:firstLine="709"/>
        <w:jc w:val="both"/>
        <w:rPr>
          <w:color w:val="000000"/>
          <w:sz w:val="28"/>
          <w:szCs w:val="28"/>
          <w:u w:val="single"/>
        </w:rPr>
      </w:pPr>
      <w:r>
        <w:rPr>
          <w:color w:val="000000"/>
          <w:sz w:val="28"/>
          <w:szCs w:val="28"/>
        </w:rPr>
        <w:t xml:space="preserve"> </w:t>
      </w:r>
      <w:r w:rsidR="002F7167" w:rsidRPr="004F79F5">
        <w:rPr>
          <w:color w:val="000000"/>
          <w:sz w:val="28"/>
          <w:szCs w:val="28"/>
        </w:rPr>
        <w:t xml:space="preserve">При использовании для расчета операционной прибыли достигается сопоставимость рентабельности активов с рентабельностью продаж, так как между рассматриваемыми финансовыми коэффициентами существует определенная взаимосвязь: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RА = </w:t>
      </w:r>
      <w:r w:rsidRPr="004F79F5">
        <w:rPr>
          <w:color w:val="000000"/>
          <w:sz w:val="28"/>
          <w:szCs w:val="28"/>
          <w:u w:val="single"/>
        </w:rPr>
        <w:t>ПР</w:t>
      </w:r>
      <w:r w:rsidR="00330EA6">
        <w:rPr>
          <w:color w:val="000000"/>
          <w:sz w:val="28"/>
          <w:szCs w:val="28"/>
          <w:u w:val="single"/>
        </w:rPr>
        <w:t xml:space="preserve"> </w:t>
      </w:r>
      <w:r w:rsidRPr="004F79F5">
        <w:rPr>
          <w:color w:val="000000"/>
          <w:sz w:val="28"/>
          <w:szCs w:val="28"/>
        </w:rPr>
        <w:t>х</w:t>
      </w:r>
      <w:r w:rsidR="00330EA6">
        <w:rPr>
          <w:color w:val="000000"/>
          <w:sz w:val="28"/>
          <w:szCs w:val="28"/>
        </w:rPr>
        <w:t xml:space="preserve"> </w:t>
      </w:r>
      <w:r w:rsidRPr="004F79F5">
        <w:rPr>
          <w:color w:val="000000"/>
          <w:sz w:val="28"/>
          <w:szCs w:val="28"/>
          <w:u w:val="single"/>
        </w:rPr>
        <w:t>ВР</w:t>
      </w:r>
      <w:r w:rsidR="00330EA6">
        <w:rPr>
          <w:color w:val="000000"/>
          <w:sz w:val="28"/>
          <w:szCs w:val="28"/>
        </w:rPr>
        <w:t xml:space="preserve"> </w:t>
      </w:r>
      <w:r w:rsidRPr="004F79F5">
        <w:rPr>
          <w:color w:val="000000"/>
          <w:sz w:val="28"/>
          <w:szCs w:val="28"/>
        </w:rPr>
        <w:t>=</w:t>
      </w:r>
      <w:r w:rsidR="00330EA6">
        <w:rPr>
          <w:color w:val="000000"/>
          <w:sz w:val="28"/>
          <w:szCs w:val="28"/>
        </w:rPr>
        <w:t xml:space="preserve"> </w:t>
      </w:r>
      <w:r w:rsidRPr="004F79F5">
        <w:rPr>
          <w:color w:val="000000"/>
          <w:sz w:val="28"/>
          <w:szCs w:val="28"/>
        </w:rPr>
        <w:t>RП</w:t>
      </w:r>
      <w:r w:rsidR="00330EA6">
        <w:rPr>
          <w:color w:val="000000"/>
          <w:sz w:val="28"/>
          <w:szCs w:val="28"/>
        </w:rPr>
        <w:t xml:space="preserve"> </w:t>
      </w:r>
      <w:r w:rsidRPr="004F79F5">
        <w:rPr>
          <w:color w:val="000000"/>
          <w:sz w:val="28"/>
          <w:szCs w:val="28"/>
        </w:rPr>
        <w:t>Х</w:t>
      </w:r>
      <w:r w:rsidR="00330EA6">
        <w:rPr>
          <w:color w:val="000000"/>
          <w:sz w:val="28"/>
          <w:szCs w:val="28"/>
        </w:rPr>
        <w:t xml:space="preserve"> </w:t>
      </w:r>
      <w:r w:rsidRPr="004F79F5">
        <w:rPr>
          <w:color w:val="000000"/>
          <w:sz w:val="28"/>
          <w:szCs w:val="28"/>
        </w:rPr>
        <w:t>ОА,</w:t>
      </w:r>
    </w:p>
    <w:p w:rsidR="002F716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F7167" w:rsidRPr="004F79F5">
        <w:rPr>
          <w:color w:val="000000"/>
          <w:sz w:val="28"/>
          <w:szCs w:val="28"/>
        </w:rPr>
        <w:t>ВРАС</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где</w:t>
      </w:r>
      <w:r w:rsidR="00197822" w:rsidRPr="004F79F5">
        <w:rPr>
          <w:color w:val="000000"/>
          <w:sz w:val="28"/>
          <w:szCs w:val="28"/>
        </w:rPr>
        <w:t xml:space="preserve"> </w:t>
      </w:r>
      <w:r w:rsidRPr="004F79F5">
        <w:rPr>
          <w:color w:val="000000"/>
          <w:sz w:val="28"/>
          <w:szCs w:val="28"/>
        </w:rPr>
        <w:t>RА - рентабельность активов;</w:t>
      </w:r>
      <w:r w:rsidR="00330EA6">
        <w:rPr>
          <w:color w:val="000000"/>
          <w:sz w:val="28"/>
          <w:szCs w:val="28"/>
        </w:rPr>
        <w:t xml:space="preserve"> </w:t>
      </w:r>
      <w:r w:rsidRPr="004F79F5">
        <w:rPr>
          <w:color w:val="000000"/>
          <w:sz w:val="28"/>
          <w:szCs w:val="28"/>
        </w:rPr>
        <w:t xml:space="preserve">ПР - операционная прибыль;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ВР - выручка от реализации;</w:t>
      </w:r>
      <w:r w:rsidR="00330EA6">
        <w:rPr>
          <w:color w:val="000000"/>
          <w:sz w:val="28"/>
          <w:szCs w:val="28"/>
        </w:rPr>
        <w:t xml:space="preserve"> </w:t>
      </w:r>
      <w:r w:rsidRPr="004F79F5">
        <w:rPr>
          <w:color w:val="000000"/>
          <w:sz w:val="28"/>
          <w:szCs w:val="28"/>
        </w:rPr>
        <w:t xml:space="preserve">АС - средняя за период величина активов; </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RП - рентабельность продаж;</w:t>
      </w:r>
      <w:r w:rsidR="00330EA6">
        <w:rPr>
          <w:color w:val="000000"/>
          <w:sz w:val="28"/>
          <w:szCs w:val="28"/>
        </w:rPr>
        <w:t xml:space="preserve"> </w:t>
      </w:r>
      <w:r w:rsidRPr="004F79F5">
        <w:rPr>
          <w:color w:val="000000"/>
          <w:sz w:val="28"/>
          <w:szCs w:val="28"/>
        </w:rPr>
        <w:t>ОА - оборачиваемость активов.</w:t>
      </w:r>
    </w:p>
    <w:p w:rsidR="002F7167" w:rsidRPr="004F79F5" w:rsidRDefault="002F7167" w:rsidP="00621A2B">
      <w:pPr>
        <w:widowControl/>
        <w:spacing w:line="360" w:lineRule="auto"/>
        <w:ind w:firstLine="709"/>
        <w:jc w:val="both"/>
        <w:rPr>
          <w:color w:val="000000"/>
          <w:sz w:val="28"/>
          <w:szCs w:val="28"/>
        </w:rPr>
      </w:pPr>
      <w:r w:rsidRPr="004F79F5">
        <w:rPr>
          <w:color w:val="000000"/>
          <w:sz w:val="28"/>
          <w:szCs w:val="28"/>
        </w:rPr>
        <w:t xml:space="preserve"> Рентабельность активов показывает эффективность использования всего имущества предприятия. Снижение данного показателя свидетельствует о падающем спросе на продукцию компании и о перенакоплении активов. Рентабельность активов объединяет набор элементов, характеризующих различные стороны работы предприятия. Анализируя взаимосвязи, можно выделить составляющие, оказывающие наиболее сильное отрицательное воздействие, и сосредоточить на них свое внимание</w:t>
      </w:r>
      <w:r w:rsidR="005955A1">
        <w:rPr>
          <w:color w:val="000000"/>
          <w:sz w:val="28"/>
          <w:szCs w:val="28"/>
        </w:rPr>
        <w:t xml:space="preserve"> [7]</w:t>
      </w:r>
      <w:r w:rsidR="005955A1" w:rsidRPr="004F79F5">
        <w:rPr>
          <w:color w:val="000000"/>
          <w:sz w:val="28"/>
          <w:szCs w:val="28"/>
        </w:rPr>
        <w:t>.</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Для корректной оценки финансового состояния необходимо провести детализированный анализ финансового состояния рассматриваемого предприятия. Он </w:t>
      </w:r>
      <w:r w:rsidRPr="004F79F5">
        <w:rPr>
          <w:color w:val="000000"/>
          <w:spacing w:val="-4"/>
          <w:sz w:val="28"/>
          <w:szCs w:val="28"/>
        </w:rPr>
        <w:t>состоит из следующих компонентов:</w:t>
      </w:r>
    </w:p>
    <w:p w:rsidR="002E6027" w:rsidRPr="004F79F5" w:rsidRDefault="002E6027" w:rsidP="00621A2B">
      <w:pPr>
        <w:widowControl/>
        <w:spacing w:line="360" w:lineRule="auto"/>
        <w:ind w:firstLine="709"/>
        <w:jc w:val="both"/>
        <w:rPr>
          <w:color w:val="000000"/>
          <w:spacing w:val="-21"/>
          <w:sz w:val="28"/>
          <w:szCs w:val="28"/>
        </w:rPr>
      </w:pPr>
      <w:r w:rsidRPr="004F79F5">
        <w:rPr>
          <w:color w:val="000000"/>
          <w:spacing w:val="-4"/>
          <w:sz w:val="28"/>
          <w:szCs w:val="28"/>
        </w:rPr>
        <w:t xml:space="preserve"> 1. Оценка финансовой устойчивости предприятия.</w:t>
      </w:r>
    </w:p>
    <w:p w:rsidR="002E6027" w:rsidRPr="004F79F5" w:rsidRDefault="002E6027" w:rsidP="00621A2B">
      <w:pPr>
        <w:widowControl/>
        <w:spacing w:line="360" w:lineRule="auto"/>
        <w:ind w:firstLine="709"/>
        <w:jc w:val="both"/>
        <w:rPr>
          <w:color w:val="000000"/>
          <w:spacing w:val="-13"/>
          <w:sz w:val="28"/>
          <w:szCs w:val="28"/>
        </w:rPr>
      </w:pPr>
      <w:r w:rsidRPr="004F79F5">
        <w:rPr>
          <w:color w:val="000000"/>
          <w:sz w:val="28"/>
          <w:szCs w:val="28"/>
        </w:rPr>
        <w:t xml:space="preserve"> 2. Оценка ликвидности и платежеспособности предприятия.</w:t>
      </w:r>
    </w:p>
    <w:p w:rsidR="002E6027" w:rsidRPr="004F79F5" w:rsidRDefault="002E6027" w:rsidP="00621A2B">
      <w:pPr>
        <w:widowControl/>
        <w:spacing w:line="360" w:lineRule="auto"/>
        <w:ind w:firstLine="709"/>
        <w:jc w:val="both"/>
        <w:rPr>
          <w:color w:val="000000"/>
          <w:spacing w:val="-14"/>
          <w:sz w:val="28"/>
          <w:szCs w:val="28"/>
        </w:rPr>
      </w:pPr>
      <w:r w:rsidRPr="004F79F5">
        <w:rPr>
          <w:color w:val="000000"/>
          <w:spacing w:val="-4"/>
          <w:sz w:val="28"/>
          <w:szCs w:val="28"/>
        </w:rPr>
        <w:t xml:space="preserve"> 3. Анализ безубыточности предприятия.</w:t>
      </w:r>
    </w:p>
    <w:p w:rsidR="002E6027" w:rsidRPr="004F79F5" w:rsidRDefault="002E6027" w:rsidP="00621A2B">
      <w:pPr>
        <w:widowControl/>
        <w:spacing w:line="360" w:lineRule="auto"/>
        <w:ind w:firstLine="709"/>
        <w:jc w:val="both"/>
        <w:rPr>
          <w:color w:val="000000"/>
          <w:spacing w:val="-12"/>
          <w:sz w:val="28"/>
          <w:szCs w:val="28"/>
        </w:rPr>
      </w:pPr>
      <w:r w:rsidRPr="004F79F5">
        <w:rPr>
          <w:color w:val="000000"/>
          <w:sz w:val="28"/>
          <w:szCs w:val="28"/>
        </w:rPr>
        <w:t xml:space="preserve"> 4. Факторный анализ рентабельности собственного капитала.</w:t>
      </w:r>
    </w:p>
    <w:p w:rsidR="002E6027" w:rsidRPr="004F79F5" w:rsidRDefault="002E6027" w:rsidP="00621A2B">
      <w:pPr>
        <w:widowControl/>
        <w:spacing w:line="360" w:lineRule="auto"/>
        <w:ind w:firstLine="709"/>
        <w:jc w:val="both"/>
        <w:rPr>
          <w:color w:val="000000"/>
          <w:spacing w:val="-14"/>
          <w:sz w:val="28"/>
          <w:szCs w:val="28"/>
        </w:rPr>
      </w:pPr>
      <w:r w:rsidRPr="004F79F5">
        <w:rPr>
          <w:color w:val="000000"/>
          <w:sz w:val="28"/>
          <w:szCs w:val="28"/>
        </w:rPr>
        <w:t xml:space="preserve"> 5.Факторный анализ показателя экономического роста предприятия.</w:t>
      </w:r>
    </w:p>
    <w:p w:rsidR="002E6027" w:rsidRDefault="002E6027" w:rsidP="00621A2B">
      <w:pPr>
        <w:widowControl/>
        <w:spacing w:line="360" w:lineRule="auto"/>
        <w:ind w:firstLine="709"/>
        <w:jc w:val="both"/>
        <w:rPr>
          <w:color w:val="000000"/>
          <w:sz w:val="28"/>
          <w:szCs w:val="28"/>
        </w:rPr>
      </w:pPr>
      <w:r w:rsidRPr="004F79F5">
        <w:rPr>
          <w:color w:val="000000"/>
          <w:sz w:val="28"/>
          <w:szCs w:val="28"/>
        </w:rPr>
        <w:t xml:space="preserve"> В процессе своей производственной деятельности предприятие постоянно пополняет запасы товарно-материальных ценностей. Для этой цели используются как собственные средства, так и заемные. Анализируя </w:t>
      </w:r>
      <w:r w:rsidRPr="004F79F5">
        <w:rPr>
          <w:color w:val="000000"/>
          <w:spacing w:val="-2"/>
          <w:sz w:val="28"/>
          <w:szCs w:val="28"/>
        </w:rPr>
        <w:t xml:space="preserve">излишек или недостаток средств для формирования запасов и затрат, определим абсолютные показатели </w:t>
      </w:r>
      <w:r w:rsidRPr="004F79F5">
        <w:rPr>
          <w:color w:val="000000"/>
          <w:sz w:val="28"/>
          <w:szCs w:val="28"/>
        </w:rPr>
        <w:t>финансовой устойчивости. Общая схема их определения представлена на рис.</w:t>
      </w:r>
      <w:r w:rsidR="0004776C" w:rsidRPr="004F79F5">
        <w:rPr>
          <w:color w:val="000000"/>
          <w:sz w:val="28"/>
          <w:szCs w:val="28"/>
        </w:rPr>
        <w:t xml:space="preserve"> 2.4</w:t>
      </w:r>
    </w:p>
    <w:p w:rsidR="00D44E00" w:rsidRPr="004F79F5" w:rsidRDefault="00D44E00" w:rsidP="00621A2B">
      <w:pPr>
        <w:widowControl/>
        <w:spacing w:line="360" w:lineRule="auto"/>
        <w:ind w:firstLine="709"/>
        <w:jc w:val="both"/>
        <w:rPr>
          <w:color w:val="000000"/>
          <w:sz w:val="28"/>
          <w:szCs w:val="28"/>
        </w:rPr>
      </w:pPr>
    </w:p>
    <w:tbl>
      <w:tblPr>
        <w:tblpPr w:leftFromText="180" w:rightFromText="180" w:vertAnchor="text" w:horzAnchor="page" w:tblpX="2382" w:tblpY="23"/>
        <w:tblW w:w="0" w:type="auto"/>
        <w:tblLayout w:type="fixed"/>
        <w:tblCellMar>
          <w:left w:w="40" w:type="dxa"/>
          <w:right w:w="40" w:type="dxa"/>
        </w:tblCellMar>
        <w:tblLook w:val="0000" w:firstRow="0" w:lastRow="0" w:firstColumn="0" w:lastColumn="0" w:noHBand="0" w:noVBand="0"/>
      </w:tblPr>
      <w:tblGrid>
        <w:gridCol w:w="3067"/>
        <w:gridCol w:w="258"/>
        <w:gridCol w:w="2315"/>
        <w:gridCol w:w="415"/>
        <w:gridCol w:w="2137"/>
      </w:tblGrid>
      <w:tr w:rsidR="002E6027" w:rsidRPr="00D44E00">
        <w:trPr>
          <w:trHeight w:hRule="exact" w:val="1277"/>
        </w:trPr>
        <w:tc>
          <w:tcPr>
            <w:tcW w:w="3067" w:type="dxa"/>
            <w:tcBorders>
              <w:top w:val="single" w:sz="6" w:space="0" w:color="auto"/>
              <w:left w:val="single" w:sz="6" w:space="0" w:color="auto"/>
              <w:bottom w:val="single" w:sz="6" w:space="0" w:color="auto"/>
              <w:right w:val="single" w:sz="6" w:space="0" w:color="auto"/>
            </w:tcBorders>
            <w:shd w:val="clear" w:color="auto" w:fill="FFFFFF"/>
            <w:vAlign w:val="center"/>
          </w:tcPr>
          <w:p w:rsidR="002E6027" w:rsidRPr="00D44E00" w:rsidRDefault="002E6027" w:rsidP="00D44E00">
            <w:pPr>
              <w:widowControl/>
              <w:spacing w:line="360" w:lineRule="auto"/>
              <w:rPr>
                <w:color w:val="000000"/>
              </w:rPr>
            </w:pPr>
            <w:r w:rsidRPr="00D44E00">
              <w:rPr>
                <w:color w:val="000000"/>
                <w:spacing w:val="-10"/>
              </w:rPr>
              <w:t>Источники</w:t>
            </w:r>
            <w:r w:rsidR="00330EA6" w:rsidRPr="00D44E00">
              <w:rPr>
                <w:color w:val="000000"/>
                <w:spacing w:val="-10"/>
              </w:rPr>
              <w:t xml:space="preserve"> </w:t>
            </w:r>
            <w:r w:rsidRPr="00D44E00">
              <w:rPr>
                <w:color w:val="000000"/>
                <w:spacing w:val="-10"/>
              </w:rPr>
              <w:t>средств</w:t>
            </w:r>
            <w:r w:rsidR="00330EA6" w:rsidRPr="00D44E00">
              <w:rPr>
                <w:color w:val="000000"/>
                <w:spacing w:val="-10"/>
              </w:rPr>
              <w:t xml:space="preserve"> </w:t>
            </w:r>
            <w:r w:rsidRPr="00D44E00">
              <w:rPr>
                <w:color w:val="000000"/>
                <w:spacing w:val="-8"/>
              </w:rPr>
              <w:t xml:space="preserve">для формирования </w:t>
            </w:r>
            <w:r w:rsidRPr="00D44E00">
              <w:rPr>
                <w:color w:val="000000"/>
                <w:spacing w:val="-7"/>
              </w:rPr>
              <w:t>запасов и затрат</w:t>
            </w:r>
          </w:p>
        </w:tc>
        <w:tc>
          <w:tcPr>
            <w:tcW w:w="258" w:type="dxa"/>
            <w:tcBorders>
              <w:top w:val="nil"/>
              <w:left w:val="single" w:sz="6" w:space="0" w:color="auto"/>
              <w:bottom w:val="nil"/>
              <w:right w:val="single" w:sz="6" w:space="0" w:color="auto"/>
            </w:tcBorders>
            <w:shd w:val="clear" w:color="auto" w:fill="FFFFFF"/>
            <w:vAlign w:val="center"/>
          </w:tcPr>
          <w:p w:rsidR="002E6027" w:rsidRPr="00D44E00" w:rsidRDefault="002E6027" w:rsidP="00D44E00">
            <w:pPr>
              <w:widowControl/>
              <w:spacing w:line="360" w:lineRule="auto"/>
              <w:rPr>
                <w:color w:val="000000"/>
              </w:rPr>
            </w:pPr>
          </w:p>
          <w:p w:rsidR="002E6027" w:rsidRPr="00D44E00" w:rsidRDefault="002E6027" w:rsidP="00D44E00">
            <w:pPr>
              <w:widowControl/>
              <w:spacing w:line="360" w:lineRule="auto"/>
              <w:rPr>
                <w:color w:val="000000"/>
              </w:rPr>
            </w:pPr>
            <w:r w:rsidRPr="00D44E00">
              <w:rPr>
                <w:color w:val="000000"/>
              </w:rPr>
              <w:t xml:space="preserve">— </w:t>
            </w:r>
          </w:p>
        </w:tc>
        <w:tc>
          <w:tcPr>
            <w:tcW w:w="2315" w:type="dxa"/>
            <w:tcBorders>
              <w:top w:val="single" w:sz="6" w:space="0" w:color="auto"/>
              <w:left w:val="single" w:sz="6" w:space="0" w:color="auto"/>
              <w:bottom w:val="single" w:sz="6" w:space="0" w:color="auto"/>
              <w:right w:val="single" w:sz="6" w:space="0" w:color="auto"/>
            </w:tcBorders>
            <w:shd w:val="clear" w:color="auto" w:fill="FFFFFF"/>
            <w:vAlign w:val="center"/>
          </w:tcPr>
          <w:p w:rsidR="002E6027" w:rsidRPr="00D44E00" w:rsidRDefault="002E6027" w:rsidP="00D44E00">
            <w:pPr>
              <w:widowControl/>
              <w:spacing w:line="360" w:lineRule="auto"/>
              <w:rPr>
                <w:color w:val="000000"/>
              </w:rPr>
            </w:pPr>
            <w:r w:rsidRPr="00D44E00">
              <w:rPr>
                <w:color w:val="000000"/>
                <w:spacing w:val="-9"/>
              </w:rPr>
              <w:t xml:space="preserve">Величина </w:t>
            </w:r>
            <w:r w:rsidRPr="00D44E00">
              <w:rPr>
                <w:color w:val="000000"/>
                <w:spacing w:val="-7"/>
              </w:rPr>
              <w:t xml:space="preserve">запасов и </w:t>
            </w:r>
            <w:r w:rsidRPr="00D44E00">
              <w:rPr>
                <w:color w:val="000000"/>
                <w:spacing w:val="-6"/>
              </w:rPr>
              <w:t>затрат</w:t>
            </w:r>
          </w:p>
        </w:tc>
        <w:tc>
          <w:tcPr>
            <w:tcW w:w="415" w:type="dxa"/>
            <w:tcBorders>
              <w:top w:val="nil"/>
              <w:left w:val="single" w:sz="6" w:space="0" w:color="auto"/>
              <w:bottom w:val="nil"/>
              <w:right w:val="single" w:sz="6" w:space="0" w:color="auto"/>
            </w:tcBorders>
            <w:shd w:val="clear" w:color="auto" w:fill="FFFFFF"/>
            <w:vAlign w:val="center"/>
          </w:tcPr>
          <w:p w:rsidR="002E6027" w:rsidRPr="00D44E00" w:rsidRDefault="002E6027" w:rsidP="00D44E00">
            <w:pPr>
              <w:widowControl/>
              <w:spacing w:line="360" w:lineRule="auto"/>
              <w:rPr>
                <w:color w:val="000000"/>
              </w:rPr>
            </w:pPr>
            <w:r w:rsidRPr="00D44E00">
              <w:rPr>
                <w:color w:val="000000"/>
              </w:rPr>
              <w:t xml:space="preserve">= </w:t>
            </w:r>
          </w:p>
        </w:tc>
        <w:tc>
          <w:tcPr>
            <w:tcW w:w="2137" w:type="dxa"/>
            <w:tcBorders>
              <w:top w:val="single" w:sz="6" w:space="0" w:color="auto"/>
              <w:left w:val="single" w:sz="6" w:space="0" w:color="auto"/>
              <w:bottom w:val="single" w:sz="6" w:space="0" w:color="auto"/>
              <w:right w:val="single" w:sz="6" w:space="0" w:color="auto"/>
            </w:tcBorders>
            <w:shd w:val="clear" w:color="auto" w:fill="FFFFFF"/>
            <w:vAlign w:val="center"/>
          </w:tcPr>
          <w:p w:rsidR="002E6027" w:rsidRPr="00D44E00" w:rsidRDefault="002E6027" w:rsidP="00D44E00">
            <w:pPr>
              <w:widowControl/>
              <w:spacing w:line="360" w:lineRule="auto"/>
              <w:rPr>
                <w:color w:val="000000"/>
              </w:rPr>
            </w:pPr>
            <w:r w:rsidRPr="00D44E00">
              <w:rPr>
                <w:color w:val="000000"/>
                <w:spacing w:val="-9"/>
              </w:rPr>
              <w:t xml:space="preserve">Абсолютный </w:t>
            </w:r>
            <w:r w:rsidRPr="00D44E00">
              <w:rPr>
                <w:color w:val="000000"/>
                <w:spacing w:val="-7"/>
              </w:rPr>
              <w:t xml:space="preserve">показатель </w:t>
            </w:r>
            <w:r w:rsidRPr="00D44E00">
              <w:rPr>
                <w:color w:val="000000"/>
                <w:spacing w:val="-9"/>
              </w:rPr>
              <w:t>финансовой устойчивости</w:t>
            </w:r>
          </w:p>
        </w:tc>
      </w:tr>
    </w:tbl>
    <w:p w:rsidR="002E6027" w:rsidRPr="004F79F5" w:rsidRDefault="002E6027" w:rsidP="00621A2B">
      <w:pPr>
        <w:widowControl/>
        <w:spacing w:line="360" w:lineRule="auto"/>
        <w:ind w:firstLine="709"/>
        <w:jc w:val="both"/>
        <w:rPr>
          <w:color w:val="000000"/>
          <w:sz w:val="28"/>
          <w:szCs w:val="28"/>
        </w:rPr>
      </w:pPr>
    </w:p>
    <w:p w:rsidR="002E6027" w:rsidRPr="004F79F5" w:rsidRDefault="002E6027" w:rsidP="00621A2B">
      <w:pPr>
        <w:widowControl/>
        <w:spacing w:line="360" w:lineRule="auto"/>
        <w:ind w:firstLine="709"/>
        <w:jc w:val="both"/>
        <w:rPr>
          <w:color w:val="000000"/>
          <w:sz w:val="28"/>
          <w:szCs w:val="28"/>
        </w:rPr>
      </w:pPr>
    </w:p>
    <w:p w:rsidR="002E6027" w:rsidRPr="004F79F5" w:rsidRDefault="002E6027" w:rsidP="00621A2B">
      <w:pPr>
        <w:widowControl/>
        <w:spacing w:line="360" w:lineRule="auto"/>
        <w:ind w:firstLine="709"/>
        <w:jc w:val="both"/>
        <w:rPr>
          <w:color w:val="000000"/>
          <w:sz w:val="28"/>
          <w:szCs w:val="28"/>
        </w:rPr>
      </w:pPr>
    </w:p>
    <w:p w:rsidR="002E6027" w:rsidRPr="004F79F5" w:rsidRDefault="002E6027" w:rsidP="00621A2B">
      <w:pPr>
        <w:widowControl/>
        <w:spacing w:line="360" w:lineRule="auto"/>
        <w:ind w:firstLine="709"/>
        <w:jc w:val="both"/>
        <w:rPr>
          <w:color w:val="000000"/>
          <w:spacing w:val="-6"/>
          <w:sz w:val="28"/>
          <w:szCs w:val="28"/>
        </w:rPr>
      </w:pPr>
      <w:r w:rsidRPr="004F79F5">
        <w:rPr>
          <w:color w:val="000000"/>
          <w:sz w:val="28"/>
          <w:szCs w:val="28"/>
        </w:rPr>
        <w:t xml:space="preserve"> </w:t>
      </w:r>
      <w:r w:rsidRPr="004F79F5">
        <w:rPr>
          <w:color w:val="000000"/>
          <w:spacing w:val="1"/>
          <w:sz w:val="28"/>
          <w:szCs w:val="28"/>
        </w:rPr>
        <w:t>По</w:t>
      </w:r>
      <w:r w:rsidR="00330EA6">
        <w:rPr>
          <w:color w:val="000000"/>
          <w:spacing w:val="1"/>
          <w:sz w:val="28"/>
          <w:szCs w:val="28"/>
        </w:rPr>
        <w:t xml:space="preserve"> </w:t>
      </w:r>
      <w:r w:rsidRPr="004F79F5">
        <w:rPr>
          <w:color w:val="000000"/>
          <w:spacing w:val="1"/>
          <w:sz w:val="28"/>
          <w:szCs w:val="28"/>
        </w:rPr>
        <w:t>видам</w:t>
      </w:r>
      <w:r w:rsidR="00330EA6">
        <w:rPr>
          <w:color w:val="000000"/>
          <w:spacing w:val="1"/>
          <w:sz w:val="28"/>
          <w:szCs w:val="28"/>
        </w:rPr>
        <w:t xml:space="preserve"> </w:t>
      </w:r>
      <w:r w:rsidRPr="004F79F5">
        <w:rPr>
          <w:color w:val="000000"/>
          <w:spacing w:val="1"/>
          <w:sz w:val="28"/>
          <w:szCs w:val="28"/>
        </w:rPr>
        <w:t>и</w:t>
      </w:r>
      <w:r w:rsidR="006314DC" w:rsidRPr="004F79F5">
        <w:rPr>
          <w:color w:val="000000"/>
          <w:spacing w:val="1"/>
          <w:sz w:val="28"/>
          <w:szCs w:val="28"/>
        </w:rPr>
        <w:t>с</w:t>
      </w:r>
      <w:r w:rsidRPr="004F79F5">
        <w:rPr>
          <w:color w:val="000000"/>
          <w:spacing w:val="1"/>
          <w:sz w:val="28"/>
          <w:szCs w:val="28"/>
        </w:rPr>
        <w:t>точников</w:t>
      </w:r>
      <w:r w:rsidR="00330EA6">
        <w:rPr>
          <w:color w:val="000000"/>
          <w:spacing w:val="1"/>
          <w:sz w:val="28"/>
          <w:szCs w:val="28"/>
        </w:rPr>
        <w:t xml:space="preserve"> </w:t>
      </w:r>
      <w:r w:rsidRPr="004F79F5">
        <w:rPr>
          <w:color w:val="000000"/>
          <w:spacing w:val="1"/>
          <w:sz w:val="28"/>
          <w:szCs w:val="28"/>
        </w:rPr>
        <w:t>средств</w:t>
      </w:r>
      <w:r w:rsidR="00330EA6">
        <w:rPr>
          <w:color w:val="000000"/>
          <w:spacing w:val="1"/>
          <w:sz w:val="28"/>
          <w:szCs w:val="28"/>
        </w:rPr>
        <w:t xml:space="preserve"> </w:t>
      </w:r>
      <w:r w:rsidRPr="004F79F5">
        <w:rPr>
          <w:color w:val="000000"/>
          <w:spacing w:val="1"/>
          <w:sz w:val="28"/>
          <w:szCs w:val="28"/>
        </w:rPr>
        <w:t>для</w:t>
      </w:r>
      <w:r w:rsidR="00330EA6">
        <w:rPr>
          <w:color w:val="000000"/>
          <w:spacing w:val="1"/>
          <w:sz w:val="28"/>
          <w:szCs w:val="28"/>
        </w:rPr>
        <w:t xml:space="preserve"> </w:t>
      </w:r>
      <w:r w:rsidRPr="004F79F5">
        <w:rPr>
          <w:color w:val="000000"/>
          <w:spacing w:val="1"/>
          <w:sz w:val="28"/>
          <w:szCs w:val="28"/>
        </w:rPr>
        <w:t>формирования</w:t>
      </w:r>
      <w:r w:rsidR="00330EA6">
        <w:rPr>
          <w:color w:val="000000"/>
          <w:spacing w:val="1"/>
          <w:sz w:val="28"/>
          <w:szCs w:val="28"/>
        </w:rPr>
        <w:t xml:space="preserve"> </w:t>
      </w:r>
      <w:r w:rsidRPr="004F79F5">
        <w:rPr>
          <w:color w:val="000000"/>
          <w:spacing w:val="1"/>
          <w:sz w:val="28"/>
          <w:szCs w:val="28"/>
        </w:rPr>
        <w:t>запасов</w:t>
      </w:r>
      <w:r w:rsidR="00330EA6">
        <w:rPr>
          <w:color w:val="000000"/>
          <w:spacing w:val="1"/>
          <w:sz w:val="28"/>
          <w:szCs w:val="28"/>
        </w:rPr>
        <w:t xml:space="preserve"> </w:t>
      </w:r>
      <w:r w:rsidRPr="004F79F5">
        <w:rPr>
          <w:color w:val="000000"/>
          <w:spacing w:val="1"/>
          <w:sz w:val="28"/>
          <w:szCs w:val="28"/>
        </w:rPr>
        <w:t>и</w:t>
      </w:r>
      <w:r w:rsidR="00330EA6">
        <w:rPr>
          <w:color w:val="000000"/>
          <w:spacing w:val="1"/>
          <w:sz w:val="28"/>
          <w:szCs w:val="28"/>
        </w:rPr>
        <w:t xml:space="preserve"> </w:t>
      </w:r>
      <w:r w:rsidRPr="004F79F5">
        <w:rPr>
          <w:color w:val="000000"/>
          <w:spacing w:val="1"/>
          <w:sz w:val="28"/>
          <w:szCs w:val="28"/>
        </w:rPr>
        <w:t>затрат</w:t>
      </w:r>
      <w:r w:rsidR="00330EA6">
        <w:rPr>
          <w:color w:val="000000"/>
          <w:spacing w:val="1"/>
          <w:sz w:val="28"/>
          <w:szCs w:val="28"/>
        </w:rPr>
        <w:t xml:space="preserve"> </w:t>
      </w:r>
      <w:r w:rsidRPr="004F79F5">
        <w:rPr>
          <w:color w:val="000000"/>
          <w:spacing w:val="1"/>
          <w:sz w:val="28"/>
          <w:szCs w:val="28"/>
        </w:rPr>
        <w:t>используются</w:t>
      </w:r>
      <w:r w:rsidR="00330EA6">
        <w:rPr>
          <w:color w:val="000000"/>
          <w:spacing w:val="1"/>
          <w:sz w:val="28"/>
          <w:szCs w:val="28"/>
        </w:rPr>
        <w:t xml:space="preserve"> </w:t>
      </w:r>
      <w:r w:rsidRPr="004F79F5">
        <w:rPr>
          <w:color w:val="000000"/>
          <w:spacing w:val="1"/>
          <w:sz w:val="28"/>
          <w:szCs w:val="28"/>
        </w:rPr>
        <w:t>показатели,</w:t>
      </w:r>
      <w:r w:rsidR="00330EA6">
        <w:rPr>
          <w:color w:val="000000"/>
          <w:spacing w:val="1"/>
          <w:sz w:val="28"/>
          <w:szCs w:val="28"/>
        </w:rPr>
        <w:t xml:space="preserve"> </w:t>
      </w:r>
      <w:r w:rsidRPr="004F79F5">
        <w:rPr>
          <w:color w:val="000000"/>
          <w:spacing w:val="-6"/>
          <w:sz w:val="28"/>
          <w:szCs w:val="28"/>
        </w:rPr>
        <w:t>приведенные в</w:t>
      </w:r>
      <w:r w:rsidR="00330EA6">
        <w:rPr>
          <w:color w:val="000000"/>
          <w:spacing w:val="-6"/>
          <w:sz w:val="28"/>
          <w:szCs w:val="28"/>
        </w:rPr>
        <w:t xml:space="preserve"> </w:t>
      </w:r>
      <w:r w:rsidR="006314DC" w:rsidRPr="004F79F5">
        <w:rPr>
          <w:color w:val="000000"/>
          <w:spacing w:val="-6"/>
          <w:sz w:val="28"/>
          <w:szCs w:val="28"/>
        </w:rPr>
        <w:t>таблице 2.5</w:t>
      </w:r>
      <w:r w:rsidRPr="004F79F5">
        <w:rPr>
          <w:color w:val="000000"/>
          <w:spacing w:val="-6"/>
          <w:sz w:val="28"/>
          <w:szCs w:val="28"/>
        </w:rPr>
        <w:t>.</w:t>
      </w:r>
    </w:p>
    <w:p w:rsidR="00D44E00" w:rsidRDefault="00D44E00" w:rsidP="00621A2B">
      <w:pPr>
        <w:widowControl/>
        <w:spacing w:line="360" w:lineRule="auto"/>
        <w:ind w:firstLine="709"/>
        <w:jc w:val="both"/>
        <w:rPr>
          <w:color w:val="000000"/>
          <w:sz w:val="28"/>
          <w:szCs w:val="28"/>
        </w:rPr>
      </w:pP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Таблица </w:t>
      </w:r>
      <w:r w:rsidR="006314DC" w:rsidRPr="004F79F5">
        <w:rPr>
          <w:color w:val="000000"/>
          <w:sz w:val="28"/>
          <w:szCs w:val="28"/>
        </w:rPr>
        <w:t>2.5</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Показатели, используемые для определения финансовой устойчивости</w:t>
      </w:r>
    </w:p>
    <w:tbl>
      <w:tblPr>
        <w:tblW w:w="9218" w:type="dxa"/>
        <w:tblInd w:w="182" w:type="dxa"/>
        <w:tblLayout w:type="fixed"/>
        <w:tblCellMar>
          <w:left w:w="40" w:type="dxa"/>
          <w:right w:w="40" w:type="dxa"/>
        </w:tblCellMar>
        <w:tblLook w:val="0000" w:firstRow="0" w:lastRow="0" w:firstColumn="0" w:lastColumn="0" w:noHBand="0" w:noVBand="0"/>
      </w:tblPr>
      <w:tblGrid>
        <w:gridCol w:w="2738"/>
        <w:gridCol w:w="1980"/>
        <w:gridCol w:w="2520"/>
        <w:gridCol w:w="1980"/>
      </w:tblGrid>
      <w:tr w:rsidR="00356B77" w:rsidRPr="00D44E00">
        <w:trPr>
          <w:trHeight w:hRule="exact" w:val="578"/>
        </w:trPr>
        <w:tc>
          <w:tcPr>
            <w:tcW w:w="2738" w:type="dxa"/>
            <w:tcBorders>
              <w:top w:val="single" w:sz="6" w:space="0" w:color="auto"/>
              <w:left w:val="single" w:sz="6" w:space="0" w:color="auto"/>
              <w:bottom w:val="single" w:sz="6" w:space="0" w:color="auto"/>
              <w:right w:val="single" w:sz="6" w:space="0" w:color="auto"/>
            </w:tcBorders>
            <w:shd w:val="clear" w:color="auto" w:fill="FFFFFF"/>
          </w:tcPr>
          <w:p w:rsidR="00356B77" w:rsidRPr="00D44E00" w:rsidRDefault="00356B77" w:rsidP="00D44E00">
            <w:pPr>
              <w:widowControl/>
              <w:spacing w:line="360" w:lineRule="auto"/>
              <w:rPr>
                <w:color w:val="000000"/>
              </w:rPr>
            </w:pPr>
            <w:r w:rsidRPr="00D44E00">
              <w:rPr>
                <w:color w:val="000000"/>
              </w:rPr>
              <w:t>Показатель</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356B77" w:rsidRPr="00D44E00" w:rsidRDefault="00356B77" w:rsidP="00D44E00">
            <w:pPr>
              <w:widowControl/>
              <w:spacing w:line="360" w:lineRule="auto"/>
              <w:rPr>
                <w:color w:val="000000"/>
              </w:rPr>
            </w:pPr>
            <w:r w:rsidRPr="00D44E00">
              <w:rPr>
                <w:color w:val="000000"/>
              </w:rPr>
              <w:t>Формула</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356B77" w:rsidRPr="00D44E00" w:rsidRDefault="00356B77" w:rsidP="00D44E00">
            <w:pPr>
              <w:widowControl/>
              <w:spacing w:line="360" w:lineRule="auto"/>
              <w:rPr>
                <w:color w:val="000000"/>
              </w:rPr>
            </w:pPr>
            <w:r w:rsidRPr="00D44E00">
              <w:rPr>
                <w:color w:val="000000"/>
              </w:rPr>
              <w:t>Компоненты</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356B77" w:rsidRPr="00D44E00" w:rsidRDefault="00356B77" w:rsidP="00D44E00">
            <w:pPr>
              <w:widowControl/>
              <w:spacing w:line="360" w:lineRule="auto"/>
              <w:rPr>
                <w:color w:val="000000"/>
              </w:rPr>
            </w:pPr>
            <w:r w:rsidRPr="00D44E00">
              <w:rPr>
                <w:color w:val="000000"/>
              </w:rPr>
              <w:t>Источник информации</w:t>
            </w:r>
          </w:p>
        </w:tc>
      </w:tr>
      <w:tr w:rsidR="00356B77" w:rsidRPr="00D44E00">
        <w:trPr>
          <w:trHeight w:hRule="exact" w:val="1788"/>
        </w:trPr>
        <w:tc>
          <w:tcPr>
            <w:tcW w:w="2738" w:type="dxa"/>
            <w:tcBorders>
              <w:top w:val="single" w:sz="6" w:space="0" w:color="auto"/>
              <w:left w:val="single" w:sz="6" w:space="0" w:color="auto"/>
              <w:bottom w:val="single" w:sz="6" w:space="0" w:color="auto"/>
              <w:right w:val="single" w:sz="6" w:space="0" w:color="auto"/>
            </w:tcBorders>
            <w:shd w:val="clear" w:color="auto" w:fill="FFFFFF"/>
          </w:tcPr>
          <w:p w:rsidR="00356B77" w:rsidRPr="00D44E00" w:rsidRDefault="00356B77" w:rsidP="00D44E00">
            <w:pPr>
              <w:widowControl/>
              <w:spacing w:line="360" w:lineRule="auto"/>
              <w:rPr>
                <w:color w:val="000000"/>
              </w:rPr>
            </w:pPr>
            <w:r w:rsidRPr="00D44E00">
              <w:rPr>
                <w:color w:val="000000"/>
              </w:rPr>
              <w:t xml:space="preserve">1. Собственный оборотный капитал (здесь СОК меньше СОС на величину долгосрочных заемных средств)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356B77" w:rsidRPr="00D44E00" w:rsidRDefault="00356B77" w:rsidP="00D44E00">
            <w:pPr>
              <w:widowControl/>
              <w:spacing w:line="360" w:lineRule="auto"/>
              <w:rPr>
                <w:color w:val="000000"/>
              </w:rPr>
            </w:pPr>
            <w:r w:rsidRPr="00D44E00">
              <w:rPr>
                <w:color w:val="000000"/>
              </w:rPr>
              <w:t>СОК=СК-ВА</w:t>
            </w:r>
          </w:p>
          <w:p w:rsidR="00356B77" w:rsidRPr="00D44E00" w:rsidRDefault="00356B77" w:rsidP="00D44E00">
            <w:pPr>
              <w:widowControl/>
              <w:spacing w:line="360" w:lineRule="auto"/>
              <w:rPr>
                <w:color w:val="000000"/>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356B77" w:rsidRPr="00D44E00" w:rsidRDefault="00356B77" w:rsidP="00D44E00">
            <w:pPr>
              <w:widowControl/>
              <w:spacing w:line="360" w:lineRule="auto"/>
              <w:rPr>
                <w:color w:val="000000"/>
              </w:rPr>
            </w:pPr>
            <w:r w:rsidRPr="00D44E00">
              <w:rPr>
                <w:color w:val="000000"/>
              </w:rPr>
              <w:t xml:space="preserve">СК- величина собственного капитала; </w:t>
            </w:r>
          </w:p>
          <w:p w:rsidR="00356B77" w:rsidRPr="00D44E00" w:rsidRDefault="00356B77" w:rsidP="00D44E00">
            <w:pPr>
              <w:widowControl/>
              <w:spacing w:line="360" w:lineRule="auto"/>
              <w:rPr>
                <w:color w:val="000000"/>
              </w:rPr>
            </w:pPr>
            <w:r w:rsidRPr="00D44E00">
              <w:rPr>
                <w:color w:val="000000"/>
              </w:rPr>
              <w:t xml:space="preserve">ВА- основные средства и вложения (внеоборотные активы)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356B77" w:rsidRPr="00D44E00" w:rsidRDefault="00356B77" w:rsidP="00D44E00">
            <w:pPr>
              <w:widowControl/>
              <w:spacing w:line="360" w:lineRule="auto"/>
              <w:rPr>
                <w:color w:val="000000"/>
              </w:rPr>
            </w:pPr>
            <w:r w:rsidRPr="00D44E00">
              <w:rPr>
                <w:color w:val="000000"/>
              </w:rPr>
              <w:t>Итог разд. 4 бал. «Капитал и резервы»; Итог разд. 1 баланса«Вне-оборотные активы»</w:t>
            </w:r>
          </w:p>
        </w:tc>
      </w:tr>
      <w:tr w:rsidR="00356B77" w:rsidRPr="00D44E00">
        <w:trPr>
          <w:trHeight w:hRule="exact" w:val="1782"/>
        </w:trPr>
        <w:tc>
          <w:tcPr>
            <w:tcW w:w="2738" w:type="dxa"/>
            <w:tcBorders>
              <w:top w:val="single" w:sz="6" w:space="0" w:color="auto"/>
              <w:left w:val="single" w:sz="6" w:space="0" w:color="auto"/>
              <w:bottom w:val="single" w:sz="6" w:space="0" w:color="auto"/>
              <w:right w:val="single" w:sz="6" w:space="0" w:color="auto"/>
            </w:tcBorders>
            <w:shd w:val="clear" w:color="auto" w:fill="FFFFFF"/>
            <w:vAlign w:val="center"/>
          </w:tcPr>
          <w:p w:rsidR="00356B77" w:rsidRPr="00D44E00" w:rsidRDefault="00356B77" w:rsidP="00D44E00">
            <w:pPr>
              <w:widowControl/>
              <w:spacing w:line="360" w:lineRule="auto"/>
              <w:rPr>
                <w:color w:val="000000"/>
              </w:rPr>
            </w:pPr>
            <w:r w:rsidRPr="00D44E00">
              <w:rPr>
                <w:color w:val="000000"/>
              </w:rPr>
              <w:t xml:space="preserve">2. Наличие собственного оборотного капитала и долгосрочных заемных средств для формирования запасов и затрат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356B77" w:rsidRPr="00D44E00" w:rsidRDefault="00356B77" w:rsidP="00D44E00">
            <w:pPr>
              <w:widowControl/>
              <w:spacing w:line="360" w:lineRule="auto"/>
              <w:rPr>
                <w:color w:val="000000"/>
              </w:rPr>
            </w:pPr>
            <w:r w:rsidRPr="00D44E00">
              <w:rPr>
                <w:color w:val="000000"/>
              </w:rPr>
              <w:t>Ет=СОК+ЗСд</w:t>
            </w:r>
          </w:p>
          <w:p w:rsidR="00356B77" w:rsidRPr="00D44E00" w:rsidRDefault="00356B77" w:rsidP="00D44E00">
            <w:pPr>
              <w:widowControl/>
              <w:spacing w:line="360" w:lineRule="auto"/>
              <w:rPr>
                <w:color w:val="000000"/>
              </w:rPr>
            </w:pP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356B77" w:rsidRPr="00D44E00" w:rsidRDefault="00356B77" w:rsidP="00D44E00">
            <w:pPr>
              <w:widowControl/>
              <w:spacing w:line="360" w:lineRule="auto"/>
              <w:rPr>
                <w:color w:val="000000"/>
              </w:rPr>
            </w:pPr>
            <w:r w:rsidRPr="00D44E00">
              <w:rPr>
                <w:color w:val="000000"/>
              </w:rPr>
              <w:t xml:space="preserve">СОК - собственный оборотный капитал; ЗСд - долгосрочные кредиты и заемные средства.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356B77" w:rsidRPr="00D44E00" w:rsidRDefault="00356B77" w:rsidP="00D44E00">
            <w:pPr>
              <w:widowControl/>
              <w:spacing w:line="360" w:lineRule="auto"/>
              <w:rPr>
                <w:color w:val="000000"/>
              </w:rPr>
            </w:pPr>
            <w:r w:rsidRPr="00D44E00">
              <w:rPr>
                <w:color w:val="000000"/>
              </w:rPr>
              <w:t xml:space="preserve">Итог раздела 5 баланса «Долгосрочные пассивы» </w:t>
            </w:r>
          </w:p>
        </w:tc>
      </w:tr>
      <w:tr w:rsidR="00330B5B" w:rsidRPr="00D44E00">
        <w:trPr>
          <w:trHeight w:hRule="exact" w:val="1800"/>
        </w:trPr>
        <w:tc>
          <w:tcPr>
            <w:tcW w:w="2738"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3. Общая величина основных источников средств для формирования запасов и затрат</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ЕΣ= Ет+ЗСк = =СОК+ЗСд+</w:t>
            </w:r>
          </w:p>
          <w:p w:rsidR="00330B5B" w:rsidRPr="00D44E00" w:rsidRDefault="00330B5B" w:rsidP="00D44E00">
            <w:pPr>
              <w:widowControl/>
              <w:spacing w:line="360" w:lineRule="auto"/>
              <w:rPr>
                <w:color w:val="000000"/>
              </w:rPr>
            </w:pPr>
            <w:r w:rsidRPr="00D44E00">
              <w:rPr>
                <w:color w:val="000000"/>
              </w:rPr>
              <w:t>+ЗСК</w:t>
            </w:r>
          </w:p>
          <w:p w:rsidR="00330B5B" w:rsidRPr="00D44E00" w:rsidRDefault="00330B5B" w:rsidP="00D44E00">
            <w:pPr>
              <w:widowControl/>
              <w:spacing w:line="360" w:lineRule="auto"/>
              <w:rPr>
                <w:color w:val="000000"/>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Ет - собственный оборотный капитал и</w:t>
            </w:r>
            <w:r w:rsidR="00330EA6" w:rsidRPr="00D44E00">
              <w:rPr>
                <w:color w:val="000000"/>
              </w:rPr>
              <w:t xml:space="preserve"> </w:t>
            </w:r>
            <w:r w:rsidRPr="00D44E00">
              <w:rPr>
                <w:color w:val="000000"/>
              </w:rPr>
              <w:t>долгосрочные заемные источники;</w:t>
            </w:r>
          </w:p>
          <w:p w:rsidR="00330B5B" w:rsidRPr="00D44E00" w:rsidRDefault="00330B5B" w:rsidP="00D44E00">
            <w:pPr>
              <w:widowControl/>
              <w:spacing w:line="360" w:lineRule="auto"/>
              <w:rPr>
                <w:color w:val="000000"/>
              </w:rPr>
            </w:pPr>
            <w:r w:rsidRPr="00D44E00">
              <w:rPr>
                <w:color w:val="000000"/>
              </w:rPr>
              <w:t>ЗСк- краткосрочные кредиты и займы</w:t>
            </w:r>
          </w:p>
          <w:p w:rsidR="00330B5B" w:rsidRPr="00D44E00" w:rsidRDefault="00330B5B" w:rsidP="00D44E00">
            <w:pPr>
              <w:widowControl/>
              <w:spacing w:line="360" w:lineRule="auto"/>
              <w:rPr>
                <w:color w:val="000000"/>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Итог раздела 6 баланса «Краткосрочные пассивы»</w:t>
            </w:r>
          </w:p>
        </w:tc>
      </w:tr>
      <w:tr w:rsidR="00330B5B" w:rsidRPr="00D44E00">
        <w:trPr>
          <w:trHeight w:hRule="exact" w:val="1434"/>
        </w:trPr>
        <w:tc>
          <w:tcPr>
            <w:tcW w:w="2738"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4. Излишек (+) или недостаток (-) собственного оборотного капитала</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±ΔСОК=СОК-</w:t>
            </w:r>
          </w:p>
          <w:p w:rsidR="00330B5B" w:rsidRPr="00D44E00" w:rsidRDefault="00330B5B" w:rsidP="00D44E00">
            <w:pPr>
              <w:widowControl/>
              <w:spacing w:line="360" w:lineRule="auto"/>
              <w:rPr>
                <w:color w:val="000000"/>
              </w:rPr>
            </w:pPr>
            <w:r w:rsidRPr="00D44E00">
              <w:rPr>
                <w:color w:val="000000"/>
              </w:rPr>
              <w:t>-ЗЗ</w:t>
            </w:r>
          </w:p>
          <w:p w:rsidR="00330B5B" w:rsidRPr="00D44E00" w:rsidRDefault="00330B5B" w:rsidP="00D44E00">
            <w:pPr>
              <w:widowControl/>
              <w:spacing w:line="360" w:lineRule="auto"/>
              <w:rPr>
                <w:color w:val="000000"/>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СОК - собственный оборотный</w:t>
            </w:r>
            <w:r w:rsidR="00330EA6" w:rsidRPr="00D44E00">
              <w:rPr>
                <w:color w:val="000000"/>
              </w:rPr>
              <w:t xml:space="preserve"> </w:t>
            </w:r>
            <w:r w:rsidRPr="00D44E00">
              <w:rPr>
                <w:color w:val="000000"/>
              </w:rPr>
              <w:t>капитал</w:t>
            </w:r>
          </w:p>
          <w:p w:rsidR="00330B5B" w:rsidRPr="00D44E00" w:rsidRDefault="00330B5B" w:rsidP="00D44E00">
            <w:pPr>
              <w:widowControl/>
              <w:spacing w:line="360" w:lineRule="auto"/>
              <w:rPr>
                <w:color w:val="000000"/>
              </w:rPr>
            </w:pPr>
            <w:r w:rsidRPr="00D44E00">
              <w:rPr>
                <w:color w:val="000000"/>
              </w:rPr>
              <w:t>ЗЗ – запасы и затраты</w:t>
            </w:r>
          </w:p>
          <w:p w:rsidR="00330B5B" w:rsidRPr="00D44E00" w:rsidRDefault="00330B5B" w:rsidP="00D44E00">
            <w:pPr>
              <w:widowControl/>
              <w:spacing w:line="360" w:lineRule="auto"/>
              <w:rPr>
                <w:color w:val="000000"/>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Стр.211 + стр.220 раздела баланса «Оборотные активы»</w:t>
            </w:r>
          </w:p>
        </w:tc>
      </w:tr>
      <w:tr w:rsidR="00330B5B" w:rsidRPr="00D44E00">
        <w:trPr>
          <w:trHeight w:hRule="exact" w:val="2335"/>
        </w:trPr>
        <w:tc>
          <w:tcPr>
            <w:tcW w:w="2738"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5. Излишек (+) или недостаток (-) собственного оборотного капитала</w:t>
            </w:r>
            <w:r w:rsidR="00330EA6" w:rsidRPr="00D44E00">
              <w:rPr>
                <w:color w:val="000000"/>
              </w:rPr>
              <w:t xml:space="preserve"> </w:t>
            </w:r>
            <w:r w:rsidRPr="00D44E00">
              <w:rPr>
                <w:color w:val="000000"/>
              </w:rPr>
              <w:t>и долгосрочных заемных источников формирования запасов и затрат</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±Ет=СОК+ЗСд-ЗЗ</w:t>
            </w:r>
          </w:p>
          <w:p w:rsidR="00330B5B" w:rsidRPr="00D44E00" w:rsidRDefault="00330B5B" w:rsidP="00D44E00">
            <w:pPr>
              <w:widowControl/>
              <w:spacing w:line="360" w:lineRule="auto"/>
              <w:rPr>
                <w:color w:val="000000"/>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СОК - собственный оборотный</w:t>
            </w:r>
            <w:r w:rsidR="00330EA6" w:rsidRPr="00D44E00">
              <w:rPr>
                <w:color w:val="000000"/>
              </w:rPr>
              <w:t xml:space="preserve"> </w:t>
            </w:r>
            <w:r w:rsidRPr="00D44E00">
              <w:rPr>
                <w:color w:val="000000"/>
              </w:rPr>
              <w:t>капитал</w:t>
            </w:r>
          </w:p>
          <w:p w:rsidR="00330B5B" w:rsidRPr="00D44E00" w:rsidRDefault="00330B5B" w:rsidP="00D44E00">
            <w:pPr>
              <w:widowControl/>
              <w:spacing w:line="360" w:lineRule="auto"/>
              <w:rPr>
                <w:color w:val="000000"/>
              </w:rPr>
            </w:pPr>
            <w:r w:rsidRPr="00D44E00">
              <w:rPr>
                <w:color w:val="000000"/>
              </w:rPr>
              <w:t>ЗСд - долгосрочные кредиты и заемные средства.</w:t>
            </w:r>
          </w:p>
          <w:p w:rsidR="00330B5B" w:rsidRPr="00D44E00" w:rsidRDefault="00330B5B" w:rsidP="00D44E00">
            <w:pPr>
              <w:widowControl/>
              <w:spacing w:line="360" w:lineRule="auto"/>
              <w:rPr>
                <w:color w:val="000000"/>
              </w:rPr>
            </w:pPr>
            <w:r w:rsidRPr="00D44E00">
              <w:rPr>
                <w:color w:val="000000"/>
              </w:rPr>
              <w:t>ЗЗ – запасы и затраты</w:t>
            </w:r>
          </w:p>
          <w:p w:rsidR="00330B5B" w:rsidRPr="00D44E00" w:rsidRDefault="00330B5B" w:rsidP="00D44E00">
            <w:pPr>
              <w:widowControl/>
              <w:spacing w:line="360" w:lineRule="auto"/>
              <w:rPr>
                <w:color w:val="000000"/>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330B5B" w:rsidRPr="00D44E00" w:rsidRDefault="00330B5B" w:rsidP="00D44E00">
            <w:pPr>
              <w:widowControl/>
              <w:spacing w:line="360" w:lineRule="auto"/>
              <w:rPr>
                <w:color w:val="000000"/>
              </w:rPr>
            </w:pPr>
            <w:r w:rsidRPr="00D44E00">
              <w:rPr>
                <w:color w:val="000000"/>
              </w:rPr>
              <w:t>Итог раздела 5 баланса «Долгосрочные пассивы»; Стр.211 + стр.220 раздела баланса «Оборотные активы»</w:t>
            </w:r>
          </w:p>
        </w:tc>
      </w:tr>
      <w:tr w:rsidR="002E6027" w:rsidRPr="008A4A11" w:rsidTr="008A4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76"/>
        </w:trPr>
        <w:tc>
          <w:tcPr>
            <w:tcW w:w="2738" w:type="dxa"/>
            <w:shd w:val="clear" w:color="auto" w:fill="auto"/>
          </w:tcPr>
          <w:p w:rsidR="002E6027" w:rsidRPr="008A4A11" w:rsidRDefault="002E6027" w:rsidP="008A4A11">
            <w:pPr>
              <w:autoSpaceDE w:val="0"/>
              <w:autoSpaceDN w:val="0"/>
              <w:adjustRightInd w:val="0"/>
              <w:spacing w:line="360" w:lineRule="auto"/>
              <w:rPr>
                <w:color w:val="000000"/>
              </w:rPr>
            </w:pPr>
            <w:r w:rsidRPr="008A4A11">
              <w:rPr>
                <w:color w:val="000000"/>
              </w:rPr>
              <w:t>6. Излишек (+) или недостаток (-) общей величины основных источников для формирования запасов и затрат</w:t>
            </w:r>
          </w:p>
        </w:tc>
        <w:tc>
          <w:tcPr>
            <w:tcW w:w="1980" w:type="dxa"/>
            <w:shd w:val="clear" w:color="auto" w:fill="auto"/>
          </w:tcPr>
          <w:p w:rsidR="002E6027" w:rsidRPr="008A4A11" w:rsidRDefault="002E6027" w:rsidP="008A4A11">
            <w:pPr>
              <w:autoSpaceDE w:val="0"/>
              <w:autoSpaceDN w:val="0"/>
              <w:adjustRightInd w:val="0"/>
              <w:spacing w:line="360" w:lineRule="auto"/>
              <w:rPr>
                <w:color w:val="000000"/>
              </w:rPr>
            </w:pPr>
            <w:r w:rsidRPr="008A4A11">
              <w:rPr>
                <w:color w:val="000000"/>
              </w:rPr>
              <w:t>±Ет=СОК+ЗСд +ЗСК -ЗЗ</w:t>
            </w:r>
          </w:p>
          <w:p w:rsidR="002E6027" w:rsidRPr="008A4A11" w:rsidRDefault="002E6027" w:rsidP="008A4A11">
            <w:pPr>
              <w:autoSpaceDE w:val="0"/>
              <w:autoSpaceDN w:val="0"/>
              <w:adjustRightInd w:val="0"/>
              <w:spacing w:line="360" w:lineRule="auto"/>
              <w:rPr>
                <w:color w:val="000000"/>
              </w:rPr>
            </w:pPr>
          </w:p>
        </w:tc>
        <w:tc>
          <w:tcPr>
            <w:tcW w:w="2520" w:type="dxa"/>
            <w:shd w:val="clear" w:color="auto" w:fill="auto"/>
          </w:tcPr>
          <w:p w:rsidR="002E6027" w:rsidRPr="008A4A11" w:rsidRDefault="002E6027" w:rsidP="008A4A11">
            <w:pPr>
              <w:autoSpaceDE w:val="0"/>
              <w:autoSpaceDN w:val="0"/>
              <w:adjustRightInd w:val="0"/>
              <w:spacing w:line="360" w:lineRule="auto"/>
              <w:rPr>
                <w:color w:val="000000"/>
              </w:rPr>
            </w:pPr>
            <w:r w:rsidRPr="008A4A11">
              <w:rPr>
                <w:color w:val="000000"/>
              </w:rPr>
              <w:t>СОК – собственный оборотный</w:t>
            </w:r>
            <w:r w:rsidR="00330EA6" w:rsidRPr="008A4A11">
              <w:rPr>
                <w:color w:val="000000"/>
              </w:rPr>
              <w:t xml:space="preserve"> </w:t>
            </w:r>
            <w:r w:rsidRPr="008A4A11">
              <w:rPr>
                <w:color w:val="000000"/>
              </w:rPr>
              <w:t>капитал</w:t>
            </w:r>
          </w:p>
          <w:p w:rsidR="002E6027" w:rsidRPr="008A4A11" w:rsidRDefault="002E6027" w:rsidP="008A4A11">
            <w:pPr>
              <w:autoSpaceDE w:val="0"/>
              <w:autoSpaceDN w:val="0"/>
              <w:adjustRightInd w:val="0"/>
              <w:spacing w:line="360" w:lineRule="auto"/>
              <w:rPr>
                <w:color w:val="000000"/>
              </w:rPr>
            </w:pPr>
            <w:r w:rsidRPr="008A4A11">
              <w:rPr>
                <w:color w:val="000000"/>
              </w:rPr>
              <w:t>ЗСд - долгосрочные кредиты и заемные средства.</w:t>
            </w:r>
          </w:p>
          <w:p w:rsidR="002E6027" w:rsidRPr="008A4A11" w:rsidRDefault="002E6027" w:rsidP="008A4A11">
            <w:pPr>
              <w:autoSpaceDE w:val="0"/>
              <w:autoSpaceDN w:val="0"/>
              <w:adjustRightInd w:val="0"/>
              <w:spacing w:line="360" w:lineRule="auto"/>
              <w:rPr>
                <w:color w:val="000000"/>
              </w:rPr>
            </w:pPr>
            <w:r w:rsidRPr="008A4A11">
              <w:rPr>
                <w:color w:val="000000"/>
              </w:rPr>
              <w:t>ЗСК – кратко-срочные кредиты и займы</w:t>
            </w:r>
          </w:p>
          <w:p w:rsidR="002E6027" w:rsidRPr="008A4A11" w:rsidRDefault="002E6027" w:rsidP="008A4A11">
            <w:pPr>
              <w:autoSpaceDE w:val="0"/>
              <w:autoSpaceDN w:val="0"/>
              <w:adjustRightInd w:val="0"/>
              <w:spacing w:line="360" w:lineRule="auto"/>
              <w:rPr>
                <w:color w:val="000000"/>
              </w:rPr>
            </w:pPr>
            <w:r w:rsidRPr="008A4A11">
              <w:rPr>
                <w:color w:val="000000"/>
              </w:rPr>
              <w:t>ЗЗ – запасы и затраты</w:t>
            </w:r>
          </w:p>
          <w:p w:rsidR="002E6027" w:rsidRPr="008A4A11" w:rsidRDefault="002E6027" w:rsidP="008A4A11">
            <w:pPr>
              <w:autoSpaceDE w:val="0"/>
              <w:autoSpaceDN w:val="0"/>
              <w:adjustRightInd w:val="0"/>
              <w:spacing w:line="360" w:lineRule="auto"/>
              <w:rPr>
                <w:color w:val="000000"/>
              </w:rPr>
            </w:pPr>
          </w:p>
        </w:tc>
        <w:tc>
          <w:tcPr>
            <w:tcW w:w="1980" w:type="dxa"/>
            <w:shd w:val="clear" w:color="auto" w:fill="auto"/>
          </w:tcPr>
          <w:p w:rsidR="002E6027" w:rsidRPr="008A4A11" w:rsidRDefault="002E6027" w:rsidP="008A4A11">
            <w:pPr>
              <w:autoSpaceDE w:val="0"/>
              <w:autoSpaceDN w:val="0"/>
              <w:adjustRightInd w:val="0"/>
              <w:spacing w:line="360" w:lineRule="auto"/>
              <w:rPr>
                <w:color w:val="000000"/>
              </w:rPr>
            </w:pPr>
            <w:r w:rsidRPr="008A4A11">
              <w:rPr>
                <w:color w:val="000000"/>
              </w:rPr>
              <w:t>Итог раздела 5 баланса «Долгосрочные пассивы»;</w:t>
            </w:r>
          </w:p>
          <w:p w:rsidR="002E6027" w:rsidRPr="008A4A11" w:rsidRDefault="002E6027" w:rsidP="008A4A11">
            <w:pPr>
              <w:autoSpaceDE w:val="0"/>
              <w:autoSpaceDN w:val="0"/>
              <w:adjustRightInd w:val="0"/>
              <w:spacing w:line="360" w:lineRule="auto"/>
              <w:rPr>
                <w:color w:val="000000"/>
              </w:rPr>
            </w:pPr>
            <w:r w:rsidRPr="008A4A11">
              <w:rPr>
                <w:color w:val="000000"/>
              </w:rPr>
              <w:t>Итог раздела 6 баланса «Краткосрочные пассивы»</w:t>
            </w:r>
          </w:p>
          <w:p w:rsidR="002E6027" w:rsidRPr="008A4A11" w:rsidRDefault="002E6027" w:rsidP="008A4A11">
            <w:pPr>
              <w:autoSpaceDE w:val="0"/>
              <w:autoSpaceDN w:val="0"/>
              <w:adjustRightInd w:val="0"/>
              <w:spacing w:line="360" w:lineRule="auto"/>
              <w:rPr>
                <w:color w:val="000000"/>
              </w:rPr>
            </w:pPr>
          </w:p>
        </w:tc>
      </w:tr>
    </w:tbl>
    <w:p w:rsidR="002E6027" w:rsidRPr="004F79F5" w:rsidRDefault="002E6027" w:rsidP="00621A2B">
      <w:pPr>
        <w:widowControl/>
        <w:spacing w:line="360" w:lineRule="auto"/>
        <w:ind w:firstLine="709"/>
        <w:jc w:val="both"/>
        <w:rPr>
          <w:color w:val="000000"/>
          <w:sz w:val="28"/>
          <w:szCs w:val="28"/>
        </w:rPr>
      </w:pP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 На</w:t>
      </w:r>
      <w:r w:rsidR="00330EA6">
        <w:rPr>
          <w:color w:val="000000"/>
          <w:sz w:val="28"/>
          <w:szCs w:val="28"/>
        </w:rPr>
        <w:t xml:space="preserve"> </w:t>
      </w:r>
      <w:r w:rsidRPr="004F79F5">
        <w:rPr>
          <w:color w:val="000000"/>
          <w:sz w:val="28"/>
          <w:szCs w:val="28"/>
        </w:rPr>
        <w:t>основе рассмотренных показателей формируется трехмерный вектор, характеризующий тип устойчивости финансового состояния компании:</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S = {S1(X1); S2(x2); S3(x3)},</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гдеX1 = ± ∆СОК;Х2 = ± Ет;</w:t>
      </w:r>
      <w:r w:rsidR="00330EA6">
        <w:rPr>
          <w:color w:val="000000"/>
          <w:sz w:val="28"/>
          <w:szCs w:val="28"/>
        </w:rPr>
        <w:t xml:space="preserve"> </w:t>
      </w:r>
      <w:r w:rsidRPr="004F79F5">
        <w:rPr>
          <w:color w:val="000000"/>
          <w:sz w:val="28"/>
          <w:szCs w:val="28"/>
        </w:rPr>
        <w:t>Х3 = ± ЕΣ.</w:t>
      </w:r>
    </w:p>
    <w:p w:rsidR="002E6027" w:rsidRPr="004F79F5" w:rsidRDefault="00D032E5" w:rsidP="00621A2B">
      <w:pPr>
        <w:widowControl/>
        <w:spacing w:line="360" w:lineRule="auto"/>
        <w:ind w:firstLine="709"/>
        <w:jc w:val="both"/>
        <w:rPr>
          <w:color w:val="000000"/>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in;margin-top:45.8pt;width:6pt;height:60pt;z-index:251653632"/>
        </w:pict>
      </w:r>
      <w:r w:rsidR="00330EA6">
        <w:rPr>
          <w:color w:val="000000"/>
          <w:sz w:val="28"/>
          <w:szCs w:val="28"/>
        </w:rPr>
        <w:t xml:space="preserve"> </w:t>
      </w:r>
      <w:r w:rsidR="002E6027" w:rsidRPr="004F79F5">
        <w:rPr>
          <w:color w:val="000000"/>
          <w:sz w:val="28"/>
          <w:szCs w:val="28"/>
        </w:rPr>
        <w:t>Функция Si(xi); представляет собой асимметричную функцию и определяется следующим образом:</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 1, если X ≥ О </w:t>
      </w:r>
    </w:p>
    <w:p w:rsidR="002E602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E6027" w:rsidRPr="004F79F5">
        <w:rPr>
          <w:color w:val="000000"/>
          <w:sz w:val="28"/>
          <w:szCs w:val="28"/>
        </w:rPr>
        <w:t>Si(xi)=</w:t>
      </w:r>
      <w:r>
        <w:rPr>
          <w:color w:val="000000"/>
          <w:sz w:val="28"/>
          <w:szCs w:val="28"/>
        </w:rPr>
        <w:t xml:space="preserve"> </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 0, если X &lt; О</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 В таблице </w:t>
      </w:r>
      <w:r w:rsidR="00F63B9A" w:rsidRPr="004F79F5">
        <w:rPr>
          <w:color w:val="000000"/>
          <w:sz w:val="28"/>
          <w:szCs w:val="28"/>
        </w:rPr>
        <w:t>2.6</w:t>
      </w:r>
      <w:r w:rsidRPr="004F79F5">
        <w:rPr>
          <w:color w:val="000000"/>
          <w:sz w:val="28"/>
          <w:szCs w:val="28"/>
        </w:rPr>
        <w:t xml:space="preserve"> приведена характеристика типов</w:t>
      </w:r>
      <w:r w:rsidR="00330EA6">
        <w:rPr>
          <w:color w:val="000000"/>
          <w:sz w:val="28"/>
          <w:szCs w:val="28"/>
        </w:rPr>
        <w:t xml:space="preserve"> </w:t>
      </w:r>
      <w:r w:rsidRPr="004F79F5">
        <w:rPr>
          <w:color w:val="000000"/>
          <w:sz w:val="28"/>
          <w:szCs w:val="28"/>
        </w:rPr>
        <w:t>финансовой устойчивости предприятия.</w:t>
      </w:r>
    </w:p>
    <w:p w:rsidR="002E6027" w:rsidRPr="004F79F5" w:rsidRDefault="00D44E00" w:rsidP="00621A2B">
      <w:pPr>
        <w:widowControl/>
        <w:spacing w:line="360" w:lineRule="auto"/>
        <w:ind w:firstLine="709"/>
        <w:jc w:val="both"/>
        <w:rPr>
          <w:color w:val="000000"/>
          <w:sz w:val="28"/>
          <w:szCs w:val="28"/>
        </w:rPr>
      </w:pPr>
      <w:r>
        <w:rPr>
          <w:color w:val="000000"/>
          <w:sz w:val="28"/>
          <w:szCs w:val="28"/>
        </w:rPr>
        <w:br w:type="page"/>
      </w:r>
      <w:r w:rsidR="002E6027" w:rsidRPr="004F79F5">
        <w:rPr>
          <w:color w:val="000000"/>
          <w:sz w:val="28"/>
          <w:szCs w:val="28"/>
        </w:rPr>
        <w:t xml:space="preserve">Таблица </w:t>
      </w:r>
      <w:r w:rsidR="00F63B9A" w:rsidRPr="004F79F5">
        <w:rPr>
          <w:color w:val="000000"/>
          <w:sz w:val="28"/>
          <w:szCs w:val="28"/>
        </w:rPr>
        <w:t>2.6</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Типы финансовой устойчивости предприятия</w:t>
      </w:r>
    </w:p>
    <w:tbl>
      <w:tblPr>
        <w:tblW w:w="9540" w:type="dxa"/>
        <w:tblInd w:w="40" w:type="dxa"/>
        <w:tblLayout w:type="fixed"/>
        <w:tblCellMar>
          <w:left w:w="40" w:type="dxa"/>
          <w:right w:w="40" w:type="dxa"/>
        </w:tblCellMar>
        <w:tblLook w:val="0000" w:firstRow="0" w:lastRow="0" w:firstColumn="0" w:lastColumn="0" w:noHBand="0" w:noVBand="0"/>
      </w:tblPr>
      <w:tblGrid>
        <w:gridCol w:w="2340"/>
        <w:gridCol w:w="1440"/>
        <w:gridCol w:w="2880"/>
        <w:gridCol w:w="2880"/>
      </w:tblGrid>
      <w:tr w:rsidR="002E6027" w:rsidRPr="00D44E00" w:rsidTr="0088482D">
        <w:trPr>
          <w:trHeight w:hRule="exact" w:val="751"/>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Тип финансовой устойчивости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E74133" w:rsidP="00D44E00">
            <w:pPr>
              <w:widowControl/>
              <w:spacing w:line="360" w:lineRule="auto"/>
              <w:rPr>
                <w:color w:val="000000"/>
              </w:rPr>
            </w:pPr>
            <w:r w:rsidRPr="00D44E00">
              <w:rPr>
                <w:color w:val="000000"/>
              </w:rPr>
              <w:t>Трехмерный</w:t>
            </w:r>
            <w:r w:rsidR="002E6027" w:rsidRPr="00D44E00">
              <w:rPr>
                <w:color w:val="000000"/>
              </w:rPr>
              <w:t xml:space="preserve"> показатель</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Используемые</w:t>
            </w:r>
          </w:p>
          <w:p w:rsidR="002E6027" w:rsidRPr="00D44E00" w:rsidRDefault="002E6027" w:rsidP="00D44E00">
            <w:pPr>
              <w:widowControl/>
              <w:spacing w:line="360" w:lineRule="auto"/>
              <w:rPr>
                <w:color w:val="000000"/>
              </w:rPr>
            </w:pPr>
            <w:r w:rsidRPr="00D44E00">
              <w:rPr>
                <w:color w:val="000000"/>
              </w:rPr>
              <w:t>источники покрытия затрат</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Краткая характеристика</w:t>
            </w:r>
          </w:p>
        </w:tc>
      </w:tr>
      <w:tr w:rsidR="002E6027" w:rsidRPr="00D44E00">
        <w:trPr>
          <w:trHeight w:hRule="exact" w:val="1071"/>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 xml:space="preserve">1. Абсолютная финансовая устойчивость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D032E5" w:rsidP="00D44E00">
            <w:pPr>
              <w:widowControl/>
              <w:spacing w:line="360" w:lineRule="auto"/>
              <w:rPr>
                <w:color w:val="000000"/>
              </w:rPr>
            </w:pPr>
            <w:r>
              <w:rPr>
                <w:noProof/>
              </w:rPr>
              <w:pict>
                <v:line id="_x0000_s1027" style="position:absolute;z-index:251654656;mso-position-horizontal-relative:text;mso-position-vertical-relative:text" from="-2pt,7.7pt" to="10pt,7.7pt"/>
              </w:pict>
            </w:r>
          </w:p>
          <w:p w:rsidR="002E6027" w:rsidRPr="00D44E00" w:rsidRDefault="002E6027" w:rsidP="00D44E00">
            <w:pPr>
              <w:widowControl/>
              <w:spacing w:line="360" w:lineRule="auto"/>
              <w:rPr>
                <w:color w:val="000000"/>
              </w:rPr>
            </w:pPr>
            <w:r w:rsidRPr="00D44E00">
              <w:rPr>
                <w:color w:val="000000"/>
              </w:rPr>
              <w:t>S = (1, 1, 1)</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 xml:space="preserve">Собственные оборотные средства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 xml:space="preserve">Высокая платежеспособность; предприятие не зависит от кредиторов </w:t>
            </w:r>
          </w:p>
        </w:tc>
      </w:tr>
      <w:tr w:rsidR="002E6027" w:rsidRPr="00D44E00">
        <w:trPr>
          <w:trHeight w:hRule="exact" w:val="1433"/>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2. Нормальная финансовая устойчивость</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p>
          <w:p w:rsidR="002E6027" w:rsidRPr="00D44E00" w:rsidRDefault="00D032E5" w:rsidP="00D44E00">
            <w:pPr>
              <w:widowControl/>
              <w:spacing w:line="360" w:lineRule="auto"/>
              <w:rPr>
                <w:color w:val="000000"/>
              </w:rPr>
            </w:pPr>
            <w:r>
              <w:rPr>
                <w:noProof/>
              </w:rPr>
              <w:pict>
                <v:line id="_x0000_s1028" style="position:absolute;z-index:251657728" from="-1.65pt,-.6pt" to="10.35pt,-.6pt"/>
              </w:pict>
            </w:r>
            <w:r w:rsidR="002E6027" w:rsidRPr="00D44E00">
              <w:rPr>
                <w:color w:val="000000"/>
              </w:rPr>
              <w:t>S = (0, 1, 1)</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Собственный оборотный капитал плюс долгосрочные кредиты</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 xml:space="preserve">Нормальная платежеспособность; </w:t>
            </w:r>
          </w:p>
          <w:p w:rsidR="002E6027" w:rsidRPr="00D44E00" w:rsidRDefault="002E6027" w:rsidP="00D44E00">
            <w:pPr>
              <w:widowControl/>
              <w:spacing w:line="360" w:lineRule="auto"/>
              <w:rPr>
                <w:color w:val="000000"/>
              </w:rPr>
            </w:pPr>
            <w:r w:rsidRPr="00D44E00">
              <w:rPr>
                <w:color w:val="000000"/>
              </w:rPr>
              <w:t>эффективная производственная деятельность</w:t>
            </w:r>
          </w:p>
        </w:tc>
      </w:tr>
      <w:tr w:rsidR="002E6027" w:rsidRPr="00D44E00">
        <w:trPr>
          <w:trHeight w:hRule="exact" w:val="1610"/>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 xml:space="preserve">3. Неустойчивое финансовое положение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D032E5" w:rsidP="00D44E00">
            <w:pPr>
              <w:widowControl/>
              <w:spacing w:line="360" w:lineRule="auto"/>
              <w:rPr>
                <w:color w:val="000000"/>
              </w:rPr>
            </w:pPr>
            <w:r>
              <w:rPr>
                <w:noProof/>
              </w:rPr>
              <w:pict>
                <v:line id="_x0000_s1029" style="position:absolute;z-index:251656704;mso-position-horizontal-relative:text;mso-position-vertical-relative:text" from="-2pt,12.8pt" to="10pt,12.8pt"/>
              </w:pict>
            </w:r>
          </w:p>
          <w:p w:rsidR="002E6027" w:rsidRPr="00D44E00" w:rsidRDefault="002E6027" w:rsidP="00D44E00">
            <w:pPr>
              <w:widowControl/>
              <w:spacing w:line="360" w:lineRule="auto"/>
              <w:rPr>
                <w:color w:val="000000"/>
              </w:rPr>
            </w:pPr>
            <w:r w:rsidRPr="00D44E00">
              <w:rPr>
                <w:color w:val="000000"/>
              </w:rPr>
              <w:t>S = (0, 0, 1)</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 xml:space="preserve">Собственный оборотный капитал плюс долгосрочные и краткосрочные кредиты и займы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 xml:space="preserve">Нарушение платежеспособности; привлечение заемных средств; возможность улучшения ситуации </w:t>
            </w:r>
          </w:p>
        </w:tc>
      </w:tr>
      <w:tr w:rsidR="002E6027" w:rsidRPr="00D44E00">
        <w:trPr>
          <w:trHeight w:hRule="exact" w:val="1247"/>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 xml:space="preserve">4. Кризисное финансовое состояние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D032E5" w:rsidP="00D44E00">
            <w:pPr>
              <w:widowControl/>
              <w:spacing w:line="360" w:lineRule="auto"/>
              <w:rPr>
                <w:color w:val="000000"/>
              </w:rPr>
            </w:pPr>
            <w:r>
              <w:rPr>
                <w:noProof/>
              </w:rPr>
              <w:pict>
                <v:line id="_x0000_s1030" style="position:absolute;z-index:251655680;mso-position-horizontal-relative:text;mso-position-vertical-relative:text" from="-2pt,12.5pt" to="10pt,12.5pt"/>
              </w:pict>
            </w:r>
          </w:p>
          <w:p w:rsidR="002E6027" w:rsidRPr="00D44E00" w:rsidRDefault="002E6027" w:rsidP="00D44E00">
            <w:pPr>
              <w:widowControl/>
              <w:spacing w:line="360" w:lineRule="auto"/>
              <w:rPr>
                <w:color w:val="000000"/>
              </w:rPr>
            </w:pPr>
            <w:r w:rsidRPr="00D44E00">
              <w:rPr>
                <w:color w:val="000000"/>
              </w:rPr>
              <w:t>S = (0, 0, 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 xml:space="preserve">Все возможные источники покрытия затрат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2E6027" w:rsidRPr="00D44E00" w:rsidRDefault="002E6027" w:rsidP="00D44E00">
            <w:pPr>
              <w:widowControl/>
              <w:spacing w:line="360" w:lineRule="auto"/>
              <w:rPr>
                <w:color w:val="000000"/>
              </w:rPr>
            </w:pPr>
            <w:r w:rsidRPr="00D44E00">
              <w:rPr>
                <w:color w:val="000000"/>
              </w:rPr>
              <w:t xml:space="preserve">Предприятие неплатежеспособно и находится на грани банкротства </w:t>
            </w:r>
          </w:p>
        </w:tc>
      </w:tr>
    </w:tbl>
    <w:p w:rsidR="002E6027" w:rsidRPr="004F79F5" w:rsidRDefault="00330EA6" w:rsidP="00621A2B">
      <w:pPr>
        <w:widowControl/>
        <w:spacing w:line="360" w:lineRule="auto"/>
        <w:ind w:firstLine="709"/>
        <w:jc w:val="both"/>
        <w:rPr>
          <w:color w:val="000000"/>
          <w:sz w:val="28"/>
          <w:szCs w:val="28"/>
        </w:rPr>
      </w:pPr>
      <w:r>
        <w:rPr>
          <w:color w:val="000000"/>
          <w:sz w:val="28"/>
          <w:szCs w:val="28"/>
        </w:rPr>
        <w:t xml:space="preserve"> </w:t>
      </w:r>
    </w:p>
    <w:p w:rsidR="002E602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E6027" w:rsidRPr="004F79F5">
        <w:rPr>
          <w:color w:val="000000"/>
          <w:sz w:val="28"/>
          <w:szCs w:val="28"/>
        </w:rPr>
        <w:t xml:space="preserve">Оценка ликвидности и платежеспособности компании </w:t>
      </w:r>
      <w:r w:rsidR="000C66DE" w:rsidRPr="004F79F5">
        <w:rPr>
          <w:color w:val="000000"/>
          <w:sz w:val="28"/>
          <w:szCs w:val="28"/>
        </w:rPr>
        <w:t>состоит из:</w:t>
      </w:r>
    </w:p>
    <w:p w:rsidR="000C66DE" w:rsidRPr="004F79F5" w:rsidRDefault="000C66DE" w:rsidP="00621A2B">
      <w:pPr>
        <w:widowControl/>
        <w:spacing w:line="360" w:lineRule="auto"/>
        <w:ind w:firstLine="709"/>
        <w:jc w:val="both"/>
        <w:rPr>
          <w:color w:val="000000"/>
          <w:sz w:val="28"/>
          <w:szCs w:val="28"/>
        </w:rPr>
      </w:pPr>
      <w:r w:rsidRPr="004F79F5">
        <w:rPr>
          <w:color w:val="000000"/>
          <w:sz w:val="28"/>
          <w:szCs w:val="28"/>
        </w:rPr>
        <w:t>1) Анализ ликвидности баланса</w:t>
      </w:r>
    </w:p>
    <w:p w:rsidR="000C66DE" w:rsidRPr="004F79F5" w:rsidRDefault="000C66DE" w:rsidP="00621A2B">
      <w:pPr>
        <w:widowControl/>
        <w:spacing w:line="360" w:lineRule="auto"/>
        <w:ind w:firstLine="709"/>
        <w:jc w:val="both"/>
        <w:rPr>
          <w:color w:val="000000"/>
          <w:sz w:val="28"/>
          <w:szCs w:val="28"/>
        </w:rPr>
      </w:pPr>
      <w:r w:rsidRPr="004F79F5">
        <w:rPr>
          <w:color w:val="000000"/>
          <w:sz w:val="28"/>
          <w:szCs w:val="28"/>
        </w:rPr>
        <w:t>2) Расчет коэффициентов ликвидности</w:t>
      </w:r>
    </w:p>
    <w:p w:rsidR="000C66DE" w:rsidRPr="004F79F5" w:rsidRDefault="000C66DE" w:rsidP="00621A2B">
      <w:pPr>
        <w:widowControl/>
        <w:spacing w:line="360" w:lineRule="auto"/>
        <w:ind w:firstLine="709"/>
        <w:jc w:val="both"/>
        <w:rPr>
          <w:color w:val="000000"/>
          <w:sz w:val="28"/>
          <w:szCs w:val="28"/>
        </w:rPr>
      </w:pPr>
      <w:r w:rsidRPr="004F79F5">
        <w:rPr>
          <w:color w:val="000000"/>
          <w:sz w:val="28"/>
          <w:szCs w:val="28"/>
        </w:rPr>
        <w:t>3) Анализ движения денежных средств</w:t>
      </w:r>
    </w:p>
    <w:p w:rsidR="002E602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E6027" w:rsidRPr="004F79F5">
        <w:rPr>
          <w:color w:val="000000"/>
          <w:sz w:val="28"/>
          <w:szCs w:val="28"/>
        </w:rPr>
        <w:t>При анализе ликвидности баланса проводится сравнение активов, сгруппированных по степени их ликвидности, с обязательствами по пассиву, сгруппированными по срокам их погашения. Расчет коэффициентов ликвидности позволяет определить степень обеспеченности текущих обязательств ликвидными средствами.</w:t>
      </w:r>
    </w:p>
    <w:p w:rsidR="002E6027" w:rsidRPr="004F79F5" w:rsidRDefault="002E6027" w:rsidP="00621A2B">
      <w:pPr>
        <w:widowControl/>
        <w:shd w:val="clear" w:color="auto" w:fill="FFFFFF"/>
        <w:spacing w:line="360" w:lineRule="auto"/>
        <w:ind w:firstLine="709"/>
        <w:jc w:val="both"/>
        <w:rPr>
          <w:color w:val="000000"/>
          <w:sz w:val="28"/>
          <w:szCs w:val="28"/>
        </w:rPr>
      </w:pPr>
      <w:r w:rsidRPr="004F79F5">
        <w:rPr>
          <w:color w:val="000000"/>
          <w:spacing w:val="4"/>
          <w:sz w:val="28"/>
          <w:szCs w:val="28"/>
        </w:rPr>
        <w:t xml:space="preserve"> Главная задача оценки ликвидности баланса - определить величину покрытия обязательств </w:t>
      </w:r>
      <w:r w:rsidRPr="004F79F5">
        <w:rPr>
          <w:color w:val="000000"/>
          <w:spacing w:val="-3"/>
          <w:sz w:val="28"/>
          <w:szCs w:val="28"/>
        </w:rPr>
        <w:t xml:space="preserve">предприятия его активами, срок превращения которых в денежную форму соответствует сроку погашения </w:t>
      </w:r>
      <w:r w:rsidRPr="004F79F5">
        <w:rPr>
          <w:color w:val="000000"/>
          <w:spacing w:val="-6"/>
          <w:sz w:val="28"/>
          <w:szCs w:val="28"/>
        </w:rPr>
        <w:t>обязательств.</w:t>
      </w:r>
    </w:p>
    <w:p w:rsidR="002E6027" w:rsidRPr="004F79F5" w:rsidRDefault="002E6027" w:rsidP="00621A2B">
      <w:pPr>
        <w:widowControl/>
        <w:shd w:val="clear" w:color="auto" w:fill="FFFFFF"/>
        <w:spacing w:line="360" w:lineRule="auto"/>
        <w:ind w:firstLine="709"/>
        <w:jc w:val="both"/>
        <w:rPr>
          <w:color w:val="000000"/>
          <w:spacing w:val="-3"/>
          <w:sz w:val="28"/>
          <w:szCs w:val="28"/>
        </w:rPr>
      </w:pPr>
      <w:r w:rsidRPr="004F79F5">
        <w:rPr>
          <w:color w:val="000000"/>
          <w:spacing w:val="-3"/>
          <w:sz w:val="28"/>
          <w:szCs w:val="28"/>
        </w:rPr>
        <w:t xml:space="preserve">Таблица </w:t>
      </w:r>
      <w:r w:rsidR="00C142C6" w:rsidRPr="004F79F5">
        <w:rPr>
          <w:color w:val="000000"/>
          <w:spacing w:val="-3"/>
          <w:sz w:val="28"/>
          <w:szCs w:val="28"/>
        </w:rPr>
        <w:t>2.7</w:t>
      </w:r>
      <w:r w:rsidRPr="004F79F5">
        <w:rPr>
          <w:color w:val="000000"/>
          <w:spacing w:val="-3"/>
          <w:sz w:val="28"/>
          <w:szCs w:val="28"/>
        </w:rPr>
        <w:t xml:space="preserve"> </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Группировка статей актива и пассива для анализа ликвидности баланса</w:t>
      </w:r>
    </w:p>
    <w:tbl>
      <w:tblPr>
        <w:tblW w:w="9218" w:type="dxa"/>
        <w:tblInd w:w="182" w:type="dxa"/>
        <w:tblLayout w:type="fixed"/>
        <w:tblCellMar>
          <w:left w:w="40" w:type="dxa"/>
          <w:right w:w="40" w:type="dxa"/>
        </w:tblCellMar>
        <w:tblLook w:val="0000" w:firstRow="0" w:lastRow="0" w:firstColumn="0" w:lastColumn="0" w:noHBand="0" w:noVBand="0"/>
      </w:tblPr>
      <w:tblGrid>
        <w:gridCol w:w="1418"/>
        <w:gridCol w:w="3118"/>
        <w:gridCol w:w="1559"/>
        <w:gridCol w:w="3123"/>
      </w:tblGrid>
      <w:tr w:rsidR="002E6027" w:rsidRPr="0088482D">
        <w:trPr>
          <w:trHeight w:hRule="exact" w:val="334"/>
        </w:trPr>
        <w:tc>
          <w:tcPr>
            <w:tcW w:w="4536" w:type="dxa"/>
            <w:gridSpan w:val="2"/>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Активы</w:t>
            </w:r>
          </w:p>
        </w:tc>
        <w:tc>
          <w:tcPr>
            <w:tcW w:w="4682" w:type="dxa"/>
            <w:gridSpan w:val="2"/>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Пассивы</w:t>
            </w:r>
          </w:p>
        </w:tc>
      </w:tr>
      <w:tr w:rsidR="002E6027" w:rsidRPr="0088482D">
        <w:trPr>
          <w:trHeight w:hRule="exact" w:val="730"/>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Показатель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Составляющие</w:t>
            </w:r>
          </w:p>
          <w:p w:rsidR="002E6027" w:rsidRPr="0088482D" w:rsidRDefault="002E6027" w:rsidP="0088482D">
            <w:pPr>
              <w:widowControl/>
              <w:spacing w:line="360" w:lineRule="auto"/>
              <w:rPr>
                <w:color w:val="000000"/>
              </w:rPr>
            </w:pPr>
            <w:r w:rsidRPr="0088482D">
              <w:rPr>
                <w:color w:val="000000"/>
              </w:rPr>
              <w:t>(строки формы</w:t>
            </w:r>
            <w:r w:rsidR="00330EA6" w:rsidRPr="0088482D">
              <w:rPr>
                <w:color w:val="000000"/>
              </w:rPr>
              <w:t xml:space="preserve"> </w:t>
            </w:r>
            <w:r w:rsidRPr="0088482D">
              <w:rPr>
                <w:color w:val="000000"/>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Показатель</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Составляющие</w:t>
            </w:r>
          </w:p>
          <w:p w:rsidR="002E6027" w:rsidRPr="0088482D" w:rsidRDefault="002E6027" w:rsidP="0088482D">
            <w:pPr>
              <w:widowControl/>
              <w:spacing w:line="360" w:lineRule="auto"/>
              <w:rPr>
                <w:color w:val="000000"/>
              </w:rPr>
            </w:pPr>
            <w:r w:rsidRPr="0088482D">
              <w:rPr>
                <w:color w:val="000000"/>
              </w:rPr>
              <w:t>(строки формы №</w:t>
            </w:r>
            <w:r w:rsidR="00330EA6" w:rsidRPr="0088482D">
              <w:rPr>
                <w:color w:val="000000"/>
              </w:rPr>
              <w:t xml:space="preserve"> </w:t>
            </w:r>
            <w:r w:rsidRPr="0088482D">
              <w:rPr>
                <w:color w:val="000000"/>
              </w:rPr>
              <w:t>1)</w:t>
            </w:r>
          </w:p>
        </w:tc>
      </w:tr>
      <w:tr w:rsidR="002E6027" w:rsidRPr="0088482D">
        <w:trPr>
          <w:trHeight w:hRule="exact" w:val="1069"/>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А1- наиболее ликвидные активы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Денежные средства и краткосрочные финансовые вложения (стр.260+стр.250)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8D6596" w:rsidP="0088482D">
            <w:pPr>
              <w:widowControl/>
              <w:spacing w:line="360" w:lineRule="auto"/>
              <w:rPr>
                <w:color w:val="000000"/>
              </w:rPr>
            </w:pPr>
            <w:r w:rsidRPr="0088482D">
              <w:rPr>
                <w:color w:val="000000"/>
              </w:rPr>
              <w:t>П1</w:t>
            </w:r>
            <w:r w:rsidR="002E6027" w:rsidRPr="0088482D">
              <w:rPr>
                <w:color w:val="000000"/>
              </w:rPr>
              <w:t>- наиболее срочные обязательства</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Кредиторская задолженность и прочие краткосрочные пассивы (стр.620+стр.670)</w:t>
            </w:r>
          </w:p>
        </w:tc>
      </w:tr>
      <w:tr w:rsidR="002E6027" w:rsidRPr="0088482D">
        <w:trPr>
          <w:trHeight w:hRule="exact" w:val="1800"/>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А2-быстро-реализуемые активы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Дебиторская задолженность и прочие активы (стр.240+стр.270)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П2-</w:t>
            </w:r>
          </w:p>
          <w:p w:rsidR="002E6027" w:rsidRPr="0088482D" w:rsidRDefault="002E6027" w:rsidP="0088482D">
            <w:pPr>
              <w:widowControl/>
              <w:spacing w:line="360" w:lineRule="auto"/>
              <w:rPr>
                <w:color w:val="000000"/>
              </w:rPr>
            </w:pPr>
            <w:r w:rsidRPr="0088482D">
              <w:rPr>
                <w:color w:val="000000"/>
              </w:rPr>
              <w:t>краткосрочные пассивы</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Заемные средства и другие статьи разд. 6 "Краткосрочные пассивы" (стр 610+</w:t>
            </w:r>
          </w:p>
          <w:p w:rsidR="002E6027" w:rsidRPr="0088482D" w:rsidRDefault="002E6027" w:rsidP="0088482D">
            <w:pPr>
              <w:widowControl/>
              <w:spacing w:line="360" w:lineRule="auto"/>
              <w:rPr>
                <w:color w:val="000000"/>
              </w:rPr>
            </w:pPr>
            <w:r w:rsidRPr="0088482D">
              <w:rPr>
                <w:color w:val="000000"/>
              </w:rPr>
              <w:t>+стр 630++стр 640 +стр.650+сгр.660)</w:t>
            </w:r>
          </w:p>
        </w:tc>
      </w:tr>
      <w:tr w:rsidR="002E6027" w:rsidRPr="0088482D">
        <w:trPr>
          <w:trHeight w:hRule="exact" w:val="1259"/>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АЗ-</w:t>
            </w:r>
          </w:p>
          <w:p w:rsidR="002E6027" w:rsidRPr="0088482D" w:rsidRDefault="002E6027" w:rsidP="0088482D">
            <w:pPr>
              <w:widowControl/>
              <w:spacing w:line="360" w:lineRule="auto"/>
              <w:rPr>
                <w:color w:val="000000"/>
              </w:rPr>
            </w:pPr>
            <w:r w:rsidRPr="0088482D">
              <w:rPr>
                <w:color w:val="000000"/>
              </w:rPr>
              <w:t>медленно-реализуемые активы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Статьи разд.2 "Оборотные активы" (стр.2 10+</w:t>
            </w:r>
            <w:r w:rsidR="004F6ABF" w:rsidRPr="0088482D">
              <w:rPr>
                <w:color w:val="000000"/>
              </w:rPr>
              <w:t xml:space="preserve"> стр.220) и долгосрочные финансо</w:t>
            </w:r>
            <w:r w:rsidRPr="0088482D">
              <w:rPr>
                <w:color w:val="000000"/>
              </w:rPr>
              <w:t>вые вложения (стр.140)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ПЗ- долгосрочные пассивы</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Долгосрочные кредиты и заемные средства (стр.510+стр.520)</w:t>
            </w:r>
          </w:p>
        </w:tc>
      </w:tr>
      <w:tr w:rsidR="002E6027" w:rsidRPr="0088482D">
        <w:trPr>
          <w:trHeight w:hRule="exact" w:val="1151"/>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А4-</w:t>
            </w:r>
          </w:p>
          <w:p w:rsidR="002E6027" w:rsidRPr="0088482D" w:rsidRDefault="002E6027" w:rsidP="0088482D">
            <w:pPr>
              <w:widowControl/>
              <w:spacing w:line="360" w:lineRule="auto"/>
              <w:rPr>
                <w:color w:val="000000"/>
              </w:rPr>
            </w:pPr>
            <w:r w:rsidRPr="0088482D">
              <w:rPr>
                <w:color w:val="000000"/>
              </w:rPr>
              <w:t>труднореализуемые активы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Внеоборотные активы (стр.110+стр.120 -стр. 140+ стр.130)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П4-постоянные пассивы</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88482D">
            <w:pPr>
              <w:widowControl/>
              <w:spacing w:line="360" w:lineRule="auto"/>
              <w:rPr>
                <w:color w:val="000000"/>
              </w:rPr>
            </w:pPr>
            <w:r w:rsidRPr="0088482D">
              <w:rPr>
                <w:color w:val="000000"/>
              </w:rPr>
              <w:t>Статьи разд.4 "Капитал и резервы" (стр.490)</w:t>
            </w:r>
          </w:p>
        </w:tc>
      </w:tr>
    </w:tbl>
    <w:p w:rsidR="0088482D" w:rsidRDefault="0088482D" w:rsidP="00621A2B">
      <w:pPr>
        <w:widowControl/>
        <w:spacing w:line="360" w:lineRule="auto"/>
        <w:ind w:firstLine="709"/>
        <w:jc w:val="both"/>
        <w:rPr>
          <w:color w:val="000000"/>
          <w:sz w:val="28"/>
          <w:szCs w:val="28"/>
        </w:rPr>
      </w:pP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Изменение уровня ликвидности также можно оценить по динамике величины собственных оборотных средств фирмы. Так как эта величина представляет собой остаток средств после погашения всех краткосрочных обязательств, то ее рост соответствует повышению уровня ликвидности.</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 Для углубленной оценки платежеспособности и ликвидности фирмы применяют относительные показатели, которые различаются в зависимости от порядка включения средств по степени их ликвидности:</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w:t>
      </w:r>
      <w:r w:rsidR="00330EA6">
        <w:rPr>
          <w:color w:val="000000"/>
          <w:sz w:val="28"/>
          <w:szCs w:val="28"/>
        </w:rPr>
        <w:t xml:space="preserve"> </w:t>
      </w:r>
      <w:r w:rsidRPr="004F79F5">
        <w:rPr>
          <w:color w:val="000000"/>
          <w:sz w:val="28"/>
          <w:szCs w:val="28"/>
        </w:rPr>
        <w:t>коэффициент покрытия</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w:t>
      </w:r>
      <w:r w:rsidR="00330EA6">
        <w:rPr>
          <w:color w:val="000000"/>
          <w:sz w:val="28"/>
          <w:szCs w:val="28"/>
        </w:rPr>
        <w:t xml:space="preserve"> </w:t>
      </w:r>
      <w:r w:rsidRPr="004F79F5">
        <w:rPr>
          <w:color w:val="000000"/>
          <w:sz w:val="28"/>
          <w:szCs w:val="28"/>
        </w:rPr>
        <w:t>коэффициент срочной ликвидности:</w:t>
      </w:r>
    </w:p>
    <w:p w:rsidR="002E602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E6027" w:rsidRPr="004F79F5">
        <w:rPr>
          <w:color w:val="000000"/>
          <w:sz w:val="28"/>
          <w:szCs w:val="28"/>
        </w:rPr>
        <w:t>ДС + КФВ + ДЗ</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КСЛ=-----------------------------,</w:t>
      </w:r>
    </w:p>
    <w:p w:rsidR="002E602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E6027" w:rsidRPr="004F79F5">
        <w:rPr>
          <w:color w:val="000000"/>
          <w:sz w:val="28"/>
          <w:szCs w:val="28"/>
        </w:rPr>
        <w:t>ТО</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гдеДС - денежные средства;</w:t>
      </w:r>
      <w:r w:rsidR="00330EA6">
        <w:rPr>
          <w:color w:val="000000"/>
          <w:sz w:val="28"/>
          <w:szCs w:val="28"/>
        </w:rPr>
        <w:t xml:space="preserve"> </w:t>
      </w:r>
      <w:r w:rsidRPr="004F79F5">
        <w:rPr>
          <w:color w:val="000000"/>
          <w:sz w:val="28"/>
          <w:szCs w:val="28"/>
        </w:rPr>
        <w:t>КФВ - краткосрочные финансовые вложения;</w:t>
      </w:r>
    </w:p>
    <w:p w:rsidR="002E6027" w:rsidRPr="004F79F5" w:rsidRDefault="007D7BEA" w:rsidP="00621A2B">
      <w:pPr>
        <w:widowControl/>
        <w:spacing w:line="360" w:lineRule="auto"/>
        <w:ind w:firstLine="709"/>
        <w:jc w:val="both"/>
        <w:rPr>
          <w:color w:val="000000"/>
          <w:sz w:val="28"/>
          <w:szCs w:val="28"/>
        </w:rPr>
      </w:pPr>
      <w:r w:rsidRPr="004F79F5">
        <w:rPr>
          <w:color w:val="000000"/>
          <w:sz w:val="28"/>
          <w:szCs w:val="28"/>
        </w:rPr>
        <w:t xml:space="preserve"> </w:t>
      </w:r>
      <w:r w:rsidR="002E6027" w:rsidRPr="004F79F5">
        <w:rPr>
          <w:color w:val="000000"/>
          <w:sz w:val="28"/>
          <w:szCs w:val="28"/>
        </w:rPr>
        <w:t>ДЗ - дебиторская задолженность;</w:t>
      </w:r>
      <w:r w:rsidR="00330EA6">
        <w:rPr>
          <w:color w:val="000000"/>
          <w:sz w:val="28"/>
          <w:szCs w:val="28"/>
        </w:rPr>
        <w:t xml:space="preserve"> </w:t>
      </w:r>
      <w:r w:rsidR="002E6027" w:rsidRPr="004F79F5">
        <w:rPr>
          <w:color w:val="000000"/>
          <w:sz w:val="28"/>
          <w:szCs w:val="28"/>
        </w:rPr>
        <w:t>ТО - текущие обязательства;</w:t>
      </w:r>
    </w:p>
    <w:p w:rsidR="002E6027" w:rsidRPr="004F79F5" w:rsidRDefault="00FF58AE" w:rsidP="00621A2B">
      <w:pPr>
        <w:widowControl/>
        <w:spacing w:line="360" w:lineRule="auto"/>
        <w:ind w:firstLine="709"/>
        <w:jc w:val="both"/>
        <w:rPr>
          <w:color w:val="000000"/>
          <w:sz w:val="28"/>
          <w:szCs w:val="28"/>
        </w:rPr>
      </w:pPr>
      <w:r w:rsidRPr="004F79F5">
        <w:rPr>
          <w:color w:val="000000"/>
          <w:sz w:val="28"/>
          <w:szCs w:val="28"/>
        </w:rPr>
        <w:t>К</w:t>
      </w:r>
      <w:r w:rsidR="002E6027" w:rsidRPr="004F79F5">
        <w:rPr>
          <w:color w:val="000000"/>
          <w:sz w:val="28"/>
          <w:szCs w:val="28"/>
        </w:rPr>
        <w:t>оэффициент абсолютной ликвидности:</w:t>
      </w:r>
    </w:p>
    <w:p w:rsidR="002E602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E6027" w:rsidRPr="004F79F5">
        <w:rPr>
          <w:color w:val="000000"/>
          <w:sz w:val="28"/>
          <w:szCs w:val="28"/>
        </w:rPr>
        <w:t>ДС + КФВ</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К А Л=</w:t>
      </w:r>
      <w:r w:rsidR="00330EA6">
        <w:rPr>
          <w:color w:val="000000"/>
          <w:sz w:val="28"/>
          <w:szCs w:val="28"/>
        </w:rPr>
        <w:t xml:space="preserve"> </w:t>
      </w:r>
      <w:r w:rsidRPr="004F79F5">
        <w:rPr>
          <w:color w:val="000000"/>
          <w:sz w:val="28"/>
          <w:szCs w:val="28"/>
        </w:rPr>
        <w:t xml:space="preserve">-----------------------------, </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 ТО</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где</w:t>
      </w:r>
      <w:r w:rsidR="00330EA6">
        <w:rPr>
          <w:color w:val="000000"/>
          <w:sz w:val="28"/>
          <w:szCs w:val="28"/>
        </w:rPr>
        <w:t xml:space="preserve"> </w:t>
      </w:r>
      <w:r w:rsidRPr="004F79F5">
        <w:rPr>
          <w:color w:val="000000"/>
          <w:sz w:val="28"/>
          <w:szCs w:val="28"/>
        </w:rPr>
        <w:t>ДС – денежные средства;</w:t>
      </w:r>
      <w:r w:rsidR="0016460A" w:rsidRPr="004F79F5">
        <w:rPr>
          <w:color w:val="000000"/>
          <w:sz w:val="28"/>
          <w:szCs w:val="28"/>
        </w:rPr>
        <w:t xml:space="preserve"> </w:t>
      </w:r>
      <w:r w:rsidRPr="004F79F5">
        <w:rPr>
          <w:color w:val="000000"/>
          <w:sz w:val="28"/>
          <w:szCs w:val="28"/>
        </w:rPr>
        <w:t>КФВ - краткосрочные финансовые вложения;</w:t>
      </w:r>
      <w:r w:rsidR="0016460A" w:rsidRPr="004F79F5">
        <w:rPr>
          <w:color w:val="000000"/>
          <w:sz w:val="28"/>
          <w:szCs w:val="28"/>
        </w:rPr>
        <w:t xml:space="preserve"> </w:t>
      </w:r>
      <w:r w:rsidRPr="004F79F5">
        <w:rPr>
          <w:color w:val="000000"/>
          <w:sz w:val="28"/>
          <w:szCs w:val="28"/>
        </w:rPr>
        <w:t>ТО - текущие обязательства.</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Анализ безубыточности представляет собой анализ модели</w:t>
      </w:r>
      <w:r w:rsidR="00330EA6">
        <w:rPr>
          <w:color w:val="000000"/>
          <w:sz w:val="28"/>
          <w:szCs w:val="28"/>
        </w:rPr>
        <w:t xml:space="preserve"> </w:t>
      </w:r>
      <w:r w:rsidRPr="004F79F5">
        <w:rPr>
          <w:color w:val="000000"/>
          <w:sz w:val="28"/>
          <w:szCs w:val="28"/>
        </w:rPr>
        <w:t>«затраты - объем – прибыль».</w:t>
      </w:r>
      <w:r w:rsidR="00330EA6">
        <w:rPr>
          <w:color w:val="000000"/>
          <w:sz w:val="28"/>
          <w:szCs w:val="28"/>
        </w:rPr>
        <w:t xml:space="preserve"> </w:t>
      </w:r>
      <w:r w:rsidRPr="004F79F5">
        <w:rPr>
          <w:color w:val="000000"/>
          <w:sz w:val="28"/>
          <w:szCs w:val="28"/>
        </w:rPr>
        <w:t>Методика анализа безубыточности представлена в таблице</w:t>
      </w:r>
      <w:r w:rsidR="00330EA6">
        <w:rPr>
          <w:color w:val="000000"/>
          <w:sz w:val="28"/>
          <w:szCs w:val="28"/>
        </w:rPr>
        <w:t xml:space="preserve"> </w:t>
      </w:r>
      <w:r w:rsidR="00FB0933" w:rsidRPr="004F79F5">
        <w:rPr>
          <w:color w:val="000000"/>
          <w:sz w:val="28"/>
          <w:szCs w:val="28"/>
        </w:rPr>
        <w:t>2.8</w:t>
      </w:r>
      <w:r w:rsidRPr="004F79F5">
        <w:rPr>
          <w:color w:val="000000"/>
          <w:sz w:val="28"/>
          <w:szCs w:val="28"/>
        </w:rPr>
        <w:t>.</w:t>
      </w:r>
    </w:p>
    <w:p w:rsidR="0088482D" w:rsidRDefault="0088482D" w:rsidP="00621A2B">
      <w:pPr>
        <w:widowControl/>
        <w:spacing w:line="360" w:lineRule="auto"/>
        <w:ind w:firstLine="709"/>
        <w:jc w:val="both"/>
        <w:rPr>
          <w:color w:val="000000"/>
          <w:sz w:val="28"/>
          <w:szCs w:val="28"/>
        </w:rPr>
      </w:pP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Таблица </w:t>
      </w:r>
      <w:r w:rsidR="00FB0933" w:rsidRPr="004F79F5">
        <w:rPr>
          <w:color w:val="000000"/>
          <w:sz w:val="28"/>
          <w:szCs w:val="28"/>
        </w:rPr>
        <w:t>2.8</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Методика анализа безубыточности предприятия</w:t>
      </w:r>
    </w:p>
    <w:tbl>
      <w:tblPr>
        <w:tblW w:w="9180" w:type="dxa"/>
        <w:tblInd w:w="40" w:type="dxa"/>
        <w:tblLayout w:type="fixed"/>
        <w:tblCellMar>
          <w:left w:w="40" w:type="dxa"/>
          <w:right w:w="40" w:type="dxa"/>
        </w:tblCellMar>
        <w:tblLook w:val="0000" w:firstRow="0" w:lastRow="0" w:firstColumn="0" w:lastColumn="0" w:noHBand="0" w:noVBand="0"/>
      </w:tblPr>
      <w:tblGrid>
        <w:gridCol w:w="2520"/>
        <w:gridCol w:w="2160"/>
        <w:gridCol w:w="4500"/>
      </w:tblGrid>
      <w:tr w:rsidR="002E6027" w:rsidRPr="0088482D">
        <w:trPr>
          <w:trHeight w:hRule="exact" w:val="398"/>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Показатель</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Формула</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Компоненты</w:t>
            </w:r>
          </w:p>
        </w:tc>
      </w:tr>
      <w:tr w:rsidR="002E6027" w:rsidRPr="0088482D">
        <w:trPr>
          <w:trHeight w:hRule="exact" w:val="892"/>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1. Выручка от реализации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ВР = р x Q</w:t>
            </w:r>
          </w:p>
          <w:p w:rsidR="002E6027" w:rsidRPr="0088482D" w:rsidRDefault="002E6027" w:rsidP="00EB122D">
            <w:pPr>
              <w:widowControl/>
              <w:spacing w:line="360" w:lineRule="auto"/>
              <w:rPr>
                <w:color w:val="000000"/>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р- цена единицы продукции;</w:t>
            </w:r>
          </w:p>
          <w:p w:rsidR="002E6027" w:rsidRPr="0088482D" w:rsidRDefault="002E6027" w:rsidP="00EB122D">
            <w:pPr>
              <w:widowControl/>
              <w:spacing w:line="360" w:lineRule="auto"/>
              <w:rPr>
                <w:color w:val="000000"/>
              </w:rPr>
            </w:pPr>
            <w:r w:rsidRPr="0088482D">
              <w:rPr>
                <w:color w:val="000000"/>
              </w:rPr>
              <w:t>Q- объем выпуска и реализации продукции, нат. ед.</w:t>
            </w:r>
          </w:p>
        </w:tc>
      </w:tr>
      <w:tr w:rsidR="002E6027" w:rsidRPr="0088482D">
        <w:trPr>
          <w:trHeight w:hRule="exact" w:val="898"/>
        </w:trPr>
        <w:tc>
          <w:tcPr>
            <w:tcW w:w="2520" w:type="dxa"/>
            <w:tcBorders>
              <w:top w:val="single" w:sz="6" w:space="0" w:color="auto"/>
              <w:left w:val="single" w:sz="6" w:space="0" w:color="auto"/>
              <w:bottom w:val="single" w:sz="4"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2. Суммарные переменные затраты</w:t>
            </w:r>
          </w:p>
        </w:tc>
        <w:tc>
          <w:tcPr>
            <w:tcW w:w="2160" w:type="dxa"/>
            <w:tcBorders>
              <w:top w:val="single" w:sz="6" w:space="0" w:color="auto"/>
              <w:left w:val="single" w:sz="6" w:space="0" w:color="auto"/>
              <w:bottom w:val="single" w:sz="4"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V = v</w:t>
            </w:r>
            <w:r w:rsidR="00330EA6" w:rsidRPr="0088482D">
              <w:rPr>
                <w:color w:val="000000"/>
              </w:rPr>
              <w:t xml:space="preserve"> </w:t>
            </w:r>
            <w:r w:rsidRPr="0088482D">
              <w:rPr>
                <w:color w:val="000000"/>
              </w:rPr>
              <w:t>x</w:t>
            </w:r>
            <w:r w:rsidR="00330EA6" w:rsidRPr="0088482D">
              <w:rPr>
                <w:color w:val="000000"/>
              </w:rPr>
              <w:t xml:space="preserve"> </w:t>
            </w:r>
            <w:r w:rsidRPr="0088482D">
              <w:rPr>
                <w:color w:val="000000"/>
              </w:rPr>
              <w:t>Q</w:t>
            </w:r>
          </w:p>
          <w:p w:rsidR="002E6027" w:rsidRPr="0088482D" w:rsidRDefault="002E6027" w:rsidP="00EB122D">
            <w:pPr>
              <w:widowControl/>
              <w:spacing w:line="360" w:lineRule="auto"/>
              <w:rPr>
                <w:color w:val="000000"/>
              </w:rPr>
            </w:pPr>
          </w:p>
        </w:tc>
        <w:tc>
          <w:tcPr>
            <w:tcW w:w="4500" w:type="dxa"/>
            <w:tcBorders>
              <w:top w:val="single" w:sz="6" w:space="0" w:color="auto"/>
              <w:left w:val="single" w:sz="6" w:space="0" w:color="auto"/>
              <w:bottom w:val="single" w:sz="4"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v</w:t>
            </w:r>
            <w:r w:rsidR="00180E53" w:rsidRPr="0088482D">
              <w:rPr>
                <w:color w:val="000000"/>
              </w:rPr>
              <w:t>- переменные затраты на ед.</w:t>
            </w:r>
            <w:r w:rsidRPr="0088482D">
              <w:rPr>
                <w:color w:val="000000"/>
              </w:rPr>
              <w:t>продукции;</w:t>
            </w:r>
          </w:p>
          <w:p w:rsidR="002E6027" w:rsidRPr="0088482D" w:rsidRDefault="002E6027" w:rsidP="00EB122D">
            <w:pPr>
              <w:widowControl/>
              <w:spacing w:line="360" w:lineRule="auto"/>
              <w:rPr>
                <w:color w:val="000000"/>
              </w:rPr>
            </w:pPr>
            <w:r w:rsidRPr="0088482D">
              <w:rPr>
                <w:color w:val="000000"/>
              </w:rPr>
              <w:t>Q- объем выпуска и реализации продукции, нат. ед.</w:t>
            </w:r>
          </w:p>
        </w:tc>
      </w:tr>
      <w:tr w:rsidR="002E6027" w:rsidRPr="0088482D">
        <w:trPr>
          <w:trHeight w:hRule="exact" w:val="906"/>
        </w:trPr>
        <w:tc>
          <w:tcPr>
            <w:tcW w:w="2520" w:type="dxa"/>
            <w:tcBorders>
              <w:top w:val="single" w:sz="4" w:space="0" w:color="auto"/>
              <w:left w:val="single" w:sz="4" w:space="0" w:color="auto"/>
              <w:bottom w:val="single" w:sz="4" w:space="0" w:color="auto"/>
              <w:right w:val="single" w:sz="4"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3. Прибыль</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C07A71" w:rsidRPr="0088482D" w:rsidRDefault="002E6027" w:rsidP="00EB122D">
            <w:pPr>
              <w:widowControl/>
              <w:spacing w:line="360" w:lineRule="auto"/>
              <w:rPr>
                <w:color w:val="000000"/>
              </w:rPr>
            </w:pPr>
            <w:r w:rsidRPr="0088482D">
              <w:rPr>
                <w:color w:val="000000"/>
              </w:rPr>
              <w:t>ПР = ВР - V - F =</w:t>
            </w:r>
          </w:p>
          <w:p w:rsidR="002E6027" w:rsidRPr="0088482D" w:rsidRDefault="00330EA6" w:rsidP="00EB122D">
            <w:pPr>
              <w:widowControl/>
              <w:spacing w:line="360" w:lineRule="auto"/>
              <w:rPr>
                <w:color w:val="000000"/>
              </w:rPr>
            </w:pPr>
            <w:r w:rsidRPr="0088482D">
              <w:rPr>
                <w:color w:val="000000"/>
              </w:rPr>
              <w:t xml:space="preserve"> </w:t>
            </w:r>
            <w:r w:rsidR="002E6027" w:rsidRPr="0088482D">
              <w:rPr>
                <w:color w:val="000000"/>
              </w:rPr>
              <w:t>(Р - v) x Q</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ВР - выручка от реализации;</w:t>
            </w:r>
          </w:p>
          <w:p w:rsidR="002E6027" w:rsidRPr="0088482D" w:rsidRDefault="002E6027" w:rsidP="00EB122D">
            <w:pPr>
              <w:widowControl/>
              <w:spacing w:line="360" w:lineRule="auto"/>
              <w:rPr>
                <w:color w:val="000000"/>
              </w:rPr>
            </w:pPr>
            <w:r w:rsidRPr="0088482D">
              <w:rPr>
                <w:color w:val="000000"/>
              </w:rPr>
              <w:t>V - суммарные переменные затраты;</w:t>
            </w:r>
          </w:p>
          <w:p w:rsidR="002E6027" w:rsidRPr="0088482D" w:rsidRDefault="002E6027" w:rsidP="00EB122D">
            <w:pPr>
              <w:widowControl/>
              <w:spacing w:line="360" w:lineRule="auto"/>
              <w:rPr>
                <w:color w:val="000000"/>
              </w:rPr>
            </w:pPr>
            <w:r w:rsidRPr="0088482D">
              <w:rPr>
                <w:color w:val="000000"/>
              </w:rPr>
              <w:t>F- суммарные постоянные затраты.</w:t>
            </w:r>
          </w:p>
        </w:tc>
      </w:tr>
      <w:tr w:rsidR="002E6027" w:rsidRPr="0088482D">
        <w:trPr>
          <w:trHeight w:hRule="exact" w:val="729"/>
        </w:trPr>
        <w:tc>
          <w:tcPr>
            <w:tcW w:w="2520" w:type="dxa"/>
            <w:tcBorders>
              <w:top w:val="single" w:sz="4"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4. Маржинальная прибыль</w:t>
            </w:r>
          </w:p>
        </w:tc>
        <w:tc>
          <w:tcPr>
            <w:tcW w:w="2160" w:type="dxa"/>
            <w:tcBorders>
              <w:top w:val="single" w:sz="4"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МП = ВР - V</w:t>
            </w:r>
          </w:p>
          <w:p w:rsidR="002E6027" w:rsidRPr="0088482D" w:rsidRDefault="002E6027" w:rsidP="00EB122D">
            <w:pPr>
              <w:widowControl/>
              <w:spacing w:line="360" w:lineRule="auto"/>
              <w:rPr>
                <w:color w:val="000000"/>
              </w:rPr>
            </w:pPr>
          </w:p>
        </w:tc>
        <w:tc>
          <w:tcPr>
            <w:tcW w:w="4500" w:type="dxa"/>
            <w:tcBorders>
              <w:top w:val="single" w:sz="4"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ВР - выручка от реализации;</w:t>
            </w:r>
          </w:p>
          <w:p w:rsidR="002E6027" w:rsidRPr="0088482D" w:rsidRDefault="002E6027" w:rsidP="00EB122D">
            <w:pPr>
              <w:widowControl/>
              <w:spacing w:line="360" w:lineRule="auto"/>
              <w:rPr>
                <w:color w:val="000000"/>
              </w:rPr>
            </w:pPr>
            <w:r w:rsidRPr="0088482D">
              <w:rPr>
                <w:color w:val="000000"/>
              </w:rPr>
              <w:t>V - суммарные переменные затраты.</w:t>
            </w:r>
          </w:p>
        </w:tc>
      </w:tr>
      <w:tr w:rsidR="002E6027" w:rsidRPr="0088482D">
        <w:trPr>
          <w:trHeight w:hRule="exact" w:val="89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5. Коэффициент маржинальной прибыли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Кмп = (BP-V)/BP = (р - У)/р</w:t>
            </w:r>
            <w:r w:rsidR="00330EA6" w:rsidRPr="0088482D">
              <w:rPr>
                <w:color w:val="000000"/>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ВР - выручка от реализации;</w:t>
            </w:r>
          </w:p>
          <w:p w:rsidR="002E6027" w:rsidRPr="0088482D" w:rsidRDefault="002E6027" w:rsidP="00EB122D">
            <w:pPr>
              <w:widowControl/>
              <w:spacing w:line="360" w:lineRule="auto"/>
              <w:rPr>
                <w:color w:val="000000"/>
              </w:rPr>
            </w:pPr>
            <w:r w:rsidRPr="0088482D">
              <w:rPr>
                <w:color w:val="000000"/>
              </w:rPr>
              <w:t>V - суммарные переменные затраты.</w:t>
            </w:r>
          </w:p>
        </w:tc>
      </w:tr>
      <w:tr w:rsidR="002E6027" w:rsidRPr="0088482D">
        <w:trPr>
          <w:trHeight w:hRule="exact" w:val="87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6. Точка безубыточности в стоимостном выражении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Тб = F/Кмп</w:t>
            </w:r>
          </w:p>
          <w:p w:rsidR="002E6027" w:rsidRPr="0088482D" w:rsidRDefault="002E6027" w:rsidP="00EB122D">
            <w:pPr>
              <w:widowControl/>
              <w:spacing w:line="360" w:lineRule="auto"/>
              <w:rPr>
                <w:color w:val="000000"/>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F- суммарные постоянные затраты;</w:t>
            </w:r>
          </w:p>
          <w:p w:rsidR="002E6027" w:rsidRPr="0088482D" w:rsidRDefault="002E6027" w:rsidP="00EB122D">
            <w:pPr>
              <w:widowControl/>
              <w:spacing w:line="360" w:lineRule="auto"/>
              <w:rPr>
                <w:color w:val="000000"/>
              </w:rPr>
            </w:pPr>
            <w:r w:rsidRPr="0088482D">
              <w:rPr>
                <w:color w:val="000000"/>
              </w:rPr>
              <w:t>Кмп - коэффициент марж</w:t>
            </w:r>
            <w:r w:rsidR="00180E53" w:rsidRPr="0088482D">
              <w:rPr>
                <w:color w:val="000000"/>
              </w:rPr>
              <w:t>ин.</w:t>
            </w:r>
            <w:r w:rsidRPr="0088482D">
              <w:rPr>
                <w:color w:val="000000"/>
              </w:rPr>
              <w:t xml:space="preserve"> прибыли.</w:t>
            </w:r>
          </w:p>
        </w:tc>
      </w:tr>
      <w:tr w:rsidR="002E6027" w:rsidRPr="0088482D">
        <w:trPr>
          <w:trHeight w:hRule="exact" w:val="895"/>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7. Запас финансовой прочности в стоимостном выражении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ЗФП = ВР - Тб</w:t>
            </w:r>
          </w:p>
          <w:p w:rsidR="002E6027" w:rsidRPr="0088482D" w:rsidRDefault="002E6027" w:rsidP="00EB122D">
            <w:pPr>
              <w:widowControl/>
              <w:spacing w:line="360" w:lineRule="auto"/>
              <w:rPr>
                <w:color w:val="000000"/>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ВР - выручка от реализации;</w:t>
            </w:r>
          </w:p>
          <w:p w:rsidR="002E6027" w:rsidRPr="0088482D" w:rsidRDefault="002E6027" w:rsidP="00EB122D">
            <w:pPr>
              <w:widowControl/>
              <w:spacing w:line="360" w:lineRule="auto"/>
              <w:rPr>
                <w:color w:val="000000"/>
              </w:rPr>
            </w:pPr>
            <w:r w:rsidRPr="0088482D">
              <w:rPr>
                <w:color w:val="000000"/>
              </w:rPr>
              <w:t>Тб - точка безубыточности стоимостном выражении.</w:t>
            </w:r>
          </w:p>
        </w:tc>
      </w:tr>
      <w:tr w:rsidR="002E6027" w:rsidRPr="0088482D">
        <w:trPr>
          <w:trHeight w:hRule="exact" w:val="716"/>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8. Запас финансовой прочности в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ЗФП%=ЗФП / /ВР* 100%</w:t>
            </w:r>
          </w:p>
          <w:p w:rsidR="002E6027" w:rsidRPr="0088482D" w:rsidRDefault="002E6027" w:rsidP="00EB122D">
            <w:pPr>
              <w:widowControl/>
              <w:spacing w:line="360" w:lineRule="auto"/>
              <w:rPr>
                <w:color w:val="000000"/>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ФП - запас фин</w:t>
            </w:r>
            <w:r w:rsidR="00180E53" w:rsidRPr="0088482D">
              <w:rPr>
                <w:color w:val="000000"/>
              </w:rPr>
              <w:t>.</w:t>
            </w:r>
            <w:r w:rsidRPr="0088482D">
              <w:rPr>
                <w:color w:val="000000"/>
              </w:rPr>
              <w:t xml:space="preserve"> </w:t>
            </w:r>
            <w:r w:rsidR="00180E53" w:rsidRPr="0088482D">
              <w:rPr>
                <w:color w:val="000000"/>
              </w:rPr>
              <w:t>П</w:t>
            </w:r>
            <w:r w:rsidRPr="0088482D">
              <w:rPr>
                <w:color w:val="000000"/>
              </w:rPr>
              <w:t>рочн</w:t>
            </w:r>
            <w:r w:rsidR="00180E53" w:rsidRPr="0088482D">
              <w:rPr>
                <w:color w:val="000000"/>
              </w:rPr>
              <w:t>.</w:t>
            </w:r>
            <w:r w:rsidRPr="0088482D">
              <w:rPr>
                <w:color w:val="000000"/>
              </w:rPr>
              <w:t xml:space="preserve"> в </w:t>
            </w:r>
            <w:r w:rsidR="00180E53" w:rsidRPr="0088482D">
              <w:rPr>
                <w:color w:val="000000"/>
              </w:rPr>
              <w:t>с</w:t>
            </w:r>
            <w:r w:rsidRPr="0088482D">
              <w:rPr>
                <w:color w:val="000000"/>
              </w:rPr>
              <w:t>тоим</w:t>
            </w:r>
            <w:r w:rsidR="00180E53" w:rsidRPr="0088482D">
              <w:rPr>
                <w:color w:val="000000"/>
              </w:rPr>
              <w:t>.</w:t>
            </w:r>
            <w:r w:rsidRPr="0088482D">
              <w:rPr>
                <w:color w:val="000000"/>
              </w:rPr>
              <w:t>выраж</w:t>
            </w:r>
            <w:r w:rsidR="00180E53" w:rsidRPr="0088482D">
              <w:rPr>
                <w:color w:val="000000"/>
              </w:rPr>
              <w:t>.</w:t>
            </w:r>
            <w:r w:rsidRPr="0088482D">
              <w:rPr>
                <w:color w:val="000000"/>
              </w:rPr>
              <w:t>;</w:t>
            </w:r>
          </w:p>
          <w:p w:rsidR="002E6027" w:rsidRPr="0088482D" w:rsidRDefault="002E6027" w:rsidP="00EB122D">
            <w:pPr>
              <w:widowControl/>
              <w:spacing w:line="360" w:lineRule="auto"/>
              <w:rPr>
                <w:color w:val="000000"/>
              </w:rPr>
            </w:pPr>
            <w:r w:rsidRPr="0088482D">
              <w:rPr>
                <w:color w:val="000000"/>
              </w:rPr>
              <w:t>Р -выручка от реализации.</w:t>
            </w:r>
          </w:p>
        </w:tc>
      </w:tr>
      <w:tr w:rsidR="002E6027" w:rsidRPr="0088482D">
        <w:trPr>
          <w:trHeight w:hRule="exact" w:val="1272"/>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9. Сила производственного рычага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Спр = МП/ПР =</w:t>
            </w:r>
          </w:p>
          <w:p w:rsidR="002E6027" w:rsidRPr="0088482D" w:rsidRDefault="002E6027" w:rsidP="00EB122D">
            <w:pPr>
              <w:widowControl/>
              <w:spacing w:line="360" w:lineRule="auto"/>
              <w:rPr>
                <w:color w:val="000000"/>
              </w:rPr>
            </w:pPr>
            <w:r w:rsidRPr="0088482D">
              <w:rPr>
                <w:color w:val="000000"/>
              </w:rPr>
              <w:t>= (ВР-У)/ПР</w:t>
            </w:r>
            <w:r w:rsidR="00330EA6" w:rsidRPr="0088482D">
              <w:rPr>
                <w:color w:val="000000"/>
              </w:rPr>
              <w:t xml:space="preserve"> </w:t>
            </w:r>
            <w:r w:rsidRPr="0088482D">
              <w:rPr>
                <w:color w:val="000000"/>
              </w:rPr>
              <w:t>(1.27)</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2E6027" w:rsidRPr="0088482D" w:rsidRDefault="002E6027" w:rsidP="00EB122D">
            <w:pPr>
              <w:widowControl/>
              <w:spacing w:line="360" w:lineRule="auto"/>
              <w:rPr>
                <w:color w:val="000000"/>
              </w:rPr>
            </w:pPr>
            <w:r w:rsidRPr="0088482D">
              <w:rPr>
                <w:color w:val="000000"/>
              </w:rPr>
              <w:t>МП - маржинальная прибыль;</w:t>
            </w:r>
          </w:p>
          <w:p w:rsidR="002E6027" w:rsidRPr="0088482D" w:rsidRDefault="002E6027" w:rsidP="00EB122D">
            <w:pPr>
              <w:widowControl/>
              <w:spacing w:line="360" w:lineRule="auto"/>
              <w:rPr>
                <w:color w:val="000000"/>
              </w:rPr>
            </w:pPr>
            <w:r w:rsidRPr="0088482D">
              <w:rPr>
                <w:color w:val="000000"/>
              </w:rPr>
              <w:t>ПР - операционная прибыль;</w:t>
            </w:r>
          </w:p>
          <w:p w:rsidR="002E6027" w:rsidRPr="0088482D" w:rsidRDefault="002E6027" w:rsidP="00EB122D">
            <w:pPr>
              <w:widowControl/>
              <w:spacing w:line="360" w:lineRule="auto"/>
              <w:rPr>
                <w:color w:val="000000"/>
              </w:rPr>
            </w:pPr>
            <w:r w:rsidRPr="0088482D">
              <w:rPr>
                <w:color w:val="000000"/>
              </w:rPr>
              <w:t>ВР - выручка от реализации;</w:t>
            </w:r>
          </w:p>
          <w:p w:rsidR="002E6027" w:rsidRPr="0088482D" w:rsidRDefault="002E6027" w:rsidP="00EB122D">
            <w:pPr>
              <w:widowControl/>
              <w:spacing w:line="360" w:lineRule="auto"/>
              <w:rPr>
                <w:color w:val="000000"/>
              </w:rPr>
            </w:pPr>
            <w:r w:rsidRPr="0088482D">
              <w:rPr>
                <w:color w:val="000000"/>
              </w:rPr>
              <w:t>V - суммарные переменные затраты.</w:t>
            </w:r>
          </w:p>
        </w:tc>
      </w:tr>
    </w:tbl>
    <w:p w:rsidR="002E6027" w:rsidRPr="004F79F5" w:rsidRDefault="002E6027" w:rsidP="00621A2B">
      <w:pPr>
        <w:widowControl/>
        <w:spacing w:line="360" w:lineRule="auto"/>
        <w:ind w:firstLine="709"/>
        <w:jc w:val="both"/>
        <w:rPr>
          <w:color w:val="000000"/>
          <w:sz w:val="28"/>
          <w:szCs w:val="28"/>
        </w:rPr>
      </w:pP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 Запас финансовой прочности характеризует риск предприятия - чем меньше запас финансовой прочности, тем больше риск того, что предприятие окажется в зоне убытков. Он показывает, на сколько рублей возможно снижение выручки, чтобы предприятие не понесло убытков.</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 Сила производственного рычага показывает, на сколько процентов изменится прибыль при изменении выручки на 1 %:</w:t>
      </w:r>
    </w:p>
    <w:p w:rsidR="002E602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D032E5">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1" type="#_x0000_t5" style="position:absolute;left:0;text-align:left;margin-left:207pt;margin-top:9pt;width:9pt;height:9pt;z-index:251658752;mso-position-horizontal-relative:text;mso-position-vertical-relative:text"/>
        </w:pict>
      </w:r>
      <w:r>
        <w:rPr>
          <w:color w:val="000000"/>
          <w:sz w:val="28"/>
          <w:szCs w:val="28"/>
        </w:rPr>
        <w:t xml:space="preserve"> </w:t>
      </w:r>
      <w:r w:rsidR="002E6027" w:rsidRPr="004F79F5">
        <w:rPr>
          <w:color w:val="000000"/>
          <w:sz w:val="28"/>
          <w:szCs w:val="28"/>
        </w:rPr>
        <w:t>ПР</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-------х</w:t>
      </w:r>
      <w:r w:rsidR="00330EA6">
        <w:rPr>
          <w:color w:val="000000"/>
          <w:sz w:val="28"/>
          <w:szCs w:val="28"/>
        </w:rPr>
        <w:t xml:space="preserve"> </w:t>
      </w:r>
      <w:r w:rsidRPr="004F79F5">
        <w:rPr>
          <w:color w:val="000000"/>
          <w:sz w:val="28"/>
          <w:szCs w:val="28"/>
        </w:rPr>
        <w:t>100 %</w:t>
      </w:r>
    </w:p>
    <w:p w:rsidR="002E602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E6027" w:rsidRPr="004F79F5">
        <w:rPr>
          <w:color w:val="000000"/>
          <w:sz w:val="28"/>
          <w:szCs w:val="28"/>
        </w:rPr>
        <w:t>ПР</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СПР</w:t>
      </w:r>
      <w:r w:rsidR="00330EA6">
        <w:rPr>
          <w:color w:val="000000"/>
          <w:sz w:val="28"/>
          <w:szCs w:val="28"/>
        </w:rPr>
        <w:t xml:space="preserve"> </w:t>
      </w:r>
      <w:r w:rsidRPr="004F79F5">
        <w:rPr>
          <w:color w:val="000000"/>
          <w:sz w:val="28"/>
          <w:szCs w:val="28"/>
        </w:rPr>
        <w:t>=</w:t>
      </w:r>
      <w:r w:rsidR="00330EA6">
        <w:rPr>
          <w:color w:val="000000"/>
          <w:sz w:val="28"/>
          <w:szCs w:val="28"/>
        </w:rPr>
        <w:t xml:space="preserve"> </w:t>
      </w:r>
      <w:r w:rsidRPr="004F79F5">
        <w:rPr>
          <w:color w:val="000000"/>
          <w:sz w:val="28"/>
          <w:szCs w:val="28"/>
        </w:rPr>
        <w:t>--------------------------------</w:t>
      </w:r>
      <w:r w:rsidR="00330EA6">
        <w:rPr>
          <w:color w:val="000000"/>
          <w:sz w:val="28"/>
          <w:szCs w:val="28"/>
        </w:rPr>
        <w:t xml:space="preserve"> </w:t>
      </w:r>
      <w:r w:rsidRPr="004F79F5">
        <w:rPr>
          <w:color w:val="000000"/>
          <w:sz w:val="28"/>
          <w:szCs w:val="28"/>
        </w:rPr>
        <w:t xml:space="preserve">, </w:t>
      </w:r>
    </w:p>
    <w:p w:rsidR="002E6027" w:rsidRPr="004F79F5" w:rsidRDefault="00D032E5" w:rsidP="00621A2B">
      <w:pPr>
        <w:widowControl/>
        <w:spacing w:line="360" w:lineRule="auto"/>
        <w:ind w:firstLine="709"/>
        <w:jc w:val="both"/>
        <w:rPr>
          <w:color w:val="000000"/>
          <w:sz w:val="28"/>
          <w:szCs w:val="28"/>
        </w:rPr>
      </w:pPr>
      <w:r>
        <w:rPr>
          <w:noProof/>
        </w:rPr>
        <w:pict>
          <v:shape id="_x0000_s1032" type="#_x0000_t5" style="position:absolute;left:0;text-align:left;margin-left:198pt;margin-top:2.4pt;width:9pt;height:9pt;z-index:251659776"/>
        </w:pict>
      </w:r>
      <w:r w:rsidR="002E6027" w:rsidRPr="004F79F5">
        <w:rPr>
          <w:color w:val="000000"/>
          <w:sz w:val="28"/>
          <w:szCs w:val="28"/>
        </w:rPr>
        <w:t>ВР</w:t>
      </w:r>
    </w:p>
    <w:p w:rsidR="002E6027"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2E6027" w:rsidRPr="004F79F5">
        <w:rPr>
          <w:color w:val="000000"/>
          <w:sz w:val="28"/>
          <w:szCs w:val="28"/>
        </w:rPr>
        <w:t>-------х</w:t>
      </w:r>
      <w:r>
        <w:rPr>
          <w:color w:val="000000"/>
          <w:sz w:val="28"/>
          <w:szCs w:val="28"/>
        </w:rPr>
        <w:t xml:space="preserve"> </w:t>
      </w:r>
      <w:r w:rsidR="002E6027" w:rsidRPr="004F79F5">
        <w:rPr>
          <w:color w:val="000000"/>
          <w:sz w:val="28"/>
          <w:szCs w:val="28"/>
        </w:rPr>
        <w:t>100 %</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ВР</w:t>
      </w:r>
    </w:p>
    <w:p w:rsidR="002E6027" w:rsidRPr="004F79F5" w:rsidRDefault="00D032E5" w:rsidP="00621A2B">
      <w:pPr>
        <w:widowControl/>
        <w:spacing w:line="360" w:lineRule="auto"/>
        <w:ind w:firstLine="709"/>
        <w:jc w:val="both"/>
        <w:rPr>
          <w:color w:val="000000"/>
          <w:sz w:val="28"/>
          <w:szCs w:val="28"/>
        </w:rPr>
      </w:pPr>
      <w:r>
        <w:rPr>
          <w:noProof/>
        </w:rPr>
        <w:pict>
          <v:shape id="_x0000_s1033" type="#_x0000_t5" style="position:absolute;left:0;text-align:left;margin-left:36pt;margin-top:6.5pt;width:10.05pt;height:9pt;flip:x;z-index:251661824"/>
        </w:pict>
      </w:r>
      <w:r w:rsidR="00674788" w:rsidRPr="004F79F5">
        <w:rPr>
          <w:color w:val="000000"/>
          <w:sz w:val="28"/>
          <w:szCs w:val="28"/>
        </w:rPr>
        <w:t>Г</w:t>
      </w:r>
      <w:r w:rsidR="002E6027" w:rsidRPr="004F79F5">
        <w:rPr>
          <w:color w:val="000000"/>
          <w:sz w:val="28"/>
          <w:szCs w:val="28"/>
        </w:rPr>
        <w:t>де ПР –</w:t>
      </w:r>
      <w:r w:rsidR="00330EA6">
        <w:rPr>
          <w:color w:val="000000"/>
          <w:sz w:val="28"/>
          <w:szCs w:val="28"/>
        </w:rPr>
        <w:t xml:space="preserve"> </w:t>
      </w:r>
      <w:r w:rsidR="002E6027" w:rsidRPr="004F79F5">
        <w:rPr>
          <w:color w:val="000000"/>
          <w:sz w:val="28"/>
          <w:szCs w:val="28"/>
        </w:rPr>
        <w:t>изменение операц</w:t>
      </w:r>
      <w:r w:rsidR="00674788" w:rsidRPr="004F79F5">
        <w:rPr>
          <w:color w:val="000000"/>
          <w:sz w:val="28"/>
          <w:szCs w:val="28"/>
        </w:rPr>
        <w:t>.</w:t>
      </w:r>
      <w:r w:rsidR="002E6027" w:rsidRPr="004F79F5">
        <w:rPr>
          <w:color w:val="000000"/>
          <w:sz w:val="28"/>
          <w:szCs w:val="28"/>
        </w:rPr>
        <w:t xml:space="preserve"> прибыли;</w:t>
      </w:r>
      <w:r w:rsidR="00330EA6">
        <w:rPr>
          <w:color w:val="000000"/>
          <w:sz w:val="28"/>
          <w:szCs w:val="28"/>
        </w:rPr>
        <w:t xml:space="preserve"> </w:t>
      </w:r>
      <w:r w:rsidR="002E6027" w:rsidRPr="004F79F5">
        <w:rPr>
          <w:color w:val="000000"/>
          <w:sz w:val="28"/>
          <w:szCs w:val="28"/>
        </w:rPr>
        <w:t>ПР – операционная</w:t>
      </w:r>
      <w:r w:rsidR="00330EA6">
        <w:rPr>
          <w:color w:val="000000"/>
          <w:sz w:val="28"/>
          <w:szCs w:val="28"/>
        </w:rPr>
        <w:t xml:space="preserve"> </w:t>
      </w:r>
      <w:r w:rsidR="002E6027" w:rsidRPr="004F79F5">
        <w:rPr>
          <w:color w:val="000000"/>
          <w:sz w:val="28"/>
          <w:szCs w:val="28"/>
        </w:rPr>
        <w:t>прибыль;</w:t>
      </w:r>
    </w:p>
    <w:p w:rsidR="002E6027" w:rsidRPr="004F79F5" w:rsidRDefault="00D032E5" w:rsidP="00621A2B">
      <w:pPr>
        <w:widowControl/>
        <w:spacing w:line="360" w:lineRule="auto"/>
        <w:ind w:firstLine="709"/>
        <w:jc w:val="both"/>
        <w:rPr>
          <w:color w:val="000000"/>
          <w:sz w:val="28"/>
          <w:szCs w:val="28"/>
        </w:rPr>
      </w:pPr>
      <w:r>
        <w:rPr>
          <w:noProof/>
        </w:rPr>
        <w:pict>
          <v:shape id="_x0000_s1034" type="#_x0000_t5" style="position:absolute;left:0;text-align:left;margin-left:36pt;margin-top:.35pt;width:9pt;height:9pt;z-index:251660800"/>
        </w:pict>
      </w:r>
      <w:r w:rsidR="00330EA6">
        <w:rPr>
          <w:color w:val="000000"/>
          <w:sz w:val="28"/>
          <w:szCs w:val="28"/>
        </w:rPr>
        <w:t xml:space="preserve"> </w:t>
      </w:r>
      <w:r w:rsidR="002E6027" w:rsidRPr="004F79F5">
        <w:rPr>
          <w:color w:val="000000"/>
          <w:sz w:val="28"/>
          <w:szCs w:val="28"/>
        </w:rPr>
        <w:t>ВР</w:t>
      </w:r>
      <w:r w:rsidR="00330EA6">
        <w:rPr>
          <w:color w:val="000000"/>
          <w:sz w:val="28"/>
          <w:szCs w:val="28"/>
        </w:rPr>
        <w:t xml:space="preserve"> </w:t>
      </w:r>
      <w:r w:rsidR="002E6027" w:rsidRPr="004F79F5">
        <w:rPr>
          <w:color w:val="000000"/>
          <w:sz w:val="28"/>
          <w:szCs w:val="28"/>
        </w:rPr>
        <w:t>-</w:t>
      </w:r>
      <w:r w:rsidR="00330EA6">
        <w:rPr>
          <w:color w:val="000000"/>
          <w:sz w:val="28"/>
          <w:szCs w:val="28"/>
        </w:rPr>
        <w:t xml:space="preserve"> </w:t>
      </w:r>
      <w:r w:rsidR="002E6027" w:rsidRPr="004F79F5">
        <w:rPr>
          <w:color w:val="000000"/>
          <w:sz w:val="28"/>
          <w:szCs w:val="28"/>
        </w:rPr>
        <w:t>изменение выручки от реализации;</w:t>
      </w:r>
      <w:r w:rsidR="00330EA6">
        <w:rPr>
          <w:color w:val="000000"/>
          <w:sz w:val="28"/>
          <w:szCs w:val="28"/>
        </w:rPr>
        <w:t xml:space="preserve"> </w:t>
      </w:r>
      <w:r w:rsidR="002E6027" w:rsidRPr="004F79F5">
        <w:rPr>
          <w:color w:val="000000"/>
          <w:sz w:val="28"/>
          <w:szCs w:val="28"/>
        </w:rPr>
        <w:t>ВР – выручка от реализации.</w:t>
      </w:r>
    </w:p>
    <w:p w:rsidR="002E6027" w:rsidRPr="004F79F5" w:rsidRDefault="002E6027" w:rsidP="00621A2B">
      <w:pPr>
        <w:widowControl/>
        <w:spacing w:line="360" w:lineRule="auto"/>
        <w:ind w:firstLine="709"/>
        <w:jc w:val="both"/>
        <w:rPr>
          <w:color w:val="000000"/>
          <w:sz w:val="28"/>
          <w:szCs w:val="28"/>
        </w:rPr>
      </w:pPr>
      <w:r w:rsidRPr="004F79F5">
        <w:rPr>
          <w:color w:val="000000"/>
          <w:sz w:val="28"/>
          <w:szCs w:val="28"/>
        </w:rPr>
        <w:t xml:space="preserve"> Анализ безубыточности позволяет оценить результаты работы компании, а также помогает выработать рекомендации по увеличению прибыльности ее текущей деятельности.</w:t>
      </w:r>
    </w:p>
    <w:p w:rsidR="002E6027"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1"/>
          <w:sz w:val="28"/>
          <w:szCs w:val="28"/>
        </w:rPr>
        <w:t xml:space="preserve"> </w:t>
      </w:r>
      <w:r w:rsidR="004A1D44" w:rsidRPr="004F79F5">
        <w:rPr>
          <w:color w:val="000000"/>
          <w:spacing w:val="1"/>
          <w:sz w:val="28"/>
          <w:szCs w:val="28"/>
        </w:rPr>
        <w:t>Р</w:t>
      </w:r>
      <w:r w:rsidRPr="004F79F5">
        <w:rPr>
          <w:color w:val="000000"/>
          <w:spacing w:val="1"/>
          <w:sz w:val="28"/>
          <w:szCs w:val="28"/>
        </w:rPr>
        <w:t xml:space="preserve">ентабельность собственного капитала запишем в виде формулы </w:t>
      </w:r>
    </w:p>
    <w:p w:rsidR="002E6027" w:rsidRPr="004F79F5" w:rsidRDefault="00330EA6" w:rsidP="00621A2B">
      <w:pPr>
        <w:widowControl/>
        <w:shd w:val="clear" w:color="auto" w:fill="FFFFFF"/>
        <w:spacing w:line="360" w:lineRule="auto"/>
        <w:ind w:firstLine="709"/>
        <w:jc w:val="both"/>
        <w:rPr>
          <w:color w:val="000000"/>
          <w:spacing w:val="1"/>
          <w:sz w:val="28"/>
          <w:szCs w:val="28"/>
        </w:rPr>
      </w:pPr>
      <w:r>
        <w:rPr>
          <w:color w:val="000000"/>
          <w:spacing w:val="1"/>
          <w:sz w:val="28"/>
          <w:szCs w:val="28"/>
        </w:rPr>
        <w:t xml:space="preserve"> </w:t>
      </w:r>
      <w:r w:rsidR="002E6027" w:rsidRPr="004F79F5">
        <w:rPr>
          <w:color w:val="000000"/>
          <w:spacing w:val="1"/>
          <w:sz w:val="28"/>
          <w:szCs w:val="28"/>
        </w:rPr>
        <w:t>(ПР - I) х (1 - Т) (СК + К</w:t>
      </w:r>
      <w:r w:rsidR="002E6027" w:rsidRPr="004F79F5">
        <w:rPr>
          <w:color w:val="000000"/>
          <w:spacing w:val="1"/>
          <w:sz w:val="22"/>
          <w:szCs w:val="22"/>
        </w:rPr>
        <w:t>р</w:t>
      </w:r>
      <w:r w:rsidR="002E6027" w:rsidRPr="004F79F5">
        <w:rPr>
          <w:color w:val="000000"/>
          <w:spacing w:val="1"/>
          <w:sz w:val="28"/>
          <w:szCs w:val="28"/>
        </w:rPr>
        <w:t>) ВРПР</w:t>
      </w:r>
    </w:p>
    <w:p w:rsidR="002E6027" w:rsidRPr="004F79F5" w:rsidRDefault="002E6027" w:rsidP="00621A2B">
      <w:pPr>
        <w:widowControl/>
        <w:shd w:val="clear" w:color="auto" w:fill="FFFFFF"/>
        <w:spacing w:line="360" w:lineRule="auto"/>
        <w:ind w:firstLine="709"/>
        <w:jc w:val="both"/>
        <w:rPr>
          <w:color w:val="000000"/>
          <w:sz w:val="28"/>
          <w:szCs w:val="28"/>
        </w:rPr>
      </w:pPr>
      <w:r w:rsidRPr="004F79F5">
        <w:rPr>
          <w:color w:val="000000"/>
          <w:spacing w:val="1"/>
          <w:sz w:val="28"/>
          <w:szCs w:val="28"/>
        </w:rPr>
        <w:t>РСК =</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 xml:space="preserve">, </w:t>
      </w:r>
    </w:p>
    <w:p w:rsidR="002E6027" w:rsidRPr="004F79F5" w:rsidRDefault="00330EA6" w:rsidP="00621A2B">
      <w:pPr>
        <w:widowControl/>
        <w:shd w:val="clear" w:color="auto" w:fill="FFFFFF"/>
        <w:spacing w:line="360" w:lineRule="auto"/>
        <w:ind w:firstLine="709"/>
        <w:jc w:val="both"/>
        <w:rPr>
          <w:color w:val="000000"/>
          <w:spacing w:val="-5"/>
          <w:sz w:val="28"/>
          <w:szCs w:val="28"/>
        </w:rPr>
      </w:pPr>
      <w:r>
        <w:rPr>
          <w:color w:val="000000"/>
          <w:spacing w:val="-5"/>
          <w:sz w:val="28"/>
          <w:szCs w:val="28"/>
        </w:rPr>
        <w:t xml:space="preserve"> </w:t>
      </w:r>
      <w:r w:rsidR="002E6027" w:rsidRPr="004F79F5">
        <w:rPr>
          <w:color w:val="000000"/>
          <w:spacing w:val="-5"/>
          <w:sz w:val="28"/>
          <w:szCs w:val="28"/>
        </w:rPr>
        <w:t>ПР</w:t>
      </w:r>
      <w:r>
        <w:rPr>
          <w:color w:val="000000"/>
          <w:spacing w:val="-5"/>
          <w:sz w:val="28"/>
          <w:szCs w:val="28"/>
        </w:rPr>
        <w:t xml:space="preserve"> </w:t>
      </w:r>
      <w:r w:rsidR="002E6027" w:rsidRPr="004F79F5">
        <w:rPr>
          <w:color w:val="000000"/>
          <w:spacing w:val="-5"/>
          <w:sz w:val="28"/>
          <w:szCs w:val="28"/>
        </w:rPr>
        <w:t>СКNА ВР</w:t>
      </w:r>
    </w:p>
    <w:p w:rsidR="002E6027" w:rsidRPr="004F79F5" w:rsidRDefault="002E6027" w:rsidP="00621A2B">
      <w:pPr>
        <w:widowControl/>
        <w:shd w:val="clear" w:color="auto" w:fill="FFFFFF"/>
        <w:spacing w:line="360" w:lineRule="auto"/>
        <w:ind w:firstLine="709"/>
        <w:jc w:val="both"/>
        <w:rPr>
          <w:color w:val="000000"/>
          <w:spacing w:val="-5"/>
          <w:sz w:val="28"/>
          <w:szCs w:val="28"/>
        </w:rPr>
      </w:pPr>
    </w:p>
    <w:p w:rsidR="002E6027"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5"/>
          <w:sz w:val="28"/>
          <w:szCs w:val="28"/>
        </w:rPr>
        <w:t>Так какN</w:t>
      </w:r>
      <w:r w:rsidRPr="004F79F5">
        <w:rPr>
          <w:color w:val="000000"/>
          <w:spacing w:val="-5"/>
          <w:sz w:val="28"/>
          <w:szCs w:val="28"/>
          <w:lang w:val="en-US"/>
        </w:rPr>
        <w:t>A</w:t>
      </w:r>
      <w:r w:rsidR="00330EA6">
        <w:rPr>
          <w:color w:val="000000"/>
          <w:spacing w:val="-5"/>
          <w:sz w:val="28"/>
          <w:szCs w:val="28"/>
        </w:rPr>
        <w:t xml:space="preserve"> </w:t>
      </w:r>
      <w:r w:rsidRPr="004F79F5">
        <w:rPr>
          <w:color w:val="000000"/>
          <w:spacing w:val="-5"/>
          <w:sz w:val="28"/>
          <w:szCs w:val="28"/>
        </w:rPr>
        <w:t xml:space="preserve">= </w:t>
      </w:r>
      <w:r w:rsidRPr="004F79F5">
        <w:rPr>
          <w:color w:val="000000"/>
          <w:spacing w:val="1"/>
          <w:sz w:val="28"/>
          <w:szCs w:val="28"/>
        </w:rPr>
        <w:t>СК + К</w:t>
      </w:r>
      <w:r w:rsidRPr="004F79F5">
        <w:rPr>
          <w:color w:val="000000"/>
          <w:spacing w:val="1"/>
          <w:sz w:val="22"/>
          <w:szCs w:val="22"/>
        </w:rPr>
        <w:t>р,</w:t>
      </w:r>
      <w:r w:rsidR="00330EA6">
        <w:rPr>
          <w:color w:val="000000"/>
          <w:spacing w:val="1"/>
          <w:sz w:val="22"/>
          <w:szCs w:val="22"/>
        </w:rPr>
        <w:t xml:space="preserve"> </w:t>
      </w:r>
      <w:r w:rsidRPr="004F79F5">
        <w:rPr>
          <w:color w:val="000000"/>
          <w:spacing w:val="1"/>
          <w:sz w:val="28"/>
          <w:szCs w:val="28"/>
        </w:rPr>
        <w:t>а</w:t>
      </w:r>
      <w:r w:rsidR="00330EA6">
        <w:rPr>
          <w:color w:val="000000"/>
          <w:spacing w:val="1"/>
          <w:sz w:val="28"/>
          <w:szCs w:val="28"/>
        </w:rPr>
        <w:t xml:space="preserve"> </w:t>
      </w:r>
      <w:r w:rsidRPr="004F79F5">
        <w:rPr>
          <w:color w:val="000000"/>
          <w:spacing w:val="-5"/>
          <w:sz w:val="28"/>
          <w:szCs w:val="28"/>
        </w:rPr>
        <w:t>N</w:t>
      </w:r>
      <w:r w:rsidRPr="004F79F5">
        <w:rPr>
          <w:color w:val="000000"/>
          <w:spacing w:val="-5"/>
          <w:sz w:val="28"/>
          <w:szCs w:val="28"/>
          <w:lang w:val="en-US"/>
        </w:rPr>
        <w:t>I</w:t>
      </w:r>
      <w:r w:rsidRPr="004F79F5">
        <w:rPr>
          <w:color w:val="000000"/>
          <w:spacing w:val="-5"/>
          <w:sz w:val="28"/>
          <w:szCs w:val="28"/>
        </w:rPr>
        <w:t xml:space="preserve"> =</w:t>
      </w:r>
      <w:r w:rsidR="00330EA6">
        <w:rPr>
          <w:color w:val="000000"/>
          <w:spacing w:val="-5"/>
          <w:sz w:val="28"/>
          <w:szCs w:val="28"/>
        </w:rPr>
        <w:t xml:space="preserve"> </w:t>
      </w:r>
      <w:r w:rsidRPr="004F79F5">
        <w:rPr>
          <w:color w:val="000000"/>
          <w:spacing w:val="1"/>
          <w:sz w:val="28"/>
          <w:szCs w:val="28"/>
        </w:rPr>
        <w:t>(ПР - I) х (1 - Т),</w:t>
      </w:r>
      <w:r w:rsidR="00330EA6">
        <w:rPr>
          <w:color w:val="000000"/>
          <w:spacing w:val="1"/>
          <w:sz w:val="28"/>
          <w:szCs w:val="28"/>
        </w:rPr>
        <w:t xml:space="preserve"> </w:t>
      </w:r>
    </w:p>
    <w:p w:rsidR="002E6027"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1"/>
          <w:sz w:val="28"/>
          <w:szCs w:val="28"/>
        </w:rPr>
        <w:t>то окончательно получим</w:t>
      </w:r>
    </w:p>
    <w:p w:rsidR="002E6027"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1"/>
          <w:sz w:val="28"/>
          <w:szCs w:val="28"/>
        </w:rPr>
        <w:t xml:space="preserve"> </w:t>
      </w:r>
      <w:r w:rsidRPr="004F79F5">
        <w:rPr>
          <w:color w:val="000000"/>
          <w:spacing w:val="-5"/>
          <w:sz w:val="28"/>
          <w:szCs w:val="28"/>
        </w:rPr>
        <w:t>N</w:t>
      </w:r>
      <w:r w:rsidRPr="004F79F5">
        <w:rPr>
          <w:color w:val="000000"/>
          <w:spacing w:val="-5"/>
          <w:sz w:val="28"/>
          <w:szCs w:val="28"/>
          <w:lang w:val="en-US"/>
        </w:rPr>
        <w:t>I</w:t>
      </w:r>
      <w:r w:rsidR="00330EA6">
        <w:rPr>
          <w:color w:val="000000"/>
          <w:spacing w:val="1"/>
          <w:sz w:val="28"/>
          <w:szCs w:val="28"/>
        </w:rPr>
        <w:t xml:space="preserve"> </w:t>
      </w:r>
      <w:r w:rsidRPr="004F79F5">
        <w:rPr>
          <w:color w:val="000000"/>
          <w:spacing w:val="1"/>
          <w:sz w:val="28"/>
          <w:szCs w:val="28"/>
        </w:rPr>
        <w:t xml:space="preserve">(ПР - I) х (1 - Т) </w:t>
      </w:r>
      <w:r w:rsidRPr="004F79F5">
        <w:rPr>
          <w:color w:val="000000"/>
          <w:spacing w:val="-5"/>
          <w:sz w:val="28"/>
          <w:szCs w:val="28"/>
        </w:rPr>
        <w:t>NА</w:t>
      </w:r>
      <w:r w:rsidR="00330EA6">
        <w:rPr>
          <w:color w:val="000000"/>
          <w:spacing w:val="1"/>
          <w:sz w:val="28"/>
          <w:szCs w:val="28"/>
        </w:rPr>
        <w:t xml:space="preserve"> </w:t>
      </w:r>
      <w:r w:rsidRPr="004F79F5">
        <w:rPr>
          <w:color w:val="000000"/>
          <w:spacing w:val="1"/>
          <w:sz w:val="28"/>
          <w:szCs w:val="28"/>
        </w:rPr>
        <w:t>ВРПР</w:t>
      </w:r>
    </w:p>
    <w:p w:rsidR="002E6027" w:rsidRPr="004F79F5" w:rsidRDefault="002E6027" w:rsidP="00621A2B">
      <w:pPr>
        <w:widowControl/>
        <w:shd w:val="clear" w:color="auto" w:fill="FFFFFF"/>
        <w:spacing w:line="360" w:lineRule="auto"/>
        <w:ind w:firstLine="709"/>
        <w:jc w:val="both"/>
        <w:rPr>
          <w:color w:val="000000"/>
          <w:sz w:val="28"/>
          <w:szCs w:val="28"/>
        </w:rPr>
      </w:pPr>
      <w:r w:rsidRPr="004F79F5">
        <w:rPr>
          <w:color w:val="000000"/>
          <w:spacing w:val="1"/>
          <w:sz w:val="28"/>
          <w:szCs w:val="28"/>
        </w:rPr>
        <w:t>РСК =</w:t>
      </w:r>
      <w:r w:rsidR="00330EA6">
        <w:rPr>
          <w:color w:val="000000"/>
          <w:spacing w:val="1"/>
          <w:sz w:val="28"/>
          <w:szCs w:val="28"/>
        </w:rPr>
        <w:t xml:space="preserve"> </w:t>
      </w:r>
      <w:r w:rsidRPr="004F79F5">
        <w:rPr>
          <w:color w:val="000000"/>
          <w:spacing w:val="1"/>
          <w:sz w:val="28"/>
          <w:szCs w:val="28"/>
        </w:rPr>
        <w:t>--- =----------------------</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rPr>
        <w:t xml:space="preserve"> СКПР</w:t>
      </w:r>
      <w:r w:rsidR="00330EA6">
        <w:rPr>
          <w:color w:val="000000"/>
          <w:spacing w:val="-5"/>
          <w:sz w:val="28"/>
          <w:szCs w:val="28"/>
        </w:rPr>
        <w:t xml:space="preserve"> </w:t>
      </w:r>
      <w:r w:rsidRPr="004F79F5">
        <w:rPr>
          <w:color w:val="000000"/>
          <w:spacing w:val="-5"/>
          <w:sz w:val="28"/>
          <w:szCs w:val="28"/>
        </w:rPr>
        <w:t>СКNА ВР</w:t>
      </w:r>
    </w:p>
    <w:p w:rsidR="005A691A"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5"/>
          <w:sz w:val="28"/>
          <w:szCs w:val="28"/>
        </w:rPr>
        <w:t>или</w:t>
      </w:r>
    </w:p>
    <w:p w:rsidR="002E6027"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1"/>
          <w:sz w:val="28"/>
          <w:szCs w:val="28"/>
        </w:rPr>
        <w:t>(ПР - I) х (1 - Т)</w:t>
      </w:r>
      <w:r w:rsidR="00330EA6">
        <w:rPr>
          <w:color w:val="000000"/>
          <w:spacing w:val="1"/>
          <w:sz w:val="28"/>
          <w:szCs w:val="28"/>
        </w:rPr>
        <w:t xml:space="preserve"> </w:t>
      </w:r>
    </w:p>
    <w:p w:rsidR="002E6027" w:rsidRPr="004F79F5" w:rsidRDefault="002E6027" w:rsidP="00621A2B">
      <w:pPr>
        <w:widowControl/>
        <w:shd w:val="clear" w:color="auto" w:fill="FFFFFF"/>
        <w:spacing w:line="360" w:lineRule="auto"/>
        <w:ind w:firstLine="709"/>
        <w:jc w:val="both"/>
        <w:rPr>
          <w:color w:val="000000"/>
          <w:sz w:val="28"/>
          <w:szCs w:val="28"/>
        </w:rPr>
      </w:pPr>
      <w:r w:rsidRPr="004F79F5">
        <w:rPr>
          <w:color w:val="000000"/>
          <w:spacing w:val="1"/>
          <w:sz w:val="28"/>
          <w:szCs w:val="28"/>
        </w:rPr>
        <w:t>РСК</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ФР</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О</w:t>
      </w:r>
      <w:r w:rsidRPr="004F79F5">
        <w:rPr>
          <w:color w:val="000000"/>
          <w:spacing w:val="1"/>
          <w:sz w:val="22"/>
          <w:szCs w:val="22"/>
          <w:lang w:val="en-US"/>
        </w:rPr>
        <w:t>NA</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lang w:val="en-US"/>
        </w:rPr>
        <w:t>R</w:t>
      </w:r>
      <w:r w:rsidRPr="004F79F5">
        <w:rPr>
          <w:color w:val="000000"/>
          <w:spacing w:val="1"/>
          <w:sz w:val="22"/>
          <w:szCs w:val="22"/>
        </w:rPr>
        <w:t>П</w:t>
      </w:r>
      <w:r w:rsidRPr="004F79F5">
        <w:rPr>
          <w:color w:val="000000"/>
          <w:spacing w:val="1"/>
          <w:sz w:val="28"/>
          <w:szCs w:val="28"/>
        </w:rPr>
        <w:t xml:space="preserve"> , где </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rPr>
        <w:t xml:space="preserve"> </w:t>
      </w:r>
      <w:r w:rsidR="00D4555B" w:rsidRPr="004F79F5">
        <w:rPr>
          <w:color w:val="000000"/>
          <w:spacing w:val="-5"/>
          <w:sz w:val="28"/>
          <w:szCs w:val="28"/>
        </w:rPr>
        <w:t>ПР</w:t>
      </w:r>
      <w:r w:rsidR="00330EA6">
        <w:rPr>
          <w:color w:val="000000"/>
          <w:spacing w:val="-5"/>
          <w:sz w:val="28"/>
          <w:szCs w:val="28"/>
        </w:rPr>
        <w:t xml:space="preserve"> </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lang w:val="en-US"/>
        </w:rPr>
        <w:t>I</w:t>
      </w:r>
      <w:r w:rsidRPr="004F79F5">
        <w:rPr>
          <w:color w:val="000000"/>
          <w:spacing w:val="-5"/>
          <w:sz w:val="28"/>
          <w:szCs w:val="28"/>
        </w:rPr>
        <w:t xml:space="preserve"> – сумма процентов за кредиты;</w:t>
      </w:r>
      <w:r w:rsidR="00330EA6">
        <w:rPr>
          <w:color w:val="000000"/>
          <w:spacing w:val="-5"/>
          <w:sz w:val="28"/>
          <w:szCs w:val="28"/>
        </w:rPr>
        <w:t xml:space="preserve"> </w:t>
      </w:r>
      <w:r w:rsidRPr="004F79F5">
        <w:rPr>
          <w:color w:val="000000"/>
          <w:spacing w:val="-5"/>
          <w:sz w:val="28"/>
          <w:szCs w:val="28"/>
        </w:rPr>
        <w:t>Т – ставка налога на прибыль;</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1"/>
          <w:sz w:val="28"/>
          <w:szCs w:val="28"/>
        </w:rPr>
        <w:t>К</w:t>
      </w:r>
      <w:r w:rsidRPr="004F79F5">
        <w:rPr>
          <w:color w:val="000000"/>
          <w:spacing w:val="1"/>
          <w:sz w:val="22"/>
          <w:szCs w:val="22"/>
        </w:rPr>
        <w:t xml:space="preserve">р – </w:t>
      </w:r>
      <w:r w:rsidR="00D4555B" w:rsidRPr="004F79F5">
        <w:rPr>
          <w:color w:val="000000"/>
          <w:spacing w:val="1"/>
          <w:sz w:val="28"/>
          <w:szCs w:val="28"/>
        </w:rPr>
        <w:t>сумма кредитов;</w:t>
      </w:r>
      <w:r w:rsidR="00330EA6">
        <w:rPr>
          <w:color w:val="000000"/>
          <w:spacing w:val="1"/>
          <w:sz w:val="28"/>
          <w:szCs w:val="28"/>
        </w:rPr>
        <w:t xml:space="preserve"> </w:t>
      </w:r>
      <w:r w:rsidRPr="004F79F5">
        <w:rPr>
          <w:color w:val="000000"/>
          <w:spacing w:val="-5"/>
          <w:sz w:val="28"/>
          <w:szCs w:val="28"/>
        </w:rPr>
        <w:t>NА</w:t>
      </w:r>
      <w:r w:rsidR="00330EA6">
        <w:rPr>
          <w:color w:val="000000"/>
          <w:spacing w:val="-5"/>
          <w:sz w:val="28"/>
          <w:szCs w:val="28"/>
        </w:rPr>
        <w:t xml:space="preserve"> </w:t>
      </w:r>
      <w:r w:rsidRPr="004F79F5">
        <w:rPr>
          <w:color w:val="000000"/>
          <w:spacing w:val="-5"/>
          <w:sz w:val="28"/>
          <w:szCs w:val="28"/>
        </w:rPr>
        <w:t>- величина чистых активов;</w:t>
      </w:r>
      <w:r w:rsidR="00330EA6">
        <w:rPr>
          <w:color w:val="000000"/>
          <w:spacing w:val="-5"/>
          <w:sz w:val="28"/>
          <w:szCs w:val="28"/>
        </w:rPr>
        <w:t xml:space="preserve"> </w:t>
      </w:r>
    </w:p>
    <w:p w:rsidR="002E6027" w:rsidRPr="004F79F5" w:rsidRDefault="00330EA6" w:rsidP="00621A2B">
      <w:pPr>
        <w:widowControl/>
        <w:shd w:val="clear" w:color="auto" w:fill="FFFFFF"/>
        <w:spacing w:line="360" w:lineRule="auto"/>
        <w:ind w:firstLine="709"/>
        <w:jc w:val="both"/>
        <w:rPr>
          <w:color w:val="000000"/>
          <w:spacing w:val="1"/>
          <w:sz w:val="28"/>
          <w:szCs w:val="28"/>
        </w:rPr>
      </w:pPr>
      <w:r>
        <w:rPr>
          <w:color w:val="000000"/>
          <w:spacing w:val="-5"/>
          <w:sz w:val="28"/>
          <w:szCs w:val="28"/>
        </w:rPr>
        <w:t xml:space="preserve"> </w:t>
      </w:r>
      <w:r w:rsidR="002E6027" w:rsidRPr="004F79F5">
        <w:rPr>
          <w:color w:val="000000"/>
          <w:spacing w:val="-5"/>
          <w:sz w:val="28"/>
          <w:szCs w:val="28"/>
        </w:rPr>
        <w:t>N</w:t>
      </w:r>
      <w:r w:rsidR="002E6027" w:rsidRPr="004F79F5">
        <w:rPr>
          <w:color w:val="000000"/>
          <w:spacing w:val="-5"/>
          <w:sz w:val="28"/>
          <w:szCs w:val="28"/>
          <w:lang w:val="en-US"/>
        </w:rPr>
        <w:t>I</w:t>
      </w:r>
      <w:r w:rsidR="002E6027" w:rsidRPr="004F79F5">
        <w:rPr>
          <w:color w:val="000000"/>
          <w:spacing w:val="-5"/>
          <w:sz w:val="28"/>
          <w:szCs w:val="28"/>
        </w:rPr>
        <w:t xml:space="preserve"> – величина чистой прибыли;</w:t>
      </w:r>
      <w:r>
        <w:rPr>
          <w:color w:val="000000"/>
          <w:spacing w:val="1"/>
          <w:sz w:val="28"/>
          <w:szCs w:val="28"/>
        </w:rPr>
        <w:t xml:space="preserve"> </w:t>
      </w:r>
      <w:r w:rsidR="002E6027" w:rsidRPr="004F79F5">
        <w:rPr>
          <w:color w:val="000000"/>
          <w:spacing w:val="1"/>
          <w:sz w:val="28"/>
          <w:szCs w:val="28"/>
        </w:rPr>
        <w:t>Ф</w:t>
      </w:r>
      <w:r w:rsidR="00D4555B" w:rsidRPr="004F79F5">
        <w:rPr>
          <w:color w:val="000000"/>
          <w:spacing w:val="1"/>
          <w:sz w:val="28"/>
          <w:szCs w:val="28"/>
        </w:rPr>
        <w:t>Р -</w:t>
      </w:r>
      <w:r w:rsidR="002E6027" w:rsidRPr="004F79F5">
        <w:rPr>
          <w:color w:val="000000"/>
          <w:spacing w:val="1"/>
          <w:sz w:val="28"/>
          <w:szCs w:val="28"/>
        </w:rPr>
        <w:t xml:space="preserve"> финансовый рычаг;</w:t>
      </w:r>
    </w:p>
    <w:p w:rsidR="002E6027" w:rsidRPr="004F79F5" w:rsidRDefault="00330EA6" w:rsidP="00621A2B">
      <w:pPr>
        <w:widowControl/>
        <w:shd w:val="clear" w:color="auto" w:fill="FFFFFF"/>
        <w:spacing w:line="360" w:lineRule="auto"/>
        <w:ind w:firstLine="709"/>
        <w:jc w:val="both"/>
        <w:rPr>
          <w:color w:val="000000"/>
          <w:spacing w:val="1"/>
          <w:sz w:val="28"/>
          <w:szCs w:val="28"/>
        </w:rPr>
      </w:pPr>
      <w:r>
        <w:rPr>
          <w:color w:val="000000"/>
          <w:spacing w:val="1"/>
          <w:sz w:val="28"/>
          <w:szCs w:val="28"/>
        </w:rPr>
        <w:t xml:space="preserve"> </w:t>
      </w:r>
      <w:r w:rsidR="002E6027" w:rsidRPr="004F79F5">
        <w:rPr>
          <w:color w:val="000000"/>
          <w:spacing w:val="1"/>
          <w:sz w:val="28"/>
          <w:szCs w:val="28"/>
        </w:rPr>
        <w:t>О</w:t>
      </w:r>
      <w:r w:rsidR="002E6027" w:rsidRPr="004F79F5">
        <w:rPr>
          <w:color w:val="000000"/>
          <w:spacing w:val="1"/>
          <w:sz w:val="22"/>
          <w:szCs w:val="22"/>
          <w:lang w:val="en-US"/>
        </w:rPr>
        <w:t>NA</w:t>
      </w:r>
      <w:r w:rsidR="002E6027" w:rsidRPr="004F79F5">
        <w:rPr>
          <w:color w:val="000000"/>
          <w:spacing w:val="1"/>
          <w:sz w:val="22"/>
          <w:szCs w:val="22"/>
        </w:rPr>
        <w:t xml:space="preserve"> -</w:t>
      </w:r>
      <w:r>
        <w:rPr>
          <w:color w:val="000000"/>
          <w:spacing w:val="1"/>
          <w:sz w:val="22"/>
          <w:szCs w:val="22"/>
        </w:rPr>
        <w:t xml:space="preserve"> </w:t>
      </w:r>
      <w:r w:rsidR="002E6027" w:rsidRPr="004F79F5">
        <w:rPr>
          <w:color w:val="000000"/>
          <w:spacing w:val="1"/>
          <w:sz w:val="28"/>
          <w:szCs w:val="28"/>
        </w:rPr>
        <w:t>оборачиваемость чистых активов;</w:t>
      </w:r>
      <w:r w:rsidR="002E6027" w:rsidRPr="004F79F5">
        <w:rPr>
          <w:color w:val="000000"/>
          <w:spacing w:val="1"/>
          <w:sz w:val="28"/>
          <w:szCs w:val="28"/>
          <w:lang w:val="en-US"/>
        </w:rPr>
        <w:t>R</w:t>
      </w:r>
      <w:r w:rsidR="002E6027" w:rsidRPr="004F79F5">
        <w:rPr>
          <w:color w:val="000000"/>
          <w:spacing w:val="1"/>
          <w:sz w:val="22"/>
          <w:szCs w:val="22"/>
        </w:rPr>
        <w:t>П</w:t>
      </w:r>
      <w:r w:rsidR="002E6027" w:rsidRPr="004F79F5">
        <w:rPr>
          <w:color w:val="000000"/>
          <w:spacing w:val="1"/>
          <w:sz w:val="28"/>
          <w:szCs w:val="28"/>
        </w:rPr>
        <w:t xml:space="preserve"> – рентабельность продаж;</w:t>
      </w:r>
    </w:p>
    <w:p w:rsidR="002E6027" w:rsidRPr="004F79F5" w:rsidRDefault="00330EA6" w:rsidP="00621A2B">
      <w:pPr>
        <w:widowControl/>
        <w:shd w:val="clear" w:color="auto" w:fill="FFFFFF"/>
        <w:spacing w:line="360" w:lineRule="auto"/>
        <w:ind w:firstLine="709"/>
        <w:jc w:val="both"/>
        <w:rPr>
          <w:color w:val="000000"/>
          <w:spacing w:val="1"/>
          <w:sz w:val="28"/>
          <w:szCs w:val="28"/>
        </w:rPr>
      </w:pPr>
      <w:r>
        <w:rPr>
          <w:color w:val="000000"/>
          <w:spacing w:val="-5"/>
          <w:sz w:val="28"/>
          <w:szCs w:val="28"/>
        </w:rPr>
        <w:t xml:space="preserve"> </w:t>
      </w:r>
      <w:r w:rsidR="002E6027" w:rsidRPr="004F79F5">
        <w:rPr>
          <w:color w:val="000000"/>
          <w:spacing w:val="-5"/>
          <w:sz w:val="28"/>
          <w:szCs w:val="28"/>
        </w:rPr>
        <w:t>ПР</w:t>
      </w:r>
      <w:r>
        <w:rPr>
          <w:color w:val="000000"/>
          <w:spacing w:val="-5"/>
          <w:sz w:val="28"/>
          <w:szCs w:val="28"/>
        </w:rPr>
        <w:t xml:space="preserve"> </w:t>
      </w:r>
      <w:r w:rsidR="002E6027" w:rsidRPr="004F79F5">
        <w:rPr>
          <w:color w:val="000000"/>
          <w:spacing w:val="-5"/>
          <w:sz w:val="28"/>
          <w:szCs w:val="28"/>
        </w:rPr>
        <w:t>- операционная прибыль;</w:t>
      </w:r>
      <w:r w:rsidR="002E6027" w:rsidRPr="004F79F5">
        <w:rPr>
          <w:color w:val="000000"/>
          <w:spacing w:val="1"/>
          <w:sz w:val="28"/>
          <w:szCs w:val="28"/>
        </w:rPr>
        <w:t>ВР – выручка от реализации.</w:t>
      </w:r>
    </w:p>
    <w:p w:rsidR="002E6027"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1"/>
          <w:sz w:val="28"/>
          <w:szCs w:val="28"/>
        </w:rPr>
        <w:t xml:space="preserve"> Экономический рост компании – это показатель того максимума роста</w:t>
      </w:r>
      <w:r w:rsidR="00330EA6">
        <w:rPr>
          <w:color w:val="000000"/>
          <w:spacing w:val="1"/>
          <w:sz w:val="28"/>
          <w:szCs w:val="28"/>
        </w:rPr>
        <w:t xml:space="preserve"> </w:t>
      </w:r>
      <w:r w:rsidRPr="004F79F5">
        <w:rPr>
          <w:color w:val="000000"/>
          <w:spacing w:val="1"/>
          <w:sz w:val="28"/>
          <w:szCs w:val="28"/>
        </w:rPr>
        <w:t>в продажах, которого может достичь предприятие, не изменяя прочие оперативные показатели.</w:t>
      </w:r>
    </w:p>
    <w:p w:rsidR="002E6027"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1"/>
          <w:sz w:val="28"/>
          <w:szCs w:val="28"/>
        </w:rPr>
        <w:t xml:space="preserve"> Суть данного показателя заключается в количестве прибыли, которую реинвестирует фирма в течение одного календарного года как процент к собственному капиталу, который был у фирмы на начало года. Тогда можем записать:</w:t>
      </w:r>
    </w:p>
    <w:p w:rsidR="002E6027" w:rsidRPr="004F79F5" w:rsidRDefault="00433B77" w:rsidP="00621A2B">
      <w:pPr>
        <w:widowControl/>
        <w:shd w:val="clear" w:color="auto" w:fill="FFFFFF"/>
        <w:spacing w:line="360" w:lineRule="auto"/>
        <w:ind w:firstLine="709"/>
        <w:jc w:val="both"/>
        <w:rPr>
          <w:color w:val="000000"/>
          <w:spacing w:val="-5"/>
          <w:sz w:val="28"/>
          <w:szCs w:val="28"/>
        </w:rPr>
      </w:pPr>
      <w:r w:rsidRPr="004F79F5">
        <w:rPr>
          <w:color w:val="000000"/>
          <w:spacing w:val="1"/>
          <w:sz w:val="28"/>
          <w:szCs w:val="28"/>
        </w:rPr>
        <w:t xml:space="preserve"> </w:t>
      </w:r>
      <w:r w:rsidR="002E6027" w:rsidRPr="004F79F5">
        <w:rPr>
          <w:color w:val="000000"/>
          <w:spacing w:val="1"/>
          <w:sz w:val="28"/>
          <w:szCs w:val="28"/>
        </w:rPr>
        <w:t>РП</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rPr>
        <w:t>ЭРК = ------- ,</w:t>
      </w:r>
    </w:p>
    <w:p w:rsidR="002E6027" w:rsidRPr="004F79F5" w:rsidRDefault="00330EA6" w:rsidP="00621A2B">
      <w:pPr>
        <w:widowControl/>
        <w:shd w:val="clear" w:color="auto" w:fill="FFFFFF"/>
        <w:spacing w:line="360" w:lineRule="auto"/>
        <w:ind w:firstLine="709"/>
        <w:jc w:val="both"/>
        <w:rPr>
          <w:color w:val="000000"/>
          <w:spacing w:val="-5"/>
          <w:sz w:val="28"/>
          <w:szCs w:val="28"/>
        </w:rPr>
      </w:pPr>
      <w:r>
        <w:rPr>
          <w:color w:val="000000"/>
          <w:spacing w:val="-5"/>
          <w:sz w:val="28"/>
          <w:szCs w:val="28"/>
        </w:rPr>
        <w:t xml:space="preserve"> </w:t>
      </w:r>
      <w:r w:rsidR="002E6027" w:rsidRPr="004F79F5">
        <w:rPr>
          <w:color w:val="000000"/>
          <w:spacing w:val="-5"/>
          <w:sz w:val="28"/>
          <w:szCs w:val="28"/>
        </w:rPr>
        <w:t>СК</w:t>
      </w:r>
      <w:r w:rsidR="002E6027" w:rsidRPr="004F79F5">
        <w:rPr>
          <w:color w:val="000000"/>
          <w:spacing w:val="-5"/>
          <w:sz w:val="22"/>
          <w:szCs w:val="22"/>
        </w:rPr>
        <w:t>НГ</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rPr>
        <w:t>где</w:t>
      </w:r>
      <w:r w:rsidR="00433B77" w:rsidRPr="004F79F5">
        <w:rPr>
          <w:color w:val="000000"/>
          <w:spacing w:val="-5"/>
          <w:sz w:val="28"/>
          <w:szCs w:val="28"/>
        </w:rPr>
        <w:t xml:space="preserve"> </w:t>
      </w:r>
      <w:r w:rsidRPr="004F79F5">
        <w:rPr>
          <w:color w:val="000000"/>
          <w:spacing w:val="-5"/>
          <w:sz w:val="28"/>
          <w:szCs w:val="28"/>
        </w:rPr>
        <w:t>ЭРК</w:t>
      </w:r>
      <w:r w:rsidR="00330EA6">
        <w:rPr>
          <w:color w:val="000000"/>
          <w:spacing w:val="-5"/>
          <w:sz w:val="28"/>
          <w:szCs w:val="28"/>
        </w:rPr>
        <w:t xml:space="preserve"> </w:t>
      </w:r>
      <w:r w:rsidRPr="004F79F5">
        <w:rPr>
          <w:color w:val="000000"/>
          <w:spacing w:val="-5"/>
          <w:sz w:val="28"/>
          <w:szCs w:val="28"/>
        </w:rPr>
        <w:t>– показатель экономического роста компании</w:t>
      </w:r>
    </w:p>
    <w:p w:rsidR="002E6027" w:rsidRPr="004F79F5" w:rsidRDefault="002E6027" w:rsidP="00621A2B">
      <w:pPr>
        <w:widowControl/>
        <w:shd w:val="clear" w:color="auto" w:fill="FFFFFF"/>
        <w:spacing w:line="360" w:lineRule="auto"/>
        <w:ind w:firstLine="709"/>
        <w:jc w:val="both"/>
        <w:rPr>
          <w:color w:val="000000"/>
          <w:spacing w:val="-5"/>
          <w:sz w:val="22"/>
          <w:szCs w:val="22"/>
        </w:rPr>
      </w:pPr>
      <w:r w:rsidRPr="004F79F5">
        <w:rPr>
          <w:color w:val="000000"/>
          <w:spacing w:val="1"/>
          <w:sz w:val="28"/>
          <w:szCs w:val="28"/>
        </w:rPr>
        <w:t>РП- реинвестированная прибыль;</w:t>
      </w:r>
    </w:p>
    <w:p w:rsidR="002E6027" w:rsidRPr="004F79F5" w:rsidRDefault="00330EA6" w:rsidP="00621A2B">
      <w:pPr>
        <w:widowControl/>
        <w:shd w:val="clear" w:color="auto" w:fill="FFFFFF"/>
        <w:spacing w:line="360" w:lineRule="auto"/>
        <w:ind w:firstLine="709"/>
        <w:jc w:val="both"/>
        <w:rPr>
          <w:color w:val="000000"/>
          <w:spacing w:val="-5"/>
          <w:sz w:val="28"/>
          <w:szCs w:val="28"/>
        </w:rPr>
      </w:pPr>
      <w:r>
        <w:rPr>
          <w:color w:val="000000"/>
          <w:spacing w:val="-5"/>
          <w:sz w:val="28"/>
          <w:szCs w:val="28"/>
        </w:rPr>
        <w:t xml:space="preserve"> </w:t>
      </w:r>
      <w:r w:rsidR="002E6027" w:rsidRPr="004F79F5">
        <w:rPr>
          <w:color w:val="000000"/>
          <w:spacing w:val="-5"/>
          <w:sz w:val="28"/>
          <w:szCs w:val="28"/>
        </w:rPr>
        <w:t>СК</w:t>
      </w:r>
      <w:r w:rsidR="002E6027" w:rsidRPr="004F79F5">
        <w:rPr>
          <w:color w:val="000000"/>
          <w:spacing w:val="-5"/>
          <w:sz w:val="22"/>
          <w:szCs w:val="22"/>
        </w:rPr>
        <w:t>НГ</w:t>
      </w:r>
      <w:r w:rsidR="002E6027" w:rsidRPr="004F79F5">
        <w:rPr>
          <w:color w:val="000000"/>
          <w:spacing w:val="-5"/>
          <w:sz w:val="28"/>
          <w:szCs w:val="28"/>
        </w:rPr>
        <w:t xml:space="preserve"> – собственный капитал на начало года.</w:t>
      </w:r>
    </w:p>
    <w:p w:rsidR="002E6027" w:rsidRPr="004F79F5" w:rsidRDefault="00330EA6" w:rsidP="00621A2B">
      <w:pPr>
        <w:widowControl/>
        <w:shd w:val="clear" w:color="auto" w:fill="FFFFFF"/>
        <w:spacing w:line="360" w:lineRule="auto"/>
        <w:ind w:firstLine="709"/>
        <w:jc w:val="both"/>
        <w:rPr>
          <w:color w:val="000000"/>
          <w:spacing w:val="-5"/>
          <w:sz w:val="28"/>
          <w:szCs w:val="28"/>
        </w:rPr>
      </w:pPr>
      <w:r>
        <w:rPr>
          <w:color w:val="000000"/>
          <w:spacing w:val="-5"/>
          <w:sz w:val="28"/>
          <w:szCs w:val="28"/>
        </w:rPr>
        <w:t xml:space="preserve"> </w:t>
      </w:r>
      <w:r w:rsidR="002E6027" w:rsidRPr="004F79F5">
        <w:rPr>
          <w:color w:val="000000"/>
          <w:spacing w:val="-5"/>
          <w:sz w:val="28"/>
          <w:szCs w:val="28"/>
        </w:rPr>
        <w:t>Определим коэффициент инвестирования как отношение реинвестированной прибыли к величине чистой прибыли после налогообложения:</w:t>
      </w:r>
    </w:p>
    <w:p w:rsidR="002E6027" w:rsidRPr="004F79F5" w:rsidRDefault="00E532DE"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rPr>
        <w:t xml:space="preserve"> </w:t>
      </w:r>
      <w:r w:rsidR="002E6027" w:rsidRPr="004F79F5">
        <w:rPr>
          <w:color w:val="000000"/>
          <w:spacing w:val="-5"/>
          <w:sz w:val="28"/>
          <w:szCs w:val="28"/>
        </w:rPr>
        <w:t>РП</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rPr>
        <w:t>К</w:t>
      </w:r>
      <w:r w:rsidRPr="004F79F5">
        <w:rPr>
          <w:color w:val="000000"/>
          <w:spacing w:val="-5"/>
          <w:sz w:val="22"/>
          <w:szCs w:val="22"/>
        </w:rPr>
        <w:t>РИ = ------- ,</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lang w:val="en-US"/>
        </w:rPr>
        <w:t>NI</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rPr>
        <w:t>где</w:t>
      </w:r>
      <w:r w:rsidR="00330EA6">
        <w:rPr>
          <w:color w:val="000000"/>
          <w:spacing w:val="-5"/>
          <w:sz w:val="28"/>
          <w:szCs w:val="28"/>
        </w:rPr>
        <w:t xml:space="preserve"> </w:t>
      </w:r>
      <w:r w:rsidRPr="004F79F5">
        <w:rPr>
          <w:color w:val="000000"/>
          <w:spacing w:val="-5"/>
          <w:sz w:val="28"/>
          <w:szCs w:val="28"/>
        </w:rPr>
        <w:t>РП – реинвестированная прибыль;</w:t>
      </w:r>
      <w:r w:rsidR="00330EA6">
        <w:rPr>
          <w:color w:val="000000"/>
          <w:spacing w:val="-5"/>
          <w:sz w:val="28"/>
          <w:szCs w:val="28"/>
        </w:rPr>
        <w:t xml:space="preserve"> </w:t>
      </w:r>
      <w:r w:rsidRPr="004F79F5">
        <w:rPr>
          <w:color w:val="000000"/>
          <w:spacing w:val="-5"/>
          <w:sz w:val="28"/>
          <w:szCs w:val="28"/>
          <w:lang w:val="en-US"/>
        </w:rPr>
        <w:t>NI</w:t>
      </w:r>
      <w:r w:rsidRPr="004F79F5">
        <w:rPr>
          <w:color w:val="000000"/>
          <w:spacing w:val="-5"/>
          <w:sz w:val="28"/>
          <w:szCs w:val="28"/>
        </w:rPr>
        <w:t xml:space="preserve"> – чистая прибыль.</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rPr>
        <w:t xml:space="preserve"> Тогда, используя схему формирования показателя рентабельности чистых активов, получим:</w:t>
      </w:r>
    </w:p>
    <w:p w:rsidR="002E6027"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1"/>
          <w:sz w:val="28"/>
          <w:szCs w:val="28"/>
        </w:rPr>
        <w:t xml:space="preserve">ПРВР </w:t>
      </w:r>
      <w:r w:rsidRPr="004F79F5">
        <w:rPr>
          <w:color w:val="000000"/>
          <w:spacing w:val="-5"/>
          <w:sz w:val="28"/>
          <w:szCs w:val="28"/>
        </w:rPr>
        <w:t>NА</w:t>
      </w:r>
      <w:r w:rsidRPr="004F79F5">
        <w:rPr>
          <w:color w:val="000000"/>
          <w:spacing w:val="1"/>
          <w:sz w:val="28"/>
          <w:szCs w:val="28"/>
        </w:rPr>
        <w:t xml:space="preserve"> РП</w:t>
      </w:r>
      <w:r w:rsidR="00330EA6">
        <w:rPr>
          <w:color w:val="000000"/>
          <w:spacing w:val="1"/>
          <w:sz w:val="28"/>
          <w:szCs w:val="28"/>
        </w:rPr>
        <w:t xml:space="preserve"> </w:t>
      </w:r>
      <w:r w:rsidRPr="004F79F5">
        <w:rPr>
          <w:color w:val="000000"/>
          <w:spacing w:val="1"/>
          <w:sz w:val="28"/>
          <w:szCs w:val="28"/>
        </w:rPr>
        <w:t xml:space="preserve">(ПР - I) х (1 - Т) </w:t>
      </w:r>
    </w:p>
    <w:p w:rsidR="002E6027" w:rsidRPr="004F79F5" w:rsidRDefault="002E6027" w:rsidP="00621A2B">
      <w:pPr>
        <w:widowControl/>
        <w:shd w:val="clear" w:color="auto" w:fill="FFFFFF"/>
        <w:spacing w:line="360" w:lineRule="auto"/>
        <w:ind w:firstLine="709"/>
        <w:jc w:val="both"/>
        <w:rPr>
          <w:color w:val="000000"/>
          <w:sz w:val="28"/>
          <w:szCs w:val="28"/>
        </w:rPr>
      </w:pPr>
      <w:r w:rsidRPr="004F79F5">
        <w:rPr>
          <w:color w:val="000000"/>
          <w:spacing w:val="1"/>
          <w:sz w:val="28"/>
          <w:szCs w:val="28"/>
        </w:rPr>
        <w:t>ЭРК = -----</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х</w:t>
      </w:r>
      <w:r w:rsidR="00330EA6">
        <w:rPr>
          <w:color w:val="000000"/>
          <w:spacing w:val="1"/>
          <w:sz w:val="28"/>
          <w:szCs w:val="28"/>
        </w:rPr>
        <w:t xml:space="preserve"> </w:t>
      </w:r>
      <w:r w:rsidRPr="004F79F5">
        <w:rPr>
          <w:color w:val="000000"/>
          <w:spacing w:val="1"/>
          <w:sz w:val="28"/>
          <w:szCs w:val="28"/>
        </w:rPr>
        <w:t>---------------------- ,</w:t>
      </w:r>
      <w:r w:rsidR="00330EA6">
        <w:rPr>
          <w:color w:val="000000"/>
          <w:spacing w:val="1"/>
          <w:sz w:val="28"/>
          <w:szCs w:val="28"/>
        </w:rPr>
        <w:t xml:space="preserve"> </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rPr>
        <w:t xml:space="preserve"> ВР ПР</w:t>
      </w:r>
      <w:r w:rsidR="00330EA6">
        <w:rPr>
          <w:color w:val="000000"/>
          <w:spacing w:val="-5"/>
          <w:sz w:val="28"/>
          <w:szCs w:val="28"/>
        </w:rPr>
        <w:t xml:space="preserve"> </w:t>
      </w:r>
      <w:r w:rsidRPr="004F79F5">
        <w:rPr>
          <w:color w:val="000000"/>
          <w:spacing w:val="-5"/>
          <w:sz w:val="28"/>
          <w:szCs w:val="28"/>
        </w:rPr>
        <w:t>СК</w:t>
      </w:r>
      <w:r w:rsidRPr="004F79F5">
        <w:rPr>
          <w:color w:val="000000"/>
          <w:spacing w:val="-5"/>
          <w:sz w:val="22"/>
          <w:szCs w:val="22"/>
        </w:rPr>
        <w:t>НГ</w:t>
      </w:r>
      <w:r w:rsidR="00330EA6">
        <w:rPr>
          <w:color w:val="000000"/>
          <w:spacing w:val="-5"/>
          <w:sz w:val="28"/>
          <w:szCs w:val="28"/>
        </w:rPr>
        <w:t xml:space="preserve"> </w:t>
      </w:r>
      <w:r w:rsidRPr="004F79F5">
        <w:rPr>
          <w:color w:val="000000"/>
          <w:spacing w:val="-5"/>
          <w:sz w:val="28"/>
          <w:szCs w:val="28"/>
        </w:rPr>
        <w:t>N</w:t>
      </w:r>
      <w:r w:rsidRPr="004F79F5">
        <w:rPr>
          <w:color w:val="000000"/>
          <w:spacing w:val="-5"/>
          <w:sz w:val="28"/>
          <w:szCs w:val="28"/>
          <w:lang w:val="en-US"/>
        </w:rPr>
        <w:t>I</w:t>
      </w:r>
      <w:r w:rsidRPr="004F79F5">
        <w:rPr>
          <w:color w:val="000000"/>
          <w:spacing w:val="-5"/>
          <w:sz w:val="28"/>
          <w:szCs w:val="28"/>
        </w:rPr>
        <w:t xml:space="preserve"> ПР</w:t>
      </w:r>
      <w:r w:rsidR="00330EA6">
        <w:rPr>
          <w:color w:val="000000"/>
          <w:spacing w:val="-5"/>
          <w:sz w:val="28"/>
          <w:szCs w:val="28"/>
        </w:rPr>
        <w:t xml:space="preserve"> </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rPr>
        <w:t>или окончательно:</w:t>
      </w:r>
    </w:p>
    <w:p w:rsidR="002E6027" w:rsidRPr="004F79F5" w:rsidRDefault="00330EA6" w:rsidP="00621A2B">
      <w:pPr>
        <w:widowControl/>
        <w:shd w:val="clear" w:color="auto" w:fill="FFFFFF"/>
        <w:spacing w:line="360" w:lineRule="auto"/>
        <w:ind w:firstLine="709"/>
        <w:jc w:val="both"/>
        <w:rPr>
          <w:color w:val="000000"/>
          <w:spacing w:val="-5"/>
          <w:sz w:val="28"/>
          <w:szCs w:val="28"/>
        </w:rPr>
      </w:pPr>
      <w:r>
        <w:rPr>
          <w:color w:val="000000"/>
          <w:spacing w:val="1"/>
          <w:sz w:val="28"/>
          <w:szCs w:val="28"/>
        </w:rPr>
        <w:t xml:space="preserve"> </w:t>
      </w:r>
      <w:r w:rsidR="002E6027" w:rsidRPr="004F79F5">
        <w:rPr>
          <w:color w:val="000000"/>
          <w:spacing w:val="1"/>
          <w:sz w:val="28"/>
          <w:szCs w:val="28"/>
        </w:rPr>
        <w:t xml:space="preserve">(ПР - I) х (1 - Т) </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1"/>
          <w:sz w:val="28"/>
          <w:szCs w:val="28"/>
        </w:rPr>
        <w:t xml:space="preserve">ЭРК = </w:t>
      </w:r>
      <w:r w:rsidRPr="004F79F5">
        <w:rPr>
          <w:color w:val="000000"/>
          <w:spacing w:val="1"/>
          <w:sz w:val="28"/>
          <w:szCs w:val="28"/>
          <w:lang w:val="en-US"/>
        </w:rPr>
        <w:t>R</w:t>
      </w:r>
      <w:r w:rsidRPr="004F79F5">
        <w:rPr>
          <w:color w:val="000000"/>
          <w:spacing w:val="1"/>
          <w:sz w:val="22"/>
          <w:szCs w:val="22"/>
        </w:rPr>
        <w:t xml:space="preserve">П </w:t>
      </w:r>
      <w:r w:rsidRPr="004F79F5">
        <w:rPr>
          <w:color w:val="000000"/>
          <w:spacing w:val="1"/>
          <w:sz w:val="28"/>
          <w:szCs w:val="28"/>
        </w:rPr>
        <w:t>х</w:t>
      </w:r>
      <w:r w:rsidRPr="004F79F5">
        <w:rPr>
          <w:color w:val="000000"/>
          <w:spacing w:val="1"/>
          <w:sz w:val="22"/>
          <w:szCs w:val="22"/>
        </w:rPr>
        <w:t xml:space="preserve"> </w:t>
      </w:r>
      <w:r w:rsidRPr="004F79F5">
        <w:rPr>
          <w:color w:val="000000"/>
          <w:spacing w:val="1"/>
          <w:sz w:val="28"/>
          <w:szCs w:val="28"/>
        </w:rPr>
        <w:t>О</w:t>
      </w:r>
      <w:r w:rsidRPr="004F79F5">
        <w:rPr>
          <w:color w:val="000000"/>
          <w:spacing w:val="1"/>
          <w:sz w:val="22"/>
          <w:szCs w:val="22"/>
          <w:lang w:val="en-US"/>
        </w:rPr>
        <w:t>NA</w:t>
      </w:r>
      <w:r w:rsidRPr="004F79F5">
        <w:rPr>
          <w:color w:val="000000"/>
          <w:spacing w:val="1"/>
          <w:sz w:val="22"/>
          <w:szCs w:val="22"/>
        </w:rPr>
        <w:t xml:space="preserve"> </w:t>
      </w:r>
      <w:r w:rsidRPr="004F79F5">
        <w:rPr>
          <w:color w:val="000000"/>
          <w:spacing w:val="1"/>
          <w:sz w:val="28"/>
          <w:szCs w:val="28"/>
        </w:rPr>
        <w:t>х ФР х</w:t>
      </w:r>
      <w:r w:rsidR="00330EA6">
        <w:rPr>
          <w:color w:val="000000"/>
          <w:spacing w:val="1"/>
          <w:sz w:val="28"/>
          <w:szCs w:val="28"/>
        </w:rPr>
        <w:t xml:space="preserve"> </w:t>
      </w:r>
      <w:r w:rsidRPr="004F79F5">
        <w:rPr>
          <w:color w:val="000000"/>
          <w:spacing w:val="1"/>
          <w:sz w:val="28"/>
          <w:szCs w:val="28"/>
        </w:rPr>
        <w:t>К</w:t>
      </w:r>
      <w:r w:rsidRPr="004F79F5">
        <w:rPr>
          <w:color w:val="000000"/>
          <w:spacing w:val="1"/>
          <w:sz w:val="22"/>
          <w:szCs w:val="22"/>
        </w:rPr>
        <w:t>РИ</w:t>
      </w:r>
      <w:r w:rsidR="00330EA6">
        <w:rPr>
          <w:color w:val="000000"/>
          <w:spacing w:val="1"/>
          <w:sz w:val="22"/>
          <w:szCs w:val="22"/>
        </w:rPr>
        <w:t xml:space="preserve"> </w:t>
      </w:r>
      <w:r w:rsidRPr="004F79F5">
        <w:rPr>
          <w:color w:val="000000"/>
          <w:spacing w:val="1"/>
          <w:sz w:val="22"/>
          <w:szCs w:val="22"/>
        </w:rPr>
        <w:t>Х</w:t>
      </w:r>
      <w:r w:rsidR="00330EA6">
        <w:rPr>
          <w:color w:val="000000"/>
          <w:spacing w:val="1"/>
          <w:sz w:val="22"/>
          <w:szCs w:val="22"/>
        </w:rPr>
        <w:t xml:space="preserve"> </w:t>
      </w:r>
      <w:r w:rsidRPr="004F79F5">
        <w:rPr>
          <w:color w:val="000000"/>
          <w:spacing w:val="1"/>
          <w:sz w:val="22"/>
          <w:szCs w:val="22"/>
        </w:rPr>
        <w:t>--------------------------</w:t>
      </w:r>
      <w:r w:rsidR="00330EA6">
        <w:rPr>
          <w:color w:val="000000"/>
          <w:spacing w:val="1"/>
          <w:sz w:val="28"/>
          <w:szCs w:val="28"/>
        </w:rPr>
        <w:t xml:space="preserve"> </w:t>
      </w:r>
      <w:r w:rsidRPr="004F79F5">
        <w:rPr>
          <w:color w:val="000000"/>
          <w:spacing w:val="1"/>
          <w:sz w:val="28"/>
          <w:szCs w:val="28"/>
        </w:rPr>
        <w:t>=</w:t>
      </w:r>
      <w:r w:rsidR="00330EA6">
        <w:rPr>
          <w:color w:val="000000"/>
          <w:spacing w:val="1"/>
          <w:sz w:val="28"/>
          <w:szCs w:val="28"/>
        </w:rPr>
        <w:t xml:space="preserve"> </w:t>
      </w:r>
      <w:r w:rsidRPr="004F79F5">
        <w:rPr>
          <w:color w:val="000000"/>
          <w:spacing w:val="1"/>
          <w:sz w:val="28"/>
          <w:szCs w:val="28"/>
        </w:rPr>
        <w:t>К</w:t>
      </w:r>
      <w:r w:rsidRPr="004F79F5">
        <w:rPr>
          <w:color w:val="000000"/>
          <w:spacing w:val="1"/>
          <w:sz w:val="22"/>
          <w:szCs w:val="22"/>
        </w:rPr>
        <w:t>РИ</w:t>
      </w:r>
      <w:r w:rsidRPr="004F79F5">
        <w:rPr>
          <w:color w:val="000000"/>
          <w:spacing w:val="1"/>
          <w:sz w:val="28"/>
          <w:szCs w:val="28"/>
        </w:rPr>
        <w:t xml:space="preserve"> х</w:t>
      </w:r>
      <w:r w:rsidR="00330EA6">
        <w:rPr>
          <w:color w:val="000000"/>
          <w:spacing w:val="1"/>
          <w:sz w:val="28"/>
          <w:szCs w:val="28"/>
        </w:rPr>
        <w:t xml:space="preserve"> </w:t>
      </w:r>
      <w:r w:rsidRPr="004F79F5">
        <w:rPr>
          <w:color w:val="000000"/>
          <w:spacing w:val="1"/>
          <w:sz w:val="28"/>
          <w:szCs w:val="28"/>
        </w:rPr>
        <w:t>РСК,</w:t>
      </w:r>
      <w:r w:rsidR="00330EA6">
        <w:rPr>
          <w:color w:val="000000"/>
          <w:spacing w:val="1"/>
          <w:sz w:val="28"/>
          <w:szCs w:val="28"/>
        </w:rPr>
        <w:t xml:space="preserve"> </w:t>
      </w:r>
    </w:p>
    <w:p w:rsidR="002E6027" w:rsidRPr="004F79F5" w:rsidRDefault="00330EA6" w:rsidP="00621A2B">
      <w:pPr>
        <w:widowControl/>
        <w:shd w:val="clear" w:color="auto" w:fill="FFFFFF"/>
        <w:spacing w:line="360" w:lineRule="auto"/>
        <w:ind w:firstLine="709"/>
        <w:jc w:val="both"/>
        <w:rPr>
          <w:color w:val="000000"/>
          <w:spacing w:val="1"/>
          <w:sz w:val="28"/>
          <w:szCs w:val="28"/>
        </w:rPr>
      </w:pPr>
      <w:r>
        <w:rPr>
          <w:color w:val="000000"/>
          <w:spacing w:val="1"/>
          <w:sz w:val="28"/>
          <w:szCs w:val="28"/>
        </w:rPr>
        <w:t xml:space="preserve"> </w:t>
      </w:r>
      <w:r w:rsidR="002E6027" w:rsidRPr="004F79F5">
        <w:rPr>
          <w:color w:val="000000"/>
          <w:spacing w:val="1"/>
          <w:sz w:val="28"/>
          <w:szCs w:val="28"/>
        </w:rPr>
        <w:t>ПР</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1"/>
          <w:sz w:val="28"/>
          <w:szCs w:val="28"/>
        </w:rPr>
        <w:t>где</w:t>
      </w:r>
      <w:r w:rsidR="00330EA6">
        <w:rPr>
          <w:color w:val="000000"/>
          <w:spacing w:val="1"/>
          <w:sz w:val="28"/>
          <w:szCs w:val="28"/>
        </w:rPr>
        <w:t xml:space="preserve"> </w:t>
      </w:r>
      <w:r w:rsidRPr="004F79F5">
        <w:rPr>
          <w:color w:val="000000"/>
          <w:spacing w:val="1"/>
          <w:sz w:val="28"/>
          <w:szCs w:val="28"/>
        </w:rPr>
        <w:t>ПР</w:t>
      </w:r>
      <w:r w:rsidRPr="004F79F5">
        <w:rPr>
          <w:color w:val="000000"/>
          <w:spacing w:val="-5"/>
          <w:sz w:val="28"/>
          <w:szCs w:val="28"/>
        </w:rPr>
        <w:t xml:space="preserve"> – операционная прибыль;ВР – выручка от реализации;</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rPr>
        <w:t>NА – величина чистых активов;</w:t>
      </w:r>
      <w:r w:rsidR="00330EA6">
        <w:rPr>
          <w:color w:val="000000"/>
          <w:spacing w:val="-5"/>
          <w:sz w:val="28"/>
          <w:szCs w:val="28"/>
        </w:rPr>
        <w:t xml:space="preserve"> </w:t>
      </w:r>
      <w:r w:rsidRPr="004F79F5">
        <w:rPr>
          <w:color w:val="000000"/>
          <w:spacing w:val="-5"/>
          <w:sz w:val="28"/>
          <w:szCs w:val="28"/>
        </w:rPr>
        <w:t>СК</w:t>
      </w:r>
      <w:r w:rsidRPr="004F79F5">
        <w:rPr>
          <w:color w:val="000000"/>
          <w:spacing w:val="-5"/>
          <w:sz w:val="22"/>
          <w:szCs w:val="22"/>
        </w:rPr>
        <w:t>НГ</w:t>
      </w:r>
      <w:r w:rsidR="00330EA6">
        <w:rPr>
          <w:color w:val="000000"/>
          <w:spacing w:val="-5"/>
          <w:sz w:val="28"/>
          <w:szCs w:val="28"/>
        </w:rPr>
        <w:t xml:space="preserve"> </w:t>
      </w:r>
      <w:r w:rsidR="000F13E0" w:rsidRPr="004F79F5">
        <w:rPr>
          <w:color w:val="000000"/>
          <w:spacing w:val="-5"/>
          <w:sz w:val="28"/>
          <w:szCs w:val="28"/>
        </w:rPr>
        <w:t>- собственный капитал на</w:t>
      </w:r>
      <w:r w:rsidR="00330EA6">
        <w:rPr>
          <w:color w:val="000000"/>
          <w:spacing w:val="-5"/>
          <w:sz w:val="28"/>
          <w:szCs w:val="28"/>
        </w:rPr>
        <w:t xml:space="preserve"> </w:t>
      </w:r>
      <w:r w:rsidRPr="004F79F5">
        <w:rPr>
          <w:color w:val="000000"/>
          <w:spacing w:val="-5"/>
          <w:sz w:val="28"/>
          <w:szCs w:val="28"/>
        </w:rPr>
        <w:t>начало года;</w:t>
      </w:r>
      <w:r w:rsidR="00330EA6">
        <w:rPr>
          <w:color w:val="000000"/>
          <w:spacing w:val="-5"/>
          <w:sz w:val="28"/>
          <w:szCs w:val="28"/>
        </w:rPr>
        <w:t xml:space="preserve"> </w:t>
      </w:r>
      <w:r w:rsidRPr="004F79F5">
        <w:rPr>
          <w:color w:val="000000"/>
          <w:spacing w:val="1"/>
          <w:sz w:val="28"/>
          <w:szCs w:val="28"/>
        </w:rPr>
        <w:t>РП</w:t>
      </w:r>
      <w:r w:rsidRPr="004F79F5">
        <w:rPr>
          <w:color w:val="000000"/>
          <w:spacing w:val="-5"/>
          <w:sz w:val="28"/>
          <w:szCs w:val="28"/>
        </w:rPr>
        <w:t xml:space="preserve"> – реинвестированная прибыль;</w:t>
      </w:r>
      <w:r w:rsidR="00330EA6">
        <w:rPr>
          <w:color w:val="000000"/>
          <w:spacing w:val="-5"/>
          <w:sz w:val="28"/>
          <w:szCs w:val="28"/>
        </w:rPr>
        <w:t xml:space="preserve"> </w:t>
      </w:r>
      <w:r w:rsidRPr="004F79F5">
        <w:rPr>
          <w:color w:val="000000"/>
          <w:spacing w:val="-5"/>
          <w:sz w:val="28"/>
          <w:szCs w:val="28"/>
          <w:lang w:val="en-US"/>
        </w:rPr>
        <w:t>NI</w:t>
      </w:r>
      <w:r w:rsidRPr="004F79F5">
        <w:rPr>
          <w:color w:val="000000"/>
          <w:spacing w:val="-5"/>
          <w:sz w:val="28"/>
          <w:szCs w:val="28"/>
        </w:rPr>
        <w:t xml:space="preserve"> – чистая прибыль;</w:t>
      </w:r>
    </w:p>
    <w:p w:rsidR="002E6027" w:rsidRPr="004F79F5" w:rsidRDefault="002E6027" w:rsidP="00621A2B">
      <w:pPr>
        <w:widowControl/>
        <w:shd w:val="clear" w:color="auto" w:fill="FFFFFF"/>
        <w:spacing w:line="360" w:lineRule="auto"/>
        <w:ind w:firstLine="709"/>
        <w:jc w:val="both"/>
        <w:rPr>
          <w:color w:val="000000"/>
          <w:spacing w:val="-5"/>
          <w:sz w:val="28"/>
          <w:szCs w:val="28"/>
        </w:rPr>
      </w:pPr>
      <w:r w:rsidRPr="004F79F5">
        <w:rPr>
          <w:color w:val="000000"/>
          <w:spacing w:val="-5"/>
          <w:sz w:val="28"/>
          <w:szCs w:val="28"/>
          <w:lang w:val="en-US"/>
        </w:rPr>
        <w:t>I</w:t>
      </w:r>
      <w:r w:rsidRPr="004F79F5">
        <w:rPr>
          <w:color w:val="000000"/>
          <w:spacing w:val="-5"/>
          <w:sz w:val="28"/>
          <w:szCs w:val="28"/>
        </w:rPr>
        <w:t xml:space="preserve"> – сумма процентов за кредиты;</w:t>
      </w:r>
      <w:r w:rsidR="00330EA6">
        <w:rPr>
          <w:color w:val="000000"/>
          <w:spacing w:val="-5"/>
          <w:sz w:val="28"/>
          <w:szCs w:val="28"/>
        </w:rPr>
        <w:t xml:space="preserve"> </w:t>
      </w:r>
      <w:r w:rsidRPr="004F79F5">
        <w:rPr>
          <w:color w:val="000000"/>
          <w:spacing w:val="1"/>
          <w:sz w:val="28"/>
          <w:szCs w:val="28"/>
        </w:rPr>
        <w:t>Т – ставка налога на прибыль;</w:t>
      </w:r>
    </w:p>
    <w:p w:rsidR="002E6027"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1"/>
          <w:sz w:val="28"/>
          <w:szCs w:val="28"/>
          <w:lang w:val="en-US"/>
        </w:rPr>
        <w:t>R</w:t>
      </w:r>
      <w:r w:rsidRPr="004F79F5">
        <w:rPr>
          <w:color w:val="000000"/>
          <w:spacing w:val="1"/>
          <w:sz w:val="22"/>
          <w:szCs w:val="22"/>
        </w:rPr>
        <w:t xml:space="preserve">П </w:t>
      </w:r>
      <w:r w:rsidRPr="004F79F5">
        <w:rPr>
          <w:color w:val="000000"/>
          <w:spacing w:val="1"/>
          <w:sz w:val="28"/>
          <w:szCs w:val="28"/>
        </w:rPr>
        <w:t>– рентабельность продаж; О</w:t>
      </w:r>
      <w:r w:rsidRPr="004F79F5">
        <w:rPr>
          <w:color w:val="000000"/>
          <w:spacing w:val="1"/>
          <w:sz w:val="22"/>
          <w:szCs w:val="22"/>
          <w:lang w:val="en-US"/>
        </w:rPr>
        <w:t>NA</w:t>
      </w:r>
      <w:r w:rsidRPr="004F79F5">
        <w:rPr>
          <w:color w:val="000000"/>
          <w:spacing w:val="1"/>
          <w:sz w:val="22"/>
          <w:szCs w:val="22"/>
        </w:rPr>
        <w:t xml:space="preserve"> </w:t>
      </w:r>
      <w:r w:rsidRPr="004F79F5">
        <w:rPr>
          <w:color w:val="000000"/>
          <w:spacing w:val="1"/>
          <w:sz w:val="28"/>
          <w:szCs w:val="28"/>
        </w:rPr>
        <w:t>– оборачиваемость чистых активов;</w:t>
      </w:r>
      <w:r w:rsidR="000F13E0" w:rsidRPr="004F79F5">
        <w:rPr>
          <w:color w:val="000000"/>
          <w:spacing w:val="1"/>
          <w:sz w:val="28"/>
          <w:szCs w:val="28"/>
        </w:rPr>
        <w:t xml:space="preserve"> </w:t>
      </w:r>
      <w:r w:rsidRPr="004F79F5">
        <w:rPr>
          <w:color w:val="000000"/>
          <w:spacing w:val="1"/>
          <w:sz w:val="28"/>
          <w:szCs w:val="28"/>
        </w:rPr>
        <w:t>К</w:t>
      </w:r>
      <w:r w:rsidRPr="004F79F5">
        <w:rPr>
          <w:color w:val="000000"/>
          <w:spacing w:val="1"/>
          <w:sz w:val="22"/>
          <w:szCs w:val="22"/>
        </w:rPr>
        <w:t xml:space="preserve">РИ </w:t>
      </w:r>
      <w:r w:rsidRPr="004F79F5">
        <w:rPr>
          <w:color w:val="000000"/>
          <w:spacing w:val="1"/>
          <w:sz w:val="28"/>
          <w:szCs w:val="28"/>
        </w:rPr>
        <w:t>– коэффициент реинвестирования; РСК – рентабельность собственного капитала.</w:t>
      </w:r>
    </w:p>
    <w:p w:rsidR="002E6027"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1"/>
          <w:sz w:val="28"/>
          <w:szCs w:val="28"/>
        </w:rPr>
        <w:t xml:space="preserve"> Все показатели в формулах берутся на конец периода, кроме величины собственного капитала, которая берется на начало года.</w:t>
      </w:r>
    </w:p>
    <w:p w:rsidR="002E6027" w:rsidRPr="004F79F5" w:rsidRDefault="002E6027" w:rsidP="00621A2B">
      <w:pPr>
        <w:widowControl/>
        <w:shd w:val="clear" w:color="auto" w:fill="FFFFFF"/>
        <w:spacing w:line="360" w:lineRule="auto"/>
        <w:ind w:firstLine="709"/>
        <w:jc w:val="both"/>
        <w:rPr>
          <w:color w:val="000000"/>
          <w:spacing w:val="1"/>
          <w:sz w:val="28"/>
          <w:szCs w:val="28"/>
        </w:rPr>
      </w:pPr>
      <w:r w:rsidRPr="004F79F5">
        <w:rPr>
          <w:color w:val="000000"/>
          <w:spacing w:val="1"/>
          <w:sz w:val="28"/>
          <w:szCs w:val="28"/>
        </w:rPr>
        <w:t xml:space="preserve"> Основным достоинством показателя экономического роста компании является его комплексность, так как он содержит составляющие, позволяющие отслеживать всю деятельность компании.</w:t>
      </w:r>
    </w:p>
    <w:p w:rsidR="007161B0" w:rsidRPr="005022A7" w:rsidRDefault="00EB122D" w:rsidP="005022A7">
      <w:pPr>
        <w:widowControl/>
        <w:spacing w:line="360" w:lineRule="auto"/>
        <w:ind w:firstLine="709"/>
        <w:jc w:val="both"/>
        <w:rPr>
          <w:sz w:val="24"/>
          <w:szCs w:val="24"/>
        </w:rPr>
      </w:pPr>
      <w:r>
        <w:rPr>
          <w:spacing w:val="1"/>
          <w:sz w:val="24"/>
          <w:szCs w:val="24"/>
        </w:rPr>
        <w:br w:type="page"/>
      </w:r>
      <w:r w:rsidR="007161B0" w:rsidRPr="005022A7">
        <w:rPr>
          <w:sz w:val="24"/>
          <w:szCs w:val="24"/>
        </w:rPr>
        <w:t>Э</w:t>
      </w:r>
      <w:r w:rsidR="007B006D" w:rsidRPr="005022A7">
        <w:rPr>
          <w:sz w:val="24"/>
          <w:szCs w:val="24"/>
        </w:rPr>
        <w:t>КСПЕРТИЗА</w:t>
      </w:r>
      <w:r w:rsidR="007161B0" w:rsidRPr="005022A7">
        <w:rPr>
          <w:sz w:val="24"/>
          <w:szCs w:val="24"/>
        </w:rPr>
        <w:t xml:space="preserve"> </w:t>
      </w:r>
      <w:r w:rsidR="007B006D" w:rsidRPr="005022A7">
        <w:rPr>
          <w:sz w:val="24"/>
          <w:szCs w:val="24"/>
        </w:rPr>
        <w:t>ФИНАНСОВО</w:t>
      </w:r>
      <w:r w:rsidR="007161B0" w:rsidRPr="005022A7">
        <w:rPr>
          <w:sz w:val="24"/>
          <w:szCs w:val="24"/>
        </w:rPr>
        <w:t>-</w:t>
      </w:r>
      <w:r w:rsidR="007B006D" w:rsidRPr="005022A7">
        <w:rPr>
          <w:sz w:val="24"/>
          <w:szCs w:val="24"/>
        </w:rPr>
        <w:t>ХОЗЯЙСТВЕННОЙ ДЕЯТЕЛЬНОСТИ</w:t>
      </w:r>
    </w:p>
    <w:p w:rsidR="00EB122D" w:rsidRPr="004F79F5" w:rsidRDefault="00EB122D" w:rsidP="005022A7">
      <w:pPr>
        <w:widowControl/>
        <w:spacing w:line="360" w:lineRule="auto"/>
        <w:ind w:firstLine="709"/>
        <w:jc w:val="both"/>
        <w:rPr>
          <w:color w:val="000000"/>
          <w:sz w:val="28"/>
          <w:szCs w:val="28"/>
        </w:rPr>
      </w:pPr>
    </w:p>
    <w:p w:rsidR="007161B0" w:rsidRPr="004F79F5" w:rsidRDefault="007161B0" w:rsidP="005022A7">
      <w:pPr>
        <w:widowControl/>
        <w:numPr>
          <w:ilvl w:val="1"/>
          <w:numId w:val="2"/>
        </w:numPr>
        <w:spacing w:line="360" w:lineRule="auto"/>
        <w:ind w:left="0" w:firstLine="709"/>
        <w:jc w:val="both"/>
        <w:rPr>
          <w:color w:val="000000"/>
          <w:sz w:val="28"/>
          <w:szCs w:val="28"/>
        </w:rPr>
      </w:pPr>
      <w:r w:rsidRPr="004F79F5">
        <w:rPr>
          <w:color w:val="000000"/>
          <w:sz w:val="28"/>
          <w:szCs w:val="28"/>
        </w:rPr>
        <w:t>Экспресс-диагностика финансовой состоятельности</w:t>
      </w:r>
    </w:p>
    <w:p w:rsidR="007161B0" w:rsidRPr="004F79F5" w:rsidRDefault="007161B0" w:rsidP="005022A7">
      <w:pPr>
        <w:widowControl/>
        <w:spacing w:line="360" w:lineRule="auto"/>
        <w:ind w:firstLine="709"/>
        <w:jc w:val="both"/>
        <w:rPr>
          <w:color w:val="000000"/>
          <w:sz w:val="24"/>
          <w:szCs w:val="24"/>
        </w:rPr>
      </w:pPr>
    </w:p>
    <w:p w:rsidR="00B03E6A" w:rsidRPr="004F79F5" w:rsidRDefault="00B03E6A" w:rsidP="005022A7">
      <w:pPr>
        <w:widowControl/>
        <w:spacing w:line="360" w:lineRule="auto"/>
        <w:ind w:firstLine="709"/>
        <w:jc w:val="both"/>
        <w:rPr>
          <w:color w:val="000000"/>
          <w:sz w:val="28"/>
          <w:szCs w:val="28"/>
        </w:rPr>
      </w:pPr>
      <w:r w:rsidRPr="004F79F5">
        <w:rPr>
          <w:color w:val="000000"/>
          <w:sz w:val="28"/>
          <w:szCs w:val="28"/>
        </w:rPr>
        <w:t xml:space="preserve"> Экспресс-диагностика ЗАО «</w:t>
      </w:r>
      <w:r w:rsidR="00536ED8" w:rsidRPr="004F79F5">
        <w:rPr>
          <w:color w:val="000000"/>
          <w:sz w:val="28"/>
          <w:szCs w:val="28"/>
        </w:rPr>
        <w:t>Тюменьавтозапчасть</w:t>
      </w:r>
      <w:r w:rsidRPr="004F79F5">
        <w:rPr>
          <w:color w:val="000000"/>
          <w:sz w:val="28"/>
          <w:szCs w:val="28"/>
        </w:rPr>
        <w:t>» проводилась с использованием электронных таблиц Microso</w:t>
      </w:r>
      <w:r w:rsidRPr="004F79F5">
        <w:rPr>
          <w:color w:val="000000"/>
          <w:sz w:val="28"/>
          <w:szCs w:val="28"/>
          <w:lang w:val="en-US"/>
        </w:rPr>
        <w:t>f</w:t>
      </w:r>
      <w:r w:rsidRPr="004F79F5">
        <w:rPr>
          <w:color w:val="000000"/>
          <w:sz w:val="28"/>
          <w:szCs w:val="28"/>
        </w:rPr>
        <w:t xml:space="preserve">t </w:t>
      </w:r>
      <w:r w:rsidRPr="004F79F5">
        <w:rPr>
          <w:color w:val="000000"/>
          <w:sz w:val="28"/>
          <w:szCs w:val="28"/>
          <w:lang w:val="en-US"/>
        </w:rPr>
        <w:t>Excel</w:t>
      </w:r>
      <w:r w:rsidRPr="004F79F5">
        <w:rPr>
          <w:color w:val="000000"/>
          <w:sz w:val="28"/>
          <w:szCs w:val="28"/>
        </w:rPr>
        <w:t xml:space="preserve"> . Исходные данные годовой бухгалтерской отчетности фирмы были переведены в форму</w:t>
      </w:r>
      <w:r w:rsidR="00330EA6">
        <w:rPr>
          <w:color w:val="000000"/>
          <w:sz w:val="28"/>
          <w:szCs w:val="28"/>
        </w:rPr>
        <w:t xml:space="preserve"> </w:t>
      </w:r>
      <w:r w:rsidRPr="004F79F5">
        <w:rPr>
          <w:color w:val="000000"/>
          <w:sz w:val="28"/>
          <w:szCs w:val="28"/>
        </w:rPr>
        <w:t>электронных таблиц, таким образом, чтобы расчетные коэффициенты вычислялись автоматически по исходным данным. В таблице 9</w:t>
      </w:r>
      <w:r w:rsidR="00330EA6">
        <w:rPr>
          <w:color w:val="000000"/>
          <w:sz w:val="28"/>
          <w:szCs w:val="28"/>
        </w:rPr>
        <w:t xml:space="preserve"> </w:t>
      </w:r>
      <w:r w:rsidRPr="004F79F5">
        <w:rPr>
          <w:color w:val="000000"/>
          <w:sz w:val="28"/>
          <w:szCs w:val="28"/>
        </w:rPr>
        <w:t>представл</w:t>
      </w:r>
      <w:r w:rsidR="00536ED8" w:rsidRPr="004F79F5">
        <w:rPr>
          <w:color w:val="000000"/>
          <w:sz w:val="28"/>
          <w:szCs w:val="28"/>
        </w:rPr>
        <w:t>ен агрегированный баланс фирмы.</w:t>
      </w:r>
    </w:p>
    <w:p w:rsidR="0014229E" w:rsidRDefault="0014229E" w:rsidP="00621A2B">
      <w:pPr>
        <w:widowControl/>
        <w:spacing w:line="360" w:lineRule="auto"/>
        <w:ind w:firstLine="709"/>
        <w:jc w:val="both"/>
        <w:rPr>
          <w:color w:val="000000"/>
          <w:sz w:val="28"/>
          <w:szCs w:val="28"/>
        </w:rPr>
      </w:pP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Таблица </w:t>
      </w:r>
      <w:r w:rsidR="00FE4E37" w:rsidRPr="004F79F5">
        <w:rPr>
          <w:color w:val="000000"/>
          <w:sz w:val="28"/>
          <w:szCs w:val="28"/>
        </w:rPr>
        <w:t>3.1</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Агрегированный баланс предприятия</w:t>
      </w:r>
    </w:p>
    <w:tbl>
      <w:tblPr>
        <w:tblW w:w="9214" w:type="dxa"/>
        <w:jc w:val="center"/>
        <w:tblLayout w:type="fixed"/>
        <w:tblCellMar>
          <w:left w:w="40" w:type="dxa"/>
          <w:right w:w="40" w:type="dxa"/>
        </w:tblCellMar>
        <w:tblLook w:val="0000" w:firstRow="0" w:lastRow="0" w:firstColumn="0" w:lastColumn="0" w:noHBand="0" w:noVBand="0"/>
      </w:tblPr>
      <w:tblGrid>
        <w:gridCol w:w="1984"/>
        <w:gridCol w:w="993"/>
        <w:gridCol w:w="1134"/>
        <w:gridCol w:w="1134"/>
        <w:gridCol w:w="992"/>
        <w:gridCol w:w="992"/>
        <w:gridCol w:w="992"/>
        <w:gridCol w:w="993"/>
      </w:tblGrid>
      <w:tr w:rsidR="00B03E6A" w:rsidRPr="00787959" w:rsidTr="0014229E">
        <w:trPr>
          <w:trHeight w:hRule="exact" w:val="451"/>
          <w:jc w:val="center"/>
        </w:trPr>
        <w:tc>
          <w:tcPr>
            <w:tcW w:w="1984" w:type="dxa"/>
            <w:vMerge w:val="restart"/>
            <w:tcBorders>
              <w:top w:val="single" w:sz="6" w:space="0" w:color="auto"/>
              <w:left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Актив баланса </w:t>
            </w:r>
          </w:p>
          <w:p w:rsidR="00B03E6A" w:rsidRPr="00787959" w:rsidRDefault="00B03E6A" w:rsidP="0014229E">
            <w:pPr>
              <w:widowControl/>
              <w:spacing w:line="360" w:lineRule="auto"/>
              <w:rPr>
                <w:color w:val="000000"/>
              </w:rPr>
            </w:pPr>
          </w:p>
          <w:p w:rsidR="00B03E6A" w:rsidRPr="00787959" w:rsidRDefault="00B03E6A" w:rsidP="0014229E">
            <w:pPr>
              <w:widowControl/>
              <w:spacing w:line="360" w:lineRule="auto"/>
              <w:rPr>
                <w:color w:val="000000"/>
              </w:rPr>
            </w:pPr>
          </w:p>
          <w:p w:rsidR="00B03E6A" w:rsidRPr="00787959" w:rsidRDefault="00B03E6A" w:rsidP="0014229E">
            <w:pPr>
              <w:widowControl/>
              <w:spacing w:line="360" w:lineRule="auto"/>
              <w:rPr>
                <w:color w:val="000000"/>
              </w:rPr>
            </w:pPr>
          </w:p>
        </w:tc>
        <w:tc>
          <w:tcPr>
            <w:tcW w:w="2127" w:type="dxa"/>
            <w:gridSpan w:val="2"/>
            <w:vMerge w:val="restart"/>
            <w:tcBorders>
              <w:top w:val="single" w:sz="6" w:space="0" w:color="auto"/>
              <w:left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На начало 200</w:t>
            </w:r>
            <w:r w:rsidR="00F15758" w:rsidRPr="00787959">
              <w:rPr>
                <w:color w:val="000000"/>
              </w:rPr>
              <w:t>6</w:t>
            </w:r>
            <w:r w:rsidRPr="00787959">
              <w:rPr>
                <w:color w:val="000000"/>
              </w:rPr>
              <w:t>г.</w:t>
            </w:r>
          </w:p>
          <w:p w:rsidR="00B03E6A" w:rsidRPr="00787959" w:rsidRDefault="00B03E6A" w:rsidP="0014229E">
            <w:pPr>
              <w:widowControl/>
              <w:spacing w:line="360" w:lineRule="auto"/>
              <w:rPr>
                <w:color w:val="000000"/>
              </w:rPr>
            </w:pPr>
          </w:p>
          <w:p w:rsidR="00B03E6A" w:rsidRPr="00787959" w:rsidRDefault="00B03E6A" w:rsidP="0014229E">
            <w:pPr>
              <w:widowControl/>
              <w:spacing w:line="360" w:lineRule="auto"/>
              <w:rPr>
                <w:color w:val="000000"/>
              </w:rPr>
            </w:pPr>
          </w:p>
        </w:tc>
        <w:tc>
          <w:tcPr>
            <w:tcW w:w="2126" w:type="dxa"/>
            <w:gridSpan w:val="2"/>
            <w:vMerge w:val="restart"/>
            <w:tcBorders>
              <w:top w:val="single" w:sz="6" w:space="0" w:color="auto"/>
              <w:left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На начало 200</w:t>
            </w:r>
            <w:r w:rsidR="00F15758" w:rsidRPr="00787959">
              <w:rPr>
                <w:color w:val="000000"/>
              </w:rPr>
              <w:t>7</w:t>
            </w:r>
            <w:r w:rsidRPr="00787959">
              <w:rPr>
                <w:color w:val="000000"/>
              </w:rPr>
              <w:t>г.</w:t>
            </w:r>
          </w:p>
          <w:p w:rsidR="00B03E6A" w:rsidRPr="00787959" w:rsidRDefault="00B03E6A" w:rsidP="0014229E">
            <w:pPr>
              <w:widowControl/>
              <w:spacing w:line="360" w:lineRule="auto"/>
              <w:rPr>
                <w:color w:val="000000"/>
              </w:rPr>
            </w:pPr>
          </w:p>
          <w:p w:rsidR="00B03E6A" w:rsidRPr="00787959" w:rsidRDefault="00B03E6A" w:rsidP="0014229E">
            <w:pPr>
              <w:widowControl/>
              <w:spacing w:line="360" w:lineRule="auto"/>
              <w:rPr>
                <w:color w:val="000000"/>
              </w:rPr>
            </w:pP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Изменение</w:t>
            </w:r>
          </w:p>
        </w:tc>
        <w:tc>
          <w:tcPr>
            <w:tcW w:w="993" w:type="dxa"/>
            <w:vMerge w:val="restart"/>
            <w:tcBorders>
              <w:top w:val="single" w:sz="6" w:space="0" w:color="auto"/>
              <w:left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Темп роста,</w:t>
            </w:r>
          </w:p>
          <w:p w:rsidR="00B03E6A" w:rsidRPr="00787959" w:rsidRDefault="00B03E6A" w:rsidP="0014229E">
            <w:pPr>
              <w:widowControl/>
              <w:spacing w:line="360" w:lineRule="auto"/>
              <w:rPr>
                <w:color w:val="000000"/>
              </w:rPr>
            </w:pPr>
          </w:p>
          <w:p w:rsidR="00B03E6A" w:rsidRPr="00787959" w:rsidRDefault="00330EA6" w:rsidP="0014229E">
            <w:pPr>
              <w:widowControl/>
              <w:spacing w:line="360" w:lineRule="auto"/>
              <w:rPr>
                <w:color w:val="000000"/>
              </w:rPr>
            </w:pPr>
            <w:r w:rsidRPr="00787959">
              <w:rPr>
                <w:color w:val="000000"/>
              </w:rPr>
              <w:t xml:space="preserve"> </w:t>
            </w:r>
            <w:r w:rsidR="00B03E6A" w:rsidRPr="00787959">
              <w:rPr>
                <w:color w:val="000000"/>
              </w:rPr>
              <w:t xml:space="preserve">% </w:t>
            </w:r>
          </w:p>
        </w:tc>
      </w:tr>
      <w:tr w:rsidR="00B03E6A" w:rsidRPr="00787959" w:rsidTr="0014229E">
        <w:trPr>
          <w:trHeight w:hRule="exact" w:val="95"/>
          <w:jc w:val="center"/>
        </w:trPr>
        <w:tc>
          <w:tcPr>
            <w:tcW w:w="1984" w:type="dxa"/>
            <w:vMerge/>
            <w:tcBorders>
              <w:left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c>
          <w:tcPr>
            <w:tcW w:w="2127" w:type="dxa"/>
            <w:gridSpan w:val="2"/>
            <w:vMerge/>
            <w:tcBorders>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c>
          <w:tcPr>
            <w:tcW w:w="2126" w:type="dxa"/>
            <w:gridSpan w:val="2"/>
            <w:vMerge/>
            <w:tcBorders>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c>
          <w:tcPr>
            <w:tcW w:w="992" w:type="dxa"/>
            <w:vMerge w:val="restart"/>
            <w:tcBorders>
              <w:top w:val="single" w:sz="6" w:space="0" w:color="auto"/>
              <w:left w:val="single" w:sz="6" w:space="0" w:color="auto"/>
              <w:right w:val="single" w:sz="6" w:space="0" w:color="auto"/>
            </w:tcBorders>
            <w:shd w:val="clear" w:color="auto" w:fill="FFFFFF"/>
          </w:tcPr>
          <w:p w:rsidR="00B03E6A" w:rsidRPr="00787959" w:rsidRDefault="00F15758" w:rsidP="0014229E">
            <w:pPr>
              <w:widowControl/>
              <w:spacing w:line="360" w:lineRule="auto"/>
              <w:rPr>
                <w:color w:val="000000"/>
              </w:rPr>
            </w:pPr>
            <w:r w:rsidRPr="00787959">
              <w:rPr>
                <w:color w:val="000000"/>
              </w:rPr>
              <w:t>абсолютное</w:t>
            </w:r>
            <w:r w:rsidR="00B03E6A" w:rsidRPr="00787959">
              <w:rPr>
                <w:color w:val="000000"/>
              </w:rPr>
              <w:t xml:space="preserve"> </w:t>
            </w:r>
          </w:p>
          <w:p w:rsidR="00B03E6A" w:rsidRPr="00787959" w:rsidRDefault="00B03E6A" w:rsidP="0014229E">
            <w:pPr>
              <w:widowControl/>
              <w:spacing w:line="360" w:lineRule="auto"/>
              <w:rPr>
                <w:color w:val="000000"/>
              </w:rPr>
            </w:pPr>
            <w:r w:rsidRPr="00787959">
              <w:rPr>
                <w:color w:val="000000"/>
              </w:rPr>
              <w:t xml:space="preserve">тыс. руб. </w:t>
            </w:r>
          </w:p>
        </w:tc>
        <w:tc>
          <w:tcPr>
            <w:tcW w:w="992" w:type="dxa"/>
            <w:vMerge w:val="restart"/>
            <w:tcBorders>
              <w:top w:val="single" w:sz="6" w:space="0" w:color="auto"/>
              <w:left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в структуре</w:t>
            </w:r>
            <w:r w:rsidR="00330EA6" w:rsidRPr="00787959">
              <w:rPr>
                <w:color w:val="000000"/>
              </w:rPr>
              <w:t xml:space="preserve"> </w:t>
            </w:r>
            <w:r w:rsidRPr="00787959">
              <w:rPr>
                <w:color w:val="000000"/>
              </w:rPr>
              <w:t xml:space="preserve">% к </w:t>
            </w:r>
          </w:p>
          <w:p w:rsidR="00B03E6A" w:rsidRPr="00787959" w:rsidRDefault="00B03E6A" w:rsidP="0014229E">
            <w:pPr>
              <w:widowControl/>
              <w:spacing w:line="360" w:lineRule="auto"/>
              <w:rPr>
                <w:color w:val="000000"/>
              </w:rPr>
            </w:pPr>
            <w:r w:rsidRPr="00787959">
              <w:rPr>
                <w:color w:val="000000"/>
              </w:rPr>
              <w:t xml:space="preserve">итогу </w:t>
            </w:r>
          </w:p>
        </w:tc>
        <w:tc>
          <w:tcPr>
            <w:tcW w:w="993" w:type="dxa"/>
            <w:vMerge/>
            <w:tcBorders>
              <w:left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r>
      <w:tr w:rsidR="00B03E6A" w:rsidRPr="00787959" w:rsidTr="0014229E">
        <w:trPr>
          <w:trHeight w:hRule="exact" w:val="1374"/>
          <w:jc w:val="center"/>
        </w:trPr>
        <w:tc>
          <w:tcPr>
            <w:tcW w:w="1984" w:type="dxa"/>
            <w:vMerge/>
            <w:tcBorders>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тыс. руб.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w:t>
            </w:r>
            <w:r w:rsidR="00F15758" w:rsidRPr="00787959">
              <w:rPr>
                <w:color w:val="000000"/>
              </w:rPr>
              <w:t xml:space="preserve"> </w:t>
            </w:r>
            <w:r w:rsidRPr="00787959">
              <w:rPr>
                <w:color w:val="000000"/>
              </w:rPr>
              <w:t xml:space="preserve">к итогу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тыс. руб.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к</w:t>
            </w:r>
            <w:r w:rsidR="00330EA6" w:rsidRPr="00787959">
              <w:rPr>
                <w:color w:val="000000"/>
              </w:rPr>
              <w:t xml:space="preserve"> </w:t>
            </w:r>
            <w:r w:rsidRPr="00787959">
              <w:rPr>
                <w:color w:val="000000"/>
              </w:rPr>
              <w:t xml:space="preserve">итогу </w:t>
            </w:r>
          </w:p>
        </w:tc>
        <w:tc>
          <w:tcPr>
            <w:tcW w:w="992" w:type="dxa"/>
            <w:vMerge/>
            <w:tcBorders>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c>
          <w:tcPr>
            <w:tcW w:w="992" w:type="dxa"/>
            <w:vMerge/>
            <w:tcBorders>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c>
          <w:tcPr>
            <w:tcW w:w="993" w:type="dxa"/>
            <w:vMerge/>
            <w:tcBorders>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r>
      <w:tr w:rsidR="00B03E6A" w:rsidRPr="00787959" w:rsidTr="0014229E">
        <w:trPr>
          <w:trHeight w:hRule="exact" w:val="299"/>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1. Внеоборотные активы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1190,5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14,80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2064,5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16,92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874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2,12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173,41</w:t>
            </w:r>
          </w:p>
        </w:tc>
      </w:tr>
      <w:tr w:rsidR="00B03E6A" w:rsidRPr="00787959" w:rsidTr="0014229E">
        <w:trPr>
          <w:trHeight w:hRule="exact" w:val="726"/>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 xml:space="preserve">2. Оборотные активы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6854,1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85,20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10135,2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8308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3281,1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-2,12</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147,87</w:t>
            </w:r>
          </w:p>
        </w:tc>
      </w:tr>
      <w:tr w:rsidR="00B03E6A" w:rsidRPr="00787959" w:rsidTr="0014229E">
        <w:trPr>
          <w:trHeight w:hRule="exact" w:val="696"/>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Запасы и затраты, НДС и прочие активы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4107,2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51,06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7099,4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58,19</w:t>
            </w:r>
          </w:p>
          <w:p w:rsidR="00B03E6A" w:rsidRPr="00787959" w:rsidRDefault="00B03E6A" w:rsidP="0014229E">
            <w:pPr>
              <w:widowControl/>
              <w:spacing w:line="360" w:lineRule="auto"/>
              <w:rPr>
                <w:color w:val="00000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2992,2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7,24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172,85</w:t>
            </w:r>
          </w:p>
        </w:tc>
      </w:tr>
      <w:tr w:rsidR="00B03E6A" w:rsidRPr="00787959" w:rsidTr="0014229E">
        <w:trPr>
          <w:trHeight w:hRule="exact" w:val="838"/>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Дебиторская задолженность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796,7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9,90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870,5</w:t>
            </w:r>
          </w:p>
          <w:p w:rsidR="00B03E6A" w:rsidRPr="00787959" w:rsidRDefault="00B03E6A" w:rsidP="0014229E">
            <w:pPr>
              <w:widowControl/>
              <w:spacing w:line="360" w:lineRule="auto"/>
              <w:rPr>
                <w:color w:val="00000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330EA6" w:rsidP="0014229E">
            <w:pPr>
              <w:widowControl/>
              <w:spacing w:line="360" w:lineRule="auto"/>
              <w:rPr>
                <w:color w:val="000000"/>
              </w:rPr>
            </w:pPr>
            <w:r w:rsidRPr="00787959">
              <w:rPr>
                <w:color w:val="000000"/>
              </w:rPr>
              <w:t xml:space="preserve"> </w:t>
            </w:r>
            <w:r w:rsidR="00B03E6A" w:rsidRPr="00787959">
              <w:rPr>
                <w:color w:val="000000"/>
              </w:rPr>
              <w:t>7,14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73,8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-2,76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109,26</w:t>
            </w:r>
          </w:p>
        </w:tc>
      </w:tr>
      <w:tr w:rsidR="00B03E6A" w:rsidRPr="00787959" w:rsidTr="0014229E">
        <w:trPr>
          <w:trHeight w:hRule="exact" w:val="987"/>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Денежные средства и краткосрочные финансовые вложения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1950,2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24,24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2165,3</w:t>
            </w:r>
            <w:r w:rsidR="00330EA6" w:rsidRPr="00787959">
              <w:rPr>
                <w:color w:val="000000"/>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17,75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215,1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-6,49</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111,03</w:t>
            </w:r>
          </w:p>
        </w:tc>
      </w:tr>
      <w:tr w:rsidR="00B03E6A" w:rsidRPr="00787959" w:rsidTr="0014229E">
        <w:trPr>
          <w:trHeight w:hRule="exact" w:val="292"/>
          <w:jc w:val="center"/>
        </w:trPr>
        <w:tc>
          <w:tcPr>
            <w:tcW w:w="1984" w:type="dxa"/>
            <w:tcBorders>
              <w:top w:val="single" w:sz="6" w:space="0" w:color="auto"/>
              <w:left w:val="single" w:sz="6" w:space="0" w:color="auto"/>
              <w:bottom w:val="single" w:sz="4"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Баланс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8044,6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12199,7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4155,1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151,65</w:t>
            </w:r>
          </w:p>
        </w:tc>
      </w:tr>
      <w:tr w:rsidR="00B03E6A" w:rsidRPr="00787959" w:rsidTr="0014229E">
        <w:trPr>
          <w:trHeight w:val="775"/>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Пассив баланса </w:t>
            </w:r>
          </w:p>
          <w:p w:rsidR="00B03E6A" w:rsidRPr="00787959" w:rsidRDefault="00B03E6A" w:rsidP="0014229E">
            <w:pPr>
              <w:widowControl/>
              <w:spacing w:line="360" w:lineRule="auto"/>
              <w:rPr>
                <w:color w:val="000000"/>
              </w:rPr>
            </w:pPr>
          </w:p>
          <w:p w:rsidR="00B03E6A" w:rsidRPr="00787959" w:rsidRDefault="00B03E6A" w:rsidP="0014229E">
            <w:pPr>
              <w:widowControl/>
              <w:spacing w:line="360" w:lineRule="auto"/>
              <w:rPr>
                <w:color w:val="000000"/>
              </w:rPr>
            </w:pPr>
          </w:p>
        </w:tc>
        <w:tc>
          <w:tcPr>
            <w:tcW w:w="2127" w:type="dxa"/>
            <w:gridSpan w:val="2"/>
            <w:vMerge w:val="restart"/>
            <w:tcBorders>
              <w:top w:val="single" w:sz="6" w:space="0" w:color="auto"/>
              <w:left w:val="single" w:sz="4"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На начало 200</w:t>
            </w:r>
            <w:r w:rsidR="00F15758" w:rsidRPr="00787959">
              <w:rPr>
                <w:color w:val="000000"/>
              </w:rPr>
              <w:t>6</w:t>
            </w:r>
            <w:r w:rsidRPr="00787959">
              <w:rPr>
                <w:color w:val="000000"/>
              </w:rPr>
              <w:t>г</w:t>
            </w:r>
          </w:p>
          <w:p w:rsidR="00B03E6A" w:rsidRPr="00787959" w:rsidRDefault="00B03E6A" w:rsidP="0014229E">
            <w:pPr>
              <w:widowControl/>
              <w:spacing w:line="360" w:lineRule="auto"/>
              <w:rPr>
                <w:color w:val="000000"/>
              </w:rPr>
            </w:pPr>
          </w:p>
          <w:p w:rsidR="00B03E6A" w:rsidRPr="00787959" w:rsidRDefault="00B03E6A" w:rsidP="0014229E">
            <w:pPr>
              <w:widowControl/>
              <w:spacing w:line="360" w:lineRule="auto"/>
              <w:rPr>
                <w:color w:val="000000"/>
              </w:rPr>
            </w:pPr>
          </w:p>
        </w:tc>
        <w:tc>
          <w:tcPr>
            <w:tcW w:w="2126" w:type="dxa"/>
            <w:gridSpan w:val="2"/>
            <w:vMerge w:val="restart"/>
            <w:tcBorders>
              <w:top w:val="single" w:sz="6" w:space="0" w:color="auto"/>
              <w:left w:val="single" w:sz="6" w:space="0" w:color="auto"/>
              <w:bottom w:val="nil"/>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На начало 200</w:t>
            </w:r>
            <w:r w:rsidR="00F15758" w:rsidRPr="00787959">
              <w:rPr>
                <w:color w:val="000000"/>
              </w:rPr>
              <w:t>7</w:t>
            </w:r>
            <w:r w:rsidRPr="00787959">
              <w:rPr>
                <w:color w:val="000000"/>
              </w:rPr>
              <w:t>г.</w:t>
            </w:r>
          </w:p>
          <w:p w:rsidR="00B03E6A" w:rsidRPr="00787959" w:rsidRDefault="00B03E6A" w:rsidP="0014229E">
            <w:pPr>
              <w:widowControl/>
              <w:spacing w:line="360" w:lineRule="auto"/>
              <w:rPr>
                <w:color w:val="000000"/>
              </w:rPr>
            </w:pP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Изменение</w:t>
            </w:r>
          </w:p>
        </w:tc>
        <w:tc>
          <w:tcPr>
            <w:tcW w:w="993" w:type="dxa"/>
            <w:vMerge w:val="restart"/>
            <w:tcBorders>
              <w:top w:val="single" w:sz="6" w:space="0" w:color="auto"/>
              <w:left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Темп роста,</w:t>
            </w:r>
          </w:p>
          <w:p w:rsidR="00B03E6A" w:rsidRPr="00787959" w:rsidRDefault="00B03E6A" w:rsidP="0014229E">
            <w:pPr>
              <w:widowControl/>
              <w:spacing w:line="360" w:lineRule="auto"/>
              <w:rPr>
                <w:color w:val="000000"/>
              </w:rPr>
            </w:pPr>
          </w:p>
          <w:p w:rsidR="00B03E6A" w:rsidRPr="00787959" w:rsidRDefault="00B03E6A" w:rsidP="0014229E">
            <w:pPr>
              <w:widowControl/>
              <w:spacing w:line="360" w:lineRule="auto"/>
              <w:rPr>
                <w:color w:val="000000"/>
              </w:rPr>
            </w:pPr>
            <w:r w:rsidRPr="00787959">
              <w:rPr>
                <w:color w:val="000000"/>
              </w:rPr>
              <w:t>%</w:t>
            </w:r>
          </w:p>
        </w:tc>
      </w:tr>
      <w:tr w:rsidR="00B03E6A" w:rsidRPr="00787959" w:rsidTr="0014229E">
        <w:trPr>
          <w:trHeight w:hRule="exact" w:val="95"/>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FFFFFF"/>
          </w:tcPr>
          <w:p w:rsidR="00B03E6A" w:rsidRPr="00787959" w:rsidRDefault="00B03E6A" w:rsidP="0014229E">
            <w:pPr>
              <w:widowControl/>
              <w:spacing w:line="360" w:lineRule="auto"/>
              <w:rPr>
                <w:color w:val="000000"/>
              </w:rPr>
            </w:pPr>
          </w:p>
        </w:tc>
        <w:tc>
          <w:tcPr>
            <w:tcW w:w="2127" w:type="dxa"/>
            <w:gridSpan w:val="2"/>
            <w:vMerge/>
            <w:tcBorders>
              <w:left w:val="single" w:sz="4"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c>
          <w:tcPr>
            <w:tcW w:w="2126" w:type="dxa"/>
            <w:gridSpan w:val="2"/>
            <w:vMerge/>
            <w:tcBorders>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c>
          <w:tcPr>
            <w:tcW w:w="992" w:type="dxa"/>
            <w:vMerge w:val="restart"/>
            <w:tcBorders>
              <w:top w:val="single" w:sz="6" w:space="0" w:color="auto"/>
              <w:left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абсолютное </w:t>
            </w:r>
          </w:p>
          <w:p w:rsidR="00B03E6A" w:rsidRPr="00787959" w:rsidRDefault="00B03E6A" w:rsidP="0014229E">
            <w:pPr>
              <w:widowControl/>
              <w:spacing w:line="360" w:lineRule="auto"/>
              <w:rPr>
                <w:color w:val="000000"/>
              </w:rPr>
            </w:pPr>
            <w:r w:rsidRPr="00787959">
              <w:rPr>
                <w:color w:val="000000"/>
              </w:rPr>
              <w:t xml:space="preserve">тыс. руб. </w:t>
            </w:r>
          </w:p>
        </w:tc>
        <w:tc>
          <w:tcPr>
            <w:tcW w:w="992" w:type="dxa"/>
            <w:vMerge w:val="restart"/>
            <w:tcBorders>
              <w:top w:val="single" w:sz="6" w:space="0" w:color="auto"/>
              <w:left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в структуре ,</w:t>
            </w:r>
          </w:p>
          <w:p w:rsidR="00B03E6A" w:rsidRPr="00787959" w:rsidRDefault="00B03E6A" w:rsidP="0014229E">
            <w:pPr>
              <w:widowControl/>
              <w:spacing w:line="360" w:lineRule="auto"/>
              <w:rPr>
                <w:color w:val="000000"/>
              </w:rPr>
            </w:pPr>
            <w:r w:rsidRPr="00787959">
              <w:rPr>
                <w:color w:val="000000"/>
              </w:rPr>
              <w:t xml:space="preserve">% к итогу </w:t>
            </w:r>
          </w:p>
        </w:tc>
        <w:tc>
          <w:tcPr>
            <w:tcW w:w="993" w:type="dxa"/>
            <w:vMerge/>
            <w:tcBorders>
              <w:left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r>
      <w:tr w:rsidR="00B03E6A" w:rsidRPr="00787959" w:rsidTr="0014229E">
        <w:trPr>
          <w:trHeight w:hRule="exact" w:val="1043"/>
          <w:jc w:val="center"/>
        </w:trPr>
        <w:tc>
          <w:tcPr>
            <w:tcW w:w="1984" w:type="dxa"/>
            <w:tcBorders>
              <w:top w:val="single" w:sz="4" w:space="0" w:color="auto"/>
              <w:left w:val="single" w:sz="4" w:space="0" w:color="auto"/>
              <w:bottom w:val="single" w:sz="4" w:space="0" w:color="auto"/>
              <w:right w:val="single" w:sz="4" w:space="0" w:color="auto"/>
            </w:tcBorders>
            <w:shd w:val="clear" w:color="auto" w:fill="FFFFFF"/>
          </w:tcPr>
          <w:p w:rsidR="00B03E6A" w:rsidRPr="00787959" w:rsidRDefault="00B03E6A" w:rsidP="0014229E">
            <w:pPr>
              <w:widowControl/>
              <w:spacing w:line="360" w:lineRule="auto"/>
              <w:rPr>
                <w:color w:val="000000"/>
              </w:rPr>
            </w:pPr>
          </w:p>
          <w:p w:rsidR="00B03E6A" w:rsidRPr="00787959" w:rsidRDefault="00B03E6A" w:rsidP="0014229E">
            <w:pPr>
              <w:widowControl/>
              <w:spacing w:line="360" w:lineRule="auto"/>
              <w:rPr>
                <w:color w:val="000000"/>
              </w:rPr>
            </w:pPr>
          </w:p>
        </w:tc>
        <w:tc>
          <w:tcPr>
            <w:tcW w:w="993" w:type="dxa"/>
            <w:tcBorders>
              <w:top w:val="single" w:sz="6" w:space="0" w:color="auto"/>
              <w:left w:val="single" w:sz="4"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тыс. руб.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%к итогу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тыс. руб.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%к итогу </w:t>
            </w:r>
          </w:p>
        </w:tc>
        <w:tc>
          <w:tcPr>
            <w:tcW w:w="992" w:type="dxa"/>
            <w:vMerge/>
            <w:tcBorders>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c>
          <w:tcPr>
            <w:tcW w:w="992" w:type="dxa"/>
            <w:vMerge/>
            <w:tcBorders>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c>
          <w:tcPr>
            <w:tcW w:w="993" w:type="dxa"/>
            <w:vMerge/>
            <w:tcBorders>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p>
        </w:tc>
      </w:tr>
      <w:tr w:rsidR="00B03E6A" w:rsidRPr="00787959" w:rsidTr="0014229E">
        <w:trPr>
          <w:trHeight w:hRule="exact" w:val="653"/>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 Источники</w:t>
            </w:r>
            <w:r w:rsidR="00330EA6" w:rsidRPr="00787959">
              <w:rPr>
                <w:color w:val="000000"/>
              </w:rPr>
              <w:t xml:space="preserve"> </w:t>
            </w:r>
            <w:r w:rsidRPr="00787959">
              <w:rPr>
                <w:color w:val="000000"/>
              </w:rPr>
              <w:t xml:space="preserve">собственных средств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4142,1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51,49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5299,5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43,44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1157,4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-8,05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127,94</w:t>
            </w:r>
          </w:p>
        </w:tc>
      </w:tr>
      <w:tr w:rsidR="00B03E6A" w:rsidRPr="00787959" w:rsidTr="0014229E">
        <w:trPr>
          <w:trHeight w:hRule="exact" w:val="711"/>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 2. Кредитные и заемные средства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3902,5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48,51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6900,2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56,56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2997,7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8,05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176,81</w:t>
            </w:r>
          </w:p>
        </w:tc>
      </w:tr>
      <w:tr w:rsidR="00B03E6A" w:rsidRPr="00787959" w:rsidTr="0014229E">
        <w:trPr>
          <w:trHeight w:hRule="exact" w:val="706"/>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Долгосрочные кредиты и займы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105,0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1,31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157,0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1,29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52,0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-0,02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149,52</w:t>
            </w:r>
          </w:p>
        </w:tc>
      </w:tr>
      <w:tr w:rsidR="00B03E6A" w:rsidRPr="00787959" w:rsidTr="0014229E">
        <w:trPr>
          <w:trHeight w:hRule="exact" w:val="711"/>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Краткосрочные кредиты и займы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505,5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6,28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1417,6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11,62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912,1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5,34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280,44</w:t>
            </w:r>
          </w:p>
        </w:tc>
      </w:tr>
      <w:tr w:rsidR="00B03E6A" w:rsidRPr="00787959" w:rsidTr="0014229E">
        <w:trPr>
          <w:trHeight w:hRule="exact" w:val="732"/>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Кредиторская задолженность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3292,0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40,92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5325,6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43,65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2033,6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2,73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161,77</w:t>
            </w:r>
          </w:p>
        </w:tc>
      </w:tr>
      <w:tr w:rsidR="00B03E6A" w:rsidRPr="00787959" w:rsidTr="0014229E">
        <w:trPr>
          <w:trHeight w:hRule="exact" w:val="432"/>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 xml:space="preserve">Баланс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8044,6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12199,7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4155,1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14229E">
            <w:pPr>
              <w:widowControl/>
              <w:spacing w:line="360" w:lineRule="auto"/>
              <w:rPr>
                <w:color w:val="000000"/>
              </w:rPr>
            </w:pPr>
            <w:r w:rsidRPr="00787959">
              <w:rPr>
                <w:color w:val="000000"/>
              </w:rPr>
              <w:t>151,65</w:t>
            </w:r>
          </w:p>
        </w:tc>
      </w:tr>
      <w:tr w:rsidR="00B03E6A" w:rsidRPr="00787959" w:rsidTr="0014229E">
        <w:trPr>
          <w:trHeight w:hRule="exact" w:val="817"/>
          <w:jc w:val="center"/>
        </w:trPr>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 xml:space="preserve">Собственные оборотные средства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3056,6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_</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3392,0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_</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335,4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_</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14229E">
            <w:pPr>
              <w:widowControl/>
              <w:spacing w:line="360" w:lineRule="auto"/>
              <w:rPr>
                <w:color w:val="000000"/>
              </w:rPr>
            </w:pPr>
            <w:r w:rsidRPr="00787959">
              <w:rPr>
                <w:color w:val="000000"/>
              </w:rPr>
              <w:t>110,97</w:t>
            </w:r>
          </w:p>
        </w:tc>
      </w:tr>
    </w:tbl>
    <w:p w:rsidR="00B03E6A" w:rsidRPr="004F79F5" w:rsidRDefault="00B03E6A" w:rsidP="00621A2B">
      <w:pPr>
        <w:widowControl/>
        <w:spacing w:line="360" w:lineRule="auto"/>
        <w:ind w:firstLine="709"/>
        <w:jc w:val="both"/>
        <w:rPr>
          <w:color w:val="000000"/>
          <w:sz w:val="28"/>
          <w:szCs w:val="28"/>
        </w:rPr>
      </w:pP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 Данные уплотненного баланса по итогам динамического, структурного и структурно-динамического анализа показывают:</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1) Валюта баланса увеличилась за год на 4155,1 тыс. рублей, соответственно темп роста составил 151,65 %, </w:t>
      </w:r>
      <w:r w:rsidR="00583DA9" w:rsidRPr="004F79F5">
        <w:rPr>
          <w:color w:val="000000"/>
          <w:sz w:val="28"/>
          <w:szCs w:val="28"/>
        </w:rPr>
        <w:t>что,</w:t>
      </w:r>
      <w:r w:rsidRPr="004F79F5">
        <w:rPr>
          <w:color w:val="000000"/>
          <w:sz w:val="28"/>
          <w:szCs w:val="28"/>
        </w:rPr>
        <w:t xml:space="preserve"> </w:t>
      </w:r>
      <w:r w:rsidR="00583DA9" w:rsidRPr="004F79F5">
        <w:rPr>
          <w:color w:val="000000"/>
          <w:sz w:val="28"/>
          <w:szCs w:val="28"/>
        </w:rPr>
        <w:t>безусловно,</w:t>
      </w:r>
      <w:r w:rsidRPr="004F79F5">
        <w:rPr>
          <w:color w:val="000000"/>
          <w:sz w:val="28"/>
          <w:szCs w:val="28"/>
        </w:rPr>
        <w:t xml:space="preserve"> показывает положительную тенденцию развития фирмы.</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2) Опережающими</w:t>
      </w:r>
      <w:r w:rsidR="00583DA9" w:rsidRPr="004F79F5">
        <w:rPr>
          <w:color w:val="000000"/>
          <w:sz w:val="28"/>
          <w:szCs w:val="28"/>
        </w:rPr>
        <w:t xml:space="preserve"> </w:t>
      </w:r>
      <w:r w:rsidRPr="004F79F5">
        <w:rPr>
          <w:color w:val="000000"/>
          <w:sz w:val="28"/>
          <w:szCs w:val="28"/>
        </w:rPr>
        <w:t>темпами росли внеоборотные активы по сравнению с оборотными, изменение в структуре составило 2,12 %, однако фирма вкладывала средства в необходимую реконструкцию.</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3) В оборотных активах наибольший рост был по статье "Запасы и затраты, НДС и прочие активы", что составило в абсолютном выражении 2992,2 тыс. руб. или увеличение в динамике на 72,85 %, а в структуре - на 7,24 %. Тенденция отрицательная, так как способствует "омертвлению" средств предприятия.</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4) Отмечен умеренный рост дебиторской задолженности </w:t>
      </w:r>
      <w:r w:rsidR="00583DA9" w:rsidRPr="004F79F5">
        <w:rPr>
          <w:color w:val="000000"/>
          <w:sz w:val="28"/>
          <w:szCs w:val="28"/>
        </w:rPr>
        <w:t>-</w:t>
      </w:r>
      <w:r w:rsidRPr="004F79F5">
        <w:rPr>
          <w:color w:val="000000"/>
          <w:sz w:val="28"/>
          <w:szCs w:val="28"/>
        </w:rPr>
        <w:t xml:space="preserve"> 9 %,</w:t>
      </w:r>
      <w:r w:rsidR="00330EA6">
        <w:rPr>
          <w:color w:val="000000"/>
          <w:sz w:val="28"/>
          <w:szCs w:val="28"/>
        </w:rPr>
        <w:t xml:space="preserve"> </w:t>
      </w:r>
      <w:r w:rsidRPr="004F79F5">
        <w:rPr>
          <w:color w:val="000000"/>
          <w:sz w:val="28"/>
          <w:szCs w:val="28"/>
        </w:rPr>
        <w:t>однако,</w:t>
      </w:r>
      <w:r w:rsidR="00330EA6">
        <w:rPr>
          <w:color w:val="000000"/>
          <w:sz w:val="28"/>
          <w:szCs w:val="28"/>
        </w:rPr>
        <w:t xml:space="preserve"> </w:t>
      </w:r>
      <w:r w:rsidRPr="004F79F5">
        <w:rPr>
          <w:color w:val="000000"/>
          <w:sz w:val="28"/>
          <w:szCs w:val="28"/>
        </w:rPr>
        <w:t>в структуре баланса наблюдается снижение - на 2,76 %.</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5) Денежные средства и краткосрочные финансовые вложения увеличились на 11,03 %, однако, структурно-динамический анализ показывает снижение данных статей на 6,49 %. Эта тенденция развития фирмы подлежит детальному анализу, так как свидетельствует о росте финансовой зависимости компании.</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6) Рост внеоборотных активов составил 2,12%.</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7) Соотношение статей пассивов изменилось на 8,05 %. Свыше 50 % в пассивах теперь занимают заемные средства, доля собственных средств составляет 43,44 %. Таким образом, подтверждается рост</w:t>
      </w:r>
      <w:r w:rsidR="00330EA6">
        <w:rPr>
          <w:color w:val="000000"/>
          <w:sz w:val="28"/>
          <w:szCs w:val="28"/>
        </w:rPr>
        <w:t xml:space="preserve"> </w:t>
      </w:r>
      <w:r w:rsidRPr="004F79F5">
        <w:rPr>
          <w:color w:val="000000"/>
          <w:sz w:val="28"/>
          <w:szCs w:val="28"/>
        </w:rPr>
        <w:t>финансовой зависимости фирмы.</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8) Положительным моментом является увеличение собственных оборотных средств на10,97 %. </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 Отчет о прибылях и убытках (форма № 2) наряду с годовым балансом являетсяосновнымдокументомдляанализафинансовогосостояния</w:t>
      </w:r>
      <w:r w:rsidR="00330EA6">
        <w:rPr>
          <w:color w:val="000000"/>
          <w:sz w:val="28"/>
          <w:szCs w:val="28"/>
        </w:rPr>
        <w:t xml:space="preserve"> </w:t>
      </w:r>
      <w:r w:rsidRPr="004F79F5">
        <w:rPr>
          <w:color w:val="000000"/>
          <w:sz w:val="28"/>
          <w:szCs w:val="28"/>
        </w:rPr>
        <w:t>фирмы. Для его оценки проведем горизонтальный и вертикальный анализ отчета. Данные горизонтального анализа представлены в таблице 10.</w:t>
      </w:r>
    </w:p>
    <w:p w:rsidR="0014229E" w:rsidRDefault="0014229E" w:rsidP="00621A2B">
      <w:pPr>
        <w:widowControl/>
        <w:spacing w:line="360" w:lineRule="auto"/>
        <w:ind w:firstLine="709"/>
        <w:jc w:val="both"/>
        <w:rPr>
          <w:color w:val="000000"/>
          <w:sz w:val="28"/>
          <w:szCs w:val="28"/>
        </w:rPr>
      </w:pP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Таблица </w:t>
      </w:r>
      <w:r w:rsidR="008B3231" w:rsidRPr="004F79F5">
        <w:rPr>
          <w:color w:val="000000"/>
          <w:sz w:val="28"/>
          <w:szCs w:val="28"/>
        </w:rPr>
        <w:t>3.2</w:t>
      </w:r>
    </w:p>
    <w:tbl>
      <w:tblPr>
        <w:tblW w:w="9597" w:type="dxa"/>
        <w:tblInd w:w="-343" w:type="dxa"/>
        <w:tblLayout w:type="fixed"/>
        <w:tblCellMar>
          <w:left w:w="40" w:type="dxa"/>
          <w:right w:w="40" w:type="dxa"/>
        </w:tblCellMar>
        <w:tblLook w:val="0000" w:firstRow="0" w:lastRow="0" w:firstColumn="0" w:lastColumn="0" w:noHBand="0" w:noVBand="0"/>
      </w:tblPr>
      <w:tblGrid>
        <w:gridCol w:w="241"/>
        <w:gridCol w:w="2963"/>
        <w:gridCol w:w="225"/>
        <w:gridCol w:w="1618"/>
        <w:gridCol w:w="103"/>
        <w:gridCol w:w="1314"/>
        <w:gridCol w:w="90"/>
        <w:gridCol w:w="54"/>
        <w:gridCol w:w="1132"/>
        <w:gridCol w:w="195"/>
        <w:gridCol w:w="1223"/>
        <w:gridCol w:w="439"/>
      </w:tblGrid>
      <w:tr w:rsidR="00B03E6A" w:rsidRPr="00787959" w:rsidTr="00787959">
        <w:trPr>
          <w:gridBefore w:val="1"/>
          <w:wBefore w:w="241" w:type="dxa"/>
          <w:trHeight w:hRule="exact" w:val="470"/>
        </w:trPr>
        <w:tc>
          <w:tcPr>
            <w:tcW w:w="9356" w:type="dxa"/>
            <w:gridSpan w:val="11"/>
            <w:tcBorders>
              <w:top w:val="nil"/>
              <w:left w:val="nil"/>
              <w:bottom w:val="single" w:sz="6" w:space="0" w:color="auto"/>
              <w:right w:val="nil"/>
            </w:tcBorders>
            <w:shd w:val="clear" w:color="auto" w:fill="FFFFFF"/>
          </w:tcPr>
          <w:p w:rsidR="00B03E6A" w:rsidRPr="00787959" w:rsidRDefault="00B03E6A" w:rsidP="00621A2B">
            <w:pPr>
              <w:widowControl/>
              <w:spacing w:line="360" w:lineRule="auto"/>
              <w:ind w:firstLine="709"/>
              <w:jc w:val="both"/>
              <w:rPr>
                <w:color w:val="000000"/>
              </w:rPr>
            </w:pPr>
            <w:r w:rsidRPr="00787959">
              <w:rPr>
                <w:color w:val="000000"/>
              </w:rPr>
              <w:t>Модифицированный отчет о прибылях и убытках</w:t>
            </w:r>
          </w:p>
        </w:tc>
      </w:tr>
      <w:tr w:rsidR="00B03E6A" w:rsidRPr="00787959" w:rsidTr="00787959">
        <w:trPr>
          <w:gridBefore w:val="1"/>
          <w:wBefore w:w="241" w:type="dxa"/>
          <w:trHeight w:hRule="exact" w:val="942"/>
        </w:trPr>
        <w:tc>
          <w:tcPr>
            <w:tcW w:w="3188" w:type="dxa"/>
            <w:gridSpan w:val="2"/>
            <w:tcBorders>
              <w:top w:val="single" w:sz="6" w:space="0" w:color="auto"/>
              <w:left w:val="single" w:sz="6" w:space="0" w:color="auto"/>
              <w:bottom w:val="nil"/>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Показатель</w:t>
            </w:r>
          </w:p>
        </w:tc>
        <w:tc>
          <w:tcPr>
            <w:tcW w:w="1721" w:type="dxa"/>
            <w:gridSpan w:val="2"/>
            <w:tcBorders>
              <w:top w:val="single" w:sz="6" w:space="0" w:color="auto"/>
              <w:left w:val="single" w:sz="6" w:space="0" w:color="auto"/>
              <w:bottom w:val="nil"/>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Строки формы № 2</w:t>
            </w:r>
          </w:p>
          <w:p w:rsidR="00B03E6A" w:rsidRPr="00787959" w:rsidRDefault="00B03E6A" w:rsidP="00F153D1">
            <w:pPr>
              <w:widowControl/>
              <w:spacing w:line="360" w:lineRule="auto"/>
              <w:rPr>
                <w:color w:val="000000"/>
              </w:rPr>
            </w:pPr>
            <w:r w:rsidRPr="00787959">
              <w:rPr>
                <w:color w:val="000000"/>
              </w:rPr>
              <w:t>2</w:t>
            </w:r>
          </w:p>
        </w:tc>
        <w:tc>
          <w:tcPr>
            <w:tcW w:w="14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На начало 200</w:t>
            </w:r>
            <w:r w:rsidR="005F4D81" w:rsidRPr="00787959">
              <w:rPr>
                <w:color w:val="000000"/>
              </w:rPr>
              <w:t>6</w:t>
            </w:r>
            <w:r w:rsidRPr="00787959">
              <w:rPr>
                <w:color w:val="000000"/>
              </w:rPr>
              <w:t>г.</w:t>
            </w:r>
          </w:p>
        </w:tc>
        <w:tc>
          <w:tcPr>
            <w:tcW w:w="1381"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На начало 200</w:t>
            </w:r>
            <w:r w:rsidR="005F4D81" w:rsidRPr="00787959">
              <w:rPr>
                <w:color w:val="000000"/>
              </w:rPr>
              <w:t>7</w:t>
            </w:r>
            <w:r w:rsidRPr="00787959">
              <w:rPr>
                <w:color w:val="000000"/>
              </w:rPr>
              <w:t>.</w:t>
            </w:r>
          </w:p>
        </w:tc>
        <w:tc>
          <w:tcPr>
            <w:tcW w:w="1662" w:type="dxa"/>
            <w:gridSpan w:val="2"/>
            <w:tcBorders>
              <w:top w:val="single" w:sz="6" w:space="0" w:color="auto"/>
              <w:left w:val="single" w:sz="6" w:space="0" w:color="auto"/>
              <w:bottom w:val="nil"/>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Изменение тыс. руб.</w:t>
            </w:r>
          </w:p>
        </w:tc>
      </w:tr>
      <w:tr w:rsidR="00B03E6A" w:rsidRPr="00787959" w:rsidTr="00787959">
        <w:trPr>
          <w:gridBefore w:val="1"/>
          <w:wBefore w:w="241" w:type="dxa"/>
          <w:trHeight w:hRule="exact" w:val="989"/>
        </w:trPr>
        <w:tc>
          <w:tcPr>
            <w:tcW w:w="318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1. Всего доходов и поступлений </w:t>
            </w:r>
          </w:p>
        </w:tc>
        <w:tc>
          <w:tcPr>
            <w:tcW w:w="1721"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010+060+080 +090+120</w:t>
            </w:r>
          </w:p>
        </w:tc>
        <w:tc>
          <w:tcPr>
            <w:tcW w:w="14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9691,7</w:t>
            </w:r>
          </w:p>
        </w:tc>
        <w:tc>
          <w:tcPr>
            <w:tcW w:w="1381"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18194,2</w:t>
            </w:r>
          </w:p>
        </w:tc>
        <w:tc>
          <w:tcPr>
            <w:tcW w:w="1662"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8502,5</w:t>
            </w:r>
          </w:p>
        </w:tc>
      </w:tr>
      <w:tr w:rsidR="004211EC" w:rsidRPr="00787959" w:rsidTr="00787959">
        <w:trPr>
          <w:gridBefore w:val="1"/>
          <w:wBefore w:w="241" w:type="dxa"/>
          <w:trHeight w:hRule="exact" w:val="643"/>
        </w:trPr>
        <w:tc>
          <w:tcPr>
            <w:tcW w:w="3188" w:type="dxa"/>
            <w:gridSpan w:val="2"/>
            <w:tcBorders>
              <w:top w:val="single" w:sz="6" w:space="0" w:color="auto"/>
              <w:left w:val="single" w:sz="6" w:space="0" w:color="auto"/>
              <w:bottom w:val="single" w:sz="6" w:space="0" w:color="auto"/>
              <w:right w:val="single" w:sz="6" w:space="0" w:color="auto"/>
            </w:tcBorders>
            <w:shd w:val="clear" w:color="auto" w:fill="FFFFFF"/>
          </w:tcPr>
          <w:p w:rsidR="004211EC" w:rsidRPr="00787959" w:rsidRDefault="004211EC" w:rsidP="00F153D1">
            <w:pPr>
              <w:widowControl/>
              <w:spacing w:line="360" w:lineRule="auto"/>
              <w:rPr>
                <w:color w:val="000000"/>
              </w:rPr>
            </w:pPr>
            <w:r w:rsidRPr="00787959">
              <w:rPr>
                <w:color w:val="000000"/>
              </w:rPr>
              <w:t xml:space="preserve">2.Общие расходы по ФХД </w:t>
            </w:r>
          </w:p>
        </w:tc>
        <w:tc>
          <w:tcPr>
            <w:tcW w:w="1721" w:type="dxa"/>
            <w:gridSpan w:val="2"/>
            <w:tcBorders>
              <w:top w:val="single" w:sz="6" w:space="0" w:color="auto"/>
              <w:left w:val="single" w:sz="6" w:space="0" w:color="auto"/>
              <w:bottom w:val="single" w:sz="6" w:space="0" w:color="auto"/>
              <w:right w:val="single" w:sz="6" w:space="0" w:color="auto"/>
            </w:tcBorders>
            <w:shd w:val="clear" w:color="auto" w:fill="FFFFFF"/>
          </w:tcPr>
          <w:p w:rsidR="004211EC" w:rsidRPr="00787959" w:rsidRDefault="004211EC" w:rsidP="00F153D1">
            <w:pPr>
              <w:widowControl/>
              <w:spacing w:line="360" w:lineRule="auto"/>
              <w:rPr>
                <w:color w:val="000000"/>
              </w:rPr>
            </w:pPr>
            <w:r w:rsidRPr="00787959">
              <w:rPr>
                <w:color w:val="000000"/>
              </w:rPr>
              <w:t>020+030+040 070+100+130</w:t>
            </w:r>
          </w:p>
        </w:tc>
        <w:tc>
          <w:tcPr>
            <w:tcW w:w="1458" w:type="dxa"/>
            <w:gridSpan w:val="3"/>
            <w:tcBorders>
              <w:top w:val="single" w:sz="6" w:space="0" w:color="auto"/>
              <w:left w:val="single" w:sz="6" w:space="0" w:color="auto"/>
              <w:bottom w:val="single" w:sz="6" w:space="0" w:color="auto"/>
              <w:right w:val="single" w:sz="6" w:space="0" w:color="auto"/>
            </w:tcBorders>
            <w:shd w:val="clear" w:color="auto" w:fill="FFFFFF"/>
          </w:tcPr>
          <w:p w:rsidR="004211EC" w:rsidRPr="00787959" w:rsidRDefault="004211EC" w:rsidP="00F153D1">
            <w:pPr>
              <w:widowControl/>
              <w:spacing w:line="360" w:lineRule="auto"/>
              <w:rPr>
                <w:color w:val="000000"/>
              </w:rPr>
            </w:pPr>
            <w:r w:rsidRPr="00787959">
              <w:rPr>
                <w:color w:val="000000"/>
              </w:rPr>
              <w:t>9277</w:t>
            </w:r>
          </w:p>
        </w:tc>
        <w:tc>
          <w:tcPr>
            <w:tcW w:w="1327" w:type="dxa"/>
            <w:gridSpan w:val="2"/>
            <w:tcBorders>
              <w:top w:val="single" w:sz="6" w:space="0" w:color="auto"/>
              <w:left w:val="single" w:sz="6" w:space="0" w:color="auto"/>
              <w:bottom w:val="single" w:sz="6" w:space="0" w:color="auto"/>
              <w:right w:val="single" w:sz="6" w:space="0" w:color="auto"/>
            </w:tcBorders>
            <w:shd w:val="clear" w:color="auto" w:fill="FFFFFF"/>
          </w:tcPr>
          <w:p w:rsidR="004211EC" w:rsidRPr="00787959" w:rsidRDefault="004211EC" w:rsidP="00F153D1">
            <w:pPr>
              <w:widowControl/>
              <w:spacing w:line="360" w:lineRule="auto"/>
              <w:rPr>
                <w:color w:val="000000"/>
              </w:rPr>
            </w:pPr>
            <w:r w:rsidRPr="00787959">
              <w:rPr>
                <w:color w:val="000000"/>
              </w:rPr>
              <w:t>16155,3</w:t>
            </w:r>
          </w:p>
        </w:tc>
        <w:tc>
          <w:tcPr>
            <w:tcW w:w="1662" w:type="dxa"/>
            <w:gridSpan w:val="2"/>
            <w:tcBorders>
              <w:top w:val="single" w:sz="6" w:space="0" w:color="auto"/>
              <w:left w:val="single" w:sz="6" w:space="0" w:color="auto"/>
              <w:bottom w:val="single" w:sz="6" w:space="0" w:color="auto"/>
              <w:right w:val="single" w:sz="6" w:space="0" w:color="auto"/>
            </w:tcBorders>
            <w:shd w:val="clear" w:color="auto" w:fill="FFFFFF"/>
          </w:tcPr>
          <w:p w:rsidR="004211EC" w:rsidRPr="00787959" w:rsidRDefault="004211EC" w:rsidP="00F153D1">
            <w:pPr>
              <w:widowControl/>
              <w:spacing w:line="360" w:lineRule="auto"/>
              <w:rPr>
                <w:color w:val="000000"/>
              </w:rPr>
            </w:pPr>
            <w:r w:rsidRPr="00787959">
              <w:rPr>
                <w:color w:val="000000"/>
              </w:rPr>
              <w:t>6878,3</w:t>
            </w:r>
          </w:p>
        </w:tc>
      </w:tr>
      <w:tr w:rsidR="004211EC" w:rsidRPr="00787959" w:rsidTr="00787959">
        <w:trPr>
          <w:gridBefore w:val="1"/>
          <w:wBefore w:w="241" w:type="dxa"/>
          <w:trHeight w:hRule="exact" w:val="643"/>
        </w:trPr>
        <w:tc>
          <w:tcPr>
            <w:tcW w:w="3188" w:type="dxa"/>
            <w:gridSpan w:val="2"/>
            <w:tcBorders>
              <w:top w:val="single" w:sz="6" w:space="0" w:color="auto"/>
              <w:left w:val="single" w:sz="6" w:space="0" w:color="auto"/>
              <w:bottom w:val="single" w:sz="6" w:space="0" w:color="auto"/>
              <w:right w:val="single" w:sz="6" w:space="0" w:color="auto"/>
            </w:tcBorders>
            <w:shd w:val="clear" w:color="auto" w:fill="FFFFFF"/>
          </w:tcPr>
          <w:p w:rsidR="004211EC" w:rsidRPr="00787959" w:rsidRDefault="004211EC" w:rsidP="00F153D1">
            <w:pPr>
              <w:widowControl/>
              <w:spacing w:line="360" w:lineRule="auto"/>
              <w:rPr>
                <w:color w:val="000000"/>
              </w:rPr>
            </w:pPr>
            <w:r w:rsidRPr="00787959">
              <w:rPr>
                <w:color w:val="000000"/>
              </w:rPr>
              <w:t xml:space="preserve">3. Выручка от реализации (без НДС) </w:t>
            </w:r>
          </w:p>
        </w:tc>
        <w:tc>
          <w:tcPr>
            <w:tcW w:w="1721" w:type="dxa"/>
            <w:gridSpan w:val="2"/>
            <w:tcBorders>
              <w:top w:val="single" w:sz="6" w:space="0" w:color="auto"/>
              <w:left w:val="single" w:sz="6" w:space="0" w:color="auto"/>
              <w:bottom w:val="single" w:sz="6" w:space="0" w:color="auto"/>
              <w:right w:val="single" w:sz="6" w:space="0" w:color="auto"/>
            </w:tcBorders>
            <w:shd w:val="clear" w:color="auto" w:fill="FFFFFF"/>
          </w:tcPr>
          <w:p w:rsidR="004211EC" w:rsidRPr="00787959" w:rsidRDefault="004211EC" w:rsidP="00F153D1">
            <w:pPr>
              <w:widowControl/>
              <w:spacing w:line="360" w:lineRule="auto"/>
              <w:rPr>
                <w:color w:val="000000"/>
              </w:rPr>
            </w:pPr>
            <w:r w:rsidRPr="00787959">
              <w:rPr>
                <w:color w:val="000000"/>
              </w:rPr>
              <w:t>010</w:t>
            </w:r>
          </w:p>
        </w:tc>
        <w:tc>
          <w:tcPr>
            <w:tcW w:w="1458" w:type="dxa"/>
            <w:gridSpan w:val="3"/>
            <w:tcBorders>
              <w:top w:val="single" w:sz="6" w:space="0" w:color="auto"/>
              <w:left w:val="single" w:sz="6" w:space="0" w:color="auto"/>
              <w:bottom w:val="single" w:sz="6" w:space="0" w:color="auto"/>
              <w:right w:val="single" w:sz="6" w:space="0" w:color="auto"/>
            </w:tcBorders>
            <w:shd w:val="clear" w:color="auto" w:fill="FFFFFF"/>
          </w:tcPr>
          <w:p w:rsidR="004211EC" w:rsidRPr="00787959" w:rsidRDefault="004211EC" w:rsidP="00F153D1">
            <w:pPr>
              <w:widowControl/>
              <w:spacing w:line="360" w:lineRule="auto"/>
              <w:rPr>
                <w:color w:val="000000"/>
              </w:rPr>
            </w:pPr>
            <w:r w:rsidRPr="00787959">
              <w:rPr>
                <w:color w:val="000000"/>
              </w:rPr>
              <w:t>9617,3</w:t>
            </w:r>
          </w:p>
        </w:tc>
        <w:tc>
          <w:tcPr>
            <w:tcW w:w="1327" w:type="dxa"/>
            <w:gridSpan w:val="2"/>
            <w:tcBorders>
              <w:top w:val="single" w:sz="6" w:space="0" w:color="auto"/>
              <w:left w:val="single" w:sz="6" w:space="0" w:color="auto"/>
              <w:bottom w:val="single" w:sz="6" w:space="0" w:color="auto"/>
              <w:right w:val="single" w:sz="6" w:space="0" w:color="auto"/>
            </w:tcBorders>
            <w:shd w:val="clear" w:color="auto" w:fill="FFFFFF"/>
          </w:tcPr>
          <w:p w:rsidR="004211EC" w:rsidRPr="00787959" w:rsidRDefault="004211EC" w:rsidP="00F153D1">
            <w:pPr>
              <w:widowControl/>
              <w:spacing w:line="360" w:lineRule="auto"/>
              <w:rPr>
                <w:color w:val="000000"/>
              </w:rPr>
            </w:pPr>
            <w:r w:rsidRPr="00787959">
              <w:rPr>
                <w:color w:val="000000"/>
              </w:rPr>
              <w:t>18015,5</w:t>
            </w:r>
          </w:p>
        </w:tc>
        <w:tc>
          <w:tcPr>
            <w:tcW w:w="1662" w:type="dxa"/>
            <w:gridSpan w:val="2"/>
            <w:tcBorders>
              <w:top w:val="single" w:sz="6" w:space="0" w:color="auto"/>
              <w:left w:val="single" w:sz="6" w:space="0" w:color="auto"/>
              <w:bottom w:val="single" w:sz="6" w:space="0" w:color="auto"/>
              <w:right w:val="single" w:sz="6" w:space="0" w:color="auto"/>
            </w:tcBorders>
            <w:shd w:val="clear" w:color="auto" w:fill="FFFFFF"/>
          </w:tcPr>
          <w:p w:rsidR="004211EC" w:rsidRPr="00787959" w:rsidRDefault="004211EC" w:rsidP="00F153D1">
            <w:pPr>
              <w:widowControl/>
              <w:spacing w:line="360" w:lineRule="auto"/>
              <w:rPr>
                <w:color w:val="000000"/>
              </w:rPr>
            </w:pPr>
            <w:r w:rsidRPr="00787959">
              <w:rPr>
                <w:color w:val="000000"/>
              </w:rPr>
              <w:t>8398,2</w:t>
            </w:r>
          </w:p>
        </w:tc>
      </w:tr>
      <w:tr w:rsidR="00B03E6A" w:rsidRPr="00787959" w:rsidTr="00F153D1">
        <w:tblPrEx>
          <w:jc w:val="center"/>
          <w:tblInd w:w="0" w:type="dxa"/>
        </w:tblPrEx>
        <w:trPr>
          <w:gridAfter w:val="1"/>
          <w:wAfter w:w="439" w:type="dxa"/>
          <w:trHeight w:hRule="exact" w:val="724"/>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4.3атраты на производство и сбыт продукции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020+030+040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9224,3</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16052,2</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6827,9</w:t>
            </w:r>
          </w:p>
        </w:tc>
      </w:tr>
      <w:tr w:rsidR="00B03E6A" w:rsidRPr="00787959" w:rsidTr="00F153D1">
        <w:tblPrEx>
          <w:jc w:val="center"/>
          <w:tblInd w:w="0" w:type="dxa"/>
        </w:tblPrEx>
        <w:trPr>
          <w:gridAfter w:val="1"/>
          <w:wAfter w:w="439" w:type="dxa"/>
          <w:trHeight w:hRule="exact" w:val="1203"/>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в том числе: 4.1. Себестоимость реализации товаров, продукции, работ услуг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03E6A" w:rsidRPr="00787959" w:rsidRDefault="00B03E6A" w:rsidP="00F153D1">
            <w:pPr>
              <w:widowControl/>
              <w:spacing w:line="360" w:lineRule="auto"/>
              <w:rPr>
                <w:color w:val="000000"/>
              </w:rPr>
            </w:pPr>
            <w:r w:rsidRPr="00787959">
              <w:rPr>
                <w:color w:val="000000"/>
              </w:rPr>
              <w:t>020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03E6A" w:rsidRPr="00787959" w:rsidRDefault="00B03E6A" w:rsidP="00F153D1">
            <w:pPr>
              <w:widowControl/>
              <w:spacing w:line="360" w:lineRule="auto"/>
              <w:rPr>
                <w:color w:val="000000"/>
              </w:rPr>
            </w:pPr>
            <w:r w:rsidRPr="00787959">
              <w:rPr>
                <w:color w:val="000000"/>
              </w:rPr>
              <w:t>7557,4</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03E6A" w:rsidRPr="00787959" w:rsidRDefault="00B03E6A" w:rsidP="00F153D1">
            <w:pPr>
              <w:widowControl/>
              <w:spacing w:line="360" w:lineRule="auto"/>
              <w:rPr>
                <w:color w:val="000000"/>
              </w:rPr>
            </w:pPr>
            <w:r w:rsidRPr="00787959">
              <w:rPr>
                <w:color w:val="000000"/>
              </w:rPr>
              <w:t>12589,1</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03E6A" w:rsidRPr="00787959" w:rsidRDefault="00B03E6A" w:rsidP="00F153D1">
            <w:pPr>
              <w:widowControl/>
              <w:spacing w:line="360" w:lineRule="auto"/>
              <w:rPr>
                <w:color w:val="000000"/>
              </w:rPr>
            </w:pPr>
            <w:r w:rsidRPr="00787959">
              <w:rPr>
                <w:color w:val="000000"/>
              </w:rPr>
              <w:t>5031,7</w:t>
            </w:r>
          </w:p>
        </w:tc>
      </w:tr>
      <w:tr w:rsidR="00B03E6A" w:rsidRPr="00787959" w:rsidTr="00F153D1">
        <w:tblPrEx>
          <w:jc w:val="center"/>
          <w:tblInd w:w="0" w:type="dxa"/>
        </w:tblPrEx>
        <w:trPr>
          <w:gridAfter w:val="1"/>
          <w:wAfter w:w="439" w:type="dxa"/>
          <w:trHeight w:hRule="exact" w:val="712"/>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4.2.Коммерческие расходы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030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752,1</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1506,4</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754,3</w:t>
            </w:r>
          </w:p>
        </w:tc>
      </w:tr>
      <w:tr w:rsidR="00B03E6A" w:rsidRPr="00787959" w:rsidTr="00F153D1">
        <w:tblPrEx>
          <w:jc w:val="center"/>
          <w:tblInd w:w="0" w:type="dxa"/>
        </w:tblPrEx>
        <w:trPr>
          <w:gridAfter w:val="1"/>
          <w:wAfter w:w="439" w:type="dxa"/>
          <w:trHeight w:hRule="exact" w:val="524"/>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4.3. Управленческие расходы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040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914,8</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1956,7</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1041,9</w:t>
            </w:r>
          </w:p>
        </w:tc>
      </w:tr>
      <w:tr w:rsidR="00B03E6A" w:rsidRPr="00787959" w:rsidTr="00F153D1">
        <w:tblPrEx>
          <w:jc w:val="center"/>
          <w:tblInd w:w="0" w:type="dxa"/>
        </w:tblPrEx>
        <w:trPr>
          <w:gridAfter w:val="1"/>
          <w:wAfter w:w="439" w:type="dxa"/>
          <w:trHeight w:hRule="exact" w:val="711"/>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5.Прибыль (убыток) от реализации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010-(020+030 +040)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393</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1963,3</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1570,3</w:t>
            </w:r>
          </w:p>
        </w:tc>
      </w:tr>
      <w:tr w:rsidR="00B03E6A" w:rsidRPr="00787959" w:rsidTr="00F153D1">
        <w:tblPrEx>
          <w:jc w:val="center"/>
          <w:tblInd w:w="0" w:type="dxa"/>
        </w:tblPrEx>
        <w:trPr>
          <w:gridAfter w:val="1"/>
          <w:wAfter w:w="439" w:type="dxa"/>
          <w:trHeight w:hRule="exact" w:val="732"/>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6. Доходы по операциям финансового характера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060+080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5,6</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10,4</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4,8</w:t>
            </w:r>
          </w:p>
        </w:tc>
      </w:tr>
      <w:tr w:rsidR="00B03E6A" w:rsidRPr="00787959" w:rsidTr="00F153D1">
        <w:tblPrEx>
          <w:jc w:val="center"/>
          <w:tblInd w:w="0" w:type="dxa"/>
        </w:tblPrEx>
        <w:trPr>
          <w:gridAfter w:val="1"/>
          <w:wAfter w:w="439" w:type="dxa"/>
          <w:trHeight w:hRule="exact" w:val="710"/>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7. Расходы по операциям финансового характера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070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w:t>
            </w:r>
          </w:p>
        </w:tc>
      </w:tr>
      <w:tr w:rsidR="00B03E6A" w:rsidRPr="00787959" w:rsidTr="00F153D1">
        <w:tblPrEx>
          <w:jc w:val="center"/>
          <w:tblInd w:w="0" w:type="dxa"/>
        </w:tblPrEx>
        <w:trPr>
          <w:gridAfter w:val="1"/>
          <w:wAfter w:w="439" w:type="dxa"/>
          <w:trHeight w:hRule="exact" w:val="499"/>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8. Прочие доходы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090+120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68,8</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168,3</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99,5</w:t>
            </w:r>
          </w:p>
        </w:tc>
      </w:tr>
      <w:tr w:rsidR="00B03E6A" w:rsidRPr="00787959" w:rsidTr="00F153D1">
        <w:tblPrEx>
          <w:jc w:val="center"/>
          <w:tblInd w:w="0" w:type="dxa"/>
        </w:tblPrEx>
        <w:trPr>
          <w:gridAfter w:val="1"/>
          <w:wAfter w:w="439" w:type="dxa"/>
          <w:trHeight w:hRule="exact" w:val="470"/>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9.Прочие расходы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100+130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52,7</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103,1</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50,4</w:t>
            </w:r>
          </w:p>
        </w:tc>
      </w:tr>
      <w:tr w:rsidR="00B03E6A" w:rsidRPr="00787959" w:rsidTr="00F153D1">
        <w:tblPrEx>
          <w:jc w:val="center"/>
          <w:tblInd w:w="0" w:type="dxa"/>
        </w:tblPrEx>
        <w:trPr>
          <w:gridAfter w:val="1"/>
          <w:wAfter w:w="439" w:type="dxa"/>
          <w:trHeight w:hRule="exact" w:val="859"/>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10. Прибыль (убыток) отчетного периода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140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414,7</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2038,9</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1624,2</w:t>
            </w:r>
          </w:p>
        </w:tc>
      </w:tr>
      <w:tr w:rsidR="00B03E6A" w:rsidRPr="00787959" w:rsidTr="00F153D1">
        <w:tblPrEx>
          <w:jc w:val="center"/>
          <w:tblInd w:w="0" w:type="dxa"/>
        </w:tblPrEx>
        <w:trPr>
          <w:gridAfter w:val="1"/>
          <w:wAfter w:w="439" w:type="dxa"/>
          <w:trHeight w:hRule="exact" w:val="480"/>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11. Налог на прибыль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150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134,5</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652,4</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517,9</w:t>
            </w:r>
          </w:p>
        </w:tc>
      </w:tr>
      <w:tr w:rsidR="00B03E6A" w:rsidRPr="00787959" w:rsidTr="00F153D1">
        <w:tblPrEx>
          <w:jc w:val="center"/>
          <w:tblInd w:w="0" w:type="dxa"/>
        </w:tblPrEx>
        <w:trPr>
          <w:gridAfter w:val="1"/>
          <w:wAfter w:w="439" w:type="dxa"/>
          <w:trHeight w:hRule="exact" w:val="490"/>
          <w:jc w:val="center"/>
        </w:trPr>
        <w:tc>
          <w:tcPr>
            <w:tcW w:w="3204"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12. Чистая прибыль </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140-150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280,2</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1386,5</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1106,3</w:t>
            </w:r>
          </w:p>
        </w:tc>
      </w:tr>
    </w:tbl>
    <w:p w:rsidR="00B03E6A" w:rsidRPr="004F79F5" w:rsidRDefault="00B03E6A" w:rsidP="00621A2B">
      <w:pPr>
        <w:widowControl/>
        <w:spacing w:line="360" w:lineRule="auto"/>
        <w:ind w:firstLine="709"/>
        <w:jc w:val="both"/>
        <w:rPr>
          <w:color w:val="000000"/>
          <w:sz w:val="28"/>
          <w:szCs w:val="28"/>
        </w:rPr>
      </w:pP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В таблице </w:t>
      </w:r>
      <w:r w:rsidR="00743252" w:rsidRPr="004F79F5">
        <w:rPr>
          <w:color w:val="000000"/>
          <w:sz w:val="28"/>
          <w:szCs w:val="28"/>
        </w:rPr>
        <w:t>3.2</w:t>
      </w:r>
      <w:r w:rsidRPr="004F79F5">
        <w:rPr>
          <w:color w:val="000000"/>
          <w:sz w:val="28"/>
          <w:szCs w:val="28"/>
        </w:rPr>
        <w:t xml:space="preserve"> показаны результаты структурно-динамического анализа отчета о прибылях и убытках. </w:t>
      </w:r>
      <w:r w:rsidR="00743252" w:rsidRPr="004F79F5">
        <w:rPr>
          <w:color w:val="000000"/>
          <w:sz w:val="28"/>
          <w:szCs w:val="28"/>
        </w:rPr>
        <w:t>З</w:t>
      </w:r>
      <w:r w:rsidRPr="004F79F5">
        <w:rPr>
          <w:color w:val="000000"/>
          <w:sz w:val="28"/>
          <w:szCs w:val="28"/>
        </w:rPr>
        <w:t>десь</w:t>
      </w:r>
      <w:r w:rsidR="00330EA6">
        <w:rPr>
          <w:color w:val="000000"/>
          <w:sz w:val="28"/>
          <w:szCs w:val="28"/>
        </w:rPr>
        <w:t xml:space="preserve"> </w:t>
      </w:r>
      <w:r w:rsidRPr="004F79F5">
        <w:rPr>
          <w:color w:val="000000"/>
          <w:sz w:val="28"/>
          <w:szCs w:val="28"/>
        </w:rPr>
        <w:t>рассматриваем процентные отношения статей отчета к</w:t>
      </w:r>
      <w:r w:rsidR="00743252" w:rsidRPr="004F79F5">
        <w:rPr>
          <w:color w:val="000000"/>
          <w:sz w:val="28"/>
          <w:szCs w:val="28"/>
        </w:rPr>
        <w:t xml:space="preserve"> различным базовым величинам</w:t>
      </w:r>
      <w:r w:rsidR="005A31CA" w:rsidRPr="004F79F5">
        <w:rPr>
          <w:color w:val="000000"/>
          <w:sz w:val="28"/>
          <w:szCs w:val="28"/>
        </w:rPr>
        <w:t>.</w:t>
      </w:r>
      <w:r w:rsidRPr="004F79F5">
        <w:rPr>
          <w:color w:val="000000"/>
          <w:sz w:val="28"/>
          <w:szCs w:val="28"/>
        </w:rPr>
        <w:t xml:space="preserve"> Таким образом, достигается большая информативность и аналитичность рассматриваемых данных.</w:t>
      </w:r>
    </w:p>
    <w:p w:rsidR="00F153D1" w:rsidRDefault="00F153D1" w:rsidP="00621A2B">
      <w:pPr>
        <w:widowControl/>
        <w:spacing w:line="360" w:lineRule="auto"/>
        <w:ind w:firstLine="709"/>
        <w:jc w:val="both"/>
        <w:rPr>
          <w:color w:val="000000"/>
          <w:sz w:val="28"/>
          <w:szCs w:val="28"/>
        </w:rPr>
      </w:pP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Таблица</w:t>
      </w:r>
      <w:r w:rsidR="00582041" w:rsidRPr="004F79F5">
        <w:rPr>
          <w:color w:val="000000"/>
          <w:sz w:val="28"/>
          <w:szCs w:val="28"/>
        </w:rPr>
        <w:t xml:space="preserve"> </w:t>
      </w:r>
      <w:r w:rsidR="004211EC" w:rsidRPr="004F79F5">
        <w:rPr>
          <w:color w:val="000000"/>
          <w:sz w:val="28"/>
          <w:szCs w:val="28"/>
        </w:rPr>
        <w:t>3.3</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Структурно-динамический анализ отчета о прибылях и убытках</w:t>
      </w:r>
    </w:p>
    <w:tbl>
      <w:tblPr>
        <w:tblW w:w="8583" w:type="dxa"/>
        <w:tblInd w:w="40" w:type="dxa"/>
        <w:tblLayout w:type="fixed"/>
        <w:tblCellMar>
          <w:left w:w="40" w:type="dxa"/>
          <w:right w:w="40" w:type="dxa"/>
        </w:tblCellMar>
        <w:tblLook w:val="0000" w:firstRow="0" w:lastRow="0" w:firstColumn="0" w:lastColumn="0" w:noHBand="0" w:noVBand="0"/>
      </w:tblPr>
      <w:tblGrid>
        <w:gridCol w:w="2870"/>
        <w:gridCol w:w="10"/>
        <w:gridCol w:w="2160"/>
        <w:gridCol w:w="900"/>
        <w:gridCol w:w="1260"/>
        <w:gridCol w:w="1383"/>
      </w:tblGrid>
      <w:tr w:rsidR="00B03E6A" w:rsidRPr="00787959">
        <w:trPr>
          <w:trHeight w:val="1112"/>
        </w:trPr>
        <w:tc>
          <w:tcPr>
            <w:tcW w:w="2870" w:type="dxa"/>
            <w:tcBorders>
              <w:top w:val="single" w:sz="6" w:space="0" w:color="auto"/>
              <w:left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Показатель</w:t>
            </w:r>
          </w:p>
        </w:tc>
        <w:tc>
          <w:tcPr>
            <w:tcW w:w="2170" w:type="dxa"/>
            <w:gridSpan w:val="2"/>
            <w:tcBorders>
              <w:top w:val="single" w:sz="6" w:space="0" w:color="auto"/>
              <w:left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Формула и/или </w:t>
            </w:r>
          </w:p>
          <w:p w:rsidR="00B03E6A" w:rsidRPr="00787959" w:rsidRDefault="00B03E6A" w:rsidP="00F153D1">
            <w:pPr>
              <w:widowControl/>
              <w:spacing w:line="360" w:lineRule="auto"/>
              <w:rPr>
                <w:color w:val="000000"/>
              </w:rPr>
            </w:pPr>
            <w:r w:rsidRPr="00787959">
              <w:rPr>
                <w:color w:val="000000"/>
              </w:rPr>
              <w:t xml:space="preserve">строка Формы №2 </w:t>
            </w:r>
          </w:p>
        </w:tc>
        <w:tc>
          <w:tcPr>
            <w:tcW w:w="900" w:type="dxa"/>
            <w:tcBorders>
              <w:top w:val="single" w:sz="6" w:space="0" w:color="auto"/>
              <w:left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На начало 200</w:t>
            </w:r>
            <w:r w:rsidR="00204B81" w:rsidRPr="00787959">
              <w:rPr>
                <w:color w:val="000000"/>
              </w:rPr>
              <w:t>6</w:t>
            </w:r>
            <w:r w:rsidRPr="00787959">
              <w:rPr>
                <w:color w:val="000000"/>
              </w:rPr>
              <w:t>.</w:t>
            </w:r>
          </w:p>
        </w:tc>
        <w:tc>
          <w:tcPr>
            <w:tcW w:w="1260" w:type="dxa"/>
            <w:tcBorders>
              <w:top w:val="single" w:sz="6" w:space="0" w:color="auto"/>
              <w:left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На начало 200</w:t>
            </w:r>
            <w:r w:rsidR="00204B81" w:rsidRPr="00787959">
              <w:rPr>
                <w:color w:val="000000"/>
              </w:rPr>
              <w:t>7</w:t>
            </w:r>
          </w:p>
          <w:p w:rsidR="00B03E6A" w:rsidRPr="00787959" w:rsidRDefault="00B03E6A" w:rsidP="00F153D1">
            <w:pPr>
              <w:widowControl/>
              <w:spacing w:line="360" w:lineRule="auto"/>
              <w:rPr>
                <w:color w:val="000000"/>
              </w:rPr>
            </w:pPr>
          </w:p>
        </w:tc>
        <w:tc>
          <w:tcPr>
            <w:tcW w:w="1383" w:type="dxa"/>
            <w:tcBorders>
              <w:top w:val="single" w:sz="6" w:space="0" w:color="auto"/>
              <w:left w:val="single" w:sz="6" w:space="0" w:color="auto"/>
              <w:right w:val="single" w:sz="6" w:space="0" w:color="auto"/>
            </w:tcBorders>
            <w:shd w:val="clear" w:color="auto" w:fill="FFFFFF"/>
          </w:tcPr>
          <w:p w:rsidR="00B03E6A" w:rsidRPr="00787959" w:rsidRDefault="00204B81" w:rsidP="00F153D1">
            <w:pPr>
              <w:widowControl/>
              <w:spacing w:line="360" w:lineRule="auto"/>
              <w:rPr>
                <w:color w:val="000000"/>
              </w:rPr>
            </w:pPr>
            <w:r w:rsidRPr="00787959">
              <w:rPr>
                <w:color w:val="000000"/>
              </w:rPr>
              <w:t>Измене</w:t>
            </w:r>
            <w:r w:rsidR="00B03E6A" w:rsidRPr="00787959">
              <w:rPr>
                <w:color w:val="000000"/>
              </w:rPr>
              <w:t>ние,</w:t>
            </w:r>
          </w:p>
          <w:p w:rsidR="00B03E6A" w:rsidRPr="00787959" w:rsidRDefault="00B03E6A" w:rsidP="00F153D1">
            <w:pPr>
              <w:widowControl/>
              <w:spacing w:line="360" w:lineRule="auto"/>
              <w:rPr>
                <w:color w:val="000000"/>
              </w:rPr>
            </w:pPr>
            <w:r w:rsidRPr="00787959">
              <w:rPr>
                <w:color w:val="000000"/>
              </w:rPr>
              <w:t>%</w:t>
            </w:r>
          </w:p>
        </w:tc>
      </w:tr>
      <w:tr w:rsidR="00B03E6A" w:rsidRPr="00787959" w:rsidTr="00787959">
        <w:trPr>
          <w:trHeight w:hRule="exact" w:val="415"/>
        </w:trPr>
        <w:tc>
          <w:tcPr>
            <w:tcW w:w="287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1. Всего доходов и поступлений </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010+060+080 +090+120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100,00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100,00</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w:t>
            </w:r>
          </w:p>
        </w:tc>
      </w:tr>
      <w:tr w:rsidR="00B03E6A" w:rsidRPr="00787959">
        <w:trPr>
          <w:trHeight w:hRule="exact" w:val="580"/>
        </w:trPr>
        <w:tc>
          <w:tcPr>
            <w:tcW w:w="287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2.Общие расходы по ФХД </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п.2/п.1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95,72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88,79</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-6,93</w:t>
            </w:r>
          </w:p>
        </w:tc>
      </w:tr>
      <w:tr w:rsidR="00B03E6A" w:rsidRPr="00787959">
        <w:trPr>
          <w:trHeight w:hRule="exact" w:val="756"/>
        </w:trPr>
        <w:tc>
          <w:tcPr>
            <w:tcW w:w="287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3. Выручка от реализации (без НДС) </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п.З/п.1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99,23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99,02</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-0,21</w:t>
            </w:r>
          </w:p>
        </w:tc>
      </w:tr>
      <w:tr w:rsidR="00B03E6A" w:rsidRPr="00787959">
        <w:trPr>
          <w:trHeight w:hRule="exact" w:val="981"/>
        </w:trPr>
        <w:tc>
          <w:tcPr>
            <w:tcW w:w="287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4. Затраты на производство и сбыт продукции в т.ч.</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п.4/п.З</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95,91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89,1</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-6,81</w:t>
            </w:r>
          </w:p>
        </w:tc>
      </w:tr>
      <w:tr w:rsidR="00B03E6A" w:rsidRPr="00787959">
        <w:trPr>
          <w:trHeight w:hRule="exact" w:val="902"/>
        </w:trPr>
        <w:tc>
          <w:tcPr>
            <w:tcW w:w="287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4.1. Себестоимость реализации товаров, продукции, работ услуг </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p>
          <w:p w:rsidR="00B03E6A" w:rsidRPr="00787959" w:rsidRDefault="00B03E6A" w:rsidP="00F153D1">
            <w:pPr>
              <w:widowControl/>
              <w:spacing w:line="360" w:lineRule="auto"/>
              <w:rPr>
                <w:color w:val="000000"/>
              </w:rPr>
            </w:pPr>
            <w:r w:rsidRPr="00787959">
              <w:rPr>
                <w:color w:val="000000"/>
              </w:rPr>
              <w:t>п.4.1/п.4.1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p>
          <w:p w:rsidR="00B03E6A" w:rsidRPr="00787959" w:rsidRDefault="00B03E6A" w:rsidP="00F153D1">
            <w:pPr>
              <w:widowControl/>
              <w:spacing w:line="360" w:lineRule="auto"/>
              <w:rPr>
                <w:color w:val="000000"/>
              </w:rPr>
            </w:pPr>
            <w:r w:rsidRPr="00787959">
              <w:rPr>
                <w:color w:val="000000"/>
              </w:rPr>
              <w:t>81,93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p>
          <w:p w:rsidR="00B03E6A" w:rsidRPr="00787959" w:rsidRDefault="00B03E6A" w:rsidP="00F153D1">
            <w:pPr>
              <w:widowControl/>
              <w:spacing w:line="360" w:lineRule="auto"/>
              <w:rPr>
                <w:color w:val="000000"/>
              </w:rPr>
            </w:pPr>
            <w:r w:rsidRPr="00787959">
              <w:rPr>
                <w:color w:val="000000"/>
              </w:rPr>
              <w:t>78,43</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p>
          <w:p w:rsidR="00B03E6A" w:rsidRPr="00787959" w:rsidRDefault="00B03E6A" w:rsidP="00F153D1">
            <w:pPr>
              <w:widowControl/>
              <w:spacing w:line="360" w:lineRule="auto"/>
              <w:rPr>
                <w:color w:val="000000"/>
              </w:rPr>
            </w:pPr>
            <w:r w:rsidRPr="00787959">
              <w:rPr>
                <w:color w:val="000000"/>
              </w:rPr>
              <w:t>-3,5</w:t>
            </w:r>
          </w:p>
        </w:tc>
      </w:tr>
      <w:tr w:rsidR="00B03E6A" w:rsidRPr="00787959">
        <w:trPr>
          <w:trHeight w:hRule="exact" w:val="532"/>
        </w:trPr>
        <w:tc>
          <w:tcPr>
            <w:tcW w:w="287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4.2.Коммерческие расходы </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п.4.2 / п.4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8,15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9,38</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1,23</w:t>
            </w:r>
          </w:p>
        </w:tc>
      </w:tr>
      <w:tr w:rsidR="00B03E6A" w:rsidRPr="00787959">
        <w:trPr>
          <w:trHeight w:hRule="exact" w:val="532"/>
        </w:trPr>
        <w:tc>
          <w:tcPr>
            <w:tcW w:w="287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4.3. Управленческие расходы </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п.4.3/п.4</w:t>
            </w:r>
          </w:p>
          <w:p w:rsidR="00B03E6A" w:rsidRPr="00787959" w:rsidRDefault="00B03E6A" w:rsidP="00F153D1">
            <w:pPr>
              <w:widowControl/>
              <w:spacing w:line="360" w:lineRule="auto"/>
              <w:rPr>
                <w:color w:val="000000"/>
              </w:rPr>
            </w:pPr>
            <w:r w:rsidRPr="00787959">
              <w:rPr>
                <w:color w:val="00000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9,92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12,19</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2,27</w:t>
            </w:r>
          </w:p>
        </w:tc>
      </w:tr>
      <w:tr w:rsidR="00B03E6A" w:rsidRPr="00787959">
        <w:trPr>
          <w:trHeight w:hRule="exact" w:val="706"/>
        </w:trPr>
        <w:tc>
          <w:tcPr>
            <w:tcW w:w="287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5.Прибыль (убыток) от реализации </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 xml:space="preserve">(010-(020+030 +040)) / п. 3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4,09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10,9</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B03E6A" w:rsidRPr="00787959" w:rsidRDefault="00B03E6A" w:rsidP="00F153D1">
            <w:pPr>
              <w:widowControl/>
              <w:spacing w:line="360" w:lineRule="auto"/>
              <w:rPr>
                <w:color w:val="000000"/>
              </w:rPr>
            </w:pPr>
            <w:r w:rsidRPr="00787959">
              <w:rPr>
                <w:color w:val="000000"/>
              </w:rPr>
              <w:t>6,81</w:t>
            </w:r>
          </w:p>
        </w:tc>
      </w:tr>
      <w:tr w:rsidR="00B03E6A" w:rsidRPr="00787959">
        <w:trPr>
          <w:trHeight w:hRule="exact" w:val="747"/>
        </w:trPr>
        <w:tc>
          <w:tcPr>
            <w:tcW w:w="2870"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F153D1">
            <w:pPr>
              <w:widowControl/>
              <w:spacing w:line="360" w:lineRule="auto"/>
              <w:rPr>
                <w:color w:val="000000"/>
              </w:rPr>
            </w:pPr>
            <w:r w:rsidRPr="00787959">
              <w:rPr>
                <w:color w:val="000000"/>
              </w:rPr>
              <w:t xml:space="preserve">6. Доходы по опера-циям финансового характера </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F153D1">
            <w:pPr>
              <w:widowControl/>
              <w:spacing w:line="360" w:lineRule="auto"/>
              <w:rPr>
                <w:color w:val="000000"/>
              </w:rPr>
            </w:pPr>
            <w:r w:rsidRPr="00787959">
              <w:rPr>
                <w:color w:val="000000"/>
              </w:rPr>
              <w:t>(060+0801/п.1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F153D1">
            <w:pPr>
              <w:widowControl/>
              <w:spacing w:line="360" w:lineRule="auto"/>
              <w:rPr>
                <w:color w:val="000000"/>
              </w:rPr>
            </w:pPr>
            <w:r w:rsidRPr="00787959">
              <w:rPr>
                <w:color w:val="000000"/>
              </w:rPr>
              <w:t>0,06</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F153D1">
            <w:pPr>
              <w:widowControl/>
              <w:spacing w:line="360" w:lineRule="auto"/>
              <w:rPr>
                <w:color w:val="000000"/>
              </w:rPr>
            </w:pPr>
            <w:r w:rsidRPr="00787959">
              <w:rPr>
                <w:color w:val="000000"/>
              </w:rPr>
              <w:t>0,06</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787959" w:rsidRDefault="00B03E6A" w:rsidP="00F153D1">
            <w:pPr>
              <w:widowControl/>
              <w:spacing w:line="360" w:lineRule="auto"/>
              <w:rPr>
                <w:color w:val="000000"/>
              </w:rPr>
            </w:pPr>
            <w:r w:rsidRPr="00787959">
              <w:rPr>
                <w:color w:val="000000"/>
              </w:rPr>
              <w:t>0</w:t>
            </w:r>
          </w:p>
        </w:tc>
      </w:tr>
      <w:tr w:rsidR="00204B81" w:rsidRPr="00787959">
        <w:trPr>
          <w:trHeight w:hRule="exact" w:val="712"/>
        </w:trPr>
        <w:tc>
          <w:tcPr>
            <w:tcW w:w="28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 xml:space="preserve">7. Расходы по опера-циям финансового характера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070 / п.2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w:t>
            </w:r>
          </w:p>
        </w:tc>
      </w:tr>
      <w:tr w:rsidR="00204B81" w:rsidRPr="00787959">
        <w:trPr>
          <w:trHeight w:hRule="exact" w:val="552"/>
        </w:trPr>
        <w:tc>
          <w:tcPr>
            <w:tcW w:w="28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 xml:space="preserve">8.Прочие доходы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(090+120)/ п. 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0,71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0,93</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0,22</w:t>
            </w:r>
          </w:p>
        </w:tc>
      </w:tr>
      <w:tr w:rsidR="00204B81" w:rsidRPr="00787959">
        <w:trPr>
          <w:trHeight w:hRule="exact" w:val="352"/>
        </w:trPr>
        <w:tc>
          <w:tcPr>
            <w:tcW w:w="28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 xml:space="preserve">9.Прочие расходы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(100+130) /п.2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0,57</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0,64</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0,07</w:t>
            </w:r>
          </w:p>
        </w:tc>
      </w:tr>
      <w:tr w:rsidR="00204B81" w:rsidRPr="00787959">
        <w:trPr>
          <w:trHeight w:hRule="exact" w:val="528"/>
        </w:trPr>
        <w:tc>
          <w:tcPr>
            <w:tcW w:w="28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 xml:space="preserve">10. Прибыль (убыток) отчетного периода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140 /п.1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4,28</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11,21</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6,93</w:t>
            </w:r>
          </w:p>
        </w:tc>
      </w:tr>
      <w:tr w:rsidR="00204B81" w:rsidRPr="00787959">
        <w:trPr>
          <w:trHeight w:hRule="exact" w:val="546"/>
        </w:trPr>
        <w:tc>
          <w:tcPr>
            <w:tcW w:w="28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 xml:space="preserve">11. Налог на прибыль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150 /п.1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32,43</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32</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-0,43</w:t>
            </w:r>
          </w:p>
        </w:tc>
      </w:tr>
      <w:tr w:rsidR="00204B81" w:rsidRPr="00787959">
        <w:trPr>
          <w:trHeight w:hRule="exact" w:val="708"/>
        </w:trPr>
        <w:tc>
          <w:tcPr>
            <w:tcW w:w="28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3C68D9" w:rsidP="00F153D1">
            <w:pPr>
              <w:widowControl/>
              <w:spacing w:line="360" w:lineRule="auto"/>
              <w:rPr>
                <w:color w:val="000000"/>
              </w:rPr>
            </w:pPr>
            <w:r w:rsidRPr="00787959">
              <w:rPr>
                <w:color w:val="000000"/>
              </w:rPr>
              <w:t>1</w:t>
            </w:r>
            <w:r w:rsidR="00204B81" w:rsidRPr="00787959">
              <w:rPr>
                <w:color w:val="000000"/>
              </w:rPr>
              <w:t xml:space="preserve">2. Чистая прибыль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(140-150)/ п. 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2,89</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7,62</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bottom"/>
          </w:tcPr>
          <w:p w:rsidR="00204B81" w:rsidRPr="00787959" w:rsidRDefault="00204B81" w:rsidP="00F153D1">
            <w:pPr>
              <w:widowControl/>
              <w:spacing w:line="360" w:lineRule="auto"/>
              <w:rPr>
                <w:color w:val="000000"/>
              </w:rPr>
            </w:pPr>
            <w:r w:rsidRPr="00787959">
              <w:rPr>
                <w:color w:val="000000"/>
              </w:rPr>
              <w:t>4,73</w:t>
            </w:r>
          </w:p>
        </w:tc>
      </w:tr>
    </w:tbl>
    <w:p w:rsidR="00F153D1" w:rsidRDefault="00F153D1" w:rsidP="00621A2B">
      <w:pPr>
        <w:widowControl/>
        <w:spacing w:line="360" w:lineRule="auto"/>
        <w:ind w:firstLine="709"/>
        <w:jc w:val="both"/>
        <w:rPr>
          <w:color w:val="000000"/>
          <w:sz w:val="28"/>
          <w:szCs w:val="28"/>
        </w:rPr>
      </w:pP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В таблице</w:t>
      </w:r>
      <w:r w:rsidR="00D75B5B" w:rsidRPr="004F79F5">
        <w:rPr>
          <w:color w:val="000000"/>
          <w:sz w:val="28"/>
          <w:szCs w:val="28"/>
        </w:rPr>
        <w:t xml:space="preserve"> </w:t>
      </w:r>
      <w:r w:rsidR="004211EC" w:rsidRPr="004F79F5">
        <w:rPr>
          <w:color w:val="000000"/>
          <w:sz w:val="28"/>
          <w:szCs w:val="28"/>
        </w:rPr>
        <w:t>3.3</w:t>
      </w:r>
      <w:r w:rsidRPr="004F79F5">
        <w:rPr>
          <w:color w:val="000000"/>
          <w:sz w:val="28"/>
          <w:szCs w:val="28"/>
        </w:rPr>
        <w:t xml:space="preserve"> приведен анализ движения денежных средств</w:t>
      </w:r>
      <w:r w:rsidR="00D75B5B" w:rsidRPr="004F79F5">
        <w:rPr>
          <w:color w:val="000000"/>
          <w:sz w:val="28"/>
          <w:szCs w:val="28"/>
        </w:rPr>
        <w:t>.</w:t>
      </w:r>
      <w:r w:rsidRPr="004F79F5">
        <w:rPr>
          <w:color w:val="000000"/>
          <w:sz w:val="28"/>
          <w:szCs w:val="28"/>
        </w:rPr>
        <w:t xml:space="preserve"> Результаты анализа показали:</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1)</w:t>
      </w:r>
      <w:r w:rsidR="00330EA6">
        <w:rPr>
          <w:color w:val="000000"/>
          <w:sz w:val="28"/>
          <w:szCs w:val="28"/>
        </w:rPr>
        <w:t xml:space="preserve"> </w:t>
      </w:r>
      <w:r w:rsidRPr="004F79F5">
        <w:rPr>
          <w:color w:val="000000"/>
          <w:sz w:val="28"/>
          <w:szCs w:val="28"/>
        </w:rPr>
        <w:t>За отчетный период по сравнению с предыдущим выручка от реализации (без НДС) увеличилась на 87,73 %, что показывает существенное увеличение объемов реализации. В структуре суммарные затраты уменьшились на 6,93 %, что является хорошим моментом. Прибыль от реализации в отчетном периоде увеличилась почти в 5 раз, а в структуре - выросла на 6,81 %, т.е. предприятие добилось высоких результатов. Прибыль от финансово-хозяйственной деятельности увеличилась на 6,93 %. Увеличение чистой прибыли в структуре составило 4,73 %.</w:t>
      </w:r>
    </w:p>
    <w:p w:rsidR="006715DF" w:rsidRDefault="006715DF" w:rsidP="00621A2B">
      <w:pPr>
        <w:widowControl/>
        <w:spacing w:line="360" w:lineRule="auto"/>
        <w:ind w:firstLine="709"/>
        <w:jc w:val="both"/>
        <w:rPr>
          <w:color w:val="000000"/>
          <w:sz w:val="28"/>
          <w:szCs w:val="28"/>
        </w:rPr>
      </w:pP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Таблица </w:t>
      </w:r>
      <w:r w:rsidR="00B24B5C" w:rsidRPr="004F79F5">
        <w:rPr>
          <w:color w:val="000000"/>
          <w:sz w:val="28"/>
          <w:szCs w:val="28"/>
        </w:rPr>
        <w:t>3.4</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Отчет о движении денежных средств</w:t>
      </w:r>
    </w:p>
    <w:tbl>
      <w:tblPr>
        <w:tblW w:w="9214" w:type="dxa"/>
        <w:jc w:val="center"/>
        <w:tblLayout w:type="fixed"/>
        <w:tblCellMar>
          <w:left w:w="40" w:type="dxa"/>
          <w:right w:w="40" w:type="dxa"/>
        </w:tblCellMar>
        <w:tblLook w:val="0000" w:firstRow="0" w:lastRow="0" w:firstColumn="0" w:lastColumn="0" w:noHBand="0" w:noVBand="0"/>
      </w:tblPr>
      <w:tblGrid>
        <w:gridCol w:w="6628"/>
        <w:gridCol w:w="1452"/>
        <w:gridCol w:w="1134"/>
      </w:tblGrid>
      <w:tr w:rsidR="00B03E6A" w:rsidRPr="001C0B76" w:rsidTr="006715DF">
        <w:trPr>
          <w:trHeight w:hRule="exact" w:val="1185"/>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p>
          <w:p w:rsidR="00B03E6A" w:rsidRPr="001C0B76" w:rsidRDefault="00B03E6A" w:rsidP="006715DF">
            <w:pPr>
              <w:widowControl/>
              <w:spacing w:line="360" w:lineRule="auto"/>
              <w:rPr>
                <w:color w:val="000000"/>
              </w:rPr>
            </w:pPr>
            <w:r w:rsidRPr="001C0B76">
              <w:rPr>
                <w:color w:val="000000"/>
              </w:rPr>
              <w:t>Показатели</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Строка формы №4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Сумма, т. руб.</w:t>
            </w:r>
          </w:p>
          <w:p w:rsidR="00B03E6A" w:rsidRPr="001C0B76" w:rsidRDefault="00B03E6A" w:rsidP="006715DF">
            <w:pPr>
              <w:widowControl/>
              <w:spacing w:line="360" w:lineRule="auto"/>
              <w:rPr>
                <w:color w:val="000000"/>
              </w:rPr>
            </w:pPr>
            <w:r w:rsidRPr="001C0B76">
              <w:rPr>
                <w:color w:val="000000"/>
              </w:rPr>
              <w:t xml:space="preserve">за </w:t>
            </w:r>
            <w:r w:rsidR="006D5F97" w:rsidRPr="001C0B76">
              <w:rPr>
                <w:color w:val="000000"/>
              </w:rPr>
              <w:t>2007</w:t>
            </w:r>
          </w:p>
        </w:tc>
      </w:tr>
      <w:tr w:rsidR="00B03E6A" w:rsidRPr="001C0B76" w:rsidTr="006715DF">
        <w:trPr>
          <w:trHeight w:hRule="exact" w:val="243"/>
          <w:jc w:val="center"/>
        </w:trPr>
        <w:tc>
          <w:tcPr>
            <w:tcW w:w="9214"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 Текущая деятельность</w:t>
            </w:r>
          </w:p>
        </w:tc>
      </w:tr>
      <w:tr w:rsidR="00B03E6A" w:rsidRPr="001C0B76" w:rsidTr="006715DF">
        <w:trPr>
          <w:trHeight w:hRule="exact" w:val="322"/>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1. 1. Приток денежных средств: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18487,9</w:t>
            </w:r>
          </w:p>
        </w:tc>
      </w:tr>
      <w:tr w:rsidR="00B03E6A" w:rsidRPr="001C0B76" w:rsidTr="006715DF">
        <w:trPr>
          <w:trHeight w:hRule="exact" w:val="426"/>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выручка от реализации товаров, работ и услуг</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030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15693,1</w:t>
            </w:r>
          </w:p>
        </w:tc>
      </w:tr>
      <w:tr w:rsidR="00B03E6A" w:rsidRPr="001C0B76" w:rsidTr="006715DF">
        <w:trPr>
          <w:trHeight w:hRule="exact" w:val="432"/>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авансы, полученные от покупателей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050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2564,8</w:t>
            </w:r>
          </w:p>
        </w:tc>
      </w:tr>
      <w:tr w:rsidR="00B03E6A" w:rsidRPr="001C0B76" w:rsidTr="006715DF">
        <w:trPr>
          <w:trHeight w:hRule="exact" w:val="420"/>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бюджетные ассигнования и целевое финансирование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w:t>
            </w:r>
          </w:p>
        </w:tc>
      </w:tr>
      <w:tr w:rsidR="00B03E6A" w:rsidRPr="001C0B76" w:rsidTr="006715DF">
        <w:trPr>
          <w:trHeight w:hRule="exact" w:val="360"/>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прочие поступления (суммы, выданные подотчетным лицам)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230,0</w:t>
            </w:r>
          </w:p>
        </w:tc>
      </w:tr>
      <w:tr w:rsidR="00B03E6A" w:rsidRPr="001C0B76" w:rsidTr="006715DF">
        <w:trPr>
          <w:trHeight w:hRule="exact" w:val="301"/>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1.2. Отток денежных средств: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16301,0</w:t>
            </w:r>
          </w:p>
        </w:tc>
      </w:tr>
      <w:tr w:rsidR="00B03E6A" w:rsidRPr="001C0B76" w:rsidTr="006715DF">
        <w:trPr>
          <w:trHeight w:hRule="exact" w:val="406"/>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оплата приобретенных товаров, работ и услуг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9014,2</w:t>
            </w:r>
          </w:p>
        </w:tc>
      </w:tr>
      <w:tr w:rsidR="00B03E6A" w:rsidRPr="001C0B76" w:rsidTr="006715DF">
        <w:trPr>
          <w:trHeight w:hRule="exact" w:val="332"/>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оплата труда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3251,0</w:t>
            </w:r>
          </w:p>
        </w:tc>
      </w:tr>
      <w:tr w:rsidR="00B03E6A" w:rsidRPr="001C0B76" w:rsidTr="006715DF">
        <w:trPr>
          <w:trHeight w:hRule="exact" w:val="357"/>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отчисления на социальные нужды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1134,0</w:t>
            </w:r>
          </w:p>
        </w:tc>
      </w:tr>
      <w:tr w:rsidR="00B03E6A" w:rsidRPr="001C0B76" w:rsidTr="006715DF">
        <w:trPr>
          <w:trHeight w:hRule="exact" w:val="432"/>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выдача подотчетных сумм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17,4</w:t>
            </w:r>
          </w:p>
        </w:tc>
      </w:tr>
      <w:tr w:rsidR="00B03E6A" w:rsidRPr="001C0B76" w:rsidTr="006715DF">
        <w:trPr>
          <w:trHeight w:hRule="exact" w:val="318"/>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выдача авансов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170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101,6</w:t>
            </w:r>
          </w:p>
        </w:tc>
      </w:tr>
      <w:tr w:rsidR="00B03E6A" w:rsidRPr="001C0B76" w:rsidTr="006715DF">
        <w:trPr>
          <w:trHeight w:hRule="exact" w:val="356"/>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расчеты с бюджетом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220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1706,8</w:t>
            </w:r>
          </w:p>
        </w:tc>
      </w:tr>
      <w:tr w:rsidR="00B03E6A" w:rsidRPr="001C0B76" w:rsidTr="006715DF">
        <w:trPr>
          <w:trHeight w:hRule="exact" w:val="422"/>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оплата процентов по полученным кредитам, займам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230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732,6</w:t>
            </w:r>
          </w:p>
        </w:tc>
      </w:tr>
      <w:tr w:rsidR="00B03E6A" w:rsidRPr="001C0B76" w:rsidTr="006715DF">
        <w:trPr>
          <w:trHeight w:hRule="exact" w:val="319"/>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прочие выплаты, перечисления и т.п.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250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11,4</w:t>
            </w:r>
          </w:p>
        </w:tc>
      </w:tr>
      <w:tr w:rsidR="00B03E6A" w:rsidRPr="001C0B76" w:rsidTr="006715DF">
        <w:trPr>
          <w:trHeight w:hRule="exact" w:val="434"/>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амортизационные отчисления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332,0</w:t>
            </w:r>
          </w:p>
        </w:tc>
      </w:tr>
      <w:tr w:rsidR="00B03E6A" w:rsidRPr="001C0B76" w:rsidTr="006715DF">
        <w:trPr>
          <w:trHeight w:hRule="exact" w:val="412"/>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1.3. ИТОГО: приток (+), отток (-)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1.1-1.2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2186,9</w:t>
            </w:r>
          </w:p>
        </w:tc>
      </w:tr>
      <w:tr w:rsidR="00B03E6A" w:rsidRPr="001C0B76" w:rsidTr="006715DF">
        <w:trPr>
          <w:trHeight w:hRule="exact" w:val="418"/>
          <w:jc w:val="center"/>
        </w:trPr>
        <w:tc>
          <w:tcPr>
            <w:tcW w:w="9214"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2. Инвестиционная деятельность</w:t>
            </w:r>
          </w:p>
        </w:tc>
      </w:tr>
      <w:tr w:rsidR="00B03E6A" w:rsidRPr="001C0B76" w:rsidTr="006715DF">
        <w:trPr>
          <w:trHeight w:hRule="exact" w:val="424"/>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2. 1. Приток денежных средств: \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020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285,8</w:t>
            </w:r>
          </w:p>
        </w:tc>
      </w:tr>
      <w:tr w:rsidR="00B03E6A" w:rsidRPr="001C0B76" w:rsidTr="006715DF">
        <w:trPr>
          <w:trHeight w:hRule="exact" w:val="430"/>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выручка от реализации основных средств и иного имущества</w:t>
            </w:r>
            <w:r w:rsidR="00330EA6" w:rsidRPr="001C0B76">
              <w:rPr>
                <w:color w:val="000000"/>
              </w:rPr>
              <w:t xml:space="preserve"> </w:t>
            </w:r>
            <w:r w:rsidRPr="001C0B76">
              <w:rPr>
                <w:color w:val="000000"/>
              </w:rPr>
              <w:t xml:space="preserve">\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040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25,6</w:t>
            </w:r>
          </w:p>
        </w:tc>
      </w:tr>
      <w:tr w:rsidR="00B03E6A" w:rsidRPr="001C0B76" w:rsidTr="006715DF">
        <w:trPr>
          <w:trHeight w:hRule="exact" w:val="422"/>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-использование амортизационных отчислений</w:t>
            </w:r>
            <w:r w:rsidR="00330EA6" w:rsidRPr="001C0B76">
              <w:rPr>
                <w:color w:val="000000"/>
              </w:rPr>
              <w:t xml:space="preserve"> </w:t>
            </w:r>
            <w:r w:rsidRPr="001C0B76">
              <w:rPr>
                <w:color w:val="000000"/>
              </w:rPr>
              <w:t xml:space="preserve">\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332,0</w:t>
            </w:r>
          </w:p>
        </w:tc>
      </w:tr>
      <w:tr w:rsidR="00B03E6A" w:rsidRPr="001C0B76" w:rsidTr="006715DF">
        <w:trPr>
          <w:trHeight w:hRule="exact" w:val="428"/>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2.2. Отток денежных средств: \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954,7</w:t>
            </w:r>
          </w:p>
        </w:tc>
      </w:tr>
      <w:tr w:rsidR="00B03E6A" w:rsidRPr="001C0B76" w:rsidTr="006715DF">
        <w:trPr>
          <w:trHeight w:hRule="exact" w:val="406"/>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оплата долевого участия в строительстве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w:t>
            </w:r>
          </w:p>
        </w:tc>
      </w:tr>
      <w:tr w:rsidR="00B03E6A" w:rsidRPr="001C0B76" w:rsidTr="006715DF">
        <w:trPr>
          <w:trHeight w:hRule="exact" w:val="429"/>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 оплата машин, оборудования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190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954,7</w:t>
            </w:r>
          </w:p>
        </w:tc>
      </w:tr>
      <w:tr w:rsidR="00B03E6A" w:rsidRPr="001C0B76" w:rsidTr="006715DF">
        <w:trPr>
          <w:trHeight w:hRule="exact" w:val="435"/>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2. 3. ИТОГО приток</w:t>
            </w:r>
            <w:r w:rsidR="00D907F5" w:rsidRPr="001C0B76">
              <w:rPr>
                <w:color w:val="000000"/>
              </w:rPr>
              <w:t xml:space="preserve"> </w:t>
            </w:r>
            <w:r w:rsidRPr="001C0B76">
              <w:rPr>
                <w:color w:val="000000"/>
              </w:rPr>
              <w:t xml:space="preserve">(+), отток (-)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2.1-2.2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-622,7</w:t>
            </w:r>
          </w:p>
        </w:tc>
      </w:tr>
      <w:tr w:rsidR="00B03E6A" w:rsidRPr="001C0B76" w:rsidTr="006715DF">
        <w:trPr>
          <w:trHeight w:hRule="exact" w:val="426"/>
          <w:jc w:val="center"/>
        </w:trPr>
        <w:tc>
          <w:tcPr>
            <w:tcW w:w="9214" w:type="dxa"/>
            <w:gridSpan w:val="3"/>
            <w:tcBorders>
              <w:top w:val="single" w:sz="6" w:space="0" w:color="auto"/>
              <w:left w:val="single" w:sz="6" w:space="0" w:color="auto"/>
              <w:bottom w:val="single" w:sz="6" w:space="0" w:color="auto"/>
              <w:right w:val="single" w:sz="6" w:space="0" w:color="auto"/>
            </w:tcBorders>
            <w:shd w:val="clear" w:color="auto" w:fill="FFFFFF"/>
          </w:tcPr>
          <w:p w:rsidR="00B03E6A" w:rsidRPr="001C0B76" w:rsidRDefault="00B03E6A" w:rsidP="006715DF">
            <w:pPr>
              <w:widowControl/>
              <w:spacing w:line="360" w:lineRule="auto"/>
              <w:rPr>
                <w:color w:val="000000"/>
              </w:rPr>
            </w:pPr>
            <w:r w:rsidRPr="001C0B76">
              <w:rPr>
                <w:color w:val="000000"/>
              </w:rPr>
              <w:t xml:space="preserve">3. Финансовая деятельность </w:t>
            </w:r>
          </w:p>
        </w:tc>
      </w:tr>
      <w:tr w:rsidR="004A5A84" w:rsidRPr="001C0B76" w:rsidTr="006715DF">
        <w:trPr>
          <w:trHeight w:hRule="exact" w:val="431"/>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 xml:space="preserve">3. 1. Приток денежных средств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 xml:space="preserve">090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10,4</w:t>
            </w:r>
          </w:p>
        </w:tc>
      </w:tr>
      <w:tr w:rsidR="004A5A84" w:rsidRPr="001C0B76" w:rsidTr="006715DF">
        <w:trPr>
          <w:trHeight w:hRule="exact" w:val="410"/>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 xml:space="preserve">3.2. Отток денежных средств: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120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p>
        </w:tc>
      </w:tr>
      <w:tr w:rsidR="004A5A84" w:rsidRPr="001C0B76" w:rsidTr="006715DF">
        <w:trPr>
          <w:trHeight w:hRule="exact" w:val="416"/>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 финансовые вложения</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200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p>
        </w:tc>
      </w:tr>
      <w:tr w:rsidR="004A5A84" w:rsidRPr="001C0B76" w:rsidTr="006715DF">
        <w:trPr>
          <w:trHeight w:hRule="exact" w:val="422"/>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 xml:space="preserve">- выплата дивидендов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210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p>
        </w:tc>
      </w:tr>
      <w:tr w:rsidR="004A5A84" w:rsidRPr="001C0B76" w:rsidTr="006715DF">
        <w:trPr>
          <w:trHeight w:hRule="exact" w:val="428"/>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 xml:space="preserve">3. 3. ИТОГО приток (+), отток (-)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3.1-3.2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10,4</w:t>
            </w:r>
          </w:p>
        </w:tc>
      </w:tr>
      <w:tr w:rsidR="004A5A84" w:rsidRPr="001C0B76" w:rsidTr="006715DF">
        <w:trPr>
          <w:trHeight w:hRule="exact" w:val="906"/>
          <w:jc w:val="center"/>
        </w:trPr>
        <w:tc>
          <w:tcPr>
            <w:tcW w:w="6628"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ВСЕГО</w:t>
            </w:r>
          </w:p>
          <w:p w:rsidR="004A5A84" w:rsidRPr="001C0B76" w:rsidRDefault="004A5A84" w:rsidP="006715DF">
            <w:pPr>
              <w:widowControl/>
              <w:spacing w:line="360" w:lineRule="auto"/>
              <w:rPr>
                <w:color w:val="000000"/>
              </w:rPr>
            </w:pPr>
            <w:r w:rsidRPr="001C0B76">
              <w:rPr>
                <w:color w:val="000000"/>
              </w:rPr>
              <w:t xml:space="preserve"> изменение денежных средств </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1.3+2.3+3.3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A5A84" w:rsidRPr="001C0B76" w:rsidRDefault="004A5A84" w:rsidP="006715DF">
            <w:pPr>
              <w:widowControl/>
              <w:spacing w:line="360" w:lineRule="auto"/>
              <w:rPr>
                <w:color w:val="000000"/>
              </w:rPr>
            </w:pPr>
            <w:r w:rsidRPr="001C0B76">
              <w:rPr>
                <w:color w:val="000000"/>
              </w:rPr>
              <w:t>1574,6</w:t>
            </w:r>
          </w:p>
        </w:tc>
      </w:tr>
    </w:tbl>
    <w:p w:rsidR="004A5A84" w:rsidRPr="004F79F5" w:rsidRDefault="004A5A84" w:rsidP="00621A2B">
      <w:pPr>
        <w:widowControl/>
        <w:spacing w:line="360" w:lineRule="auto"/>
        <w:ind w:firstLine="709"/>
        <w:jc w:val="both"/>
        <w:rPr>
          <w:color w:val="000000"/>
          <w:sz w:val="28"/>
          <w:szCs w:val="28"/>
        </w:rPr>
      </w:pP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2) Общее изменение денежных средств (увеличение в сумме 1574,6 тыс. руб.) свидетельствует о том, что предприятие в состоянии покрывать свои расходы.</w:t>
      </w:r>
      <w:r w:rsidR="00330EA6">
        <w:rPr>
          <w:color w:val="000000"/>
          <w:sz w:val="28"/>
          <w:szCs w:val="28"/>
        </w:rPr>
        <w:t xml:space="preserve"> </w:t>
      </w:r>
      <w:r w:rsidRPr="004F79F5">
        <w:rPr>
          <w:color w:val="000000"/>
          <w:sz w:val="28"/>
          <w:szCs w:val="28"/>
        </w:rPr>
        <w:t>Доходы получены в основном от операционной деятельности.</w:t>
      </w:r>
      <w:r w:rsidR="00330EA6">
        <w:rPr>
          <w:color w:val="000000"/>
          <w:sz w:val="28"/>
          <w:szCs w:val="28"/>
        </w:rPr>
        <w:t xml:space="preserve"> </w:t>
      </w:r>
      <w:r w:rsidRPr="004F79F5">
        <w:rPr>
          <w:color w:val="000000"/>
          <w:sz w:val="28"/>
          <w:szCs w:val="28"/>
        </w:rPr>
        <w:t>Расходы</w:t>
      </w:r>
      <w:r w:rsidR="00330EA6">
        <w:rPr>
          <w:color w:val="000000"/>
          <w:sz w:val="28"/>
          <w:szCs w:val="28"/>
        </w:rPr>
        <w:t xml:space="preserve"> </w:t>
      </w:r>
      <w:r w:rsidRPr="004F79F5">
        <w:rPr>
          <w:color w:val="000000"/>
          <w:sz w:val="28"/>
          <w:szCs w:val="28"/>
        </w:rPr>
        <w:t>от</w:t>
      </w:r>
      <w:r w:rsidR="00330EA6">
        <w:rPr>
          <w:color w:val="000000"/>
          <w:sz w:val="28"/>
          <w:szCs w:val="28"/>
        </w:rPr>
        <w:t xml:space="preserve"> </w:t>
      </w:r>
      <w:r w:rsidRPr="004F79F5">
        <w:rPr>
          <w:color w:val="000000"/>
          <w:sz w:val="28"/>
          <w:szCs w:val="28"/>
        </w:rPr>
        <w:t>инвестиционной</w:t>
      </w:r>
      <w:r w:rsidR="00330EA6">
        <w:rPr>
          <w:color w:val="000000"/>
          <w:sz w:val="28"/>
          <w:szCs w:val="28"/>
        </w:rPr>
        <w:t xml:space="preserve"> </w:t>
      </w:r>
      <w:r w:rsidRPr="004F79F5">
        <w:rPr>
          <w:color w:val="000000"/>
          <w:sz w:val="28"/>
          <w:szCs w:val="28"/>
        </w:rPr>
        <w:t>деятельности,</w:t>
      </w:r>
      <w:r w:rsidR="00330EA6">
        <w:rPr>
          <w:color w:val="000000"/>
          <w:sz w:val="28"/>
          <w:szCs w:val="28"/>
        </w:rPr>
        <w:t xml:space="preserve"> </w:t>
      </w:r>
      <w:r w:rsidRPr="004F79F5">
        <w:rPr>
          <w:color w:val="000000"/>
          <w:sz w:val="28"/>
          <w:szCs w:val="28"/>
        </w:rPr>
        <w:t>с</w:t>
      </w:r>
      <w:r w:rsidR="00330EA6">
        <w:rPr>
          <w:color w:val="000000"/>
          <w:sz w:val="28"/>
          <w:szCs w:val="28"/>
        </w:rPr>
        <w:t xml:space="preserve"> </w:t>
      </w:r>
      <w:r w:rsidRPr="004F79F5">
        <w:rPr>
          <w:color w:val="000000"/>
          <w:sz w:val="28"/>
          <w:szCs w:val="28"/>
        </w:rPr>
        <w:t>учетом</w:t>
      </w:r>
      <w:r w:rsidR="00330EA6">
        <w:rPr>
          <w:color w:val="000000"/>
          <w:sz w:val="28"/>
          <w:szCs w:val="28"/>
        </w:rPr>
        <w:t xml:space="preserve"> </w:t>
      </w:r>
      <w:r w:rsidRPr="004F79F5">
        <w:rPr>
          <w:color w:val="000000"/>
          <w:sz w:val="28"/>
          <w:szCs w:val="28"/>
        </w:rPr>
        <w:t>использования</w:t>
      </w:r>
      <w:r w:rsidR="00330EA6">
        <w:rPr>
          <w:color w:val="000000"/>
          <w:sz w:val="28"/>
          <w:szCs w:val="28"/>
        </w:rPr>
        <w:t xml:space="preserve"> </w:t>
      </w:r>
      <w:r w:rsidRPr="004F79F5">
        <w:rPr>
          <w:color w:val="000000"/>
          <w:sz w:val="28"/>
          <w:szCs w:val="28"/>
        </w:rPr>
        <w:t>амортизационных</w:t>
      </w:r>
      <w:r w:rsidR="006D5F97" w:rsidRPr="004F79F5">
        <w:rPr>
          <w:color w:val="000000"/>
          <w:sz w:val="28"/>
          <w:szCs w:val="28"/>
        </w:rPr>
        <w:t xml:space="preserve"> о</w:t>
      </w:r>
      <w:r w:rsidRPr="004F79F5">
        <w:rPr>
          <w:color w:val="000000"/>
          <w:sz w:val="28"/>
          <w:szCs w:val="28"/>
        </w:rPr>
        <w:t>тчислений, на две трети покрыты доходами от основной деятельности.</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3) Приведенный отчет о движении денежных составлен прямым методом. Его недостаток в том, что он не раскрывает взаимосвязи полученного финансового результата и изменения денежных средств на счетах фирмы.</w:t>
      </w:r>
      <w:r w:rsidR="00330EA6">
        <w:rPr>
          <w:color w:val="000000"/>
          <w:sz w:val="28"/>
          <w:szCs w:val="28"/>
        </w:rPr>
        <w:t xml:space="preserve"> </w:t>
      </w:r>
      <w:r w:rsidRPr="004F79F5">
        <w:rPr>
          <w:color w:val="000000"/>
          <w:sz w:val="28"/>
          <w:szCs w:val="28"/>
        </w:rPr>
        <w:t>Если</w:t>
      </w:r>
      <w:r w:rsidR="00330EA6">
        <w:rPr>
          <w:color w:val="000000"/>
          <w:sz w:val="28"/>
          <w:szCs w:val="28"/>
        </w:rPr>
        <w:t xml:space="preserve"> </w:t>
      </w:r>
      <w:r w:rsidRPr="004F79F5">
        <w:rPr>
          <w:color w:val="000000"/>
          <w:sz w:val="28"/>
          <w:szCs w:val="28"/>
        </w:rPr>
        <w:t>необходимо</w:t>
      </w:r>
      <w:r w:rsidR="00330EA6">
        <w:rPr>
          <w:color w:val="000000"/>
          <w:sz w:val="28"/>
          <w:szCs w:val="28"/>
        </w:rPr>
        <w:t xml:space="preserve"> </w:t>
      </w:r>
      <w:r w:rsidRPr="004F79F5">
        <w:rPr>
          <w:color w:val="000000"/>
          <w:sz w:val="28"/>
          <w:szCs w:val="28"/>
        </w:rPr>
        <w:t>определить</w:t>
      </w:r>
      <w:r w:rsidR="00330EA6">
        <w:rPr>
          <w:color w:val="000000"/>
          <w:sz w:val="28"/>
          <w:szCs w:val="28"/>
        </w:rPr>
        <w:t xml:space="preserve"> </w:t>
      </w:r>
      <w:r w:rsidRPr="004F79F5">
        <w:rPr>
          <w:color w:val="000000"/>
          <w:sz w:val="28"/>
          <w:szCs w:val="28"/>
        </w:rPr>
        <w:t>причины расхождения</w:t>
      </w:r>
      <w:r w:rsidR="00330EA6">
        <w:rPr>
          <w:color w:val="000000"/>
          <w:sz w:val="28"/>
          <w:szCs w:val="28"/>
        </w:rPr>
        <w:t xml:space="preserve"> </w:t>
      </w:r>
      <w:r w:rsidRPr="004F79F5">
        <w:rPr>
          <w:color w:val="000000"/>
          <w:sz w:val="28"/>
          <w:szCs w:val="28"/>
        </w:rPr>
        <w:t>величины</w:t>
      </w:r>
      <w:r w:rsidR="00330EA6">
        <w:rPr>
          <w:color w:val="000000"/>
          <w:sz w:val="28"/>
          <w:szCs w:val="28"/>
        </w:rPr>
        <w:t xml:space="preserve"> </w:t>
      </w:r>
      <w:r w:rsidRPr="004F79F5">
        <w:rPr>
          <w:color w:val="000000"/>
          <w:sz w:val="28"/>
          <w:szCs w:val="28"/>
        </w:rPr>
        <w:t>полученной</w:t>
      </w:r>
      <w:r w:rsidR="00330EA6">
        <w:rPr>
          <w:color w:val="000000"/>
          <w:sz w:val="28"/>
          <w:szCs w:val="28"/>
        </w:rPr>
        <w:t xml:space="preserve"> </w:t>
      </w:r>
      <w:r w:rsidRPr="004F79F5">
        <w:rPr>
          <w:color w:val="000000"/>
          <w:sz w:val="28"/>
          <w:szCs w:val="28"/>
        </w:rPr>
        <w:t>фирмой прибыли и наличием денежных средств, то проводят анализ движения денежных средств косвенным методом, суть которого - преобразование величины прибыли в величину денежных средств. Отдельные операции увеличивают или уменьшают сумму прибыли предприятия, не затрагивая величину денежных средств. При анализе косвенным методом на эти суммы корректируют величину прибыли, чтобы соответствующие статьи, не связанные с изменением денежных средств, не влияли на величину чистой прибыли.</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4) Соотношение темпов роста прибыли, выручки от реализации и активов, составляет:</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399,57 % &gt; 187,73 % &gt; 110,97 %.</w:t>
      </w:r>
    </w:p>
    <w:p w:rsidR="00B03E6A"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B03E6A" w:rsidRPr="004F79F5">
        <w:rPr>
          <w:color w:val="000000"/>
          <w:sz w:val="28"/>
          <w:szCs w:val="28"/>
        </w:rPr>
        <w:t>Следовательно, выполняется</w:t>
      </w:r>
      <w:r>
        <w:rPr>
          <w:color w:val="000000"/>
          <w:sz w:val="28"/>
          <w:szCs w:val="28"/>
        </w:rPr>
        <w:t xml:space="preserve"> </w:t>
      </w:r>
      <w:r w:rsidR="00B03E6A" w:rsidRPr="004F79F5">
        <w:rPr>
          <w:color w:val="000000"/>
          <w:sz w:val="28"/>
          <w:szCs w:val="28"/>
        </w:rPr>
        <w:t>« золотое правило экономики»</w:t>
      </w:r>
      <w:r>
        <w:rPr>
          <w:color w:val="000000"/>
          <w:sz w:val="28"/>
          <w:szCs w:val="28"/>
        </w:rPr>
        <w:t xml:space="preserve"> </w:t>
      </w:r>
      <w:r w:rsidR="00B03E6A" w:rsidRPr="004F79F5">
        <w:rPr>
          <w:color w:val="000000"/>
          <w:sz w:val="28"/>
          <w:szCs w:val="28"/>
        </w:rPr>
        <w:t>и можно сделать вывод о том, что фирма развивалась в рассматриваемом периоде вполне гармонично.</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 Результаты анализа представлены в таблице </w:t>
      </w:r>
      <w:r w:rsidR="009A06B6" w:rsidRPr="004F79F5">
        <w:rPr>
          <w:color w:val="000000"/>
          <w:sz w:val="28"/>
          <w:szCs w:val="28"/>
        </w:rPr>
        <w:t>3.5</w:t>
      </w:r>
      <w:r w:rsidRPr="004F79F5">
        <w:rPr>
          <w:color w:val="000000"/>
          <w:sz w:val="28"/>
          <w:szCs w:val="28"/>
        </w:rPr>
        <w:t>.</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 Рекомендуемые значения коэффициента покрытия или коэффициента текущей ликвидности составляют 1,0 - 2,0. Коэффициент покрытия уменьшился за год на 16,73 %, что является тревожной тенденцией для предприятия, так как указывает на снижение способности предприятия погашать свои обязательства. </w:t>
      </w:r>
    </w:p>
    <w:p w:rsidR="002E6CE1"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B03E6A" w:rsidRPr="004F79F5">
        <w:rPr>
          <w:color w:val="000000"/>
          <w:sz w:val="28"/>
          <w:szCs w:val="28"/>
        </w:rPr>
        <w:t>Тем не менее, этот коэффициент еще не достиг нижнего, порогового значения, равного 1,0. Необходимо провести более детальный анализ ликвидности предприятия и определить изменение коэффициентов абсолютной и срочной ликвидности.</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Таблица </w:t>
      </w:r>
      <w:r w:rsidR="009A06B6" w:rsidRPr="004F79F5">
        <w:rPr>
          <w:color w:val="000000"/>
          <w:sz w:val="28"/>
          <w:szCs w:val="28"/>
        </w:rPr>
        <w:t>3.5</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Коэффициенты ликвидности и финансовой устойчивости</w:t>
      </w:r>
    </w:p>
    <w:tbl>
      <w:tblPr>
        <w:tblW w:w="8930" w:type="dxa"/>
        <w:jc w:val="center"/>
        <w:tblLayout w:type="fixed"/>
        <w:tblCellMar>
          <w:left w:w="40" w:type="dxa"/>
          <w:right w:w="40" w:type="dxa"/>
        </w:tblCellMar>
        <w:tblLook w:val="0000" w:firstRow="0" w:lastRow="0" w:firstColumn="0" w:lastColumn="0" w:noHBand="0" w:noVBand="0"/>
      </w:tblPr>
      <w:tblGrid>
        <w:gridCol w:w="1811"/>
        <w:gridCol w:w="2510"/>
        <w:gridCol w:w="1306"/>
        <w:gridCol w:w="1296"/>
        <w:gridCol w:w="1190"/>
        <w:gridCol w:w="817"/>
      </w:tblGrid>
      <w:tr w:rsidR="00B03E6A" w:rsidRPr="006715DF" w:rsidTr="006715DF">
        <w:trPr>
          <w:trHeight w:hRule="exact" w:val="751"/>
          <w:jc w:val="center"/>
        </w:trPr>
        <w:tc>
          <w:tcPr>
            <w:tcW w:w="1811"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Показатель</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Строки формы № 1</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На начало периода</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На конец периода</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Абсолютное изменен</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Темп роста, %</w:t>
            </w:r>
          </w:p>
        </w:tc>
      </w:tr>
      <w:tr w:rsidR="00B03E6A" w:rsidRPr="006715DF" w:rsidTr="006715DF">
        <w:trPr>
          <w:trHeight w:hRule="exact" w:val="704"/>
          <w:jc w:val="center"/>
        </w:trPr>
        <w:tc>
          <w:tcPr>
            <w:tcW w:w="1811"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1 . Коэффициент покрытия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 xml:space="preserve">Стр.(290-252-244-230)/690 </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1,805</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1,503</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-0,302</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83,27</w:t>
            </w:r>
          </w:p>
        </w:tc>
      </w:tr>
      <w:tr w:rsidR="00B03E6A" w:rsidRPr="006715DF" w:rsidTr="006715DF">
        <w:trPr>
          <w:trHeight w:hRule="exact" w:val="853"/>
          <w:jc w:val="center"/>
        </w:trPr>
        <w:tc>
          <w:tcPr>
            <w:tcW w:w="1811"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 xml:space="preserve">2. Коэффициент финансирования </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 xml:space="preserve">Стр.(490-390-252-244) / (590+690) </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1,061</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0,768</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-0,293</w:t>
            </w:r>
          </w:p>
        </w:tc>
        <w:tc>
          <w:tcPr>
            <w:tcW w:w="817"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73,26</w:t>
            </w:r>
          </w:p>
        </w:tc>
      </w:tr>
    </w:tbl>
    <w:p w:rsidR="00B03E6A" w:rsidRPr="004F79F5" w:rsidRDefault="00B03E6A" w:rsidP="00621A2B">
      <w:pPr>
        <w:widowControl/>
        <w:spacing w:line="360" w:lineRule="auto"/>
        <w:ind w:firstLine="709"/>
        <w:jc w:val="both"/>
        <w:rPr>
          <w:color w:val="000000"/>
          <w:sz w:val="28"/>
          <w:szCs w:val="28"/>
        </w:rPr>
      </w:pP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 Коэффициент финансирования, равный отношению собственного капитала к заемному капиталу, также уменьшился на 26,74 %. Это характеризует увеличение степени зависимости предприятия от внешнего финансирования.</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 Данные экспресс-диагностики по анализу рентабельности фирмы представлены в таблице </w:t>
      </w:r>
      <w:r w:rsidR="00403FF3">
        <w:rPr>
          <w:color w:val="000000"/>
          <w:sz w:val="28"/>
          <w:szCs w:val="28"/>
        </w:rPr>
        <w:t>3.6</w:t>
      </w:r>
      <w:r w:rsidRPr="004F79F5">
        <w:rPr>
          <w:color w:val="000000"/>
          <w:sz w:val="28"/>
          <w:szCs w:val="28"/>
        </w:rPr>
        <w:t>.</w:t>
      </w:r>
    </w:p>
    <w:p w:rsidR="00403FF3" w:rsidRDefault="00403FF3" w:rsidP="00621A2B">
      <w:pPr>
        <w:widowControl/>
        <w:spacing w:line="360" w:lineRule="auto"/>
        <w:ind w:firstLine="709"/>
        <w:jc w:val="both"/>
        <w:rPr>
          <w:color w:val="000000"/>
          <w:sz w:val="28"/>
          <w:szCs w:val="28"/>
        </w:rPr>
      </w:pP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 xml:space="preserve">Таблица </w:t>
      </w:r>
      <w:r w:rsidR="00B24933" w:rsidRPr="004F79F5">
        <w:rPr>
          <w:color w:val="000000"/>
          <w:sz w:val="28"/>
          <w:szCs w:val="28"/>
        </w:rPr>
        <w:t>3.6</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Анализ коэффициентов рентабельности</w:t>
      </w:r>
    </w:p>
    <w:tbl>
      <w:tblPr>
        <w:tblW w:w="8973" w:type="dxa"/>
        <w:jc w:val="center"/>
        <w:tblLayout w:type="fixed"/>
        <w:tblCellMar>
          <w:left w:w="40" w:type="dxa"/>
          <w:right w:w="40" w:type="dxa"/>
        </w:tblCellMar>
        <w:tblLook w:val="0000" w:firstRow="0" w:lastRow="0" w:firstColumn="0" w:lastColumn="0" w:noHBand="0" w:noVBand="0"/>
      </w:tblPr>
      <w:tblGrid>
        <w:gridCol w:w="2552"/>
        <w:gridCol w:w="2126"/>
        <w:gridCol w:w="1276"/>
        <w:gridCol w:w="1120"/>
        <w:gridCol w:w="999"/>
        <w:gridCol w:w="900"/>
      </w:tblGrid>
      <w:tr w:rsidR="00B03E6A" w:rsidRPr="006715DF" w:rsidTr="00911A2D">
        <w:trPr>
          <w:trHeight w:hRule="exact" w:val="965"/>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Показатель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Строки баланса</w:t>
            </w:r>
          </w:p>
          <w:p w:rsidR="00B03E6A" w:rsidRPr="006715DF" w:rsidRDefault="00B03E6A" w:rsidP="006715DF">
            <w:pPr>
              <w:widowControl/>
              <w:spacing w:line="360" w:lineRule="auto"/>
              <w:rPr>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На начало периода</w:t>
            </w:r>
          </w:p>
          <w:p w:rsidR="00B03E6A" w:rsidRPr="006715DF" w:rsidRDefault="00B03E6A" w:rsidP="006715DF">
            <w:pPr>
              <w:widowControl/>
              <w:spacing w:line="360" w:lineRule="auto"/>
              <w:rPr>
                <w:color w:val="000000"/>
              </w:rPr>
            </w:pPr>
            <w:r w:rsidRPr="006715DF">
              <w:rPr>
                <w:color w:val="000000"/>
              </w:rPr>
              <w:t>200</w:t>
            </w:r>
            <w:r w:rsidR="00D40273" w:rsidRPr="006715DF">
              <w:rPr>
                <w:color w:val="000000"/>
              </w:rPr>
              <w:t>7</w:t>
            </w:r>
            <w:r w:rsidRPr="006715DF">
              <w:rPr>
                <w:color w:val="000000"/>
              </w:rPr>
              <w:t>.</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На конец периода</w:t>
            </w:r>
          </w:p>
          <w:p w:rsidR="00B03E6A" w:rsidRPr="006715DF" w:rsidRDefault="00B03E6A" w:rsidP="006715DF">
            <w:pPr>
              <w:widowControl/>
              <w:spacing w:line="360" w:lineRule="auto"/>
              <w:rPr>
                <w:color w:val="000000"/>
              </w:rPr>
            </w:pPr>
            <w:r w:rsidRPr="006715DF">
              <w:rPr>
                <w:color w:val="000000"/>
              </w:rPr>
              <w:t>200</w:t>
            </w:r>
            <w:r w:rsidR="00D40273" w:rsidRPr="006715DF">
              <w:rPr>
                <w:color w:val="000000"/>
              </w:rPr>
              <w:t>7</w:t>
            </w:r>
            <w:r w:rsidRPr="006715DF">
              <w:rPr>
                <w:color w:val="000000"/>
              </w:rPr>
              <w:t>.</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Абсолютное изменение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Темп роста, %</w:t>
            </w:r>
          </w:p>
        </w:tc>
      </w:tr>
      <w:tr w:rsidR="00B03E6A" w:rsidRPr="006715DF" w:rsidTr="00911A2D">
        <w:trPr>
          <w:trHeight w:hRule="exact" w:val="896"/>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1. Рентабельность продаж,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050(ф.№2)/010</w:t>
            </w:r>
          </w:p>
          <w:p w:rsidR="00B03E6A" w:rsidRPr="006715DF" w:rsidRDefault="00B03E6A" w:rsidP="006715DF">
            <w:pPr>
              <w:widowControl/>
              <w:spacing w:line="360" w:lineRule="auto"/>
              <w:rPr>
                <w:color w:val="000000"/>
              </w:rPr>
            </w:pPr>
            <w:r w:rsidRPr="006715DF">
              <w:rPr>
                <w:color w:val="000000"/>
              </w:rPr>
              <w:t xml:space="preserve"> ( ф.№2)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0,0409</w:t>
            </w:r>
          </w:p>
        </w:tc>
        <w:tc>
          <w:tcPr>
            <w:tcW w:w="1120"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0,1090</w:t>
            </w:r>
          </w:p>
        </w:tc>
        <w:tc>
          <w:tcPr>
            <w:tcW w:w="999"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0,068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265,85</w:t>
            </w:r>
          </w:p>
        </w:tc>
      </w:tr>
      <w:tr w:rsidR="00B03E6A" w:rsidRPr="006715DF" w:rsidTr="00911A2D">
        <w:trPr>
          <w:trHeight w:hRule="exact" w:val="895"/>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2. Оборачиваемость активов,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 xml:space="preserve">010(ф.№2)/(399 --390-252-244)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1,1954</w:t>
            </w:r>
          </w:p>
        </w:tc>
        <w:tc>
          <w:tcPr>
            <w:tcW w:w="1120"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1,4767</w:t>
            </w:r>
          </w:p>
        </w:tc>
        <w:tc>
          <w:tcPr>
            <w:tcW w:w="999"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0,281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123,53</w:t>
            </w:r>
          </w:p>
        </w:tc>
      </w:tr>
      <w:tr w:rsidR="00B03E6A" w:rsidRPr="006715DF" w:rsidTr="00911A2D">
        <w:trPr>
          <w:trHeight w:hRule="exact" w:val="832"/>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03E6A" w:rsidRPr="006715DF" w:rsidRDefault="00B03E6A" w:rsidP="006715DF">
            <w:pPr>
              <w:widowControl/>
              <w:spacing w:line="360" w:lineRule="auto"/>
              <w:rPr>
                <w:color w:val="000000"/>
              </w:rPr>
            </w:pPr>
            <w:r w:rsidRPr="006715DF">
              <w:rPr>
                <w:color w:val="000000"/>
              </w:rPr>
              <w:t>3 . Рентабельность активов,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 xml:space="preserve">050(ф.№2)/(399 --390-252-244)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0,0489</w:t>
            </w:r>
          </w:p>
        </w:tc>
        <w:tc>
          <w:tcPr>
            <w:tcW w:w="1120"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0,1609</w:t>
            </w:r>
          </w:p>
        </w:tc>
        <w:tc>
          <w:tcPr>
            <w:tcW w:w="999"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0,112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B03E6A" w:rsidRPr="006715DF" w:rsidRDefault="00B03E6A" w:rsidP="006715DF">
            <w:pPr>
              <w:widowControl/>
              <w:spacing w:line="360" w:lineRule="auto"/>
              <w:rPr>
                <w:color w:val="000000"/>
              </w:rPr>
            </w:pPr>
            <w:r w:rsidRPr="006715DF">
              <w:rPr>
                <w:color w:val="000000"/>
              </w:rPr>
              <w:t>329,04</w:t>
            </w:r>
          </w:p>
        </w:tc>
      </w:tr>
    </w:tbl>
    <w:p w:rsidR="006715DF" w:rsidRDefault="006715DF" w:rsidP="00621A2B">
      <w:pPr>
        <w:widowControl/>
        <w:spacing w:line="360" w:lineRule="auto"/>
        <w:ind w:firstLine="709"/>
        <w:jc w:val="both"/>
        <w:rPr>
          <w:color w:val="000000"/>
          <w:sz w:val="28"/>
          <w:szCs w:val="28"/>
        </w:rPr>
      </w:pP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Отсюда можно сделать следующие выводы:</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1) Рентабельность активов предприятия увеличилась на 229,04 %, что показывает существенное увеличение</w:t>
      </w:r>
      <w:r w:rsidR="00330EA6">
        <w:rPr>
          <w:color w:val="000000"/>
          <w:sz w:val="28"/>
          <w:szCs w:val="28"/>
        </w:rPr>
        <w:t xml:space="preserve"> </w:t>
      </w:r>
      <w:r w:rsidRPr="004F79F5">
        <w:rPr>
          <w:color w:val="000000"/>
          <w:sz w:val="28"/>
          <w:szCs w:val="28"/>
        </w:rPr>
        <w:t>эффективности</w:t>
      </w:r>
      <w:r w:rsidR="00330EA6">
        <w:rPr>
          <w:color w:val="000000"/>
          <w:sz w:val="28"/>
          <w:szCs w:val="28"/>
        </w:rPr>
        <w:t xml:space="preserve"> </w:t>
      </w:r>
      <w:r w:rsidRPr="004F79F5">
        <w:rPr>
          <w:color w:val="000000"/>
          <w:sz w:val="28"/>
          <w:szCs w:val="28"/>
        </w:rPr>
        <w:t>использования</w:t>
      </w:r>
      <w:r w:rsidR="00330EA6">
        <w:rPr>
          <w:color w:val="000000"/>
          <w:sz w:val="28"/>
          <w:szCs w:val="28"/>
        </w:rPr>
        <w:t xml:space="preserve"> </w:t>
      </w:r>
      <w:r w:rsidRPr="004F79F5">
        <w:rPr>
          <w:color w:val="000000"/>
          <w:sz w:val="28"/>
          <w:szCs w:val="28"/>
        </w:rPr>
        <w:t>хозяйственных</w:t>
      </w:r>
      <w:r w:rsidR="00330EA6">
        <w:rPr>
          <w:color w:val="000000"/>
          <w:sz w:val="28"/>
          <w:szCs w:val="28"/>
        </w:rPr>
        <w:t xml:space="preserve"> </w:t>
      </w:r>
      <w:r w:rsidRPr="004F79F5">
        <w:rPr>
          <w:color w:val="000000"/>
          <w:sz w:val="28"/>
          <w:szCs w:val="28"/>
        </w:rPr>
        <w:t>средств.</w:t>
      </w:r>
      <w:r w:rsidR="00330EA6">
        <w:rPr>
          <w:color w:val="000000"/>
          <w:sz w:val="28"/>
          <w:szCs w:val="28"/>
        </w:rPr>
        <w:t xml:space="preserve"> </w:t>
      </w:r>
      <w:r w:rsidRPr="004F79F5">
        <w:rPr>
          <w:color w:val="000000"/>
          <w:sz w:val="28"/>
          <w:szCs w:val="28"/>
        </w:rPr>
        <w:t>При</w:t>
      </w:r>
      <w:r w:rsidR="00330EA6">
        <w:rPr>
          <w:color w:val="000000"/>
          <w:sz w:val="28"/>
          <w:szCs w:val="28"/>
        </w:rPr>
        <w:t xml:space="preserve"> </w:t>
      </w:r>
      <w:r w:rsidRPr="004F79F5">
        <w:rPr>
          <w:color w:val="000000"/>
          <w:sz w:val="28"/>
          <w:szCs w:val="28"/>
        </w:rPr>
        <w:t>этом</w:t>
      </w:r>
      <w:r w:rsidR="00330EA6">
        <w:rPr>
          <w:color w:val="000000"/>
          <w:sz w:val="28"/>
          <w:szCs w:val="28"/>
        </w:rPr>
        <w:t xml:space="preserve"> </w:t>
      </w:r>
      <w:r w:rsidRPr="004F79F5">
        <w:rPr>
          <w:color w:val="000000"/>
          <w:sz w:val="28"/>
          <w:szCs w:val="28"/>
        </w:rPr>
        <w:t>рентабельность</w:t>
      </w:r>
      <w:r w:rsidR="00330EA6">
        <w:rPr>
          <w:color w:val="000000"/>
          <w:sz w:val="28"/>
          <w:szCs w:val="28"/>
        </w:rPr>
        <w:t xml:space="preserve"> </w:t>
      </w:r>
      <w:r w:rsidRPr="004F79F5">
        <w:rPr>
          <w:color w:val="000000"/>
          <w:sz w:val="28"/>
          <w:szCs w:val="28"/>
        </w:rPr>
        <w:t>продаж увеличилась на 165,85 %, а оборачиваемость активов возросла на 23,53 %.</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2) Таким образом, увеличение рентабельности активов произошло</w:t>
      </w:r>
      <w:r w:rsidR="00330EA6">
        <w:rPr>
          <w:color w:val="000000"/>
          <w:sz w:val="28"/>
          <w:szCs w:val="28"/>
        </w:rPr>
        <w:t xml:space="preserve"> </w:t>
      </w:r>
      <w:r w:rsidRPr="004F79F5">
        <w:rPr>
          <w:color w:val="000000"/>
          <w:sz w:val="28"/>
          <w:szCs w:val="28"/>
        </w:rPr>
        <w:t>в</w:t>
      </w:r>
      <w:r w:rsidR="00330EA6">
        <w:rPr>
          <w:color w:val="000000"/>
          <w:sz w:val="28"/>
          <w:szCs w:val="28"/>
        </w:rPr>
        <w:t xml:space="preserve"> </w:t>
      </w:r>
      <w:r w:rsidRPr="004F79F5">
        <w:rPr>
          <w:color w:val="000000"/>
          <w:sz w:val="28"/>
          <w:szCs w:val="28"/>
        </w:rPr>
        <w:t>основном</w:t>
      </w:r>
      <w:r w:rsidR="00330EA6">
        <w:rPr>
          <w:color w:val="000000"/>
          <w:sz w:val="28"/>
          <w:szCs w:val="28"/>
        </w:rPr>
        <w:t xml:space="preserve"> </w:t>
      </w:r>
      <w:r w:rsidRPr="004F79F5">
        <w:rPr>
          <w:color w:val="000000"/>
          <w:sz w:val="28"/>
          <w:szCs w:val="28"/>
        </w:rPr>
        <w:t>за счет роста рентабельности продаж. С учетом анализа отчета о прибылях и убытках увеличение рентабельности продаж произошло за счет опережающего роста выручки от реализации по сравнению с ростом затрат.</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По результатам проведенной экспресс-диагностики фирмы «</w:t>
      </w:r>
      <w:r w:rsidR="005D2179" w:rsidRPr="004F79F5">
        <w:rPr>
          <w:color w:val="000000"/>
          <w:sz w:val="28"/>
          <w:szCs w:val="28"/>
        </w:rPr>
        <w:t>Тюменьавтозапчасть» можно</w:t>
      </w:r>
      <w:r w:rsidR="00330EA6">
        <w:rPr>
          <w:color w:val="000000"/>
          <w:sz w:val="28"/>
          <w:szCs w:val="28"/>
        </w:rPr>
        <w:t xml:space="preserve"> </w:t>
      </w:r>
      <w:r w:rsidRPr="004F79F5">
        <w:rPr>
          <w:color w:val="000000"/>
          <w:sz w:val="28"/>
          <w:szCs w:val="28"/>
        </w:rPr>
        <w:t>сделать следующие выводы:</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1) Предприятие в рассматриваемом периоде динамично и гармонично развивалось, что выразилось в увеличении валюты баланса на 51,65 % и в увеличении собственных оборотных средств</w:t>
      </w:r>
      <w:r w:rsidR="00330EA6">
        <w:rPr>
          <w:color w:val="000000"/>
          <w:sz w:val="28"/>
          <w:szCs w:val="28"/>
        </w:rPr>
        <w:t xml:space="preserve"> </w:t>
      </w:r>
      <w:r w:rsidRPr="004F79F5">
        <w:rPr>
          <w:color w:val="000000"/>
          <w:sz w:val="28"/>
          <w:szCs w:val="28"/>
        </w:rPr>
        <w:t>на 11 %.</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2) Структурно-динамический анализ уплотненного баланса выявил увеличение внеоборотных активов при соответствующем уменьшении оборотных на 2,12%, соответственно. Источники собственных средств уменьшились в структуре на 8,05 %, а заемные средства соответственно увеличились, в том числе произошло увеличение краткосрочной задолженности в структуре на 57</w:t>
      </w:r>
      <w:r w:rsidR="001B59C1" w:rsidRPr="004F79F5">
        <w:rPr>
          <w:color w:val="000000"/>
          <w:sz w:val="28"/>
          <w:szCs w:val="28"/>
        </w:rPr>
        <w:t>,</w:t>
      </w:r>
      <w:r w:rsidRPr="004F79F5">
        <w:rPr>
          <w:color w:val="000000"/>
          <w:sz w:val="28"/>
          <w:szCs w:val="28"/>
        </w:rPr>
        <w:t>34 %, что является неоднозначным фактом для предприятия. Необходимо провести анализ безубыточности и по его результатам сделать окончательные выводы.</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3) Отмечено существенное увеличение рентабельности активов предприятия. Это было вызвано в большей степени опережающим ростом рентабельности продаж по сравнению с ростом оборачиваемости активов. Увеличение рентабельности продаж вызвано опережающим темпом роста выручки от реализации по сравнению с ростом затрат.</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4) За рассматриваемый период произошло</w:t>
      </w:r>
      <w:r w:rsidR="00330EA6">
        <w:rPr>
          <w:color w:val="000000"/>
          <w:sz w:val="28"/>
          <w:szCs w:val="28"/>
        </w:rPr>
        <w:t xml:space="preserve"> </w:t>
      </w:r>
      <w:r w:rsidRPr="004F79F5">
        <w:rPr>
          <w:color w:val="000000"/>
          <w:sz w:val="28"/>
          <w:szCs w:val="28"/>
        </w:rPr>
        <w:t>снижение коэффициента текущей ликвидности, однако, его значение</w:t>
      </w:r>
      <w:r w:rsidR="00330EA6">
        <w:rPr>
          <w:color w:val="000000"/>
          <w:sz w:val="28"/>
          <w:szCs w:val="28"/>
        </w:rPr>
        <w:t xml:space="preserve"> </w:t>
      </w:r>
      <w:r w:rsidRPr="004F79F5">
        <w:rPr>
          <w:color w:val="000000"/>
          <w:sz w:val="28"/>
          <w:szCs w:val="28"/>
        </w:rPr>
        <w:t>остается</w:t>
      </w:r>
      <w:r w:rsidR="00330EA6">
        <w:rPr>
          <w:color w:val="000000"/>
          <w:sz w:val="28"/>
          <w:szCs w:val="28"/>
        </w:rPr>
        <w:t xml:space="preserve"> </w:t>
      </w:r>
      <w:r w:rsidRPr="004F79F5">
        <w:rPr>
          <w:color w:val="000000"/>
          <w:sz w:val="28"/>
          <w:szCs w:val="28"/>
        </w:rPr>
        <w:t>выше</w:t>
      </w:r>
      <w:r w:rsidR="00330EA6">
        <w:rPr>
          <w:color w:val="000000"/>
          <w:sz w:val="28"/>
          <w:szCs w:val="28"/>
        </w:rPr>
        <w:t xml:space="preserve"> </w:t>
      </w:r>
      <w:r w:rsidRPr="004F79F5">
        <w:rPr>
          <w:color w:val="000000"/>
          <w:sz w:val="28"/>
          <w:szCs w:val="28"/>
        </w:rPr>
        <w:t>критического,</w:t>
      </w:r>
      <w:r w:rsidR="00330EA6">
        <w:rPr>
          <w:color w:val="000000"/>
          <w:sz w:val="28"/>
          <w:szCs w:val="28"/>
        </w:rPr>
        <w:t xml:space="preserve"> </w:t>
      </w:r>
      <w:r w:rsidRPr="004F79F5">
        <w:rPr>
          <w:color w:val="000000"/>
          <w:sz w:val="28"/>
          <w:szCs w:val="28"/>
        </w:rPr>
        <w:t>равного</w:t>
      </w:r>
      <w:r w:rsidR="00330EA6">
        <w:rPr>
          <w:color w:val="000000"/>
          <w:sz w:val="28"/>
          <w:szCs w:val="28"/>
        </w:rPr>
        <w:t xml:space="preserve"> </w:t>
      </w:r>
      <w:r w:rsidRPr="004F79F5">
        <w:rPr>
          <w:color w:val="000000"/>
          <w:sz w:val="28"/>
          <w:szCs w:val="28"/>
        </w:rPr>
        <w:t>единице.</w:t>
      </w:r>
      <w:r w:rsidR="00330EA6">
        <w:rPr>
          <w:color w:val="000000"/>
          <w:sz w:val="28"/>
          <w:szCs w:val="28"/>
        </w:rPr>
        <w:t xml:space="preserve"> </w:t>
      </w:r>
      <w:r w:rsidRPr="004F79F5">
        <w:rPr>
          <w:color w:val="000000"/>
          <w:sz w:val="28"/>
          <w:szCs w:val="28"/>
        </w:rPr>
        <w:t>Также</w:t>
      </w:r>
      <w:r w:rsidR="00330EA6">
        <w:rPr>
          <w:color w:val="000000"/>
          <w:sz w:val="28"/>
          <w:szCs w:val="28"/>
        </w:rPr>
        <w:t xml:space="preserve"> </w:t>
      </w:r>
      <w:r w:rsidRPr="004F79F5">
        <w:rPr>
          <w:color w:val="000000"/>
          <w:sz w:val="28"/>
          <w:szCs w:val="28"/>
        </w:rPr>
        <w:t>произошло</w:t>
      </w:r>
      <w:r w:rsidR="00330EA6">
        <w:rPr>
          <w:color w:val="000000"/>
          <w:sz w:val="28"/>
          <w:szCs w:val="28"/>
        </w:rPr>
        <w:t xml:space="preserve"> </w:t>
      </w:r>
      <w:r w:rsidRPr="004F79F5">
        <w:rPr>
          <w:color w:val="000000"/>
          <w:sz w:val="28"/>
          <w:szCs w:val="28"/>
        </w:rPr>
        <w:t>снижение</w:t>
      </w:r>
      <w:r w:rsidR="00330EA6">
        <w:rPr>
          <w:color w:val="000000"/>
          <w:sz w:val="28"/>
          <w:szCs w:val="28"/>
        </w:rPr>
        <w:t xml:space="preserve"> </w:t>
      </w:r>
      <w:r w:rsidRPr="004F79F5">
        <w:rPr>
          <w:color w:val="000000"/>
          <w:sz w:val="28"/>
          <w:szCs w:val="28"/>
        </w:rPr>
        <w:t>коэффициента финансирования, что свидетельствует о тенденции к утрате финансовой независимости предприятия.</w:t>
      </w:r>
    </w:p>
    <w:p w:rsidR="00B03E6A" w:rsidRPr="004F79F5" w:rsidRDefault="00B03E6A" w:rsidP="00621A2B">
      <w:pPr>
        <w:widowControl/>
        <w:spacing w:line="360" w:lineRule="auto"/>
        <w:ind w:firstLine="709"/>
        <w:jc w:val="both"/>
        <w:rPr>
          <w:color w:val="000000"/>
          <w:sz w:val="28"/>
          <w:szCs w:val="28"/>
        </w:rPr>
      </w:pPr>
      <w:r w:rsidRPr="004F79F5">
        <w:rPr>
          <w:color w:val="000000"/>
          <w:sz w:val="28"/>
          <w:szCs w:val="28"/>
        </w:rPr>
        <w:t>Для уточнения</w:t>
      </w:r>
      <w:r w:rsidR="00330EA6">
        <w:rPr>
          <w:color w:val="000000"/>
          <w:sz w:val="28"/>
          <w:szCs w:val="28"/>
        </w:rPr>
        <w:t xml:space="preserve"> </w:t>
      </w:r>
      <w:r w:rsidRPr="004F79F5">
        <w:rPr>
          <w:color w:val="000000"/>
          <w:sz w:val="28"/>
          <w:szCs w:val="28"/>
        </w:rPr>
        <w:t>финансового состояния предприятия</w:t>
      </w:r>
      <w:r w:rsidR="00330EA6">
        <w:rPr>
          <w:color w:val="000000"/>
          <w:sz w:val="28"/>
          <w:szCs w:val="28"/>
        </w:rPr>
        <w:t xml:space="preserve"> </w:t>
      </w:r>
      <w:r w:rsidRPr="004F79F5">
        <w:rPr>
          <w:color w:val="000000"/>
          <w:sz w:val="28"/>
          <w:szCs w:val="28"/>
        </w:rPr>
        <w:t>необходимо</w:t>
      </w:r>
      <w:r w:rsidR="00330EA6">
        <w:rPr>
          <w:color w:val="000000"/>
          <w:sz w:val="28"/>
          <w:szCs w:val="28"/>
        </w:rPr>
        <w:t xml:space="preserve"> </w:t>
      </w:r>
      <w:r w:rsidRPr="004F79F5">
        <w:rPr>
          <w:color w:val="000000"/>
          <w:sz w:val="28"/>
          <w:szCs w:val="28"/>
        </w:rPr>
        <w:t>провести детализированный анализ его финансового состояния.</w:t>
      </w:r>
    </w:p>
    <w:p w:rsidR="00B30AF1" w:rsidRPr="004F79F5" w:rsidRDefault="00B30AF1" w:rsidP="00621A2B">
      <w:pPr>
        <w:widowControl/>
        <w:spacing w:line="360" w:lineRule="auto"/>
        <w:ind w:firstLine="709"/>
        <w:jc w:val="both"/>
        <w:rPr>
          <w:color w:val="000000"/>
          <w:sz w:val="24"/>
          <w:szCs w:val="24"/>
        </w:rPr>
      </w:pPr>
    </w:p>
    <w:p w:rsidR="00B30AF1" w:rsidRPr="004F79F5" w:rsidRDefault="00B30AF1" w:rsidP="00621A2B">
      <w:pPr>
        <w:widowControl/>
        <w:numPr>
          <w:ilvl w:val="1"/>
          <w:numId w:val="2"/>
        </w:numPr>
        <w:spacing w:line="360" w:lineRule="auto"/>
        <w:ind w:left="0" w:firstLine="709"/>
        <w:jc w:val="both"/>
        <w:rPr>
          <w:color w:val="000000"/>
          <w:sz w:val="28"/>
          <w:szCs w:val="28"/>
        </w:rPr>
      </w:pPr>
      <w:r w:rsidRPr="004F79F5">
        <w:rPr>
          <w:color w:val="000000"/>
          <w:sz w:val="28"/>
          <w:szCs w:val="28"/>
        </w:rPr>
        <w:t>Детализированный анализ финансовой устойчивости предприятия</w:t>
      </w:r>
    </w:p>
    <w:p w:rsidR="00B30AF1" w:rsidRPr="004F79F5" w:rsidRDefault="00B30AF1" w:rsidP="00621A2B">
      <w:pPr>
        <w:widowControl/>
        <w:spacing w:line="360" w:lineRule="auto"/>
        <w:ind w:firstLine="709"/>
        <w:jc w:val="both"/>
        <w:rPr>
          <w:color w:val="000000"/>
          <w:sz w:val="24"/>
          <w:szCs w:val="24"/>
        </w:rPr>
      </w:pP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В</w:t>
      </w:r>
      <w:r w:rsidR="00330EA6">
        <w:rPr>
          <w:color w:val="000000"/>
          <w:sz w:val="28"/>
          <w:szCs w:val="28"/>
        </w:rPr>
        <w:t xml:space="preserve"> </w:t>
      </w:r>
      <w:r w:rsidRPr="004F79F5">
        <w:rPr>
          <w:color w:val="000000"/>
          <w:sz w:val="28"/>
          <w:szCs w:val="28"/>
        </w:rPr>
        <w:t>данном</w:t>
      </w:r>
      <w:r w:rsidR="00330EA6">
        <w:rPr>
          <w:color w:val="000000"/>
          <w:sz w:val="28"/>
          <w:szCs w:val="28"/>
        </w:rPr>
        <w:t xml:space="preserve"> </w:t>
      </w:r>
      <w:r w:rsidRPr="004F79F5">
        <w:rPr>
          <w:color w:val="000000"/>
          <w:sz w:val="28"/>
          <w:szCs w:val="28"/>
        </w:rPr>
        <w:t>разделе</w:t>
      </w:r>
      <w:r w:rsidR="00330EA6">
        <w:rPr>
          <w:color w:val="000000"/>
          <w:sz w:val="28"/>
          <w:szCs w:val="28"/>
        </w:rPr>
        <w:t xml:space="preserve"> </w:t>
      </w:r>
      <w:r w:rsidRPr="004F79F5">
        <w:rPr>
          <w:color w:val="000000"/>
          <w:sz w:val="28"/>
          <w:szCs w:val="28"/>
        </w:rPr>
        <w:t>представлен</w:t>
      </w:r>
      <w:r w:rsidR="00330EA6">
        <w:rPr>
          <w:color w:val="000000"/>
          <w:sz w:val="28"/>
          <w:szCs w:val="28"/>
        </w:rPr>
        <w:t xml:space="preserve"> </w:t>
      </w:r>
      <w:r w:rsidRPr="004F79F5">
        <w:rPr>
          <w:color w:val="000000"/>
          <w:sz w:val="28"/>
          <w:szCs w:val="28"/>
        </w:rPr>
        <w:t>детализированный</w:t>
      </w:r>
      <w:r w:rsidR="00330EA6">
        <w:rPr>
          <w:color w:val="000000"/>
          <w:sz w:val="28"/>
          <w:szCs w:val="28"/>
        </w:rPr>
        <w:t xml:space="preserve"> </w:t>
      </w:r>
      <w:r w:rsidRPr="004F79F5">
        <w:rPr>
          <w:color w:val="000000"/>
          <w:sz w:val="28"/>
          <w:szCs w:val="28"/>
        </w:rPr>
        <w:t>анализ финансового состояния фирмы</w:t>
      </w:r>
      <w:r w:rsidR="00330EA6">
        <w:rPr>
          <w:color w:val="000000"/>
          <w:sz w:val="28"/>
          <w:szCs w:val="28"/>
        </w:rPr>
        <w:t xml:space="preserve"> </w:t>
      </w:r>
      <w:r w:rsidRPr="004F79F5">
        <w:rPr>
          <w:color w:val="000000"/>
          <w:sz w:val="28"/>
          <w:szCs w:val="28"/>
        </w:rPr>
        <w:t>«Тюменьавтозапчасть».</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Оценка финансовой устойчивости предприятия проведена на основе данных годового баланса и представлена в таблице </w:t>
      </w:r>
      <w:r w:rsidR="00A076C1" w:rsidRPr="004F79F5">
        <w:rPr>
          <w:color w:val="000000"/>
          <w:sz w:val="28"/>
          <w:szCs w:val="28"/>
        </w:rPr>
        <w:t>10</w:t>
      </w:r>
      <w:r w:rsidRPr="004F79F5">
        <w:rPr>
          <w:color w:val="000000"/>
          <w:sz w:val="28"/>
          <w:szCs w:val="28"/>
        </w:rPr>
        <w:t>.</w:t>
      </w:r>
    </w:p>
    <w:p w:rsidR="00911A2D" w:rsidRDefault="00911A2D" w:rsidP="00621A2B">
      <w:pPr>
        <w:widowControl/>
        <w:spacing w:line="360" w:lineRule="auto"/>
        <w:ind w:firstLine="709"/>
        <w:jc w:val="both"/>
        <w:rPr>
          <w:color w:val="000000"/>
          <w:sz w:val="28"/>
          <w:szCs w:val="28"/>
        </w:rPr>
      </w:pP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Таблица </w:t>
      </w:r>
      <w:r w:rsidR="00B24933" w:rsidRPr="004F79F5">
        <w:rPr>
          <w:color w:val="000000"/>
          <w:sz w:val="28"/>
          <w:szCs w:val="28"/>
        </w:rPr>
        <w:t>3.7</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Оценка финансовой устойчивости ЗАО «</w:t>
      </w:r>
      <w:r w:rsidR="00A076C1" w:rsidRPr="004F79F5">
        <w:rPr>
          <w:color w:val="000000"/>
          <w:sz w:val="28"/>
          <w:szCs w:val="28"/>
        </w:rPr>
        <w:t>Тюменьавтозапчасть</w:t>
      </w:r>
      <w:r w:rsidRPr="004F79F5">
        <w:rPr>
          <w:color w:val="000000"/>
          <w:sz w:val="28"/>
          <w:szCs w:val="28"/>
        </w:rPr>
        <w:t>»</w:t>
      </w:r>
    </w:p>
    <w:tbl>
      <w:tblPr>
        <w:tblW w:w="9214" w:type="dxa"/>
        <w:jc w:val="center"/>
        <w:tblLayout w:type="fixed"/>
        <w:tblCellMar>
          <w:left w:w="40" w:type="dxa"/>
          <w:right w:w="40" w:type="dxa"/>
        </w:tblCellMar>
        <w:tblLook w:val="0000" w:firstRow="0" w:lastRow="0" w:firstColumn="0" w:lastColumn="0" w:noHBand="0" w:noVBand="0"/>
      </w:tblPr>
      <w:tblGrid>
        <w:gridCol w:w="3305"/>
        <w:gridCol w:w="10"/>
        <w:gridCol w:w="1546"/>
        <w:gridCol w:w="1546"/>
        <w:gridCol w:w="9"/>
        <w:gridCol w:w="1642"/>
        <w:gridCol w:w="1156"/>
      </w:tblGrid>
      <w:tr w:rsidR="005A5908" w:rsidRPr="00911A2D" w:rsidTr="00911A2D">
        <w:trPr>
          <w:trHeight w:hRule="exact" w:val="451"/>
          <w:jc w:val="center"/>
        </w:trPr>
        <w:tc>
          <w:tcPr>
            <w:tcW w:w="3315" w:type="dxa"/>
            <w:gridSpan w:val="2"/>
            <w:vMerge w:val="restart"/>
            <w:tcBorders>
              <w:top w:val="single" w:sz="6" w:space="0" w:color="auto"/>
              <w:left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p>
          <w:p w:rsidR="005A5908" w:rsidRPr="00911A2D" w:rsidRDefault="005A5908" w:rsidP="00911A2D">
            <w:pPr>
              <w:widowControl/>
              <w:spacing w:line="360" w:lineRule="auto"/>
              <w:rPr>
                <w:color w:val="000000"/>
              </w:rPr>
            </w:pPr>
            <w:r w:rsidRPr="00911A2D">
              <w:rPr>
                <w:color w:val="000000"/>
              </w:rPr>
              <w:t>Показатель</w:t>
            </w:r>
          </w:p>
          <w:p w:rsidR="005A5908" w:rsidRPr="00911A2D" w:rsidRDefault="005A5908" w:rsidP="00911A2D">
            <w:pPr>
              <w:widowControl/>
              <w:spacing w:line="360" w:lineRule="auto"/>
              <w:rPr>
                <w:color w:val="000000"/>
              </w:rPr>
            </w:pPr>
          </w:p>
          <w:p w:rsidR="005A5908" w:rsidRPr="00911A2D" w:rsidRDefault="005A5908" w:rsidP="00911A2D">
            <w:pPr>
              <w:widowControl/>
              <w:spacing w:line="360" w:lineRule="auto"/>
              <w:rPr>
                <w:color w:val="000000"/>
              </w:rPr>
            </w:pPr>
          </w:p>
        </w:tc>
        <w:tc>
          <w:tcPr>
            <w:tcW w:w="5899" w:type="dxa"/>
            <w:gridSpan w:val="5"/>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Значение</w:t>
            </w:r>
          </w:p>
        </w:tc>
      </w:tr>
      <w:tr w:rsidR="005A5908" w:rsidRPr="00911A2D" w:rsidTr="00911A2D">
        <w:trPr>
          <w:trHeight w:hRule="exact" w:val="882"/>
          <w:jc w:val="center"/>
        </w:trPr>
        <w:tc>
          <w:tcPr>
            <w:tcW w:w="3315" w:type="dxa"/>
            <w:gridSpan w:val="2"/>
            <w:vMerge/>
            <w:tcBorders>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На начало 200</w:t>
            </w:r>
            <w:r w:rsidR="00854940" w:rsidRPr="00911A2D">
              <w:rPr>
                <w:color w:val="000000"/>
              </w:rPr>
              <w:t>7</w:t>
            </w:r>
            <w:r w:rsidRPr="00911A2D">
              <w:rPr>
                <w:color w:val="000000"/>
              </w:rPr>
              <w:t xml:space="preserve"> года,</w:t>
            </w:r>
          </w:p>
          <w:p w:rsidR="005A5908" w:rsidRPr="00911A2D" w:rsidRDefault="005A5908" w:rsidP="00911A2D">
            <w:pPr>
              <w:widowControl/>
              <w:spacing w:line="360" w:lineRule="auto"/>
              <w:rPr>
                <w:color w:val="000000"/>
              </w:rPr>
            </w:pPr>
            <w:r w:rsidRPr="00911A2D">
              <w:rPr>
                <w:color w:val="000000"/>
              </w:rPr>
              <w:t>тыс. руб.</w:t>
            </w: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На конец 200</w:t>
            </w:r>
            <w:r w:rsidR="00854940" w:rsidRPr="00911A2D">
              <w:rPr>
                <w:color w:val="000000"/>
              </w:rPr>
              <w:t>7</w:t>
            </w:r>
            <w:r w:rsidRPr="00911A2D">
              <w:rPr>
                <w:color w:val="000000"/>
              </w:rPr>
              <w:t xml:space="preserve"> года,</w:t>
            </w:r>
          </w:p>
          <w:p w:rsidR="005A5908" w:rsidRPr="00911A2D" w:rsidRDefault="005A5908" w:rsidP="00911A2D">
            <w:pPr>
              <w:widowControl/>
              <w:spacing w:line="360" w:lineRule="auto"/>
              <w:rPr>
                <w:color w:val="000000"/>
              </w:rPr>
            </w:pPr>
            <w:r w:rsidRPr="00911A2D">
              <w:rPr>
                <w:color w:val="000000"/>
              </w:rPr>
              <w:t>тыс. руб.</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Абсолютное отклонение, тыс. руб.</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Темп роста,</w:t>
            </w:r>
          </w:p>
          <w:p w:rsidR="005A5908" w:rsidRPr="00911A2D" w:rsidRDefault="005A5908" w:rsidP="00911A2D">
            <w:pPr>
              <w:widowControl/>
              <w:spacing w:line="360" w:lineRule="auto"/>
              <w:rPr>
                <w:color w:val="000000"/>
              </w:rPr>
            </w:pPr>
            <w:r w:rsidRPr="00911A2D">
              <w:rPr>
                <w:color w:val="000000"/>
              </w:rPr>
              <w:t>%</w:t>
            </w:r>
          </w:p>
        </w:tc>
      </w:tr>
      <w:tr w:rsidR="005A5908" w:rsidRPr="00911A2D" w:rsidTr="00911A2D">
        <w:trPr>
          <w:trHeight w:hRule="exact" w:val="747"/>
          <w:jc w:val="center"/>
        </w:trPr>
        <w:tc>
          <w:tcPr>
            <w:tcW w:w="3315"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 xml:space="preserve">1. Собственный оборотный капитал (СОК) </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2951,6</w:t>
            </w: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3235,0</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283,4</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109,60</w:t>
            </w:r>
          </w:p>
        </w:tc>
      </w:tr>
      <w:tr w:rsidR="00B24933" w:rsidRPr="00911A2D" w:rsidTr="00911A2D">
        <w:trPr>
          <w:trHeight w:hRule="exact" w:val="747"/>
          <w:jc w:val="center"/>
        </w:trPr>
        <w:tc>
          <w:tcPr>
            <w:tcW w:w="3315" w:type="dxa"/>
            <w:gridSpan w:val="2"/>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 xml:space="preserve">2. Собственный оборотный капитал и долгосрочные заемные средства </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3056,6</w:t>
            </w: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3392,0</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335,4</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110,97</w:t>
            </w:r>
          </w:p>
        </w:tc>
      </w:tr>
      <w:tr w:rsidR="00B24933" w:rsidRPr="00911A2D" w:rsidTr="00911A2D">
        <w:trPr>
          <w:trHeight w:hRule="exact" w:val="922"/>
          <w:jc w:val="center"/>
        </w:trPr>
        <w:tc>
          <w:tcPr>
            <w:tcW w:w="3305"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 xml:space="preserve">3 . Общая величина основных источников для формирования запасов и затрат </w:t>
            </w:r>
          </w:p>
        </w:tc>
        <w:tc>
          <w:tcPr>
            <w:tcW w:w="1556" w:type="dxa"/>
            <w:gridSpan w:val="2"/>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6854,1</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10135,2</w:t>
            </w:r>
          </w:p>
        </w:tc>
        <w:tc>
          <w:tcPr>
            <w:tcW w:w="1651" w:type="dxa"/>
            <w:gridSpan w:val="2"/>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3281,1</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147,87</w:t>
            </w:r>
          </w:p>
        </w:tc>
      </w:tr>
      <w:tr w:rsidR="00B24933" w:rsidRPr="00911A2D" w:rsidTr="00911A2D">
        <w:trPr>
          <w:trHeight w:hRule="exact" w:val="726"/>
          <w:jc w:val="center"/>
        </w:trPr>
        <w:tc>
          <w:tcPr>
            <w:tcW w:w="3305"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 xml:space="preserve">4. Излишек (+) или недостаток (-) СОК </w:t>
            </w:r>
          </w:p>
        </w:tc>
        <w:tc>
          <w:tcPr>
            <w:tcW w:w="1556" w:type="dxa"/>
            <w:gridSpan w:val="2"/>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2605,1</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2385,2</w:t>
            </w:r>
          </w:p>
        </w:tc>
        <w:tc>
          <w:tcPr>
            <w:tcW w:w="1651" w:type="dxa"/>
            <w:gridSpan w:val="2"/>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-219,9</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91,56</w:t>
            </w:r>
          </w:p>
        </w:tc>
      </w:tr>
      <w:tr w:rsidR="00B24933" w:rsidRPr="00911A2D" w:rsidTr="00911A2D">
        <w:trPr>
          <w:trHeight w:hRule="exact" w:val="1474"/>
          <w:jc w:val="center"/>
        </w:trPr>
        <w:tc>
          <w:tcPr>
            <w:tcW w:w="3305"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 xml:space="preserve">5. Излишек (+) или недостаток (-) СОК и долгосрочных заемных источников для формирования запасов и затрат </w:t>
            </w:r>
          </w:p>
        </w:tc>
        <w:tc>
          <w:tcPr>
            <w:tcW w:w="1556" w:type="dxa"/>
            <w:gridSpan w:val="2"/>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2710,1</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2542,2</w:t>
            </w:r>
          </w:p>
        </w:tc>
        <w:tc>
          <w:tcPr>
            <w:tcW w:w="1651" w:type="dxa"/>
            <w:gridSpan w:val="2"/>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-167,9</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93,80</w:t>
            </w:r>
          </w:p>
        </w:tc>
      </w:tr>
      <w:tr w:rsidR="00B24933" w:rsidRPr="00911A2D" w:rsidTr="00911A2D">
        <w:trPr>
          <w:trHeight w:hRule="exact" w:val="1626"/>
          <w:jc w:val="center"/>
        </w:trPr>
        <w:tc>
          <w:tcPr>
            <w:tcW w:w="3305"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 xml:space="preserve">6. Излишек (+) или недостаток (-) общей величины основных источников для формирования запасов и затрат </w:t>
            </w:r>
          </w:p>
        </w:tc>
        <w:tc>
          <w:tcPr>
            <w:tcW w:w="1556" w:type="dxa"/>
            <w:gridSpan w:val="2"/>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6507,6</w:t>
            </w:r>
          </w:p>
          <w:p w:rsidR="00B24933" w:rsidRPr="00911A2D" w:rsidRDefault="00B24933" w:rsidP="00911A2D">
            <w:pPr>
              <w:widowControl/>
              <w:spacing w:line="360" w:lineRule="auto"/>
              <w:rPr>
                <w:color w:val="000000"/>
              </w:rPr>
            </w:pP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9285,4</w:t>
            </w:r>
          </w:p>
        </w:tc>
        <w:tc>
          <w:tcPr>
            <w:tcW w:w="1651" w:type="dxa"/>
            <w:gridSpan w:val="2"/>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2777,8</w:t>
            </w: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142,69</w:t>
            </w:r>
          </w:p>
        </w:tc>
      </w:tr>
      <w:tr w:rsidR="00B24933" w:rsidRPr="00911A2D" w:rsidTr="00911A2D">
        <w:trPr>
          <w:trHeight w:hRule="exact" w:val="832"/>
          <w:jc w:val="center"/>
        </w:trPr>
        <w:tc>
          <w:tcPr>
            <w:tcW w:w="3305" w:type="dxa"/>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 xml:space="preserve">7. Качественная характеристика финансового состояния </w:t>
            </w:r>
          </w:p>
        </w:tc>
        <w:tc>
          <w:tcPr>
            <w:tcW w:w="5909" w:type="dxa"/>
            <w:gridSpan w:val="6"/>
            <w:tcBorders>
              <w:top w:val="single" w:sz="6" w:space="0" w:color="auto"/>
              <w:left w:val="single" w:sz="6" w:space="0" w:color="auto"/>
              <w:bottom w:val="single" w:sz="6" w:space="0" w:color="auto"/>
              <w:right w:val="single" w:sz="6" w:space="0" w:color="auto"/>
            </w:tcBorders>
            <w:shd w:val="clear" w:color="auto" w:fill="FFFFFF"/>
          </w:tcPr>
          <w:p w:rsidR="00B24933" w:rsidRPr="00911A2D" w:rsidRDefault="00B24933" w:rsidP="00911A2D">
            <w:pPr>
              <w:widowControl/>
              <w:spacing w:line="360" w:lineRule="auto"/>
              <w:rPr>
                <w:color w:val="000000"/>
              </w:rPr>
            </w:pPr>
            <w:r w:rsidRPr="00911A2D">
              <w:rPr>
                <w:color w:val="000000"/>
              </w:rPr>
              <w:t xml:space="preserve">Абсолютная финансовая устойчивость фирмы на начало и на конец периода </w:t>
            </w:r>
          </w:p>
        </w:tc>
      </w:tr>
    </w:tbl>
    <w:p w:rsidR="005A5908"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5A5908" w:rsidRPr="004F79F5">
        <w:rPr>
          <w:color w:val="000000"/>
          <w:sz w:val="28"/>
          <w:szCs w:val="28"/>
        </w:rPr>
        <w:t xml:space="preserve">Оценка ликвидности и платежеспособности фирмы представлена в таблице </w:t>
      </w:r>
      <w:r w:rsidR="003C0C8F" w:rsidRPr="004F79F5">
        <w:rPr>
          <w:color w:val="000000"/>
          <w:sz w:val="28"/>
          <w:szCs w:val="28"/>
        </w:rPr>
        <w:t>3.8</w:t>
      </w:r>
      <w:r>
        <w:rPr>
          <w:color w:val="000000"/>
          <w:sz w:val="28"/>
          <w:szCs w:val="28"/>
        </w:rPr>
        <w:t xml:space="preserve"> </w:t>
      </w:r>
      <w:r w:rsidR="005A5908" w:rsidRPr="004F79F5">
        <w:rPr>
          <w:color w:val="000000"/>
          <w:sz w:val="28"/>
          <w:szCs w:val="28"/>
        </w:rPr>
        <w:t>и</w:t>
      </w:r>
      <w:r>
        <w:rPr>
          <w:color w:val="000000"/>
          <w:sz w:val="28"/>
          <w:szCs w:val="28"/>
        </w:rPr>
        <w:t xml:space="preserve"> </w:t>
      </w:r>
      <w:r w:rsidR="005A5908" w:rsidRPr="004F79F5">
        <w:rPr>
          <w:color w:val="000000"/>
          <w:sz w:val="28"/>
          <w:szCs w:val="28"/>
        </w:rPr>
        <w:t xml:space="preserve">таблице </w:t>
      </w:r>
      <w:r w:rsidR="003C0C8F" w:rsidRPr="004F79F5">
        <w:rPr>
          <w:color w:val="000000"/>
          <w:sz w:val="28"/>
          <w:szCs w:val="28"/>
        </w:rPr>
        <w:t>3.9</w:t>
      </w:r>
      <w:r w:rsidR="005A5908" w:rsidRPr="004F79F5">
        <w:rPr>
          <w:color w:val="000000"/>
          <w:sz w:val="28"/>
          <w:szCs w:val="28"/>
        </w:rPr>
        <w:t>.</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Таблица</w:t>
      </w:r>
      <w:r w:rsidR="004A4AF8" w:rsidRPr="004F79F5">
        <w:rPr>
          <w:color w:val="000000"/>
          <w:sz w:val="28"/>
          <w:szCs w:val="28"/>
        </w:rPr>
        <w:t xml:space="preserve"> </w:t>
      </w:r>
      <w:r w:rsidR="003C0C8F" w:rsidRPr="004F79F5">
        <w:rPr>
          <w:color w:val="000000"/>
          <w:sz w:val="28"/>
          <w:szCs w:val="28"/>
        </w:rPr>
        <w:t>3.8</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Исходные данные для анализа</w:t>
      </w:r>
      <w:r w:rsidR="00330EA6">
        <w:rPr>
          <w:color w:val="000000"/>
          <w:sz w:val="28"/>
          <w:szCs w:val="28"/>
        </w:rPr>
        <w:t xml:space="preserve"> </w:t>
      </w:r>
      <w:r w:rsidRPr="004F79F5">
        <w:rPr>
          <w:color w:val="000000"/>
          <w:sz w:val="28"/>
          <w:szCs w:val="28"/>
        </w:rPr>
        <w:t>ликвидности и платежеспособности предприятия</w:t>
      </w:r>
    </w:p>
    <w:tbl>
      <w:tblPr>
        <w:tblW w:w="8789" w:type="dxa"/>
        <w:jc w:val="center"/>
        <w:tblLayout w:type="fixed"/>
        <w:tblCellMar>
          <w:left w:w="40" w:type="dxa"/>
          <w:right w:w="40" w:type="dxa"/>
        </w:tblCellMar>
        <w:tblLook w:val="0000" w:firstRow="0" w:lastRow="0" w:firstColumn="0" w:lastColumn="0" w:noHBand="0" w:noVBand="0"/>
      </w:tblPr>
      <w:tblGrid>
        <w:gridCol w:w="4886"/>
        <w:gridCol w:w="19"/>
        <w:gridCol w:w="2041"/>
        <w:gridCol w:w="1843"/>
      </w:tblGrid>
      <w:tr w:rsidR="005A5908" w:rsidRPr="004F79F5" w:rsidTr="00911A2D">
        <w:trPr>
          <w:trHeight w:hRule="exact" w:val="642"/>
          <w:jc w:val="center"/>
        </w:trPr>
        <w:tc>
          <w:tcPr>
            <w:tcW w:w="4905"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1. Актив</w:t>
            </w:r>
          </w:p>
        </w:tc>
        <w:tc>
          <w:tcPr>
            <w:tcW w:w="2041"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На начало года, тыс. руб.</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На конец года, тыс. руб.</w:t>
            </w:r>
          </w:p>
        </w:tc>
      </w:tr>
      <w:tr w:rsidR="005A5908" w:rsidRPr="004F79F5" w:rsidTr="00911A2D">
        <w:trPr>
          <w:trHeight w:hRule="exact" w:val="484"/>
          <w:jc w:val="center"/>
        </w:trPr>
        <w:tc>
          <w:tcPr>
            <w:tcW w:w="4905"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1.1. Наиболее ликвидные активы,А1</w:t>
            </w:r>
          </w:p>
        </w:tc>
        <w:tc>
          <w:tcPr>
            <w:tcW w:w="2041"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1950,2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2165,3</w:t>
            </w:r>
          </w:p>
        </w:tc>
      </w:tr>
      <w:tr w:rsidR="005A5908" w:rsidRPr="004F79F5" w:rsidTr="00911A2D">
        <w:trPr>
          <w:trHeight w:hRule="exact" w:val="355"/>
          <w:jc w:val="center"/>
        </w:trPr>
        <w:tc>
          <w:tcPr>
            <w:tcW w:w="4905"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 xml:space="preserve">1.2. Быстрореализуемые активы, А2 </w:t>
            </w:r>
          </w:p>
        </w:tc>
        <w:tc>
          <w:tcPr>
            <w:tcW w:w="2041"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814,2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908,3</w:t>
            </w:r>
          </w:p>
        </w:tc>
      </w:tr>
      <w:tr w:rsidR="005A5908" w:rsidRPr="004F79F5" w:rsidTr="00911A2D">
        <w:trPr>
          <w:trHeight w:hRule="exact" w:val="364"/>
          <w:jc w:val="center"/>
        </w:trPr>
        <w:tc>
          <w:tcPr>
            <w:tcW w:w="4905"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 xml:space="preserve">1.3. Медленнореализуемые активы, A3 </w:t>
            </w:r>
          </w:p>
        </w:tc>
        <w:tc>
          <w:tcPr>
            <w:tcW w:w="2041"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4089,7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7061,6</w:t>
            </w:r>
          </w:p>
        </w:tc>
      </w:tr>
      <w:tr w:rsidR="005A5908" w:rsidRPr="004F79F5" w:rsidTr="00911A2D">
        <w:trPr>
          <w:trHeight w:hRule="exact" w:val="410"/>
          <w:jc w:val="center"/>
        </w:trPr>
        <w:tc>
          <w:tcPr>
            <w:tcW w:w="4905"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 xml:space="preserve">1.4. Труднореализуемые активы, А4 </w:t>
            </w:r>
          </w:p>
        </w:tc>
        <w:tc>
          <w:tcPr>
            <w:tcW w:w="2041"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1190,5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2064,5</w:t>
            </w:r>
          </w:p>
        </w:tc>
      </w:tr>
      <w:tr w:rsidR="005A5908" w:rsidRPr="004F79F5" w:rsidTr="00911A2D">
        <w:trPr>
          <w:trHeight w:hRule="exact" w:val="416"/>
          <w:jc w:val="center"/>
        </w:trPr>
        <w:tc>
          <w:tcPr>
            <w:tcW w:w="4905"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Баланс</w:t>
            </w:r>
          </w:p>
        </w:tc>
        <w:tc>
          <w:tcPr>
            <w:tcW w:w="2041"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8044,6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12199,7</w:t>
            </w:r>
          </w:p>
        </w:tc>
      </w:tr>
      <w:tr w:rsidR="005A5908" w:rsidRPr="004F79F5" w:rsidTr="00911A2D">
        <w:trPr>
          <w:trHeight w:hRule="exact" w:val="640"/>
          <w:jc w:val="center"/>
        </w:trPr>
        <w:tc>
          <w:tcPr>
            <w:tcW w:w="4905"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2. Пассив</w:t>
            </w:r>
          </w:p>
        </w:tc>
        <w:tc>
          <w:tcPr>
            <w:tcW w:w="2041"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На начало года, тыс.руб.</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На конец года, тыс. руб.</w:t>
            </w:r>
          </w:p>
        </w:tc>
      </w:tr>
      <w:tr w:rsidR="005A5908" w:rsidRPr="004F79F5" w:rsidTr="00911A2D">
        <w:trPr>
          <w:trHeight w:hRule="exact" w:val="386"/>
          <w:jc w:val="center"/>
        </w:trPr>
        <w:tc>
          <w:tcPr>
            <w:tcW w:w="4905"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2.1. Наиболее срочные пассивы,</w:t>
            </w:r>
            <w:r w:rsidR="00330EA6" w:rsidRPr="00911A2D">
              <w:rPr>
                <w:color w:val="000000"/>
              </w:rPr>
              <w:t xml:space="preserve"> </w:t>
            </w:r>
            <w:r w:rsidRPr="00911A2D">
              <w:rPr>
                <w:color w:val="000000"/>
              </w:rPr>
              <w:t>П1</w:t>
            </w:r>
          </w:p>
        </w:tc>
        <w:tc>
          <w:tcPr>
            <w:tcW w:w="2041" w:type="dxa"/>
            <w:tcBorders>
              <w:top w:val="single" w:sz="6" w:space="0" w:color="auto"/>
              <w:left w:val="single" w:sz="6" w:space="0" w:color="auto"/>
              <w:bottom w:val="single" w:sz="4"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3292,0</w:t>
            </w:r>
          </w:p>
        </w:tc>
        <w:tc>
          <w:tcPr>
            <w:tcW w:w="1843" w:type="dxa"/>
            <w:tcBorders>
              <w:top w:val="single" w:sz="6" w:space="0" w:color="auto"/>
              <w:left w:val="single" w:sz="6" w:space="0" w:color="auto"/>
              <w:bottom w:val="single" w:sz="4"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5325,6</w:t>
            </w:r>
          </w:p>
        </w:tc>
      </w:tr>
      <w:tr w:rsidR="005A5908" w:rsidRPr="004F79F5" w:rsidTr="00911A2D">
        <w:trPr>
          <w:trHeight w:hRule="exact" w:val="434"/>
          <w:jc w:val="center"/>
        </w:trPr>
        <w:tc>
          <w:tcPr>
            <w:tcW w:w="4905" w:type="dxa"/>
            <w:gridSpan w:val="2"/>
            <w:tcBorders>
              <w:top w:val="single" w:sz="6" w:space="0" w:color="auto"/>
              <w:left w:val="single" w:sz="6" w:space="0" w:color="auto"/>
              <w:bottom w:val="single" w:sz="6" w:space="0" w:color="auto"/>
              <w:right w:val="single" w:sz="4"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2.2. Краткосрочные пассивы,</w:t>
            </w:r>
            <w:r w:rsidR="00330EA6" w:rsidRPr="00911A2D">
              <w:rPr>
                <w:color w:val="000000"/>
              </w:rPr>
              <w:t xml:space="preserve"> </w:t>
            </w:r>
            <w:r w:rsidRPr="00911A2D">
              <w:rPr>
                <w:color w:val="000000"/>
              </w:rPr>
              <w:t xml:space="preserve">П2 </w:t>
            </w:r>
          </w:p>
        </w:tc>
        <w:tc>
          <w:tcPr>
            <w:tcW w:w="2041" w:type="dxa"/>
            <w:tcBorders>
              <w:top w:val="single" w:sz="4" w:space="0" w:color="auto"/>
              <w:left w:val="single" w:sz="4" w:space="0" w:color="auto"/>
              <w:bottom w:val="single" w:sz="4"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505,5</w:t>
            </w:r>
          </w:p>
        </w:tc>
        <w:tc>
          <w:tcPr>
            <w:tcW w:w="1843" w:type="dxa"/>
            <w:tcBorders>
              <w:top w:val="single" w:sz="4" w:space="0" w:color="auto"/>
              <w:left w:val="single" w:sz="6" w:space="0" w:color="auto"/>
              <w:bottom w:val="single" w:sz="4" w:space="0" w:color="auto"/>
              <w:right w:val="single" w:sz="4"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1417,6</w:t>
            </w:r>
          </w:p>
        </w:tc>
      </w:tr>
      <w:tr w:rsidR="005A5908" w:rsidRPr="004F79F5" w:rsidTr="00911A2D">
        <w:trPr>
          <w:trHeight w:hRule="exact" w:val="376"/>
          <w:jc w:val="center"/>
        </w:trPr>
        <w:tc>
          <w:tcPr>
            <w:tcW w:w="4886" w:type="dxa"/>
            <w:tcBorders>
              <w:top w:val="single" w:sz="4" w:space="0" w:color="auto"/>
              <w:left w:val="single" w:sz="4" w:space="0" w:color="auto"/>
              <w:bottom w:val="single" w:sz="4" w:space="0" w:color="auto"/>
              <w:right w:val="single" w:sz="4"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 xml:space="preserve">2.3. Долгосрочные пассивы, ПЗ </w:t>
            </w:r>
          </w:p>
        </w:tc>
        <w:tc>
          <w:tcPr>
            <w:tcW w:w="2060" w:type="dxa"/>
            <w:gridSpan w:val="2"/>
            <w:tcBorders>
              <w:top w:val="single" w:sz="6" w:space="0" w:color="auto"/>
              <w:left w:val="single" w:sz="4"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105,0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157,0</w:t>
            </w:r>
          </w:p>
        </w:tc>
      </w:tr>
      <w:tr w:rsidR="005A5908" w:rsidRPr="004F79F5" w:rsidTr="00911A2D">
        <w:trPr>
          <w:trHeight w:hRule="exact" w:val="410"/>
          <w:jc w:val="center"/>
        </w:trPr>
        <w:tc>
          <w:tcPr>
            <w:tcW w:w="4886" w:type="dxa"/>
            <w:tcBorders>
              <w:top w:val="single" w:sz="4" w:space="0" w:color="auto"/>
              <w:left w:val="single" w:sz="4" w:space="0" w:color="auto"/>
              <w:bottom w:val="single" w:sz="4" w:space="0" w:color="auto"/>
              <w:right w:val="single" w:sz="4"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 xml:space="preserve">2.4. Постоянные пассивы,П4 </w:t>
            </w:r>
          </w:p>
        </w:tc>
        <w:tc>
          <w:tcPr>
            <w:tcW w:w="2060" w:type="dxa"/>
            <w:gridSpan w:val="2"/>
            <w:tcBorders>
              <w:top w:val="single" w:sz="6" w:space="0" w:color="auto"/>
              <w:left w:val="single" w:sz="4"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4142,1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5299,5</w:t>
            </w:r>
          </w:p>
        </w:tc>
      </w:tr>
      <w:tr w:rsidR="005A5908" w:rsidRPr="004F79F5" w:rsidTr="00911A2D">
        <w:trPr>
          <w:trHeight w:hRule="exact" w:val="415"/>
          <w:jc w:val="center"/>
        </w:trPr>
        <w:tc>
          <w:tcPr>
            <w:tcW w:w="4886" w:type="dxa"/>
            <w:tcBorders>
              <w:top w:val="single" w:sz="4" w:space="0" w:color="auto"/>
              <w:left w:val="single" w:sz="4" w:space="0" w:color="auto"/>
              <w:bottom w:val="single" w:sz="4" w:space="0" w:color="auto"/>
              <w:right w:val="single" w:sz="4"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Баланс</w:t>
            </w:r>
          </w:p>
        </w:tc>
        <w:tc>
          <w:tcPr>
            <w:tcW w:w="2060" w:type="dxa"/>
            <w:gridSpan w:val="2"/>
            <w:tcBorders>
              <w:top w:val="single" w:sz="6" w:space="0" w:color="auto"/>
              <w:left w:val="single" w:sz="4"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8044,6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911A2D" w:rsidRDefault="005A5908" w:rsidP="00911A2D">
            <w:pPr>
              <w:widowControl/>
              <w:spacing w:line="360" w:lineRule="auto"/>
              <w:rPr>
                <w:color w:val="000000"/>
              </w:rPr>
            </w:pPr>
            <w:r w:rsidRPr="00911A2D">
              <w:rPr>
                <w:color w:val="000000"/>
              </w:rPr>
              <w:t>12199,7</w:t>
            </w:r>
          </w:p>
        </w:tc>
      </w:tr>
    </w:tbl>
    <w:p w:rsidR="00911A2D" w:rsidRDefault="00911A2D" w:rsidP="00621A2B">
      <w:pPr>
        <w:widowControl/>
        <w:spacing w:line="360" w:lineRule="auto"/>
        <w:ind w:firstLine="709"/>
        <w:jc w:val="both"/>
        <w:rPr>
          <w:color w:val="000000"/>
          <w:sz w:val="28"/>
          <w:szCs w:val="28"/>
        </w:rPr>
      </w:pP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Таблица </w:t>
      </w:r>
      <w:r w:rsidR="00DA7F4A" w:rsidRPr="004F79F5">
        <w:rPr>
          <w:color w:val="000000"/>
          <w:sz w:val="28"/>
          <w:szCs w:val="28"/>
        </w:rPr>
        <w:t>3.9</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Оценка ликвидности и платежеспособности фирмы ЗАО «</w:t>
      </w:r>
      <w:r w:rsidR="00C47E17" w:rsidRPr="004F79F5">
        <w:rPr>
          <w:color w:val="000000"/>
          <w:sz w:val="28"/>
          <w:szCs w:val="28"/>
        </w:rPr>
        <w:t>Тюменьавтозапчасть</w:t>
      </w:r>
      <w:r w:rsidRPr="004F79F5">
        <w:rPr>
          <w:color w:val="000000"/>
          <w:sz w:val="28"/>
          <w:szCs w:val="28"/>
        </w:rPr>
        <w:t>»</w:t>
      </w:r>
    </w:p>
    <w:tbl>
      <w:tblPr>
        <w:tblW w:w="9072" w:type="dxa"/>
        <w:jc w:val="center"/>
        <w:tblLayout w:type="fixed"/>
        <w:tblCellMar>
          <w:left w:w="40" w:type="dxa"/>
          <w:right w:w="40" w:type="dxa"/>
        </w:tblCellMar>
        <w:tblLook w:val="0000" w:firstRow="0" w:lastRow="0" w:firstColumn="0" w:lastColumn="0" w:noHBand="0" w:noVBand="0"/>
      </w:tblPr>
      <w:tblGrid>
        <w:gridCol w:w="2442"/>
        <w:gridCol w:w="2727"/>
        <w:gridCol w:w="2060"/>
        <w:gridCol w:w="1843"/>
      </w:tblGrid>
      <w:tr w:rsidR="005A5908" w:rsidRPr="001C0B76" w:rsidTr="00911A2D">
        <w:trPr>
          <w:trHeight w:hRule="exact" w:val="470"/>
          <w:jc w:val="center"/>
        </w:trPr>
        <w:tc>
          <w:tcPr>
            <w:tcW w:w="5169" w:type="dxa"/>
            <w:gridSpan w:val="2"/>
            <w:tcBorders>
              <w:top w:val="single" w:sz="4"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Платежный излишек (+) / недостаток (-)</w:t>
            </w:r>
          </w:p>
        </w:tc>
        <w:tc>
          <w:tcPr>
            <w:tcW w:w="3903"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Процент покрытия обязательств</w:t>
            </w:r>
          </w:p>
        </w:tc>
      </w:tr>
      <w:tr w:rsidR="005A5908" w:rsidRPr="001C0B76" w:rsidTr="00911A2D">
        <w:trPr>
          <w:trHeight w:hRule="exact" w:val="797"/>
          <w:jc w:val="center"/>
        </w:trPr>
        <w:tc>
          <w:tcPr>
            <w:tcW w:w="2442" w:type="dxa"/>
            <w:tcBorders>
              <w:top w:val="single" w:sz="4" w:space="0" w:color="auto"/>
              <w:left w:val="single" w:sz="4" w:space="0" w:color="auto"/>
              <w:bottom w:val="single" w:sz="4" w:space="0" w:color="auto"/>
              <w:right w:val="single" w:sz="4"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На начало года,</w:t>
            </w:r>
          </w:p>
          <w:p w:rsidR="005A5908" w:rsidRPr="001C0B76" w:rsidRDefault="005A5908" w:rsidP="001D0B82">
            <w:pPr>
              <w:widowControl/>
              <w:spacing w:line="360" w:lineRule="auto"/>
              <w:rPr>
                <w:color w:val="000000"/>
              </w:rPr>
            </w:pPr>
            <w:r w:rsidRPr="001C0B76">
              <w:rPr>
                <w:color w:val="000000"/>
              </w:rPr>
              <w:t>тыс. руб.</w:t>
            </w:r>
          </w:p>
        </w:tc>
        <w:tc>
          <w:tcPr>
            <w:tcW w:w="2727" w:type="dxa"/>
            <w:tcBorders>
              <w:top w:val="single" w:sz="6" w:space="0" w:color="auto"/>
              <w:left w:val="single" w:sz="4"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На конец года,</w:t>
            </w:r>
          </w:p>
          <w:p w:rsidR="005A5908" w:rsidRPr="001C0B76" w:rsidRDefault="005A5908" w:rsidP="001D0B82">
            <w:pPr>
              <w:widowControl/>
              <w:spacing w:line="360" w:lineRule="auto"/>
              <w:rPr>
                <w:color w:val="000000"/>
              </w:rPr>
            </w:pPr>
            <w:r w:rsidRPr="001C0B76">
              <w:rPr>
                <w:color w:val="000000"/>
              </w:rPr>
              <w:t>тыс. руб.</w:t>
            </w:r>
          </w:p>
        </w:tc>
        <w:tc>
          <w:tcPr>
            <w:tcW w:w="2060"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На начало года,</w:t>
            </w:r>
          </w:p>
          <w:p w:rsidR="005A5908" w:rsidRPr="001C0B76" w:rsidRDefault="005A5908" w:rsidP="001D0B82">
            <w:pPr>
              <w:widowControl/>
              <w:spacing w:line="360" w:lineRule="auto"/>
              <w:rPr>
                <w:color w:val="000000"/>
              </w:rPr>
            </w:pPr>
            <w:r w:rsidRPr="001C0B76">
              <w:rPr>
                <w:color w:val="00000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На конец года,</w:t>
            </w:r>
          </w:p>
          <w:p w:rsidR="005A5908" w:rsidRPr="001C0B76" w:rsidRDefault="005A5908" w:rsidP="001D0B82">
            <w:pPr>
              <w:widowControl/>
              <w:spacing w:line="360" w:lineRule="auto"/>
              <w:rPr>
                <w:color w:val="000000"/>
              </w:rPr>
            </w:pPr>
            <w:r w:rsidRPr="001C0B76">
              <w:rPr>
                <w:color w:val="000000"/>
              </w:rPr>
              <w:t>%</w:t>
            </w:r>
          </w:p>
        </w:tc>
      </w:tr>
      <w:tr w:rsidR="005A5908" w:rsidRPr="001C0B76" w:rsidTr="00911A2D">
        <w:trPr>
          <w:trHeight w:hRule="exact" w:val="360"/>
          <w:jc w:val="center"/>
        </w:trPr>
        <w:tc>
          <w:tcPr>
            <w:tcW w:w="2442" w:type="dxa"/>
            <w:tcBorders>
              <w:top w:val="single" w:sz="4" w:space="0" w:color="auto"/>
              <w:left w:val="single" w:sz="4" w:space="0" w:color="auto"/>
              <w:bottom w:val="single" w:sz="4" w:space="0" w:color="auto"/>
              <w:right w:val="single" w:sz="4"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-1341,8</w:t>
            </w:r>
          </w:p>
        </w:tc>
        <w:tc>
          <w:tcPr>
            <w:tcW w:w="2727" w:type="dxa"/>
            <w:tcBorders>
              <w:top w:val="single" w:sz="6" w:space="0" w:color="auto"/>
              <w:left w:val="single" w:sz="4"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-3160,3</w:t>
            </w:r>
          </w:p>
        </w:tc>
        <w:tc>
          <w:tcPr>
            <w:tcW w:w="2060"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59,24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40,66</w:t>
            </w:r>
          </w:p>
        </w:tc>
      </w:tr>
      <w:tr w:rsidR="005A5908" w:rsidRPr="001C0B76" w:rsidTr="00911A2D">
        <w:trPr>
          <w:trHeight w:hRule="exact" w:val="314"/>
          <w:jc w:val="center"/>
        </w:trPr>
        <w:tc>
          <w:tcPr>
            <w:tcW w:w="2442" w:type="dxa"/>
            <w:tcBorders>
              <w:top w:val="single" w:sz="4"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308,7</w:t>
            </w:r>
          </w:p>
        </w:tc>
        <w:tc>
          <w:tcPr>
            <w:tcW w:w="2727"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-509,3</w:t>
            </w:r>
          </w:p>
        </w:tc>
        <w:tc>
          <w:tcPr>
            <w:tcW w:w="2060"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161,07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64,07</w:t>
            </w:r>
          </w:p>
        </w:tc>
      </w:tr>
      <w:tr w:rsidR="005A5908" w:rsidRPr="001C0B76" w:rsidTr="00911A2D">
        <w:trPr>
          <w:trHeight w:hRule="exact" w:val="367"/>
          <w:jc w:val="center"/>
        </w:trPr>
        <w:tc>
          <w:tcPr>
            <w:tcW w:w="244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3984,7</w:t>
            </w:r>
          </w:p>
        </w:tc>
        <w:tc>
          <w:tcPr>
            <w:tcW w:w="2727"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6904,6</w:t>
            </w:r>
          </w:p>
        </w:tc>
        <w:tc>
          <w:tcPr>
            <w:tcW w:w="2060"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3894,95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4497,83</w:t>
            </w:r>
          </w:p>
        </w:tc>
      </w:tr>
      <w:tr w:rsidR="005A5908" w:rsidRPr="001C0B76" w:rsidTr="00911A2D">
        <w:trPr>
          <w:trHeight w:hRule="exact" w:val="404"/>
          <w:jc w:val="center"/>
        </w:trPr>
        <w:tc>
          <w:tcPr>
            <w:tcW w:w="244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-2951,6</w:t>
            </w:r>
          </w:p>
        </w:tc>
        <w:tc>
          <w:tcPr>
            <w:tcW w:w="2727"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-3235</w:t>
            </w:r>
          </w:p>
        </w:tc>
        <w:tc>
          <w:tcPr>
            <w:tcW w:w="2060"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28,74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spacing w:line="360" w:lineRule="auto"/>
              <w:rPr>
                <w:color w:val="000000"/>
              </w:rPr>
            </w:pPr>
            <w:r w:rsidRPr="001C0B76">
              <w:rPr>
                <w:color w:val="000000"/>
              </w:rPr>
              <w:t>38,96</w:t>
            </w:r>
          </w:p>
        </w:tc>
      </w:tr>
    </w:tbl>
    <w:p w:rsidR="005A5908" w:rsidRPr="004F79F5" w:rsidRDefault="005A5908" w:rsidP="00621A2B">
      <w:pPr>
        <w:widowControl/>
        <w:spacing w:line="360" w:lineRule="auto"/>
        <w:ind w:firstLine="709"/>
        <w:jc w:val="both"/>
        <w:rPr>
          <w:color w:val="000000"/>
          <w:sz w:val="28"/>
          <w:szCs w:val="28"/>
        </w:rPr>
      </w:pP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Таблица </w:t>
      </w:r>
      <w:r w:rsidR="00056DF1" w:rsidRPr="004F79F5">
        <w:rPr>
          <w:color w:val="000000"/>
          <w:sz w:val="28"/>
          <w:szCs w:val="28"/>
        </w:rPr>
        <w:t>3.10</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Относительные коэффициенты ликвидности</w:t>
      </w:r>
    </w:p>
    <w:tbl>
      <w:tblPr>
        <w:tblW w:w="0" w:type="auto"/>
        <w:jc w:val="center"/>
        <w:tblLayout w:type="fixed"/>
        <w:tblCellMar>
          <w:left w:w="40" w:type="dxa"/>
          <w:right w:w="40" w:type="dxa"/>
        </w:tblCellMar>
        <w:tblLook w:val="0000" w:firstRow="0" w:lastRow="0" w:firstColumn="0" w:lastColumn="0" w:noHBand="0" w:noVBand="0"/>
      </w:tblPr>
      <w:tblGrid>
        <w:gridCol w:w="4312"/>
        <w:gridCol w:w="1584"/>
        <w:gridCol w:w="1450"/>
        <w:gridCol w:w="1017"/>
        <w:gridCol w:w="851"/>
      </w:tblGrid>
      <w:tr w:rsidR="005A5908" w:rsidRPr="004B71FA" w:rsidTr="001D0B82">
        <w:trPr>
          <w:trHeight w:hRule="exact" w:val="490"/>
          <w:jc w:val="center"/>
        </w:trPr>
        <w:tc>
          <w:tcPr>
            <w:tcW w:w="4312" w:type="dxa"/>
            <w:vMerge w:val="restart"/>
            <w:tcBorders>
              <w:top w:val="single" w:sz="6" w:space="0" w:color="auto"/>
              <w:left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p>
          <w:p w:rsidR="005A5908" w:rsidRPr="004B71FA" w:rsidRDefault="005A5908" w:rsidP="001D0B82">
            <w:pPr>
              <w:widowControl/>
              <w:spacing w:line="360" w:lineRule="auto"/>
              <w:rPr>
                <w:color w:val="000000"/>
              </w:rPr>
            </w:pPr>
            <w:r w:rsidRPr="004B71FA">
              <w:rPr>
                <w:color w:val="000000"/>
              </w:rPr>
              <w:t>Показатель</w:t>
            </w:r>
          </w:p>
          <w:p w:rsidR="005A5908" w:rsidRPr="004B71FA" w:rsidRDefault="005A5908" w:rsidP="001D0B82">
            <w:pPr>
              <w:widowControl/>
              <w:spacing w:line="360" w:lineRule="auto"/>
              <w:rPr>
                <w:color w:val="000000"/>
              </w:rPr>
            </w:pPr>
          </w:p>
          <w:p w:rsidR="005A5908" w:rsidRPr="004B71FA" w:rsidRDefault="005A5908" w:rsidP="001D0B82">
            <w:pPr>
              <w:widowControl/>
              <w:spacing w:line="360" w:lineRule="auto"/>
              <w:rPr>
                <w:color w:val="000000"/>
              </w:rPr>
            </w:pP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Значение</w:t>
            </w:r>
          </w:p>
        </w:tc>
        <w:tc>
          <w:tcPr>
            <w:tcW w:w="1017" w:type="dxa"/>
            <w:vMerge w:val="restart"/>
            <w:tcBorders>
              <w:top w:val="single" w:sz="6" w:space="0" w:color="auto"/>
              <w:left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 xml:space="preserve">Изменение </w:t>
            </w:r>
          </w:p>
          <w:p w:rsidR="005A5908" w:rsidRPr="004B71FA" w:rsidRDefault="005A5908" w:rsidP="001D0B82">
            <w:pPr>
              <w:widowControl/>
              <w:spacing w:line="360" w:lineRule="auto"/>
              <w:rPr>
                <w:color w:val="000000"/>
              </w:rPr>
            </w:pPr>
          </w:p>
          <w:p w:rsidR="005A5908" w:rsidRPr="004B71FA" w:rsidRDefault="005A5908" w:rsidP="001D0B82">
            <w:pPr>
              <w:widowControl/>
              <w:spacing w:line="360" w:lineRule="auto"/>
              <w:rPr>
                <w:color w:val="000000"/>
              </w:rPr>
            </w:pPr>
          </w:p>
        </w:tc>
        <w:tc>
          <w:tcPr>
            <w:tcW w:w="851" w:type="dxa"/>
            <w:vMerge w:val="restart"/>
            <w:tcBorders>
              <w:top w:val="single" w:sz="6" w:space="0" w:color="auto"/>
              <w:left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Темп роста,</w:t>
            </w:r>
          </w:p>
          <w:p w:rsidR="005A5908" w:rsidRPr="004B71FA" w:rsidRDefault="005A5908" w:rsidP="001D0B82">
            <w:pPr>
              <w:widowControl/>
              <w:spacing w:line="360" w:lineRule="auto"/>
              <w:rPr>
                <w:color w:val="000000"/>
              </w:rPr>
            </w:pPr>
            <w:r w:rsidRPr="004B71FA">
              <w:rPr>
                <w:color w:val="000000"/>
              </w:rPr>
              <w:t>%</w:t>
            </w:r>
          </w:p>
          <w:p w:rsidR="005A5908" w:rsidRPr="004B71FA" w:rsidRDefault="005A5908" w:rsidP="001D0B82">
            <w:pPr>
              <w:widowControl/>
              <w:spacing w:line="360" w:lineRule="auto"/>
              <w:rPr>
                <w:color w:val="000000"/>
              </w:rPr>
            </w:pPr>
          </w:p>
          <w:p w:rsidR="005A5908" w:rsidRPr="004B71FA" w:rsidRDefault="005A5908" w:rsidP="001D0B82">
            <w:pPr>
              <w:widowControl/>
              <w:spacing w:line="360" w:lineRule="auto"/>
              <w:rPr>
                <w:color w:val="000000"/>
              </w:rPr>
            </w:pPr>
          </w:p>
        </w:tc>
      </w:tr>
      <w:tr w:rsidR="005A5908" w:rsidRPr="004B71FA" w:rsidTr="001D0B82">
        <w:trPr>
          <w:trHeight w:hRule="exact" w:val="758"/>
          <w:jc w:val="center"/>
        </w:trPr>
        <w:tc>
          <w:tcPr>
            <w:tcW w:w="4312" w:type="dxa"/>
            <w:vMerge/>
            <w:tcBorders>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На начало года</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На конец года</w:t>
            </w:r>
          </w:p>
        </w:tc>
        <w:tc>
          <w:tcPr>
            <w:tcW w:w="1017" w:type="dxa"/>
            <w:vMerge/>
            <w:tcBorders>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p>
        </w:tc>
        <w:tc>
          <w:tcPr>
            <w:tcW w:w="851" w:type="dxa"/>
            <w:vMerge/>
            <w:tcBorders>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p>
        </w:tc>
      </w:tr>
      <w:tr w:rsidR="005A5908" w:rsidRPr="004B71FA" w:rsidTr="001D0B82">
        <w:trPr>
          <w:trHeight w:hRule="exact" w:val="470"/>
          <w:jc w:val="center"/>
        </w:trPr>
        <w:tc>
          <w:tcPr>
            <w:tcW w:w="4312"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 xml:space="preserve">1. Текущие обязательства, ТО, тыс. руб. </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3797,5</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6743,2</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2945,7</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177,57</w:t>
            </w:r>
          </w:p>
        </w:tc>
      </w:tr>
      <w:tr w:rsidR="005A5908" w:rsidRPr="004B71FA" w:rsidTr="001D0B82">
        <w:trPr>
          <w:trHeight w:hRule="exact" w:val="480"/>
          <w:jc w:val="center"/>
        </w:trPr>
        <w:tc>
          <w:tcPr>
            <w:tcW w:w="4312"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 xml:space="preserve">2. Денежные средства, ДС, тыс. руб. </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1915,2</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2114,2</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199,0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110,39</w:t>
            </w:r>
          </w:p>
        </w:tc>
      </w:tr>
      <w:tr w:rsidR="005A5908" w:rsidRPr="004B71FA" w:rsidTr="001D0B82">
        <w:trPr>
          <w:trHeight w:hRule="exact" w:val="813"/>
          <w:jc w:val="center"/>
        </w:trPr>
        <w:tc>
          <w:tcPr>
            <w:tcW w:w="4312"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 xml:space="preserve">3. Краткосрочные финансовые вложения, КФВ, тыс. руб. </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35,0</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51,1</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16,1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146,00</w:t>
            </w:r>
          </w:p>
        </w:tc>
      </w:tr>
      <w:tr w:rsidR="005A5908" w:rsidRPr="004B71FA" w:rsidTr="001D0B82">
        <w:trPr>
          <w:trHeight w:hRule="exact" w:val="638"/>
          <w:jc w:val="center"/>
        </w:trPr>
        <w:tc>
          <w:tcPr>
            <w:tcW w:w="4312"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 xml:space="preserve">4. Дебиторская задолженность, ДЗ, тыс. руб. </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796,7</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870,5</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73,8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109,26</w:t>
            </w:r>
          </w:p>
        </w:tc>
      </w:tr>
      <w:tr w:rsidR="005A5908" w:rsidRPr="004B71FA" w:rsidTr="001D0B82">
        <w:trPr>
          <w:trHeight w:hRule="exact" w:val="461"/>
          <w:jc w:val="center"/>
        </w:trPr>
        <w:tc>
          <w:tcPr>
            <w:tcW w:w="4312"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 xml:space="preserve">5. Текущие активы, ТА, тыс. руб. </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6854,1</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10135,2</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3281,1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147,87</w:t>
            </w:r>
          </w:p>
        </w:tc>
      </w:tr>
      <w:tr w:rsidR="005A5908" w:rsidRPr="004B71FA" w:rsidTr="001D0B82">
        <w:trPr>
          <w:trHeight w:hRule="exact" w:val="480"/>
          <w:jc w:val="center"/>
        </w:trPr>
        <w:tc>
          <w:tcPr>
            <w:tcW w:w="4312"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6. Коэффициент покрытия, Кол</w:t>
            </w:r>
          </w:p>
          <w:p w:rsidR="005A5908" w:rsidRPr="004B71FA" w:rsidRDefault="005A5908" w:rsidP="001D0B82">
            <w:pPr>
              <w:widowControl/>
              <w:spacing w:line="360" w:lineRule="auto"/>
              <w:rPr>
                <w:color w:val="000000"/>
              </w:rPr>
            </w:pPr>
            <w:r w:rsidRPr="004B71FA">
              <w:rPr>
                <w:color w:val="000000"/>
              </w:rPr>
              <w:t xml:space="preserve">t </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1,805</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1,503</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-0,302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83,27</w:t>
            </w:r>
          </w:p>
        </w:tc>
      </w:tr>
      <w:tr w:rsidR="005A5908" w:rsidRPr="004B71FA" w:rsidTr="001D0B82">
        <w:trPr>
          <w:trHeight w:hRule="exact" w:val="676"/>
          <w:jc w:val="center"/>
        </w:trPr>
        <w:tc>
          <w:tcPr>
            <w:tcW w:w="4312"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 xml:space="preserve">7. Коэффициент срочной ликвидности, Ксл </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0,723</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0,450</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-0,273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62,24</w:t>
            </w:r>
          </w:p>
        </w:tc>
      </w:tr>
      <w:tr w:rsidR="005A5908" w:rsidRPr="004B71FA" w:rsidTr="001D0B82">
        <w:trPr>
          <w:trHeight w:hRule="exact" w:val="794"/>
          <w:jc w:val="center"/>
        </w:trPr>
        <w:tc>
          <w:tcPr>
            <w:tcW w:w="4312"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 xml:space="preserve">8. Коэффициент абсолютной ликвидности, Кал </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0,514</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0,321</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-0,193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A5908" w:rsidRPr="004B71FA" w:rsidRDefault="005A5908" w:rsidP="001D0B82">
            <w:pPr>
              <w:widowControl/>
              <w:spacing w:line="360" w:lineRule="auto"/>
              <w:rPr>
                <w:color w:val="000000"/>
              </w:rPr>
            </w:pPr>
            <w:r w:rsidRPr="004B71FA">
              <w:rPr>
                <w:color w:val="000000"/>
              </w:rPr>
              <w:t>62,45</w:t>
            </w:r>
          </w:p>
        </w:tc>
      </w:tr>
    </w:tbl>
    <w:p w:rsidR="005A5908" w:rsidRPr="004F79F5" w:rsidRDefault="005A5908" w:rsidP="00621A2B">
      <w:pPr>
        <w:widowControl/>
        <w:spacing w:line="360" w:lineRule="auto"/>
        <w:ind w:firstLine="709"/>
        <w:jc w:val="both"/>
        <w:rPr>
          <w:color w:val="000000"/>
          <w:sz w:val="28"/>
          <w:szCs w:val="28"/>
        </w:rPr>
      </w:pP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 Проведенный анализ показывает, что фирма</w:t>
      </w:r>
      <w:r w:rsidR="00330EA6">
        <w:rPr>
          <w:color w:val="000000"/>
          <w:sz w:val="28"/>
          <w:szCs w:val="28"/>
        </w:rPr>
        <w:t xml:space="preserve"> </w:t>
      </w:r>
      <w:r w:rsidRPr="004F79F5">
        <w:rPr>
          <w:color w:val="000000"/>
          <w:sz w:val="28"/>
          <w:szCs w:val="28"/>
        </w:rPr>
        <w:t>имеет тенденцию к уменьшению ликвидности. На начало года фирма имела проблемы с ликвидностью в краткосрочном периоде, в конце года эти проблемы усилились. Наблюдается снижение всех коэффициентов ликвидности на 17-38%.</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 Анализ безубыточности предприятия представлен в таблице </w:t>
      </w:r>
      <w:r w:rsidR="00A6225E" w:rsidRPr="004F79F5">
        <w:rPr>
          <w:color w:val="000000"/>
          <w:sz w:val="28"/>
          <w:szCs w:val="28"/>
        </w:rPr>
        <w:t>3.11</w:t>
      </w:r>
      <w:r w:rsidRPr="004F79F5">
        <w:rPr>
          <w:color w:val="000000"/>
          <w:sz w:val="28"/>
          <w:szCs w:val="28"/>
        </w:rPr>
        <w:t>.</w:t>
      </w:r>
    </w:p>
    <w:p w:rsidR="001D0B82" w:rsidRDefault="001D0B82" w:rsidP="00621A2B">
      <w:pPr>
        <w:widowControl/>
        <w:spacing w:line="360" w:lineRule="auto"/>
        <w:ind w:firstLine="709"/>
        <w:jc w:val="both"/>
        <w:rPr>
          <w:color w:val="000000"/>
          <w:sz w:val="28"/>
          <w:szCs w:val="28"/>
        </w:rPr>
      </w:pP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Таблица </w:t>
      </w:r>
      <w:r w:rsidR="00A6225E" w:rsidRPr="004F79F5">
        <w:rPr>
          <w:color w:val="000000"/>
          <w:sz w:val="28"/>
          <w:szCs w:val="28"/>
        </w:rPr>
        <w:t>3.11</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Анализ безубыточности предприятия</w:t>
      </w:r>
    </w:p>
    <w:tbl>
      <w:tblPr>
        <w:tblW w:w="8789" w:type="dxa"/>
        <w:jc w:val="center"/>
        <w:tblLayout w:type="fixed"/>
        <w:tblCellMar>
          <w:left w:w="40" w:type="dxa"/>
          <w:right w:w="40" w:type="dxa"/>
        </w:tblCellMar>
        <w:tblLook w:val="0000" w:firstRow="0" w:lastRow="0" w:firstColumn="0" w:lastColumn="0" w:noHBand="0" w:noVBand="0"/>
      </w:tblPr>
      <w:tblGrid>
        <w:gridCol w:w="3177"/>
        <w:gridCol w:w="1574"/>
        <w:gridCol w:w="1584"/>
        <w:gridCol w:w="1462"/>
        <w:gridCol w:w="992"/>
      </w:tblGrid>
      <w:tr w:rsidR="005A5908" w:rsidRPr="001C0B76" w:rsidTr="001D0B82">
        <w:trPr>
          <w:trHeight w:hRule="exact" w:val="754"/>
          <w:jc w:val="center"/>
        </w:trPr>
        <w:tc>
          <w:tcPr>
            <w:tcW w:w="3177"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p>
          <w:p w:rsidR="005A5908" w:rsidRPr="001C0B76" w:rsidRDefault="005A5908" w:rsidP="001D0B82">
            <w:pPr>
              <w:widowControl/>
              <w:rPr>
                <w:color w:val="000000"/>
              </w:rPr>
            </w:pPr>
            <w:r w:rsidRPr="001C0B76">
              <w:rPr>
                <w:color w:val="000000"/>
              </w:rPr>
              <w:t>Показатель</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 xml:space="preserve">За отчетный период, </w:t>
            </w:r>
          </w:p>
          <w:p w:rsidR="005A5908" w:rsidRPr="001C0B76" w:rsidRDefault="005A5908" w:rsidP="001D0B82">
            <w:pPr>
              <w:widowControl/>
              <w:rPr>
                <w:color w:val="000000"/>
              </w:rPr>
            </w:pPr>
            <w:r w:rsidRPr="001C0B76">
              <w:rPr>
                <w:color w:val="000000"/>
              </w:rPr>
              <w:t>тыс. руб.</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За предыдущ</w:t>
            </w:r>
            <w:r w:rsidR="00A6225E" w:rsidRPr="001C0B76">
              <w:rPr>
                <w:color w:val="000000"/>
              </w:rPr>
              <w:t>.</w:t>
            </w:r>
            <w:r w:rsidRPr="001C0B76">
              <w:rPr>
                <w:color w:val="000000"/>
              </w:rPr>
              <w:t xml:space="preserve"> период, тыс. руб.</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Изменение тыс. руб.</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Темп роста,</w:t>
            </w:r>
          </w:p>
          <w:p w:rsidR="005A5908" w:rsidRPr="001C0B76" w:rsidRDefault="005A5908" w:rsidP="001D0B82">
            <w:pPr>
              <w:widowControl/>
              <w:rPr>
                <w:color w:val="000000"/>
              </w:rPr>
            </w:pPr>
            <w:r w:rsidRPr="001C0B76">
              <w:rPr>
                <w:color w:val="000000"/>
              </w:rPr>
              <w:t xml:space="preserve"> %</w:t>
            </w:r>
          </w:p>
        </w:tc>
      </w:tr>
      <w:tr w:rsidR="005A5908" w:rsidRPr="001C0B76" w:rsidTr="001D0B82">
        <w:trPr>
          <w:trHeight w:hRule="exact" w:val="410"/>
          <w:jc w:val="center"/>
        </w:trPr>
        <w:tc>
          <w:tcPr>
            <w:tcW w:w="3177" w:type="dxa"/>
            <w:tcBorders>
              <w:top w:val="single" w:sz="4" w:space="0" w:color="auto"/>
              <w:left w:val="single" w:sz="4" w:space="0" w:color="auto"/>
              <w:bottom w:val="single" w:sz="4"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 xml:space="preserve">1. Выручка от реализации (ВР) </w:t>
            </w:r>
          </w:p>
        </w:tc>
        <w:tc>
          <w:tcPr>
            <w:tcW w:w="1574" w:type="dxa"/>
            <w:tcBorders>
              <w:top w:val="single" w:sz="4" w:space="0" w:color="auto"/>
              <w:left w:val="single" w:sz="6" w:space="0" w:color="auto"/>
              <w:bottom w:val="single" w:sz="4"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18015,5</w:t>
            </w:r>
          </w:p>
        </w:tc>
        <w:tc>
          <w:tcPr>
            <w:tcW w:w="1584" w:type="dxa"/>
            <w:tcBorders>
              <w:top w:val="single" w:sz="4" w:space="0" w:color="auto"/>
              <w:left w:val="single" w:sz="6" w:space="0" w:color="auto"/>
              <w:bottom w:val="single" w:sz="4"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9617,3</w:t>
            </w:r>
          </w:p>
        </w:tc>
        <w:tc>
          <w:tcPr>
            <w:tcW w:w="1462" w:type="dxa"/>
            <w:tcBorders>
              <w:top w:val="single" w:sz="4" w:space="0" w:color="auto"/>
              <w:left w:val="single" w:sz="6" w:space="0" w:color="auto"/>
              <w:bottom w:val="single" w:sz="4"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8398,2</w:t>
            </w:r>
          </w:p>
        </w:tc>
        <w:tc>
          <w:tcPr>
            <w:tcW w:w="992" w:type="dxa"/>
            <w:tcBorders>
              <w:top w:val="single" w:sz="4" w:space="0" w:color="auto"/>
              <w:left w:val="single" w:sz="6" w:space="0" w:color="auto"/>
              <w:bottom w:val="single" w:sz="4" w:space="0" w:color="auto"/>
              <w:right w:val="single" w:sz="4" w:space="0" w:color="auto"/>
            </w:tcBorders>
            <w:shd w:val="clear" w:color="auto" w:fill="FFFFFF"/>
          </w:tcPr>
          <w:p w:rsidR="005A5908" w:rsidRPr="001C0B76" w:rsidRDefault="005A5908" w:rsidP="001D0B82">
            <w:pPr>
              <w:widowControl/>
              <w:rPr>
                <w:color w:val="000000"/>
              </w:rPr>
            </w:pPr>
            <w:r w:rsidRPr="001C0B76">
              <w:rPr>
                <w:color w:val="000000"/>
              </w:rPr>
              <w:t>187,32</w:t>
            </w:r>
          </w:p>
        </w:tc>
      </w:tr>
      <w:tr w:rsidR="005A5908" w:rsidRPr="001C0B76" w:rsidTr="001D0B82">
        <w:trPr>
          <w:trHeight w:hRule="exact" w:val="553"/>
          <w:jc w:val="center"/>
        </w:trPr>
        <w:tc>
          <w:tcPr>
            <w:tcW w:w="3177" w:type="dxa"/>
            <w:tcBorders>
              <w:top w:val="single" w:sz="4"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2. Суммарные переменные затраты (V )</w:t>
            </w:r>
          </w:p>
        </w:tc>
        <w:tc>
          <w:tcPr>
            <w:tcW w:w="1574" w:type="dxa"/>
            <w:tcBorders>
              <w:top w:val="single" w:sz="4"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12589,1</w:t>
            </w:r>
          </w:p>
        </w:tc>
        <w:tc>
          <w:tcPr>
            <w:tcW w:w="1584" w:type="dxa"/>
            <w:tcBorders>
              <w:top w:val="single" w:sz="4"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7557,4</w:t>
            </w:r>
          </w:p>
        </w:tc>
        <w:tc>
          <w:tcPr>
            <w:tcW w:w="1462" w:type="dxa"/>
            <w:tcBorders>
              <w:top w:val="single" w:sz="4"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5031,7</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166,58</w:t>
            </w:r>
          </w:p>
        </w:tc>
      </w:tr>
      <w:tr w:rsidR="005A5908" w:rsidRPr="001C0B76" w:rsidTr="001D0B82">
        <w:trPr>
          <w:trHeight w:hRule="exact" w:val="283"/>
          <w:jc w:val="center"/>
        </w:trPr>
        <w:tc>
          <w:tcPr>
            <w:tcW w:w="3177"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3 . Маржинальная прибыль (МП</w:t>
            </w:r>
            <w:r w:rsidR="005A751E" w:rsidRPr="001C0B76">
              <w:rPr>
                <w:color w:val="000000"/>
              </w:rPr>
              <w:t>)</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5426,4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2059,9</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3366,5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263,43</w:t>
            </w:r>
          </w:p>
        </w:tc>
      </w:tr>
      <w:tr w:rsidR="005A5908" w:rsidRPr="001C0B76" w:rsidTr="001D0B82">
        <w:trPr>
          <w:trHeight w:hRule="exact" w:val="461"/>
          <w:jc w:val="center"/>
        </w:trPr>
        <w:tc>
          <w:tcPr>
            <w:tcW w:w="3177"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4. Суммарные постоянные затраты (F )</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3463,1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1666,9</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1796,2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207,76</w:t>
            </w:r>
          </w:p>
        </w:tc>
      </w:tr>
      <w:tr w:rsidR="005A5908" w:rsidRPr="001C0B76" w:rsidTr="001D0B82">
        <w:trPr>
          <w:trHeight w:hRule="exact" w:val="360"/>
          <w:jc w:val="center"/>
        </w:trPr>
        <w:tc>
          <w:tcPr>
            <w:tcW w:w="3177"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5. Прибыль ( ПР )</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1963,3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393,0</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1570,3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499,49</w:t>
            </w:r>
          </w:p>
        </w:tc>
      </w:tr>
      <w:tr w:rsidR="005A5908" w:rsidRPr="001C0B76" w:rsidTr="001D0B82">
        <w:trPr>
          <w:trHeight w:hRule="exact" w:val="327"/>
          <w:jc w:val="center"/>
        </w:trPr>
        <w:tc>
          <w:tcPr>
            <w:tcW w:w="3177"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6. Коэффициент маржинальной прибыли (Кмд )</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0,3012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0,2142</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0,087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140,62</w:t>
            </w:r>
          </w:p>
        </w:tc>
      </w:tr>
      <w:tr w:rsidR="005A5908" w:rsidRPr="001C0B76" w:rsidTr="001D0B82">
        <w:trPr>
          <w:trHeight w:hRule="exact" w:val="572"/>
          <w:jc w:val="center"/>
        </w:trPr>
        <w:tc>
          <w:tcPr>
            <w:tcW w:w="3177"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7. Точка безубыточности в стоимостном выражении (Тб )</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6518,3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1834,7</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4683,6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355,28</w:t>
            </w:r>
          </w:p>
        </w:tc>
      </w:tr>
      <w:tr w:rsidR="005A5908" w:rsidRPr="001C0B76" w:rsidTr="001D0B82">
        <w:trPr>
          <w:trHeight w:hRule="exact" w:val="410"/>
          <w:jc w:val="center"/>
        </w:trPr>
        <w:tc>
          <w:tcPr>
            <w:tcW w:w="3177"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8. Запас финансовой прочности в стоимостном выражении (ЗФП )</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11497,2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7782,6</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3714,6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147,73</w:t>
            </w:r>
          </w:p>
        </w:tc>
      </w:tr>
      <w:tr w:rsidR="005A5908" w:rsidRPr="001C0B76" w:rsidTr="001D0B82">
        <w:trPr>
          <w:trHeight w:hRule="exact" w:val="763"/>
          <w:jc w:val="center"/>
        </w:trPr>
        <w:tc>
          <w:tcPr>
            <w:tcW w:w="3177"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9. Запас финансовой прочности в процентах (ЗФП%)</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63,82%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80,92%</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-17,10%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A5908" w:rsidRPr="001C0B76" w:rsidRDefault="005A5908" w:rsidP="001D0B82">
            <w:pPr>
              <w:widowControl/>
              <w:rPr>
                <w:color w:val="000000"/>
              </w:rPr>
            </w:pPr>
            <w:r w:rsidRPr="001C0B76">
              <w:rPr>
                <w:color w:val="000000"/>
              </w:rPr>
              <w:t>78,87%</w:t>
            </w:r>
          </w:p>
        </w:tc>
      </w:tr>
    </w:tbl>
    <w:p w:rsidR="005A5908" w:rsidRPr="004F79F5" w:rsidRDefault="005A5908" w:rsidP="00621A2B">
      <w:pPr>
        <w:widowControl/>
        <w:spacing w:line="360" w:lineRule="auto"/>
        <w:ind w:firstLine="709"/>
        <w:jc w:val="both"/>
        <w:rPr>
          <w:color w:val="000000"/>
          <w:sz w:val="28"/>
          <w:szCs w:val="28"/>
        </w:rPr>
      </w:pPr>
    </w:p>
    <w:p w:rsidR="005A5908" w:rsidRPr="004F79F5" w:rsidRDefault="00330EA6" w:rsidP="00621A2B">
      <w:pPr>
        <w:widowControl/>
        <w:spacing w:line="360" w:lineRule="auto"/>
        <w:ind w:firstLine="709"/>
        <w:jc w:val="both"/>
        <w:rPr>
          <w:color w:val="000000"/>
          <w:sz w:val="28"/>
          <w:szCs w:val="28"/>
        </w:rPr>
      </w:pPr>
      <w:r>
        <w:rPr>
          <w:color w:val="000000"/>
          <w:sz w:val="28"/>
          <w:szCs w:val="28"/>
        </w:rPr>
        <w:t xml:space="preserve"> </w:t>
      </w:r>
      <w:r w:rsidR="005A5908" w:rsidRPr="004F79F5">
        <w:rPr>
          <w:color w:val="000000"/>
          <w:sz w:val="28"/>
          <w:szCs w:val="28"/>
        </w:rPr>
        <w:t>Результаты</w:t>
      </w:r>
      <w:r>
        <w:rPr>
          <w:color w:val="000000"/>
          <w:sz w:val="28"/>
          <w:szCs w:val="28"/>
        </w:rPr>
        <w:t xml:space="preserve"> </w:t>
      </w:r>
      <w:r w:rsidR="005A5908" w:rsidRPr="004F79F5">
        <w:rPr>
          <w:color w:val="000000"/>
          <w:sz w:val="28"/>
          <w:szCs w:val="28"/>
        </w:rPr>
        <w:t>анализа</w:t>
      </w:r>
      <w:r>
        <w:rPr>
          <w:color w:val="000000"/>
          <w:sz w:val="28"/>
          <w:szCs w:val="28"/>
        </w:rPr>
        <w:t xml:space="preserve"> </w:t>
      </w:r>
      <w:r w:rsidR="005A5908" w:rsidRPr="004F79F5">
        <w:rPr>
          <w:color w:val="000000"/>
          <w:sz w:val="28"/>
          <w:szCs w:val="28"/>
        </w:rPr>
        <w:t>безубыточности</w:t>
      </w:r>
      <w:r>
        <w:rPr>
          <w:color w:val="000000"/>
          <w:sz w:val="28"/>
          <w:szCs w:val="28"/>
        </w:rPr>
        <w:t xml:space="preserve"> </w:t>
      </w:r>
      <w:r w:rsidR="005A5908" w:rsidRPr="004F79F5">
        <w:rPr>
          <w:color w:val="000000"/>
          <w:sz w:val="28"/>
          <w:szCs w:val="28"/>
        </w:rPr>
        <w:t>показывают,</w:t>
      </w:r>
      <w:r>
        <w:rPr>
          <w:color w:val="000000"/>
          <w:sz w:val="28"/>
          <w:szCs w:val="28"/>
        </w:rPr>
        <w:t xml:space="preserve"> </w:t>
      </w:r>
      <w:r w:rsidR="005A5908" w:rsidRPr="004F79F5">
        <w:rPr>
          <w:color w:val="000000"/>
          <w:sz w:val="28"/>
          <w:szCs w:val="28"/>
        </w:rPr>
        <w:t>что,хотя</w:t>
      </w:r>
      <w:r>
        <w:rPr>
          <w:color w:val="000000"/>
          <w:sz w:val="28"/>
          <w:szCs w:val="28"/>
        </w:rPr>
        <w:t xml:space="preserve"> </w:t>
      </w:r>
      <w:r w:rsidR="005A5908" w:rsidRPr="004F79F5">
        <w:rPr>
          <w:color w:val="000000"/>
          <w:sz w:val="28"/>
          <w:szCs w:val="28"/>
        </w:rPr>
        <w:t>фирма</w:t>
      </w:r>
      <w:r w:rsidR="00112AF3" w:rsidRPr="004F79F5">
        <w:rPr>
          <w:color w:val="000000"/>
          <w:sz w:val="28"/>
          <w:szCs w:val="28"/>
        </w:rPr>
        <w:t xml:space="preserve"> </w:t>
      </w:r>
      <w:r w:rsidR="005A5908" w:rsidRPr="004F79F5">
        <w:rPr>
          <w:color w:val="000000"/>
          <w:sz w:val="28"/>
          <w:szCs w:val="28"/>
        </w:rPr>
        <w:t>"</w:t>
      </w:r>
      <w:r w:rsidR="00112AF3" w:rsidRPr="004F79F5">
        <w:rPr>
          <w:color w:val="000000"/>
          <w:sz w:val="28"/>
          <w:szCs w:val="28"/>
        </w:rPr>
        <w:t>Тюменьавтозапчасть</w:t>
      </w:r>
      <w:r w:rsidR="005A5908" w:rsidRPr="004F79F5">
        <w:rPr>
          <w:color w:val="000000"/>
          <w:sz w:val="28"/>
          <w:szCs w:val="28"/>
        </w:rPr>
        <w:t>" повысила свой запас финансовой прочности в стоимостном выражении, в процентах к выручке от реализации запас финансовой прочности снизился на 17,1 %. При этом сила производственного рычага снизилась на 47%, что показывает существенное снижение производственного риска для предприятия и является положительным моментом.</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 Результаты факторно</w:t>
      </w:r>
      <w:r w:rsidR="00112AF3" w:rsidRPr="004F79F5">
        <w:rPr>
          <w:color w:val="000000"/>
          <w:sz w:val="28"/>
          <w:szCs w:val="28"/>
        </w:rPr>
        <w:t xml:space="preserve">го анализа приведены в таблице </w:t>
      </w:r>
      <w:r w:rsidR="00C32B9B" w:rsidRPr="004F79F5">
        <w:rPr>
          <w:color w:val="000000"/>
          <w:sz w:val="28"/>
          <w:szCs w:val="28"/>
        </w:rPr>
        <w:t>3.12</w:t>
      </w:r>
      <w:r w:rsidRPr="004F79F5">
        <w:rPr>
          <w:color w:val="000000"/>
          <w:sz w:val="28"/>
          <w:szCs w:val="28"/>
        </w:rPr>
        <w:t>.</w:t>
      </w:r>
    </w:p>
    <w:p w:rsidR="001D0B82" w:rsidRDefault="001D0B82" w:rsidP="00621A2B">
      <w:pPr>
        <w:widowControl/>
        <w:spacing w:line="360" w:lineRule="auto"/>
        <w:ind w:firstLine="709"/>
        <w:jc w:val="both"/>
        <w:rPr>
          <w:color w:val="000000"/>
          <w:sz w:val="28"/>
          <w:szCs w:val="28"/>
        </w:rPr>
      </w:pP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Таблица </w:t>
      </w:r>
      <w:r w:rsidR="00C32B9B" w:rsidRPr="004F79F5">
        <w:rPr>
          <w:color w:val="000000"/>
          <w:sz w:val="28"/>
          <w:szCs w:val="28"/>
        </w:rPr>
        <w:t>3.12</w:t>
      </w:r>
      <w:r w:rsidRPr="004F79F5">
        <w:rPr>
          <w:color w:val="000000"/>
          <w:sz w:val="28"/>
          <w:szCs w:val="28"/>
        </w:rPr>
        <w:t xml:space="preserve"> </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Анализ рентабельности собственного капитала</w:t>
      </w:r>
    </w:p>
    <w:p w:rsidR="005A5908" w:rsidRPr="004F79F5" w:rsidRDefault="005A5908" w:rsidP="00621A2B">
      <w:pPr>
        <w:widowControl/>
        <w:spacing w:line="360" w:lineRule="auto"/>
        <w:ind w:firstLine="709"/>
        <w:jc w:val="both"/>
        <w:rPr>
          <w:color w:val="000000"/>
          <w:sz w:val="16"/>
          <w:szCs w:val="16"/>
        </w:rPr>
      </w:pPr>
    </w:p>
    <w:tbl>
      <w:tblPr>
        <w:tblW w:w="8930" w:type="dxa"/>
        <w:jc w:val="center"/>
        <w:tblLayout w:type="fixed"/>
        <w:tblCellMar>
          <w:left w:w="40" w:type="dxa"/>
          <w:right w:w="40" w:type="dxa"/>
        </w:tblCellMar>
        <w:tblLook w:val="0000" w:firstRow="0" w:lastRow="0" w:firstColumn="0" w:lastColumn="0" w:noHBand="0" w:noVBand="0"/>
      </w:tblPr>
      <w:tblGrid>
        <w:gridCol w:w="4074"/>
        <w:gridCol w:w="1144"/>
        <w:gridCol w:w="1469"/>
        <w:gridCol w:w="1109"/>
        <w:gridCol w:w="1134"/>
      </w:tblGrid>
      <w:tr w:rsidR="005A5908" w:rsidRPr="001D0B82" w:rsidTr="001D0B82">
        <w:trPr>
          <w:trHeight w:hRule="exact" w:val="940"/>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Показатель</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На начало 200</w:t>
            </w:r>
            <w:r w:rsidR="00490D1A" w:rsidRPr="001D0B82">
              <w:rPr>
                <w:color w:val="000000"/>
              </w:rPr>
              <w:t>7</w:t>
            </w:r>
            <w:r w:rsidRPr="001D0B82">
              <w:rPr>
                <w:color w:val="000000"/>
              </w:rPr>
              <w:t>г.</w:t>
            </w:r>
          </w:p>
          <w:p w:rsidR="005A5908" w:rsidRPr="001D0B82" w:rsidRDefault="005A5908" w:rsidP="001D0B82">
            <w:pPr>
              <w:widowControl/>
              <w:spacing w:line="360" w:lineRule="auto"/>
              <w:rPr>
                <w:color w:val="000000"/>
              </w:rPr>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На конец 200</w:t>
            </w:r>
            <w:r w:rsidR="00490D1A" w:rsidRPr="001D0B82">
              <w:rPr>
                <w:color w:val="000000"/>
              </w:rPr>
              <w:t>7</w:t>
            </w:r>
            <w:r w:rsidRPr="001D0B82">
              <w:rPr>
                <w:color w:val="000000"/>
              </w:rPr>
              <w:t>г.</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Изменение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Темп роста,</w:t>
            </w:r>
            <w:r w:rsidR="00D73AD8" w:rsidRPr="001D0B82">
              <w:rPr>
                <w:color w:val="000000"/>
              </w:rPr>
              <w:t>%</w:t>
            </w:r>
          </w:p>
          <w:p w:rsidR="005A5908" w:rsidRPr="001D0B82" w:rsidRDefault="005A5908" w:rsidP="001D0B82">
            <w:pPr>
              <w:widowControl/>
              <w:spacing w:line="360" w:lineRule="auto"/>
              <w:rPr>
                <w:color w:val="000000"/>
              </w:rPr>
            </w:pPr>
          </w:p>
        </w:tc>
      </w:tr>
      <w:tr w:rsidR="005A5908" w:rsidRPr="001D0B82" w:rsidTr="001D0B82">
        <w:trPr>
          <w:trHeight w:hRule="exact" w:val="369"/>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 Выручка от реализации (ВР), т.р.</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9617,3</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18015,5</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8398,2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187,32</w:t>
            </w:r>
          </w:p>
        </w:tc>
      </w:tr>
      <w:tr w:rsidR="005A5908" w:rsidRPr="001D0B82" w:rsidTr="001D0B82">
        <w:trPr>
          <w:trHeight w:hRule="exact" w:val="349"/>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2. Прибыль (ПР), т.руб.</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393,0</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1963,3</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1570,3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499,57</w:t>
            </w:r>
          </w:p>
        </w:tc>
      </w:tr>
      <w:tr w:rsidR="005A5908" w:rsidRPr="001D0B82" w:rsidTr="001D0B82">
        <w:trPr>
          <w:trHeight w:hRule="exact" w:val="346"/>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3. Сумма процентов за кредит (I),т.р.</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177,18</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457,38</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280,2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258,14</w:t>
            </w:r>
          </w:p>
        </w:tc>
      </w:tr>
      <w:tr w:rsidR="005A5908" w:rsidRPr="001D0B82" w:rsidTr="001D0B82">
        <w:trPr>
          <w:trHeight w:hRule="exact" w:val="356"/>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4. Ставка налогообложения (Т ), %</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30</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30%</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100,00</w:t>
            </w:r>
          </w:p>
        </w:tc>
      </w:tr>
      <w:tr w:rsidR="005A5908" w:rsidRPr="001D0B82" w:rsidTr="001D0B82">
        <w:trPr>
          <w:trHeight w:hRule="exact" w:val="366"/>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5. Собственный капитал (СК), т.руб.</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4142,1</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5299,5</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1157,4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127,94</w:t>
            </w:r>
          </w:p>
        </w:tc>
      </w:tr>
      <w:tr w:rsidR="005A5908" w:rsidRPr="001D0B82" w:rsidTr="001D0B82">
        <w:trPr>
          <w:trHeight w:hRule="exact" w:val="349"/>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6. Сумма кредитов (Кр)</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590,6</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1524,6</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934,0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258,14</w:t>
            </w:r>
          </w:p>
        </w:tc>
      </w:tr>
      <w:tr w:rsidR="005A5908" w:rsidRPr="001D0B82" w:rsidTr="001D0B82">
        <w:trPr>
          <w:trHeight w:hRule="exact" w:val="358"/>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7. Чистые активы (NA)</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4732,7</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6824,1</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2091,4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144,19</w:t>
            </w:r>
          </w:p>
        </w:tc>
      </w:tr>
      <w:tr w:rsidR="005A5908" w:rsidRPr="001D0B82" w:rsidTr="001D0B82">
        <w:trPr>
          <w:trHeight w:hRule="exact" w:val="354"/>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 xml:space="preserve">8. Чистая прибыль, N1 </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151,07</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307,09</w:t>
            </w:r>
          </w:p>
          <w:p w:rsidR="005A5908" w:rsidRPr="001D0B82" w:rsidRDefault="005A5908" w:rsidP="001D0B82">
            <w:pPr>
              <w:widowControl/>
              <w:spacing w:line="360" w:lineRule="auto"/>
              <w:rPr>
                <w:color w:val="000000"/>
              </w:rPr>
            </w:pPr>
            <w:r w:rsidRPr="001D0B82">
              <w:rPr>
                <w:color w:val="000000"/>
              </w:rPr>
              <w:t>//'</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156,02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204,59</w:t>
            </w:r>
          </w:p>
        </w:tc>
      </w:tr>
      <w:tr w:rsidR="005A5908" w:rsidRPr="001D0B82" w:rsidTr="001D0B82">
        <w:trPr>
          <w:trHeight w:hRule="exact" w:val="372"/>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 xml:space="preserve">9.Поправка на налоги и кредиты </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0,384</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0,156</w:t>
            </w:r>
          </w:p>
          <w:p w:rsidR="005A5908" w:rsidRPr="001D0B82" w:rsidRDefault="005A5908" w:rsidP="001D0B82">
            <w:pPr>
              <w:widowControl/>
              <w:spacing w:line="360" w:lineRule="auto"/>
              <w:rPr>
                <w:color w:val="000000"/>
              </w:rPr>
            </w:pPr>
            <w:r w:rsidRPr="001D0B82">
              <w:rPr>
                <w:color w:val="000000"/>
              </w:rPr>
              <w:t>// /</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-0,228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40,63</w:t>
            </w:r>
          </w:p>
        </w:tc>
      </w:tr>
      <w:tr w:rsidR="005A5908" w:rsidRPr="001D0B82" w:rsidTr="001D0B82">
        <w:trPr>
          <w:trHeight w:hRule="exact" w:val="705"/>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 xml:space="preserve">10. Оборачиваемость чистых активов (ОNA) </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2,032</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2,640</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0,608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129,92</w:t>
            </w:r>
          </w:p>
        </w:tc>
      </w:tr>
      <w:tr w:rsidR="005A5908" w:rsidRPr="001D0B82" w:rsidTr="001D0B82">
        <w:trPr>
          <w:trHeight w:hRule="exact" w:val="353"/>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 xml:space="preserve">11. Рентабельность продаж (Rп) </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4,08</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10,90</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6,82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267,16</w:t>
            </w:r>
          </w:p>
        </w:tc>
      </w:tr>
      <w:tr w:rsidR="005A5908" w:rsidRPr="001D0B82" w:rsidTr="001D0B82">
        <w:trPr>
          <w:trHeight w:hRule="exact" w:val="362"/>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12.Финансовый рычаг (ФР)</w:t>
            </w:r>
          </w:p>
          <w:p w:rsidR="005A5908" w:rsidRPr="001D0B82" w:rsidRDefault="005A5908" w:rsidP="001D0B82">
            <w:pPr>
              <w:widowControl/>
              <w:spacing w:line="360" w:lineRule="auto"/>
              <w:rPr>
                <w:color w:val="000000"/>
              </w:rPr>
            </w:pPr>
            <w:r w:rsidRPr="001D0B82">
              <w:rPr>
                <w:color w:val="000000"/>
              </w:rPr>
              <w:t xml:space="preserve">\ </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1,143</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1,288</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0,145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112,69</w:t>
            </w:r>
          </w:p>
        </w:tc>
      </w:tr>
      <w:tr w:rsidR="005A5908" w:rsidRPr="001D0B82" w:rsidTr="001D0B82">
        <w:trPr>
          <w:trHeight w:hRule="exact" w:val="718"/>
          <w:jc w:val="center"/>
        </w:trPr>
        <w:tc>
          <w:tcPr>
            <w:tcW w:w="407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 xml:space="preserve">13. Рентабельность собственного капитала (РСК), % </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3,64</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5,78</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2,14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A5908" w:rsidRPr="001D0B82" w:rsidRDefault="005A5908" w:rsidP="001D0B82">
            <w:pPr>
              <w:widowControl/>
              <w:spacing w:line="360" w:lineRule="auto"/>
              <w:rPr>
                <w:color w:val="000000"/>
              </w:rPr>
            </w:pPr>
            <w:r w:rsidRPr="001D0B82">
              <w:rPr>
                <w:color w:val="000000"/>
              </w:rPr>
              <w:t>158,79</w:t>
            </w:r>
          </w:p>
        </w:tc>
      </w:tr>
    </w:tbl>
    <w:p w:rsidR="001D0B82" w:rsidRDefault="001D0B82" w:rsidP="00621A2B">
      <w:pPr>
        <w:widowControl/>
        <w:spacing w:line="360" w:lineRule="auto"/>
        <w:ind w:firstLine="709"/>
        <w:jc w:val="both"/>
        <w:rPr>
          <w:color w:val="000000"/>
          <w:sz w:val="28"/>
          <w:szCs w:val="28"/>
        </w:rPr>
      </w:pP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Рентабельность собственного капитала фирмы</w:t>
      </w:r>
      <w:r w:rsidR="00330EA6">
        <w:rPr>
          <w:color w:val="000000"/>
          <w:sz w:val="28"/>
          <w:szCs w:val="28"/>
        </w:rPr>
        <w:t xml:space="preserve"> </w:t>
      </w:r>
      <w:r w:rsidRPr="004F79F5">
        <w:rPr>
          <w:color w:val="000000"/>
          <w:sz w:val="28"/>
          <w:szCs w:val="28"/>
        </w:rPr>
        <w:t>за рассматриваемый период увеличилась на 58,79 % за счет увеличения рентабельности продаж на 167,16 %, увеличения оборачиваемости чистых активов на 29,92 % и увеличения финансового рычага на 12,69 %.</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 Анализ показателя экономического роста фирмы выполнен</w:t>
      </w:r>
      <w:r w:rsidR="00D73AD8" w:rsidRPr="004F79F5">
        <w:rPr>
          <w:color w:val="000000"/>
          <w:sz w:val="28"/>
          <w:szCs w:val="28"/>
        </w:rPr>
        <w:t>ы</w:t>
      </w:r>
      <w:r w:rsidRPr="004F79F5">
        <w:rPr>
          <w:color w:val="000000"/>
          <w:sz w:val="28"/>
          <w:szCs w:val="28"/>
        </w:rPr>
        <w:t xml:space="preserve"> и представлен в таблице </w:t>
      </w:r>
      <w:r w:rsidR="00C32B9B" w:rsidRPr="004F79F5">
        <w:rPr>
          <w:color w:val="000000"/>
          <w:sz w:val="28"/>
          <w:szCs w:val="28"/>
        </w:rPr>
        <w:t>3.13</w:t>
      </w:r>
      <w:r w:rsidRPr="004F79F5">
        <w:rPr>
          <w:color w:val="000000"/>
          <w:sz w:val="28"/>
          <w:szCs w:val="28"/>
        </w:rPr>
        <w:t>.</w:t>
      </w:r>
    </w:p>
    <w:p w:rsidR="001D0B82" w:rsidRDefault="001D0B82" w:rsidP="00621A2B">
      <w:pPr>
        <w:widowControl/>
        <w:spacing w:line="360" w:lineRule="auto"/>
        <w:ind w:firstLine="709"/>
        <w:jc w:val="both"/>
        <w:rPr>
          <w:color w:val="000000"/>
          <w:sz w:val="28"/>
          <w:szCs w:val="28"/>
        </w:rPr>
      </w:pP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Таблица </w:t>
      </w:r>
      <w:r w:rsidR="00C32B9B" w:rsidRPr="004F79F5">
        <w:rPr>
          <w:color w:val="000000"/>
          <w:sz w:val="28"/>
          <w:szCs w:val="28"/>
        </w:rPr>
        <w:t>3.13</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Анализ показателя экономического роста фирмы</w:t>
      </w:r>
    </w:p>
    <w:tbl>
      <w:tblPr>
        <w:tblW w:w="8930" w:type="dxa"/>
        <w:tblInd w:w="324" w:type="dxa"/>
        <w:tblLayout w:type="fixed"/>
        <w:tblCellMar>
          <w:left w:w="40" w:type="dxa"/>
          <w:right w:w="40" w:type="dxa"/>
        </w:tblCellMar>
        <w:tblLook w:val="0000" w:firstRow="0" w:lastRow="0" w:firstColumn="0" w:lastColumn="0" w:noHBand="0" w:noVBand="0"/>
      </w:tblPr>
      <w:tblGrid>
        <w:gridCol w:w="7229"/>
        <w:gridCol w:w="1701"/>
      </w:tblGrid>
      <w:tr w:rsidR="005A5908" w:rsidRPr="004F79F5">
        <w:trPr>
          <w:trHeight w:hRule="exact" w:val="275"/>
        </w:trPr>
        <w:tc>
          <w:tcPr>
            <w:tcW w:w="7229"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Показатель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Значение</w:t>
            </w:r>
          </w:p>
          <w:p w:rsidR="005A5908" w:rsidRPr="004F79F5" w:rsidRDefault="005A5908" w:rsidP="001D0B82">
            <w:pPr>
              <w:widowControl/>
              <w:spacing w:line="360" w:lineRule="auto"/>
              <w:rPr>
                <w:color w:val="000000"/>
                <w:sz w:val="24"/>
                <w:szCs w:val="24"/>
              </w:rPr>
            </w:pPr>
          </w:p>
        </w:tc>
      </w:tr>
      <w:tr w:rsidR="005A5908" w:rsidRPr="004F79F5">
        <w:trPr>
          <w:trHeight w:hRule="exact" w:val="298"/>
        </w:trPr>
        <w:tc>
          <w:tcPr>
            <w:tcW w:w="7229"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1. Собственный капитал на начало года (СКнг), тыс. руб.</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4142,1</w:t>
            </w:r>
          </w:p>
        </w:tc>
      </w:tr>
      <w:tr w:rsidR="005A5908" w:rsidRPr="004F79F5">
        <w:trPr>
          <w:trHeight w:hRule="exact" w:val="344"/>
        </w:trPr>
        <w:tc>
          <w:tcPr>
            <w:tcW w:w="7229"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2. Реинвестированная прибыль (РП), тыс. руб.</w:t>
            </w:r>
            <w:r w:rsidR="00330EA6">
              <w:rPr>
                <w:color w:val="000000"/>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81,9</w:t>
            </w:r>
          </w:p>
        </w:tc>
      </w:tr>
      <w:tr w:rsidR="005A5908" w:rsidRPr="004F79F5">
        <w:trPr>
          <w:trHeight w:hRule="exact" w:val="368"/>
        </w:trPr>
        <w:tc>
          <w:tcPr>
            <w:tcW w:w="7229"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3. Рентабельность продаж (Rп)</w:t>
            </w:r>
            <w:r w:rsidR="00330EA6">
              <w:rPr>
                <w:color w:val="000000"/>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0,109</w:t>
            </w:r>
          </w:p>
        </w:tc>
      </w:tr>
      <w:tr w:rsidR="005A5908" w:rsidRPr="004F79F5">
        <w:trPr>
          <w:trHeight w:hRule="exact" w:val="364"/>
        </w:trPr>
        <w:tc>
          <w:tcPr>
            <w:tcW w:w="7229"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4. Оборачиваемость чистых активов</w:t>
            </w:r>
            <w:r w:rsidR="00330EA6">
              <w:rPr>
                <w:color w:val="000000"/>
                <w:sz w:val="24"/>
                <w:szCs w:val="24"/>
              </w:rPr>
              <w:t xml:space="preserve"> </w:t>
            </w:r>
            <w:r w:rsidRPr="004F79F5">
              <w:rPr>
                <w:color w:val="000000"/>
                <w:sz w:val="24"/>
                <w:szCs w:val="24"/>
              </w:rPr>
              <w:t>(О</w:t>
            </w:r>
            <w:r w:rsidRPr="004F79F5">
              <w:rPr>
                <w:color w:val="000000"/>
                <w:sz w:val="24"/>
                <w:szCs w:val="24"/>
                <w:lang w:val="en-US"/>
              </w:rPr>
              <w:t>NA</w:t>
            </w:r>
            <w:r w:rsidRPr="004F79F5">
              <w:rPr>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2,640</w:t>
            </w:r>
          </w:p>
        </w:tc>
      </w:tr>
      <w:tr w:rsidR="005A5908" w:rsidRPr="004F79F5">
        <w:trPr>
          <w:trHeight w:hRule="exact" w:val="346"/>
        </w:trPr>
        <w:tc>
          <w:tcPr>
            <w:tcW w:w="7229"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5. Финансовый рычаг</w:t>
            </w:r>
            <w:r w:rsidR="00330EA6">
              <w:rPr>
                <w:color w:val="000000"/>
                <w:sz w:val="24"/>
                <w:szCs w:val="24"/>
              </w:rPr>
              <w:t xml:space="preserve"> </w:t>
            </w:r>
            <w:r w:rsidRPr="004F79F5">
              <w:rPr>
                <w:color w:val="000000"/>
                <w:sz w:val="24"/>
                <w:szCs w:val="24"/>
              </w:rPr>
              <w:t xml:space="preserve">(ФР)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1,288</w:t>
            </w:r>
          </w:p>
        </w:tc>
      </w:tr>
      <w:tr w:rsidR="005A5908" w:rsidRPr="004F79F5">
        <w:trPr>
          <w:trHeight w:hRule="exact" w:val="356"/>
        </w:trPr>
        <w:tc>
          <w:tcPr>
            <w:tcW w:w="7229"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6. Коэффициент реинвестирования</w:t>
            </w:r>
            <w:r w:rsidR="00330EA6">
              <w:rPr>
                <w:color w:val="000000"/>
                <w:sz w:val="24"/>
                <w:szCs w:val="24"/>
              </w:rPr>
              <w:t xml:space="preserve"> </w:t>
            </w:r>
            <w:r w:rsidRPr="004F79F5">
              <w:rPr>
                <w:color w:val="000000"/>
                <w:sz w:val="24"/>
                <w:szCs w:val="24"/>
              </w:rPr>
              <w:t>(К</w:t>
            </w:r>
            <w:r w:rsidRPr="004F79F5">
              <w:rPr>
                <w:color w:val="000000"/>
                <w:sz w:val="24"/>
                <w:szCs w:val="24"/>
                <w:lang w:val="en-US"/>
              </w:rPr>
              <w:t>ри</w:t>
            </w:r>
            <w:r w:rsidRPr="004F79F5">
              <w:rPr>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0,01977</w:t>
            </w:r>
          </w:p>
        </w:tc>
      </w:tr>
      <w:tr w:rsidR="005A5908" w:rsidRPr="004F79F5">
        <w:trPr>
          <w:trHeight w:hRule="exact" w:val="366"/>
        </w:trPr>
        <w:tc>
          <w:tcPr>
            <w:tcW w:w="7229"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7. Поправка на налоги и кредит</w:t>
            </w:r>
            <w:r w:rsidR="00330EA6">
              <w:rPr>
                <w:color w:val="000000"/>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0,156</w:t>
            </w:r>
          </w:p>
        </w:tc>
      </w:tr>
      <w:tr w:rsidR="005A5908" w:rsidRPr="004F79F5">
        <w:trPr>
          <w:trHeight w:hRule="exact" w:val="374"/>
        </w:trPr>
        <w:tc>
          <w:tcPr>
            <w:tcW w:w="7229"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8. Экономический рост компании (ЭРК,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A5908" w:rsidRPr="004F79F5" w:rsidRDefault="005A5908" w:rsidP="001D0B82">
            <w:pPr>
              <w:widowControl/>
              <w:spacing w:line="360" w:lineRule="auto"/>
              <w:rPr>
                <w:color w:val="000000"/>
                <w:sz w:val="24"/>
                <w:szCs w:val="24"/>
              </w:rPr>
            </w:pPr>
            <w:r w:rsidRPr="004F79F5">
              <w:rPr>
                <w:color w:val="000000"/>
                <w:sz w:val="24"/>
                <w:szCs w:val="24"/>
              </w:rPr>
              <w:t>0,11</w:t>
            </w:r>
          </w:p>
        </w:tc>
      </w:tr>
    </w:tbl>
    <w:p w:rsidR="001D0B82" w:rsidRDefault="001D0B82" w:rsidP="00621A2B">
      <w:pPr>
        <w:widowControl/>
        <w:spacing w:line="360" w:lineRule="auto"/>
        <w:ind w:firstLine="709"/>
        <w:jc w:val="both"/>
        <w:rPr>
          <w:color w:val="000000"/>
          <w:sz w:val="28"/>
          <w:szCs w:val="28"/>
        </w:rPr>
      </w:pP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За рассматриваемый период экономический рост фирмы «</w:t>
      </w:r>
      <w:r w:rsidR="00922A5E" w:rsidRPr="004F79F5">
        <w:rPr>
          <w:color w:val="000000"/>
          <w:sz w:val="28"/>
          <w:szCs w:val="28"/>
        </w:rPr>
        <w:t>Тюменьавтозапчасть</w:t>
      </w:r>
      <w:r w:rsidRPr="004F79F5">
        <w:rPr>
          <w:color w:val="000000"/>
          <w:sz w:val="28"/>
          <w:szCs w:val="28"/>
        </w:rPr>
        <w:t>» составил 0,11%. Фирма инвестирует мало средств в собственное развитие. К сожалению, данный показатель мало информативен, из-за отсутствия данных</w:t>
      </w:r>
      <w:r w:rsidR="00330EA6">
        <w:rPr>
          <w:color w:val="000000"/>
          <w:sz w:val="28"/>
          <w:szCs w:val="28"/>
        </w:rPr>
        <w:t xml:space="preserve"> </w:t>
      </w:r>
      <w:r w:rsidRPr="004F79F5">
        <w:rPr>
          <w:color w:val="000000"/>
          <w:sz w:val="28"/>
          <w:szCs w:val="28"/>
        </w:rPr>
        <w:t>для сравнения с другими фирмами данного профиля или значений ЭРК за иные аналогичные периоды времени.</w:t>
      </w:r>
    </w:p>
    <w:p w:rsidR="005A5908" w:rsidRPr="004F79F5" w:rsidRDefault="005A5908" w:rsidP="00621A2B">
      <w:pPr>
        <w:widowControl/>
        <w:spacing w:line="360" w:lineRule="auto"/>
        <w:ind w:firstLine="709"/>
        <w:jc w:val="both"/>
        <w:rPr>
          <w:color w:val="000000"/>
          <w:sz w:val="28"/>
          <w:szCs w:val="28"/>
        </w:rPr>
      </w:pPr>
      <w:r w:rsidRPr="004F79F5">
        <w:rPr>
          <w:color w:val="000000"/>
          <w:sz w:val="28"/>
          <w:szCs w:val="28"/>
        </w:rPr>
        <w:t xml:space="preserve"> Таким образом, анализ показывает, что,</w:t>
      </w:r>
      <w:r w:rsidR="00330EA6">
        <w:rPr>
          <w:color w:val="000000"/>
          <w:sz w:val="28"/>
          <w:szCs w:val="28"/>
        </w:rPr>
        <w:t xml:space="preserve"> </w:t>
      </w:r>
      <w:r w:rsidRPr="004F79F5">
        <w:rPr>
          <w:color w:val="000000"/>
          <w:sz w:val="28"/>
          <w:szCs w:val="28"/>
        </w:rPr>
        <w:t>несмотря на достигнутые успехи в развитии,</w:t>
      </w:r>
      <w:r w:rsidR="00330EA6">
        <w:rPr>
          <w:color w:val="000000"/>
          <w:sz w:val="28"/>
          <w:szCs w:val="28"/>
        </w:rPr>
        <w:t xml:space="preserve"> </w:t>
      </w:r>
      <w:r w:rsidRPr="004F79F5">
        <w:rPr>
          <w:color w:val="000000"/>
          <w:sz w:val="28"/>
          <w:szCs w:val="28"/>
        </w:rPr>
        <w:t>в целом</w:t>
      </w:r>
      <w:r w:rsidR="00330EA6">
        <w:rPr>
          <w:color w:val="000000"/>
          <w:sz w:val="28"/>
          <w:szCs w:val="28"/>
        </w:rPr>
        <w:t xml:space="preserve"> </w:t>
      </w:r>
      <w:r w:rsidRPr="004F79F5">
        <w:rPr>
          <w:color w:val="000000"/>
          <w:sz w:val="28"/>
          <w:szCs w:val="28"/>
        </w:rPr>
        <w:t>фирмы</w:t>
      </w:r>
      <w:r w:rsidR="00330EA6">
        <w:rPr>
          <w:color w:val="000000"/>
          <w:sz w:val="28"/>
          <w:szCs w:val="28"/>
        </w:rPr>
        <w:t xml:space="preserve"> </w:t>
      </w:r>
      <w:r w:rsidRPr="004F79F5">
        <w:rPr>
          <w:color w:val="000000"/>
          <w:sz w:val="28"/>
          <w:szCs w:val="28"/>
        </w:rPr>
        <w:t>за рассматриваемый период незначительно улучшило свое финансовое состояние.</w:t>
      </w:r>
    </w:p>
    <w:p w:rsidR="00B30AF1" w:rsidRPr="004F79F5" w:rsidRDefault="00B30AF1" w:rsidP="00621A2B">
      <w:pPr>
        <w:widowControl/>
        <w:spacing w:line="360" w:lineRule="auto"/>
        <w:ind w:firstLine="709"/>
        <w:jc w:val="both"/>
        <w:rPr>
          <w:color w:val="000000"/>
          <w:sz w:val="24"/>
          <w:szCs w:val="24"/>
        </w:rPr>
      </w:pPr>
    </w:p>
    <w:p w:rsidR="00B30AF1" w:rsidRPr="004F79F5" w:rsidRDefault="00B30AF1" w:rsidP="00621A2B">
      <w:pPr>
        <w:widowControl/>
        <w:numPr>
          <w:ilvl w:val="1"/>
          <w:numId w:val="2"/>
        </w:numPr>
        <w:spacing w:line="360" w:lineRule="auto"/>
        <w:ind w:left="0" w:firstLine="709"/>
        <w:jc w:val="both"/>
        <w:rPr>
          <w:color w:val="000000"/>
          <w:sz w:val="28"/>
          <w:szCs w:val="28"/>
        </w:rPr>
      </w:pPr>
      <w:r w:rsidRPr="004F79F5">
        <w:rPr>
          <w:color w:val="000000"/>
          <w:sz w:val="28"/>
          <w:szCs w:val="28"/>
        </w:rPr>
        <w:t>Выбор направлений реорганизационных политик текущей деятельности предприятия</w:t>
      </w:r>
    </w:p>
    <w:p w:rsidR="000E3AA7" w:rsidRPr="004F79F5" w:rsidRDefault="000E3AA7" w:rsidP="00621A2B">
      <w:pPr>
        <w:widowControl/>
        <w:spacing w:line="360" w:lineRule="auto"/>
        <w:ind w:firstLine="709"/>
        <w:jc w:val="both"/>
        <w:rPr>
          <w:color w:val="000000"/>
          <w:sz w:val="28"/>
          <w:szCs w:val="28"/>
        </w:rPr>
      </w:pPr>
    </w:p>
    <w:p w:rsidR="000E3AA7" w:rsidRPr="004F79F5" w:rsidRDefault="000E3AA7" w:rsidP="00621A2B">
      <w:pPr>
        <w:widowControl/>
        <w:spacing w:line="360" w:lineRule="auto"/>
        <w:ind w:firstLine="709"/>
        <w:jc w:val="both"/>
        <w:rPr>
          <w:color w:val="000000"/>
          <w:sz w:val="28"/>
          <w:szCs w:val="28"/>
        </w:rPr>
      </w:pPr>
      <w:r w:rsidRPr="004F79F5">
        <w:rPr>
          <w:color w:val="000000"/>
          <w:sz w:val="28"/>
          <w:szCs w:val="28"/>
        </w:rPr>
        <w:t xml:space="preserve">Для правильной интерпретации и практического использования результатов экспресс-диагностики необходимо учитывать не только величину и тенденцию изменения самих показателей, но и их взаимное влияние. Это влияние весьма сложно и многогранно. </w:t>
      </w:r>
    </w:p>
    <w:p w:rsidR="000E3AA7" w:rsidRPr="004F79F5" w:rsidRDefault="000E3AA7" w:rsidP="00621A2B">
      <w:pPr>
        <w:widowControl/>
        <w:spacing w:line="360" w:lineRule="auto"/>
        <w:ind w:firstLine="709"/>
        <w:jc w:val="both"/>
        <w:rPr>
          <w:color w:val="000000"/>
          <w:sz w:val="28"/>
          <w:szCs w:val="28"/>
        </w:rPr>
      </w:pPr>
      <w:r w:rsidRPr="004F79F5">
        <w:rPr>
          <w:color w:val="000000"/>
          <w:sz w:val="28"/>
          <w:szCs w:val="28"/>
        </w:rPr>
        <w:t xml:space="preserve"> Для оценки и планирования деятельности предприятия необходимо постоянно поддерживать рациональное соотношение между различными показателями, часто имеющими противоположное влияние.</w:t>
      </w:r>
    </w:p>
    <w:p w:rsidR="000E3AA7" w:rsidRPr="004F79F5" w:rsidRDefault="000E3AA7" w:rsidP="00621A2B">
      <w:pPr>
        <w:widowControl/>
        <w:spacing w:line="360" w:lineRule="auto"/>
        <w:ind w:firstLine="709"/>
        <w:jc w:val="both"/>
        <w:rPr>
          <w:color w:val="000000"/>
          <w:sz w:val="28"/>
          <w:szCs w:val="28"/>
        </w:rPr>
      </w:pPr>
      <w:r w:rsidRPr="004F79F5">
        <w:rPr>
          <w:color w:val="000000"/>
          <w:sz w:val="28"/>
          <w:szCs w:val="28"/>
        </w:rPr>
        <w:t xml:space="preserve"> На основании данных финансового анализа можно классифицировать имеющиеся проблемы, определить влияющие на них параметры и наметить пути решения и меры по устранению неблагоприятных ситуаций.</w:t>
      </w:r>
    </w:p>
    <w:p w:rsidR="00B30AF1" w:rsidRPr="004F79F5" w:rsidRDefault="00F23D68" w:rsidP="00621A2B">
      <w:pPr>
        <w:widowControl/>
        <w:spacing w:line="360" w:lineRule="auto"/>
        <w:ind w:firstLine="709"/>
        <w:jc w:val="both"/>
        <w:rPr>
          <w:color w:val="000000"/>
          <w:sz w:val="28"/>
          <w:szCs w:val="28"/>
        </w:rPr>
      </w:pPr>
      <w:r w:rsidRPr="004F79F5">
        <w:rPr>
          <w:color w:val="000000"/>
          <w:sz w:val="28"/>
          <w:szCs w:val="28"/>
        </w:rPr>
        <w:t>Можно применить методику управления текущими активами и пассивами: управление величиной собственных оборотных средств, контроль оборачиваемости текущих активов и пассивов; совершенствование кредитной политики; управление инкассацией дебиторской задолженности в плане снижения периода оборота дебиторской задолженности, изменения политики скидок покупателям и т.п.</w:t>
      </w:r>
    </w:p>
    <w:p w:rsidR="00B30AF1" w:rsidRPr="004F79F5" w:rsidRDefault="00F23D68" w:rsidP="00621A2B">
      <w:pPr>
        <w:widowControl/>
        <w:spacing w:line="360" w:lineRule="auto"/>
        <w:ind w:firstLine="709"/>
        <w:jc w:val="both"/>
        <w:rPr>
          <w:color w:val="000000"/>
          <w:sz w:val="28"/>
          <w:szCs w:val="28"/>
        </w:rPr>
      </w:pPr>
      <w:r w:rsidRPr="004F79F5">
        <w:rPr>
          <w:color w:val="000000"/>
          <w:sz w:val="28"/>
          <w:szCs w:val="28"/>
        </w:rPr>
        <w:t>В результате экспресс-диагностики и последующего</w:t>
      </w:r>
      <w:r w:rsidR="00330EA6">
        <w:rPr>
          <w:color w:val="000000"/>
          <w:sz w:val="28"/>
          <w:szCs w:val="28"/>
        </w:rPr>
        <w:t xml:space="preserve"> </w:t>
      </w:r>
      <w:r w:rsidRPr="004F79F5">
        <w:rPr>
          <w:color w:val="000000"/>
          <w:sz w:val="28"/>
          <w:szCs w:val="28"/>
        </w:rPr>
        <w:t>детализированного анализа выяснено, что фирма</w:t>
      </w:r>
      <w:r w:rsidR="00330EA6">
        <w:rPr>
          <w:color w:val="000000"/>
          <w:sz w:val="28"/>
          <w:szCs w:val="28"/>
        </w:rPr>
        <w:t xml:space="preserve"> </w:t>
      </w:r>
      <w:r w:rsidRPr="004F79F5">
        <w:rPr>
          <w:color w:val="000000"/>
          <w:sz w:val="28"/>
          <w:szCs w:val="28"/>
        </w:rPr>
        <w:t>ЗАО «</w:t>
      </w:r>
      <w:r w:rsidR="003F4A67" w:rsidRPr="004F79F5">
        <w:rPr>
          <w:color w:val="000000"/>
          <w:sz w:val="28"/>
          <w:szCs w:val="28"/>
        </w:rPr>
        <w:t>Тюменьавто</w:t>
      </w:r>
      <w:r w:rsidR="00753F0C" w:rsidRPr="004F79F5">
        <w:rPr>
          <w:color w:val="000000"/>
          <w:sz w:val="28"/>
          <w:szCs w:val="28"/>
        </w:rPr>
        <w:t>запчасть</w:t>
      </w:r>
      <w:r w:rsidRPr="004F79F5">
        <w:rPr>
          <w:color w:val="000000"/>
          <w:sz w:val="28"/>
          <w:szCs w:val="28"/>
        </w:rPr>
        <w:t>»</w:t>
      </w:r>
      <w:r w:rsidR="00330EA6">
        <w:rPr>
          <w:color w:val="000000"/>
          <w:sz w:val="28"/>
          <w:szCs w:val="28"/>
        </w:rPr>
        <w:t xml:space="preserve"> </w:t>
      </w:r>
      <w:r w:rsidRPr="004F79F5">
        <w:rPr>
          <w:color w:val="000000"/>
          <w:sz w:val="28"/>
          <w:szCs w:val="28"/>
        </w:rPr>
        <w:t>имеет проблемы с ликвидностью, которые усилились за рассматриваемый период. Снижение</w:t>
      </w:r>
      <w:r w:rsidR="00330EA6">
        <w:rPr>
          <w:color w:val="000000"/>
          <w:sz w:val="28"/>
          <w:szCs w:val="28"/>
        </w:rPr>
        <w:t xml:space="preserve"> </w:t>
      </w:r>
      <w:r w:rsidRPr="004F79F5">
        <w:rPr>
          <w:color w:val="000000"/>
          <w:sz w:val="28"/>
          <w:szCs w:val="28"/>
        </w:rPr>
        <w:t>ликвидности,</w:t>
      </w:r>
      <w:r w:rsidR="00330EA6">
        <w:rPr>
          <w:color w:val="000000"/>
          <w:sz w:val="28"/>
          <w:szCs w:val="28"/>
        </w:rPr>
        <w:t xml:space="preserve"> </w:t>
      </w:r>
      <w:r w:rsidRPr="004F79F5">
        <w:rPr>
          <w:color w:val="000000"/>
          <w:sz w:val="28"/>
          <w:szCs w:val="28"/>
        </w:rPr>
        <w:t>особенно</w:t>
      </w:r>
      <w:r w:rsidR="00330EA6">
        <w:rPr>
          <w:color w:val="000000"/>
          <w:sz w:val="28"/>
          <w:szCs w:val="28"/>
        </w:rPr>
        <w:t xml:space="preserve"> </w:t>
      </w:r>
      <w:r w:rsidRPr="004F79F5">
        <w:rPr>
          <w:color w:val="000000"/>
          <w:sz w:val="28"/>
          <w:szCs w:val="28"/>
        </w:rPr>
        <w:t>в</w:t>
      </w:r>
      <w:r w:rsidR="00330EA6">
        <w:rPr>
          <w:color w:val="000000"/>
          <w:sz w:val="28"/>
          <w:szCs w:val="28"/>
        </w:rPr>
        <w:t xml:space="preserve"> </w:t>
      </w:r>
      <w:r w:rsidRPr="004F79F5">
        <w:rPr>
          <w:color w:val="000000"/>
          <w:sz w:val="28"/>
          <w:szCs w:val="28"/>
        </w:rPr>
        <w:t>краткосрочном</w:t>
      </w:r>
      <w:r w:rsidR="00330EA6">
        <w:rPr>
          <w:color w:val="000000"/>
          <w:sz w:val="28"/>
          <w:szCs w:val="28"/>
        </w:rPr>
        <w:t xml:space="preserve"> </w:t>
      </w:r>
      <w:r w:rsidRPr="004F79F5">
        <w:rPr>
          <w:color w:val="000000"/>
          <w:sz w:val="28"/>
          <w:szCs w:val="28"/>
        </w:rPr>
        <w:t>периоде,</w:t>
      </w:r>
      <w:r w:rsidR="00330EA6">
        <w:rPr>
          <w:color w:val="000000"/>
          <w:sz w:val="28"/>
          <w:szCs w:val="28"/>
        </w:rPr>
        <w:t xml:space="preserve"> </w:t>
      </w:r>
      <w:r w:rsidRPr="004F79F5">
        <w:rPr>
          <w:color w:val="000000"/>
          <w:sz w:val="28"/>
          <w:szCs w:val="28"/>
        </w:rPr>
        <w:t>произошло</w:t>
      </w:r>
      <w:r w:rsidR="00330EA6">
        <w:rPr>
          <w:color w:val="000000"/>
          <w:sz w:val="28"/>
          <w:szCs w:val="28"/>
        </w:rPr>
        <w:t xml:space="preserve"> </w:t>
      </w:r>
      <w:r w:rsidRPr="004F79F5">
        <w:rPr>
          <w:color w:val="000000"/>
          <w:sz w:val="28"/>
          <w:szCs w:val="28"/>
        </w:rPr>
        <w:t>за</w:t>
      </w:r>
      <w:r w:rsidR="00330EA6">
        <w:rPr>
          <w:color w:val="000000"/>
          <w:sz w:val="28"/>
          <w:szCs w:val="28"/>
        </w:rPr>
        <w:t xml:space="preserve"> </w:t>
      </w:r>
      <w:r w:rsidRPr="004F79F5">
        <w:rPr>
          <w:color w:val="000000"/>
          <w:sz w:val="28"/>
          <w:szCs w:val="28"/>
        </w:rPr>
        <w:t>счет</w:t>
      </w:r>
      <w:r w:rsidR="00330EA6">
        <w:rPr>
          <w:color w:val="000000"/>
          <w:sz w:val="28"/>
          <w:szCs w:val="28"/>
        </w:rPr>
        <w:t xml:space="preserve"> </w:t>
      </w:r>
      <w:r w:rsidRPr="004F79F5">
        <w:rPr>
          <w:color w:val="000000"/>
          <w:sz w:val="28"/>
          <w:szCs w:val="28"/>
        </w:rPr>
        <w:t>существенного</w:t>
      </w:r>
      <w:r w:rsidR="00330EA6">
        <w:rPr>
          <w:color w:val="000000"/>
          <w:sz w:val="28"/>
          <w:szCs w:val="28"/>
        </w:rPr>
        <w:t xml:space="preserve"> </w:t>
      </w:r>
      <w:r w:rsidRPr="004F79F5">
        <w:rPr>
          <w:color w:val="000000"/>
          <w:sz w:val="28"/>
          <w:szCs w:val="28"/>
        </w:rPr>
        <w:t xml:space="preserve">роста кредиторской задолженности, а также роста запасов, что вызвало </w:t>
      </w:r>
      <w:r w:rsidR="002802AC" w:rsidRPr="004F79F5">
        <w:rPr>
          <w:color w:val="000000"/>
          <w:sz w:val="28"/>
          <w:szCs w:val="28"/>
        </w:rPr>
        <w:t>“</w:t>
      </w:r>
      <w:r w:rsidRPr="004F79F5">
        <w:rPr>
          <w:color w:val="000000"/>
          <w:sz w:val="28"/>
          <w:szCs w:val="28"/>
        </w:rPr>
        <w:t>омертвление</w:t>
      </w:r>
      <w:r w:rsidR="002802AC" w:rsidRPr="004F79F5">
        <w:rPr>
          <w:color w:val="000000"/>
          <w:sz w:val="28"/>
          <w:szCs w:val="28"/>
        </w:rPr>
        <w:t>”</w:t>
      </w:r>
      <w:r w:rsidR="00330EA6">
        <w:rPr>
          <w:color w:val="000000"/>
          <w:sz w:val="28"/>
          <w:szCs w:val="28"/>
        </w:rPr>
        <w:t xml:space="preserve"> </w:t>
      </w:r>
      <w:r w:rsidRPr="004F79F5">
        <w:rPr>
          <w:color w:val="000000"/>
          <w:sz w:val="28"/>
          <w:szCs w:val="28"/>
        </w:rPr>
        <w:t>денежных средств.</w:t>
      </w:r>
    </w:p>
    <w:p w:rsidR="00F23D68" w:rsidRPr="004F79F5" w:rsidRDefault="00F23D68" w:rsidP="00621A2B">
      <w:pPr>
        <w:widowControl/>
        <w:spacing w:line="360" w:lineRule="auto"/>
        <w:ind w:firstLine="709"/>
        <w:jc w:val="both"/>
        <w:rPr>
          <w:color w:val="000000"/>
          <w:sz w:val="28"/>
          <w:szCs w:val="28"/>
        </w:rPr>
      </w:pPr>
      <w:r w:rsidRPr="004F79F5">
        <w:rPr>
          <w:color w:val="000000"/>
          <w:sz w:val="28"/>
          <w:szCs w:val="28"/>
        </w:rPr>
        <w:t>Анализ</w:t>
      </w:r>
      <w:r w:rsidR="00330EA6">
        <w:rPr>
          <w:color w:val="000000"/>
          <w:sz w:val="28"/>
          <w:szCs w:val="28"/>
        </w:rPr>
        <w:t xml:space="preserve"> </w:t>
      </w:r>
      <w:r w:rsidRPr="004F79F5">
        <w:rPr>
          <w:color w:val="000000"/>
          <w:sz w:val="28"/>
          <w:szCs w:val="28"/>
        </w:rPr>
        <w:t>показывает, что фирма</w:t>
      </w:r>
      <w:r w:rsidR="00330EA6">
        <w:rPr>
          <w:color w:val="000000"/>
          <w:sz w:val="28"/>
          <w:szCs w:val="28"/>
        </w:rPr>
        <w:t xml:space="preserve"> </w:t>
      </w:r>
      <w:r w:rsidRPr="004F79F5">
        <w:rPr>
          <w:color w:val="000000"/>
          <w:sz w:val="28"/>
          <w:szCs w:val="28"/>
        </w:rPr>
        <w:t>находится в хорошем финансовом состоянии, однако имеет тенденцию к смещению в положение "рантье", то есть не использованию всех своих возможностей.</w:t>
      </w:r>
    </w:p>
    <w:p w:rsidR="00D272FA" w:rsidRPr="004F79F5" w:rsidRDefault="00D272FA" w:rsidP="00621A2B">
      <w:pPr>
        <w:widowControl/>
        <w:spacing w:line="360" w:lineRule="auto"/>
        <w:ind w:firstLine="709"/>
        <w:jc w:val="both"/>
        <w:rPr>
          <w:color w:val="000000"/>
          <w:sz w:val="28"/>
          <w:szCs w:val="28"/>
        </w:rPr>
      </w:pPr>
      <w:r w:rsidRPr="004F79F5">
        <w:rPr>
          <w:color w:val="000000"/>
          <w:sz w:val="28"/>
          <w:szCs w:val="28"/>
        </w:rPr>
        <w:t>За рассматриваемый период экономический рост фирмы «Тюменьавтозапчасть» составил 0,11%. Фирма инвестирует мало средств в собственное развитие. К сожалению, данный показатель мало информативен, из-за отсутствия данных</w:t>
      </w:r>
      <w:r w:rsidR="00330EA6">
        <w:rPr>
          <w:color w:val="000000"/>
          <w:sz w:val="28"/>
          <w:szCs w:val="28"/>
        </w:rPr>
        <w:t xml:space="preserve"> </w:t>
      </w:r>
      <w:r w:rsidRPr="004F79F5">
        <w:rPr>
          <w:color w:val="000000"/>
          <w:sz w:val="28"/>
          <w:szCs w:val="28"/>
        </w:rPr>
        <w:t>для сравнения с другими фирмами данного профиля или значений ЭРК за иные аналогичные периоды времени.</w:t>
      </w:r>
    </w:p>
    <w:p w:rsidR="00F23D68" w:rsidRPr="004F79F5" w:rsidRDefault="00F23D68" w:rsidP="00621A2B">
      <w:pPr>
        <w:widowControl/>
        <w:spacing w:line="360" w:lineRule="auto"/>
        <w:ind w:firstLine="709"/>
        <w:jc w:val="both"/>
        <w:rPr>
          <w:color w:val="000000"/>
          <w:sz w:val="28"/>
          <w:szCs w:val="28"/>
        </w:rPr>
      </w:pPr>
      <w:r w:rsidRPr="004F79F5">
        <w:rPr>
          <w:color w:val="000000"/>
          <w:sz w:val="28"/>
          <w:szCs w:val="28"/>
        </w:rPr>
        <w:t>В связи с вышеизложенным</w:t>
      </w:r>
      <w:r w:rsidR="00330EA6">
        <w:rPr>
          <w:color w:val="000000"/>
          <w:sz w:val="28"/>
          <w:szCs w:val="28"/>
        </w:rPr>
        <w:t xml:space="preserve"> </w:t>
      </w:r>
      <w:r w:rsidRPr="004F79F5">
        <w:rPr>
          <w:color w:val="000000"/>
          <w:sz w:val="28"/>
          <w:szCs w:val="28"/>
        </w:rPr>
        <w:t>предлагаются следующие пути укрепления финансового состояния фирмы</w:t>
      </w:r>
      <w:r w:rsidR="00DF0668" w:rsidRPr="004F79F5">
        <w:rPr>
          <w:color w:val="000000"/>
          <w:sz w:val="28"/>
          <w:szCs w:val="28"/>
        </w:rPr>
        <w:t xml:space="preserve">. </w:t>
      </w:r>
    </w:p>
    <w:p w:rsidR="00F23D68" w:rsidRPr="004F79F5" w:rsidRDefault="00F23D68" w:rsidP="00621A2B">
      <w:pPr>
        <w:numPr>
          <w:ilvl w:val="0"/>
          <w:numId w:val="17"/>
        </w:numPr>
        <w:tabs>
          <w:tab w:val="clear" w:pos="720"/>
          <w:tab w:val="num" w:pos="0"/>
        </w:tabs>
        <w:autoSpaceDE w:val="0"/>
        <w:autoSpaceDN w:val="0"/>
        <w:adjustRightInd w:val="0"/>
        <w:spacing w:line="360" w:lineRule="auto"/>
        <w:ind w:left="0" w:firstLine="709"/>
        <w:jc w:val="both"/>
        <w:rPr>
          <w:color w:val="000000"/>
          <w:sz w:val="28"/>
          <w:szCs w:val="28"/>
        </w:rPr>
      </w:pPr>
      <w:r w:rsidRPr="004F79F5">
        <w:rPr>
          <w:color w:val="000000"/>
          <w:sz w:val="28"/>
          <w:szCs w:val="28"/>
        </w:rPr>
        <w:t>Фирма должна проанализировать свою потребность в запасах сырья и материалов и принять решение об их разумном снижении.</w:t>
      </w:r>
      <w:r w:rsidRPr="004F79F5">
        <w:rPr>
          <w:color w:val="000000"/>
          <w:sz w:val="28"/>
          <w:szCs w:val="28"/>
        </w:rPr>
        <w:tab/>
      </w:r>
    </w:p>
    <w:p w:rsidR="00F23D68" w:rsidRPr="004F79F5" w:rsidRDefault="00F23D68" w:rsidP="00621A2B">
      <w:pPr>
        <w:numPr>
          <w:ilvl w:val="0"/>
          <w:numId w:val="17"/>
        </w:numPr>
        <w:tabs>
          <w:tab w:val="clear" w:pos="720"/>
          <w:tab w:val="num" w:pos="0"/>
        </w:tabs>
        <w:autoSpaceDE w:val="0"/>
        <w:autoSpaceDN w:val="0"/>
        <w:adjustRightInd w:val="0"/>
        <w:spacing w:line="360" w:lineRule="auto"/>
        <w:ind w:left="0" w:firstLine="709"/>
        <w:jc w:val="both"/>
        <w:rPr>
          <w:color w:val="000000"/>
          <w:sz w:val="28"/>
          <w:szCs w:val="28"/>
        </w:rPr>
      </w:pPr>
      <w:r w:rsidRPr="004F79F5">
        <w:rPr>
          <w:color w:val="000000"/>
          <w:sz w:val="28"/>
          <w:szCs w:val="28"/>
        </w:rPr>
        <w:t>Фирма должна направить свои усилия на увеличение ликвидности. Для этого необходимо направить усилия на уменьшение краткосрочной задолженности фирмы</w:t>
      </w:r>
      <w:r w:rsidR="00330EA6">
        <w:rPr>
          <w:color w:val="000000"/>
          <w:sz w:val="28"/>
          <w:szCs w:val="28"/>
        </w:rPr>
        <w:t xml:space="preserve"> </w:t>
      </w:r>
      <w:r w:rsidRPr="004F79F5">
        <w:rPr>
          <w:color w:val="000000"/>
          <w:sz w:val="28"/>
          <w:szCs w:val="28"/>
        </w:rPr>
        <w:t xml:space="preserve">в первую очередь, на снижение величины краткосрочных кредитов, а также на уменьшение той части кредиторской задолженности, которая обусловлена наибольшими процентами за товарный кредит. </w:t>
      </w:r>
    </w:p>
    <w:p w:rsidR="00F23D68" w:rsidRPr="004F79F5" w:rsidRDefault="00F23D68" w:rsidP="00621A2B">
      <w:pPr>
        <w:numPr>
          <w:ilvl w:val="0"/>
          <w:numId w:val="17"/>
        </w:numPr>
        <w:autoSpaceDE w:val="0"/>
        <w:autoSpaceDN w:val="0"/>
        <w:adjustRightInd w:val="0"/>
        <w:spacing w:line="360" w:lineRule="auto"/>
        <w:ind w:left="0" w:firstLine="709"/>
        <w:jc w:val="both"/>
        <w:rPr>
          <w:color w:val="000000"/>
          <w:sz w:val="28"/>
          <w:szCs w:val="28"/>
        </w:rPr>
      </w:pPr>
      <w:r w:rsidRPr="004F79F5">
        <w:rPr>
          <w:color w:val="000000"/>
          <w:sz w:val="28"/>
          <w:szCs w:val="28"/>
        </w:rPr>
        <w:t>Кроме того, фирма должна</w:t>
      </w:r>
      <w:r w:rsidR="00330EA6">
        <w:rPr>
          <w:color w:val="000000"/>
          <w:sz w:val="28"/>
          <w:szCs w:val="28"/>
        </w:rPr>
        <w:t xml:space="preserve"> </w:t>
      </w:r>
      <w:r w:rsidRPr="004F79F5">
        <w:rPr>
          <w:color w:val="000000"/>
          <w:sz w:val="28"/>
          <w:szCs w:val="28"/>
        </w:rPr>
        <w:t>направить свои усилия на снижение дебиторской задолженности, так как в условиях инфляции всякая отсрочка платежа приводит к реальным потерям. Поэтому необходимо расширить систему авансовых платежей. Однако здесь необходимо проявить особую осторожность, чтобы не потерять покупателей и не снизить объемы реализации.</w:t>
      </w:r>
    </w:p>
    <w:p w:rsidR="00F23D68" w:rsidRPr="004F79F5" w:rsidRDefault="00F23D68" w:rsidP="00621A2B">
      <w:pPr>
        <w:numPr>
          <w:ilvl w:val="0"/>
          <w:numId w:val="17"/>
        </w:numPr>
        <w:autoSpaceDE w:val="0"/>
        <w:autoSpaceDN w:val="0"/>
        <w:adjustRightInd w:val="0"/>
        <w:spacing w:line="360" w:lineRule="auto"/>
        <w:ind w:left="0" w:firstLine="709"/>
        <w:jc w:val="both"/>
        <w:rPr>
          <w:color w:val="000000"/>
          <w:sz w:val="28"/>
          <w:szCs w:val="28"/>
        </w:rPr>
      </w:pPr>
      <w:r w:rsidRPr="004F79F5">
        <w:rPr>
          <w:color w:val="000000"/>
          <w:sz w:val="28"/>
          <w:szCs w:val="28"/>
        </w:rPr>
        <w:t>При этом фирме необходимо постоянно контролировать</w:t>
      </w:r>
      <w:r w:rsidR="00330EA6">
        <w:rPr>
          <w:color w:val="000000"/>
          <w:sz w:val="28"/>
          <w:szCs w:val="28"/>
        </w:rPr>
        <w:t xml:space="preserve"> </w:t>
      </w:r>
      <w:r w:rsidRPr="004F79F5">
        <w:rPr>
          <w:color w:val="000000"/>
          <w:sz w:val="28"/>
          <w:szCs w:val="28"/>
        </w:rPr>
        <w:t>и своевременно выявлять недопустимые виды дебиторской и кредиторской задолженности, к которым в первую очередь относятся: просроченная задолженность поставщикам и просроченная задолженность покупателей свыше трех месяцев, просроченная задолженность по оплате труда и по платежам в бюджет и внебюджетные фонды.</w:t>
      </w:r>
    </w:p>
    <w:p w:rsidR="00F23D68" w:rsidRPr="004F79F5" w:rsidRDefault="00F23D68" w:rsidP="00621A2B">
      <w:pPr>
        <w:widowControl/>
        <w:spacing w:line="360" w:lineRule="auto"/>
        <w:ind w:firstLine="709"/>
        <w:jc w:val="both"/>
        <w:rPr>
          <w:color w:val="000000"/>
          <w:sz w:val="28"/>
          <w:szCs w:val="28"/>
        </w:rPr>
      </w:pPr>
      <w:r w:rsidRPr="004F79F5">
        <w:rPr>
          <w:color w:val="000000"/>
          <w:sz w:val="28"/>
          <w:szCs w:val="28"/>
        </w:rPr>
        <w:t xml:space="preserve"> В представленной работе не рассматривается влияние инфляционных процессов на финансовое состояние фирмы. </w:t>
      </w:r>
    </w:p>
    <w:p w:rsidR="00B30AF1" w:rsidRPr="004F79F5" w:rsidRDefault="00240FF1" w:rsidP="00621A2B">
      <w:pPr>
        <w:widowControl/>
        <w:spacing w:line="360" w:lineRule="auto"/>
        <w:ind w:firstLine="709"/>
        <w:jc w:val="both"/>
        <w:rPr>
          <w:color w:val="000000"/>
          <w:sz w:val="28"/>
          <w:szCs w:val="28"/>
        </w:rPr>
      </w:pPr>
      <w:r>
        <w:rPr>
          <w:color w:val="000000"/>
          <w:sz w:val="28"/>
          <w:szCs w:val="28"/>
        </w:rPr>
        <w:br w:type="page"/>
      </w:r>
      <w:r w:rsidR="00281EF3" w:rsidRPr="004F79F5">
        <w:rPr>
          <w:color w:val="000000"/>
          <w:sz w:val="28"/>
          <w:szCs w:val="28"/>
        </w:rPr>
        <w:t>ЗАКЛЮЧЕНИЕ</w:t>
      </w:r>
    </w:p>
    <w:p w:rsidR="00281EF3" w:rsidRPr="004F79F5" w:rsidRDefault="00281EF3" w:rsidP="00621A2B">
      <w:pPr>
        <w:widowControl/>
        <w:spacing w:line="360" w:lineRule="auto"/>
        <w:ind w:firstLine="709"/>
        <w:jc w:val="both"/>
        <w:rPr>
          <w:color w:val="000000"/>
          <w:sz w:val="24"/>
          <w:szCs w:val="24"/>
        </w:rPr>
      </w:pPr>
    </w:p>
    <w:p w:rsidR="00224D32" w:rsidRPr="004F79F5" w:rsidRDefault="003904F0" w:rsidP="00621A2B">
      <w:pPr>
        <w:widowControl/>
        <w:spacing w:line="360" w:lineRule="auto"/>
        <w:ind w:firstLine="709"/>
        <w:jc w:val="both"/>
        <w:rPr>
          <w:color w:val="000000"/>
          <w:sz w:val="24"/>
          <w:szCs w:val="24"/>
        </w:rPr>
      </w:pPr>
      <w:r w:rsidRPr="004F79F5">
        <w:rPr>
          <w:color w:val="000000"/>
          <w:sz w:val="28"/>
          <w:szCs w:val="28"/>
        </w:rPr>
        <w:t>Актуальность выбранной темы состоит в том, что предпринимателям в условиях рынка необходимо иметь своевременную, объективную и полную информацию о финансовом состоянии фирмы для принятия грамотных управленческих решений и прогнозирования своей деятельности. Задачи финансовых менеджеров в том, чтобы оградить свои фирмы от возможных финансовых потерь с помощью проведения аналитических финансовых расчетов.</w:t>
      </w:r>
    </w:p>
    <w:p w:rsidR="00224D32" w:rsidRPr="004F79F5" w:rsidRDefault="003904F0" w:rsidP="00621A2B">
      <w:pPr>
        <w:widowControl/>
        <w:spacing w:line="360" w:lineRule="auto"/>
        <w:ind w:firstLine="709"/>
        <w:jc w:val="both"/>
        <w:rPr>
          <w:color w:val="000000"/>
          <w:sz w:val="24"/>
          <w:szCs w:val="24"/>
        </w:rPr>
      </w:pPr>
      <w:r w:rsidRPr="004F79F5">
        <w:rPr>
          <w:color w:val="000000"/>
          <w:sz w:val="28"/>
          <w:szCs w:val="28"/>
        </w:rPr>
        <w:t>Цель работы – повышение эффективности деятельности объекта исследования посредством проведения анализа финансовой деятельности фирмы. Представленный в работе анализ является внутренним.</w:t>
      </w:r>
    </w:p>
    <w:p w:rsidR="006B3B67" w:rsidRPr="004F79F5" w:rsidRDefault="006B3B67" w:rsidP="00621A2B">
      <w:pPr>
        <w:pStyle w:val="a5"/>
        <w:ind w:firstLine="709"/>
        <w:rPr>
          <w:color w:val="000000"/>
          <w:sz w:val="28"/>
          <w:szCs w:val="28"/>
        </w:rPr>
      </w:pPr>
      <w:r w:rsidRPr="004F79F5">
        <w:rPr>
          <w:color w:val="000000"/>
          <w:sz w:val="28"/>
          <w:szCs w:val="28"/>
        </w:rPr>
        <w:t>Цель диагностики только и не столько в том, чтобы установить и оценить финансовое состояние предприятия, но еще и в том, чтобы</w:t>
      </w:r>
      <w:r w:rsidR="00330EA6">
        <w:rPr>
          <w:color w:val="000000"/>
          <w:sz w:val="28"/>
          <w:szCs w:val="28"/>
        </w:rPr>
        <w:t xml:space="preserve"> </w:t>
      </w:r>
      <w:r w:rsidRPr="004F79F5">
        <w:rPr>
          <w:color w:val="000000"/>
          <w:sz w:val="28"/>
          <w:szCs w:val="28"/>
        </w:rPr>
        <w:t xml:space="preserve">постоянно проводить работу, направленную на его улучшение. </w:t>
      </w:r>
    </w:p>
    <w:p w:rsidR="00F427C1" w:rsidRPr="004F79F5" w:rsidRDefault="00F427C1" w:rsidP="00621A2B">
      <w:pPr>
        <w:widowControl/>
        <w:spacing w:line="360" w:lineRule="auto"/>
        <w:ind w:firstLine="709"/>
        <w:jc w:val="both"/>
        <w:rPr>
          <w:color w:val="000000"/>
          <w:sz w:val="28"/>
          <w:szCs w:val="28"/>
        </w:rPr>
      </w:pPr>
      <w:r w:rsidRPr="004F79F5">
        <w:rPr>
          <w:color w:val="000000"/>
          <w:sz w:val="28"/>
          <w:szCs w:val="28"/>
        </w:rPr>
        <w:t>Анализ должен представлять собой комплексное исследование действия внешних и внутренних, рыночных и производственных факторов на количество и качество производимой предприятием продукции, финансовые показатели работы предприятия и указывать возможные перспективы развития дальнейшей производственной деятельности предприятия в выбранной области хозяйствования.</w:t>
      </w:r>
    </w:p>
    <w:p w:rsidR="00F427C1" w:rsidRPr="004F79F5" w:rsidRDefault="00F427C1" w:rsidP="00621A2B">
      <w:pPr>
        <w:widowControl/>
        <w:spacing w:line="360" w:lineRule="auto"/>
        <w:ind w:firstLine="709"/>
        <w:jc w:val="both"/>
        <w:rPr>
          <w:color w:val="000000"/>
          <w:sz w:val="28"/>
          <w:szCs w:val="28"/>
        </w:rPr>
      </w:pPr>
      <w:r w:rsidRPr="004F79F5">
        <w:rPr>
          <w:color w:val="000000"/>
          <w:sz w:val="28"/>
          <w:szCs w:val="28"/>
        </w:rPr>
        <w:t>Обычно, при проведении анализа логика работы предполагает её организацию в виде двухмодульной структуры:</w:t>
      </w:r>
    </w:p>
    <w:p w:rsidR="00F427C1" w:rsidRPr="004F79F5" w:rsidRDefault="00F427C1" w:rsidP="00621A2B">
      <w:pPr>
        <w:widowControl/>
        <w:numPr>
          <w:ilvl w:val="0"/>
          <w:numId w:val="18"/>
        </w:numPr>
        <w:spacing w:line="360" w:lineRule="auto"/>
        <w:ind w:left="0" w:firstLine="709"/>
        <w:jc w:val="both"/>
        <w:rPr>
          <w:color w:val="000000"/>
          <w:sz w:val="28"/>
          <w:szCs w:val="28"/>
        </w:rPr>
      </w:pPr>
      <w:r w:rsidRPr="004F79F5">
        <w:rPr>
          <w:color w:val="000000"/>
          <w:sz w:val="28"/>
          <w:szCs w:val="28"/>
        </w:rPr>
        <w:t>экспресс – анализ финансового состояния,</w:t>
      </w:r>
    </w:p>
    <w:p w:rsidR="00F427C1" w:rsidRPr="004F79F5" w:rsidRDefault="00F427C1" w:rsidP="00621A2B">
      <w:pPr>
        <w:widowControl/>
        <w:numPr>
          <w:ilvl w:val="0"/>
          <w:numId w:val="18"/>
        </w:numPr>
        <w:spacing w:line="360" w:lineRule="auto"/>
        <w:ind w:left="0" w:firstLine="709"/>
        <w:jc w:val="both"/>
        <w:rPr>
          <w:color w:val="000000"/>
          <w:sz w:val="28"/>
          <w:szCs w:val="28"/>
        </w:rPr>
      </w:pPr>
      <w:r w:rsidRPr="004F79F5">
        <w:rPr>
          <w:color w:val="000000"/>
          <w:sz w:val="28"/>
          <w:szCs w:val="28"/>
        </w:rPr>
        <w:t>детализированный анализ финансового состояния.</w:t>
      </w:r>
    </w:p>
    <w:p w:rsidR="00F427C1" w:rsidRPr="004F79F5" w:rsidRDefault="00F427C1" w:rsidP="00621A2B">
      <w:pPr>
        <w:pStyle w:val="21"/>
        <w:spacing w:after="0" w:line="360" w:lineRule="auto"/>
        <w:ind w:left="0" w:firstLine="709"/>
        <w:jc w:val="both"/>
        <w:rPr>
          <w:color w:val="000000"/>
          <w:sz w:val="28"/>
          <w:szCs w:val="28"/>
        </w:rPr>
      </w:pPr>
      <w:r w:rsidRPr="004F79F5">
        <w:rPr>
          <w:color w:val="000000"/>
          <w:sz w:val="28"/>
          <w:szCs w:val="28"/>
        </w:rPr>
        <w:t>Цель экспресс–анализа – обобщенная оценка результатов хозяйственной деятельности и финансового состояния объекта. В общем виде, методикой экспресс–анализа предусматривается анализ ресурсов и их структуры, результатов хозяйствования, эффективности использования заёмных и собственных средств.</w:t>
      </w:r>
    </w:p>
    <w:p w:rsidR="00F427C1" w:rsidRPr="004F79F5" w:rsidRDefault="00F427C1" w:rsidP="00621A2B">
      <w:pPr>
        <w:widowControl/>
        <w:spacing w:line="360" w:lineRule="auto"/>
        <w:ind w:firstLine="709"/>
        <w:jc w:val="both"/>
        <w:rPr>
          <w:color w:val="000000"/>
          <w:sz w:val="28"/>
          <w:szCs w:val="28"/>
        </w:rPr>
      </w:pPr>
      <w:r w:rsidRPr="004F79F5">
        <w:rPr>
          <w:color w:val="000000"/>
          <w:sz w:val="28"/>
          <w:szCs w:val="28"/>
        </w:rPr>
        <w:t xml:space="preserve">Цель детализированного анализа – характеристика имущественного и финансового положения хозяйствующего субъекта, результатов его деятельности в истекшем отчетном периоде. Он конкретизирует, дополняет и расширяет отдельные процедуры экспресс-анализа, который даёт только общую оценку финансового состояния предприятия. </w:t>
      </w:r>
    </w:p>
    <w:p w:rsidR="006B3B67" w:rsidRPr="004F79F5" w:rsidRDefault="00330EA6" w:rsidP="00621A2B">
      <w:pPr>
        <w:pStyle w:val="a5"/>
        <w:ind w:firstLine="709"/>
        <w:rPr>
          <w:color w:val="000000"/>
          <w:sz w:val="28"/>
          <w:szCs w:val="28"/>
        </w:rPr>
      </w:pPr>
      <w:r>
        <w:rPr>
          <w:color w:val="000000"/>
          <w:sz w:val="28"/>
          <w:szCs w:val="28"/>
        </w:rPr>
        <w:t xml:space="preserve"> </w:t>
      </w:r>
      <w:r w:rsidR="006B3B67" w:rsidRPr="004F79F5">
        <w:rPr>
          <w:color w:val="000000"/>
          <w:sz w:val="28"/>
          <w:szCs w:val="28"/>
        </w:rPr>
        <w:t>Основу информационного обеспечения диагностика состояния должна составить бухгалтерская отчетность, которая является единой для организации всех отраслей и форм собственности.</w:t>
      </w:r>
    </w:p>
    <w:p w:rsidR="009920AC" w:rsidRPr="004F79F5" w:rsidRDefault="009920AC" w:rsidP="00621A2B">
      <w:pPr>
        <w:widowControl/>
        <w:spacing w:line="360" w:lineRule="auto"/>
        <w:ind w:firstLine="709"/>
        <w:jc w:val="both"/>
        <w:rPr>
          <w:color w:val="000000"/>
          <w:sz w:val="28"/>
          <w:szCs w:val="28"/>
        </w:rPr>
      </w:pPr>
      <w:r w:rsidRPr="004F79F5">
        <w:rPr>
          <w:color w:val="000000"/>
          <w:sz w:val="28"/>
          <w:szCs w:val="28"/>
        </w:rPr>
        <w:t>Предметом исследования послужила финансовая деятельность фирмы.</w:t>
      </w:r>
    </w:p>
    <w:p w:rsidR="009920AC" w:rsidRPr="004F79F5" w:rsidRDefault="009920AC" w:rsidP="00621A2B">
      <w:pPr>
        <w:widowControl/>
        <w:spacing w:line="360" w:lineRule="auto"/>
        <w:ind w:firstLine="709"/>
        <w:jc w:val="both"/>
        <w:rPr>
          <w:color w:val="000000"/>
          <w:sz w:val="28"/>
          <w:szCs w:val="28"/>
        </w:rPr>
      </w:pPr>
      <w:r w:rsidRPr="004F79F5">
        <w:rPr>
          <w:color w:val="000000"/>
          <w:sz w:val="28"/>
          <w:szCs w:val="28"/>
        </w:rPr>
        <w:t xml:space="preserve">Объектом исследования стало закрытое акционерное общество «Тюменьатозапчасть». </w:t>
      </w:r>
    </w:p>
    <w:p w:rsidR="009920AC" w:rsidRPr="004F79F5" w:rsidRDefault="009920AC" w:rsidP="00621A2B">
      <w:pPr>
        <w:widowControl/>
        <w:spacing w:line="360" w:lineRule="auto"/>
        <w:ind w:firstLine="709"/>
        <w:jc w:val="both"/>
        <w:rPr>
          <w:color w:val="000000"/>
          <w:sz w:val="28"/>
          <w:szCs w:val="28"/>
        </w:rPr>
      </w:pPr>
      <w:r w:rsidRPr="004F79F5">
        <w:rPr>
          <w:color w:val="000000"/>
          <w:sz w:val="28"/>
          <w:szCs w:val="28"/>
        </w:rPr>
        <w:t>Представлена практическая часть расчета экспресс-диагностики и детализированный анализ финансового состояния ЗАО «Тюменьавтозапчасть».</w:t>
      </w:r>
    </w:p>
    <w:p w:rsidR="009920AC" w:rsidRPr="004F79F5" w:rsidRDefault="009920AC" w:rsidP="00621A2B">
      <w:pPr>
        <w:widowControl/>
        <w:spacing w:line="360" w:lineRule="auto"/>
        <w:ind w:firstLine="709"/>
        <w:jc w:val="both"/>
        <w:rPr>
          <w:color w:val="000000"/>
          <w:sz w:val="28"/>
          <w:szCs w:val="28"/>
        </w:rPr>
      </w:pPr>
      <w:r w:rsidRPr="004F79F5">
        <w:rPr>
          <w:color w:val="000000"/>
          <w:sz w:val="28"/>
          <w:szCs w:val="28"/>
        </w:rPr>
        <w:t>По результатам проведенной экспресс-диагностики фирмы</w:t>
      </w:r>
      <w:r w:rsidR="00330EA6">
        <w:rPr>
          <w:color w:val="000000"/>
          <w:sz w:val="28"/>
          <w:szCs w:val="28"/>
        </w:rPr>
        <w:t xml:space="preserve"> </w:t>
      </w:r>
      <w:r w:rsidRPr="004F79F5">
        <w:rPr>
          <w:color w:val="000000"/>
          <w:sz w:val="28"/>
          <w:szCs w:val="28"/>
        </w:rPr>
        <w:t>можно</w:t>
      </w:r>
      <w:r w:rsidR="00330EA6">
        <w:rPr>
          <w:color w:val="000000"/>
          <w:sz w:val="28"/>
          <w:szCs w:val="28"/>
        </w:rPr>
        <w:t xml:space="preserve"> </w:t>
      </w:r>
      <w:r w:rsidRPr="004F79F5">
        <w:rPr>
          <w:color w:val="000000"/>
          <w:sz w:val="28"/>
          <w:szCs w:val="28"/>
        </w:rPr>
        <w:t>сделать следующие выводы:</w:t>
      </w:r>
    </w:p>
    <w:p w:rsidR="009920AC" w:rsidRPr="004F79F5" w:rsidRDefault="009920AC" w:rsidP="00621A2B">
      <w:pPr>
        <w:widowControl/>
        <w:spacing w:line="360" w:lineRule="auto"/>
        <w:ind w:firstLine="709"/>
        <w:jc w:val="both"/>
        <w:rPr>
          <w:color w:val="000000"/>
          <w:sz w:val="28"/>
          <w:szCs w:val="28"/>
        </w:rPr>
      </w:pPr>
      <w:r w:rsidRPr="004F79F5">
        <w:rPr>
          <w:color w:val="000000"/>
          <w:sz w:val="28"/>
          <w:szCs w:val="28"/>
        </w:rPr>
        <w:t>1) Предприятие в рассматриваемом периоде динамично и гармонично развивалось, что выразилось в увеличении валюты баланса на 51,65 % и в увеличении собственных оборотных средств</w:t>
      </w:r>
      <w:r w:rsidR="00330EA6">
        <w:rPr>
          <w:color w:val="000000"/>
          <w:sz w:val="28"/>
          <w:szCs w:val="28"/>
        </w:rPr>
        <w:t xml:space="preserve"> </w:t>
      </w:r>
      <w:r w:rsidRPr="004F79F5">
        <w:rPr>
          <w:color w:val="000000"/>
          <w:sz w:val="28"/>
          <w:szCs w:val="28"/>
        </w:rPr>
        <w:t>на 11 %.</w:t>
      </w:r>
    </w:p>
    <w:p w:rsidR="009920AC" w:rsidRPr="004F79F5" w:rsidRDefault="009920AC" w:rsidP="00621A2B">
      <w:pPr>
        <w:widowControl/>
        <w:spacing w:line="360" w:lineRule="auto"/>
        <w:ind w:firstLine="709"/>
        <w:jc w:val="both"/>
        <w:rPr>
          <w:color w:val="000000"/>
          <w:sz w:val="28"/>
          <w:szCs w:val="28"/>
        </w:rPr>
      </w:pPr>
      <w:r w:rsidRPr="004F79F5">
        <w:rPr>
          <w:color w:val="000000"/>
          <w:sz w:val="28"/>
          <w:szCs w:val="28"/>
        </w:rPr>
        <w:t>2) Структурно-динамический анализ уплотненного баланса выявил увеличение внеоборотных активов при соответствующем уменьшении оборотных на 2,12%, соответственно. Источники собственных средств уменьшились в структуре на 8,05 %, а заемные средства соответственно увеличились, в том числе произошло увеличение краткосрочной задолженности в структуре на 57,34 %, что является неоднозначным фактом для предприятия. Оценка финансовой устойчивости предприятия была проведена на основе данных годового баланса.</w:t>
      </w:r>
    </w:p>
    <w:p w:rsidR="009920AC" w:rsidRPr="004F79F5" w:rsidRDefault="009920AC" w:rsidP="00621A2B">
      <w:pPr>
        <w:widowControl/>
        <w:spacing w:line="360" w:lineRule="auto"/>
        <w:ind w:firstLine="709"/>
        <w:jc w:val="both"/>
        <w:rPr>
          <w:color w:val="000000"/>
          <w:sz w:val="28"/>
          <w:szCs w:val="28"/>
        </w:rPr>
      </w:pPr>
      <w:r w:rsidRPr="004F79F5">
        <w:rPr>
          <w:color w:val="000000"/>
          <w:sz w:val="28"/>
          <w:szCs w:val="28"/>
        </w:rPr>
        <w:t>Проведенный анализ показывает, что фирма</w:t>
      </w:r>
      <w:r w:rsidR="00330EA6">
        <w:rPr>
          <w:color w:val="000000"/>
          <w:sz w:val="28"/>
          <w:szCs w:val="28"/>
        </w:rPr>
        <w:t xml:space="preserve"> </w:t>
      </w:r>
      <w:r w:rsidRPr="004F79F5">
        <w:rPr>
          <w:color w:val="000000"/>
          <w:sz w:val="28"/>
          <w:szCs w:val="28"/>
        </w:rPr>
        <w:t>имеет тенденцию к уменьшению ликвидности. На начало года фирма имела проблемы с ликвидностью в краткосрочном периоде, в конце года эти проблемы усилились. Наблюдается снижение всех коэффициентов ликвидности на 17-38%.</w:t>
      </w:r>
    </w:p>
    <w:p w:rsidR="005A603B" w:rsidRPr="004F79F5" w:rsidRDefault="005A603B" w:rsidP="00621A2B">
      <w:pPr>
        <w:widowControl/>
        <w:spacing w:line="360" w:lineRule="auto"/>
        <w:ind w:firstLine="709"/>
        <w:jc w:val="both"/>
        <w:rPr>
          <w:color w:val="000000"/>
          <w:sz w:val="28"/>
          <w:szCs w:val="28"/>
        </w:rPr>
      </w:pPr>
      <w:r w:rsidRPr="004F79F5">
        <w:rPr>
          <w:color w:val="000000"/>
          <w:sz w:val="28"/>
          <w:szCs w:val="28"/>
        </w:rPr>
        <w:t>Были предложены возможные пути улучшения финансового состояния фирмы.</w:t>
      </w:r>
    </w:p>
    <w:p w:rsidR="005A603B" w:rsidRPr="004F79F5" w:rsidRDefault="005A603B" w:rsidP="00621A2B">
      <w:pPr>
        <w:numPr>
          <w:ilvl w:val="0"/>
          <w:numId w:val="17"/>
        </w:numPr>
        <w:tabs>
          <w:tab w:val="clear" w:pos="720"/>
          <w:tab w:val="num" w:pos="0"/>
        </w:tabs>
        <w:autoSpaceDE w:val="0"/>
        <w:autoSpaceDN w:val="0"/>
        <w:adjustRightInd w:val="0"/>
        <w:spacing w:line="360" w:lineRule="auto"/>
        <w:ind w:left="0" w:firstLine="709"/>
        <w:jc w:val="both"/>
        <w:rPr>
          <w:color w:val="000000"/>
          <w:sz w:val="28"/>
          <w:szCs w:val="28"/>
        </w:rPr>
      </w:pPr>
      <w:r w:rsidRPr="004F79F5">
        <w:rPr>
          <w:color w:val="000000"/>
          <w:sz w:val="28"/>
          <w:szCs w:val="28"/>
        </w:rPr>
        <w:t>Фирма должна проанализировать свою потребность в запасах сырья и материалов и принять р</w:t>
      </w:r>
      <w:r w:rsidR="00240FF1">
        <w:rPr>
          <w:color w:val="000000"/>
          <w:sz w:val="28"/>
          <w:szCs w:val="28"/>
        </w:rPr>
        <w:t>ешение об их разумном снижении.</w:t>
      </w:r>
    </w:p>
    <w:p w:rsidR="005A603B" w:rsidRPr="004F79F5" w:rsidRDefault="005A603B" w:rsidP="00621A2B">
      <w:pPr>
        <w:numPr>
          <w:ilvl w:val="0"/>
          <w:numId w:val="17"/>
        </w:numPr>
        <w:tabs>
          <w:tab w:val="clear" w:pos="720"/>
          <w:tab w:val="num" w:pos="0"/>
        </w:tabs>
        <w:autoSpaceDE w:val="0"/>
        <w:autoSpaceDN w:val="0"/>
        <w:adjustRightInd w:val="0"/>
        <w:spacing w:line="360" w:lineRule="auto"/>
        <w:ind w:left="0" w:firstLine="709"/>
        <w:jc w:val="both"/>
        <w:rPr>
          <w:color w:val="000000"/>
          <w:sz w:val="28"/>
          <w:szCs w:val="28"/>
        </w:rPr>
      </w:pPr>
      <w:r w:rsidRPr="004F79F5">
        <w:rPr>
          <w:color w:val="000000"/>
          <w:sz w:val="28"/>
          <w:szCs w:val="28"/>
        </w:rPr>
        <w:t>Фирма должна направить свои усилия на увеличение ликвидности. Для этого необходимо направить усилия на уменьшение краткосрочной задолженности фирмы</w:t>
      </w:r>
      <w:r w:rsidR="00330EA6">
        <w:rPr>
          <w:color w:val="000000"/>
          <w:sz w:val="28"/>
          <w:szCs w:val="28"/>
        </w:rPr>
        <w:t xml:space="preserve"> </w:t>
      </w:r>
      <w:r w:rsidRPr="004F79F5">
        <w:rPr>
          <w:color w:val="000000"/>
          <w:sz w:val="28"/>
          <w:szCs w:val="28"/>
        </w:rPr>
        <w:t xml:space="preserve">в первую очередь, на снижение величины краткосрочных кредитов, а также на уменьшение той части кредиторской задолженности, которая обусловлена наибольшими процентами за товарный кредит. </w:t>
      </w:r>
    </w:p>
    <w:p w:rsidR="005A603B" w:rsidRPr="004F79F5" w:rsidRDefault="005A603B" w:rsidP="00621A2B">
      <w:pPr>
        <w:numPr>
          <w:ilvl w:val="0"/>
          <w:numId w:val="17"/>
        </w:numPr>
        <w:autoSpaceDE w:val="0"/>
        <w:autoSpaceDN w:val="0"/>
        <w:adjustRightInd w:val="0"/>
        <w:spacing w:line="360" w:lineRule="auto"/>
        <w:ind w:left="0" w:firstLine="709"/>
        <w:jc w:val="both"/>
        <w:rPr>
          <w:color w:val="000000"/>
          <w:sz w:val="28"/>
          <w:szCs w:val="28"/>
        </w:rPr>
      </w:pPr>
      <w:r w:rsidRPr="004F79F5">
        <w:rPr>
          <w:color w:val="000000"/>
          <w:sz w:val="28"/>
          <w:szCs w:val="28"/>
        </w:rPr>
        <w:t>Кроме того, фирма должна</w:t>
      </w:r>
      <w:r w:rsidR="00330EA6">
        <w:rPr>
          <w:color w:val="000000"/>
          <w:sz w:val="28"/>
          <w:szCs w:val="28"/>
        </w:rPr>
        <w:t xml:space="preserve"> </w:t>
      </w:r>
      <w:r w:rsidRPr="004F79F5">
        <w:rPr>
          <w:color w:val="000000"/>
          <w:sz w:val="28"/>
          <w:szCs w:val="28"/>
        </w:rPr>
        <w:t>направить свои усилия на снижение дебиторской задолженности, так как в условиях инфляции всякая отсрочка платежа приводит к реальным потерям. Поэтому необходимо расширить систему авансовых платежей. Однако здесь необходимо проявить особую осторожность, чтобы не потерять покупателей и не снизить объемы реализации.</w:t>
      </w:r>
    </w:p>
    <w:p w:rsidR="00224D32" w:rsidRPr="004F79F5" w:rsidRDefault="00240FF1" w:rsidP="00621A2B">
      <w:pPr>
        <w:widowControl/>
        <w:spacing w:line="360" w:lineRule="auto"/>
        <w:ind w:firstLine="709"/>
        <w:jc w:val="both"/>
        <w:rPr>
          <w:color w:val="000000"/>
          <w:sz w:val="28"/>
          <w:szCs w:val="28"/>
        </w:rPr>
      </w:pPr>
      <w:r>
        <w:rPr>
          <w:color w:val="000000"/>
          <w:sz w:val="28"/>
          <w:szCs w:val="28"/>
        </w:rPr>
        <w:br w:type="page"/>
      </w:r>
      <w:r w:rsidR="00224D32" w:rsidRPr="004F79F5">
        <w:rPr>
          <w:color w:val="000000"/>
          <w:sz w:val="28"/>
          <w:szCs w:val="28"/>
        </w:rPr>
        <w:t>С</w:t>
      </w:r>
      <w:r w:rsidR="00281EF3" w:rsidRPr="004F79F5">
        <w:rPr>
          <w:color w:val="000000"/>
          <w:sz w:val="28"/>
          <w:szCs w:val="28"/>
        </w:rPr>
        <w:t>ПИСОК ЛИТЕРАТУРЫ</w:t>
      </w:r>
    </w:p>
    <w:p w:rsidR="00224D32" w:rsidRPr="004F79F5" w:rsidRDefault="00224D32" w:rsidP="00621A2B">
      <w:pPr>
        <w:widowControl/>
        <w:spacing w:line="360" w:lineRule="auto"/>
        <w:ind w:firstLine="709"/>
        <w:jc w:val="both"/>
        <w:rPr>
          <w:color w:val="000000"/>
          <w:sz w:val="24"/>
          <w:szCs w:val="24"/>
        </w:rPr>
      </w:pPr>
    </w:p>
    <w:p w:rsidR="00946C90" w:rsidRPr="004F79F5" w:rsidRDefault="00946C90" w:rsidP="00240FF1">
      <w:pPr>
        <w:widowControl/>
        <w:numPr>
          <w:ilvl w:val="0"/>
          <w:numId w:val="3"/>
        </w:numPr>
        <w:spacing w:line="360" w:lineRule="auto"/>
        <w:ind w:left="0" w:firstLine="0"/>
        <w:rPr>
          <w:color w:val="000000"/>
          <w:sz w:val="28"/>
          <w:szCs w:val="28"/>
        </w:rPr>
      </w:pPr>
      <w:r w:rsidRPr="004F79F5">
        <w:rPr>
          <w:color w:val="000000"/>
          <w:sz w:val="28"/>
          <w:szCs w:val="28"/>
        </w:rPr>
        <w:t>Методические положения по оценке финансового состояния предприятий и установлению управления по делам о несостоятельности (банкротстве) от 12.08.94 № 31-р</w:t>
      </w:r>
    </w:p>
    <w:p w:rsidR="00946C90" w:rsidRPr="004F79F5" w:rsidRDefault="00946C90" w:rsidP="00240FF1">
      <w:pPr>
        <w:widowControl/>
        <w:numPr>
          <w:ilvl w:val="0"/>
          <w:numId w:val="3"/>
        </w:numPr>
        <w:spacing w:line="360" w:lineRule="auto"/>
        <w:ind w:left="0" w:firstLine="0"/>
        <w:rPr>
          <w:color w:val="000000"/>
          <w:sz w:val="28"/>
          <w:szCs w:val="28"/>
        </w:rPr>
      </w:pPr>
      <w:r w:rsidRPr="004F79F5">
        <w:rPr>
          <w:color w:val="000000"/>
          <w:sz w:val="28"/>
          <w:szCs w:val="28"/>
        </w:rPr>
        <w:t>Балабанов И.Т. Основы финансового менеджмента. Как управлять экономикой. – М.: «Финансы и ст</w:t>
      </w:r>
      <w:r w:rsidR="00211563" w:rsidRPr="004F79F5">
        <w:rPr>
          <w:color w:val="000000"/>
          <w:sz w:val="28"/>
          <w:szCs w:val="28"/>
        </w:rPr>
        <w:t>атистика», 200</w:t>
      </w:r>
      <w:r w:rsidRPr="004F79F5">
        <w:rPr>
          <w:color w:val="000000"/>
          <w:sz w:val="28"/>
          <w:szCs w:val="28"/>
        </w:rPr>
        <w:t>6</w:t>
      </w:r>
    </w:p>
    <w:p w:rsidR="00946C90" w:rsidRPr="004F79F5" w:rsidRDefault="00946C90" w:rsidP="00240FF1">
      <w:pPr>
        <w:widowControl/>
        <w:numPr>
          <w:ilvl w:val="0"/>
          <w:numId w:val="3"/>
        </w:numPr>
        <w:spacing w:line="360" w:lineRule="auto"/>
        <w:ind w:left="0" w:firstLine="0"/>
        <w:rPr>
          <w:color w:val="000000"/>
          <w:sz w:val="28"/>
          <w:szCs w:val="28"/>
        </w:rPr>
      </w:pPr>
      <w:r w:rsidRPr="004F79F5">
        <w:rPr>
          <w:color w:val="000000"/>
          <w:sz w:val="28"/>
          <w:szCs w:val="28"/>
        </w:rPr>
        <w:t>Баканов М.И., Шеремет А.Д. Теория анализа хозяйственной деятельности: Учебник. М.: Ф. и Ст., 2000г.</w:t>
      </w:r>
    </w:p>
    <w:p w:rsidR="00946C90" w:rsidRPr="004F79F5" w:rsidRDefault="00946C90" w:rsidP="00240FF1">
      <w:pPr>
        <w:widowControl/>
        <w:numPr>
          <w:ilvl w:val="0"/>
          <w:numId w:val="3"/>
        </w:numPr>
        <w:tabs>
          <w:tab w:val="left" w:pos="284"/>
        </w:tabs>
        <w:spacing w:line="360" w:lineRule="auto"/>
        <w:ind w:left="0" w:firstLine="0"/>
        <w:rPr>
          <w:color w:val="000000"/>
          <w:sz w:val="28"/>
          <w:szCs w:val="28"/>
        </w:rPr>
      </w:pPr>
      <w:r w:rsidRPr="004F79F5">
        <w:rPr>
          <w:color w:val="000000"/>
          <w:sz w:val="28"/>
          <w:szCs w:val="28"/>
        </w:rPr>
        <w:t>Бороненкова С.А. Управленческий анализ: Учеб. Пособие</w:t>
      </w:r>
      <w:r w:rsidR="001F1F4E" w:rsidRPr="004F79F5">
        <w:rPr>
          <w:color w:val="000000"/>
          <w:sz w:val="28"/>
          <w:szCs w:val="28"/>
        </w:rPr>
        <w:t>. -</w:t>
      </w:r>
      <w:r w:rsidRPr="004F79F5">
        <w:rPr>
          <w:color w:val="000000"/>
          <w:sz w:val="28"/>
          <w:szCs w:val="28"/>
        </w:rPr>
        <w:t>М.: Финансы и статистика, 2003.</w:t>
      </w:r>
    </w:p>
    <w:p w:rsidR="00946C90" w:rsidRPr="004F79F5" w:rsidRDefault="00946C90" w:rsidP="00240FF1">
      <w:pPr>
        <w:widowControl/>
        <w:numPr>
          <w:ilvl w:val="0"/>
          <w:numId w:val="3"/>
        </w:numPr>
        <w:spacing w:line="360" w:lineRule="auto"/>
        <w:ind w:left="0" w:firstLine="0"/>
        <w:rPr>
          <w:color w:val="000000"/>
          <w:sz w:val="28"/>
          <w:szCs w:val="28"/>
        </w:rPr>
      </w:pPr>
      <w:r w:rsidRPr="004F79F5">
        <w:rPr>
          <w:color w:val="000000"/>
          <w:sz w:val="28"/>
          <w:szCs w:val="28"/>
        </w:rPr>
        <w:t>Берстайн Л.А. Анализ финансовой отчетности.- М.: Ф. и</w:t>
      </w:r>
      <w:r w:rsidR="00211563" w:rsidRPr="004F79F5">
        <w:rPr>
          <w:color w:val="000000"/>
          <w:sz w:val="28"/>
          <w:szCs w:val="28"/>
        </w:rPr>
        <w:t xml:space="preserve"> Ст., 2006</w:t>
      </w:r>
      <w:r w:rsidRPr="004F79F5">
        <w:rPr>
          <w:color w:val="000000"/>
          <w:sz w:val="28"/>
          <w:szCs w:val="28"/>
        </w:rPr>
        <w:t>г.</w:t>
      </w:r>
    </w:p>
    <w:p w:rsidR="00946C90" w:rsidRPr="004F79F5" w:rsidRDefault="00946C90" w:rsidP="00240FF1">
      <w:pPr>
        <w:widowControl/>
        <w:numPr>
          <w:ilvl w:val="0"/>
          <w:numId w:val="3"/>
        </w:numPr>
        <w:spacing w:line="360" w:lineRule="auto"/>
        <w:ind w:left="0" w:firstLine="0"/>
        <w:rPr>
          <w:color w:val="000000"/>
          <w:sz w:val="28"/>
          <w:szCs w:val="28"/>
        </w:rPr>
      </w:pPr>
      <w:r w:rsidRPr="004F79F5">
        <w:rPr>
          <w:color w:val="000000"/>
          <w:sz w:val="28"/>
          <w:szCs w:val="28"/>
        </w:rPr>
        <w:t>Бердникова Т.Б. Анализ и диагностика финансово-хозяйственной деятельности предприятия.</w:t>
      </w:r>
    </w:p>
    <w:p w:rsidR="00927855" w:rsidRPr="004F79F5" w:rsidRDefault="00927855" w:rsidP="00240FF1">
      <w:pPr>
        <w:widowControl/>
        <w:numPr>
          <w:ilvl w:val="0"/>
          <w:numId w:val="3"/>
        </w:numPr>
        <w:spacing w:line="360" w:lineRule="auto"/>
        <w:ind w:left="0" w:firstLine="0"/>
        <w:rPr>
          <w:color w:val="000000"/>
          <w:sz w:val="28"/>
          <w:szCs w:val="28"/>
        </w:rPr>
      </w:pPr>
      <w:r w:rsidRPr="004F79F5">
        <w:rPr>
          <w:color w:val="000000"/>
          <w:sz w:val="28"/>
          <w:szCs w:val="28"/>
        </w:rPr>
        <w:t>Ковалев В.В. Финансовый анализ: Управление капиталом. Выбор инвестиций. Анализ отчетности.-М.: Ф. и Ст., 2000г.</w:t>
      </w:r>
    </w:p>
    <w:p w:rsidR="00927855" w:rsidRPr="004F79F5" w:rsidRDefault="00927855" w:rsidP="00240FF1">
      <w:pPr>
        <w:widowControl/>
        <w:numPr>
          <w:ilvl w:val="0"/>
          <w:numId w:val="3"/>
        </w:numPr>
        <w:spacing w:line="360" w:lineRule="auto"/>
        <w:ind w:left="0" w:firstLine="0"/>
        <w:rPr>
          <w:color w:val="000000"/>
          <w:sz w:val="28"/>
          <w:szCs w:val="28"/>
        </w:rPr>
      </w:pPr>
      <w:r w:rsidRPr="004F79F5">
        <w:rPr>
          <w:color w:val="000000"/>
          <w:sz w:val="28"/>
          <w:szCs w:val="28"/>
        </w:rPr>
        <w:t>Ковалев В.В., Волкова О.Н. Анализ хозяйственной деятельности предприятия. Учебник.- М.: ООО «ТК Велби», 2002г.</w:t>
      </w:r>
    </w:p>
    <w:p w:rsidR="00927855" w:rsidRPr="004F79F5" w:rsidRDefault="00927855" w:rsidP="00240FF1">
      <w:pPr>
        <w:widowControl/>
        <w:numPr>
          <w:ilvl w:val="0"/>
          <w:numId w:val="3"/>
        </w:numPr>
        <w:spacing w:line="360" w:lineRule="auto"/>
        <w:ind w:left="0" w:firstLine="0"/>
        <w:rPr>
          <w:color w:val="000000"/>
          <w:sz w:val="28"/>
          <w:szCs w:val="28"/>
        </w:rPr>
      </w:pPr>
      <w:r w:rsidRPr="004F79F5">
        <w:rPr>
          <w:color w:val="000000"/>
          <w:sz w:val="28"/>
          <w:szCs w:val="28"/>
        </w:rPr>
        <w:t>Савицкая Г.В. Анализ хозяйственной деятельности предприятия. -Мн.: «Экоперспектива»,</w:t>
      </w:r>
      <w:r w:rsidR="00211563" w:rsidRPr="004F79F5">
        <w:rPr>
          <w:color w:val="000000"/>
          <w:sz w:val="28"/>
          <w:szCs w:val="28"/>
        </w:rPr>
        <w:t>2002</w:t>
      </w:r>
      <w:r w:rsidRPr="004F79F5">
        <w:rPr>
          <w:color w:val="000000"/>
          <w:sz w:val="28"/>
          <w:szCs w:val="28"/>
        </w:rPr>
        <w:t>г.</w:t>
      </w:r>
    </w:p>
    <w:p w:rsidR="00EB203F" w:rsidRPr="004F79F5" w:rsidRDefault="00EB203F" w:rsidP="00240FF1">
      <w:pPr>
        <w:widowControl/>
        <w:numPr>
          <w:ilvl w:val="0"/>
          <w:numId w:val="3"/>
        </w:numPr>
        <w:spacing w:line="360" w:lineRule="auto"/>
        <w:ind w:left="0" w:firstLine="0"/>
        <w:rPr>
          <w:color w:val="000000"/>
          <w:sz w:val="28"/>
          <w:szCs w:val="28"/>
        </w:rPr>
      </w:pPr>
      <w:r w:rsidRPr="004F79F5">
        <w:rPr>
          <w:color w:val="000000"/>
          <w:sz w:val="28"/>
          <w:szCs w:val="28"/>
        </w:rPr>
        <w:t>Тренев Н.Н. Механизмы управления предприятием</w:t>
      </w:r>
      <w:r w:rsidR="00377E14" w:rsidRPr="004F79F5">
        <w:rPr>
          <w:color w:val="000000"/>
          <w:sz w:val="28"/>
          <w:szCs w:val="28"/>
        </w:rPr>
        <w:t xml:space="preserve">. </w:t>
      </w:r>
      <w:r w:rsidRPr="004F79F5">
        <w:rPr>
          <w:color w:val="000000"/>
          <w:sz w:val="28"/>
          <w:szCs w:val="28"/>
        </w:rPr>
        <w:t xml:space="preserve">Аудит и финансовый анализ, № 3, </w:t>
      </w:r>
      <w:r w:rsidR="00D746A9" w:rsidRPr="004F79F5">
        <w:rPr>
          <w:color w:val="000000"/>
          <w:sz w:val="28"/>
          <w:szCs w:val="28"/>
        </w:rPr>
        <w:t>2003</w:t>
      </w:r>
      <w:r w:rsidRPr="004F79F5">
        <w:rPr>
          <w:color w:val="000000"/>
          <w:sz w:val="28"/>
          <w:szCs w:val="28"/>
        </w:rPr>
        <w:t>.</w:t>
      </w:r>
    </w:p>
    <w:p w:rsidR="00EB203F" w:rsidRPr="004F79F5" w:rsidRDefault="00EB203F" w:rsidP="00240FF1">
      <w:pPr>
        <w:widowControl/>
        <w:numPr>
          <w:ilvl w:val="0"/>
          <w:numId w:val="3"/>
        </w:numPr>
        <w:spacing w:line="360" w:lineRule="auto"/>
        <w:ind w:left="0" w:firstLine="0"/>
        <w:rPr>
          <w:color w:val="000000"/>
          <w:sz w:val="28"/>
          <w:szCs w:val="28"/>
        </w:rPr>
      </w:pPr>
      <w:r w:rsidRPr="004F79F5">
        <w:rPr>
          <w:color w:val="000000"/>
          <w:sz w:val="28"/>
          <w:szCs w:val="28"/>
        </w:rPr>
        <w:t xml:space="preserve">Финансовый анализ деятельности фирмы. – М.: Ист-сервис, </w:t>
      </w:r>
      <w:r w:rsidR="00D746A9" w:rsidRPr="004F79F5">
        <w:rPr>
          <w:color w:val="000000"/>
          <w:sz w:val="28"/>
          <w:szCs w:val="28"/>
        </w:rPr>
        <w:t>200</w:t>
      </w:r>
      <w:r w:rsidRPr="004F79F5">
        <w:rPr>
          <w:color w:val="000000"/>
          <w:sz w:val="28"/>
          <w:szCs w:val="28"/>
        </w:rPr>
        <w:t xml:space="preserve">4 </w:t>
      </w:r>
    </w:p>
    <w:p w:rsidR="004859F5" w:rsidRPr="004F79F5" w:rsidRDefault="004859F5" w:rsidP="00240FF1">
      <w:pPr>
        <w:widowControl/>
        <w:numPr>
          <w:ilvl w:val="0"/>
          <w:numId w:val="3"/>
        </w:numPr>
        <w:spacing w:line="360" w:lineRule="auto"/>
        <w:ind w:left="0" w:firstLine="0"/>
        <w:rPr>
          <w:color w:val="000000"/>
          <w:sz w:val="28"/>
          <w:szCs w:val="28"/>
        </w:rPr>
      </w:pPr>
      <w:r w:rsidRPr="004F79F5">
        <w:rPr>
          <w:color w:val="000000"/>
          <w:sz w:val="28"/>
          <w:szCs w:val="28"/>
        </w:rPr>
        <w:t>Чечевицына Л.Н. Анализ финансово-хозяйственной деятельности</w:t>
      </w:r>
      <w:r w:rsidR="00330EA6">
        <w:rPr>
          <w:color w:val="000000"/>
          <w:sz w:val="28"/>
          <w:szCs w:val="28"/>
        </w:rPr>
        <w:t xml:space="preserve"> </w:t>
      </w:r>
      <w:r w:rsidRPr="004F79F5">
        <w:rPr>
          <w:color w:val="000000"/>
          <w:sz w:val="28"/>
          <w:szCs w:val="28"/>
        </w:rPr>
        <w:t>Учебник. М.: Издательский дом «Дашков и К</w:t>
      </w:r>
      <w:r w:rsidRPr="004F79F5">
        <w:rPr>
          <w:color w:val="000000"/>
          <w:sz w:val="28"/>
          <w:szCs w:val="28"/>
          <w:vertAlign w:val="superscript"/>
        </w:rPr>
        <w:t>О</w:t>
      </w:r>
      <w:r w:rsidRPr="004F79F5">
        <w:rPr>
          <w:color w:val="000000"/>
          <w:sz w:val="28"/>
          <w:szCs w:val="28"/>
        </w:rPr>
        <w:t xml:space="preserve">», 2005. – 325 с. </w:t>
      </w:r>
    </w:p>
    <w:p w:rsidR="00D746A9" w:rsidRPr="004F79F5" w:rsidRDefault="00D746A9" w:rsidP="00240FF1">
      <w:pPr>
        <w:widowControl/>
        <w:numPr>
          <w:ilvl w:val="0"/>
          <w:numId w:val="3"/>
        </w:numPr>
        <w:spacing w:line="360" w:lineRule="auto"/>
        <w:ind w:left="0" w:firstLine="0"/>
        <w:rPr>
          <w:color w:val="000000"/>
          <w:sz w:val="28"/>
          <w:szCs w:val="28"/>
        </w:rPr>
      </w:pPr>
      <w:r w:rsidRPr="00240FF1">
        <w:rPr>
          <w:color w:val="000000"/>
          <w:sz w:val="28"/>
          <w:szCs w:val="28"/>
        </w:rPr>
        <w:t>Шеремет А.Д. Анализ финансово-хозяйственной деятельности. – М.: Институт профессиональных бухгалтеров России; Информационное агентство «ИПБ-БИНФА», 2003. – 312с.</w:t>
      </w:r>
      <w:bookmarkStart w:id="0" w:name="_GoBack"/>
      <w:bookmarkEnd w:id="0"/>
    </w:p>
    <w:sectPr w:rsidR="00D746A9" w:rsidRPr="004F79F5" w:rsidSect="00A023C0">
      <w:footerReference w:type="even"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A11" w:rsidRDefault="008A4A11">
      <w:pPr>
        <w:widowControl/>
        <w:rPr>
          <w:sz w:val="24"/>
          <w:szCs w:val="24"/>
        </w:rPr>
      </w:pPr>
      <w:r>
        <w:rPr>
          <w:sz w:val="24"/>
          <w:szCs w:val="24"/>
        </w:rPr>
        <w:separator/>
      </w:r>
    </w:p>
  </w:endnote>
  <w:endnote w:type="continuationSeparator" w:id="0">
    <w:p w:rsidR="008A4A11" w:rsidRDefault="008A4A11">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EA6" w:rsidRDefault="00330EA6" w:rsidP="004A59A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30EA6" w:rsidRDefault="00330EA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A11" w:rsidRDefault="008A4A11">
      <w:pPr>
        <w:widowControl/>
        <w:rPr>
          <w:sz w:val="24"/>
          <w:szCs w:val="24"/>
        </w:rPr>
      </w:pPr>
      <w:r>
        <w:rPr>
          <w:sz w:val="24"/>
          <w:szCs w:val="24"/>
        </w:rPr>
        <w:separator/>
      </w:r>
    </w:p>
  </w:footnote>
  <w:footnote w:type="continuationSeparator" w:id="0">
    <w:p w:rsidR="008A4A11" w:rsidRDefault="008A4A11">
      <w:pPr>
        <w:widowControl/>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5882EFC"/>
    <w:lvl w:ilvl="0">
      <w:numFmt w:val="bullet"/>
      <w:lvlText w:val="*"/>
      <w:lvlJc w:val="left"/>
    </w:lvl>
  </w:abstractNum>
  <w:abstractNum w:abstractNumId="1">
    <w:nsid w:val="0A3C630B"/>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D3260B5"/>
    <w:multiLevelType w:val="hybridMultilevel"/>
    <w:tmpl w:val="893E78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DE83CDB"/>
    <w:multiLevelType w:val="hybridMultilevel"/>
    <w:tmpl w:val="C974EF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6951689"/>
    <w:multiLevelType w:val="hybridMultilevel"/>
    <w:tmpl w:val="1450BD80"/>
    <w:lvl w:ilvl="0" w:tplc="3E2A24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895256"/>
    <w:multiLevelType w:val="hybridMultilevel"/>
    <w:tmpl w:val="E96EA93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546698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3748133C"/>
    <w:multiLevelType w:val="multilevel"/>
    <w:tmpl w:val="2D6C1414"/>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
    <w:nsid w:val="39140542"/>
    <w:multiLevelType w:val="hybridMultilevel"/>
    <w:tmpl w:val="E79AA6E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91E660C"/>
    <w:multiLevelType w:val="hybridMultilevel"/>
    <w:tmpl w:val="58CE42E6"/>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DB22313"/>
    <w:multiLevelType w:val="hybridMultilevel"/>
    <w:tmpl w:val="7E364776"/>
    <w:lvl w:ilvl="0" w:tplc="3E2A242C">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51D13D1"/>
    <w:multiLevelType w:val="hybridMultilevel"/>
    <w:tmpl w:val="DFBE325C"/>
    <w:lvl w:ilvl="0" w:tplc="3E2A242C">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2">
    <w:nsid w:val="6F247B82"/>
    <w:multiLevelType w:val="hybridMultilevel"/>
    <w:tmpl w:val="0FF0AF4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nsid w:val="72696BEC"/>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nsid w:val="728F2BA1"/>
    <w:multiLevelType w:val="hybridMultilevel"/>
    <w:tmpl w:val="392227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5910BCC"/>
    <w:multiLevelType w:val="hybridMultilevel"/>
    <w:tmpl w:val="675EFC76"/>
    <w:lvl w:ilvl="0" w:tplc="3E2A242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
  </w:num>
  <w:num w:numId="3">
    <w:abstractNumId w:val="6"/>
  </w:num>
  <w:num w:numId="4">
    <w:abstractNumId w:val="0"/>
    <w:lvlOverride w:ilvl="0">
      <w:lvl w:ilvl="0">
        <w:numFmt w:val="bullet"/>
        <w:lvlText w:val="•"/>
        <w:legacy w:legacy="1" w:legacySpace="0" w:legacyIndent="130"/>
        <w:lvlJc w:val="left"/>
        <w:rPr>
          <w:rFonts w:ascii="Times New Roman" w:hAnsi="Times New Roman" w:hint="default"/>
        </w:rPr>
      </w:lvl>
    </w:lvlOverride>
  </w:num>
  <w:num w:numId="5">
    <w:abstractNumId w:val="8"/>
  </w:num>
  <w:num w:numId="6">
    <w:abstractNumId w:val="9"/>
  </w:num>
  <w:num w:numId="7">
    <w:abstractNumId w:val="0"/>
    <w:lvlOverride w:ilvl="0">
      <w:lvl w:ilvl="0">
        <w:numFmt w:val="bullet"/>
        <w:lvlText w:val="•"/>
        <w:legacy w:legacy="1" w:legacySpace="0" w:legacyIndent="135"/>
        <w:lvlJc w:val="left"/>
        <w:rPr>
          <w:rFonts w:ascii="Times New Roman" w:hAnsi="Times New Roman" w:hint="default"/>
        </w:rPr>
      </w:lvl>
    </w:lvlOverride>
  </w:num>
  <w:num w:numId="8">
    <w:abstractNumId w:val="3"/>
  </w:num>
  <w:num w:numId="9">
    <w:abstractNumId w:val="2"/>
  </w:num>
  <w:num w:numId="10">
    <w:abstractNumId w:val="5"/>
  </w:num>
  <w:num w:numId="11">
    <w:abstractNumId w:val="12"/>
  </w:num>
  <w:num w:numId="12">
    <w:abstractNumId w:val="4"/>
  </w:num>
  <w:num w:numId="13">
    <w:abstractNumId w:val="7"/>
  </w:num>
  <w:num w:numId="14">
    <w:abstractNumId w:val="15"/>
  </w:num>
  <w:num w:numId="15">
    <w:abstractNumId w:val="0"/>
    <w:lvlOverride w:ilvl="0">
      <w:lvl w:ilvl="0">
        <w:numFmt w:val="bullet"/>
        <w:lvlText w:val="♦"/>
        <w:legacy w:legacy="1" w:legacySpace="0" w:legacyIndent="168"/>
        <w:lvlJc w:val="left"/>
        <w:rPr>
          <w:rFonts w:ascii="Times New Roman" w:hAnsi="Times New Roman" w:hint="default"/>
        </w:rPr>
      </w:lvl>
    </w:lvlOverride>
  </w:num>
  <w:num w:numId="16">
    <w:abstractNumId w:val="1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B84"/>
    <w:rsid w:val="00001152"/>
    <w:rsid w:val="00004F62"/>
    <w:rsid w:val="00012838"/>
    <w:rsid w:val="00046551"/>
    <w:rsid w:val="0004776C"/>
    <w:rsid w:val="00047F70"/>
    <w:rsid w:val="00050773"/>
    <w:rsid w:val="00055319"/>
    <w:rsid w:val="00056DF1"/>
    <w:rsid w:val="00056F5A"/>
    <w:rsid w:val="000650BC"/>
    <w:rsid w:val="0006773E"/>
    <w:rsid w:val="000723FF"/>
    <w:rsid w:val="00074A92"/>
    <w:rsid w:val="00082002"/>
    <w:rsid w:val="0008282C"/>
    <w:rsid w:val="000849E6"/>
    <w:rsid w:val="0009678F"/>
    <w:rsid w:val="000A25F6"/>
    <w:rsid w:val="000A6872"/>
    <w:rsid w:val="000B2288"/>
    <w:rsid w:val="000B7AF5"/>
    <w:rsid w:val="000C0881"/>
    <w:rsid w:val="000C66DE"/>
    <w:rsid w:val="000C6909"/>
    <w:rsid w:val="000D1BA1"/>
    <w:rsid w:val="000D1F4E"/>
    <w:rsid w:val="000D5F47"/>
    <w:rsid w:val="000E3AA7"/>
    <w:rsid w:val="000F1113"/>
    <w:rsid w:val="000F13E0"/>
    <w:rsid w:val="000F1ADA"/>
    <w:rsid w:val="000F1B06"/>
    <w:rsid w:val="001109FE"/>
    <w:rsid w:val="00112AF3"/>
    <w:rsid w:val="001220F1"/>
    <w:rsid w:val="0012376B"/>
    <w:rsid w:val="00126CFE"/>
    <w:rsid w:val="00130D58"/>
    <w:rsid w:val="00134684"/>
    <w:rsid w:val="00134ADD"/>
    <w:rsid w:val="001360E3"/>
    <w:rsid w:val="0014229E"/>
    <w:rsid w:val="001424F0"/>
    <w:rsid w:val="001475EB"/>
    <w:rsid w:val="00154E50"/>
    <w:rsid w:val="00160457"/>
    <w:rsid w:val="00160CC8"/>
    <w:rsid w:val="0016460A"/>
    <w:rsid w:val="00165D4D"/>
    <w:rsid w:val="00172742"/>
    <w:rsid w:val="00176AE5"/>
    <w:rsid w:val="001801A3"/>
    <w:rsid w:val="00180E53"/>
    <w:rsid w:val="00183DC1"/>
    <w:rsid w:val="0019162F"/>
    <w:rsid w:val="00197822"/>
    <w:rsid w:val="001B59C1"/>
    <w:rsid w:val="001B6962"/>
    <w:rsid w:val="001B7681"/>
    <w:rsid w:val="001C0B76"/>
    <w:rsid w:val="001D0B82"/>
    <w:rsid w:val="001D11DA"/>
    <w:rsid w:val="001D7BE8"/>
    <w:rsid w:val="001E3763"/>
    <w:rsid w:val="001F1F4E"/>
    <w:rsid w:val="001F2D6B"/>
    <w:rsid w:val="00204B81"/>
    <w:rsid w:val="00206FEA"/>
    <w:rsid w:val="00211563"/>
    <w:rsid w:val="00213C65"/>
    <w:rsid w:val="00223374"/>
    <w:rsid w:val="00224D32"/>
    <w:rsid w:val="002252B1"/>
    <w:rsid w:val="00232418"/>
    <w:rsid w:val="00235B84"/>
    <w:rsid w:val="00240FF1"/>
    <w:rsid w:val="00242296"/>
    <w:rsid w:val="00245D29"/>
    <w:rsid w:val="00250C53"/>
    <w:rsid w:val="002537F6"/>
    <w:rsid w:val="0026051F"/>
    <w:rsid w:val="00265FBB"/>
    <w:rsid w:val="00267A40"/>
    <w:rsid w:val="00274F8E"/>
    <w:rsid w:val="00275CF7"/>
    <w:rsid w:val="00276794"/>
    <w:rsid w:val="002776CE"/>
    <w:rsid w:val="002802AC"/>
    <w:rsid w:val="00281EF3"/>
    <w:rsid w:val="0028366C"/>
    <w:rsid w:val="002843CF"/>
    <w:rsid w:val="00295FEE"/>
    <w:rsid w:val="002A55E3"/>
    <w:rsid w:val="002B590C"/>
    <w:rsid w:val="002B6710"/>
    <w:rsid w:val="002C5B41"/>
    <w:rsid w:val="002C5C95"/>
    <w:rsid w:val="002D5674"/>
    <w:rsid w:val="002D7C65"/>
    <w:rsid w:val="002E1BDB"/>
    <w:rsid w:val="002E3600"/>
    <w:rsid w:val="002E6027"/>
    <w:rsid w:val="002E6CE1"/>
    <w:rsid w:val="002E7311"/>
    <w:rsid w:val="002F02E3"/>
    <w:rsid w:val="002F6F3F"/>
    <w:rsid w:val="002F7167"/>
    <w:rsid w:val="0030367D"/>
    <w:rsid w:val="00303941"/>
    <w:rsid w:val="0032602E"/>
    <w:rsid w:val="003303A3"/>
    <w:rsid w:val="00330B5B"/>
    <w:rsid w:val="00330EA6"/>
    <w:rsid w:val="003310D6"/>
    <w:rsid w:val="00331373"/>
    <w:rsid w:val="003318A6"/>
    <w:rsid w:val="003365CB"/>
    <w:rsid w:val="00337F06"/>
    <w:rsid w:val="003444F2"/>
    <w:rsid w:val="003460B6"/>
    <w:rsid w:val="003471BA"/>
    <w:rsid w:val="0035233D"/>
    <w:rsid w:val="00353284"/>
    <w:rsid w:val="003561FB"/>
    <w:rsid w:val="00356B77"/>
    <w:rsid w:val="00365C9B"/>
    <w:rsid w:val="00370F6B"/>
    <w:rsid w:val="00377E14"/>
    <w:rsid w:val="00384448"/>
    <w:rsid w:val="003857DB"/>
    <w:rsid w:val="003862DD"/>
    <w:rsid w:val="003904F0"/>
    <w:rsid w:val="003A401D"/>
    <w:rsid w:val="003B1778"/>
    <w:rsid w:val="003B64E3"/>
    <w:rsid w:val="003C0C8F"/>
    <w:rsid w:val="003C1765"/>
    <w:rsid w:val="003C4284"/>
    <w:rsid w:val="003C68D9"/>
    <w:rsid w:val="003E0B95"/>
    <w:rsid w:val="003E57F3"/>
    <w:rsid w:val="003F0A2C"/>
    <w:rsid w:val="003F4A67"/>
    <w:rsid w:val="00401E52"/>
    <w:rsid w:val="0040308F"/>
    <w:rsid w:val="00403764"/>
    <w:rsid w:val="00403FF3"/>
    <w:rsid w:val="00405A04"/>
    <w:rsid w:val="0041191E"/>
    <w:rsid w:val="00411C9E"/>
    <w:rsid w:val="0041285B"/>
    <w:rsid w:val="004150D8"/>
    <w:rsid w:val="004165BD"/>
    <w:rsid w:val="004211EC"/>
    <w:rsid w:val="004243BA"/>
    <w:rsid w:val="0042498A"/>
    <w:rsid w:val="00433B77"/>
    <w:rsid w:val="00437D7C"/>
    <w:rsid w:val="00442907"/>
    <w:rsid w:val="004434E6"/>
    <w:rsid w:val="00450946"/>
    <w:rsid w:val="004618CB"/>
    <w:rsid w:val="0047307E"/>
    <w:rsid w:val="004833AB"/>
    <w:rsid w:val="00483F2B"/>
    <w:rsid w:val="00484E89"/>
    <w:rsid w:val="004859F5"/>
    <w:rsid w:val="00490D1A"/>
    <w:rsid w:val="00491826"/>
    <w:rsid w:val="004926D8"/>
    <w:rsid w:val="004928A8"/>
    <w:rsid w:val="0049443F"/>
    <w:rsid w:val="0049495B"/>
    <w:rsid w:val="004A1D44"/>
    <w:rsid w:val="004A3B68"/>
    <w:rsid w:val="004A4AF8"/>
    <w:rsid w:val="004A557E"/>
    <w:rsid w:val="004A59AD"/>
    <w:rsid w:val="004A5A84"/>
    <w:rsid w:val="004B0C0C"/>
    <w:rsid w:val="004B2A34"/>
    <w:rsid w:val="004B71FA"/>
    <w:rsid w:val="004C5AD0"/>
    <w:rsid w:val="004D7797"/>
    <w:rsid w:val="004E42B6"/>
    <w:rsid w:val="004E43BC"/>
    <w:rsid w:val="004F384B"/>
    <w:rsid w:val="004F6ABF"/>
    <w:rsid w:val="004F79F5"/>
    <w:rsid w:val="005005C1"/>
    <w:rsid w:val="00500EBA"/>
    <w:rsid w:val="005022A7"/>
    <w:rsid w:val="005057A5"/>
    <w:rsid w:val="00510350"/>
    <w:rsid w:val="00510E26"/>
    <w:rsid w:val="0051304F"/>
    <w:rsid w:val="00513943"/>
    <w:rsid w:val="00530CB3"/>
    <w:rsid w:val="00533212"/>
    <w:rsid w:val="005340E3"/>
    <w:rsid w:val="00535E4A"/>
    <w:rsid w:val="00536462"/>
    <w:rsid w:val="005369EA"/>
    <w:rsid w:val="00536ED8"/>
    <w:rsid w:val="00540284"/>
    <w:rsid w:val="00553B1C"/>
    <w:rsid w:val="005708BE"/>
    <w:rsid w:val="00573501"/>
    <w:rsid w:val="0057507F"/>
    <w:rsid w:val="00581FB6"/>
    <w:rsid w:val="00582041"/>
    <w:rsid w:val="00583DA9"/>
    <w:rsid w:val="00584C18"/>
    <w:rsid w:val="00594827"/>
    <w:rsid w:val="00595224"/>
    <w:rsid w:val="005955A1"/>
    <w:rsid w:val="005A31CA"/>
    <w:rsid w:val="005A5908"/>
    <w:rsid w:val="005A603B"/>
    <w:rsid w:val="005A691A"/>
    <w:rsid w:val="005A751E"/>
    <w:rsid w:val="005A7A2E"/>
    <w:rsid w:val="005B16B7"/>
    <w:rsid w:val="005B406B"/>
    <w:rsid w:val="005B5D28"/>
    <w:rsid w:val="005C6FB8"/>
    <w:rsid w:val="005D2179"/>
    <w:rsid w:val="005D2217"/>
    <w:rsid w:val="005D2555"/>
    <w:rsid w:val="005D762A"/>
    <w:rsid w:val="005E0793"/>
    <w:rsid w:val="005E153A"/>
    <w:rsid w:val="005F0623"/>
    <w:rsid w:val="005F3EC0"/>
    <w:rsid w:val="005F4D81"/>
    <w:rsid w:val="005F6401"/>
    <w:rsid w:val="00602D14"/>
    <w:rsid w:val="00604197"/>
    <w:rsid w:val="00607E68"/>
    <w:rsid w:val="00613544"/>
    <w:rsid w:val="00621A2B"/>
    <w:rsid w:val="006235A7"/>
    <w:rsid w:val="006262D1"/>
    <w:rsid w:val="006314DC"/>
    <w:rsid w:val="00633A7B"/>
    <w:rsid w:val="00641C5E"/>
    <w:rsid w:val="00645B5B"/>
    <w:rsid w:val="0064773F"/>
    <w:rsid w:val="006523AC"/>
    <w:rsid w:val="00653DEF"/>
    <w:rsid w:val="006553F7"/>
    <w:rsid w:val="00657B20"/>
    <w:rsid w:val="00661326"/>
    <w:rsid w:val="00665E33"/>
    <w:rsid w:val="006660B8"/>
    <w:rsid w:val="006715DF"/>
    <w:rsid w:val="00673B3A"/>
    <w:rsid w:val="00674788"/>
    <w:rsid w:val="0067491C"/>
    <w:rsid w:val="00676D31"/>
    <w:rsid w:val="006831B2"/>
    <w:rsid w:val="006833CE"/>
    <w:rsid w:val="006A458D"/>
    <w:rsid w:val="006B37B3"/>
    <w:rsid w:val="006B3981"/>
    <w:rsid w:val="006B3B67"/>
    <w:rsid w:val="006C2B00"/>
    <w:rsid w:val="006D0A69"/>
    <w:rsid w:val="006D5F97"/>
    <w:rsid w:val="006E2726"/>
    <w:rsid w:val="006E4FDC"/>
    <w:rsid w:val="006E73BB"/>
    <w:rsid w:val="007017E2"/>
    <w:rsid w:val="00703454"/>
    <w:rsid w:val="0070579C"/>
    <w:rsid w:val="007156CC"/>
    <w:rsid w:val="007161B0"/>
    <w:rsid w:val="007166EE"/>
    <w:rsid w:val="007218F1"/>
    <w:rsid w:val="00735A8D"/>
    <w:rsid w:val="007378CC"/>
    <w:rsid w:val="0074171D"/>
    <w:rsid w:val="007418FC"/>
    <w:rsid w:val="00743252"/>
    <w:rsid w:val="00753F0C"/>
    <w:rsid w:val="007600B5"/>
    <w:rsid w:val="00760EC1"/>
    <w:rsid w:val="0076581C"/>
    <w:rsid w:val="0077100C"/>
    <w:rsid w:val="0077183B"/>
    <w:rsid w:val="00775CC3"/>
    <w:rsid w:val="00781F55"/>
    <w:rsid w:val="00786872"/>
    <w:rsid w:val="00787959"/>
    <w:rsid w:val="00792BA5"/>
    <w:rsid w:val="0079378F"/>
    <w:rsid w:val="00795A1B"/>
    <w:rsid w:val="00796901"/>
    <w:rsid w:val="007A2193"/>
    <w:rsid w:val="007A7F93"/>
    <w:rsid w:val="007B006D"/>
    <w:rsid w:val="007C01B2"/>
    <w:rsid w:val="007D2487"/>
    <w:rsid w:val="007D3500"/>
    <w:rsid w:val="007D5BC4"/>
    <w:rsid w:val="007D760C"/>
    <w:rsid w:val="007D7BEA"/>
    <w:rsid w:val="007F436C"/>
    <w:rsid w:val="007F7860"/>
    <w:rsid w:val="00800701"/>
    <w:rsid w:val="00826974"/>
    <w:rsid w:val="00843E0B"/>
    <w:rsid w:val="00854940"/>
    <w:rsid w:val="00856BF4"/>
    <w:rsid w:val="00856C3C"/>
    <w:rsid w:val="00860279"/>
    <w:rsid w:val="00864D68"/>
    <w:rsid w:val="00867B36"/>
    <w:rsid w:val="008775ED"/>
    <w:rsid w:val="00877E02"/>
    <w:rsid w:val="0088482D"/>
    <w:rsid w:val="00887C13"/>
    <w:rsid w:val="00891C61"/>
    <w:rsid w:val="00892293"/>
    <w:rsid w:val="008A1A6D"/>
    <w:rsid w:val="008A4A11"/>
    <w:rsid w:val="008A6A93"/>
    <w:rsid w:val="008A7E8E"/>
    <w:rsid w:val="008B3231"/>
    <w:rsid w:val="008B6D06"/>
    <w:rsid w:val="008C0979"/>
    <w:rsid w:val="008C2A40"/>
    <w:rsid w:val="008D5AC0"/>
    <w:rsid w:val="008D6596"/>
    <w:rsid w:val="008E63EA"/>
    <w:rsid w:val="008F7235"/>
    <w:rsid w:val="009042D3"/>
    <w:rsid w:val="00911A2D"/>
    <w:rsid w:val="00917BDD"/>
    <w:rsid w:val="00922A5E"/>
    <w:rsid w:val="009236B1"/>
    <w:rsid w:val="009247D7"/>
    <w:rsid w:val="00927855"/>
    <w:rsid w:val="00927A7A"/>
    <w:rsid w:val="0093043A"/>
    <w:rsid w:val="00931DC4"/>
    <w:rsid w:val="00935FC6"/>
    <w:rsid w:val="00940744"/>
    <w:rsid w:val="00944E34"/>
    <w:rsid w:val="009457B8"/>
    <w:rsid w:val="00946C90"/>
    <w:rsid w:val="00952C2F"/>
    <w:rsid w:val="00962162"/>
    <w:rsid w:val="00965448"/>
    <w:rsid w:val="0096677F"/>
    <w:rsid w:val="00985472"/>
    <w:rsid w:val="009857B0"/>
    <w:rsid w:val="0098727D"/>
    <w:rsid w:val="00990F3D"/>
    <w:rsid w:val="009920AC"/>
    <w:rsid w:val="009940FC"/>
    <w:rsid w:val="009A06B6"/>
    <w:rsid w:val="009A0BC0"/>
    <w:rsid w:val="009B6F39"/>
    <w:rsid w:val="009C2E27"/>
    <w:rsid w:val="009D132C"/>
    <w:rsid w:val="009D555A"/>
    <w:rsid w:val="009E5216"/>
    <w:rsid w:val="009E52F6"/>
    <w:rsid w:val="009E7CC9"/>
    <w:rsid w:val="009F3D0D"/>
    <w:rsid w:val="009F5757"/>
    <w:rsid w:val="00A00A98"/>
    <w:rsid w:val="00A023C0"/>
    <w:rsid w:val="00A05A8D"/>
    <w:rsid w:val="00A076C1"/>
    <w:rsid w:val="00A1056C"/>
    <w:rsid w:val="00A170D0"/>
    <w:rsid w:val="00A260A1"/>
    <w:rsid w:val="00A26C6B"/>
    <w:rsid w:val="00A33CF2"/>
    <w:rsid w:val="00A42E85"/>
    <w:rsid w:val="00A47C12"/>
    <w:rsid w:val="00A54A38"/>
    <w:rsid w:val="00A61950"/>
    <w:rsid w:val="00A6225E"/>
    <w:rsid w:val="00A63460"/>
    <w:rsid w:val="00A647F7"/>
    <w:rsid w:val="00A7042B"/>
    <w:rsid w:val="00A77584"/>
    <w:rsid w:val="00A86768"/>
    <w:rsid w:val="00A973F8"/>
    <w:rsid w:val="00AB09F1"/>
    <w:rsid w:val="00AB5139"/>
    <w:rsid w:val="00AD20D3"/>
    <w:rsid w:val="00AD675E"/>
    <w:rsid w:val="00AD7AD6"/>
    <w:rsid w:val="00AE0F71"/>
    <w:rsid w:val="00AE4602"/>
    <w:rsid w:val="00AF2B6E"/>
    <w:rsid w:val="00B03E6A"/>
    <w:rsid w:val="00B146E6"/>
    <w:rsid w:val="00B169BF"/>
    <w:rsid w:val="00B20271"/>
    <w:rsid w:val="00B21287"/>
    <w:rsid w:val="00B21DCE"/>
    <w:rsid w:val="00B232D9"/>
    <w:rsid w:val="00B24933"/>
    <w:rsid w:val="00B24B5C"/>
    <w:rsid w:val="00B25985"/>
    <w:rsid w:val="00B261BF"/>
    <w:rsid w:val="00B30AF1"/>
    <w:rsid w:val="00B31632"/>
    <w:rsid w:val="00B32084"/>
    <w:rsid w:val="00B329D3"/>
    <w:rsid w:val="00B4128D"/>
    <w:rsid w:val="00B42BFE"/>
    <w:rsid w:val="00B43FA7"/>
    <w:rsid w:val="00B4702D"/>
    <w:rsid w:val="00B538F3"/>
    <w:rsid w:val="00B66EC6"/>
    <w:rsid w:val="00B70B69"/>
    <w:rsid w:val="00B7625B"/>
    <w:rsid w:val="00B7777F"/>
    <w:rsid w:val="00B83442"/>
    <w:rsid w:val="00B90EC0"/>
    <w:rsid w:val="00BA4652"/>
    <w:rsid w:val="00BA5E6C"/>
    <w:rsid w:val="00BB2613"/>
    <w:rsid w:val="00BC5EC3"/>
    <w:rsid w:val="00BD142B"/>
    <w:rsid w:val="00BE0AC3"/>
    <w:rsid w:val="00BE1BFF"/>
    <w:rsid w:val="00BE2392"/>
    <w:rsid w:val="00BF30D7"/>
    <w:rsid w:val="00BF5BE9"/>
    <w:rsid w:val="00BF6F49"/>
    <w:rsid w:val="00C0347A"/>
    <w:rsid w:val="00C060BA"/>
    <w:rsid w:val="00C07A71"/>
    <w:rsid w:val="00C12496"/>
    <w:rsid w:val="00C142C6"/>
    <w:rsid w:val="00C1543A"/>
    <w:rsid w:val="00C17558"/>
    <w:rsid w:val="00C17F3E"/>
    <w:rsid w:val="00C224C7"/>
    <w:rsid w:val="00C239DE"/>
    <w:rsid w:val="00C27694"/>
    <w:rsid w:val="00C30659"/>
    <w:rsid w:val="00C32208"/>
    <w:rsid w:val="00C32B9B"/>
    <w:rsid w:val="00C37FF9"/>
    <w:rsid w:val="00C400B4"/>
    <w:rsid w:val="00C40D3E"/>
    <w:rsid w:val="00C420F7"/>
    <w:rsid w:val="00C45EC1"/>
    <w:rsid w:val="00C47E17"/>
    <w:rsid w:val="00C522A1"/>
    <w:rsid w:val="00C53DD3"/>
    <w:rsid w:val="00C56A99"/>
    <w:rsid w:val="00C6643F"/>
    <w:rsid w:val="00C66D2E"/>
    <w:rsid w:val="00C72E0B"/>
    <w:rsid w:val="00C74185"/>
    <w:rsid w:val="00C762A6"/>
    <w:rsid w:val="00C85C01"/>
    <w:rsid w:val="00C9079C"/>
    <w:rsid w:val="00C92AEF"/>
    <w:rsid w:val="00C92BC1"/>
    <w:rsid w:val="00C93403"/>
    <w:rsid w:val="00C95999"/>
    <w:rsid w:val="00C96ACC"/>
    <w:rsid w:val="00CA346F"/>
    <w:rsid w:val="00CA392A"/>
    <w:rsid w:val="00CB29AF"/>
    <w:rsid w:val="00CC418D"/>
    <w:rsid w:val="00CE61B7"/>
    <w:rsid w:val="00CF14A9"/>
    <w:rsid w:val="00CF3C2C"/>
    <w:rsid w:val="00CF5F4B"/>
    <w:rsid w:val="00D0022B"/>
    <w:rsid w:val="00D01184"/>
    <w:rsid w:val="00D03134"/>
    <w:rsid w:val="00D032E5"/>
    <w:rsid w:val="00D0679C"/>
    <w:rsid w:val="00D0690D"/>
    <w:rsid w:val="00D11830"/>
    <w:rsid w:val="00D24192"/>
    <w:rsid w:val="00D272FA"/>
    <w:rsid w:val="00D361E8"/>
    <w:rsid w:val="00D40273"/>
    <w:rsid w:val="00D44E00"/>
    <w:rsid w:val="00D4555B"/>
    <w:rsid w:val="00D57507"/>
    <w:rsid w:val="00D73AD8"/>
    <w:rsid w:val="00D746A9"/>
    <w:rsid w:val="00D75B5B"/>
    <w:rsid w:val="00D7681F"/>
    <w:rsid w:val="00D822DC"/>
    <w:rsid w:val="00D86055"/>
    <w:rsid w:val="00D907F5"/>
    <w:rsid w:val="00D9478A"/>
    <w:rsid w:val="00D94855"/>
    <w:rsid w:val="00D94DDB"/>
    <w:rsid w:val="00D9568B"/>
    <w:rsid w:val="00D9673B"/>
    <w:rsid w:val="00DA3123"/>
    <w:rsid w:val="00DA7F4A"/>
    <w:rsid w:val="00DB60FB"/>
    <w:rsid w:val="00DB6EB9"/>
    <w:rsid w:val="00DC20F4"/>
    <w:rsid w:val="00DC3F65"/>
    <w:rsid w:val="00DD397D"/>
    <w:rsid w:val="00DD4CD0"/>
    <w:rsid w:val="00DD58CA"/>
    <w:rsid w:val="00DD6D1E"/>
    <w:rsid w:val="00DE1EB5"/>
    <w:rsid w:val="00DF0668"/>
    <w:rsid w:val="00DF1BA6"/>
    <w:rsid w:val="00DF4E89"/>
    <w:rsid w:val="00DF527B"/>
    <w:rsid w:val="00DF65C5"/>
    <w:rsid w:val="00DF703A"/>
    <w:rsid w:val="00DF70D6"/>
    <w:rsid w:val="00DF7E5D"/>
    <w:rsid w:val="00E013EC"/>
    <w:rsid w:val="00E02E2B"/>
    <w:rsid w:val="00E075AE"/>
    <w:rsid w:val="00E10936"/>
    <w:rsid w:val="00E13819"/>
    <w:rsid w:val="00E13E98"/>
    <w:rsid w:val="00E17F2C"/>
    <w:rsid w:val="00E22055"/>
    <w:rsid w:val="00E258DD"/>
    <w:rsid w:val="00E37FAC"/>
    <w:rsid w:val="00E417DE"/>
    <w:rsid w:val="00E421F7"/>
    <w:rsid w:val="00E45F1E"/>
    <w:rsid w:val="00E47AAD"/>
    <w:rsid w:val="00E47AD7"/>
    <w:rsid w:val="00E532DE"/>
    <w:rsid w:val="00E67144"/>
    <w:rsid w:val="00E67ADE"/>
    <w:rsid w:val="00E72D70"/>
    <w:rsid w:val="00E74133"/>
    <w:rsid w:val="00E834E1"/>
    <w:rsid w:val="00E84C15"/>
    <w:rsid w:val="00E970F8"/>
    <w:rsid w:val="00EB122D"/>
    <w:rsid w:val="00EB203F"/>
    <w:rsid w:val="00EC21CC"/>
    <w:rsid w:val="00EC5DD8"/>
    <w:rsid w:val="00EC7A4D"/>
    <w:rsid w:val="00ED20F1"/>
    <w:rsid w:val="00ED403D"/>
    <w:rsid w:val="00EE1BAD"/>
    <w:rsid w:val="00EE53E4"/>
    <w:rsid w:val="00EF2104"/>
    <w:rsid w:val="00EF5DF9"/>
    <w:rsid w:val="00F00F9E"/>
    <w:rsid w:val="00F0198D"/>
    <w:rsid w:val="00F03BCA"/>
    <w:rsid w:val="00F111C5"/>
    <w:rsid w:val="00F153D1"/>
    <w:rsid w:val="00F15758"/>
    <w:rsid w:val="00F175C2"/>
    <w:rsid w:val="00F23D68"/>
    <w:rsid w:val="00F310B4"/>
    <w:rsid w:val="00F3715A"/>
    <w:rsid w:val="00F427C1"/>
    <w:rsid w:val="00F50CA4"/>
    <w:rsid w:val="00F5394A"/>
    <w:rsid w:val="00F560AD"/>
    <w:rsid w:val="00F563D4"/>
    <w:rsid w:val="00F63B9A"/>
    <w:rsid w:val="00F66AE3"/>
    <w:rsid w:val="00F94672"/>
    <w:rsid w:val="00F9714B"/>
    <w:rsid w:val="00FA31F0"/>
    <w:rsid w:val="00FA595B"/>
    <w:rsid w:val="00FA646F"/>
    <w:rsid w:val="00FB0933"/>
    <w:rsid w:val="00FB1041"/>
    <w:rsid w:val="00FB2EA4"/>
    <w:rsid w:val="00FB35BD"/>
    <w:rsid w:val="00FB6091"/>
    <w:rsid w:val="00FC2BA9"/>
    <w:rsid w:val="00FC6792"/>
    <w:rsid w:val="00FD5F15"/>
    <w:rsid w:val="00FE0D49"/>
    <w:rsid w:val="00FE13F2"/>
    <w:rsid w:val="00FE27EF"/>
    <w:rsid w:val="00FE4518"/>
    <w:rsid w:val="00FE4E37"/>
    <w:rsid w:val="00FE5277"/>
    <w:rsid w:val="00FE602C"/>
    <w:rsid w:val="00FF5134"/>
    <w:rsid w:val="00FF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730B085D-A849-45DE-9906-C653B1BB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424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65BD"/>
    <w:pPr>
      <w:widowControl/>
      <w:tabs>
        <w:tab w:val="center" w:pos="4153"/>
        <w:tab w:val="right" w:pos="8306"/>
      </w:tabs>
    </w:pPr>
    <w:rPr>
      <w:rFonts w:ascii="Arial" w:hAnsi="Arial"/>
      <w:sz w:val="24"/>
    </w:rPr>
  </w:style>
  <w:style w:type="character" w:customStyle="1" w:styleId="a4">
    <w:name w:val="Верхній колонтитул Знак"/>
    <w:link w:val="a3"/>
    <w:uiPriority w:val="99"/>
    <w:semiHidden/>
    <w:rPr>
      <w:sz w:val="24"/>
      <w:szCs w:val="24"/>
    </w:rPr>
  </w:style>
  <w:style w:type="paragraph" w:styleId="a5">
    <w:name w:val="Body Text Indent"/>
    <w:basedOn w:val="a"/>
    <w:link w:val="a6"/>
    <w:uiPriority w:val="99"/>
    <w:rsid w:val="004165BD"/>
    <w:pPr>
      <w:spacing w:line="360" w:lineRule="auto"/>
      <w:ind w:firstLine="851"/>
      <w:jc w:val="both"/>
    </w:pPr>
    <w:rPr>
      <w:sz w:val="24"/>
    </w:rPr>
  </w:style>
  <w:style w:type="character" w:customStyle="1" w:styleId="a6">
    <w:name w:val="Основний текст з відступом Знак"/>
    <w:link w:val="a5"/>
    <w:uiPriority w:val="99"/>
    <w:semiHidden/>
    <w:rPr>
      <w:sz w:val="24"/>
      <w:szCs w:val="24"/>
    </w:rPr>
  </w:style>
  <w:style w:type="character" w:styleId="a7">
    <w:name w:val="Strong"/>
    <w:uiPriority w:val="22"/>
    <w:qFormat/>
    <w:rsid w:val="0047307E"/>
    <w:rPr>
      <w:rFonts w:cs="Times New Roman"/>
      <w:b/>
      <w:bCs/>
    </w:rPr>
  </w:style>
  <w:style w:type="character" w:styleId="a8">
    <w:name w:val="Emphasis"/>
    <w:uiPriority w:val="20"/>
    <w:qFormat/>
    <w:rsid w:val="0047307E"/>
    <w:rPr>
      <w:rFonts w:cs="Times New Roman"/>
      <w:i/>
      <w:iCs/>
    </w:rPr>
  </w:style>
  <w:style w:type="paragraph" w:styleId="a9">
    <w:name w:val="footer"/>
    <w:basedOn w:val="a"/>
    <w:link w:val="aa"/>
    <w:uiPriority w:val="99"/>
    <w:rsid w:val="006660B8"/>
    <w:pPr>
      <w:widowControl/>
      <w:tabs>
        <w:tab w:val="center" w:pos="4677"/>
        <w:tab w:val="right" w:pos="9355"/>
      </w:tabs>
    </w:pPr>
    <w:rPr>
      <w:sz w:val="24"/>
      <w:szCs w:val="24"/>
    </w:rPr>
  </w:style>
  <w:style w:type="character" w:customStyle="1" w:styleId="aa">
    <w:name w:val="Нижній колонтитул Знак"/>
    <w:link w:val="a9"/>
    <w:uiPriority w:val="99"/>
    <w:semiHidden/>
  </w:style>
  <w:style w:type="character" w:styleId="ab">
    <w:name w:val="page number"/>
    <w:uiPriority w:val="99"/>
    <w:rsid w:val="006660B8"/>
    <w:rPr>
      <w:rFonts w:cs="Times New Roman"/>
    </w:rPr>
  </w:style>
  <w:style w:type="paragraph" w:styleId="2">
    <w:name w:val="Body Text 2"/>
    <w:basedOn w:val="a"/>
    <w:link w:val="20"/>
    <w:uiPriority w:val="99"/>
    <w:rsid w:val="00510350"/>
    <w:pPr>
      <w:widowControl/>
      <w:spacing w:after="120" w:line="480" w:lineRule="auto"/>
    </w:pPr>
    <w:rPr>
      <w:sz w:val="24"/>
      <w:szCs w:val="24"/>
    </w:rPr>
  </w:style>
  <w:style w:type="character" w:customStyle="1" w:styleId="20">
    <w:name w:val="Основний текст 2 Знак"/>
    <w:link w:val="2"/>
    <w:uiPriority w:val="99"/>
    <w:semiHidden/>
  </w:style>
  <w:style w:type="paragraph" w:styleId="21">
    <w:name w:val="Body Text Indent 2"/>
    <w:basedOn w:val="a"/>
    <w:link w:val="22"/>
    <w:uiPriority w:val="99"/>
    <w:rsid w:val="003857DB"/>
    <w:pPr>
      <w:widowControl/>
      <w:spacing w:after="120" w:line="480" w:lineRule="auto"/>
      <w:ind w:left="283"/>
    </w:pPr>
    <w:rPr>
      <w:sz w:val="24"/>
      <w:szCs w:val="24"/>
    </w:rPr>
  </w:style>
  <w:style w:type="character" w:customStyle="1" w:styleId="22">
    <w:name w:val="Основний текст з відступом 2 Знак"/>
    <w:link w:val="21"/>
    <w:uiPriority w:val="99"/>
    <w:semiHidden/>
  </w:style>
  <w:style w:type="table" w:styleId="ac">
    <w:name w:val="Table Grid"/>
    <w:basedOn w:val="a1"/>
    <w:uiPriority w:val="59"/>
    <w:rsid w:val="002F716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145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11244</Words>
  <Characters>64097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 РФ</vt:lpstr>
    </vt:vector>
  </TitlesOfParts>
  <Company>ИМНС</Company>
  <LinksUpToDate>false</LinksUpToDate>
  <CharactersWithSpaces>75191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 РФ</dc:title>
  <dc:subject/>
  <dc:creator>ИМНС</dc:creator>
  <cp:keywords/>
  <dc:description/>
  <cp:lastModifiedBy>Irina</cp:lastModifiedBy>
  <cp:revision>2</cp:revision>
  <dcterms:created xsi:type="dcterms:W3CDTF">2014-08-18T05:45:00Z</dcterms:created>
  <dcterms:modified xsi:type="dcterms:W3CDTF">2014-08-18T05:45:00Z</dcterms:modified>
</cp:coreProperties>
</file>