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A5" w:rsidRPr="00D13D0D" w:rsidRDefault="004C5EA5" w:rsidP="004C5EA5">
      <w:pPr>
        <w:shd w:val="clear" w:color="auto" w:fill="FFFFFF"/>
        <w:jc w:val="right"/>
        <w:rPr>
          <w:color w:val="000000"/>
          <w:sz w:val="28"/>
          <w:szCs w:val="28"/>
        </w:rPr>
      </w:pPr>
      <w:r w:rsidRPr="00D13D0D">
        <w:rPr>
          <w:color w:val="000000"/>
          <w:sz w:val="28"/>
          <w:szCs w:val="28"/>
        </w:rPr>
        <w:t>проф. Волосатов В.Д.</w:t>
      </w:r>
    </w:p>
    <w:p w:rsidR="004C5EA5" w:rsidRPr="00D13D0D" w:rsidRDefault="004C5EA5" w:rsidP="004C5EA5">
      <w:pPr>
        <w:shd w:val="clear" w:color="auto" w:fill="FFFFFF"/>
        <w:jc w:val="right"/>
        <w:rPr>
          <w:sz w:val="28"/>
          <w:szCs w:val="28"/>
        </w:rPr>
      </w:pPr>
    </w:p>
    <w:p w:rsidR="004C5EA5" w:rsidRPr="009D5D72" w:rsidRDefault="004C5EA5" w:rsidP="004C5EA5">
      <w:pPr>
        <w:shd w:val="clear" w:color="auto" w:fill="FFFFFF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 w:rsidRPr="009D5D72">
        <w:rPr>
          <w:b/>
          <w:color w:val="000000"/>
          <w:spacing w:val="3"/>
          <w:sz w:val="28"/>
          <w:szCs w:val="28"/>
        </w:rPr>
        <w:t>МЕТОДИЧЕСКИЕ РЕКОМЕНДАЦИИ</w:t>
      </w:r>
    </w:p>
    <w:p w:rsidR="004C5EA5" w:rsidRPr="00D13D0D" w:rsidRDefault="004C5EA5" w:rsidP="004C5EA5">
      <w:pPr>
        <w:shd w:val="clear" w:color="auto" w:fill="FFFFFF"/>
        <w:spacing w:line="360" w:lineRule="auto"/>
        <w:jc w:val="center"/>
        <w:rPr>
          <w:color w:val="000000"/>
          <w:spacing w:val="-2"/>
          <w:sz w:val="28"/>
          <w:szCs w:val="28"/>
        </w:rPr>
      </w:pPr>
      <w:r w:rsidRPr="00D13D0D">
        <w:rPr>
          <w:color w:val="000000"/>
          <w:spacing w:val="-2"/>
          <w:sz w:val="28"/>
          <w:szCs w:val="28"/>
        </w:rPr>
        <w:t xml:space="preserve">по написанию контрольной работы (реферата) </w:t>
      </w:r>
    </w:p>
    <w:p w:rsidR="004C5EA5" w:rsidRPr="00D13D0D" w:rsidRDefault="004C5EA5" w:rsidP="004C5EA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13D0D">
        <w:rPr>
          <w:color w:val="000000"/>
          <w:sz w:val="28"/>
          <w:szCs w:val="28"/>
        </w:rPr>
        <w:t>по дисциплине «Введение в специальность»</w:t>
      </w:r>
    </w:p>
    <w:p w:rsidR="004C5EA5" w:rsidRPr="00D13D0D" w:rsidRDefault="004C5EA5" w:rsidP="004C5EA5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D13D0D">
        <w:rPr>
          <w:color w:val="000000"/>
          <w:spacing w:val="-1"/>
          <w:sz w:val="28"/>
          <w:szCs w:val="28"/>
        </w:rPr>
        <w:t>(для студентов специальности 080507-</w:t>
      </w:r>
    </w:p>
    <w:p w:rsidR="004C5EA5" w:rsidRPr="00D13D0D" w:rsidRDefault="004C5EA5" w:rsidP="004C5EA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13D0D">
        <w:rPr>
          <w:color w:val="000000"/>
          <w:spacing w:val="-1"/>
          <w:sz w:val="28"/>
          <w:szCs w:val="28"/>
        </w:rPr>
        <w:t>«Менеджмент организации» всех форм обучения)</w:t>
      </w:r>
    </w:p>
    <w:p w:rsidR="004C5EA5" w:rsidRPr="00D13D0D" w:rsidRDefault="004C5EA5" w:rsidP="004C5EA5">
      <w:pPr>
        <w:shd w:val="clear" w:color="auto" w:fill="FFFFFF"/>
        <w:spacing w:before="2" w:line="319" w:lineRule="exact"/>
        <w:ind w:left="929" w:right="1114" w:firstLine="770"/>
        <w:rPr>
          <w:sz w:val="28"/>
          <w:szCs w:val="28"/>
        </w:rPr>
      </w:pPr>
    </w:p>
    <w:p w:rsidR="004C5EA5" w:rsidRPr="00D13D0D" w:rsidRDefault="004C5EA5" w:rsidP="004C5EA5">
      <w:pPr>
        <w:shd w:val="clear" w:color="auto" w:fill="FFFFFF"/>
        <w:spacing w:line="360" w:lineRule="auto"/>
        <w:ind w:firstLine="709"/>
        <w:rPr>
          <w:sz w:val="28"/>
          <w:szCs w:val="28"/>
          <w:u w:val="single"/>
        </w:rPr>
      </w:pPr>
      <w:r w:rsidRPr="00D13D0D">
        <w:rPr>
          <w:sz w:val="28"/>
          <w:szCs w:val="28"/>
          <w:u w:val="single"/>
        </w:rPr>
        <w:t>Предисловие</w:t>
      </w:r>
    </w:p>
    <w:p w:rsidR="004C5EA5" w:rsidRPr="00D13D0D" w:rsidRDefault="004C5EA5" w:rsidP="004C5EA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13D0D">
        <w:rPr>
          <w:color w:val="000000"/>
          <w:spacing w:val="-5"/>
          <w:sz w:val="28"/>
          <w:szCs w:val="28"/>
        </w:rPr>
        <w:t xml:space="preserve">Обычная </w:t>
      </w:r>
      <w:r w:rsidR="007015F9">
        <w:rPr>
          <w:color w:val="000000"/>
          <w:spacing w:val="-5"/>
          <w:sz w:val="28"/>
          <w:szCs w:val="28"/>
        </w:rPr>
        <w:t xml:space="preserve">подобная </w:t>
      </w:r>
      <w:r w:rsidRPr="00D13D0D">
        <w:rPr>
          <w:color w:val="000000"/>
          <w:spacing w:val="-5"/>
          <w:sz w:val="28"/>
          <w:szCs w:val="28"/>
        </w:rPr>
        <w:t xml:space="preserve">работа не имеет единой, одинаковой для всех </w:t>
      </w:r>
      <w:r w:rsidRPr="00D13D0D">
        <w:rPr>
          <w:color w:val="000000"/>
          <w:spacing w:val="-6"/>
          <w:sz w:val="28"/>
          <w:szCs w:val="28"/>
        </w:rPr>
        <w:t>структуры</w:t>
      </w:r>
      <w:r w:rsidR="007015F9">
        <w:rPr>
          <w:color w:val="000000"/>
          <w:spacing w:val="-6"/>
          <w:sz w:val="28"/>
          <w:szCs w:val="28"/>
        </w:rPr>
        <w:t>.</w:t>
      </w:r>
      <w:r w:rsidRPr="00D13D0D">
        <w:rPr>
          <w:color w:val="000000"/>
          <w:spacing w:val="-6"/>
          <w:sz w:val="28"/>
          <w:szCs w:val="28"/>
        </w:rPr>
        <w:t xml:space="preserve"> Ее содержание и структура определяются  выбранной </w:t>
      </w:r>
      <w:r w:rsidRPr="00D13D0D">
        <w:rPr>
          <w:color w:val="000000"/>
          <w:spacing w:val="-10"/>
          <w:sz w:val="28"/>
          <w:szCs w:val="28"/>
        </w:rPr>
        <w:t xml:space="preserve">темой и используемой литературой. </w:t>
      </w:r>
      <w:r w:rsidRPr="00D13D0D">
        <w:rPr>
          <w:iCs/>
          <w:color w:val="000000"/>
          <w:spacing w:val="-10"/>
          <w:sz w:val="28"/>
          <w:szCs w:val="28"/>
        </w:rPr>
        <w:t>Кур</w:t>
      </w:r>
      <w:r w:rsidRPr="00D13D0D">
        <w:rPr>
          <w:color w:val="000000"/>
          <w:spacing w:val="-10"/>
          <w:sz w:val="28"/>
          <w:szCs w:val="28"/>
        </w:rPr>
        <w:t>совая работа наце</w:t>
      </w:r>
      <w:r w:rsidRPr="00D13D0D">
        <w:rPr>
          <w:color w:val="000000"/>
          <w:spacing w:val="-5"/>
          <w:sz w:val="28"/>
          <w:szCs w:val="28"/>
        </w:rPr>
        <w:t>лена на проверку знаний студента по какой-либо дисциплине.</w:t>
      </w:r>
    </w:p>
    <w:p w:rsidR="004C5EA5" w:rsidRPr="00D13D0D" w:rsidRDefault="004C5EA5" w:rsidP="004C5EA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13D0D">
        <w:rPr>
          <w:color w:val="000000"/>
          <w:spacing w:val="-9"/>
          <w:sz w:val="28"/>
          <w:szCs w:val="28"/>
        </w:rPr>
        <w:t>Данная работа является проявлением творчества каждого студен</w:t>
      </w:r>
      <w:r w:rsidRPr="00D13D0D">
        <w:rPr>
          <w:color w:val="000000"/>
          <w:spacing w:val="-6"/>
          <w:sz w:val="28"/>
          <w:szCs w:val="28"/>
        </w:rPr>
        <w:t>та, направленного на планирование им своей будущей карьеры.</w:t>
      </w:r>
    </w:p>
    <w:p w:rsidR="004C5EA5" w:rsidRPr="00D13D0D" w:rsidRDefault="004C5EA5" w:rsidP="004C5EA5">
      <w:pPr>
        <w:shd w:val="clear" w:color="auto" w:fill="FFFFFF"/>
        <w:tabs>
          <w:tab w:val="left" w:pos="2566"/>
        </w:tabs>
        <w:spacing w:before="74" w:line="360" w:lineRule="auto"/>
        <w:ind w:firstLine="709"/>
        <w:jc w:val="both"/>
        <w:rPr>
          <w:color w:val="000000"/>
          <w:spacing w:val="-9"/>
          <w:sz w:val="28"/>
          <w:szCs w:val="28"/>
        </w:rPr>
      </w:pPr>
      <w:r w:rsidRPr="00D13D0D">
        <w:rPr>
          <w:color w:val="000000"/>
          <w:spacing w:val="-9"/>
          <w:sz w:val="28"/>
          <w:szCs w:val="28"/>
        </w:rPr>
        <w:t>Цель написания реферата – отразить результаты работы студента в направлении разработки личного плана карьеры, включающего профессиональные цели, жизненные этапы, самоанализ и работу над собой, а также личные качества и действия, с помощью которых он хочет добиться престижного и высокооплачиваемого положения в обществе.</w:t>
      </w:r>
    </w:p>
    <w:p w:rsidR="004C5EA5" w:rsidRPr="00D13D0D" w:rsidRDefault="004C5EA5" w:rsidP="004C5EA5">
      <w:pPr>
        <w:shd w:val="clear" w:color="auto" w:fill="FFFFFF"/>
        <w:tabs>
          <w:tab w:val="left" w:pos="2566"/>
        </w:tabs>
        <w:spacing w:before="74" w:line="360" w:lineRule="auto"/>
        <w:ind w:firstLine="709"/>
        <w:jc w:val="both"/>
        <w:rPr>
          <w:sz w:val="28"/>
          <w:szCs w:val="28"/>
        </w:rPr>
      </w:pPr>
      <w:r w:rsidRPr="00D13D0D">
        <w:rPr>
          <w:color w:val="000000"/>
          <w:spacing w:val="-9"/>
          <w:sz w:val="28"/>
          <w:szCs w:val="28"/>
        </w:rPr>
        <w:t>При проверке работы основными критериями служат связанн</w:t>
      </w:r>
      <w:r w:rsidRPr="00D13D0D">
        <w:rPr>
          <w:color w:val="000000"/>
          <w:spacing w:val="-5"/>
          <w:sz w:val="28"/>
          <w:szCs w:val="28"/>
        </w:rPr>
        <w:t>ость разделов, краткость, конкретность.</w:t>
      </w:r>
    </w:p>
    <w:p w:rsidR="004C5EA5" w:rsidRPr="00D13D0D" w:rsidRDefault="004C5EA5" w:rsidP="004C5EA5">
      <w:pPr>
        <w:shd w:val="clear" w:color="auto" w:fill="FFFFFF"/>
        <w:spacing w:line="360" w:lineRule="auto"/>
        <w:ind w:firstLine="709"/>
        <w:rPr>
          <w:sz w:val="28"/>
          <w:szCs w:val="28"/>
          <w:u w:val="single"/>
        </w:rPr>
      </w:pPr>
      <w:r w:rsidRPr="00D13D0D">
        <w:rPr>
          <w:sz w:val="28"/>
          <w:szCs w:val="28"/>
          <w:u w:val="single"/>
        </w:rPr>
        <w:t>Примерная структура работы:</w:t>
      </w:r>
    </w:p>
    <w:p w:rsidR="004C5EA5" w:rsidRPr="00D13D0D" w:rsidRDefault="004C5EA5" w:rsidP="004C5EA5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D13D0D">
        <w:rPr>
          <w:sz w:val="28"/>
          <w:szCs w:val="28"/>
        </w:rPr>
        <w:t xml:space="preserve">Моя </w:t>
      </w:r>
      <w:r w:rsidRPr="00D13D0D">
        <w:rPr>
          <w:color w:val="000000"/>
          <w:spacing w:val="-10"/>
          <w:sz w:val="28"/>
          <w:szCs w:val="28"/>
        </w:rPr>
        <w:t>профессия.</w:t>
      </w:r>
    </w:p>
    <w:p w:rsidR="004C5EA5" w:rsidRP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D13D0D">
        <w:rPr>
          <w:color w:val="000000"/>
          <w:spacing w:val="-7"/>
          <w:sz w:val="28"/>
          <w:szCs w:val="28"/>
        </w:rPr>
        <w:t>Мои успехи и достижения.</w:t>
      </w:r>
    </w:p>
    <w:p w:rsidR="004C5EA5" w:rsidRP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D13D0D">
        <w:rPr>
          <w:color w:val="000000"/>
          <w:spacing w:val="-7"/>
          <w:sz w:val="28"/>
          <w:szCs w:val="28"/>
        </w:rPr>
        <w:t>Для чего я поступил в вуз.</w:t>
      </w:r>
    </w:p>
    <w:p w:rsidR="004C5EA5" w:rsidRP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D13D0D">
        <w:rPr>
          <w:color w:val="000000"/>
          <w:spacing w:val="-8"/>
          <w:sz w:val="28"/>
          <w:szCs w:val="28"/>
        </w:rPr>
        <w:t>Как я представляю свою будущую карьеру.</w:t>
      </w:r>
    </w:p>
    <w:p w:rsidR="004C5EA5" w:rsidRP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pacing w:val="-6"/>
          <w:sz w:val="28"/>
          <w:szCs w:val="28"/>
        </w:rPr>
      </w:pPr>
      <w:r w:rsidRPr="00D13D0D">
        <w:rPr>
          <w:color w:val="000000"/>
          <w:spacing w:val="-6"/>
          <w:sz w:val="28"/>
          <w:szCs w:val="28"/>
        </w:rPr>
        <w:t>Мои профессиональные цели.</w:t>
      </w:r>
    </w:p>
    <w:p w:rsidR="004C5EA5" w:rsidRP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pacing w:val="-6"/>
          <w:sz w:val="28"/>
          <w:szCs w:val="28"/>
        </w:rPr>
      </w:pPr>
      <w:r w:rsidRPr="00D13D0D">
        <w:rPr>
          <w:color w:val="000000"/>
          <w:spacing w:val="-6"/>
          <w:sz w:val="28"/>
          <w:szCs w:val="28"/>
        </w:rPr>
        <w:t>Что конкретно я собираюсь предпринять для достижения своих целей.</w:t>
      </w:r>
    </w:p>
    <w:p w:rsidR="00D13D0D" w:rsidRDefault="004C5EA5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pacing w:val="-6"/>
          <w:sz w:val="28"/>
          <w:szCs w:val="28"/>
        </w:rPr>
      </w:pPr>
      <w:r w:rsidRPr="00D13D0D">
        <w:rPr>
          <w:color w:val="000000"/>
          <w:spacing w:val="-6"/>
          <w:sz w:val="28"/>
          <w:szCs w:val="28"/>
        </w:rPr>
        <w:t>Самоанализ.</w:t>
      </w:r>
    </w:p>
    <w:p w:rsidR="00390BE3" w:rsidRDefault="00390BE3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pacing w:val="-6"/>
          <w:sz w:val="28"/>
          <w:szCs w:val="28"/>
        </w:rPr>
      </w:pPr>
    </w:p>
    <w:p w:rsidR="00390BE3" w:rsidRDefault="00390BE3" w:rsidP="004C5EA5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pacing w:val="-6"/>
          <w:sz w:val="28"/>
          <w:szCs w:val="28"/>
        </w:rPr>
        <w:sectPr w:rsidR="00390BE3" w:rsidSect="00356A05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C025C" w:rsidRDefault="001C025C" w:rsidP="001C025C">
      <w:pPr>
        <w:shd w:val="clear" w:color="auto" w:fill="FFFFFF"/>
        <w:jc w:val="right"/>
        <w:rPr>
          <w:color w:val="000000"/>
          <w:sz w:val="28"/>
          <w:szCs w:val="28"/>
          <w:u w:val="single"/>
        </w:rPr>
      </w:pPr>
      <w:r w:rsidRPr="001C025C">
        <w:rPr>
          <w:color w:val="000000"/>
          <w:sz w:val="28"/>
          <w:szCs w:val="28"/>
          <w:u w:val="single"/>
        </w:rPr>
        <w:lastRenderedPageBreak/>
        <w:t>Образец титульного листа</w:t>
      </w:r>
    </w:p>
    <w:p w:rsidR="001C025C" w:rsidRDefault="001C025C" w:rsidP="001C025C">
      <w:pPr>
        <w:shd w:val="clear" w:color="auto" w:fill="FFFFFF"/>
        <w:jc w:val="right"/>
        <w:rPr>
          <w:color w:val="000000"/>
          <w:sz w:val="28"/>
          <w:szCs w:val="28"/>
          <w:u w:val="single"/>
        </w:rPr>
      </w:pPr>
    </w:p>
    <w:p w:rsidR="001C025C" w:rsidRDefault="001C025C" w:rsidP="001C025C">
      <w:pPr>
        <w:shd w:val="clear" w:color="auto" w:fill="FFFFFF"/>
        <w:jc w:val="right"/>
        <w:rPr>
          <w:color w:val="000000"/>
          <w:sz w:val="28"/>
          <w:szCs w:val="28"/>
          <w:u w:val="single"/>
        </w:rPr>
      </w:pPr>
    </w:p>
    <w:p w:rsidR="00D13D0D" w:rsidRDefault="001C025C" w:rsidP="007015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образования и науки РФ </w:t>
      </w:r>
    </w:p>
    <w:p w:rsidR="00D13D0D" w:rsidRDefault="001C025C" w:rsidP="007015F9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Государственное образовательное учреждение </w:t>
      </w:r>
    </w:p>
    <w:p w:rsidR="00D13D0D" w:rsidRDefault="001C025C" w:rsidP="007015F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высшего профессионального образования </w:t>
      </w:r>
    </w:p>
    <w:p w:rsidR="001C025C" w:rsidRDefault="001C025C" w:rsidP="007015F9">
      <w:pPr>
        <w:shd w:val="clear" w:color="auto" w:fill="FFFFFF"/>
        <w:jc w:val="center"/>
      </w:pPr>
      <w:r>
        <w:rPr>
          <w:color w:val="000000"/>
          <w:spacing w:val="-3"/>
          <w:sz w:val="28"/>
          <w:szCs w:val="28"/>
        </w:rPr>
        <w:t>«Челябинский государственный университет»</w:t>
      </w:r>
    </w:p>
    <w:p w:rsidR="001C025C" w:rsidRDefault="001C025C" w:rsidP="00D13D0D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A958B5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Факультет управления </w:t>
      </w:r>
    </w:p>
    <w:p w:rsidR="007015F9" w:rsidRDefault="007015F9" w:rsidP="00A958B5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1C025C" w:rsidRDefault="001C025C" w:rsidP="00A958B5">
      <w:pPr>
        <w:shd w:val="clear" w:color="auto" w:fill="FFFFFF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Кафедра менеджмента</w:t>
      </w:r>
    </w:p>
    <w:p w:rsidR="007015F9" w:rsidRDefault="007015F9" w:rsidP="00A958B5">
      <w:pPr>
        <w:shd w:val="clear" w:color="auto" w:fill="FFFFFF"/>
        <w:jc w:val="center"/>
        <w:rPr>
          <w:color w:val="000000"/>
          <w:spacing w:val="2"/>
          <w:sz w:val="28"/>
          <w:szCs w:val="28"/>
        </w:rPr>
      </w:pPr>
    </w:p>
    <w:p w:rsidR="001C025C" w:rsidRDefault="001C025C" w:rsidP="00D13D0D">
      <w:pPr>
        <w:shd w:val="clear" w:color="auto" w:fill="FFFFFF"/>
        <w:spacing w:line="360" w:lineRule="auto"/>
        <w:jc w:val="center"/>
        <w:rPr>
          <w:color w:val="000000"/>
          <w:spacing w:val="2"/>
          <w:sz w:val="28"/>
          <w:szCs w:val="28"/>
        </w:rPr>
      </w:pPr>
    </w:p>
    <w:p w:rsidR="001C025C" w:rsidRPr="001C025C" w:rsidRDefault="001C025C" w:rsidP="00D13D0D">
      <w:pPr>
        <w:shd w:val="clear" w:color="auto" w:fill="FFFFFF"/>
        <w:spacing w:line="360" w:lineRule="auto"/>
        <w:jc w:val="center"/>
        <w:rPr>
          <w:b/>
          <w:color w:val="000000"/>
          <w:spacing w:val="2"/>
          <w:sz w:val="28"/>
          <w:szCs w:val="28"/>
        </w:rPr>
      </w:pPr>
      <w:r w:rsidRPr="001C025C">
        <w:rPr>
          <w:b/>
          <w:color w:val="000000"/>
          <w:spacing w:val="2"/>
          <w:sz w:val="28"/>
          <w:szCs w:val="28"/>
        </w:rPr>
        <w:t>КОНТРОЛЬНАЯ РАБОТА</w:t>
      </w:r>
    </w:p>
    <w:p w:rsidR="001C025C" w:rsidRDefault="001C025C" w:rsidP="00D13D0D">
      <w:pPr>
        <w:shd w:val="clear" w:color="auto" w:fill="FFFFFF"/>
        <w:spacing w:line="360" w:lineRule="auto"/>
        <w:ind w:hanging="180"/>
        <w:jc w:val="center"/>
      </w:pPr>
      <w:r>
        <w:rPr>
          <w:color w:val="000000"/>
          <w:spacing w:val="-2"/>
          <w:sz w:val="28"/>
          <w:szCs w:val="28"/>
        </w:rPr>
        <w:t>(реферат)</w:t>
      </w:r>
    </w:p>
    <w:p w:rsidR="001C025C" w:rsidRDefault="001C025C" w:rsidP="00D13D0D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дисциплине «Введение в специальность 080507</w:t>
      </w:r>
      <w:r w:rsidR="00D13D0D">
        <w:rPr>
          <w:color w:val="000000"/>
          <w:spacing w:val="-1"/>
          <w:sz w:val="28"/>
          <w:szCs w:val="28"/>
        </w:rPr>
        <w:t xml:space="preserve"> –</w:t>
      </w:r>
    </w:p>
    <w:p w:rsidR="001C025C" w:rsidRDefault="001C025C" w:rsidP="00D13D0D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Менеджмент организации»</w:t>
      </w:r>
    </w:p>
    <w:p w:rsidR="00D13D0D" w:rsidRDefault="00D13D0D" w:rsidP="00D13D0D">
      <w:pPr>
        <w:shd w:val="clear" w:color="auto" w:fill="FFFFFF"/>
        <w:spacing w:line="360" w:lineRule="auto"/>
        <w:jc w:val="center"/>
      </w:pPr>
      <w:r>
        <w:rPr>
          <w:color w:val="000000"/>
          <w:spacing w:val="-1"/>
          <w:sz w:val="28"/>
          <w:szCs w:val="28"/>
        </w:rPr>
        <w:t>на тему: «Моя будущая профессия – топ-менеджер»</w:t>
      </w: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7015F9" w:rsidRDefault="007015F9" w:rsidP="001C025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7015F9" w:rsidRDefault="007015F9" w:rsidP="001C025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1C025C" w:rsidRDefault="001C025C" w:rsidP="001C025C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1C025C">
        <w:rPr>
          <w:sz w:val="28"/>
          <w:szCs w:val="28"/>
        </w:rPr>
        <w:t>Выполнил(а) студент(ка) группы</w:t>
      </w:r>
    </w:p>
    <w:p w:rsidR="001C025C" w:rsidRPr="001C025C" w:rsidRDefault="001C025C" w:rsidP="001C025C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______________________Ф.И.О.</w:t>
      </w:r>
    </w:p>
    <w:p w:rsidR="001C025C" w:rsidRDefault="001C025C" w:rsidP="001C025C">
      <w:pPr>
        <w:shd w:val="clear" w:color="auto" w:fill="FFFFFF"/>
        <w:spacing w:before="322"/>
        <w:ind w:left="2018"/>
        <w:jc w:val="right"/>
      </w:pPr>
      <w:r w:rsidRPr="001C025C">
        <w:rPr>
          <w:color w:val="000000"/>
          <w:spacing w:val="-12"/>
          <w:sz w:val="28"/>
          <w:szCs w:val="28"/>
        </w:rPr>
        <w:t>Проверил ______________________</w:t>
      </w: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</w:pPr>
    </w:p>
    <w:p w:rsidR="001C025C" w:rsidRDefault="001C025C" w:rsidP="001C025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C025C">
        <w:rPr>
          <w:sz w:val="28"/>
          <w:szCs w:val="28"/>
        </w:rPr>
        <w:t xml:space="preserve">Челябинск </w:t>
      </w:r>
      <w:r>
        <w:rPr>
          <w:sz w:val="28"/>
          <w:szCs w:val="28"/>
        </w:rPr>
        <w:t>–</w:t>
      </w:r>
      <w:r w:rsidRPr="001C025C">
        <w:rPr>
          <w:sz w:val="28"/>
          <w:szCs w:val="28"/>
        </w:rPr>
        <w:t xml:space="preserve"> 2010</w:t>
      </w:r>
    </w:p>
    <w:p w:rsidR="00D13D0D" w:rsidRDefault="00D13D0D" w:rsidP="001C025C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D13D0D" w:rsidSect="001C02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3D0D" w:rsidRDefault="00390BE3" w:rsidP="00E57F45">
      <w:pPr>
        <w:shd w:val="clear" w:color="auto" w:fill="FFFFFF"/>
        <w:tabs>
          <w:tab w:val="left" w:pos="8086"/>
        </w:tabs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1.</w:t>
      </w:r>
      <w:r w:rsidR="00E57F45"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 w:rsidR="00E57F45">
        <w:rPr>
          <w:b/>
          <w:bCs/>
          <w:color w:val="000000"/>
          <w:spacing w:val="-5"/>
          <w:sz w:val="28"/>
          <w:szCs w:val="28"/>
        </w:rPr>
        <w:t xml:space="preserve">Назначение цель и задачи реферата </w:t>
      </w:r>
      <w:r w:rsidR="00D13D0D" w:rsidRPr="00D13D0D">
        <w:rPr>
          <w:b/>
          <w:bCs/>
          <w:color w:val="000000"/>
          <w:spacing w:val="-3"/>
          <w:sz w:val="28"/>
          <w:szCs w:val="28"/>
        </w:rPr>
        <w:t>«</w:t>
      </w:r>
      <w:r w:rsidR="00E57F45">
        <w:rPr>
          <w:b/>
          <w:bCs/>
          <w:color w:val="000000"/>
          <w:spacing w:val="-3"/>
          <w:sz w:val="28"/>
          <w:szCs w:val="28"/>
        </w:rPr>
        <w:t>Введение в специальность»</w:t>
      </w:r>
      <w:r w:rsidR="007015F9">
        <w:rPr>
          <w:b/>
          <w:bCs/>
          <w:color w:val="000000"/>
          <w:spacing w:val="-3"/>
          <w:sz w:val="28"/>
          <w:szCs w:val="28"/>
        </w:rPr>
        <w:t>.</w:t>
      </w:r>
    </w:p>
    <w:p w:rsidR="00D13D0D" w:rsidRDefault="00D13D0D" w:rsidP="00390BE3">
      <w:pPr>
        <w:shd w:val="clear" w:color="auto" w:fill="FFFFFF"/>
        <w:tabs>
          <w:tab w:val="left" w:pos="8086"/>
        </w:tabs>
        <w:spacing w:line="360" w:lineRule="auto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D13D0D" w:rsidRPr="00390BE3" w:rsidRDefault="00D13D0D" w:rsidP="00390BE3">
      <w:pPr>
        <w:shd w:val="clear" w:color="auto" w:fill="FFFFFF"/>
        <w:tabs>
          <w:tab w:val="left" w:pos="80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0BE3">
        <w:rPr>
          <w:color w:val="000000"/>
          <w:sz w:val="28"/>
          <w:szCs w:val="28"/>
        </w:rPr>
        <w:t xml:space="preserve">Начиная с первого курса, студенты получают возможность приобретения навыков и умений, которые помогут им в дальнейшем стать высококвалифицированными специалистами. Знание себя, своих возможностей, способность принимать правильные решения в сложных ситуациях, реальность в оценке происходящих событий, умение планировать карьеру — основные слагаемые успеха. Первым шагом к приобретению вышеперечисленных знаний и умений является подготовка студентами 1-го курса реферата по дисциплине </w:t>
      </w:r>
      <w:r w:rsidR="00390BE3" w:rsidRPr="00390BE3">
        <w:rPr>
          <w:color w:val="000000"/>
          <w:sz w:val="28"/>
          <w:szCs w:val="28"/>
        </w:rPr>
        <w:t>«</w:t>
      </w:r>
      <w:r w:rsidRPr="00390BE3">
        <w:rPr>
          <w:color w:val="000000"/>
          <w:sz w:val="28"/>
          <w:szCs w:val="28"/>
        </w:rPr>
        <w:t>Введение в специальность»</w:t>
      </w:r>
      <w:r w:rsidR="00390BE3" w:rsidRPr="00390BE3">
        <w:rPr>
          <w:color w:val="000000"/>
          <w:sz w:val="28"/>
          <w:szCs w:val="28"/>
        </w:rPr>
        <w:t>.</w:t>
      </w:r>
    </w:p>
    <w:p w:rsidR="00390BE3" w:rsidRDefault="00390BE3" w:rsidP="00390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7015F9">
        <w:rPr>
          <w:color w:val="000000"/>
          <w:sz w:val="28"/>
          <w:szCs w:val="30"/>
          <w:u w:val="single"/>
        </w:rPr>
        <w:t>Целью</w:t>
      </w:r>
      <w:r w:rsidRPr="00390BE3">
        <w:rPr>
          <w:color w:val="000000"/>
          <w:sz w:val="28"/>
          <w:szCs w:val="30"/>
        </w:rPr>
        <w:t xml:space="preserve"> выполнения реферата является разработка студентами персональной стратегии достижения ступеней и этапов карьеры, включающей в себя: составление жизненного плана, постановку профессиональных целей, обоснование соответствия личных склонностей и способностей по выбранной специальности.</w:t>
      </w:r>
    </w:p>
    <w:p w:rsidR="00390BE3" w:rsidRPr="00E57F45" w:rsidRDefault="00390BE3" w:rsidP="00E57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  <w:u w:val="single"/>
        </w:rPr>
      </w:pPr>
      <w:r w:rsidRPr="00E57F45">
        <w:rPr>
          <w:color w:val="000000"/>
          <w:sz w:val="28"/>
          <w:szCs w:val="30"/>
          <w:u w:val="single"/>
        </w:rPr>
        <w:t>Основные задачи реферата:</w:t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tabs>
          <w:tab w:val="left" w:pos="974"/>
        </w:tabs>
        <w:spacing w:line="360" w:lineRule="auto"/>
        <w:rPr>
          <w:color w:val="000000"/>
          <w:sz w:val="28"/>
          <w:szCs w:val="30"/>
        </w:rPr>
      </w:pPr>
      <w:r w:rsidRPr="00E57F45">
        <w:rPr>
          <w:color w:val="000000"/>
          <w:sz w:val="28"/>
          <w:szCs w:val="30"/>
        </w:rPr>
        <w:t>приобретение студентами теоретических знаний в области ме</w:t>
      </w:r>
      <w:r w:rsidRPr="00E57F45">
        <w:rPr>
          <w:color w:val="000000"/>
          <w:sz w:val="28"/>
          <w:szCs w:val="30"/>
        </w:rPr>
        <w:softHyphen/>
        <w:t>неджмента;</w:t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tabs>
          <w:tab w:val="left" w:pos="974"/>
        </w:tabs>
        <w:spacing w:line="360" w:lineRule="auto"/>
        <w:rPr>
          <w:color w:val="000000"/>
          <w:sz w:val="28"/>
          <w:szCs w:val="30"/>
        </w:rPr>
      </w:pPr>
      <w:r w:rsidRPr="00E57F45">
        <w:rPr>
          <w:color w:val="000000"/>
          <w:sz w:val="28"/>
          <w:szCs w:val="30"/>
        </w:rPr>
        <w:t>ознакомление с практической деятельностью менеджеров;</w:t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tabs>
          <w:tab w:val="left" w:pos="974"/>
          <w:tab w:val="left" w:pos="5695"/>
        </w:tabs>
        <w:spacing w:line="360" w:lineRule="auto"/>
        <w:rPr>
          <w:color w:val="000000"/>
          <w:sz w:val="28"/>
          <w:szCs w:val="30"/>
        </w:rPr>
      </w:pPr>
      <w:r w:rsidRPr="00E57F45">
        <w:rPr>
          <w:color w:val="000000"/>
          <w:sz w:val="28"/>
          <w:szCs w:val="30"/>
        </w:rPr>
        <w:t>изучение основных подходов к формулированию и постановке</w:t>
      </w:r>
      <w:r w:rsidR="00E57F45">
        <w:rPr>
          <w:color w:val="000000"/>
          <w:sz w:val="28"/>
          <w:szCs w:val="30"/>
        </w:rPr>
        <w:t xml:space="preserve"> </w:t>
      </w:r>
      <w:r w:rsidRPr="00E57F45">
        <w:rPr>
          <w:color w:val="000000"/>
          <w:sz w:val="28"/>
          <w:szCs w:val="30"/>
        </w:rPr>
        <w:t>жизненных целей</w:t>
      </w:r>
      <w:r w:rsidR="00E57F45">
        <w:rPr>
          <w:color w:val="000000"/>
          <w:sz w:val="28"/>
          <w:szCs w:val="30"/>
        </w:rPr>
        <w:t>;</w:t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tabs>
          <w:tab w:val="left" w:pos="8424"/>
        </w:tabs>
        <w:spacing w:line="360" w:lineRule="auto"/>
        <w:rPr>
          <w:sz w:val="28"/>
        </w:rPr>
      </w:pPr>
      <w:r w:rsidRPr="00E57F45">
        <w:rPr>
          <w:color w:val="000000"/>
          <w:sz w:val="28"/>
          <w:szCs w:val="30"/>
        </w:rPr>
        <w:t>выявление и анализ</w:t>
      </w:r>
      <w:r w:rsidR="00E57F45">
        <w:rPr>
          <w:color w:val="000000"/>
          <w:sz w:val="28"/>
          <w:szCs w:val="30"/>
        </w:rPr>
        <w:t xml:space="preserve"> своих </w:t>
      </w:r>
      <w:r w:rsidRPr="00E57F45">
        <w:rPr>
          <w:color w:val="000000"/>
          <w:sz w:val="28"/>
          <w:szCs w:val="30"/>
        </w:rPr>
        <w:t xml:space="preserve"> сильных и </w:t>
      </w:r>
      <w:r w:rsidR="00E57F45">
        <w:rPr>
          <w:color w:val="000000"/>
          <w:sz w:val="28"/>
          <w:szCs w:val="30"/>
        </w:rPr>
        <w:t>слабых способностей</w:t>
      </w:r>
      <w:r w:rsidRPr="00E57F45">
        <w:rPr>
          <w:color w:val="000000"/>
          <w:sz w:val="28"/>
          <w:szCs w:val="30"/>
        </w:rPr>
        <w:t>;</w:t>
      </w:r>
      <w:r w:rsidRPr="00E57F45">
        <w:rPr>
          <w:color w:val="000000"/>
          <w:sz w:val="28"/>
          <w:szCs w:val="30"/>
        </w:rPr>
        <w:tab/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tabs>
          <w:tab w:val="left" w:pos="974"/>
        </w:tabs>
        <w:spacing w:line="360" w:lineRule="auto"/>
        <w:rPr>
          <w:sz w:val="28"/>
        </w:rPr>
      </w:pPr>
      <w:r w:rsidRPr="00E57F45">
        <w:rPr>
          <w:color w:val="000000"/>
          <w:sz w:val="28"/>
          <w:szCs w:val="30"/>
        </w:rPr>
        <w:t>овладение методикой определения профессиональных склон</w:t>
      </w:r>
      <w:r w:rsidRPr="00E57F45">
        <w:rPr>
          <w:color w:val="000000"/>
          <w:sz w:val="28"/>
          <w:szCs w:val="30"/>
        </w:rPr>
        <w:softHyphen/>
        <w:t>ностей;</w:t>
      </w:r>
    </w:p>
    <w:p w:rsidR="00390BE3" w:rsidRPr="00E57F45" w:rsidRDefault="00390BE3" w:rsidP="00E57F45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</w:rPr>
      </w:pPr>
      <w:r w:rsidRPr="00E57F45">
        <w:rPr>
          <w:color w:val="000000"/>
          <w:sz w:val="28"/>
          <w:szCs w:val="30"/>
        </w:rPr>
        <w:t xml:space="preserve">получение навыков разработки индивидуального </w:t>
      </w:r>
      <w:r w:rsidR="00E57F45">
        <w:rPr>
          <w:color w:val="000000"/>
          <w:sz w:val="28"/>
          <w:szCs w:val="30"/>
        </w:rPr>
        <w:t>плана</w:t>
      </w:r>
      <w:r w:rsidRPr="00E57F45">
        <w:rPr>
          <w:i/>
          <w:iCs/>
          <w:color w:val="000000"/>
          <w:sz w:val="28"/>
          <w:szCs w:val="30"/>
        </w:rPr>
        <w:t xml:space="preserve"> </w:t>
      </w:r>
      <w:r w:rsidRPr="00E57F45">
        <w:rPr>
          <w:color w:val="000000"/>
          <w:sz w:val="28"/>
          <w:szCs w:val="30"/>
        </w:rPr>
        <w:t>до</w:t>
      </w:r>
      <w:r w:rsidRPr="00E57F45">
        <w:rPr>
          <w:color w:val="000000"/>
          <w:sz w:val="28"/>
          <w:szCs w:val="30"/>
        </w:rPr>
        <w:softHyphen/>
        <w:t>стижения личных и профессиональных целей.</w:t>
      </w:r>
    </w:p>
    <w:p w:rsidR="00E57F45" w:rsidRDefault="00E57F45" w:rsidP="00E57F45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Pr="00E57F45">
        <w:rPr>
          <w:b/>
          <w:sz w:val="28"/>
        </w:rPr>
        <w:t xml:space="preserve">Структура </w:t>
      </w:r>
      <w:r>
        <w:rPr>
          <w:b/>
          <w:sz w:val="28"/>
        </w:rPr>
        <w:t xml:space="preserve">и содержание </w:t>
      </w:r>
      <w:r w:rsidRPr="00E57F45">
        <w:rPr>
          <w:b/>
          <w:sz w:val="28"/>
        </w:rPr>
        <w:t>реферата</w:t>
      </w:r>
      <w:r w:rsidR="007015F9">
        <w:rPr>
          <w:b/>
          <w:sz w:val="28"/>
        </w:rPr>
        <w:t>.</w:t>
      </w:r>
    </w:p>
    <w:p w:rsidR="00E57F45" w:rsidRPr="00E57F45" w:rsidRDefault="00E57F45" w:rsidP="00E57F4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E57F45">
        <w:rPr>
          <w:b/>
          <w:sz w:val="28"/>
        </w:rPr>
        <w:tab/>
      </w:r>
      <w:r w:rsidRPr="007015F9">
        <w:rPr>
          <w:sz w:val="28"/>
          <w:u w:val="single"/>
        </w:rPr>
        <w:t>Во введении</w:t>
      </w:r>
      <w:r w:rsidRPr="00E57F45">
        <w:rPr>
          <w:sz w:val="28"/>
        </w:rPr>
        <w:t xml:space="preserve"> следует обосновать актуальность вопросов, связанных с формированием системы эффективного управления.</w:t>
      </w:r>
    </w:p>
    <w:p w:rsidR="00E57F45" w:rsidRPr="00E57F45" w:rsidRDefault="00E57F45" w:rsidP="00E57F45">
      <w:pPr>
        <w:shd w:val="clear" w:color="auto" w:fill="FFFFFF"/>
        <w:tabs>
          <w:tab w:val="left" w:pos="7963"/>
        </w:tabs>
        <w:spacing w:line="360" w:lineRule="auto"/>
        <w:ind w:firstLine="709"/>
        <w:jc w:val="both"/>
        <w:rPr>
          <w:sz w:val="28"/>
        </w:rPr>
      </w:pPr>
      <w:r w:rsidRPr="00E57F45">
        <w:rPr>
          <w:color w:val="000000"/>
          <w:sz w:val="28"/>
          <w:szCs w:val="30"/>
        </w:rPr>
        <w:t xml:space="preserve">Студент должен </w:t>
      </w:r>
      <w:r w:rsidRPr="007015F9">
        <w:rPr>
          <w:color w:val="000000"/>
          <w:sz w:val="28"/>
          <w:szCs w:val="30"/>
          <w:u w:val="single"/>
        </w:rPr>
        <w:t>обосновать</w:t>
      </w:r>
      <w:r w:rsidRPr="00E57F45">
        <w:rPr>
          <w:color w:val="000000"/>
          <w:sz w:val="28"/>
          <w:szCs w:val="30"/>
        </w:rPr>
        <w:t xml:space="preserve"> выбор своей специальности, объя</w:t>
      </w:r>
      <w:r>
        <w:rPr>
          <w:color w:val="000000"/>
          <w:sz w:val="28"/>
          <w:szCs w:val="30"/>
        </w:rPr>
        <w:t>с</w:t>
      </w:r>
      <w:r w:rsidRPr="00E57F45">
        <w:rPr>
          <w:color w:val="000000"/>
          <w:sz w:val="28"/>
          <w:szCs w:val="30"/>
        </w:rPr>
        <w:t>нить, почему именно это тип профессиональной деятельности привлекает его в первую очередь,</w:t>
      </w:r>
    </w:p>
    <w:p w:rsidR="00E57F45" w:rsidRPr="00E57F45" w:rsidRDefault="00E57F45" w:rsidP="00E57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7015F9">
        <w:rPr>
          <w:color w:val="000000"/>
          <w:sz w:val="28"/>
          <w:szCs w:val="30"/>
          <w:u w:val="single"/>
        </w:rPr>
        <w:t>Во введении</w:t>
      </w:r>
      <w:r w:rsidRPr="00E57F45">
        <w:rPr>
          <w:color w:val="000000"/>
          <w:sz w:val="28"/>
          <w:szCs w:val="30"/>
        </w:rPr>
        <w:t>, целесообразно описать эволюцию основных взглядов на управление, отразить концепции ведущих отечественных и зарубежных школ, показать видение студентами роли менеджмента в организации.</w:t>
      </w:r>
    </w:p>
    <w:p w:rsidR="00E57F45" w:rsidRDefault="00E57F45" w:rsidP="00E57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7015F9">
        <w:rPr>
          <w:color w:val="000000"/>
          <w:sz w:val="28"/>
          <w:szCs w:val="30"/>
          <w:u w:val="single"/>
        </w:rPr>
        <w:t>В данной</w:t>
      </w:r>
      <w:r w:rsidR="000D1AB3" w:rsidRPr="007015F9">
        <w:rPr>
          <w:color w:val="000000"/>
          <w:sz w:val="28"/>
          <w:szCs w:val="30"/>
          <w:u w:val="single"/>
        </w:rPr>
        <w:t xml:space="preserve"> </w:t>
      </w:r>
      <w:r w:rsidRPr="007015F9">
        <w:rPr>
          <w:color w:val="000000"/>
          <w:sz w:val="28"/>
          <w:szCs w:val="30"/>
          <w:u w:val="single"/>
        </w:rPr>
        <w:t>части</w:t>
      </w:r>
      <w:r w:rsidRPr="00E57F45">
        <w:rPr>
          <w:color w:val="000000"/>
          <w:sz w:val="28"/>
          <w:szCs w:val="30"/>
        </w:rPr>
        <w:t xml:space="preserve"> должны быть сформулированы</w:t>
      </w:r>
      <w:r>
        <w:rPr>
          <w:color w:val="000000"/>
          <w:sz w:val="28"/>
          <w:szCs w:val="30"/>
        </w:rPr>
        <w:t xml:space="preserve"> </w:t>
      </w:r>
      <w:r w:rsidRPr="007015F9">
        <w:rPr>
          <w:color w:val="000000"/>
          <w:sz w:val="28"/>
          <w:szCs w:val="30"/>
          <w:u w:val="single"/>
        </w:rPr>
        <w:t>цель и задачи</w:t>
      </w:r>
      <w:r w:rsidRPr="00E57F45">
        <w:rPr>
          <w:color w:val="000000"/>
          <w:sz w:val="28"/>
          <w:szCs w:val="30"/>
        </w:rPr>
        <w:t xml:space="preserve"> выполняемого реферата</w:t>
      </w:r>
      <w:r w:rsidR="000D1AB3">
        <w:rPr>
          <w:color w:val="000000"/>
          <w:sz w:val="28"/>
          <w:szCs w:val="30"/>
        </w:rPr>
        <w:t>.</w:t>
      </w:r>
    </w:p>
    <w:p w:rsidR="000D1AB3" w:rsidRDefault="000D1AB3" w:rsidP="00E57F4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Желательно раскрыть содержание основных понятий – «уп</w:t>
      </w:r>
      <w:r>
        <w:rPr>
          <w:color w:val="000000"/>
          <w:spacing w:val="-4"/>
          <w:sz w:val="28"/>
          <w:szCs w:val="28"/>
        </w:rPr>
        <w:t xml:space="preserve">равление», «менеджмент», «менеджер»; дать характеристику основным </w:t>
      </w:r>
      <w:r>
        <w:rPr>
          <w:color w:val="000000"/>
          <w:spacing w:val="-1"/>
          <w:sz w:val="28"/>
          <w:szCs w:val="28"/>
        </w:rPr>
        <w:t xml:space="preserve">принципам и функциям управления, выделить обязанности, входящие </w:t>
      </w:r>
      <w:r>
        <w:rPr>
          <w:color w:val="000000"/>
          <w:spacing w:val="3"/>
          <w:sz w:val="28"/>
          <w:szCs w:val="28"/>
        </w:rPr>
        <w:t>в компетенцию любого руководителя.</w:t>
      </w:r>
    </w:p>
    <w:p w:rsidR="000D1AB3" w:rsidRDefault="000D1AB3" w:rsidP="00E57F45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Ниже приведена структура реферата по разделам.</w:t>
      </w:r>
    </w:p>
    <w:p w:rsidR="008003DB" w:rsidRPr="0037613C" w:rsidRDefault="000D1AB3" w:rsidP="000D1AB3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37613C">
        <w:rPr>
          <w:b/>
          <w:color w:val="000000"/>
          <w:spacing w:val="3"/>
          <w:sz w:val="28"/>
          <w:szCs w:val="28"/>
          <w:u w:val="single"/>
        </w:rPr>
        <w:t>Раздел 1.</w:t>
      </w:r>
      <w:r w:rsidRPr="0037613C">
        <w:rPr>
          <w:b/>
          <w:color w:val="000000"/>
          <w:spacing w:val="3"/>
          <w:sz w:val="28"/>
          <w:szCs w:val="28"/>
        </w:rPr>
        <w:t xml:space="preserve"> </w:t>
      </w:r>
    </w:p>
    <w:p w:rsidR="000D1AB3" w:rsidRPr="000D1AB3" w:rsidRDefault="000D1AB3" w:rsidP="000D1AB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15F9">
        <w:rPr>
          <w:color w:val="000000"/>
          <w:spacing w:val="3"/>
          <w:sz w:val="28"/>
          <w:szCs w:val="28"/>
          <w:u w:val="single"/>
        </w:rPr>
        <w:t>«Резюме».</w:t>
      </w:r>
      <w:r>
        <w:rPr>
          <w:color w:val="000000"/>
          <w:spacing w:val="3"/>
          <w:sz w:val="28"/>
          <w:szCs w:val="28"/>
        </w:rPr>
        <w:t xml:space="preserve"> Здесь студентам необходимо подготовить персональное резюме, учитывая существующие требования к его составлению и оформлению. Пример оформления персонального резюме </w:t>
      </w:r>
      <w:r w:rsidRPr="000D1AB3">
        <w:rPr>
          <w:color w:val="000000"/>
          <w:sz w:val="28"/>
          <w:szCs w:val="28"/>
        </w:rPr>
        <w:t>представлен в Приложении 3.</w:t>
      </w:r>
    </w:p>
    <w:p w:rsidR="000D1AB3" w:rsidRPr="000D1AB3" w:rsidRDefault="000D1AB3" w:rsidP="000D1AB3">
      <w:pPr>
        <w:shd w:val="clear" w:color="auto" w:fill="FFFFFF"/>
        <w:spacing w:line="360" w:lineRule="auto"/>
        <w:ind w:firstLine="709"/>
        <w:jc w:val="both"/>
      </w:pPr>
      <w:r w:rsidRPr="000D1AB3">
        <w:rPr>
          <w:color w:val="000000"/>
          <w:sz w:val="28"/>
          <w:szCs w:val="28"/>
        </w:rPr>
        <w:t>Идеально составленное и оформленное резюме представляет со</w:t>
      </w:r>
      <w:r w:rsidRPr="000D1AB3">
        <w:rPr>
          <w:color w:val="000000"/>
          <w:sz w:val="28"/>
          <w:szCs w:val="28"/>
        </w:rPr>
        <w:softHyphen/>
        <w:t>бой своеобразный шедевр. Многие люди годами оттачивают каждое слово, фразу, чтобы добиться желаемого результата.</w:t>
      </w:r>
    </w:p>
    <w:p w:rsidR="000D1AB3" w:rsidRDefault="000D1AB3" w:rsidP="000D1AB3">
      <w:pPr>
        <w:shd w:val="clear" w:color="auto" w:fill="FFFFFF"/>
        <w:spacing w:line="360" w:lineRule="auto"/>
        <w:ind w:left="-57" w:firstLine="709"/>
        <w:jc w:val="both"/>
        <w:rPr>
          <w:color w:val="000000"/>
          <w:sz w:val="28"/>
          <w:szCs w:val="28"/>
        </w:rPr>
      </w:pPr>
      <w:r w:rsidRPr="000D1AB3">
        <w:rPr>
          <w:color w:val="000000"/>
          <w:sz w:val="28"/>
          <w:szCs w:val="28"/>
        </w:rPr>
        <w:t>Резюме обычно составляется в хронологическом порядке и содер</w:t>
      </w:r>
      <w:r w:rsidRPr="000D1AB3">
        <w:rPr>
          <w:color w:val="000000"/>
          <w:sz w:val="28"/>
          <w:szCs w:val="28"/>
        </w:rPr>
        <w:softHyphen/>
        <w:t>жит следующие общепринятые блоки:</w:t>
      </w:r>
    </w:p>
    <w:p w:rsidR="000D1AB3" w:rsidRPr="000D1AB3" w:rsidRDefault="000D1AB3" w:rsidP="000D1AB3">
      <w:pPr>
        <w:shd w:val="clear" w:color="auto" w:fill="FFFFFF"/>
        <w:spacing w:line="360" w:lineRule="auto"/>
        <w:ind w:left="-57" w:firstLine="709"/>
        <w:jc w:val="both"/>
      </w:pPr>
      <w:r w:rsidRPr="000D1AB3">
        <w:rPr>
          <w:i/>
          <w:color w:val="000000"/>
          <w:sz w:val="28"/>
          <w:szCs w:val="28"/>
          <w:u w:val="single"/>
        </w:rPr>
        <w:t>Личные данные.</w:t>
      </w:r>
      <w:r>
        <w:rPr>
          <w:color w:val="000000"/>
          <w:sz w:val="28"/>
          <w:szCs w:val="28"/>
        </w:rPr>
        <w:t xml:space="preserve"> Указываются имя, </w:t>
      </w:r>
      <w:r w:rsidRPr="000D1AB3">
        <w:rPr>
          <w:color w:val="000000"/>
          <w:sz w:val="28"/>
          <w:szCs w:val="28"/>
        </w:rPr>
        <w:t>должность (если она уже име</w:t>
      </w:r>
      <w:r w:rsidRPr="000D1AB3">
        <w:rPr>
          <w:color w:val="000000"/>
          <w:sz w:val="28"/>
          <w:szCs w:val="28"/>
        </w:rPr>
        <w:softHyphen/>
        <w:t>ется), кратки</w:t>
      </w:r>
      <w:r>
        <w:rPr>
          <w:color w:val="000000"/>
          <w:sz w:val="28"/>
          <w:szCs w:val="28"/>
        </w:rPr>
        <w:t>е с</w:t>
      </w:r>
      <w:r w:rsidRPr="000D1AB3">
        <w:rPr>
          <w:color w:val="000000"/>
          <w:sz w:val="28"/>
          <w:szCs w:val="28"/>
        </w:rPr>
        <w:t>ведения о себе: возраст, семейное положение, адрес, номера контактных телефонов, электронный адрес (если есть).</w:t>
      </w:r>
    </w:p>
    <w:p w:rsidR="000D1AB3" w:rsidRPr="000D1AB3" w:rsidRDefault="000D1AB3" w:rsidP="000D1AB3">
      <w:pPr>
        <w:shd w:val="clear" w:color="auto" w:fill="FFFFFF"/>
        <w:spacing w:line="360" w:lineRule="auto"/>
        <w:ind w:left="-57" w:firstLine="709"/>
        <w:jc w:val="both"/>
      </w:pPr>
      <w:r>
        <w:rPr>
          <w:i/>
          <w:color w:val="000000"/>
          <w:sz w:val="28"/>
          <w:szCs w:val="28"/>
          <w:u w:val="single"/>
        </w:rPr>
        <w:t>Цель</w:t>
      </w:r>
      <w:r w:rsidR="00850FDA">
        <w:rPr>
          <w:i/>
          <w:color w:val="000000"/>
          <w:sz w:val="28"/>
          <w:szCs w:val="28"/>
          <w:u w:val="single"/>
        </w:rPr>
        <w:t>.</w:t>
      </w:r>
      <w:r w:rsidRPr="000D1AB3">
        <w:rPr>
          <w:color w:val="000000"/>
          <w:sz w:val="28"/>
          <w:szCs w:val="28"/>
        </w:rPr>
        <w:t xml:space="preserve"> (данный пункт не всегда обязателен, но желателен). Напи</w:t>
      </w:r>
      <w:r w:rsidRPr="000D1AB3">
        <w:rPr>
          <w:color w:val="000000"/>
          <w:sz w:val="28"/>
          <w:szCs w:val="28"/>
        </w:rPr>
        <w:softHyphen/>
        <w:t>сать, на какую должность и почему Вы претендуете.</w:t>
      </w:r>
    </w:p>
    <w:p w:rsidR="00850FDA" w:rsidRPr="00850FDA" w:rsidRDefault="000D1AB3" w:rsidP="00850F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1AB3">
        <w:rPr>
          <w:color w:val="000000"/>
          <w:sz w:val="28"/>
          <w:szCs w:val="28"/>
        </w:rPr>
        <w:t>Сообщаемые далее данные должны подтверждать, что Вы подхо</w:t>
      </w:r>
      <w:r w:rsidRPr="000D1AB3">
        <w:rPr>
          <w:color w:val="000000"/>
          <w:sz w:val="28"/>
          <w:szCs w:val="28"/>
        </w:rPr>
        <w:softHyphen/>
        <w:t xml:space="preserve">дите для </w:t>
      </w:r>
      <w:r w:rsidRPr="00850FDA">
        <w:rPr>
          <w:color w:val="000000"/>
          <w:sz w:val="28"/>
          <w:szCs w:val="28"/>
        </w:rPr>
        <w:t>выполнения указанных обязанностей.</w:t>
      </w:r>
    </w:p>
    <w:p w:rsidR="000D1AB3" w:rsidRPr="00850FDA" w:rsidRDefault="00850FDA" w:rsidP="00850F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Образование.</w:t>
      </w:r>
      <w:r>
        <w:rPr>
          <w:i/>
          <w:color w:val="000000"/>
          <w:sz w:val="28"/>
          <w:szCs w:val="28"/>
        </w:rPr>
        <w:t xml:space="preserve"> </w:t>
      </w:r>
      <w:r w:rsidR="000D1AB3" w:rsidRPr="00850FDA">
        <w:rPr>
          <w:i/>
          <w:iCs/>
          <w:color w:val="000000"/>
          <w:sz w:val="28"/>
          <w:szCs w:val="28"/>
        </w:rPr>
        <w:t xml:space="preserve">(в </w:t>
      </w:r>
      <w:r w:rsidR="000D1AB3" w:rsidRPr="00850FDA">
        <w:rPr>
          <w:color w:val="000000"/>
          <w:sz w:val="28"/>
          <w:szCs w:val="28"/>
        </w:rPr>
        <w:t>обратном хронологическом порядке). Для студен</w:t>
      </w:r>
      <w:r w:rsidR="000D1AB3" w:rsidRPr="00850FDA">
        <w:rPr>
          <w:color w:val="000000"/>
          <w:sz w:val="28"/>
          <w:szCs w:val="28"/>
        </w:rPr>
        <w:softHyphen/>
        <w:t>тов первым пунктом идет указание вуза, в котором они в настоящее время проходят обучение. Далее следуют учебные заведения, различ</w:t>
      </w:r>
      <w:r w:rsidR="000D1AB3" w:rsidRPr="00850FDA">
        <w:rPr>
          <w:color w:val="000000"/>
          <w:sz w:val="28"/>
          <w:szCs w:val="28"/>
        </w:rPr>
        <w:softHyphen/>
        <w:t>ного рода курсы,</w:t>
      </w:r>
      <w:r>
        <w:rPr>
          <w:color w:val="000000"/>
          <w:sz w:val="28"/>
          <w:szCs w:val="28"/>
        </w:rPr>
        <w:t xml:space="preserve"> </w:t>
      </w:r>
      <w:r w:rsidR="000D1AB3" w:rsidRPr="00850FDA">
        <w:rPr>
          <w:color w:val="000000"/>
          <w:sz w:val="28"/>
          <w:szCs w:val="28"/>
        </w:rPr>
        <w:t xml:space="preserve">при </w:t>
      </w:r>
      <w:r w:rsidR="0037613C" w:rsidRPr="00850FDA">
        <w:rPr>
          <w:color w:val="000000"/>
          <w:sz w:val="28"/>
          <w:szCs w:val="28"/>
        </w:rPr>
        <w:t>этом,</w:t>
      </w:r>
      <w:r w:rsidR="000D1AB3" w:rsidRPr="00850FDA">
        <w:rPr>
          <w:color w:val="000000"/>
          <w:sz w:val="28"/>
          <w:szCs w:val="28"/>
        </w:rPr>
        <w:t xml:space="preserve"> чем больше времени прошло со дня оконча</w:t>
      </w:r>
      <w:r w:rsidR="000D1AB3" w:rsidRPr="00850FDA">
        <w:rPr>
          <w:color w:val="000000"/>
          <w:sz w:val="28"/>
          <w:szCs w:val="28"/>
        </w:rPr>
        <w:softHyphen/>
        <w:t xml:space="preserve">ния, тем меньше места они занимают в резюме. Следует также указать, какие дипломы, свидетельства, сертификаты и т.п. выданы </w:t>
      </w:r>
      <w:r w:rsidRPr="00850FDA">
        <w:rPr>
          <w:color w:val="000000"/>
          <w:sz w:val="28"/>
          <w:szCs w:val="28"/>
        </w:rPr>
        <w:t xml:space="preserve">после </w:t>
      </w:r>
      <w:r w:rsidR="000D1AB3" w:rsidRPr="00850FD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D1AB3" w:rsidRPr="00850FDA">
        <w:rPr>
          <w:color w:val="000000"/>
          <w:sz w:val="28"/>
          <w:szCs w:val="28"/>
        </w:rPr>
        <w:t>обучения.</w:t>
      </w:r>
    </w:p>
    <w:p w:rsidR="00850FDA" w:rsidRPr="00681C02" w:rsidRDefault="00850FDA" w:rsidP="00681C02">
      <w:pPr>
        <w:shd w:val="clear" w:color="auto" w:fill="FFFFFF"/>
        <w:tabs>
          <w:tab w:val="left" w:leader="underscore" w:pos="1846"/>
        </w:tabs>
        <w:spacing w:line="360" w:lineRule="auto"/>
        <w:ind w:firstLine="709"/>
        <w:jc w:val="both"/>
      </w:pPr>
      <w:r w:rsidRPr="00850FDA">
        <w:rPr>
          <w:i/>
          <w:color w:val="000000"/>
          <w:sz w:val="28"/>
          <w:szCs w:val="28"/>
          <w:u w:val="single"/>
        </w:rPr>
        <w:t>Опыт работы</w:t>
      </w:r>
      <w:r>
        <w:rPr>
          <w:i/>
          <w:color w:val="000000"/>
          <w:sz w:val="28"/>
          <w:szCs w:val="28"/>
          <w:u w:val="single"/>
        </w:rPr>
        <w:t>.</w:t>
      </w:r>
      <w:r w:rsidRPr="00850F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50FDA">
        <w:rPr>
          <w:color w:val="000000"/>
          <w:sz w:val="28"/>
          <w:szCs w:val="28"/>
        </w:rPr>
        <w:t xml:space="preserve">в обратном хронологическом порядке). Следует отметить даты (месяц и год) поступления и окончания работы, название предприятия, отдел, должность и кратко описать выполняемые обязанности. Студенты могут указать опыт временной трудовой деятельности, практик, </w:t>
      </w:r>
      <w:r w:rsidRPr="00681C02">
        <w:rPr>
          <w:color w:val="000000"/>
          <w:sz w:val="28"/>
          <w:szCs w:val="28"/>
        </w:rPr>
        <w:t>проходимых во время обучения.</w:t>
      </w:r>
    </w:p>
    <w:p w:rsidR="00CA58AF" w:rsidRPr="00681C02" w:rsidRDefault="00850FDA" w:rsidP="00681C02">
      <w:pPr>
        <w:shd w:val="clear" w:color="auto" w:fill="FFFFFF"/>
        <w:spacing w:line="360" w:lineRule="auto"/>
        <w:ind w:firstLine="709"/>
        <w:jc w:val="both"/>
        <w:rPr>
          <w:noProof/>
        </w:rPr>
      </w:pPr>
      <w:r w:rsidRPr="00681C02">
        <w:rPr>
          <w:i/>
          <w:iCs/>
          <w:color w:val="000000"/>
          <w:sz w:val="28"/>
          <w:szCs w:val="28"/>
          <w:u w:val="single"/>
        </w:rPr>
        <w:t>Дополнительная информация</w:t>
      </w:r>
      <w:r w:rsidRPr="00681C02">
        <w:rPr>
          <w:i/>
          <w:iCs/>
          <w:color w:val="000000"/>
          <w:sz w:val="28"/>
          <w:szCs w:val="28"/>
        </w:rPr>
        <w:t xml:space="preserve">. </w:t>
      </w:r>
      <w:r w:rsidRPr="00681C02">
        <w:rPr>
          <w:color w:val="000000"/>
          <w:sz w:val="28"/>
          <w:szCs w:val="28"/>
        </w:rPr>
        <w:t>Рекомендуется заполнить пункты: владения иностранными языками, компьютером, наличие водительских прав.</w:t>
      </w:r>
      <w:r w:rsidRPr="00681C02">
        <w:rPr>
          <w:noProof/>
        </w:rPr>
        <w:t xml:space="preserve"> </w:t>
      </w:r>
    </w:p>
    <w:p w:rsidR="00850FDA" w:rsidRPr="00681C02" w:rsidRDefault="00CA58AF" w:rsidP="00681C02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681C02">
        <w:rPr>
          <w:i/>
          <w:iCs/>
          <w:color w:val="000000"/>
          <w:sz w:val="28"/>
          <w:szCs w:val="28"/>
          <w:u w:val="single"/>
        </w:rPr>
        <w:t>Мои достижения.</w:t>
      </w:r>
      <w:r w:rsidRPr="00681C02">
        <w:rPr>
          <w:iCs/>
          <w:color w:val="000000"/>
          <w:sz w:val="28"/>
          <w:szCs w:val="28"/>
        </w:rPr>
        <w:t xml:space="preserve"> (не</w:t>
      </w:r>
      <w:r w:rsidR="00850FDA" w:rsidRPr="00681C02">
        <w:rPr>
          <w:color w:val="000000"/>
          <w:sz w:val="28"/>
          <w:szCs w:val="28"/>
        </w:rPr>
        <w:t xml:space="preserve">обязательно, но желательно). Указываются  за участие в олимпиадах, конкурсах </w:t>
      </w:r>
      <w:r w:rsidRPr="00681C02">
        <w:rPr>
          <w:color w:val="000000"/>
          <w:sz w:val="28"/>
          <w:szCs w:val="28"/>
        </w:rPr>
        <w:t xml:space="preserve"> </w:t>
      </w:r>
      <w:r w:rsidR="00850FDA" w:rsidRPr="00681C02">
        <w:rPr>
          <w:color w:val="000000"/>
          <w:sz w:val="28"/>
          <w:szCs w:val="28"/>
        </w:rPr>
        <w:t xml:space="preserve">по специальности, общественной жизни учебных заведений </w:t>
      </w:r>
      <w:r w:rsidR="00681C02" w:rsidRPr="00681C02">
        <w:rPr>
          <w:color w:val="000000"/>
          <w:sz w:val="28"/>
          <w:szCs w:val="28"/>
        </w:rPr>
        <w:t xml:space="preserve"> </w:t>
      </w:r>
      <w:r w:rsidR="00850FDA" w:rsidRPr="00681C02">
        <w:rPr>
          <w:color w:val="000000"/>
          <w:sz w:val="28"/>
          <w:szCs w:val="28"/>
        </w:rPr>
        <w:t>и т.п.</w:t>
      </w:r>
    </w:p>
    <w:p w:rsidR="00850FDA" w:rsidRPr="00681C02" w:rsidRDefault="00CA58AF" w:rsidP="00681C02">
      <w:pPr>
        <w:shd w:val="clear" w:color="auto" w:fill="FFFFFF"/>
        <w:spacing w:line="360" w:lineRule="auto"/>
        <w:ind w:firstLine="709"/>
        <w:jc w:val="both"/>
      </w:pPr>
      <w:r w:rsidRPr="00681C02">
        <w:rPr>
          <w:i/>
          <w:color w:val="000000"/>
          <w:sz w:val="28"/>
          <w:szCs w:val="28"/>
          <w:u w:val="single"/>
        </w:rPr>
        <w:t>Научная деятельность.</w:t>
      </w:r>
      <w:r w:rsidRPr="00681C02">
        <w:rPr>
          <w:i/>
          <w:iCs/>
          <w:color w:val="000000"/>
          <w:sz w:val="28"/>
          <w:szCs w:val="28"/>
        </w:rPr>
        <w:t xml:space="preserve"> </w:t>
      </w:r>
      <w:r w:rsidRPr="00681C02">
        <w:rPr>
          <w:iCs/>
          <w:color w:val="000000"/>
          <w:sz w:val="28"/>
          <w:szCs w:val="28"/>
        </w:rPr>
        <w:t>(</w:t>
      </w:r>
      <w:r w:rsidRPr="00681C02">
        <w:rPr>
          <w:color w:val="000000"/>
          <w:sz w:val="28"/>
          <w:szCs w:val="28"/>
        </w:rPr>
        <w:t>не</w:t>
      </w:r>
      <w:r w:rsidR="00850FDA" w:rsidRPr="00681C02">
        <w:rPr>
          <w:color w:val="000000"/>
          <w:sz w:val="28"/>
          <w:szCs w:val="28"/>
        </w:rPr>
        <w:t>обязательно, но желательно). Если студент принимал участие в научно-исследовательской деятельности, конференциях, имеет публикации и т.п., необходимо об этом написать в данном пункте</w:t>
      </w:r>
      <w:r w:rsidR="00681C02" w:rsidRPr="00681C02">
        <w:rPr>
          <w:color w:val="000000"/>
          <w:sz w:val="28"/>
          <w:szCs w:val="28"/>
        </w:rPr>
        <w:t>.</w:t>
      </w:r>
    </w:p>
    <w:p w:rsidR="00850FDA" w:rsidRDefault="006D4B39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4B39">
        <w:rPr>
          <w:i/>
          <w:sz w:val="28"/>
          <w:szCs w:val="28"/>
          <w:u w:val="single"/>
        </w:rPr>
        <w:t>Личные качества</w:t>
      </w:r>
      <w:r w:rsidR="008003DB" w:rsidRPr="008003DB">
        <w:rPr>
          <w:sz w:val="28"/>
          <w:szCs w:val="28"/>
        </w:rPr>
        <w:t>, к</w:t>
      </w:r>
      <w:r>
        <w:rPr>
          <w:sz w:val="28"/>
          <w:szCs w:val="28"/>
        </w:rPr>
        <w:t>оторые соответствуют избранной профессии.</w:t>
      </w:r>
    </w:p>
    <w:p w:rsidR="008003DB" w:rsidRDefault="008003DB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стилю написания резюме: краткость, конкретность, объективность, избирательность, честность.</w:t>
      </w:r>
    </w:p>
    <w:p w:rsidR="008003DB" w:rsidRPr="0037613C" w:rsidRDefault="008003DB" w:rsidP="00681C0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37613C">
        <w:rPr>
          <w:b/>
          <w:sz w:val="28"/>
          <w:szCs w:val="28"/>
          <w:u w:val="single"/>
        </w:rPr>
        <w:t>Раздел 2</w:t>
      </w:r>
      <w:r w:rsidR="0037613C">
        <w:rPr>
          <w:b/>
          <w:sz w:val="28"/>
          <w:szCs w:val="28"/>
          <w:u w:val="single"/>
        </w:rPr>
        <w:t>.</w:t>
      </w:r>
    </w:p>
    <w:p w:rsidR="008003DB" w:rsidRDefault="008003DB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15F9">
        <w:rPr>
          <w:sz w:val="28"/>
          <w:szCs w:val="28"/>
          <w:u w:val="single"/>
        </w:rPr>
        <w:t>Тест.</w:t>
      </w:r>
      <w:r w:rsidRPr="008003DB">
        <w:rPr>
          <w:sz w:val="28"/>
          <w:szCs w:val="28"/>
        </w:rPr>
        <w:t xml:space="preserve"> Здесь студентам необходимо определить профессиональные склонности с помощью методики</w:t>
      </w:r>
      <w:r>
        <w:rPr>
          <w:sz w:val="28"/>
          <w:szCs w:val="28"/>
        </w:rPr>
        <w:t>, разработанной академиком Е.А.Климовым (Приложение 1).</w:t>
      </w:r>
    </w:p>
    <w:p w:rsidR="008003DB" w:rsidRDefault="008003DB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включает описание основных типов профессиональной деятельности и программу самооценки.</w:t>
      </w:r>
    </w:p>
    <w:p w:rsidR="008003DB" w:rsidRPr="0037613C" w:rsidRDefault="008003DB" w:rsidP="00681C0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7613C">
        <w:rPr>
          <w:b/>
          <w:sz w:val="28"/>
          <w:szCs w:val="28"/>
          <w:u w:val="single"/>
        </w:rPr>
        <w:t>Раздел 3.</w:t>
      </w:r>
    </w:p>
    <w:p w:rsidR="00C1235F" w:rsidRDefault="008003DB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15F9">
        <w:rPr>
          <w:sz w:val="28"/>
          <w:szCs w:val="28"/>
          <w:u w:val="single"/>
        </w:rPr>
        <w:t>Анализ теста.</w:t>
      </w:r>
      <w:r>
        <w:rPr>
          <w:sz w:val="28"/>
          <w:szCs w:val="28"/>
        </w:rPr>
        <w:t xml:space="preserve"> В нем студенты анализируют полученные результаты, выявляют соответствие имеющихся у них профессиональных склонностей в избранной сфере деятельности и формулируют предварительные выводы.</w:t>
      </w:r>
    </w:p>
    <w:p w:rsidR="00F37AEA" w:rsidRPr="0037613C" w:rsidRDefault="00C1235F" w:rsidP="00681C0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37AEA" w:rsidRPr="0037613C">
        <w:rPr>
          <w:b/>
          <w:sz w:val="28"/>
          <w:szCs w:val="28"/>
          <w:u w:val="single"/>
        </w:rPr>
        <w:t>Раздел 4.</w:t>
      </w:r>
    </w:p>
    <w:p w:rsidR="00F37AEA" w:rsidRDefault="00F37AEA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15F9">
        <w:rPr>
          <w:sz w:val="28"/>
          <w:szCs w:val="28"/>
          <w:u w:val="single"/>
        </w:rPr>
        <w:t>Анализ своих сильных и слабых способностей</w:t>
      </w:r>
      <w:r>
        <w:rPr>
          <w:sz w:val="28"/>
          <w:szCs w:val="28"/>
        </w:rPr>
        <w:t xml:space="preserve"> – один из самых главных. После изучения теоретического материала у студентов, как правило, формируется система определенных знаний о будущей профессии. В результате тестирования и изучения практического материала выявляются такие качества, которыми должен обладать высококвалифицированный специалист.</w:t>
      </w:r>
    </w:p>
    <w:p w:rsidR="00F37AEA" w:rsidRDefault="00F37AEA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необходимо определить, какие навыки, умения требуются для успешной работы по специальности «Менеджмент организации».</w:t>
      </w:r>
    </w:p>
    <w:p w:rsidR="00F37AEA" w:rsidRDefault="00F37AEA" w:rsidP="00681C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составляется </w:t>
      </w:r>
      <w:r w:rsidRPr="00F37AEA">
        <w:rPr>
          <w:sz w:val="28"/>
          <w:szCs w:val="28"/>
          <w:u w:val="single"/>
        </w:rPr>
        <w:t>перечень</w:t>
      </w:r>
      <w:r>
        <w:rPr>
          <w:sz w:val="28"/>
          <w:szCs w:val="28"/>
        </w:rPr>
        <w:t xml:space="preserve"> всех требуемых качеств</w:t>
      </w:r>
      <w:r w:rsidR="003761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37AEA" w:rsidRDefault="00F37AEA" w:rsidP="00F37A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знания и опыт.</w:t>
      </w:r>
    </w:p>
    <w:p w:rsidR="00F37AEA" w:rsidRDefault="00F37AEA" w:rsidP="00F37A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Социально-коммуникативные способности.</w:t>
      </w:r>
    </w:p>
    <w:p w:rsidR="00F37AEA" w:rsidRDefault="00F37AEA" w:rsidP="00F37A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Личные способности.</w:t>
      </w:r>
    </w:p>
    <w:p w:rsidR="00F37AEA" w:rsidRDefault="00F37AEA" w:rsidP="00F37A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Способности руководителя.</w:t>
      </w:r>
    </w:p>
    <w:p w:rsidR="00F37AEA" w:rsidRDefault="00F37AEA" w:rsidP="00F37AE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Интеллектуальные способности.</w:t>
      </w:r>
    </w:p>
    <w:p w:rsidR="00F37AEA" w:rsidRDefault="00F37AEA" w:rsidP="00F37AE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</w:t>
      </w:r>
      <w:r w:rsidRPr="007015F9">
        <w:rPr>
          <w:sz w:val="28"/>
          <w:szCs w:val="28"/>
          <w:u w:val="single"/>
        </w:rPr>
        <w:t>пример</w:t>
      </w:r>
      <w:r>
        <w:rPr>
          <w:sz w:val="28"/>
          <w:szCs w:val="28"/>
        </w:rPr>
        <w:t xml:space="preserve"> анализа своих способностей.</w:t>
      </w:r>
    </w:p>
    <w:p w:rsidR="0037613C" w:rsidRDefault="0037613C" w:rsidP="0037613C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37613C" w:rsidRPr="003928AC" w:rsidRDefault="0037613C" w:rsidP="0037613C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3928AC">
        <w:rPr>
          <w:b/>
          <w:sz w:val="28"/>
          <w:szCs w:val="28"/>
        </w:rPr>
        <w:t>Анализ сильных и слабых способностей индивида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37613C" w:rsidRPr="0037613C" w:rsidTr="0037613C">
        <w:tc>
          <w:tcPr>
            <w:tcW w:w="3190" w:type="dxa"/>
          </w:tcPr>
          <w:p w:rsidR="0037613C" w:rsidRPr="0037613C" w:rsidRDefault="0037613C" w:rsidP="003761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613C">
              <w:rPr>
                <w:sz w:val="28"/>
                <w:szCs w:val="28"/>
              </w:rPr>
              <w:t>Способности</w:t>
            </w:r>
          </w:p>
        </w:tc>
        <w:tc>
          <w:tcPr>
            <w:tcW w:w="3190" w:type="dxa"/>
          </w:tcPr>
          <w:p w:rsidR="0037613C" w:rsidRPr="0037613C" w:rsidRDefault="0037613C" w:rsidP="003761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613C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3190" w:type="dxa"/>
          </w:tcPr>
          <w:p w:rsidR="0037613C" w:rsidRPr="0037613C" w:rsidRDefault="0037613C" w:rsidP="003761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613C">
              <w:rPr>
                <w:sz w:val="28"/>
                <w:szCs w:val="28"/>
              </w:rPr>
              <w:t>Слабые стороны</w:t>
            </w:r>
          </w:p>
        </w:tc>
      </w:tr>
      <w:tr w:rsidR="0037613C" w:rsidRPr="00C1235F" w:rsidTr="0037613C"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Профессиональные знания и опыт</w:t>
            </w:r>
          </w:p>
        </w:tc>
        <w:tc>
          <w:tcPr>
            <w:tcW w:w="3190" w:type="dxa"/>
          </w:tcPr>
          <w:p w:rsidR="0037613C" w:rsidRPr="00C1235F" w:rsidRDefault="0037613C" w:rsidP="0037613C">
            <w:pPr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Коммуникабельность, умение увлечь, заинтересовать идеей, умение расположить к себе людей</w:t>
            </w:r>
          </w:p>
        </w:tc>
        <w:tc>
          <w:tcPr>
            <w:tcW w:w="3190" w:type="dxa"/>
          </w:tcPr>
          <w:p w:rsidR="0037613C" w:rsidRPr="00C1235F" w:rsidRDefault="0037613C" w:rsidP="0037613C">
            <w:pPr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Навыки публичного выступления, неумение слушать собеседника</w:t>
            </w:r>
          </w:p>
        </w:tc>
      </w:tr>
      <w:tr w:rsidR="0037613C" w:rsidRPr="00C1235F" w:rsidTr="0037613C"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Личные способности</w:t>
            </w:r>
          </w:p>
        </w:tc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Пунктуальность, собранность, наличие чувства ответственности</w:t>
            </w:r>
          </w:p>
        </w:tc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Навыки системного подхода к организации личного труда</w:t>
            </w:r>
          </w:p>
        </w:tc>
      </w:tr>
      <w:tr w:rsidR="0037613C" w:rsidRPr="00C1235F" w:rsidTr="0037613C"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Способности руководителя</w:t>
            </w:r>
          </w:p>
        </w:tc>
        <w:tc>
          <w:tcPr>
            <w:tcW w:w="3190" w:type="dxa"/>
          </w:tcPr>
          <w:p w:rsidR="0037613C" w:rsidRPr="00C1235F" w:rsidRDefault="00C1235F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Инициативность, постоянное стремление к совершенствованию, деловая активность, уверенность к себе</w:t>
            </w:r>
          </w:p>
        </w:tc>
        <w:tc>
          <w:tcPr>
            <w:tcW w:w="3190" w:type="dxa"/>
          </w:tcPr>
          <w:p w:rsidR="0037613C" w:rsidRPr="00C1235F" w:rsidRDefault="00C1235F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Неумение пользоваться оргтехникой, отсутствие практических навыков</w:t>
            </w:r>
          </w:p>
        </w:tc>
      </w:tr>
      <w:tr w:rsidR="0037613C" w:rsidRPr="00C1235F" w:rsidTr="0037613C">
        <w:tc>
          <w:tcPr>
            <w:tcW w:w="3190" w:type="dxa"/>
          </w:tcPr>
          <w:p w:rsidR="0037613C" w:rsidRPr="00C1235F" w:rsidRDefault="0037613C" w:rsidP="0037613C">
            <w:pPr>
              <w:jc w:val="both"/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Интеллектуальные способности</w:t>
            </w:r>
          </w:p>
        </w:tc>
        <w:tc>
          <w:tcPr>
            <w:tcW w:w="3190" w:type="dxa"/>
          </w:tcPr>
          <w:p w:rsidR="0037613C" w:rsidRPr="00C1235F" w:rsidRDefault="00C1235F" w:rsidP="00C1235F">
            <w:pPr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Широкий кругозор, эрудиция, хорошая память</w:t>
            </w:r>
          </w:p>
        </w:tc>
        <w:tc>
          <w:tcPr>
            <w:tcW w:w="3190" w:type="dxa"/>
          </w:tcPr>
          <w:p w:rsidR="0037613C" w:rsidRPr="00C1235F" w:rsidRDefault="00C1235F" w:rsidP="00C1235F">
            <w:pPr>
              <w:rPr>
                <w:sz w:val="24"/>
                <w:szCs w:val="24"/>
              </w:rPr>
            </w:pPr>
            <w:r w:rsidRPr="00C1235F">
              <w:rPr>
                <w:sz w:val="24"/>
                <w:szCs w:val="24"/>
              </w:rPr>
              <w:t>Неумение четко выражать мысли</w:t>
            </w:r>
          </w:p>
        </w:tc>
      </w:tr>
    </w:tbl>
    <w:p w:rsidR="00850FDA" w:rsidRPr="008003DB" w:rsidRDefault="00850FDA" w:rsidP="00681C02">
      <w:pPr>
        <w:shd w:val="clear" w:color="auto" w:fill="FFFFFF"/>
        <w:spacing w:line="360" w:lineRule="auto"/>
        <w:ind w:firstLine="709"/>
        <w:jc w:val="both"/>
      </w:pPr>
    </w:p>
    <w:p w:rsidR="000D1AB3" w:rsidRPr="00C1235F" w:rsidRDefault="00C1235F" w:rsidP="00C12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 xml:space="preserve">Анализ личных качеств является предпосылкой для планирования </w:t>
      </w:r>
      <w:r w:rsidRPr="00C1235F">
        <w:rPr>
          <w:color w:val="000000"/>
          <w:sz w:val="28"/>
          <w:szCs w:val="28"/>
        </w:rPr>
        <w:t>дальнейших шагов и мер по достижению желаемых целей.</w:t>
      </w:r>
    </w:p>
    <w:p w:rsidR="00C1235F" w:rsidRPr="00C1235F" w:rsidRDefault="00C1235F" w:rsidP="00C12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235F">
        <w:rPr>
          <w:b/>
          <w:color w:val="000000"/>
          <w:sz w:val="28"/>
          <w:szCs w:val="28"/>
          <w:u w:val="single"/>
        </w:rPr>
        <w:t>Раздел 5.</w:t>
      </w:r>
    </w:p>
    <w:p w:rsidR="00C1235F" w:rsidRDefault="00C1235F" w:rsidP="00C12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C1235F">
        <w:rPr>
          <w:color w:val="000000"/>
          <w:sz w:val="28"/>
          <w:szCs w:val="26"/>
        </w:rPr>
        <w:t xml:space="preserve">Определив свои профессиональные и личные жизненные цели, необходимо разработать собственный </w:t>
      </w:r>
      <w:r w:rsidRPr="007015F9">
        <w:rPr>
          <w:color w:val="000000"/>
          <w:sz w:val="28"/>
          <w:szCs w:val="26"/>
          <w:u w:val="single"/>
        </w:rPr>
        <w:t>план</w:t>
      </w:r>
      <w:r w:rsidRPr="00C1235F">
        <w:rPr>
          <w:color w:val="000000"/>
          <w:sz w:val="28"/>
          <w:szCs w:val="26"/>
        </w:rPr>
        <w:t xml:space="preserve"> их достижения. При выполнении задания у студентов </w:t>
      </w:r>
      <w:r>
        <w:rPr>
          <w:color w:val="000000"/>
          <w:sz w:val="28"/>
          <w:szCs w:val="26"/>
        </w:rPr>
        <w:t>появляются</w:t>
      </w:r>
      <w:r w:rsidRPr="00C1235F">
        <w:rPr>
          <w:color w:val="000000"/>
          <w:sz w:val="28"/>
          <w:szCs w:val="26"/>
        </w:rPr>
        <w:t xml:space="preserve"> </w:t>
      </w:r>
      <w:r w:rsidRPr="00C1235F">
        <w:rPr>
          <w:bCs/>
          <w:color w:val="000000"/>
          <w:sz w:val="28"/>
          <w:szCs w:val="26"/>
        </w:rPr>
        <w:t>навыки по</w:t>
      </w:r>
      <w:r w:rsidRPr="00C1235F">
        <w:rPr>
          <w:b/>
          <w:bCs/>
          <w:color w:val="000000"/>
          <w:sz w:val="28"/>
          <w:szCs w:val="26"/>
        </w:rPr>
        <w:t xml:space="preserve"> </w:t>
      </w:r>
      <w:r w:rsidRPr="00C1235F">
        <w:rPr>
          <w:color w:val="000000"/>
          <w:sz w:val="28"/>
          <w:szCs w:val="26"/>
        </w:rPr>
        <w:t>поиску путей достижения поставленных целей и планированию своей деятельности как в профессиональной, так и личной сферах деятельности.</w:t>
      </w:r>
      <w:r>
        <w:rPr>
          <w:color w:val="000000"/>
          <w:sz w:val="28"/>
          <w:szCs w:val="26"/>
        </w:rPr>
        <w:t xml:space="preserve"> В реферате предполагается получение профессиональных знаний и управленческих навыков.</w:t>
      </w:r>
    </w:p>
    <w:p w:rsidR="00C1235F" w:rsidRDefault="00C1235F" w:rsidP="00C12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C1235F">
        <w:rPr>
          <w:b/>
          <w:color w:val="000000"/>
          <w:sz w:val="28"/>
          <w:szCs w:val="26"/>
          <w:u w:val="single"/>
        </w:rPr>
        <w:t>Раздел 6.</w:t>
      </w:r>
    </w:p>
    <w:p w:rsidR="00C1235F" w:rsidRDefault="00C1235F" w:rsidP="00C12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«Жизненный план». Каждая цель имеет смысл тогда, когда установлены сроки ее реализации</w:t>
      </w:r>
      <w:r w:rsidR="00A958B5">
        <w:rPr>
          <w:color w:val="000000"/>
          <w:sz w:val="28"/>
          <w:szCs w:val="26"/>
        </w:rPr>
        <w:t xml:space="preserve"> и сформулированы желаемые результаты. Студентам предлагается сформулировать их применительно к своим индивидуальным и профессиональным целям и проверить свои планы с точки зрения реалистичности.</w:t>
      </w:r>
    </w:p>
    <w:p w:rsidR="00A958B5" w:rsidRPr="007015F9" w:rsidRDefault="00A958B5" w:rsidP="00A958B5">
      <w:pPr>
        <w:shd w:val="clear" w:color="auto" w:fill="FFFFFF"/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7015F9">
        <w:rPr>
          <w:b/>
          <w:caps/>
          <w:color w:val="000000"/>
          <w:sz w:val="28"/>
          <w:szCs w:val="26"/>
        </w:rPr>
        <w:t>План студенческой жизни</w:t>
      </w:r>
    </w:p>
    <w:p w:rsidR="000D1AB3" w:rsidRDefault="00126818" w:rsidP="00C1235F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group id="_x0000_s1093" style="position:absolute;left:0;text-align:left;margin-left:-63pt;margin-top:21.5pt;width:531pt;height:4in;z-index:251657728" coordorigin="441,9774" coordsize="10620,5760">
            <v:roundrect id="_x0000_s1047" style="position:absolute;left:1881;top:9774;width:8820;height:540" arcsize="10923f" o:regroupid="1">
              <v:textbox style="mso-next-textbox:#_x0000_s1047">
                <w:txbxContent>
                  <w:p w:rsidR="007504A9" w:rsidRPr="007504A9" w:rsidRDefault="007504A9" w:rsidP="007504A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504A9">
                      <w:rPr>
                        <w:sz w:val="24"/>
                        <w:szCs w:val="24"/>
                      </w:rPr>
                      <w:t>ГЛОБАЛЬНАЯ ЦЕЛЬ – стать дельным спец</w:t>
                    </w:r>
                    <w:r w:rsidR="007015F9">
                      <w:rPr>
                        <w:sz w:val="24"/>
                        <w:szCs w:val="24"/>
                      </w:rPr>
                      <w:t>иалистом и культурным гражданино</w:t>
                    </w:r>
                    <w:r w:rsidRPr="007504A9">
                      <w:rPr>
                        <w:sz w:val="24"/>
                        <w:szCs w:val="24"/>
                      </w:rPr>
                      <w:t>м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161;top:10674;width:1980;height:1080" o:regroupid="1">
              <v:textbox style="mso-next-textbox:#_x0000_s1051">
                <w:txbxContent>
                  <w:p w:rsidR="007504A9" w:rsidRPr="007504A9" w:rsidRDefault="007504A9" w:rsidP="007504A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504A9">
                      <w:rPr>
                        <w:sz w:val="24"/>
                        <w:szCs w:val="24"/>
                      </w:rPr>
                      <w:t>1. Получение специальности</w:t>
                    </w:r>
                  </w:p>
                </w:txbxContent>
              </v:textbox>
            </v:shape>
            <v:shape id="_x0000_s1053" type="#_x0000_t202" style="position:absolute;left:3861;top:10674;width:1980;height:1080" o:regroupid="1">
              <v:textbox style="mso-next-textbox:#_x0000_s1053">
                <w:txbxContent>
                  <w:p w:rsidR="007504A9" w:rsidRPr="006D17E1" w:rsidRDefault="006D17E1" w:rsidP="007504A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D17E1">
                      <w:rPr>
                        <w:sz w:val="24"/>
                        <w:szCs w:val="24"/>
                      </w:rPr>
                      <w:t>2. Физическая подготовка</w:t>
                    </w:r>
                  </w:p>
                </w:txbxContent>
              </v:textbox>
            </v:shape>
            <v:shape id="_x0000_s1054" type="#_x0000_t202" style="position:absolute;left:6381;top:10674;width:1980;height:1080" o:regroupid="1">
              <v:textbox style="mso-next-textbox:#_x0000_s1054">
                <w:txbxContent>
                  <w:p w:rsidR="007504A9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3. Полнота культурной жизни</w:t>
                    </w:r>
                  </w:p>
                </w:txbxContent>
              </v:textbox>
            </v:shape>
            <v:shape id="_x0000_s1055" type="#_x0000_t202" style="position:absolute;left:9081;top:10674;width:1980;height:1080" o:regroupid="1">
              <v:textbox style="mso-next-textbox:#_x0000_s1055">
                <w:txbxContent>
                  <w:p w:rsidR="007504A9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4. Создание семьи</w:t>
                    </w:r>
                  </w:p>
                </w:txbxContent>
              </v:textbox>
            </v:shape>
            <v:shape id="_x0000_s1056" type="#_x0000_t202" style="position:absolute;left:2061;top:12474;width:2520;height:1080" o:regroupid="1">
              <v:textbox style="mso-next-textbox:#_x0000_s1056">
                <w:txbxContent>
                  <w:p w:rsidR="007504A9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1.1. Изучение экономики</w:t>
                    </w:r>
                  </w:p>
                </w:txbxContent>
              </v:textbox>
            </v:shape>
            <v:shape id="_x0000_s1057" type="#_x0000_t202" style="position:absolute;left:4941;top:12474;width:2520;height:1080" o:regroupid="1">
              <v:textbox style="mso-next-textbox:#_x0000_s1057">
                <w:txbxContent>
                  <w:p w:rsidR="007504A9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1.2. Изучение иностранного языка</w:t>
                    </w:r>
                  </w:p>
                </w:txbxContent>
              </v:textbox>
            </v:shape>
            <v:shape id="_x0000_s1058" type="#_x0000_t202" style="position:absolute;left:7821;top:12474;width:2340;height:1080" o:regroupid="1">
              <v:textbox style="mso-next-textbox:#_x0000_s1058">
                <w:txbxContent>
                  <w:p w:rsidR="007504A9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1.3. Изучение ЭВМ и информатики</w:t>
                    </w:r>
                  </w:p>
                </w:txbxContent>
              </v:textbox>
            </v:shape>
            <v:shape id="_x0000_s1059" type="#_x0000_t202" style="position:absolute;left:1161;top:14274;width:2520;height:1080" o:regroupid="1">
              <v:textbox style="mso-next-textbox:#_x0000_s1059">
                <w:txbxContent>
                  <w:p w:rsidR="006D17E1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1.1.1.  Изучение основ экономической теории</w:t>
                    </w:r>
                  </w:p>
                </w:txbxContent>
              </v:textbox>
            </v:shape>
            <v:shape id="_x0000_s1060" type="#_x0000_t202" style="position:absolute;left:4041;top:14274;width:2520;height:1080" o:regroupid="1">
              <v:textbox style="mso-next-textbox:#_x0000_s1060">
                <w:txbxContent>
                  <w:p w:rsidR="006D17E1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1.1.2.  Изучение статистики и бух.учета</w:t>
                    </w:r>
                  </w:p>
                </w:txbxContent>
              </v:textbox>
            </v:shape>
            <v:shape id="_x0000_s1061" type="#_x0000_t202" style="position:absolute;left:6921;top:14274;width:2520;height:1080" o:regroupid="1">
              <v:textbox style="mso-next-textbox:#_x0000_s1061">
                <w:txbxContent>
                  <w:p w:rsidR="006D17E1" w:rsidRPr="006D17E1" w:rsidRDefault="006D17E1" w:rsidP="006D17E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1.1.3.Изучение менеджмента</w:t>
                    </w:r>
                  </w:p>
                </w:txbxContent>
              </v:textbox>
            </v:shape>
            <v:shape id="_x0000_s1062" type="#_x0000_t202" style="position:absolute;left:9801;top:14274;width:1020;height:1080" o:regroupid="1">
              <v:textbox style="mso-next-textbox:#_x0000_s1062">
                <w:txbxContent>
                  <w:p w:rsidR="006D17E1" w:rsidRPr="006D17E1" w:rsidRDefault="006D17E1" w:rsidP="006D17E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. . .</w:t>
                    </w:r>
                  </w:p>
                </w:txbxContent>
              </v:textbox>
            </v:shape>
            <v:line id="_x0000_s1066" style="position:absolute" from="2241,10494" to="10161,10494" o:regroupid="1"/>
            <v:line id="_x0000_s1067" style="position:absolute" from="2241,10494" to="2241,10674" o:regroupid="1"/>
            <v:line id="_x0000_s1068" style="position:absolute" from="10161,10494" to="10161,10674" o:regroupid="1"/>
            <v:line id="_x0000_s1069" style="position:absolute" from="7461,10494" to="7461,10674" o:regroupid="1"/>
            <v:line id="_x0000_s1070" style="position:absolute" from="4941,10494" to="4941,10674" o:regroupid="1"/>
            <v:line id="_x0000_s1071" style="position:absolute" from="6101,10314" to="6101,10494" o:regroupid="1"/>
            <v:line id="_x0000_s1072" style="position:absolute" from="2701,12114" to="9801,12114" o:regroupid="1"/>
            <v:line id="_x0000_s1073" style="position:absolute" from="2681,12114" to="2681,12474" o:regroupid="1"/>
            <v:line id="_x0000_s1074" style="position:absolute" from="6201,12114" to="6201,12474" o:regroupid="1"/>
            <v:line id="_x0000_s1075" style="position:absolute" from="9801,12094" to="9801,12454" o:regroupid="1"/>
            <v:line id="_x0000_s1076" style="position:absolute" from="2681,11754" to="2681,12114" o:regroupid="1"/>
            <v:line id="_x0000_s1077" style="position:absolute" from="2601,13914" to="10341,13914" o:regroupid="1"/>
            <v:line id="_x0000_s1078" style="position:absolute" from="2601,13914" to="2601,14274" o:regroupid="1"/>
            <v:line id="_x0000_s1079" style="position:absolute" from="8181,13914" to="8181,14274" o:regroupid="1"/>
            <v:line id="_x0000_s1080" style="position:absolute" from="5121,13914" to="5121,14274" o:regroupid="1"/>
            <v:line id="_x0000_s1081" style="position:absolute" from="10341,13914" to="10341,14274" o:regroupid="1"/>
            <v:line id="_x0000_s1082" style="position:absolute" from="2601,13554" to="2601,13914" o:regroupid="1"/>
            <v:shape id="_x0000_s1083" type="#_x0000_t202" style="position:absolute;left:441;top:10674;width:360;height:1440" o:regroupid="1" stroked="f">
              <v:textbox style="mso-next-textbox:#_x0000_s1083">
                <w:txbxContent>
                  <w:p w:rsidR="00816673" w:rsidRPr="00816673" w:rsidRDefault="00816673" w:rsidP="00816673">
                    <w:pPr>
                      <w:rPr>
                        <w:b/>
                      </w:rPr>
                    </w:pPr>
                    <w:r w:rsidRPr="00816673">
                      <w:rPr>
                        <w:b/>
                      </w:rPr>
                      <w:t>1ярус</w:t>
                    </w:r>
                  </w:p>
                </w:txbxContent>
              </v:textbox>
            </v:shape>
            <v:shape id="_x0000_s1084" type="#_x0000_t202" style="position:absolute;left:1344;top:12297;width:360;height:1440" o:regroupid="1" stroked="f">
              <v:textbox style="mso-next-textbox:#_x0000_s1084">
                <w:txbxContent>
                  <w:p w:rsidR="00816673" w:rsidRPr="00816673" w:rsidRDefault="00816673" w:rsidP="0081667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816673">
                      <w:rPr>
                        <w:b/>
                      </w:rPr>
                      <w:t>ярус</w:t>
                    </w:r>
                  </w:p>
                </w:txbxContent>
              </v:textbox>
            </v:shape>
            <v:shape id="_x0000_s1092" type="#_x0000_t202" style="position:absolute;left:621;top:14094;width:360;height:1440" stroked="f">
              <v:textbox style="mso-next-textbox:#_x0000_s1092">
                <w:txbxContent>
                  <w:p w:rsidR="009D5D72" w:rsidRPr="00816673" w:rsidRDefault="009D5D72" w:rsidP="009D5D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816673">
                      <w:rPr>
                        <w:b/>
                      </w:rPr>
                      <w:t>ярус</w:t>
                    </w:r>
                  </w:p>
                </w:txbxContent>
              </v:textbox>
            </v:shape>
          </v:group>
        </w:pict>
      </w:r>
      <w:r w:rsidR="00A958B5">
        <w:rPr>
          <w:sz w:val="28"/>
        </w:rPr>
        <w:t xml:space="preserve">Условный пример для студента(ки) факультета ЧелГУ </w:t>
      </w:r>
      <w:r w:rsidR="007504A9">
        <w:rPr>
          <w:sz w:val="28"/>
        </w:rPr>
        <w:t>–</w:t>
      </w:r>
      <w:r w:rsidR="00A958B5">
        <w:rPr>
          <w:sz w:val="28"/>
        </w:rPr>
        <w:t xml:space="preserve"> фрагмент</w:t>
      </w:r>
    </w:p>
    <w:p w:rsidR="007504A9" w:rsidRPr="00C1235F" w:rsidRDefault="007504A9" w:rsidP="00C1235F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0D1AB3" w:rsidRDefault="000D1AB3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7504A9" w:rsidRDefault="007504A9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D5D72" w:rsidRDefault="009D5D72" w:rsidP="009D5D72">
      <w:pPr>
        <w:shd w:val="clear" w:color="auto" w:fill="FFFFFF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Приложение 1.</w:t>
      </w:r>
    </w:p>
    <w:p w:rsidR="009D5D72" w:rsidRPr="007015F9" w:rsidRDefault="009D5D72" w:rsidP="009D5D72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7015F9">
        <w:rPr>
          <w:b/>
          <w:sz w:val="28"/>
        </w:rPr>
        <w:t>ТЕСТ</w:t>
      </w:r>
    </w:p>
    <w:p w:rsidR="009D5D72" w:rsidRPr="007015F9" w:rsidRDefault="009D5D72" w:rsidP="009D5D72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7015F9">
        <w:rPr>
          <w:b/>
          <w:sz w:val="28"/>
        </w:rPr>
        <w:t>«Ваши профессиональные склонности»</w:t>
      </w:r>
    </w:p>
    <w:p w:rsidR="009D5D72" w:rsidRPr="009D5D72" w:rsidRDefault="009D5D72" w:rsidP="009D5D72">
      <w:pPr>
        <w:shd w:val="clear" w:color="auto" w:fill="FFFFFF"/>
        <w:spacing w:line="360" w:lineRule="auto"/>
        <w:ind w:firstLine="709"/>
        <w:jc w:val="center"/>
        <w:rPr>
          <w:sz w:val="28"/>
          <w:szCs w:val="24"/>
        </w:rPr>
      </w:pPr>
    </w:p>
    <w:p w:rsidR="009D5D72" w:rsidRPr="009D5D72" w:rsidRDefault="009D5D72" w:rsidP="009D5D72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9D5D72">
        <w:rPr>
          <w:color w:val="000000"/>
          <w:sz w:val="28"/>
          <w:szCs w:val="24"/>
        </w:rPr>
        <w:t>Все виды профессиональной деятельности по содержанию труда, по отношению человека к объектам окружающей среды можно разде</w:t>
      </w:r>
      <w:r w:rsidRPr="009D5D72">
        <w:rPr>
          <w:color w:val="000000"/>
          <w:sz w:val="28"/>
          <w:szCs w:val="24"/>
        </w:rPr>
        <w:softHyphen/>
        <w:t>лить на пять основных типов.</w:t>
      </w:r>
    </w:p>
    <w:p w:rsidR="004459DD" w:rsidRDefault="004459DD" w:rsidP="004459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t xml:space="preserve">1. </w:t>
      </w:r>
      <w:r w:rsidR="009D5D72" w:rsidRPr="009D5D72">
        <w:rPr>
          <w:color w:val="000000"/>
          <w:sz w:val="28"/>
          <w:szCs w:val="24"/>
        </w:rPr>
        <w:t>Профессии типа «человек — природа» связаны с участием человека в процессах, протекающих в живой и неживой природе. Сюда</w:t>
      </w:r>
      <w:r w:rsidR="009D5D72">
        <w:rPr>
          <w:color w:val="000000"/>
          <w:sz w:val="28"/>
          <w:szCs w:val="24"/>
        </w:rPr>
        <w:t xml:space="preserve"> </w:t>
      </w:r>
      <w:r w:rsidR="009D5D72" w:rsidRPr="009D5D72">
        <w:rPr>
          <w:color w:val="000000"/>
          <w:sz w:val="28"/>
          <w:szCs w:val="24"/>
        </w:rPr>
        <w:t>можно отнести профессии</w:t>
      </w:r>
      <w:r w:rsidR="00387213">
        <w:rPr>
          <w:color w:val="000000"/>
          <w:sz w:val="28"/>
          <w:szCs w:val="24"/>
        </w:rPr>
        <w:t xml:space="preserve">, </w:t>
      </w:r>
      <w:r w:rsidR="009D5D72" w:rsidRPr="009D5D72">
        <w:rPr>
          <w:color w:val="000000"/>
          <w:sz w:val="28"/>
          <w:szCs w:val="24"/>
        </w:rPr>
        <w:t xml:space="preserve"> связанные с изучением Земли (геолог, геофизик, океанолог и т.п.), ее растительного и животного мира</w:t>
      </w:r>
      <w:r w:rsidR="00387213">
        <w:rPr>
          <w:color w:val="000000"/>
          <w:sz w:val="28"/>
          <w:szCs w:val="24"/>
        </w:rPr>
        <w:t xml:space="preserve"> – </w:t>
      </w:r>
      <w:r w:rsidR="009D5D72" w:rsidRPr="009D5D72">
        <w:rPr>
          <w:color w:val="000000"/>
          <w:sz w:val="28"/>
          <w:szCs w:val="24"/>
        </w:rPr>
        <w:t>(ботаник,</w:t>
      </w:r>
      <w:r w:rsidR="009D5D72">
        <w:rPr>
          <w:color w:val="000000"/>
          <w:sz w:val="28"/>
          <w:szCs w:val="24"/>
        </w:rPr>
        <w:t xml:space="preserve"> </w:t>
      </w:r>
      <w:r w:rsidR="009D5D72" w:rsidRPr="009D5D72">
        <w:rPr>
          <w:color w:val="000000"/>
          <w:sz w:val="28"/>
          <w:szCs w:val="24"/>
        </w:rPr>
        <w:t>биолог, зоолог, кинолог, эколог и т.п.)</w:t>
      </w:r>
      <w:r w:rsidR="00387213">
        <w:rPr>
          <w:color w:val="000000"/>
          <w:sz w:val="28"/>
          <w:szCs w:val="24"/>
        </w:rPr>
        <w:t xml:space="preserve">, </w:t>
      </w:r>
      <w:r w:rsidR="009D5D72" w:rsidRPr="009D5D72">
        <w:rPr>
          <w:color w:val="000000"/>
          <w:sz w:val="28"/>
          <w:szCs w:val="24"/>
        </w:rPr>
        <w:t xml:space="preserve"> производством продукции животноводства и растениеводства </w:t>
      </w:r>
      <w:r w:rsidR="009D5D72" w:rsidRPr="004459DD">
        <w:rPr>
          <w:color w:val="000000"/>
          <w:sz w:val="28"/>
          <w:szCs w:val="28"/>
        </w:rPr>
        <w:t>(садовод</w:t>
      </w:r>
      <w:r w:rsidR="00387213" w:rsidRPr="004459DD">
        <w:rPr>
          <w:color w:val="000000"/>
          <w:sz w:val="28"/>
          <w:szCs w:val="28"/>
        </w:rPr>
        <w:t>,</w:t>
      </w:r>
      <w:r w:rsidR="009D5D72" w:rsidRPr="004459DD">
        <w:rPr>
          <w:color w:val="000000"/>
          <w:sz w:val="28"/>
          <w:szCs w:val="28"/>
        </w:rPr>
        <w:t xml:space="preserve"> овощевод, животновод, зоотехник и т.п.).</w:t>
      </w:r>
    </w:p>
    <w:p w:rsidR="004459DD" w:rsidRPr="004459DD" w:rsidRDefault="004459DD" w:rsidP="004459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459DD">
        <w:rPr>
          <w:color w:val="000000"/>
          <w:sz w:val="28"/>
          <w:szCs w:val="28"/>
        </w:rPr>
        <w:t>В профессиях типа «человек — техника» не обойтись без использования разнообразных машин и механизмов, приборов и инструментов. Сюда можно отнести великое множество промышленных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и строительных специальностей (сталевар, литейщик, кузнец, токарь,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слесарь,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каменщик, швея, инженер и т.п.), а также вождение и обслуживание транспортных средств.</w:t>
      </w:r>
    </w:p>
    <w:p w:rsidR="004459DD" w:rsidRDefault="004459DD" w:rsidP="004459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DD">
        <w:rPr>
          <w:color w:val="000000"/>
          <w:sz w:val="28"/>
          <w:szCs w:val="28"/>
        </w:rPr>
        <w:t>3. К профессиям типа «человек — знаковая система» смело можно отнести разнообразные специальности по формам обработки информации. Это работа с системами: языковыми (библиограф, нотариус, лингвист, историк и т.п.), абстрактно-математическими (статистик,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математик, бухгалтер, кассир и т.п.), графическими (чертежник, конструктор, штурман и т.п.), с системами и средствами обработки знаков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(программист, оператор ЭВМ и т.д.).</w:t>
      </w:r>
    </w:p>
    <w:p w:rsidR="004459DD" w:rsidRDefault="004459DD" w:rsidP="004459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59DD">
        <w:rPr>
          <w:color w:val="000000"/>
          <w:sz w:val="28"/>
          <w:szCs w:val="28"/>
        </w:rPr>
        <w:t xml:space="preserve">4. </w:t>
      </w:r>
      <w:r w:rsidRPr="004459DD">
        <w:rPr>
          <w:color w:val="000000"/>
          <w:sz w:val="28"/>
          <w:szCs w:val="22"/>
        </w:rPr>
        <w:t>Основное содержание профессий типа «человек — художественный образ» — искусство, художественная культура. Сюда можно отне</w:t>
      </w:r>
      <w:r>
        <w:rPr>
          <w:color w:val="000000"/>
          <w:sz w:val="28"/>
          <w:szCs w:val="22"/>
        </w:rPr>
        <w:t xml:space="preserve">сти творчество </w:t>
      </w:r>
      <w:r w:rsidRPr="004459DD">
        <w:rPr>
          <w:color w:val="000000"/>
          <w:sz w:val="28"/>
          <w:szCs w:val="22"/>
        </w:rPr>
        <w:t>(архитектор, живописец, дизайнер, скульптор и т.п.),художественную обработку материалов (гравер, модельер, ювелир</w:t>
      </w:r>
      <w:r>
        <w:rPr>
          <w:color w:val="000000"/>
          <w:sz w:val="28"/>
          <w:szCs w:val="22"/>
        </w:rPr>
        <w:t xml:space="preserve"> </w:t>
      </w:r>
      <w:r w:rsidRPr="004459DD">
        <w:rPr>
          <w:color w:val="000000"/>
          <w:sz w:val="28"/>
          <w:szCs w:val="22"/>
        </w:rPr>
        <w:t>и т.</w:t>
      </w:r>
      <w:r w:rsidRPr="004459DD">
        <w:rPr>
          <w:color w:val="000000"/>
          <w:sz w:val="28"/>
          <w:szCs w:val="28"/>
        </w:rPr>
        <w:t>п.), создание художественных зрелищ (композитор, режиссер, дирижер, танцовщик, актер).</w:t>
      </w:r>
    </w:p>
    <w:p w:rsidR="004459DD" w:rsidRPr="004459DD" w:rsidRDefault="004459DD" w:rsidP="004459DD">
      <w:pPr>
        <w:shd w:val="clear" w:color="auto" w:fill="FFFFFF"/>
        <w:tabs>
          <w:tab w:val="left" w:pos="77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459DD">
        <w:rPr>
          <w:color w:val="000000"/>
          <w:sz w:val="28"/>
          <w:szCs w:val="28"/>
        </w:rPr>
        <w:t>5. Основным содержанием профессий «человек — человек» является общение. Здесь необходимо уметь устанавливать и поддерживать контакты с людьми. Сюда относятся педагогические профессии(учитель, вожатый, воспитатель, тренер), область юстиции (юрисконсульт, арбитр, милиционер, прокурор, адвокат), культпросветработа</w:t>
      </w:r>
      <w:r>
        <w:rPr>
          <w:color w:val="000000"/>
          <w:sz w:val="28"/>
          <w:szCs w:val="28"/>
        </w:rPr>
        <w:t xml:space="preserve"> </w:t>
      </w:r>
      <w:r w:rsidRPr="004459DD">
        <w:rPr>
          <w:color w:val="000000"/>
          <w:sz w:val="28"/>
          <w:szCs w:val="28"/>
        </w:rPr>
        <w:t>(библиотекарь, экскурсовод, гид-переводчик и т.п.).</w:t>
      </w:r>
    </w:p>
    <w:p w:rsidR="004459DD" w:rsidRDefault="004459DD" w:rsidP="004459DD">
      <w:pPr>
        <w:shd w:val="clear" w:color="auto" w:fill="FFFFFF"/>
        <w:tabs>
          <w:tab w:val="left" w:pos="770"/>
        </w:tabs>
        <w:spacing w:line="360" w:lineRule="auto"/>
        <w:jc w:val="both"/>
        <w:rPr>
          <w:color w:val="000000"/>
          <w:sz w:val="28"/>
          <w:szCs w:val="28"/>
        </w:rPr>
      </w:pPr>
      <w:r w:rsidRPr="004459DD">
        <w:rPr>
          <w:color w:val="000000"/>
          <w:sz w:val="28"/>
          <w:szCs w:val="28"/>
        </w:rPr>
        <w:tab/>
        <w:t>Для того чтобы оценить свои склонности к тому или иному типу</w:t>
      </w:r>
      <w:r w:rsidRPr="004459DD">
        <w:rPr>
          <w:color w:val="000000"/>
          <w:sz w:val="28"/>
          <w:szCs w:val="28"/>
        </w:rPr>
        <w:br/>
        <w:t>деятельности, необходимо поставить знак «+» перед цифрой, если вы</w:t>
      </w:r>
      <w:r w:rsidRPr="004459DD">
        <w:rPr>
          <w:color w:val="000000"/>
          <w:sz w:val="28"/>
          <w:szCs w:val="28"/>
        </w:rPr>
        <w:br/>
        <w:t>согласны с приведенным утверждением, и знак «-», если не согласны.</w:t>
      </w:r>
      <w:r w:rsidRPr="004459DD">
        <w:rPr>
          <w:color w:val="000000"/>
          <w:sz w:val="28"/>
          <w:szCs w:val="28"/>
        </w:rPr>
        <w:br/>
        <w:t>Если не можете отнести это тип деятельности к себе, просто зачеркни</w:t>
      </w:r>
      <w:r w:rsidRPr="004459DD">
        <w:rPr>
          <w:color w:val="000000"/>
          <w:sz w:val="28"/>
          <w:szCs w:val="28"/>
        </w:rPr>
        <w:softHyphen/>
      </w:r>
      <w:r w:rsidRPr="004459DD">
        <w:rPr>
          <w:color w:val="000000"/>
          <w:sz w:val="28"/>
          <w:szCs w:val="28"/>
        </w:rPr>
        <w:br/>
        <w:t>те эту цифру. По каждой из граф нужно подсчитать арифметическую,</w:t>
      </w:r>
      <w:r w:rsidRPr="004459DD">
        <w:rPr>
          <w:color w:val="000000"/>
          <w:sz w:val="28"/>
          <w:szCs w:val="28"/>
        </w:rPr>
        <w:br/>
        <w:t>сумму. Наибольшие полученные суммы указывают на соответствующие вашим склонностям виды деятельности. Избирать профессию</w:t>
      </w:r>
      <w:r w:rsidRPr="004459DD">
        <w:rPr>
          <w:color w:val="000000"/>
          <w:sz w:val="28"/>
          <w:szCs w:val="28"/>
        </w:rPr>
        <w:br/>
        <w:t>следует из этой области деятельности</w:t>
      </w:r>
      <w:r>
        <w:rPr>
          <w:color w:val="000000"/>
          <w:sz w:val="28"/>
          <w:szCs w:val="28"/>
        </w:rPr>
        <w:t>.</w:t>
      </w:r>
    </w:p>
    <w:p w:rsidR="004459DD" w:rsidRDefault="004459DD" w:rsidP="004459DD">
      <w:pPr>
        <w:shd w:val="clear" w:color="auto" w:fill="FFFFFF"/>
        <w:tabs>
          <w:tab w:val="left" w:pos="77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Вам необходимо заполнить тестовую таблицу.</w:t>
      </w:r>
    </w:p>
    <w:p w:rsidR="004459DD" w:rsidRDefault="004459DD" w:rsidP="004459DD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459DD" w:rsidRPr="00EB7ECC" w:rsidRDefault="004459DD" w:rsidP="004459DD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EB7ECC">
        <w:rPr>
          <w:b/>
          <w:caps/>
          <w:color w:val="000000"/>
          <w:sz w:val="28"/>
          <w:szCs w:val="28"/>
        </w:rPr>
        <w:t>Матрица выбора типа</w:t>
      </w:r>
    </w:p>
    <w:p w:rsidR="004459DD" w:rsidRPr="00EB7ECC" w:rsidRDefault="004459DD" w:rsidP="004459DD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EB7ECC">
        <w:rPr>
          <w:b/>
          <w:caps/>
          <w:color w:val="000000"/>
          <w:sz w:val="28"/>
          <w:szCs w:val="28"/>
        </w:rPr>
        <w:t>профессиональной деятельности</w:t>
      </w:r>
    </w:p>
    <w:p w:rsidR="004459DD" w:rsidRDefault="004459DD" w:rsidP="004459DD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1260"/>
        <w:gridCol w:w="1260"/>
        <w:gridCol w:w="1362"/>
      </w:tblGrid>
      <w:tr w:rsidR="000E2292" w:rsidTr="000E2292">
        <w:tc>
          <w:tcPr>
            <w:tcW w:w="3168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 самооценки</w:t>
            </w:r>
          </w:p>
        </w:tc>
        <w:tc>
          <w:tcPr>
            <w:tcW w:w="6402" w:type="dxa"/>
            <w:gridSpan w:val="5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0E2292">
              <w:rPr>
                <w:b/>
                <w:color w:val="000000"/>
                <w:sz w:val="24"/>
                <w:szCs w:val="24"/>
              </w:rPr>
              <w:t>Тип профессиональной деятельности</w:t>
            </w:r>
          </w:p>
        </w:tc>
      </w:tr>
      <w:tr w:rsidR="000E2292" w:rsidTr="000E2292">
        <w:tc>
          <w:tcPr>
            <w:tcW w:w="3168" w:type="dxa"/>
          </w:tcPr>
          <w:p w:rsid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Человек природа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Человек  техника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Человек знаковая система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Человек художественный образ</w:t>
            </w: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Человек человек</w:t>
            </w:r>
          </w:p>
        </w:tc>
      </w:tr>
      <w:tr w:rsidR="000E2292" w:rsidRPr="00B10D59" w:rsidTr="000E2292">
        <w:tc>
          <w:tcPr>
            <w:tcW w:w="3168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:rsidR="000E2292" w:rsidRP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0E2292" w:rsidTr="000E2292">
        <w:tc>
          <w:tcPr>
            <w:tcW w:w="3168" w:type="dxa"/>
          </w:tcPr>
          <w:p w:rsidR="000E2292" w:rsidRPr="000E2292" w:rsidRDefault="000E2292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0E2292">
              <w:rPr>
                <w:color w:val="000000"/>
                <w:sz w:val="24"/>
                <w:szCs w:val="24"/>
              </w:rPr>
              <w:t>Легко знакомлюсь с людьми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E2292">
              <w:rPr>
                <w:color w:val="000000"/>
                <w:sz w:val="24"/>
                <w:szCs w:val="24"/>
              </w:rPr>
              <w:t>1</w:t>
            </w:r>
          </w:p>
        </w:tc>
      </w:tr>
      <w:tr w:rsidR="000E2292" w:rsidTr="000E2292">
        <w:tc>
          <w:tcPr>
            <w:tcW w:w="3168" w:type="dxa"/>
          </w:tcPr>
          <w:p w:rsidR="000E2292" w:rsidRPr="000E2292" w:rsidRDefault="000E2292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0E2292">
              <w:rPr>
                <w:color w:val="000000"/>
                <w:sz w:val="24"/>
                <w:szCs w:val="24"/>
              </w:rPr>
              <w:t>Охотно и подолгу могу что-нибудь мастерить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0E2292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хожу в музей, театр и т.д.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и постоянно ухаживаю за растениями. животными</w:t>
            </w:r>
          </w:p>
        </w:tc>
        <w:tc>
          <w:tcPr>
            <w:tcW w:w="1260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10D59" w:rsidRDefault="00B10D59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1260"/>
        <w:gridCol w:w="1260"/>
        <w:gridCol w:w="1362"/>
      </w:tblGrid>
      <w:tr w:rsidR="00B10D59" w:rsidRPr="00B10D59" w:rsidTr="00737067">
        <w:tc>
          <w:tcPr>
            <w:tcW w:w="3168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:rsidR="00B10D59" w:rsidRPr="00B10D59" w:rsidRDefault="00B10D59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и подолгу могу что-либо вычислять, чертить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общаюсь со своими сверстниками, когда нужно помочь им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и часто помогаю старшим ухаживать за растениями, животными</w:t>
            </w:r>
          </w:p>
        </w:tc>
        <w:tc>
          <w:tcPr>
            <w:tcW w:w="1260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Обычно делаю мало ошибок в письменных работах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Мои поделки обычно вызывают интерес у товарищей, старших по возрасту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0E2292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Старшие по возрасту считают, что у меня есть художественные склонности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2292" w:rsidTr="000E2292">
        <w:tc>
          <w:tcPr>
            <w:tcW w:w="3168" w:type="dxa"/>
          </w:tcPr>
          <w:p w:rsidR="000E2292" w:rsidRPr="00B10D59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B10D59">
              <w:rPr>
                <w:color w:val="000000"/>
                <w:sz w:val="24"/>
                <w:szCs w:val="24"/>
              </w:rPr>
              <w:t>Охотно читаю о растениях, животных</w:t>
            </w:r>
          </w:p>
        </w:tc>
        <w:tc>
          <w:tcPr>
            <w:tcW w:w="1260" w:type="dxa"/>
          </w:tcPr>
          <w:p w:rsidR="000E2292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0E2292" w:rsidRPr="000E2292" w:rsidRDefault="000E2292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0D59" w:rsidTr="000E2292">
        <w:tc>
          <w:tcPr>
            <w:tcW w:w="3168" w:type="dxa"/>
          </w:tcPr>
          <w:p w:rsidR="00B10D59" w:rsidRPr="00B10D59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Активно участвую в художественной самодеятельности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0D59" w:rsidTr="000E2292">
        <w:tc>
          <w:tcPr>
            <w:tcW w:w="3168" w:type="dxa"/>
          </w:tcPr>
          <w:p w:rsidR="00B10D59" w:rsidRPr="00B10D59" w:rsidRDefault="00B10D59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Охотно читаю об </w:t>
            </w:r>
            <w:r w:rsidR="008D6EE7">
              <w:rPr>
                <w:color w:val="000000"/>
                <w:sz w:val="24"/>
                <w:szCs w:val="24"/>
              </w:rPr>
              <w:t>устройстве машин, приборов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0D59" w:rsidTr="000E2292">
        <w:tc>
          <w:tcPr>
            <w:tcW w:w="3168" w:type="dxa"/>
          </w:tcPr>
          <w:p w:rsidR="00B10D59" w:rsidRPr="00B10D59" w:rsidRDefault="008D6EE7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и подолгу могу решать трудные задачи, кроссворды, головоломки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0D59" w:rsidTr="000E2292">
        <w:tc>
          <w:tcPr>
            <w:tcW w:w="3168" w:type="dxa"/>
          </w:tcPr>
          <w:p w:rsidR="00B10D59" w:rsidRPr="00B10D59" w:rsidRDefault="008D6EE7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 улаживаю разногласия между сверстниками или младшими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B10D59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10D59" w:rsidTr="000E2292">
        <w:tc>
          <w:tcPr>
            <w:tcW w:w="3168" w:type="dxa"/>
          </w:tcPr>
          <w:p w:rsidR="00B10D59" w:rsidRPr="00B10D59" w:rsidRDefault="008D6EE7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Старшие считают, что у меня есть способности к работе с техникой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0D59" w:rsidTr="000E2292">
        <w:tc>
          <w:tcPr>
            <w:tcW w:w="3168" w:type="dxa"/>
          </w:tcPr>
          <w:p w:rsidR="00B10D59" w:rsidRPr="00B10D59" w:rsidRDefault="008D6EE7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Мое художественное творчество одобряют</w:t>
            </w:r>
          </w:p>
        </w:tc>
        <w:tc>
          <w:tcPr>
            <w:tcW w:w="1260" w:type="dxa"/>
          </w:tcPr>
          <w:p w:rsidR="00B10D59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0D59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B10D59" w:rsidRPr="000E2292" w:rsidRDefault="00B10D59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EE7" w:rsidTr="000E2292">
        <w:tc>
          <w:tcPr>
            <w:tcW w:w="3168" w:type="dxa"/>
          </w:tcPr>
          <w:p w:rsidR="008D6EE7" w:rsidRPr="00B10D59" w:rsidRDefault="008D6EE7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Старшие считают, что у меня есть способности к работе с растениями и животными</w:t>
            </w:r>
          </w:p>
        </w:tc>
        <w:tc>
          <w:tcPr>
            <w:tcW w:w="1260" w:type="dxa"/>
          </w:tcPr>
          <w:p w:rsidR="008D6EE7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EE7" w:rsidTr="000E2292">
        <w:tc>
          <w:tcPr>
            <w:tcW w:w="3168" w:type="dxa"/>
          </w:tcPr>
          <w:p w:rsidR="008D6EE7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Считают, что обычно мне удается подробно и ясно излагать мысли в письменной форме.</w:t>
            </w:r>
          </w:p>
        </w:tc>
        <w:tc>
          <w:tcPr>
            <w:tcW w:w="1260" w:type="dxa"/>
          </w:tcPr>
          <w:p w:rsidR="008D6EE7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6EE7" w:rsidTr="000E2292">
        <w:tc>
          <w:tcPr>
            <w:tcW w:w="3168" w:type="dxa"/>
          </w:tcPr>
          <w:p w:rsidR="008D6EE7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Почти никогда не ссорюсь</w:t>
            </w:r>
          </w:p>
        </w:tc>
        <w:tc>
          <w:tcPr>
            <w:tcW w:w="1260" w:type="dxa"/>
          </w:tcPr>
          <w:p w:rsidR="008D6EE7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8D6EE7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D6EE7" w:rsidTr="000E2292">
        <w:tc>
          <w:tcPr>
            <w:tcW w:w="3168" w:type="dxa"/>
          </w:tcPr>
          <w:p w:rsidR="008D6EE7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Мои поделки о</w:t>
            </w:r>
            <w:r w:rsidR="00EB7ECC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обряют незнакомые люди</w:t>
            </w:r>
          </w:p>
        </w:tc>
        <w:tc>
          <w:tcPr>
            <w:tcW w:w="1260" w:type="dxa"/>
          </w:tcPr>
          <w:p w:rsidR="008D6EE7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B46DC" w:rsidRDefault="004B46DC"/>
    <w:p w:rsidR="004B46DC" w:rsidRDefault="004B46DC"/>
    <w:p w:rsidR="004B46DC" w:rsidRDefault="004B46DC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1260"/>
        <w:gridCol w:w="1260"/>
        <w:gridCol w:w="1362"/>
      </w:tblGrid>
      <w:tr w:rsidR="004B46DC" w:rsidRPr="00B10D59" w:rsidTr="00737067">
        <w:tc>
          <w:tcPr>
            <w:tcW w:w="3168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:rsidR="004B46DC" w:rsidRPr="00B10D59" w:rsidRDefault="004B46DC" w:rsidP="0073706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8D6EE7" w:rsidTr="000E2292">
        <w:tc>
          <w:tcPr>
            <w:tcW w:w="3168" w:type="dxa"/>
          </w:tcPr>
          <w:p w:rsidR="008D6EE7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особого труда усваиваю незнакомые или иностранные слова</w:t>
            </w:r>
          </w:p>
        </w:tc>
        <w:tc>
          <w:tcPr>
            <w:tcW w:w="1260" w:type="dxa"/>
          </w:tcPr>
          <w:p w:rsidR="008D6EE7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6EE7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8D6EE7" w:rsidRPr="000E2292" w:rsidRDefault="008D6EE7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6DC" w:rsidTr="000E2292">
        <w:tc>
          <w:tcPr>
            <w:tcW w:w="3168" w:type="dxa"/>
          </w:tcPr>
          <w:p w:rsidR="004B46DC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Мне часто случается помогать незнакомым людям</w:t>
            </w:r>
          </w:p>
        </w:tc>
        <w:tc>
          <w:tcPr>
            <w:tcW w:w="1260" w:type="dxa"/>
          </w:tcPr>
          <w:p w:rsidR="004B46DC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B46DC" w:rsidTr="000E2292">
        <w:tc>
          <w:tcPr>
            <w:tcW w:w="3168" w:type="dxa"/>
          </w:tcPr>
          <w:p w:rsidR="004B46DC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Подолгу могу заниматься художественным творчеством</w:t>
            </w:r>
          </w:p>
        </w:tc>
        <w:tc>
          <w:tcPr>
            <w:tcW w:w="1260" w:type="dxa"/>
          </w:tcPr>
          <w:p w:rsidR="004B46DC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6DC" w:rsidTr="000E2292">
        <w:tc>
          <w:tcPr>
            <w:tcW w:w="3168" w:type="dxa"/>
          </w:tcPr>
          <w:p w:rsidR="004B46DC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Люблю разбираться в устройстве машин и т.п.</w:t>
            </w:r>
          </w:p>
        </w:tc>
        <w:tc>
          <w:tcPr>
            <w:tcW w:w="1260" w:type="dxa"/>
          </w:tcPr>
          <w:p w:rsidR="004B46DC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6DC" w:rsidTr="000E2292">
        <w:tc>
          <w:tcPr>
            <w:tcW w:w="3168" w:type="dxa"/>
          </w:tcPr>
          <w:p w:rsidR="004B46DC" w:rsidRPr="00B10D59" w:rsidRDefault="004B46DC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Охотно наблюдаю за растениями и </w:t>
            </w:r>
            <w:r w:rsidR="00333AFB">
              <w:rPr>
                <w:color w:val="000000"/>
                <w:sz w:val="24"/>
                <w:szCs w:val="24"/>
              </w:rPr>
              <w:t>животными</w:t>
            </w:r>
          </w:p>
        </w:tc>
        <w:tc>
          <w:tcPr>
            <w:tcW w:w="1260" w:type="dxa"/>
          </w:tcPr>
          <w:p w:rsidR="004B46DC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46DC" w:rsidTr="000E2292">
        <w:tc>
          <w:tcPr>
            <w:tcW w:w="3168" w:type="dxa"/>
          </w:tcPr>
          <w:p w:rsidR="004B46DC" w:rsidRPr="00B10D59" w:rsidRDefault="00333AFB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Мне обычно удается убедить младших сверстников поступать так, а не иначе</w:t>
            </w:r>
          </w:p>
        </w:tc>
        <w:tc>
          <w:tcPr>
            <w:tcW w:w="1260" w:type="dxa"/>
          </w:tcPr>
          <w:p w:rsidR="004B46DC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6DC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B46DC" w:rsidTr="000E2292">
        <w:tc>
          <w:tcPr>
            <w:tcW w:w="3168" w:type="dxa"/>
          </w:tcPr>
          <w:p w:rsidR="004B46DC" w:rsidRPr="00B10D59" w:rsidRDefault="00333AFB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Охотно читаю научно-популярную, критическую, публицистическую литературу</w:t>
            </w:r>
          </w:p>
        </w:tc>
        <w:tc>
          <w:tcPr>
            <w:tcW w:w="1260" w:type="dxa"/>
          </w:tcPr>
          <w:p w:rsidR="004B46DC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46DC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6DC" w:rsidRPr="000E2292" w:rsidRDefault="004B46DC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3AFB" w:rsidTr="000E2292">
        <w:tc>
          <w:tcPr>
            <w:tcW w:w="3168" w:type="dxa"/>
          </w:tcPr>
          <w:p w:rsidR="00333AFB" w:rsidRPr="00B10D59" w:rsidRDefault="00333AFB" w:rsidP="000E229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Пробую свои силы в художественном творчестве</w:t>
            </w:r>
          </w:p>
        </w:tc>
        <w:tc>
          <w:tcPr>
            <w:tcW w:w="1260" w:type="dxa"/>
          </w:tcPr>
          <w:p w:rsidR="00333AFB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3AFB" w:rsidTr="000E2292">
        <w:tc>
          <w:tcPr>
            <w:tcW w:w="3168" w:type="dxa"/>
          </w:tcPr>
          <w:p w:rsidR="00333AFB" w:rsidRPr="00B10D59" w:rsidRDefault="00333AFB" w:rsidP="00333AF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333AFB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333AFB" w:rsidRPr="000E2292" w:rsidRDefault="00333AFB" w:rsidP="000E22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459DD" w:rsidRDefault="004459DD" w:rsidP="004459DD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333AFB" w:rsidRDefault="00333AFB" w:rsidP="002C1445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333AFB">
        <w:rPr>
          <w:color w:val="000000"/>
          <w:sz w:val="28"/>
          <w:szCs w:val="28"/>
        </w:rPr>
        <w:t>После того, как вы по</w:t>
      </w:r>
      <w:r>
        <w:rPr>
          <w:color w:val="000000"/>
          <w:sz w:val="28"/>
          <w:szCs w:val="28"/>
        </w:rPr>
        <w:t xml:space="preserve">дсчитали баллы, сделайте письменный вывод о том, какие качества у вас выражены недостаточно, </w:t>
      </w:r>
      <w:r w:rsidR="002C1445">
        <w:rPr>
          <w:color w:val="000000"/>
          <w:sz w:val="28"/>
          <w:szCs w:val="28"/>
        </w:rPr>
        <w:t>что мешает достижению поставленной цели.</w:t>
      </w:r>
    </w:p>
    <w:p w:rsidR="002C1445" w:rsidRDefault="002C1445" w:rsidP="002C1445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B0BEC" w:rsidRDefault="00FB0BEC" w:rsidP="00FB0BEC">
      <w:pPr>
        <w:shd w:val="clear" w:color="auto" w:fill="FFFFFF"/>
        <w:tabs>
          <w:tab w:val="left" w:pos="0"/>
        </w:tabs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2.</w:t>
      </w:r>
    </w:p>
    <w:p w:rsidR="00FB0BEC" w:rsidRDefault="00FB0BEC" w:rsidP="00FB0BEC">
      <w:pPr>
        <w:shd w:val="clear" w:color="auto" w:fill="FFFFFF"/>
        <w:tabs>
          <w:tab w:val="left" w:pos="0"/>
        </w:tabs>
        <w:spacing w:line="360" w:lineRule="auto"/>
        <w:jc w:val="right"/>
        <w:rPr>
          <w:color w:val="000000"/>
          <w:sz w:val="28"/>
          <w:szCs w:val="28"/>
        </w:rPr>
      </w:pPr>
    </w:p>
    <w:p w:rsidR="00FB0BEC" w:rsidRDefault="00FB0BEC" w:rsidP="00FB0BEC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FB0BEC">
        <w:rPr>
          <w:b/>
          <w:color w:val="000000"/>
          <w:sz w:val="28"/>
          <w:szCs w:val="28"/>
        </w:rPr>
        <w:t>ТВОИ ЖИЗНЕННЫЕ ЦЕЛИ СЕГОДНЯ И ЧЕРЕЗ 10 ЛЕТ</w:t>
      </w:r>
    </w:p>
    <w:p w:rsidR="00FB0BEC" w:rsidRDefault="00FB0BEC" w:rsidP="00FB0BEC">
      <w:p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Оцени, насколько ты достиг их, и поставь уровень их достижения (0%, 10%, 20%, 30%, 40%, 50%, 60%, 60%, 70%, 80%, 90%, 100%)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80"/>
        <w:gridCol w:w="1595"/>
        <w:gridCol w:w="1595"/>
      </w:tblGrid>
      <w:tr w:rsidR="00FB0BEC" w:rsidRPr="00FB0BEC" w:rsidTr="00737067">
        <w:tc>
          <w:tcPr>
            <w:tcW w:w="6380" w:type="dxa"/>
          </w:tcPr>
          <w:p w:rsidR="00FB0BEC" w:rsidRPr="00027E32" w:rsidRDefault="00FB0BEC" w:rsidP="00FB0BEC">
            <w:pPr>
              <w:tabs>
                <w:tab w:val="left" w:pos="0"/>
              </w:tabs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27E32">
              <w:rPr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595" w:type="dxa"/>
          </w:tcPr>
          <w:p w:rsidR="00FB0BEC" w:rsidRPr="00027E32" w:rsidRDefault="00027E32" w:rsidP="00027E32">
            <w:pPr>
              <w:tabs>
                <w:tab w:val="left" w:pos="0"/>
              </w:tabs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27E32">
                <w:rPr>
                  <w:b/>
                  <w:color w:val="000000"/>
                  <w:sz w:val="24"/>
                  <w:szCs w:val="24"/>
                </w:rPr>
                <w:t>2010 г</w:t>
              </w:r>
            </w:smartTag>
            <w:r w:rsidRPr="00027E32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FB0BEC" w:rsidRPr="00027E32" w:rsidRDefault="00027E32" w:rsidP="00027E32">
            <w:pPr>
              <w:tabs>
                <w:tab w:val="left" w:pos="0"/>
              </w:tabs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27E32">
                <w:rPr>
                  <w:b/>
                  <w:color w:val="000000"/>
                  <w:sz w:val="24"/>
                  <w:szCs w:val="24"/>
                </w:rPr>
                <w:t>2020 г</w:t>
              </w:r>
            </w:smartTag>
            <w:r w:rsidRPr="00027E32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FB0BEC" w:rsidRPr="00FB0BEC" w:rsidTr="00737067">
        <w:tc>
          <w:tcPr>
            <w:tcW w:w="6380" w:type="dxa"/>
          </w:tcPr>
          <w:p w:rsidR="00FB0BEC" w:rsidRPr="00027E32" w:rsidRDefault="00027E32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FB0BEC" w:rsidRPr="00FB0BEC" w:rsidRDefault="00027E32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B0BEC" w:rsidRPr="00FB0BEC" w:rsidRDefault="00027E32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B0BEC" w:rsidRPr="00745642" w:rsidTr="00737067">
        <w:tc>
          <w:tcPr>
            <w:tcW w:w="6380" w:type="dxa"/>
          </w:tcPr>
          <w:p w:rsidR="00FB528A" w:rsidRPr="00745642" w:rsidRDefault="00FB528A" w:rsidP="00FB528A">
            <w:pPr>
              <w:shd w:val="clear" w:color="auto" w:fill="FFFFFF"/>
              <w:tabs>
                <w:tab w:val="left" w:pos="252"/>
              </w:tabs>
              <w:spacing w:line="240" w:lineRule="exact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1.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ab/>
              <w:t>Карьера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FB528A" w:rsidRPr="00745642" w:rsidRDefault="00FB528A" w:rsidP="00FB528A">
            <w:pPr>
              <w:shd w:val="clear" w:color="auto" w:fill="FFFFFF"/>
              <w:spacing w:line="240" w:lineRule="exact"/>
              <w:ind w:left="10"/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стать директором, управляющим, завом, организовывать людей, руко</w:t>
            </w:r>
            <w:r w:rsidRPr="00745642">
              <w:rPr>
                <w:color w:val="000000"/>
                <w:kern w:val="2"/>
                <w:sz w:val="24"/>
                <w:szCs w:val="24"/>
              </w:rPr>
              <w:softHyphen/>
              <w:t>водить их работой, разрабатывать и добиваться целей группы, фирмы, коллектива</w:t>
            </w:r>
          </w:p>
          <w:p w:rsidR="00FB0BEC" w:rsidRPr="00745642" w:rsidRDefault="00FB0BEC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FB528A" w:rsidRPr="00745642" w:rsidRDefault="00FB528A">
      <w:pPr>
        <w:rPr>
          <w:kern w:val="2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80"/>
        <w:gridCol w:w="1595"/>
        <w:gridCol w:w="1595"/>
      </w:tblGrid>
      <w:tr w:rsidR="00FB528A" w:rsidRPr="00745642" w:rsidTr="00737067">
        <w:tc>
          <w:tcPr>
            <w:tcW w:w="6380" w:type="dxa"/>
          </w:tcPr>
          <w:p w:rsidR="00FB528A" w:rsidRPr="00745642" w:rsidRDefault="00FB528A" w:rsidP="00737067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FB528A" w:rsidRPr="00745642" w:rsidRDefault="00FB528A" w:rsidP="00737067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B528A" w:rsidRPr="00745642" w:rsidRDefault="00FB528A" w:rsidP="00737067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FB0BEC" w:rsidRPr="00745642" w:rsidTr="00737067">
        <w:tc>
          <w:tcPr>
            <w:tcW w:w="6380" w:type="dxa"/>
          </w:tcPr>
          <w:p w:rsidR="00FB528A" w:rsidRPr="00745642" w:rsidRDefault="00FB528A" w:rsidP="00FB528A">
            <w:pPr>
              <w:shd w:val="clear" w:color="auto" w:fill="FFFFFF"/>
              <w:tabs>
                <w:tab w:val="left" w:pos="252"/>
              </w:tabs>
              <w:spacing w:before="252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2.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ab/>
              <w:t>Компетентность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FB528A" w:rsidRPr="00745642" w:rsidRDefault="00FB528A" w:rsidP="00FB528A">
            <w:pPr>
              <w:shd w:val="clear" w:color="auto" w:fill="FFFFFF"/>
              <w:spacing w:before="5" w:line="240" w:lineRule="exact"/>
              <w:ind w:left="12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стать авторитетным в своей сфере интересов, достичь более высокого уровня квалификации, знать больше, чем знают ближайшие коллеги-соперники</w:t>
            </w:r>
          </w:p>
          <w:p w:rsidR="00FB0BEC" w:rsidRPr="00745642" w:rsidRDefault="00FB0BEC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027E32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B0BEC" w:rsidRPr="00745642" w:rsidTr="00737067">
        <w:tc>
          <w:tcPr>
            <w:tcW w:w="6380" w:type="dxa"/>
          </w:tcPr>
          <w:p w:rsidR="00FB528A" w:rsidRPr="00745642" w:rsidRDefault="00FB528A" w:rsidP="00FB528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2"/>
              </w:tabs>
              <w:spacing w:before="245" w:line="240" w:lineRule="exact"/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Положение (престиж)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  <w:r w:rsidRPr="00745642">
              <w:rPr>
                <w:color w:val="000000"/>
                <w:kern w:val="2"/>
                <w:sz w:val="24"/>
                <w:szCs w:val="24"/>
              </w:rPr>
              <w:br/>
              <w:t>достичь известности в своем деле,</w:t>
            </w:r>
            <w:r w:rsidR="0074564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45642">
              <w:rPr>
                <w:color w:val="000000"/>
                <w:kern w:val="2"/>
                <w:sz w:val="24"/>
                <w:szCs w:val="24"/>
              </w:rPr>
              <w:t>получить ученую степень, повысить</w:t>
            </w:r>
            <w:r w:rsidR="0074564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45642">
              <w:rPr>
                <w:color w:val="000000"/>
                <w:kern w:val="2"/>
                <w:sz w:val="24"/>
                <w:szCs w:val="24"/>
              </w:rPr>
              <w:t>социальный статус</w:t>
            </w:r>
          </w:p>
          <w:p w:rsidR="00FB0BEC" w:rsidRPr="00745642" w:rsidRDefault="00FB0BEC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0BEC" w:rsidRPr="00745642" w:rsidRDefault="00FB0BEC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B528A" w:rsidRPr="00745642" w:rsidTr="00737067">
        <w:tc>
          <w:tcPr>
            <w:tcW w:w="6380" w:type="dxa"/>
          </w:tcPr>
          <w:p w:rsidR="00FB528A" w:rsidRPr="00745642" w:rsidRDefault="00FB528A" w:rsidP="00FB528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2"/>
              </w:tabs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Полезность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FB528A" w:rsidRPr="00745642" w:rsidRDefault="00FB528A" w:rsidP="00FB528A">
            <w:pPr>
              <w:shd w:val="clear" w:color="auto" w:fill="FFFFFF"/>
              <w:tabs>
                <w:tab w:val="left" w:pos="252"/>
              </w:tabs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быть для кого-то нужным, оказывать</w:t>
            </w:r>
            <w:r w:rsidR="0074564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45642">
              <w:rPr>
                <w:color w:val="000000"/>
                <w:kern w:val="2"/>
                <w:sz w:val="24"/>
                <w:szCs w:val="24"/>
              </w:rPr>
              <w:t>людям всякого рода помощь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 xml:space="preserve"> </w:t>
            </w:r>
          </w:p>
          <w:p w:rsidR="00FB528A" w:rsidRPr="00745642" w:rsidRDefault="00FB528A" w:rsidP="00FB528A">
            <w:pPr>
              <w:shd w:val="clear" w:color="auto" w:fill="FFFFFF"/>
              <w:tabs>
                <w:tab w:val="left" w:pos="252"/>
              </w:tabs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FB528A" w:rsidRPr="00745642" w:rsidRDefault="00FB528A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528A" w:rsidRPr="00745642" w:rsidRDefault="00FB528A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B528A" w:rsidRPr="00745642" w:rsidTr="00737067">
        <w:tc>
          <w:tcPr>
            <w:tcW w:w="6380" w:type="dxa"/>
          </w:tcPr>
          <w:p w:rsidR="00FB528A" w:rsidRPr="00745642" w:rsidRDefault="00FB528A" w:rsidP="00FB528A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47"/>
              </w:tabs>
              <w:spacing w:before="24" w:line="245" w:lineRule="exact"/>
              <w:ind w:left="5"/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Материальная обеспеченность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  <w:r w:rsidRPr="00745642">
              <w:rPr>
                <w:color w:val="000000"/>
                <w:kern w:val="2"/>
                <w:sz w:val="24"/>
                <w:szCs w:val="24"/>
              </w:rPr>
              <w:br/>
              <w:t>достаточно зарабатывать, достигнуть</w:t>
            </w:r>
            <w:r w:rsidR="0074564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745642">
              <w:rPr>
                <w:color w:val="000000"/>
                <w:kern w:val="2"/>
                <w:sz w:val="24"/>
                <w:szCs w:val="24"/>
              </w:rPr>
              <w:t>прочного экономического положения</w:t>
            </w:r>
          </w:p>
          <w:p w:rsidR="00FB528A" w:rsidRPr="00745642" w:rsidRDefault="00FB528A" w:rsidP="00FB528A">
            <w:pPr>
              <w:shd w:val="clear" w:color="auto" w:fill="FFFFFF"/>
              <w:tabs>
                <w:tab w:val="left" w:pos="252"/>
              </w:tabs>
              <w:rPr>
                <w:color w:val="000000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FB528A" w:rsidRPr="00745642" w:rsidRDefault="00FB528A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528A" w:rsidRPr="00745642" w:rsidRDefault="00FB528A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FB528A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47"/>
              </w:tabs>
              <w:spacing w:before="24" w:line="245" w:lineRule="exact"/>
              <w:ind w:left="5"/>
              <w:rPr>
                <w:color w:val="000000"/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Самостоятельность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  <w:r w:rsidRPr="00745642">
              <w:rPr>
                <w:color w:val="000000"/>
                <w:kern w:val="2"/>
                <w:sz w:val="24"/>
                <w:szCs w:val="24"/>
              </w:rPr>
              <w:br/>
              <w:t>обладать свободой мышления и действия, достигнуть самостоятельного положения (самоуправления своими делами)</w:t>
            </w: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745642">
            <w:pPr>
              <w:shd w:val="clear" w:color="auto" w:fill="FFFFFF"/>
              <w:tabs>
                <w:tab w:val="left" w:pos="2246"/>
                <w:tab w:val="left" w:pos="2957"/>
              </w:tabs>
              <w:spacing w:before="240" w:line="240" w:lineRule="exact"/>
              <w:ind w:left="10"/>
              <w:rPr>
                <w:kern w:val="2"/>
                <w:sz w:val="24"/>
                <w:szCs w:val="24"/>
                <w:u w:val="single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7. 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Привязанность:</w:t>
            </w:r>
          </w:p>
          <w:p w:rsidR="00745642" w:rsidRPr="00745642" w:rsidRDefault="00745642" w:rsidP="00745642">
            <w:pPr>
              <w:shd w:val="clear" w:color="auto" w:fill="FFFFFF"/>
              <w:spacing w:line="240" w:lineRule="exact"/>
              <w:ind w:left="7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любить и быть любимым, быть предан</w:t>
            </w:r>
            <w:r w:rsidRPr="00745642">
              <w:rPr>
                <w:color w:val="000000"/>
                <w:kern w:val="2"/>
                <w:sz w:val="24"/>
                <w:szCs w:val="24"/>
              </w:rPr>
              <w:softHyphen/>
              <w:t>ным семье и кругу друзей, ощущать их преданность по отношению к себе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47"/>
              </w:tabs>
              <w:spacing w:before="24" w:line="245" w:lineRule="exact"/>
              <w:ind w:left="5"/>
              <w:rPr>
                <w:color w:val="000000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745642">
            <w:pPr>
              <w:shd w:val="clear" w:color="auto" w:fill="FFFFFF"/>
              <w:tabs>
                <w:tab w:val="left" w:pos="230"/>
              </w:tabs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8. 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 xml:space="preserve"> Защищенность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246"/>
                <w:tab w:val="left" w:pos="2957"/>
              </w:tabs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добиться стабильного (на перспек</w:t>
            </w:r>
            <w:r w:rsidRPr="00745642">
              <w:rPr>
                <w:color w:val="000000"/>
                <w:kern w:val="2"/>
                <w:sz w:val="24"/>
                <w:szCs w:val="24"/>
              </w:rPr>
              <w:softHyphen/>
              <w:t>тиву) положения с должностной и со</w:t>
            </w:r>
            <w:r w:rsidRPr="00745642">
              <w:rPr>
                <w:color w:val="000000"/>
                <w:kern w:val="2"/>
                <w:sz w:val="24"/>
                <w:szCs w:val="24"/>
              </w:rPr>
              <w:softHyphen/>
              <w:t>циально-экономической точек зрения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246"/>
                <w:tab w:val="left" w:pos="2957"/>
              </w:tabs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745642">
            <w:pPr>
              <w:shd w:val="clear" w:color="auto" w:fill="FFFFFF"/>
              <w:tabs>
                <w:tab w:val="left" w:pos="230"/>
              </w:tabs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9. 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Самореализация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30"/>
              </w:tabs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всячески совершенствовать свою личность, творчески работать и развиваться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30"/>
              </w:tabs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745642">
            <w:pPr>
              <w:shd w:val="clear" w:color="auto" w:fill="FFFFFF"/>
              <w:tabs>
                <w:tab w:val="left" w:pos="346"/>
              </w:tabs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10. 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Долг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230"/>
              </w:tabs>
              <w:rPr>
                <w:color w:val="000000"/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полностью посвятить себя защите и воплощению в жизнь своих главных точек зрения (ценностей) мыслей и принципов  </w:t>
            </w: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5642" w:rsidRPr="00745642" w:rsidTr="00737067">
        <w:tc>
          <w:tcPr>
            <w:tcW w:w="6380" w:type="dxa"/>
          </w:tcPr>
          <w:p w:rsidR="00745642" w:rsidRPr="00745642" w:rsidRDefault="00745642" w:rsidP="00745642">
            <w:pPr>
              <w:shd w:val="clear" w:color="auto" w:fill="FFFFFF"/>
              <w:spacing w:before="103" w:line="230" w:lineRule="exact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 xml:space="preserve">11. </w:t>
            </w:r>
            <w:r w:rsidRPr="00745642">
              <w:rPr>
                <w:color w:val="000000"/>
                <w:kern w:val="2"/>
                <w:sz w:val="24"/>
                <w:szCs w:val="24"/>
                <w:u w:val="single"/>
              </w:rPr>
              <w:t>Удовольствие</w:t>
            </w:r>
            <w:r w:rsidRPr="00745642">
              <w:rPr>
                <w:color w:val="000000"/>
                <w:kern w:val="2"/>
                <w:sz w:val="24"/>
                <w:szCs w:val="24"/>
              </w:rPr>
              <w:t>:</w:t>
            </w:r>
          </w:p>
          <w:p w:rsidR="00745642" w:rsidRPr="00745642" w:rsidRDefault="00745642" w:rsidP="00745642">
            <w:pPr>
              <w:shd w:val="clear" w:color="auto" w:fill="FFFFFF"/>
              <w:spacing w:line="230" w:lineRule="exact"/>
              <w:ind w:right="1920"/>
              <w:rPr>
                <w:kern w:val="2"/>
                <w:sz w:val="24"/>
                <w:szCs w:val="24"/>
              </w:rPr>
            </w:pPr>
            <w:r w:rsidRPr="00745642">
              <w:rPr>
                <w:color w:val="000000"/>
                <w:kern w:val="2"/>
                <w:sz w:val="24"/>
                <w:szCs w:val="24"/>
              </w:rPr>
              <w:t>наслаждаться жизнью, быть счастливым, использовать лучшие стороны жизни, "всегда радоваться", как написано в Библии.</w:t>
            </w:r>
          </w:p>
          <w:p w:rsidR="00745642" w:rsidRPr="00745642" w:rsidRDefault="00745642" w:rsidP="00745642">
            <w:pPr>
              <w:shd w:val="clear" w:color="auto" w:fill="FFFFFF"/>
              <w:tabs>
                <w:tab w:val="left" w:pos="346"/>
              </w:tabs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5" w:type="dxa"/>
          </w:tcPr>
          <w:p w:rsidR="00745642" w:rsidRPr="00745642" w:rsidRDefault="00745642" w:rsidP="00FB0BEC">
            <w:pPr>
              <w:tabs>
                <w:tab w:val="left" w:pos="0"/>
              </w:tabs>
              <w:spacing w:line="36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FB0BEC" w:rsidRPr="00745642" w:rsidRDefault="00FB0BEC" w:rsidP="00745642">
      <w:pPr>
        <w:shd w:val="clear" w:color="auto" w:fill="FFFFFF"/>
        <w:tabs>
          <w:tab w:val="left" w:pos="0"/>
        </w:tabs>
        <w:spacing w:line="360" w:lineRule="auto"/>
        <w:ind w:firstLine="709"/>
        <w:rPr>
          <w:color w:val="000000"/>
          <w:sz w:val="24"/>
          <w:szCs w:val="28"/>
        </w:rPr>
      </w:pPr>
    </w:p>
    <w:p w:rsidR="00745642" w:rsidRPr="00905E8B" w:rsidRDefault="00745642" w:rsidP="00905E8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5642">
        <w:rPr>
          <w:color w:val="000000"/>
          <w:sz w:val="28"/>
          <w:szCs w:val="28"/>
        </w:rPr>
        <w:t xml:space="preserve">Выдели то, что считаешь достигнутым, и то, что не достигнуто. Попытайся найти и проанализировать причины недостижения целей или низкого уровня их достижения. Выдели среди них те, которые зависят только </w:t>
      </w:r>
      <w:r w:rsidRPr="00905E8B">
        <w:rPr>
          <w:color w:val="000000"/>
          <w:sz w:val="28"/>
          <w:szCs w:val="28"/>
        </w:rPr>
        <w:t>от тебя. Продумай способы и пути устранения этих причин.</w:t>
      </w:r>
    </w:p>
    <w:p w:rsidR="00905E8B" w:rsidRDefault="00905E8B" w:rsidP="00905E8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5E8B">
        <w:rPr>
          <w:color w:val="000000"/>
          <w:spacing w:val="-1"/>
          <w:sz w:val="28"/>
          <w:szCs w:val="28"/>
        </w:rPr>
        <w:t>Помни</w:t>
      </w:r>
      <w:r>
        <w:rPr>
          <w:color w:val="000000"/>
          <w:spacing w:val="-1"/>
          <w:sz w:val="28"/>
          <w:szCs w:val="28"/>
        </w:rPr>
        <w:t xml:space="preserve">: </w:t>
      </w:r>
      <w:r w:rsidRPr="00905E8B">
        <w:rPr>
          <w:color w:val="000000"/>
          <w:spacing w:val="-1"/>
          <w:sz w:val="28"/>
          <w:szCs w:val="28"/>
        </w:rPr>
        <w:t xml:space="preserve">счастье </w:t>
      </w:r>
      <w:r>
        <w:rPr>
          <w:color w:val="000000"/>
          <w:spacing w:val="-1"/>
          <w:sz w:val="28"/>
          <w:szCs w:val="28"/>
        </w:rPr>
        <w:t>–</w:t>
      </w:r>
      <w:r w:rsidRPr="00905E8B">
        <w:rPr>
          <w:color w:val="000000"/>
          <w:spacing w:val="-1"/>
          <w:sz w:val="28"/>
          <w:szCs w:val="28"/>
        </w:rPr>
        <w:t xml:space="preserve"> необъятное понятие, но преж</w:t>
      </w:r>
      <w:r w:rsidRPr="00905E8B">
        <w:rPr>
          <w:color w:val="000000"/>
          <w:spacing w:val="-1"/>
          <w:sz w:val="28"/>
          <w:szCs w:val="28"/>
        </w:rPr>
        <w:softHyphen/>
      </w:r>
      <w:r w:rsidRPr="00905E8B">
        <w:rPr>
          <w:color w:val="000000"/>
          <w:spacing w:val="-5"/>
          <w:sz w:val="28"/>
          <w:szCs w:val="28"/>
        </w:rPr>
        <w:t xml:space="preserve">де   всего   это </w:t>
      </w:r>
      <w:r>
        <w:rPr>
          <w:color w:val="000000"/>
          <w:spacing w:val="-5"/>
          <w:sz w:val="28"/>
          <w:szCs w:val="28"/>
        </w:rPr>
        <w:t>–</w:t>
      </w:r>
      <w:r w:rsidR="00EB7ECC">
        <w:rPr>
          <w:color w:val="000000"/>
          <w:spacing w:val="-5"/>
          <w:sz w:val="28"/>
          <w:szCs w:val="28"/>
        </w:rPr>
        <w:t xml:space="preserve"> </w:t>
      </w:r>
      <w:r w:rsidRPr="00905E8B">
        <w:rPr>
          <w:color w:val="000000"/>
          <w:spacing w:val="-5"/>
          <w:sz w:val="28"/>
          <w:szCs w:val="28"/>
        </w:rPr>
        <w:t>достижение  свои</w:t>
      </w:r>
      <w:r>
        <w:rPr>
          <w:color w:val="000000"/>
          <w:spacing w:val="-5"/>
          <w:sz w:val="28"/>
          <w:szCs w:val="28"/>
        </w:rPr>
        <w:t xml:space="preserve">х   целей!   Успехов   всегда, </w:t>
      </w:r>
      <w:r w:rsidRPr="00905E8B">
        <w:rPr>
          <w:color w:val="000000"/>
          <w:spacing w:val="-5"/>
          <w:sz w:val="28"/>
          <w:szCs w:val="28"/>
        </w:rPr>
        <w:t xml:space="preserve"> </w:t>
      </w:r>
      <w:r w:rsidRPr="00905E8B">
        <w:rPr>
          <w:color w:val="000000"/>
          <w:sz w:val="28"/>
          <w:szCs w:val="28"/>
        </w:rPr>
        <w:t>везде и во всем!</w:t>
      </w:r>
    </w:p>
    <w:p w:rsidR="00905E8B" w:rsidRDefault="00905E8B" w:rsidP="00905E8B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905E8B" w:rsidRDefault="00905E8B" w:rsidP="00905E8B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3.</w:t>
      </w:r>
    </w:p>
    <w:p w:rsidR="00EB7ECC" w:rsidRPr="00EB7ECC" w:rsidRDefault="00EB7ECC" w:rsidP="00EB7ECC">
      <w:pPr>
        <w:shd w:val="clear" w:color="auto" w:fill="FFFFFF"/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EB7ECC">
        <w:rPr>
          <w:b/>
          <w:caps/>
          <w:sz w:val="28"/>
          <w:szCs w:val="28"/>
        </w:rPr>
        <w:t>План</w:t>
      </w:r>
      <w:r w:rsidR="003928AC">
        <w:rPr>
          <w:b/>
          <w:caps/>
          <w:sz w:val="28"/>
          <w:szCs w:val="28"/>
        </w:rPr>
        <w:t>-</w:t>
      </w:r>
      <w:r w:rsidRPr="00EB7ECC">
        <w:rPr>
          <w:b/>
          <w:caps/>
          <w:sz w:val="28"/>
          <w:szCs w:val="28"/>
        </w:rPr>
        <w:t>календарь бизнесмена</w:t>
      </w:r>
    </w:p>
    <w:p w:rsidR="00905E8B" w:rsidRDefault="00905E8B" w:rsidP="00905E8B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7F5D8C" w:rsidTr="00737067">
        <w:tc>
          <w:tcPr>
            <w:tcW w:w="9570" w:type="dxa"/>
            <w:gridSpan w:val="15"/>
          </w:tcPr>
          <w:p w:rsidR="007F5D8C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Дни месяца</w:t>
            </w:r>
          </w:p>
        </w:tc>
      </w:tr>
      <w:tr w:rsidR="00905E8B" w:rsidTr="00905E8B"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8" w:type="dxa"/>
          </w:tcPr>
          <w:p w:rsidR="00905E8B" w:rsidRDefault="00957CDD" w:rsidP="00957CD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</w:tbl>
    <w:p w:rsidR="00905E8B" w:rsidRDefault="00905E8B" w:rsidP="00905E8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2"/>
        <w:gridCol w:w="612"/>
        <w:gridCol w:w="612"/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496"/>
        <w:gridCol w:w="496"/>
      </w:tblGrid>
      <w:tr w:rsidR="00957CDD" w:rsidTr="00737067">
        <w:tc>
          <w:tcPr>
            <w:tcW w:w="9570" w:type="dxa"/>
            <w:gridSpan w:val="16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Дни месяца</w:t>
            </w:r>
            <w:r w:rsidR="00EB7ECC">
              <w:rPr>
                <w:color w:val="000000"/>
                <w:sz w:val="28"/>
                <w:szCs w:val="28"/>
              </w:rPr>
              <w:t xml:space="preserve"> (продолжение)</w:t>
            </w:r>
          </w:p>
        </w:tc>
      </w:tr>
      <w:tr w:rsidR="00957CDD" w:rsidTr="00737067"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8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9" w:type="dxa"/>
          </w:tcPr>
          <w:p w:rsidR="00957CDD" w:rsidRDefault="00957CDD" w:rsidP="007370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</w:tbl>
    <w:p w:rsidR="00957CDD" w:rsidRDefault="00957CDD" w:rsidP="00905E8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7"/>
        <w:gridCol w:w="666"/>
        <w:gridCol w:w="666"/>
        <w:gridCol w:w="651"/>
        <w:gridCol w:w="667"/>
        <w:gridCol w:w="682"/>
        <w:gridCol w:w="685"/>
        <w:gridCol w:w="728"/>
        <w:gridCol w:w="728"/>
        <w:gridCol w:w="728"/>
        <w:gridCol w:w="728"/>
        <w:gridCol w:w="729"/>
        <w:gridCol w:w="1245"/>
      </w:tblGrid>
      <w:tr w:rsidR="00957CDD" w:rsidRPr="00957CDD" w:rsidTr="00737067">
        <w:tc>
          <w:tcPr>
            <w:tcW w:w="2208" w:type="dxa"/>
            <w:gridSpan w:val="3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Месяцы квартала</w:t>
            </w:r>
          </w:p>
        </w:tc>
        <w:tc>
          <w:tcPr>
            <w:tcW w:w="2944" w:type="dxa"/>
            <w:gridSpan w:val="4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Кварталы</w:t>
            </w:r>
          </w:p>
        </w:tc>
        <w:tc>
          <w:tcPr>
            <w:tcW w:w="3681" w:type="dxa"/>
            <w:gridSpan w:val="5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Годы </w:t>
            </w:r>
          </w:p>
        </w:tc>
        <w:tc>
          <w:tcPr>
            <w:tcW w:w="737" w:type="dxa"/>
            <w:vMerge w:val="restart"/>
          </w:tcPr>
          <w:p w:rsidR="00957CDD" w:rsidRPr="00957CDD" w:rsidRDefault="00957CDD" w:rsidP="00957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истекшим сроком</w:t>
            </w:r>
          </w:p>
        </w:tc>
      </w:tr>
      <w:tr w:rsidR="00D6462D" w:rsidRPr="00957CDD" w:rsidTr="00957CDD"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736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737" w:type="dxa"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37" w:type="dxa"/>
            <w:vMerge/>
          </w:tcPr>
          <w:p w:rsidR="00957CDD" w:rsidRPr="00957CDD" w:rsidRDefault="00957CDD" w:rsidP="00957C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5E8B" w:rsidRDefault="00905E8B" w:rsidP="00957CDD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</w:p>
    <w:p w:rsidR="00EB7ECC" w:rsidRDefault="00EB7ECC" w:rsidP="00957CDD">
      <w:pPr>
        <w:shd w:val="clear" w:color="auto" w:fill="FFFFFF"/>
        <w:spacing w:before="120" w:line="360" w:lineRule="auto"/>
        <w:ind w:firstLine="709"/>
        <w:jc w:val="right"/>
        <w:rPr>
          <w:color w:val="000000"/>
          <w:sz w:val="28"/>
          <w:szCs w:val="28"/>
        </w:rPr>
      </w:pPr>
    </w:p>
    <w:p w:rsidR="004459DD" w:rsidRPr="00957CDD" w:rsidRDefault="00957CDD" w:rsidP="00957CDD">
      <w:pPr>
        <w:shd w:val="clear" w:color="auto" w:fill="FFFFFF"/>
        <w:spacing w:before="120" w:line="360" w:lineRule="auto"/>
        <w:ind w:firstLine="709"/>
        <w:jc w:val="right"/>
        <w:rPr>
          <w:color w:val="000000"/>
          <w:sz w:val="28"/>
          <w:szCs w:val="28"/>
        </w:rPr>
      </w:pPr>
      <w:r w:rsidRPr="00957CDD">
        <w:rPr>
          <w:color w:val="000000"/>
          <w:sz w:val="28"/>
          <w:szCs w:val="28"/>
        </w:rPr>
        <w:t>Приложение 4.</w:t>
      </w:r>
    </w:p>
    <w:p w:rsidR="00957CDD" w:rsidRPr="00EB7ECC" w:rsidRDefault="00EB7ECC" w:rsidP="00EB7ECC">
      <w:pPr>
        <w:shd w:val="clear" w:color="auto" w:fill="FFFFFF"/>
        <w:spacing w:before="12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B7ECC">
        <w:rPr>
          <w:b/>
          <w:color w:val="000000"/>
          <w:sz w:val="28"/>
          <w:szCs w:val="28"/>
        </w:rPr>
        <w:t>ТРЕБОВАНИЯ К ОФОРМЛЕНИЮ КОНТРОЛЬНОЙ РАБОТЫ (РЕФЕРАТА)</w:t>
      </w:r>
    </w:p>
    <w:p w:rsidR="00EB7ECC" w:rsidRDefault="00EB7ECC" w:rsidP="0095028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7CDD" w:rsidRPr="00950286" w:rsidRDefault="00957CDD" w:rsidP="0095028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286">
        <w:rPr>
          <w:color w:val="000000"/>
          <w:sz w:val="28"/>
          <w:szCs w:val="28"/>
        </w:rPr>
        <w:t>Текст работы должен быть выполнен при помощи компьютера на одной стороне листа белой бумаги формата А4 (допускается представлять иллюстрации, таблицы на листах формата A3).</w:t>
      </w:r>
    </w:p>
    <w:p w:rsidR="00950286" w:rsidRPr="00950286" w:rsidRDefault="00950286" w:rsidP="0095028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286">
        <w:rPr>
          <w:color w:val="000000"/>
          <w:sz w:val="28"/>
          <w:szCs w:val="28"/>
        </w:rPr>
        <w:t xml:space="preserve">Текст </w:t>
      </w:r>
      <w:r w:rsidRPr="0095028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</w:rPr>
        <w:t xml:space="preserve">следует печатать, соблюдая следующие размеры полей: левое - </w:t>
      </w:r>
      <w:smartTag w:uri="urn:schemas-microsoft-com:office:smarttags" w:element="metricconverter">
        <w:smartTagPr>
          <w:attr w:name="ProductID" w:val="30 мм"/>
        </w:smartTagPr>
        <w:r w:rsidRPr="00950286">
          <w:rPr>
            <w:color w:val="000000"/>
            <w:sz w:val="28"/>
            <w:szCs w:val="28"/>
          </w:rPr>
          <w:t>30 мм</w:t>
        </w:r>
      </w:smartTag>
      <w:r>
        <w:rPr>
          <w:color w:val="000000"/>
          <w:sz w:val="28"/>
          <w:szCs w:val="28"/>
        </w:rPr>
        <w:t xml:space="preserve">, </w:t>
      </w:r>
      <w:r w:rsidRPr="00950286">
        <w:rPr>
          <w:color w:val="000000"/>
          <w:sz w:val="28"/>
          <w:szCs w:val="28"/>
        </w:rPr>
        <w:t xml:space="preserve"> правое - </w:t>
      </w:r>
      <w:smartTag w:uri="urn:schemas-microsoft-com:office:smarttags" w:element="metricconverter">
        <w:smartTagPr>
          <w:attr w:name="ProductID" w:val="10 мм"/>
        </w:smartTagPr>
        <w:r w:rsidRPr="00950286">
          <w:rPr>
            <w:color w:val="000000"/>
            <w:sz w:val="28"/>
            <w:szCs w:val="28"/>
          </w:rPr>
          <w:t>10 мм</w:t>
        </w:r>
      </w:smartTag>
      <w:r w:rsidRPr="00950286">
        <w:rPr>
          <w:color w:val="000000"/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950286">
          <w:rPr>
            <w:color w:val="000000"/>
            <w:sz w:val="28"/>
            <w:szCs w:val="28"/>
          </w:rPr>
          <w:t>20 мм</w:t>
        </w:r>
      </w:smartTag>
      <w:r w:rsidRPr="00950286">
        <w:rPr>
          <w:color w:val="000000"/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950286">
          <w:rPr>
            <w:color w:val="000000"/>
            <w:sz w:val="28"/>
            <w:szCs w:val="28"/>
          </w:rPr>
          <w:t>20 мм</w:t>
        </w:r>
      </w:smartTag>
      <w:r w:rsidRPr="00950286">
        <w:rPr>
          <w:color w:val="000000"/>
          <w:sz w:val="28"/>
          <w:szCs w:val="28"/>
        </w:rPr>
        <w:t>.</w:t>
      </w:r>
    </w:p>
    <w:p w:rsidR="00950286" w:rsidRPr="00950286" w:rsidRDefault="00950286" w:rsidP="0095028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286">
        <w:rPr>
          <w:color w:val="000000"/>
          <w:sz w:val="28"/>
          <w:szCs w:val="28"/>
        </w:rPr>
        <w:t xml:space="preserve">Текст печатается через 1,5 интервала с применением шрифта - </w:t>
      </w:r>
      <w:r>
        <w:rPr>
          <w:color w:val="000000"/>
          <w:sz w:val="28"/>
          <w:szCs w:val="28"/>
        </w:rPr>
        <w:t>о</w:t>
      </w:r>
      <w:r w:rsidRPr="00950286">
        <w:rPr>
          <w:color w:val="000000"/>
          <w:sz w:val="28"/>
          <w:szCs w:val="28"/>
        </w:rPr>
        <w:t xml:space="preserve">бычный, </w:t>
      </w:r>
      <w:r w:rsidRPr="00950286">
        <w:rPr>
          <w:color w:val="000000"/>
          <w:sz w:val="28"/>
          <w:szCs w:val="28"/>
          <w:lang w:val="en-US"/>
        </w:rPr>
        <w:t>Times</w:t>
      </w:r>
      <w:r w:rsidRPr="00950286">
        <w:rPr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  <w:lang w:val="en-US"/>
        </w:rPr>
        <w:t>New</w:t>
      </w:r>
      <w:r w:rsidRPr="00950286">
        <w:rPr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  <w:lang w:val="en-US"/>
        </w:rPr>
        <w:t>Roman</w:t>
      </w:r>
      <w:r w:rsidRPr="00950286">
        <w:rPr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  <w:lang w:val="en-US"/>
        </w:rPr>
        <w:t>Cyr</w:t>
      </w:r>
      <w:r w:rsidRPr="00950286">
        <w:rPr>
          <w:color w:val="000000"/>
          <w:sz w:val="28"/>
          <w:szCs w:val="28"/>
        </w:rPr>
        <w:t>, размер шрифта - 14. Насыщенность букв и знаков должна быть ровной в пределах строки, страницы и всего дипломного проекта. Цвет текста –</w:t>
      </w:r>
      <w:r>
        <w:rPr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</w:rPr>
        <w:t>черный. Выравнивание  текста проводить по ширине. Абзацный отступ равен 5 печатным знакам.</w:t>
      </w:r>
    </w:p>
    <w:p w:rsidR="00950286" w:rsidRPr="00950286" w:rsidRDefault="00950286" w:rsidP="00950286">
      <w:pPr>
        <w:shd w:val="clear" w:color="auto" w:fill="FFFFFF"/>
        <w:tabs>
          <w:tab w:val="left" w:leader="hyphen" w:pos="2062"/>
          <w:tab w:val="left" w:leader="underscore" w:pos="2774"/>
        </w:tabs>
        <w:spacing w:line="360" w:lineRule="auto"/>
        <w:ind w:firstLine="709"/>
        <w:jc w:val="both"/>
        <w:rPr>
          <w:sz w:val="28"/>
        </w:rPr>
      </w:pPr>
      <w:r w:rsidRPr="00950286">
        <w:rPr>
          <w:noProof/>
          <w:sz w:val="28"/>
        </w:rPr>
        <w:t>Объем реферата составляет примерно 15-20 страниц. Нумерацию страниц размещают внизу по центру.</w:t>
      </w:r>
    </w:p>
    <w:p w:rsidR="00950286" w:rsidRPr="00945887" w:rsidRDefault="00950286" w:rsidP="0094588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950286">
        <w:rPr>
          <w:color w:val="000000"/>
          <w:sz w:val="28"/>
          <w:szCs w:val="28"/>
        </w:rPr>
        <w:t xml:space="preserve"> титульном листе следует указать полное название вуза, факультета,</w:t>
      </w:r>
      <w:r>
        <w:rPr>
          <w:color w:val="000000"/>
          <w:sz w:val="28"/>
          <w:szCs w:val="28"/>
        </w:rPr>
        <w:t xml:space="preserve"> </w:t>
      </w:r>
      <w:r w:rsidRPr="00950286">
        <w:rPr>
          <w:color w:val="000000"/>
          <w:sz w:val="28"/>
          <w:szCs w:val="28"/>
        </w:rPr>
        <w:t>проверяющей кафедры, фамилию и инициалы студента(-ки), шифр учебной</w:t>
      </w:r>
      <w:r>
        <w:rPr>
          <w:color w:val="000000"/>
          <w:sz w:val="28"/>
          <w:szCs w:val="28"/>
        </w:rPr>
        <w:t xml:space="preserve"> </w:t>
      </w:r>
      <w:r w:rsidRPr="00945887">
        <w:rPr>
          <w:color w:val="000000"/>
          <w:sz w:val="28"/>
          <w:szCs w:val="28"/>
        </w:rPr>
        <w:t>группы.</w:t>
      </w:r>
    </w:p>
    <w:p w:rsidR="00950286" w:rsidRPr="00945887" w:rsidRDefault="00950286" w:rsidP="0094588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5887">
        <w:rPr>
          <w:color w:val="000000"/>
          <w:sz w:val="28"/>
          <w:szCs w:val="28"/>
        </w:rPr>
        <w:t>Название контрольной работы печатать ЗАГЛАВНЫМИ БУКВАМИ.</w:t>
      </w:r>
      <w:r w:rsidR="00945887" w:rsidRPr="00945887">
        <w:rPr>
          <w:color w:val="000000"/>
          <w:sz w:val="28"/>
          <w:szCs w:val="28"/>
        </w:rPr>
        <w:t xml:space="preserve"> </w:t>
      </w:r>
    </w:p>
    <w:p w:rsidR="00102107" w:rsidRPr="00102107" w:rsidRDefault="00945887" w:rsidP="00945887">
      <w:pPr>
        <w:shd w:val="clear" w:color="auto" w:fill="FFFFFF"/>
        <w:tabs>
          <w:tab w:val="left" w:pos="16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5887">
        <w:rPr>
          <w:color w:val="000000"/>
          <w:sz w:val="28"/>
          <w:szCs w:val="28"/>
        </w:rPr>
        <w:t>Список фактически использованной литературы</w:t>
      </w:r>
      <w:r>
        <w:rPr>
          <w:color w:val="000000"/>
          <w:sz w:val="28"/>
          <w:szCs w:val="28"/>
        </w:rPr>
        <w:t xml:space="preserve"> – в кон</w:t>
      </w:r>
      <w:r w:rsidRPr="00945887">
        <w:rPr>
          <w:color w:val="000000"/>
          <w:sz w:val="28"/>
          <w:szCs w:val="28"/>
        </w:rPr>
        <w:t>це работы.</w:t>
      </w:r>
      <w:r w:rsidRPr="00945887">
        <w:rPr>
          <w:color w:val="000000"/>
          <w:sz w:val="28"/>
          <w:szCs w:val="28"/>
        </w:rPr>
        <w:br/>
        <w:t xml:space="preserve">Обязательная ссылка на литературу по тексту (например, </w:t>
      </w:r>
      <w:r>
        <w:rPr>
          <w:color w:val="000000"/>
          <w:sz w:val="28"/>
          <w:szCs w:val="28"/>
          <w:lang w:val="en-US"/>
        </w:rPr>
        <w:t>I</w:t>
      </w:r>
      <w:r w:rsidRPr="00945887">
        <w:rPr>
          <w:color w:val="000000"/>
          <w:sz w:val="28"/>
          <w:szCs w:val="28"/>
        </w:rPr>
        <w:t xml:space="preserve">1, С. 55 </w:t>
      </w:r>
      <w:r w:rsidR="00102107">
        <w:rPr>
          <w:color w:val="000000"/>
          <w:sz w:val="28"/>
          <w:szCs w:val="28"/>
          <w:lang w:val="en-US"/>
        </w:rPr>
        <w:t>I</w:t>
      </w:r>
      <w:r w:rsidR="00102107" w:rsidRPr="00102107">
        <w:rPr>
          <w:color w:val="000000"/>
          <w:sz w:val="28"/>
          <w:szCs w:val="28"/>
        </w:rPr>
        <w:t>).</w:t>
      </w:r>
    </w:p>
    <w:p w:rsidR="00945887" w:rsidRDefault="00945887" w:rsidP="00102107">
      <w:pPr>
        <w:shd w:val="clear" w:color="auto" w:fill="FFFFFF"/>
        <w:tabs>
          <w:tab w:val="left" w:pos="1618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45887">
        <w:rPr>
          <w:color w:val="000000"/>
          <w:sz w:val="28"/>
          <w:szCs w:val="28"/>
        </w:rPr>
        <w:t>При на</w:t>
      </w:r>
      <w:r>
        <w:rPr>
          <w:color w:val="000000"/>
          <w:sz w:val="28"/>
          <w:szCs w:val="28"/>
        </w:rPr>
        <w:t>личии в тексте рисунков, таблиц</w:t>
      </w:r>
      <w:r w:rsidRPr="00102107">
        <w:rPr>
          <w:color w:val="000000"/>
          <w:sz w:val="28"/>
          <w:szCs w:val="28"/>
        </w:rPr>
        <w:t xml:space="preserve"> </w:t>
      </w:r>
      <w:r w:rsidRPr="00945887">
        <w:rPr>
          <w:color w:val="000000"/>
          <w:sz w:val="28"/>
          <w:szCs w:val="28"/>
        </w:rPr>
        <w:t xml:space="preserve"> графиков должны</w:t>
      </w:r>
      <w:r w:rsidR="00102107" w:rsidRPr="00102107">
        <w:rPr>
          <w:color w:val="000000"/>
          <w:sz w:val="28"/>
          <w:szCs w:val="28"/>
        </w:rPr>
        <w:t xml:space="preserve"> </w:t>
      </w:r>
      <w:r w:rsidRPr="00945887">
        <w:rPr>
          <w:color w:val="000000"/>
          <w:sz w:val="28"/>
          <w:szCs w:val="28"/>
        </w:rPr>
        <w:t>содержаться ссылки на их нумерацию. Таблицы должны иметь заголовки, размещенные над полем таблицы, а рисунок - подрисуночную надпись.</w:t>
      </w:r>
    </w:p>
    <w:p w:rsidR="00102107" w:rsidRDefault="00102107" w:rsidP="00102107">
      <w:pPr>
        <w:shd w:val="clear" w:color="auto" w:fill="FFFFFF"/>
        <w:tabs>
          <w:tab w:val="left" w:pos="1618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02107" w:rsidRPr="00EB7ECC" w:rsidRDefault="00102107" w:rsidP="00102107">
      <w:pPr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EB7ECC">
        <w:rPr>
          <w:b/>
          <w:color w:val="000000"/>
          <w:sz w:val="28"/>
          <w:szCs w:val="28"/>
        </w:rPr>
        <w:t>ОФОРМЛЕНИЕ ИЛЛЮСТРАЦИЙ, ТАБЛИЦ И ПРИЛОЖЕНИЙ</w:t>
      </w:r>
    </w:p>
    <w:p w:rsidR="00102107" w:rsidRDefault="00102107" w:rsidP="00102107">
      <w:pPr>
        <w:shd w:val="clear" w:color="auto" w:fill="FFFFFF"/>
        <w:tabs>
          <w:tab w:val="left" w:pos="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102107" w:rsidRDefault="00102107" w:rsidP="00EB7ECC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Иллюстрации (чертежи, графики, схемы, фотоснимки) следует распо</w:t>
      </w:r>
      <w:r>
        <w:rPr>
          <w:color w:val="000000"/>
          <w:sz w:val="28"/>
          <w:szCs w:val="28"/>
        </w:rPr>
        <w:t>лагать в работе после текста, в котором они упоминаются впервые. Иллюст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рации могут быть в компьютерном исполнении, в том числе и цветные. На </w:t>
      </w:r>
      <w:r>
        <w:rPr>
          <w:color w:val="000000"/>
          <w:spacing w:val="1"/>
          <w:sz w:val="28"/>
          <w:szCs w:val="28"/>
        </w:rPr>
        <w:t xml:space="preserve">все представленные иллюстрации должны быть ссылки в работе. Ссылки на иллюстрации указывают порядковым номером иллюстрации, например, «... </w:t>
      </w:r>
      <w:r>
        <w:rPr>
          <w:color w:val="000000"/>
          <w:sz w:val="28"/>
          <w:szCs w:val="28"/>
        </w:rPr>
        <w:t>изображен на рис.1». Иллюстрации и таблицы, при возможности располага</w:t>
      </w:r>
      <w:r>
        <w:rPr>
          <w:color w:val="000000"/>
          <w:sz w:val="28"/>
          <w:szCs w:val="28"/>
        </w:rPr>
        <w:softHyphen/>
        <w:t>ются так, чтобы их можно было рассмотреть без поворота страницы по часо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0"/>
          <w:sz w:val="28"/>
          <w:szCs w:val="28"/>
        </w:rPr>
        <w:t>вой стрелке.</w:t>
      </w:r>
    </w:p>
    <w:p w:rsidR="00102107" w:rsidRDefault="00102107" w:rsidP="00EB7EC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Иллюстрации должны иметь названия, которые располагаются над ил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люстрациями. При необходимости под иллюстрацией помещаются пояс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няющие данные (подрисуночный текст). Иллюстрации обозначаются словом «Рис.», которое помещают после поясняющих данных. Иллюстрации следует </w:t>
      </w:r>
      <w:r>
        <w:rPr>
          <w:color w:val="000000"/>
          <w:sz w:val="28"/>
          <w:szCs w:val="28"/>
        </w:rPr>
        <w:t xml:space="preserve">нумеровать арабскими цифрами по порядку в пределах всей работы. Если в </w:t>
      </w:r>
      <w:r>
        <w:rPr>
          <w:color w:val="000000"/>
          <w:spacing w:val="3"/>
          <w:sz w:val="28"/>
          <w:szCs w:val="28"/>
        </w:rPr>
        <w:t xml:space="preserve">работе только одна иллюстрация, ее нумеровать не следует и слово «Рис.» </w:t>
      </w:r>
      <w:r>
        <w:rPr>
          <w:color w:val="000000"/>
          <w:sz w:val="28"/>
          <w:szCs w:val="28"/>
        </w:rPr>
        <w:t xml:space="preserve">под ней не пишут. Фотоснимки размером меньше формата А4 должны быть </w:t>
      </w:r>
      <w:r>
        <w:rPr>
          <w:color w:val="000000"/>
          <w:spacing w:val="-1"/>
          <w:sz w:val="28"/>
          <w:szCs w:val="28"/>
        </w:rPr>
        <w:t>наклеены на стандартные листы белой бумаги.</w:t>
      </w:r>
    </w:p>
    <w:p w:rsidR="00102107" w:rsidRDefault="00102107" w:rsidP="00102107">
      <w:pPr>
        <w:shd w:val="clear" w:color="auto" w:fill="FFFFFF"/>
        <w:spacing w:line="482" w:lineRule="exact"/>
        <w:ind w:left="10" w:firstLine="69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используются для лучшей наглядности и удобства сравнения </w:t>
      </w:r>
      <w:r>
        <w:rPr>
          <w:color w:val="000000"/>
          <w:spacing w:val="-1"/>
          <w:sz w:val="28"/>
          <w:szCs w:val="28"/>
        </w:rPr>
        <w:t>полученных результатов и показателей.</w:t>
      </w:r>
    </w:p>
    <w:p w:rsidR="00102107" w:rsidRDefault="00102107" w:rsidP="00102107">
      <w:pPr>
        <w:shd w:val="clear" w:color="auto" w:fill="FFFFFF"/>
        <w:spacing w:before="2" w:line="482" w:lineRule="exact"/>
        <w:ind w:left="5" w:right="31" w:firstLine="727"/>
        <w:jc w:val="both"/>
      </w:pPr>
      <w:r>
        <w:rPr>
          <w:color w:val="000000"/>
          <w:spacing w:val="1"/>
          <w:sz w:val="28"/>
          <w:szCs w:val="28"/>
        </w:rPr>
        <w:t xml:space="preserve">Таблица располагается непосредственно после текста, в котором она </w:t>
      </w:r>
      <w:r>
        <w:rPr>
          <w:color w:val="000000"/>
          <w:spacing w:val="3"/>
          <w:sz w:val="28"/>
          <w:szCs w:val="28"/>
        </w:rPr>
        <w:t xml:space="preserve">упоминается впервые. На все таблицы должны быть ссылки в работе. При </w:t>
      </w:r>
      <w:r>
        <w:rPr>
          <w:color w:val="000000"/>
          <w:spacing w:val="1"/>
          <w:sz w:val="28"/>
          <w:szCs w:val="28"/>
        </w:rPr>
        <w:t>этом слово «таблица» в тексте пишут полностью, если таблица не имеет но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мера, и сокращенно, если номер имеется, например: «... в табл. 1».</w:t>
      </w:r>
    </w:p>
    <w:p w:rsidR="00102107" w:rsidRDefault="00102107" w:rsidP="00102107">
      <w:pPr>
        <w:shd w:val="clear" w:color="auto" w:fill="FFFFFF"/>
        <w:spacing w:line="482" w:lineRule="exact"/>
        <w:ind w:left="10" w:firstLine="69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Таблицу с большим количеством строк допускается переносить на дру</w:t>
      </w:r>
      <w:r>
        <w:rPr>
          <w:color w:val="000000"/>
          <w:spacing w:val="1"/>
          <w:sz w:val="28"/>
          <w:szCs w:val="28"/>
        </w:rPr>
        <w:t xml:space="preserve">гой лист (страницу). При переносе части таблицы на другой лист (страницу) слово «Таблица», ее номер и наименование указывают один раз слева над </w:t>
      </w:r>
      <w:r>
        <w:rPr>
          <w:color w:val="000000"/>
          <w:spacing w:val="2"/>
          <w:sz w:val="28"/>
          <w:szCs w:val="28"/>
        </w:rPr>
        <w:t xml:space="preserve">первой частью таблицы, а над другими частями также слева пишут слова </w:t>
      </w:r>
      <w:r>
        <w:rPr>
          <w:color w:val="000000"/>
          <w:spacing w:val="-3"/>
          <w:sz w:val="28"/>
          <w:szCs w:val="28"/>
        </w:rPr>
        <w:t>«Продолжение таблицы» и указывают номер таблицы.</w:t>
      </w:r>
    </w:p>
    <w:p w:rsidR="00102107" w:rsidRDefault="00102107" w:rsidP="00102107">
      <w:pPr>
        <w:shd w:val="clear" w:color="auto" w:fill="FFFFFF"/>
        <w:spacing w:line="482" w:lineRule="exact"/>
        <w:ind w:left="7" w:right="43" w:firstLine="718"/>
        <w:jc w:val="both"/>
      </w:pPr>
      <w:r>
        <w:rPr>
          <w:color w:val="000000"/>
          <w:sz w:val="28"/>
          <w:szCs w:val="28"/>
        </w:rPr>
        <w:t>Графа «номер по порядку» в таблицу не включается, при необходимо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сти порядковый номер указывают перед наименованием в строке.</w:t>
      </w:r>
    </w:p>
    <w:p w:rsidR="00102107" w:rsidRDefault="00102107" w:rsidP="00102107">
      <w:pPr>
        <w:shd w:val="clear" w:color="auto" w:fill="FFFFFF"/>
        <w:spacing w:line="482" w:lineRule="exact"/>
        <w:ind w:left="14" w:firstLine="718"/>
        <w:jc w:val="both"/>
      </w:pPr>
      <w:r>
        <w:rPr>
          <w:color w:val="000000"/>
          <w:spacing w:val="1"/>
          <w:sz w:val="28"/>
          <w:szCs w:val="28"/>
        </w:rPr>
        <w:t xml:space="preserve">Заголовки граф и строк таблицы следует писать с прописной буквы, а </w:t>
      </w:r>
      <w:r>
        <w:rPr>
          <w:color w:val="000000"/>
          <w:spacing w:val="-1"/>
          <w:sz w:val="28"/>
          <w:szCs w:val="28"/>
        </w:rPr>
        <w:t xml:space="preserve">подзаголовки граф - со строчной буквы, если составляют одно предложение с </w:t>
      </w:r>
      <w:r>
        <w:rPr>
          <w:color w:val="000000"/>
          <w:sz w:val="28"/>
          <w:szCs w:val="28"/>
        </w:rPr>
        <w:t>заголовком, или с прописной буквы, если они имеют самостоятельное значение. В конце заголовков и подзаголовков таблиц точки не ставятся. Заголов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ки и подзаголовки граф указываются в единственном числе.</w:t>
      </w:r>
    </w:p>
    <w:p w:rsidR="00102107" w:rsidRDefault="00102107" w:rsidP="00102107">
      <w:pPr>
        <w:shd w:val="clear" w:color="auto" w:fill="FFFFFF"/>
        <w:spacing w:line="482" w:lineRule="exact"/>
        <w:ind w:left="22" w:right="10" w:firstLine="715"/>
        <w:jc w:val="both"/>
      </w:pPr>
      <w:r>
        <w:rPr>
          <w:color w:val="000000"/>
          <w:spacing w:val="4"/>
          <w:sz w:val="28"/>
          <w:szCs w:val="28"/>
        </w:rPr>
        <w:t xml:space="preserve">Каждая таблица должна иметь название. Название таблицы должно </w:t>
      </w:r>
      <w:r>
        <w:rPr>
          <w:color w:val="000000"/>
          <w:spacing w:val="1"/>
          <w:sz w:val="28"/>
          <w:szCs w:val="28"/>
        </w:rPr>
        <w:t xml:space="preserve">быть точным и кратким. Название таблицы следует помещать над таблицей </w:t>
      </w:r>
      <w:r>
        <w:rPr>
          <w:color w:val="000000"/>
          <w:spacing w:val="-1"/>
          <w:sz w:val="28"/>
          <w:szCs w:val="28"/>
        </w:rPr>
        <w:t>слева, без абзацного отступа в одну строку с ее номером через тире.</w:t>
      </w:r>
    </w:p>
    <w:p w:rsidR="00102107" w:rsidRDefault="00102107" w:rsidP="00102107">
      <w:pPr>
        <w:shd w:val="clear" w:color="auto" w:fill="FFFFFF"/>
        <w:spacing w:line="482" w:lineRule="exact"/>
        <w:ind w:left="7" w:right="14" w:firstLine="725"/>
        <w:jc w:val="both"/>
      </w:pPr>
      <w:r>
        <w:rPr>
          <w:color w:val="000000"/>
          <w:spacing w:val="-2"/>
          <w:sz w:val="28"/>
          <w:szCs w:val="28"/>
        </w:rPr>
        <w:t xml:space="preserve">Таблицы следует нумеровать арабскими цифрами сквозной нумерацией </w:t>
      </w:r>
      <w:r>
        <w:rPr>
          <w:color w:val="000000"/>
          <w:spacing w:val="1"/>
          <w:sz w:val="28"/>
          <w:szCs w:val="28"/>
        </w:rPr>
        <w:t xml:space="preserve">по всей работе. Номер располагается в правом верхнем углу над названием </w:t>
      </w:r>
      <w:r>
        <w:rPr>
          <w:color w:val="000000"/>
          <w:sz w:val="28"/>
          <w:szCs w:val="28"/>
        </w:rPr>
        <w:t xml:space="preserve">таблицы после слова «Таблица». Если в работе одна таблица, ее не нумеруют </w:t>
      </w:r>
      <w:r>
        <w:rPr>
          <w:color w:val="000000"/>
          <w:spacing w:val="-1"/>
          <w:sz w:val="28"/>
          <w:szCs w:val="28"/>
        </w:rPr>
        <w:t>и слово «Таблица» не пишут.</w:t>
      </w:r>
    </w:p>
    <w:p w:rsidR="00102107" w:rsidRDefault="00102107" w:rsidP="00102107">
      <w:pPr>
        <w:shd w:val="clear" w:color="auto" w:fill="FFFFFF"/>
        <w:spacing w:line="482" w:lineRule="exact"/>
        <w:ind w:left="10" w:right="41" w:firstLine="727"/>
        <w:jc w:val="both"/>
      </w:pPr>
      <w:r>
        <w:rPr>
          <w:color w:val="000000"/>
          <w:spacing w:val="1"/>
          <w:sz w:val="28"/>
          <w:szCs w:val="28"/>
        </w:rPr>
        <w:t xml:space="preserve">Таблицы слева, справа и снизу, как правило, ограничивают линиями. </w:t>
      </w:r>
      <w:r>
        <w:rPr>
          <w:color w:val="000000"/>
          <w:sz w:val="28"/>
          <w:szCs w:val="28"/>
        </w:rPr>
        <w:t>Допускается применять размер шрифта в таблице меньший, чем в тексте.</w:t>
      </w:r>
    </w:p>
    <w:p w:rsidR="00102107" w:rsidRDefault="00102107" w:rsidP="00102107">
      <w:pPr>
        <w:shd w:val="clear" w:color="auto" w:fill="FFFFFF"/>
        <w:spacing w:line="482" w:lineRule="exact"/>
        <w:ind w:right="24" w:firstLine="725"/>
        <w:jc w:val="both"/>
      </w:pPr>
      <w:r>
        <w:rPr>
          <w:color w:val="000000"/>
          <w:sz w:val="28"/>
          <w:szCs w:val="28"/>
        </w:rPr>
        <w:t>Различные служебно-вспомогательные материалы (инструкции, мето</w:t>
      </w:r>
      <w:r>
        <w:rPr>
          <w:color w:val="000000"/>
          <w:spacing w:val="1"/>
          <w:sz w:val="28"/>
          <w:szCs w:val="28"/>
        </w:rPr>
        <w:t xml:space="preserve">дики, бланки документов, иллюстрации и др.) следует выносить в приложения. Все приложения должны начинаться с новой страницы, иметь тематический заголовок с указанием в правом верхнем углу слова «Приложение». </w:t>
      </w:r>
      <w:r>
        <w:rPr>
          <w:color w:val="000000"/>
          <w:spacing w:val="-2"/>
          <w:sz w:val="28"/>
          <w:szCs w:val="28"/>
        </w:rPr>
        <w:t xml:space="preserve">При наличии более одного приложения они нумеруются арабскими цифрами, </w:t>
      </w:r>
      <w:r>
        <w:rPr>
          <w:color w:val="000000"/>
          <w:spacing w:val="-1"/>
          <w:sz w:val="28"/>
          <w:szCs w:val="28"/>
        </w:rPr>
        <w:t>например, Приложение 1.</w:t>
      </w:r>
    </w:p>
    <w:p w:rsidR="00102107" w:rsidRDefault="00102107" w:rsidP="00102107">
      <w:pPr>
        <w:shd w:val="clear" w:color="auto" w:fill="FFFFFF"/>
        <w:spacing w:line="482" w:lineRule="exact"/>
        <w:ind w:left="5" w:right="34" w:firstLine="566"/>
        <w:jc w:val="both"/>
        <w:rPr>
          <w:color w:val="000000"/>
          <w:spacing w:val="2"/>
          <w:sz w:val="28"/>
          <w:szCs w:val="28"/>
          <w:lang w:val="en-US"/>
        </w:rPr>
      </w:pPr>
      <w:r>
        <w:rPr>
          <w:color w:val="000000"/>
          <w:spacing w:val="1"/>
          <w:sz w:val="28"/>
          <w:szCs w:val="28"/>
        </w:rPr>
        <w:t xml:space="preserve">В тексте дипломного проекта на все приложения должны быть ссылки, </w:t>
      </w:r>
      <w:r>
        <w:rPr>
          <w:color w:val="000000"/>
          <w:sz w:val="28"/>
          <w:szCs w:val="28"/>
        </w:rPr>
        <w:t xml:space="preserve">например: </w:t>
      </w:r>
      <w:r w:rsidR="00D6462D" w:rsidRPr="00D6462D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 xml:space="preserve">... (приложение </w:t>
      </w:r>
      <w:r>
        <w:rPr>
          <w:color w:val="000000"/>
          <w:sz w:val="28"/>
          <w:szCs w:val="28"/>
          <w:lang w:val="en-US"/>
        </w:rPr>
        <w:t>I</w:t>
      </w:r>
      <w:r w:rsidRPr="000C165C">
        <w:rPr>
          <w:color w:val="000000"/>
          <w:sz w:val="28"/>
          <w:szCs w:val="28"/>
        </w:rPr>
        <w:t>)</w:t>
      </w:r>
      <w:r w:rsidR="00D6462D" w:rsidRPr="00D6462D">
        <w:rPr>
          <w:color w:val="000000"/>
          <w:sz w:val="28"/>
          <w:szCs w:val="28"/>
        </w:rPr>
        <w:t>”</w:t>
      </w:r>
      <w:r w:rsidRPr="000C165C">
        <w:rPr>
          <w:color w:val="000000"/>
          <w:sz w:val="28"/>
          <w:szCs w:val="28"/>
        </w:rPr>
        <w:t xml:space="preserve">, </w:t>
      </w:r>
      <w:r w:rsidR="00D6462D">
        <w:rPr>
          <w:color w:val="000000"/>
          <w:sz w:val="28"/>
          <w:szCs w:val="28"/>
          <w:lang w:val="en-US"/>
        </w:rPr>
        <w:t>“</w:t>
      </w:r>
      <w:r>
        <w:rPr>
          <w:color w:val="000000"/>
          <w:sz w:val="28"/>
          <w:szCs w:val="28"/>
        </w:rPr>
        <w:t>... (см. приложение 1)</w:t>
      </w:r>
      <w:r w:rsidR="00D6462D">
        <w:rPr>
          <w:color w:val="000000"/>
          <w:sz w:val="28"/>
          <w:szCs w:val="28"/>
          <w:lang w:val="en-US"/>
        </w:rPr>
        <w:t>”</w:t>
      </w:r>
      <w:r>
        <w:rPr>
          <w:color w:val="000000"/>
          <w:sz w:val="28"/>
          <w:szCs w:val="28"/>
        </w:rPr>
        <w:t xml:space="preserve"> или </w:t>
      </w:r>
      <w:r w:rsidR="00D6462D">
        <w:rPr>
          <w:color w:val="000000"/>
          <w:sz w:val="28"/>
          <w:szCs w:val="28"/>
          <w:lang w:val="en-US"/>
        </w:rPr>
        <w:t>“</w:t>
      </w:r>
      <w:r>
        <w:rPr>
          <w:color w:val="000000"/>
          <w:sz w:val="28"/>
          <w:szCs w:val="28"/>
        </w:rPr>
        <w:t xml:space="preserve">... приведены в </w:t>
      </w:r>
      <w:r>
        <w:rPr>
          <w:color w:val="000000"/>
          <w:spacing w:val="2"/>
          <w:sz w:val="28"/>
          <w:szCs w:val="28"/>
        </w:rPr>
        <w:t xml:space="preserve">приложение </w:t>
      </w:r>
      <w:smartTag w:uri="urn:schemas-microsoft-com:office:smarttags" w:element="metricconverter">
        <w:smartTagPr>
          <w:attr w:name="ProductID" w:val="1”"/>
        </w:smartTagPr>
        <w:r>
          <w:rPr>
            <w:color w:val="000000"/>
            <w:spacing w:val="2"/>
            <w:sz w:val="28"/>
            <w:szCs w:val="28"/>
          </w:rPr>
          <w:t>1</w:t>
        </w:r>
        <w:r w:rsidR="00D6462D">
          <w:rPr>
            <w:color w:val="000000"/>
            <w:spacing w:val="2"/>
            <w:sz w:val="28"/>
            <w:szCs w:val="28"/>
            <w:lang w:val="en-US"/>
          </w:rPr>
          <w:t>”</w:t>
        </w:r>
      </w:smartTag>
      <w:r>
        <w:rPr>
          <w:color w:val="000000"/>
          <w:spacing w:val="2"/>
          <w:sz w:val="28"/>
          <w:szCs w:val="28"/>
        </w:rPr>
        <w:t>.</w:t>
      </w:r>
    </w:p>
    <w:p w:rsidR="00D6462D" w:rsidRDefault="00D6462D" w:rsidP="00102107">
      <w:pPr>
        <w:shd w:val="clear" w:color="auto" w:fill="FFFFFF"/>
        <w:spacing w:line="482" w:lineRule="exact"/>
        <w:ind w:left="5" w:right="34" w:firstLine="566"/>
        <w:jc w:val="both"/>
        <w:rPr>
          <w:color w:val="000000"/>
          <w:spacing w:val="2"/>
          <w:sz w:val="28"/>
          <w:szCs w:val="28"/>
          <w:lang w:val="en-US"/>
        </w:rPr>
      </w:pPr>
    </w:p>
    <w:p w:rsidR="00D6462D" w:rsidRPr="00EB7ECC" w:rsidRDefault="00D6462D" w:rsidP="00D6462D">
      <w:pPr>
        <w:shd w:val="clear" w:color="auto" w:fill="FFFFFF"/>
        <w:spacing w:line="482" w:lineRule="exact"/>
        <w:ind w:left="5" w:right="34" w:hanging="5"/>
        <w:jc w:val="center"/>
        <w:rPr>
          <w:b/>
          <w:color w:val="000000"/>
          <w:spacing w:val="7"/>
          <w:sz w:val="28"/>
          <w:szCs w:val="28"/>
          <w:lang w:val="en-US"/>
        </w:rPr>
      </w:pPr>
      <w:r w:rsidRPr="00EB7ECC">
        <w:rPr>
          <w:b/>
          <w:color w:val="000000"/>
          <w:spacing w:val="7"/>
          <w:sz w:val="28"/>
          <w:szCs w:val="28"/>
        </w:rPr>
        <w:t>ОФОРМЛЕНИЕ ЦИТАТ И ССЫЛОК</w:t>
      </w:r>
    </w:p>
    <w:p w:rsidR="00D6462D" w:rsidRDefault="00D6462D" w:rsidP="00D6462D">
      <w:pPr>
        <w:shd w:val="clear" w:color="auto" w:fill="FFFFFF"/>
        <w:spacing w:line="482" w:lineRule="exact"/>
        <w:ind w:left="5" w:right="34" w:hanging="5"/>
        <w:jc w:val="center"/>
        <w:rPr>
          <w:color w:val="000000"/>
          <w:spacing w:val="7"/>
          <w:sz w:val="28"/>
          <w:szCs w:val="28"/>
          <w:lang w:val="en-US"/>
        </w:rPr>
      </w:pPr>
    </w:p>
    <w:p w:rsidR="00D6462D" w:rsidRDefault="00D6462D" w:rsidP="00D6462D">
      <w:pPr>
        <w:shd w:val="clear" w:color="auto" w:fill="FFFFFF"/>
        <w:spacing w:line="482" w:lineRule="exact"/>
        <w:ind w:left="2" w:right="24" w:firstLine="722"/>
        <w:jc w:val="both"/>
      </w:pPr>
      <w:r>
        <w:rPr>
          <w:color w:val="000000"/>
          <w:spacing w:val="1"/>
          <w:sz w:val="28"/>
          <w:szCs w:val="28"/>
        </w:rPr>
        <w:t xml:space="preserve">Для подтверждения собственных доводов и ссылок на авторитетный </w:t>
      </w:r>
      <w:r>
        <w:rPr>
          <w:color w:val="000000"/>
          <w:sz w:val="28"/>
          <w:szCs w:val="28"/>
        </w:rPr>
        <w:t xml:space="preserve">источник или для критического разбора научного издания следует приводить </w:t>
      </w:r>
      <w:r>
        <w:rPr>
          <w:color w:val="000000"/>
          <w:spacing w:val="-3"/>
          <w:sz w:val="28"/>
          <w:szCs w:val="28"/>
        </w:rPr>
        <w:t>цитаты.</w:t>
      </w:r>
    </w:p>
    <w:p w:rsidR="00D6462D" w:rsidRDefault="00D6462D" w:rsidP="00D6462D">
      <w:pPr>
        <w:shd w:val="clear" w:color="auto" w:fill="FFFFFF"/>
        <w:spacing w:before="2" w:line="482" w:lineRule="exact"/>
        <w:ind w:right="29" w:firstLine="718"/>
        <w:jc w:val="both"/>
      </w:pPr>
      <w:r>
        <w:rPr>
          <w:color w:val="000000"/>
          <w:spacing w:val="1"/>
          <w:sz w:val="28"/>
          <w:szCs w:val="28"/>
        </w:rPr>
        <w:t>Каждая цитата должна сопровождаться ссылкой на источник, библио</w:t>
      </w:r>
      <w:r>
        <w:rPr>
          <w:color w:val="000000"/>
          <w:spacing w:val="1"/>
          <w:sz w:val="28"/>
          <w:szCs w:val="28"/>
        </w:rPr>
        <w:softHyphen/>
        <w:t>графическое описание которого дается в соответствии с требованиями биб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лиографических стандартов. Текст цитаты заключается в кавычки и приво</w:t>
      </w:r>
      <w:r>
        <w:rPr>
          <w:color w:val="000000"/>
          <w:sz w:val="28"/>
          <w:szCs w:val="28"/>
        </w:rPr>
        <w:t>дит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я в той грамматической форме, в какой он дан в источнике, с сохранени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ем особенностей авторского написания.</w:t>
      </w:r>
    </w:p>
    <w:p w:rsidR="00D6462D" w:rsidRDefault="00D6462D" w:rsidP="00D6462D">
      <w:pPr>
        <w:shd w:val="clear" w:color="auto" w:fill="FFFFFF"/>
        <w:spacing w:before="7" w:line="482" w:lineRule="exact"/>
        <w:ind w:left="2" w:right="7" w:firstLine="722"/>
        <w:jc w:val="both"/>
      </w:pPr>
      <w:r>
        <w:rPr>
          <w:color w:val="000000"/>
          <w:spacing w:val="-1"/>
          <w:sz w:val="28"/>
          <w:szCs w:val="28"/>
        </w:rPr>
        <w:t>Цитирование должно быть полным, без произвольного сокращения ци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тируемого текста и без искажений мысли автора. Пропуск слов и предложе</w:t>
      </w:r>
      <w:r>
        <w:rPr>
          <w:color w:val="000000"/>
          <w:sz w:val="28"/>
          <w:szCs w:val="28"/>
        </w:rPr>
        <w:softHyphen/>
        <w:t>ний допускается без искажения текста и обозначается многоточием.</w:t>
      </w:r>
    </w:p>
    <w:p w:rsidR="00D6462D" w:rsidRDefault="00D6462D" w:rsidP="00D6462D">
      <w:pPr>
        <w:shd w:val="clear" w:color="auto" w:fill="FFFFFF"/>
        <w:spacing w:line="482" w:lineRule="exact"/>
        <w:ind w:right="7" w:firstLine="715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pacing w:val="1"/>
          <w:sz w:val="28"/>
          <w:szCs w:val="28"/>
        </w:rPr>
        <w:t>Библиографическая ссылка - совокупность библиографических сведе</w:t>
      </w:r>
      <w:r>
        <w:rPr>
          <w:color w:val="000000"/>
          <w:spacing w:val="1"/>
          <w:sz w:val="28"/>
          <w:szCs w:val="28"/>
        </w:rPr>
        <w:softHyphen/>
        <w:t xml:space="preserve">ний о цитируемом, рассматриваемом или упоминаемом в тексте документа. Правила оформления библиографических ссылок определяются ГОСТами </w:t>
      </w:r>
      <w:r>
        <w:rPr>
          <w:color w:val="000000"/>
          <w:spacing w:val="-1"/>
          <w:sz w:val="28"/>
          <w:szCs w:val="28"/>
        </w:rPr>
        <w:t>71.-84 «Библиографическое описание документа. Общие требования и прави</w:t>
      </w:r>
      <w:r>
        <w:rPr>
          <w:color w:val="000000"/>
          <w:spacing w:val="-1"/>
          <w:sz w:val="28"/>
          <w:szCs w:val="28"/>
        </w:rPr>
        <w:softHyphen/>
        <w:t xml:space="preserve">ла составления» и 7.82-2001 «Библиографическая запись. Библиографическое </w:t>
      </w:r>
      <w:r>
        <w:rPr>
          <w:color w:val="000000"/>
          <w:sz w:val="28"/>
          <w:szCs w:val="28"/>
        </w:rPr>
        <w:t>описание электронных ресурсов.</w:t>
      </w:r>
    </w:p>
    <w:p w:rsidR="00D6462D" w:rsidRDefault="00D6462D" w:rsidP="00D6462D">
      <w:pPr>
        <w:shd w:val="clear" w:color="auto" w:fill="FFFFFF"/>
        <w:spacing w:line="482" w:lineRule="exact"/>
        <w:ind w:right="7" w:firstLine="71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Ссылки на использованные источники следует указывать порядковым </w:t>
      </w:r>
      <w:r>
        <w:rPr>
          <w:color w:val="000000"/>
          <w:spacing w:val="-1"/>
          <w:sz w:val="28"/>
          <w:szCs w:val="28"/>
        </w:rPr>
        <w:t xml:space="preserve">номером библиографического описания источника в списке использованных </w:t>
      </w:r>
      <w:r>
        <w:rPr>
          <w:color w:val="000000"/>
          <w:spacing w:val="1"/>
          <w:sz w:val="28"/>
          <w:szCs w:val="28"/>
        </w:rPr>
        <w:t xml:space="preserve">источников. Порядковый номер ссылки заключают в квадратные скобки. </w:t>
      </w:r>
      <w:r>
        <w:rPr>
          <w:color w:val="000000"/>
          <w:sz w:val="28"/>
          <w:szCs w:val="28"/>
        </w:rPr>
        <w:t xml:space="preserve">Нумерация ссылок ведется арабскими цифрами в порядке приведения ссылок </w:t>
      </w:r>
      <w:r>
        <w:rPr>
          <w:color w:val="000000"/>
          <w:spacing w:val="-4"/>
          <w:sz w:val="28"/>
          <w:szCs w:val="28"/>
        </w:rPr>
        <w:t>в тексте</w:t>
      </w:r>
      <w:r w:rsidRPr="00D6462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реферата.</w:t>
      </w:r>
    </w:p>
    <w:p w:rsidR="00EB7ECC" w:rsidRDefault="00EB7ECC" w:rsidP="00D6462D">
      <w:pPr>
        <w:shd w:val="clear" w:color="auto" w:fill="FFFFFF"/>
        <w:spacing w:line="482" w:lineRule="exact"/>
        <w:ind w:right="7"/>
        <w:jc w:val="center"/>
        <w:rPr>
          <w:sz w:val="28"/>
          <w:szCs w:val="28"/>
        </w:rPr>
      </w:pPr>
    </w:p>
    <w:p w:rsidR="00D6462D" w:rsidRPr="00EB7ECC" w:rsidRDefault="00D6462D" w:rsidP="00D6462D">
      <w:pPr>
        <w:shd w:val="clear" w:color="auto" w:fill="FFFFFF"/>
        <w:spacing w:line="482" w:lineRule="exact"/>
        <w:ind w:right="7"/>
        <w:jc w:val="center"/>
        <w:rPr>
          <w:b/>
          <w:sz w:val="28"/>
          <w:szCs w:val="28"/>
        </w:rPr>
      </w:pPr>
      <w:r w:rsidRPr="00EB7ECC">
        <w:rPr>
          <w:b/>
          <w:sz w:val="28"/>
          <w:szCs w:val="28"/>
        </w:rPr>
        <w:t>РЕКОМЕНДУЕМАЯ ЛИТЕРАТУРА</w:t>
      </w:r>
    </w:p>
    <w:p w:rsidR="00D6462D" w:rsidRDefault="00D6462D" w:rsidP="00D6462D">
      <w:pPr>
        <w:shd w:val="clear" w:color="auto" w:fill="FFFFFF"/>
        <w:spacing w:line="482" w:lineRule="exact"/>
        <w:ind w:right="7"/>
        <w:jc w:val="center"/>
        <w:rPr>
          <w:sz w:val="28"/>
          <w:szCs w:val="28"/>
        </w:rPr>
      </w:pP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 xml:space="preserve">Алексеевский </w:t>
      </w:r>
      <w:r w:rsidRPr="00D6462D">
        <w:rPr>
          <w:color w:val="000000"/>
          <w:sz w:val="28"/>
          <w:szCs w:val="28"/>
          <w:lang w:val="en-US"/>
        </w:rPr>
        <w:t>B</w:t>
      </w:r>
      <w:r w:rsidRPr="00D6462D">
        <w:rPr>
          <w:color w:val="000000"/>
          <w:sz w:val="28"/>
          <w:szCs w:val="28"/>
        </w:rPr>
        <w:t>.</w:t>
      </w:r>
      <w:r w:rsidRPr="00D6462D">
        <w:rPr>
          <w:color w:val="000000"/>
          <w:sz w:val="28"/>
          <w:szCs w:val="28"/>
          <w:lang w:val="en-US"/>
        </w:rPr>
        <w:t>C</w:t>
      </w:r>
      <w:r w:rsidRPr="00D6462D">
        <w:rPr>
          <w:color w:val="000000"/>
          <w:sz w:val="28"/>
          <w:szCs w:val="28"/>
        </w:rPr>
        <w:t>., Короткое Э.М. Введение в специальность «Менедж</w:t>
      </w:r>
      <w:r w:rsidRPr="00D6462D">
        <w:rPr>
          <w:color w:val="000000"/>
          <w:sz w:val="28"/>
          <w:szCs w:val="28"/>
        </w:rPr>
        <w:softHyphen/>
        <w:t>мент организации»: Учебное пособие для вузов.-М.: ЮНИТИ-ДАНА, 2004.-159 с.</w:t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>Бондаренко В.В. Менеджмент организации. Введение в специальность: Учебное пособие / В.В. Бондаренко, В. А. Юдина, О.Ф. Алёхина. - М: КНОРУС,2010.-232с.</w:t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>Горшенин В.Ф. Введение в специальность «Менеджмент организации»: учебное пособие / В.Ф.Горшенин.- Челябинск: Челяб. гос. ун-т, 2007.-173 с.</w:t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>Краева М.И. Введение в специальность «Менеджмент организации».-М.: УПК, 2004.</w:t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tabs>
          <w:tab w:val="left" w:pos="6806"/>
          <w:tab w:val="left" w:pos="8146"/>
        </w:tabs>
        <w:spacing w:line="360" w:lineRule="auto"/>
        <w:jc w:val="both"/>
      </w:pPr>
      <w:r w:rsidRPr="00D6462D">
        <w:rPr>
          <w:color w:val="000000"/>
          <w:sz w:val="28"/>
          <w:szCs w:val="28"/>
        </w:rPr>
        <w:t>Овчинникова Н.В., Шишкова Г.А. Введение в специальность. Менеджмент организации. - М., 2006.</w:t>
      </w:r>
      <w:r w:rsidRPr="00D6462D">
        <w:rPr>
          <w:color w:val="000000"/>
          <w:sz w:val="28"/>
          <w:szCs w:val="28"/>
        </w:rPr>
        <w:tab/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tabs>
          <w:tab w:val="left" w:pos="8647"/>
        </w:tabs>
        <w:spacing w:line="360" w:lineRule="auto"/>
        <w:jc w:val="both"/>
      </w:pPr>
      <w:r w:rsidRPr="00D6462D">
        <w:rPr>
          <w:color w:val="000000"/>
          <w:sz w:val="28"/>
          <w:szCs w:val="28"/>
        </w:rPr>
        <w:t>Одинцов А. А. Менеджмент организации: Введение в специальность.</w:t>
      </w:r>
      <w:r w:rsidRPr="00D6462D">
        <w:rPr>
          <w:color w:val="000000"/>
          <w:sz w:val="28"/>
          <w:szCs w:val="28"/>
        </w:rPr>
        <w:br/>
        <w:t>Гриф УМО РФ.- М: Изд-во «Экзамен», 2004.- 320 с.</w:t>
      </w:r>
      <w:r w:rsidRPr="00D6462D">
        <w:rPr>
          <w:color w:val="000000"/>
          <w:sz w:val="28"/>
          <w:szCs w:val="28"/>
        </w:rPr>
        <w:tab/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 xml:space="preserve">Пудич </w:t>
      </w:r>
      <w:r w:rsidRPr="00D6462D">
        <w:rPr>
          <w:color w:val="000000"/>
          <w:sz w:val="28"/>
          <w:szCs w:val="28"/>
          <w:lang w:val="en-US"/>
        </w:rPr>
        <w:t>B</w:t>
      </w:r>
      <w:r w:rsidRPr="00D6462D">
        <w:rPr>
          <w:color w:val="000000"/>
          <w:sz w:val="28"/>
          <w:szCs w:val="28"/>
        </w:rPr>
        <w:t>.</w:t>
      </w:r>
      <w:r w:rsidRPr="00D6462D">
        <w:rPr>
          <w:color w:val="000000"/>
          <w:sz w:val="28"/>
          <w:szCs w:val="28"/>
          <w:lang w:val="en-US"/>
        </w:rPr>
        <w:t>C</w:t>
      </w:r>
      <w:r w:rsidRPr="00D6462D">
        <w:rPr>
          <w:color w:val="000000"/>
          <w:sz w:val="28"/>
          <w:szCs w:val="28"/>
        </w:rPr>
        <w:t>. Введение в специальность менеджмент: Учебное пособие для вузов.-М.: ЮНИТИ-ДАНА, 2003.-319 с.</w:t>
      </w:r>
    </w:p>
    <w:p w:rsidR="00D6462D" w:rsidRPr="00D6462D" w:rsidRDefault="00D6462D" w:rsidP="00D6462D">
      <w:pPr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D6462D">
        <w:rPr>
          <w:color w:val="000000"/>
          <w:sz w:val="28"/>
          <w:szCs w:val="28"/>
        </w:rPr>
        <w:t xml:space="preserve">Резник </w:t>
      </w:r>
      <w:r w:rsidRPr="00D6462D">
        <w:rPr>
          <w:color w:val="000000"/>
          <w:sz w:val="28"/>
          <w:szCs w:val="28"/>
          <w:lang w:val="en-US"/>
        </w:rPr>
        <w:t>B</w:t>
      </w:r>
      <w:r w:rsidRPr="00D6462D">
        <w:rPr>
          <w:color w:val="000000"/>
          <w:sz w:val="28"/>
          <w:szCs w:val="28"/>
        </w:rPr>
        <w:t>.</w:t>
      </w:r>
      <w:r w:rsidRPr="00D6462D">
        <w:rPr>
          <w:color w:val="000000"/>
          <w:sz w:val="28"/>
          <w:szCs w:val="28"/>
          <w:lang w:val="en-US"/>
        </w:rPr>
        <w:t>C</w:t>
      </w:r>
      <w:r w:rsidRPr="00D6462D">
        <w:rPr>
          <w:color w:val="000000"/>
          <w:sz w:val="28"/>
          <w:szCs w:val="28"/>
        </w:rPr>
        <w:t>., Резник С.Д., Игошина И.А. Введение в специальность «Менеджмент организации».- М.: Логос, 2005.- 320 с.</w:t>
      </w:r>
    </w:p>
    <w:p w:rsidR="00D6462D" w:rsidRDefault="00D6462D" w:rsidP="00D6462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6462D" w:rsidRPr="00EB7ECC" w:rsidRDefault="00D6462D" w:rsidP="00D6462D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EB7ECC">
        <w:rPr>
          <w:b/>
          <w:color w:val="000000"/>
          <w:sz w:val="28"/>
          <w:szCs w:val="28"/>
        </w:rPr>
        <w:t xml:space="preserve">КАК ПРАВИЛЬНО ОФОРМИТЬ </w:t>
      </w:r>
    </w:p>
    <w:p w:rsidR="00D6462D" w:rsidRPr="00EB7ECC" w:rsidRDefault="00D6462D" w:rsidP="00D6462D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EB7ECC">
        <w:rPr>
          <w:b/>
          <w:color w:val="000000"/>
          <w:sz w:val="28"/>
          <w:szCs w:val="28"/>
        </w:rPr>
        <w:t>СПИСОК УЧЕБНОЙ И НАУЧНОЙ ЛИТЕРАТУРЫ</w:t>
      </w:r>
    </w:p>
    <w:p w:rsidR="00D6462D" w:rsidRDefault="00D6462D" w:rsidP="00D6462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6462D" w:rsidRDefault="00D6462D" w:rsidP="00D6462D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901E9">
        <w:rPr>
          <w:color w:val="000000"/>
          <w:sz w:val="28"/>
          <w:szCs w:val="28"/>
        </w:rPr>
        <w:t>Список использованной литературы оформляете следующим образом:</w:t>
      </w:r>
    </w:p>
    <w:p w:rsidR="006901E9" w:rsidRPr="006901E9" w:rsidRDefault="006901E9" w:rsidP="006901E9">
      <w:pPr>
        <w:shd w:val="clear" w:color="auto" w:fill="FFFFFF"/>
        <w:spacing w:line="360" w:lineRule="auto"/>
        <w:rPr>
          <w:color w:val="000000"/>
          <w:sz w:val="28"/>
          <w:szCs w:val="28"/>
          <w:u w:val="single"/>
        </w:rPr>
      </w:pPr>
      <w:r w:rsidRPr="006901E9">
        <w:rPr>
          <w:color w:val="000000"/>
          <w:sz w:val="28"/>
          <w:szCs w:val="28"/>
          <w:u w:val="single"/>
        </w:rPr>
        <w:t>Учебники и монографии:</w:t>
      </w:r>
    </w:p>
    <w:p w:rsidR="006901E9" w:rsidRPr="006901E9" w:rsidRDefault="006901E9" w:rsidP="006901E9">
      <w:pPr>
        <w:shd w:val="clear" w:color="auto" w:fill="FFFFFF"/>
        <w:tabs>
          <w:tab w:val="left" w:pos="605"/>
        </w:tabs>
        <w:spacing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</w:t>
      </w:r>
      <w:r w:rsidRPr="006901E9">
        <w:rPr>
          <w:iCs/>
          <w:color w:val="000000"/>
          <w:sz w:val="28"/>
          <w:szCs w:val="28"/>
        </w:rPr>
        <w:t>Виханский</w:t>
      </w:r>
      <w:r>
        <w:rPr>
          <w:iCs/>
          <w:color w:val="000000"/>
          <w:sz w:val="28"/>
          <w:szCs w:val="28"/>
        </w:rPr>
        <w:t xml:space="preserve"> </w:t>
      </w:r>
      <w:r w:rsidRPr="006901E9">
        <w:rPr>
          <w:iCs/>
          <w:color w:val="000000"/>
          <w:sz w:val="28"/>
          <w:szCs w:val="28"/>
        </w:rPr>
        <w:t xml:space="preserve">О.С, Наумов А.И. </w:t>
      </w:r>
      <w:r w:rsidRPr="006901E9">
        <w:rPr>
          <w:color w:val="000000"/>
          <w:sz w:val="28"/>
          <w:szCs w:val="28"/>
        </w:rPr>
        <w:t>Менеджмент. М.: Гардарики, 2005.</w:t>
      </w:r>
    </w:p>
    <w:p w:rsidR="006901E9" w:rsidRPr="006901E9" w:rsidRDefault="006901E9" w:rsidP="006901E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 </w:t>
      </w:r>
      <w:r w:rsidRPr="006901E9">
        <w:rPr>
          <w:iCs/>
          <w:color w:val="000000"/>
          <w:sz w:val="28"/>
          <w:szCs w:val="28"/>
        </w:rPr>
        <w:t xml:space="preserve">Мескдн МХ.у Альберт М., Хедоури Ф. </w:t>
      </w:r>
      <w:r w:rsidRPr="006901E9">
        <w:rPr>
          <w:color w:val="000000"/>
          <w:sz w:val="28"/>
          <w:szCs w:val="28"/>
        </w:rPr>
        <w:t>Основы менеджмента :</w:t>
      </w:r>
      <w:r w:rsidRPr="006901E9">
        <w:rPr>
          <w:color w:val="000000"/>
          <w:sz w:val="28"/>
          <w:szCs w:val="28"/>
        </w:rPr>
        <w:br/>
        <w:t>пер. с англ. М.: Дело, 2006.</w:t>
      </w:r>
    </w:p>
    <w:p w:rsidR="006901E9" w:rsidRPr="006901E9" w:rsidRDefault="006901E9" w:rsidP="006901E9">
      <w:pPr>
        <w:shd w:val="clear" w:color="auto" w:fill="FFFFFF"/>
        <w:tabs>
          <w:tab w:val="left" w:pos="605"/>
        </w:tabs>
        <w:spacing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3. </w:t>
      </w:r>
      <w:r w:rsidRPr="006901E9">
        <w:rPr>
          <w:iCs/>
          <w:color w:val="000000"/>
          <w:sz w:val="28"/>
          <w:szCs w:val="28"/>
        </w:rPr>
        <w:t>Резник С Д., Удалое Ф.Е.</w:t>
      </w:r>
      <w:r w:rsidR="00EB7ECC">
        <w:rPr>
          <w:iCs/>
          <w:color w:val="000000"/>
          <w:sz w:val="28"/>
          <w:szCs w:val="28"/>
        </w:rPr>
        <w:t>,</w:t>
      </w:r>
      <w:r w:rsidRPr="006901E9">
        <w:rPr>
          <w:iCs/>
          <w:color w:val="000000"/>
          <w:sz w:val="28"/>
          <w:szCs w:val="28"/>
        </w:rPr>
        <w:t xml:space="preserve"> Соколов С</w:t>
      </w:r>
      <w:r w:rsidR="00EB7ECC">
        <w:rPr>
          <w:iCs/>
          <w:color w:val="000000"/>
          <w:sz w:val="28"/>
          <w:szCs w:val="28"/>
        </w:rPr>
        <w:t>.</w:t>
      </w:r>
      <w:r w:rsidRPr="006901E9">
        <w:rPr>
          <w:iCs/>
          <w:color w:val="000000"/>
          <w:sz w:val="28"/>
          <w:szCs w:val="28"/>
        </w:rPr>
        <w:t>Л.</w:t>
      </w:r>
      <w:r w:rsidR="00EB7ECC">
        <w:rPr>
          <w:iCs/>
          <w:color w:val="000000"/>
          <w:sz w:val="28"/>
          <w:szCs w:val="28"/>
        </w:rPr>
        <w:t>,</w:t>
      </w:r>
      <w:r w:rsidRPr="006901E9">
        <w:rPr>
          <w:iCs/>
          <w:color w:val="000000"/>
          <w:sz w:val="28"/>
          <w:szCs w:val="28"/>
        </w:rPr>
        <w:t xml:space="preserve"> Бондаренко В.В. </w:t>
      </w:r>
      <w:r w:rsidRPr="006901E9">
        <w:rPr>
          <w:color w:val="000000"/>
          <w:sz w:val="28"/>
          <w:szCs w:val="28"/>
        </w:rPr>
        <w:t>Персональный менеджмент. М.: ИНФРА-М, 2008.</w:t>
      </w:r>
    </w:p>
    <w:p w:rsidR="006901E9" w:rsidRDefault="006901E9" w:rsidP="006901E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4. </w:t>
      </w:r>
      <w:r w:rsidRPr="006901E9">
        <w:rPr>
          <w:iCs/>
          <w:color w:val="000000"/>
          <w:sz w:val="28"/>
          <w:szCs w:val="28"/>
        </w:rPr>
        <w:t xml:space="preserve">Травин </w:t>
      </w:r>
      <w:r w:rsidRPr="006901E9">
        <w:rPr>
          <w:color w:val="000000"/>
          <w:sz w:val="28"/>
          <w:szCs w:val="28"/>
        </w:rPr>
        <w:t xml:space="preserve">В.В., </w:t>
      </w:r>
      <w:r w:rsidRPr="006901E9">
        <w:rPr>
          <w:iCs/>
          <w:color w:val="000000"/>
          <w:sz w:val="28"/>
          <w:szCs w:val="28"/>
        </w:rPr>
        <w:t xml:space="preserve">Дятлов В А. </w:t>
      </w:r>
      <w:r w:rsidRPr="006901E9">
        <w:rPr>
          <w:color w:val="000000"/>
          <w:sz w:val="28"/>
          <w:szCs w:val="28"/>
        </w:rPr>
        <w:t>Основы кадрового менеджмента. М.:</w:t>
      </w:r>
      <w:r w:rsidRPr="006901E9">
        <w:rPr>
          <w:color w:val="000000"/>
          <w:sz w:val="28"/>
          <w:szCs w:val="28"/>
        </w:rPr>
        <w:br/>
        <w:t>Дело, 2000.</w:t>
      </w:r>
    </w:p>
    <w:p w:rsidR="00EB7ECC" w:rsidRDefault="00EB7ECC" w:rsidP="006901E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EB7ECC" w:rsidRPr="006B4092" w:rsidRDefault="006B4092" w:rsidP="006B409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B4092">
        <w:rPr>
          <w:sz w:val="28"/>
          <w:szCs w:val="28"/>
          <w:u w:val="single"/>
        </w:rPr>
        <w:t>Публикации в журналах:</w:t>
      </w:r>
    </w:p>
    <w:p w:rsidR="006B4092" w:rsidRPr="006B4092" w:rsidRDefault="006B4092" w:rsidP="006B4092">
      <w:pPr>
        <w:shd w:val="clear" w:color="auto" w:fill="FFFFFF"/>
        <w:spacing w:line="360" w:lineRule="auto"/>
        <w:rPr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</w:rPr>
        <w:t xml:space="preserve">1. </w:t>
      </w:r>
      <w:r w:rsidRPr="006B4092">
        <w:rPr>
          <w:iCs/>
          <w:color w:val="000000"/>
          <w:sz w:val="28"/>
          <w:szCs w:val="22"/>
        </w:rPr>
        <w:t xml:space="preserve">Авдошина Н. Тукумцев Б. </w:t>
      </w:r>
      <w:r w:rsidRPr="006B4092">
        <w:rPr>
          <w:color w:val="000000"/>
          <w:sz w:val="28"/>
          <w:szCs w:val="22"/>
        </w:rPr>
        <w:t>Партисипативные методы управле</w:t>
      </w:r>
      <w:r w:rsidRPr="006B4092">
        <w:rPr>
          <w:color w:val="000000"/>
          <w:sz w:val="28"/>
          <w:szCs w:val="22"/>
        </w:rPr>
        <w:softHyphen/>
        <w:t>ния в современных условиях // Проблемы теории и практики управления. 2003.№5.</w:t>
      </w:r>
    </w:p>
    <w:p w:rsidR="006B4092" w:rsidRPr="006B4092" w:rsidRDefault="006B4092" w:rsidP="006B4092">
      <w:p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2"/>
        </w:rPr>
      </w:pPr>
      <w:r>
        <w:rPr>
          <w:iCs/>
          <w:color w:val="000000"/>
          <w:sz w:val="28"/>
          <w:szCs w:val="22"/>
        </w:rPr>
        <w:t xml:space="preserve">2. </w:t>
      </w:r>
      <w:r w:rsidRPr="006B4092">
        <w:rPr>
          <w:iCs/>
          <w:color w:val="000000"/>
          <w:sz w:val="28"/>
          <w:szCs w:val="22"/>
        </w:rPr>
        <w:t xml:space="preserve">Бергманн А., Паскъе-Дортп Ж. </w:t>
      </w:r>
      <w:r w:rsidRPr="006B4092">
        <w:rPr>
          <w:color w:val="000000"/>
          <w:sz w:val="28"/>
          <w:szCs w:val="22"/>
        </w:rPr>
        <w:t>Человеческие ресурсы в процессе перестройки и рационализации производства // Проблемы теории</w:t>
      </w:r>
      <w:r w:rsidRPr="006B4092">
        <w:rPr>
          <w:color w:val="000000"/>
          <w:sz w:val="28"/>
          <w:szCs w:val="22"/>
        </w:rPr>
        <w:br/>
        <w:t>и практики управления. 2003. № 4.</w:t>
      </w:r>
    </w:p>
    <w:p w:rsidR="006B4092" w:rsidRPr="006B4092" w:rsidRDefault="006B4092" w:rsidP="006B409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6462D" w:rsidRPr="006B4092" w:rsidRDefault="00D6462D" w:rsidP="006B409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6462D" w:rsidRPr="00D6462D" w:rsidRDefault="00D6462D" w:rsidP="00D6462D">
      <w:pPr>
        <w:shd w:val="clear" w:color="auto" w:fill="FFFFFF"/>
        <w:spacing w:line="482" w:lineRule="exact"/>
        <w:ind w:right="7" w:firstLine="715"/>
        <w:jc w:val="both"/>
      </w:pPr>
    </w:p>
    <w:p w:rsidR="00D6462D" w:rsidRPr="00D6462D" w:rsidRDefault="00D6462D" w:rsidP="00D6462D">
      <w:pPr>
        <w:shd w:val="clear" w:color="auto" w:fill="FFFFFF"/>
        <w:spacing w:line="482" w:lineRule="exact"/>
        <w:ind w:left="5" w:right="34" w:hanging="5"/>
        <w:jc w:val="both"/>
      </w:pPr>
    </w:p>
    <w:p w:rsidR="00102107" w:rsidRDefault="00102107" w:rsidP="00D6462D">
      <w:pPr>
        <w:shd w:val="clear" w:color="auto" w:fill="FFFFFF"/>
        <w:spacing w:line="482" w:lineRule="exact"/>
        <w:ind w:left="10" w:firstLine="698"/>
        <w:jc w:val="both"/>
      </w:pPr>
    </w:p>
    <w:p w:rsidR="00102107" w:rsidRDefault="00102107" w:rsidP="00D6462D">
      <w:pPr>
        <w:shd w:val="clear" w:color="auto" w:fill="FFFFFF"/>
        <w:spacing w:before="29" w:line="482" w:lineRule="exact"/>
        <w:ind w:left="10" w:right="31" w:firstLine="718"/>
        <w:jc w:val="both"/>
      </w:pPr>
    </w:p>
    <w:p w:rsidR="00102107" w:rsidRPr="00102107" w:rsidRDefault="00102107" w:rsidP="00D6462D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 xml:space="preserve">  </w:t>
      </w:r>
    </w:p>
    <w:p w:rsidR="00102107" w:rsidRDefault="00102107" w:rsidP="00102107">
      <w:pPr>
        <w:shd w:val="clear" w:color="auto" w:fill="FFFFFF"/>
        <w:tabs>
          <w:tab w:val="left" w:pos="16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2107" w:rsidRPr="00102107" w:rsidRDefault="00102107" w:rsidP="00102107">
      <w:pPr>
        <w:shd w:val="clear" w:color="auto" w:fill="FFFFFF"/>
        <w:tabs>
          <w:tab w:val="left" w:pos="1618"/>
        </w:tabs>
        <w:spacing w:line="360" w:lineRule="auto"/>
        <w:ind w:firstLine="709"/>
        <w:jc w:val="both"/>
      </w:pPr>
    </w:p>
    <w:p w:rsidR="00945887" w:rsidRPr="00950286" w:rsidRDefault="00945887" w:rsidP="00950286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950286" w:rsidRDefault="00950286" w:rsidP="00950286">
      <w:pPr>
        <w:shd w:val="clear" w:color="auto" w:fill="FFFFFF"/>
        <w:spacing w:before="34" w:line="468" w:lineRule="exact"/>
        <w:ind w:left="674" w:right="312"/>
        <w:jc w:val="both"/>
      </w:pPr>
    </w:p>
    <w:p w:rsidR="00950286" w:rsidRPr="00957CDD" w:rsidRDefault="00950286" w:rsidP="00957CDD">
      <w:pPr>
        <w:shd w:val="clear" w:color="auto" w:fill="FFFFFF"/>
        <w:spacing w:before="120" w:line="360" w:lineRule="auto"/>
        <w:ind w:firstLine="709"/>
        <w:jc w:val="both"/>
      </w:pPr>
    </w:p>
    <w:p w:rsidR="00957CDD" w:rsidRPr="00957CDD" w:rsidRDefault="00957CDD" w:rsidP="00957CDD">
      <w:pPr>
        <w:shd w:val="clear" w:color="auto" w:fill="FFFFFF"/>
        <w:spacing w:before="120" w:line="360" w:lineRule="auto"/>
        <w:ind w:firstLine="709"/>
        <w:rPr>
          <w:color w:val="000000"/>
          <w:sz w:val="28"/>
          <w:szCs w:val="28"/>
        </w:rPr>
      </w:pPr>
    </w:p>
    <w:p w:rsidR="004459DD" w:rsidRPr="004459DD" w:rsidRDefault="004459DD" w:rsidP="004459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04A9" w:rsidRPr="004459DD" w:rsidRDefault="007504A9" w:rsidP="000D1AB3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7504A9" w:rsidRPr="004459DD" w:rsidSect="00356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71" w:rsidRDefault="00BC7171">
      <w:r>
        <w:separator/>
      </w:r>
    </w:p>
  </w:endnote>
  <w:endnote w:type="continuationSeparator" w:id="0">
    <w:p w:rsidR="00BC7171" w:rsidRDefault="00BC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A0" w:rsidRDefault="009D35A0" w:rsidP="00356A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35A0" w:rsidRDefault="009D35A0" w:rsidP="00356A0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05" w:rsidRDefault="00356A05" w:rsidP="00BC71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6818">
      <w:rPr>
        <w:rStyle w:val="a5"/>
        <w:noProof/>
      </w:rPr>
      <w:t>1</w:t>
    </w:r>
    <w:r>
      <w:rPr>
        <w:rStyle w:val="a5"/>
      </w:rPr>
      <w:fldChar w:fldCharType="end"/>
    </w:r>
  </w:p>
  <w:p w:rsidR="00356A05" w:rsidRDefault="00356A05" w:rsidP="00356A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71" w:rsidRDefault="00BC7171">
      <w:r>
        <w:separator/>
      </w:r>
    </w:p>
  </w:footnote>
  <w:footnote w:type="continuationSeparator" w:id="0">
    <w:p w:rsidR="00BC7171" w:rsidRDefault="00BC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16C5C4"/>
    <w:lvl w:ilvl="0">
      <w:numFmt w:val="bullet"/>
      <w:lvlText w:val="*"/>
      <w:lvlJc w:val="left"/>
    </w:lvl>
  </w:abstractNum>
  <w:abstractNum w:abstractNumId="1">
    <w:nsid w:val="02134637"/>
    <w:multiLevelType w:val="singleLevel"/>
    <w:tmpl w:val="E02CB31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109676A0"/>
    <w:multiLevelType w:val="singleLevel"/>
    <w:tmpl w:val="3CF8703A"/>
    <w:lvl w:ilvl="0">
      <w:start w:val="5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3">
    <w:nsid w:val="17793677"/>
    <w:multiLevelType w:val="hybridMultilevel"/>
    <w:tmpl w:val="5F1C4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A06B9"/>
    <w:multiLevelType w:val="hybridMultilevel"/>
    <w:tmpl w:val="1478C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F6897"/>
    <w:multiLevelType w:val="singleLevel"/>
    <w:tmpl w:val="54B88120"/>
    <w:lvl w:ilvl="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">
    <w:nsid w:val="366D42A3"/>
    <w:multiLevelType w:val="hybridMultilevel"/>
    <w:tmpl w:val="786A0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13E36"/>
    <w:multiLevelType w:val="hybridMultilevel"/>
    <w:tmpl w:val="9B3488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7747B8"/>
    <w:multiLevelType w:val="hybridMultilevel"/>
    <w:tmpl w:val="4A540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E11FA"/>
    <w:multiLevelType w:val="singleLevel"/>
    <w:tmpl w:val="79FE6C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4E5B503E"/>
    <w:multiLevelType w:val="hybridMultilevel"/>
    <w:tmpl w:val="9382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127E6"/>
    <w:multiLevelType w:val="hybridMultilevel"/>
    <w:tmpl w:val="B2643A1A"/>
    <w:lvl w:ilvl="0" w:tplc="54B8812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12">
    <w:nsid w:val="62854E16"/>
    <w:multiLevelType w:val="singleLevel"/>
    <w:tmpl w:val="ECF2BFA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6A7F4843"/>
    <w:multiLevelType w:val="hybridMultilevel"/>
    <w:tmpl w:val="E572D0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D1602B8"/>
    <w:multiLevelType w:val="hybridMultilevel"/>
    <w:tmpl w:val="02C6A5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3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4"/>
  </w:num>
  <w:num w:numId="13">
    <w:abstractNumId w:val="1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EA5"/>
    <w:rsid w:val="00027E32"/>
    <w:rsid w:val="000D1AB3"/>
    <w:rsid w:val="000E2292"/>
    <w:rsid w:val="00102107"/>
    <w:rsid w:val="0011392F"/>
    <w:rsid w:val="00126818"/>
    <w:rsid w:val="001C025C"/>
    <w:rsid w:val="002C1445"/>
    <w:rsid w:val="00333AFB"/>
    <w:rsid w:val="00356A05"/>
    <w:rsid w:val="0037613C"/>
    <w:rsid w:val="00387213"/>
    <w:rsid w:val="00390BE3"/>
    <w:rsid w:val="003928AC"/>
    <w:rsid w:val="0044482E"/>
    <w:rsid w:val="004459DD"/>
    <w:rsid w:val="00492358"/>
    <w:rsid w:val="004B46DC"/>
    <w:rsid w:val="004C5EA5"/>
    <w:rsid w:val="00512A4F"/>
    <w:rsid w:val="005221E8"/>
    <w:rsid w:val="0064191E"/>
    <w:rsid w:val="00651F6F"/>
    <w:rsid w:val="00681C02"/>
    <w:rsid w:val="006901E9"/>
    <w:rsid w:val="006B4092"/>
    <w:rsid w:val="006D17E1"/>
    <w:rsid w:val="006D4B39"/>
    <w:rsid w:val="007015F9"/>
    <w:rsid w:val="007030E6"/>
    <w:rsid w:val="00737067"/>
    <w:rsid w:val="00745642"/>
    <w:rsid w:val="007504A9"/>
    <w:rsid w:val="007F5D8C"/>
    <w:rsid w:val="008003DB"/>
    <w:rsid w:val="00816673"/>
    <w:rsid w:val="00850FDA"/>
    <w:rsid w:val="008D6EE7"/>
    <w:rsid w:val="00905E8B"/>
    <w:rsid w:val="00945887"/>
    <w:rsid w:val="00950286"/>
    <w:rsid w:val="00957CDD"/>
    <w:rsid w:val="009D35A0"/>
    <w:rsid w:val="009D4418"/>
    <w:rsid w:val="009D5D72"/>
    <w:rsid w:val="00A958B5"/>
    <w:rsid w:val="00B10D59"/>
    <w:rsid w:val="00BC7171"/>
    <w:rsid w:val="00C1235F"/>
    <w:rsid w:val="00CA58AF"/>
    <w:rsid w:val="00D13D0D"/>
    <w:rsid w:val="00D6462D"/>
    <w:rsid w:val="00DB157B"/>
    <w:rsid w:val="00E57F45"/>
    <w:rsid w:val="00EB7ECC"/>
    <w:rsid w:val="00F37AEA"/>
    <w:rsid w:val="00FB0BEC"/>
    <w:rsid w:val="00F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24DB124B-7395-49FB-AE88-5450F89D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A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3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D35A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35A0"/>
  </w:style>
  <w:style w:type="paragraph" w:styleId="a6">
    <w:name w:val="header"/>
    <w:basedOn w:val="a"/>
    <w:rsid w:val="00356A0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</vt:lpstr>
    </vt:vector>
  </TitlesOfParts>
  <Company/>
  <LinksUpToDate>false</LinksUpToDate>
  <CharactersWithSpaces>23733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</dc:title>
  <dc:subject/>
  <dc:creator>iva</dc:creator>
  <cp:keywords/>
  <dc:description/>
  <cp:lastModifiedBy>Irina</cp:lastModifiedBy>
  <cp:revision>2</cp:revision>
  <dcterms:created xsi:type="dcterms:W3CDTF">2014-08-02T17:06:00Z</dcterms:created>
  <dcterms:modified xsi:type="dcterms:W3CDTF">2014-08-02T17:06:00Z</dcterms:modified>
</cp:coreProperties>
</file>