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C31" w:rsidRDefault="007F184D">
      <w:pPr>
        <w:pStyle w:val="10"/>
        <w:widowControl/>
        <w:ind w:firstLine="284"/>
        <w:jc w:val="center"/>
        <w:rPr>
          <w:b/>
          <w:sz w:val="32"/>
        </w:rPr>
      </w:pPr>
      <w:r>
        <w:rPr>
          <w:b/>
          <w:sz w:val="32"/>
        </w:rPr>
        <w:t>М и н и с т е р с т в о   о б р а з о в а н и я</w:t>
      </w:r>
    </w:p>
    <w:p w:rsidR="000E1C31" w:rsidRDefault="007F184D">
      <w:pPr>
        <w:pStyle w:val="10"/>
        <w:widowControl/>
        <w:ind w:firstLine="284"/>
        <w:jc w:val="center"/>
        <w:rPr>
          <w:b/>
          <w:sz w:val="32"/>
        </w:rPr>
      </w:pPr>
      <w:r>
        <w:rPr>
          <w:b/>
          <w:sz w:val="32"/>
        </w:rPr>
        <w:t>Р о с с и й с к о й   Ф е д е р а ц и и</w:t>
      </w:r>
    </w:p>
    <w:p w:rsidR="000E1C31" w:rsidRDefault="007F184D">
      <w:pPr>
        <w:pStyle w:val="10"/>
        <w:widowControl/>
        <w:ind w:firstLine="284"/>
        <w:jc w:val="center"/>
        <w:rPr>
          <w:b/>
          <w:sz w:val="32"/>
        </w:rPr>
      </w:pPr>
      <w:r>
        <w:rPr>
          <w:b/>
          <w:sz w:val="32"/>
        </w:rPr>
        <w:t xml:space="preserve">Х а б а р о в с к и й   г о с у д а р с т в е н н ы й </w:t>
      </w:r>
    </w:p>
    <w:p w:rsidR="000E1C31" w:rsidRDefault="007F184D">
      <w:pPr>
        <w:pStyle w:val="10"/>
        <w:widowControl/>
        <w:ind w:firstLine="284"/>
        <w:jc w:val="center"/>
        <w:rPr>
          <w:sz w:val="28"/>
        </w:rPr>
      </w:pPr>
      <w:r>
        <w:rPr>
          <w:b/>
          <w:sz w:val="32"/>
        </w:rPr>
        <w:t>т е х н и ч е с к и й   у н и в е р с и т е т</w:t>
      </w:r>
    </w:p>
    <w:p w:rsidR="000E1C31" w:rsidRDefault="000E1C31">
      <w:pPr>
        <w:pStyle w:val="10"/>
        <w:widowControl/>
        <w:ind w:firstLine="284"/>
        <w:jc w:val="both"/>
        <w:rPr>
          <w:sz w:val="28"/>
        </w:rPr>
      </w:pPr>
    </w:p>
    <w:p w:rsidR="000E1C31" w:rsidRDefault="000E1C31">
      <w:pPr>
        <w:pStyle w:val="10"/>
        <w:widowControl/>
        <w:ind w:firstLine="284"/>
        <w:jc w:val="both"/>
        <w:rPr>
          <w:sz w:val="28"/>
        </w:rPr>
      </w:pPr>
    </w:p>
    <w:p w:rsidR="000E1C31" w:rsidRDefault="000E1C31">
      <w:pPr>
        <w:pStyle w:val="10"/>
        <w:widowControl/>
        <w:ind w:firstLine="284"/>
        <w:jc w:val="both"/>
        <w:rPr>
          <w:sz w:val="28"/>
        </w:rPr>
      </w:pPr>
    </w:p>
    <w:p w:rsidR="000E1C31" w:rsidRDefault="000E1C31">
      <w:pPr>
        <w:pStyle w:val="10"/>
        <w:widowControl/>
        <w:ind w:firstLine="284"/>
        <w:jc w:val="both"/>
        <w:rPr>
          <w:sz w:val="28"/>
        </w:rPr>
      </w:pPr>
    </w:p>
    <w:p w:rsidR="000E1C31" w:rsidRDefault="000E1C31">
      <w:pPr>
        <w:pStyle w:val="10"/>
        <w:widowControl/>
        <w:ind w:firstLine="284"/>
        <w:jc w:val="both"/>
        <w:rPr>
          <w:sz w:val="28"/>
        </w:rPr>
      </w:pPr>
    </w:p>
    <w:p w:rsidR="000E1C31" w:rsidRDefault="000E1C31">
      <w:pPr>
        <w:pStyle w:val="10"/>
        <w:widowControl/>
        <w:ind w:firstLine="284"/>
        <w:jc w:val="both"/>
        <w:rPr>
          <w:sz w:val="28"/>
        </w:rPr>
      </w:pPr>
    </w:p>
    <w:p w:rsidR="000E1C31" w:rsidRDefault="000E1C31">
      <w:pPr>
        <w:pStyle w:val="10"/>
        <w:widowControl/>
        <w:ind w:firstLine="284"/>
        <w:jc w:val="both"/>
        <w:rPr>
          <w:sz w:val="28"/>
        </w:rPr>
      </w:pPr>
    </w:p>
    <w:p w:rsidR="000E1C31" w:rsidRDefault="000E1C31">
      <w:pPr>
        <w:pStyle w:val="10"/>
        <w:widowControl/>
        <w:ind w:firstLine="284"/>
        <w:jc w:val="both"/>
        <w:rPr>
          <w:sz w:val="28"/>
        </w:rPr>
      </w:pPr>
    </w:p>
    <w:p w:rsidR="000E1C31" w:rsidRDefault="000E1C31">
      <w:pPr>
        <w:pStyle w:val="10"/>
        <w:widowControl/>
        <w:ind w:firstLine="284"/>
        <w:jc w:val="both"/>
        <w:rPr>
          <w:sz w:val="28"/>
        </w:rPr>
      </w:pPr>
    </w:p>
    <w:p w:rsidR="000E1C31" w:rsidRDefault="007F184D">
      <w:pPr>
        <w:pStyle w:val="10"/>
        <w:widowControl/>
        <w:ind w:firstLine="284"/>
        <w:jc w:val="center"/>
        <w:rPr>
          <w:b/>
          <w:sz w:val="40"/>
        </w:rPr>
      </w:pPr>
      <w:r>
        <w:rPr>
          <w:b/>
          <w:sz w:val="40"/>
        </w:rPr>
        <w:t xml:space="preserve">МИКРОПРОЦЕССОРНЫЕ УСТРОЙСТВА </w:t>
      </w:r>
    </w:p>
    <w:p w:rsidR="000E1C31" w:rsidRDefault="007F184D">
      <w:pPr>
        <w:pStyle w:val="10"/>
        <w:widowControl/>
        <w:ind w:firstLine="284"/>
        <w:jc w:val="center"/>
        <w:rPr>
          <w:b/>
          <w:sz w:val="40"/>
        </w:rPr>
      </w:pPr>
      <w:r>
        <w:rPr>
          <w:b/>
          <w:sz w:val="40"/>
        </w:rPr>
        <w:t>СИСТЕМ УПРАВЛЕНИЯ</w:t>
      </w:r>
    </w:p>
    <w:p w:rsidR="000E1C31" w:rsidRDefault="000E1C31">
      <w:pPr>
        <w:pStyle w:val="10"/>
        <w:widowControl/>
        <w:ind w:firstLine="284"/>
        <w:jc w:val="center"/>
        <w:rPr>
          <w:sz w:val="28"/>
        </w:rPr>
      </w:pPr>
    </w:p>
    <w:p w:rsidR="000E1C31" w:rsidRDefault="000E1C31">
      <w:pPr>
        <w:pStyle w:val="10"/>
        <w:widowControl/>
        <w:ind w:firstLine="284"/>
        <w:jc w:val="both"/>
        <w:rPr>
          <w:sz w:val="28"/>
        </w:rPr>
      </w:pPr>
    </w:p>
    <w:p w:rsidR="000E1C31" w:rsidRDefault="000E1C31">
      <w:pPr>
        <w:pStyle w:val="10"/>
        <w:widowControl/>
        <w:ind w:firstLine="284"/>
        <w:jc w:val="both"/>
        <w:rPr>
          <w:sz w:val="28"/>
        </w:rPr>
      </w:pPr>
    </w:p>
    <w:p w:rsidR="000E1C31" w:rsidRDefault="000E1C31">
      <w:pPr>
        <w:pStyle w:val="10"/>
        <w:widowControl/>
        <w:ind w:firstLine="284"/>
        <w:jc w:val="both"/>
        <w:rPr>
          <w:sz w:val="28"/>
        </w:rPr>
      </w:pPr>
    </w:p>
    <w:p w:rsidR="000E1C31" w:rsidRDefault="000E1C31">
      <w:pPr>
        <w:pStyle w:val="10"/>
        <w:widowControl/>
        <w:ind w:firstLine="284"/>
        <w:jc w:val="both"/>
        <w:rPr>
          <w:sz w:val="28"/>
        </w:rPr>
      </w:pPr>
    </w:p>
    <w:p w:rsidR="000E1C31" w:rsidRDefault="000E1C31">
      <w:pPr>
        <w:pStyle w:val="10"/>
        <w:widowControl/>
        <w:ind w:firstLine="284"/>
        <w:jc w:val="both"/>
        <w:rPr>
          <w:sz w:val="28"/>
        </w:rPr>
      </w:pPr>
    </w:p>
    <w:p w:rsidR="000E1C31" w:rsidRDefault="007F184D">
      <w:pPr>
        <w:jc w:val="center"/>
        <w:rPr>
          <w:b/>
          <w:i/>
          <w:sz w:val="40"/>
        </w:rPr>
      </w:pPr>
      <w:r>
        <w:rPr>
          <w:b/>
          <w:i/>
          <w:sz w:val="40"/>
        </w:rPr>
        <w:t>Методические указания</w:t>
      </w:r>
    </w:p>
    <w:p w:rsidR="000E1C31" w:rsidRDefault="007F184D">
      <w:pPr>
        <w:jc w:val="center"/>
        <w:rPr>
          <w:b/>
          <w:i/>
          <w:sz w:val="40"/>
        </w:rPr>
      </w:pPr>
      <w:r>
        <w:rPr>
          <w:b/>
          <w:i/>
          <w:sz w:val="40"/>
        </w:rPr>
        <w:t xml:space="preserve"> к лабораторным работам № 1-</w:t>
      </w:r>
      <w:r>
        <w:rPr>
          <w:b/>
          <w:i/>
          <w:sz w:val="40"/>
        </w:rPr>
        <w:softHyphen/>
        <w:t>5</w:t>
      </w:r>
    </w:p>
    <w:p w:rsidR="000E1C31" w:rsidRDefault="007F184D">
      <w:pPr>
        <w:jc w:val="center"/>
        <w:rPr>
          <w:b/>
          <w:i/>
          <w:sz w:val="40"/>
        </w:rPr>
      </w:pPr>
      <w:r>
        <w:rPr>
          <w:b/>
          <w:i/>
          <w:sz w:val="40"/>
        </w:rPr>
        <w:t xml:space="preserve">для студентов специальности 210100 </w:t>
      </w:r>
    </w:p>
    <w:p w:rsidR="000E1C31" w:rsidRDefault="007F184D">
      <w:pPr>
        <w:jc w:val="center"/>
        <w:rPr>
          <w:b/>
          <w:i/>
          <w:spacing w:val="-20"/>
          <w:sz w:val="40"/>
        </w:rPr>
      </w:pPr>
      <w:r>
        <w:rPr>
          <w:b/>
          <w:i/>
          <w:spacing w:val="-20"/>
          <w:sz w:val="40"/>
        </w:rPr>
        <w:t>«Управление и информатика в технических системах»</w:t>
      </w:r>
    </w:p>
    <w:p w:rsidR="000E1C31" w:rsidRDefault="000E1C31">
      <w:pPr>
        <w:pStyle w:val="10"/>
        <w:widowControl/>
        <w:ind w:firstLine="284"/>
        <w:jc w:val="both"/>
        <w:rPr>
          <w:rFonts w:ascii="Courier New" w:hAnsi="Courier New"/>
          <w:b/>
          <w:sz w:val="28"/>
        </w:rPr>
      </w:pPr>
    </w:p>
    <w:p w:rsidR="000E1C31" w:rsidRDefault="000E1C31">
      <w:pPr>
        <w:pStyle w:val="10"/>
        <w:widowControl/>
        <w:ind w:firstLine="284"/>
        <w:jc w:val="both"/>
        <w:rPr>
          <w:rFonts w:ascii="Courier New" w:hAnsi="Courier New"/>
          <w:b/>
          <w:sz w:val="28"/>
        </w:rPr>
      </w:pPr>
    </w:p>
    <w:p w:rsidR="000E1C31" w:rsidRDefault="000E1C31">
      <w:pPr>
        <w:pStyle w:val="10"/>
        <w:widowControl/>
        <w:ind w:firstLine="284"/>
        <w:jc w:val="both"/>
        <w:rPr>
          <w:rFonts w:ascii="Courier New" w:hAnsi="Courier New"/>
          <w:b/>
          <w:sz w:val="28"/>
        </w:rPr>
      </w:pPr>
    </w:p>
    <w:p w:rsidR="000E1C31" w:rsidRDefault="000E1C31">
      <w:pPr>
        <w:pStyle w:val="10"/>
        <w:widowControl/>
        <w:ind w:firstLine="284"/>
        <w:jc w:val="both"/>
        <w:rPr>
          <w:rFonts w:ascii="Courier New" w:hAnsi="Courier New"/>
          <w:b/>
          <w:sz w:val="28"/>
        </w:rPr>
      </w:pPr>
    </w:p>
    <w:p w:rsidR="000E1C31" w:rsidRDefault="000E1C31">
      <w:pPr>
        <w:pStyle w:val="10"/>
        <w:widowControl/>
        <w:ind w:firstLine="284"/>
        <w:jc w:val="both"/>
        <w:rPr>
          <w:sz w:val="28"/>
        </w:rPr>
      </w:pPr>
    </w:p>
    <w:p w:rsidR="000E1C31" w:rsidRDefault="000E1C31">
      <w:pPr>
        <w:pStyle w:val="10"/>
        <w:widowControl/>
        <w:ind w:firstLine="284"/>
        <w:jc w:val="both"/>
        <w:rPr>
          <w:sz w:val="28"/>
        </w:rPr>
      </w:pPr>
    </w:p>
    <w:p w:rsidR="000E1C31" w:rsidRDefault="000E1C31">
      <w:pPr>
        <w:pStyle w:val="10"/>
        <w:widowControl/>
        <w:ind w:firstLine="284"/>
        <w:jc w:val="both"/>
        <w:rPr>
          <w:sz w:val="28"/>
        </w:rPr>
      </w:pPr>
    </w:p>
    <w:p w:rsidR="000E1C31" w:rsidRDefault="000E1C31">
      <w:pPr>
        <w:pStyle w:val="10"/>
        <w:widowControl/>
        <w:ind w:firstLine="284"/>
        <w:jc w:val="both"/>
        <w:rPr>
          <w:sz w:val="28"/>
        </w:rPr>
      </w:pPr>
    </w:p>
    <w:p w:rsidR="000E1C31" w:rsidRDefault="000E1C31">
      <w:pPr>
        <w:pStyle w:val="10"/>
        <w:widowControl/>
        <w:ind w:firstLine="284"/>
        <w:jc w:val="both"/>
        <w:rPr>
          <w:sz w:val="28"/>
        </w:rPr>
      </w:pPr>
    </w:p>
    <w:p w:rsidR="000E1C31" w:rsidRDefault="000E1C31">
      <w:pPr>
        <w:pStyle w:val="10"/>
        <w:widowControl/>
        <w:ind w:firstLine="284"/>
        <w:jc w:val="both"/>
        <w:rPr>
          <w:sz w:val="28"/>
        </w:rPr>
      </w:pPr>
    </w:p>
    <w:p w:rsidR="000E1C31" w:rsidRDefault="007F184D">
      <w:pPr>
        <w:pStyle w:val="10"/>
        <w:widowControl/>
        <w:ind w:firstLine="284"/>
        <w:jc w:val="center"/>
        <w:rPr>
          <w:b/>
          <w:sz w:val="32"/>
        </w:rPr>
      </w:pPr>
      <w:r>
        <w:rPr>
          <w:b/>
          <w:sz w:val="32"/>
        </w:rPr>
        <w:t xml:space="preserve">Хабаровск </w:t>
      </w:r>
    </w:p>
    <w:p w:rsidR="000E1C31" w:rsidRDefault="007F184D">
      <w:pPr>
        <w:pStyle w:val="10"/>
        <w:widowControl/>
        <w:ind w:firstLine="284"/>
        <w:jc w:val="center"/>
        <w:rPr>
          <w:b/>
          <w:sz w:val="32"/>
        </w:rPr>
      </w:pPr>
      <w:r>
        <w:rPr>
          <w:b/>
          <w:sz w:val="32"/>
        </w:rPr>
        <w:t>Издательство ХГТУ</w:t>
      </w:r>
    </w:p>
    <w:p w:rsidR="000E1C31" w:rsidRDefault="007F184D">
      <w:pPr>
        <w:pStyle w:val="10"/>
        <w:widowControl/>
        <w:ind w:firstLine="284"/>
        <w:jc w:val="center"/>
        <w:rPr>
          <w:b/>
          <w:sz w:val="32"/>
        </w:rPr>
      </w:pPr>
      <w:r>
        <w:rPr>
          <w:b/>
          <w:sz w:val="32"/>
        </w:rPr>
        <w:t>2000</w:t>
      </w:r>
    </w:p>
    <w:p w:rsidR="000E1C31" w:rsidRDefault="000E1C31">
      <w:pPr>
        <w:pStyle w:val="10"/>
        <w:widowControl/>
        <w:ind w:firstLine="284"/>
        <w:jc w:val="center"/>
        <w:rPr>
          <w:b/>
          <w:sz w:val="32"/>
        </w:rPr>
      </w:pPr>
    </w:p>
    <w:p w:rsidR="000E1C31" w:rsidRDefault="007F184D">
      <w:pPr>
        <w:pStyle w:val="10"/>
        <w:widowControl/>
        <w:jc w:val="both"/>
        <w:rPr>
          <w:sz w:val="32"/>
        </w:rPr>
      </w:pPr>
      <w:r>
        <w:rPr>
          <w:sz w:val="32"/>
        </w:rPr>
        <w:t>УДК 681.322</w:t>
      </w:r>
    </w:p>
    <w:p w:rsidR="000E1C31" w:rsidRDefault="000E1C31">
      <w:pPr>
        <w:pStyle w:val="10"/>
        <w:widowControl/>
        <w:jc w:val="both"/>
        <w:rPr>
          <w:sz w:val="32"/>
        </w:rPr>
      </w:pPr>
    </w:p>
    <w:p w:rsidR="000E1C31" w:rsidRDefault="007F184D">
      <w:pPr>
        <w:pStyle w:val="10"/>
        <w:widowControl/>
        <w:ind w:firstLine="284"/>
        <w:jc w:val="both"/>
        <w:rPr>
          <w:sz w:val="32"/>
        </w:rPr>
      </w:pPr>
      <w:r>
        <w:rPr>
          <w:sz w:val="32"/>
        </w:rPr>
        <w:t xml:space="preserve">Микропроцессорные устройства систем управления: Методические указания к лабораторным работам № 1-5 для студентов специальности 210100 «Управление и информатика в технических системах» </w:t>
      </w:r>
      <w:r>
        <w:rPr>
          <w:sz w:val="32"/>
          <w:lang w:val="en-US"/>
        </w:rPr>
        <w:t>/</w:t>
      </w:r>
      <w:r>
        <w:rPr>
          <w:sz w:val="32"/>
        </w:rPr>
        <w:t xml:space="preserve"> Сост. В. Э. Иванов, А. В. Левенец. – Хабаровск: Изд-во Хабар. гос. техн. ун-та, 2000. – 27 с.</w:t>
      </w:r>
    </w:p>
    <w:p w:rsidR="000E1C31" w:rsidRDefault="000E1C31">
      <w:pPr>
        <w:pStyle w:val="10"/>
        <w:widowControl/>
        <w:ind w:firstLine="284"/>
        <w:jc w:val="both"/>
        <w:rPr>
          <w:sz w:val="28"/>
        </w:rPr>
      </w:pPr>
    </w:p>
    <w:p w:rsidR="000E1C31" w:rsidRDefault="007F184D">
      <w:pPr>
        <w:pStyle w:val="10"/>
        <w:widowControl/>
        <w:ind w:firstLine="284"/>
        <w:jc w:val="both"/>
        <w:rPr>
          <w:sz w:val="28"/>
        </w:rPr>
      </w:pPr>
      <w:r>
        <w:rPr>
          <w:sz w:val="28"/>
        </w:rPr>
        <w:t>Методические указания разработаны на кафедре «Автоматика и системотехника». Предназначены для ознакомления с принципами построения и функционирования периферийных устройств микропроцессорной техники на основе учебных микропроцессорных комплектов (УМК). Работы 1, 2 составлены В. Э. Ивановым, работы 3, 4, 5 – А.</w:t>
      </w:r>
      <w:r>
        <w:rPr>
          <w:sz w:val="28"/>
          <w:lang w:val="en-US"/>
        </w:rPr>
        <w:t xml:space="preserve"> </w:t>
      </w:r>
      <w:r>
        <w:rPr>
          <w:sz w:val="28"/>
        </w:rPr>
        <w:t>В. Левенцом.</w:t>
      </w:r>
    </w:p>
    <w:p w:rsidR="000E1C31" w:rsidRDefault="000E1C31">
      <w:pPr>
        <w:pStyle w:val="10"/>
        <w:widowControl/>
        <w:ind w:firstLine="284"/>
        <w:jc w:val="both"/>
        <w:rPr>
          <w:sz w:val="28"/>
        </w:rPr>
      </w:pPr>
    </w:p>
    <w:p w:rsidR="000E1C31" w:rsidRDefault="000E1C31">
      <w:pPr>
        <w:pStyle w:val="10"/>
        <w:widowControl/>
        <w:ind w:firstLine="284"/>
        <w:jc w:val="both"/>
        <w:rPr>
          <w:sz w:val="28"/>
        </w:rPr>
      </w:pPr>
    </w:p>
    <w:p w:rsidR="000E1C31" w:rsidRDefault="007F184D">
      <w:pPr>
        <w:pStyle w:val="10"/>
        <w:widowControl/>
        <w:ind w:firstLine="284"/>
        <w:jc w:val="both"/>
        <w:rPr>
          <w:sz w:val="28"/>
        </w:rPr>
      </w:pPr>
      <w:r>
        <w:rPr>
          <w:sz w:val="28"/>
        </w:rPr>
        <w:t xml:space="preserve">Печатается в соответствии с решениями кафедры «Автоматика и системотехника» и </w:t>
      </w:r>
      <w:r>
        <w:rPr>
          <w:spacing w:val="-20"/>
          <w:sz w:val="28"/>
        </w:rPr>
        <w:t>методического</w:t>
      </w:r>
      <w:r>
        <w:rPr>
          <w:sz w:val="28"/>
        </w:rPr>
        <w:t xml:space="preserve"> совета института информационных технологий.</w:t>
      </w:r>
    </w:p>
    <w:p w:rsidR="000E1C31" w:rsidRDefault="000E1C31">
      <w:pPr>
        <w:pStyle w:val="10"/>
        <w:widowControl/>
        <w:ind w:firstLine="284"/>
        <w:jc w:val="both"/>
        <w:rPr>
          <w:rFonts w:ascii="Courier New" w:hAnsi="Courier New"/>
          <w:b/>
          <w:sz w:val="28"/>
        </w:rPr>
      </w:pPr>
    </w:p>
    <w:p w:rsidR="000E1C31" w:rsidRDefault="000E1C31">
      <w:pPr>
        <w:pStyle w:val="10"/>
        <w:widowControl/>
        <w:ind w:firstLine="284"/>
        <w:jc w:val="both"/>
        <w:rPr>
          <w:sz w:val="28"/>
        </w:rPr>
      </w:pPr>
    </w:p>
    <w:p w:rsidR="000E1C31" w:rsidRDefault="000E1C31">
      <w:pPr>
        <w:pStyle w:val="10"/>
        <w:widowControl/>
        <w:ind w:firstLine="284"/>
        <w:jc w:val="both"/>
        <w:rPr>
          <w:sz w:val="28"/>
        </w:rPr>
      </w:pPr>
    </w:p>
    <w:p w:rsidR="000E1C31" w:rsidRDefault="000E1C31">
      <w:pPr>
        <w:pStyle w:val="10"/>
        <w:widowControl/>
        <w:ind w:firstLine="284"/>
        <w:jc w:val="both"/>
        <w:rPr>
          <w:sz w:val="28"/>
        </w:rPr>
      </w:pPr>
    </w:p>
    <w:p w:rsidR="000E1C31" w:rsidRDefault="000E1C31">
      <w:pPr>
        <w:pStyle w:val="10"/>
        <w:widowControl/>
        <w:ind w:firstLine="284"/>
        <w:jc w:val="both"/>
        <w:rPr>
          <w:sz w:val="28"/>
        </w:rPr>
      </w:pPr>
    </w:p>
    <w:p w:rsidR="000E1C31" w:rsidRDefault="000E1C31">
      <w:pPr>
        <w:pStyle w:val="10"/>
        <w:widowControl/>
        <w:ind w:firstLine="284"/>
        <w:jc w:val="both"/>
        <w:rPr>
          <w:sz w:val="28"/>
        </w:rPr>
      </w:pPr>
    </w:p>
    <w:p w:rsidR="000E1C31" w:rsidRDefault="000E1C31">
      <w:pPr>
        <w:pStyle w:val="10"/>
        <w:widowControl/>
        <w:ind w:firstLine="284"/>
        <w:jc w:val="both"/>
        <w:rPr>
          <w:sz w:val="28"/>
        </w:rPr>
      </w:pPr>
    </w:p>
    <w:p w:rsidR="000E1C31" w:rsidRDefault="000E1C31">
      <w:pPr>
        <w:pStyle w:val="10"/>
        <w:widowControl/>
        <w:ind w:firstLine="284"/>
        <w:jc w:val="both"/>
        <w:rPr>
          <w:sz w:val="28"/>
        </w:rPr>
      </w:pPr>
    </w:p>
    <w:p w:rsidR="000E1C31" w:rsidRDefault="000E1C31">
      <w:pPr>
        <w:pStyle w:val="10"/>
        <w:widowControl/>
        <w:ind w:firstLine="284"/>
        <w:jc w:val="both"/>
        <w:rPr>
          <w:sz w:val="28"/>
        </w:rPr>
      </w:pPr>
    </w:p>
    <w:p w:rsidR="000E1C31" w:rsidRDefault="000E1C31">
      <w:pPr>
        <w:pStyle w:val="10"/>
        <w:widowControl/>
        <w:ind w:firstLine="284"/>
        <w:jc w:val="both"/>
        <w:rPr>
          <w:sz w:val="28"/>
        </w:rPr>
      </w:pPr>
    </w:p>
    <w:p w:rsidR="000E1C31" w:rsidRDefault="000E1C31">
      <w:pPr>
        <w:pStyle w:val="10"/>
        <w:widowControl/>
        <w:ind w:firstLine="284"/>
        <w:jc w:val="both"/>
        <w:rPr>
          <w:sz w:val="28"/>
        </w:rPr>
      </w:pPr>
    </w:p>
    <w:p w:rsidR="000E1C31" w:rsidRDefault="000E1C31">
      <w:pPr>
        <w:pStyle w:val="10"/>
        <w:widowControl/>
        <w:ind w:firstLine="284"/>
        <w:jc w:val="both"/>
        <w:rPr>
          <w:sz w:val="28"/>
        </w:rPr>
      </w:pPr>
    </w:p>
    <w:p w:rsidR="000E1C31" w:rsidRDefault="000E1C31">
      <w:pPr>
        <w:pStyle w:val="10"/>
        <w:widowControl/>
        <w:ind w:firstLine="284"/>
        <w:jc w:val="both"/>
        <w:rPr>
          <w:sz w:val="28"/>
        </w:rPr>
      </w:pPr>
    </w:p>
    <w:p w:rsidR="000E1C31" w:rsidRDefault="000E1C31">
      <w:pPr>
        <w:pStyle w:val="10"/>
        <w:widowControl/>
        <w:ind w:firstLine="284"/>
        <w:jc w:val="both"/>
        <w:rPr>
          <w:sz w:val="28"/>
        </w:rPr>
      </w:pPr>
    </w:p>
    <w:p w:rsidR="000E1C31" w:rsidRDefault="000E1C31">
      <w:pPr>
        <w:pStyle w:val="10"/>
        <w:widowControl/>
        <w:ind w:firstLine="284"/>
        <w:jc w:val="both"/>
        <w:rPr>
          <w:sz w:val="28"/>
        </w:rPr>
      </w:pPr>
    </w:p>
    <w:p w:rsidR="000E1C31" w:rsidRDefault="000E1C31">
      <w:pPr>
        <w:pStyle w:val="10"/>
        <w:widowControl/>
        <w:ind w:firstLine="284"/>
        <w:jc w:val="both"/>
        <w:rPr>
          <w:sz w:val="28"/>
        </w:rPr>
      </w:pPr>
    </w:p>
    <w:p w:rsidR="000E1C31" w:rsidRDefault="000E1C31">
      <w:pPr>
        <w:pStyle w:val="10"/>
        <w:widowControl/>
        <w:ind w:firstLine="284"/>
        <w:jc w:val="both"/>
        <w:rPr>
          <w:sz w:val="28"/>
        </w:rPr>
      </w:pPr>
    </w:p>
    <w:p w:rsidR="000E1C31" w:rsidRDefault="000E1C31">
      <w:pPr>
        <w:pStyle w:val="10"/>
        <w:widowControl/>
        <w:ind w:firstLine="284"/>
        <w:jc w:val="both"/>
        <w:rPr>
          <w:sz w:val="28"/>
        </w:rPr>
      </w:pPr>
    </w:p>
    <w:p w:rsidR="000E1C31" w:rsidRDefault="000E1C31">
      <w:pPr>
        <w:pStyle w:val="10"/>
        <w:widowControl/>
        <w:ind w:firstLine="284"/>
        <w:jc w:val="both"/>
        <w:rPr>
          <w:sz w:val="28"/>
        </w:rPr>
      </w:pPr>
    </w:p>
    <w:p w:rsidR="000E1C31" w:rsidRDefault="007F184D">
      <w:pPr>
        <w:pStyle w:val="10"/>
        <w:widowControl/>
        <w:ind w:left="5245"/>
        <w:jc w:val="both"/>
        <w:rPr>
          <w:sz w:val="24"/>
        </w:rPr>
      </w:pPr>
      <w:r>
        <w:rPr>
          <w:sz w:val="24"/>
        </w:rPr>
        <w:sym w:font="Symbol" w:char="F0E3"/>
      </w:r>
      <w:r>
        <w:rPr>
          <w:sz w:val="24"/>
        </w:rPr>
        <w:t xml:space="preserve"> Издательство Хабаровского</w:t>
      </w:r>
    </w:p>
    <w:p w:rsidR="000E1C31" w:rsidRDefault="007F184D">
      <w:pPr>
        <w:pStyle w:val="10"/>
        <w:widowControl/>
        <w:ind w:left="5245"/>
        <w:jc w:val="both"/>
        <w:rPr>
          <w:sz w:val="24"/>
        </w:rPr>
      </w:pPr>
      <w:r>
        <w:rPr>
          <w:sz w:val="24"/>
        </w:rPr>
        <w:t xml:space="preserve">     государственного</w:t>
      </w:r>
    </w:p>
    <w:p w:rsidR="000E1C31" w:rsidRDefault="007F184D">
      <w:pPr>
        <w:pStyle w:val="10"/>
        <w:widowControl/>
        <w:ind w:left="5245" w:firstLine="284"/>
        <w:jc w:val="both"/>
        <w:rPr>
          <w:rFonts w:ascii="Courier New" w:hAnsi="Courier New"/>
          <w:b/>
          <w:sz w:val="32"/>
        </w:rPr>
      </w:pPr>
      <w:r>
        <w:rPr>
          <w:sz w:val="24"/>
        </w:rPr>
        <w:t>технического университета, 2000</w:t>
      </w:r>
    </w:p>
    <w:p w:rsidR="000E1C31" w:rsidRDefault="007F184D">
      <w:pPr>
        <w:pStyle w:val="10"/>
        <w:widowControl/>
        <w:ind w:firstLine="284"/>
        <w:jc w:val="both"/>
        <w:rPr>
          <w:rFonts w:ascii="Courier New" w:hAnsi="Courier New"/>
          <w:b/>
          <w:i/>
          <w:sz w:val="32"/>
        </w:rPr>
      </w:pPr>
      <w:r>
        <w:rPr>
          <w:rFonts w:ascii="Courier New" w:hAnsi="Courier New"/>
          <w:b/>
          <w:i/>
          <w:sz w:val="32"/>
        </w:rPr>
        <w:lastRenderedPageBreak/>
        <w:t>ЛАБОРАТОРНАЯ РАБОТА № 1</w:t>
      </w:r>
    </w:p>
    <w:p w:rsidR="000E1C31" w:rsidRDefault="000E1C31">
      <w:pPr>
        <w:pStyle w:val="10"/>
        <w:widowControl/>
        <w:ind w:firstLine="284"/>
        <w:jc w:val="both"/>
        <w:rPr>
          <w:b/>
          <w:sz w:val="32"/>
        </w:rPr>
      </w:pPr>
    </w:p>
    <w:p w:rsidR="000E1C31" w:rsidRDefault="007F184D">
      <w:pPr>
        <w:pStyle w:val="10"/>
        <w:widowControl/>
        <w:ind w:left="284"/>
        <w:jc w:val="both"/>
        <w:rPr>
          <w:b/>
          <w:sz w:val="32"/>
        </w:rPr>
      </w:pPr>
      <w:r>
        <w:rPr>
          <w:b/>
          <w:sz w:val="32"/>
        </w:rPr>
        <w:t>ОРГАНИЗАЦИЯ  ПАРАЛЛЕЛЬНОГО   ВВОДА - ВЫВОДА</w:t>
      </w:r>
    </w:p>
    <w:p w:rsidR="000E1C31" w:rsidRDefault="000E1C31">
      <w:pPr>
        <w:pStyle w:val="10"/>
        <w:widowControl/>
        <w:ind w:firstLine="284"/>
        <w:jc w:val="both"/>
        <w:rPr>
          <w:b/>
          <w:sz w:val="28"/>
        </w:rPr>
      </w:pPr>
    </w:p>
    <w:p w:rsidR="000E1C31" w:rsidRDefault="007F184D">
      <w:pPr>
        <w:pStyle w:val="10"/>
        <w:widowControl/>
        <w:ind w:left="284"/>
        <w:jc w:val="both"/>
        <w:rPr>
          <w:b/>
          <w:sz w:val="28"/>
        </w:rPr>
      </w:pPr>
      <w:r>
        <w:rPr>
          <w:b/>
          <w:sz w:val="28"/>
        </w:rPr>
        <w:t>Цель работы:</w:t>
      </w:r>
      <w:r>
        <w:rPr>
          <w:b/>
          <w:sz w:val="28"/>
        </w:rPr>
        <w:tab/>
      </w:r>
      <w:r>
        <w:rPr>
          <w:sz w:val="28"/>
        </w:rPr>
        <w:t>изучение режимов работы и принципов программирования БИС периферийного адаптера  К580ВВ55А.</w:t>
      </w:r>
    </w:p>
    <w:p w:rsidR="000E1C31" w:rsidRDefault="000E1C31">
      <w:pPr>
        <w:pStyle w:val="10"/>
        <w:widowControl/>
        <w:ind w:firstLine="284"/>
        <w:jc w:val="both"/>
        <w:rPr>
          <w:b/>
          <w:sz w:val="28"/>
        </w:rPr>
      </w:pPr>
    </w:p>
    <w:p w:rsidR="000E1C31" w:rsidRDefault="007F184D">
      <w:pPr>
        <w:pStyle w:val="10"/>
        <w:widowControl/>
        <w:spacing w:after="120"/>
        <w:ind w:firstLine="284"/>
        <w:jc w:val="center"/>
        <w:rPr>
          <w:b/>
          <w:sz w:val="28"/>
        </w:rPr>
      </w:pPr>
      <w:r>
        <w:rPr>
          <w:b/>
          <w:sz w:val="28"/>
        </w:rPr>
        <w:t>Основные сведения</w:t>
      </w:r>
    </w:p>
    <w:p w:rsidR="000E1C31" w:rsidRDefault="007F184D">
      <w:pPr>
        <w:pStyle w:val="10"/>
        <w:widowControl/>
        <w:ind w:firstLine="284"/>
        <w:jc w:val="both"/>
        <w:rPr>
          <w:sz w:val="28"/>
        </w:rPr>
      </w:pPr>
      <w:r>
        <w:rPr>
          <w:sz w:val="28"/>
        </w:rPr>
        <w:t xml:space="preserve">Программируемые периферийные адаптеры (ППА) предназначены для организации связи между внешними устройствами и микропроцессором (МП). Наиболее часто такие адаптеры используются для реализации  сложных интерфейсов, когда логика обмена заранее не известна, или  когда характеристики процедур обмена должны меняться во время работы микропроцессорной системы. Номенклатура БИС ППА довольно обширна, но наиболее часто используются следующие БИС: i8255А </w:t>
      </w:r>
      <w:r>
        <w:rPr>
          <w:sz w:val="28"/>
          <w:lang w:val="en-US"/>
        </w:rPr>
        <w:t>–</w:t>
      </w:r>
      <w:r>
        <w:rPr>
          <w:sz w:val="28"/>
        </w:rPr>
        <w:t xml:space="preserve"> ППА фирмы </w:t>
      </w:r>
      <w:r>
        <w:rPr>
          <w:sz w:val="28"/>
          <w:lang w:val="en-US"/>
        </w:rPr>
        <w:t>Intel</w:t>
      </w:r>
      <w:r>
        <w:rPr>
          <w:sz w:val="28"/>
        </w:rPr>
        <w:t xml:space="preserve"> (отечественный аналог КР580ВВ55А)</w:t>
      </w:r>
      <w:r>
        <w:rPr>
          <w:spacing w:val="-20"/>
          <w:sz w:val="28"/>
        </w:rPr>
        <w:t xml:space="preserve"> и МС6820 </w:t>
      </w:r>
      <w:r>
        <w:rPr>
          <w:spacing w:val="-20"/>
          <w:sz w:val="28"/>
          <w:lang w:val="en-US"/>
        </w:rPr>
        <w:t xml:space="preserve"> –</w:t>
      </w:r>
      <w:r>
        <w:rPr>
          <w:spacing w:val="-20"/>
          <w:sz w:val="28"/>
        </w:rPr>
        <w:t xml:space="preserve"> </w:t>
      </w:r>
      <w:r>
        <w:rPr>
          <w:spacing w:val="-20"/>
          <w:sz w:val="28"/>
          <w:lang w:val="en-US"/>
        </w:rPr>
        <w:t xml:space="preserve"> </w:t>
      </w:r>
      <w:r>
        <w:rPr>
          <w:spacing w:val="-20"/>
          <w:sz w:val="28"/>
        </w:rPr>
        <w:t xml:space="preserve">ППА фирмы </w:t>
      </w:r>
      <w:r>
        <w:rPr>
          <w:spacing w:val="-20"/>
          <w:sz w:val="28"/>
          <w:lang w:val="en-US"/>
        </w:rPr>
        <w:t>Motorola.</w:t>
      </w:r>
    </w:p>
    <w:p w:rsidR="000E1C31" w:rsidRDefault="007F184D">
      <w:pPr>
        <w:pStyle w:val="10"/>
        <w:widowControl/>
        <w:ind w:firstLine="284"/>
        <w:jc w:val="both"/>
        <w:rPr>
          <w:sz w:val="28"/>
        </w:rPr>
      </w:pPr>
      <w:r>
        <w:rPr>
          <w:sz w:val="28"/>
          <w:lang w:val="en-US"/>
        </w:rPr>
        <w:t xml:space="preserve">Рассмотрим основные принципы организации и функционирования ППА на примере БИС </w:t>
      </w:r>
      <w:r>
        <w:rPr>
          <w:sz w:val="28"/>
        </w:rPr>
        <w:t>КР580ВВ55А (ВВ55А). Это  однокристальное программируемое устройство параллельного ввода/вывода информации произвольного формата. Адаптер позволяет осуществлять параллельный обмен данными в режиме программного управления или по прерываниям. При этом обеспечивается организация как однонаправленного, так и двунаправленного ввода/вывода. Определение и переопределение типа интерфейса выполняется программными методами с помощью специальных процедур инициализации.</w:t>
      </w:r>
    </w:p>
    <w:p w:rsidR="000E1C31" w:rsidRDefault="007F184D">
      <w:pPr>
        <w:pStyle w:val="10"/>
        <w:widowControl/>
        <w:ind w:firstLine="284"/>
        <w:jc w:val="both"/>
        <w:rPr>
          <w:sz w:val="28"/>
        </w:rPr>
      </w:pPr>
      <w:r>
        <w:rPr>
          <w:sz w:val="28"/>
        </w:rPr>
        <w:t xml:space="preserve">Структурная схема программируемого периферийного адаптера ВВ55А приведена на рис. 1. В состав ППА входят три </w:t>
      </w:r>
      <w:r>
        <w:rPr>
          <w:spacing w:val="-20"/>
          <w:sz w:val="28"/>
        </w:rPr>
        <w:t>двунаправленных</w:t>
      </w:r>
      <w:r>
        <w:rPr>
          <w:sz w:val="28"/>
        </w:rPr>
        <w:t xml:space="preserve"> 8-разрядных порта (A, B и C), разбитых  на две группы, два устройства управления группами портов и интерфейсная  логика для согласования с системной магистралью. Порты содержат буферные регистры и шинные формирователи с тремя состояниями. Схема управления содержит  регистр управляющего слова </w:t>
      </w:r>
      <w:r>
        <w:rPr>
          <w:sz w:val="28"/>
          <w:lang w:val="en-US"/>
        </w:rPr>
        <w:t>CW</w:t>
      </w:r>
      <w:r>
        <w:rPr>
          <w:sz w:val="28"/>
        </w:rPr>
        <w:t>, который доступен только для записи и определяет режимы работы ППА. Программный доступ к такому регистру дает возможность оперативно управлять работой адаптера и изменять характеристики интерфейса в соответствии с текущей необходимостью.</w:t>
      </w:r>
    </w:p>
    <w:p w:rsidR="000E1C31" w:rsidRDefault="007F184D">
      <w:pPr>
        <w:pStyle w:val="10"/>
        <w:widowControl/>
        <w:ind w:firstLine="284"/>
        <w:jc w:val="both"/>
        <w:rPr>
          <w:sz w:val="28"/>
        </w:rPr>
      </w:pPr>
      <w:r>
        <w:rPr>
          <w:sz w:val="28"/>
        </w:rPr>
        <w:t xml:space="preserve">Обмен информацией между МП и внутренними регистрами ППА осуществляется через двунаправленный шинный формирователь и управляется сигналами </w:t>
      </w:r>
      <w:r>
        <w:rPr>
          <w:sz w:val="28"/>
          <w:lang w:val="en-US"/>
        </w:rPr>
        <w:t>CS</w:t>
      </w:r>
      <w:r>
        <w:rPr>
          <w:sz w:val="28"/>
        </w:rPr>
        <w:t xml:space="preserve">, </w:t>
      </w:r>
      <w:r>
        <w:rPr>
          <w:sz w:val="28"/>
          <w:lang w:val="en-US"/>
        </w:rPr>
        <w:t>A0</w:t>
      </w:r>
      <w:r>
        <w:rPr>
          <w:sz w:val="28"/>
        </w:rPr>
        <w:t xml:space="preserve">, </w:t>
      </w:r>
      <w:r>
        <w:rPr>
          <w:sz w:val="28"/>
          <w:lang w:val="en-US"/>
        </w:rPr>
        <w:t>A1</w:t>
      </w:r>
      <w:r>
        <w:rPr>
          <w:sz w:val="28"/>
        </w:rPr>
        <w:t xml:space="preserve">, </w:t>
      </w:r>
      <w:r>
        <w:rPr>
          <w:sz w:val="28"/>
          <w:lang w:val="en-US"/>
        </w:rPr>
        <w:t>RD</w:t>
      </w:r>
      <w:r>
        <w:rPr>
          <w:sz w:val="28"/>
        </w:rPr>
        <w:t xml:space="preserve"> и </w:t>
      </w:r>
      <w:r>
        <w:rPr>
          <w:sz w:val="28"/>
          <w:lang w:val="en-US"/>
        </w:rPr>
        <w:t>WR</w:t>
      </w:r>
      <w:r>
        <w:rPr>
          <w:sz w:val="28"/>
        </w:rPr>
        <w:t xml:space="preserve"> в соответствии с требованиями к шине </w:t>
      </w:r>
      <w:r>
        <w:rPr>
          <w:sz w:val="28"/>
          <w:lang w:val="en-US"/>
        </w:rPr>
        <w:t>Microbus</w:t>
      </w:r>
      <w:r>
        <w:rPr>
          <w:sz w:val="28"/>
        </w:rPr>
        <w:t xml:space="preserve">. Адресные сигналы (А0 и А1) выбирают один из внутренних регистров, а стробы </w:t>
      </w:r>
      <w:r>
        <w:rPr>
          <w:sz w:val="28"/>
          <w:lang w:val="en-US"/>
        </w:rPr>
        <w:t>RD</w:t>
      </w:r>
      <w:r>
        <w:rPr>
          <w:sz w:val="28"/>
        </w:rPr>
        <w:t xml:space="preserve"> и </w:t>
      </w:r>
      <w:r>
        <w:rPr>
          <w:sz w:val="28"/>
          <w:lang w:val="en-US"/>
        </w:rPr>
        <w:t>WR</w:t>
      </w:r>
      <w:r>
        <w:rPr>
          <w:sz w:val="28"/>
        </w:rPr>
        <w:t xml:space="preserve"> управляют</w:t>
      </w:r>
      <w:r>
        <w:rPr>
          <w:sz w:val="28"/>
          <w:lang w:val="en-US"/>
        </w:rPr>
        <w:t xml:space="preserve"> </w:t>
      </w:r>
      <w:r>
        <w:rPr>
          <w:sz w:val="28"/>
        </w:rPr>
        <w:t xml:space="preserve">направлением передачи согласно </w:t>
      </w:r>
      <w:r>
        <w:rPr>
          <w:sz w:val="28"/>
        </w:rPr>
        <w:lastRenderedPageBreak/>
        <w:t xml:space="preserve">табл. 1. Вход </w:t>
      </w:r>
      <w:r>
        <w:rPr>
          <w:sz w:val="28"/>
          <w:lang w:val="en-US"/>
        </w:rPr>
        <w:t>RESET</w:t>
      </w:r>
      <w:r>
        <w:rPr>
          <w:sz w:val="28"/>
        </w:rPr>
        <w:t xml:space="preserve"> служит для аппаратного сброса БИС в исходное состояние, при этом все внутренние регистры ППА, включая регистр управляющего слова </w:t>
      </w:r>
      <w:r>
        <w:rPr>
          <w:sz w:val="28"/>
          <w:lang w:val="en-US"/>
        </w:rPr>
        <w:t>CW,</w:t>
      </w:r>
      <w:r>
        <w:rPr>
          <w:sz w:val="28"/>
        </w:rPr>
        <w:t xml:space="preserve"> обнуляются.</w:t>
      </w:r>
    </w:p>
    <w:p w:rsidR="000E1C31" w:rsidRDefault="000E1C31">
      <w:pPr>
        <w:pStyle w:val="10"/>
        <w:widowControl/>
        <w:ind w:firstLine="284"/>
        <w:jc w:val="both"/>
        <w:rPr>
          <w:sz w:val="28"/>
        </w:rPr>
      </w:pPr>
    </w:p>
    <w:p w:rsidR="000E1C31" w:rsidRDefault="000E1C31">
      <w:pPr>
        <w:pStyle w:val="10"/>
        <w:widowControl/>
        <w:ind w:firstLine="284"/>
        <w:jc w:val="both"/>
        <w:rPr>
          <w:sz w:val="28"/>
        </w:rPr>
      </w:pPr>
    </w:p>
    <w:bookmarkStart w:id="0" w:name="_MON_1030092826"/>
    <w:bookmarkStart w:id="1" w:name="_MON_1030092893"/>
    <w:bookmarkStart w:id="2" w:name="_MON_1030097018"/>
    <w:bookmarkStart w:id="3" w:name="_MON_1030104392"/>
    <w:bookmarkStart w:id="4" w:name="_MON_1030104432"/>
    <w:bookmarkStart w:id="5" w:name="_MON_1030105114"/>
    <w:bookmarkEnd w:id="0"/>
    <w:bookmarkEnd w:id="1"/>
    <w:bookmarkEnd w:id="2"/>
    <w:bookmarkEnd w:id="3"/>
    <w:bookmarkEnd w:id="4"/>
    <w:bookmarkEnd w:id="5"/>
    <w:bookmarkStart w:id="6" w:name="_MON_991997968"/>
    <w:bookmarkEnd w:id="6"/>
    <w:p w:rsidR="000E1C31" w:rsidRDefault="007F184D">
      <w:pPr>
        <w:pStyle w:val="10"/>
        <w:widowControl/>
        <w:ind w:firstLine="284"/>
        <w:jc w:val="both"/>
        <w:rPr>
          <w:sz w:val="28"/>
        </w:rPr>
      </w:pPr>
      <w:r>
        <w:rPr>
          <w:sz w:val="28"/>
        </w:rPr>
        <w:object w:dxaOrig="8955"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571.5pt" o:ole="" fillcolor="window">
            <v:imagedata r:id="rId7" o:title=""/>
          </v:shape>
          <o:OLEObject Type="Embed" ProgID="Word.Picture.8" ShapeID="_x0000_i1025" DrawAspect="Content" ObjectID="_1471383673" r:id="rId8"/>
        </w:object>
      </w:r>
    </w:p>
    <w:p w:rsidR="000E1C31" w:rsidRDefault="007F184D">
      <w:pPr>
        <w:pStyle w:val="10"/>
        <w:widowControl/>
        <w:ind w:firstLine="284"/>
        <w:jc w:val="both"/>
        <w:rPr>
          <w:sz w:val="28"/>
        </w:rPr>
      </w:pPr>
      <w:r>
        <w:rPr>
          <w:sz w:val="28"/>
        </w:rPr>
        <w:lastRenderedPageBreak/>
        <w:t xml:space="preserve">Настройка ППА выполняется программно с помощью  специального управляющего слова </w:t>
      </w:r>
      <w:r>
        <w:rPr>
          <w:sz w:val="28"/>
          <w:lang w:val="en-US"/>
        </w:rPr>
        <w:t>MS</w:t>
      </w:r>
      <w:r>
        <w:rPr>
          <w:sz w:val="28"/>
        </w:rPr>
        <w:t xml:space="preserve"> (</w:t>
      </w:r>
      <w:r>
        <w:rPr>
          <w:sz w:val="28"/>
          <w:lang w:val="en-US"/>
        </w:rPr>
        <w:t>Mode Selection</w:t>
      </w:r>
      <w:r>
        <w:rPr>
          <w:sz w:val="28"/>
        </w:rPr>
        <w:t>), которое назначает режим работы</w:t>
      </w:r>
      <w:r>
        <w:rPr>
          <w:sz w:val="28"/>
          <w:lang w:val="en-US"/>
        </w:rPr>
        <w:t xml:space="preserve"> </w:t>
      </w:r>
      <w:r>
        <w:rPr>
          <w:sz w:val="28"/>
        </w:rPr>
        <w:t xml:space="preserve">каждому каналу. Эти режимы могут быть изменены в любое время. Для хранения </w:t>
      </w:r>
      <w:r>
        <w:rPr>
          <w:sz w:val="28"/>
          <w:lang w:val="en-US"/>
        </w:rPr>
        <w:t>MS</w:t>
      </w:r>
      <w:r>
        <w:rPr>
          <w:sz w:val="28"/>
        </w:rPr>
        <w:t xml:space="preserve"> используется 7-разрядный регистр управляющего слова </w:t>
      </w:r>
      <w:r>
        <w:rPr>
          <w:sz w:val="28"/>
          <w:lang w:val="en-US"/>
        </w:rPr>
        <w:t>CW</w:t>
      </w:r>
      <w:r>
        <w:rPr>
          <w:sz w:val="28"/>
        </w:rPr>
        <w:t>, запись в который осуществляется</w:t>
      </w:r>
      <w:r>
        <w:rPr>
          <w:sz w:val="28"/>
          <w:lang w:val="en-US"/>
        </w:rPr>
        <w:t xml:space="preserve"> </w:t>
      </w:r>
      <w:r>
        <w:rPr>
          <w:sz w:val="28"/>
        </w:rPr>
        <w:t xml:space="preserve">при передаче в ППА управляющего слова с установленным в «1» битом D7. Управляющее слово определяет режим работы каждого канала ВВ в соответствии  с форматом, приведённым на рис. 2. </w:t>
      </w:r>
    </w:p>
    <w:p w:rsidR="000E1C31" w:rsidRDefault="000E1C31">
      <w:pPr>
        <w:pStyle w:val="10"/>
        <w:widowControl/>
        <w:ind w:firstLine="284"/>
        <w:jc w:val="both"/>
        <w:rPr>
          <w:sz w:val="28"/>
        </w:rPr>
      </w:pPr>
    </w:p>
    <w:p w:rsidR="000E1C31" w:rsidRDefault="007F184D">
      <w:pPr>
        <w:pStyle w:val="10"/>
        <w:widowControl/>
        <w:ind w:left="6396" w:firstLine="84"/>
        <w:rPr>
          <w:i/>
          <w:sz w:val="24"/>
          <w:lang w:val="en-US"/>
        </w:rPr>
      </w:pPr>
      <w:r>
        <w:rPr>
          <w:i/>
          <w:sz w:val="24"/>
        </w:rPr>
        <w:t>Таблица 1</w:t>
      </w:r>
    </w:p>
    <w:tbl>
      <w:tblPr>
        <w:tblW w:w="0" w:type="auto"/>
        <w:tblInd w:w="1332"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680"/>
        <w:gridCol w:w="680"/>
        <w:gridCol w:w="881"/>
        <w:gridCol w:w="709"/>
        <w:gridCol w:w="2605"/>
      </w:tblGrid>
      <w:tr w:rsidR="000E1C31">
        <w:trPr>
          <w:cantSplit/>
          <w:trHeight w:val="550"/>
          <w:tblHeader/>
        </w:trPr>
        <w:tc>
          <w:tcPr>
            <w:tcW w:w="680" w:type="dxa"/>
            <w:tcBorders>
              <w:bottom w:val="nil"/>
            </w:tcBorders>
          </w:tcPr>
          <w:p w:rsidR="000E1C31" w:rsidRDefault="00D928B4">
            <w:pPr>
              <w:pStyle w:val="10"/>
              <w:widowControl/>
              <w:spacing w:before="240" w:after="240"/>
              <w:jc w:val="center"/>
              <w:rPr>
                <w:snapToGrid/>
                <w:sz w:val="24"/>
                <w:lang w:val="en-US"/>
              </w:rPr>
            </w:pPr>
            <w:r>
              <w:rPr>
                <w:noProof/>
                <w:snapToGrid/>
                <w:sz w:val="24"/>
              </w:rPr>
              <w:pict>
                <v:line id="_x0000_s3634" style="position:absolute;left:0;text-align:left;z-index:251656192;mso-position-horizontal:absolute;mso-position-horizontal-relative:text;mso-position-vertical:absolute;mso-position-vertical-relative:text" from="72.5pt,10.4pt" to="93.9pt,10.4pt" o:allowincell="f" strokeweight="1pt"/>
              </w:pict>
            </w:r>
            <w:r>
              <w:rPr>
                <w:noProof/>
                <w:snapToGrid/>
                <w:sz w:val="24"/>
              </w:rPr>
              <w:pict>
                <v:line id="_x0000_s3635" style="position:absolute;left:0;text-align:left;z-index:251657216;mso-position-horizontal:absolute;mso-position-horizontal-relative:text;mso-position-vertical:absolute;mso-position-vertical-relative:text" from="140.15pt,10.25pt" to="158.35pt,10.25pt" o:allowincell="f" strokeweight="1pt"/>
              </w:pict>
            </w:r>
            <w:r>
              <w:rPr>
                <w:noProof/>
                <w:snapToGrid/>
                <w:sz w:val="24"/>
              </w:rPr>
              <w:pict>
                <v:line id="_x0000_s3633" style="position:absolute;left:0;text-align:left;z-index:251655168;mso-position-horizontal:absolute;mso-position-horizontal-relative:text;mso-position-vertical:absolute;mso-position-vertical-relative:text" from="105.1pt,9.65pt" to="127.45pt,9.65pt" o:allowincell="f" strokeweight="1pt"/>
              </w:pict>
            </w:r>
            <w:r w:rsidR="007F184D">
              <w:rPr>
                <w:snapToGrid/>
                <w:sz w:val="24"/>
                <w:lang w:val="en-US"/>
              </w:rPr>
              <w:t>A1</w:t>
            </w:r>
          </w:p>
        </w:tc>
        <w:tc>
          <w:tcPr>
            <w:tcW w:w="680" w:type="dxa"/>
            <w:tcBorders>
              <w:bottom w:val="nil"/>
            </w:tcBorders>
          </w:tcPr>
          <w:p w:rsidR="000E1C31" w:rsidRDefault="007F184D">
            <w:pPr>
              <w:pStyle w:val="10"/>
              <w:widowControl/>
              <w:spacing w:before="240" w:after="240"/>
              <w:jc w:val="center"/>
              <w:rPr>
                <w:noProof/>
                <w:snapToGrid/>
                <w:sz w:val="24"/>
              </w:rPr>
            </w:pPr>
            <w:r>
              <w:rPr>
                <w:noProof/>
                <w:snapToGrid/>
                <w:sz w:val="24"/>
              </w:rPr>
              <w:t>A0</w:t>
            </w:r>
          </w:p>
        </w:tc>
        <w:tc>
          <w:tcPr>
            <w:tcW w:w="680" w:type="dxa"/>
            <w:tcBorders>
              <w:bottom w:val="nil"/>
            </w:tcBorders>
          </w:tcPr>
          <w:p w:rsidR="000E1C31" w:rsidRDefault="007F184D">
            <w:pPr>
              <w:pStyle w:val="10"/>
              <w:widowControl/>
              <w:spacing w:before="240" w:after="240"/>
              <w:jc w:val="center"/>
              <w:rPr>
                <w:noProof/>
                <w:snapToGrid/>
                <w:sz w:val="24"/>
              </w:rPr>
            </w:pPr>
            <w:r>
              <w:rPr>
                <w:noProof/>
                <w:snapToGrid/>
                <w:sz w:val="24"/>
              </w:rPr>
              <w:t>RD</w:t>
            </w:r>
          </w:p>
        </w:tc>
        <w:tc>
          <w:tcPr>
            <w:tcW w:w="881" w:type="dxa"/>
            <w:tcBorders>
              <w:bottom w:val="nil"/>
            </w:tcBorders>
          </w:tcPr>
          <w:p w:rsidR="000E1C31" w:rsidRDefault="007F184D">
            <w:pPr>
              <w:pStyle w:val="10"/>
              <w:widowControl/>
              <w:spacing w:before="240" w:after="240"/>
              <w:jc w:val="center"/>
              <w:rPr>
                <w:noProof/>
                <w:snapToGrid/>
                <w:sz w:val="24"/>
              </w:rPr>
            </w:pPr>
            <w:r>
              <w:rPr>
                <w:noProof/>
                <w:snapToGrid/>
                <w:sz w:val="24"/>
              </w:rPr>
              <w:t>WR</w:t>
            </w:r>
          </w:p>
        </w:tc>
        <w:tc>
          <w:tcPr>
            <w:tcW w:w="709" w:type="dxa"/>
            <w:tcBorders>
              <w:bottom w:val="nil"/>
            </w:tcBorders>
          </w:tcPr>
          <w:p w:rsidR="000E1C31" w:rsidRDefault="007F184D">
            <w:pPr>
              <w:pStyle w:val="10"/>
              <w:widowControl/>
              <w:spacing w:before="240" w:after="240"/>
              <w:jc w:val="center"/>
              <w:rPr>
                <w:noProof/>
                <w:snapToGrid/>
                <w:sz w:val="24"/>
              </w:rPr>
            </w:pPr>
            <w:r>
              <w:rPr>
                <w:noProof/>
                <w:snapToGrid/>
                <w:sz w:val="24"/>
              </w:rPr>
              <w:t>CS</w:t>
            </w:r>
          </w:p>
        </w:tc>
        <w:tc>
          <w:tcPr>
            <w:tcW w:w="2605" w:type="dxa"/>
            <w:tcBorders>
              <w:bottom w:val="nil"/>
            </w:tcBorders>
          </w:tcPr>
          <w:p w:rsidR="000E1C31" w:rsidRDefault="007F184D">
            <w:pPr>
              <w:pStyle w:val="10"/>
              <w:widowControl/>
              <w:spacing w:before="240" w:after="240"/>
              <w:jc w:val="center"/>
              <w:rPr>
                <w:snapToGrid/>
                <w:sz w:val="24"/>
              </w:rPr>
            </w:pPr>
            <w:r>
              <w:rPr>
                <w:snapToGrid/>
                <w:sz w:val="24"/>
              </w:rPr>
              <w:t>ОПЕРАЦИЯ</w:t>
            </w:r>
          </w:p>
        </w:tc>
      </w:tr>
      <w:tr w:rsidR="000E1C31">
        <w:tc>
          <w:tcPr>
            <w:tcW w:w="680" w:type="dxa"/>
            <w:tcBorders>
              <w:bottom w:val="nil"/>
            </w:tcBorders>
          </w:tcPr>
          <w:p w:rsidR="000E1C31" w:rsidRDefault="007F184D">
            <w:pPr>
              <w:pStyle w:val="10"/>
              <w:widowControl/>
              <w:spacing w:before="120" w:after="120"/>
              <w:jc w:val="center"/>
              <w:rPr>
                <w:noProof/>
                <w:snapToGrid/>
                <w:sz w:val="24"/>
              </w:rPr>
            </w:pPr>
            <w:r>
              <w:rPr>
                <w:noProof/>
                <w:snapToGrid/>
                <w:sz w:val="24"/>
              </w:rPr>
              <w:t>0</w:t>
            </w:r>
          </w:p>
        </w:tc>
        <w:tc>
          <w:tcPr>
            <w:tcW w:w="680" w:type="dxa"/>
            <w:tcBorders>
              <w:bottom w:val="nil"/>
            </w:tcBorders>
          </w:tcPr>
          <w:p w:rsidR="000E1C31" w:rsidRDefault="007F184D">
            <w:pPr>
              <w:pStyle w:val="10"/>
              <w:widowControl/>
              <w:spacing w:before="120" w:after="120"/>
              <w:jc w:val="center"/>
              <w:rPr>
                <w:noProof/>
                <w:snapToGrid/>
                <w:sz w:val="24"/>
              </w:rPr>
            </w:pPr>
            <w:r>
              <w:rPr>
                <w:noProof/>
                <w:snapToGrid/>
                <w:sz w:val="24"/>
              </w:rPr>
              <w:t>0</w:t>
            </w:r>
          </w:p>
        </w:tc>
        <w:tc>
          <w:tcPr>
            <w:tcW w:w="680" w:type="dxa"/>
            <w:tcBorders>
              <w:bottom w:val="nil"/>
            </w:tcBorders>
          </w:tcPr>
          <w:p w:rsidR="000E1C31" w:rsidRDefault="007F184D">
            <w:pPr>
              <w:pStyle w:val="10"/>
              <w:widowControl/>
              <w:spacing w:before="120" w:after="120"/>
              <w:jc w:val="center"/>
              <w:rPr>
                <w:noProof/>
                <w:snapToGrid/>
                <w:sz w:val="24"/>
              </w:rPr>
            </w:pPr>
            <w:r>
              <w:rPr>
                <w:noProof/>
                <w:snapToGrid/>
                <w:sz w:val="24"/>
              </w:rPr>
              <w:t>0</w:t>
            </w:r>
          </w:p>
        </w:tc>
        <w:tc>
          <w:tcPr>
            <w:tcW w:w="881" w:type="dxa"/>
            <w:tcBorders>
              <w:bottom w:val="nil"/>
            </w:tcBorders>
          </w:tcPr>
          <w:p w:rsidR="000E1C31" w:rsidRDefault="007F184D">
            <w:pPr>
              <w:pStyle w:val="10"/>
              <w:widowControl/>
              <w:spacing w:before="120" w:after="120"/>
              <w:jc w:val="center"/>
              <w:rPr>
                <w:noProof/>
                <w:snapToGrid/>
                <w:sz w:val="24"/>
              </w:rPr>
            </w:pPr>
            <w:r>
              <w:rPr>
                <w:noProof/>
                <w:snapToGrid/>
                <w:sz w:val="24"/>
              </w:rPr>
              <w:t>1</w:t>
            </w:r>
          </w:p>
        </w:tc>
        <w:tc>
          <w:tcPr>
            <w:tcW w:w="709" w:type="dxa"/>
            <w:tcBorders>
              <w:bottom w:val="nil"/>
            </w:tcBorders>
          </w:tcPr>
          <w:p w:rsidR="000E1C31" w:rsidRDefault="007F184D">
            <w:pPr>
              <w:pStyle w:val="10"/>
              <w:widowControl/>
              <w:spacing w:before="120" w:after="120"/>
              <w:jc w:val="center"/>
              <w:rPr>
                <w:noProof/>
                <w:snapToGrid/>
                <w:sz w:val="24"/>
              </w:rPr>
            </w:pPr>
            <w:r>
              <w:rPr>
                <w:noProof/>
                <w:snapToGrid/>
                <w:sz w:val="24"/>
              </w:rPr>
              <w:t>0</w:t>
            </w:r>
          </w:p>
        </w:tc>
        <w:tc>
          <w:tcPr>
            <w:tcW w:w="2605" w:type="dxa"/>
            <w:tcBorders>
              <w:bottom w:val="nil"/>
            </w:tcBorders>
          </w:tcPr>
          <w:p w:rsidR="000E1C31" w:rsidRDefault="007F184D">
            <w:pPr>
              <w:pStyle w:val="10"/>
              <w:widowControl/>
              <w:spacing w:before="120" w:after="120"/>
              <w:jc w:val="center"/>
              <w:rPr>
                <w:noProof/>
                <w:snapToGrid/>
                <w:sz w:val="24"/>
              </w:rPr>
            </w:pPr>
            <w:r>
              <w:rPr>
                <w:sz w:val="24"/>
                <w:lang w:val="en-US"/>
              </w:rPr>
              <w:t>D</w:t>
            </w:r>
            <w:r>
              <w:rPr>
                <w:sz w:val="24"/>
                <w:lang w:val="en-US"/>
              </w:rPr>
              <w:sym w:font="Symbol" w:char="F0AC"/>
            </w:r>
            <w:r>
              <w:rPr>
                <w:sz w:val="24"/>
                <w:lang w:val="en-US"/>
              </w:rPr>
              <w:t xml:space="preserve"> </w:t>
            </w:r>
            <w:r>
              <w:rPr>
                <w:sz w:val="24"/>
              </w:rPr>
              <w:t xml:space="preserve">Порт </w:t>
            </w:r>
            <w:r>
              <w:rPr>
                <w:sz w:val="24"/>
                <w:lang w:val="en-US"/>
              </w:rPr>
              <w:t>A</w:t>
            </w:r>
          </w:p>
        </w:tc>
      </w:tr>
      <w:tr w:rsidR="000E1C31">
        <w:tc>
          <w:tcPr>
            <w:tcW w:w="680"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680"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1</w:t>
            </w:r>
          </w:p>
        </w:tc>
        <w:tc>
          <w:tcPr>
            <w:tcW w:w="680"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881"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1</w:t>
            </w:r>
          </w:p>
        </w:tc>
        <w:tc>
          <w:tcPr>
            <w:tcW w:w="709"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2605" w:type="dxa"/>
            <w:tcBorders>
              <w:top w:val="nil"/>
              <w:bottom w:val="nil"/>
            </w:tcBorders>
          </w:tcPr>
          <w:p w:rsidR="000E1C31" w:rsidRDefault="007F184D">
            <w:pPr>
              <w:pStyle w:val="10"/>
              <w:widowControl/>
              <w:spacing w:before="120" w:after="120"/>
              <w:jc w:val="center"/>
              <w:rPr>
                <w:noProof/>
                <w:snapToGrid/>
                <w:sz w:val="24"/>
              </w:rPr>
            </w:pPr>
            <w:r>
              <w:rPr>
                <w:sz w:val="24"/>
                <w:lang w:val="en-US"/>
              </w:rPr>
              <w:t>D</w:t>
            </w:r>
            <w:r>
              <w:rPr>
                <w:sz w:val="24"/>
                <w:lang w:val="en-US"/>
              </w:rPr>
              <w:sym w:font="Symbol" w:char="F0AC"/>
            </w:r>
            <w:r>
              <w:rPr>
                <w:sz w:val="24"/>
                <w:lang w:val="en-US"/>
              </w:rPr>
              <w:t xml:space="preserve"> </w:t>
            </w:r>
            <w:r>
              <w:rPr>
                <w:sz w:val="24"/>
              </w:rPr>
              <w:t xml:space="preserve">Порт </w:t>
            </w:r>
            <w:r>
              <w:rPr>
                <w:sz w:val="24"/>
                <w:lang w:val="en-US"/>
              </w:rPr>
              <w:t>B</w:t>
            </w:r>
          </w:p>
        </w:tc>
      </w:tr>
      <w:tr w:rsidR="000E1C31">
        <w:tc>
          <w:tcPr>
            <w:tcW w:w="680"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1</w:t>
            </w:r>
          </w:p>
        </w:tc>
        <w:tc>
          <w:tcPr>
            <w:tcW w:w="680"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680"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881"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1</w:t>
            </w:r>
          </w:p>
        </w:tc>
        <w:tc>
          <w:tcPr>
            <w:tcW w:w="709"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2605" w:type="dxa"/>
            <w:tcBorders>
              <w:top w:val="nil"/>
              <w:bottom w:val="nil"/>
            </w:tcBorders>
          </w:tcPr>
          <w:p w:rsidR="000E1C31" w:rsidRDefault="007F184D">
            <w:pPr>
              <w:pStyle w:val="10"/>
              <w:widowControl/>
              <w:spacing w:before="120" w:after="120"/>
              <w:jc w:val="center"/>
              <w:rPr>
                <w:noProof/>
                <w:snapToGrid/>
                <w:sz w:val="24"/>
              </w:rPr>
            </w:pPr>
            <w:r>
              <w:rPr>
                <w:sz w:val="24"/>
                <w:lang w:val="en-US"/>
              </w:rPr>
              <w:t>D</w:t>
            </w:r>
            <w:r>
              <w:rPr>
                <w:sz w:val="24"/>
                <w:lang w:val="en-US"/>
              </w:rPr>
              <w:sym w:font="Symbol" w:char="F0AC"/>
            </w:r>
            <w:r>
              <w:rPr>
                <w:sz w:val="24"/>
                <w:lang w:val="en-US"/>
              </w:rPr>
              <w:t xml:space="preserve"> </w:t>
            </w:r>
            <w:r>
              <w:rPr>
                <w:sz w:val="24"/>
              </w:rPr>
              <w:t xml:space="preserve">Порт </w:t>
            </w:r>
            <w:r>
              <w:rPr>
                <w:sz w:val="24"/>
                <w:lang w:val="en-US"/>
              </w:rPr>
              <w:t>C</w:t>
            </w:r>
          </w:p>
        </w:tc>
      </w:tr>
      <w:tr w:rsidR="000E1C31">
        <w:tc>
          <w:tcPr>
            <w:tcW w:w="680"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1</w:t>
            </w:r>
          </w:p>
        </w:tc>
        <w:tc>
          <w:tcPr>
            <w:tcW w:w="680"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1</w:t>
            </w:r>
          </w:p>
        </w:tc>
        <w:tc>
          <w:tcPr>
            <w:tcW w:w="680"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881"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1</w:t>
            </w:r>
          </w:p>
        </w:tc>
        <w:tc>
          <w:tcPr>
            <w:tcW w:w="709"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2605" w:type="dxa"/>
            <w:tcBorders>
              <w:top w:val="nil"/>
              <w:bottom w:val="nil"/>
            </w:tcBorders>
          </w:tcPr>
          <w:p w:rsidR="000E1C31" w:rsidRDefault="007F184D">
            <w:pPr>
              <w:pStyle w:val="10"/>
              <w:widowControl/>
              <w:spacing w:before="120" w:after="120"/>
              <w:jc w:val="center"/>
              <w:rPr>
                <w:noProof/>
                <w:snapToGrid/>
                <w:sz w:val="24"/>
              </w:rPr>
            </w:pPr>
            <w:r>
              <w:rPr>
                <w:sz w:val="24"/>
              </w:rPr>
              <w:t>Не допустимо</w:t>
            </w:r>
          </w:p>
        </w:tc>
      </w:tr>
      <w:tr w:rsidR="000E1C31">
        <w:tc>
          <w:tcPr>
            <w:tcW w:w="680"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680"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680"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1</w:t>
            </w:r>
          </w:p>
        </w:tc>
        <w:tc>
          <w:tcPr>
            <w:tcW w:w="881"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709"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2605" w:type="dxa"/>
            <w:tcBorders>
              <w:top w:val="nil"/>
              <w:bottom w:val="nil"/>
            </w:tcBorders>
          </w:tcPr>
          <w:p w:rsidR="000E1C31" w:rsidRDefault="007F184D">
            <w:pPr>
              <w:pStyle w:val="10"/>
              <w:widowControl/>
              <w:spacing w:before="120" w:after="120"/>
              <w:jc w:val="center"/>
              <w:rPr>
                <w:noProof/>
                <w:snapToGrid/>
                <w:sz w:val="24"/>
              </w:rPr>
            </w:pPr>
            <w:r>
              <w:rPr>
                <w:sz w:val="24"/>
              </w:rPr>
              <w:t xml:space="preserve">Порт </w:t>
            </w:r>
            <w:r>
              <w:rPr>
                <w:sz w:val="24"/>
                <w:lang w:val="en-US"/>
              </w:rPr>
              <w:t>A</w:t>
            </w:r>
            <w:r>
              <w:rPr>
                <w:sz w:val="24"/>
                <w:lang w:val="en-US"/>
              </w:rPr>
              <w:sym w:font="Symbol" w:char="F0AC"/>
            </w:r>
            <w:r>
              <w:rPr>
                <w:sz w:val="24"/>
                <w:lang w:val="en-US"/>
              </w:rPr>
              <w:t>D</w:t>
            </w:r>
          </w:p>
        </w:tc>
      </w:tr>
      <w:tr w:rsidR="000E1C31">
        <w:tc>
          <w:tcPr>
            <w:tcW w:w="680"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680"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1</w:t>
            </w:r>
          </w:p>
        </w:tc>
        <w:tc>
          <w:tcPr>
            <w:tcW w:w="680"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1</w:t>
            </w:r>
          </w:p>
        </w:tc>
        <w:tc>
          <w:tcPr>
            <w:tcW w:w="881"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709"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2605" w:type="dxa"/>
            <w:tcBorders>
              <w:top w:val="nil"/>
              <w:bottom w:val="nil"/>
            </w:tcBorders>
          </w:tcPr>
          <w:p w:rsidR="000E1C31" w:rsidRDefault="007F184D">
            <w:pPr>
              <w:pStyle w:val="10"/>
              <w:widowControl/>
              <w:spacing w:before="120" w:after="120"/>
              <w:jc w:val="center"/>
              <w:rPr>
                <w:noProof/>
                <w:snapToGrid/>
                <w:sz w:val="24"/>
              </w:rPr>
            </w:pPr>
            <w:r>
              <w:rPr>
                <w:sz w:val="24"/>
              </w:rPr>
              <w:t xml:space="preserve">Порт </w:t>
            </w:r>
            <w:r>
              <w:rPr>
                <w:sz w:val="24"/>
                <w:lang w:val="en-US"/>
              </w:rPr>
              <w:t>B</w:t>
            </w:r>
            <w:r>
              <w:rPr>
                <w:sz w:val="24"/>
                <w:lang w:val="en-US"/>
              </w:rPr>
              <w:sym w:font="Symbol" w:char="F0AC"/>
            </w:r>
            <w:r>
              <w:rPr>
                <w:sz w:val="24"/>
                <w:lang w:val="en-US"/>
              </w:rPr>
              <w:t>D</w:t>
            </w:r>
          </w:p>
        </w:tc>
      </w:tr>
      <w:tr w:rsidR="000E1C31">
        <w:tc>
          <w:tcPr>
            <w:tcW w:w="680"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1</w:t>
            </w:r>
          </w:p>
        </w:tc>
        <w:tc>
          <w:tcPr>
            <w:tcW w:w="680"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680"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1</w:t>
            </w:r>
          </w:p>
        </w:tc>
        <w:tc>
          <w:tcPr>
            <w:tcW w:w="881"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709"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2605" w:type="dxa"/>
            <w:tcBorders>
              <w:top w:val="nil"/>
              <w:bottom w:val="nil"/>
            </w:tcBorders>
          </w:tcPr>
          <w:p w:rsidR="000E1C31" w:rsidRDefault="007F184D">
            <w:pPr>
              <w:pStyle w:val="10"/>
              <w:widowControl/>
              <w:spacing w:before="120" w:after="120"/>
              <w:jc w:val="center"/>
              <w:rPr>
                <w:noProof/>
                <w:snapToGrid/>
                <w:sz w:val="24"/>
              </w:rPr>
            </w:pPr>
            <w:r>
              <w:rPr>
                <w:sz w:val="24"/>
              </w:rPr>
              <w:t xml:space="preserve">Порт </w:t>
            </w:r>
            <w:r>
              <w:rPr>
                <w:sz w:val="24"/>
                <w:lang w:val="en-US"/>
              </w:rPr>
              <w:t>C</w:t>
            </w:r>
            <w:r>
              <w:rPr>
                <w:sz w:val="24"/>
                <w:lang w:val="en-US"/>
              </w:rPr>
              <w:sym w:font="Symbol" w:char="F0AC"/>
            </w:r>
            <w:r>
              <w:rPr>
                <w:sz w:val="24"/>
                <w:lang w:val="en-US"/>
              </w:rPr>
              <w:t>D</w:t>
            </w:r>
          </w:p>
        </w:tc>
      </w:tr>
      <w:tr w:rsidR="000E1C31">
        <w:tc>
          <w:tcPr>
            <w:tcW w:w="680"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1</w:t>
            </w:r>
          </w:p>
        </w:tc>
        <w:tc>
          <w:tcPr>
            <w:tcW w:w="680"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1</w:t>
            </w:r>
          </w:p>
        </w:tc>
        <w:tc>
          <w:tcPr>
            <w:tcW w:w="680"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1</w:t>
            </w:r>
          </w:p>
        </w:tc>
        <w:tc>
          <w:tcPr>
            <w:tcW w:w="881"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709"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2605" w:type="dxa"/>
            <w:tcBorders>
              <w:top w:val="nil"/>
              <w:bottom w:val="nil"/>
            </w:tcBorders>
          </w:tcPr>
          <w:p w:rsidR="000E1C31" w:rsidRDefault="007F184D">
            <w:pPr>
              <w:pStyle w:val="10"/>
              <w:widowControl/>
              <w:spacing w:before="120" w:after="120"/>
              <w:jc w:val="center"/>
              <w:rPr>
                <w:noProof/>
                <w:snapToGrid/>
                <w:sz w:val="24"/>
              </w:rPr>
            </w:pPr>
            <w:r>
              <w:rPr>
                <w:sz w:val="24"/>
              </w:rPr>
              <w:t>Управление</w:t>
            </w:r>
            <w:r>
              <w:rPr>
                <w:sz w:val="24"/>
              </w:rPr>
              <w:sym w:font="Symbol" w:char="F0AC"/>
            </w:r>
            <w:r>
              <w:rPr>
                <w:sz w:val="24"/>
                <w:lang w:val="en-US"/>
              </w:rPr>
              <w:t>D</w:t>
            </w:r>
          </w:p>
        </w:tc>
      </w:tr>
      <w:tr w:rsidR="000E1C31">
        <w:tc>
          <w:tcPr>
            <w:tcW w:w="680" w:type="dxa"/>
            <w:tcBorders>
              <w:top w:val="nil"/>
              <w:bottom w:val="nil"/>
            </w:tcBorders>
          </w:tcPr>
          <w:p w:rsidR="000E1C31" w:rsidRDefault="007F184D">
            <w:pPr>
              <w:pStyle w:val="10"/>
              <w:widowControl/>
              <w:spacing w:before="120" w:after="120"/>
              <w:jc w:val="center"/>
              <w:rPr>
                <w:snapToGrid/>
                <w:sz w:val="24"/>
                <w:lang w:val="en-US"/>
              </w:rPr>
            </w:pPr>
            <w:r>
              <w:rPr>
                <w:snapToGrid/>
                <w:sz w:val="24"/>
                <w:lang w:val="en-US"/>
              </w:rPr>
              <w:t>X</w:t>
            </w:r>
          </w:p>
        </w:tc>
        <w:tc>
          <w:tcPr>
            <w:tcW w:w="680"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X</w:t>
            </w:r>
          </w:p>
        </w:tc>
        <w:tc>
          <w:tcPr>
            <w:tcW w:w="680"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1</w:t>
            </w:r>
          </w:p>
        </w:tc>
        <w:tc>
          <w:tcPr>
            <w:tcW w:w="881"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1</w:t>
            </w:r>
          </w:p>
        </w:tc>
        <w:tc>
          <w:tcPr>
            <w:tcW w:w="709"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2605" w:type="dxa"/>
            <w:tcBorders>
              <w:top w:val="nil"/>
              <w:bottom w:val="nil"/>
            </w:tcBorders>
          </w:tcPr>
          <w:p w:rsidR="000E1C31" w:rsidRDefault="007F184D">
            <w:pPr>
              <w:pStyle w:val="10"/>
              <w:widowControl/>
              <w:spacing w:before="120" w:after="120"/>
              <w:jc w:val="center"/>
              <w:rPr>
                <w:noProof/>
                <w:snapToGrid/>
                <w:sz w:val="24"/>
              </w:rPr>
            </w:pPr>
            <w:r>
              <w:rPr>
                <w:sz w:val="24"/>
              </w:rPr>
              <w:t xml:space="preserve">Нет операции </w:t>
            </w:r>
          </w:p>
        </w:tc>
      </w:tr>
      <w:tr w:rsidR="000E1C31">
        <w:tc>
          <w:tcPr>
            <w:tcW w:w="680"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X</w:t>
            </w:r>
          </w:p>
        </w:tc>
        <w:tc>
          <w:tcPr>
            <w:tcW w:w="680"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X</w:t>
            </w:r>
          </w:p>
        </w:tc>
        <w:tc>
          <w:tcPr>
            <w:tcW w:w="680"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X</w:t>
            </w:r>
          </w:p>
        </w:tc>
        <w:tc>
          <w:tcPr>
            <w:tcW w:w="881"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X</w:t>
            </w:r>
          </w:p>
        </w:tc>
        <w:tc>
          <w:tcPr>
            <w:tcW w:w="709"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1</w:t>
            </w:r>
          </w:p>
        </w:tc>
        <w:tc>
          <w:tcPr>
            <w:tcW w:w="2605" w:type="dxa"/>
            <w:tcBorders>
              <w:top w:val="nil"/>
              <w:bottom w:val="nil"/>
            </w:tcBorders>
          </w:tcPr>
          <w:p w:rsidR="000E1C31" w:rsidRDefault="007F184D">
            <w:pPr>
              <w:pStyle w:val="10"/>
              <w:widowControl/>
              <w:spacing w:before="120" w:after="120"/>
              <w:jc w:val="center"/>
              <w:rPr>
                <w:noProof/>
                <w:snapToGrid/>
                <w:sz w:val="24"/>
              </w:rPr>
            </w:pPr>
            <w:r>
              <w:rPr>
                <w:sz w:val="24"/>
              </w:rPr>
              <w:t>Нет операции</w:t>
            </w:r>
          </w:p>
        </w:tc>
      </w:tr>
    </w:tbl>
    <w:p w:rsidR="000E1C31" w:rsidRDefault="000E1C31">
      <w:pPr>
        <w:pStyle w:val="10"/>
        <w:widowControl/>
        <w:ind w:firstLine="284"/>
        <w:jc w:val="both"/>
        <w:rPr>
          <w:sz w:val="28"/>
        </w:rPr>
      </w:pPr>
    </w:p>
    <w:p w:rsidR="000E1C31" w:rsidRDefault="007F184D">
      <w:pPr>
        <w:pStyle w:val="10"/>
        <w:widowControl/>
        <w:ind w:firstLine="284"/>
        <w:jc w:val="both"/>
        <w:rPr>
          <w:sz w:val="28"/>
        </w:rPr>
      </w:pPr>
      <w:r>
        <w:rPr>
          <w:sz w:val="28"/>
        </w:rPr>
        <w:t xml:space="preserve">Устройства управления групп А или В воспринимают только свою часть управляющего слова. При записи  нового управляющего слова все буферные регистры портов обнуляются. </w:t>
      </w:r>
    </w:p>
    <w:p w:rsidR="000E1C31" w:rsidRDefault="007F184D">
      <w:pPr>
        <w:pStyle w:val="10"/>
        <w:widowControl/>
        <w:ind w:firstLine="284"/>
        <w:jc w:val="both"/>
        <w:rPr>
          <w:sz w:val="28"/>
        </w:rPr>
      </w:pPr>
      <w:r>
        <w:rPr>
          <w:sz w:val="28"/>
        </w:rPr>
        <w:t xml:space="preserve">Адаптер поддерживает три режима работы портов: </w:t>
      </w:r>
    </w:p>
    <w:p w:rsidR="000E1C31" w:rsidRDefault="007F184D">
      <w:pPr>
        <w:pStyle w:val="10"/>
        <w:widowControl/>
        <w:ind w:firstLine="284"/>
        <w:jc w:val="both"/>
        <w:rPr>
          <w:sz w:val="28"/>
        </w:rPr>
      </w:pPr>
      <w:r>
        <w:rPr>
          <w:b/>
          <w:i/>
          <w:sz w:val="28"/>
          <w:u w:val="single"/>
        </w:rPr>
        <w:t>режим 0</w:t>
      </w:r>
      <w:r>
        <w:rPr>
          <w:b/>
          <w:i/>
          <w:sz w:val="28"/>
          <w:lang w:val="en-US"/>
        </w:rPr>
        <w:t xml:space="preserve"> </w:t>
      </w:r>
      <w:r>
        <w:rPr>
          <w:sz w:val="28"/>
        </w:rPr>
        <w:t xml:space="preserve">- однонаправленный ВВ без квитирования (применим к любому из трех </w:t>
      </w:r>
      <w:r>
        <w:rPr>
          <w:sz w:val="28"/>
        </w:rPr>
        <w:tab/>
        <w:t xml:space="preserve">портов). Код режима </w:t>
      </w:r>
      <w:r>
        <w:rPr>
          <w:sz w:val="28"/>
          <w:lang w:val="en-US"/>
        </w:rPr>
        <w:t>- “</w:t>
      </w:r>
      <w:r>
        <w:rPr>
          <w:sz w:val="28"/>
        </w:rPr>
        <w:t>00</w:t>
      </w:r>
      <w:r>
        <w:rPr>
          <w:sz w:val="28"/>
          <w:lang w:val="en-US"/>
        </w:rPr>
        <w:t>”</w:t>
      </w:r>
      <w:r>
        <w:rPr>
          <w:sz w:val="28"/>
        </w:rPr>
        <w:t xml:space="preserve">; </w:t>
      </w:r>
    </w:p>
    <w:p w:rsidR="000E1C31" w:rsidRDefault="007F184D">
      <w:pPr>
        <w:pStyle w:val="10"/>
        <w:widowControl/>
        <w:ind w:firstLine="284"/>
        <w:jc w:val="both"/>
        <w:rPr>
          <w:sz w:val="28"/>
        </w:rPr>
      </w:pPr>
      <w:r>
        <w:rPr>
          <w:b/>
          <w:i/>
          <w:sz w:val="28"/>
          <w:u w:val="single"/>
        </w:rPr>
        <w:t>режим 1</w:t>
      </w:r>
      <w:r>
        <w:rPr>
          <w:b/>
          <w:i/>
          <w:sz w:val="28"/>
          <w:lang w:val="en-US"/>
        </w:rPr>
        <w:t xml:space="preserve"> </w:t>
      </w:r>
      <w:r>
        <w:rPr>
          <w:sz w:val="28"/>
        </w:rPr>
        <w:t xml:space="preserve">- однонаправленный ВВ с квитированием (применим к портам </w:t>
      </w:r>
      <w:r>
        <w:rPr>
          <w:sz w:val="28"/>
          <w:lang w:val="en-US"/>
        </w:rPr>
        <w:t>A</w:t>
      </w:r>
      <w:r>
        <w:rPr>
          <w:sz w:val="28"/>
        </w:rPr>
        <w:t xml:space="preserve"> и </w:t>
      </w:r>
      <w:r>
        <w:rPr>
          <w:sz w:val="28"/>
          <w:lang w:val="en-US"/>
        </w:rPr>
        <w:t>B</w:t>
      </w:r>
      <w:r>
        <w:rPr>
          <w:sz w:val="28"/>
        </w:rPr>
        <w:t xml:space="preserve">). Код режима – </w:t>
      </w:r>
      <w:r>
        <w:rPr>
          <w:sz w:val="28"/>
          <w:lang w:val="en-US"/>
        </w:rPr>
        <w:t>“01”</w:t>
      </w:r>
      <w:r>
        <w:rPr>
          <w:sz w:val="28"/>
        </w:rPr>
        <w:t>;</w:t>
      </w:r>
    </w:p>
    <w:p w:rsidR="000E1C31" w:rsidRDefault="007F184D">
      <w:pPr>
        <w:pStyle w:val="10"/>
        <w:widowControl/>
        <w:ind w:firstLine="284"/>
        <w:jc w:val="both"/>
        <w:rPr>
          <w:sz w:val="28"/>
        </w:rPr>
      </w:pPr>
      <w:r>
        <w:rPr>
          <w:b/>
          <w:i/>
          <w:sz w:val="28"/>
          <w:u w:val="single"/>
        </w:rPr>
        <w:t>режим 2</w:t>
      </w:r>
      <w:r>
        <w:rPr>
          <w:b/>
          <w:i/>
          <w:sz w:val="28"/>
        </w:rPr>
        <w:t xml:space="preserve"> </w:t>
      </w:r>
      <w:r>
        <w:rPr>
          <w:sz w:val="28"/>
        </w:rPr>
        <w:t xml:space="preserve">- двунаправленный ВВ (допускается только для порта </w:t>
      </w:r>
      <w:r>
        <w:rPr>
          <w:sz w:val="28"/>
          <w:lang w:val="en-US"/>
        </w:rPr>
        <w:t>A</w:t>
      </w:r>
      <w:r>
        <w:rPr>
          <w:sz w:val="28"/>
        </w:rPr>
        <w:t>).</w:t>
      </w:r>
    </w:p>
    <w:p w:rsidR="000E1C31" w:rsidRDefault="000E1C31">
      <w:pPr>
        <w:pStyle w:val="10"/>
        <w:widowControl/>
        <w:ind w:firstLine="284"/>
        <w:jc w:val="both"/>
        <w:rPr>
          <w:sz w:val="28"/>
        </w:rPr>
      </w:pPr>
    </w:p>
    <w:p w:rsidR="000E1C31" w:rsidRDefault="000E1C31">
      <w:pPr>
        <w:pStyle w:val="10"/>
        <w:widowControl/>
        <w:ind w:firstLine="284"/>
        <w:jc w:val="both"/>
        <w:rPr>
          <w:sz w:val="28"/>
        </w:rPr>
      </w:pPr>
    </w:p>
    <w:tbl>
      <w:tblPr>
        <w:tblW w:w="0" w:type="auto"/>
        <w:tblInd w:w="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3224"/>
        <w:gridCol w:w="2418"/>
      </w:tblGrid>
      <w:tr w:rsidR="000E1C31">
        <w:trPr>
          <w:cantSplit/>
        </w:trPr>
        <w:tc>
          <w:tcPr>
            <w:tcW w:w="6448" w:type="dxa"/>
            <w:gridSpan w:val="3"/>
          </w:tcPr>
          <w:p w:rsidR="000E1C31" w:rsidRDefault="007F184D">
            <w:pPr>
              <w:pStyle w:val="10"/>
              <w:widowControl/>
              <w:spacing w:before="120"/>
              <w:rPr>
                <w:sz w:val="24"/>
              </w:rPr>
            </w:pPr>
            <w:r>
              <w:rPr>
                <w:sz w:val="24"/>
                <w:lang w:val="en-US"/>
              </w:rPr>
              <w:lastRenderedPageBreak/>
              <w:t xml:space="preserve">  D7            D6       D5         D4       D3          D2        D1       D0</w:t>
            </w:r>
          </w:p>
        </w:tc>
      </w:tr>
      <w:tr w:rsidR="000E1C31">
        <w:trPr>
          <w:cantSplit/>
        </w:trPr>
        <w:tc>
          <w:tcPr>
            <w:tcW w:w="806" w:type="dxa"/>
          </w:tcPr>
          <w:p w:rsidR="000E1C31" w:rsidRDefault="007F184D">
            <w:pPr>
              <w:pStyle w:val="10"/>
              <w:widowControl/>
              <w:spacing w:before="120"/>
              <w:jc w:val="center"/>
              <w:rPr>
                <w:sz w:val="24"/>
                <w:lang w:val="en-US"/>
              </w:rPr>
            </w:pPr>
            <w:r>
              <w:rPr>
                <w:sz w:val="24"/>
                <w:lang w:val="en-US"/>
              </w:rPr>
              <w:t>1</w:t>
            </w:r>
          </w:p>
        </w:tc>
        <w:tc>
          <w:tcPr>
            <w:tcW w:w="3224" w:type="dxa"/>
          </w:tcPr>
          <w:p w:rsidR="000E1C31" w:rsidRDefault="007F184D">
            <w:pPr>
              <w:pStyle w:val="10"/>
              <w:widowControl/>
              <w:spacing w:before="120"/>
              <w:jc w:val="center"/>
              <w:rPr>
                <w:sz w:val="24"/>
              </w:rPr>
            </w:pPr>
            <w:r>
              <w:rPr>
                <w:sz w:val="24"/>
              </w:rPr>
              <w:t>Управление группой А</w:t>
            </w:r>
          </w:p>
        </w:tc>
        <w:tc>
          <w:tcPr>
            <w:tcW w:w="2418" w:type="dxa"/>
          </w:tcPr>
          <w:p w:rsidR="000E1C31" w:rsidRDefault="007F184D">
            <w:pPr>
              <w:pStyle w:val="10"/>
              <w:widowControl/>
              <w:jc w:val="center"/>
              <w:rPr>
                <w:sz w:val="24"/>
              </w:rPr>
            </w:pPr>
            <w:r>
              <w:rPr>
                <w:sz w:val="24"/>
              </w:rPr>
              <w:t>Управление группой В</w:t>
            </w:r>
          </w:p>
        </w:tc>
      </w:tr>
    </w:tbl>
    <w:bookmarkStart w:id="7" w:name="_MON_991999245"/>
    <w:bookmarkStart w:id="8" w:name="_MON_991999263"/>
    <w:bookmarkStart w:id="9" w:name="_MON_991999319"/>
    <w:bookmarkStart w:id="10" w:name="_MON_991999335"/>
    <w:bookmarkStart w:id="11" w:name="_MON_991999341"/>
    <w:bookmarkStart w:id="12" w:name="_MON_1030093491"/>
    <w:bookmarkStart w:id="13" w:name="_MON_1030093596"/>
    <w:bookmarkStart w:id="14" w:name="_MON_1030095682"/>
    <w:bookmarkStart w:id="15" w:name="_MON_1030095926"/>
    <w:bookmarkStart w:id="16" w:name="_MON_1030095965"/>
    <w:bookmarkStart w:id="17" w:name="_MON_1030096076"/>
    <w:bookmarkEnd w:id="7"/>
    <w:bookmarkEnd w:id="8"/>
    <w:bookmarkEnd w:id="9"/>
    <w:bookmarkEnd w:id="10"/>
    <w:bookmarkEnd w:id="11"/>
    <w:bookmarkEnd w:id="12"/>
    <w:bookmarkEnd w:id="13"/>
    <w:bookmarkEnd w:id="14"/>
    <w:bookmarkEnd w:id="15"/>
    <w:bookmarkEnd w:id="16"/>
    <w:bookmarkEnd w:id="17"/>
    <w:bookmarkStart w:id="18" w:name="_MON_991998908"/>
    <w:bookmarkEnd w:id="18"/>
    <w:p w:rsidR="000E1C31" w:rsidRDefault="007F184D">
      <w:pPr>
        <w:pStyle w:val="10"/>
        <w:widowControl/>
        <w:ind w:firstLine="284"/>
        <w:jc w:val="center"/>
        <w:rPr>
          <w:sz w:val="28"/>
        </w:rPr>
      </w:pPr>
      <w:r>
        <w:rPr>
          <w:sz w:val="28"/>
        </w:rPr>
        <w:object w:dxaOrig="6255" w:dyaOrig="4905">
          <v:shape id="_x0000_i1026" type="#_x0000_t75" style="width:312.75pt;height:245.25pt" o:ole="" fillcolor="window">
            <v:imagedata r:id="rId9" o:title=""/>
          </v:shape>
          <o:OLEObject Type="Embed" ProgID="Word.Picture.8" ShapeID="_x0000_i1026" DrawAspect="Content" ObjectID="_1471383674" r:id="rId10"/>
        </w:object>
      </w:r>
    </w:p>
    <w:p w:rsidR="000E1C31" w:rsidRDefault="000E1C31">
      <w:pPr>
        <w:pStyle w:val="10"/>
        <w:widowControl/>
        <w:ind w:firstLine="284"/>
        <w:jc w:val="center"/>
        <w:rPr>
          <w:sz w:val="28"/>
        </w:rPr>
      </w:pPr>
    </w:p>
    <w:tbl>
      <w:tblPr>
        <w:tblW w:w="0" w:type="auto"/>
        <w:tblInd w:w="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806"/>
        <w:gridCol w:w="806"/>
        <w:gridCol w:w="806"/>
        <w:gridCol w:w="2418"/>
        <w:gridCol w:w="806"/>
      </w:tblGrid>
      <w:tr w:rsidR="000E1C31">
        <w:trPr>
          <w:cantSplit/>
        </w:trPr>
        <w:tc>
          <w:tcPr>
            <w:tcW w:w="6448" w:type="dxa"/>
            <w:gridSpan w:val="6"/>
          </w:tcPr>
          <w:p w:rsidR="000E1C31" w:rsidRDefault="007F184D">
            <w:pPr>
              <w:pStyle w:val="10"/>
              <w:widowControl/>
              <w:rPr>
                <w:sz w:val="24"/>
                <w:lang w:val="en-US"/>
              </w:rPr>
            </w:pPr>
            <w:r>
              <w:rPr>
                <w:sz w:val="24"/>
                <w:lang w:val="en-US"/>
              </w:rPr>
              <w:t xml:space="preserve">   D7        D6         D5        D4         D3        D2         D1       D0</w:t>
            </w:r>
          </w:p>
        </w:tc>
      </w:tr>
      <w:tr w:rsidR="000E1C31">
        <w:trPr>
          <w:cantSplit/>
          <w:trHeight w:val="559"/>
        </w:trPr>
        <w:tc>
          <w:tcPr>
            <w:tcW w:w="806" w:type="dxa"/>
          </w:tcPr>
          <w:p w:rsidR="000E1C31" w:rsidRDefault="007F184D">
            <w:pPr>
              <w:pStyle w:val="10"/>
              <w:widowControl/>
              <w:spacing w:before="120"/>
              <w:jc w:val="center"/>
              <w:rPr>
                <w:sz w:val="24"/>
                <w:lang w:val="en-US"/>
              </w:rPr>
            </w:pPr>
            <w:r>
              <w:rPr>
                <w:sz w:val="24"/>
                <w:lang w:val="en-US"/>
              </w:rPr>
              <w:t>0</w:t>
            </w:r>
          </w:p>
        </w:tc>
        <w:tc>
          <w:tcPr>
            <w:tcW w:w="806" w:type="dxa"/>
          </w:tcPr>
          <w:p w:rsidR="000E1C31" w:rsidRDefault="007F184D">
            <w:pPr>
              <w:pStyle w:val="10"/>
              <w:widowControl/>
              <w:spacing w:before="120"/>
              <w:jc w:val="center"/>
              <w:rPr>
                <w:sz w:val="24"/>
                <w:lang w:val="en-US"/>
              </w:rPr>
            </w:pPr>
            <w:r>
              <w:rPr>
                <w:sz w:val="24"/>
                <w:lang w:val="en-US"/>
              </w:rPr>
              <w:t>X</w:t>
            </w:r>
          </w:p>
        </w:tc>
        <w:tc>
          <w:tcPr>
            <w:tcW w:w="806" w:type="dxa"/>
          </w:tcPr>
          <w:p w:rsidR="000E1C31" w:rsidRDefault="007F184D">
            <w:pPr>
              <w:pStyle w:val="10"/>
              <w:widowControl/>
              <w:spacing w:before="120"/>
              <w:jc w:val="center"/>
              <w:rPr>
                <w:sz w:val="24"/>
                <w:lang w:val="en-US"/>
              </w:rPr>
            </w:pPr>
            <w:r>
              <w:rPr>
                <w:sz w:val="24"/>
                <w:lang w:val="en-US"/>
              </w:rPr>
              <w:t>X</w:t>
            </w:r>
          </w:p>
        </w:tc>
        <w:tc>
          <w:tcPr>
            <w:tcW w:w="806" w:type="dxa"/>
          </w:tcPr>
          <w:p w:rsidR="000E1C31" w:rsidRDefault="007F184D">
            <w:pPr>
              <w:pStyle w:val="10"/>
              <w:widowControl/>
              <w:spacing w:before="120"/>
              <w:jc w:val="center"/>
              <w:rPr>
                <w:sz w:val="24"/>
                <w:lang w:val="en-US"/>
              </w:rPr>
            </w:pPr>
            <w:r>
              <w:rPr>
                <w:sz w:val="24"/>
                <w:lang w:val="en-US"/>
              </w:rPr>
              <w:t>X</w:t>
            </w:r>
          </w:p>
        </w:tc>
        <w:tc>
          <w:tcPr>
            <w:tcW w:w="2418" w:type="dxa"/>
          </w:tcPr>
          <w:p w:rsidR="000E1C31" w:rsidRDefault="007F184D">
            <w:pPr>
              <w:pStyle w:val="10"/>
              <w:widowControl/>
              <w:jc w:val="center"/>
              <w:rPr>
                <w:sz w:val="24"/>
              </w:rPr>
            </w:pPr>
            <w:r>
              <w:rPr>
                <w:sz w:val="24"/>
              </w:rPr>
              <w:t>Управление группой С</w:t>
            </w:r>
          </w:p>
        </w:tc>
        <w:tc>
          <w:tcPr>
            <w:tcW w:w="806" w:type="dxa"/>
          </w:tcPr>
          <w:p w:rsidR="000E1C31" w:rsidRDefault="007F184D">
            <w:pPr>
              <w:pStyle w:val="10"/>
              <w:widowControl/>
              <w:spacing w:before="120"/>
              <w:jc w:val="center"/>
              <w:rPr>
                <w:sz w:val="24"/>
                <w:lang w:val="en-US"/>
              </w:rPr>
            </w:pPr>
            <w:r>
              <w:rPr>
                <w:sz w:val="24"/>
              </w:rPr>
              <w:t>1</w:t>
            </w:r>
            <w:r>
              <w:rPr>
                <w:sz w:val="24"/>
                <w:lang w:val="en-US"/>
              </w:rPr>
              <w:t>/0</w:t>
            </w:r>
          </w:p>
        </w:tc>
      </w:tr>
    </w:tbl>
    <w:bookmarkStart w:id="19" w:name="_MON_991999958"/>
    <w:bookmarkStart w:id="20" w:name="_MON_991999971"/>
    <w:bookmarkStart w:id="21" w:name="_MON_991999993"/>
    <w:bookmarkStart w:id="22" w:name="_MON_992000025"/>
    <w:bookmarkStart w:id="23" w:name="_MON_992000074"/>
    <w:bookmarkStart w:id="24" w:name="_MON_992000135"/>
    <w:bookmarkStart w:id="25" w:name="_MON_992000170"/>
    <w:bookmarkStart w:id="26" w:name="_MON_1030093506"/>
    <w:bookmarkStart w:id="27" w:name="_MON_1030096130"/>
    <w:bookmarkEnd w:id="19"/>
    <w:bookmarkEnd w:id="20"/>
    <w:bookmarkEnd w:id="21"/>
    <w:bookmarkEnd w:id="22"/>
    <w:bookmarkEnd w:id="23"/>
    <w:bookmarkEnd w:id="24"/>
    <w:bookmarkEnd w:id="25"/>
    <w:bookmarkEnd w:id="26"/>
    <w:bookmarkEnd w:id="27"/>
    <w:bookmarkStart w:id="28" w:name="_MON_991999723"/>
    <w:bookmarkEnd w:id="28"/>
    <w:p w:rsidR="000E1C31" w:rsidRDefault="007F184D">
      <w:pPr>
        <w:pStyle w:val="10"/>
        <w:widowControl/>
        <w:ind w:firstLine="284"/>
        <w:jc w:val="center"/>
        <w:rPr>
          <w:sz w:val="28"/>
        </w:rPr>
      </w:pPr>
      <w:r>
        <w:rPr>
          <w:sz w:val="28"/>
        </w:rPr>
        <w:object w:dxaOrig="6375" w:dyaOrig="3510">
          <v:shape id="_x0000_i1027" type="#_x0000_t75" style="width:318.75pt;height:175.5pt" o:ole="" fillcolor="window">
            <v:imagedata r:id="rId11" o:title=""/>
          </v:shape>
          <o:OLEObject Type="Embed" ProgID="Word.Picture.8" ShapeID="_x0000_i1027" DrawAspect="Content" ObjectID="_1471383675" r:id="rId12"/>
        </w:object>
      </w:r>
    </w:p>
    <w:p w:rsidR="000E1C31" w:rsidRDefault="000E1C31">
      <w:pPr>
        <w:pStyle w:val="10"/>
        <w:widowControl/>
        <w:ind w:firstLine="284"/>
        <w:jc w:val="both"/>
        <w:rPr>
          <w:sz w:val="28"/>
        </w:rPr>
      </w:pPr>
    </w:p>
    <w:p w:rsidR="000E1C31" w:rsidRDefault="007F184D">
      <w:pPr>
        <w:pStyle w:val="10"/>
        <w:widowControl/>
        <w:ind w:firstLine="284"/>
        <w:jc w:val="both"/>
        <w:rPr>
          <w:sz w:val="28"/>
          <w:lang w:val="en-US"/>
        </w:rPr>
      </w:pPr>
      <w:r>
        <w:rPr>
          <w:sz w:val="28"/>
        </w:rPr>
        <w:t xml:space="preserve">При работе портов </w:t>
      </w:r>
      <w:r>
        <w:rPr>
          <w:sz w:val="28"/>
          <w:lang w:val="en-US"/>
        </w:rPr>
        <w:t>A</w:t>
      </w:r>
      <w:r>
        <w:rPr>
          <w:sz w:val="28"/>
        </w:rPr>
        <w:t xml:space="preserve"> и </w:t>
      </w:r>
      <w:r>
        <w:rPr>
          <w:sz w:val="28"/>
          <w:lang w:val="en-US"/>
        </w:rPr>
        <w:t>B</w:t>
      </w:r>
      <w:r>
        <w:rPr>
          <w:sz w:val="28"/>
        </w:rPr>
        <w:t xml:space="preserve"> в режимах 1 и 2 часть линий порта </w:t>
      </w:r>
      <w:r>
        <w:rPr>
          <w:sz w:val="28"/>
          <w:lang w:val="en-US"/>
        </w:rPr>
        <w:t>C</w:t>
      </w:r>
      <w:r>
        <w:rPr>
          <w:sz w:val="28"/>
        </w:rPr>
        <w:t xml:space="preserve"> из соответствующей группы используется для управления обменом</w:t>
      </w:r>
      <w:r>
        <w:rPr>
          <w:sz w:val="28"/>
          <w:lang w:val="en-US"/>
        </w:rPr>
        <w:t xml:space="preserve"> </w:t>
      </w:r>
      <w:r>
        <w:rPr>
          <w:sz w:val="28"/>
        </w:rPr>
        <w:t xml:space="preserve">с периферийным устройством (ПУ). Код режима </w:t>
      </w:r>
      <w:r>
        <w:rPr>
          <w:sz w:val="28"/>
          <w:lang w:val="en-US"/>
        </w:rPr>
        <w:t>“</w:t>
      </w:r>
      <w:r>
        <w:rPr>
          <w:sz w:val="28"/>
        </w:rPr>
        <w:t>10</w:t>
      </w:r>
      <w:r>
        <w:rPr>
          <w:sz w:val="28"/>
          <w:lang w:val="en-US"/>
        </w:rPr>
        <w:t>”</w:t>
      </w:r>
      <w:r>
        <w:rPr>
          <w:sz w:val="28"/>
        </w:rPr>
        <w:t xml:space="preserve"> или </w:t>
      </w:r>
      <w:r>
        <w:rPr>
          <w:sz w:val="28"/>
          <w:lang w:val="en-US"/>
        </w:rPr>
        <w:t>“</w:t>
      </w:r>
      <w:r>
        <w:rPr>
          <w:sz w:val="28"/>
        </w:rPr>
        <w:t>11</w:t>
      </w:r>
      <w:r>
        <w:rPr>
          <w:sz w:val="28"/>
          <w:lang w:val="en-US"/>
        </w:rPr>
        <w:t>”.</w:t>
      </w:r>
    </w:p>
    <w:p w:rsidR="000E1C31" w:rsidRDefault="007F184D">
      <w:pPr>
        <w:pStyle w:val="10"/>
        <w:widowControl/>
        <w:ind w:firstLine="284"/>
        <w:jc w:val="both"/>
        <w:rPr>
          <w:sz w:val="28"/>
        </w:rPr>
      </w:pPr>
      <w:r>
        <w:rPr>
          <w:sz w:val="28"/>
        </w:rPr>
        <w:t xml:space="preserve">При сбросе бита </w:t>
      </w:r>
      <w:r>
        <w:rPr>
          <w:sz w:val="28"/>
          <w:lang w:val="en-US"/>
        </w:rPr>
        <w:t>D7</w:t>
      </w:r>
      <w:r>
        <w:rPr>
          <w:sz w:val="28"/>
        </w:rPr>
        <w:t xml:space="preserve"> управляющее слово носит название </w:t>
      </w:r>
      <w:r>
        <w:rPr>
          <w:sz w:val="28"/>
          <w:lang w:val="en-US"/>
        </w:rPr>
        <w:t>BSR (Bit Set/Reset</w:t>
      </w:r>
      <w:r>
        <w:rPr>
          <w:sz w:val="28"/>
        </w:rPr>
        <w:t xml:space="preserve">) и применяется для независимой установки (сброса) разрядов выходного порта </w:t>
      </w:r>
      <w:r>
        <w:rPr>
          <w:sz w:val="28"/>
          <w:lang w:val="en-US"/>
        </w:rPr>
        <w:t>C</w:t>
      </w:r>
      <w:r>
        <w:rPr>
          <w:sz w:val="28"/>
        </w:rPr>
        <w:t xml:space="preserve"> при его использовании для управления ПУ. Формат слова</w:t>
      </w:r>
      <w:r>
        <w:rPr>
          <w:sz w:val="28"/>
          <w:lang w:val="en-US"/>
        </w:rPr>
        <w:t xml:space="preserve"> BSR </w:t>
      </w:r>
      <w:r>
        <w:rPr>
          <w:sz w:val="28"/>
        </w:rPr>
        <w:t>представлен на рис.</w:t>
      </w:r>
      <w:r>
        <w:rPr>
          <w:sz w:val="28"/>
          <w:lang w:val="en-US"/>
        </w:rPr>
        <w:t xml:space="preserve"> 3</w:t>
      </w:r>
      <w:r>
        <w:rPr>
          <w:sz w:val="28"/>
        </w:rPr>
        <w:t>.</w:t>
      </w:r>
    </w:p>
    <w:p w:rsidR="000E1C31" w:rsidRDefault="007F184D">
      <w:pPr>
        <w:pStyle w:val="10"/>
        <w:widowControl/>
        <w:ind w:firstLine="284"/>
        <w:jc w:val="both"/>
        <w:rPr>
          <w:sz w:val="28"/>
        </w:rPr>
      </w:pPr>
      <w:r>
        <w:rPr>
          <w:sz w:val="28"/>
        </w:rPr>
        <w:lastRenderedPageBreak/>
        <w:t xml:space="preserve">Порты </w:t>
      </w:r>
      <w:r>
        <w:rPr>
          <w:sz w:val="28"/>
          <w:lang w:val="en-US"/>
        </w:rPr>
        <w:t xml:space="preserve">A, B и C </w:t>
      </w:r>
      <w:r>
        <w:rPr>
          <w:sz w:val="28"/>
        </w:rPr>
        <w:t xml:space="preserve">для работы в том или ином режиме программируются независимо друг от друга. Так, если порт </w:t>
      </w:r>
      <w:r>
        <w:rPr>
          <w:sz w:val="28"/>
          <w:lang w:val="en-US"/>
        </w:rPr>
        <w:t>B</w:t>
      </w:r>
      <w:r>
        <w:rPr>
          <w:sz w:val="28"/>
        </w:rPr>
        <w:t xml:space="preserve"> запрограммирован для ввода данных в режиме 1, то порт </w:t>
      </w:r>
      <w:r>
        <w:rPr>
          <w:sz w:val="28"/>
          <w:lang w:val="en-US"/>
        </w:rPr>
        <w:t>A</w:t>
      </w:r>
      <w:r>
        <w:rPr>
          <w:sz w:val="28"/>
        </w:rPr>
        <w:t xml:space="preserve"> может выполнять любую другую операцию обмена из числа возможных. Свободная от управления часть порта </w:t>
      </w:r>
      <w:r>
        <w:rPr>
          <w:sz w:val="28"/>
          <w:lang w:val="en-US"/>
        </w:rPr>
        <w:t>C</w:t>
      </w:r>
      <w:r>
        <w:rPr>
          <w:sz w:val="28"/>
        </w:rPr>
        <w:t xml:space="preserve"> может программироваться для ввода или вывода в режиме 0, причем младшая половина порта независимо от старшей.</w:t>
      </w:r>
    </w:p>
    <w:p w:rsidR="000E1C31" w:rsidRDefault="007F184D">
      <w:pPr>
        <w:pStyle w:val="10"/>
        <w:widowControl/>
        <w:ind w:right="72" w:firstLine="284"/>
        <w:jc w:val="both"/>
        <w:rPr>
          <w:sz w:val="28"/>
        </w:rPr>
      </w:pPr>
      <w:r>
        <w:rPr>
          <w:sz w:val="28"/>
        </w:rPr>
        <w:t>Применение ППА ВВ55А позволяет организовать связь микроЭВМ с приемниками и передатчиками цифровой информации в параллельном коде, а также строить схемы адаптеров радиального параллельного интерфейса (ИРПР).</w:t>
      </w:r>
    </w:p>
    <w:p w:rsidR="000E1C31" w:rsidRDefault="007F184D">
      <w:pPr>
        <w:pStyle w:val="10"/>
        <w:widowControl/>
        <w:ind w:right="72" w:firstLine="284"/>
        <w:jc w:val="both"/>
        <w:rPr>
          <w:sz w:val="28"/>
        </w:rPr>
      </w:pPr>
      <w:r>
        <w:rPr>
          <w:sz w:val="28"/>
        </w:rPr>
        <w:t xml:space="preserve">При работе портов в режимах 1 и 2 управление обменом информацией с ПУ осуществляется дополнительными сигналами управления. Для генерации сигналов управления используются отдельные линии порта </w:t>
      </w:r>
      <w:r>
        <w:rPr>
          <w:sz w:val="28"/>
          <w:lang w:val="en-US"/>
        </w:rPr>
        <w:t>C</w:t>
      </w:r>
      <w:r>
        <w:rPr>
          <w:sz w:val="28"/>
        </w:rPr>
        <w:t>. При разработке следует учитывать, что усложнённый алгоритм управления вводом-выводом, свойственный этим режимам, затрудняет построение аппаратной части периферийного устройства и программную реализацию.</w:t>
      </w:r>
    </w:p>
    <w:p w:rsidR="000E1C31" w:rsidRDefault="007F184D">
      <w:pPr>
        <w:pStyle w:val="10"/>
        <w:widowControl/>
        <w:ind w:right="72" w:firstLine="284"/>
        <w:jc w:val="both"/>
        <w:rPr>
          <w:sz w:val="28"/>
        </w:rPr>
      </w:pPr>
      <w:r>
        <w:rPr>
          <w:sz w:val="28"/>
        </w:rPr>
        <w:t xml:space="preserve"> В режиме 0 осуществляется прямой однонаправленный ввод</w:t>
      </w:r>
      <w:r>
        <w:rPr>
          <w:sz w:val="28"/>
          <w:lang w:val="en-US"/>
        </w:rPr>
        <w:t>/</w:t>
      </w:r>
      <w:r>
        <w:rPr>
          <w:sz w:val="28"/>
        </w:rPr>
        <w:t>вывод</w:t>
      </w:r>
      <w:r>
        <w:rPr>
          <w:sz w:val="28"/>
          <w:lang w:val="en-US"/>
        </w:rPr>
        <w:t xml:space="preserve"> </w:t>
      </w:r>
      <w:r>
        <w:rPr>
          <w:sz w:val="28"/>
        </w:rPr>
        <w:t xml:space="preserve"> через любой из </w:t>
      </w:r>
      <w:r>
        <w:rPr>
          <w:sz w:val="28"/>
          <w:lang w:val="en-US"/>
        </w:rPr>
        <w:t xml:space="preserve"> </w:t>
      </w:r>
      <w:r>
        <w:rPr>
          <w:sz w:val="28"/>
        </w:rPr>
        <w:t xml:space="preserve">трёх </w:t>
      </w:r>
      <w:r>
        <w:rPr>
          <w:sz w:val="28"/>
          <w:lang w:val="en-US"/>
        </w:rPr>
        <w:t xml:space="preserve"> </w:t>
      </w:r>
      <w:r>
        <w:rPr>
          <w:sz w:val="28"/>
        </w:rPr>
        <w:t xml:space="preserve">портов </w:t>
      </w:r>
      <w:r>
        <w:rPr>
          <w:sz w:val="28"/>
          <w:lang w:val="en-US"/>
        </w:rPr>
        <w:t xml:space="preserve"> </w:t>
      </w:r>
      <w:r>
        <w:rPr>
          <w:sz w:val="28"/>
        </w:rPr>
        <w:t xml:space="preserve">без </w:t>
      </w:r>
      <w:r>
        <w:rPr>
          <w:sz w:val="28"/>
          <w:lang w:val="en-US"/>
        </w:rPr>
        <w:t xml:space="preserve"> </w:t>
      </w:r>
      <w:r>
        <w:rPr>
          <w:sz w:val="28"/>
        </w:rPr>
        <w:t xml:space="preserve">каких-либо </w:t>
      </w:r>
      <w:r>
        <w:rPr>
          <w:sz w:val="28"/>
          <w:lang w:val="en-US"/>
        </w:rPr>
        <w:t xml:space="preserve"> </w:t>
      </w:r>
      <w:r>
        <w:rPr>
          <w:sz w:val="28"/>
        </w:rPr>
        <w:t>сигналов сопровождения. В этом режиме интерфейс можно представить как набор параллельных линий ВВ, организованных в две байтовые и две 4-разрядные шины, причём каждая может быть применена либо для ввода, либо для вывода независимо от других.</w:t>
      </w:r>
    </w:p>
    <w:p w:rsidR="000E1C31" w:rsidRDefault="007F184D">
      <w:pPr>
        <w:pStyle w:val="10"/>
        <w:widowControl/>
        <w:ind w:right="72" w:firstLine="284"/>
        <w:jc w:val="both"/>
        <w:rPr>
          <w:sz w:val="28"/>
        </w:rPr>
      </w:pPr>
      <w:r>
        <w:rPr>
          <w:sz w:val="28"/>
        </w:rPr>
        <w:t xml:space="preserve">Входная информация адаптером не запоминается и читается при низком уровне напряжения сигнала на входе </w:t>
      </w:r>
      <w:r>
        <w:rPr>
          <w:sz w:val="28"/>
          <w:lang w:val="en-US"/>
        </w:rPr>
        <w:t>RD</w:t>
      </w:r>
      <w:r>
        <w:rPr>
          <w:sz w:val="28"/>
        </w:rPr>
        <w:t xml:space="preserve">. Выходная информация защелкивается в выходной буферный регистр выбранного порта по срезу сигнала </w:t>
      </w:r>
      <w:r>
        <w:rPr>
          <w:sz w:val="28"/>
          <w:lang w:val="en-US"/>
        </w:rPr>
        <w:t>WR</w:t>
      </w:r>
      <w:r>
        <w:rPr>
          <w:sz w:val="28"/>
        </w:rPr>
        <w:t xml:space="preserve"> и остаётся на выходе порта до нового цикла вывода или изменения режима.</w:t>
      </w:r>
    </w:p>
    <w:p w:rsidR="000E1C31" w:rsidRDefault="000E1C31">
      <w:pPr>
        <w:pStyle w:val="10"/>
        <w:widowControl/>
        <w:ind w:right="72" w:firstLine="284"/>
        <w:jc w:val="both"/>
        <w:rPr>
          <w:sz w:val="28"/>
        </w:rPr>
      </w:pPr>
    </w:p>
    <w:p w:rsidR="000E1C31" w:rsidRDefault="007F184D">
      <w:pPr>
        <w:pStyle w:val="10"/>
        <w:widowControl/>
        <w:spacing w:after="120"/>
        <w:ind w:right="312" w:firstLine="284"/>
        <w:jc w:val="both"/>
        <w:rPr>
          <w:b/>
          <w:sz w:val="28"/>
        </w:rPr>
      </w:pPr>
      <w:r>
        <w:rPr>
          <w:b/>
          <w:sz w:val="28"/>
        </w:rPr>
        <w:t>Описание  лабораторного  стенда</w:t>
      </w:r>
    </w:p>
    <w:p w:rsidR="000E1C31" w:rsidRDefault="007F184D">
      <w:pPr>
        <w:pStyle w:val="10"/>
        <w:widowControl/>
        <w:ind w:right="-69" w:firstLine="284"/>
        <w:jc w:val="both"/>
        <w:rPr>
          <w:sz w:val="28"/>
        </w:rPr>
      </w:pPr>
      <w:r>
        <w:rPr>
          <w:sz w:val="28"/>
        </w:rPr>
        <w:t xml:space="preserve">Основой стенда является БИС КР580ВВ55А. Вывод  информации осуществляется через  порт А. Для индикации информации, выводимой в порт </w:t>
      </w:r>
      <w:r>
        <w:rPr>
          <w:sz w:val="28"/>
          <w:lang w:val="en-US"/>
        </w:rPr>
        <w:t>A,</w:t>
      </w:r>
      <w:r>
        <w:rPr>
          <w:sz w:val="28"/>
        </w:rPr>
        <w:t xml:space="preserve"> используются светодиоды </w:t>
      </w:r>
      <w:r>
        <w:rPr>
          <w:sz w:val="28"/>
          <w:lang w:val="en-US"/>
        </w:rPr>
        <w:t>HL1-HL8</w:t>
      </w:r>
      <w:r>
        <w:rPr>
          <w:sz w:val="28"/>
        </w:rPr>
        <w:t xml:space="preserve">. Для имитации сигналов от периферийных устройств служат кнопки </w:t>
      </w:r>
      <w:r>
        <w:rPr>
          <w:sz w:val="28"/>
          <w:lang w:val="en-US"/>
        </w:rPr>
        <w:t>К1</w:t>
      </w:r>
      <w:r>
        <w:rPr>
          <w:sz w:val="28"/>
        </w:rPr>
        <w:t xml:space="preserve"> и К</w:t>
      </w:r>
      <w:r>
        <w:rPr>
          <w:sz w:val="28"/>
          <w:lang w:val="en-US"/>
        </w:rPr>
        <w:t>2 (</w:t>
      </w:r>
      <w:r>
        <w:rPr>
          <w:sz w:val="28"/>
        </w:rPr>
        <w:t>биты С7 и С6 соответственно).</w:t>
      </w:r>
    </w:p>
    <w:p w:rsidR="000E1C31" w:rsidRDefault="007F184D">
      <w:pPr>
        <w:pStyle w:val="10"/>
        <w:widowControl/>
        <w:ind w:right="72" w:firstLine="284"/>
        <w:jc w:val="both"/>
        <w:rPr>
          <w:sz w:val="28"/>
        </w:rPr>
      </w:pPr>
      <w:r>
        <w:rPr>
          <w:sz w:val="28"/>
        </w:rPr>
        <w:t xml:space="preserve">После включения питания или после нажатия на кнопку «СБРОС» УМК все порты ППА переходят в высокоомное состояние и светодиоды </w:t>
      </w:r>
      <w:r>
        <w:rPr>
          <w:sz w:val="28"/>
          <w:lang w:val="en-US"/>
        </w:rPr>
        <w:t xml:space="preserve">HL1-HL8 </w:t>
      </w:r>
      <w:r>
        <w:rPr>
          <w:sz w:val="28"/>
        </w:rPr>
        <w:t>загораются.</w:t>
      </w:r>
    </w:p>
    <w:p w:rsidR="000E1C31" w:rsidRDefault="007F184D">
      <w:pPr>
        <w:pStyle w:val="10"/>
        <w:widowControl/>
        <w:ind w:firstLine="284"/>
        <w:jc w:val="both"/>
        <w:rPr>
          <w:sz w:val="28"/>
        </w:rPr>
      </w:pPr>
      <w:r>
        <w:rPr>
          <w:sz w:val="28"/>
        </w:rPr>
        <w:t xml:space="preserve">Адресация микросхемы производится при выполнении команд  IN  </w:t>
      </w:r>
      <w:r>
        <w:rPr>
          <w:sz w:val="28"/>
          <w:lang w:val="en-US"/>
        </w:rPr>
        <w:t>port</w:t>
      </w:r>
      <w:r>
        <w:rPr>
          <w:sz w:val="28"/>
        </w:rPr>
        <w:t xml:space="preserve">  и  OUT  </w:t>
      </w:r>
      <w:r>
        <w:rPr>
          <w:sz w:val="28"/>
          <w:lang w:val="en-US"/>
        </w:rPr>
        <w:t>port</w:t>
      </w:r>
      <w:r>
        <w:rPr>
          <w:sz w:val="28"/>
        </w:rPr>
        <w:t>. При этом по шине управления на соответствующие выводы микросхемы подаются сигналы  RD  и WR. В качестве дешифратора адреса используется дешифратор двоичного кода в позиционный (К555ИД7). Подключая его входы к различным разрядам шины адреса, можно варьи</w:t>
      </w:r>
      <w:r>
        <w:rPr>
          <w:sz w:val="28"/>
        </w:rPr>
        <w:lastRenderedPageBreak/>
        <w:t>ровать распределение регистров ППИ в пространстве ввода-вывода МП К580ВМ80. Для задания базового адреса микросхемы необходимо установить перемычку между соответствующим выводом дешифратора и выводом 6 БИС К580ВВ55. Соответствие между выходами дешифратора и базовым адресом ППА приведено в табл. 2.</w:t>
      </w:r>
    </w:p>
    <w:p w:rsidR="000E1C31" w:rsidRDefault="000E1C31">
      <w:pPr>
        <w:pStyle w:val="10"/>
        <w:widowControl/>
        <w:ind w:right="72" w:firstLine="284"/>
        <w:jc w:val="both"/>
        <w:rPr>
          <w:sz w:val="28"/>
        </w:rPr>
      </w:pPr>
    </w:p>
    <w:p w:rsidR="000E1C31" w:rsidRDefault="007F184D">
      <w:pPr>
        <w:pStyle w:val="10"/>
        <w:widowControl/>
        <w:ind w:left="5664" w:firstLine="708"/>
        <w:jc w:val="both"/>
        <w:rPr>
          <w:i/>
          <w:sz w:val="24"/>
          <w:lang w:val="en-US"/>
        </w:rPr>
      </w:pPr>
      <w:r>
        <w:rPr>
          <w:i/>
          <w:sz w:val="24"/>
        </w:rPr>
        <w:t>Таблица 2</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1"/>
        <w:gridCol w:w="2151"/>
        <w:gridCol w:w="2151"/>
      </w:tblGrid>
      <w:tr w:rsidR="000E1C31">
        <w:trPr>
          <w:cantSplit/>
        </w:trPr>
        <w:tc>
          <w:tcPr>
            <w:tcW w:w="4302" w:type="dxa"/>
            <w:gridSpan w:val="2"/>
            <w:tcBorders>
              <w:left w:val="nil"/>
              <w:bottom w:val="single" w:sz="4" w:space="0" w:color="auto"/>
              <w:right w:val="single" w:sz="4" w:space="0" w:color="auto"/>
            </w:tcBorders>
          </w:tcPr>
          <w:p w:rsidR="000E1C31" w:rsidRDefault="007F184D">
            <w:pPr>
              <w:pStyle w:val="10"/>
              <w:widowControl/>
              <w:ind w:left="-108"/>
              <w:jc w:val="center"/>
              <w:rPr>
                <w:sz w:val="24"/>
              </w:rPr>
            </w:pPr>
            <w:r>
              <w:rPr>
                <w:sz w:val="24"/>
              </w:rPr>
              <w:t>Соединение</w:t>
            </w:r>
          </w:p>
        </w:tc>
        <w:tc>
          <w:tcPr>
            <w:tcW w:w="2151" w:type="dxa"/>
            <w:vMerge w:val="restart"/>
            <w:tcBorders>
              <w:left w:val="nil"/>
              <w:bottom w:val="single" w:sz="4" w:space="0" w:color="auto"/>
              <w:right w:val="nil"/>
            </w:tcBorders>
          </w:tcPr>
          <w:p w:rsidR="000E1C31" w:rsidRDefault="007F184D">
            <w:pPr>
              <w:pStyle w:val="10"/>
              <w:widowControl/>
              <w:spacing w:before="120"/>
              <w:ind w:left="-108"/>
              <w:jc w:val="center"/>
              <w:rPr>
                <w:sz w:val="24"/>
              </w:rPr>
            </w:pPr>
            <w:r>
              <w:rPr>
                <w:sz w:val="24"/>
              </w:rPr>
              <w:t>Базовый адрес КР580ВВ55А</w:t>
            </w:r>
          </w:p>
        </w:tc>
      </w:tr>
      <w:tr w:rsidR="000E1C31">
        <w:trPr>
          <w:cantSplit/>
        </w:trPr>
        <w:tc>
          <w:tcPr>
            <w:tcW w:w="2151" w:type="dxa"/>
            <w:tcBorders>
              <w:top w:val="single" w:sz="4" w:space="0" w:color="auto"/>
              <w:left w:val="nil"/>
              <w:bottom w:val="single" w:sz="4" w:space="0" w:color="auto"/>
            </w:tcBorders>
          </w:tcPr>
          <w:p w:rsidR="000E1C31" w:rsidRDefault="007F184D">
            <w:pPr>
              <w:pStyle w:val="10"/>
              <w:widowControl/>
              <w:ind w:left="-108"/>
              <w:jc w:val="center"/>
              <w:rPr>
                <w:sz w:val="24"/>
              </w:rPr>
            </w:pPr>
            <w:r>
              <w:rPr>
                <w:sz w:val="24"/>
              </w:rPr>
              <w:t>Номер вывода К555ИД7</w:t>
            </w:r>
          </w:p>
        </w:tc>
        <w:tc>
          <w:tcPr>
            <w:tcW w:w="2151" w:type="dxa"/>
            <w:tcBorders>
              <w:top w:val="single" w:sz="4" w:space="0" w:color="auto"/>
              <w:bottom w:val="single" w:sz="4" w:space="0" w:color="auto"/>
              <w:right w:val="single" w:sz="4" w:space="0" w:color="auto"/>
            </w:tcBorders>
          </w:tcPr>
          <w:p w:rsidR="000E1C31" w:rsidRDefault="007F184D">
            <w:pPr>
              <w:pStyle w:val="10"/>
              <w:widowControl/>
              <w:ind w:left="-108"/>
              <w:jc w:val="center"/>
              <w:rPr>
                <w:sz w:val="24"/>
              </w:rPr>
            </w:pPr>
            <w:r>
              <w:rPr>
                <w:sz w:val="24"/>
              </w:rPr>
              <w:t>Номер вывода КР580ВВ55А</w:t>
            </w:r>
          </w:p>
        </w:tc>
        <w:tc>
          <w:tcPr>
            <w:tcW w:w="2151" w:type="dxa"/>
            <w:vMerge/>
            <w:tcBorders>
              <w:top w:val="single" w:sz="4" w:space="0" w:color="auto"/>
              <w:left w:val="nil"/>
              <w:bottom w:val="single" w:sz="4" w:space="0" w:color="auto"/>
              <w:right w:val="nil"/>
            </w:tcBorders>
          </w:tcPr>
          <w:p w:rsidR="000E1C31" w:rsidRDefault="000E1C31">
            <w:pPr>
              <w:pStyle w:val="10"/>
              <w:widowControl/>
              <w:ind w:left="-108"/>
              <w:jc w:val="center"/>
              <w:rPr>
                <w:sz w:val="24"/>
              </w:rPr>
            </w:pPr>
          </w:p>
        </w:tc>
      </w:tr>
      <w:tr w:rsidR="000E1C31">
        <w:tc>
          <w:tcPr>
            <w:tcW w:w="2151" w:type="dxa"/>
            <w:tcBorders>
              <w:top w:val="nil"/>
              <w:left w:val="nil"/>
              <w:bottom w:val="nil"/>
              <w:right w:val="single" w:sz="4" w:space="0" w:color="auto"/>
            </w:tcBorders>
          </w:tcPr>
          <w:p w:rsidR="000E1C31" w:rsidRDefault="007F184D">
            <w:pPr>
              <w:pStyle w:val="10"/>
              <w:widowControl/>
              <w:ind w:left="-108"/>
              <w:jc w:val="center"/>
              <w:rPr>
                <w:sz w:val="24"/>
              </w:rPr>
            </w:pPr>
            <w:r>
              <w:rPr>
                <w:sz w:val="24"/>
              </w:rPr>
              <w:t>15</w:t>
            </w:r>
          </w:p>
        </w:tc>
        <w:tc>
          <w:tcPr>
            <w:tcW w:w="2151" w:type="dxa"/>
            <w:tcBorders>
              <w:top w:val="nil"/>
              <w:left w:val="single" w:sz="4" w:space="0" w:color="auto"/>
              <w:bottom w:val="nil"/>
              <w:right w:val="single" w:sz="4" w:space="0" w:color="auto"/>
            </w:tcBorders>
          </w:tcPr>
          <w:p w:rsidR="000E1C31" w:rsidRDefault="007F184D">
            <w:pPr>
              <w:pStyle w:val="10"/>
              <w:widowControl/>
              <w:ind w:left="-108"/>
              <w:jc w:val="center"/>
              <w:rPr>
                <w:sz w:val="24"/>
              </w:rPr>
            </w:pPr>
            <w:r>
              <w:rPr>
                <w:sz w:val="24"/>
              </w:rPr>
              <w:t>6</w:t>
            </w:r>
          </w:p>
        </w:tc>
        <w:tc>
          <w:tcPr>
            <w:tcW w:w="2151" w:type="dxa"/>
            <w:tcBorders>
              <w:top w:val="nil"/>
              <w:left w:val="single" w:sz="4" w:space="0" w:color="auto"/>
              <w:bottom w:val="nil"/>
              <w:right w:val="nil"/>
            </w:tcBorders>
          </w:tcPr>
          <w:p w:rsidR="000E1C31" w:rsidRDefault="007F184D">
            <w:pPr>
              <w:pStyle w:val="10"/>
              <w:widowControl/>
              <w:ind w:left="-108"/>
              <w:jc w:val="center"/>
              <w:rPr>
                <w:sz w:val="24"/>
                <w:lang w:val="en-US"/>
              </w:rPr>
            </w:pPr>
            <w:r>
              <w:rPr>
                <w:sz w:val="24"/>
              </w:rPr>
              <w:t>80</w:t>
            </w:r>
            <w:r>
              <w:rPr>
                <w:sz w:val="24"/>
                <w:lang w:val="en-US"/>
              </w:rPr>
              <w:t>H</w:t>
            </w:r>
          </w:p>
        </w:tc>
      </w:tr>
      <w:tr w:rsidR="000E1C31">
        <w:tc>
          <w:tcPr>
            <w:tcW w:w="2151" w:type="dxa"/>
            <w:tcBorders>
              <w:top w:val="nil"/>
              <w:left w:val="nil"/>
              <w:bottom w:val="nil"/>
              <w:right w:val="single" w:sz="4" w:space="0" w:color="auto"/>
            </w:tcBorders>
          </w:tcPr>
          <w:p w:rsidR="000E1C31" w:rsidRDefault="007F184D">
            <w:pPr>
              <w:pStyle w:val="10"/>
              <w:widowControl/>
              <w:ind w:left="-108"/>
              <w:jc w:val="center"/>
              <w:rPr>
                <w:sz w:val="24"/>
              </w:rPr>
            </w:pPr>
            <w:r>
              <w:rPr>
                <w:sz w:val="24"/>
              </w:rPr>
              <w:t>14</w:t>
            </w:r>
          </w:p>
        </w:tc>
        <w:tc>
          <w:tcPr>
            <w:tcW w:w="2151" w:type="dxa"/>
            <w:tcBorders>
              <w:top w:val="nil"/>
              <w:left w:val="single" w:sz="4" w:space="0" w:color="auto"/>
              <w:bottom w:val="nil"/>
              <w:right w:val="single" w:sz="4" w:space="0" w:color="auto"/>
            </w:tcBorders>
          </w:tcPr>
          <w:p w:rsidR="000E1C31" w:rsidRDefault="007F184D">
            <w:pPr>
              <w:pStyle w:val="10"/>
              <w:widowControl/>
              <w:ind w:left="-108"/>
              <w:jc w:val="center"/>
              <w:rPr>
                <w:sz w:val="24"/>
              </w:rPr>
            </w:pPr>
            <w:r>
              <w:rPr>
                <w:sz w:val="24"/>
              </w:rPr>
              <w:t>6</w:t>
            </w:r>
          </w:p>
        </w:tc>
        <w:tc>
          <w:tcPr>
            <w:tcW w:w="2151" w:type="dxa"/>
            <w:tcBorders>
              <w:top w:val="nil"/>
              <w:left w:val="single" w:sz="4" w:space="0" w:color="auto"/>
              <w:bottom w:val="nil"/>
              <w:right w:val="nil"/>
            </w:tcBorders>
          </w:tcPr>
          <w:p w:rsidR="000E1C31" w:rsidRDefault="007F184D">
            <w:pPr>
              <w:pStyle w:val="10"/>
              <w:widowControl/>
              <w:ind w:left="-108"/>
              <w:jc w:val="center"/>
              <w:rPr>
                <w:sz w:val="24"/>
                <w:lang w:val="en-US"/>
              </w:rPr>
            </w:pPr>
            <w:r>
              <w:rPr>
                <w:sz w:val="24"/>
                <w:lang w:val="en-US"/>
              </w:rPr>
              <w:t>84H</w:t>
            </w:r>
          </w:p>
        </w:tc>
      </w:tr>
      <w:tr w:rsidR="000E1C31">
        <w:tc>
          <w:tcPr>
            <w:tcW w:w="2151" w:type="dxa"/>
            <w:tcBorders>
              <w:top w:val="nil"/>
              <w:left w:val="nil"/>
              <w:bottom w:val="nil"/>
              <w:right w:val="single" w:sz="4" w:space="0" w:color="auto"/>
            </w:tcBorders>
          </w:tcPr>
          <w:p w:rsidR="000E1C31" w:rsidRDefault="007F184D">
            <w:pPr>
              <w:pStyle w:val="10"/>
              <w:widowControl/>
              <w:ind w:left="-108"/>
              <w:jc w:val="center"/>
              <w:rPr>
                <w:sz w:val="24"/>
              </w:rPr>
            </w:pPr>
            <w:r>
              <w:rPr>
                <w:sz w:val="24"/>
              </w:rPr>
              <w:t>13</w:t>
            </w:r>
          </w:p>
        </w:tc>
        <w:tc>
          <w:tcPr>
            <w:tcW w:w="2151" w:type="dxa"/>
            <w:tcBorders>
              <w:top w:val="nil"/>
              <w:left w:val="single" w:sz="4" w:space="0" w:color="auto"/>
              <w:bottom w:val="nil"/>
              <w:right w:val="single" w:sz="4" w:space="0" w:color="auto"/>
            </w:tcBorders>
          </w:tcPr>
          <w:p w:rsidR="000E1C31" w:rsidRDefault="007F184D">
            <w:pPr>
              <w:pStyle w:val="10"/>
              <w:widowControl/>
              <w:ind w:left="-108"/>
              <w:jc w:val="center"/>
              <w:rPr>
                <w:sz w:val="24"/>
              </w:rPr>
            </w:pPr>
            <w:r>
              <w:rPr>
                <w:sz w:val="24"/>
              </w:rPr>
              <w:t>6</w:t>
            </w:r>
          </w:p>
        </w:tc>
        <w:tc>
          <w:tcPr>
            <w:tcW w:w="2151" w:type="dxa"/>
            <w:tcBorders>
              <w:top w:val="nil"/>
              <w:left w:val="single" w:sz="4" w:space="0" w:color="auto"/>
              <w:bottom w:val="nil"/>
              <w:right w:val="nil"/>
            </w:tcBorders>
          </w:tcPr>
          <w:p w:rsidR="000E1C31" w:rsidRDefault="007F184D">
            <w:pPr>
              <w:pStyle w:val="10"/>
              <w:widowControl/>
              <w:ind w:left="-108"/>
              <w:jc w:val="center"/>
              <w:rPr>
                <w:sz w:val="24"/>
                <w:lang w:val="en-US"/>
              </w:rPr>
            </w:pPr>
            <w:r>
              <w:rPr>
                <w:sz w:val="24"/>
                <w:lang w:val="en-US"/>
              </w:rPr>
              <w:t>88H</w:t>
            </w:r>
          </w:p>
        </w:tc>
      </w:tr>
      <w:tr w:rsidR="000E1C31">
        <w:tc>
          <w:tcPr>
            <w:tcW w:w="2151" w:type="dxa"/>
            <w:tcBorders>
              <w:top w:val="nil"/>
              <w:left w:val="nil"/>
              <w:bottom w:val="nil"/>
              <w:right w:val="single" w:sz="4" w:space="0" w:color="auto"/>
            </w:tcBorders>
          </w:tcPr>
          <w:p w:rsidR="000E1C31" w:rsidRDefault="007F184D">
            <w:pPr>
              <w:pStyle w:val="10"/>
              <w:widowControl/>
              <w:ind w:left="-108"/>
              <w:jc w:val="center"/>
              <w:rPr>
                <w:sz w:val="24"/>
              </w:rPr>
            </w:pPr>
            <w:r>
              <w:rPr>
                <w:sz w:val="24"/>
              </w:rPr>
              <w:t>12</w:t>
            </w:r>
          </w:p>
        </w:tc>
        <w:tc>
          <w:tcPr>
            <w:tcW w:w="2151" w:type="dxa"/>
            <w:tcBorders>
              <w:top w:val="nil"/>
              <w:left w:val="single" w:sz="4" w:space="0" w:color="auto"/>
              <w:bottom w:val="nil"/>
              <w:right w:val="single" w:sz="4" w:space="0" w:color="auto"/>
            </w:tcBorders>
          </w:tcPr>
          <w:p w:rsidR="000E1C31" w:rsidRDefault="007F184D">
            <w:pPr>
              <w:pStyle w:val="10"/>
              <w:widowControl/>
              <w:ind w:left="-108"/>
              <w:jc w:val="center"/>
              <w:rPr>
                <w:sz w:val="24"/>
              </w:rPr>
            </w:pPr>
            <w:r>
              <w:rPr>
                <w:sz w:val="24"/>
              </w:rPr>
              <w:t>6</w:t>
            </w:r>
          </w:p>
        </w:tc>
        <w:tc>
          <w:tcPr>
            <w:tcW w:w="2151" w:type="dxa"/>
            <w:tcBorders>
              <w:top w:val="nil"/>
              <w:left w:val="single" w:sz="4" w:space="0" w:color="auto"/>
              <w:bottom w:val="nil"/>
              <w:right w:val="nil"/>
            </w:tcBorders>
          </w:tcPr>
          <w:p w:rsidR="000E1C31" w:rsidRDefault="007F184D">
            <w:pPr>
              <w:pStyle w:val="10"/>
              <w:widowControl/>
              <w:ind w:left="-108"/>
              <w:jc w:val="center"/>
              <w:rPr>
                <w:sz w:val="24"/>
                <w:lang w:val="en-US"/>
              </w:rPr>
            </w:pPr>
            <w:r>
              <w:rPr>
                <w:sz w:val="24"/>
                <w:lang w:val="en-US"/>
              </w:rPr>
              <w:t>8CH</w:t>
            </w:r>
          </w:p>
        </w:tc>
      </w:tr>
      <w:tr w:rsidR="000E1C31">
        <w:tc>
          <w:tcPr>
            <w:tcW w:w="2151" w:type="dxa"/>
            <w:tcBorders>
              <w:top w:val="nil"/>
              <w:left w:val="nil"/>
              <w:bottom w:val="nil"/>
              <w:right w:val="single" w:sz="4" w:space="0" w:color="auto"/>
            </w:tcBorders>
          </w:tcPr>
          <w:p w:rsidR="000E1C31" w:rsidRDefault="007F184D">
            <w:pPr>
              <w:pStyle w:val="10"/>
              <w:widowControl/>
              <w:ind w:left="-108"/>
              <w:jc w:val="center"/>
              <w:rPr>
                <w:sz w:val="24"/>
              </w:rPr>
            </w:pPr>
            <w:r>
              <w:rPr>
                <w:sz w:val="24"/>
              </w:rPr>
              <w:t>11</w:t>
            </w:r>
          </w:p>
        </w:tc>
        <w:tc>
          <w:tcPr>
            <w:tcW w:w="2151" w:type="dxa"/>
            <w:tcBorders>
              <w:top w:val="nil"/>
              <w:left w:val="single" w:sz="4" w:space="0" w:color="auto"/>
              <w:bottom w:val="nil"/>
              <w:right w:val="single" w:sz="4" w:space="0" w:color="auto"/>
            </w:tcBorders>
          </w:tcPr>
          <w:p w:rsidR="000E1C31" w:rsidRDefault="007F184D">
            <w:pPr>
              <w:pStyle w:val="10"/>
              <w:widowControl/>
              <w:ind w:left="-108"/>
              <w:jc w:val="center"/>
              <w:rPr>
                <w:sz w:val="24"/>
              </w:rPr>
            </w:pPr>
            <w:r>
              <w:rPr>
                <w:sz w:val="24"/>
              </w:rPr>
              <w:t>6</w:t>
            </w:r>
          </w:p>
        </w:tc>
        <w:tc>
          <w:tcPr>
            <w:tcW w:w="2151" w:type="dxa"/>
            <w:tcBorders>
              <w:top w:val="nil"/>
              <w:left w:val="single" w:sz="4" w:space="0" w:color="auto"/>
              <w:bottom w:val="nil"/>
              <w:right w:val="nil"/>
            </w:tcBorders>
          </w:tcPr>
          <w:p w:rsidR="000E1C31" w:rsidRDefault="007F184D">
            <w:pPr>
              <w:pStyle w:val="10"/>
              <w:widowControl/>
              <w:ind w:left="-108"/>
              <w:jc w:val="center"/>
              <w:rPr>
                <w:sz w:val="24"/>
                <w:lang w:val="en-US"/>
              </w:rPr>
            </w:pPr>
            <w:r>
              <w:rPr>
                <w:sz w:val="24"/>
                <w:lang w:val="en-US"/>
              </w:rPr>
              <w:t>90H</w:t>
            </w:r>
          </w:p>
        </w:tc>
      </w:tr>
      <w:tr w:rsidR="000E1C31">
        <w:tc>
          <w:tcPr>
            <w:tcW w:w="2151" w:type="dxa"/>
            <w:tcBorders>
              <w:top w:val="nil"/>
              <w:left w:val="nil"/>
              <w:bottom w:val="nil"/>
              <w:right w:val="single" w:sz="4" w:space="0" w:color="auto"/>
            </w:tcBorders>
          </w:tcPr>
          <w:p w:rsidR="000E1C31" w:rsidRDefault="007F184D">
            <w:pPr>
              <w:pStyle w:val="10"/>
              <w:widowControl/>
              <w:ind w:left="-108"/>
              <w:jc w:val="center"/>
              <w:rPr>
                <w:sz w:val="24"/>
              </w:rPr>
            </w:pPr>
            <w:r>
              <w:rPr>
                <w:sz w:val="24"/>
              </w:rPr>
              <w:t>10</w:t>
            </w:r>
          </w:p>
        </w:tc>
        <w:tc>
          <w:tcPr>
            <w:tcW w:w="2151" w:type="dxa"/>
            <w:tcBorders>
              <w:top w:val="nil"/>
              <w:left w:val="single" w:sz="4" w:space="0" w:color="auto"/>
              <w:bottom w:val="nil"/>
              <w:right w:val="single" w:sz="4" w:space="0" w:color="auto"/>
            </w:tcBorders>
          </w:tcPr>
          <w:p w:rsidR="000E1C31" w:rsidRDefault="007F184D">
            <w:pPr>
              <w:pStyle w:val="10"/>
              <w:widowControl/>
              <w:ind w:left="-108"/>
              <w:jc w:val="center"/>
              <w:rPr>
                <w:sz w:val="24"/>
              </w:rPr>
            </w:pPr>
            <w:r>
              <w:rPr>
                <w:sz w:val="24"/>
              </w:rPr>
              <w:t>6</w:t>
            </w:r>
          </w:p>
        </w:tc>
        <w:tc>
          <w:tcPr>
            <w:tcW w:w="2151" w:type="dxa"/>
            <w:tcBorders>
              <w:top w:val="nil"/>
              <w:left w:val="single" w:sz="4" w:space="0" w:color="auto"/>
              <w:bottom w:val="nil"/>
              <w:right w:val="nil"/>
            </w:tcBorders>
          </w:tcPr>
          <w:p w:rsidR="000E1C31" w:rsidRDefault="007F184D">
            <w:pPr>
              <w:pStyle w:val="10"/>
              <w:widowControl/>
              <w:ind w:left="-108"/>
              <w:jc w:val="center"/>
              <w:rPr>
                <w:sz w:val="24"/>
                <w:lang w:val="en-US"/>
              </w:rPr>
            </w:pPr>
            <w:r>
              <w:rPr>
                <w:sz w:val="24"/>
                <w:lang w:val="en-US"/>
              </w:rPr>
              <w:t>94H</w:t>
            </w:r>
          </w:p>
        </w:tc>
      </w:tr>
      <w:tr w:rsidR="000E1C31">
        <w:tc>
          <w:tcPr>
            <w:tcW w:w="2151" w:type="dxa"/>
            <w:tcBorders>
              <w:top w:val="nil"/>
              <w:left w:val="nil"/>
              <w:bottom w:val="nil"/>
              <w:right w:val="single" w:sz="4" w:space="0" w:color="auto"/>
            </w:tcBorders>
          </w:tcPr>
          <w:p w:rsidR="000E1C31" w:rsidRDefault="007F184D">
            <w:pPr>
              <w:pStyle w:val="10"/>
              <w:widowControl/>
              <w:ind w:left="-108"/>
              <w:jc w:val="center"/>
              <w:rPr>
                <w:sz w:val="24"/>
              </w:rPr>
            </w:pPr>
            <w:r>
              <w:rPr>
                <w:sz w:val="24"/>
              </w:rPr>
              <w:t>9</w:t>
            </w:r>
          </w:p>
        </w:tc>
        <w:tc>
          <w:tcPr>
            <w:tcW w:w="2151" w:type="dxa"/>
            <w:tcBorders>
              <w:top w:val="nil"/>
              <w:left w:val="single" w:sz="4" w:space="0" w:color="auto"/>
              <w:bottom w:val="nil"/>
              <w:right w:val="single" w:sz="4" w:space="0" w:color="auto"/>
            </w:tcBorders>
          </w:tcPr>
          <w:p w:rsidR="000E1C31" w:rsidRDefault="007F184D">
            <w:pPr>
              <w:pStyle w:val="10"/>
              <w:widowControl/>
              <w:ind w:left="-108"/>
              <w:jc w:val="center"/>
              <w:rPr>
                <w:sz w:val="24"/>
              </w:rPr>
            </w:pPr>
            <w:r>
              <w:rPr>
                <w:sz w:val="24"/>
              </w:rPr>
              <w:t>6</w:t>
            </w:r>
          </w:p>
        </w:tc>
        <w:tc>
          <w:tcPr>
            <w:tcW w:w="2151" w:type="dxa"/>
            <w:tcBorders>
              <w:top w:val="nil"/>
              <w:left w:val="single" w:sz="4" w:space="0" w:color="auto"/>
              <w:bottom w:val="nil"/>
              <w:right w:val="nil"/>
            </w:tcBorders>
          </w:tcPr>
          <w:p w:rsidR="000E1C31" w:rsidRDefault="007F184D">
            <w:pPr>
              <w:pStyle w:val="10"/>
              <w:widowControl/>
              <w:ind w:left="-108"/>
              <w:jc w:val="center"/>
              <w:rPr>
                <w:sz w:val="24"/>
                <w:lang w:val="en-US"/>
              </w:rPr>
            </w:pPr>
            <w:r>
              <w:rPr>
                <w:sz w:val="24"/>
                <w:lang w:val="en-US"/>
              </w:rPr>
              <w:t>98H</w:t>
            </w:r>
          </w:p>
        </w:tc>
      </w:tr>
      <w:tr w:rsidR="000E1C31">
        <w:tc>
          <w:tcPr>
            <w:tcW w:w="2151" w:type="dxa"/>
            <w:tcBorders>
              <w:top w:val="nil"/>
              <w:left w:val="nil"/>
              <w:bottom w:val="nil"/>
              <w:right w:val="single" w:sz="4" w:space="0" w:color="auto"/>
            </w:tcBorders>
          </w:tcPr>
          <w:p w:rsidR="000E1C31" w:rsidRDefault="007F184D">
            <w:pPr>
              <w:pStyle w:val="10"/>
              <w:widowControl/>
              <w:ind w:left="-108"/>
              <w:jc w:val="center"/>
              <w:rPr>
                <w:sz w:val="24"/>
              </w:rPr>
            </w:pPr>
            <w:r>
              <w:rPr>
                <w:sz w:val="24"/>
              </w:rPr>
              <w:t>7</w:t>
            </w:r>
          </w:p>
        </w:tc>
        <w:tc>
          <w:tcPr>
            <w:tcW w:w="2151" w:type="dxa"/>
            <w:tcBorders>
              <w:top w:val="nil"/>
              <w:left w:val="single" w:sz="4" w:space="0" w:color="auto"/>
              <w:bottom w:val="nil"/>
              <w:right w:val="single" w:sz="4" w:space="0" w:color="auto"/>
            </w:tcBorders>
          </w:tcPr>
          <w:p w:rsidR="000E1C31" w:rsidRDefault="007F184D">
            <w:pPr>
              <w:pStyle w:val="10"/>
              <w:widowControl/>
              <w:ind w:left="-108"/>
              <w:jc w:val="center"/>
              <w:rPr>
                <w:sz w:val="24"/>
              </w:rPr>
            </w:pPr>
            <w:r>
              <w:rPr>
                <w:sz w:val="24"/>
              </w:rPr>
              <w:t>6</w:t>
            </w:r>
          </w:p>
        </w:tc>
        <w:tc>
          <w:tcPr>
            <w:tcW w:w="2151" w:type="dxa"/>
            <w:tcBorders>
              <w:top w:val="nil"/>
              <w:left w:val="single" w:sz="4" w:space="0" w:color="auto"/>
              <w:bottom w:val="nil"/>
              <w:right w:val="nil"/>
            </w:tcBorders>
          </w:tcPr>
          <w:p w:rsidR="000E1C31" w:rsidRDefault="007F184D">
            <w:pPr>
              <w:pStyle w:val="10"/>
              <w:widowControl/>
              <w:ind w:left="-108"/>
              <w:jc w:val="center"/>
              <w:rPr>
                <w:sz w:val="24"/>
                <w:lang w:val="en-US"/>
              </w:rPr>
            </w:pPr>
            <w:r>
              <w:rPr>
                <w:sz w:val="24"/>
                <w:lang w:val="en-US"/>
              </w:rPr>
              <w:t>9CH</w:t>
            </w:r>
          </w:p>
        </w:tc>
      </w:tr>
    </w:tbl>
    <w:p w:rsidR="000E1C31" w:rsidRDefault="000E1C31">
      <w:pPr>
        <w:pStyle w:val="10"/>
        <w:widowControl/>
        <w:ind w:firstLine="284"/>
        <w:jc w:val="both"/>
        <w:rPr>
          <w:sz w:val="28"/>
        </w:rPr>
      </w:pPr>
    </w:p>
    <w:p w:rsidR="000E1C31" w:rsidRDefault="007F184D">
      <w:pPr>
        <w:pStyle w:val="10"/>
        <w:widowControl/>
        <w:ind w:firstLine="284"/>
        <w:jc w:val="both"/>
        <w:rPr>
          <w:sz w:val="28"/>
        </w:rPr>
      </w:pPr>
      <w:r>
        <w:rPr>
          <w:sz w:val="28"/>
        </w:rPr>
        <w:t xml:space="preserve">Для адресации внутренних регистров К580ВВ55 используются два младших разряда шины адреса. Например, если выбрать в качестве базового адрес 80, то при выполнении команд IN 80  , IN 81 , IN 82 или IN 83, на выводе 15 дешифратора вырабатывается логический «0», разрешающий работу ППА. </w:t>
      </w:r>
    </w:p>
    <w:p w:rsidR="000E1C31" w:rsidRDefault="000E1C31">
      <w:pPr>
        <w:pStyle w:val="10"/>
        <w:widowControl/>
        <w:ind w:firstLine="284"/>
        <w:jc w:val="both"/>
        <w:rPr>
          <w:sz w:val="28"/>
        </w:rPr>
      </w:pPr>
    </w:p>
    <w:p w:rsidR="000E1C31" w:rsidRDefault="007F184D">
      <w:pPr>
        <w:pStyle w:val="10"/>
        <w:widowControl/>
        <w:spacing w:after="120"/>
        <w:ind w:firstLine="284"/>
        <w:jc w:val="both"/>
        <w:rPr>
          <w:b/>
          <w:sz w:val="28"/>
        </w:rPr>
      </w:pPr>
      <w:r>
        <w:rPr>
          <w:b/>
          <w:sz w:val="28"/>
        </w:rPr>
        <w:t>ЗАДАНИЕ</w:t>
      </w:r>
    </w:p>
    <w:p w:rsidR="000E1C31" w:rsidRDefault="007F184D">
      <w:pPr>
        <w:pStyle w:val="10"/>
        <w:widowControl/>
        <w:ind w:firstLine="284"/>
        <w:jc w:val="both"/>
        <w:rPr>
          <w:sz w:val="28"/>
        </w:rPr>
      </w:pPr>
      <w:r>
        <w:rPr>
          <w:b/>
          <w:sz w:val="28"/>
        </w:rPr>
        <w:t>1.</w:t>
      </w:r>
      <w:r>
        <w:rPr>
          <w:b/>
          <w:sz w:val="28"/>
          <w:lang w:val="en-US"/>
        </w:rPr>
        <w:t xml:space="preserve"> </w:t>
      </w:r>
      <w:r>
        <w:rPr>
          <w:sz w:val="28"/>
        </w:rPr>
        <w:t xml:space="preserve">Вывести в порт двоичное число, используя базовый адрес микросхемы 90. Произвести проверку правильности выдачи по </w:t>
      </w:r>
      <w:r>
        <w:rPr>
          <w:spacing w:val="-20"/>
          <w:sz w:val="28"/>
        </w:rPr>
        <w:t>светодиодному  индикатору</w:t>
      </w:r>
      <w:r>
        <w:rPr>
          <w:sz w:val="28"/>
        </w:rPr>
        <w:t>.</w:t>
      </w:r>
    </w:p>
    <w:p w:rsidR="000E1C31" w:rsidRDefault="007F184D">
      <w:pPr>
        <w:pStyle w:val="10"/>
        <w:widowControl/>
        <w:ind w:firstLine="284"/>
        <w:jc w:val="both"/>
        <w:rPr>
          <w:sz w:val="28"/>
          <w:lang w:val="en-US"/>
        </w:rPr>
      </w:pPr>
      <w:r>
        <w:rPr>
          <w:b/>
          <w:sz w:val="28"/>
        </w:rPr>
        <w:t>2.</w:t>
      </w:r>
      <w:r>
        <w:rPr>
          <w:b/>
          <w:sz w:val="28"/>
          <w:lang w:val="en-US"/>
        </w:rPr>
        <w:t xml:space="preserve"> </w:t>
      </w:r>
      <w:r>
        <w:rPr>
          <w:sz w:val="28"/>
        </w:rPr>
        <w:t>Используя порты А и С, написать программу вывода данных в циклическом режиме. Тип выдаваемых данных, скорость выдачи и базовый адрес микросхемы по вариантам указаны в табл. 3.</w:t>
      </w:r>
    </w:p>
    <w:p w:rsidR="000E1C31" w:rsidRDefault="000E1C31">
      <w:pPr>
        <w:pStyle w:val="10"/>
        <w:widowControl/>
        <w:ind w:firstLine="284"/>
        <w:jc w:val="both"/>
        <w:rPr>
          <w:sz w:val="28"/>
          <w:lang w:val="en-US"/>
        </w:rPr>
      </w:pPr>
    </w:p>
    <w:p w:rsidR="000E1C31" w:rsidRDefault="007F184D">
      <w:pPr>
        <w:pStyle w:val="10"/>
        <w:widowControl/>
        <w:ind w:left="7365" w:firstLine="423"/>
        <w:jc w:val="both"/>
        <w:rPr>
          <w:i/>
          <w:sz w:val="24"/>
          <w:lang w:val="en-US"/>
        </w:rPr>
      </w:pPr>
      <w:r>
        <w:rPr>
          <w:i/>
          <w:sz w:val="24"/>
        </w:rPr>
        <w:t xml:space="preserve">Таблица </w:t>
      </w:r>
      <w:r>
        <w:rPr>
          <w:i/>
          <w:sz w:val="24"/>
          <w:lang w:val="en-US"/>
        </w:rPr>
        <w:t>3</w:t>
      </w:r>
    </w:p>
    <w:tbl>
      <w:tblPr>
        <w:tblW w:w="0" w:type="auto"/>
        <w:tblInd w:w="1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34"/>
        <w:gridCol w:w="1134"/>
        <w:gridCol w:w="1843"/>
        <w:gridCol w:w="1134"/>
        <w:gridCol w:w="1134"/>
        <w:gridCol w:w="1134"/>
      </w:tblGrid>
      <w:tr w:rsidR="000E1C31">
        <w:trPr>
          <w:cantSplit/>
          <w:trHeight w:hRule="exact" w:val="720"/>
        </w:trPr>
        <w:tc>
          <w:tcPr>
            <w:tcW w:w="1134" w:type="dxa"/>
            <w:tcBorders>
              <w:left w:val="nil"/>
              <w:bottom w:val="nil"/>
            </w:tcBorders>
          </w:tcPr>
          <w:p w:rsidR="000E1C31" w:rsidRDefault="007F184D">
            <w:pPr>
              <w:pStyle w:val="10"/>
              <w:widowControl/>
              <w:spacing w:before="120"/>
              <w:jc w:val="center"/>
              <w:rPr>
                <w:sz w:val="24"/>
                <w:lang w:val="en-US"/>
              </w:rPr>
            </w:pPr>
            <w:r>
              <w:rPr>
                <w:sz w:val="24"/>
              </w:rPr>
              <w:t>Вариант</w:t>
            </w:r>
          </w:p>
        </w:tc>
        <w:tc>
          <w:tcPr>
            <w:tcW w:w="1134" w:type="dxa"/>
          </w:tcPr>
          <w:p w:rsidR="000E1C31" w:rsidRDefault="007F184D">
            <w:pPr>
              <w:pStyle w:val="10"/>
              <w:widowControl/>
              <w:spacing w:before="120"/>
              <w:jc w:val="center"/>
              <w:rPr>
                <w:sz w:val="24"/>
                <w:lang w:val="en-US"/>
              </w:rPr>
            </w:pPr>
            <w:r>
              <w:rPr>
                <w:sz w:val="24"/>
              </w:rPr>
              <w:t>Задержка</w:t>
            </w:r>
          </w:p>
        </w:tc>
        <w:tc>
          <w:tcPr>
            <w:tcW w:w="1843" w:type="dxa"/>
          </w:tcPr>
          <w:p w:rsidR="000E1C31" w:rsidRDefault="007F184D">
            <w:pPr>
              <w:pStyle w:val="10"/>
              <w:widowControl/>
              <w:spacing w:before="120"/>
              <w:jc w:val="center"/>
              <w:rPr>
                <w:sz w:val="24"/>
              </w:rPr>
            </w:pPr>
            <w:r>
              <w:rPr>
                <w:sz w:val="24"/>
              </w:rPr>
              <w:t>Эффект</w:t>
            </w:r>
          </w:p>
        </w:tc>
        <w:tc>
          <w:tcPr>
            <w:tcW w:w="1134" w:type="dxa"/>
          </w:tcPr>
          <w:p w:rsidR="000E1C31" w:rsidRDefault="007F184D">
            <w:pPr>
              <w:pStyle w:val="10"/>
              <w:widowControl/>
              <w:jc w:val="center"/>
              <w:rPr>
                <w:sz w:val="24"/>
              </w:rPr>
            </w:pPr>
            <w:r>
              <w:rPr>
                <w:sz w:val="24"/>
              </w:rPr>
              <w:t>Базовый   адрес</w:t>
            </w:r>
          </w:p>
        </w:tc>
        <w:tc>
          <w:tcPr>
            <w:tcW w:w="1134" w:type="dxa"/>
          </w:tcPr>
          <w:p w:rsidR="000E1C31" w:rsidRDefault="007F184D">
            <w:pPr>
              <w:pStyle w:val="10"/>
              <w:widowControl/>
              <w:spacing w:before="120"/>
              <w:jc w:val="center"/>
              <w:rPr>
                <w:sz w:val="24"/>
              </w:rPr>
            </w:pPr>
            <w:r>
              <w:rPr>
                <w:sz w:val="24"/>
              </w:rPr>
              <w:t>Запуск</w:t>
            </w:r>
          </w:p>
        </w:tc>
        <w:tc>
          <w:tcPr>
            <w:tcW w:w="1134" w:type="dxa"/>
            <w:tcBorders>
              <w:right w:val="nil"/>
            </w:tcBorders>
          </w:tcPr>
          <w:p w:rsidR="000E1C31" w:rsidRDefault="007F184D">
            <w:pPr>
              <w:pStyle w:val="10"/>
              <w:widowControl/>
              <w:spacing w:before="120"/>
              <w:jc w:val="center"/>
              <w:rPr>
                <w:sz w:val="24"/>
              </w:rPr>
            </w:pPr>
            <w:r>
              <w:rPr>
                <w:sz w:val="24"/>
              </w:rPr>
              <w:t>Останов</w:t>
            </w:r>
          </w:p>
        </w:tc>
      </w:tr>
      <w:tr w:rsidR="000E1C31">
        <w:tc>
          <w:tcPr>
            <w:tcW w:w="1134" w:type="dxa"/>
            <w:tcBorders>
              <w:left w:val="nil"/>
            </w:tcBorders>
          </w:tcPr>
          <w:p w:rsidR="000E1C31" w:rsidRDefault="007F184D">
            <w:pPr>
              <w:pStyle w:val="10"/>
              <w:widowControl/>
              <w:jc w:val="center"/>
              <w:rPr>
                <w:sz w:val="24"/>
              </w:rPr>
            </w:pPr>
            <w:r>
              <w:rPr>
                <w:sz w:val="24"/>
              </w:rPr>
              <w:t>1</w:t>
            </w:r>
          </w:p>
        </w:tc>
        <w:tc>
          <w:tcPr>
            <w:tcW w:w="1134" w:type="dxa"/>
          </w:tcPr>
          <w:p w:rsidR="000E1C31" w:rsidRDefault="007F184D">
            <w:pPr>
              <w:pStyle w:val="10"/>
              <w:widowControl/>
              <w:jc w:val="center"/>
              <w:rPr>
                <w:sz w:val="24"/>
              </w:rPr>
            </w:pPr>
            <w:r>
              <w:rPr>
                <w:sz w:val="24"/>
              </w:rPr>
              <w:t>0.1 с</w:t>
            </w:r>
          </w:p>
        </w:tc>
        <w:tc>
          <w:tcPr>
            <w:tcW w:w="1843" w:type="dxa"/>
          </w:tcPr>
          <w:p w:rsidR="000E1C31" w:rsidRDefault="007F184D">
            <w:pPr>
              <w:pStyle w:val="10"/>
              <w:widowControl/>
              <w:jc w:val="center"/>
              <w:rPr>
                <w:sz w:val="24"/>
              </w:rPr>
            </w:pPr>
            <w:r>
              <w:rPr>
                <w:sz w:val="24"/>
              </w:rPr>
              <w:t>Бегущий огонь</w:t>
            </w:r>
          </w:p>
        </w:tc>
        <w:tc>
          <w:tcPr>
            <w:tcW w:w="1134" w:type="dxa"/>
          </w:tcPr>
          <w:p w:rsidR="000E1C31" w:rsidRDefault="007F184D">
            <w:pPr>
              <w:pStyle w:val="10"/>
              <w:widowControl/>
              <w:jc w:val="center"/>
              <w:rPr>
                <w:sz w:val="24"/>
              </w:rPr>
            </w:pPr>
            <w:r>
              <w:rPr>
                <w:sz w:val="24"/>
              </w:rPr>
              <w:t>80Н</w:t>
            </w:r>
          </w:p>
        </w:tc>
        <w:tc>
          <w:tcPr>
            <w:tcW w:w="1134" w:type="dxa"/>
          </w:tcPr>
          <w:p w:rsidR="000E1C31" w:rsidRDefault="007F184D">
            <w:pPr>
              <w:pStyle w:val="10"/>
              <w:widowControl/>
              <w:jc w:val="center"/>
              <w:rPr>
                <w:sz w:val="24"/>
              </w:rPr>
            </w:pPr>
            <w:r>
              <w:rPr>
                <w:sz w:val="24"/>
              </w:rPr>
              <w:t>К1</w:t>
            </w:r>
          </w:p>
        </w:tc>
        <w:tc>
          <w:tcPr>
            <w:tcW w:w="1134" w:type="dxa"/>
            <w:tcBorders>
              <w:right w:val="nil"/>
            </w:tcBorders>
          </w:tcPr>
          <w:p w:rsidR="000E1C31" w:rsidRDefault="007F184D">
            <w:pPr>
              <w:pStyle w:val="10"/>
              <w:widowControl/>
              <w:jc w:val="center"/>
              <w:rPr>
                <w:sz w:val="24"/>
              </w:rPr>
            </w:pPr>
            <w:r>
              <w:rPr>
                <w:sz w:val="24"/>
              </w:rPr>
              <w:t>К2</w:t>
            </w:r>
          </w:p>
        </w:tc>
      </w:tr>
      <w:tr w:rsidR="000E1C31">
        <w:tc>
          <w:tcPr>
            <w:tcW w:w="1134" w:type="dxa"/>
            <w:tcBorders>
              <w:left w:val="nil"/>
            </w:tcBorders>
          </w:tcPr>
          <w:p w:rsidR="000E1C31" w:rsidRDefault="007F184D">
            <w:pPr>
              <w:pStyle w:val="10"/>
              <w:widowControl/>
              <w:jc w:val="center"/>
              <w:rPr>
                <w:sz w:val="24"/>
              </w:rPr>
            </w:pPr>
            <w:r>
              <w:rPr>
                <w:sz w:val="24"/>
              </w:rPr>
              <w:t>2</w:t>
            </w:r>
          </w:p>
        </w:tc>
        <w:tc>
          <w:tcPr>
            <w:tcW w:w="1134" w:type="dxa"/>
          </w:tcPr>
          <w:p w:rsidR="000E1C31" w:rsidRDefault="007F184D">
            <w:pPr>
              <w:pStyle w:val="10"/>
              <w:widowControl/>
              <w:jc w:val="center"/>
              <w:rPr>
                <w:sz w:val="24"/>
              </w:rPr>
            </w:pPr>
            <w:r>
              <w:rPr>
                <w:sz w:val="24"/>
              </w:rPr>
              <w:t>0.5 с</w:t>
            </w:r>
          </w:p>
        </w:tc>
        <w:tc>
          <w:tcPr>
            <w:tcW w:w="1843" w:type="dxa"/>
          </w:tcPr>
          <w:p w:rsidR="000E1C31" w:rsidRDefault="007F184D">
            <w:pPr>
              <w:pStyle w:val="10"/>
              <w:widowControl/>
              <w:jc w:val="center"/>
              <w:rPr>
                <w:sz w:val="24"/>
              </w:rPr>
            </w:pPr>
            <w:r>
              <w:rPr>
                <w:sz w:val="24"/>
              </w:rPr>
              <w:t>Бегущая тень</w:t>
            </w:r>
          </w:p>
        </w:tc>
        <w:tc>
          <w:tcPr>
            <w:tcW w:w="1134" w:type="dxa"/>
          </w:tcPr>
          <w:p w:rsidR="000E1C31" w:rsidRDefault="007F184D">
            <w:pPr>
              <w:pStyle w:val="10"/>
              <w:widowControl/>
              <w:jc w:val="center"/>
              <w:rPr>
                <w:sz w:val="24"/>
              </w:rPr>
            </w:pPr>
            <w:r>
              <w:rPr>
                <w:sz w:val="24"/>
              </w:rPr>
              <w:t>84Н</w:t>
            </w:r>
          </w:p>
        </w:tc>
        <w:tc>
          <w:tcPr>
            <w:tcW w:w="1134" w:type="dxa"/>
          </w:tcPr>
          <w:p w:rsidR="000E1C31" w:rsidRDefault="007F184D">
            <w:pPr>
              <w:pStyle w:val="10"/>
              <w:widowControl/>
              <w:jc w:val="center"/>
              <w:rPr>
                <w:sz w:val="24"/>
              </w:rPr>
            </w:pPr>
            <w:r>
              <w:rPr>
                <w:sz w:val="24"/>
              </w:rPr>
              <w:t>К2</w:t>
            </w:r>
          </w:p>
        </w:tc>
        <w:tc>
          <w:tcPr>
            <w:tcW w:w="1134" w:type="dxa"/>
            <w:tcBorders>
              <w:right w:val="nil"/>
            </w:tcBorders>
          </w:tcPr>
          <w:p w:rsidR="000E1C31" w:rsidRDefault="007F184D">
            <w:pPr>
              <w:pStyle w:val="10"/>
              <w:widowControl/>
              <w:jc w:val="center"/>
              <w:rPr>
                <w:sz w:val="24"/>
              </w:rPr>
            </w:pPr>
            <w:r>
              <w:rPr>
                <w:sz w:val="24"/>
              </w:rPr>
              <w:t>К1</w:t>
            </w:r>
          </w:p>
        </w:tc>
      </w:tr>
      <w:tr w:rsidR="000E1C31">
        <w:tc>
          <w:tcPr>
            <w:tcW w:w="1134" w:type="dxa"/>
            <w:tcBorders>
              <w:left w:val="nil"/>
            </w:tcBorders>
          </w:tcPr>
          <w:p w:rsidR="000E1C31" w:rsidRDefault="007F184D">
            <w:pPr>
              <w:pStyle w:val="10"/>
              <w:widowControl/>
              <w:jc w:val="center"/>
              <w:rPr>
                <w:sz w:val="24"/>
              </w:rPr>
            </w:pPr>
            <w:r>
              <w:rPr>
                <w:sz w:val="24"/>
              </w:rPr>
              <w:t>3</w:t>
            </w:r>
          </w:p>
        </w:tc>
        <w:tc>
          <w:tcPr>
            <w:tcW w:w="1134" w:type="dxa"/>
          </w:tcPr>
          <w:p w:rsidR="000E1C31" w:rsidRDefault="007F184D">
            <w:pPr>
              <w:pStyle w:val="10"/>
              <w:widowControl/>
              <w:jc w:val="center"/>
              <w:rPr>
                <w:sz w:val="24"/>
              </w:rPr>
            </w:pPr>
            <w:r>
              <w:rPr>
                <w:sz w:val="24"/>
              </w:rPr>
              <w:t>1 с</w:t>
            </w:r>
          </w:p>
        </w:tc>
        <w:tc>
          <w:tcPr>
            <w:tcW w:w="1843" w:type="dxa"/>
          </w:tcPr>
          <w:p w:rsidR="000E1C31" w:rsidRDefault="007F184D">
            <w:pPr>
              <w:pStyle w:val="10"/>
              <w:widowControl/>
              <w:jc w:val="center"/>
              <w:rPr>
                <w:sz w:val="24"/>
              </w:rPr>
            </w:pPr>
            <w:r>
              <w:rPr>
                <w:sz w:val="24"/>
              </w:rPr>
              <w:t>Бегущая цепь</w:t>
            </w:r>
          </w:p>
        </w:tc>
        <w:tc>
          <w:tcPr>
            <w:tcW w:w="1134" w:type="dxa"/>
          </w:tcPr>
          <w:p w:rsidR="000E1C31" w:rsidRDefault="007F184D">
            <w:pPr>
              <w:pStyle w:val="10"/>
              <w:widowControl/>
              <w:jc w:val="center"/>
              <w:rPr>
                <w:sz w:val="24"/>
              </w:rPr>
            </w:pPr>
            <w:r>
              <w:rPr>
                <w:sz w:val="24"/>
              </w:rPr>
              <w:t>88Н</w:t>
            </w:r>
          </w:p>
        </w:tc>
        <w:tc>
          <w:tcPr>
            <w:tcW w:w="1134" w:type="dxa"/>
          </w:tcPr>
          <w:p w:rsidR="000E1C31" w:rsidRDefault="007F184D">
            <w:pPr>
              <w:pStyle w:val="10"/>
              <w:widowControl/>
              <w:jc w:val="center"/>
              <w:rPr>
                <w:sz w:val="24"/>
              </w:rPr>
            </w:pPr>
            <w:r>
              <w:rPr>
                <w:sz w:val="24"/>
              </w:rPr>
              <w:t>К1</w:t>
            </w:r>
          </w:p>
        </w:tc>
        <w:tc>
          <w:tcPr>
            <w:tcW w:w="1134" w:type="dxa"/>
            <w:tcBorders>
              <w:right w:val="nil"/>
            </w:tcBorders>
          </w:tcPr>
          <w:p w:rsidR="000E1C31" w:rsidRDefault="007F184D">
            <w:pPr>
              <w:pStyle w:val="10"/>
              <w:widowControl/>
              <w:jc w:val="center"/>
              <w:rPr>
                <w:sz w:val="24"/>
              </w:rPr>
            </w:pPr>
            <w:r>
              <w:rPr>
                <w:sz w:val="24"/>
              </w:rPr>
              <w:t>К2</w:t>
            </w:r>
          </w:p>
        </w:tc>
      </w:tr>
      <w:tr w:rsidR="000E1C31">
        <w:tc>
          <w:tcPr>
            <w:tcW w:w="1134" w:type="dxa"/>
            <w:tcBorders>
              <w:left w:val="nil"/>
            </w:tcBorders>
          </w:tcPr>
          <w:p w:rsidR="000E1C31" w:rsidRDefault="007F184D">
            <w:pPr>
              <w:pStyle w:val="10"/>
              <w:widowControl/>
              <w:jc w:val="center"/>
              <w:rPr>
                <w:sz w:val="24"/>
              </w:rPr>
            </w:pPr>
            <w:r>
              <w:rPr>
                <w:sz w:val="24"/>
              </w:rPr>
              <w:t>4</w:t>
            </w:r>
          </w:p>
        </w:tc>
        <w:tc>
          <w:tcPr>
            <w:tcW w:w="1134" w:type="dxa"/>
          </w:tcPr>
          <w:p w:rsidR="000E1C31" w:rsidRDefault="007F184D">
            <w:pPr>
              <w:pStyle w:val="10"/>
              <w:widowControl/>
              <w:jc w:val="center"/>
              <w:rPr>
                <w:sz w:val="24"/>
              </w:rPr>
            </w:pPr>
            <w:r>
              <w:rPr>
                <w:sz w:val="24"/>
              </w:rPr>
              <w:t>0,2</w:t>
            </w:r>
          </w:p>
        </w:tc>
        <w:tc>
          <w:tcPr>
            <w:tcW w:w="1843" w:type="dxa"/>
          </w:tcPr>
          <w:p w:rsidR="000E1C31" w:rsidRDefault="007F184D">
            <w:pPr>
              <w:pStyle w:val="10"/>
              <w:widowControl/>
              <w:jc w:val="center"/>
              <w:rPr>
                <w:sz w:val="24"/>
              </w:rPr>
            </w:pPr>
            <w:r>
              <w:rPr>
                <w:sz w:val="24"/>
              </w:rPr>
              <w:t>Бегущая тень</w:t>
            </w:r>
          </w:p>
        </w:tc>
        <w:tc>
          <w:tcPr>
            <w:tcW w:w="1134" w:type="dxa"/>
          </w:tcPr>
          <w:p w:rsidR="000E1C31" w:rsidRDefault="007F184D">
            <w:pPr>
              <w:pStyle w:val="10"/>
              <w:widowControl/>
              <w:jc w:val="center"/>
              <w:rPr>
                <w:sz w:val="24"/>
                <w:lang w:val="en-US"/>
              </w:rPr>
            </w:pPr>
            <w:r>
              <w:rPr>
                <w:sz w:val="24"/>
              </w:rPr>
              <w:t>8C</w:t>
            </w:r>
            <w:r>
              <w:rPr>
                <w:sz w:val="24"/>
                <w:lang w:val="en-US"/>
              </w:rPr>
              <w:t>H</w:t>
            </w:r>
          </w:p>
        </w:tc>
        <w:tc>
          <w:tcPr>
            <w:tcW w:w="1134" w:type="dxa"/>
          </w:tcPr>
          <w:p w:rsidR="000E1C31" w:rsidRDefault="007F184D">
            <w:pPr>
              <w:pStyle w:val="10"/>
              <w:widowControl/>
              <w:jc w:val="center"/>
              <w:rPr>
                <w:sz w:val="24"/>
                <w:lang w:val="en-US"/>
              </w:rPr>
            </w:pPr>
            <w:r>
              <w:rPr>
                <w:sz w:val="24"/>
                <w:lang w:val="en-US"/>
              </w:rPr>
              <w:t>K2</w:t>
            </w:r>
          </w:p>
        </w:tc>
        <w:tc>
          <w:tcPr>
            <w:tcW w:w="1134" w:type="dxa"/>
            <w:tcBorders>
              <w:right w:val="nil"/>
            </w:tcBorders>
          </w:tcPr>
          <w:p w:rsidR="000E1C31" w:rsidRDefault="007F184D">
            <w:pPr>
              <w:pStyle w:val="10"/>
              <w:widowControl/>
              <w:jc w:val="center"/>
              <w:rPr>
                <w:sz w:val="24"/>
                <w:lang w:val="en-US"/>
              </w:rPr>
            </w:pPr>
            <w:r>
              <w:rPr>
                <w:sz w:val="24"/>
                <w:lang w:val="en-US"/>
              </w:rPr>
              <w:t>K1</w:t>
            </w:r>
          </w:p>
        </w:tc>
      </w:tr>
      <w:tr w:rsidR="000E1C31">
        <w:tc>
          <w:tcPr>
            <w:tcW w:w="1134" w:type="dxa"/>
            <w:tcBorders>
              <w:left w:val="nil"/>
              <w:bottom w:val="nil"/>
            </w:tcBorders>
          </w:tcPr>
          <w:p w:rsidR="000E1C31" w:rsidRDefault="007F184D">
            <w:pPr>
              <w:pStyle w:val="10"/>
              <w:widowControl/>
              <w:jc w:val="center"/>
              <w:rPr>
                <w:sz w:val="24"/>
              </w:rPr>
            </w:pPr>
            <w:r>
              <w:rPr>
                <w:sz w:val="24"/>
              </w:rPr>
              <w:t>5</w:t>
            </w:r>
          </w:p>
        </w:tc>
        <w:tc>
          <w:tcPr>
            <w:tcW w:w="1134" w:type="dxa"/>
            <w:tcBorders>
              <w:bottom w:val="nil"/>
            </w:tcBorders>
          </w:tcPr>
          <w:p w:rsidR="000E1C31" w:rsidRDefault="007F184D">
            <w:pPr>
              <w:pStyle w:val="10"/>
              <w:widowControl/>
              <w:jc w:val="center"/>
              <w:rPr>
                <w:sz w:val="24"/>
              </w:rPr>
            </w:pPr>
            <w:r>
              <w:rPr>
                <w:sz w:val="24"/>
              </w:rPr>
              <w:t>1,5</w:t>
            </w:r>
          </w:p>
        </w:tc>
        <w:tc>
          <w:tcPr>
            <w:tcW w:w="1843" w:type="dxa"/>
            <w:tcBorders>
              <w:bottom w:val="nil"/>
            </w:tcBorders>
          </w:tcPr>
          <w:p w:rsidR="000E1C31" w:rsidRDefault="007F184D">
            <w:pPr>
              <w:pStyle w:val="10"/>
              <w:widowControl/>
              <w:jc w:val="center"/>
              <w:rPr>
                <w:sz w:val="24"/>
              </w:rPr>
            </w:pPr>
            <w:r>
              <w:rPr>
                <w:sz w:val="24"/>
              </w:rPr>
              <w:t>Бегущий огонь</w:t>
            </w:r>
          </w:p>
        </w:tc>
        <w:tc>
          <w:tcPr>
            <w:tcW w:w="1134" w:type="dxa"/>
            <w:tcBorders>
              <w:bottom w:val="nil"/>
            </w:tcBorders>
          </w:tcPr>
          <w:p w:rsidR="000E1C31" w:rsidRDefault="007F184D">
            <w:pPr>
              <w:pStyle w:val="10"/>
              <w:widowControl/>
              <w:jc w:val="center"/>
              <w:rPr>
                <w:sz w:val="24"/>
                <w:lang w:val="en-US"/>
              </w:rPr>
            </w:pPr>
            <w:r>
              <w:rPr>
                <w:sz w:val="24"/>
                <w:lang w:val="en-US"/>
              </w:rPr>
              <w:t>90H</w:t>
            </w:r>
          </w:p>
        </w:tc>
        <w:tc>
          <w:tcPr>
            <w:tcW w:w="1134" w:type="dxa"/>
            <w:tcBorders>
              <w:bottom w:val="nil"/>
            </w:tcBorders>
          </w:tcPr>
          <w:p w:rsidR="000E1C31" w:rsidRDefault="007F184D">
            <w:pPr>
              <w:pStyle w:val="10"/>
              <w:widowControl/>
              <w:jc w:val="center"/>
              <w:rPr>
                <w:sz w:val="24"/>
              </w:rPr>
            </w:pPr>
            <w:r>
              <w:rPr>
                <w:sz w:val="24"/>
              </w:rPr>
              <w:t>К1</w:t>
            </w:r>
          </w:p>
        </w:tc>
        <w:tc>
          <w:tcPr>
            <w:tcW w:w="1134" w:type="dxa"/>
            <w:tcBorders>
              <w:bottom w:val="single" w:sz="6" w:space="0" w:color="auto"/>
              <w:right w:val="nil"/>
            </w:tcBorders>
          </w:tcPr>
          <w:p w:rsidR="000E1C31" w:rsidRDefault="007F184D">
            <w:pPr>
              <w:pStyle w:val="10"/>
              <w:widowControl/>
              <w:jc w:val="center"/>
              <w:rPr>
                <w:sz w:val="24"/>
                <w:lang w:val="en-US"/>
              </w:rPr>
            </w:pPr>
            <w:r>
              <w:rPr>
                <w:sz w:val="24"/>
                <w:lang w:val="en-US"/>
              </w:rPr>
              <w:t>К2</w:t>
            </w:r>
          </w:p>
        </w:tc>
      </w:tr>
      <w:tr w:rsidR="000E1C31">
        <w:tc>
          <w:tcPr>
            <w:tcW w:w="1134" w:type="dxa"/>
            <w:tcBorders>
              <w:left w:val="nil"/>
              <w:bottom w:val="nil"/>
            </w:tcBorders>
          </w:tcPr>
          <w:p w:rsidR="000E1C31" w:rsidRDefault="007F184D">
            <w:pPr>
              <w:pStyle w:val="10"/>
              <w:widowControl/>
              <w:jc w:val="center"/>
              <w:rPr>
                <w:sz w:val="24"/>
              </w:rPr>
            </w:pPr>
            <w:r>
              <w:rPr>
                <w:sz w:val="24"/>
              </w:rPr>
              <w:t>6</w:t>
            </w:r>
          </w:p>
        </w:tc>
        <w:tc>
          <w:tcPr>
            <w:tcW w:w="1134" w:type="dxa"/>
            <w:tcBorders>
              <w:bottom w:val="nil"/>
            </w:tcBorders>
          </w:tcPr>
          <w:p w:rsidR="000E1C31" w:rsidRDefault="007F184D">
            <w:pPr>
              <w:pStyle w:val="10"/>
              <w:widowControl/>
              <w:jc w:val="center"/>
              <w:rPr>
                <w:sz w:val="24"/>
              </w:rPr>
            </w:pPr>
            <w:r>
              <w:rPr>
                <w:sz w:val="24"/>
              </w:rPr>
              <w:t>0,5 с</w:t>
            </w:r>
          </w:p>
        </w:tc>
        <w:tc>
          <w:tcPr>
            <w:tcW w:w="1843" w:type="dxa"/>
            <w:tcBorders>
              <w:bottom w:val="nil"/>
            </w:tcBorders>
          </w:tcPr>
          <w:p w:rsidR="000E1C31" w:rsidRDefault="007F184D">
            <w:pPr>
              <w:pStyle w:val="10"/>
              <w:widowControl/>
              <w:jc w:val="center"/>
              <w:rPr>
                <w:sz w:val="24"/>
              </w:rPr>
            </w:pPr>
            <w:r>
              <w:rPr>
                <w:sz w:val="24"/>
              </w:rPr>
              <w:t>Бегущая цепь</w:t>
            </w:r>
          </w:p>
        </w:tc>
        <w:tc>
          <w:tcPr>
            <w:tcW w:w="1134" w:type="dxa"/>
            <w:tcBorders>
              <w:bottom w:val="nil"/>
            </w:tcBorders>
          </w:tcPr>
          <w:p w:rsidR="000E1C31" w:rsidRDefault="007F184D">
            <w:pPr>
              <w:pStyle w:val="10"/>
              <w:widowControl/>
              <w:jc w:val="center"/>
              <w:rPr>
                <w:sz w:val="24"/>
              </w:rPr>
            </w:pPr>
            <w:r>
              <w:rPr>
                <w:sz w:val="24"/>
              </w:rPr>
              <w:t>94Н</w:t>
            </w:r>
          </w:p>
        </w:tc>
        <w:tc>
          <w:tcPr>
            <w:tcW w:w="1134" w:type="dxa"/>
            <w:tcBorders>
              <w:bottom w:val="nil"/>
            </w:tcBorders>
          </w:tcPr>
          <w:p w:rsidR="000E1C31" w:rsidRDefault="007F184D">
            <w:pPr>
              <w:pStyle w:val="10"/>
              <w:widowControl/>
              <w:jc w:val="center"/>
              <w:rPr>
                <w:sz w:val="24"/>
              </w:rPr>
            </w:pPr>
            <w:r>
              <w:rPr>
                <w:sz w:val="24"/>
              </w:rPr>
              <w:t>К2</w:t>
            </w:r>
          </w:p>
        </w:tc>
        <w:tc>
          <w:tcPr>
            <w:tcW w:w="1134" w:type="dxa"/>
            <w:tcBorders>
              <w:bottom w:val="nil"/>
              <w:right w:val="nil"/>
            </w:tcBorders>
          </w:tcPr>
          <w:p w:rsidR="000E1C31" w:rsidRDefault="007F184D">
            <w:pPr>
              <w:pStyle w:val="10"/>
              <w:widowControl/>
              <w:jc w:val="center"/>
              <w:rPr>
                <w:sz w:val="24"/>
              </w:rPr>
            </w:pPr>
            <w:r>
              <w:rPr>
                <w:sz w:val="24"/>
              </w:rPr>
              <w:t>К1</w:t>
            </w:r>
          </w:p>
        </w:tc>
      </w:tr>
    </w:tbl>
    <w:p w:rsidR="000E1C31" w:rsidRDefault="000E1C31">
      <w:pPr>
        <w:pStyle w:val="10"/>
        <w:widowControl/>
        <w:ind w:left="284"/>
        <w:jc w:val="both"/>
        <w:rPr>
          <w:rFonts w:ascii="Courier New" w:hAnsi="Courier New"/>
          <w:sz w:val="32"/>
          <w:lang w:val="en-US"/>
        </w:rPr>
      </w:pPr>
    </w:p>
    <w:p w:rsidR="000E1C31" w:rsidRDefault="000E1C31">
      <w:pPr>
        <w:pStyle w:val="10"/>
        <w:widowControl/>
        <w:ind w:left="284"/>
        <w:jc w:val="both"/>
        <w:rPr>
          <w:rFonts w:ascii="Courier New" w:hAnsi="Courier New"/>
          <w:sz w:val="32"/>
          <w:lang w:val="en-US"/>
        </w:rPr>
      </w:pPr>
    </w:p>
    <w:p w:rsidR="000E1C31" w:rsidRDefault="007F184D">
      <w:pPr>
        <w:pStyle w:val="10"/>
        <w:widowControl/>
        <w:ind w:left="284"/>
        <w:jc w:val="both"/>
        <w:rPr>
          <w:rFonts w:ascii="Courier New" w:hAnsi="Courier New"/>
          <w:b/>
          <w:i/>
          <w:sz w:val="32"/>
        </w:rPr>
      </w:pPr>
      <w:r>
        <w:rPr>
          <w:rFonts w:ascii="Courier New" w:hAnsi="Courier New"/>
          <w:b/>
          <w:i/>
          <w:sz w:val="32"/>
        </w:rPr>
        <w:lastRenderedPageBreak/>
        <w:t>ЛАБОРАТОРНАЯ РАБОТА № 2</w:t>
      </w:r>
    </w:p>
    <w:p w:rsidR="000E1C31" w:rsidRDefault="000E1C31">
      <w:pPr>
        <w:pStyle w:val="10"/>
        <w:widowControl/>
        <w:ind w:firstLine="284"/>
        <w:jc w:val="both"/>
        <w:rPr>
          <w:b/>
          <w:sz w:val="32"/>
        </w:rPr>
      </w:pPr>
    </w:p>
    <w:p w:rsidR="000E1C31" w:rsidRDefault="007F184D">
      <w:pPr>
        <w:pStyle w:val="10"/>
        <w:widowControl/>
        <w:ind w:left="284"/>
        <w:rPr>
          <w:b/>
          <w:sz w:val="32"/>
        </w:rPr>
      </w:pPr>
      <w:r>
        <w:rPr>
          <w:b/>
          <w:sz w:val="32"/>
        </w:rPr>
        <w:t>ПРОГРАММИРУЕМЫЙ  ИНТЕРВАЛЬНЫЙ ТАЙМЕР  К580ВИ53</w:t>
      </w:r>
    </w:p>
    <w:p w:rsidR="000E1C31" w:rsidRDefault="000E1C31">
      <w:pPr>
        <w:pStyle w:val="10"/>
        <w:widowControl/>
        <w:ind w:firstLine="284"/>
        <w:jc w:val="both"/>
        <w:rPr>
          <w:b/>
          <w:sz w:val="28"/>
        </w:rPr>
      </w:pPr>
    </w:p>
    <w:p w:rsidR="000E1C31" w:rsidRDefault="007F184D">
      <w:pPr>
        <w:pStyle w:val="10"/>
        <w:widowControl/>
        <w:ind w:left="284"/>
        <w:jc w:val="both"/>
        <w:rPr>
          <w:sz w:val="28"/>
        </w:rPr>
      </w:pPr>
      <w:r>
        <w:rPr>
          <w:b/>
          <w:sz w:val="28"/>
        </w:rPr>
        <w:t>Цель</w:t>
      </w:r>
      <w:r>
        <w:rPr>
          <w:b/>
          <w:sz w:val="28"/>
          <w:lang w:val="en-US"/>
        </w:rPr>
        <w:t xml:space="preserve"> </w:t>
      </w:r>
      <w:r>
        <w:rPr>
          <w:b/>
          <w:sz w:val="28"/>
        </w:rPr>
        <w:t>работы</w:t>
      </w:r>
      <w:r>
        <w:rPr>
          <w:sz w:val="28"/>
        </w:rPr>
        <w:t>: изучение принципов программирования и режимов работы таймера К580ВИ53</w:t>
      </w:r>
    </w:p>
    <w:p w:rsidR="000E1C31" w:rsidRDefault="007F184D">
      <w:pPr>
        <w:pStyle w:val="10"/>
        <w:widowControl/>
        <w:ind w:firstLine="284"/>
        <w:jc w:val="both"/>
        <w:rPr>
          <w:sz w:val="28"/>
        </w:rPr>
      </w:pPr>
      <w:r>
        <w:rPr>
          <w:sz w:val="28"/>
        </w:rPr>
        <w:t xml:space="preserve"> </w:t>
      </w:r>
    </w:p>
    <w:p w:rsidR="000E1C31" w:rsidRDefault="007F184D">
      <w:pPr>
        <w:pStyle w:val="10"/>
        <w:widowControl/>
        <w:spacing w:after="120"/>
        <w:ind w:firstLine="284"/>
        <w:jc w:val="center"/>
        <w:rPr>
          <w:b/>
          <w:sz w:val="28"/>
        </w:rPr>
      </w:pPr>
      <w:r>
        <w:rPr>
          <w:b/>
          <w:sz w:val="28"/>
        </w:rPr>
        <w:t>Основные сведения</w:t>
      </w:r>
    </w:p>
    <w:p w:rsidR="000E1C31" w:rsidRDefault="007F184D">
      <w:pPr>
        <w:pStyle w:val="10"/>
        <w:widowControl/>
        <w:ind w:firstLine="284"/>
        <w:jc w:val="both"/>
        <w:rPr>
          <w:sz w:val="28"/>
        </w:rPr>
      </w:pPr>
      <w:r>
        <w:rPr>
          <w:sz w:val="28"/>
        </w:rPr>
        <w:t>Программируемый интервальный таймер (ПИТ</w:t>
      </w:r>
      <w:r>
        <w:rPr>
          <w:sz w:val="28"/>
          <w:lang w:val="en-US"/>
        </w:rPr>
        <w:t>)</w:t>
      </w:r>
      <w:r>
        <w:rPr>
          <w:sz w:val="28"/>
        </w:rPr>
        <w:t xml:space="preserve"> КР580ВИ53 является функционально законченным однокристальным периферийным устройством встраиваемого типа, предназначен для работы совместно с микропроцессором К580ВМ80 и решает одну из наиболее важных проблем любой микропроцессорной системы (МПС) – генерацию точных временных интервалов под программным контролем.</w:t>
      </w:r>
    </w:p>
    <w:p w:rsidR="000E1C31" w:rsidRDefault="007F184D">
      <w:pPr>
        <w:pStyle w:val="10"/>
        <w:widowControl/>
        <w:ind w:firstLine="284"/>
        <w:jc w:val="both"/>
        <w:rPr>
          <w:sz w:val="28"/>
        </w:rPr>
      </w:pPr>
      <w:r>
        <w:rPr>
          <w:sz w:val="28"/>
        </w:rPr>
        <w:t xml:space="preserve"> Структурная схема таймера КР580ВИ53 приведена на рис. 4. В состав БИС входят три канала, основу которых составляют 16-разрядные вычитающие счетчики (СТ0, СТ1 и СТ2) с частотой </w:t>
      </w:r>
      <w:r>
        <w:rPr>
          <w:spacing w:val="-20"/>
          <w:sz w:val="28"/>
        </w:rPr>
        <w:t xml:space="preserve">счета по входу </w:t>
      </w:r>
      <w:r>
        <w:rPr>
          <w:spacing w:val="-20"/>
          <w:sz w:val="28"/>
          <w:lang w:val="en-US"/>
        </w:rPr>
        <w:t xml:space="preserve">CLK </w:t>
      </w:r>
      <w:r>
        <w:rPr>
          <w:spacing w:val="-20"/>
          <w:sz w:val="28"/>
        </w:rPr>
        <w:t>до 2 МГц</w:t>
      </w:r>
      <w:r>
        <w:rPr>
          <w:sz w:val="28"/>
        </w:rPr>
        <w:t xml:space="preserve">. Каждый канал ПИТ может  работать независимо от других в одном из шести программно заданных режимов. Счетчики каналов программно доступны для записи и чтения и могут работать как в двоичном, так и в  двоично-десятичном коде. Управление режимами осуществляется с помощью управляющих слов </w:t>
      </w:r>
      <w:r>
        <w:rPr>
          <w:sz w:val="28"/>
          <w:lang w:val="en-US"/>
        </w:rPr>
        <w:t>CW</w:t>
      </w:r>
      <w:r>
        <w:rPr>
          <w:sz w:val="28"/>
        </w:rPr>
        <w:t>, которые определяют режим работы таймера, код счета  (двоичный или двоично-десятичный) и формат обмена данными с МП при операциях со счетчиками.</w:t>
      </w:r>
    </w:p>
    <w:p w:rsidR="000E1C31" w:rsidRDefault="007F184D">
      <w:pPr>
        <w:pStyle w:val="10"/>
        <w:widowControl/>
        <w:ind w:firstLine="284"/>
        <w:jc w:val="both"/>
        <w:rPr>
          <w:sz w:val="28"/>
          <w:lang w:val="en-US"/>
        </w:rPr>
      </w:pPr>
      <w:r>
        <w:rPr>
          <w:sz w:val="28"/>
        </w:rPr>
        <w:t xml:space="preserve">Связь ПИТ с МПС осуществляется через двунаправленную восьмиразрядную  шину данных </w:t>
      </w:r>
      <w:r>
        <w:rPr>
          <w:sz w:val="28"/>
          <w:lang w:val="en-US"/>
        </w:rPr>
        <w:t>D</w:t>
      </w:r>
      <w:r>
        <w:rPr>
          <w:sz w:val="28"/>
        </w:rPr>
        <w:t>0–</w:t>
      </w:r>
      <w:r>
        <w:rPr>
          <w:sz w:val="28"/>
          <w:lang w:val="en-US"/>
        </w:rPr>
        <w:t>D7</w:t>
      </w:r>
      <w:r>
        <w:rPr>
          <w:sz w:val="28"/>
        </w:rPr>
        <w:t xml:space="preserve"> под управлением пяти сигналов </w:t>
      </w:r>
      <w:r>
        <w:rPr>
          <w:sz w:val="28"/>
          <w:lang w:val="en-US"/>
        </w:rPr>
        <w:t>A0</w:t>
      </w:r>
      <w:r>
        <w:rPr>
          <w:sz w:val="28"/>
        </w:rPr>
        <w:t xml:space="preserve">, </w:t>
      </w:r>
      <w:r>
        <w:rPr>
          <w:sz w:val="28"/>
          <w:lang w:val="en-US"/>
        </w:rPr>
        <w:t>A1</w:t>
      </w:r>
      <w:r>
        <w:rPr>
          <w:sz w:val="28"/>
        </w:rPr>
        <w:t xml:space="preserve">,  </w:t>
      </w:r>
      <w:r>
        <w:rPr>
          <w:sz w:val="28"/>
          <w:lang w:val="en-US"/>
        </w:rPr>
        <w:t>CS</w:t>
      </w:r>
      <w:r>
        <w:rPr>
          <w:sz w:val="28"/>
        </w:rPr>
        <w:t xml:space="preserve">, </w:t>
      </w:r>
      <w:r>
        <w:rPr>
          <w:sz w:val="28"/>
          <w:lang w:val="en-US"/>
        </w:rPr>
        <w:t>RD</w:t>
      </w:r>
      <w:r>
        <w:rPr>
          <w:sz w:val="28"/>
        </w:rPr>
        <w:t xml:space="preserve"> и </w:t>
      </w:r>
      <w:r>
        <w:rPr>
          <w:sz w:val="28"/>
          <w:lang w:val="en-US"/>
        </w:rPr>
        <w:t xml:space="preserve">WR. </w:t>
      </w:r>
      <w:r>
        <w:rPr>
          <w:sz w:val="28"/>
        </w:rPr>
        <w:t xml:space="preserve">При двухбайтовом формате данных   операция со счетчиками выполняется дважды: сначала записывается (считывается) младший байт, затем - старший. Обслуживание СТ выполняется параллельно и независимо друг от друга. При подаче питания на БИС состояния регистров счетчиков и режимы работы не определены, поэтому перед началом работы каждый канал таймера должен быть инициализирован индивидуально посылкой соответствующего слова состояния </w:t>
      </w:r>
      <w:r>
        <w:rPr>
          <w:sz w:val="28"/>
          <w:lang w:val="en-US"/>
        </w:rPr>
        <w:t>CW</w:t>
      </w:r>
      <w:r>
        <w:rPr>
          <w:sz w:val="28"/>
        </w:rPr>
        <w:t>.</w:t>
      </w:r>
      <w:r>
        <w:rPr>
          <w:sz w:val="28"/>
          <w:lang w:val="en-US"/>
        </w:rPr>
        <w:t xml:space="preserve"> </w:t>
      </w:r>
    </w:p>
    <w:p w:rsidR="000E1C31" w:rsidRDefault="007F184D">
      <w:pPr>
        <w:pStyle w:val="10"/>
        <w:widowControl/>
        <w:ind w:firstLine="284"/>
        <w:jc w:val="both"/>
        <w:rPr>
          <w:sz w:val="28"/>
        </w:rPr>
      </w:pPr>
      <w:r>
        <w:rPr>
          <w:sz w:val="28"/>
        </w:rPr>
        <w:t xml:space="preserve">Любое слово </w:t>
      </w:r>
      <w:r>
        <w:rPr>
          <w:sz w:val="28"/>
          <w:lang w:val="en-US"/>
        </w:rPr>
        <w:t>CW</w:t>
      </w:r>
      <w:r>
        <w:rPr>
          <w:sz w:val="28"/>
        </w:rPr>
        <w:t>, за исключением операции защёлкивания (</w:t>
      </w:r>
      <w:r>
        <w:rPr>
          <w:sz w:val="28"/>
          <w:lang w:val="en-US"/>
        </w:rPr>
        <w:t>RL</w:t>
      </w:r>
      <w:r>
        <w:rPr>
          <w:sz w:val="28"/>
        </w:rPr>
        <w:t xml:space="preserve">=0), сопровождается 1-2 байтами слова данных </w:t>
      </w:r>
      <w:r>
        <w:rPr>
          <w:sz w:val="28"/>
          <w:lang w:val="en-US"/>
        </w:rPr>
        <w:t>DW</w:t>
      </w:r>
      <w:r>
        <w:rPr>
          <w:sz w:val="28"/>
        </w:rPr>
        <w:t xml:space="preserve"> начального состояния выбранного СТ. Выполнение операции начинается только после загрузки последнего байта данных.</w:t>
      </w:r>
      <w:r>
        <w:rPr>
          <w:sz w:val="28"/>
          <w:lang w:val="en-US"/>
        </w:rPr>
        <w:t xml:space="preserve"> </w:t>
      </w:r>
      <w:r>
        <w:rPr>
          <w:sz w:val="28"/>
        </w:rPr>
        <w:t xml:space="preserve">Последовательность инициализации каналов произвольна, причем допускается приостановка инициализации любого канала </w:t>
      </w:r>
      <w:r>
        <w:rPr>
          <w:sz w:val="28"/>
        </w:rPr>
        <w:lastRenderedPageBreak/>
        <w:t xml:space="preserve">на неопределённое время с последующим её продолжением или началом новой. Формат слова  </w:t>
      </w:r>
      <w:r>
        <w:rPr>
          <w:sz w:val="28"/>
          <w:lang w:val="en-US"/>
        </w:rPr>
        <w:t xml:space="preserve">CW </w:t>
      </w:r>
      <w:r>
        <w:rPr>
          <w:sz w:val="28"/>
        </w:rPr>
        <w:t>приведен на рис. 5.</w:t>
      </w:r>
    </w:p>
    <w:p w:rsidR="000E1C31" w:rsidRDefault="000E1C31">
      <w:pPr>
        <w:pStyle w:val="10"/>
        <w:widowControl/>
        <w:ind w:firstLine="284"/>
        <w:jc w:val="both"/>
        <w:rPr>
          <w:sz w:val="28"/>
        </w:rPr>
      </w:pPr>
    </w:p>
    <w:p w:rsidR="000E1C31" w:rsidRDefault="000E1C31">
      <w:pPr>
        <w:pStyle w:val="10"/>
        <w:widowControl/>
        <w:ind w:firstLine="284"/>
        <w:jc w:val="both"/>
        <w:rPr>
          <w:sz w:val="28"/>
        </w:rPr>
      </w:pPr>
    </w:p>
    <w:bookmarkStart w:id="29" w:name="_MON_992005083"/>
    <w:bookmarkStart w:id="30" w:name="_MON_992008251"/>
    <w:bookmarkStart w:id="31" w:name="_MON_1030104826"/>
    <w:bookmarkStart w:id="32" w:name="_MON_1030104909"/>
    <w:bookmarkStart w:id="33" w:name="_MON_1030105276"/>
    <w:bookmarkStart w:id="34" w:name="_MON_1030105930"/>
    <w:bookmarkStart w:id="35" w:name="_MON_1030106937"/>
    <w:bookmarkEnd w:id="29"/>
    <w:bookmarkEnd w:id="30"/>
    <w:bookmarkEnd w:id="31"/>
    <w:bookmarkEnd w:id="32"/>
    <w:bookmarkEnd w:id="33"/>
    <w:bookmarkEnd w:id="34"/>
    <w:bookmarkEnd w:id="35"/>
    <w:bookmarkStart w:id="36" w:name="_MON_992004515"/>
    <w:bookmarkEnd w:id="36"/>
    <w:p w:rsidR="000E1C31" w:rsidRDefault="007F184D">
      <w:pPr>
        <w:pStyle w:val="10"/>
        <w:widowControl/>
        <w:ind w:firstLine="284"/>
        <w:jc w:val="both"/>
        <w:rPr>
          <w:sz w:val="28"/>
        </w:rPr>
      </w:pPr>
      <w:r>
        <w:rPr>
          <w:sz w:val="28"/>
        </w:rPr>
        <w:object w:dxaOrig="8700" w:dyaOrig="11145">
          <v:shape id="_x0000_i1028" type="#_x0000_t75" style="width:435pt;height:557.25pt" o:ole="" fillcolor="window">
            <v:imagedata r:id="rId13" o:title=""/>
          </v:shape>
          <o:OLEObject Type="Embed" ProgID="Word.Picture.8" ShapeID="_x0000_i1028" DrawAspect="Content" ObjectID="_1471383676" r:id="rId14"/>
        </w:object>
      </w:r>
    </w:p>
    <w:bookmarkStart w:id="37" w:name="_MON_992006749"/>
    <w:bookmarkStart w:id="38" w:name="_MON_992008444"/>
    <w:bookmarkStart w:id="39" w:name="_MON_992008472"/>
    <w:bookmarkStart w:id="40" w:name="_MON_992008478"/>
    <w:bookmarkStart w:id="41" w:name="_MON_992008497"/>
    <w:bookmarkStart w:id="42" w:name="_MON_992008575"/>
    <w:bookmarkStart w:id="43" w:name="_MON_1030104923"/>
    <w:bookmarkStart w:id="44" w:name="_MON_1030105433"/>
    <w:bookmarkStart w:id="45" w:name="_MON_1030105910"/>
    <w:bookmarkStart w:id="46" w:name="_MON_1030105991"/>
    <w:bookmarkStart w:id="47" w:name="_MON_1030106774"/>
    <w:bookmarkStart w:id="48" w:name="_MON_1030106827"/>
    <w:bookmarkStart w:id="49" w:name="_MON_1030106853"/>
    <w:bookmarkStart w:id="50" w:name="_MON_1030106878"/>
    <w:bookmarkStart w:id="51" w:name="_MON_103010689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Start w:id="52" w:name="_MON_992005932"/>
    <w:bookmarkEnd w:id="52"/>
    <w:p w:rsidR="000E1C31" w:rsidRDefault="007F184D">
      <w:pPr>
        <w:pStyle w:val="10"/>
        <w:widowControl/>
        <w:jc w:val="center"/>
        <w:rPr>
          <w:sz w:val="28"/>
          <w:lang w:val="en-US"/>
        </w:rPr>
      </w:pPr>
      <w:r>
        <w:rPr>
          <w:sz w:val="28"/>
        </w:rPr>
        <w:object w:dxaOrig="6390" w:dyaOrig="7110">
          <v:shape id="_x0000_i1029" type="#_x0000_t75" style="width:319.5pt;height:355.5pt" o:ole="" fillcolor="window">
            <v:imagedata r:id="rId15" o:title=""/>
          </v:shape>
          <o:OLEObject Type="Embed" ProgID="Word.Picture.8" ShapeID="_x0000_i1029" DrawAspect="Content" ObjectID="_1471383677" r:id="rId16"/>
        </w:object>
      </w:r>
    </w:p>
    <w:p w:rsidR="000E1C31" w:rsidRDefault="000E1C31">
      <w:pPr>
        <w:pStyle w:val="10"/>
        <w:widowControl/>
        <w:jc w:val="center"/>
        <w:rPr>
          <w:sz w:val="28"/>
          <w:lang w:val="en-US"/>
        </w:rPr>
      </w:pPr>
    </w:p>
    <w:p w:rsidR="000E1C31" w:rsidRDefault="007F184D">
      <w:pPr>
        <w:pStyle w:val="10"/>
        <w:widowControl/>
        <w:ind w:firstLine="284"/>
        <w:jc w:val="both"/>
        <w:rPr>
          <w:sz w:val="28"/>
        </w:rPr>
      </w:pPr>
      <w:r>
        <w:rPr>
          <w:sz w:val="28"/>
        </w:rPr>
        <w:t>Каналы ПИТ могут работать в следующих  режимах</w:t>
      </w:r>
      <w:r>
        <w:rPr>
          <w:sz w:val="28"/>
          <w:lang w:val="en-US"/>
        </w:rPr>
        <w:t>:</w:t>
      </w:r>
    </w:p>
    <w:p w:rsidR="000E1C31" w:rsidRDefault="007F184D">
      <w:pPr>
        <w:pStyle w:val="10"/>
        <w:widowControl/>
        <w:ind w:firstLine="284"/>
        <w:jc w:val="both"/>
        <w:rPr>
          <w:sz w:val="28"/>
        </w:rPr>
      </w:pPr>
      <w:r>
        <w:rPr>
          <w:b/>
          <w:i/>
          <w:sz w:val="28"/>
          <w:u w:val="single"/>
        </w:rPr>
        <w:t>Режим 0</w:t>
      </w:r>
      <w:r>
        <w:rPr>
          <w:sz w:val="28"/>
        </w:rPr>
        <w:t xml:space="preserve"> (прерывание по окончании счета). По окончании записи </w:t>
      </w:r>
      <w:r>
        <w:rPr>
          <w:sz w:val="28"/>
          <w:lang w:val="en-US"/>
        </w:rPr>
        <w:t>CW</w:t>
      </w:r>
      <w:r>
        <w:rPr>
          <w:sz w:val="28"/>
        </w:rPr>
        <w:t xml:space="preserve"> на выходе </w:t>
      </w:r>
      <w:r>
        <w:rPr>
          <w:sz w:val="28"/>
          <w:lang w:val="en-US"/>
        </w:rPr>
        <w:t>OUT</w:t>
      </w:r>
      <w:r>
        <w:rPr>
          <w:sz w:val="28"/>
        </w:rPr>
        <w:t xml:space="preserve"> устанавливается «0». После загрузки </w:t>
      </w:r>
      <w:r>
        <w:rPr>
          <w:sz w:val="28"/>
          <w:lang w:val="en-US"/>
        </w:rPr>
        <w:t>DW</w:t>
      </w:r>
      <w:r>
        <w:rPr>
          <w:sz w:val="28"/>
        </w:rPr>
        <w:t xml:space="preserve"> счётчик начинает вычитать по каждому срезу </w:t>
      </w:r>
      <w:r>
        <w:rPr>
          <w:sz w:val="28"/>
          <w:lang w:val="en-US"/>
        </w:rPr>
        <w:t>CLK</w:t>
      </w:r>
      <w:r>
        <w:rPr>
          <w:sz w:val="28"/>
        </w:rPr>
        <w:t xml:space="preserve">. При установке счетчика в 0, на выходе </w:t>
      </w:r>
      <w:r>
        <w:rPr>
          <w:sz w:val="28"/>
          <w:lang w:val="en-US"/>
        </w:rPr>
        <w:t>OUT</w:t>
      </w:r>
      <w:r>
        <w:rPr>
          <w:sz w:val="28"/>
        </w:rPr>
        <w:t xml:space="preserve"> устанавливается уровень «1», однако работа счетчика при этом не останавливается. Перезапуск канала производится при загрузке новых данных </w:t>
      </w:r>
      <w:r>
        <w:rPr>
          <w:sz w:val="28"/>
          <w:lang w:val="en-US"/>
        </w:rPr>
        <w:t>DW</w:t>
      </w:r>
      <w:r>
        <w:rPr>
          <w:sz w:val="28"/>
        </w:rPr>
        <w:t>. Запись первого байта останавливает счёт, второй байт</w:t>
      </w:r>
      <w:r>
        <w:rPr>
          <w:sz w:val="28"/>
          <w:lang w:val="en-US"/>
        </w:rPr>
        <w:t xml:space="preserve"> </w:t>
      </w:r>
      <w:r>
        <w:rPr>
          <w:sz w:val="28"/>
        </w:rPr>
        <w:t xml:space="preserve"> запускает новый счёт. Вход </w:t>
      </w:r>
      <w:r>
        <w:rPr>
          <w:sz w:val="28"/>
          <w:lang w:val="en-US"/>
        </w:rPr>
        <w:t>GATE</w:t>
      </w:r>
      <w:r>
        <w:rPr>
          <w:sz w:val="28"/>
        </w:rPr>
        <w:t xml:space="preserve"> разрешает счёт при высоком и запрещает его при низком уровне напряжения.                                             </w:t>
      </w:r>
    </w:p>
    <w:p w:rsidR="000E1C31" w:rsidRDefault="007F184D">
      <w:pPr>
        <w:pStyle w:val="10"/>
        <w:widowControl/>
        <w:ind w:firstLine="284"/>
        <w:jc w:val="both"/>
        <w:rPr>
          <w:sz w:val="28"/>
        </w:rPr>
      </w:pPr>
      <w:r>
        <w:rPr>
          <w:b/>
          <w:i/>
          <w:sz w:val="28"/>
          <w:u w:val="single"/>
        </w:rPr>
        <w:t>Режим 1</w:t>
      </w:r>
      <w:r>
        <w:rPr>
          <w:sz w:val="28"/>
        </w:rPr>
        <w:t xml:space="preserve"> (программируемый одновибратор). Выход </w:t>
      </w:r>
      <w:r>
        <w:rPr>
          <w:sz w:val="28"/>
          <w:lang w:val="en-US"/>
        </w:rPr>
        <w:t>OUT</w:t>
      </w:r>
      <w:r>
        <w:rPr>
          <w:sz w:val="28"/>
        </w:rPr>
        <w:t xml:space="preserve"> генерирует  «0» по первому срезу </w:t>
      </w:r>
      <w:r>
        <w:rPr>
          <w:sz w:val="28"/>
          <w:lang w:val="en-US"/>
        </w:rPr>
        <w:t>CLK</w:t>
      </w:r>
      <w:r>
        <w:rPr>
          <w:sz w:val="28"/>
        </w:rPr>
        <w:t xml:space="preserve"> после фронта </w:t>
      </w:r>
      <w:r>
        <w:rPr>
          <w:sz w:val="28"/>
          <w:lang w:val="en-US"/>
        </w:rPr>
        <w:t>GATE,</w:t>
      </w:r>
      <w:r>
        <w:rPr>
          <w:sz w:val="28"/>
        </w:rPr>
        <w:t xml:space="preserve"> и счётчик начинает считать. При установке счетчика в 0 на выходе </w:t>
      </w:r>
      <w:r>
        <w:rPr>
          <w:sz w:val="28"/>
          <w:lang w:val="en-US"/>
        </w:rPr>
        <w:t>OUT</w:t>
      </w:r>
      <w:r>
        <w:rPr>
          <w:sz w:val="28"/>
        </w:rPr>
        <w:t xml:space="preserve"> устанавливается «1». Перезагрузка СТ во время счёта не изменяет длительности текущего импульса, при этом появление нового фронта </w:t>
      </w:r>
      <w:r>
        <w:rPr>
          <w:sz w:val="28"/>
          <w:lang w:val="en-US"/>
        </w:rPr>
        <w:t>GATE</w:t>
      </w:r>
      <w:r>
        <w:rPr>
          <w:sz w:val="28"/>
        </w:rPr>
        <w:t xml:space="preserve"> перезапускает СТ с новым или старым значением. Чтение счётчика возможно в любое время.                                                             </w:t>
      </w:r>
    </w:p>
    <w:p w:rsidR="000E1C31" w:rsidRDefault="007F184D">
      <w:pPr>
        <w:pStyle w:val="10"/>
        <w:widowControl/>
        <w:ind w:firstLine="284"/>
        <w:jc w:val="both"/>
        <w:rPr>
          <w:sz w:val="28"/>
        </w:rPr>
      </w:pPr>
      <w:r>
        <w:rPr>
          <w:b/>
          <w:i/>
          <w:sz w:val="28"/>
          <w:u w:val="single"/>
        </w:rPr>
        <w:t>Режим 2</w:t>
      </w:r>
      <w:r>
        <w:rPr>
          <w:sz w:val="28"/>
        </w:rPr>
        <w:t xml:space="preserve"> (генератор частоты). Выход </w:t>
      </w:r>
      <w:r>
        <w:rPr>
          <w:sz w:val="28"/>
          <w:lang w:val="en-US"/>
        </w:rPr>
        <w:t>OUT</w:t>
      </w:r>
      <w:r>
        <w:rPr>
          <w:sz w:val="28"/>
        </w:rPr>
        <w:t xml:space="preserve"> равен «0»  только в течение одного периода входной частоты </w:t>
      </w:r>
      <w:r>
        <w:rPr>
          <w:sz w:val="28"/>
          <w:lang w:val="en-US"/>
        </w:rPr>
        <w:t>CLK</w:t>
      </w:r>
      <w:r>
        <w:rPr>
          <w:sz w:val="28"/>
        </w:rPr>
        <w:t xml:space="preserve">, который определяется значением </w:t>
      </w:r>
      <w:r>
        <w:rPr>
          <w:sz w:val="28"/>
          <w:lang w:val="en-US"/>
        </w:rPr>
        <w:t>DW</w:t>
      </w:r>
      <w:r>
        <w:rPr>
          <w:sz w:val="28"/>
        </w:rPr>
        <w:t xml:space="preserve">. Перезагрузка СТ не приводит к изменению длительности текущего </w:t>
      </w:r>
      <w:r>
        <w:rPr>
          <w:sz w:val="28"/>
        </w:rPr>
        <w:lastRenderedPageBreak/>
        <w:t xml:space="preserve">периода, но влияет на длительность последующего. При подаче на управляющий  вход </w:t>
      </w:r>
      <w:r>
        <w:rPr>
          <w:sz w:val="28"/>
          <w:lang w:val="en-US"/>
        </w:rPr>
        <w:t>GATE</w:t>
      </w:r>
      <w:r>
        <w:rPr>
          <w:sz w:val="28"/>
        </w:rPr>
        <w:t xml:space="preserve"> уровня «0» выход </w:t>
      </w:r>
      <w:r>
        <w:rPr>
          <w:sz w:val="28"/>
          <w:lang w:val="en-US"/>
        </w:rPr>
        <w:t xml:space="preserve">OUT устанавливается в  </w:t>
      </w:r>
      <w:r>
        <w:rPr>
          <w:sz w:val="28"/>
        </w:rPr>
        <w:t>состояние</w:t>
      </w:r>
      <w:r>
        <w:rPr>
          <w:sz w:val="28"/>
          <w:lang w:val="en-US"/>
        </w:rPr>
        <w:t xml:space="preserve"> «1»</w:t>
      </w:r>
      <w:r>
        <w:rPr>
          <w:sz w:val="28"/>
        </w:rPr>
        <w:t xml:space="preserve">. Фронт </w:t>
      </w:r>
      <w:r>
        <w:rPr>
          <w:sz w:val="28"/>
          <w:lang w:val="en-US"/>
        </w:rPr>
        <w:t>GATE</w:t>
      </w:r>
      <w:r>
        <w:rPr>
          <w:sz w:val="28"/>
        </w:rPr>
        <w:t xml:space="preserve"> запускает СТ из начального состояния и может служить для аппаратной синхронизации счетчика.          </w:t>
      </w:r>
    </w:p>
    <w:p w:rsidR="000E1C31" w:rsidRDefault="007F184D">
      <w:pPr>
        <w:pStyle w:val="10"/>
        <w:widowControl/>
        <w:ind w:firstLine="284"/>
        <w:jc w:val="both"/>
        <w:rPr>
          <w:sz w:val="28"/>
        </w:rPr>
      </w:pPr>
      <w:r>
        <w:rPr>
          <w:b/>
          <w:i/>
          <w:sz w:val="28"/>
          <w:u w:val="single"/>
        </w:rPr>
        <w:t>Режим 3</w:t>
      </w:r>
      <w:r>
        <w:rPr>
          <w:sz w:val="28"/>
        </w:rPr>
        <w:t xml:space="preserve"> (генератор прямоугольных импульсов). Уровень «1» на выходе </w:t>
      </w:r>
      <w:r>
        <w:rPr>
          <w:sz w:val="28"/>
          <w:lang w:val="en-US"/>
        </w:rPr>
        <w:t>OUT</w:t>
      </w:r>
      <w:r>
        <w:rPr>
          <w:sz w:val="28"/>
        </w:rPr>
        <w:t xml:space="preserve"> будет сохраняться до тех пор, пока не закончится одна половина счета. При нечетном </w:t>
      </w:r>
      <w:r>
        <w:rPr>
          <w:sz w:val="28"/>
          <w:lang w:val="en-US"/>
        </w:rPr>
        <w:t>DW</w:t>
      </w:r>
      <w:r>
        <w:rPr>
          <w:sz w:val="28"/>
        </w:rPr>
        <w:t xml:space="preserve"> на протяжении (</w:t>
      </w:r>
      <w:r>
        <w:rPr>
          <w:sz w:val="28"/>
          <w:lang w:val="en-US"/>
        </w:rPr>
        <w:t>N</w:t>
      </w:r>
      <w:r>
        <w:rPr>
          <w:sz w:val="28"/>
        </w:rPr>
        <w:t>+1)/2 тактов удерживается «1» и на протяжении (</w:t>
      </w:r>
      <w:r>
        <w:rPr>
          <w:sz w:val="28"/>
          <w:lang w:val="en-US"/>
        </w:rPr>
        <w:t>N-</w:t>
      </w:r>
      <w:r>
        <w:rPr>
          <w:sz w:val="28"/>
        </w:rPr>
        <w:t xml:space="preserve">1)/2 тактов - «0». При перезагрузке СТ новое значение скажется на результате работы только при переходе </w:t>
      </w:r>
      <w:r>
        <w:rPr>
          <w:sz w:val="28"/>
          <w:lang w:val="en-US"/>
        </w:rPr>
        <w:t>OUT</w:t>
      </w:r>
      <w:r>
        <w:rPr>
          <w:sz w:val="28"/>
        </w:rPr>
        <w:t xml:space="preserve"> в другое состояние. В остальном режим подобен предыдущему.      </w:t>
      </w:r>
    </w:p>
    <w:p w:rsidR="000E1C31" w:rsidRDefault="007F184D">
      <w:pPr>
        <w:pStyle w:val="10"/>
        <w:widowControl/>
        <w:ind w:firstLine="284"/>
        <w:jc w:val="both"/>
        <w:rPr>
          <w:sz w:val="28"/>
        </w:rPr>
      </w:pPr>
      <w:r>
        <w:rPr>
          <w:b/>
          <w:i/>
          <w:sz w:val="28"/>
          <w:u w:val="single"/>
        </w:rPr>
        <w:t>Режим 4</w:t>
      </w:r>
      <w:r>
        <w:rPr>
          <w:sz w:val="28"/>
        </w:rPr>
        <w:t xml:space="preserve"> (программная задержка строба). После записи </w:t>
      </w:r>
      <w:r>
        <w:rPr>
          <w:sz w:val="28"/>
          <w:lang w:val="en-US"/>
        </w:rPr>
        <w:t>CW</w:t>
      </w:r>
      <w:r>
        <w:rPr>
          <w:sz w:val="28"/>
        </w:rPr>
        <w:t xml:space="preserve"> на выходе </w:t>
      </w:r>
      <w:r>
        <w:rPr>
          <w:sz w:val="28"/>
          <w:lang w:val="en-US"/>
        </w:rPr>
        <w:t>OUT</w:t>
      </w:r>
      <w:r>
        <w:rPr>
          <w:sz w:val="28"/>
        </w:rPr>
        <w:t xml:space="preserve"> устанавливается 1. Запуск счёта осуществляется после загрузки </w:t>
      </w:r>
      <w:r>
        <w:rPr>
          <w:sz w:val="28"/>
          <w:lang w:val="en-US"/>
        </w:rPr>
        <w:t>DW</w:t>
      </w:r>
      <w:r>
        <w:rPr>
          <w:sz w:val="28"/>
        </w:rPr>
        <w:t xml:space="preserve">. При установке счетчика в 0 на выходе </w:t>
      </w:r>
      <w:r>
        <w:rPr>
          <w:sz w:val="28"/>
          <w:lang w:val="en-US"/>
        </w:rPr>
        <w:t>OUT</w:t>
      </w:r>
      <w:r>
        <w:rPr>
          <w:sz w:val="28"/>
        </w:rPr>
        <w:t xml:space="preserve"> генерируется импульс длительностью в один период </w:t>
      </w:r>
      <w:r>
        <w:rPr>
          <w:sz w:val="28"/>
          <w:lang w:val="en-US"/>
        </w:rPr>
        <w:t>CLK</w:t>
      </w:r>
      <w:r>
        <w:rPr>
          <w:sz w:val="28"/>
        </w:rPr>
        <w:t xml:space="preserve">, а СТ продолжает работать. Перезагрузка СТ во время  счёта приводит к перезапуску СТ. Появление уровня «0» на входе </w:t>
      </w:r>
      <w:r>
        <w:rPr>
          <w:sz w:val="28"/>
          <w:lang w:val="en-US"/>
        </w:rPr>
        <w:t>GATE</w:t>
      </w:r>
      <w:r>
        <w:rPr>
          <w:sz w:val="28"/>
        </w:rPr>
        <w:t xml:space="preserve"> приостанавливает счёт.</w:t>
      </w:r>
    </w:p>
    <w:p w:rsidR="000E1C31" w:rsidRDefault="007F184D">
      <w:pPr>
        <w:pStyle w:val="10"/>
        <w:widowControl/>
        <w:ind w:firstLine="284"/>
        <w:jc w:val="both"/>
        <w:rPr>
          <w:sz w:val="28"/>
        </w:rPr>
      </w:pPr>
      <w:r>
        <w:rPr>
          <w:b/>
          <w:i/>
          <w:sz w:val="28"/>
          <w:u w:val="single"/>
        </w:rPr>
        <w:t>Режим 5</w:t>
      </w:r>
      <w:r>
        <w:rPr>
          <w:sz w:val="28"/>
        </w:rPr>
        <w:t xml:space="preserve"> (аппаратная задержка строба). Счётчик начинает работать только</w:t>
      </w:r>
      <w:r>
        <w:rPr>
          <w:sz w:val="28"/>
          <w:lang w:val="en-US"/>
        </w:rPr>
        <w:t xml:space="preserve"> </w:t>
      </w:r>
      <w:r>
        <w:rPr>
          <w:sz w:val="28"/>
        </w:rPr>
        <w:t xml:space="preserve"> по фронту сигнала, поданного на вход </w:t>
      </w:r>
      <w:r>
        <w:rPr>
          <w:sz w:val="28"/>
          <w:lang w:val="en-US"/>
        </w:rPr>
        <w:t>GATE</w:t>
      </w:r>
      <w:r>
        <w:rPr>
          <w:sz w:val="28"/>
        </w:rPr>
        <w:t xml:space="preserve">. Новый фронт перезапускает текущий счёт. В остальном режим подобен предыдущему.                                     </w:t>
      </w:r>
    </w:p>
    <w:p w:rsidR="000E1C31" w:rsidRDefault="007F184D">
      <w:pPr>
        <w:pStyle w:val="10"/>
        <w:widowControl/>
        <w:ind w:firstLine="284"/>
        <w:jc w:val="both"/>
        <w:rPr>
          <w:sz w:val="28"/>
        </w:rPr>
      </w:pPr>
      <w:r>
        <w:rPr>
          <w:sz w:val="28"/>
        </w:rPr>
        <w:t xml:space="preserve">Во всех режимах сигнал </w:t>
      </w:r>
      <w:r>
        <w:rPr>
          <w:sz w:val="28"/>
          <w:lang w:val="en-US"/>
        </w:rPr>
        <w:t>GATE</w:t>
      </w:r>
      <w:r>
        <w:rPr>
          <w:sz w:val="28"/>
        </w:rPr>
        <w:t xml:space="preserve"> является управляющим, т. е. запрещает счёт низким уровнем напряжения и (или) перезапускает фронтом.  В ряде случаев необходимо контролировать текущее состояние СТ, например, когда СТ используется в качестве счётчика событий или реальных часов. Существуют два метода чтения содержимого СТ. Первый метод состоит в обычном чтении 1</w:t>
      </w:r>
      <w:r>
        <w:rPr>
          <w:sz w:val="28"/>
        </w:rPr>
        <w:sym w:font="Symbol" w:char="F02D"/>
      </w:r>
      <w:r>
        <w:rPr>
          <w:sz w:val="28"/>
        </w:rPr>
        <w:t>2 байтов выбранного СТ. Если формат данных обмена с CT - слово, то оба байта  должны быть считаны до подачи на данный СТ новой команды. Второй метод заключается в чтении содержимого СТ  без запрета его работы. Для этого в ПИТ должна быть послана специальная команда защёлкивания (поле RL=</w:t>
      </w:r>
      <w:r>
        <w:rPr>
          <w:sz w:val="28"/>
          <w:lang w:val="en-US"/>
        </w:rPr>
        <w:t>0</w:t>
      </w:r>
      <w:r>
        <w:rPr>
          <w:sz w:val="28"/>
        </w:rPr>
        <w:t xml:space="preserve">), при которой поле SC определяет счетчик, к которому идет обращение. Остальные разряды </w:t>
      </w:r>
      <w:r>
        <w:rPr>
          <w:sz w:val="28"/>
          <w:lang w:val="en-US"/>
        </w:rPr>
        <w:t>CW</w:t>
      </w:r>
      <w:r>
        <w:rPr>
          <w:sz w:val="28"/>
        </w:rPr>
        <w:t xml:space="preserve"> могут быть произвольными. По команде защёлкивания текущее состояние выбранного СТ записывается в специальный регистр, что не мешает работе СТ. Следующая за командой  операция чтения приводит регистр в исходное состояние. Операция чтения </w:t>
      </w:r>
      <w:r>
        <w:rPr>
          <w:spacing w:val="-20"/>
          <w:sz w:val="28"/>
        </w:rPr>
        <w:t>подвержена тем же ограничениям</w:t>
      </w:r>
      <w:r>
        <w:rPr>
          <w:sz w:val="28"/>
        </w:rPr>
        <w:t xml:space="preserve">, что </w:t>
      </w:r>
      <w:r>
        <w:rPr>
          <w:spacing w:val="-20"/>
          <w:sz w:val="28"/>
        </w:rPr>
        <w:t>и</w:t>
      </w:r>
      <w:r>
        <w:rPr>
          <w:sz w:val="28"/>
        </w:rPr>
        <w:t xml:space="preserve"> </w:t>
      </w:r>
      <w:r>
        <w:rPr>
          <w:spacing w:val="-20"/>
          <w:sz w:val="28"/>
        </w:rPr>
        <w:t>в</w:t>
      </w:r>
      <w:r>
        <w:rPr>
          <w:sz w:val="28"/>
        </w:rPr>
        <w:t xml:space="preserve"> </w:t>
      </w:r>
      <w:r>
        <w:rPr>
          <w:spacing w:val="-20"/>
          <w:sz w:val="28"/>
        </w:rPr>
        <w:t>предыдущем</w:t>
      </w:r>
      <w:r>
        <w:rPr>
          <w:sz w:val="28"/>
        </w:rPr>
        <w:t xml:space="preserve"> случае.</w:t>
      </w:r>
    </w:p>
    <w:p w:rsidR="000E1C31" w:rsidRDefault="000E1C31">
      <w:pPr>
        <w:pStyle w:val="10"/>
        <w:widowControl/>
        <w:ind w:left="284" w:right="311" w:firstLine="284"/>
        <w:jc w:val="both"/>
        <w:rPr>
          <w:sz w:val="28"/>
          <w:lang w:val="en-US"/>
        </w:rPr>
      </w:pPr>
    </w:p>
    <w:p w:rsidR="000E1C31" w:rsidRDefault="007F184D">
      <w:pPr>
        <w:pStyle w:val="10"/>
        <w:widowControl/>
        <w:spacing w:after="120"/>
        <w:ind w:firstLine="284"/>
        <w:jc w:val="both"/>
        <w:rPr>
          <w:b/>
          <w:sz w:val="28"/>
        </w:rPr>
      </w:pPr>
      <w:r>
        <w:rPr>
          <w:b/>
          <w:sz w:val="28"/>
        </w:rPr>
        <w:t>Описание  лабораторного  стенда</w:t>
      </w:r>
    </w:p>
    <w:p w:rsidR="000E1C31" w:rsidRDefault="007F184D">
      <w:pPr>
        <w:pStyle w:val="10"/>
        <w:widowControl/>
        <w:ind w:firstLine="284"/>
        <w:jc w:val="both"/>
        <w:rPr>
          <w:sz w:val="28"/>
        </w:rPr>
      </w:pPr>
      <w:r>
        <w:rPr>
          <w:sz w:val="28"/>
        </w:rPr>
        <w:t xml:space="preserve">Адресация микросхемы осуществляется аналогично К580ВВ55. Для этого к выводам А1 и А0 через буферы подключены соответствующие разряды шины адреса. Вход таймера 0 подключен к генератору системной частоты УМК (F2). Входы CLK1 и CLK2, а также выходы OUT0, OUT1, </w:t>
      </w:r>
      <w:r>
        <w:rPr>
          <w:sz w:val="28"/>
        </w:rPr>
        <w:lastRenderedPageBreak/>
        <w:t>OUT2 имеют статус контрольных точек и могут соединяться между собой перемычками. Реакция БИС на сигналы управления приведена в табл. 4.</w:t>
      </w:r>
    </w:p>
    <w:p w:rsidR="000E1C31" w:rsidRDefault="000E1C31">
      <w:pPr>
        <w:pStyle w:val="10"/>
        <w:widowControl/>
        <w:ind w:firstLine="284"/>
        <w:jc w:val="both"/>
        <w:rPr>
          <w:sz w:val="28"/>
        </w:rPr>
      </w:pPr>
    </w:p>
    <w:p w:rsidR="000E1C31" w:rsidRDefault="007F184D">
      <w:pPr>
        <w:pStyle w:val="10"/>
        <w:widowControl/>
        <w:ind w:left="6372"/>
        <w:jc w:val="both"/>
        <w:rPr>
          <w:i/>
          <w:sz w:val="24"/>
        </w:rPr>
      </w:pPr>
      <w:r>
        <w:rPr>
          <w:sz w:val="28"/>
        </w:rPr>
        <w:t xml:space="preserve">    </w:t>
      </w:r>
      <w:r>
        <w:rPr>
          <w:i/>
          <w:sz w:val="24"/>
        </w:rPr>
        <w:t>Таблица 4</w:t>
      </w:r>
    </w:p>
    <w:tbl>
      <w:tblPr>
        <w:tblW w:w="0" w:type="auto"/>
        <w:tblInd w:w="1701"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699"/>
        <w:gridCol w:w="761"/>
        <w:gridCol w:w="839"/>
        <w:gridCol w:w="714"/>
        <w:gridCol w:w="2268"/>
      </w:tblGrid>
      <w:tr w:rsidR="000E1C31">
        <w:trPr>
          <w:cantSplit/>
          <w:trHeight w:val="550"/>
          <w:tblHeader/>
        </w:trPr>
        <w:tc>
          <w:tcPr>
            <w:tcW w:w="699" w:type="dxa"/>
            <w:tcBorders>
              <w:bottom w:val="nil"/>
            </w:tcBorders>
          </w:tcPr>
          <w:p w:rsidR="000E1C31" w:rsidRDefault="00D928B4">
            <w:pPr>
              <w:pStyle w:val="10"/>
              <w:widowControl/>
              <w:spacing w:before="240" w:after="240"/>
              <w:jc w:val="center"/>
              <w:rPr>
                <w:snapToGrid/>
                <w:sz w:val="24"/>
                <w:lang w:val="en-US"/>
              </w:rPr>
            </w:pPr>
            <w:r>
              <w:rPr>
                <w:noProof/>
                <w:snapToGrid/>
                <w:sz w:val="24"/>
              </w:rPr>
              <w:pict>
                <v:group id="_x0000_s3640" style="position:absolute;left:0;text-align:left;margin-left:93pt;margin-top:10.4pt;width:87pt;height:.75pt;z-index:251658240" coordorigin="3278,5533" coordsize="1740,15" o:allowincell="f">
                  <v:line id="_x0000_s3636" style="position:absolute" from="4010,5536" to="4325,5536" o:regroupid="53" strokeweight="1pt"/>
                  <v:line id="_x0000_s3637" style="position:absolute" from="3278,5533" to="3578,5533" o:regroupid="53" strokeweight="1pt"/>
                  <v:line id="_x0000_s3638" style="position:absolute" from="4691,5548" to="5018,5548" o:regroupid="53" strokeweight="1pt"/>
                </v:group>
              </w:pict>
            </w:r>
            <w:r w:rsidR="007F184D">
              <w:rPr>
                <w:snapToGrid/>
                <w:sz w:val="24"/>
                <w:lang w:val="en-US"/>
              </w:rPr>
              <w:t>A1</w:t>
            </w:r>
          </w:p>
        </w:tc>
        <w:tc>
          <w:tcPr>
            <w:tcW w:w="699" w:type="dxa"/>
            <w:tcBorders>
              <w:bottom w:val="nil"/>
            </w:tcBorders>
          </w:tcPr>
          <w:p w:rsidR="000E1C31" w:rsidRDefault="007F184D">
            <w:pPr>
              <w:pStyle w:val="10"/>
              <w:widowControl/>
              <w:spacing w:before="240" w:after="240"/>
              <w:jc w:val="center"/>
              <w:rPr>
                <w:noProof/>
                <w:snapToGrid/>
                <w:sz w:val="24"/>
              </w:rPr>
            </w:pPr>
            <w:r>
              <w:rPr>
                <w:noProof/>
                <w:snapToGrid/>
                <w:sz w:val="24"/>
              </w:rPr>
              <w:t>A0</w:t>
            </w:r>
          </w:p>
        </w:tc>
        <w:tc>
          <w:tcPr>
            <w:tcW w:w="761" w:type="dxa"/>
            <w:tcBorders>
              <w:bottom w:val="nil"/>
            </w:tcBorders>
          </w:tcPr>
          <w:p w:rsidR="000E1C31" w:rsidRDefault="007F184D">
            <w:pPr>
              <w:pStyle w:val="10"/>
              <w:widowControl/>
              <w:spacing w:before="240" w:after="240"/>
              <w:jc w:val="center"/>
              <w:rPr>
                <w:noProof/>
                <w:snapToGrid/>
                <w:sz w:val="24"/>
              </w:rPr>
            </w:pPr>
            <w:r>
              <w:rPr>
                <w:noProof/>
                <w:snapToGrid/>
                <w:sz w:val="24"/>
              </w:rPr>
              <w:t>RD</w:t>
            </w:r>
          </w:p>
        </w:tc>
        <w:tc>
          <w:tcPr>
            <w:tcW w:w="839" w:type="dxa"/>
            <w:tcBorders>
              <w:bottom w:val="nil"/>
            </w:tcBorders>
          </w:tcPr>
          <w:p w:rsidR="000E1C31" w:rsidRDefault="007F184D">
            <w:pPr>
              <w:pStyle w:val="10"/>
              <w:widowControl/>
              <w:spacing w:before="240" w:after="240"/>
              <w:jc w:val="center"/>
              <w:rPr>
                <w:noProof/>
                <w:snapToGrid/>
                <w:sz w:val="24"/>
              </w:rPr>
            </w:pPr>
            <w:r>
              <w:rPr>
                <w:noProof/>
                <w:snapToGrid/>
                <w:sz w:val="24"/>
              </w:rPr>
              <w:t>WR</w:t>
            </w:r>
          </w:p>
        </w:tc>
        <w:tc>
          <w:tcPr>
            <w:tcW w:w="714" w:type="dxa"/>
            <w:tcBorders>
              <w:bottom w:val="nil"/>
            </w:tcBorders>
          </w:tcPr>
          <w:p w:rsidR="000E1C31" w:rsidRDefault="007F184D">
            <w:pPr>
              <w:pStyle w:val="10"/>
              <w:widowControl/>
              <w:spacing w:before="240" w:after="240"/>
              <w:jc w:val="center"/>
              <w:rPr>
                <w:noProof/>
                <w:snapToGrid/>
                <w:sz w:val="24"/>
              </w:rPr>
            </w:pPr>
            <w:r>
              <w:rPr>
                <w:noProof/>
                <w:snapToGrid/>
                <w:sz w:val="24"/>
              </w:rPr>
              <w:t>CS</w:t>
            </w:r>
          </w:p>
        </w:tc>
        <w:tc>
          <w:tcPr>
            <w:tcW w:w="2268" w:type="dxa"/>
            <w:tcBorders>
              <w:bottom w:val="nil"/>
            </w:tcBorders>
          </w:tcPr>
          <w:p w:rsidR="000E1C31" w:rsidRDefault="007F184D">
            <w:pPr>
              <w:pStyle w:val="10"/>
              <w:widowControl/>
              <w:spacing w:before="240" w:after="240"/>
              <w:jc w:val="center"/>
              <w:rPr>
                <w:snapToGrid/>
                <w:sz w:val="24"/>
              </w:rPr>
            </w:pPr>
            <w:r>
              <w:rPr>
                <w:snapToGrid/>
                <w:sz w:val="24"/>
              </w:rPr>
              <w:t>ОПЕРАЦИЯ</w:t>
            </w:r>
          </w:p>
        </w:tc>
      </w:tr>
      <w:tr w:rsidR="000E1C31">
        <w:tc>
          <w:tcPr>
            <w:tcW w:w="699" w:type="dxa"/>
            <w:tcBorders>
              <w:bottom w:val="nil"/>
            </w:tcBorders>
          </w:tcPr>
          <w:p w:rsidR="000E1C31" w:rsidRDefault="007F184D">
            <w:pPr>
              <w:pStyle w:val="10"/>
              <w:widowControl/>
              <w:spacing w:before="120" w:after="120"/>
              <w:jc w:val="center"/>
              <w:rPr>
                <w:noProof/>
                <w:snapToGrid/>
                <w:sz w:val="24"/>
              </w:rPr>
            </w:pPr>
            <w:r>
              <w:rPr>
                <w:noProof/>
                <w:snapToGrid/>
                <w:sz w:val="24"/>
              </w:rPr>
              <w:t>0</w:t>
            </w:r>
          </w:p>
        </w:tc>
        <w:tc>
          <w:tcPr>
            <w:tcW w:w="699" w:type="dxa"/>
            <w:tcBorders>
              <w:bottom w:val="nil"/>
            </w:tcBorders>
          </w:tcPr>
          <w:p w:rsidR="000E1C31" w:rsidRDefault="007F184D">
            <w:pPr>
              <w:pStyle w:val="10"/>
              <w:widowControl/>
              <w:spacing w:before="120" w:after="120"/>
              <w:jc w:val="center"/>
              <w:rPr>
                <w:noProof/>
                <w:snapToGrid/>
                <w:sz w:val="24"/>
              </w:rPr>
            </w:pPr>
            <w:r>
              <w:rPr>
                <w:noProof/>
                <w:snapToGrid/>
                <w:sz w:val="24"/>
              </w:rPr>
              <w:t>0</w:t>
            </w:r>
          </w:p>
        </w:tc>
        <w:tc>
          <w:tcPr>
            <w:tcW w:w="761" w:type="dxa"/>
            <w:tcBorders>
              <w:bottom w:val="nil"/>
            </w:tcBorders>
          </w:tcPr>
          <w:p w:rsidR="000E1C31" w:rsidRDefault="007F184D">
            <w:pPr>
              <w:pStyle w:val="10"/>
              <w:widowControl/>
              <w:spacing w:before="120" w:after="120"/>
              <w:jc w:val="center"/>
              <w:rPr>
                <w:noProof/>
                <w:snapToGrid/>
                <w:sz w:val="24"/>
              </w:rPr>
            </w:pPr>
            <w:r>
              <w:rPr>
                <w:noProof/>
                <w:snapToGrid/>
                <w:sz w:val="24"/>
              </w:rPr>
              <w:t>0</w:t>
            </w:r>
          </w:p>
        </w:tc>
        <w:tc>
          <w:tcPr>
            <w:tcW w:w="839" w:type="dxa"/>
            <w:tcBorders>
              <w:bottom w:val="nil"/>
            </w:tcBorders>
          </w:tcPr>
          <w:p w:rsidR="000E1C31" w:rsidRDefault="007F184D">
            <w:pPr>
              <w:pStyle w:val="10"/>
              <w:widowControl/>
              <w:spacing w:before="120" w:after="120"/>
              <w:jc w:val="center"/>
              <w:rPr>
                <w:noProof/>
                <w:snapToGrid/>
                <w:sz w:val="24"/>
              </w:rPr>
            </w:pPr>
            <w:r>
              <w:rPr>
                <w:noProof/>
                <w:snapToGrid/>
                <w:sz w:val="24"/>
              </w:rPr>
              <w:t>1</w:t>
            </w:r>
          </w:p>
        </w:tc>
        <w:tc>
          <w:tcPr>
            <w:tcW w:w="714" w:type="dxa"/>
            <w:tcBorders>
              <w:bottom w:val="nil"/>
            </w:tcBorders>
          </w:tcPr>
          <w:p w:rsidR="000E1C31" w:rsidRDefault="007F184D">
            <w:pPr>
              <w:pStyle w:val="10"/>
              <w:widowControl/>
              <w:spacing w:before="120" w:after="120"/>
              <w:jc w:val="center"/>
              <w:rPr>
                <w:noProof/>
                <w:snapToGrid/>
                <w:sz w:val="24"/>
              </w:rPr>
            </w:pPr>
            <w:r>
              <w:rPr>
                <w:noProof/>
                <w:snapToGrid/>
                <w:sz w:val="24"/>
              </w:rPr>
              <w:t>0</w:t>
            </w:r>
          </w:p>
        </w:tc>
        <w:tc>
          <w:tcPr>
            <w:tcW w:w="2268" w:type="dxa"/>
            <w:tcBorders>
              <w:bottom w:val="nil"/>
            </w:tcBorders>
          </w:tcPr>
          <w:p w:rsidR="000E1C31" w:rsidRDefault="007F184D">
            <w:pPr>
              <w:pStyle w:val="10"/>
              <w:widowControl/>
              <w:spacing w:before="120" w:after="120"/>
              <w:jc w:val="center"/>
              <w:rPr>
                <w:noProof/>
                <w:snapToGrid/>
                <w:sz w:val="24"/>
              </w:rPr>
            </w:pPr>
            <w:r>
              <w:rPr>
                <w:sz w:val="24"/>
                <w:lang w:val="en-US"/>
              </w:rPr>
              <w:t>D</w:t>
            </w:r>
            <w:r>
              <w:rPr>
                <w:sz w:val="24"/>
                <w:lang w:val="en-US"/>
              </w:rPr>
              <w:sym w:font="Symbol" w:char="F0AC"/>
            </w:r>
            <w:r>
              <w:rPr>
                <w:sz w:val="24"/>
                <w:lang w:val="en-US"/>
              </w:rPr>
              <w:t xml:space="preserve"> </w:t>
            </w:r>
            <w:r>
              <w:rPr>
                <w:sz w:val="24"/>
              </w:rPr>
              <w:t>Счетчик 0</w:t>
            </w:r>
          </w:p>
        </w:tc>
      </w:tr>
      <w:tr w:rsidR="000E1C31">
        <w:tc>
          <w:tcPr>
            <w:tcW w:w="699"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699"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1</w:t>
            </w:r>
          </w:p>
        </w:tc>
        <w:tc>
          <w:tcPr>
            <w:tcW w:w="761"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839"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1</w:t>
            </w:r>
          </w:p>
        </w:tc>
        <w:tc>
          <w:tcPr>
            <w:tcW w:w="714"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2268" w:type="dxa"/>
            <w:tcBorders>
              <w:top w:val="nil"/>
              <w:bottom w:val="nil"/>
            </w:tcBorders>
          </w:tcPr>
          <w:p w:rsidR="000E1C31" w:rsidRDefault="007F184D">
            <w:pPr>
              <w:pStyle w:val="10"/>
              <w:widowControl/>
              <w:spacing w:before="120" w:after="120"/>
              <w:jc w:val="center"/>
              <w:rPr>
                <w:noProof/>
                <w:snapToGrid/>
                <w:sz w:val="24"/>
              </w:rPr>
            </w:pPr>
            <w:r>
              <w:rPr>
                <w:sz w:val="24"/>
                <w:lang w:val="en-US"/>
              </w:rPr>
              <w:t>D</w:t>
            </w:r>
            <w:r>
              <w:rPr>
                <w:sz w:val="24"/>
                <w:lang w:val="en-US"/>
              </w:rPr>
              <w:sym w:font="Symbol" w:char="F0AC"/>
            </w:r>
            <w:r>
              <w:rPr>
                <w:sz w:val="24"/>
                <w:lang w:val="en-US"/>
              </w:rPr>
              <w:t xml:space="preserve"> </w:t>
            </w:r>
            <w:r>
              <w:rPr>
                <w:sz w:val="24"/>
              </w:rPr>
              <w:t>Счетчик 1</w:t>
            </w:r>
          </w:p>
        </w:tc>
      </w:tr>
      <w:tr w:rsidR="000E1C31">
        <w:tc>
          <w:tcPr>
            <w:tcW w:w="699"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1</w:t>
            </w:r>
          </w:p>
        </w:tc>
        <w:tc>
          <w:tcPr>
            <w:tcW w:w="699"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761"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839"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1</w:t>
            </w:r>
          </w:p>
        </w:tc>
        <w:tc>
          <w:tcPr>
            <w:tcW w:w="714"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2268" w:type="dxa"/>
            <w:tcBorders>
              <w:top w:val="nil"/>
              <w:bottom w:val="nil"/>
            </w:tcBorders>
          </w:tcPr>
          <w:p w:rsidR="000E1C31" w:rsidRDefault="007F184D">
            <w:pPr>
              <w:pStyle w:val="10"/>
              <w:widowControl/>
              <w:spacing w:before="120" w:after="120"/>
              <w:jc w:val="center"/>
              <w:rPr>
                <w:noProof/>
                <w:snapToGrid/>
                <w:sz w:val="24"/>
              </w:rPr>
            </w:pPr>
            <w:r>
              <w:rPr>
                <w:sz w:val="24"/>
                <w:lang w:val="en-US"/>
              </w:rPr>
              <w:t>D</w:t>
            </w:r>
            <w:r>
              <w:rPr>
                <w:sz w:val="24"/>
                <w:lang w:val="en-US"/>
              </w:rPr>
              <w:sym w:font="Symbol" w:char="F0AC"/>
            </w:r>
            <w:r>
              <w:rPr>
                <w:sz w:val="24"/>
                <w:lang w:val="en-US"/>
              </w:rPr>
              <w:t xml:space="preserve"> </w:t>
            </w:r>
            <w:r>
              <w:rPr>
                <w:sz w:val="24"/>
              </w:rPr>
              <w:t>Счетчик 2</w:t>
            </w:r>
          </w:p>
        </w:tc>
      </w:tr>
      <w:tr w:rsidR="000E1C31">
        <w:tc>
          <w:tcPr>
            <w:tcW w:w="699"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1</w:t>
            </w:r>
          </w:p>
        </w:tc>
        <w:tc>
          <w:tcPr>
            <w:tcW w:w="699"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1</w:t>
            </w:r>
          </w:p>
        </w:tc>
        <w:tc>
          <w:tcPr>
            <w:tcW w:w="761"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839"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1</w:t>
            </w:r>
          </w:p>
        </w:tc>
        <w:tc>
          <w:tcPr>
            <w:tcW w:w="714"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2268" w:type="dxa"/>
            <w:tcBorders>
              <w:top w:val="nil"/>
              <w:bottom w:val="nil"/>
            </w:tcBorders>
          </w:tcPr>
          <w:p w:rsidR="000E1C31" w:rsidRDefault="007F184D">
            <w:pPr>
              <w:pStyle w:val="10"/>
              <w:widowControl/>
              <w:spacing w:before="120" w:after="120"/>
              <w:jc w:val="center"/>
              <w:rPr>
                <w:noProof/>
                <w:snapToGrid/>
                <w:sz w:val="24"/>
              </w:rPr>
            </w:pPr>
            <w:r>
              <w:rPr>
                <w:sz w:val="24"/>
              </w:rPr>
              <w:t>Не допустимо</w:t>
            </w:r>
          </w:p>
        </w:tc>
      </w:tr>
      <w:tr w:rsidR="000E1C31">
        <w:tc>
          <w:tcPr>
            <w:tcW w:w="699"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699"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761"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1</w:t>
            </w:r>
          </w:p>
        </w:tc>
        <w:tc>
          <w:tcPr>
            <w:tcW w:w="839"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714"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2268" w:type="dxa"/>
            <w:tcBorders>
              <w:top w:val="nil"/>
              <w:bottom w:val="nil"/>
            </w:tcBorders>
          </w:tcPr>
          <w:p w:rsidR="000E1C31" w:rsidRDefault="007F184D">
            <w:pPr>
              <w:pStyle w:val="10"/>
              <w:widowControl/>
              <w:spacing w:before="120" w:after="120"/>
              <w:jc w:val="center"/>
              <w:rPr>
                <w:noProof/>
                <w:snapToGrid/>
                <w:sz w:val="24"/>
              </w:rPr>
            </w:pPr>
            <w:r>
              <w:rPr>
                <w:sz w:val="24"/>
              </w:rPr>
              <w:t>Счетчик 0</w:t>
            </w:r>
            <w:r>
              <w:rPr>
                <w:sz w:val="24"/>
                <w:lang w:val="en-US"/>
              </w:rPr>
              <w:sym w:font="Symbol" w:char="F0AC"/>
            </w:r>
            <w:r>
              <w:rPr>
                <w:sz w:val="24"/>
                <w:lang w:val="en-US"/>
              </w:rPr>
              <w:t>D</w:t>
            </w:r>
          </w:p>
        </w:tc>
      </w:tr>
      <w:tr w:rsidR="000E1C31">
        <w:tc>
          <w:tcPr>
            <w:tcW w:w="699"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699"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1</w:t>
            </w:r>
          </w:p>
        </w:tc>
        <w:tc>
          <w:tcPr>
            <w:tcW w:w="761"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1</w:t>
            </w:r>
          </w:p>
        </w:tc>
        <w:tc>
          <w:tcPr>
            <w:tcW w:w="839"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714"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2268" w:type="dxa"/>
            <w:tcBorders>
              <w:top w:val="nil"/>
              <w:bottom w:val="nil"/>
            </w:tcBorders>
          </w:tcPr>
          <w:p w:rsidR="000E1C31" w:rsidRDefault="007F184D">
            <w:pPr>
              <w:pStyle w:val="10"/>
              <w:widowControl/>
              <w:spacing w:before="120" w:after="120"/>
              <w:jc w:val="center"/>
              <w:rPr>
                <w:noProof/>
                <w:snapToGrid/>
                <w:sz w:val="24"/>
              </w:rPr>
            </w:pPr>
            <w:r>
              <w:rPr>
                <w:sz w:val="24"/>
              </w:rPr>
              <w:t>Счетчик 1</w:t>
            </w:r>
            <w:r>
              <w:rPr>
                <w:sz w:val="24"/>
                <w:lang w:val="en-US"/>
              </w:rPr>
              <w:sym w:font="Symbol" w:char="F0AC"/>
            </w:r>
            <w:r>
              <w:rPr>
                <w:sz w:val="24"/>
                <w:lang w:val="en-US"/>
              </w:rPr>
              <w:t>D</w:t>
            </w:r>
          </w:p>
        </w:tc>
      </w:tr>
      <w:tr w:rsidR="000E1C31">
        <w:tc>
          <w:tcPr>
            <w:tcW w:w="699"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1</w:t>
            </w:r>
          </w:p>
        </w:tc>
        <w:tc>
          <w:tcPr>
            <w:tcW w:w="699"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761"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1</w:t>
            </w:r>
          </w:p>
        </w:tc>
        <w:tc>
          <w:tcPr>
            <w:tcW w:w="839"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714"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2268" w:type="dxa"/>
            <w:tcBorders>
              <w:top w:val="nil"/>
              <w:bottom w:val="nil"/>
            </w:tcBorders>
          </w:tcPr>
          <w:p w:rsidR="000E1C31" w:rsidRDefault="007F184D">
            <w:pPr>
              <w:pStyle w:val="10"/>
              <w:widowControl/>
              <w:spacing w:before="120" w:after="120"/>
              <w:jc w:val="center"/>
              <w:rPr>
                <w:noProof/>
                <w:snapToGrid/>
                <w:sz w:val="24"/>
              </w:rPr>
            </w:pPr>
            <w:r>
              <w:rPr>
                <w:sz w:val="24"/>
              </w:rPr>
              <w:t>Счетчик 2</w:t>
            </w:r>
            <w:r>
              <w:rPr>
                <w:sz w:val="24"/>
                <w:lang w:val="en-US"/>
              </w:rPr>
              <w:sym w:font="Symbol" w:char="F0AC"/>
            </w:r>
            <w:r>
              <w:rPr>
                <w:sz w:val="24"/>
                <w:lang w:val="en-US"/>
              </w:rPr>
              <w:t>D</w:t>
            </w:r>
          </w:p>
        </w:tc>
      </w:tr>
      <w:tr w:rsidR="000E1C31">
        <w:tc>
          <w:tcPr>
            <w:tcW w:w="699"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1</w:t>
            </w:r>
          </w:p>
        </w:tc>
        <w:tc>
          <w:tcPr>
            <w:tcW w:w="699"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1</w:t>
            </w:r>
          </w:p>
        </w:tc>
        <w:tc>
          <w:tcPr>
            <w:tcW w:w="761"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1</w:t>
            </w:r>
          </w:p>
        </w:tc>
        <w:tc>
          <w:tcPr>
            <w:tcW w:w="839"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714"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2268" w:type="dxa"/>
            <w:tcBorders>
              <w:top w:val="nil"/>
              <w:bottom w:val="nil"/>
            </w:tcBorders>
          </w:tcPr>
          <w:p w:rsidR="000E1C31" w:rsidRDefault="007F184D">
            <w:pPr>
              <w:pStyle w:val="10"/>
              <w:widowControl/>
              <w:spacing w:before="120" w:after="120"/>
              <w:jc w:val="center"/>
              <w:rPr>
                <w:noProof/>
                <w:snapToGrid/>
                <w:sz w:val="24"/>
              </w:rPr>
            </w:pPr>
            <w:r>
              <w:rPr>
                <w:sz w:val="24"/>
              </w:rPr>
              <w:t>Управление</w:t>
            </w:r>
            <w:r>
              <w:rPr>
                <w:sz w:val="24"/>
              </w:rPr>
              <w:sym w:font="Symbol" w:char="F0AC"/>
            </w:r>
            <w:r>
              <w:rPr>
                <w:sz w:val="24"/>
                <w:lang w:val="en-US"/>
              </w:rPr>
              <w:t>D</w:t>
            </w:r>
          </w:p>
        </w:tc>
      </w:tr>
      <w:tr w:rsidR="000E1C31">
        <w:tc>
          <w:tcPr>
            <w:tcW w:w="699" w:type="dxa"/>
            <w:tcBorders>
              <w:top w:val="nil"/>
              <w:bottom w:val="nil"/>
            </w:tcBorders>
          </w:tcPr>
          <w:p w:rsidR="000E1C31" w:rsidRDefault="007F184D">
            <w:pPr>
              <w:pStyle w:val="10"/>
              <w:widowControl/>
              <w:spacing w:before="120" w:after="120"/>
              <w:jc w:val="center"/>
              <w:rPr>
                <w:snapToGrid/>
                <w:sz w:val="24"/>
                <w:lang w:val="en-US"/>
              </w:rPr>
            </w:pPr>
            <w:r>
              <w:rPr>
                <w:snapToGrid/>
                <w:sz w:val="24"/>
                <w:lang w:val="en-US"/>
              </w:rPr>
              <w:t>X</w:t>
            </w:r>
          </w:p>
        </w:tc>
        <w:tc>
          <w:tcPr>
            <w:tcW w:w="699"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X</w:t>
            </w:r>
          </w:p>
        </w:tc>
        <w:tc>
          <w:tcPr>
            <w:tcW w:w="761"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1</w:t>
            </w:r>
          </w:p>
        </w:tc>
        <w:tc>
          <w:tcPr>
            <w:tcW w:w="839"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1</w:t>
            </w:r>
          </w:p>
        </w:tc>
        <w:tc>
          <w:tcPr>
            <w:tcW w:w="714"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0</w:t>
            </w:r>
          </w:p>
        </w:tc>
        <w:tc>
          <w:tcPr>
            <w:tcW w:w="2268" w:type="dxa"/>
            <w:tcBorders>
              <w:top w:val="nil"/>
              <w:bottom w:val="nil"/>
            </w:tcBorders>
          </w:tcPr>
          <w:p w:rsidR="000E1C31" w:rsidRDefault="007F184D">
            <w:pPr>
              <w:pStyle w:val="10"/>
              <w:widowControl/>
              <w:spacing w:before="120" w:after="120"/>
              <w:jc w:val="center"/>
              <w:rPr>
                <w:noProof/>
                <w:snapToGrid/>
                <w:sz w:val="24"/>
              </w:rPr>
            </w:pPr>
            <w:r>
              <w:rPr>
                <w:sz w:val="24"/>
              </w:rPr>
              <w:t xml:space="preserve">Нет операции </w:t>
            </w:r>
          </w:p>
        </w:tc>
      </w:tr>
      <w:tr w:rsidR="000E1C31">
        <w:tc>
          <w:tcPr>
            <w:tcW w:w="699"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X</w:t>
            </w:r>
          </w:p>
        </w:tc>
        <w:tc>
          <w:tcPr>
            <w:tcW w:w="699"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X</w:t>
            </w:r>
          </w:p>
        </w:tc>
        <w:tc>
          <w:tcPr>
            <w:tcW w:w="761"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X</w:t>
            </w:r>
          </w:p>
        </w:tc>
        <w:tc>
          <w:tcPr>
            <w:tcW w:w="839"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X</w:t>
            </w:r>
          </w:p>
        </w:tc>
        <w:tc>
          <w:tcPr>
            <w:tcW w:w="714" w:type="dxa"/>
            <w:tcBorders>
              <w:top w:val="nil"/>
              <w:bottom w:val="nil"/>
            </w:tcBorders>
          </w:tcPr>
          <w:p w:rsidR="000E1C31" w:rsidRDefault="007F184D">
            <w:pPr>
              <w:pStyle w:val="10"/>
              <w:widowControl/>
              <w:spacing w:before="120" w:after="120"/>
              <w:jc w:val="center"/>
              <w:rPr>
                <w:noProof/>
                <w:snapToGrid/>
                <w:sz w:val="24"/>
              </w:rPr>
            </w:pPr>
            <w:r>
              <w:rPr>
                <w:noProof/>
                <w:snapToGrid/>
                <w:sz w:val="24"/>
              </w:rPr>
              <w:t>1</w:t>
            </w:r>
          </w:p>
        </w:tc>
        <w:tc>
          <w:tcPr>
            <w:tcW w:w="2268" w:type="dxa"/>
            <w:tcBorders>
              <w:top w:val="nil"/>
              <w:bottom w:val="nil"/>
            </w:tcBorders>
          </w:tcPr>
          <w:p w:rsidR="000E1C31" w:rsidRDefault="007F184D">
            <w:pPr>
              <w:pStyle w:val="10"/>
              <w:widowControl/>
              <w:spacing w:before="120" w:after="120"/>
              <w:jc w:val="center"/>
              <w:rPr>
                <w:noProof/>
                <w:snapToGrid/>
                <w:sz w:val="24"/>
              </w:rPr>
            </w:pPr>
            <w:r>
              <w:rPr>
                <w:sz w:val="24"/>
              </w:rPr>
              <w:t>Нет операции</w:t>
            </w:r>
          </w:p>
        </w:tc>
      </w:tr>
    </w:tbl>
    <w:p w:rsidR="000E1C31" w:rsidRDefault="000E1C31">
      <w:pPr>
        <w:pStyle w:val="10"/>
        <w:widowControl/>
        <w:ind w:firstLine="284"/>
        <w:jc w:val="both"/>
        <w:rPr>
          <w:sz w:val="28"/>
          <w:lang w:val="en-US"/>
        </w:rPr>
      </w:pPr>
    </w:p>
    <w:p w:rsidR="000E1C31" w:rsidRDefault="000E1C31">
      <w:pPr>
        <w:pStyle w:val="10"/>
        <w:widowControl/>
        <w:ind w:firstLine="284"/>
        <w:jc w:val="both"/>
        <w:rPr>
          <w:sz w:val="28"/>
          <w:lang w:val="en-US"/>
        </w:rPr>
      </w:pPr>
    </w:p>
    <w:p w:rsidR="000E1C31" w:rsidRDefault="007F184D">
      <w:pPr>
        <w:pStyle w:val="10"/>
        <w:widowControl/>
        <w:spacing w:after="120"/>
        <w:ind w:firstLine="284"/>
        <w:jc w:val="both"/>
        <w:rPr>
          <w:b/>
          <w:sz w:val="28"/>
        </w:rPr>
      </w:pPr>
      <w:r>
        <w:rPr>
          <w:b/>
          <w:sz w:val="28"/>
        </w:rPr>
        <w:t>ЗАДАНИЕ</w:t>
      </w:r>
    </w:p>
    <w:p w:rsidR="000E1C31" w:rsidRDefault="007F184D">
      <w:pPr>
        <w:pStyle w:val="10"/>
        <w:widowControl/>
        <w:ind w:firstLine="284"/>
        <w:jc w:val="both"/>
        <w:rPr>
          <w:sz w:val="28"/>
        </w:rPr>
      </w:pPr>
      <w:r>
        <w:rPr>
          <w:b/>
          <w:sz w:val="28"/>
        </w:rPr>
        <w:t xml:space="preserve">1. </w:t>
      </w:r>
      <w:r>
        <w:rPr>
          <w:sz w:val="28"/>
        </w:rPr>
        <w:t>Запрограммировать канал 0 на режим генератора частоты. Убедиться в наличии сигнала на выходе схемы.</w:t>
      </w:r>
    </w:p>
    <w:p w:rsidR="000E1C31" w:rsidRDefault="007F184D">
      <w:pPr>
        <w:pStyle w:val="10"/>
        <w:widowControl/>
        <w:ind w:firstLine="284"/>
        <w:jc w:val="both"/>
        <w:rPr>
          <w:sz w:val="28"/>
        </w:rPr>
      </w:pPr>
      <w:r>
        <w:rPr>
          <w:b/>
          <w:sz w:val="28"/>
        </w:rPr>
        <w:t xml:space="preserve">2. </w:t>
      </w:r>
      <w:r>
        <w:rPr>
          <w:sz w:val="28"/>
        </w:rPr>
        <w:t>Используя канал 0 в качестве генератора опорной частоты для каналов 1 и 2, реализовать генератор прямоугольных импульсов с периодами, указанными в табл. 5.</w:t>
      </w:r>
    </w:p>
    <w:p w:rsidR="000E1C31" w:rsidRDefault="000E1C31">
      <w:pPr>
        <w:pStyle w:val="10"/>
        <w:widowControl/>
        <w:ind w:firstLine="567"/>
        <w:jc w:val="both"/>
        <w:rPr>
          <w:sz w:val="28"/>
        </w:rPr>
      </w:pPr>
    </w:p>
    <w:p w:rsidR="000E1C31" w:rsidRDefault="007F184D">
      <w:pPr>
        <w:pStyle w:val="10"/>
        <w:widowControl/>
        <w:ind w:left="5664" w:firstLine="708"/>
        <w:jc w:val="both"/>
        <w:rPr>
          <w:i/>
          <w:sz w:val="24"/>
        </w:rPr>
      </w:pPr>
      <w:r>
        <w:rPr>
          <w:i/>
          <w:sz w:val="24"/>
        </w:rPr>
        <w:t>Таблица 5</w:t>
      </w:r>
    </w:p>
    <w:tbl>
      <w:tblPr>
        <w:tblW w:w="0" w:type="auto"/>
        <w:tblInd w:w="21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1"/>
        <w:gridCol w:w="1843"/>
        <w:gridCol w:w="1843"/>
      </w:tblGrid>
      <w:tr w:rsidR="000E1C31">
        <w:trPr>
          <w:trHeight w:val="480"/>
        </w:trPr>
        <w:tc>
          <w:tcPr>
            <w:tcW w:w="1531" w:type="dxa"/>
            <w:tcBorders>
              <w:left w:val="nil"/>
            </w:tcBorders>
          </w:tcPr>
          <w:p w:rsidR="000E1C31" w:rsidRDefault="007F184D">
            <w:pPr>
              <w:pStyle w:val="10"/>
              <w:widowControl/>
              <w:jc w:val="center"/>
              <w:rPr>
                <w:sz w:val="24"/>
              </w:rPr>
            </w:pPr>
            <w:r>
              <w:rPr>
                <w:sz w:val="24"/>
              </w:rPr>
              <w:t>ВАРИАНТ</w:t>
            </w:r>
          </w:p>
        </w:tc>
        <w:tc>
          <w:tcPr>
            <w:tcW w:w="1843" w:type="dxa"/>
          </w:tcPr>
          <w:p w:rsidR="000E1C31" w:rsidRDefault="007F184D">
            <w:pPr>
              <w:pStyle w:val="10"/>
              <w:widowControl/>
              <w:jc w:val="center"/>
              <w:rPr>
                <w:sz w:val="24"/>
              </w:rPr>
            </w:pPr>
            <w:r>
              <w:rPr>
                <w:sz w:val="24"/>
              </w:rPr>
              <w:t>OUT1</w:t>
            </w:r>
          </w:p>
        </w:tc>
        <w:tc>
          <w:tcPr>
            <w:tcW w:w="1843" w:type="dxa"/>
            <w:tcBorders>
              <w:right w:val="nil"/>
            </w:tcBorders>
          </w:tcPr>
          <w:p w:rsidR="000E1C31" w:rsidRDefault="007F184D">
            <w:pPr>
              <w:pStyle w:val="10"/>
              <w:widowControl/>
              <w:jc w:val="center"/>
              <w:rPr>
                <w:sz w:val="24"/>
              </w:rPr>
            </w:pPr>
            <w:r>
              <w:rPr>
                <w:sz w:val="24"/>
              </w:rPr>
              <w:t>OUT2</w:t>
            </w:r>
          </w:p>
        </w:tc>
      </w:tr>
      <w:tr w:rsidR="000E1C31">
        <w:tc>
          <w:tcPr>
            <w:tcW w:w="1531" w:type="dxa"/>
            <w:tcBorders>
              <w:left w:val="nil"/>
            </w:tcBorders>
          </w:tcPr>
          <w:p w:rsidR="000E1C31" w:rsidRDefault="007F184D">
            <w:pPr>
              <w:pStyle w:val="10"/>
              <w:widowControl/>
              <w:ind w:firstLine="567"/>
              <w:jc w:val="both"/>
              <w:rPr>
                <w:sz w:val="24"/>
              </w:rPr>
            </w:pPr>
            <w:r>
              <w:rPr>
                <w:sz w:val="24"/>
              </w:rPr>
              <w:t>1</w:t>
            </w:r>
          </w:p>
        </w:tc>
        <w:tc>
          <w:tcPr>
            <w:tcW w:w="1843" w:type="dxa"/>
          </w:tcPr>
          <w:p w:rsidR="000E1C31" w:rsidRDefault="007F184D">
            <w:pPr>
              <w:pStyle w:val="10"/>
              <w:widowControl/>
              <w:jc w:val="center"/>
              <w:rPr>
                <w:sz w:val="24"/>
              </w:rPr>
            </w:pPr>
            <w:r>
              <w:rPr>
                <w:sz w:val="24"/>
              </w:rPr>
              <w:t>Т = 50 мс</w:t>
            </w:r>
          </w:p>
        </w:tc>
        <w:tc>
          <w:tcPr>
            <w:tcW w:w="1843" w:type="dxa"/>
            <w:tcBorders>
              <w:right w:val="nil"/>
            </w:tcBorders>
          </w:tcPr>
          <w:p w:rsidR="000E1C31" w:rsidRDefault="007F184D">
            <w:pPr>
              <w:pStyle w:val="10"/>
              <w:widowControl/>
              <w:jc w:val="center"/>
              <w:rPr>
                <w:sz w:val="24"/>
              </w:rPr>
            </w:pPr>
            <w:r>
              <w:rPr>
                <w:sz w:val="24"/>
              </w:rPr>
              <w:t>Т = 2 с</w:t>
            </w:r>
          </w:p>
        </w:tc>
      </w:tr>
      <w:tr w:rsidR="000E1C31">
        <w:tc>
          <w:tcPr>
            <w:tcW w:w="1531" w:type="dxa"/>
            <w:tcBorders>
              <w:left w:val="nil"/>
            </w:tcBorders>
          </w:tcPr>
          <w:p w:rsidR="000E1C31" w:rsidRDefault="007F184D">
            <w:pPr>
              <w:pStyle w:val="10"/>
              <w:widowControl/>
              <w:ind w:firstLine="567"/>
              <w:jc w:val="both"/>
              <w:rPr>
                <w:sz w:val="24"/>
              </w:rPr>
            </w:pPr>
            <w:r>
              <w:rPr>
                <w:sz w:val="24"/>
              </w:rPr>
              <w:t>2</w:t>
            </w:r>
          </w:p>
        </w:tc>
        <w:tc>
          <w:tcPr>
            <w:tcW w:w="1843" w:type="dxa"/>
          </w:tcPr>
          <w:p w:rsidR="000E1C31" w:rsidRDefault="007F184D">
            <w:pPr>
              <w:pStyle w:val="10"/>
              <w:widowControl/>
              <w:jc w:val="center"/>
              <w:rPr>
                <w:sz w:val="24"/>
              </w:rPr>
            </w:pPr>
            <w:r>
              <w:rPr>
                <w:sz w:val="24"/>
              </w:rPr>
              <w:t>Т = 0.5 с</w:t>
            </w:r>
          </w:p>
        </w:tc>
        <w:tc>
          <w:tcPr>
            <w:tcW w:w="1843" w:type="dxa"/>
            <w:tcBorders>
              <w:right w:val="nil"/>
            </w:tcBorders>
          </w:tcPr>
          <w:p w:rsidR="000E1C31" w:rsidRDefault="007F184D">
            <w:pPr>
              <w:pStyle w:val="10"/>
              <w:widowControl/>
              <w:jc w:val="center"/>
              <w:rPr>
                <w:sz w:val="24"/>
              </w:rPr>
            </w:pPr>
            <w:r>
              <w:rPr>
                <w:sz w:val="24"/>
              </w:rPr>
              <w:t>Т = 20 мс</w:t>
            </w:r>
          </w:p>
        </w:tc>
      </w:tr>
      <w:tr w:rsidR="000E1C31">
        <w:tc>
          <w:tcPr>
            <w:tcW w:w="1531" w:type="dxa"/>
            <w:tcBorders>
              <w:left w:val="nil"/>
            </w:tcBorders>
          </w:tcPr>
          <w:p w:rsidR="000E1C31" w:rsidRDefault="007F184D">
            <w:pPr>
              <w:pStyle w:val="10"/>
              <w:widowControl/>
              <w:ind w:firstLine="567"/>
              <w:jc w:val="both"/>
              <w:rPr>
                <w:sz w:val="24"/>
              </w:rPr>
            </w:pPr>
            <w:r>
              <w:rPr>
                <w:sz w:val="24"/>
              </w:rPr>
              <w:t>3</w:t>
            </w:r>
          </w:p>
        </w:tc>
        <w:tc>
          <w:tcPr>
            <w:tcW w:w="1843" w:type="dxa"/>
          </w:tcPr>
          <w:p w:rsidR="000E1C31" w:rsidRDefault="007F184D">
            <w:pPr>
              <w:pStyle w:val="10"/>
              <w:widowControl/>
              <w:jc w:val="center"/>
              <w:rPr>
                <w:sz w:val="24"/>
              </w:rPr>
            </w:pPr>
            <w:r>
              <w:rPr>
                <w:sz w:val="24"/>
              </w:rPr>
              <w:t>Т = 0.2 с</w:t>
            </w:r>
          </w:p>
        </w:tc>
        <w:tc>
          <w:tcPr>
            <w:tcW w:w="1843" w:type="dxa"/>
            <w:tcBorders>
              <w:right w:val="nil"/>
            </w:tcBorders>
          </w:tcPr>
          <w:p w:rsidR="000E1C31" w:rsidRDefault="007F184D">
            <w:pPr>
              <w:pStyle w:val="10"/>
              <w:widowControl/>
              <w:jc w:val="center"/>
              <w:rPr>
                <w:sz w:val="24"/>
              </w:rPr>
            </w:pPr>
            <w:r>
              <w:rPr>
                <w:sz w:val="24"/>
              </w:rPr>
              <w:t>Т = 10 мс</w:t>
            </w:r>
          </w:p>
        </w:tc>
      </w:tr>
      <w:tr w:rsidR="000E1C31">
        <w:tc>
          <w:tcPr>
            <w:tcW w:w="1531" w:type="dxa"/>
            <w:tcBorders>
              <w:left w:val="nil"/>
            </w:tcBorders>
          </w:tcPr>
          <w:p w:rsidR="000E1C31" w:rsidRDefault="007F184D">
            <w:pPr>
              <w:pStyle w:val="10"/>
              <w:widowControl/>
              <w:ind w:firstLine="567"/>
              <w:jc w:val="both"/>
              <w:rPr>
                <w:sz w:val="24"/>
                <w:lang w:val="en-US"/>
              </w:rPr>
            </w:pPr>
            <w:r>
              <w:rPr>
                <w:sz w:val="24"/>
              </w:rPr>
              <w:t>4</w:t>
            </w:r>
          </w:p>
        </w:tc>
        <w:tc>
          <w:tcPr>
            <w:tcW w:w="1843" w:type="dxa"/>
          </w:tcPr>
          <w:p w:rsidR="000E1C31" w:rsidRDefault="007F184D">
            <w:pPr>
              <w:pStyle w:val="10"/>
              <w:widowControl/>
              <w:jc w:val="center"/>
              <w:rPr>
                <w:sz w:val="24"/>
                <w:lang w:val="en-US"/>
              </w:rPr>
            </w:pPr>
            <w:r>
              <w:rPr>
                <w:sz w:val="24"/>
                <w:lang w:val="en-US"/>
              </w:rPr>
              <w:t>T = 1 c</w:t>
            </w:r>
          </w:p>
        </w:tc>
        <w:tc>
          <w:tcPr>
            <w:tcW w:w="1843" w:type="dxa"/>
            <w:tcBorders>
              <w:right w:val="nil"/>
            </w:tcBorders>
          </w:tcPr>
          <w:p w:rsidR="000E1C31" w:rsidRDefault="007F184D">
            <w:pPr>
              <w:pStyle w:val="10"/>
              <w:widowControl/>
              <w:jc w:val="center"/>
              <w:rPr>
                <w:sz w:val="24"/>
              </w:rPr>
            </w:pPr>
            <w:r>
              <w:rPr>
                <w:sz w:val="24"/>
                <w:lang w:val="en-US"/>
              </w:rPr>
              <w:t xml:space="preserve">T = 30 </w:t>
            </w:r>
            <w:r>
              <w:rPr>
                <w:sz w:val="24"/>
              </w:rPr>
              <w:t>мс</w:t>
            </w:r>
          </w:p>
        </w:tc>
      </w:tr>
      <w:tr w:rsidR="000E1C31">
        <w:tc>
          <w:tcPr>
            <w:tcW w:w="1531" w:type="dxa"/>
            <w:tcBorders>
              <w:left w:val="nil"/>
              <w:bottom w:val="nil"/>
            </w:tcBorders>
          </w:tcPr>
          <w:p w:rsidR="000E1C31" w:rsidRDefault="007F184D">
            <w:pPr>
              <w:pStyle w:val="10"/>
              <w:widowControl/>
              <w:ind w:firstLine="567"/>
              <w:jc w:val="both"/>
              <w:rPr>
                <w:sz w:val="24"/>
                <w:lang w:val="en-US"/>
              </w:rPr>
            </w:pPr>
            <w:r>
              <w:rPr>
                <w:sz w:val="24"/>
                <w:lang w:val="en-US"/>
              </w:rPr>
              <w:t>5</w:t>
            </w:r>
          </w:p>
        </w:tc>
        <w:tc>
          <w:tcPr>
            <w:tcW w:w="1843" w:type="dxa"/>
            <w:tcBorders>
              <w:bottom w:val="nil"/>
            </w:tcBorders>
          </w:tcPr>
          <w:p w:rsidR="000E1C31" w:rsidRDefault="007F184D">
            <w:pPr>
              <w:pStyle w:val="10"/>
              <w:widowControl/>
              <w:jc w:val="center"/>
              <w:rPr>
                <w:sz w:val="24"/>
                <w:lang w:val="en-US"/>
              </w:rPr>
            </w:pPr>
            <w:r>
              <w:rPr>
                <w:sz w:val="24"/>
                <w:lang w:val="en-US"/>
              </w:rPr>
              <w:t>Т = 10 мс</w:t>
            </w:r>
          </w:p>
        </w:tc>
        <w:tc>
          <w:tcPr>
            <w:tcW w:w="1843" w:type="dxa"/>
            <w:tcBorders>
              <w:bottom w:val="nil"/>
              <w:right w:val="nil"/>
            </w:tcBorders>
          </w:tcPr>
          <w:p w:rsidR="000E1C31" w:rsidRDefault="007F184D">
            <w:pPr>
              <w:pStyle w:val="10"/>
              <w:widowControl/>
              <w:jc w:val="center"/>
              <w:rPr>
                <w:sz w:val="24"/>
                <w:lang w:val="en-US"/>
              </w:rPr>
            </w:pPr>
            <w:r>
              <w:rPr>
                <w:sz w:val="24"/>
                <w:lang w:val="en-US"/>
              </w:rPr>
              <w:t>Т = 350 мс</w:t>
            </w:r>
          </w:p>
        </w:tc>
      </w:tr>
      <w:tr w:rsidR="000E1C31">
        <w:tc>
          <w:tcPr>
            <w:tcW w:w="1531" w:type="dxa"/>
            <w:tcBorders>
              <w:left w:val="nil"/>
              <w:bottom w:val="nil"/>
            </w:tcBorders>
          </w:tcPr>
          <w:p w:rsidR="000E1C31" w:rsidRDefault="007F184D">
            <w:pPr>
              <w:pStyle w:val="10"/>
              <w:widowControl/>
              <w:ind w:firstLine="567"/>
              <w:jc w:val="both"/>
              <w:rPr>
                <w:sz w:val="24"/>
                <w:lang w:val="en-US"/>
              </w:rPr>
            </w:pPr>
            <w:r>
              <w:rPr>
                <w:sz w:val="24"/>
                <w:lang w:val="en-US"/>
              </w:rPr>
              <w:t>6</w:t>
            </w:r>
          </w:p>
        </w:tc>
        <w:tc>
          <w:tcPr>
            <w:tcW w:w="1843" w:type="dxa"/>
            <w:tcBorders>
              <w:bottom w:val="nil"/>
            </w:tcBorders>
          </w:tcPr>
          <w:p w:rsidR="000E1C31" w:rsidRDefault="007F184D">
            <w:pPr>
              <w:pStyle w:val="10"/>
              <w:widowControl/>
              <w:jc w:val="center"/>
              <w:rPr>
                <w:sz w:val="24"/>
                <w:lang w:val="en-US"/>
              </w:rPr>
            </w:pPr>
            <w:r>
              <w:rPr>
                <w:sz w:val="24"/>
                <w:lang w:val="en-US"/>
              </w:rPr>
              <w:t>Т = 625 мс</w:t>
            </w:r>
          </w:p>
        </w:tc>
        <w:tc>
          <w:tcPr>
            <w:tcW w:w="1843" w:type="dxa"/>
            <w:tcBorders>
              <w:bottom w:val="nil"/>
              <w:right w:val="nil"/>
            </w:tcBorders>
          </w:tcPr>
          <w:p w:rsidR="000E1C31" w:rsidRDefault="007F184D">
            <w:pPr>
              <w:pStyle w:val="10"/>
              <w:widowControl/>
              <w:jc w:val="center"/>
              <w:rPr>
                <w:sz w:val="24"/>
                <w:lang w:val="en-US"/>
              </w:rPr>
            </w:pPr>
            <w:r>
              <w:rPr>
                <w:sz w:val="24"/>
                <w:lang w:val="en-US"/>
              </w:rPr>
              <w:t>Т = 125 мс</w:t>
            </w:r>
          </w:p>
        </w:tc>
      </w:tr>
    </w:tbl>
    <w:p w:rsidR="000E1C31" w:rsidRDefault="000E1C31">
      <w:pPr>
        <w:pStyle w:val="10"/>
        <w:widowControl/>
        <w:ind w:firstLine="567"/>
        <w:jc w:val="both"/>
        <w:rPr>
          <w:sz w:val="28"/>
        </w:rPr>
      </w:pPr>
    </w:p>
    <w:p w:rsidR="000E1C31" w:rsidRDefault="007F184D">
      <w:pPr>
        <w:pStyle w:val="10"/>
        <w:widowControl/>
        <w:ind w:firstLine="284"/>
        <w:jc w:val="both"/>
        <w:rPr>
          <w:rFonts w:ascii="Courier New" w:hAnsi="Courier New"/>
          <w:b/>
          <w:i/>
          <w:sz w:val="32"/>
        </w:rPr>
      </w:pPr>
      <w:r>
        <w:rPr>
          <w:sz w:val="28"/>
        </w:rPr>
        <w:br w:type="page"/>
      </w:r>
      <w:r>
        <w:rPr>
          <w:rFonts w:ascii="Courier New" w:hAnsi="Courier New"/>
          <w:b/>
          <w:i/>
          <w:sz w:val="32"/>
        </w:rPr>
        <w:lastRenderedPageBreak/>
        <w:t>ЛАБОРАТОРНАЯ РАБОТА № 3</w:t>
      </w:r>
    </w:p>
    <w:p w:rsidR="000E1C31" w:rsidRDefault="000E1C31">
      <w:pPr>
        <w:pStyle w:val="10"/>
        <w:widowControl/>
        <w:ind w:firstLine="284"/>
        <w:jc w:val="both"/>
        <w:rPr>
          <w:b/>
          <w:sz w:val="32"/>
        </w:rPr>
      </w:pPr>
    </w:p>
    <w:p w:rsidR="000E1C31" w:rsidRDefault="007F184D">
      <w:pPr>
        <w:pStyle w:val="10"/>
        <w:widowControl/>
        <w:ind w:firstLine="284"/>
        <w:jc w:val="both"/>
        <w:rPr>
          <w:b/>
          <w:sz w:val="32"/>
        </w:rPr>
      </w:pPr>
      <w:r>
        <w:rPr>
          <w:b/>
          <w:sz w:val="32"/>
        </w:rPr>
        <w:t>ГЕНЕРАТОР АНАЛОГОВЫХ СИГНАЛОВ</w:t>
      </w:r>
    </w:p>
    <w:p w:rsidR="000E1C31" w:rsidRDefault="000E1C31">
      <w:pPr>
        <w:pStyle w:val="10"/>
        <w:widowControl/>
        <w:ind w:firstLine="284"/>
        <w:jc w:val="both"/>
        <w:rPr>
          <w:sz w:val="28"/>
        </w:rPr>
      </w:pPr>
    </w:p>
    <w:p w:rsidR="000E1C31" w:rsidRDefault="000E1C31">
      <w:pPr>
        <w:pStyle w:val="10"/>
        <w:widowControl/>
        <w:ind w:firstLine="284"/>
        <w:jc w:val="both"/>
        <w:rPr>
          <w:sz w:val="28"/>
        </w:rPr>
      </w:pPr>
    </w:p>
    <w:p w:rsidR="000E1C31" w:rsidRDefault="007F184D">
      <w:pPr>
        <w:pStyle w:val="10"/>
        <w:widowControl/>
        <w:ind w:left="284"/>
        <w:jc w:val="both"/>
        <w:rPr>
          <w:sz w:val="28"/>
        </w:rPr>
      </w:pPr>
      <w:r>
        <w:rPr>
          <w:b/>
          <w:sz w:val="28"/>
        </w:rPr>
        <w:t>Цель работы</w:t>
      </w:r>
      <w:r>
        <w:rPr>
          <w:sz w:val="28"/>
        </w:rPr>
        <w:t>: изучение способов формирования аналоговых сигналов в микропроцессорных системах.</w:t>
      </w:r>
    </w:p>
    <w:p w:rsidR="000E1C31" w:rsidRDefault="000E1C31">
      <w:pPr>
        <w:pStyle w:val="10"/>
        <w:widowControl/>
        <w:ind w:firstLine="284"/>
        <w:jc w:val="both"/>
        <w:rPr>
          <w:sz w:val="28"/>
        </w:rPr>
      </w:pPr>
    </w:p>
    <w:p w:rsidR="000E1C31" w:rsidRDefault="007F184D">
      <w:pPr>
        <w:pStyle w:val="10"/>
        <w:widowControl/>
        <w:spacing w:after="120"/>
        <w:ind w:firstLine="284"/>
        <w:jc w:val="center"/>
        <w:rPr>
          <w:b/>
          <w:sz w:val="28"/>
        </w:rPr>
      </w:pPr>
      <w:r>
        <w:rPr>
          <w:b/>
          <w:sz w:val="28"/>
        </w:rPr>
        <w:t>Основные сведения</w:t>
      </w:r>
    </w:p>
    <w:p w:rsidR="000E1C31" w:rsidRDefault="007F184D">
      <w:pPr>
        <w:pStyle w:val="10"/>
        <w:widowControl/>
        <w:ind w:firstLine="284"/>
        <w:jc w:val="both"/>
        <w:rPr>
          <w:sz w:val="28"/>
          <w:lang w:val="en-US"/>
        </w:rPr>
      </w:pPr>
      <w:r>
        <w:rPr>
          <w:sz w:val="28"/>
        </w:rPr>
        <w:t>В настоящее время микропроцессорные управляющие системы (МПУС) используются практически во всех областях науки и техники. Разнообразие решаемых задач предполагает наличие у МПУС возможности управления различными типами исполнительных органов, которые зачастую требуют не цифрового, а аналогового управляющего сигнала. Поэтому  в состав управляющей микроЭВМ часто включают узел, преобразующий цифровую форму представления информации в аналоговую.</w:t>
      </w:r>
    </w:p>
    <w:p w:rsidR="000E1C31" w:rsidRDefault="007F184D">
      <w:pPr>
        <w:pStyle w:val="10"/>
        <w:widowControl/>
        <w:ind w:firstLine="284"/>
        <w:jc w:val="both"/>
        <w:rPr>
          <w:sz w:val="28"/>
        </w:rPr>
      </w:pPr>
      <w:r>
        <w:rPr>
          <w:sz w:val="28"/>
        </w:rPr>
        <w:t>Аналоговый сигнал, сформированный цифровым способом, обладает рядом преимуществ. Параметры сигнала (период, форма, амплитуда) не зависят от параметров внешней среды, стабильны по времени и могут быть  установлены с требуемой точностью. Цифровой генератор в составе МПС позволяет формировать сигналы практически любой формы и легко реализуется по интегральной технологии, что широко используется во многих областях техники (например, в автоматике, радиотехнике и др.). Наиболее общая структурная  схема цифрового генератора аналоговых сигналов приведена на рис. 6.</w:t>
      </w:r>
    </w:p>
    <w:p w:rsidR="000E1C31" w:rsidRDefault="007F184D">
      <w:pPr>
        <w:pStyle w:val="10"/>
        <w:widowControl/>
        <w:ind w:firstLine="284"/>
        <w:jc w:val="both"/>
        <w:rPr>
          <w:noProof/>
          <w:snapToGrid/>
          <w:sz w:val="24"/>
        </w:rPr>
      </w:pPr>
      <w:r>
        <w:rPr>
          <w:sz w:val="28"/>
        </w:rPr>
        <w:tab/>
      </w:r>
      <w:r>
        <w:rPr>
          <w:sz w:val="28"/>
        </w:rPr>
        <w:tab/>
      </w:r>
      <w:r>
        <w:rPr>
          <w:sz w:val="28"/>
        </w:rPr>
        <w:tab/>
      </w:r>
      <w:r>
        <w:rPr>
          <w:sz w:val="28"/>
        </w:rPr>
        <w:tab/>
      </w:r>
      <w:r>
        <w:rPr>
          <w:sz w:val="28"/>
        </w:rPr>
        <w:tab/>
      </w:r>
      <w:r w:rsidR="00D928B4">
        <w:rPr>
          <w:noProof/>
          <w:snapToGrid/>
          <w:sz w:val="24"/>
        </w:rPr>
        <w:pict>
          <v:group id="_x0000_s3727" style="position:absolute;left:0;text-align:left;margin-left:109.1pt;margin-top:7.85pt;width:282.2pt;height:36.6pt;z-index:251659264;mso-position-horizontal-relative:text;mso-position-vertical-relative:text" coordorigin="3125,11088" coordsize="5644,732" o:allowincell="f">
            <v:rect id="_x0000_s1906" style="position:absolute;left:3125;top:11232;width:773;height:576" o:regroupid="54" strokeweight="1pt">
              <v:textbox style="mso-next-textbox:#_x0000_s1906" inset="0,2mm,0,0">
                <w:txbxContent>
                  <w:p w:rsidR="000E1C31" w:rsidRDefault="007F184D">
                    <w:pPr>
                      <w:pStyle w:val="10"/>
                      <w:widowControl/>
                      <w:jc w:val="center"/>
                      <w:rPr>
                        <w:sz w:val="24"/>
                      </w:rPr>
                    </w:pPr>
                    <w:r>
                      <w:rPr>
                        <w:sz w:val="24"/>
                      </w:rPr>
                      <w:t>ГТИ</w:t>
                    </w:r>
                  </w:p>
                </w:txbxContent>
              </v:textbox>
            </v:rect>
            <v:rect id="_x0000_s1908" style="position:absolute;left:5732;top:11221;width:773;height:587" o:regroupid="54" strokeweight="1pt">
              <v:textbox style="mso-next-textbox:#_x0000_s1908" inset="0,2mm,0,0">
                <w:txbxContent>
                  <w:p w:rsidR="000E1C31" w:rsidRDefault="007F184D">
                    <w:pPr>
                      <w:pStyle w:val="10"/>
                      <w:widowControl/>
                      <w:jc w:val="center"/>
                      <w:rPr>
                        <w:sz w:val="24"/>
                      </w:rPr>
                    </w:pPr>
                    <w:r>
                      <w:rPr>
                        <w:sz w:val="24"/>
                      </w:rPr>
                      <w:t>ПЗУ</w:t>
                    </w:r>
                  </w:p>
                </w:txbxContent>
              </v:textbox>
            </v:rect>
            <v:rect id="_x0000_s1909" style="position:absolute;left:7083;top:11221;width:773;height:587" o:regroupid="54" strokeweight="1pt">
              <v:textbox style="mso-next-textbox:#_x0000_s1909" inset="0,2mm,0,0">
                <w:txbxContent>
                  <w:p w:rsidR="000E1C31" w:rsidRDefault="007F184D">
                    <w:pPr>
                      <w:pStyle w:val="10"/>
                      <w:widowControl/>
                      <w:jc w:val="center"/>
                      <w:rPr>
                        <w:sz w:val="24"/>
                      </w:rPr>
                    </w:pPr>
                    <w:r>
                      <w:rPr>
                        <w:sz w:val="24"/>
                      </w:rPr>
                      <w:t>ЦАП</w:t>
                    </w:r>
                  </w:p>
                </w:txbxContent>
              </v:textbox>
            </v:rect>
            <v:line id="_x0000_s1910" style="position:absolute" from="3897,11520" to="4381,11521" o:regroupid="54">
              <v:stroke endarrow="block" endarrowwidth="narrow" endarrowlength="short"/>
            </v:line>
            <v:line id="_x0000_s1911" style="position:absolute" from="5173,11525" to="5753,11526" o:regroupid="54">
              <v:stroke endarrow="block" endarrowwidth="narrow" endarrowlength="short"/>
            </v:line>
            <v:line id="_x0000_s1912" style="position:absolute" from="6522,11525" to="7102,11526" o:regroupid="54">
              <v:stroke endarrow="block" endarrowwidth="narrow" endarrowlength="short"/>
            </v:line>
            <v:line id="_x0000_s1913" style="position:absolute" from="7877,11540" to="8360,11541" o:regroupid="54">
              <v:stroke endarrow="block" endarrowwidth="narrow" endarrowlength="short"/>
            </v:line>
            <v:line id="_x0000_s1915" style="position:absolute;flip:x" from="6679,11388" to="6873,11664" o:regroupid="54" strokeweight="1pt"/>
            <v:shapetype id="_x0000_t202" coordsize="21600,21600" o:spt="202" path="m,l,21600r21600,l21600,xe">
              <v:stroke joinstyle="miter"/>
              <v:path gradientshapeok="t" o:connecttype="rect"/>
            </v:shapetype>
            <v:shape id="_x0000_s2449" type="#_x0000_t202" style="position:absolute;left:5184;top:11088;width:576;height:432" o:regroupid="54" filled="f" stroked="f">
              <v:textbox style="mso-next-textbox:#_x0000_s2449" inset="0,0,0,0">
                <w:txbxContent>
                  <w:p w:rsidR="000E1C31" w:rsidRDefault="007F184D">
                    <w:pPr>
                      <w:jc w:val="center"/>
                      <w:rPr>
                        <w:sz w:val="24"/>
                        <w:lang w:val="en-US"/>
                      </w:rPr>
                    </w:pPr>
                    <w:r>
                      <w:rPr>
                        <w:sz w:val="24"/>
                        <w:lang w:val="en-US"/>
                      </w:rPr>
                      <w:t>m</w:t>
                    </w:r>
                  </w:p>
                </w:txbxContent>
              </v:textbox>
            </v:shape>
            <v:shape id="_x0000_s2450" type="#_x0000_t202" style="position:absolute;left:6480;top:11088;width:576;height:432" o:regroupid="54" filled="f" stroked="f">
              <v:textbox style="mso-next-textbox:#_x0000_s2450" inset="0,0,0,0">
                <w:txbxContent>
                  <w:p w:rsidR="000E1C31" w:rsidRDefault="007F184D">
                    <w:pPr>
                      <w:jc w:val="center"/>
                      <w:rPr>
                        <w:sz w:val="24"/>
                        <w:lang w:val="en-US"/>
                      </w:rPr>
                    </w:pPr>
                    <w:r>
                      <w:rPr>
                        <w:sz w:val="24"/>
                        <w:lang w:val="en-US"/>
                      </w:rPr>
                      <w:t>n</w:t>
                    </w:r>
                  </w:p>
                </w:txbxContent>
              </v:textbox>
            </v:shape>
            <v:shape id="_x0000_s2451" type="#_x0000_t202" style="position:absolute;left:7905;top:11118;width:864;height:432" o:regroupid="54" filled="f" stroked="f">
              <v:textbox style="mso-next-textbox:#_x0000_s2451" inset="0,0,0,0">
                <w:txbxContent>
                  <w:p w:rsidR="000E1C31" w:rsidRDefault="007F184D">
                    <w:pPr>
                      <w:jc w:val="center"/>
                      <w:rPr>
                        <w:sz w:val="24"/>
                        <w:vertAlign w:val="subscript"/>
                      </w:rPr>
                    </w:pPr>
                    <w:r>
                      <w:rPr>
                        <w:sz w:val="24"/>
                        <w:lang w:val="en-US"/>
                      </w:rPr>
                      <w:t>U</w:t>
                    </w:r>
                    <w:r>
                      <w:rPr>
                        <w:i/>
                        <w:sz w:val="24"/>
                        <w:lang w:val="en-US"/>
                      </w:rPr>
                      <w:t>вых</w:t>
                    </w:r>
                  </w:p>
                </w:txbxContent>
              </v:textbox>
            </v:shape>
            <v:shape id="_x0000_s2453" type="#_x0000_t202" style="position:absolute;left:3845;top:11088;width:576;height:432" o:regroupid="54" filled="f" stroked="f">
              <v:textbox style="mso-next-textbox:#_x0000_s2453" inset="0,0,0,0">
                <w:txbxContent>
                  <w:p w:rsidR="000E1C31" w:rsidRDefault="007F184D">
                    <w:pPr>
                      <w:jc w:val="center"/>
                      <w:rPr>
                        <w:sz w:val="24"/>
                        <w:vertAlign w:val="subscript"/>
                      </w:rPr>
                    </w:pPr>
                    <w:r>
                      <w:rPr>
                        <w:sz w:val="24"/>
                        <w:lang w:val="en-US"/>
                      </w:rPr>
                      <w:t>F</w:t>
                    </w:r>
                    <w:r>
                      <w:rPr>
                        <w:sz w:val="24"/>
                        <w:vertAlign w:val="subscript"/>
                      </w:rPr>
                      <w:t>т</w:t>
                    </w:r>
                  </w:p>
                </w:txbxContent>
              </v:textbox>
            </v:shape>
            <v:line id="_x0000_s3725" style="position:absolute;flip:x" from="5328,11376" to="5522,11652" strokeweight="1pt"/>
            <v:rect id="_x0000_s3726" style="position:absolute;left:4361;top:11244;width:773;height:576" strokeweight="1pt">
              <v:textbox style="mso-next-textbox:#_x0000_s3726" inset="0,2mm,0,0">
                <w:txbxContent>
                  <w:p w:rsidR="000E1C31" w:rsidRDefault="007F184D">
                    <w:pPr>
                      <w:pStyle w:val="10"/>
                      <w:widowControl/>
                      <w:jc w:val="center"/>
                      <w:rPr>
                        <w:sz w:val="24"/>
                      </w:rPr>
                    </w:pPr>
                    <w:r>
                      <w:rPr>
                        <w:sz w:val="24"/>
                      </w:rPr>
                      <w:t>СТ</w:t>
                    </w:r>
                  </w:p>
                </w:txbxContent>
              </v:textbox>
            </v:rect>
          </v:group>
        </w:pict>
      </w:r>
    </w:p>
    <w:p w:rsidR="000E1C31" w:rsidRDefault="000E1C31">
      <w:pPr>
        <w:pStyle w:val="10"/>
        <w:widowControl/>
        <w:ind w:firstLine="284"/>
        <w:jc w:val="both"/>
        <w:rPr>
          <w:noProof/>
          <w:snapToGrid/>
          <w:sz w:val="24"/>
        </w:rPr>
      </w:pPr>
    </w:p>
    <w:p w:rsidR="000E1C31" w:rsidRDefault="000E1C31">
      <w:pPr>
        <w:pStyle w:val="10"/>
        <w:widowControl/>
        <w:ind w:firstLine="284"/>
        <w:jc w:val="both"/>
        <w:rPr>
          <w:sz w:val="28"/>
        </w:rPr>
      </w:pPr>
    </w:p>
    <w:p w:rsidR="000E1C31" w:rsidRDefault="000E1C31">
      <w:pPr>
        <w:pStyle w:val="10"/>
        <w:widowControl/>
        <w:ind w:firstLine="567"/>
        <w:jc w:val="center"/>
        <w:rPr>
          <w:sz w:val="24"/>
        </w:rPr>
      </w:pPr>
    </w:p>
    <w:p w:rsidR="000E1C31" w:rsidRDefault="007F184D">
      <w:pPr>
        <w:pStyle w:val="10"/>
        <w:widowControl/>
        <w:ind w:firstLine="567"/>
        <w:jc w:val="center"/>
        <w:rPr>
          <w:sz w:val="24"/>
        </w:rPr>
      </w:pPr>
      <w:r>
        <w:rPr>
          <w:sz w:val="24"/>
        </w:rPr>
        <w:t>Рис. 6. Структурная схема цифрового генератора</w:t>
      </w:r>
    </w:p>
    <w:p w:rsidR="000E1C31" w:rsidRDefault="000E1C31">
      <w:pPr>
        <w:pStyle w:val="10"/>
        <w:widowControl/>
        <w:ind w:firstLine="567"/>
        <w:jc w:val="both"/>
        <w:rPr>
          <w:sz w:val="24"/>
        </w:rPr>
      </w:pPr>
    </w:p>
    <w:p w:rsidR="000E1C31" w:rsidRDefault="007F184D">
      <w:pPr>
        <w:pStyle w:val="10"/>
        <w:widowControl/>
        <w:ind w:firstLine="284"/>
        <w:jc w:val="both"/>
        <w:rPr>
          <w:sz w:val="28"/>
        </w:rPr>
      </w:pPr>
      <w:r>
        <w:rPr>
          <w:sz w:val="28"/>
        </w:rPr>
        <w:t xml:space="preserve">Работа такого устройства состоит в следующем. С генератора тактовых импульсов (ГТИ) тактовая частота подается на вход двоичного счетчика СТ, выходы которого подаются на адресные входы ПЗУ. В ПЗУ хранится цифровой образ сигнала, который необходимо получить на выходе генератора. Далее n-разрядные данные из ПЗУ поступают на цифровые входы ЦАП, на выходе которого получают требуемый аналоговый сигнал. Здесь следует отметить, что шаг дискретизации по времени равен периоду тактовой частоты ГТИ, а количество </w:t>
      </w:r>
      <w:r>
        <w:rPr>
          <w:spacing w:val="20"/>
          <w:sz w:val="28"/>
        </w:rPr>
        <w:t>отсчетов</w:t>
      </w:r>
      <w:r>
        <w:rPr>
          <w:sz w:val="28"/>
        </w:rPr>
        <w:t xml:space="preserve"> на период сигнала равен 2</w:t>
      </w:r>
      <w:r>
        <w:rPr>
          <w:sz w:val="28"/>
          <w:vertAlign w:val="superscript"/>
        </w:rPr>
        <w:t>m</w:t>
      </w:r>
      <w:r>
        <w:rPr>
          <w:sz w:val="28"/>
        </w:rPr>
        <w:t xml:space="preserve">, где </w:t>
      </w:r>
      <w:r>
        <w:rPr>
          <w:sz w:val="28"/>
          <w:lang w:val="en-US"/>
        </w:rPr>
        <w:t>m</w:t>
      </w:r>
      <w:r>
        <w:rPr>
          <w:sz w:val="28"/>
        </w:rPr>
        <w:t xml:space="preserve"> – разрядность счетчика СТ. При этом шаг квантования по уровню опре</w:t>
      </w:r>
      <w:r>
        <w:rPr>
          <w:spacing w:val="-20"/>
          <w:sz w:val="28"/>
        </w:rPr>
        <w:t>деляется</w:t>
      </w:r>
      <w:r>
        <w:rPr>
          <w:sz w:val="28"/>
        </w:rPr>
        <w:t xml:space="preserve"> как U</w:t>
      </w:r>
      <w:r>
        <w:rPr>
          <w:sz w:val="28"/>
          <w:vertAlign w:val="subscript"/>
        </w:rPr>
        <w:t>оп</w:t>
      </w:r>
      <w:r>
        <w:rPr>
          <w:sz w:val="28"/>
        </w:rPr>
        <w:t>/2</w:t>
      </w:r>
      <w:r>
        <w:rPr>
          <w:sz w:val="28"/>
          <w:vertAlign w:val="superscript"/>
        </w:rPr>
        <w:t>n</w:t>
      </w:r>
      <w:r>
        <w:rPr>
          <w:sz w:val="28"/>
        </w:rPr>
        <w:t>, где U</w:t>
      </w:r>
      <w:r>
        <w:rPr>
          <w:sz w:val="28"/>
          <w:vertAlign w:val="subscript"/>
        </w:rPr>
        <w:t xml:space="preserve">оп </w:t>
      </w:r>
      <w:r>
        <w:rPr>
          <w:sz w:val="28"/>
        </w:rPr>
        <w:t xml:space="preserve"> – </w:t>
      </w:r>
      <w:r>
        <w:rPr>
          <w:spacing w:val="-20"/>
          <w:sz w:val="28"/>
        </w:rPr>
        <w:t>опорное</w:t>
      </w:r>
      <w:r>
        <w:rPr>
          <w:sz w:val="28"/>
        </w:rPr>
        <w:t xml:space="preserve"> </w:t>
      </w:r>
      <w:r>
        <w:rPr>
          <w:spacing w:val="-20"/>
          <w:sz w:val="28"/>
        </w:rPr>
        <w:t>напряжение</w:t>
      </w:r>
      <w:r>
        <w:rPr>
          <w:sz w:val="28"/>
        </w:rPr>
        <w:t xml:space="preserve"> ЦАП, а </w:t>
      </w:r>
      <w:r>
        <w:rPr>
          <w:sz w:val="28"/>
          <w:lang w:val="en-US"/>
        </w:rPr>
        <w:t xml:space="preserve">n – </w:t>
      </w:r>
      <w:r>
        <w:rPr>
          <w:spacing w:val="-20"/>
          <w:sz w:val="28"/>
        </w:rPr>
        <w:t>разрядность</w:t>
      </w:r>
      <w:r>
        <w:rPr>
          <w:sz w:val="28"/>
        </w:rPr>
        <w:t xml:space="preserve"> ПЗУ.</w:t>
      </w:r>
      <w:r>
        <w:rPr>
          <w:sz w:val="28"/>
          <w:vertAlign w:val="subscript"/>
        </w:rPr>
        <w:t xml:space="preserve"> </w:t>
      </w:r>
    </w:p>
    <w:p w:rsidR="000E1C31" w:rsidRDefault="007F184D">
      <w:pPr>
        <w:pStyle w:val="10"/>
        <w:widowControl/>
        <w:ind w:firstLine="284"/>
        <w:jc w:val="both"/>
        <w:rPr>
          <w:sz w:val="28"/>
        </w:rPr>
      </w:pPr>
      <w:r>
        <w:rPr>
          <w:sz w:val="28"/>
        </w:rPr>
        <w:lastRenderedPageBreak/>
        <w:t xml:space="preserve">Используя  микропроцессор и порты параллельного ввода-вывода, можно исключить ГТИ, СТ и ПЗУ. Функции ГТИ при этом будет выполнять системный генератор, функции счетчика - микропроцессор, а отсчеты сигнала будут находиться в памяти микропроцессора. </w:t>
      </w:r>
    </w:p>
    <w:p w:rsidR="000E1C31" w:rsidRDefault="000E1C31">
      <w:pPr>
        <w:pStyle w:val="10"/>
        <w:widowControl/>
        <w:ind w:firstLine="284"/>
        <w:jc w:val="both"/>
        <w:rPr>
          <w:sz w:val="28"/>
        </w:rPr>
      </w:pPr>
    </w:p>
    <w:p w:rsidR="000E1C31" w:rsidRDefault="007F184D">
      <w:pPr>
        <w:pStyle w:val="10"/>
        <w:widowControl/>
        <w:spacing w:after="120"/>
        <w:ind w:firstLine="284"/>
        <w:rPr>
          <w:b/>
          <w:sz w:val="28"/>
        </w:rPr>
      </w:pPr>
      <w:r>
        <w:rPr>
          <w:b/>
          <w:sz w:val="28"/>
        </w:rPr>
        <w:t>Описание  лабораторного  стенда</w:t>
      </w:r>
    </w:p>
    <w:p w:rsidR="000E1C31" w:rsidRDefault="007F184D">
      <w:pPr>
        <w:pStyle w:val="10"/>
        <w:widowControl/>
        <w:ind w:firstLine="284"/>
        <w:jc w:val="both"/>
        <w:rPr>
          <w:sz w:val="28"/>
        </w:rPr>
      </w:pPr>
      <w:r>
        <w:rPr>
          <w:sz w:val="28"/>
        </w:rPr>
        <w:t xml:space="preserve">Модуль построен на основе БИС  КР580ВВ55А и  ЦАП К572ПА1. Значение выводимого байта данных индицируется светодиодами </w:t>
      </w:r>
      <w:r>
        <w:rPr>
          <w:sz w:val="28"/>
          <w:lang w:val="en-US"/>
        </w:rPr>
        <w:t>HL1-HL8</w:t>
      </w:r>
      <w:r>
        <w:rPr>
          <w:sz w:val="28"/>
        </w:rPr>
        <w:t xml:space="preserve">. На выходе ЦАП  формируется ток, пропорциональный входному двоичному коду. Выходное напряжение ЦАП снимается с выхода дополнительного усилителя </w:t>
      </w:r>
      <w:r>
        <w:rPr>
          <w:sz w:val="28"/>
          <w:lang w:val="en-US"/>
        </w:rPr>
        <w:t>DA</w:t>
      </w:r>
      <w:r>
        <w:rPr>
          <w:sz w:val="28"/>
        </w:rPr>
        <w:t>10 и имеет отрицательную полярность.</w:t>
      </w:r>
    </w:p>
    <w:p w:rsidR="000E1C31" w:rsidRDefault="007F184D">
      <w:pPr>
        <w:pStyle w:val="10"/>
        <w:widowControl/>
        <w:ind w:firstLine="284"/>
        <w:jc w:val="both"/>
        <w:rPr>
          <w:sz w:val="28"/>
        </w:rPr>
      </w:pPr>
      <w:r>
        <w:rPr>
          <w:sz w:val="28"/>
        </w:rPr>
        <w:t xml:space="preserve">Результатом преобразования является аналоговый сигнал, получаемый на выходе операционного усилителя </w:t>
      </w:r>
      <w:r>
        <w:rPr>
          <w:sz w:val="28"/>
          <w:lang w:val="en-US"/>
        </w:rPr>
        <w:t>DA</w:t>
      </w:r>
      <w:r>
        <w:rPr>
          <w:sz w:val="28"/>
        </w:rPr>
        <w:t xml:space="preserve">1, включённого по схеме инвертирующего повторителя. Инверсия аналогового сигнала производится для получения более наглядного его представления. Модуль предназначен для генерации аналогового сигнала с диапазоном изменения от 0 до +3 В с шагом квантования </w:t>
      </w:r>
      <w:r>
        <w:rPr>
          <w:sz w:val="28"/>
        </w:rPr>
        <w:sym w:font="Symbol" w:char="F0BB"/>
      </w:r>
      <w:r>
        <w:rPr>
          <w:sz w:val="28"/>
        </w:rPr>
        <w:t>12 мВ.</w:t>
      </w:r>
    </w:p>
    <w:p w:rsidR="000E1C31" w:rsidRDefault="00D928B4">
      <w:pPr>
        <w:pStyle w:val="10"/>
        <w:widowControl/>
        <w:ind w:firstLine="284"/>
        <w:jc w:val="both"/>
        <w:rPr>
          <w:sz w:val="28"/>
        </w:rPr>
      </w:pPr>
      <w:r>
        <w:rPr>
          <w:noProof/>
          <w:snapToGrid/>
          <w:sz w:val="28"/>
        </w:rPr>
        <w:object w:dxaOrig="1440" w:dyaOrig="1440">
          <v:shape id="_x0000_s3809" type="#_x0000_t75" style="position:absolute;left:0;text-align:left;margin-left:238.7pt;margin-top:15.85pt;width:196.2pt;height:331.35pt;z-index:251660288;mso-position-horizontal:absolute;mso-position-horizontal-relative:text;mso-position-vertical:absolute;mso-position-vertical-relative:text" o:allowincell="f">
            <v:imagedata r:id="rId17" o:title=""/>
            <w10:wrap type="square" side="left"/>
          </v:shape>
          <o:OLEObject Type="Embed" ProgID="Word.Picture.8" ShapeID="_x0000_s3809" DrawAspect="Content" ObjectID="_1471383686" r:id="rId18"/>
        </w:object>
      </w:r>
    </w:p>
    <w:p w:rsidR="000E1C31" w:rsidRDefault="007F184D">
      <w:pPr>
        <w:pStyle w:val="10"/>
        <w:widowControl/>
        <w:spacing w:after="120"/>
        <w:ind w:firstLine="284"/>
        <w:jc w:val="both"/>
        <w:rPr>
          <w:b/>
          <w:sz w:val="28"/>
        </w:rPr>
      </w:pPr>
      <w:r>
        <w:rPr>
          <w:b/>
          <w:sz w:val="28"/>
        </w:rPr>
        <w:t>ЗАДАНИЕ</w:t>
      </w:r>
    </w:p>
    <w:p w:rsidR="000E1C31" w:rsidRDefault="007F184D">
      <w:pPr>
        <w:pStyle w:val="10"/>
        <w:widowControl/>
        <w:numPr>
          <w:ilvl w:val="0"/>
          <w:numId w:val="11"/>
        </w:numPr>
        <w:tabs>
          <w:tab w:val="clear" w:pos="719"/>
          <w:tab w:val="num" w:pos="0"/>
        </w:tabs>
        <w:ind w:left="0" w:right="-1" w:firstLine="349"/>
        <w:jc w:val="both"/>
        <w:rPr>
          <w:sz w:val="28"/>
        </w:rPr>
      </w:pPr>
      <w:r>
        <w:rPr>
          <w:sz w:val="28"/>
        </w:rPr>
        <w:t>Произвести  калибровку цифрового  генератора. Определить U</w:t>
      </w:r>
      <w:r>
        <w:rPr>
          <w:sz w:val="24"/>
          <w:vertAlign w:val="subscript"/>
        </w:rPr>
        <w:t xml:space="preserve">вых. </w:t>
      </w:r>
      <w:r>
        <w:rPr>
          <w:sz w:val="24"/>
          <w:vertAlign w:val="subscript"/>
          <w:lang w:val="en-US"/>
        </w:rPr>
        <w:t>max</w:t>
      </w:r>
      <w:r>
        <w:rPr>
          <w:sz w:val="28"/>
        </w:rPr>
        <w:t xml:space="preserve">  при входном коде  0FFH и U</w:t>
      </w:r>
      <w:r>
        <w:rPr>
          <w:sz w:val="24"/>
          <w:vertAlign w:val="subscript"/>
        </w:rPr>
        <w:t>вых.</w:t>
      </w:r>
      <w:r>
        <w:rPr>
          <w:sz w:val="24"/>
          <w:vertAlign w:val="subscript"/>
          <w:lang w:val="en-US"/>
        </w:rPr>
        <w:t xml:space="preserve"> min</w:t>
      </w:r>
      <w:r>
        <w:rPr>
          <w:sz w:val="28"/>
        </w:rPr>
        <w:t>. при входном коде 00Н.</w:t>
      </w:r>
    </w:p>
    <w:p w:rsidR="000E1C31" w:rsidRDefault="007F184D">
      <w:pPr>
        <w:pStyle w:val="10"/>
        <w:widowControl/>
        <w:numPr>
          <w:ilvl w:val="0"/>
          <w:numId w:val="11"/>
        </w:numPr>
        <w:tabs>
          <w:tab w:val="clear" w:pos="719"/>
          <w:tab w:val="num" w:pos="567"/>
        </w:tabs>
        <w:ind w:left="0" w:right="-1" w:firstLine="349"/>
        <w:jc w:val="both"/>
        <w:rPr>
          <w:sz w:val="28"/>
        </w:rPr>
      </w:pPr>
      <w:r>
        <w:rPr>
          <w:sz w:val="28"/>
        </w:rPr>
        <w:t xml:space="preserve">Написать программу, реализующую пилообразный сигнал. Определить </w:t>
      </w:r>
      <w:r>
        <w:rPr>
          <w:sz w:val="28"/>
        </w:rPr>
        <w:sym w:font="Symbol" w:char="F044"/>
      </w:r>
      <w:r>
        <w:rPr>
          <w:sz w:val="28"/>
        </w:rPr>
        <w:t xml:space="preserve">U (шаг квантования по уровню) и </w:t>
      </w:r>
      <w:r>
        <w:rPr>
          <w:sz w:val="28"/>
        </w:rPr>
        <w:sym w:font="Symbol" w:char="F044"/>
      </w:r>
      <w:r>
        <w:rPr>
          <w:sz w:val="28"/>
        </w:rPr>
        <w:t>T (по времени).</w:t>
      </w:r>
    </w:p>
    <w:p w:rsidR="000E1C31" w:rsidRDefault="007F184D">
      <w:pPr>
        <w:pStyle w:val="10"/>
        <w:widowControl/>
        <w:numPr>
          <w:ilvl w:val="0"/>
          <w:numId w:val="11"/>
        </w:numPr>
        <w:tabs>
          <w:tab w:val="clear" w:pos="719"/>
          <w:tab w:val="num" w:pos="-284"/>
        </w:tabs>
        <w:ind w:left="0" w:right="-1" w:firstLine="359"/>
        <w:jc w:val="both"/>
        <w:rPr>
          <w:sz w:val="28"/>
        </w:rPr>
      </w:pPr>
      <w:r>
        <w:rPr>
          <w:sz w:val="28"/>
        </w:rPr>
        <w:t>Написать,  ввести  и выполнить программу, реализующую сигналы, приведенные в табл. 6.</w:t>
      </w:r>
    </w:p>
    <w:p w:rsidR="000E1C31" w:rsidRDefault="007F184D">
      <w:pPr>
        <w:pStyle w:val="10"/>
        <w:widowControl/>
        <w:numPr>
          <w:ilvl w:val="0"/>
          <w:numId w:val="11"/>
        </w:numPr>
        <w:tabs>
          <w:tab w:val="clear" w:pos="719"/>
          <w:tab w:val="num" w:pos="-142"/>
        </w:tabs>
        <w:ind w:left="0" w:right="-1" w:firstLine="359"/>
        <w:jc w:val="both"/>
        <w:rPr>
          <w:sz w:val="28"/>
        </w:rPr>
      </w:pPr>
      <w:r>
        <w:rPr>
          <w:sz w:val="28"/>
        </w:rPr>
        <w:t>Включение и выключение генератора производить по клавишам К1 и К2 соответственно.</w:t>
      </w:r>
    </w:p>
    <w:p w:rsidR="000E1C31" w:rsidRDefault="007F184D">
      <w:pPr>
        <w:pStyle w:val="10"/>
        <w:widowControl/>
        <w:ind w:right="311" w:firstLine="284"/>
        <w:jc w:val="both"/>
        <w:rPr>
          <w:rFonts w:ascii="Courier New" w:hAnsi="Courier New"/>
          <w:b/>
          <w:i/>
          <w:sz w:val="32"/>
        </w:rPr>
      </w:pPr>
      <w:r>
        <w:rPr>
          <w:sz w:val="28"/>
        </w:rPr>
        <w:br w:type="page"/>
      </w:r>
      <w:r>
        <w:rPr>
          <w:rFonts w:ascii="Courier New" w:hAnsi="Courier New"/>
          <w:b/>
          <w:i/>
          <w:sz w:val="32"/>
        </w:rPr>
        <w:t>ЛАБОРАТОРНАЯ  РАБОТА № 4</w:t>
      </w:r>
    </w:p>
    <w:p w:rsidR="000E1C31" w:rsidRDefault="000E1C31">
      <w:pPr>
        <w:pStyle w:val="10"/>
        <w:widowControl/>
        <w:ind w:right="311" w:firstLine="284"/>
        <w:jc w:val="both"/>
        <w:rPr>
          <w:b/>
          <w:sz w:val="32"/>
        </w:rPr>
      </w:pPr>
    </w:p>
    <w:p w:rsidR="000E1C31" w:rsidRDefault="007F184D">
      <w:pPr>
        <w:pStyle w:val="10"/>
        <w:widowControl/>
        <w:ind w:left="284"/>
        <w:jc w:val="both"/>
        <w:rPr>
          <w:b/>
          <w:sz w:val="32"/>
        </w:rPr>
      </w:pPr>
      <w:r>
        <w:rPr>
          <w:b/>
          <w:sz w:val="32"/>
        </w:rPr>
        <w:t>ОРГАНИЗАЦИЯ ДИНАМИЧЕСКОЙ ИНДИКАЦИИ</w:t>
      </w:r>
    </w:p>
    <w:p w:rsidR="000E1C31" w:rsidRDefault="007F184D">
      <w:pPr>
        <w:pStyle w:val="10"/>
        <w:widowControl/>
        <w:ind w:left="284"/>
        <w:jc w:val="both"/>
        <w:rPr>
          <w:b/>
          <w:sz w:val="32"/>
        </w:rPr>
      </w:pPr>
      <w:r>
        <w:rPr>
          <w:b/>
          <w:sz w:val="32"/>
        </w:rPr>
        <w:t>В ЛИНЕЙНЫХ ДИСПЛЕЯХ</w:t>
      </w:r>
    </w:p>
    <w:p w:rsidR="000E1C31" w:rsidRDefault="000E1C31">
      <w:pPr>
        <w:pStyle w:val="10"/>
        <w:widowControl/>
        <w:ind w:right="311" w:firstLine="284"/>
        <w:jc w:val="both"/>
        <w:rPr>
          <w:b/>
          <w:sz w:val="28"/>
        </w:rPr>
      </w:pPr>
    </w:p>
    <w:p w:rsidR="000E1C31" w:rsidRDefault="007F184D">
      <w:pPr>
        <w:pStyle w:val="10"/>
        <w:widowControl/>
        <w:ind w:left="284" w:right="72"/>
        <w:jc w:val="both"/>
        <w:rPr>
          <w:sz w:val="28"/>
        </w:rPr>
      </w:pPr>
      <w:r>
        <w:rPr>
          <w:b/>
          <w:sz w:val="28"/>
        </w:rPr>
        <w:t xml:space="preserve">Цель работы: </w:t>
      </w:r>
      <w:r>
        <w:rPr>
          <w:sz w:val="28"/>
        </w:rPr>
        <w:t>изучение принципа организации линейных устройств отображения информации на базе микропроцессорной системы.</w:t>
      </w:r>
    </w:p>
    <w:p w:rsidR="000E1C31" w:rsidRDefault="000E1C31">
      <w:pPr>
        <w:pStyle w:val="10"/>
        <w:widowControl/>
        <w:ind w:right="72" w:firstLine="284"/>
        <w:jc w:val="both"/>
        <w:rPr>
          <w:sz w:val="28"/>
        </w:rPr>
      </w:pPr>
    </w:p>
    <w:p w:rsidR="000E1C31" w:rsidRDefault="000E1C31">
      <w:pPr>
        <w:pStyle w:val="10"/>
        <w:widowControl/>
        <w:ind w:right="72" w:firstLine="284"/>
        <w:jc w:val="both"/>
        <w:rPr>
          <w:sz w:val="28"/>
        </w:rPr>
      </w:pPr>
    </w:p>
    <w:p w:rsidR="000E1C31" w:rsidRDefault="007F184D">
      <w:pPr>
        <w:pStyle w:val="10"/>
        <w:widowControl/>
        <w:spacing w:after="120"/>
        <w:ind w:firstLine="284"/>
        <w:jc w:val="center"/>
        <w:rPr>
          <w:b/>
          <w:sz w:val="28"/>
        </w:rPr>
      </w:pPr>
      <w:r>
        <w:rPr>
          <w:b/>
          <w:sz w:val="28"/>
        </w:rPr>
        <w:t>Основные сведения</w:t>
      </w:r>
    </w:p>
    <w:p w:rsidR="000E1C31" w:rsidRDefault="007F184D">
      <w:pPr>
        <w:pStyle w:val="10"/>
        <w:widowControl/>
        <w:ind w:right="72" w:firstLine="284"/>
        <w:jc w:val="both"/>
        <w:rPr>
          <w:sz w:val="28"/>
        </w:rPr>
      </w:pPr>
      <w:r>
        <w:rPr>
          <w:sz w:val="28"/>
        </w:rPr>
        <w:t xml:space="preserve">Отображение информации является важной частью любого информационного процесса измерения, управления и контроля. Воспринимаемая человеком информация должна быть представлена в эффективной форме с минимальными требованиями к перекодировке и пересчёту. Поэтому цифровое </w:t>
      </w:r>
      <w:r>
        <w:rPr>
          <w:spacing w:val="-20"/>
          <w:sz w:val="28"/>
        </w:rPr>
        <w:t>воспроизведение информации</w:t>
      </w:r>
      <w:r>
        <w:rPr>
          <w:sz w:val="28"/>
        </w:rPr>
        <w:t xml:space="preserve"> во многих случаях лучше </w:t>
      </w:r>
      <w:r>
        <w:rPr>
          <w:spacing w:val="-20"/>
          <w:sz w:val="28"/>
        </w:rPr>
        <w:t>аналогового</w:t>
      </w:r>
      <w:r>
        <w:rPr>
          <w:sz w:val="28"/>
        </w:rPr>
        <w:t>.</w:t>
      </w:r>
    </w:p>
    <w:p w:rsidR="000E1C31" w:rsidRDefault="007F184D">
      <w:pPr>
        <w:pStyle w:val="10"/>
        <w:widowControl/>
        <w:ind w:right="72" w:firstLine="284"/>
        <w:jc w:val="both"/>
        <w:rPr>
          <w:sz w:val="28"/>
        </w:rPr>
      </w:pPr>
      <w:r>
        <w:rPr>
          <w:sz w:val="28"/>
        </w:rPr>
        <w:t>В цифровой технике применяют индикаторы, основанные на различных принципах действия. Наиболее распространённым и удобным средством отображения информации являются семисегментные индикаторы (ССИ). Семь отображающих элементов позволяют высвечивать десятичные и шестнадцатеричные цифры, некоторые буквы русского и латинского алфавитов, а также некоторые специальные знаки. Структуру ССИ можно показать на примере АЛС321А (рис. 7).</w:t>
      </w:r>
    </w:p>
    <w:p w:rsidR="000E1C31" w:rsidRDefault="007F184D">
      <w:pPr>
        <w:pStyle w:val="10"/>
        <w:widowControl/>
        <w:ind w:firstLine="284"/>
        <w:jc w:val="both"/>
        <w:rPr>
          <w:sz w:val="28"/>
        </w:rPr>
      </w:pPr>
      <w:r>
        <w:rPr>
          <w:sz w:val="28"/>
        </w:rPr>
        <w:t>Для отображения многосимвольной информации используются линейные дисплеи. Такой дисплей представляет собой «линейку», смонтированную из отдельных ССИ. Число знакомест дисплея определяется в соответствии с требованиями к МПС.</w:t>
      </w:r>
    </w:p>
    <w:p w:rsidR="000E1C31" w:rsidRDefault="007F184D">
      <w:pPr>
        <w:pStyle w:val="10"/>
        <w:widowControl/>
        <w:ind w:right="72" w:firstLine="284"/>
        <w:jc w:val="both"/>
        <w:rPr>
          <w:sz w:val="28"/>
        </w:rPr>
      </w:pPr>
      <w:r>
        <w:rPr>
          <w:sz w:val="28"/>
        </w:rPr>
        <w:t>Существует два способа организации интерфейса микроЭВМ с линейным дисплеем: статический и динамический. Первый предполагает наличие на входах каждого ССИ преобразователя кодов (например, К514ИД1) и буферных регистров, в которых фиксируется выводимая информация. Очевидно, что с увеличением разрядности дисплея повышается и стоимость МПС. Динамический же способ отображения информации основан на том, что любой световой индикатор является инерционным прибором, а человеческому глазу отображаемая на дисплее информация, если её обновлять с частотой примерно 50 раз в секунду, представляется неизменной. Такой способ вывода информации на дисплей требует значительно меньших аппаратных затрат, но более сложного программного обеспечения. Именно этот способ организации вывода информации получил преимущественное распространение в МПС.</w:t>
      </w:r>
    </w:p>
    <w:bookmarkStart w:id="53" w:name="_MON_992011388"/>
    <w:bookmarkStart w:id="54" w:name="_MON_1030122774"/>
    <w:bookmarkStart w:id="55" w:name="_MON_1030123039"/>
    <w:bookmarkStart w:id="56" w:name="_MON_1030123103"/>
    <w:bookmarkStart w:id="57" w:name="_MON_1030123337"/>
    <w:bookmarkStart w:id="58" w:name="_MON_1030123937"/>
    <w:bookmarkEnd w:id="53"/>
    <w:bookmarkEnd w:id="54"/>
    <w:bookmarkEnd w:id="55"/>
    <w:bookmarkEnd w:id="56"/>
    <w:bookmarkEnd w:id="57"/>
    <w:bookmarkEnd w:id="58"/>
    <w:bookmarkStart w:id="59" w:name="_MON_992011063"/>
    <w:bookmarkEnd w:id="59"/>
    <w:p w:rsidR="000E1C31" w:rsidRDefault="007F184D">
      <w:pPr>
        <w:pStyle w:val="10"/>
        <w:widowControl/>
        <w:ind w:right="72" w:firstLine="284"/>
        <w:jc w:val="center"/>
        <w:rPr>
          <w:sz w:val="28"/>
        </w:rPr>
      </w:pPr>
      <w:r>
        <w:rPr>
          <w:sz w:val="28"/>
        </w:rPr>
        <w:object w:dxaOrig="5325" w:dyaOrig="5595">
          <v:shape id="_x0000_i1031" type="#_x0000_t75" style="width:266.25pt;height:279.75pt" o:ole="" fillcolor="window">
            <v:imagedata r:id="rId19" o:title=""/>
          </v:shape>
          <o:OLEObject Type="Embed" ProgID="Word.Picture.8" ShapeID="_x0000_i1031" DrawAspect="Content" ObjectID="_1471383678" r:id="rId20"/>
        </w:object>
      </w:r>
    </w:p>
    <w:p w:rsidR="000E1C31" w:rsidRDefault="007F184D">
      <w:pPr>
        <w:pStyle w:val="10"/>
        <w:widowControl/>
        <w:ind w:right="72" w:firstLine="284"/>
        <w:jc w:val="both"/>
        <w:rPr>
          <w:sz w:val="28"/>
        </w:rPr>
      </w:pPr>
      <w:r>
        <w:rPr>
          <w:sz w:val="28"/>
        </w:rPr>
        <w:t xml:space="preserve">На рис. 8 показана функциональная схема n-разрядного линейного дисплея с динамической индикацией. Дисплей работает следующим образом. На шину данных (ШД) последовательно выдаются значения разрядов индицируемого числа, стробируемые сигналом «Зп». Данные поступают на преобразователь из двоичного кода в семисегментный, с выхода которого информация </w:t>
      </w:r>
      <w:r>
        <w:rPr>
          <w:b/>
          <w:i/>
          <w:sz w:val="28"/>
        </w:rPr>
        <w:t>параллельно</w:t>
      </w:r>
      <w:r>
        <w:rPr>
          <w:sz w:val="28"/>
        </w:rPr>
        <w:t xml:space="preserve"> заводится на все разряды дисплея. Счетчик Сч и дешифратор Дш служат для определения активного разряда линейного дисплея (разряда, в который выводится текущая информация с ШД). По сигналу «Зп» происходит изменение активного разряда так, что последовательно перебираются все разряды дисплея. Следует отметить, что чем больше разрядность дисплея, тем менее ярко светятся индикаторы, т. к. время свечения одного разряда уменьшается в силу необходимости выдерживать период между повторением информации, равный 20 мс. </w:t>
      </w:r>
    </w:p>
    <w:p w:rsidR="000E1C31" w:rsidRDefault="000E1C31">
      <w:pPr>
        <w:pStyle w:val="10"/>
        <w:widowControl/>
        <w:ind w:right="72" w:firstLine="284"/>
        <w:jc w:val="both"/>
        <w:rPr>
          <w:sz w:val="28"/>
        </w:rPr>
      </w:pPr>
    </w:p>
    <w:bookmarkStart w:id="60" w:name="_MON_992012127"/>
    <w:bookmarkStart w:id="61" w:name="_MON_1030123436"/>
    <w:bookmarkStart w:id="62" w:name="_MON_1030123829"/>
    <w:bookmarkStart w:id="63" w:name="_MON_1030123850"/>
    <w:bookmarkStart w:id="64" w:name="_MON_1030123874"/>
    <w:bookmarkStart w:id="65" w:name="_MON_1030123889"/>
    <w:bookmarkStart w:id="66" w:name="_MON_1030124037"/>
    <w:bookmarkStart w:id="67" w:name="_MON_1030124107"/>
    <w:bookmarkStart w:id="68" w:name="_MON_1030124213"/>
    <w:bookmarkStart w:id="69" w:name="_MON_1030124242"/>
    <w:bookmarkEnd w:id="60"/>
    <w:bookmarkEnd w:id="61"/>
    <w:bookmarkEnd w:id="62"/>
    <w:bookmarkEnd w:id="63"/>
    <w:bookmarkEnd w:id="64"/>
    <w:bookmarkEnd w:id="65"/>
    <w:bookmarkEnd w:id="66"/>
    <w:bookmarkEnd w:id="67"/>
    <w:bookmarkEnd w:id="68"/>
    <w:bookmarkEnd w:id="69"/>
    <w:bookmarkStart w:id="70" w:name="_MON_992011885"/>
    <w:bookmarkEnd w:id="70"/>
    <w:p w:rsidR="000E1C31" w:rsidRDefault="007F184D">
      <w:pPr>
        <w:pStyle w:val="10"/>
        <w:widowControl/>
        <w:ind w:right="72" w:firstLine="284"/>
        <w:jc w:val="center"/>
        <w:rPr>
          <w:sz w:val="28"/>
        </w:rPr>
      </w:pPr>
      <w:r>
        <w:rPr>
          <w:sz w:val="28"/>
        </w:rPr>
        <w:object w:dxaOrig="6480" w:dyaOrig="3225">
          <v:shape id="_x0000_i1032" type="#_x0000_t75" style="width:331.5pt;height:153pt" o:ole="" fillcolor="window">
            <v:imagedata r:id="rId21" o:title=""/>
          </v:shape>
          <o:OLEObject Type="Embed" ProgID="Word.Picture.8" ShapeID="_x0000_i1032" DrawAspect="Content" ObjectID="_1471383679" r:id="rId22"/>
        </w:object>
      </w:r>
    </w:p>
    <w:p w:rsidR="000E1C31" w:rsidRDefault="007F184D">
      <w:pPr>
        <w:pStyle w:val="10"/>
        <w:widowControl/>
        <w:ind w:right="72" w:firstLine="284"/>
        <w:jc w:val="both"/>
        <w:rPr>
          <w:sz w:val="28"/>
        </w:rPr>
      </w:pPr>
      <w:r>
        <w:rPr>
          <w:sz w:val="28"/>
        </w:rPr>
        <w:t>В микропроцессорной системе для реализации такого принципа необходимо использовать два порта. К одному из них подключают параллельно одноименные выводы сегментов индикаторов, а на другом реализуется «бегущая единица».</w:t>
      </w:r>
    </w:p>
    <w:p w:rsidR="000E1C31" w:rsidRDefault="000E1C31">
      <w:pPr>
        <w:pStyle w:val="10"/>
        <w:widowControl/>
        <w:ind w:firstLine="284"/>
        <w:jc w:val="both"/>
        <w:rPr>
          <w:sz w:val="28"/>
        </w:rPr>
      </w:pPr>
    </w:p>
    <w:p w:rsidR="000E1C31" w:rsidRDefault="007F184D">
      <w:pPr>
        <w:pStyle w:val="10"/>
        <w:widowControl/>
        <w:spacing w:after="120"/>
        <w:ind w:firstLine="284"/>
        <w:jc w:val="center"/>
        <w:rPr>
          <w:b/>
          <w:sz w:val="28"/>
        </w:rPr>
      </w:pPr>
      <w:r>
        <w:rPr>
          <w:b/>
          <w:sz w:val="28"/>
        </w:rPr>
        <w:t>Описание  лабораторного  стенда</w:t>
      </w:r>
    </w:p>
    <w:p w:rsidR="000E1C31" w:rsidRDefault="007F184D">
      <w:pPr>
        <w:pStyle w:val="10"/>
        <w:widowControl/>
        <w:ind w:firstLine="284"/>
        <w:jc w:val="both"/>
        <w:rPr>
          <w:sz w:val="28"/>
        </w:rPr>
      </w:pPr>
      <w:r>
        <w:rPr>
          <w:sz w:val="28"/>
        </w:rPr>
        <w:t xml:space="preserve">Низкая нагрузочная способность ППА К580ВВ55А не допускает прямого соединения с семисегментными индикаторами, поэтому в схеме в качестве промежуточных усилителей тока используются логические элементы И-НЕ с открытым коллектором К155ЛА8. Ограничивающие резисторы </w:t>
      </w:r>
      <w:r>
        <w:rPr>
          <w:sz w:val="28"/>
          <w:lang w:val="en-US"/>
        </w:rPr>
        <w:t xml:space="preserve">R1-R8 </w:t>
      </w:r>
      <w:r>
        <w:rPr>
          <w:sz w:val="28"/>
        </w:rPr>
        <w:t xml:space="preserve">обеспечивают протекание через сегменты тока, достаточного для их засветки. Дисплей выполнен на четырёх семисегментных светодиодных цифробуквенных индикаторах </w:t>
      </w:r>
      <w:r>
        <w:rPr>
          <w:sz w:val="28"/>
          <w:lang w:val="en-US"/>
        </w:rPr>
        <w:t xml:space="preserve">HG1-HG4 </w:t>
      </w:r>
      <w:r>
        <w:rPr>
          <w:sz w:val="28"/>
        </w:rPr>
        <w:t xml:space="preserve">АЛС321А. Индикатор </w:t>
      </w:r>
      <w:r>
        <w:rPr>
          <w:sz w:val="28"/>
          <w:lang w:val="en-US"/>
        </w:rPr>
        <w:t xml:space="preserve">HG1 </w:t>
      </w:r>
      <w:r>
        <w:rPr>
          <w:sz w:val="28"/>
        </w:rPr>
        <w:t xml:space="preserve">занимает правое знакоместо дисплея. Схема включения семисегментных индикаторов определяет активный уровень управляющего сигнала для байта выборки (уровень логической «1») и для байта индикации (уровень логического «0»). </w:t>
      </w:r>
    </w:p>
    <w:p w:rsidR="000E1C31" w:rsidRDefault="007F184D">
      <w:pPr>
        <w:pStyle w:val="10"/>
        <w:widowControl/>
        <w:ind w:firstLine="284"/>
        <w:jc w:val="both"/>
        <w:rPr>
          <w:sz w:val="28"/>
        </w:rPr>
      </w:pPr>
      <w:r>
        <w:rPr>
          <w:sz w:val="28"/>
        </w:rPr>
        <w:t>В данной лабораторной работе преобразование двоичного кода в код семисегментных индикаторов осуществляется программно. Двоичному коду индицируемого символа ставится в соответствие определённый байт индикации, который и выдаётся в выходной порт В. Перекодировку удобнее всего проводить табличным способом, для чего байты индикации размещаются в смежных ячейках памяти в порядке возрастания исходных двоичных кодов символов. Такое расположение байтов индикации упрощает процесс перекодировки. Значения байтов индикации для десятичных цифр приведены в табл. 7.</w:t>
      </w:r>
    </w:p>
    <w:p w:rsidR="000E1C31" w:rsidRDefault="000E1C31">
      <w:pPr>
        <w:pStyle w:val="10"/>
        <w:widowControl/>
        <w:ind w:left="6372" w:firstLine="708"/>
        <w:jc w:val="both"/>
        <w:rPr>
          <w:i/>
          <w:sz w:val="24"/>
        </w:rPr>
      </w:pPr>
    </w:p>
    <w:p w:rsidR="000E1C31" w:rsidRDefault="007F184D">
      <w:pPr>
        <w:pStyle w:val="10"/>
        <w:widowControl/>
        <w:ind w:left="6372" w:firstLine="708"/>
        <w:jc w:val="both"/>
        <w:rPr>
          <w:i/>
          <w:sz w:val="24"/>
        </w:rPr>
      </w:pPr>
      <w:r>
        <w:rPr>
          <w:i/>
          <w:sz w:val="24"/>
        </w:rPr>
        <w:t xml:space="preserve"> Таблица 7</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2869"/>
        <w:gridCol w:w="2268"/>
      </w:tblGrid>
      <w:tr w:rsidR="000E1C31">
        <w:tc>
          <w:tcPr>
            <w:tcW w:w="2234" w:type="dxa"/>
            <w:tcBorders>
              <w:left w:val="nil"/>
              <w:bottom w:val="single" w:sz="4" w:space="0" w:color="auto"/>
            </w:tcBorders>
          </w:tcPr>
          <w:p w:rsidR="000E1C31" w:rsidRDefault="007F184D">
            <w:pPr>
              <w:pStyle w:val="10"/>
              <w:widowControl/>
              <w:jc w:val="both"/>
              <w:rPr>
                <w:sz w:val="24"/>
              </w:rPr>
            </w:pPr>
            <w:r>
              <w:rPr>
                <w:sz w:val="24"/>
              </w:rPr>
              <w:t>Десятичная цифра</w:t>
            </w:r>
          </w:p>
        </w:tc>
        <w:tc>
          <w:tcPr>
            <w:tcW w:w="2869" w:type="dxa"/>
            <w:tcBorders>
              <w:bottom w:val="single" w:sz="4" w:space="0" w:color="auto"/>
            </w:tcBorders>
          </w:tcPr>
          <w:p w:rsidR="000E1C31" w:rsidRDefault="007F184D">
            <w:pPr>
              <w:pStyle w:val="10"/>
              <w:widowControl/>
              <w:jc w:val="both"/>
              <w:rPr>
                <w:sz w:val="24"/>
              </w:rPr>
            </w:pPr>
            <w:r>
              <w:rPr>
                <w:sz w:val="24"/>
              </w:rPr>
              <w:t>Шестнадцатиричный код</w:t>
            </w:r>
          </w:p>
        </w:tc>
        <w:tc>
          <w:tcPr>
            <w:tcW w:w="2268" w:type="dxa"/>
            <w:tcBorders>
              <w:bottom w:val="single" w:sz="4" w:space="0" w:color="auto"/>
              <w:right w:val="nil"/>
            </w:tcBorders>
          </w:tcPr>
          <w:p w:rsidR="000E1C31" w:rsidRDefault="007F184D">
            <w:pPr>
              <w:pStyle w:val="10"/>
              <w:widowControl/>
              <w:jc w:val="both"/>
              <w:rPr>
                <w:sz w:val="24"/>
              </w:rPr>
            </w:pPr>
            <w:r>
              <w:rPr>
                <w:sz w:val="24"/>
              </w:rPr>
              <w:t>Байт индикации</w:t>
            </w:r>
          </w:p>
        </w:tc>
      </w:tr>
      <w:tr w:rsidR="000E1C31">
        <w:tc>
          <w:tcPr>
            <w:tcW w:w="2234" w:type="dxa"/>
            <w:tcBorders>
              <w:top w:val="nil"/>
              <w:left w:val="nil"/>
              <w:bottom w:val="nil"/>
            </w:tcBorders>
          </w:tcPr>
          <w:p w:rsidR="000E1C31" w:rsidRDefault="007F184D">
            <w:pPr>
              <w:pStyle w:val="10"/>
              <w:widowControl/>
              <w:jc w:val="center"/>
              <w:rPr>
                <w:sz w:val="24"/>
              </w:rPr>
            </w:pPr>
            <w:r>
              <w:rPr>
                <w:sz w:val="24"/>
              </w:rPr>
              <w:t>0</w:t>
            </w:r>
          </w:p>
        </w:tc>
        <w:tc>
          <w:tcPr>
            <w:tcW w:w="2869" w:type="dxa"/>
            <w:tcBorders>
              <w:top w:val="nil"/>
              <w:bottom w:val="nil"/>
            </w:tcBorders>
          </w:tcPr>
          <w:p w:rsidR="000E1C31" w:rsidRDefault="007F184D">
            <w:pPr>
              <w:pStyle w:val="10"/>
              <w:widowControl/>
              <w:jc w:val="center"/>
              <w:rPr>
                <w:sz w:val="24"/>
              </w:rPr>
            </w:pPr>
            <w:r>
              <w:rPr>
                <w:sz w:val="24"/>
              </w:rPr>
              <w:t>00</w:t>
            </w:r>
          </w:p>
        </w:tc>
        <w:tc>
          <w:tcPr>
            <w:tcW w:w="2268" w:type="dxa"/>
            <w:tcBorders>
              <w:top w:val="nil"/>
              <w:bottom w:val="nil"/>
              <w:right w:val="nil"/>
            </w:tcBorders>
          </w:tcPr>
          <w:p w:rsidR="000E1C31" w:rsidRDefault="007F184D">
            <w:pPr>
              <w:pStyle w:val="10"/>
              <w:widowControl/>
              <w:jc w:val="center"/>
              <w:rPr>
                <w:sz w:val="24"/>
                <w:lang w:val="en-US"/>
              </w:rPr>
            </w:pPr>
            <w:r>
              <w:rPr>
                <w:sz w:val="24"/>
                <w:lang w:val="en-US"/>
              </w:rPr>
              <w:t>C0</w:t>
            </w:r>
          </w:p>
        </w:tc>
      </w:tr>
      <w:tr w:rsidR="000E1C31">
        <w:tc>
          <w:tcPr>
            <w:tcW w:w="2234" w:type="dxa"/>
            <w:tcBorders>
              <w:top w:val="nil"/>
              <w:left w:val="nil"/>
              <w:bottom w:val="nil"/>
            </w:tcBorders>
          </w:tcPr>
          <w:p w:rsidR="000E1C31" w:rsidRDefault="007F184D">
            <w:pPr>
              <w:pStyle w:val="10"/>
              <w:widowControl/>
              <w:jc w:val="center"/>
              <w:rPr>
                <w:sz w:val="24"/>
              </w:rPr>
            </w:pPr>
            <w:r>
              <w:rPr>
                <w:sz w:val="24"/>
              </w:rPr>
              <w:t>1</w:t>
            </w:r>
          </w:p>
        </w:tc>
        <w:tc>
          <w:tcPr>
            <w:tcW w:w="2869" w:type="dxa"/>
            <w:tcBorders>
              <w:top w:val="nil"/>
              <w:bottom w:val="nil"/>
            </w:tcBorders>
          </w:tcPr>
          <w:p w:rsidR="000E1C31" w:rsidRDefault="007F184D">
            <w:pPr>
              <w:pStyle w:val="10"/>
              <w:widowControl/>
              <w:jc w:val="center"/>
              <w:rPr>
                <w:sz w:val="24"/>
              </w:rPr>
            </w:pPr>
            <w:r>
              <w:rPr>
                <w:sz w:val="24"/>
              </w:rPr>
              <w:t>01</w:t>
            </w:r>
          </w:p>
        </w:tc>
        <w:tc>
          <w:tcPr>
            <w:tcW w:w="2268" w:type="dxa"/>
            <w:tcBorders>
              <w:top w:val="nil"/>
              <w:bottom w:val="nil"/>
              <w:right w:val="nil"/>
            </w:tcBorders>
          </w:tcPr>
          <w:p w:rsidR="000E1C31" w:rsidRDefault="007F184D">
            <w:pPr>
              <w:pStyle w:val="10"/>
              <w:widowControl/>
              <w:jc w:val="center"/>
              <w:rPr>
                <w:sz w:val="24"/>
                <w:lang w:val="en-US"/>
              </w:rPr>
            </w:pPr>
            <w:r>
              <w:rPr>
                <w:sz w:val="24"/>
              </w:rPr>
              <w:t>F9</w:t>
            </w:r>
          </w:p>
        </w:tc>
      </w:tr>
      <w:tr w:rsidR="000E1C31">
        <w:tc>
          <w:tcPr>
            <w:tcW w:w="2234" w:type="dxa"/>
            <w:tcBorders>
              <w:top w:val="nil"/>
              <w:left w:val="nil"/>
              <w:bottom w:val="nil"/>
            </w:tcBorders>
          </w:tcPr>
          <w:p w:rsidR="000E1C31" w:rsidRDefault="007F184D">
            <w:pPr>
              <w:pStyle w:val="10"/>
              <w:widowControl/>
              <w:jc w:val="center"/>
              <w:rPr>
                <w:sz w:val="24"/>
              </w:rPr>
            </w:pPr>
            <w:r>
              <w:rPr>
                <w:sz w:val="24"/>
              </w:rPr>
              <w:t>2</w:t>
            </w:r>
          </w:p>
        </w:tc>
        <w:tc>
          <w:tcPr>
            <w:tcW w:w="2869" w:type="dxa"/>
            <w:tcBorders>
              <w:top w:val="nil"/>
              <w:bottom w:val="nil"/>
            </w:tcBorders>
          </w:tcPr>
          <w:p w:rsidR="000E1C31" w:rsidRDefault="007F184D">
            <w:pPr>
              <w:pStyle w:val="10"/>
              <w:widowControl/>
              <w:jc w:val="center"/>
              <w:rPr>
                <w:sz w:val="24"/>
              </w:rPr>
            </w:pPr>
            <w:r>
              <w:rPr>
                <w:sz w:val="24"/>
              </w:rPr>
              <w:t>02</w:t>
            </w:r>
          </w:p>
        </w:tc>
        <w:tc>
          <w:tcPr>
            <w:tcW w:w="2268" w:type="dxa"/>
            <w:tcBorders>
              <w:top w:val="nil"/>
              <w:bottom w:val="nil"/>
              <w:right w:val="nil"/>
            </w:tcBorders>
          </w:tcPr>
          <w:p w:rsidR="000E1C31" w:rsidRDefault="007F184D">
            <w:pPr>
              <w:pStyle w:val="10"/>
              <w:widowControl/>
              <w:jc w:val="center"/>
              <w:rPr>
                <w:sz w:val="24"/>
                <w:lang w:val="en-US"/>
              </w:rPr>
            </w:pPr>
            <w:r>
              <w:rPr>
                <w:sz w:val="24"/>
                <w:lang w:val="en-US"/>
              </w:rPr>
              <w:t>A4</w:t>
            </w:r>
          </w:p>
        </w:tc>
      </w:tr>
      <w:tr w:rsidR="000E1C31">
        <w:tc>
          <w:tcPr>
            <w:tcW w:w="2234" w:type="dxa"/>
            <w:tcBorders>
              <w:top w:val="nil"/>
              <w:left w:val="nil"/>
              <w:bottom w:val="nil"/>
            </w:tcBorders>
          </w:tcPr>
          <w:p w:rsidR="000E1C31" w:rsidRDefault="007F184D">
            <w:pPr>
              <w:pStyle w:val="10"/>
              <w:widowControl/>
              <w:jc w:val="center"/>
              <w:rPr>
                <w:sz w:val="24"/>
              </w:rPr>
            </w:pPr>
            <w:r>
              <w:rPr>
                <w:sz w:val="24"/>
              </w:rPr>
              <w:t>3</w:t>
            </w:r>
          </w:p>
        </w:tc>
        <w:tc>
          <w:tcPr>
            <w:tcW w:w="2869" w:type="dxa"/>
            <w:tcBorders>
              <w:top w:val="nil"/>
              <w:bottom w:val="nil"/>
            </w:tcBorders>
          </w:tcPr>
          <w:p w:rsidR="000E1C31" w:rsidRDefault="007F184D">
            <w:pPr>
              <w:pStyle w:val="10"/>
              <w:widowControl/>
              <w:jc w:val="center"/>
              <w:rPr>
                <w:sz w:val="24"/>
              </w:rPr>
            </w:pPr>
            <w:r>
              <w:rPr>
                <w:sz w:val="24"/>
              </w:rPr>
              <w:t>03</w:t>
            </w:r>
          </w:p>
        </w:tc>
        <w:tc>
          <w:tcPr>
            <w:tcW w:w="2268" w:type="dxa"/>
            <w:tcBorders>
              <w:top w:val="nil"/>
              <w:bottom w:val="nil"/>
              <w:right w:val="nil"/>
            </w:tcBorders>
          </w:tcPr>
          <w:p w:rsidR="000E1C31" w:rsidRDefault="007F184D">
            <w:pPr>
              <w:pStyle w:val="10"/>
              <w:widowControl/>
              <w:jc w:val="center"/>
              <w:rPr>
                <w:sz w:val="24"/>
                <w:lang w:val="en-US"/>
              </w:rPr>
            </w:pPr>
            <w:r>
              <w:rPr>
                <w:sz w:val="24"/>
                <w:lang w:val="en-US"/>
              </w:rPr>
              <w:t>B0</w:t>
            </w:r>
          </w:p>
        </w:tc>
      </w:tr>
      <w:tr w:rsidR="000E1C31">
        <w:tc>
          <w:tcPr>
            <w:tcW w:w="2234" w:type="dxa"/>
            <w:tcBorders>
              <w:top w:val="nil"/>
              <w:left w:val="nil"/>
              <w:bottom w:val="nil"/>
            </w:tcBorders>
          </w:tcPr>
          <w:p w:rsidR="000E1C31" w:rsidRDefault="007F184D">
            <w:pPr>
              <w:pStyle w:val="10"/>
              <w:widowControl/>
              <w:jc w:val="center"/>
              <w:rPr>
                <w:sz w:val="24"/>
              </w:rPr>
            </w:pPr>
            <w:r>
              <w:rPr>
                <w:sz w:val="24"/>
              </w:rPr>
              <w:t>4</w:t>
            </w:r>
          </w:p>
        </w:tc>
        <w:tc>
          <w:tcPr>
            <w:tcW w:w="2869" w:type="dxa"/>
            <w:tcBorders>
              <w:top w:val="nil"/>
              <w:bottom w:val="nil"/>
            </w:tcBorders>
          </w:tcPr>
          <w:p w:rsidR="000E1C31" w:rsidRDefault="007F184D">
            <w:pPr>
              <w:pStyle w:val="10"/>
              <w:widowControl/>
              <w:jc w:val="center"/>
              <w:rPr>
                <w:sz w:val="24"/>
              </w:rPr>
            </w:pPr>
            <w:r>
              <w:rPr>
                <w:sz w:val="24"/>
              </w:rPr>
              <w:t>04</w:t>
            </w:r>
          </w:p>
        </w:tc>
        <w:tc>
          <w:tcPr>
            <w:tcW w:w="2268" w:type="dxa"/>
            <w:tcBorders>
              <w:top w:val="nil"/>
              <w:bottom w:val="nil"/>
              <w:right w:val="nil"/>
            </w:tcBorders>
          </w:tcPr>
          <w:p w:rsidR="000E1C31" w:rsidRDefault="007F184D">
            <w:pPr>
              <w:pStyle w:val="10"/>
              <w:widowControl/>
              <w:jc w:val="center"/>
              <w:rPr>
                <w:sz w:val="24"/>
                <w:lang w:val="en-US"/>
              </w:rPr>
            </w:pPr>
            <w:r>
              <w:rPr>
                <w:sz w:val="24"/>
                <w:lang w:val="en-US"/>
              </w:rPr>
              <w:t>99</w:t>
            </w:r>
          </w:p>
        </w:tc>
      </w:tr>
      <w:tr w:rsidR="000E1C31">
        <w:tc>
          <w:tcPr>
            <w:tcW w:w="2234" w:type="dxa"/>
            <w:tcBorders>
              <w:top w:val="nil"/>
              <w:left w:val="nil"/>
              <w:bottom w:val="nil"/>
            </w:tcBorders>
          </w:tcPr>
          <w:p w:rsidR="000E1C31" w:rsidRDefault="007F184D">
            <w:pPr>
              <w:pStyle w:val="10"/>
              <w:widowControl/>
              <w:jc w:val="center"/>
              <w:rPr>
                <w:sz w:val="24"/>
              </w:rPr>
            </w:pPr>
            <w:r>
              <w:rPr>
                <w:sz w:val="24"/>
              </w:rPr>
              <w:t>5</w:t>
            </w:r>
          </w:p>
        </w:tc>
        <w:tc>
          <w:tcPr>
            <w:tcW w:w="2869" w:type="dxa"/>
            <w:tcBorders>
              <w:top w:val="nil"/>
              <w:bottom w:val="nil"/>
            </w:tcBorders>
          </w:tcPr>
          <w:p w:rsidR="000E1C31" w:rsidRDefault="007F184D">
            <w:pPr>
              <w:pStyle w:val="10"/>
              <w:widowControl/>
              <w:jc w:val="center"/>
              <w:rPr>
                <w:sz w:val="24"/>
              </w:rPr>
            </w:pPr>
            <w:r>
              <w:rPr>
                <w:sz w:val="24"/>
              </w:rPr>
              <w:t>05</w:t>
            </w:r>
          </w:p>
        </w:tc>
        <w:tc>
          <w:tcPr>
            <w:tcW w:w="2268" w:type="dxa"/>
            <w:tcBorders>
              <w:top w:val="nil"/>
              <w:bottom w:val="nil"/>
              <w:right w:val="nil"/>
            </w:tcBorders>
          </w:tcPr>
          <w:p w:rsidR="000E1C31" w:rsidRDefault="007F184D">
            <w:pPr>
              <w:pStyle w:val="10"/>
              <w:widowControl/>
              <w:jc w:val="center"/>
              <w:rPr>
                <w:sz w:val="24"/>
                <w:lang w:val="en-US"/>
              </w:rPr>
            </w:pPr>
            <w:r>
              <w:rPr>
                <w:sz w:val="24"/>
                <w:lang w:val="en-US"/>
              </w:rPr>
              <w:t>92</w:t>
            </w:r>
          </w:p>
        </w:tc>
      </w:tr>
      <w:tr w:rsidR="000E1C31">
        <w:tc>
          <w:tcPr>
            <w:tcW w:w="2234" w:type="dxa"/>
            <w:tcBorders>
              <w:top w:val="nil"/>
              <w:left w:val="nil"/>
              <w:bottom w:val="nil"/>
            </w:tcBorders>
          </w:tcPr>
          <w:p w:rsidR="000E1C31" w:rsidRDefault="007F184D">
            <w:pPr>
              <w:pStyle w:val="10"/>
              <w:widowControl/>
              <w:jc w:val="center"/>
              <w:rPr>
                <w:sz w:val="24"/>
              </w:rPr>
            </w:pPr>
            <w:r>
              <w:rPr>
                <w:sz w:val="24"/>
              </w:rPr>
              <w:t>6</w:t>
            </w:r>
          </w:p>
        </w:tc>
        <w:tc>
          <w:tcPr>
            <w:tcW w:w="2869" w:type="dxa"/>
            <w:tcBorders>
              <w:top w:val="nil"/>
              <w:bottom w:val="nil"/>
            </w:tcBorders>
          </w:tcPr>
          <w:p w:rsidR="000E1C31" w:rsidRDefault="007F184D">
            <w:pPr>
              <w:pStyle w:val="10"/>
              <w:widowControl/>
              <w:jc w:val="center"/>
              <w:rPr>
                <w:sz w:val="24"/>
              </w:rPr>
            </w:pPr>
            <w:r>
              <w:rPr>
                <w:sz w:val="24"/>
              </w:rPr>
              <w:t>06</w:t>
            </w:r>
          </w:p>
        </w:tc>
        <w:tc>
          <w:tcPr>
            <w:tcW w:w="2268" w:type="dxa"/>
            <w:tcBorders>
              <w:top w:val="nil"/>
              <w:bottom w:val="nil"/>
              <w:right w:val="nil"/>
            </w:tcBorders>
          </w:tcPr>
          <w:p w:rsidR="000E1C31" w:rsidRDefault="007F184D">
            <w:pPr>
              <w:pStyle w:val="10"/>
              <w:widowControl/>
              <w:jc w:val="center"/>
              <w:rPr>
                <w:sz w:val="24"/>
                <w:lang w:val="en-US"/>
              </w:rPr>
            </w:pPr>
            <w:r>
              <w:rPr>
                <w:sz w:val="24"/>
                <w:lang w:val="en-US"/>
              </w:rPr>
              <w:t>82</w:t>
            </w:r>
          </w:p>
        </w:tc>
      </w:tr>
      <w:tr w:rsidR="000E1C31">
        <w:tc>
          <w:tcPr>
            <w:tcW w:w="2234" w:type="dxa"/>
            <w:tcBorders>
              <w:top w:val="nil"/>
              <w:left w:val="nil"/>
              <w:bottom w:val="nil"/>
            </w:tcBorders>
          </w:tcPr>
          <w:p w:rsidR="000E1C31" w:rsidRDefault="007F184D">
            <w:pPr>
              <w:pStyle w:val="10"/>
              <w:widowControl/>
              <w:jc w:val="center"/>
              <w:rPr>
                <w:sz w:val="24"/>
              </w:rPr>
            </w:pPr>
            <w:r>
              <w:rPr>
                <w:sz w:val="24"/>
              </w:rPr>
              <w:t>7</w:t>
            </w:r>
          </w:p>
        </w:tc>
        <w:tc>
          <w:tcPr>
            <w:tcW w:w="2869" w:type="dxa"/>
            <w:tcBorders>
              <w:top w:val="nil"/>
              <w:bottom w:val="nil"/>
            </w:tcBorders>
          </w:tcPr>
          <w:p w:rsidR="000E1C31" w:rsidRDefault="007F184D">
            <w:pPr>
              <w:pStyle w:val="10"/>
              <w:widowControl/>
              <w:jc w:val="center"/>
              <w:rPr>
                <w:sz w:val="24"/>
              </w:rPr>
            </w:pPr>
            <w:r>
              <w:rPr>
                <w:sz w:val="24"/>
              </w:rPr>
              <w:t>07</w:t>
            </w:r>
          </w:p>
        </w:tc>
        <w:tc>
          <w:tcPr>
            <w:tcW w:w="2268" w:type="dxa"/>
            <w:tcBorders>
              <w:top w:val="nil"/>
              <w:bottom w:val="nil"/>
              <w:right w:val="nil"/>
            </w:tcBorders>
          </w:tcPr>
          <w:p w:rsidR="000E1C31" w:rsidRDefault="007F184D">
            <w:pPr>
              <w:pStyle w:val="10"/>
              <w:widowControl/>
              <w:jc w:val="center"/>
              <w:rPr>
                <w:sz w:val="24"/>
                <w:lang w:val="en-US"/>
              </w:rPr>
            </w:pPr>
            <w:r>
              <w:rPr>
                <w:sz w:val="24"/>
                <w:lang w:val="en-US"/>
              </w:rPr>
              <w:t>F8</w:t>
            </w:r>
          </w:p>
        </w:tc>
      </w:tr>
      <w:tr w:rsidR="000E1C31">
        <w:tc>
          <w:tcPr>
            <w:tcW w:w="2234" w:type="dxa"/>
            <w:tcBorders>
              <w:top w:val="nil"/>
              <w:left w:val="nil"/>
              <w:bottom w:val="nil"/>
            </w:tcBorders>
          </w:tcPr>
          <w:p w:rsidR="000E1C31" w:rsidRDefault="007F184D">
            <w:pPr>
              <w:pStyle w:val="10"/>
              <w:widowControl/>
              <w:jc w:val="center"/>
              <w:rPr>
                <w:sz w:val="24"/>
              </w:rPr>
            </w:pPr>
            <w:r>
              <w:rPr>
                <w:sz w:val="24"/>
              </w:rPr>
              <w:t>8</w:t>
            </w:r>
          </w:p>
        </w:tc>
        <w:tc>
          <w:tcPr>
            <w:tcW w:w="2869" w:type="dxa"/>
            <w:tcBorders>
              <w:top w:val="nil"/>
              <w:bottom w:val="nil"/>
            </w:tcBorders>
          </w:tcPr>
          <w:p w:rsidR="000E1C31" w:rsidRDefault="007F184D">
            <w:pPr>
              <w:pStyle w:val="10"/>
              <w:widowControl/>
              <w:jc w:val="center"/>
              <w:rPr>
                <w:sz w:val="24"/>
              </w:rPr>
            </w:pPr>
            <w:r>
              <w:rPr>
                <w:sz w:val="24"/>
              </w:rPr>
              <w:t>08</w:t>
            </w:r>
          </w:p>
        </w:tc>
        <w:tc>
          <w:tcPr>
            <w:tcW w:w="2268" w:type="dxa"/>
            <w:tcBorders>
              <w:top w:val="nil"/>
              <w:bottom w:val="nil"/>
              <w:right w:val="nil"/>
            </w:tcBorders>
          </w:tcPr>
          <w:p w:rsidR="000E1C31" w:rsidRDefault="007F184D">
            <w:pPr>
              <w:pStyle w:val="10"/>
              <w:widowControl/>
              <w:jc w:val="center"/>
              <w:rPr>
                <w:sz w:val="24"/>
                <w:lang w:val="en-US"/>
              </w:rPr>
            </w:pPr>
            <w:r>
              <w:rPr>
                <w:sz w:val="24"/>
                <w:lang w:val="en-US"/>
              </w:rPr>
              <w:t>80</w:t>
            </w:r>
          </w:p>
        </w:tc>
      </w:tr>
      <w:tr w:rsidR="000E1C31">
        <w:tc>
          <w:tcPr>
            <w:tcW w:w="2234" w:type="dxa"/>
            <w:tcBorders>
              <w:top w:val="nil"/>
              <w:left w:val="nil"/>
              <w:bottom w:val="nil"/>
            </w:tcBorders>
          </w:tcPr>
          <w:p w:rsidR="000E1C31" w:rsidRDefault="007F184D">
            <w:pPr>
              <w:pStyle w:val="10"/>
              <w:widowControl/>
              <w:jc w:val="center"/>
              <w:rPr>
                <w:sz w:val="24"/>
              </w:rPr>
            </w:pPr>
            <w:r>
              <w:rPr>
                <w:sz w:val="24"/>
              </w:rPr>
              <w:t>9</w:t>
            </w:r>
          </w:p>
        </w:tc>
        <w:tc>
          <w:tcPr>
            <w:tcW w:w="2869" w:type="dxa"/>
            <w:tcBorders>
              <w:top w:val="nil"/>
              <w:bottom w:val="nil"/>
            </w:tcBorders>
          </w:tcPr>
          <w:p w:rsidR="000E1C31" w:rsidRDefault="007F184D">
            <w:pPr>
              <w:pStyle w:val="10"/>
              <w:widowControl/>
              <w:jc w:val="center"/>
              <w:rPr>
                <w:sz w:val="24"/>
              </w:rPr>
            </w:pPr>
            <w:r>
              <w:rPr>
                <w:sz w:val="24"/>
              </w:rPr>
              <w:t>09</w:t>
            </w:r>
          </w:p>
        </w:tc>
        <w:tc>
          <w:tcPr>
            <w:tcW w:w="2268" w:type="dxa"/>
            <w:tcBorders>
              <w:top w:val="nil"/>
              <w:bottom w:val="nil"/>
              <w:right w:val="nil"/>
            </w:tcBorders>
          </w:tcPr>
          <w:p w:rsidR="000E1C31" w:rsidRDefault="007F184D">
            <w:pPr>
              <w:pStyle w:val="10"/>
              <w:widowControl/>
              <w:jc w:val="center"/>
              <w:rPr>
                <w:sz w:val="24"/>
                <w:lang w:val="en-US"/>
              </w:rPr>
            </w:pPr>
            <w:r>
              <w:rPr>
                <w:sz w:val="24"/>
                <w:lang w:val="en-US"/>
              </w:rPr>
              <w:t>90</w:t>
            </w:r>
          </w:p>
        </w:tc>
      </w:tr>
    </w:tbl>
    <w:p w:rsidR="000E1C31" w:rsidRDefault="000E1C31">
      <w:pPr>
        <w:pStyle w:val="10"/>
        <w:widowControl/>
        <w:ind w:firstLine="284"/>
        <w:jc w:val="both"/>
        <w:rPr>
          <w:sz w:val="28"/>
          <w:lang w:val="en-US"/>
        </w:rPr>
      </w:pPr>
    </w:p>
    <w:p w:rsidR="000E1C31" w:rsidRDefault="000E1C31">
      <w:pPr>
        <w:pStyle w:val="10"/>
        <w:widowControl/>
        <w:ind w:firstLine="284"/>
        <w:jc w:val="both"/>
        <w:rPr>
          <w:sz w:val="28"/>
          <w:lang w:val="en-US"/>
        </w:rPr>
      </w:pPr>
    </w:p>
    <w:p w:rsidR="000E1C31" w:rsidRDefault="000E1C31">
      <w:pPr>
        <w:pStyle w:val="10"/>
        <w:widowControl/>
        <w:spacing w:after="120"/>
        <w:ind w:firstLine="284"/>
        <w:jc w:val="both"/>
        <w:rPr>
          <w:b/>
          <w:sz w:val="28"/>
        </w:rPr>
      </w:pPr>
    </w:p>
    <w:p w:rsidR="000E1C31" w:rsidRDefault="007F184D">
      <w:pPr>
        <w:pStyle w:val="10"/>
        <w:widowControl/>
        <w:spacing w:after="120"/>
        <w:ind w:firstLine="284"/>
        <w:jc w:val="both"/>
        <w:rPr>
          <w:b/>
          <w:sz w:val="28"/>
        </w:rPr>
      </w:pPr>
      <w:r>
        <w:rPr>
          <w:b/>
          <w:sz w:val="28"/>
        </w:rPr>
        <w:t>ЗАДАНИЕ</w:t>
      </w:r>
    </w:p>
    <w:p w:rsidR="000E1C31" w:rsidRDefault="007F184D">
      <w:pPr>
        <w:pStyle w:val="10"/>
        <w:widowControl/>
        <w:ind w:firstLine="284"/>
        <w:jc w:val="both"/>
        <w:rPr>
          <w:sz w:val="28"/>
        </w:rPr>
      </w:pPr>
      <w:r>
        <w:rPr>
          <w:sz w:val="28"/>
        </w:rPr>
        <w:t>Написать процедуру вывода информации на четырехзначный дисплей в динамическом режиме. Исходные данные для программы: четырехзначное шестнадцатеричное (десятичное) число, хранящееся в четырех смежных ячейках ОЗУ. Процедуру необходимо оформить в виде подпрограммы, которая должна выполнять следующие действия:</w:t>
      </w:r>
    </w:p>
    <w:p w:rsidR="000E1C31" w:rsidRDefault="007F184D">
      <w:pPr>
        <w:pStyle w:val="10"/>
        <w:widowControl/>
        <w:ind w:firstLine="284"/>
        <w:jc w:val="both"/>
        <w:rPr>
          <w:sz w:val="28"/>
        </w:rPr>
      </w:pPr>
      <w:r>
        <w:rPr>
          <w:sz w:val="28"/>
        </w:rPr>
        <w:t>1. гашение индикаторов;</w:t>
      </w:r>
    </w:p>
    <w:p w:rsidR="000E1C31" w:rsidRDefault="007F184D">
      <w:pPr>
        <w:pStyle w:val="10"/>
        <w:widowControl/>
        <w:ind w:firstLine="284"/>
        <w:jc w:val="both"/>
        <w:rPr>
          <w:sz w:val="28"/>
        </w:rPr>
      </w:pPr>
      <w:r>
        <w:rPr>
          <w:sz w:val="28"/>
        </w:rPr>
        <w:t>2. выборку из памяти первого (четвертого) числа;</w:t>
      </w:r>
    </w:p>
    <w:p w:rsidR="000E1C31" w:rsidRDefault="007F184D">
      <w:pPr>
        <w:pStyle w:val="10"/>
        <w:widowControl/>
        <w:ind w:firstLine="284"/>
        <w:jc w:val="both"/>
        <w:rPr>
          <w:sz w:val="28"/>
        </w:rPr>
      </w:pPr>
      <w:r>
        <w:rPr>
          <w:sz w:val="28"/>
        </w:rPr>
        <w:t>3. получение байта индикации (перекодировка);</w:t>
      </w:r>
    </w:p>
    <w:p w:rsidR="000E1C31" w:rsidRDefault="007F184D">
      <w:pPr>
        <w:pStyle w:val="10"/>
        <w:widowControl/>
        <w:ind w:firstLine="284"/>
        <w:jc w:val="both"/>
        <w:rPr>
          <w:sz w:val="28"/>
        </w:rPr>
      </w:pPr>
      <w:r>
        <w:rPr>
          <w:sz w:val="28"/>
        </w:rPr>
        <w:t>4. выдачу байта индикации в порт;</w:t>
      </w:r>
    </w:p>
    <w:p w:rsidR="000E1C31" w:rsidRDefault="007F184D">
      <w:pPr>
        <w:pStyle w:val="10"/>
        <w:widowControl/>
        <w:ind w:firstLine="284"/>
        <w:jc w:val="both"/>
        <w:rPr>
          <w:sz w:val="28"/>
        </w:rPr>
      </w:pPr>
      <w:r>
        <w:rPr>
          <w:sz w:val="28"/>
        </w:rPr>
        <w:t>5. выборку первого (четвертого) знакоместа;</w:t>
      </w:r>
    </w:p>
    <w:p w:rsidR="000E1C31" w:rsidRDefault="007F184D">
      <w:pPr>
        <w:pStyle w:val="10"/>
        <w:widowControl/>
        <w:ind w:firstLine="284"/>
        <w:jc w:val="both"/>
        <w:rPr>
          <w:sz w:val="28"/>
        </w:rPr>
      </w:pPr>
      <w:r>
        <w:rPr>
          <w:sz w:val="28"/>
        </w:rPr>
        <w:t>6. паузу</w:t>
      </w:r>
    </w:p>
    <w:p w:rsidR="000E1C31" w:rsidRDefault="007F184D">
      <w:pPr>
        <w:pStyle w:val="10"/>
        <w:widowControl/>
        <w:ind w:firstLine="284"/>
        <w:jc w:val="both"/>
        <w:rPr>
          <w:sz w:val="28"/>
        </w:rPr>
      </w:pPr>
      <w:r>
        <w:rPr>
          <w:sz w:val="28"/>
        </w:rPr>
        <w:t>7. выход в основную программу.</w:t>
      </w:r>
    </w:p>
    <w:p w:rsidR="000E1C31" w:rsidRDefault="007F184D">
      <w:pPr>
        <w:pStyle w:val="10"/>
        <w:widowControl/>
        <w:ind w:firstLine="284"/>
        <w:jc w:val="both"/>
        <w:rPr>
          <w:sz w:val="28"/>
        </w:rPr>
      </w:pPr>
      <w:r>
        <w:rPr>
          <w:sz w:val="28"/>
        </w:rPr>
        <w:t xml:space="preserve">Величина паузы </w:t>
      </w:r>
      <w:r>
        <w:rPr>
          <w:spacing w:val="-20"/>
          <w:sz w:val="28"/>
        </w:rPr>
        <w:t>подбирается</w:t>
      </w:r>
      <w:r>
        <w:rPr>
          <w:sz w:val="28"/>
        </w:rPr>
        <w:t xml:space="preserve"> так, чтобы исключить мерцание </w:t>
      </w:r>
      <w:r>
        <w:rPr>
          <w:spacing w:val="-20"/>
          <w:sz w:val="28"/>
        </w:rPr>
        <w:t>индикаторов.</w:t>
      </w:r>
    </w:p>
    <w:p w:rsidR="000E1C31" w:rsidRDefault="007F184D">
      <w:pPr>
        <w:pStyle w:val="10"/>
        <w:widowControl/>
        <w:ind w:firstLine="284"/>
        <w:jc w:val="both"/>
        <w:rPr>
          <w:sz w:val="28"/>
        </w:rPr>
      </w:pPr>
      <w:r>
        <w:rPr>
          <w:sz w:val="28"/>
        </w:rPr>
        <w:t>Алгоритм основной программы выбирается согласно варианту:</w:t>
      </w:r>
    </w:p>
    <w:p w:rsidR="000E1C31" w:rsidRDefault="007F184D">
      <w:pPr>
        <w:pStyle w:val="10"/>
        <w:widowControl/>
        <w:ind w:left="284"/>
        <w:jc w:val="both"/>
        <w:rPr>
          <w:sz w:val="28"/>
        </w:rPr>
      </w:pPr>
      <w:r>
        <w:rPr>
          <w:b/>
          <w:i/>
          <w:sz w:val="28"/>
        </w:rPr>
        <w:t>Вариант 1</w:t>
      </w:r>
      <w:r>
        <w:rPr>
          <w:sz w:val="28"/>
        </w:rPr>
        <w:t>: двоично-десятичный счетчик нажатий на кнопку К1;</w:t>
      </w:r>
    </w:p>
    <w:p w:rsidR="000E1C31" w:rsidRDefault="007F184D">
      <w:pPr>
        <w:pStyle w:val="10"/>
        <w:widowControl/>
        <w:ind w:left="284"/>
        <w:jc w:val="both"/>
        <w:rPr>
          <w:sz w:val="28"/>
        </w:rPr>
      </w:pPr>
      <w:r>
        <w:rPr>
          <w:b/>
          <w:i/>
          <w:sz w:val="28"/>
        </w:rPr>
        <w:t>Вариант 2</w:t>
      </w:r>
      <w:r>
        <w:rPr>
          <w:sz w:val="28"/>
        </w:rPr>
        <w:t xml:space="preserve">: секундомер (запуск </w:t>
      </w:r>
      <w:r>
        <w:rPr>
          <w:spacing w:val="-20"/>
          <w:sz w:val="28"/>
        </w:rPr>
        <w:t>осуществляется</w:t>
      </w:r>
      <w:r>
        <w:rPr>
          <w:sz w:val="28"/>
        </w:rPr>
        <w:t xml:space="preserve"> по нажатию на кнопку К1, останов – по нажатию на кнопку К2);</w:t>
      </w:r>
    </w:p>
    <w:p w:rsidR="000E1C31" w:rsidRDefault="007F184D">
      <w:pPr>
        <w:pStyle w:val="10"/>
        <w:widowControl/>
        <w:ind w:left="284"/>
        <w:jc w:val="both"/>
        <w:rPr>
          <w:sz w:val="28"/>
        </w:rPr>
      </w:pPr>
      <w:r>
        <w:rPr>
          <w:b/>
          <w:i/>
          <w:sz w:val="28"/>
        </w:rPr>
        <w:t>Вариант 3</w:t>
      </w:r>
      <w:r>
        <w:rPr>
          <w:sz w:val="28"/>
        </w:rPr>
        <w:t>: таймер с прямым счетом (запуск осуществляется по нажатию на кнопку К1).</w:t>
      </w:r>
    </w:p>
    <w:p w:rsidR="000E1C31" w:rsidRDefault="007F184D">
      <w:pPr>
        <w:pStyle w:val="10"/>
        <w:widowControl/>
        <w:ind w:firstLine="284"/>
        <w:jc w:val="both"/>
        <w:rPr>
          <w:sz w:val="28"/>
          <w:lang w:val="en-US"/>
        </w:rPr>
      </w:pPr>
      <w:r>
        <w:rPr>
          <w:sz w:val="28"/>
        </w:rPr>
        <w:t xml:space="preserve">Для всех вариантов величину единицы младшего разряда принять равной 0,1 с. В программе также необходимо реализовать функцию «антизвона» для кнопок К1 и К2 с целью исключения многократного срабатывания подпрограммы от одного нажатия кнопки. Факт нажатия кнопки фиксировать при перепаде состояния </w:t>
      </w:r>
      <w:r>
        <w:rPr>
          <w:spacing w:val="-20"/>
          <w:sz w:val="28"/>
        </w:rPr>
        <w:t>соответствующего</w:t>
      </w:r>
      <w:r>
        <w:rPr>
          <w:sz w:val="28"/>
        </w:rPr>
        <w:t xml:space="preserve"> бита старшей половины порта С. Младшая половина порта С используется в качестве дешифратора, необходимого для управления  индикаторами (см. рис. 7).</w:t>
      </w:r>
    </w:p>
    <w:p w:rsidR="000E1C31" w:rsidRDefault="000E1C31">
      <w:pPr>
        <w:pStyle w:val="10"/>
        <w:widowControl/>
        <w:ind w:firstLine="284"/>
        <w:jc w:val="both"/>
        <w:rPr>
          <w:sz w:val="28"/>
          <w:lang w:val="en-US"/>
        </w:rPr>
      </w:pPr>
    </w:p>
    <w:p w:rsidR="000E1C31" w:rsidRDefault="000E1C31">
      <w:pPr>
        <w:pStyle w:val="10"/>
        <w:widowControl/>
        <w:ind w:firstLine="567"/>
        <w:jc w:val="both"/>
        <w:rPr>
          <w:sz w:val="28"/>
          <w:lang w:val="en-US"/>
        </w:rPr>
      </w:pPr>
    </w:p>
    <w:p w:rsidR="000E1C31" w:rsidRDefault="007F184D">
      <w:pPr>
        <w:pStyle w:val="10"/>
        <w:widowControl/>
        <w:ind w:firstLine="284"/>
        <w:jc w:val="both"/>
        <w:rPr>
          <w:rFonts w:ascii="Courier New" w:hAnsi="Courier New"/>
          <w:b/>
          <w:i/>
          <w:sz w:val="32"/>
        </w:rPr>
      </w:pPr>
      <w:r>
        <w:rPr>
          <w:sz w:val="28"/>
          <w:lang w:val="en-US"/>
        </w:rPr>
        <w:br w:type="page"/>
      </w:r>
      <w:r>
        <w:rPr>
          <w:rFonts w:ascii="Courier New" w:hAnsi="Courier New"/>
          <w:b/>
          <w:i/>
          <w:sz w:val="32"/>
        </w:rPr>
        <w:t>ЛАБОРАТОРНАЯ  РАБОТА  №  5</w:t>
      </w:r>
    </w:p>
    <w:p w:rsidR="000E1C31" w:rsidRDefault="000E1C31">
      <w:pPr>
        <w:pStyle w:val="10"/>
        <w:widowControl/>
        <w:ind w:firstLine="284"/>
        <w:jc w:val="both"/>
        <w:rPr>
          <w:rFonts w:ascii="Courier New" w:hAnsi="Courier New"/>
          <w:b/>
          <w:sz w:val="32"/>
        </w:rPr>
      </w:pPr>
    </w:p>
    <w:p w:rsidR="000E1C31" w:rsidRDefault="007F184D">
      <w:pPr>
        <w:pStyle w:val="10"/>
        <w:widowControl/>
        <w:ind w:left="284"/>
        <w:jc w:val="both"/>
        <w:rPr>
          <w:b/>
          <w:sz w:val="32"/>
        </w:rPr>
      </w:pPr>
      <w:r>
        <w:rPr>
          <w:b/>
          <w:sz w:val="32"/>
        </w:rPr>
        <w:t xml:space="preserve">АППАРАТНО-ПРОГРАММНАЯ РЕАЛИЗАЦИЯ </w:t>
      </w:r>
    </w:p>
    <w:p w:rsidR="000E1C31" w:rsidRDefault="007F184D">
      <w:pPr>
        <w:pStyle w:val="10"/>
        <w:widowControl/>
        <w:ind w:left="284"/>
        <w:jc w:val="both"/>
        <w:rPr>
          <w:rFonts w:ascii="Courier New" w:hAnsi="Courier New"/>
          <w:b/>
          <w:sz w:val="32"/>
        </w:rPr>
      </w:pPr>
      <w:r>
        <w:rPr>
          <w:b/>
          <w:sz w:val="32"/>
        </w:rPr>
        <w:t>АНАЛОГО-ЦИФРОВОГО ПРЕОБРАЗОВАНИЯ</w:t>
      </w:r>
    </w:p>
    <w:p w:rsidR="000E1C31" w:rsidRDefault="000E1C31">
      <w:pPr>
        <w:pStyle w:val="10"/>
        <w:widowControl/>
        <w:ind w:firstLine="284"/>
        <w:jc w:val="both"/>
        <w:rPr>
          <w:b/>
          <w:sz w:val="28"/>
        </w:rPr>
      </w:pPr>
    </w:p>
    <w:p w:rsidR="000E1C31" w:rsidRDefault="000E1C31">
      <w:pPr>
        <w:pStyle w:val="10"/>
        <w:widowControl/>
        <w:ind w:firstLine="284"/>
        <w:jc w:val="both"/>
        <w:rPr>
          <w:b/>
          <w:sz w:val="28"/>
        </w:rPr>
      </w:pPr>
    </w:p>
    <w:p w:rsidR="000E1C31" w:rsidRDefault="007F184D">
      <w:pPr>
        <w:pStyle w:val="10"/>
        <w:widowControl/>
        <w:ind w:left="284"/>
        <w:jc w:val="both"/>
        <w:rPr>
          <w:sz w:val="28"/>
        </w:rPr>
      </w:pPr>
      <w:r>
        <w:rPr>
          <w:b/>
          <w:sz w:val="28"/>
        </w:rPr>
        <w:t>Цель работы:</w:t>
      </w:r>
      <w:r>
        <w:rPr>
          <w:sz w:val="28"/>
        </w:rPr>
        <w:t xml:space="preserve"> изучение принципов построения и алгоритмов аналого-цифровых преобразователей на основе микропроцессорной системы.</w:t>
      </w:r>
    </w:p>
    <w:p w:rsidR="000E1C31" w:rsidRDefault="000E1C31">
      <w:pPr>
        <w:pStyle w:val="10"/>
        <w:widowControl/>
        <w:ind w:firstLine="284"/>
        <w:jc w:val="both"/>
        <w:rPr>
          <w:sz w:val="28"/>
        </w:rPr>
      </w:pPr>
    </w:p>
    <w:p w:rsidR="000E1C31" w:rsidRDefault="007F184D">
      <w:pPr>
        <w:pStyle w:val="10"/>
        <w:widowControl/>
        <w:spacing w:after="120"/>
        <w:ind w:firstLine="284"/>
        <w:jc w:val="center"/>
        <w:rPr>
          <w:b/>
          <w:sz w:val="28"/>
        </w:rPr>
      </w:pPr>
      <w:r>
        <w:rPr>
          <w:b/>
          <w:sz w:val="28"/>
        </w:rPr>
        <w:t>Основные сведения</w:t>
      </w:r>
    </w:p>
    <w:p w:rsidR="000E1C31" w:rsidRDefault="007F184D">
      <w:pPr>
        <w:pStyle w:val="10"/>
        <w:widowControl/>
        <w:ind w:firstLine="284"/>
        <w:jc w:val="both"/>
        <w:rPr>
          <w:sz w:val="28"/>
        </w:rPr>
      </w:pPr>
      <w:r>
        <w:rPr>
          <w:sz w:val="28"/>
        </w:rPr>
        <w:t>Аналого-цифровые преобразователи (АЦП) представляет собой функционально законченный узел, однозначно преобразующий значение аналоговой величины в число заданного цифрового формата. АЦП широко применяются в измерительных системах и измерительно-вычислительных комплексах для согласования аналоговых источников сигналов с цифровыми устройствами обработки информации.</w:t>
      </w:r>
    </w:p>
    <w:p w:rsidR="000E1C31" w:rsidRDefault="007F184D">
      <w:pPr>
        <w:pStyle w:val="10"/>
        <w:widowControl/>
        <w:ind w:firstLine="284"/>
        <w:jc w:val="both"/>
        <w:rPr>
          <w:sz w:val="28"/>
        </w:rPr>
      </w:pPr>
      <w:r>
        <w:rPr>
          <w:sz w:val="28"/>
        </w:rPr>
        <w:t>Существуют различные способы аналого-цифрового преобразования, согласно которым различают несколько типов АЦП, различающиеся по точности, быстродействию, помехозащищённости и сложности реализации. Наиболее широкое распространение получили АЦП следующих типов:</w:t>
      </w:r>
    </w:p>
    <w:p w:rsidR="000E1C31" w:rsidRDefault="007F184D">
      <w:pPr>
        <w:pStyle w:val="10"/>
        <w:widowControl/>
        <w:numPr>
          <w:ilvl w:val="0"/>
          <w:numId w:val="5"/>
        </w:numPr>
        <w:ind w:left="0" w:firstLine="284"/>
        <w:jc w:val="both"/>
        <w:rPr>
          <w:sz w:val="28"/>
        </w:rPr>
      </w:pPr>
      <w:r>
        <w:rPr>
          <w:sz w:val="28"/>
        </w:rPr>
        <w:t>с непосредственным кодированием;</w:t>
      </w:r>
    </w:p>
    <w:p w:rsidR="000E1C31" w:rsidRDefault="007F184D">
      <w:pPr>
        <w:pStyle w:val="10"/>
        <w:widowControl/>
        <w:numPr>
          <w:ilvl w:val="0"/>
          <w:numId w:val="5"/>
        </w:numPr>
        <w:ind w:left="0" w:firstLine="284"/>
        <w:jc w:val="both"/>
        <w:rPr>
          <w:sz w:val="28"/>
        </w:rPr>
      </w:pPr>
      <w:r>
        <w:rPr>
          <w:sz w:val="28"/>
        </w:rPr>
        <w:t>интегрирующие;</w:t>
      </w:r>
    </w:p>
    <w:p w:rsidR="000E1C31" w:rsidRDefault="007F184D">
      <w:pPr>
        <w:pStyle w:val="10"/>
        <w:widowControl/>
        <w:numPr>
          <w:ilvl w:val="0"/>
          <w:numId w:val="5"/>
        </w:numPr>
        <w:ind w:left="0" w:firstLine="284"/>
        <w:jc w:val="both"/>
        <w:rPr>
          <w:sz w:val="28"/>
        </w:rPr>
      </w:pPr>
      <w:r>
        <w:rPr>
          <w:sz w:val="28"/>
        </w:rPr>
        <w:t>с табличной обработкой данных.</w:t>
      </w:r>
    </w:p>
    <w:p w:rsidR="000E1C31" w:rsidRDefault="007F184D">
      <w:pPr>
        <w:pStyle w:val="10"/>
        <w:widowControl/>
        <w:ind w:firstLine="284"/>
        <w:jc w:val="both"/>
        <w:rPr>
          <w:sz w:val="28"/>
        </w:rPr>
      </w:pPr>
      <w:r>
        <w:rPr>
          <w:sz w:val="28"/>
        </w:rPr>
        <w:t>Наиболее широкими возможностями обладают системы, базирующиеся на АЦП компенсационного типа, характерной особенностью которых является наличие уравновешивающей обратной связи. Типовая структура таких АЦП (рис. 9</w:t>
      </w:r>
      <w:r>
        <w:rPr>
          <w:sz w:val="28"/>
          <w:lang w:val="en-US"/>
        </w:rPr>
        <w:t xml:space="preserve">) </w:t>
      </w:r>
      <w:r>
        <w:rPr>
          <w:sz w:val="28"/>
        </w:rPr>
        <w:t xml:space="preserve">содержит компаратор (К), осуществляющий сравнение преобразуемого напряжения </w:t>
      </w:r>
      <w:r>
        <w:rPr>
          <w:sz w:val="28"/>
          <w:lang w:val="en-US"/>
        </w:rPr>
        <w:t>U</w:t>
      </w:r>
      <w:r>
        <w:rPr>
          <w:sz w:val="28"/>
          <w:vertAlign w:val="subscript"/>
          <w:lang w:val="en-US"/>
        </w:rPr>
        <w:t>x</w:t>
      </w:r>
      <w:r>
        <w:rPr>
          <w:sz w:val="28"/>
        </w:rPr>
        <w:t xml:space="preserve"> с сигналом обратной связи </w:t>
      </w:r>
      <w:r>
        <w:rPr>
          <w:sz w:val="28"/>
          <w:lang w:val="en-US"/>
        </w:rPr>
        <w:t>U</w:t>
      </w:r>
      <w:r>
        <w:rPr>
          <w:sz w:val="28"/>
          <w:vertAlign w:val="subscript"/>
          <w:lang w:val="en-US"/>
        </w:rPr>
        <w:t>k</w:t>
      </w:r>
      <w:r>
        <w:rPr>
          <w:sz w:val="28"/>
        </w:rPr>
        <w:t xml:space="preserve">, формирователь кода (ФК), на выходе которого формируется эквивалентный входному напряжению </w:t>
      </w:r>
      <w:r>
        <w:rPr>
          <w:sz w:val="28"/>
          <w:lang w:val="en-US"/>
        </w:rPr>
        <w:t>U</w:t>
      </w:r>
      <w:r>
        <w:rPr>
          <w:sz w:val="28"/>
          <w:vertAlign w:val="subscript"/>
          <w:lang w:val="en-US"/>
        </w:rPr>
        <w:t>x</w:t>
      </w:r>
      <w:r>
        <w:rPr>
          <w:sz w:val="28"/>
        </w:rPr>
        <w:t xml:space="preserve">  р-разрядный цифровой код </w:t>
      </w:r>
      <w:r>
        <w:rPr>
          <w:sz w:val="28"/>
          <w:lang w:val="en-US"/>
        </w:rPr>
        <w:t>N</w:t>
      </w:r>
      <w:r>
        <w:rPr>
          <w:sz w:val="28"/>
        </w:rPr>
        <w:t xml:space="preserve"> и ЦАП, преобразующий код </w:t>
      </w:r>
      <w:r>
        <w:rPr>
          <w:sz w:val="28"/>
          <w:lang w:val="en-US"/>
        </w:rPr>
        <w:t xml:space="preserve">N </w:t>
      </w:r>
      <w:r>
        <w:rPr>
          <w:sz w:val="28"/>
        </w:rPr>
        <w:t xml:space="preserve">в непрерывный сигнал </w:t>
      </w:r>
      <w:r>
        <w:rPr>
          <w:sz w:val="28"/>
          <w:lang w:val="en-US"/>
        </w:rPr>
        <w:t>U</w:t>
      </w:r>
      <w:r>
        <w:rPr>
          <w:sz w:val="28"/>
          <w:vertAlign w:val="subscript"/>
          <w:lang w:val="en-US"/>
        </w:rPr>
        <w:t>k</w:t>
      </w:r>
      <w:r>
        <w:rPr>
          <w:sz w:val="28"/>
        </w:rPr>
        <w:t>.</w:t>
      </w:r>
    </w:p>
    <w:p w:rsidR="000E1C31" w:rsidRDefault="007F184D">
      <w:pPr>
        <w:pStyle w:val="10"/>
        <w:widowControl/>
        <w:ind w:firstLine="284"/>
        <w:jc w:val="both"/>
        <w:rPr>
          <w:sz w:val="28"/>
        </w:rPr>
      </w:pPr>
      <w:r>
        <w:rPr>
          <w:sz w:val="28"/>
        </w:rPr>
        <w:t>Процесс уравновешивания в компенсационных устройствах определяется величиной и знаком разности (</w:t>
      </w:r>
      <w:r>
        <w:rPr>
          <w:sz w:val="28"/>
          <w:lang w:val="en-US"/>
        </w:rPr>
        <w:t>U</w:t>
      </w:r>
      <w:r>
        <w:rPr>
          <w:sz w:val="28"/>
          <w:vertAlign w:val="subscript"/>
          <w:lang w:val="en-US"/>
        </w:rPr>
        <w:t>x</w:t>
      </w:r>
      <w:r>
        <w:rPr>
          <w:sz w:val="28"/>
        </w:rPr>
        <w:t xml:space="preserve"> - </w:t>
      </w:r>
      <w:r>
        <w:rPr>
          <w:sz w:val="28"/>
          <w:lang w:val="en-US"/>
        </w:rPr>
        <w:t>U</w:t>
      </w:r>
      <w:r>
        <w:rPr>
          <w:sz w:val="28"/>
          <w:vertAlign w:val="subscript"/>
          <w:lang w:val="en-US"/>
        </w:rPr>
        <w:t>k</w:t>
      </w:r>
      <w:r>
        <w:rPr>
          <w:sz w:val="28"/>
          <w:lang w:val="en-US"/>
        </w:rPr>
        <w:t>)</w:t>
      </w:r>
      <w:r>
        <w:rPr>
          <w:sz w:val="28"/>
        </w:rPr>
        <w:t>. В процессе уравновешивания ФК вырабатывает по определённому алгоритму последовательность цифровых кодов, которые преобразуются ЦАП в компенсирующий сигнал</w:t>
      </w:r>
      <w:r>
        <w:rPr>
          <w:sz w:val="28"/>
          <w:lang w:val="en-US"/>
        </w:rPr>
        <w:t xml:space="preserve"> U</w:t>
      </w:r>
      <w:r>
        <w:rPr>
          <w:sz w:val="28"/>
          <w:vertAlign w:val="subscript"/>
          <w:lang w:val="en-US"/>
        </w:rPr>
        <w:t>k</w:t>
      </w:r>
      <w:r>
        <w:rPr>
          <w:sz w:val="28"/>
        </w:rPr>
        <w:t xml:space="preserve">. Процесс уравновешивания завершается при установлении равенства напряжений </w:t>
      </w:r>
      <w:r>
        <w:rPr>
          <w:sz w:val="28"/>
          <w:lang w:val="en-US"/>
        </w:rPr>
        <w:t>U</w:t>
      </w:r>
      <w:r>
        <w:rPr>
          <w:sz w:val="28"/>
          <w:vertAlign w:val="subscript"/>
          <w:lang w:val="en-US"/>
        </w:rPr>
        <w:t>x</w:t>
      </w:r>
      <w:r>
        <w:rPr>
          <w:sz w:val="28"/>
        </w:rPr>
        <w:t xml:space="preserve"> и </w:t>
      </w:r>
      <w:r>
        <w:rPr>
          <w:sz w:val="28"/>
          <w:lang w:val="en-US"/>
        </w:rPr>
        <w:t>U</w:t>
      </w:r>
      <w:r>
        <w:rPr>
          <w:sz w:val="28"/>
          <w:vertAlign w:val="subscript"/>
          <w:lang w:val="en-US"/>
        </w:rPr>
        <w:t>k</w:t>
      </w:r>
      <w:r>
        <w:rPr>
          <w:sz w:val="28"/>
        </w:rPr>
        <w:t xml:space="preserve"> с заданной погрешностью, при этом код на выходе ФК эквивалентен преобразуемой величине </w:t>
      </w:r>
      <w:r>
        <w:rPr>
          <w:sz w:val="28"/>
          <w:lang w:val="en-US"/>
        </w:rPr>
        <w:t>U</w:t>
      </w:r>
      <w:r>
        <w:rPr>
          <w:sz w:val="28"/>
          <w:vertAlign w:val="subscript"/>
          <w:lang w:val="en-US"/>
        </w:rPr>
        <w:t>x</w:t>
      </w:r>
      <w:r>
        <w:rPr>
          <w:sz w:val="28"/>
        </w:rPr>
        <w:t>. В дальнейшем речь пойдет только об уравновешивающих АЦП.</w:t>
      </w:r>
    </w:p>
    <w:bookmarkStart w:id="71" w:name="_MON_992017519"/>
    <w:bookmarkStart w:id="72" w:name="_MON_902844932"/>
    <w:bookmarkStart w:id="73" w:name="_MON_902845292"/>
    <w:bookmarkStart w:id="74" w:name="_MON_902845333"/>
    <w:bookmarkStart w:id="75" w:name="_MON_1030179546"/>
    <w:bookmarkStart w:id="76" w:name="_MON_1030179632"/>
    <w:bookmarkEnd w:id="71"/>
    <w:bookmarkEnd w:id="72"/>
    <w:bookmarkEnd w:id="73"/>
    <w:bookmarkEnd w:id="74"/>
    <w:bookmarkEnd w:id="75"/>
    <w:bookmarkEnd w:id="76"/>
    <w:bookmarkStart w:id="77" w:name="_MON_992012556"/>
    <w:bookmarkEnd w:id="77"/>
    <w:p w:rsidR="000E1C31" w:rsidRDefault="007F184D">
      <w:pPr>
        <w:pStyle w:val="10"/>
        <w:widowControl/>
        <w:ind w:firstLine="284"/>
        <w:jc w:val="center"/>
        <w:rPr>
          <w:sz w:val="28"/>
          <w:lang w:val="en-US"/>
        </w:rPr>
      </w:pPr>
      <w:r>
        <w:rPr>
          <w:sz w:val="28"/>
        </w:rPr>
        <w:object w:dxaOrig="7050" w:dyaOrig="3600">
          <v:shape id="_x0000_i1033" type="#_x0000_t75" style="width:352.5pt;height:180pt" o:ole="" fillcolor="window">
            <v:imagedata r:id="rId23" o:title=""/>
          </v:shape>
          <o:OLEObject Type="Embed" ProgID="Word.Picture.8" ShapeID="_x0000_i1033" DrawAspect="Content" ObjectID="_1471383680" r:id="rId24"/>
        </w:object>
      </w:r>
    </w:p>
    <w:p w:rsidR="000E1C31" w:rsidRDefault="000E1C31">
      <w:pPr>
        <w:pStyle w:val="10"/>
        <w:widowControl/>
        <w:ind w:firstLine="284"/>
        <w:jc w:val="center"/>
        <w:rPr>
          <w:b/>
          <w:sz w:val="28"/>
          <w:lang w:val="en-US"/>
        </w:rPr>
      </w:pPr>
    </w:p>
    <w:p w:rsidR="000E1C31" w:rsidRDefault="007F184D">
      <w:pPr>
        <w:pStyle w:val="10"/>
        <w:widowControl/>
        <w:ind w:firstLine="284"/>
        <w:jc w:val="center"/>
        <w:rPr>
          <w:b/>
          <w:sz w:val="28"/>
        </w:rPr>
      </w:pPr>
      <w:r>
        <w:rPr>
          <w:b/>
          <w:sz w:val="28"/>
        </w:rPr>
        <w:t>Алгоритмы  уравновешивания</w:t>
      </w:r>
    </w:p>
    <w:p w:rsidR="000E1C31" w:rsidRDefault="007F184D">
      <w:pPr>
        <w:pStyle w:val="10"/>
        <w:widowControl/>
        <w:ind w:firstLine="284"/>
        <w:jc w:val="both"/>
        <w:rPr>
          <w:sz w:val="28"/>
        </w:rPr>
      </w:pPr>
      <w:r>
        <w:rPr>
          <w:sz w:val="28"/>
        </w:rPr>
        <w:t>Существующие алгоритмы уравновешивания в АЦП и цифровых устройствах компенсационного типа можно разбить на три группы:</w:t>
      </w:r>
    </w:p>
    <w:p w:rsidR="000E1C31" w:rsidRDefault="007F184D">
      <w:pPr>
        <w:pStyle w:val="10"/>
        <w:widowControl/>
        <w:numPr>
          <w:ilvl w:val="0"/>
          <w:numId w:val="6"/>
        </w:numPr>
        <w:tabs>
          <w:tab w:val="clear" w:pos="360"/>
          <w:tab w:val="num" w:pos="709"/>
        </w:tabs>
        <w:ind w:left="0" w:firstLine="284"/>
        <w:jc w:val="both"/>
        <w:rPr>
          <w:sz w:val="28"/>
        </w:rPr>
      </w:pPr>
      <w:r>
        <w:rPr>
          <w:sz w:val="28"/>
        </w:rPr>
        <w:t xml:space="preserve">развёртывающие;  </w:t>
      </w:r>
    </w:p>
    <w:p w:rsidR="000E1C31" w:rsidRDefault="007F184D">
      <w:pPr>
        <w:pStyle w:val="10"/>
        <w:widowControl/>
        <w:numPr>
          <w:ilvl w:val="0"/>
          <w:numId w:val="6"/>
        </w:numPr>
        <w:tabs>
          <w:tab w:val="num" w:pos="709"/>
        </w:tabs>
        <w:ind w:left="0" w:firstLine="284"/>
        <w:jc w:val="both"/>
        <w:rPr>
          <w:sz w:val="28"/>
        </w:rPr>
      </w:pPr>
      <w:r>
        <w:rPr>
          <w:sz w:val="28"/>
        </w:rPr>
        <w:t>следящие;</w:t>
      </w:r>
    </w:p>
    <w:p w:rsidR="000E1C31" w:rsidRDefault="007F184D">
      <w:pPr>
        <w:pStyle w:val="10"/>
        <w:widowControl/>
        <w:numPr>
          <w:ilvl w:val="0"/>
          <w:numId w:val="6"/>
        </w:numPr>
        <w:tabs>
          <w:tab w:val="num" w:pos="709"/>
        </w:tabs>
        <w:ind w:left="0" w:firstLine="284"/>
        <w:jc w:val="both"/>
        <w:rPr>
          <w:sz w:val="28"/>
        </w:rPr>
      </w:pPr>
      <w:r>
        <w:rPr>
          <w:sz w:val="28"/>
        </w:rPr>
        <w:t>комбинированные.</w:t>
      </w:r>
    </w:p>
    <w:p w:rsidR="000E1C31" w:rsidRDefault="007F184D">
      <w:pPr>
        <w:pStyle w:val="10"/>
        <w:widowControl/>
        <w:ind w:firstLine="284"/>
        <w:jc w:val="both"/>
        <w:rPr>
          <w:sz w:val="28"/>
        </w:rPr>
      </w:pPr>
      <w:r>
        <w:rPr>
          <w:sz w:val="28"/>
        </w:rPr>
        <w:t xml:space="preserve">Алгоритмы развёртывающего уравновешивания формируют компенсационную величину повторяющимися циклами. В каждом цикле компенсирующая величина изменяется по заранее заданной программе от некоторого начального значения, например от нуля, до нуля, до конечного значения. В настоящее время в аналого-цифровых устройствах наибольшее распространение получили  алгоритмы развертывающего уравновешивания с линейным развёртыванием и с </w:t>
      </w:r>
      <w:r>
        <w:rPr>
          <w:spacing w:val="-20"/>
          <w:sz w:val="28"/>
        </w:rPr>
        <w:t>развёртыванием</w:t>
      </w:r>
      <w:r>
        <w:rPr>
          <w:sz w:val="28"/>
        </w:rPr>
        <w:t xml:space="preserve"> с </w:t>
      </w:r>
      <w:r>
        <w:rPr>
          <w:spacing w:val="-20"/>
          <w:sz w:val="28"/>
        </w:rPr>
        <w:t>неравномерными</w:t>
      </w:r>
      <w:r>
        <w:rPr>
          <w:sz w:val="28"/>
        </w:rPr>
        <w:t xml:space="preserve"> ступенями.</w:t>
      </w:r>
    </w:p>
    <w:p w:rsidR="000E1C31" w:rsidRDefault="007F184D">
      <w:pPr>
        <w:pStyle w:val="10"/>
        <w:widowControl/>
        <w:ind w:firstLine="284"/>
        <w:jc w:val="both"/>
        <w:rPr>
          <w:sz w:val="28"/>
        </w:rPr>
      </w:pPr>
      <w:r>
        <w:rPr>
          <w:sz w:val="28"/>
        </w:rPr>
        <w:t>Линейное развёртывание имеет наиболее простую реализацию. Одним из его разновидностей является развёртывание с равномерными ступенями. Алгоритм с равномерно-ступенчатым развёртыванием называется также алгоритмом единичных приближений. Суть такого алгоритма заключается в сравнении измеряемого напряжения с образцовым напряжением ступенчатой формы, возрастающим с постоянным шагом квантования. Временная диаграмма изменения напряжений для схемы, реализующей такой алгоритм, приведена на рис. 10.</w:t>
      </w:r>
    </w:p>
    <w:bookmarkStart w:id="78" w:name="_MON_992013016"/>
    <w:bookmarkStart w:id="79" w:name="_MON_992013038"/>
    <w:bookmarkStart w:id="80" w:name="_MON_992013044"/>
    <w:bookmarkStart w:id="81" w:name="_MON_992013061"/>
    <w:bookmarkStart w:id="82" w:name="_MON_992013067"/>
    <w:bookmarkStart w:id="83" w:name="_MON_902845810"/>
    <w:bookmarkStart w:id="84" w:name="_MON_1030179564"/>
    <w:bookmarkStart w:id="85" w:name="_MON_1030180083"/>
    <w:bookmarkStart w:id="86" w:name="_MON_1030182110"/>
    <w:bookmarkStart w:id="87" w:name="_MON_1030182176"/>
    <w:bookmarkEnd w:id="78"/>
    <w:bookmarkEnd w:id="79"/>
    <w:bookmarkEnd w:id="80"/>
    <w:bookmarkEnd w:id="81"/>
    <w:bookmarkEnd w:id="82"/>
    <w:bookmarkEnd w:id="83"/>
    <w:bookmarkEnd w:id="84"/>
    <w:bookmarkEnd w:id="85"/>
    <w:bookmarkEnd w:id="86"/>
    <w:bookmarkEnd w:id="87"/>
    <w:bookmarkStart w:id="88" w:name="_MON_992012865"/>
    <w:bookmarkEnd w:id="88"/>
    <w:p w:rsidR="000E1C31" w:rsidRDefault="007F184D">
      <w:pPr>
        <w:pStyle w:val="10"/>
        <w:widowControl/>
        <w:ind w:firstLine="284"/>
        <w:jc w:val="center"/>
        <w:rPr>
          <w:sz w:val="28"/>
        </w:rPr>
      </w:pPr>
      <w:r>
        <w:rPr>
          <w:sz w:val="28"/>
        </w:rPr>
        <w:object w:dxaOrig="7485" w:dyaOrig="3465">
          <v:shape id="_x0000_i1034" type="#_x0000_t75" style="width:374.25pt;height:173.25pt" o:ole="" fillcolor="window">
            <v:imagedata r:id="rId25" o:title=""/>
          </v:shape>
          <o:OLEObject Type="Embed" ProgID="Word.Picture.8" ShapeID="_x0000_i1034" DrawAspect="Content" ObjectID="_1471383681" r:id="rId26"/>
        </w:object>
      </w:r>
    </w:p>
    <w:p w:rsidR="000E1C31" w:rsidRDefault="007F184D">
      <w:pPr>
        <w:pStyle w:val="10"/>
        <w:widowControl/>
        <w:ind w:firstLine="284"/>
        <w:jc w:val="both"/>
        <w:rPr>
          <w:sz w:val="28"/>
        </w:rPr>
      </w:pPr>
      <w:r>
        <w:rPr>
          <w:sz w:val="28"/>
        </w:rPr>
        <w:t>Ступенчато</w:t>
      </w:r>
      <w:r>
        <w:rPr>
          <w:sz w:val="28"/>
          <w:lang w:val="en-US"/>
        </w:rPr>
        <w:t xml:space="preserve"> </w:t>
      </w:r>
      <w:r>
        <w:rPr>
          <w:sz w:val="28"/>
        </w:rPr>
        <w:t xml:space="preserve">возрастающее напряжение формируется путём подачи на ЦАП двоичного кода, увеличивающегося от 0 до своего максимального значения. Увеличение кода на единицу приводит к изменению напряжения на выходе ЦАП на величину шага </w:t>
      </w:r>
      <w:r>
        <w:rPr>
          <w:spacing w:val="-20"/>
          <w:sz w:val="28"/>
        </w:rPr>
        <w:t>квантования</w:t>
      </w:r>
      <w:r>
        <w:rPr>
          <w:sz w:val="28"/>
        </w:rPr>
        <w:t xml:space="preserve">. При достижении </w:t>
      </w:r>
      <w:r>
        <w:rPr>
          <w:spacing w:val="-20"/>
          <w:sz w:val="28"/>
        </w:rPr>
        <w:t>образцовым</w:t>
      </w:r>
      <w:r>
        <w:rPr>
          <w:sz w:val="28"/>
        </w:rPr>
        <w:t xml:space="preserve"> напряжением значения измеряемой величины компаратор вырабатывает сигнал, запрещающий изменение цифрового кода на входах ЦАП, который в этот момент времени является цифровым представлением измеряемого напряжения. </w:t>
      </w:r>
      <w:r>
        <w:rPr>
          <w:spacing w:val="-20"/>
          <w:sz w:val="28"/>
        </w:rPr>
        <w:t>Блок-схема</w:t>
      </w:r>
      <w:r>
        <w:rPr>
          <w:sz w:val="28"/>
        </w:rPr>
        <w:t xml:space="preserve"> алгоритма для программной реализации метода </w:t>
      </w:r>
      <w:r>
        <w:rPr>
          <w:spacing w:val="-20"/>
          <w:sz w:val="28"/>
        </w:rPr>
        <w:t>приведена</w:t>
      </w:r>
      <w:r>
        <w:rPr>
          <w:sz w:val="28"/>
        </w:rPr>
        <w:t xml:space="preserve"> на рис. 11. </w:t>
      </w:r>
      <w:r>
        <w:rPr>
          <w:spacing w:val="-20"/>
          <w:sz w:val="28"/>
        </w:rPr>
        <w:t>Следует</w:t>
      </w:r>
      <w:r>
        <w:rPr>
          <w:sz w:val="28"/>
        </w:rPr>
        <w:t xml:space="preserve"> </w:t>
      </w:r>
      <w:r>
        <w:rPr>
          <w:spacing w:val="-20"/>
          <w:sz w:val="28"/>
        </w:rPr>
        <w:t>отметить</w:t>
      </w:r>
      <w:r>
        <w:rPr>
          <w:sz w:val="28"/>
        </w:rPr>
        <w:t xml:space="preserve">, что </w:t>
      </w:r>
      <w:r>
        <w:rPr>
          <w:spacing w:val="-20"/>
          <w:sz w:val="28"/>
        </w:rPr>
        <w:t>рассмотренный</w:t>
      </w:r>
      <w:r>
        <w:rPr>
          <w:sz w:val="28"/>
        </w:rPr>
        <w:t xml:space="preserve"> метод </w:t>
      </w:r>
      <w:r>
        <w:rPr>
          <w:spacing w:val="-20"/>
          <w:sz w:val="28"/>
        </w:rPr>
        <w:t>имеет большое</w:t>
      </w:r>
      <w:r>
        <w:rPr>
          <w:sz w:val="28"/>
        </w:rPr>
        <w:t xml:space="preserve"> время </w:t>
      </w:r>
      <w:r>
        <w:rPr>
          <w:spacing w:val="-20"/>
          <w:sz w:val="28"/>
        </w:rPr>
        <w:t>преобразования</w:t>
      </w:r>
      <w:r>
        <w:rPr>
          <w:sz w:val="28"/>
        </w:rPr>
        <w:t xml:space="preserve"> </w:t>
      </w:r>
      <w:r>
        <w:rPr>
          <w:spacing w:val="-20"/>
          <w:sz w:val="28"/>
        </w:rPr>
        <w:t>и поэтому</w:t>
      </w:r>
      <w:r>
        <w:rPr>
          <w:sz w:val="28"/>
        </w:rPr>
        <w:t xml:space="preserve"> в </w:t>
      </w:r>
      <w:r>
        <w:rPr>
          <w:spacing w:val="-20"/>
          <w:sz w:val="28"/>
        </w:rPr>
        <w:t>быстродействующих</w:t>
      </w:r>
      <w:r>
        <w:rPr>
          <w:sz w:val="28"/>
        </w:rPr>
        <w:t xml:space="preserve"> </w:t>
      </w:r>
      <w:r>
        <w:rPr>
          <w:spacing w:val="-20"/>
          <w:sz w:val="28"/>
        </w:rPr>
        <w:t>системах</w:t>
      </w:r>
      <w:r>
        <w:rPr>
          <w:sz w:val="28"/>
        </w:rPr>
        <w:t xml:space="preserve"> не применяется.</w:t>
      </w:r>
    </w:p>
    <w:p w:rsidR="000E1C31" w:rsidRDefault="000E1C31">
      <w:pPr>
        <w:pStyle w:val="10"/>
        <w:widowControl/>
        <w:ind w:firstLine="284"/>
        <w:jc w:val="both"/>
        <w:rPr>
          <w:sz w:val="28"/>
        </w:rPr>
      </w:pPr>
    </w:p>
    <w:bookmarkStart w:id="89" w:name="_MON_992013235"/>
    <w:bookmarkStart w:id="90" w:name="_MON_1030182262"/>
    <w:bookmarkStart w:id="91" w:name="_MON_1030182376"/>
    <w:bookmarkStart w:id="92" w:name="_MON_1030184175"/>
    <w:bookmarkStart w:id="93" w:name="_MON_1030184380"/>
    <w:bookmarkStart w:id="94" w:name="_MON_1030184926"/>
    <w:bookmarkStart w:id="95" w:name="_MON_1030185083"/>
    <w:bookmarkEnd w:id="89"/>
    <w:bookmarkEnd w:id="90"/>
    <w:bookmarkEnd w:id="91"/>
    <w:bookmarkEnd w:id="92"/>
    <w:bookmarkEnd w:id="93"/>
    <w:bookmarkEnd w:id="94"/>
    <w:bookmarkEnd w:id="95"/>
    <w:bookmarkStart w:id="96" w:name="_MON_992013106"/>
    <w:bookmarkEnd w:id="96"/>
    <w:p w:rsidR="000E1C31" w:rsidRDefault="007F184D">
      <w:pPr>
        <w:pStyle w:val="10"/>
        <w:widowControl/>
        <w:ind w:firstLine="284"/>
        <w:jc w:val="center"/>
        <w:rPr>
          <w:sz w:val="28"/>
        </w:rPr>
      </w:pPr>
      <w:r>
        <w:rPr>
          <w:sz w:val="28"/>
        </w:rPr>
        <w:object w:dxaOrig="6330" w:dyaOrig="6255">
          <v:shape id="_x0000_i1035" type="#_x0000_t75" style="width:316.5pt;height:312.75pt" o:ole="" fillcolor="window">
            <v:imagedata r:id="rId27" o:title=""/>
          </v:shape>
          <o:OLEObject Type="Embed" ProgID="Word.Picture.8" ShapeID="_x0000_i1035" DrawAspect="Content" ObjectID="_1471383682" r:id="rId28"/>
        </w:object>
      </w:r>
    </w:p>
    <w:p w:rsidR="000E1C31" w:rsidRDefault="007F184D">
      <w:pPr>
        <w:pStyle w:val="10"/>
        <w:widowControl/>
        <w:ind w:firstLine="284"/>
        <w:jc w:val="both"/>
        <w:rPr>
          <w:sz w:val="28"/>
        </w:rPr>
      </w:pPr>
      <w:r>
        <w:rPr>
          <w:sz w:val="28"/>
        </w:rPr>
        <w:t xml:space="preserve">Существенное сокращение времени преобразования достигается развёртыванием компенсирующей величины с неравномерными ступенями. Наибольшее распространение на практике получили алгоритмы поразрядного уравновешивания, в которых величина ступеней выбирается в зависимости от веса разряда формируемого цифрового кода. Такие алгоритмы </w:t>
      </w:r>
      <w:r>
        <w:rPr>
          <w:spacing w:val="-20"/>
          <w:sz w:val="28"/>
        </w:rPr>
        <w:t>называются</w:t>
      </w:r>
      <w:r>
        <w:rPr>
          <w:sz w:val="28"/>
        </w:rPr>
        <w:t xml:space="preserve"> также алгоритмами последовательных приближений.</w:t>
      </w:r>
    </w:p>
    <w:p w:rsidR="000E1C31" w:rsidRDefault="007F184D">
      <w:pPr>
        <w:pStyle w:val="10"/>
        <w:widowControl/>
        <w:ind w:firstLine="284"/>
        <w:jc w:val="both"/>
        <w:rPr>
          <w:sz w:val="28"/>
        </w:rPr>
      </w:pPr>
      <w:r>
        <w:rPr>
          <w:sz w:val="28"/>
        </w:rPr>
        <w:t xml:space="preserve">В АЦП, реализующих метод последовательного приближения, двоичный код меняется таким образом, чтобы обеспечить по возможности быстрое уравновешивание измеряемого напряжения напряжением, получаемым с выхода ЦАП. Временная диаграмма развёртывания с неравномерными ступенями приведена на рис. 12. </w:t>
      </w:r>
    </w:p>
    <w:p w:rsidR="000E1C31" w:rsidRDefault="000E1C31">
      <w:pPr>
        <w:pStyle w:val="10"/>
        <w:widowControl/>
        <w:ind w:firstLine="284"/>
        <w:jc w:val="both"/>
        <w:rPr>
          <w:sz w:val="28"/>
        </w:rPr>
      </w:pPr>
    </w:p>
    <w:bookmarkStart w:id="97" w:name="_MON_992013558"/>
    <w:bookmarkStart w:id="98" w:name="_MON_992013577"/>
    <w:bookmarkStart w:id="99" w:name="_MON_992013586"/>
    <w:bookmarkStart w:id="100" w:name="_MON_1030185113"/>
    <w:bookmarkStart w:id="101" w:name="_MON_1030185439"/>
    <w:bookmarkEnd w:id="97"/>
    <w:bookmarkEnd w:id="98"/>
    <w:bookmarkEnd w:id="99"/>
    <w:bookmarkEnd w:id="100"/>
    <w:bookmarkEnd w:id="101"/>
    <w:bookmarkStart w:id="102" w:name="_MON_992013322"/>
    <w:bookmarkEnd w:id="102"/>
    <w:p w:rsidR="000E1C31" w:rsidRDefault="007F184D">
      <w:pPr>
        <w:pStyle w:val="10"/>
        <w:widowControl/>
        <w:ind w:firstLine="284"/>
        <w:jc w:val="both"/>
        <w:rPr>
          <w:sz w:val="28"/>
        </w:rPr>
      </w:pPr>
      <w:r>
        <w:rPr>
          <w:sz w:val="28"/>
        </w:rPr>
        <w:object w:dxaOrig="8205" w:dyaOrig="2520">
          <v:shape id="_x0000_i1036" type="#_x0000_t75" style="width:410.25pt;height:126pt" o:ole="" fillcolor="window">
            <v:imagedata r:id="rId29" o:title=""/>
          </v:shape>
          <o:OLEObject Type="Embed" ProgID="Word.Picture.8" ShapeID="_x0000_i1036" DrawAspect="Content" ObjectID="_1471383683" r:id="rId30"/>
        </w:object>
      </w:r>
    </w:p>
    <w:p w:rsidR="000E1C31" w:rsidRDefault="007F184D">
      <w:pPr>
        <w:pStyle w:val="10"/>
        <w:widowControl/>
        <w:ind w:firstLine="284"/>
        <w:jc w:val="both"/>
        <w:rPr>
          <w:sz w:val="28"/>
        </w:rPr>
      </w:pPr>
      <w:r>
        <w:rPr>
          <w:sz w:val="28"/>
        </w:rPr>
        <w:t xml:space="preserve">Рассмотрим подробнее работу алгоритма. Уравновешивание начинается со старшего разряда, в котором устанавливается единица, после чего производится сравнение измеряемого напряжения и напряжения на выходе ЦАП. Если уравновешивающее напряжение меньше измеряемого, то установленная в старшем разряде единица в дальнейшем сохраняется, а если больше – то единица сбрасывается, т. е. в дальнейшем в этом разряде будет сохраняться нуль. Далее таким же образом проверяются все остальные разряды, включая самый младший. Блок-схема алгоритма метода </w:t>
      </w:r>
      <w:r>
        <w:rPr>
          <w:spacing w:val="-20"/>
          <w:sz w:val="28"/>
        </w:rPr>
        <w:t>последовательных</w:t>
      </w:r>
      <w:r>
        <w:rPr>
          <w:sz w:val="28"/>
        </w:rPr>
        <w:t xml:space="preserve"> </w:t>
      </w:r>
      <w:r>
        <w:rPr>
          <w:spacing w:val="-20"/>
          <w:sz w:val="28"/>
        </w:rPr>
        <w:t>приближений</w:t>
      </w:r>
      <w:r>
        <w:rPr>
          <w:sz w:val="28"/>
        </w:rPr>
        <w:t xml:space="preserve">  (поразрядного </w:t>
      </w:r>
      <w:r>
        <w:rPr>
          <w:spacing w:val="-20"/>
          <w:sz w:val="28"/>
        </w:rPr>
        <w:t>уравновешивания</w:t>
      </w:r>
      <w:r>
        <w:rPr>
          <w:sz w:val="28"/>
        </w:rPr>
        <w:t>) приведена на рис. 13.</w:t>
      </w:r>
    </w:p>
    <w:p w:rsidR="000E1C31" w:rsidRDefault="007F184D">
      <w:pPr>
        <w:pStyle w:val="10"/>
        <w:widowControl/>
        <w:ind w:firstLine="284"/>
        <w:jc w:val="center"/>
        <w:rPr>
          <w:sz w:val="28"/>
        </w:rPr>
      </w:pPr>
      <w:r>
        <w:rPr>
          <w:sz w:val="28"/>
        </w:rPr>
        <w:t xml:space="preserve">Простейшим вариантом алгоритма следящего уравновешивания является уравновешивание с равномерной ступенчатой отработкой компенсирующей величины. АЦП, в которых реализуется такой алгоритм уравновешивания, представляют собой реализацию астатической следящей системы с промежуточным параметром </w:t>
      </w:r>
      <w:r>
        <w:rPr>
          <w:sz w:val="28"/>
          <w:lang w:val="en-US"/>
        </w:rPr>
        <w:t>N</w:t>
      </w:r>
      <w:r>
        <w:rPr>
          <w:sz w:val="28"/>
        </w:rPr>
        <w:t xml:space="preserve">, представленным в цифровой форме. В исходном состоянии код </w:t>
      </w:r>
      <w:r>
        <w:rPr>
          <w:sz w:val="28"/>
          <w:lang w:val="en-US"/>
        </w:rPr>
        <w:t xml:space="preserve">N </w:t>
      </w:r>
      <w:r>
        <w:rPr>
          <w:sz w:val="28"/>
        </w:rPr>
        <w:t xml:space="preserve">равен нулю и напряжение на выходе ЦАП </w:t>
      </w:r>
      <w:r>
        <w:rPr>
          <w:sz w:val="28"/>
          <w:lang w:val="en-US"/>
        </w:rPr>
        <w:t>U</w:t>
      </w:r>
      <w:r>
        <w:rPr>
          <w:sz w:val="28"/>
          <w:vertAlign w:val="subscript"/>
        </w:rPr>
        <w:t xml:space="preserve">k </w:t>
      </w:r>
      <w:r>
        <w:rPr>
          <w:sz w:val="28"/>
        </w:rPr>
        <w:t xml:space="preserve">также равно нулю. Далее код начинает возрастать аналогично методу единичных приближений, что приводит к появлению сигнала обратной связи. Компаратор К осуществляет управление направлением счета так, что при </w:t>
      </w:r>
      <w:r>
        <w:rPr>
          <w:sz w:val="28"/>
          <w:lang w:val="en-US"/>
        </w:rPr>
        <w:t>U</w:t>
      </w:r>
      <w:r>
        <w:rPr>
          <w:sz w:val="28"/>
          <w:vertAlign w:val="subscript"/>
        </w:rPr>
        <w:t>х</w:t>
      </w:r>
      <w:r>
        <w:rPr>
          <w:sz w:val="28"/>
        </w:rPr>
        <w:t xml:space="preserve"> </w:t>
      </w:r>
      <w:r>
        <w:rPr>
          <w:sz w:val="28"/>
          <w:lang w:val="en-US"/>
        </w:rPr>
        <w:t>&gt; U</w:t>
      </w:r>
      <w:r>
        <w:rPr>
          <w:sz w:val="28"/>
          <w:vertAlign w:val="subscript"/>
        </w:rPr>
        <w:t>k</w:t>
      </w:r>
      <w:r>
        <w:rPr>
          <w:sz w:val="28"/>
          <w:lang w:val="en-US"/>
        </w:rPr>
        <w:t xml:space="preserve"> </w:t>
      </w:r>
      <w:r>
        <w:rPr>
          <w:sz w:val="28"/>
        </w:rPr>
        <w:t xml:space="preserve">формирователь кода работает в режиме прямого счёта, а при </w:t>
      </w:r>
      <w:r>
        <w:rPr>
          <w:sz w:val="28"/>
          <w:lang w:val="en-US"/>
        </w:rPr>
        <w:t>U</w:t>
      </w:r>
      <w:r>
        <w:rPr>
          <w:sz w:val="28"/>
          <w:vertAlign w:val="subscript"/>
        </w:rPr>
        <w:t>х</w:t>
      </w:r>
      <w:r>
        <w:rPr>
          <w:sz w:val="28"/>
          <w:vertAlign w:val="subscript"/>
          <w:lang w:val="en-US"/>
        </w:rPr>
        <w:t xml:space="preserve"> </w:t>
      </w:r>
      <w:r>
        <w:rPr>
          <w:sz w:val="28"/>
          <w:lang w:val="en-US"/>
        </w:rPr>
        <w:t>&lt; U</w:t>
      </w:r>
      <w:r>
        <w:rPr>
          <w:sz w:val="28"/>
          <w:vertAlign w:val="subscript"/>
        </w:rPr>
        <w:t>k</w:t>
      </w:r>
      <w:r>
        <w:rPr>
          <w:sz w:val="28"/>
          <w:lang w:val="en-US"/>
        </w:rPr>
        <w:t xml:space="preserve"> -</w:t>
      </w:r>
      <w:r>
        <w:rPr>
          <w:sz w:val="28"/>
        </w:rPr>
        <w:t xml:space="preserve"> в режиме обратного счёта. Процесс аналого-цифрового преобразования заканчивается при выравнивании напряжений </w:t>
      </w:r>
      <w:r>
        <w:rPr>
          <w:sz w:val="28"/>
          <w:lang w:val="en-US"/>
        </w:rPr>
        <w:t>U</w:t>
      </w:r>
      <w:r>
        <w:rPr>
          <w:sz w:val="28"/>
          <w:vertAlign w:val="subscript"/>
        </w:rPr>
        <w:t>х</w:t>
      </w:r>
      <w:r>
        <w:rPr>
          <w:sz w:val="28"/>
        </w:rPr>
        <w:t xml:space="preserve"> и</w:t>
      </w:r>
      <w:r>
        <w:rPr>
          <w:sz w:val="28"/>
          <w:lang w:val="en-US"/>
        </w:rPr>
        <w:t xml:space="preserve"> U</w:t>
      </w:r>
      <w:r>
        <w:rPr>
          <w:sz w:val="28"/>
          <w:vertAlign w:val="subscript"/>
          <w:lang w:val="en-US"/>
        </w:rPr>
        <w:t>k</w:t>
      </w:r>
      <w:r>
        <w:rPr>
          <w:sz w:val="28"/>
        </w:rPr>
        <w:t xml:space="preserve">, при этом цифровой код </w:t>
      </w:r>
      <w:r>
        <w:rPr>
          <w:sz w:val="28"/>
          <w:lang w:val="en-US"/>
        </w:rPr>
        <w:t xml:space="preserve">N </w:t>
      </w:r>
      <w:r>
        <w:rPr>
          <w:sz w:val="28"/>
        </w:rPr>
        <w:t xml:space="preserve">эквивалентен преобразуемой величине. С момента установления равенства напряжений </w:t>
      </w:r>
      <w:r>
        <w:rPr>
          <w:sz w:val="28"/>
          <w:lang w:val="en-US"/>
        </w:rPr>
        <w:t>U</w:t>
      </w:r>
      <w:r>
        <w:rPr>
          <w:sz w:val="28"/>
          <w:vertAlign w:val="subscript"/>
        </w:rPr>
        <w:t>k</w:t>
      </w:r>
      <w:r>
        <w:rPr>
          <w:sz w:val="28"/>
        </w:rPr>
        <w:t xml:space="preserve"> и</w:t>
      </w:r>
      <w:r>
        <w:rPr>
          <w:sz w:val="28"/>
          <w:lang w:val="en-US"/>
        </w:rPr>
        <w:t xml:space="preserve"> U</w:t>
      </w:r>
      <w:r>
        <w:rPr>
          <w:sz w:val="28"/>
          <w:vertAlign w:val="subscript"/>
        </w:rPr>
        <w:t>х</w:t>
      </w:r>
      <w:r>
        <w:rPr>
          <w:sz w:val="28"/>
        </w:rPr>
        <w:t xml:space="preserve"> при ограниченной скорости изменения </w:t>
      </w:r>
      <w:r>
        <w:rPr>
          <w:sz w:val="28"/>
          <w:lang w:val="en-US"/>
        </w:rPr>
        <w:t>U</w:t>
      </w:r>
      <w:r>
        <w:rPr>
          <w:sz w:val="28"/>
          <w:vertAlign w:val="subscript"/>
        </w:rPr>
        <w:t>х</w:t>
      </w:r>
      <w:r>
        <w:rPr>
          <w:sz w:val="28"/>
        </w:rPr>
        <w:t xml:space="preserve"> АЦП переходит в следящий режим и код </w:t>
      </w:r>
      <w:r>
        <w:rPr>
          <w:sz w:val="28"/>
          <w:lang w:val="en-US"/>
        </w:rPr>
        <w:t xml:space="preserve">N </w:t>
      </w:r>
      <w:r>
        <w:rPr>
          <w:sz w:val="28"/>
        </w:rPr>
        <w:t xml:space="preserve">в любой момент времени эквивалентен </w:t>
      </w:r>
      <w:r>
        <w:rPr>
          <w:sz w:val="28"/>
          <w:lang w:val="en-US"/>
        </w:rPr>
        <w:t>U</w:t>
      </w:r>
      <w:r>
        <w:rPr>
          <w:sz w:val="28"/>
          <w:vertAlign w:val="subscript"/>
        </w:rPr>
        <w:t>х</w:t>
      </w:r>
      <w:r>
        <w:rPr>
          <w:sz w:val="28"/>
        </w:rPr>
        <w:t xml:space="preserve"> с погрешностью, не превосходящей единицы младшего разряда. Режиму следящего уравновешивания предшествует режим начальной отработки до установления равенства напряжений </w:t>
      </w:r>
      <w:r>
        <w:rPr>
          <w:sz w:val="28"/>
          <w:lang w:val="en-US"/>
        </w:rPr>
        <w:t>U</w:t>
      </w:r>
      <w:r>
        <w:rPr>
          <w:sz w:val="28"/>
          <w:vertAlign w:val="subscript"/>
        </w:rPr>
        <w:t>х</w:t>
      </w:r>
      <w:r>
        <w:rPr>
          <w:sz w:val="28"/>
        </w:rPr>
        <w:t xml:space="preserve"> и</w:t>
      </w:r>
      <w:r>
        <w:rPr>
          <w:sz w:val="28"/>
          <w:lang w:val="en-US"/>
        </w:rPr>
        <w:t xml:space="preserve"> U</w:t>
      </w:r>
      <w:r>
        <w:rPr>
          <w:sz w:val="28"/>
          <w:vertAlign w:val="subscript"/>
        </w:rPr>
        <w:t>k</w:t>
      </w:r>
      <w:r>
        <w:rPr>
          <w:sz w:val="28"/>
        </w:rPr>
        <w:t xml:space="preserve">. </w:t>
      </w:r>
    </w:p>
    <w:p w:rsidR="000E1C31" w:rsidRDefault="000E1C31">
      <w:pPr>
        <w:pStyle w:val="10"/>
        <w:widowControl/>
        <w:ind w:firstLine="284"/>
        <w:jc w:val="center"/>
        <w:rPr>
          <w:sz w:val="28"/>
        </w:rPr>
      </w:pPr>
    </w:p>
    <w:bookmarkStart w:id="103" w:name="_MON_992014062"/>
    <w:bookmarkStart w:id="104" w:name="_MON_992015707"/>
    <w:bookmarkStart w:id="105" w:name="_MON_992015893"/>
    <w:bookmarkStart w:id="106" w:name="_MON_992015936"/>
    <w:bookmarkStart w:id="107" w:name="_MON_902846104"/>
    <w:bookmarkStart w:id="108" w:name="_MON_1030185778"/>
    <w:bookmarkStart w:id="109" w:name="_MON_1030186648"/>
    <w:bookmarkEnd w:id="103"/>
    <w:bookmarkEnd w:id="104"/>
    <w:bookmarkEnd w:id="105"/>
    <w:bookmarkEnd w:id="106"/>
    <w:bookmarkEnd w:id="107"/>
    <w:bookmarkEnd w:id="108"/>
    <w:bookmarkEnd w:id="109"/>
    <w:bookmarkStart w:id="110" w:name="_MON_992013657"/>
    <w:bookmarkEnd w:id="110"/>
    <w:p w:rsidR="000E1C31" w:rsidRDefault="007F184D">
      <w:pPr>
        <w:pStyle w:val="10"/>
        <w:widowControl/>
        <w:ind w:firstLine="284"/>
        <w:jc w:val="center"/>
        <w:rPr>
          <w:sz w:val="28"/>
          <w:lang w:val="en-US"/>
        </w:rPr>
      </w:pPr>
      <w:r>
        <w:rPr>
          <w:sz w:val="28"/>
        </w:rPr>
        <w:object w:dxaOrig="7665" w:dyaOrig="11340">
          <v:shape id="_x0000_i1037" type="#_x0000_t75" style="width:382.5pt;height:554.25pt" o:ole="" fillcolor="window">
            <v:imagedata r:id="rId31" o:title=""/>
          </v:shape>
          <o:OLEObject Type="Embed" ProgID="Word.Picture.8" ShapeID="_x0000_i1037" DrawAspect="Content" ObjectID="_1471383684" r:id="rId32"/>
        </w:object>
      </w:r>
    </w:p>
    <w:p w:rsidR="000E1C31" w:rsidRDefault="007F184D">
      <w:pPr>
        <w:pStyle w:val="10"/>
        <w:widowControl/>
        <w:ind w:firstLine="284"/>
        <w:jc w:val="both"/>
        <w:rPr>
          <w:sz w:val="28"/>
        </w:rPr>
      </w:pPr>
      <w:r>
        <w:rPr>
          <w:sz w:val="28"/>
        </w:rPr>
        <w:t>Алгоритм следящего уравновешивания в режиме слежения обеспечивает максимальную скорость уравновешивания по сравнению с АЦП, реализующими другие алгоритмы. Блок-схема алгоритма следящего уравновешивания приведена на рис. 14.</w:t>
      </w:r>
    </w:p>
    <w:p w:rsidR="000E1C31" w:rsidRDefault="007F184D">
      <w:pPr>
        <w:pStyle w:val="10"/>
        <w:widowControl/>
        <w:ind w:firstLine="284"/>
        <w:jc w:val="both"/>
        <w:rPr>
          <w:sz w:val="28"/>
        </w:rPr>
      </w:pPr>
      <w:r>
        <w:rPr>
          <w:sz w:val="28"/>
        </w:rPr>
        <w:t>Надо отметить, что в реальных аналого-цифровых следящих системах могут возникать периодические колебания, приводящие к появлению неустойчивости цифрового кода в младших разрядах. Устранение таких колебаний достигается загрублением порога чувствительности или использованием компараторов с гистерезисной характеристикой. Однако такие способы устранения периодических колебаний приводят к дополнительному увеличению погрешности преобразования.</w:t>
      </w:r>
    </w:p>
    <w:p w:rsidR="000E1C31" w:rsidRDefault="000E1C31">
      <w:pPr>
        <w:pStyle w:val="10"/>
        <w:widowControl/>
        <w:ind w:firstLine="284"/>
        <w:jc w:val="both"/>
        <w:rPr>
          <w:sz w:val="28"/>
        </w:rPr>
      </w:pPr>
    </w:p>
    <w:bookmarkStart w:id="111" w:name="_MON_992015609"/>
    <w:bookmarkStart w:id="112" w:name="_MON_902849010"/>
    <w:bookmarkStart w:id="113" w:name="_MON_1030186420"/>
    <w:bookmarkStart w:id="114" w:name="_MON_1030186784"/>
    <w:bookmarkStart w:id="115" w:name="_MON_1030186907"/>
    <w:bookmarkEnd w:id="111"/>
    <w:bookmarkEnd w:id="112"/>
    <w:bookmarkEnd w:id="113"/>
    <w:bookmarkEnd w:id="114"/>
    <w:bookmarkEnd w:id="115"/>
    <w:bookmarkStart w:id="116" w:name="_MON_992015172"/>
    <w:bookmarkEnd w:id="116"/>
    <w:p w:rsidR="000E1C31" w:rsidRDefault="007F184D">
      <w:pPr>
        <w:pStyle w:val="10"/>
        <w:widowControl/>
        <w:ind w:firstLine="284"/>
        <w:jc w:val="center"/>
        <w:rPr>
          <w:sz w:val="28"/>
        </w:rPr>
      </w:pPr>
      <w:r>
        <w:rPr>
          <w:sz w:val="28"/>
        </w:rPr>
        <w:object w:dxaOrig="6615" w:dyaOrig="8145">
          <v:shape id="_x0000_i1038" type="#_x0000_t75" style="width:330.75pt;height:403.5pt" o:ole="" fillcolor="window">
            <v:imagedata r:id="rId33" o:title=""/>
          </v:shape>
          <o:OLEObject Type="Embed" ProgID="Word.Picture.8" ShapeID="_x0000_i1038" DrawAspect="Content" ObjectID="_1471383685" r:id="rId34"/>
        </w:object>
      </w:r>
    </w:p>
    <w:p w:rsidR="000E1C31" w:rsidRDefault="007F184D">
      <w:pPr>
        <w:pStyle w:val="10"/>
        <w:widowControl/>
        <w:ind w:firstLine="284"/>
        <w:jc w:val="both"/>
        <w:rPr>
          <w:sz w:val="28"/>
        </w:rPr>
      </w:pPr>
      <w:r>
        <w:rPr>
          <w:sz w:val="28"/>
        </w:rPr>
        <w:t>АЦП со следящим уравновешиванием целесообразно применять в тех случаях, когда необходимо непрерывное преобразование плавно меняющихся сигналов без скачкообразных изменений; в системах обегающего контроля без датирования измерительных отсчётов; в системах контроля отклонений параметров от заданных; для преобразования сигналов в условиях воздействия импульсных помех.</w:t>
      </w:r>
    </w:p>
    <w:p w:rsidR="000E1C31" w:rsidRDefault="007F184D">
      <w:pPr>
        <w:pStyle w:val="10"/>
        <w:widowControl/>
        <w:ind w:firstLine="284"/>
        <w:jc w:val="both"/>
        <w:rPr>
          <w:sz w:val="28"/>
        </w:rPr>
      </w:pPr>
      <w:r>
        <w:rPr>
          <w:sz w:val="28"/>
        </w:rPr>
        <w:t xml:space="preserve">В отличие от АЦП следящего уравновешивания АЦП поразрядного уравновешивания являются принципиально устойчивыми и удобными для применения в многоканальных измерительных системах с датированием отсчётов, в </w:t>
      </w:r>
      <w:r>
        <w:rPr>
          <w:spacing w:val="-20"/>
          <w:sz w:val="28"/>
        </w:rPr>
        <w:t>системах</w:t>
      </w:r>
      <w:r>
        <w:rPr>
          <w:sz w:val="28"/>
        </w:rPr>
        <w:t xml:space="preserve">, </w:t>
      </w:r>
      <w:r>
        <w:rPr>
          <w:spacing w:val="-20"/>
          <w:sz w:val="28"/>
        </w:rPr>
        <w:t>требующих</w:t>
      </w:r>
      <w:r>
        <w:rPr>
          <w:sz w:val="28"/>
        </w:rPr>
        <w:t xml:space="preserve"> </w:t>
      </w:r>
      <w:r>
        <w:rPr>
          <w:spacing w:val="-20"/>
          <w:sz w:val="28"/>
        </w:rPr>
        <w:t>синхронной</w:t>
      </w:r>
      <w:r>
        <w:rPr>
          <w:sz w:val="28"/>
        </w:rPr>
        <w:t xml:space="preserve"> работы </w:t>
      </w:r>
      <w:r>
        <w:rPr>
          <w:spacing w:val="-20"/>
          <w:sz w:val="28"/>
        </w:rPr>
        <w:t>отдельных</w:t>
      </w:r>
      <w:r>
        <w:rPr>
          <w:sz w:val="28"/>
        </w:rPr>
        <w:t xml:space="preserve"> устройств и др.</w:t>
      </w:r>
    </w:p>
    <w:p w:rsidR="000E1C31" w:rsidRDefault="000E1C31">
      <w:pPr>
        <w:pStyle w:val="10"/>
        <w:widowControl/>
        <w:ind w:firstLine="284"/>
        <w:jc w:val="both"/>
        <w:rPr>
          <w:sz w:val="28"/>
        </w:rPr>
      </w:pPr>
    </w:p>
    <w:p w:rsidR="000E1C31" w:rsidRDefault="007F184D">
      <w:pPr>
        <w:pStyle w:val="10"/>
        <w:widowControl/>
        <w:spacing w:after="120"/>
        <w:ind w:firstLine="284"/>
        <w:jc w:val="center"/>
        <w:rPr>
          <w:b/>
          <w:sz w:val="28"/>
        </w:rPr>
      </w:pPr>
      <w:r>
        <w:rPr>
          <w:b/>
          <w:sz w:val="28"/>
        </w:rPr>
        <w:t>Описание лабораторного стенда</w:t>
      </w:r>
    </w:p>
    <w:p w:rsidR="000E1C31" w:rsidRDefault="007F184D">
      <w:pPr>
        <w:pStyle w:val="10"/>
        <w:widowControl/>
        <w:ind w:firstLine="284"/>
        <w:jc w:val="both"/>
        <w:rPr>
          <w:sz w:val="28"/>
        </w:rPr>
      </w:pPr>
      <w:r>
        <w:rPr>
          <w:sz w:val="28"/>
        </w:rPr>
        <w:t xml:space="preserve">Модуль состоит из ППА КР580ВВ55А, узла цифроаналогового преобразователя и компаратора. Выводимый при помощи ППА байт данных индицируется на светодиодах </w:t>
      </w:r>
      <w:r>
        <w:rPr>
          <w:sz w:val="28"/>
          <w:lang w:val="en-US"/>
        </w:rPr>
        <w:t>HL1-HL8</w:t>
      </w:r>
      <w:r>
        <w:rPr>
          <w:sz w:val="28"/>
        </w:rPr>
        <w:t xml:space="preserve">. Узел ЦАП включает в себя БИС ЦАП К572ПА1 и вспомогательные операционные усилители. Компаратор построен на операционном усилителе КР140УД8Б и сравнивает напряжение, снимаемое с выхода ЦАП, с измеряемым напряжением </w:t>
      </w:r>
      <w:r>
        <w:rPr>
          <w:sz w:val="28"/>
          <w:lang w:val="en-US"/>
        </w:rPr>
        <w:t>U</w:t>
      </w:r>
      <w:r>
        <w:rPr>
          <w:sz w:val="28"/>
          <w:vertAlign w:val="subscript"/>
        </w:rPr>
        <w:t>х</w:t>
      </w:r>
      <w:r>
        <w:rPr>
          <w:sz w:val="28"/>
        </w:rPr>
        <w:t xml:space="preserve">. Выходной сигнал компаратора принимает значение логической «1» при выполнении условия </w:t>
      </w:r>
      <w:r>
        <w:rPr>
          <w:sz w:val="28"/>
          <w:lang w:val="en-US"/>
        </w:rPr>
        <w:t>U</w:t>
      </w:r>
      <w:r>
        <w:rPr>
          <w:sz w:val="28"/>
          <w:vertAlign w:val="subscript"/>
        </w:rPr>
        <w:t>х</w:t>
      </w:r>
      <w:r>
        <w:rPr>
          <w:sz w:val="28"/>
          <w:vertAlign w:val="subscript"/>
          <w:lang w:val="en-US"/>
        </w:rPr>
        <w:t xml:space="preserve"> </w:t>
      </w:r>
      <w:r>
        <w:rPr>
          <w:sz w:val="28"/>
          <w:lang w:val="en-US"/>
        </w:rPr>
        <w:t>&gt; U</w:t>
      </w:r>
      <w:r>
        <w:rPr>
          <w:sz w:val="28"/>
          <w:vertAlign w:val="subscript"/>
        </w:rPr>
        <w:t>цап</w:t>
      </w:r>
      <w:r>
        <w:rPr>
          <w:sz w:val="28"/>
        </w:rPr>
        <w:t xml:space="preserve"> и логического «0» при условии </w:t>
      </w:r>
      <w:r>
        <w:rPr>
          <w:sz w:val="28"/>
          <w:lang w:val="en-US"/>
        </w:rPr>
        <w:t>U</w:t>
      </w:r>
      <w:r>
        <w:rPr>
          <w:sz w:val="28"/>
          <w:vertAlign w:val="subscript"/>
        </w:rPr>
        <w:t xml:space="preserve">х </w:t>
      </w:r>
      <w:r>
        <w:rPr>
          <w:sz w:val="28"/>
          <w:lang w:val="en-US"/>
        </w:rPr>
        <w:t>&lt;</w:t>
      </w:r>
      <w:r>
        <w:rPr>
          <w:sz w:val="28"/>
        </w:rPr>
        <w:t xml:space="preserve"> </w:t>
      </w:r>
      <w:r>
        <w:rPr>
          <w:sz w:val="28"/>
          <w:lang w:val="en-US"/>
        </w:rPr>
        <w:t>U</w:t>
      </w:r>
      <w:r>
        <w:rPr>
          <w:sz w:val="28"/>
          <w:vertAlign w:val="subscript"/>
        </w:rPr>
        <w:t>цап</w:t>
      </w:r>
      <w:r>
        <w:rPr>
          <w:sz w:val="28"/>
        </w:rPr>
        <w:t xml:space="preserve">. Результат сравнения подаётся на разряд </w:t>
      </w:r>
      <w:r>
        <w:rPr>
          <w:sz w:val="28"/>
          <w:lang w:val="en-US"/>
        </w:rPr>
        <w:t>4</w:t>
      </w:r>
      <w:r>
        <w:rPr>
          <w:sz w:val="28"/>
        </w:rPr>
        <w:t xml:space="preserve"> порта </w:t>
      </w:r>
      <w:r>
        <w:rPr>
          <w:sz w:val="28"/>
          <w:lang w:val="en-US"/>
        </w:rPr>
        <w:t xml:space="preserve">C </w:t>
      </w:r>
      <w:r>
        <w:rPr>
          <w:sz w:val="28"/>
        </w:rPr>
        <w:t>ППА и используется для управления процессом аналого-цифрового преобразования.</w:t>
      </w:r>
    </w:p>
    <w:p w:rsidR="000E1C31" w:rsidRDefault="007F184D">
      <w:pPr>
        <w:pStyle w:val="10"/>
        <w:widowControl/>
        <w:ind w:firstLine="284"/>
        <w:jc w:val="both"/>
        <w:rPr>
          <w:sz w:val="28"/>
        </w:rPr>
      </w:pPr>
      <w:r>
        <w:rPr>
          <w:sz w:val="28"/>
        </w:rPr>
        <w:t>Модуль может служить для измерения мгновенного значения напряжения (с программной синхронизацией моментов измерений) в диапазоне от 0 до +3В. На основе этого модуля возможна программная реализация некоторых методов аналого-цифрового преобразования.</w:t>
      </w:r>
    </w:p>
    <w:p w:rsidR="000E1C31" w:rsidRDefault="000E1C31">
      <w:pPr>
        <w:pStyle w:val="10"/>
        <w:widowControl/>
        <w:ind w:firstLine="284"/>
        <w:jc w:val="both"/>
        <w:rPr>
          <w:sz w:val="28"/>
        </w:rPr>
      </w:pPr>
    </w:p>
    <w:p w:rsidR="000E1C31" w:rsidRDefault="007F184D">
      <w:pPr>
        <w:pStyle w:val="10"/>
        <w:widowControl/>
        <w:spacing w:after="120"/>
        <w:ind w:firstLine="284"/>
        <w:jc w:val="both"/>
        <w:rPr>
          <w:b/>
          <w:sz w:val="28"/>
        </w:rPr>
      </w:pPr>
      <w:r>
        <w:rPr>
          <w:b/>
          <w:sz w:val="28"/>
        </w:rPr>
        <w:t>ЗАДАНИЕ</w:t>
      </w:r>
    </w:p>
    <w:p w:rsidR="000E1C31" w:rsidRDefault="007F184D">
      <w:pPr>
        <w:pStyle w:val="10"/>
        <w:widowControl/>
        <w:ind w:firstLine="284"/>
        <w:jc w:val="both"/>
        <w:rPr>
          <w:sz w:val="28"/>
        </w:rPr>
      </w:pPr>
      <w:r>
        <w:rPr>
          <w:b/>
          <w:sz w:val="28"/>
        </w:rPr>
        <w:t xml:space="preserve">1. </w:t>
      </w:r>
      <w:r>
        <w:rPr>
          <w:sz w:val="28"/>
        </w:rPr>
        <w:t xml:space="preserve">Произвести калибровку ЦАП. </w:t>
      </w:r>
      <w:r>
        <w:rPr>
          <w:spacing w:val="20"/>
          <w:sz w:val="28"/>
        </w:rPr>
        <w:t>Определить</w:t>
      </w:r>
      <w:r>
        <w:rPr>
          <w:sz w:val="28"/>
        </w:rPr>
        <w:t xml:space="preserve"> U</w:t>
      </w:r>
      <w:r>
        <w:rPr>
          <w:sz w:val="28"/>
          <w:vertAlign w:val="subscript"/>
        </w:rPr>
        <w:t>вых. макс</w:t>
      </w:r>
      <w:r>
        <w:rPr>
          <w:sz w:val="28"/>
        </w:rPr>
        <w:t xml:space="preserve"> при </w:t>
      </w:r>
      <w:r>
        <w:rPr>
          <w:spacing w:val="20"/>
          <w:sz w:val="28"/>
        </w:rPr>
        <w:t>входном</w:t>
      </w:r>
      <w:r>
        <w:rPr>
          <w:sz w:val="28"/>
        </w:rPr>
        <w:t xml:space="preserve"> коде 0FFH и U</w:t>
      </w:r>
      <w:r>
        <w:rPr>
          <w:sz w:val="28"/>
          <w:vertAlign w:val="subscript"/>
        </w:rPr>
        <w:t>вых.мин</w:t>
      </w:r>
      <w:r>
        <w:rPr>
          <w:sz w:val="28"/>
        </w:rPr>
        <w:t xml:space="preserve"> при входном коде 00Н.</w:t>
      </w:r>
    </w:p>
    <w:p w:rsidR="000E1C31" w:rsidRDefault="007F184D">
      <w:pPr>
        <w:pStyle w:val="10"/>
        <w:widowControl/>
        <w:ind w:firstLine="284"/>
        <w:jc w:val="both"/>
        <w:rPr>
          <w:sz w:val="28"/>
        </w:rPr>
      </w:pPr>
      <w:r>
        <w:rPr>
          <w:b/>
          <w:sz w:val="28"/>
        </w:rPr>
        <w:t xml:space="preserve">2. </w:t>
      </w:r>
      <w:r>
        <w:rPr>
          <w:sz w:val="28"/>
        </w:rPr>
        <w:t>Написать, ввести и выполнить программы для реализации вышеперечисленных алгоритмов реализации АЦП. Старт преобразования выполнить по нажатию на К1, вывод информации производить на светодиодный двоичный индикатор.</w:t>
      </w:r>
    </w:p>
    <w:p w:rsidR="000E1C31" w:rsidRDefault="007F184D">
      <w:pPr>
        <w:pStyle w:val="10"/>
        <w:widowControl/>
        <w:ind w:firstLine="284"/>
        <w:jc w:val="both"/>
        <w:rPr>
          <w:sz w:val="28"/>
        </w:rPr>
      </w:pPr>
      <w:r>
        <w:rPr>
          <w:b/>
          <w:sz w:val="28"/>
        </w:rPr>
        <w:t xml:space="preserve">3. </w:t>
      </w:r>
      <w:r>
        <w:rPr>
          <w:sz w:val="28"/>
        </w:rPr>
        <w:t>Написать программы для реализации вышеперечисленных методов реализации АЦП с выводом на семисегментный индикатор в динамическом режиме, используя  подпрограмму динамической индикации. Номером варианта считать порядковый номер метода (по тексту).</w:t>
      </w:r>
    </w:p>
    <w:p w:rsidR="000E1C31" w:rsidRDefault="007F184D">
      <w:pPr>
        <w:pStyle w:val="10"/>
        <w:widowControl/>
        <w:ind w:firstLine="284"/>
        <w:rPr>
          <w:b/>
          <w:i/>
          <w:sz w:val="28"/>
        </w:rPr>
      </w:pPr>
      <w:r>
        <w:rPr>
          <w:sz w:val="28"/>
        </w:rPr>
        <w:br w:type="page"/>
      </w:r>
      <w:r>
        <w:rPr>
          <w:b/>
          <w:i/>
          <w:sz w:val="28"/>
        </w:rPr>
        <w:t>Список литературы:</w:t>
      </w:r>
    </w:p>
    <w:p w:rsidR="000E1C31" w:rsidRDefault="000E1C31">
      <w:pPr>
        <w:pStyle w:val="10"/>
        <w:widowControl/>
        <w:ind w:firstLine="284"/>
        <w:rPr>
          <w:b/>
          <w:sz w:val="28"/>
        </w:rPr>
      </w:pPr>
    </w:p>
    <w:p w:rsidR="000E1C31" w:rsidRDefault="007F184D">
      <w:pPr>
        <w:pStyle w:val="10"/>
        <w:widowControl/>
        <w:numPr>
          <w:ilvl w:val="0"/>
          <w:numId w:val="10"/>
        </w:numPr>
        <w:rPr>
          <w:sz w:val="28"/>
        </w:rPr>
      </w:pPr>
      <w:r>
        <w:rPr>
          <w:i/>
          <w:sz w:val="28"/>
        </w:rPr>
        <w:t>Янсен Й.</w:t>
      </w:r>
      <w:r>
        <w:rPr>
          <w:sz w:val="28"/>
        </w:rPr>
        <w:t xml:space="preserve"> Курс цифровой электроники: В 4 т. Микрокомпьютеры. – М.: Мир, 1987. Т. 4 – 406 с.</w:t>
      </w:r>
    </w:p>
    <w:p w:rsidR="000E1C31" w:rsidRDefault="007F184D">
      <w:pPr>
        <w:pStyle w:val="10"/>
        <w:widowControl/>
        <w:numPr>
          <w:ilvl w:val="0"/>
          <w:numId w:val="10"/>
        </w:numPr>
        <w:rPr>
          <w:sz w:val="28"/>
        </w:rPr>
      </w:pPr>
      <w:r>
        <w:rPr>
          <w:i/>
          <w:sz w:val="28"/>
        </w:rPr>
        <w:t>Каган Б. М., Сташин В. В.</w:t>
      </w:r>
      <w:r>
        <w:rPr>
          <w:sz w:val="28"/>
        </w:rPr>
        <w:t xml:space="preserve"> Основы проектирования микропроцессорных устройств автоматики. – М.: Энергоатомиздат, 1987. – 304 с.</w:t>
      </w:r>
    </w:p>
    <w:p w:rsidR="000E1C31" w:rsidRDefault="007F184D">
      <w:pPr>
        <w:pStyle w:val="10"/>
        <w:widowControl/>
        <w:numPr>
          <w:ilvl w:val="0"/>
          <w:numId w:val="10"/>
        </w:numPr>
        <w:rPr>
          <w:sz w:val="28"/>
        </w:rPr>
      </w:pPr>
      <w:r>
        <w:rPr>
          <w:i/>
          <w:sz w:val="28"/>
        </w:rPr>
        <w:t>Рафикузаман М.</w:t>
      </w:r>
      <w:r>
        <w:rPr>
          <w:sz w:val="28"/>
        </w:rPr>
        <w:t xml:space="preserve"> Микропроцессоры и машинное проектирование микропроцессорных систем: В 2 кн. –  М.: Мир, 1988. Кн. 1. – 312 с.</w:t>
      </w:r>
    </w:p>
    <w:p w:rsidR="000E1C31" w:rsidRDefault="007F184D">
      <w:pPr>
        <w:pStyle w:val="10"/>
        <w:widowControl/>
        <w:numPr>
          <w:ilvl w:val="0"/>
          <w:numId w:val="10"/>
        </w:numPr>
        <w:rPr>
          <w:sz w:val="28"/>
        </w:rPr>
      </w:pPr>
      <w:r>
        <w:rPr>
          <w:i/>
          <w:sz w:val="28"/>
        </w:rPr>
        <w:t>Микропроцессоры</w:t>
      </w:r>
      <w:r>
        <w:rPr>
          <w:sz w:val="28"/>
        </w:rPr>
        <w:t xml:space="preserve"> и микропроцессорные комплекты интегральных микросхем: </w:t>
      </w:r>
      <w:r>
        <w:rPr>
          <w:spacing w:val="20"/>
          <w:sz w:val="28"/>
        </w:rPr>
        <w:t>Справочник</w:t>
      </w:r>
      <w:r>
        <w:rPr>
          <w:sz w:val="28"/>
        </w:rPr>
        <w:t xml:space="preserve">: В 2 т. </w:t>
      </w:r>
      <w:r>
        <w:rPr>
          <w:sz w:val="28"/>
          <w:lang w:val="en-US"/>
        </w:rPr>
        <w:t xml:space="preserve">/ </w:t>
      </w:r>
      <w:r>
        <w:rPr>
          <w:sz w:val="28"/>
        </w:rPr>
        <w:t xml:space="preserve">В. Б. </w:t>
      </w:r>
      <w:r>
        <w:rPr>
          <w:spacing w:val="20"/>
          <w:sz w:val="28"/>
        </w:rPr>
        <w:t>Абрайтис</w:t>
      </w:r>
      <w:r>
        <w:rPr>
          <w:sz w:val="28"/>
        </w:rPr>
        <w:t xml:space="preserve">, Н. Н. </w:t>
      </w:r>
      <w:r>
        <w:rPr>
          <w:spacing w:val="20"/>
          <w:sz w:val="28"/>
        </w:rPr>
        <w:t>Аверьянов</w:t>
      </w:r>
      <w:r>
        <w:rPr>
          <w:sz w:val="28"/>
        </w:rPr>
        <w:t>, А. И. Белоус и др.; Под ред. В. А. Шахнова – М.: Радио и связь, 1988.</w:t>
      </w:r>
    </w:p>
    <w:p w:rsidR="000E1C31" w:rsidRDefault="007F184D">
      <w:pPr>
        <w:pStyle w:val="10"/>
        <w:widowControl/>
        <w:numPr>
          <w:ilvl w:val="0"/>
          <w:numId w:val="10"/>
        </w:numPr>
        <w:rPr>
          <w:sz w:val="28"/>
        </w:rPr>
      </w:pPr>
      <w:r>
        <w:rPr>
          <w:i/>
          <w:sz w:val="28"/>
        </w:rPr>
        <w:t>Федорков Б. Г., Телец В. А</w:t>
      </w:r>
      <w:r>
        <w:rPr>
          <w:sz w:val="28"/>
        </w:rPr>
        <w:t>. Микросхемы ЦАП и АЦП: функционирование, параметры, применение. – М.: Энергоатомиздат, 1990. – 320 с.</w:t>
      </w:r>
    </w:p>
    <w:p w:rsidR="000E1C31" w:rsidRDefault="000E1C31">
      <w:pPr>
        <w:pStyle w:val="10"/>
        <w:widowControl/>
        <w:ind w:firstLine="284"/>
        <w:jc w:val="center"/>
        <w:rPr>
          <w:sz w:val="28"/>
        </w:rPr>
      </w:pPr>
    </w:p>
    <w:p w:rsidR="000E1C31" w:rsidRDefault="000E1C31">
      <w:pPr>
        <w:pStyle w:val="10"/>
        <w:widowControl/>
        <w:ind w:firstLine="284"/>
        <w:jc w:val="center"/>
        <w:rPr>
          <w:sz w:val="28"/>
        </w:rPr>
      </w:pPr>
    </w:p>
    <w:p w:rsidR="000E1C31" w:rsidRDefault="000E1C31">
      <w:pPr>
        <w:pStyle w:val="10"/>
        <w:widowControl/>
        <w:ind w:firstLine="284"/>
        <w:rPr>
          <w:sz w:val="28"/>
        </w:rPr>
      </w:pPr>
    </w:p>
    <w:p w:rsidR="000E1C31" w:rsidRDefault="007F184D">
      <w:pPr>
        <w:pStyle w:val="10"/>
        <w:widowControl/>
        <w:ind w:firstLine="284"/>
        <w:rPr>
          <w:b/>
          <w:i/>
          <w:sz w:val="28"/>
        </w:rPr>
      </w:pPr>
      <w:r>
        <w:rPr>
          <w:b/>
          <w:i/>
          <w:sz w:val="28"/>
        </w:rPr>
        <w:t>Оглавление:</w:t>
      </w:r>
    </w:p>
    <w:p w:rsidR="000E1C31" w:rsidRDefault="000E1C31">
      <w:pPr>
        <w:pStyle w:val="10"/>
        <w:widowControl/>
        <w:ind w:firstLine="284"/>
        <w:rPr>
          <w:b/>
          <w:i/>
          <w:sz w:val="28"/>
        </w:rPr>
      </w:pPr>
    </w:p>
    <w:p w:rsidR="000E1C31" w:rsidRDefault="007F184D">
      <w:pPr>
        <w:pStyle w:val="10"/>
        <w:widowControl/>
        <w:ind w:firstLine="284"/>
        <w:rPr>
          <w:sz w:val="28"/>
        </w:rPr>
      </w:pPr>
      <w:r>
        <w:rPr>
          <w:sz w:val="28"/>
        </w:rPr>
        <w:t>Лабораторная работа № 1</w:t>
      </w:r>
    </w:p>
    <w:p w:rsidR="000E1C31" w:rsidRDefault="007F184D">
      <w:pPr>
        <w:pStyle w:val="10"/>
        <w:widowControl/>
        <w:ind w:firstLine="284"/>
        <w:rPr>
          <w:sz w:val="28"/>
        </w:rPr>
      </w:pPr>
      <w:r>
        <w:rPr>
          <w:sz w:val="28"/>
        </w:rPr>
        <w:t>Организация параллельного ввода-вывода ……………………………  3</w:t>
      </w:r>
    </w:p>
    <w:p w:rsidR="000E1C31" w:rsidRDefault="007F184D">
      <w:pPr>
        <w:pStyle w:val="10"/>
        <w:widowControl/>
        <w:ind w:firstLine="284"/>
        <w:rPr>
          <w:sz w:val="28"/>
        </w:rPr>
      </w:pPr>
      <w:r>
        <w:rPr>
          <w:sz w:val="28"/>
        </w:rPr>
        <w:t>Лабораторная работа № 2</w:t>
      </w:r>
    </w:p>
    <w:p w:rsidR="000E1C31" w:rsidRDefault="007F184D">
      <w:pPr>
        <w:pStyle w:val="10"/>
        <w:widowControl/>
        <w:ind w:firstLine="284"/>
        <w:rPr>
          <w:sz w:val="28"/>
        </w:rPr>
      </w:pPr>
      <w:r>
        <w:rPr>
          <w:sz w:val="28"/>
        </w:rPr>
        <w:t>Программируемый интервальный таймер К580ВИ53 ………………..  9</w:t>
      </w:r>
    </w:p>
    <w:p w:rsidR="000E1C31" w:rsidRDefault="007F184D">
      <w:pPr>
        <w:pStyle w:val="10"/>
        <w:widowControl/>
        <w:ind w:firstLine="284"/>
        <w:rPr>
          <w:sz w:val="28"/>
        </w:rPr>
      </w:pPr>
      <w:r>
        <w:rPr>
          <w:sz w:val="28"/>
        </w:rPr>
        <w:t>Лабораторная работа № 3</w:t>
      </w:r>
    </w:p>
    <w:p w:rsidR="000E1C31" w:rsidRDefault="007F184D">
      <w:pPr>
        <w:pStyle w:val="10"/>
        <w:widowControl/>
        <w:ind w:firstLine="284"/>
        <w:rPr>
          <w:sz w:val="28"/>
        </w:rPr>
      </w:pPr>
      <w:r>
        <w:rPr>
          <w:sz w:val="28"/>
        </w:rPr>
        <w:t>Генератор аналоговых сигналов ………………………………………. 14</w:t>
      </w:r>
    </w:p>
    <w:p w:rsidR="000E1C31" w:rsidRDefault="007F184D">
      <w:pPr>
        <w:pStyle w:val="10"/>
        <w:widowControl/>
        <w:ind w:firstLine="284"/>
        <w:rPr>
          <w:sz w:val="28"/>
        </w:rPr>
      </w:pPr>
      <w:r>
        <w:rPr>
          <w:sz w:val="28"/>
        </w:rPr>
        <w:t>Лабораторная работа № 4</w:t>
      </w:r>
    </w:p>
    <w:p w:rsidR="000E1C31" w:rsidRDefault="007F184D">
      <w:pPr>
        <w:pStyle w:val="10"/>
        <w:widowControl/>
        <w:ind w:firstLine="284"/>
        <w:rPr>
          <w:sz w:val="28"/>
        </w:rPr>
      </w:pPr>
      <w:r>
        <w:rPr>
          <w:sz w:val="28"/>
        </w:rPr>
        <w:t>Организация динамической индикации в линейных дисплеях ……... 16</w:t>
      </w:r>
    </w:p>
    <w:p w:rsidR="000E1C31" w:rsidRDefault="007F184D">
      <w:pPr>
        <w:pStyle w:val="10"/>
        <w:widowControl/>
        <w:ind w:firstLine="284"/>
        <w:rPr>
          <w:sz w:val="28"/>
        </w:rPr>
      </w:pPr>
      <w:r>
        <w:rPr>
          <w:sz w:val="28"/>
        </w:rPr>
        <w:t>Лабораторная работа № 5</w:t>
      </w:r>
    </w:p>
    <w:p w:rsidR="000E1C31" w:rsidRDefault="007F184D">
      <w:pPr>
        <w:pStyle w:val="10"/>
        <w:widowControl/>
        <w:ind w:firstLine="284"/>
        <w:rPr>
          <w:sz w:val="28"/>
        </w:rPr>
      </w:pPr>
      <w:r>
        <w:rPr>
          <w:sz w:val="28"/>
        </w:rPr>
        <w:t>Аппаратно-программная реализация аналого-цифрового</w:t>
      </w:r>
    </w:p>
    <w:p w:rsidR="000E1C31" w:rsidRDefault="007F184D">
      <w:pPr>
        <w:pStyle w:val="10"/>
        <w:widowControl/>
        <w:ind w:firstLine="284"/>
        <w:rPr>
          <w:sz w:val="28"/>
        </w:rPr>
      </w:pPr>
      <w:r>
        <w:rPr>
          <w:sz w:val="28"/>
        </w:rPr>
        <w:t>преобразования ………………………………………………………… 20</w:t>
      </w:r>
    </w:p>
    <w:p w:rsidR="000E1C31" w:rsidRDefault="007F184D">
      <w:pPr>
        <w:pStyle w:val="10"/>
        <w:widowControl/>
        <w:ind w:firstLine="284"/>
        <w:rPr>
          <w:sz w:val="28"/>
        </w:rPr>
      </w:pPr>
      <w:r>
        <w:rPr>
          <w:sz w:val="28"/>
        </w:rPr>
        <w:t>Список литературы …………………………………………………….. 27</w:t>
      </w:r>
    </w:p>
    <w:p w:rsidR="000E1C31" w:rsidRDefault="000E1C31">
      <w:pPr>
        <w:pStyle w:val="10"/>
        <w:widowControl/>
        <w:ind w:firstLine="284"/>
        <w:rPr>
          <w:sz w:val="28"/>
        </w:rPr>
      </w:pPr>
    </w:p>
    <w:p w:rsidR="000E1C31" w:rsidRDefault="000E1C31">
      <w:pPr>
        <w:pStyle w:val="10"/>
        <w:widowControl/>
        <w:ind w:firstLine="284"/>
        <w:rPr>
          <w:sz w:val="28"/>
        </w:rPr>
      </w:pPr>
    </w:p>
    <w:p w:rsidR="000E1C31" w:rsidRDefault="007F184D">
      <w:pPr>
        <w:pStyle w:val="10"/>
        <w:widowControl/>
        <w:ind w:firstLine="284"/>
        <w:jc w:val="center"/>
        <w:rPr>
          <w:b/>
          <w:sz w:val="40"/>
        </w:rPr>
      </w:pPr>
      <w:r>
        <w:rPr>
          <w:sz w:val="28"/>
        </w:rPr>
        <w:br w:type="page"/>
      </w:r>
      <w:r>
        <w:rPr>
          <w:b/>
          <w:sz w:val="40"/>
        </w:rPr>
        <w:t>МИКРОПРОЦЕССОРНЫЕ УСТРОЙСТВА СИСТЕМ УПРАВЛЕНИЯ</w:t>
      </w:r>
    </w:p>
    <w:p w:rsidR="000E1C31" w:rsidRDefault="000E1C31">
      <w:pPr>
        <w:pStyle w:val="10"/>
        <w:widowControl/>
        <w:ind w:firstLine="284"/>
        <w:jc w:val="center"/>
        <w:rPr>
          <w:sz w:val="28"/>
        </w:rPr>
      </w:pPr>
    </w:p>
    <w:p w:rsidR="000E1C31" w:rsidRDefault="000E1C31">
      <w:pPr>
        <w:pStyle w:val="10"/>
        <w:widowControl/>
        <w:ind w:firstLine="284"/>
        <w:jc w:val="both"/>
        <w:rPr>
          <w:sz w:val="28"/>
        </w:rPr>
      </w:pPr>
    </w:p>
    <w:p w:rsidR="000E1C31" w:rsidRDefault="000E1C31">
      <w:pPr>
        <w:pStyle w:val="10"/>
        <w:widowControl/>
        <w:ind w:firstLine="284"/>
        <w:jc w:val="both"/>
        <w:rPr>
          <w:sz w:val="28"/>
        </w:rPr>
      </w:pPr>
    </w:p>
    <w:p w:rsidR="000E1C31" w:rsidRDefault="007F184D">
      <w:pPr>
        <w:jc w:val="center"/>
        <w:rPr>
          <w:b/>
          <w:i/>
          <w:sz w:val="36"/>
        </w:rPr>
      </w:pPr>
      <w:r>
        <w:rPr>
          <w:b/>
          <w:i/>
          <w:sz w:val="36"/>
        </w:rPr>
        <w:t xml:space="preserve">Методические указания </w:t>
      </w:r>
    </w:p>
    <w:p w:rsidR="000E1C31" w:rsidRDefault="007F184D">
      <w:pPr>
        <w:jc w:val="center"/>
        <w:rPr>
          <w:b/>
          <w:i/>
          <w:sz w:val="36"/>
        </w:rPr>
      </w:pPr>
      <w:r>
        <w:rPr>
          <w:b/>
          <w:i/>
          <w:sz w:val="36"/>
        </w:rPr>
        <w:t>к лабораторным работам № 1-5</w:t>
      </w:r>
    </w:p>
    <w:p w:rsidR="000E1C31" w:rsidRDefault="007F184D">
      <w:pPr>
        <w:jc w:val="center"/>
        <w:rPr>
          <w:b/>
          <w:i/>
          <w:sz w:val="36"/>
        </w:rPr>
      </w:pPr>
      <w:r>
        <w:rPr>
          <w:b/>
          <w:i/>
          <w:sz w:val="36"/>
        </w:rPr>
        <w:t xml:space="preserve">для студентов специальности 210100 </w:t>
      </w:r>
    </w:p>
    <w:p w:rsidR="000E1C31" w:rsidRDefault="007F184D">
      <w:pPr>
        <w:pStyle w:val="10"/>
        <w:widowControl/>
        <w:ind w:firstLine="284"/>
        <w:jc w:val="center"/>
        <w:rPr>
          <w:sz w:val="28"/>
        </w:rPr>
      </w:pPr>
      <w:r>
        <w:rPr>
          <w:b/>
          <w:i/>
          <w:sz w:val="36"/>
        </w:rPr>
        <w:t>«</w:t>
      </w:r>
      <w:r>
        <w:rPr>
          <w:b/>
          <w:i/>
          <w:spacing w:val="-20"/>
          <w:sz w:val="36"/>
        </w:rPr>
        <w:t>Управление и информатика в технических системах</w:t>
      </w:r>
      <w:r>
        <w:rPr>
          <w:sz w:val="28"/>
        </w:rPr>
        <w:t>»</w:t>
      </w:r>
    </w:p>
    <w:p w:rsidR="000E1C31" w:rsidRDefault="000E1C31">
      <w:pPr>
        <w:pStyle w:val="10"/>
        <w:widowControl/>
        <w:ind w:firstLine="284"/>
        <w:jc w:val="center"/>
        <w:rPr>
          <w:sz w:val="28"/>
        </w:rPr>
      </w:pPr>
    </w:p>
    <w:p w:rsidR="000E1C31" w:rsidRDefault="000E1C31">
      <w:pPr>
        <w:pStyle w:val="10"/>
        <w:widowControl/>
        <w:ind w:firstLine="284"/>
        <w:jc w:val="center"/>
        <w:rPr>
          <w:sz w:val="28"/>
        </w:rPr>
      </w:pPr>
    </w:p>
    <w:p w:rsidR="000E1C31" w:rsidRDefault="000E1C31">
      <w:pPr>
        <w:pStyle w:val="10"/>
        <w:widowControl/>
        <w:ind w:firstLine="284"/>
        <w:jc w:val="center"/>
        <w:rPr>
          <w:sz w:val="28"/>
        </w:rPr>
      </w:pPr>
    </w:p>
    <w:p w:rsidR="000E1C31" w:rsidRDefault="000E1C31">
      <w:pPr>
        <w:pStyle w:val="10"/>
        <w:widowControl/>
        <w:ind w:firstLine="284"/>
        <w:jc w:val="center"/>
        <w:rPr>
          <w:sz w:val="28"/>
        </w:rPr>
      </w:pPr>
    </w:p>
    <w:p w:rsidR="000E1C31" w:rsidRDefault="000E1C31">
      <w:pPr>
        <w:pStyle w:val="10"/>
        <w:widowControl/>
        <w:ind w:firstLine="284"/>
        <w:jc w:val="center"/>
        <w:rPr>
          <w:sz w:val="28"/>
        </w:rPr>
      </w:pPr>
    </w:p>
    <w:p w:rsidR="000E1C31" w:rsidRDefault="007F184D">
      <w:pPr>
        <w:pStyle w:val="10"/>
        <w:widowControl/>
        <w:ind w:left="4253" w:firstLine="284"/>
        <w:rPr>
          <w:b/>
          <w:sz w:val="32"/>
        </w:rPr>
      </w:pPr>
      <w:r>
        <w:rPr>
          <w:b/>
          <w:sz w:val="32"/>
        </w:rPr>
        <w:t>Иванов Виктор Эдуардович</w:t>
      </w:r>
    </w:p>
    <w:p w:rsidR="000E1C31" w:rsidRDefault="007F184D">
      <w:pPr>
        <w:pStyle w:val="10"/>
        <w:widowControl/>
        <w:ind w:left="4253" w:firstLine="284"/>
        <w:rPr>
          <w:b/>
          <w:sz w:val="32"/>
        </w:rPr>
      </w:pPr>
      <w:r>
        <w:rPr>
          <w:b/>
          <w:sz w:val="32"/>
        </w:rPr>
        <w:t>Левенец Алексей Викторович</w:t>
      </w:r>
    </w:p>
    <w:p w:rsidR="000E1C31" w:rsidRDefault="000E1C31">
      <w:pPr>
        <w:pStyle w:val="10"/>
        <w:widowControl/>
        <w:ind w:firstLine="284"/>
        <w:jc w:val="right"/>
        <w:rPr>
          <w:sz w:val="28"/>
        </w:rPr>
      </w:pPr>
    </w:p>
    <w:p w:rsidR="000E1C31" w:rsidRDefault="000E1C31">
      <w:pPr>
        <w:pStyle w:val="10"/>
        <w:widowControl/>
        <w:ind w:firstLine="284"/>
        <w:jc w:val="right"/>
        <w:rPr>
          <w:sz w:val="28"/>
        </w:rPr>
      </w:pPr>
    </w:p>
    <w:p w:rsidR="000E1C31" w:rsidRDefault="000E1C31">
      <w:pPr>
        <w:pStyle w:val="10"/>
        <w:widowControl/>
        <w:ind w:firstLine="284"/>
        <w:jc w:val="right"/>
        <w:rPr>
          <w:sz w:val="28"/>
        </w:rPr>
      </w:pPr>
    </w:p>
    <w:p w:rsidR="000E1C31" w:rsidRDefault="000E1C31">
      <w:pPr>
        <w:pStyle w:val="10"/>
        <w:widowControl/>
        <w:ind w:firstLine="284"/>
        <w:jc w:val="right"/>
        <w:rPr>
          <w:sz w:val="28"/>
        </w:rPr>
      </w:pPr>
    </w:p>
    <w:p w:rsidR="000E1C31" w:rsidRDefault="000E1C31">
      <w:pPr>
        <w:pStyle w:val="10"/>
        <w:widowControl/>
        <w:ind w:firstLine="284"/>
        <w:jc w:val="right"/>
        <w:rPr>
          <w:sz w:val="28"/>
        </w:rPr>
      </w:pPr>
    </w:p>
    <w:p w:rsidR="000E1C31" w:rsidRDefault="007F184D">
      <w:pPr>
        <w:pStyle w:val="10"/>
        <w:widowControl/>
        <w:ind w:firstLine="284"/>
        <w:jc w:val="center"/>
        <w:rPr>
          <w:i/>
          <w:sz w:val="28"/>
        </w:rPr>
      </w:pPr>
      <w:r>
        <w:rPr>
          <w:sz w:val="28"/>
        </w:rPr>
        <w:t xml:space="preserve">Главный редактор </w:t>
      </w:r>
      <w:r>
        <w:rPr>
          <w:i/>
          <w:sz w:val="28"/>
        </w:rPr>
        <w:t>Л. А. Суевалова</w:t>
      </w:r>
    </w:p>
    <w:p w:rsidR="000E1C31" w:rsidRDefault="007F184D">
      <w:pPr>
        <w:pStyle w:val="10"/>
        <w:widowControl/>
        <w:ind w:firstLine="284"/>
        <w:jc w:val="center"/>
        <w:rPr>
          <w:i/>
          <w:sz w:val="28"/>
        </w:rPr>
      </w:pPr>
      <w:r>
        <w:rPr>
          <w:sz w:val="28"/>
        </w:rPr>
        <w:t xml:space="preserve">Редактор </w:t>
      </w:r>
      <w:r>
        <w:rPr>
          <w:i/>
          <w:sz w:val="28"/>
        </w:rPr>
        <w:t>Е. Н. Ярулина</w:t>
      </w:r>
    </w:p>
    <w:p w:rsidR="000E1C31" w:rsidRDefault="007F184D">
      <w:pPr>
        <w:pStyle w:val="10"/>
        <w:widowControl/>
        <w:ind w:firstLine="284"/>
        <w:jc w:val="center"/>
        <w:rPr>
          <w:i/>
          <w:sz w:val="28"/>
        </w:rPr>
      </w:pPr>
      <w:r>
        <w:rPr>
          <w:sz w:val="28"/>
        </w:rPr>
        <w:t xml:space="preserve">Компьютерная верстка </w:t>
      </w:r>
      <w:r>
        <w:rPr>
          <w:i/>
          <w:sz w:val="28"/>
        </w:rPr>
        <w:t xml:space="preserve">А. В. Левенец </w:t>
      </w:r>
    </w:p>
    <w:p w:rsidR="000E1C31" w:rsidRDefault="000E1C31">
      <w:pPr>
        <w:pStyle w:val="10"/>
        <w:widowControl/>
        <w:ind w:firstLine="284"/>
        <w:jc w:val="center"/>
        <w:rPr>
          <w:sz w:val="28"/>
        </w:rPr>
      </w:pPr>
    </w:p>
    <w:p w:rsidR="000E1C31" w:rsidRDefault="007F184D">
      <w:pPr>
        <w:pStyle w:val="10"/>
        <w:widowControl/>
        <w:ind w:firstLine="284"/>
        <w:jc w:val="center"/>
        <w:rPr>
          <w:b/>
        </w:rPr>
      </w:pPr>
      <w:r>
        <w:rPr>
          <w:b/>
        </w:rPr>
        <w:t>Лицензия на издательскую деятельность</w:t>
      </w:r>
    </w:p>
    <w:p w:rsidR="000E1C31" w:rsidRDefault="007F184D">
      <w:pPr>
        <w:pStyle w:val="10"/>
        <w:widowControl/>
        <w:ind w:firstLine="284"/>
        <w:jc w:val="center"/>
        <w:rPr>
          <w:b/>
        </w:rPr>
      </w:pPr>
      <w:r>
        <w:rPr>
          <w:b/>
        </w:rPr>
        <w:t>ЛР № 020526 от 23.04.97</w:t>
      </w:r>
    </w:p>
    <w:p w:rsidR="000E1C31" w:rsidRDefault="000E1C31">
      <w:pPr>
        <w:pStyle w:val="10"/>
        <w:widowControl/>
        <w:ind w:firstLine="284"/>
        <w:jc w:val="center"/>
        <w:rPr>
          <w:sz w:val="28"/>
        </w:rPr>
      </w:pPr>
    </w:p>
    <w:p w:rsidR="000E1C31" w:rsidRDefault="007F184D">
      <w:pPr>
        <w:pStyle w:val="10"/>
        <w:widowControl/>
        <w:ind w:firstLine="284"/>
        <w:jc w:val="center"/>
        <w:rPr>
          <w:sz w:val="24"/>
        </w:rPr>
      </w:pPr>
      <w:r>
        <w:rPr>
          <w:sz w:val="24"/>
        </w:rPr>
        <w:t xml:space="preserve">Подписано в печать __.__.__. Формат 60 </w:t>
      </w:r>
      <w:r>
        <w:rPr>
          <w:sz w:val="24"/>
          <w:lang w:val="en-US"/>
        </w:rPr>
        <w:t xml:space="preserve">x </w:t>
      </w:r>
      <w:r>
        <w:rPr>
          <w:sz w:val="24"/>
        </w:rPr>
        <w:t>84 1</w:t>
      </w:r>
      <w:r>
        <w:rPr>
          <w:sz w:val="24"/>
          <w:lang w:val="en-US"/>
        </w:rPr>
        <w:t>/</w:t>
      </w:r>
      <w:r>
        <w:rPr>
          <w:sz w:val="24"/>
        </w:rPr>
        <w:t>16.</w:t>
      </w:r>
    </w:p>
    <w:p w:rsidR="000E1C31" w:rsidRDefault="007F184D">
      <w:pPr>
        <w:pStyle w:val="10"/>
        <w:widowControl/>
        <w:ind w:firstLine="284"/>
        <w:jc w:val="center"/>
        <w:rPr>
          <w:sz w:val="24"/>
        </w:rPr>
      </w:pPr>
      <w:r>
        <w:rPr>
          <w:sz w:val="24"/>
        </w:rPr>
        <w:t>Бумага писчая. Печать офсетная. Усл. печ. л. 1,63.</w:t>
      </w:r>
    </w:p>
    <w:p w:rsidR="000E1C31" w:rsidRDefault="007F184D">
      <w:pPr>
        <w:pStyle w:val="10"/>
        <w:widowControl/>
        <w:ind w:firstLine="284"/>
        <w:jc w:val="center"/>
        <w:rPr>
          <w:sz w:val="24"/>
        </w:rPr>
      </w:pPr>
      <w:r>
        <w:rPr>
          <w:sz w:val="24"/>
        </w:rPr>
        <w:t>Уч.-изд. л. 1,4. Тираж 100 экз. Заказ С 110.</w:t>
      </w:r>
    </w:p>
    <w:p w:rsidR="000E1C31" w:rsidRDefault="000E1C31">
      <w:pPr>
        <w:pStyle w:val="10"/>
        <w:widowControl/>
        <w:ind w:firstLine="284"/>
        <w:jc w:val="center"/>
        <w:rPr>
          <w:sz w:val="28"/>
        </w:rPr>
      </w:pPr>
    </w:p>
    <w:p w:rsidR="000E1C31" w:rsidRDefault="000E1C31">
      <w:pPr>
        <w:pStyle w:val="10"/>
        <w:widowControl/>
        <w:ind w:firstLine="284"/>
        <w:jc w:val="center"/>
        <w:rPr>
          <w:sz w:val="28"/>
        </w:rPr>
      </w:pPr>
    </w:p>
    <w:p w:rsidR="000E1C31" w:rsidRDefault="007F184D">
      <w:pPr>
        <w:pStyle w:val="10"/>
        <w:widowControl/>
        <w:ind w:firstLine="284"/>
        <w:jc w:val="center"/>
        <w:rPr>
          <w:sz w:val="24"/>
        </w:rPr>
      </w:pPr>
      <w:r>
        <w:rPr>
          <w:sz w:val="24"/>
        </w:rPr>
        <w:t>Издательство Хабаровского государственного</w:t>
      </w:r>
    </w:p>
    <w:p w:rsidR="000E1C31" w:rsidRDefault="007F184D">
      <w:pPr>
        <w:pStyle w:val="10"/>
        <w:widowControl/>
        <w:ind w:firstLine="284"/>
        <w:jc w:val="center"/>
        <w:rPr>
          <w:sz w:val="24"/>
        </w:rPr>
      </w:pPr>
      <w:r>
        <w:rPr>
          <w:sz w:val="24"/>
        </w:rPr>
        <w:t>технического университета.</w:t>
      </w:r>
    </w:p>
    <w:p w:rsidR="000E1C31" w:rsidRDefault="007F184D">
      <w:pPr>
        <w:pStyle w:val="10"/>
        <w:widowControl/>
        <w:ind w:firstLine="284"/>
        <w:jc w:val="center"/>
        <w:rPr>
          <w:sz w:val="24"/>
        </w:rPr>
      </w:pPr>
      <w:r>
        <w:rPr>
          <w:sz w:val="24"/>
        </w:rPr>
        <w:t>680035, Хабаровск, ул. Тихоокеанская, 136.</w:t>
      </w:r>
    </w:p>
    <w:p w:rsidR="000E1C31" w:rsidRDefault="000E1C31">
      <w:pPr>
        <w:pStyle w:val="10"/>
        <w:widowControl/>
        <w:ind w:firstLine="284"/>
        <w:jc w:val="center"/>
        <w:rPr>
          <w:sz w:val="24"/>
        </w:rPr>
      </w:pPr>
    </w:p>
    <w:p w:rsidR="000E1C31" w:rsidRDefault="007F184D">
      <w:pPr>
        <w:pStyle w:val="10"/>
        <w:widowControl/>
        <w:ind w:firstLine="284"/>
        <w:jc w:val="center"/>
        <w:rPr>
          <w:sz w:val="24"/>
        </w:rPr>
      </w:pPr>
      <w:r>
        <w:rPr>
          <w:sz w:val="24"/>
        </w:rPr>
        <w:t>Отдел оперативной полиграфии издательства</w:t>
      </w:r>
    </w:p>
    <w:p w:rsidR="000E1C31" w:rsidRDefault="007F184D">
      <w:pPr>
        <w:pStyle w:val="10"/>
        <w:widowControl/>
        <w:ind w:firstLine="284"/>
        <w:jc w:val="center"/>
        <w:rPr>
          <w:sz w:val="24"/>
        </w:rPr>
      </w:pPr>
      <w:r>
        <w:rPr>
          <w:sz w:val="24"/>
        </w:rPr>
        <w:t>Хабаровского государственного технического университета.</w:t>
      </w:r>
    </w:p>
    <w:p w:rsidR="000E1C31" w:rsidRDefault="007F184D">
      <w:pPr>
        <w:pStyle w:val="10"/>
        <w:widowControl/>
        <w:ind w:firstLine="284"/>
        <w:jc w:val="center"/>
        <w:rPr>
          <w:sz w:val="24"/>
        </w:rPr>
      </w:pPr>
      <w:r>
        <w:rPr>
          <w:sz w:val="24"/>
        </w:rPr>
        <w:t xml:space="preserve"> 680035, Хабаровск,  ул. Тихоокеанская, 136.</w:t>
      </w:r>
    </w:p>
    <w:p w:rsidR="000E1C31" w:rsidRDefault="000E1C31">
      <w:pPr>
        <w:pStyle w:val="10"/>
        <w:widowControl/>
        <w:ind w:firstLine="284"/>
        <w:jc w:val="center"/>
        <w:rPr>
          <w:sz w:val="28"/>
        </w:rPr>
      </w:pPr>
      <w:bookmarkStart w:id="117" w:name="_GoBack"/>
      <w:bookmarkEnd w:id="117"/>
    </w:p>
    <w:sectPr w:rsidR="000E1C31">
      <w:headerReference w:type="even" r:id="rId35"/>
      <w:headerReference w:type="default" r:id="rId36"/>
      <w:pgSz w:w="11907" w:h="16840" w:code="9"/>
      <w:pgMar w:top="1985" w:right="1418" w:bottom="1418" w:left="1418" w:header="720" w:footer="130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C31" w:rsidRDefault="007F184D">
      <w:r>
        <w:separator/>
      </w:r>
    </w:p>
  </w:endnote>
  <w:endnote w:type="continuationSeparator" w:id="0">
    <w:p w:rsidR="000E1C31" w:rsidRDefault="007F1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C31" w:rsidRDefault="007F184D">
      <w:r>
        <w:separator/>
      </w:r>
    </w:p>
  </w:footnote>
  <w:footnote w:type="continuationSeparator" w:id="0">
    <w:p w:rsidR="000E1C31" w:rsidRDefault="007F18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C31" w:rsidRDefault="007F184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E1C31" w:rsidRDefault="000E1C3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C31" w:rsidRDefault="007F184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928B4">
      <w:rPr>
        <w:rStyle w:val="a6"/>
        <w:noProof/>
      </w:rPr>
      <w:t>14</w:t>
    </w:r>
    <w:r>
      <w:rPr>
        <w:rStyle w:val="a6"/>
      </w:rPr>
      <w:fldChar w:fldCharType="end"/>
    </w:r>
  </w:p>
  <w:p w:rsidR="000E1C31" w:rsidRDefault="000E1C3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8004D"/>
    <w:multiLevelType w:val="singleLevel"/>
    <w:tmpl w:val="90C07F3C"/>
    <w:lvl w:ilvl="0">
      <w:start w:val="1"/>
      <w:numFmt w:val="decimal"/>
      <w:lvlText w:val="%1."/>
      <w:lvlJc w:val="left"/>
      <w:pPr>
        <w:tabs>
          <w:tab w:val="num" w:pos="719"/>
        </w:tabs>
        <w:ind w:left="719" w:hanging="360"/>
      </w:pPr>
      <w:rPr>
        <w:rFonts w:hint="default"/>
        <w:b/>
      </w:rPr>
    </w:lvl>
  </w:abstractNum>
  <w:abstractNum w:abstractNumId="1">
    <w:nsid w:val="12F0437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20E079C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7774D20"/>
    <w:multiLevelType w:val="singleLevel"/>
    <w:tmpl w:val="0419000F"/>
    <w:lvl w:ilvl="0">
      <w:start w:val="1"/>
      <w:numFmt w:val="decimal"/>
      <w:lvlText w:val="%1."/>
      <w:lvlJc w:val="left"/>
      <w:pPr>
        <w:tabs>
          <w:tab w:val="num" w:pos="360"/>
        </w:tabs>
        <w:ind w:left="360" w:hanging="360"/>
      </w:pPr>
    </w:lvl>
  </w:abstractNum>
  <w:abstractNum w:abstractNumId="4">
    <w:nsid w:val="36161EE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53DD12E2"/>
    <w:multiLevelType w:val="singleLevel"/>
    <w:tmpl w:val="0419000F"/>
    <w:lvl w:ilvl="0">
      <w:start w:val="1"/>
      <w:numFmt w:val="decimal"/>
      <w:lvlText w:val="%1."/>
      <w:lvlJc w:val="left"/>
      <w:pPr>
        <w:tabs>
          <w:tab w:val="num" w:pos="360"/>
        </w:tabs>
        <w:ind w:left="360" w:hanging="360"/>
      </w:pPr>
    </w:lvl>
  </w:abstractNum>
  <w:abstractNum w:abstractNumId="6">
    <w:nsid w:val="58DA727C"/>
    <w:multiLevelType w:val="singleLevel"/>
    <w:tmpl w:val="807A611C"/>
    <w:lvl w:ilvl="0">
      <w:start w:val="1"/>
      <w:numFmt w:val="decimal"/>
      <w:lvlText w:val="%1) "/>
      <w:legacy w:legacy="1" w:legacySpace="0" w:legacyIndent="283"/>
      <w:lvlJc w:val="left"/>
      <w:pPr>
        <w:ind w:left="850" w:hanging="283"/>
      </w:pPr>
      <w:rPr>
        <w:rFonts w:ascii="Times New Roman" w:hAnsi="Times New Roman" w:hint="default"/>
        <w:b w:val="0"/>
        <w:i w:val="0"/>
        <w:sz w:val="28"/>
      </w:rPr>
    </w:lvl>
  </w:abstractNum>
  <w:abstractNum w:abstractNumId="7">
    <w:nsid w:val="5AD741ED"/>
    <w:multiLevelType w:val="singleLevel"/>
    <w:tmpl w:val="0419000F"/>
    <w:lvl w:ilvl="0">
      <w:start w:val="1"/>
      <w:numFmt w:val="decimal"/>
      <w:lvlText w:val="%1."/>
      <w:lvlJc w:val="left"/>
      <w:pPr>
        <w:tabs>
          <w:tab w:val="num" w:pos="360"/>
        </w:tabs>
        <w:ind w:left="360" w:hanging="360"/>
      </w:pPr>
    </w:lvl>
  </w:abstractNum>
  <w:abstractNum w:abstractNumId="8">
    <w:nsid w:val="656774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6D0776AD"/>
    <w:multiLevelType w:val="singleLevel"/>
    <w:tmpl w:val="44060084"/>
    <w:lvl w:ilvl="0">
      <w:numFmt w:val="decimal"/>
      <w:lvlText w:val="%1"/>
      <w:lvlJc w:val="left"/>
      <w:pPr>
        <w:tabs>
          <w:tab w:val="num" w:pos="705"/>
        </w:tabs>
        <w:ind w:left="705" w:hanging="705"/>
      </w:pPr>
      <w:rPr>
        <w:rFonts w:hint="default"/>
      </w:rPr>
    </w:lvl>
  </w:abstractNum>
  <w:abstractNum w:abstractNumId="10">
    <w:nsid w:val="79F17378"/>
    <w:multiLevelType w:val="singleLevel"/>
    <w:tmpl w:val="4B7AF472"/>
    <w:lvl w:ilvl="0">
      <w:start w:val="1"/>
      <w:numFmt w:val="decimal"/>
      <w:lvlText w:val="%1. "/>
      <w:legacy w:legacy="1" w:legacySpace="0" w:legacyIndent="283"/>
      <w:lvlJc w:val="left"/>
      <w:pPr>
        <w:ind w:left="850" w:hanging="283"/>
      </w:pPr>
      <w:rPr>
        <w:rFonts w:ascii="Times New Roman" w:hAnsi="Times New Roman" w:hint="default"/>
        <w:b w:val="0"/>
        <w:i w:val="0"/>
        <w:sz w:val="28"/>
      </w:rPr>
    </w:lvl>
  </w:abstractNum>
  <w:num w:numId="1">
    <w:abstractNumId w:val="6"/>
  </w:num>
  <w:num w:numId="2">
    <w:abstractNumId w:val="10"/>
  </w:num>
  <w:num w:numId="3">
    <w:abstractNumId w:val="8"/>
  </w:num>
  <w:num w:numId="4">
    <w:abstractNumId w:val="5"/>
  </w:num>
  <w:num w:numId="5">
    <w:abstractNumId w:val="1"/>
  </w:num>
  <w:num w:numId="6">
    <w:abstractNumId w:val="4"/>
  </w:num>
  <w:num w:numId="7">
    <w:abstractNumId w:val="9"/>
  </w:num>
  <w:num w:numId="8">
    <w:abstractNumId w:val="2"/>
  </w:num>
  <w:num w:numId="9">
    <w:abstractNumId w:val="3"/>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activeWritingStyle w:appName="MSWord" w:lang="ru-RU" w:vendorID="1" w:dllVersion="512" w:checkStyle="1"/>
  <w:activeWritingStyle w:appName="MSWord" w:lang="en-US" w:vendorID="8" w:dllVersion="513" w:checkStyle="1"/>
  <w:revisionView w:markup="0"/>
  <w:doNotTrackMoves/>
  <w:doNotTrackFormatting/>
  <w:defaultTabStop w:val="708"/>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184D"/>
    <w:rsid w:val="000E1C31"/>
    <w:rsid w:val="007F184D"/>
    <w:rsid w:val="00D92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24"/>
    <o:shapelayout v:ext="edit">
      <o:idmap v:ext="edit" data="1,2,3"/>
      <o:regrouptable v:ext="edit">
        <o:entry new="1" old="0"/>
        <o:entry new="2" old="0"/>
        <o:entry new="3" old="0"/>
        <o:entry new="4" old="0"/>
        <o:entry new="5" old="4"/>
        <o:entry new="6" old="4"/>
        <o:entry new="7" old="0"/>
        <o:entry new="8" old="0"/>
        <o:entry new="9" old="0"/>
        <o:entry new="10" old="0"/>
        <o:entry new="11" old="0"/>
        <o:entry new="12" old="0"/>
        <o:entry new="13" old="0"/>
        <o:entry new="14" old="0"/>
        <o:entry new="15" old="14"/>
        <o:entry new="16" old="0"/>
        <o:entry new="17" old="0"/>
        <o:entry new="18" old="0"/>
        <o:entry new="19" old="18"/>
        <o:entry new="20" old="18"/>
        <o:entry new="21" old="0"/>
        <o:entry new="22" old="18"/>
        <o:entry new="23" old="18"/>
        <o:entry new="24" old="0"/>
        <o:entry new="25" old="0"/>
        <o:entry new="26" old="0"/>
        <o:entry new="27" old="0"/>
        <o:entry new="28" old="27"/>
        <o:entry new="29" old="0"/>
        <o:entry new="30" old="29"/>
        <o:entry new="31" old="30"/>
        <o:entry new="32" old="0"/>
        <o:entry new="33" old="32"/>
        <o:entry new="34" old="32"/>
        <o:entry new="35" old="34"/>
        <o:entry new="36" old="0"/>
        <o:entry new="37" old="36"/>
        <o:entry new="38" old="36"/>
        <o:entry new="39" old="38"/>
        <o:entry new="40" old="0"/>
        <o:entry new="41" old="0"/>
        <o:entry new="42" old="0"/>
        <o:entry new="43" old="0"/>
        <o:entry new="44" old="0"/>
        <o:entry new="45" old="0"/>
        <o:entry new="46" old="0"/>
        <o:entry new="47" old="46"/>
        <o:entry new="48" old="0"/>
        <o:entry new="49" old="48"/>
        <o:entry new="50" old="48"/>
        <o:entry new="51" old="48"/>
        <o:entry new="52" old="0"/>
        <o:entry new="53" old="0"/>
        <o:entry new="54" old="0"/>
        <o:entry new="55" old="0"/>
        <o:entry new="56" old="55"/>
        <o:entry new="57" old="56"/>
        <o:entry new="58" old="55"/>
        <o:entry new="59" old="55"/>
        <o:entry new="60" old="55"/>
        <o:entry new="61" old="55"/>
        <o:entry new="62" old="55"/>
        <o:entry new="63" old="60"/>
      </o:regrouptable>
    </o:shapelayout>
  </w:shapeDefaults>
  <w:decimalSymbol w:val=","/>
  <w:listSeparator w:val=";"/>
  <w15:chartTrackingRefBased/>
  <w15:docId w15:val="{F65A08CC-8C1E-42B5-9DC2-49B77072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sz w:val="24"/>
    </w:rPr>
  </w:style>
  <w:style w:type="paragraph" w:styleId="2">
    <w:name w:val="heading 2"/>
    <w:basedOn w:val="a"/>
    <w:next w:val="a"/>
    <w:qFormat/>
    <w:pPr>
      <w:keepNext/>
      <w:jc w:val="center"/>
      <w:outlineLvl w:val="1"/>
    </w:pPr>
    <w:rPr>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jc w:val="center"/>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pPr>
    <w:rPr>
      <w:snapToGrid w:val="0"/>
    </w:rPr>
  </w:style>
  <w:style w:type="character" w:customStyle="1" w:styleId="11">
    <w:name w:val="Шрифт абзацу за промовчанням1"/>
  </w:style>
  <w:style w:type="paragraph" w:styleId="a3">
    <w:name w:val="Body Text"/>
    <w:basedOn w:val="a"/>
    <w:semiHidden/>
    <w:rPr>
      <w:b/>
      <w:sz w:val="24"/>
    </w:rPr>
  </w:style>
  <w:style w:type="paragraph" w:styleId="20">
    <w:name w:val="Body Text 2"/>
    <w:basedOn w:val="a"/>
    <w:semiHidden/>
    <w:rPr>
      <w:sz w:val="24"/>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paragraph" w:styleId="30">
    <w:name w:val="Body Text 3"/>
    <w:basedOn w:val="a"/>
    <w:semiHidden/>
    <w:pPr>
      <w:jc w:val="both"/>
    </w:pPr>
    <w:rPr>
      <w:sz w:val="28"/>
    </w:r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21" Type="http://schemas.openxmlformats.org/officeDocument/2006/relationships/image" Target="media/image8.wmf"/><Relationship Id="rId34" Type="http://schemas.openxmlformats.org/officeDocument/2006/relationships/oleObject" Target="embeddings/oleObject14.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header" Target="header2.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header" Target="header1.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5506</Words>
  <Characters>31390</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ЛАБОРАТОРНАЯ   РАБОТА  №  1</vt:lpstr>
    </vt:vector>
  </TitlesOfParts>
  <Company>Средоточие Мира</Company>
  <LinksUpToDate>false</LinksUpToDate>
  <CharactersWithSpaces>36823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ЛАБОРАТОРНАЯ   РАБОТА  №  1</dc:title>
  <dc:subject/>
  <dc:creator>Головизнин Сергей Викторович</dc:creator>
  <cp:keywords/>
  <cp:lastModifiedBy>Irina</cp:lastModifiedBy>
  <cp:revision>2</cp:revision>
  <dcterms:created xsi:type="dcterms:W3CDTF">2014-09-04T21:54:00Z</dcterms:created>
  <dcterms:modified xsi:type="dcterms:W3CDTF">2014-09-04T21:54:00Z</dcterms:modified>
</cp:coreProperties>
</file>