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D6" w:rsidRPr="002920A3" w:rsidRDefault="00B979D6" w:rsidP="002920A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 xml:space="preserve">Темы рефератов по физической культуре для студентов </w:t>
      </w:r>
      <w:r w:rsidR="002920A3">
        <w:rPr>
          <w:b/>
          <w:sz w:val="28"/>
          <w:szCs w:val="28"/>
        </w:rPr>
        <w:t xml:space="preserve">очно-заочного отделения </w:t>
      </w:r>
      <w:r w:rsidRPr="002920A3">
        <w:rPr>
          <w:b/>
          <w:sz w:val="28"/>
          <w:szCs w:val="28"/>
        </w:rPr>
        <w:t>МФЮА</w:t>
      </w:r>
      <w:r w:rsidR="00D84296">
        <w:rPr>
          <w:b/>
          <w:sz w:val="28"/>
          <w:szCs w:val="28"/>
        </w:rPr>
        <w:t xml:space="preserve"> и РУИ на 2009-2010</w:t>
      </w:r>
      <w:r w:rsidR="00D44EFF" w:rsidRPr="002920A3">
        <w:rPr>
          <w:b/>
          <w:sz w:val="28"/>
          <w:szCs w:val="28"/>
        </w:rPr>
        <w:t xml:space="preserve"> уч</w:t>
      </w:r>
      <w:r w:rsidR="002920A3">
        <w:rPr>
          <w:b/>
          <w:sz w:val="28"/>
          <w:szCs w:val="28"/>
        </w:rPr>
        <w:t xml:space="preserve">ебный </w:t>
      </w:r>
      <w:r w:rsidR="00D44EFF" w:rsidRPr="002920A3">
        <w:rPr>
          <w:b/>
          <w:sz w:val="28"/>
          <w:szCs w:val="28"/>
        </w:rPr>
        <w:t>год.</w:t>
      </w:r>
    </w:p>
    <w:p w:rsidR="00B979D6" w:rsidRPr="002920A3" w:rsidRDefault="00B979D6">
      <w:pPr>
        <w:rPr>
          <w:sz w:val="28"/>
          <w:szCs w:val="28"/>
        </w:rPr>
      </w:pP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1Физическая культура и спорт как социальные явления общества.</w:t>
      </w:r>
      <w:r w:rsid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Современное состояние физической культуры и спорта.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 Организм человека, как единая биологическая система.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Воздействие средств физической культуры и спорта,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природных,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социальных и экологических факторов на организм.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 Понятие о питании. Требования к организации правильного питания, принципы и содержание.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4 Понятие о гигиене. Значение гигиенических требований и норм для организма.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5 Закаливание организма.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Средства,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принципы и методы закаливания.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6 Причины, следствие и профилактика заболеваний опорно-двигательного аппарата (нарушение осанки, плоскостопи</w:t>
      </w:r>
      <w:r w:rsidR="004B6A20" w:rsidRPr="002920A3">
        <w:rPr>
          <w:sz w:val="28"/>
          <w:szCs w:val="28"/>
        </w:rPr>
        <w:t>е, мышечная атрофия)</w:t>
      </w:r>
      <w:r w:rsidR="002920A3" w:rsidRPr="002920A3">
        <w:rPr>
          <w:sz w:val="28"/>
          <w:szCs w:val="28"/>
        </w:rPr>
        <w:t xml:space="preserve">. </w:t>
      </w:r>
      <w:r w:rsidR="004B6A20" w:rsidRPr="002920A3">
        <w:rPr>
          <w:sz w:val="28"/>
          <w:szCs w:val="28"/>
        </w:rPr>
        <w:t>Понятие гип</w:t>
      </w:r>
      <w:r w:rsidRPr="002920A3">
        <w:rPr>
          <w:sz w:val="28"/>
          <w:szCs w:val="28"/>
        </w:rPr>
        <w:t>одинамии, гипердинамии.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7 Вредные привычки. Пагубность их воздействия на организм.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Меры профилактики, способы борьбы.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8 Массаж, виды мас</w:t>
      </w:r>
      <w:r w:rsidR="004B6A20" w:rsidRPr="002920A3">
        <w:rPr>
          <w:sz w:val="28"/>
          <w:szCs w:val="28"/>
        </w:rPr>
        <w:t>сажа. Влияние массажа на функцио</w:t>
      </w:r>
      <w:r w:rsidRPr="002920A3">
        <w:rPr>
          <w:sz w:val="28"/>
          <w:szCs w:val="28"/>
        </w:rPr>
        <w:t>нальное состояние организма.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9 Меры безопасности на занятиях физической культурой и спортом.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Гигиенические требования и нормы.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10 Здоровье человека и факторы его определяющие.Требования к организации Здорового Образа Жизни (ЗОЖ)</w:t>
      </w:r>
      <w:r w:rsidR="007E4297">
        <w:rPr>
          <w:sz w:val="28"/>
          <w:szCs w:val="28"/>
        </w:rPr>
        <w:t>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11 Особенности ЛФК (лечебная физкультура),</w:t>
      </w:r>
      <w:r w:rsidR="007E4297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корригирующей гимнастики и т.п. Методика составления программ по физической культуре с оздоровительной,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рекреационной направленностью.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12 Особенности,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содержание и структура спортивной подготовки.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13 Учет половых и возрастных особенностей при занятиях физической культурой и спортом.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14 Физические качества. Методы воспитания физических качеств на занятиях физической культурой и спортом.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15 Возможности и условия коррекции физического развития, телосложения, функциональных возможностей организма средствами физической культуры и спорта.</w:t>
      </w:r>
    </w:p>
    <w:p w:rsidR="00B979D6" w:rsidRPr="002920A3" w:rsidRDefault="00B979D6" w:rsidP="007E4297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16 Самоконтроль на занятиях физической культурой и спортом.</w:t>
      </w:r>
      <w:r w:rsidR="007E4297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Способы и методы самоконтроля за функциональным состоянием организма.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17 Врачебный и педагогический контроль на занятиях физической культурой и спортом.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Их цели, задачи,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содержание.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18 Понятие об утомлении и переутомлении. Средства восстановления.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19 Изменение показателей функционального состояния организма под воздействием регулярных занятий физической культурой и спортом.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20 Понятие Профессионально-Прикладной Физической Подготовки, ее цели, задачи и содержание.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21 Олимпийские игры Древней Греции.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22 Становление и развитие современных Олимпийских игр.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23 Символы и атрибутика Олимпийских игр.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24 Развитие Олимпийского движения в России.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25 Международный Олимпийский Комитет (МОК, история создания, цели, задачи, содержание деятельности).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26 Анализ современных летних Олимпийских игр.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27 Анализ современных зимних Олимпийских игр.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28 Анализ и результаты 22 летних Олимпийских игр в Москве в 1980г.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29 Итоги и анализ летних Олимпийских игр в Афинах в 2004 г.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30 Итоги и анализ зимних Олимпийских игр в Турине 2006г.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31 Возникновение и развитие борьбы как вида спорта.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32 История становления и развития легкой атлетики как вида спорта.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33 Возникновение и развитие гимнастики.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34 Спортивные игры. История возникновения и развития.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35 История возникновения и развития зимних видов спорта (лыжи,</w:t>
      </w:r>
      <w:r w:rsidR="00D44EFF"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коньки, и т.п.)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36 Восточные единоборства, их история и развитие как видов спорта.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37 Плавание как вид спорта, история и развитие.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38 Русские национальные виды спорта и игры.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39 Национальные виды спорта и игры народов мира.</w:t>
      </w:r>
    </w:p>
    <w:p w:rsidR="00B979D6" w:rsidRPr="002920A3" w:rsidRDefault="00B979D6" w:rsidP="002920A3">
      <w:pPr>
        <w:ind w:firstLine="720"/>
        <w:rPr>
          <w:sz w:val="28"/>
          <w:szCs w:val="28"/>
        </w:rPr>
      </w:pPr>
      <w:r w:rsidRPr="002920A3">
        <w:rPr>
          <w:sz w:val="28"/>
          <w:szCs w:val="28"/>
        </w:rPr>
        <w:t>40 Крупнейшие спортивные сооружения России.</w:t>
      </w:r>
    </w:p>
    <w:p w:rsidR="00B979D6" w:rsidRPr="002920A3" w:rsidRDefault="00B979D6">
      <w:pPr>
        <w:rPr>
          <w:sz w:val="28"/>
          <w:szCs w:val="28"/>
        </w:rPr>
      </w:pPr>
      <w:bookmarkStart w:id="0" w:name="_GoBack"/>
      <w:bookmarkEnd w:id="0"/>
    </w:p>
    <w:sectPr w:rsidR="00B979D6" w:rsidRPr="0029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EFF"/>
    <w:rsid w:val="002920A3"/>
    <w:rsid w:val="004B6A20"/>
    <w:rsid w:val="00642803"/>
    <w:rsid w:val="007423E7"/>
    <w:rsid w:val="007E4297"/>
    <w:rsid w:val="00B979D6"/>
    <w:rsid w:val="00D44EFF"/>
    <w:rsid w:val="00D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9BB2-EDDF-4FDA-B72D-BA544E1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Темы рефератов по физической культуре для студентов МФЮА</vt:lpstr>
    </vt:vector>
  </TitlesOfParts>
  <Company>МФЮА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Темы рефератов по физической культуре для студентов МФЮА</dc:title>
  <dc:subject/>
  <dc:creator>МФЮА</dc:creator>
  <cp:keywords/>
  <dc:description/>
  <cp:lastModifiedBy>Irina</cp:lastModifiedBy>
  <cp:revision>2</cp:revision>
  <cp:lastPrinted>2006-09-25T13:32:00Z</cp:lastPrinted>
  <dcterms:created xsi:type="dcterms:W3CDTF">2014-11-02T09:58:00Z</dcterms:created>
  <dcterms:modified xsi:type="dcterms:W3CDTF">2014-11-02T09:58:00Z</dcterms:modified>
</cp:coreProperties>
</file>