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384" w:rsidRPr="00566384" w:rsidRDefault="00566384" w:rsidP="000A1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sz w:val="28"/>
          <w:szCs w:val="28"/>
        </w:rPr>
        <w:t>Государственное образовательное учреждение высшего профессионального образования «Сибирский государственный медицинский университет Федерального агентства по здравоохранению и социальному развитию»</w:t>
      </w:r>
    </w:p>
    <w:p w:rsidR="00566384" w:rsidRPr="00566384" w:rsidRDefault="00566384" w:rsidP="000A146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sz w:val="28"/>
          <w:szCs w:val="28"/>
        </w:rPr>
        <w:t>(ГОУ ВПО СибГМУ Росздрава)</w:t>
      </w:r>
    </w:p>
    <w:p w:rsidR="00566384" w:rsidRPr="00566384" w:rsidRDefault="00566384" w:rsidP="000A146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66384" w:rsidRPr="00566384" w:rsidRDefault="00566384" w:rsidP="000A146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66384">
        <w:rPr>
          <w:rFonts w:ascii="Times New Roman" w:hAnsi="Times New Roman"/>
          <w:b/>
          <w:sz w:val="28"/>
          <w:szCs w:val="28"/>
        </w:rPr>
        <w:t>Кафедра  фармакогнозии с курсами ботаники и экологии</w:t>
      </w:r>
    </w:p>
    <w:p w:rsidR="00566384" w:rsidRPr="00566384" w:rsidRDefault="00566384" w:rsidP="000A146C">
      <w:pPr>
        <w:pStyle w:val="12"/>
        <w:widowControl/>
        <w:jc w:val="center"/>
        <w:rPr>
          <w:sz w:val="28"/>
          <w:szCs w:val="28"/>
        </w:rPr>
      </w:pPr>
    </w:p>
    <w:p w:rsidR="00566384" w:rsidRPr="00566384" w:rsidRDefault="00566384" w:rsidP="000A146C">
      <w:pPr>
        <w:pStyle w:val="12"/>
        <w:widowControl/>
        <w:jc w:val="center"/>
        <w:rPr>
          <w:sz w:val="28"/>
          <w:szCs w:val="28"/>
        </w:rPr>
      </w:pPr>
    </w:p>
    <w:tbl>
      <w:tblPr>
        <w:tblW w:w="4930" w:type="dxa"/>
        <w:tblInd w:w="44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</w:tblGrid>
      <w:tr w:rsidR="00566384" w:rsidRPr="00206F0B">
        <w:tc>
          <w:tcPr>
            <w:tcW w:w="4930" w:type="dxa"/>
          </w:tcPr>
          <w:p w:rsidR="00566384" w:rsidRPr="00566384" w:rsidRDefault="00566384" w:rsidP="000A146C">
            <w:pPr>
              <w:pStyle w:val="12"/>
              <w:widowControl/>
              <w:jc w:val="center"/>
              <w:rPr>
                <w:sz w:val="28"/>
                <w:szCs w:val="28"/>
              </w:rPr>
            </w:pPr>
            <w:r w:rsidRPr="00566384">
              <w:rPr>
                <w:sz w:val="28"/>
                <w:szCs w:val="28"/>
              </w:rPr>
              <w:t>УТВЕРЖДЕНО</w:t>
            </w:r>
          </w:p>
          <w:p w:rsidR="00566384" w:rsidRPr="00566384" w:rsidRDefault="00566384" w:rsidP="000A146C">
            <w:pPr>
              <w:pStyle w:val="12"/>
              <w:widowControl/>
              <w:jc w:val="center"/>
              <w:rPr>
                <w:sz w:val="28"/>
                <w:szCs w:val="28"/>
              </w:rPr>
            </w:pPr>
            <w:r w:rsidRPr="00566384">
              <w:rPr>
                <w:sz w:val="28"/>
                <w:szCs w:val="28"/>
              </w:rPr>
              <w:t xml:space="preserve">на заседании кафедры </w:t>
            </w:r>
          </w:p>
          <w:p w:rsidR="00566384" w:rsidRPr="00566384" w:rsidRDefault="00566384" w:rsidP="000A146C">
            <w:pPr>
              <w:pStyle w:val="12"/>
              <w:widowControl/>
              <w:jc w:val="center"/>
              <w:rPr>
                <w:sz w:val="28"/>
                <w:szCs w:val="28"/>
              </w:rPr>
            </w:pPr>
            <w:r w:rsidRPr="00566384">
              <w:rPr>
                <w:sz w:val="28"/>
                <w:szCs w:val="28"/>
              </w:rPr>
              <w:t>протокол №___ от «___»__________2009 г</w:t>
            </w:r>
          </w:p>
          <w:p w:rsidR="00566384" w:rsidRPr="00566384" w:rsidRDefault="00566384" w:rsidP="000A146C">
            <w:pPr>
              <w:pStyle w:val="12"/>
              <w:widowControl/>
              <w:jc w:val="center"/>
              <w:rPr>
                <w:sz w:val="28"/>
                <w:szCs w:val="28"/>
              </w:rPr>
            </w:pPr>
          </w:p>
          <w:p w:rsidR="00566384" w:rsidRPr="007221B0" w:rsidRDefault="00566384" w:rsidP="000A146C">
            <w:pPr>
              <w:pStyle w:val="12"/>
              <w:widowControl/>
              <w:jc w:val="center"/>
              <w:rPr>
                <w:sz w:val="28"/>
                <w:szCs w:val="28"/>
              </w:rPr>
            </w:pPr>
            <w:r w:rsidRPr="007221B0">
              <w:rPr>
                <w:sz w:val="28"/>
                <w:szCs w:val="28"/>
              </w:rPr>
              <w:t xml:space="preserve">Заведующий кафедрой, профессор </w:t>
            </w:r>
          </w:p>
          <w:p w:rsidR="00566384" w:rsidRPr="00566384" w:rsidRDefault="00566384" w:rsidP="000A146C">
            <w:pPr>
              <w:pStyle w:val="12"/>
              <w:widowControl/>
              <w:jc w:val="center"/>
              <w:rPr>
                <w:sz w:val="28"/>
                <w:szCs w:val="28"/>
              </w:rPr>
            </w:pPr>
            <w:r w:rsidRPr="007221B0">
              <w:rPr>
                <w:sz w:val="28"/>
                <w:szCs w:val="28"/>
              </w:rPr>
              <w:t>______________ С.Е.Дмитрук</w:t>
            </w:r>
          </w:p>
        </w:tc>
      </w:tr>
    </w:tbl>
    <w:p w:rsidR="00566384" w:rsidRPr="00566384" w:rsidRDefault="00566384" w:rsidP="000A146C">
      <w:pPr>
        <w:pStyle w:val="12"/>
        <w:widowControl/>
        <w:jc w:val="both"/>
        <w:rPr>
          <w:sz w:val="28"/>
          <w:szCs w:val="28"/>
        </w:rPr>
      </w:pPr>
    </w:p>
    <w:p w:rsidR="00566384" w:rsidRPr="00566384" w:rsidRDefault="00566384" w:rsidP="000A146C">
      <w:pPr>
        <w:pStyle w:val="12"/>
        <w:widowControl/>
        <w:jc w:val="both"/>
        <w:rPr>
          <w:sz w:val="28"/>
          <w:szCs w:val="28"/>
        </w:rPr>
      </w:pPr>
    </w:p>
    <w:p w:rsidR="00566384" w:rsidRPr="00566384" w:rsidRDefault="00566384" w:rsidP="000A146C">
      <w:pPr>
        <w:pStyle w:val="12"/>
        <w:widowControl/>
        <w:jc w:val="both"/>
        <w:rPr>
          <w:sz w:val="28"/>
          <w:szCs w:val="28"/>
        </w:rPr>
      </w:pPr>
    </w:p>
    <w:p w:rsidR="00566384" w:rsidRPr="00566384" w:rsidRDefault="00566384" w:rsidP="000A146C">
      <w:pPr>
        <w:pStyle w:val="12"/>
        <w:widowControl/>
        <w:jc w:val="both"/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  <w:r w:rsidRPr="00566384">
        <w:rPr>
          <w:sz w:val="28"/>
          <w:szCs w:val="28"/>
        </w:rPr>
        <w:t>Для студентов 3 курса фармацевтического факультета</w:t>
      </w: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b/>
          <w:iCs/>
          <w:sz w:val="28"/>
          <w:szCs w:val="28"/>
        </w:rPr>
      </w:pPr>
      <w:r w:rsidRPr="00566384">
        <w:rPr>
          <w:b/>
          <w:iCs/>
          <w:sz w:val="28"/>
          <w:szCs w:val="28"/>
        </w:rPr>
        <w:t xml:space="preserve">МЕТОДИЧЕСКИЕ УКАЗАНИЯ </w:t>
      </w: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  <w:vertAlign w:val="superscript"/>
        </w:rPr>
      </w:pPr>
      <w:r w:rsidRPr="00566384">
        <w:rPr>
          <w:sz w:val="28"/>
          <w:szCs w:val="28"/>
        </w:rPr>
        <w:t>на практическое занятие по фармакогнозии</w:t>
      </w: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</w:p>
    <w:p w:rsidR="00566384" w:rsidRPr="00566384" w:rsidRDefault="00566384" w:rsidP="000A146C">
      <w:pPr>
        <w:pStyle w:val="12"/>
        <w:widowControl/>
        <w:jc w:val="center"/>
        <w:rPr>
          <w:b/>
          <w:sz w:val="28"/>
          <w:szCs w:val="28"/>
        </w:rPr>
      </w:pPr>
      <w:r w:rsidRPr="00566384">
        <w:rPr>
          <w:b/>
          <w:sz w:val="28"/>
          <w:szCs w:val="28"/>
        </w:rPr>
        <w:t>Тема:</w:t>
      </w:r>
      <w:r w:rsidRPr="00566384">
        <w:rPr>
          <w:b/>
          <w:color w:val="000000"/>
          <w:sz w:val="28"/>
          <w:szCs w:val="28"/>
        </w:rPr>
        <w:t xml:space="preserve"> Количественное определение эфирных масел в лекарственном растительном сырье. Анализ эфирных масел</w:t>
      </w:r>
    </w:p>
    <w:p w:rsidR="00566384" w:rsidRPr="00566384" w:rsidRDefault="00566384" w:rsidP="000A146C">
      <w:pPr>
        <w:pStyle w:val="12"/>
        <w:widowControl/>
        <w:jc w:val="center"/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65"/>
        <w:tblW w:w="49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</w:tblGrid>
      <w:tr w:rsidR="00566384" w:rsidRPr="00206F0B">
        <w:tc>
          <w:tcPr>
            <w:tcW w:w="4930" w:type="dxa"/>
          </w:tcPr>
          <w:p w:rsidR="00566384" w:rsidRPr="00566384" w:rsidRDefault="00566384" w:rsidP="000A146C">
            <w:pPr>
              <w:pStyle w:val="12"/>
              <w:widowControl/>
              <w:jc w:val="center"/>
              <w:rPr>
                <w:sz w:val="28"/>
                <w:szCs w:val="28"/>
              </w:rPr>
            </w:pPr>
            <w:r w:rsidRPr="00566384">
              <w:rPr>
                <w:sz w:val="28"/>
                <w:szCs w:val="28"/>
              </w:rPr>
              <w:t>Составила:</w:t>
            </w:r>
          </w:p>
          <w:p w:rsidR="00566384" w:rsidRPr="00566384" w:rsidRDefault="00566384" w:rsidP="000A146C">
            <w:pPr>
              <w:pStyle w:val="12"/>
              <w:widowControl/>
              <w:jc w:val="center"/>
              <w:rPr>
                <w:sz w:val="28"/>
                <w:szCs w:val="28"/>
              </w:rPr>
            </w:pPr>
            <w:r w:rsidRPr="00566384">
              <w:rPr>
                <w:sz w:val="28"/>
                <w:szCs w:val="28"/>
              </w:rPr>
              <w:t>Профессор Г.И.</w:t>
            </w:r>
            <w:r w:rsidR="00CF0074">
              <w:rPr>
                <w:sz w:val="28"/>
                <w:szCs w:val="28"/>
              </w:rPr>
              <w:t xml:space="preserve"> </w:t>
            </w:r>
            <w:r w:rsidRPr="00566384">
              <w:rPr>
                <w:sz w:val="28"/>
                <w:szCs w:val="28"/>
              </w:rPr>
              <w:t>Калинкина</w:t>
            </w:r>
          </w:p>
        </w:tc>
      </w:tr>
    </w:tbl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sz w:val="28"/>
          <w:szCs w:val="28"/>
        </w:rPr>
      </w:pPr>
      <w:r w:rsidRPr="00566384">
        <w:rPr>
          <w:sz w:val="28"/>
          <w:szCs w:val="28"/>
        </w:rPr>
        <w:t xml:space="preserve">Томск – 2009 </w:t>
      </w:r>
    </w:p>
    <w:p w:rsidR="00566384" w:rsidRPr="00566384" w:rsidRDefault="00566384" w:rsidP="000A146C">
      <w:pPr>
        <w:pStyle w:val="210"/>
        <w:widowControl/>
        <w:tabs>
          <w:tab w:val="left" w:pos="1418"/>
          <w:tab w:val="left" w:pos="2268"/>
        </w:tabs>
        <w:rPr>
          <w:b/>
          <w:sz w:val="28"/>
          <w:szCs w:val="28"/>
        </w:rPr>
      </w:pPr>
      <w:r w:rsidRPr="00566384">
        <w:rPr>
          <w:sz w:val="28"/>
          <w:szCs w:val="28"/>
        </w:rPr>
        <w:br w:type="page"/>
      </w:r>
      <w:smartTag w:uri="urn:schemas-microsoft-com:office:smarttags" w:element="place">
        <w:r w:rsidRPr="00566384">
          <w:rPr>
            <w:b/>
            <w:sz w:val="28"/>
            <w:szCs w:val="28"/>
            <w:lang w:val="en-US"/>
          </w:rPr>
          <w:t>I</w:t>
        </w:r>
        <w:r w:rsidRPr="00566384">
          <w:rPr>
            <w:b/>
            <w:sz w:val="28"/>
            <w:szCs w:val="28"/>
          </w:rPr>
          <w:t>.</w:t>
        </w:r>
      </w:smartTag>
      <w:r w:rsidRPr="00566384">
        <w:rPr>
          <w:b/>
          <w:sz w:val="28"/>
          <w:szCs w:val="28"/>
        </w:rPr>
        <w:t xml:space="preserve"> Учебные цели</w:t>
      </w:r>
    </w:p>
    <w:p w:rsidR="00566384" w:rsidRPr="00566384" w:rsidRDefault="00566384" w:rsidP="000A146C">
      <w:pPr>
        <w:pStyle w:val="12"/>
        <w:widowControl/>
        <w:ind w:firstLine="720"/>
        <w:jc w:val="both"/>
        <w:rPr>
          <w:sz w:val="28"/>
          <w:szCs w:val="28"/>
        </w:rPr>
      </w:pPr>
      <w:r w:rsidRPr="00566384">
        <w:rPr>
          <w:sz w:val="28"/>
          <w:szCs w:val="28"/>
        </w:rPr>
        <w:t>При выполнении данного практического занятия студент должен:</w:t>
      </w:r>
    </w:p>
    <w:p w:rsidR="00566384" w:rsidRPr="00566384" w:rsidRDefault="00CF0074" w:rsidP="005F235A">
      <w:pPr>
        <w:pStyle w:val="12"/>
        <w:widowControl/>
        <w:numPr>
          <w:ilvl w:val="0"/>
          <w:numId w:val="8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66384" w:rsidRPr="00566384">
        <w:rPr>
          <w:sz w:val="28"/>
          <w:szCs w:val="28"/>
        </w:rPr>
        <w:t>зучить методы получения эфирных масел, органолептические и физико-хим</w:t>
      </w:r>
      <w:r w:rsidR="005F235A">
        <w:rPr>
          <w:sz w:val="28"/>
          <w:szCs w:val="28"/>
        </w:rPr>
        <w:t>ические свойства эфирных масел.</w:t>
      </w:r>
    </w:p>
    <w:p w:rsidR="00566384" w:rsidRPr="00566384" w:rsidRDefault="00CF0074" w:rsidP="005F235A">
      <w:pPr>
        <w:pStyle w:val="12"/>
        <w:widowControl/>
        <w:numPr>
          <w:ilvl w:val="0"/>
          <w:numId w:val="8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66384" w:rsidRPr="00566384">
        <w:rPr>
          <w:sz w:val="28"/>
          <w:szCs w:val="28"/>
        </w:rPr>
        <w:t>формировать чувство ответственности за результат проведенного анализа, так как в практической работе заключение провизора-аналитика по качеству анализируемого средства (препарата), в данном случае эфирномасличного сырья и эфирного масла, является основанием для его реализации населению. Неграмотное или недобросовестное проведение анализа может привести к выдаче сертификата качества на недоброкачественное сырье или эфирное масло, использование которого нанесет вред здоровью пациента.</w:t>
      </w:r>
    </w:p>
    <w:p w:rsidR="00566384" w:rsidRPr="00566384" w:rsidRDefault="00566384" w:rsidP="000A146C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b/>
          <w:sz w:val="28"/>
          <w:szCs w:val="28"/>
        </w:rPr>
        <w:t>В результате изучения темы студенты должны</w:t>
      </w:r>
      <w:r w:rsidRPr="00566384">
        <w:rPr>
          <w:rFonts w:ascii="Times New Roman" w:hAnsi="Times New Roman"/>
          <w:sz w:val="28"/>
          <w:szCs w:val="28"/>
        </w:rPr>
        <w:t>:</w:t>
      </w:r>
    </w:p>
    <w:p w:rsidR="00566384" w:rsidRPr="00566384" w:rsidRDefault="00566384" w:rsidP="000A14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66384">
        <w:rPr>
          <w:rFonts w:ascii="Times New Roman" w:hAnsi="Times New Roman"/>
          <w:b/>
          <w:sz w:val="28"/>
          <w:szCs w:val="28"/>
        </w:rPr>
        <w:t xml:space="preserve"> </w:t>
      </w:r>
      <w:r w:rsidRPr="00566384">
        <w:rPr>
          <w:rFonts w:ascii="Times New Roman" w:hAnsi="Times New Roman"/>
          <w:b/>
          <w:i/>
          <w:sz w:val="28"/>
          <w:szCs w:val="28"/>
        </w:rPr>
        <w:t>«иметь представление»</w:t>
      </w:r>
      <w:r w:rsidR="005F235A">
        <w:rPr>
          <w:rFonts w:ascii="Times New Roman" w:hAnsi="Times New Roman"/>
          <w:b/>
          <w:sz w:val="28"/>
          <w:szCs w:val="28"/>
        </w:rPr>
        <w:t>:</w:t>
      </w:r>
    </w:p>
    <w:p w:rsidR="00566384" w:rsidRPr="00566384" w:rsidRDefault="00566384" w:rsidP="000A14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sz w:val="28"/>
          <w:szCs w:val="28"/>
        </w:rPr>
        <w:t>- о фармакопейных методах и приборах для количественного определения эфирных масел в лекарственном растительном сырье, их характеристик</w:t>
      </w:r>
      <w:r w:rsidR="005F235A">
        <w:rPr>
          <w:rFonts w:ascii="Times New Roman" w:hAnsi="Times New Roman"/>
          <w:sz w:val="28"/>
          <w:szCs w:val="28"/>
        </w:rPr>
        <w:t>е</w:t>
      </w:r>
      <w:r w:rsidRPr="00566384">
        <w:rPr>
          <w:rFonts w:ascii="Times New Roman" w:hAnsi="Times New Roman"/>
          <w:sz w:val="28"/>
          <w:szCs w:val="28"/>
        </w:rPr>
        <w:t>, преимущества</w:t>
      </w:r>
      <w:r w:rsidR="005F235A">
        <w:rPr>
          <w:rFonts w:ascii="Times New Roman" w:hAnsi="Times New Roman"/>
          <w:sz w:val="28"/>
          <w:szCs w:val="28"/>
        </w:rPr>
        <w:t>х</w:t>
      </w:r>
      <w:r w:rsidRPr="00566384">
        <w:rPr>
          <w:rFonts w:ascii="Times New Roman" w:hAnsi="Times New Roman"/>
          <w:sz w:val="28"/>
          <w:szCs w:val="28"/>
        </w:rPr>
        <w:t xml:space="preserve"> и недостатк</w:t>
      </w:r>
      <w:r w:rsidR="005F235A">
        <w:rPr>
          <w:rFonts w:ascii="Times New Roman" w:hAnsi="Times New Roman"/>
          <w:sz w:val="28"/>
          <w:szCs w:val="28"/>
        </w:rPr>
        <w:t>ах</w:t>
      </w:r>
      <w:r w:rsidRPr="00566384">
        <w:rPr>
          <w:rFonts w:ascii="Times New Roman" w:hAnsi="Times New Roman"/>
          <w:sz w:val="28"/>
          <w:szCs w:val="28"/>
        </w:rPr>
        <w:t xml:space="preserve">; </w:t>
      </w:r>
    </w:p>
    <w:p w:rsidR="00566384" w:rsidRPr="00566384" w:rsidRDefault="00566384" w:rsidP="000A14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sz w:val="28"/>
          <w:szCs w:val="28"/>
        </w:rPr>
        <w:t>- о разнообразии эфирных масел, выделенных из ЛРС, по органолептическим и физико-химическим свойствам, по химическому составу и фармакологическим свойствам;</w:t>
      </w:r>
    </w:p>
    <w:p w:rsidR="00566384" w:rsidRPr="00566384" w:rsidRDefault="00566384" w:rsidP="000A14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sz w:val="28"/>
          <w:szCs w:val="28"/>
        </w:rPr>
        <w:t>- о фракционном анализе эфирных масел и методах идентификации его отдельных компонентов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 (методы БХ, ТСХ, ГЖХ, ВЭЖХ).</w:t>
      </w:r>
    </w:p>
    <w:p w:rsidR="00566384" w:rsidRPr="00566384" w:rsidRDefault="00566384" w:rsidP="000A146C">
      <w:pPr>
        <w:pStyle w:val="12"/>
        <w:widowControl/>
        <w:ind w:firstLine="702"/>
        <w:jc w:val="both"/>
        <w:rPr>
          <w:b/>
          <w:sz w:val="28"/>
          <w:szCs w:val="28"/>
        </w:rPr>
      </w:pPr>
      <w:r w:rsidRPr="00566384">
        <w:rPr>
          <w:b/>
          <w:sz w:val="28"/>
          <w:szCs w:val="28"/>
        </w:rPr>
        <w:t>«</w:t>
      </w:r>
      <w:r w:rsidRPr="00566384">
        <w:rPr>
          <w:b/>
          <w:i/>
          <w:sz w:val="28"/>
          <w:szCs w:val="28"/>
        </w:rPr>
        <w:t>знать</w:t>
      </w:r>
      <w:r w:rsidR="005F235A">
        <w:rPr>
          <w:b/>
          <w:sz w:val="28"/>
          <w:szCs w:val="28"/>
        </w:rPr>
        <w:t>» :</w:t>
      </w:r>
    </w:p>
    <w:p w:rsidR="00566384" w:rsidRPr="00566384" w:rsidRDefault="00566384" w:rsidP="000A146C">
      <w:p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ab/>
        <w:t>- классификацию эфирных масел по химическому составу терпеноидов;</w:t>
      </w:r>
    </w:p>
    <w:p w:rsidR="00566384" w:rsidRPr="00566384" w:rsidRDefault="00566384" w:rsidP="000A146C">
      <w:p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ab/>
        <w:t>- физико-химические свойства эфирных масел, на которых основаны методы их получения из растительного сырья</w:t>
      </w:r>
      <w:r w:rsidRPr="00566384">
        <w:rPr>
          <w:rFonts w:ascii="Times New Roman" w:hAnsi="Times New Roman"/>
          <w:sz w:val="28"/>
          <w:szCs w:val="28"/>
        </w:rPr>
        <w:t>;</w:t>
      </w:r>
    </w:p>
    <w:p w:rsidR="00566384" w:rsidRPr="00566384" w:rsidRDefault="00566384" w:rsidP="000A146C">
      <w:p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ab/>
        <w:t xml:space="preserve">- объяснение схемы анализа эфирных масел на подлинность, </w:t>
      </w:r>
      <w:r w:rsidR="005F235A">
        <w:rPr>
          <w:rFonts w:ascii="Times New Roman" w:hAnsi="Times New Roman"/>
          <w:color w:val="000000"/>
          <w:sz w:val="28"/>
          <w:szCs w:val="28"/>
        </w:rPr>
        <w:t xml:space="preserve">чистоту 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и доброкачественность по ГФ </w:t>
      </w:r>
      <w:r w:rsidRPr="00566384">
        <w:rPr>
          <w:rFonts w:ascii="Times New Roman" w:hAnsi="Times New Roman"/>
          <w:color w:val="000000"/>
          <w:sz w:val="28"/>
          <w:szCs w:val="28"/>
          <w:lang w:val="en-US"/>
        </w:rPr>
        <w:t>XI</w:t>
      </w:r>
      <w:r w:rsidR="005F235A">
        <w:rPr>
          <w:rFonts w:ascii="Times New Roman" w:hAnsi="Times New Roman"/>
          <w:color w:val="000000"/>
          <w:sz w:val="28"/>
          <w:szCs w:val="28"/>
        </w:rPr>
        <w:t xml:space="preserve">: качественные реакции, </w:t>
      </w:r>
      <w:r w:rsidRPr="00566384">
        <w:rPr>
          <w:rFonts w:ascii="Times New Roman" w:hAnsi="Times New Roman"/>
          <w:color w:val="000000"/>
          <w:sz w:val="28"/>
          <w:szCs w:val="28"/>
        </w:rPr>
        <w:t>физико-химические константы, методы их определения, аналитическое значение</w:t>
      </w:r>
      <w:r w:rsidR="005F235A">
        <w:rPr>
          <w:rFonts w:ascii="Times New Roman" w:hAnsi="Times New Roman"/>
          <w:color w:val="000000"/>
          <w:sz w:val="28"/>
          <w:szCs w:val="28"/>
        </w:rPr>
        <w:t>:</w:t>
      </w:r>
    </w:p>
    <w:p w:rsidR="00566384" w:rsidRPr="00566384" w:rsidRDefault="00566384" w:rsidP="000A146C">
      <w:p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ab/>
        <w:t>- обоснование правила хранения эфирных масел.</w:t>
      </w:r>
    </w:p>
    <w:p w:rsidR="00566384" w:rsidRPr="00566384" w:rsidRDefault="00566384" w:rsidP="000A146C">
      <w:p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ab/>
        <w:t xml:space="preserve">- объяснение и обоснование методов количественного определения </w:t>
      </w:r>
      <w:r w:rsidR="005F235A">
        <w:rPr>
          <w:rFonts w:ascii="Times New Roman" w:hAnsi="Times New Roman"/>
          <w:color w:val="000000"/>
          <w:sz w:val="28"/>
          <w:szCs w:val="28"/>
        </w:rPr>
        <w:t xml:space="preserve"> эфирных 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масел в растительном </w:t>
      </w:r>
      <w:r w:rsidR="005F235A">
        <w:rPr>
          <w:rFonts w:ascii="Times New Roman" w:hAnsi="Times New Roman"/>
          <w:color w:val="000000"/>
          <w:sz w:val="28"/>
          <w:szCs w:val="28"/>
        </w:rPr>
        <w:t xml:space="preserve">сырье: принцип и выбор метода, </w:t>
      </w:r>
      <w:r w:rsidRPr="00566384">
        <w:rPr>
          <w:rFonts w:ascii="Times New Roman" w:hAnsi="Times New Roman"/>
          <w:color w:val="000000"/>
          <w:sz w:val="28"/>
          <w:szCs w:val="28"/>
        </w:rPr>
        <w:t>достоинства  и недостатки, аппаратура.</w:t>
      </w:r>
    </w:p>
    <w:p w:rsidR="00566384" w:rsidRPr="00566384" w:rsidRDefault="00566384" w:rsidP="000A146C">
      <w:pPr>
        <w:pStyle w:val="12"/>
        <w:widowControl/>
        <w:ind w:firstLine="702"/>
        <w:jc w:val="both"/>
        <w:rPr>
          <w:b/>
          <w:sz w:val="28"/>
          <w:szCs w:val="28"/>
        </w:rPr>
      </w:pPr>
      <w:r w:rsidRPr="00566384">
        <w:rPr>
          <w:b/>
          <w:sz w:val="28"/>
          <w:szCs w:val="28"/>
        </w:rPr>
        <w:t>«</w:t>
      </w:r>
      <w:r w:rsidRPr="00566384">
        <w:rPr>
          <w:b/>
          <w:i/>
          <w:sz w:val="28"/>
          <w:szCs w:val="28"/>
        </w:rPr>
        <w:t>уметь</w:t>
      </w:r>
      <w:r w:rsidRPr="00566384">
        <w:rPr>
          <w:b/>
          <w:sz w:val="28"/>
          <w:szCs w:val="28"/>
        </w:rPr>
        <w:t>»</w:t>
      </w:r>
      <w:r w:rsidR="005F235A">
        <w:rPr>
          <w:b/>
          <w:sz w:val="28"/>
          <w:szCs w:val="28"/>
        </w:rPr>
        <w:t>:</w:t>
      </w:r>
    </w:p>
    <w:p w:rsidR="00566384" w:rsidRPr="00566384" w:rsidRDefault="00566384" w:rsidP="000A146C">
      <w:pPr>
        <w:pStyle w:val="12"/>
        <w:widowControl/>
        <w:ind w:firstLine="702"/>
        <w:jc w:val="both"/>
        <w:rPr>
          <w:sz w:val="28"/>
          <w:szCs w:val="28"/>
        </w:rPr>
      </w:pPr>
      <w:r w:rsidRPr="00566384">
        <w:rPr>
          <w:sz w:val="28"/>
          <w:szCs w:val="28"/>
        </w:rPr>
        <w:t>- собрать (подготовить) прибор для определения эфирного масла в ЛРС (выбрать колбу, холодильник, приемник, нагревательный прибор; подсоединить холодильник к водопроводу);</w:t>
      </w:r>
    </w:p>
    <w:p w:rsidR="00566384" w:rsidRPr="00566384" w:rsidRDefault="00566384" w:rsidP="000A146C">
      <w:pPr>
        <w:pStyle w:val="12"/>
        <w:widowControl/>
        <w:ind w:firstLine="702"/>
        <w:jc w:val="both"/>
        <w:rPr>
          <w:sz w:val="28"/>
          <w:szCs w:val="28"/>
        </w:rPr>
      </w:pPr>
      <w:r w:rsidRPr="00566384">
        <w:rPr>
          <w:sz w:val="28"/>
          <w:szCs w:val="28"/>
        </w:rPr>
        <w:t>- подготовить ЛРС для проведения анализа (измельчить, просеять, загрузить в колбу;</w:t>
      </w:r>
    </w:p>
    <w:p w:rsidR="00566384" w:rsidRPr="00566384" w:rsidRDefault="00566384" w:rsidP="000A146C">
      <w:pPr>
        <w:pStyle w:val="12"/>
        <w:widowControl/>
        <w:ind w:firstLine="702"/>
        <w:jc w:val="both"/>
        <w:rPr>
          <w:sz w:val="28"/>
          <w:szCs w:val="28"/>
        </w:rPr>
      </w:pPr>
      <w:r w:rsidRPr="00566384">
        <w:rPr>
          <w:sz w:val="28"/>
          <w:szCs w:val="28"/>
        </w:rPr>
        <w:t>- подсоединить колбу с сырьем к холодильнику, определить правильность размещения приемника в колбе;</w:t>
      </w:r>
    </w:p>
    <w:p w:rsidR="00566384" w:rsidRPr="00566384" w:rsidRDefault="00566384" w:rsidP="000A146C">
      <w:pPr>
        <w:pStyle w:val="12"/>
        <w:widowControl/>
        <w:ind w:firstLine="702"/>
        <w:jc w:val="both"/>
        <w:rPr>
          <w:sz w:val="28"/>
          <w:szCs w:val="28"/>
        </w:rPr>
      </w:pPr>
      <w:r w:rsidRPr="00566384">
        <w:rPr>
          <w:sz w:val="28"/>
          <w:szCs w:val="28"/>
        </w:rPr>
        <w:t>- пользоваться нормативной документацией (ФС) на ЛРС для выбора метода, определения условий и времени перегонки эфирного масла;</w:t>
      </w:r>
    </w:p>
    <w:p w:rsidR="00566384" w:rsidRPr="00566384" w:rsidRDefault="00566384" w:rsidP="000A146C">
      <w:pPr>
        <w:pStyle w:val="12"/>
        <w:widowControl/>
        <w:ind w:firstLine="702"/>
        <w:jc w:val="both"/>
        <w:rPr>
          <w:sz w:val="28"/>
          <w:szCs w:val="28"/>
        </w:rPr>
      </w:pPr>
      <w:r w:rsidRPr="00566384">
        <w:rPr>
          <w:sz w:val="28"/>
          <w:szCs w:val="28"/>
        </w:rPr>
        <w:t>- рассчитать содержание эфирного масла в анализируемом ЛРС;</w:t>
      </w:r>
    </w:p>
    <w:p w:rsidR="00566384" w:rsidRPr="00566384" w:rsidRDefault="00566384" w:rsidP="000A146C">
      <w:pPr>
        <w:pStyle w:val="12"/>
        <w:widowControl/>
        <w:ind w:firstLine="702"/>
        <w:jc w:val="both"/>
        <w:rPr>
          <w:sz w:val="28"/>
          <w:szCs w:val="28"/>
        </w:rPr>
      </w:pPr>
      <w:r w:rsidRPr="00566384">
        <w:rPr>
          <w:sz w:val="28"/>
          <w:szCs w:val="28"/>
        </w:rPr>
        <w:t>- провести анализ эфирного масла согласно НД по органолептическим (цвет, вкус, запах), физико-химическим (показатель преломления, кислотное и эфирное число) свойствам, качественным реакциям на содержание примесей спирта и жирного масла.</w:t>
      </w:r>
    </w:p>
    <w:p w:rsidR="00566384" w:rsidRPr="00566384" w:rsidRDefault="00566384" w:rsidP="000A146C">
      <w:pPr>
        <w:pStyle w:val="12"/>
        <w:widowControl/>
        <w:jc w:val="both"/>
        <w:rPr>
          <w:b/>
          <w:sz w:val="28"/>
          <w:szCs w:val="28"/>
        </w:rPr>
      </w:pPr>
      <w:r w:rsidRPr="00566384">
        <w:rPr>
          <w:sz w:val="28"/>
          <w:szCs w:val="28"/>
        </w:rPr>
        <w:tab/>
      </w:r>
      <w:r w:rsidRPr="00566384">
        <w:rPr>
          <w:b/>
          <w:sz w:val="28"/>
          <w:szCs w:val="28"/>
        </w:rPr>
        <w:t>«</w:t>
      </w:r>
      <w:r w:rsidRPr="00566384">
        <w:rPr>
          <w:b/>
          <w:i/>
          <w:sz w:val="28"/>
          <w:szCs w:val="28"/>
        </w:rPr>
        <w:t>иметь опыт (навык</w:t>
      </w:r>
      <w:r w:rsidRPr="00566384">
        <w:rPr>
          <w:b/>
          <w:sz w:val="28"/>
          <w:szCs w:val="28"/>
        </w:rPr>
        <w:t>)»</w:t>
      </w:r>
      <w:r w:rsidR="005F235A">
        <w:rPr>
          <w:b/>
          <w:sz w:val="28"/>
          <w:szCs w:val="28"/>
        </w:rPr>
        <w:t>:</w:t>
      </w:r>
    </w:p>
    <w:p w:rsidR="00566384" w:rsidRPr="00566384" w:rsidRDefault="00566384" w:rsidP="000A146C">
      <w:pPr>
        <w:pStyle w:val="12"/>
        <w:widowControl/>
        <w:ind w:firstLine="720"/>
        <w:jc w:val="both"/>
        <w:rPr>
          <w:sz w:val="28"/>
          <w:szCs w:val="28"/>
        </w:rPr>
      </w:pPr>
      <w:r w:rsidRPr="00566384">
        <w:rPr>
          <w:sz w:val="28"/>
          <w:szCs w:val="28"/>
        </w:rPr>
        <w:t>- пользоваться ручными весами.</w:t>
      </w:r>
    </w:p>
    <w:p w:rsidR="00566384" w:rsidRPr="00566384" w:rsidRDefault="00566384" w:rsidP="000A146C">
      <w:pPr>
        <w:pStyle w:val="12"/>
        <w:widowControl/>
        <w:ind w:firstLine="720"/>
        <w:jc w:val="both"/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rPr>
          <w:b/>
          <w:sz w:val="28"/>
          <w:szCs w:val="28"/>
        </w:rPr>
      </w:pPr>
      <w:r w:rsidRPr="00566384">
        <w:rPr>
          <w:b/>
          <w:sz w:val="28"/>
          <w:szCs w:val="28"/>
          <w:lang w:val="en-US"/>
        </w:rPr>
        <w:t>II</w:t>
      </w:r>
      <w:r w:rsidRPr="00566384">
        <w:rPr>
          <w:b/>
          <w:sz w:val="28"/>
          <w:szCs w:val="28"/>
        </w:rPr>
        <w:t>. Методические указания студентам по подготовке к занятию</w:t>
      </w:r>
    </w:p>
    <w:p w:rsidR="00F649B2" w:rsidRPr="00F30FA6" w:rsidRDefault="00566384" w:rsidP="00F649B2">
      <w:pPr>
        <w:pStyle w:val="210"/>
        <w:widowControl/>
        <w:ind w:firstLine="720"/>
        <w:jc w:val="both"/>
        <w:rPr>
          <w:b/>
          <w:bCs/>
          <w:smallCaps/>
          <w:color w:val="000000"/>
          <w:sz w:val="28"/>
          <w:szCs w:val="28"/>
        </w:rPr>
      </w:pPr>
      <w:r w:rsidRPr="00F30FA6">
        <w:rPr>
          <w:sz w:val="28"/>
          <w:szCs w:val="28"/>
        </w:rPr>
        <w:t>Для подготовки к занятию студенты используют материалы лекции, учебника и Государственной фармакопеи Х</w:t>
      </w:r>
      <w:r w:rsidR="005F235A" w:rsidRPr="00F30FA6">
        <w:rPr>
          <w:sz w:val="28"/>
          <w:szCs w:val="28"/>
          <w:lang w:val="en-US"/>
        </w:rPr>
        <w:t>I</w:t>
      </w:r>
      <w:r w:rsidRPr="00F30FA6">
        <w:rPr>
          <w:sz w:val="28"/>
          <w:szCs w:val="28"/>
        </w:rPr>
        <w:t xml:space="preserve"> издания. Студент должен быть готов ответить на вопросы теоретического обоснования методов и методик, используемых для анализа ЛРС, содержащего эфирные масла, и эфирных масел.</w:t>
      </w:r>
      <w:r w:rsidR="00F649B2" w:rsidRPr="00F30FA6">
        <w:rPr>
          <w:sz w:val="28"/>
          <w:szCs w:val="28"/>
        </w:rPr>
        <w:t xml:space="preserve"> </w:t>
      </w:r>
    </w:p>
    <w:p w:rsidR="00F649B2" w:rsidRPr="00F649B2" w:rsidRDefault="00F649B2" w:rsidP="00F649B2">
      <w:pPr>
        <w:pStyle w:val="210"/>
        <w:widowControl/>
        <w:ind w:firstLine="720"/>
        <w:jc w:val="both"/>
        <w:rPr>
          <w:b/>
          <w:sz w:val="28"/>
          <w:szCs w:val="28"/>
        </w:rPr>
      </w:pPr>
      <w:r w:rsidRPr="00F649B2">
        <w:rPr>
          <w:b/>
          <w:sz w:val="28"/>
          <w:szCs w:val="28"/>
        </w:rPr>
        <w:t>Вопросы для подготовки к занятию</w:t>
      </w:r>
    </w:p>
    <w:p w:rsidR="00566384" w:rsidRPr="00566384" w:rsidRDefault="00566384" w:rsidP="00EA08AF">
      <w:pPr>
        <w:numPr>
          <w:ilvl w:val="0"/>
          <w:numId w:val="6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>Понятие об эфирных маслах.</w:t>
      </w:r>
    </w:p>
    <w:p w:rsidR="00566384" w:rsidRPr="00566384" w:rsidRDefault="00566384" w:rsidP="00EA08AF">
      <w:pPr>
        <w:numPr>
          <w:ilvl w:val="0"/>
          <w:numId w:val="6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>Классификация эфирных масел.</w:t>
      </w:r>
    </w:p>
    <w:p w:rsidR="00566384" w:rsidRPr="00566384" w:rsidRDefault="00566384" w:rsidP="00EA08AF">
      <w:pPr>
        <w:numPr>
          <w:ilvl w:val="0"/>
          <w:numId w:val="6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>Физико-химические свойства эфирных масел.</w:t>
      </w:r>
    </w:p>
    <w:p w:rsidR="00566384" w:rsidRPr="00566384" w:rsidRDefault="00566384" w:rsidP="00EA08AF">
      <w:pPr>
        <w:numPr>
          <w:ilvl w:val="0"/>
          <w:numId w:val="6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>Методы получения эфирных масел из растительного сырья</w:t>
      </w:r>
      <w:r w:rsidRPr="00566384">
        <w:rPr>
          <w:rFonts w:ascii="Times New Roman" w:hAnsi="Times New Roman"/>
          <w:sz w:val="28"/>
          <w:szCs w:val="28"/>
        </w:rPr>
        <w:t>. Какой метод используется для получения эфирных масел, применяемых в медицине? Почему?</w:t>
      </w:r>
    </w:p>
    <w:p w:rsidR="00566384" w:rsidRPr="00566384" w:rsidRDefault="00566384" w:rsidP="00EA08AF">
      <w:pPr>
        <w:numPr>
          <w:ilvl w:val="0"/>
          <w:numId w:val="6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>Методы количественного определения эфирных масел в растительном сырье: принцип и выбор метода, достоинства и недостатки, аппаратура.</w:t>
      </w:r>
    </w:p>
    <w:p w:rsidR="00566384" w:rsidRPr="00566384" w:rsidRDefault="00566384" w:rsidP="00EA08AF">
      <w:pPr>
        <w:numPr>
          <w:ilvl w:val="0"/>
          <w:numId w:val="6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 xml:space="preserve">Анализ эфирных масел на подлинность, чистоту и доброкачественность по ГФ </w:t>
      </w:r>
      <w:r w:rsidRPr="00566384">
        <w:rPr>
          <w:rFonts w:ascii="Times New Roman" w:hAnsi="Times New Roman"/>
          <w:color w:val="000000"/>
          <w:sz w:val="28"/>
          <w:szCs w:val="28"/>
          <w:lang w:val="en-US"/>
        </w:rPr>
        <w:t>XI</w:t>
      </w:r>
      <w:r w:rsidRPr="00566384">
        <w:rPr>
          <w:rFonts w:ascii="Times New Roman" w:hAnsi="Times New Roman"/>
          <w:color w:val="000000"/>
          <w:sz w:val="28"/>
          <w:szCs w:val="28"/>
        </w:rPr>
        <w:t>: качественные реакции, физико-химические константы, методы их определения, аналитическое значение.</w:t>
      </w:r>
    </w:p>
    <w:p w:rsidR="00566384" w:rsidRPr="00566384" w:rsidRDefault="00566384" w:rsidP="00EA08AF">
      <w:pPr>
        <w:numPr>
          <w:ilvl w:val="0"/>
          <w:numId w:val="6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>Фракционный анализ эфирных масел и методы идентификации его отдельных компонентов (методы БХ, ТСХ, ГЖХ, ВЭЖХ).</w:t>
      </w:r>
    </w:p>
    <w:p w:rsidR="00566384" w:rsidRPr="00566384" w:rsidRDefault="00566384" w:rsidP="00EA08AF">
      <w:pPr>
        <w:numPr>
          <w:ilvl w:val="0"/>
          <w:numId w:val="6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>Правила хранения эфирномасличного сырья и эфирных масел.</w:t>
      </w:r>
    </w:p>
    <w:p w:rsidR="00566384" w:rsidRPr="00566384" w:rsidRDefault="00566384" w:rsidP="000A146C">
      <w:pPr>
        <w:pStyle w:val="210"/>
        <w:widowControl/>
        <w:tabs>
          <w:tab w:val="left" w:pos="360"/>
        </w:tabs>
        <w:ind w:firstLine="720"/>
        <w:jc w:val="both"/>
        <w:rPr>
          <w:b/>
          <w:sz w:val="28"/>
          <w:szCs w:val="28"/>
        </w:rPr>
      </w:pPr>
      <w:r w:rsidRPr="00566384">
        <w:rPr>
          <w:b/>
          <w:sz w:val="28"/>
          <w:szCs w:val="28"/>
        </w:rPr>
        <w:t>Литература для подготовки к занятию</w:t>
      </w:r>
    </w:p>
    <w:p w:rsidR="00566384" w:rsidRPr="00566384" w:rsidRDefault="00566384" w:rsidP="000A146C">
      <w:pPr>
        <w:widowControl w:val="0"/>
        <w:tabs>
          <w:tab w:val="num" w:pos="360"/>
        </w:tabs>
        <w:spacing w:after="0" w:line="240" w:lineRule="auto"/>
        <w:ind w:right="62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sz w:val="28"/>
          <w:szCs w:val="28"/>
        </w:rPr>
        <w:t>Основная:</w:t>
      </w:r>
    </w:p>
    <w:p w:rsidR="00566384" w:rsidRPr="00566384" w:rsidRDefault="00566384" w:rsidP="000A146C">
      <w:pPr>
        <w:widowControl w:val="0"/>
        <w:tabs>
          <w:tab w:val="num" w:pos="360"/>
        </w:tabs>
        <w:spacing w:after="0" w:line="240" w:lineRule="auto"/>
        <w:ind w:right="62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sz w:val="28"/>
          <w:szCs w:val="28"/>
        </w:rPr>
        <w:tab/>
        <w:t xml:space="preserve">1. Муравьева Д.А.,. Самылина И.А., Яковлев Г.П. Фармакогнозия. – М.: Медицина, 2002. </w:t>
      </w:r>
      <w:r w:rsidR="00F649B2" w:rsidRPr="00566384">
        <w:rPr>
          <w:rFonts w:ascii="Times New Roman" w:hAnsi="Times New Roman"/>
          <w:sz w:val="28"/>
          <w:szCs w:val="28"/>
        </w:rPr>
        <w:t>–</w:t>
      </w:r>
      <w:r w:rsidR="00F649B2">
        <w:rPr>
          <w:rFonts w:ascii="Times New Roman" w:hAnsi="Times New Roman"/>
          <w:sz w:val="28"/>
          <w:szCs w:val="28"/>
        </w:rPr>
        <w:t xml:space="preserve"> </w:t>
      </w:r>
      <w:r w:rsidRPr="00566384">
        <w:rPr>
          <w:rFonts w:ascii="Times New Roman" w:hAnsi="Times New Roman"/>
          <w:sz w:val="28"/>
          <w:szCs w:val="28"/>
        </w:rPr>
        <w:t>656 с.</w:t>
      </w:r>
    </w:p>
    <w:p w:rsidR="00566384" w:rsidRPr="00566384" w:rsidRDefault="00566384" w:rsidP="000A146C">
      <w:pPr>
        <w:widowControl w:val="0"/>
        <w:tabs>
          <w:tab w:val="num" w:pos="360"/>
        </w:tabs>
        <w:spacing w:after="0" w:line="240" w:lineRule="auto"/>
        <w:ind w:right="62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sz w:val="28"/>
          <w:szCs w:val="28"/>
        </w:rPr>
        <w:t>Дополнительная:</w:t>
      </w:r>
      <w:r w:rsidRPr="00566384">
        <w:rPr>
          <w:rFonts w:ascii="Times New Roman" w:hAnsi="Times New Roman"/>
          <w:sz w:val="28"/>
          <w:szCs w:val="28"/>
        </w:rPr>
        <w:tab/>
      </w:r>
    </w:p>
    <w:p w:rsidR="00566384" w:rsidRPr="00566384" w:rsidRDefault="00566384" w:rsidP="000A146C">
      <w:pPr>
        <w:widowControl w:val="0"/>
        <w:numPr>
          <w:ilvl w:val="0"/>
          <w:numId w:val="68"/>
        </w:numPr>
        <w:spacing w:after="0" w:line="240" w:lineRule="auto"/>
        <w:ind w:right="62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sz w:val="28"/>
          <w:szCs w:val="28"/>
        </w:rPr>
        <w:t>Курс лекций по теме занятия.</w:t>
      </w:r>
    </w:p>
    <w:p w:rsidR="00566384" w:rsidRPr="00566384" w:rsidRDefault="00F649B2" w:rsidP="000A146C">
      <w:pPr>
        <w:widowControl w:val="0"/>
        <w:numPr>
          <w:ilvl w:val="0"/>
          <w:numId w:val="68"/>
        </w:numPr>
        <w:spacing w:after="0" w:line="240" w:lineRule="auto"/>
        <w:ind w:right="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Государственная </w:t>
      </w:r>
      <w:r w:rsidR="00566384" w:rsidRPr="00566384">
        <w:rPr>
          <w:rFonts w:ascii="Times New Roman" w:hAnsi="Times New Roman"/>
          <w:sz w:val="28"/>
          <w:szCs w:val="28"/>
        </w:rPr>
        <w:t>фармакопея СССР.X-е изд.</w:t>
      </w:r>
      <w:r>
        <w:rPr>
          <w:rFonts w:ascii="Times New Roman" w:hAnsi="Times New Roman"/>
          <w:sz w:val="28"/>
          <w:szCs w:val="28"/>
        </w:rPr>
        <w:t xml:space="preserve"> </w:t>
      </w:r>
      <w:r w:rsidR="00566384" w:rsidRPr="00566384">
        <w:rPr>
          <w:rFonts w:ascii="Times New Roman" w:hAnsi="Times New Roman"/>
          <w:sz w:val="28"/>
          <w:szCs w:val="28"/>
        </w:rPr>
        <w:t>– М, 1968.</w:t>
      </w:r>
      <w:r w:rsidRPr="00F649B2">
        <w:rPr>
          <w:rFonts w:ascii="Times New Roman" w:hAnsi="Times New Roman"/>
          <w:sz w:val="28"/>
          <w:szCs w:val="28"/>
        </w:rPr>
        <w:t xml:space="preserve"> </w:t>
      </w:r>
      <w:r w:rsidRPr="00566384">
        <w:rPr>
          <w:rFonts w:ascii="Times New Roman" w:hAnsi="Times New Roman"/>
          <w:sz w:val="28"/>
          <w:szCs w:val="28"/>
        </w:rPr>
        <w:t>–</w:t>
      </w:r>
      <w:r w:rsidR="00566384" w:rsidRPr="00566384">
        <w:rPr>
          <w:rFonts w:ascii="Times New Roman" w:hAnsi="Times New Roman"/>
          <w:sz w:val="28"/>
          <w:szCs w:val="28"/>
        </w:rPr>
        <w:t xml:space="preserve"> 1079с. </w:t>
      </w:r>
    </w:p>
    <w:p w:rsidR="00566384" w:rsidRPr="00566384" w:rsidRDefault="00566384" w:rsidP="000A146C">
      <w:pPr>
        <w:widowControl w:val="0"/>
        <w:numPr>
          <w:ilvl w:val="0"/>
          <w:numId w:val="68"/>
        </w:numPr>
        <w:spacing w:after="0" w:line="240" w:lineRule="auto"/>
        <w:ind w:right="62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sz w:val="28"/>
          <w:szCs w:val="28"/>
        </w:rPr>
        <w:t>Государственная фармакопея СССР. Вып.1. / МЗ СССР.</w:t>
      </w:r>
      <w:r w:rsidR="00F649B2">
        <w:rPr>
          <w:rFonts w:ascii="Times New Roman" w:hAnsi="Times New Roman"/>
          <w:sz w:val="28"/>
          <w:szCs w:val="28"/>
        </w:rPr>
        <w:t xml:space="preserve"> </w:t>
      </w:r>
      <w:r w:rsidR="00F649B2" w:rsidRPr="00566384">
        <w:rPr>
          <w:rFonts w:ascii="Times New Roman" w:hAnsi="Times New Roman"/>
          <w:sz w:val="28"/>
          <w:szCs w:val="28"/>
        </w:rPr>
        <w:t>–</w:t>
      </w:r>
      <w:r w:rsidR="00F649B2">
        <w:rPr>
          <w:rFonts w:ascii="Times New Roman" w:hAnsi="Times New Roman"/>
          <w:sz w:val="28"/>
          <w:szCs w:val="28"/>
        </w:rPr>
        <w:t xml:space="preserve"> </w:t>
      </w:r>
      <w:r w:rsidRPr="00566384">
        <w:rPr>
          <w:rFonts w:ascii="Times New Roman" w:hAnsi="Times New Roman"/>
          <w:sz w:val="28"/>
          <w:szCs w:val="28"/>
        </w:rPr>
        <w:t>11-е изд., доп.</w:t>
      </w:r>
      <w:r w:rsidR="00F649B2" w:rsidRPr="00F649B2">
        <w:rPr>
          <w:rFonts w:ascii="Times New Roman" w:hAnsi="Times New Roman"/>
          <w:sz w:val="28"/>
          <w:szCs w:val="28"/>
        </w:rPr>
        <w:t xml:space="preserve"> </w:t>
      </w:r>
      <w:r w:rsidR="00F649B2" w:rsidRPr="00566384">
        <w:rPr>
          <w:rFonts w:ascii="Times New Roman" w:hAnsi="Times New Roman"/>
          <w:sz w:val="28"/>
          <w:szCs w:val="28"/>
        </w:rPr>
        <w:t>–</w:t>
      </w:r>
      <w:r w:rsidRPr="00566384">
        <w:rPr>
          <w:rFonts w:ascii="Times New Roman" w:hAnsi="Times New Roman"/>
          <w:sz w:val="28"/>
          <w:szCs w:val="28"/>
        </w:rPr>
        <w:t xml:space="preserve"> М: Медицина, 1987. </w:t>
      </w:r>
      <w:r w:rsidR="00F649B2" w:rsidRPr="00566384">
        <w:rPr>
          <w:rFonts w:ascii="Times New Roman" w:hAnsi="Times New Roman"/>
          <w:sz w:val="28"/>
          <w:szCs w:val="28"/>
        </w:rPr>
        <w:t>–</w:t>
      </w:r>
      <w:r w:rsidRPr="00566384">
        <w:rPr>
          <w:rFonts w:ascii="Times New Roman" w:hAnsi="Times New Roman"/>
          <w:sz w:val="28"/>
          <w:szCs w:val="28"/>
        </w:rPr>
        <w:t xml:space="preserve"> </w:t>
      </w:r>
      <w:r w:rsidR="00F649B2">
        <w:rPr>
          <w:rFonts w:ascii="Times New Roman" w:hAnsi="Times New Roman"/>
          <w:sz w:val="28"/>
          <w:szCs w:val="28"/>
        </w:rPr>
        <w:t>С</w:t>
      </w:r>
      <w:r w:rsidRPr="00566384">
        <w:rPr>
          <w:rFonts w:ascii="Times New Roman" w:hAnsi="Times New Roman"/>
          <w:sz w:val="28"/>
          <w:szCs w:val="28"/>
        </w:rPr>
        <w:t>.</w:t>
      </w:r>
      <w:r w:rsidR="00F649B2">
        <w:rPr>
          <w:rFonts w:ascii="Times New Roman" w:hAnsi="Times New Roman"/>
          <w:sz w:val="28"/>
          <w:szCs w:val="28"/>
        </w:rPr>
        <w:t xml:space="preserve"> </w:t>
      </w:r>
      <w:r w:rsidRPr="00566384">
        <w:rPr>
          <w:rFonts w:ascii="Times New Roman" w:hAnsi="Times New Roman"/>
          <w:sz w:val="28"/>
          <w:szCs w:val="28"/>
        </w:rPr>
        <w:t>191,287</w:t>
      </w:r>
      <w:r w:rsidR="00F649B2" w:rsidRPr="00566384">
        <w:rPr>
          <w:rFonts w:ascii="Times New Roman" w:hAnsi="Times New Roman"/>
          <w:sz w:val="28"/>
          <w:szCs w:val="28"/>
        </w:rPr>
        <w:t>–</w:t>
      </w:r>
      <w:r w:rsidRPr="00566384">
        <w:rPr>
          <w:rFonts w:ascii="Times New Roman" w:hAnsi="Times New Roman"/>
          <w:sz w:val="28"/>
          <w:szCs w:val="28"/>
        </w:rPr>
        <w:t>291.</w:t>
      </w:r>
    </w:p>
    <w:p w:rsidR="00566384" w:rsidRPr="00566384" w:rsidRDefault="00566384" w:rsidP="000A146C">
      <w:pPr>
        <w:widowControl w:val="0"/>
        <w:numPr>
          <w:ilvl w:val="0"/>
          <w:numId w:val="68"/>
        </w:numPr>
        <w:spacing w:after="0" w:line="240" w:lineRule="auto"/>
        <w:ind w:right="62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sz w:val="28"/>
          <w:szCs w:val="28"/>
        </w:rPr>
        <w:t>Государственная фармакопея СССР. Вып.2. Общие методы анализа.  Лекарственное растительное сырье / МЗ СССР.</w:t>
      </w:r>
      <w:r w:rsidR="00F649B2">
        <w:rPr>
          <w:rFonts w:ascii="Times New Roman" w:hAnsi="Times New Roman"/>
          <w:sz w:val="28"/>
          <w:szCs w:val="28"/>
        </w:rPr>
        <w:t xml:space="preserve"> </w:t>
      </w:r>
      <w:r w:rsidR="00F649B2" w:rsidRPr="00566384">
        <w:rPr>
          <w:rFonts w:ascii="Times New Roman" w:hAnsi="Times New Roman"/>
          <w:sz w:val="28"/>
          <w:szCs w:val="28"/>
        </w:rPr>
        <w:t>–</w:t>
      </w:r>
      <w:r w:rsidR="00F649B2">
        <w:rPr>
          <w:rFonts w:ascii="Times New Roman" w:hAnsi="Times New Roman"/>
          <w:sz w:val="28"/>
          <w:szCs w:val="28"/>
        </w:rPr>
        <w:t xml:space="preserve"> </w:t>
      </w:r>
      <w:r w:rsidRPr="00566384">
        <w:rPr>
          <w:rFonts w:ascii="Times New Roman" w:hAnsi="Times New Roman"/>
          <w:sz w:val="28"/>
          <w:szCs w:val="28"/>
        </w:rPr>
        <w:t>11-е изд., доп.</w:t>
      </w:r>
      <w:r w:rsidR="00F649B2">
        <w:rPr>
          <w:rFonts w:ascii="Times New Roman" w:hAnsi="Times New Roman"/>
          <w:sz w:val="28"/>
          <w:szCs w:val="28"/>
        </w:rPr>
        <w:t xml:space="preserve"> </w:t>
      </w:r>
      <w:r w:rsidR="00F649B2" w:rsidRPr="00566384">
        <w:rPr>
          <w:rFonts w:ascii="Times New Roman" w:hAnsi="Times New Roman"/>
          <w:sz w:val="28"/>
          <w:szCs w:val="28"/>
        </w:rPr>
        <w:t>–</w:t>
      </w:r>
      <w:r w:rsidRPr="00566384">
        <w:rPr>
          <w:rFonts w:ascii="Times New Roman" w:hAnsi="Times New Roman"/>
          <w:sz w:val="28"/>
          <w:szCs w:val="28"/>
        </w:rPr>
        <w:t xml:space="preserve"> М: Медицина, 1989. </w:t>
      </w:r>
      <w:r w:rsidR="00F649B2" w:rsidRPr="00566384">
        <w:rPr>
          <w:rFonts w:ascii="Times New Roman" w:hAnsi="Times New Roman"/>
          <w:sz w:val="28"/>
          <w:szCs w:val="28"/>
        </w:rPr>
        <w:t>–</w:t>
      </w:r>
      <w:r w:rsidRPr="00566384">
        <w:rPr>
          <w:rFonts w:ascii="Times New Roman" w:hAnsi="Times New Roman"/>
          <w:sz w:val="28"/>
          <w:szCs w:val="28"/>
        </w:rPr>
        <w:t xml:space="preserve"> С.</w:t>
      </w:r>
      <w:r w:rsidR="00F649B2">
        <w:rPr>
          <w:rFonts w:ascii="Times New Roman" w:hAnsi="Times New Roman"/>
          <w:sz w:val="28"/>
          <w:szCs w:val="28"/>
        </w:rPr>
        <w:t xml:space="preserve"> </w:t>
      </w:r>
      <w:r w:rsidRPr="00566384">
        <w:rPr>
          <w:rFonts w:ascii="Times New Roman" w:hAnsi="Times New Roman"/>
          <w:sz w:val="28"/>
          <w:szCs w:val="28"/>
        </w:rPr>
        <w:t>226,325.</w:t>
      </w:r>
    </w:p>
    <w:p w:rsidR="00566384" w:rsidRPr="00F649B2" w:rsidRDefault="00566384" w:rsidP="00F30FA6">
      <w:pPr>
        <w:widowControl w:val="0"/>
        <w:numPr>
          <w:ilvl w:val="0"/>
          <w:numId w:val="68"/>
        </w:numPr>
        <w:spacing w:after="0" w:line="240" w:lineRule="auto"/>
        <w:ind w:right="62"/>
        <w:jc w:val="both"/>
      </w:pPr>
      <w:r w:rsidRPr="00566384">
        <w:t>Калинкина,</w:t>
      </w:r>
      <w:r w:rsidR="00F649B2">
        <w:t xml:space="preserve"> </w:t>
      </w:r>
      <w:r w:rsidRPr="00566384">
        <w:t xml:space="preserve">Г.И. Методы фармакогностического анализа лекарственного растительного сырья. </w:t>
      </w:r>
      <w:r w:rsidR="00F649B2" w:rsidRPr="00566384">
        <w:t>–</w:t>
      </w:r>
      <w:r w:rsidR="00F649B2">
        <w:t xml:space="preserve"> В 2-х ч</w:t>
      </w:r>
      <w:r w:rsidR="00F30FA6">
        <w:t>.</w:t>
      </w:r>
      <w:r w:rsidR="00F649B2">
        <w:t xml:space="preserve">. </w:t>
      </w:r>
      <w:r w:rsidRPr="00566384">
        <w:t>Ч.</w:t>
      </w:r>
      <w:r w:rsidRPr="00566384">
        <w:rPr>
          <w:lang w:val="en-US"/>
        </w:rPr>
        <w:t>II</w:t>
      </w:r>
      <w:r w:rsidRPr="00566384">
        <w:t>. Химический анализ.</w:t>
      </w:r>
      <w:r w:rsidR="00F649B2">
        <w:t>:</w:t>
      </w:r>
      <w:r w:rsidRPr="00566384">
        <w:t xml:space="preserve"> Учеб</w:t>
      </w:r>
      <w:r w:rsidR="00F30FA6">
        <w:t>.</w:t>
      </w:r>
      <w:r w:rsidRPr="00566384">
        <w:t xml:space="preserve"> </w:t>
      </w:r>
      <w:r w:rsidR="00F30FA6">
        <w:t>п</w:t>
      </w:r>
      <w:r w:rsidRPr="00566384">
        <w:t>особ</w:t>
      </w:r>
      <w:r w:rsidR="00F30FA6">
        <w:t>.</w:t>
      </w:r>
      <w:r w:rsidRPr="00566384">
        <w:t xml:space="preserve"> / </w:t>
      </w:r>
      <w:r w:rsidR="00F649B2" w:rsidRPr="00566384">
        <w:t>Г.И.</w:t>
      </w:r>
      <w:r w:rsidR="00F649B2">
        <w:t xml:space="preserve"> </w:t>
      </w:r>
      <w:r w:rsidRPr="00566384">
        <w:t xml:space="preserve">Калинкина, </w:t>
      </w:r>
      <w:r w:rsidR="00F649B2" w:rsidRPr="00566384">
        <w:t>Н.В.</w:t>
      </w:r>
      <w:r w:rsidR="00F649B2">
        <w:t xml:space="preserve"> </w:t>
      </w:r>
      <w:r w:rsidRPr="00566384">
        <w:t xml:space="preserve">Исайкина, </w:t>
      </w:r>
      <w:r w:rsidR="00F649B2" w:rsidRPr="00566384">
        <w:t>Н.Э.</w:t>
      </w:r>
      <w:r w:rsidRPr="00566384">
        <w:t>Коломиец</w:t>
      </w:r>
      <w:r w:rsidR="00F649B2">
        <w:t xml:space="preserve"> </w:t>
      </w:r>
      <w:r w:rsidRPr="00566384">
        <w:t>–</w:t>
      </w:r>
      <w:r w:rsidR="00F649B2">
        <w:t xml:space="preserve"> </w:t>
      </w:r>
      <w:r w:rsidRPr="00566384">
        <w:t>Томск, 2008.</w:t>
      </w:r>
      <w:r w:rsidR="00F649B2" w:rsidRPr="00F649B2">
        <w:t xml:space="preserve"> </w:t>
      </w:r>
      <w:r w:rsidR="00F649B2" w:rsidRPr="00566384">
        <w:t>–</w:t>
      </w:r>
      <w:r w:rsidRPr="00566384">
        <w:t xml:space="preserve"> 54 с.</w:t>
      </w:r>
    </w:p>
    <w:p w:rsidR="00566384" w:rsidRPr="0068138C" w:rsidRDefault="00566384" w:rsidP="000A146C">
      <w:pPr>
        <w:pStyle w:val="12"/>
        <w:widowControl/>
        <w:jc w:val="both"/>
        <w:rPr>
          <w:b/>
          <w:sz w:val="28"/>
          <w:szCs w:val="28"/>
        </w:rPr>
      </w:pPr>
      <w:r w:rsidRPr="00566384">
        <w:rPr>
          <w:b/>
          <w:sz w:val="28"/>
          <w:szCs w:val="28"/>
        </w:rPr>
        <w:br w:type="page"/>
      </w:r>
      <w:r w:rsidRPr="0068138C">
        <w:rPr>
          <w:b/>
          <w:sz w:val="28"/>
          <w:szCs w:val="28"/>
        </w:rPr>
        <w:t>Тестовые задания для самоконтроля готовности к занятию</w:t>
      </w:r>
    </w:p>
    <w:p w:rsidR="00566384" w:rsidRPr="0068138C" w:rsidRDefault="00566384" w:rsidP="000A146C">
      <w:pPr>
        <w:pStyle w:val="12"/>
        <w:widowControl/>
        <w:jc w:val="both"/>
        <w:rPr>
          <w:b/>
          <w:sz w:val="28"/>
          <w:szCs w:val="28"/>
        </w:rPr>
      </w:pPr>
    </w:p>
    <w:p w:rsidR="00566384" w:rsidRPr="0068138C" w:rsidRDefault="00566384" w:rsidP="000A146C">
      <w:pPr>
        <w:pStyle w:val="12"/>
        <w:widowControl/>
        <w:jc w:val="both"/>
        <w:rPr>
          <w:sz w:val="28"/>
          <w:szCs w:val="28"/>
        </w:rPr>
      </w:pPr>
      <w:r w:rsidRPr="0068138C">
        <w:rPr>
          <w:sz w:val="28"/>
          <w:szCs w:val="28"/>
        </w:rPr>
        <w:t xml:space="preserve">Выберите </w:t>
      </w:r>
      <w:r w:rsidRPr="0068138C">
        <w:rPr>
          <w:b/>
          <w:sz w:val="28"/>
          <w:szCs w:val="28"/>
        </w:rPr>
        <w:t xml:space="preserve">один </w:t>
      </w:r>
      <w:r w:rsidRPr="0068138C">
        <w:rPr>
          <w:sz w:val="28"/>
          <w:szCs w:val="28"/>
        </w:rPr>
        <w:t>правильный ответ:</w:t>
      </w:r>
    </w:p>
    <w:p w:rsidR="00566384" w:rsidRPr="0068138C" w:rsidRDefault="00566384" w:rsidP="0068138C">
      <w:pPr>
        <w:numPr>
          <w:ilvl w:val="0"/>
          <w:numId w:val="67"/>
        </w:numPr>
        <w:shd w:val="clear" w:color="auto" w:fill="FFFFFF"/>
        <w:tabs>
          <w:tab w:val="clear" w:pos="900"/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138C">
        <w:rPr>
          <w:rFonts w:ascii="Times New Roman" w:hAnsi="Times New Roman"/>
          <w:color w:val="000000"/>
          <w:sz w:val="28"/>
          <w:szCs w:val="28"/>
        </w:rPr>
        <w:t>Эфирными маслами называют</w:t>
      </w:r>
    </w:p>
    <w:p w:rsidR="00566384" w:rsidRPr="0068138C" w:rsidRDefault="00682353" w:rsidP="0068138C">
      <w:pPr>
        <w:shd w:val="clear" w:color="auto" w:fill="FFFFFF"/>
        <w:tabs>
          <w:tab w:val="num" w:pos="360"/>
          <w:tab w:val="left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8138C">
        <w:rPr>
          <w:rFonts w:ascii="Times New Roman" w:hAnsi="Times New Roman"/>
          <w:color w:val="000000"/>
          <w:sz w:val="28"/>
          <w:szCs w:val="28"/>
        </w:rPr>
        <w:t>А)</w:t>
      </w:r>
      <w:r w:rsidR="00F30FA6" w:rsidRPr="00681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6384" w:rsidRPr="0068138C">
        <w:rPr>
          <w:rFonts w:ascii="Times New Roman" w:hAnsi="Times New Roman"/>
          <w:color w:val="000000"/>
          <w:sz w:val="28"/>
          <w:szCs w:val="28"/>
        </w:rPr>
        <w:t>легко летучие, пахучие жидкости, способн</w:t>
      </w:r>
      <w:r w:rsidR="0068138C" w:rsidRPr="0068138C">
        <w:rPr>
          <w:rFonts w:ascii="Times New Roman" w:hAnsi="Times New Roman"/>
          <w:color w:val="000000"/>
          <w:sz w:val="28"/>
          <w:szCs w:val="28"/>
        </w:rPr>
        <w:t>ые перегоняться с водяным паром</w:t>
      </w:r>
    </w:p>
    <w:p w:rsidR="00566384" w:rsidRPr="0068138C" w:rsidRDefault="00682353" w:rsidP="0068138C">
      <w:pPr>
        <w:shd w:val="clear" w:color="auto" w:fill="FFFFFF"/>
        <w:tabs>
          <w:tab w:val="num" w:pos="360"/>
          <w:tab w:val="left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8138C">
        <w:rPr>
          <w:rFonts w:ascii="Times New Roman" w:hAnsi="Times New Roman"/>
          <w:color w:val="000000"/>
          <w:sz w:val="28"/>
          <w:szCs w:val="28"/>
        </w:rPr>
        <w:t>Б)</w:t>
      </w:r>
      <w:r w:rsidR="0068138C" w:rsidRPr="00681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6384" w:rsidRPr="0068138C">
        <w:rPr>
          <w:rFonts w:ascii="Times New Roman" w:hAnsi="Times New Roman"/>
          <w:color w:val="000000"/>
          <w:sz w:val="28"/>
          <w:szCs w:val="28"/>
        </w:rPr>
        <w:t>легко летучие, пахучие жидкости</w:t>
      </w:r>
      <w:r w:rsidR="0068138C" w:rsidRPr="0068138C">
        <w:rPr>
          <w:rFonts w:ascii="Times New Roman" w:hAnsi="Times New Roman"/>
          <w:color w:val="000000"/>
          <w:sz w:val="28"/>
          <w:szCs w:val="28"/>
        </w:rPr>
        <w:t>, способные растворяться в воде</w:t>
      </w:r>
    </w:p>
    <w:p w:rsidR="00566384" w:rsidRPr="0068138C" w:rsidRDefault="0068138C" w:rsidP="0068138C">
      <w:pPr>
        <w:shd w:val="clear" w:color="auto" w:fill="FFFFFF"/>
        <w:tabs>
          <w:tab w:val="num" w:pos="360"/>
          <w:tab w:val="left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8138C">
        <w:rPr>
          <w:rFonts w:ascii="Times New Roman" w:hAnsi="Times New Roman"/>
          <w:color w:val="000000"/>
          <w:sz w:val="28"/>
          <w:szCs w:val="28"/>
        </w:rPr>
        <w:t>В)</w:t>
      </w:r>
      <w:r w:rsidR="00566384" w:rsidRPr="0068138C">
        <w:rPr>
          <w:rFonts w:ascii="Times New Roman" w:hAnsi="Times New Roman"/>
          <w:color w:val="000000"/>
          <w:sz w:val="28"/>
          <w:szCs w:val="28"/>
        </w:rPr>
        <w:t xml:space="preserve"> легко летучие, пахучие жидкости, способные растворяться в органических растворителях.</w:t>
      </w:r>
    </w:p>
    <w:p w:rsidR="00566384" w:rsidRPr="0068138C" w:rsidRDefault="00566384" w:rsidP="000A146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384" w:rsidRPr="0068138C" w:rsidRDefault="00566384" w:rsidP="00EA08AF">
      <w:pPr>
        <w:numPr>
          <w:ilvl w:val="0"/>
          <w:numId w:val="67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8138C">
        <w:rPr>
          <w:rFonts w:ascii="Times New Roman" w:hAnsi="Times New Roman"/>
          <w:color w:val="000000"/>
          <w:sz w:val="28"/>
          <w:szCs w:val="28"/>
        </w:rPr>
        <w:t>Классификация эфирных масел основана на строении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8138C">
        <w:rPr>
          <w:rFonts w:ascii="Times New Roman" w:hAnsi="Times New Roman"/>
          <w:color w:val="000000"/>
          <w:sz w:val="28"/>
          <w:szCs w:val="28"/>
        </w:rPr>
        <w:t>А)</w:t>
      </w:r>
      <w:r w:rsidR="00566384" w:rsidRPr="0068138C">
        <w:rPr>
          <w:rFonts w:ascii="Times New Roman" w:hAnsi="Times New Roman"/>
          <w:color w:val="000000"/>
          <w:sz w:val="28"/>
          <w:szCs w:val="28"/>
        </w:rPr>
        <w:t xml:space="preserve"> те</w:t>
      </w:r>
      <w:r>
        <w:rPr>
          <w:rFonts w:ascii="Times New Roman" w:hAnsi="Times New Roman"/>
          <w:color w:val="000000"/>
          <w:sz w:val="28"/>
          <w:szCs w:val="28"/>
        </w:rPr>
        <w:t>рпеноидов, входящих в их состав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8138C">
        <w:rPr>
          <w:rFonts w:ascii="Times New Roman" w:hAnsi="Times New Roman"/>
          <w:color w:val="000000"/>
          <w:sz w:val="28"/>
          <w:szCs w:val="28"/>
        </w:rPr>
        <w:t>Б)</w:t>
      </w:r>
      <w:r w:rsidR="00566384" w:rsidRPr="0068138C">
        <w:rPr>
          <w:rFonts w:ascii="Times New Roman" w:hAnsi="Times New Roman"/>
          <w:color w:val="000000"/>
          <w:sz w:val="28"/>
          <w:szCs w:val="28"/>
        </w:rPr>
        <w:t xml:space="preserve"> органическ</w:t>
      </w:r>
      <w:r>
        <w:rPr>
          <w:rFonts w:ascii="Times New Roman" w:hAnsi="Times New Roman"/>
          <w:color w:val="000000"/>
          <w:sz w:val="28"/>
          <w:szCs w:val="28"/>
        </w:rPr>
        <w:t>их кислот, входящих в их состав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8138C">
        <w:rPr>
          <w:rFonts w:ascii="Times New Roman" w:hAnsi="Times New Roman"/>
          <w:color w:val="000000"/>
          <w:sz w:val="28"/>
          <w:szCs w:val="28"/>
        </w:rPr>
        <w:t>В)</w:t>
      </w:r>
      <w:r w:rsidR="00566384" w:rsidRPr="0068138C">
        <w:rPr>
          <w:rFonts w:ascii="Times New Roman" w:hAnsi="Times New Roman"/>
          <w:color w:val="000000"/>
          <w:sz w:val="28"/>
          <w:szCs w:val="28"/>
        </w:rPr>
        <w:t xml:space="preserve"> фенолов, входящих в их состав.</w:t>
      </w:r>
    </w:p>
    <w:p w:rsidR="00566384" w:rsidRPr="0068138C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384" w:rsidRPr="0068138C" w:rsidRDefault="00566384" w:rsidP="00EA08AF">
      <w:pPr>
        <w:numPr>
          <w:ilvl w:val="0"/>
          <w:numId w:val="67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8138C">
        <w:rPr>
          <w:rFonts w:ascii="Times New Roman" w:hAnsi="Times New Roman"/>
          <w:color w:val="000000"/>
          <w:sz w:val="28"/>
          <w:szCs w:val="28"/>
        </w:rPr>
        <w:t>Эфирные масла - это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легко летучие жидкости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аморфные вещества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кристаллические вещества</w:t>
      </w:r>
    </w:p>
    <w:p w:rsidR="00566384" w:rsidRPr="0068138C" w:rsidRDefault="00566384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384" w:rsidRPr="0068138C" w:rsidRDefault="00566384" w:rsidP="00EA08AF">
      <w:pPr>
        <w:numPr>
          <w:ilvl w:val="0"/>
          <w:numId w:val="67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8138C">
        <w:rPr>
          <w:rFonts w:ascii="Times New Roman" w:hAnsi="Times New Roman"/>
          <w:sz w:val="28"/>
          <w:szCs w:val="28"/>
        </w:rPr>
        <w:t>Эфирные масла, применяем</w:t>
      </w:r>
      <w:r w:rsidR="0068138C">
        <w:rPr>
          <w:rFonts w:ascii="Times New Roman" w:hAnsi="Times New Roman"/>
          <w:sz w:val="28"/>
          <w:szCs w:val="28"/>
        </w:rPr>
        <w:t>ые в медицине, получают методом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перегонки с водяным паром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566384" w:rsidRPr="0068138C">
        <w:rPr>
          <w:rFonts w:ascii="Times New Roman" w:hAnsi="Times New Roman"/>
          <w:sz w:val="28"/>
          <w:szCs w:val="28"/>
        </w:rPr>
        <w:t xml:space="preserve"> экстрак</w:t>
      </w:r>
      <w:r>
        <w:rPr>
          <w:rFonts w:ascii="Times New Roman" w:hAnsi="Times New Roman"/>
          <w:sz w:val="28"/>
          <w:szCs w:val="28"/>
        </w:rPr>
        <w:t>цией органическим растворителем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мацерации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566384" w:rsidRPr="0068138C">
        <w:rPr>
          <w:rFonts w:ascii="Times New Roman" w:hAnsi="Times New Roman"/>
          <w:sz w:val="28"/>
          <w:szCs w:val="28"/>
        </w:rPr>
        <w:t xml:space="preserve"> механическим.</w:t>
      </w:r>
    </w:p>
    <w:p w:rsidR="00566384" w:rsidRPr="0068138C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84" w:rsidRPr="0068138C" w:rsidRDefault="0068138C" w:rsidP="0068138C">
      <w:pPr>
        <w:numPr>
          <w:ilvl w:val="0"/>
          <w:numId w:val="67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Количественное определение эфирных</w:t>
      </w:r>
      <w:r w:rsidR="00566384" w:rsidRPr="0068138C">
        <w:rPr>
          <w:rFonts w:ascii="Times New Roman" w:hAnsi="Times New Roman"/>
          <w:color w:val="000000"/>
          <w:sz w:val="28"/>
          <w:szCs w:val="28"/>
        </w:rPr>
        <w:t xml:space="preserve"> масел в растительном сырье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6384" w:rsidRPr="0068138C">
        <w:rPr>
          <w:rFonts w:ascii="Times New Roman" w:hAnsi="Times New Roman"/>
          <w:color w:val="000000"/>
          <w:sz w:val="28"/>
          <w:szCs w:val="28"/>
        </w:rPr>
        <w:t>проводят методом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</w:t>
      </w:r>
      <w:r w:rsidR="00566384" w:rsidRPr="0068138C">
        <w:rPr>
          <w:rFonts w:ascii="Times New Roman" w:hAnsi="Times New Roman"/>
          <w:color w:val="000000"/>
          <w:sz w:val="28"/>
          <w:szCs w:val="28"/>
        </w:rPr>
        <w:t xml:space="preserve"> перегонки с водяным паром.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</w:t>
      </w:r>
      <w:r w:rsidR="00566384" w:rsidRPr="0068138C">
        <w:rPr>
          <w:rFonts w:ascii="Times New Roman" w:hAnsi="Times New Roman"/>
          <w:color w:val="000000"/>
          <w:sz w:val="28"/>
          <w:szCs w:val="28"/>
        </w:rPr>
        <w:t xml:space="preserve"> титрования.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</w:t>
      </w:r>
      <w:r w:rsidR="00566384" w:rsidRPr="0068138C">
        <w:rPr>
          <w:rFonts w:ascii="Times New Roman" w:hAnsi="Times New Roman"/>
          <w:color w:val="000000"/>
          <w:sz w:val="28"/>
          <w:szCs w:val="28"/>
        </w:rPr>
        <w:t xml:space="preserve"> гравиметрическим (осаждения).</w:t>
      </w:r>
    </w:p>
    <w:p w:rsidR="00566384" w:rsidRPr="0068138C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384" w:rsidRPr="0068138C" w:rsidRDefault="00566384" w:rsidP="0068138C">
      <w:pPr>
        <w:numPr>
          <w:ilvl w:val="0"/>
          <w:numId w:val="67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426"/>
        <w:jc w:val="both"/>
        <w:rPr>
          <w:rFonts w:ascii="Times New Roman" w:hAnsi="Times New Roman"/>
          <w:sz w:val="28"/>
          <w:szCs w:val="28"/>
        </w:rPr>
      </w:pPr>
      <w:r w:rsidRPr="0068138C">
        <w:rPr>
          <w:rFonts w:ascii="Times New Roman" w:hAnsi="Times New Roman"/>
          <w:sz w:val="28"/>
          <w:szCs w:val="28"/>
        </w:rPr>
        <w:t xml:space="preserve">При хранении эфирномасличного сырья при температуре выше 18 С </w:t>
      </w:r>
      <w:r w:rsidR="0068138C">
        <w:rPr>
          <w:rFonts w:ascii="Times New Roman" w:hAnsi="Times New Roman"/>
          <w:sz w:val="28"/>
          <w:szCs w:val="28"/>
        </w:rPr>
        <w:t>содержание в нем эфирного масла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увеличивается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уменьшается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566384" w:rsidRPr="0068138C">
        <w:rPr>
          <w:rFonts w:ascii="Times New Roman" w:hAnsi="Times New Roman"/>
          <w:sz w:val="28"/>
          <w:szCs w:val="28"/>
        </w:rPr>
        <w:t xml:space="preserve"> не изменяется.</w:t>
      </w:r>
    </w:p>
    <w:p w:rsidR="00566384" w:rsidRPr="0068138C" w:rsidRDefault="00566384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566384" w:rsidRPr="0068138C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8138C"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68138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68138C">
        <w:rPr>
          <w:rFonts w:ascii="Times New Roman" w:hAnsi="Times New Roman"/>
          <w:color w:val="000000"/>
          <w:sz w:val="28"/>
          <w:szCs w:val="28"/>
        </w:rPr>
        <w:t>Подлинность эфирных масел определяют: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</w:t>
      </w:r>
      <w:r w:rsidR="00566384" w:rsidRPr="00681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6384" w:rsidRPr="0068138C">
        <w:rPr>
          <w:rFonts w:ascii="Times New Roman" w:hAnsi="Times New Roman"/>
          <w:bCs/>
          <w:iCs/>
          <w:color w:val="000000"/>
          <w:sz w:val="28"/>
          <w:szCs w:val="28"/>
        </w:rPr>
        <w:t>путем сравнения цвета, вкуса и запаха со стандартны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м образцом того же наименования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Б) по цвету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В)</w:t>
      </w:r>
      <w:r w:rsidR="00566384" w:rsidRPr="0068138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по запаху.</w:t>
      </w:r>
    </w:p>
    <w:p w:rsidR="00566384" w:rsidRPr="006051EC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highlight w:val="red"/>
        </w:rPr>
      </w:pPr>
    </w:p>
    <w:p w:rsidR="00566384" w:rsidRPr="0068138C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38C">
        <w:rPr>
          <w:rFonts w:ascii="Times New Roman" w:hAnsi="Times New Roman"/>
          <w:sz w:val="28"/>
          <w:szCs w:val="28"/>
        </w:rPr>
        <w:t>8. К физико-химическим кон</w:t>
      </w:r>
      <w:r w:rsidR="0068138C">
        <w:rPr>
          <w:rFonts w:ascii="Times New Roman" w:hAnsi="Times New Roman"/>
          <w:sz w:val="28"/>
          <w:szCs w:val="28"/>
        </w:rPr>
        <w:t>стантам эфирных масел относится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показатель преломления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растворимость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566384" w:rsidRPr="0068138C">
        <w:rPr>
          <w:rFonts w:ascii="Times New Roman" w:hAnsi="Times New Roman"/>
          <w:sz w:val="28"/>
          <w:szCs w:val="28"/>
        </w:rPr>
        <w:t xml:space="preserve"> кислотное число.</w:t>
      </w:r>
    </w:p>
    <w:p w:rsidR="00566384" w:rsidRPr="0068138C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84" w:rsidRPr="0068138C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38C">
        <w:rPr>
          <w:rFonts w:ascii="Times New Roman" w:hAnsi="Times New Roman"/>
          <w:sz w:val="28"/>
          <w:szCs w:val="28"/>
        </w:rPr>
        <w:t>9. Примесь жирного м</w:t>
      </w:r>
      <w:r w:rsidR="0068138C">
        <w:rPr>
          <w:rFonts w:ascii="Times New Roman" w:hAnsi="Times New Roman"/>
          <w:sz w:val="28"/>
          <w:szCs w:val="28"/>
        </w:rPr>
        <w:t>асла в эфирном масле определяют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566384" w:rsidRPr="0068138C">
        <w:rPr>
          <w:rFonts w:ascii="Times New Roman" w:hAnsi="Times New Roman"/>
          <w:sz w:val="28"/>
          <w:szCs w:val="28"/>
        </w:rPr>
        <w:t xml:space="preserve"> по наличию жирного пятна на фильтровальной бумаге п</w:t>
      </w:r>
      <w:r>
        <w:rPr>
          <w:rFonts w:ascii="Times New Roman" w:hAnsi="Times New Roman"/>
          <w:sz w:val="28"/>
          <w:szCs w:val="28"/>
        </w:rPr>
        <w:t>осле испарения эфирного масла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 показателю преломления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566384" w:rsidRPr="0068138C">
        <w:rPr>
          <w:rFonts w:ascii="Times New Roman" w:hAnsi="Times New Roman"/>
          <w:sz w:val="28"/>
          <w:szCs w:val="28"/>
        </w:rPr>
        <w:t xml:space="preserve"> по запаху и вкусу.</w:t>
      </w:r>
    </w:p>
    <w:p w:rsidR="00566384" w:rsidRPr="0068138C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84" w:rsidRPr="0068138C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38C">
        <w:rPr>
          <w:rFonts w:ascii="Times New Roman" w:hAnsi="Times New Roman"/>
          <w:sz w:val="28"/>
          <w:szCs w:val="28"/>
        </w:rPr>
        <w:t>10. При наличии в эфирном масле примес</w:t>
      </w:r>
      <w:r w:rsidR="0068138C">
        <w:rPr>
          <w:rFonts w:ascii="Times New Roman" w:hAnsi="Times New Roman"/>
          <w:sz w:val="28"/>
          <w:szCs w:val="28"/>
        </w:rPr>
        <w:t>и спирта показатель преломления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566384" w:rsidRPr="0068138C">
        <w:rPr>
          <w:rFonts w:ascii="Times New Roman" w:hAnsi="Times New Roman"/>
          <w:sz w:val="28"/>
          <w:szCs w:val="28"/>
        </w:rPr>
        <w:t xml:space="preserve"> увеличивается.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566384" w:rsidRPr="0068138C">
        <w:rPr>
          <w:rFonts w:ascii="Times New Roman" w:hAnsi="Times New Roman"/>
          <w:sz w:val="28"/>
          <w:szCs w:val="28"/>
        </w:rPr>
        <w:t xml:space="preserve"> уменьшается.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566384" w:rsidRPr="0068138C">
        <w:rPr>
          <w:rFonts w:ascii="Times New Roman" w:hAnsi="Times New Roman"/>
          <w:sz w:val="28"/>
          <w:szCs w:val="28"/>
        </w:rPr>
        <w:t xml:space="preserve"> не изменяется.</w:t>
      </w:r>
    </w:p>
    <w:p w:rsidR="00566384" w:rsidRPr="0068138C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84" w:rsidRPr="0068138C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38C">
        <w:rPr>
          <w:rFonts w:ascii="Times New Roman" w:hAnsi="Times New Roman"/>
          <w:sz w:val="28"/>
          <w:szCs w:val="28"/>
        </w:rPr>
        <w:t>11. При наличии в эфирном масле примеси жирно</w:t>
      </w:r>
      <w:r w:rsidR="0068138C">
        <w:rPr>
          <w:rFonts w:ascii="Times New Roman" w:hAnsi="Times New Roman"/>
          <w:sz w:val="28"/>
          <w:szCs w:val="28"/>
        </w:rPr>
        <w:t>го масла показатель преломления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увеличивается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уменьшается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566384" w:rsidRPr="0068138C">
        <w:rPr>
          <w:rFonts w:ascii="Times New Roman" w:hAnsi="Times New Roman"/>
          <w:sz w:val="28"/>
          <w:szCs w:val="28"/>
        </w:rPr>
        <w:t xml:space="preserve"> не изменяется.</w:t>
      </w:r>
    </w:p>
    <w:p w:rsidR="00566384" w:rsidRPr="0068138C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84" w:rsidRPr="0068138C" w:rsidRDefault="00566384" w:rsidP="000A146C">
      <w:pPr>
        <w:pStyle w:val="12"/>
        <w:widowControl/>
        <w:jc w:val="both"/>
        <w:rPr>
          <w:sz w:val="28"/>
          <w:szCs w:val="28"/>
        </w:rPr>
      </w:pPr>
      <w:r w:rsidRPr="0068138C">
        <w:rPr>
          <w:sz w:val="28"/>
          <w:szCs w:val="28"/>
        </w:rPr>
        <w:t xml:space="preserve"> 12. При нарушении правил хранения эфирных масел их подвижность (консист</w:t>
      </w:r>
      <w:r w:rsidR="0068138C">
        <w:rPr>
          <w:sz w:val="28"/>
          <w:szCs w:val="28"/>
        </w:rPr>
        <w:t>енция)</w:t>
      </w:r>
    </w:p>
    <w:p w:rsidR="00566384" w:rsidRPr="0068138C" w:rsidRDefault="0068138C" w:rsidP="0068138C">
      <w:pPr>
        <w:pStyle w:val="12"/>
        <w:widowControl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А) увеличивается</w:t>
      </w:r>
    </w:p>
    <w:p w:rsidR="00566384" w:rsidRPr="0068138C" w:rsidRDefault="0068138C" w:rsidP="0068138C">
      <w:pPr>
        <w:pStyle w:val="12"/>
        <w:widowControl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Б) уменьшается</w:t>
      </w:r>
    </w:p>
    <w:p w:rsidR="00566384" w:rsidRPr="0068138C" w:rsidRDefault="0068138C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566384" w:rsidRPr="0068138C">
        <w:rPr>
          <w:rFonts w:ascii="Times New Roman" w:hAnsi="Times New Roman"/>
          <w:sz w:val="28"/>
          <w:szCs w:val="28"/>
        </w:rPr>
        <w:t xml:space="preserve"> не изменяется</w:t>
      </w:r>
      <w:r>
        <w:rPr>
          <w:rFonts w:ascii="Times New Roman" w:hAnsi="Times New Roman"/>
          <w:sz w:val="28"/>
          <w:szCs w:val="28"/>
        </w:rPr>
        <w:t>.</w:t>
      </w:r>
    </w:p>
    <w:p w:rsidR="00566384" w:rsidRPr="0068138C" w:rsidRDefault="00566384" w:rsidP="0068138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566384" w:rsidRPr="0068138C" w:rsidRDefault="00566384" w:rsidP="000A146C">
      <w:pPr>
        <w:pStyle w:val="12"/>
        <w:widowControl/>
        <w:jc w:val="both"/>
        <w:rPr>
          <w:sz w:val="28"/>
          <w:szCs w:val="28"/>
        </w:rPr>
      </w:pPr>
      <w:r w:rsidRPr="0068138C">
        <w:rPr>
          <w:sz w:val="28"/>
          <w:szCs w:val="28"/>
        </w:rPr>
        <w:t>13. При нарушении правил хран</w:t>
      </w:r>
      <w:r w:rsidR="0068138C">
        <w:rPr>
          <w:sz w:val="28"/>
          <w:szCs w:val="28"/>
        </w:rPr>
        <w:t>ения эфирных масел их плотность</w:t>
      </w:r>
    </w:p>
    <w:p w:rsidR="00566384" w:rsidRPr="0068138C" w:rsidRDefault="0068138C" w:rsidP="0068138C">
      <w:pPr>
        <w:pStyle w:val="12"/>
        <w:widowControl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А) увеличивается</w:t>
      </w:r>
    </w:p>
    <w:p w:rsidR="00566384" w:rsidRPr="0068138C" w:rsidRDefault="0068138C" w:rsidP="0068138C">
      <w:pPr>
        <w:pStyle w:val="12"/>
        <w:widowControl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Б) уменьшается</w:t>
      </w:r>
    </w:p>
    <w:p w:rsidR="00566384" w:rsidRPr="0068138C" w:rsidRDefault="0068138C" w:rsidP="0068138C">
      <w:pPr>
        <w:pStyle w:val="12"/>
        <w:widowControl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566384" w:rsidRPr="0068138C">
        <w:rPr>
          <w:sz w:val="28"/>
          <w:szCs w:val="28"/>
        </w:rPr>
        <w:t xml:space="preserve"> не изменяется</w:t>
      </w:r>
      <w:r>
        <w:rPr>
          <w:sz w:val="28"/>
          <w:szCs w:val="28"/>
        </w:rPr>
        <w:t>.</w:t>
      </w:r>
    </w:p>
    <w:p w:rsidR="00566384" w:rsidRPr="0068138C" w:rsidRDefault="00566384" w:rsidP="000A146C">
      <w:pPr>
        <w:pStyle w:val="12"/>
        <w:widowControl/>
        <w:jc w:val="both"/>
        <w:rPr>
          <w:sz w:val="28"/>
          <w:szCs w:val="28"/>
        </w:rPr>
      </w:pPr>
    </w:p>
    <w:p w:rsidR="00566384" w:rsidRPr="0068138C" w:rsidRDefault="00566384" w:rsidP="000A146C">
      <w:pPr>
        <w:pStyle w:val="12"/>
        <w:widowControl/>
        <w:jc w:val="both"/>
        <w:rPr>
          <w:i/>
          <w:sz w:val="28"/>
          <w:szCs w:val="28"/>
        </w:rPr>
      </w:pPr>
      <w:r w:rsidRPr="0068138C">
        <w:rPr>
          <w:i/>
          <w:sz w:val="28"/>
          <w:szCs w:val="28"/>
        </w:rPr>
        <w:t>Ответы на тестовые задания:</w:t>
      </w:r>
    </w:p>
    <w:p w:rsidR="00566384" w:rsidRPr="00566384" w:rsidRDefault="00566384" w:rsidP="000A146C">
      <w:pPr>
        <w:pStyle w:val="12"/>
        <w:widowControl/>
        <w:jc w:val="both"/>
        <w:rPr>
          <w:sz w:val="28"/>
          <w:szCs w:val="28"/>
        </w:rPr>
      </w:pPr>
      <w:r w:rsidRPr="0068138C">
        <w:rPr>
          <w:sz w:val="28"/>
          <w:szCs w:val="28"/>
        </w:rPr>
        <w:t>1-А; 2-А; 3-А; 4-А; 5-А; 6-А; 7-А; 8-А; 9-А; 10-Б; 11-А; 12- Б; 13-А.</w:t>
      </w:r>
    </w:p>
    <w:p w:rsidR="00566384" w:rsidRPr="00566384" w:rsidRDefault="00566384" w:rsidP="000A146C">
      <w:pPr>
        <w:pStyle w:val="12"/>
        <w:widowControl/>
        <w:ind w:firstLine="709"/>
        <w:rPr>
          <w:sz w:val="28"/>
          <w:szCs w:val="28"/>
        </w:rPr>
      </w:pPr>
    </w:p>
    <w:p w:rsidR="00566384" w:rsidRPr="00566384" w:rsidRDefault="00566384" w:rsidP="000A146C">
      <w:pPr>
        <w:pStyle w:val="12"/>
        <w:widowControl/>
        <w:jc w:val="center"/>
        <w:rPr>
          <w:sz w:val="28"/>
          <w:szCs w:val="28"/>
        </w:rPr>
      </w:pPr>
      <w:r w:rsidRPr="00566384">
        <w:rPr>
          <w:b/>
          <w:sz w:val="28"/>
          <w:szCs w:val="28"/>
        </w:rPr>
        <w:br w:type="page"/>
      </w:r>
      <w:r w:rsidRPr="00566384">
        <w:rPr>
          <w:b/>
          <w:sz w:val="28"/>
          <w:szCs w:val="28"/>
          <w:lang w:val="en-US"/>
        </w:rPr>
        <w:t>III</w:t>
      </w:r>
      <w:r w:rsidRPr="00566384">
        <w:rPr>
          <w:b/>
          <w:sz w:val="28"/>
          <w:szCs w:val="28"/>
        </w:rPr>
        <w:t>. Работа на занятии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b/>
          <w:i/>
          <w:color w:val="000000"/>
          <w:sz w:val="28"/>
          <w:szCs w:val="28"/>
        </w:rPr>
        <w:t>ЗАДАНИЕ 1.</w:t>
      </w:r>
      <w:r w:rsidRPr="00566384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Количественное определение эфирного масла в растительном сырье (ГФ 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>XI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, вып. 1, с. 290)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566384" w:rsidRPr="00566384" w:rsidRDefault="00566384" w:rsidP="00EA08AF">
      <w:pPr>
        <w:numPr>
          <w:ilvl w:val="0"/>
          <w:numId w:val="65"/>
        </w:numPr>
        <w:shd w:val="clear" w:color="auto" w:fill="FFFFFF"/>
        <w:tabs>
          <w:tab w:val="clear" w:pos="177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bCs/>
          <w:iCs/>
          <w:color w:val="000000"/>
          <w:sz w:val="28"/>
          <w:szCs w:val="28"/>
        </w:rPr>
        <w:t>Изучите методику количественного определения эфирного масла в лекарственном растительном сырье, изложенную в общей фармакопейной статье (ОФС) «Определение эфирного масла в лекарственном растительном сырье».</w:t>
      </w:r>
    </w:p>
    <w:p w:rsidR="00566384" w:rsidRPr="00566384" w:rsidRDefault="00566384" w:rsidP="00EA08AF">
      <w:pPr>
        <w:numPr>
          <w:ilvl w:val="0"/>
          <w:numId w:val="65"/>
        </w:numPr>
        <w:shd w:val="clear" w:color="auto" w:fill="FFFFFF"/>
        <w:tabs>
          <w:tab w:val="clear" w:pos="177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bCs/>
          <w:iCs/>
          <w:color w:val="000000"/>
          <w:sz w:val="28"/>
          <w:szCs w:val="28"/>
        </w:rPr>
        <w:t>Проведите определение содержания эфирного масла в одном из предложенных объектов в соответствии с методикой 1 ОФС. Составьте схему методики, запишите ее в виде таблицы, объясняя каждый этап определения. Зарисуйте прибор, используемый для количественного определения эфирного масла: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752"/>
        <w:gridCol w:w="3190"/>
      </w:tblGrid>
      <w:tr w:rsidR="00566384" w:rsidRPr="00206F0B">
        <w:trPr>
          <w:jc w:val="center"/>
        </w:trPr>
        <w:tc>
          <w:tcPr>
            <w:tcW w:w="2628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Этап методики</w:t>
            </w:r>
          </w:p>
        </w:tc>
        <w:tc>
          <w:tcPr>
            <w:tcW w:w="3752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Что происходит на данном этапе?</w:t>
            </w:r>
          </w:p>
        </w:tc>
        <w:tc>
          <w:tcPr>
            <w:tcW w:w="3190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Объяснение</w:t>
            </w:r>
          </w:p>
        </w:tc>
      </w:tr>
      <w:tr w:rsidR="00566384" w:rsidRPr="00206F0B">
        <w:trPr>
          <w:jc w:val="center"/>
        </w:trPr>
        <w:tc>
          <w:tcPr>
            <w:tcW w:w="2628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Подготовительный</w:t>
            </w:r>
          </w:p>
        </w:tc>
        <w:tc>
          <w:tcPr>
            <w:tcW w:w="3752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Измельчение сырья до размера…мм</w:t>
            </w:r>
          </w:p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Навеска сырья массой…..</w:t>
            </w:r>
          </w:p>
        </w:tc>
        <w:tc>
          <w:tcPr>
            <w:tcW w:w="3190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Степень измельчения и навеска сырья указана в ст…ГФ Х</w:t>
            </w: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en-US"/>
              </w:rPr>
              <w:t>I</w:t>
            </w:r>
          </w:p>
        </w:tc>
      </w:tr>
      <w:tr w:rsidR="00566384" w:rsidRPr="00206F0B">
        <w:trPr>
          <w:jc w:val="center"/>
        </w:trPr>
        <w:tc>
          <w:tcPr>
            <w:tcW w:w="2628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Экстракция</w:t>
            </w:r>
          </w:p>
        </w:tc>
        <w:tc>
          <w:tcPr>
            <w:tcW w:w="3752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Объем взятой воды – </w:t>
            </w:r>
          </w:p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Время перегонки </w:t>
            </w:r>
            <w:r w:rsidR="006051EC"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– </w:t>
            </w: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Время перегонки эфирного масла указано в ст…ГФ Х</w:t>
            </w: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en-US"/>
              </w:rPr>
              <w:t>I</w:t>
            </w:r>
          </w:p>
        </w:tc>
      </w:tr>
      <w:tr w:rsidR="00566384" w:rsidRPr="00206F0B">
        <w:trPr>
          <w:jc w:val="center"/>
        </w:trPr>
        <w:tc>
          <w:tcPr>
            <w:tcW w:w="2628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Количественное определение</w:t>
            </w:r>
          </w:p>
        </w:tc>
        <w:tc>
          <w:tcPr>
            <w:tcW w:w="3752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Объем полученного эфирного масла –</w:t>
            </w:r>
          </w:p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Расчет содержания эфирного масла – </w:t>
            </w:r>
          </w:p>
        </w:tc>
        <w:tc>
          <w:tcPr>
            <w:tcW w:w="3190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bCs/>
          <w:iCs/>
          <w:color w:val="000000"/>
          <w:sz w:val="28"/>
          <w:szCs w:val="28"/>
        </w:rPr>
        <w:t>3. Сделайте заключение о соответствии сырья требованиям ст…ГФ Х</w:t>
      </w:r>
      <w:r w:rsidRPr="00566384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>I</w:t>
      </w:r>
      <w:r w:rsidRPr="00566384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Объекты исследования:</w:t>
      </w:r>
    </w:p>
    <w:p w:rsidR="00566384" w:rsidRPr="00566384" w:rsidRDefault="006051EC" w:rsidP="000A146C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Побеги багульника болотного (ГФ </w:t>
      </w:r>
      <w:r w:rsidR="00566384" w:rsidRPr="00566384">
        <w:rPr>
          <w:rFonts w:ascii="Times New Roman" w:hAnsi="Times New Roman"/>
          <w:color w:val="000000"/>
          <w:sz w:val="28"/>
          <w:szCs w:val="28"/>
          <w:lang w:val="en-US"/>
        </w:rPr>
        <w:t>XI</w:t>
      </w:r>
      <w:r w:rsidR="00566384" w:rsidRPr="00566384">
        <w:rPr>
          <w:rFonts w:ascii="Times New Roman" w:hAnsi="Times New Roman"/>
          <w:color w:val="000000"/>
          <w:sz w:val="28"/>
          <w:szCs w:val="28"/>
        </w:rPr>
        <w:t>, вып. 2, с. 226);</w:t>
      </w:r>
    </w:p>
    <w:p w:rsidR="00566384" w:rsidRPr="00566384" w:rsidRDefault="006051EC" w:rsidP="000A146C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Трава тысячелистника (ГФ </w:t>
      </w:r>
      <w:r w:rsidR="00566384" w:rsidRPr="00566384">
        <w:rPr>
          <w:rFonts w:ascii="Times New Roman" w:hAnsi="Times New Roman"/>
          <w:color w:val="000000"/>
          <w:sz w:val="28"/>
          <w:szCs w:val="28"/>
          <w:lang w:val="en-US"/>
        </w:rPr>
        <w:t>XI</w:t>
      </w:r>
      <w:r w:rsidR="00566384" w:rsidRPr="00566384">
        <w:rPr>
          <w:rFonts w:ascii="Times New Roman" w:hAnsi="Times New Roman"/>
          <w:color w:val="000000"/>
          <w:sz w:val="28"/>
          <w:szCs w:val="28"/>
        </w:rPr>
        <w:t xml:space="preserve">, вып. 2, с. 325). 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 xml:space="preserve">Определение содержания эфирного масла проводят путем его перегонки с водяным паром из сырья с последующим измерением объема. В ГФ </w:t>
      </w:r>
      <w:r w:rsidRPr="00566384">
        <w:rPr>
          <w:rFonts w:ascii="Times New Roman" w:hAnsi="Times New Roman"/>
          <w:color w:val="000000"/>
          <w:sz w:val="28"/>
          <w:szCs w:val="28"/>
          <w:lang w:val="en-US"/>
        </w:rPr>
        <w:t>XI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 приведены 4 метода определения содержания эфирного масла. Выбор метода зависит от свойств эфирного масла. Наиболее часто используют методы 1 и 2. Сырье, содержащее эфирное масло, которое при перегонке претерпевает изменения, образует эмульсию, легко загустевает или имеет плотность, близкую к единице, анализируют методами 3 или 4. Масса сырья, степень его измельчения, время перегонки, метод и возможные растворители указаны в соответствующей нормативной документации на лекарственное сырье, с которой вы должны предварительно ознакомиться.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Метод 1 (метод Гинзберга)</w:t>
      </w:r>
      <w:r w:rsidRPr="0056638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 xml:space="preserve">Для определения эфирного масла используют прибор, изображенный на </w:t>
      </w:r>
      <w:r w:rsidRPr="00566384">
        <w:rPr>
          <w:rFonts w:ascii="Times New Roman" w:hAnsi="Times New Roman"/>
          <w:b/>
          <w:bCs/>
          <w:color w:val="000000"/>
          <w:sz w:val="28"/>
          <w:szCs w:val="28"/>
        </w:rPr>
        <w:t>рисунке 1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6384">
        <w:rPr>
          <w:rFonts w:ascii="Times New Roman" w:hAnsi="Times New Roman"/>
          <w:bCs/>
          <w:iCs/>
          <w:color w:val="000000"/>
          <w:sz w:val="28"/>
          <w:szCs w:val="28"/>
        </w:rPr>
        <w:t xml:space="preserve">ГФ </w:t>
      </w:r>
      <w:r w:rsidRPr="00566384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>XI</w:t>
      </w:r>
      <w:r w:rsidRPr="00566384">
        <w:rPr>
          <w:rFonts w:ascii="Times New Roman" w:hAnsi="Times New Roman"/>
          <w:bCs/>
          <w:iCs/>
          <w:color w:val="000000"/>
          <w:sz w:val="28"/>
          <w:szCs w:val="28"/>
        </w:rPr>
        <w:t>, вып. 1, с. 290.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566384">
        <w:rPr>
          <w:rFonts w:ascii="Times New Roman" w:hAnsi="Times New Roman"/>
          <w:b/>
          <w:color w:val="000000"/>
          <w:sz w:val="28"/>
          <w:szCs w:val="28"/>
          <w:u w:val="single"/>
        </w:rPr>
        <w:t>Методика.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 Навеску измельченного сырья помещают в широкогорлую круглодонную или плоскодонную колбу вместимостью 1000 мл, приливают 300 мл воды и закрывают </w:t>
      </w:r>
      <w:r w:rsidR="006051EC">
        <w:rPr>
          <w:rFonts w:ascii="Times New Roman" w:hAnsi="Times New Roman"/>
          <w:color w:val="000000"/>
          <w:sz w:val="28"/>
          <w:szCs w:val="28"/>
        </w:rPr>
        <w:t xml:space="preserve">резиновой пробкой с обратным </w:t>
      </w:r>
      <w:r w:rsidRPr="00566384">
        <w:rPr>
          <w:rFonts w:ascii="Times New Roman" w:hAnsi="Times New Roman"/>
          <w:color w:val="000000"/>
          <w:sz w:val="28"/>
          <w:szCs w:val="28"/>
        </w:rPr>
        <w:t>шариковы</w:t>
      </w:r>
      <w:r w:rsidR="006051EC">
        <w:rPr>
          <w:rFonts w:ascii="Times New Roman" w:hAnsi="Times New Roman"/>
          <w:color w:val="000000"/>
          <w:sz w:val="28"/>
          <w:szCs w:val="28"/>
        </w:rPr>
        <w:t xml:space="preserve">м    холодильником. В пробке 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укрепляют металлические крючки, на которые при помощи тонкой проволоки подвешивают градуированный приемник так, чтобы конец холодильника находился над воронкообразным расширением приемника, не касаясь его. Приемник должен свободно помещаться в горле колбы, не касаясь стенок, и отстоять от уровня воды не менее чем на </w:t>
      </w:r>
      <w:smartTag w:uri="urn:schemas-microsoft-com:office:smarttags" w:element="metricconverter">
        <w:smartTagPr>
          <w:attr w:name="ProductID" w:val="50 мм"/>
        </w:smartTagPr>
        <w:r w:rsidRPr="00566384">
          <w:rPr>
            <w:rFonts w:ascii="Times New Roman" w:hAnsi="Times New Roman"/>
            <w:color w:val="000000"/>
            <w:sz w:val="28"/>
            <w:szCs w:val="28"/>
          </w:rPr>
          <w:t>50 мм</w:t>
        </w:r>
      </w:smartTag>
      <w:r w:rsidRPr="00566384">
        <w:rPr>
          <w:rFonts w:ascii="Times New Roman" w:hAnsi="Times New Roman"/>
          <w:color w:val="000000"/>
          <w:sz w:val="28"/>
          <w:szCs w:val="28"/>
        </w:rPr>
        <w:t xml:space="preserve">. Колбу с содержимым нагревают и кипятят в течение времени, указанного в соответствующей нормативной документации на лекарственное растительное сырье. Объем масла в градуированной части приемника замеряют после окончания перегонки и охлаждения прибора до комнатной температуры. Содержание эфирного масла в объемно-весовых процентах 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(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>X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)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 в пересчете на абсолютно-сухое сырье вычисляют по формуле: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720"/>
        <w:gridCol w:w="2880"/>
        <w:gridCol w:w="1080"/>
        <w:gridCol w:w="4242"/>
      </w:tblGrid>
      <w:tr w:rsidR="00566384" w:rsidRPr="00206F0B">
        <w:trPr>
          <w:gridBefore w:val="1"/>
          <w:gridAfter w:val="1"/>
          <w:wBefore w:w="648" w:type="dxa"/>
          <w:wAfter w:w="4242" w:type="dxa"/>
        </w:trPr>
        <w:tc>
          <w:tcPr>
            <w:tcW w:w="720" w:type="dxa"/>
            <w:vMerge w:val="restart"/>
            <w:vAlign w:val="center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Х</w:t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=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V</w:t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sym w:font="Wingdings 2" w:char="F0D0"/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100 </w:t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sym w:font="Wingdings 2" w:char="F0D0"/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100</w:t>
            </w:r>
          </w:p>
        </w:tc>
        <w:tc>
          <w:tcPr>
            <w:tcW w:w="1080" w:type="dxa"/>
            <w:vMerge w:val="restart"/>
            <w:vAlign w:val="center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206F0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где</w:t>
            </w:r>
          </w:p>
        </w:tc>
      </w:tr>
      <w:tr w:rsidR="00566384" w:rsidRPr="00206F0B">
        <w:trPr>
          <w:gridBefore w:val="1"/>
          <w:gridAfter w:val="1"/>
          <w:wBefore w:w="648" w:type="dxa"/>
          <w:wAfter w:w="4242" w:type="dxa"/>
        </w:trPr>
        <w:tc>
          <w:tcPr>
            <w:tcW w:w="720" w:type="dxa"/>
            <w:vMerge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m </w:t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sym w:font="Wingdings 2" w:char="F0D0"/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(100 – W)</w:t>
            </w:r>
          </w:p>
        </w:tc>
        <w:tc>
          <w:tcPr>
            <w:tcW w:w="1080" w:type="dxa"/>
            <w:vMerge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66384" w:rsidRPr="00206F0B">
        <w:tc>
          <w:tcPr>
            <w:tcW w:w="1368" w:type="dxa"/>
            <w:gridSpan w:val="2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06F0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8202" w:type="dxa"/>
            <w:gridSpan w:val="3"/>
          </w:tcPr>
          <w:p w:rsidR="00566384" w:rsidRPr="00206F0B" w:rsidRDefault="006051EC" w:rsidP="000A14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– </w:t>
            </w:r>
            <w:r w:rsidR="00566384" w:rsidRPr="00206F0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объем эфирного масла, в миллилитрах;</w:t>
            </w:r>
          </w:p>
        </w:tc>
      </w:tr>
      <w:tr w:rsidR="00566384" w:rsidRPr="00206F0B">
        <w:tc>
          <w:tcPr>
            <w:tcW w:w="1368" w:type="dxa"/>
            <w:gridSpan w:val="2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06F0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8202" w:type="dxa"/>
            <w:gridSpan w:val="3"/>
          </w:tcPr>
          <w:p w:rsidR="00566384" w:rsidRPr="00206F0B" w:rsidRDefault="006051EC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– </w:t>
            </w:r>
            <w:r w:rsidR="00566384" w:rsidRPr="00206F0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масса сырья, в граммах;</w:t>
            </w:r>
          </w:p>
        </w:tc>
      </w:tr>
      <w:tr w:rsidR="00566384" w:rsidRPr="00206F0B">
        <w:tc>
          <w:tcPr>
            <w:tcW w:w="1368" w:type="dxa"/>
            <w:gridSpan w:val="2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06F0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en-US"/>
              </w:rPr>
              <w:t>W</w:t>
            </w:r>
          </w:p>
        </w:tc>
        <w:tc>
          <w:tcPr>
            <w:tcW w:w="8202" w:type="dxa"/>
            <w:gridSpan w:val="3"/>
          </w:tcPr>
          <w:p w:rsidR="00566384" w:rsidRPr="00206F0B" w:rsidRDefault="006051EC" w:rsidP="000A14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– </w:t>
            </w:r>
            <w:r w:rsidR="00566384" w:rsidRPr="00206F0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потеря в массе при высушивании сырья, в процентах.</w:t>
            </w:r>
          </w:p>
        </w:tc>
      </w:tr>
    </w:tbl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b/>
          <w:i/>
          <w:color w:val="000000"/>
          <w:sz w:val="28"/>
          <w:szCs w:val="28"/>
        </w:rPr>
        <w:t>ЗАДАНИЕ 2.</w:t>
      </w:r>
      <w:r w:rsidRPr="00566384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Анализ эфирных масел </w:t>
      </w:r>
    </w:p>
    <w:p w:rsidR="00566384" w:rsidRPr="00566384" w:rsidRDefault="00566384" w:rsidP="00EA08AF">
      <w:pPr>
        <w:numPr>
          <w:ilvl w:val="0"/>
          <w:numId w:val="66"/>
        </w:numPr>
        <w:shd w:val="clear" w:color="auto" w:fill="FFFFFF"/>
        <w:tabs>
          <w:tab w:val="clear" w:pos="186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bCs/>
          <w:iCs/>
          <w:color w:val="000000"/>
          <w:sz w:val="28"/>
          <w:szCs w:val="28"/>
        </w:rPr>
        <w:t>Изучите</w:t>
      </w:r>
      <w:r w:rsidR="006051E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методики определения качества </w:t>
      </w:r>
      <w:r w:rsidRPr="00566384">
        <w:rPr>
          <w:rFonts w:ascii="Times New Roman" w:hAnsi="Times New Roman"/>
          <w:bCs/>
          <w:iCs/>
          <w:color w:val="000000"/>
          <w:sz w:val="28"/>
          <w:szCs w:val="28"/>
        </w:rPr>
        <w:t xml:space="preserve">эфирных масел по органолептическим свойствам и физико-химическим показателям по методикам, изложенным в общей фармакопейной статье (ОФС) ГФ </w:t>
      </w:r>
      <w:r w:rsidRPr="00566384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>XI</w:t>
      </w:r>
      <w:r w:rsidRPr="00566384">
        <w:rPr>
          <w:rFonts w:ascii="Times New Roman" w:hAnsi="Times New Roman"/>
          <w:bCs/>
          <w:iCs/>
          <w:color w:val="000000"/>
          <w:sz w:val="28"/>
          <w:szCs w:val="28"/>
        </w:rPr>
        <w:t>, вып. 1, с. 287</w:t>
      </w:r>
      <w:r w:rsidR="006051EC">
        <w:rPr>
          <w:rFonts w:ascii="Times New Roman" w:hAnsi="Times New Roman"/>
          <w:bCs/>
          <w:iCs/>
          <w:color w:val="000000"/>
          <w:sz w:val="28"/>
          <w:szCs w:val="28"/>
        </w:rPr>
        <w:t>–</w:t>
      </w:r>
      <w:r w:rsidRPr="00566384">
        <w:rPr>
          <w:rFonts w:ascii="Times New Roman" w:hAnsi="Times New Roman"/>
          <w:bCs/>
          <w:iCs/>
          <w:color w:val="000000"/>
          <w:sz w:val="28"/>
          <w:szCs w:val="28"/>
        </w:rPr>
        <w:t>288.</w:t>
      </w:r>
    </w:p>
    <w:p w:rsidR="00566384" w:rsidRPr="00566384" w:rsidRDefault="00566384" w:rsidP="00EA08AF">
      <w:pPr>
        <w:numPr>
          <w:ilvl w:val="0"/>
          <w:numId w:val="66"/>
        </w:numPr>
        <w:shd w:val="clear" w:color="auto" w:fill="FFFFFF"/>
        <w:tabs>
          <w:tab w:val="clear" w:pos="186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Проведите определение качества предложенного образца эфирного масла по органолептическим свойствам и физико-химическим показателям в  соответствии с методиками ГФ </w:t>
      </w:r>
      <w:r w:rsidRPr="00566384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>XI</w:t>
      </w:r>
      <w:r w:rsidRPr="00566384">
        <w:rPr>
          <w:rFonts w:ascii="Times New Roman" w:hAnsi="Times New Roman"/>
          <w:bCs/>
          <w:iCs/>
          <w:color w:val="000000"/>
          <w:sz w:val="28"/>
          <w:szCs w:val="28"/>
        </w:rPr>
        <w:t>, вып. 1, с. 287</w:t>
      </w:r>
      <w:r w:rsidR="006051EC">
        <w:rPr>
          <w:rFonts w:ascii="Times New Roman" w:hAnsi="Times New Roman"/>
          <w:bCs/>
          <w:iCs/>
          <w:color w:val="000000"/>
          <w:sz w:val="28"/>
          <w:szCs w:val="28"/>
        </w:rPr>
        <w:t>–</w:t>
      </w:r>
      <w:r w:rsidRPr="00566384">
        <w:rPr>
          <w:rFonts w:ascii="Times New Roman" w:hAnsi="Times New Roman"/>
          <w:bCs/>
          <w:iCs/>
          <w:color w:val="000000"/>
          <w:sz w:val="28"/>
          <w:szCs w:val="28"/>
        </w:rPr>
        <w:t>288.</w:t>
      </w:r>
    </w:p>
    <w:p w:rsidR="00566384" w:rsidRPr="00566384" w:rsidRDefault="00566384" w:rsidP="00EA08AF">
      <w:pPr>
        <w:numPr>
          <w:ilvl w:val="0"/>
          <w:numId w:val="66"/>
        </w:numPr>
        <w:shd w:val="clear" w:color="auto" w:fill="FFFFFF"/>
        <w:tabs>
          <w:tab w:val="clear" w:pos="186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Составьте схему методик, запишите их в виде таблицы, объясняя каждый этап определения.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3"/>
        <w:gridCol w:w="3780"/>
        <w:gridCol w:w="3427"/>
      </w:tblGrid>
      <w:tr w:rsidR="00566384" w:rsidRPr="00206F0B">
        <w:trPr>
          <w:jc w:val="center"/>
        </w:trPr>
        <w:tc>
          <w:tcPr>
            <w:tcW w:w="2363" w:type="dxa"/>
          </w:tcPr>
          <w:p w:rsidR="00566384" w:rsidRPr="00206F0B" w:rsidRDefault="00566384" w:rsidP="0060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Показатель качества эфирного масла</w:t>
            </w:r>
          </w:p>
        </w:tc>
        <w:tc>
          <w:tcPr>
            <w:tcW w:w="3780" w:type="dxa"/>
          </w:tcPr>
          <w:p w:rsidR="00566384" w:rsidRPr="00206F0B" w:rsidRDefault="00566384" w:rsidP="0060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Методика определения</w:t>
            </w:r>
          </w:p>
        </w:tc>
        <w:tc>
          <w:tcPr>
            <w:tcW w:w="3427" w:type="dxa"/>
          </w:tcPr>
          <w:p w:rsidR="006051EC" w:rsidRDefault="00566384" w:rsidP="0060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Результат анализа и заключение о  соответствии </w:t>
            </w:r>
            <w:r w:rsidR="006051EC" w:rsidRPr="00206F0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эф.</w:t>
            </w:r>
            <w:r w:rsidR="006051EC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6051EC" w:rsidRPr="00206F0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масла</w:t>
            </w:r>
          </w:p>
          <w:p w:rsidR="00566384" w:rsidRPr="00206F0B" w:rsidRDefault="00566384" w:rsidP="00605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требованиям НД</w:t>
            </w:r>
          </w:p>
        </w:tc>
      </w:tr>
      <w:tr w:rsidR="00566384" w:rsidRPr="00206F0B">
        <w:trPr>
          <w:jc w:val="center"/>
        </w:trPr>
        <w:tc>
          <w:tcPr>
            <w:tcW w:w="2363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1. Подлинность:</w:t>
            </w:r>
          </w:p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6051E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цвет и прозрач</w:t>
            </w:r>
            <w:r w:rsidR="00B64AC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</w:t>
            </w: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ность</w:t>
            </w:r>
            <w:r w:rsidR="00B64AC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;</w:t>
            </w:r>
          </w:p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6051E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запах</w:t>
            </w:r>
            <w:r w:rsidR="00B64AC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;</w:t>
            </w:r>
          </w:p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6051E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вкус</w:t>
            </w:r>
            <w:r w:rsidR="00B64AC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Путем сравнения со стандартны</w:t>
            </w:r>
            <w:r w:rsidR="006051E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м образцом того же наименования.</w:t>
            </w:r>
          </w:p>
          <w:p w:rsidR="006051EC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Нане</w:t>
            </w:r>
            <w:r w:rsidR="006051E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сением </w:t>
            </w:r>
          </w:p>
          <w:p w:rsidR="00566384" w:rsidRPr="00206F0B" w:rsidRDefault="006051EC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на фильтровальную бумагу.</w:t>
            </w:r>
          </w:p>
        </w:tc>
        <w:tc>
          <w:tcPr>
            <w:tcW w:w="3427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66384" w:rsidRPr="00206F0B">
        <w:trPr>
          <w:jc w:val="center"/>
        </w:trPr>
        <w:tc>
          <w:tcPr>
            <w:tcW w:w="2363" w:type="dxa"/>
          </w:tcPr>
          <w:p w:rsidR="00566384" w:rsidRPr="00206F0B" w:rsidRDefault="006051EC" w:rsidP="006051EC">
            <w:pPr>
              <w:tabs>
                <w:tab w:val="left" w:pos="1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2.</w:t>
            </w:r>
            <w:r w:rsidR="00566384"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Чистота </w:t>
            </w: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(нали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566384"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чие примесей)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:</w:t>
            </w:r>
          </w:p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 спирта</w:t>
            </w:r>
            <w:r w:rsidR="00B64AC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;</w:t>
            </w:r>
          </w:p>
          <w:p w:rsidR="006051EC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6051E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жирных</w:t>
            </w:r>
            <w:r w:rsidR="00B64AC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;</w:t>
            </w: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566384" w:rsidRPr="00206F0B" w:rsidRDefault="00B64AC6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566384"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мин.</w:t>
            </w:r>
            <w:r w:rsidR="006051E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М</w:t>
            </w:r>
            <w:r w:rsidR="00566384"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асел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427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66384" w:rsidRPr="00206F0B">
        <w:trPr>
          <w:jc w:val="center"/>
        </w:trPr>
        <w:tc>
          <w:tcPr>
            <w:tcW w:w="2363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3.</w:t>
            </w:r>
            <w:r w:rsidR="006051E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Показатель преломления</w:t>
            </w:r>
            <w:r w:rsidR="00B64AC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427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66384" w:rsidRPr="00206F0B">
        <w:trPr>
          <w:jc w:val="center"/>
        </w:trPr>
        <w:tc>
          <w:tcPr>
            <w:tcW w:w="2363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4.</w:t>
            </w:r>
            <w:r w:rsidR="006051E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Химические константы</w:t>
            </w:r>
            <w:r w:rsidR="006051E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:</w:t>
            </w:r>
          </w:p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-кислотное число</w:t>
            </w:r>
            <w:r w:rsidR="00B64AC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;</w:t>
            </w:r>
          </w:p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-эфирное число</w:t>
            </w:r>
            <w:r w:rsidR="00B64AC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427" w:type="dxa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bCs/>
          <w:iCs/>
          <w:color w:val="000000"/>
          <w:sz w:val="28"/>
          <w:szCs w:val="28"/>
        </w:rPr>
        <w:t>3. Сделайте заключение о соответствии эфирного масла требованиям соответствующей НД.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Объекты исследования: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>1. Пихтовое масло (ВФС 42-2109-92);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>2. Мятное масло (ГФ Х, статья 477, с. 488);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>3. Эвкалиптовое масло (ГФ Х, статья 475, с. 486).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1.</w:t>
      </w:r>
      <w:r w:rsidRPr="0056638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Определен</w:t>
      </w:r>
      <w:r w:rsidR="00B64AC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ие подлинности образца 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эфирного масла (ГФ 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>XI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, вып. 1, с. 287)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а) Определение цвета и прозрачности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 анализируемого образца, проводят путем сравнения его со стандартным образцом того же наименования (при его отсутствии сравнение проводят с описанием внешних признаков эфирного масла в НД).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б) Определение запаха</w:t>
      </w:r>
    </w:p>
    <w:p w:rsidR="00566384" w:rsidRPr="00566384" w:rsidRDefault="00B64AC6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 капли </w:t>
      </w:r>
      <w:r w:rsidR="00566384" w:rsidRPr="00566384">
        <w:rPr>
          <w:rFonts w:ascii="Times New Roman" w:hAnsi="Times New Roman"/>
          <w:color w:val="000000"/>
          <w:sz w:val="28"/>
          <w:szCs w:val="28"/>
        </w:rPr>
        <w:t xml:space="preserve">масла наносят на полоску фильтровальной бумаги длиной </w:t>
      </w:r>
      <w:smartTag w:uri="urn:schemas-microsoft-com:office:smarttags" w:element="metricconverter">
        <w:smartTagPr>
          <w:attr w:name="ProductID" w:val="12 см"/>
        </w:smartTagPr>
        <w:r w:rsidR="00566384" w:rsidRPr="00566384">
          <w:rPr>
            <w:rFonts w:ascii="Times New Roman" w:hAnsi="Times New Roman"/>
            <w:color w:val="000000"/>
            <w:sz w:val="28"/>
            <w:szCs w:val="28"/>
          </w:rPr>
          <w:t>12 см</w:t>
        </w:r>
      </w:smartTag>
      <w:r w:rsidR="00566384" w:rsidRPr="00566384">
        <w:rPr>
          <w:rFonts w:ascii="Times New Roman" w:hAnsi="Times New Roman"/>
          <w:color w:val="000000"/>
          <w:sz w:val="28"/>
          <w:szCs w:val="28"/>
        </w:rPr>
        <w:t xml:space="preserve"> и шириной </w:t>
      </w:r>
      <w:smartTag w:uri="urn:schemas-microsoft-com:office:smarttags" w:element="metricconverter">
        <w:smartTagPr>
          <w:attr w:name="ProductID" w:val="5 см"/>
        </w:smartTagPr>
        <w:r w:rsidR="00566384" w:rsidRPr="00566384">
          <w:rPr>
            <w:rFonts w:ascii="Times New Roman" w:hAnsi="Times New Roman"/>
            <w:color w:val="000000"/>
            <w:sz w:val="28"/>
            <w:szCs w:val="28"/>
          </w:rPr>
          <w:t>5 см</w:t>
        </w:r>
      </w:smartTag>
      <w:r>
        <w:rPr>
          <w:rFonts w:ascii="Times New Roman" w:hAnsi="Times New Roman"/>
          <w:color w:val="000000"/>
          <w:sz w:val="28"/>
          <w:szCs w:val="28"/>
        </w:rPr>
        <w:t>. Через каждые 15 минут сравнивают запах</w:t>
      </w:r>
      <w:r w:rsidR="00566384" w:rsidRPr="00566384">
        <w:rPr>
          <w:rFonts w:ascii="Times New Roman" w:hAnsi="Times New Roman"/>
          <w:color w:val="000000"/>
          <w:sz w:val="28"/>
          <w:szCs w:val="28"/>
        </w:rPr>
        <w:t xml:space="preserve"> испытуемого образца с запахом контрольного образца, нанесенного таким же образом на другую полоску фильтровальной бумаги. В течение одного часа запах должен быть одинаков.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в) Определение вкуса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 анализируемого образц</w:t>
      </w:r>
      <w:r w:rsidR="00B64AC6">
        <w:rPr>
          <w:rFonts w:ascii="Times New Roman" w:hAnsi="Times New Roman"/>
          <w:color w:val="000000"/>
          <w:sz w:val="28"/>
          <w:szCs w:val="28"/>
        </w:rPr>
        <w:t xml:space="preserve">а проводят путем прикладывания к языку </w:t>
      </w:r>
      <w:r w:rsidRPr="00566384">
        <w:rPr>
          <w:rFonts w:ascii="Times New Roman" w:hAnsi="Times New Roman"/>
          <w:color w:val="000000"/>
          <w:sz w:val="28"/>
          <w:szCs w:val="28"/>
        </w:rPr>
        <w:t>полоски фильтровальной бумаги с нанесенной на нее каплей эфирного масла.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2.</w:t>
      </w:r>
      <w:r w:rsidRPr="0056638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Определение посторонних примесей (чистота)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а) Определение примеси спирта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>2-</w:t>
      </w:r>
      <w:r w:rsidR="00B64AC6">
        <w:rPr>
          <w:rFonts w:ascii="Times New Roman" w:hAnsi="Times New Roman"/>
          <w:color w:val="000000"/>
          <w:sz w:val="28"/>
          <w:szCs w:val="28"/>
        </w:rPr>
        <w:t>3 капли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 эфирного масла наносят на воду, налитую на часовое стекло и наблюдают</w:t>
      </w:r>
      <w:r w:rsidR="00B64AC6">
        <w:rPr>
          <w:rFonts w:ascii="Times New Roman" w:hAnsi="Times New Roman"/>
          <w:color w:val="000000"/>
          <w:sz w:val="28"/>
          <w:szCs w:val="28"/>
        </w:rPr>
        <w:t>. Н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а черном фоне не должно быть заметного помутнения вокруг капель масла; 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>1 мл эфирного масла наливают в проби</w:t>
      </w:r>
      <w:r w:rsidR="00B64AC6">
        <w:rPr>
          <w:rFonts w:ascii="Times New Roman" w:hAnsi="Times New Roman"/>
          <w:color w:val="000000"/>
          <w:sz w:val="28"/>
          <w:szCs w:val="28"/>
        </w:rPr>
        <w:t xml:space="preserve">рку, закрывают рыхлым комочком ваты, в </w:t>
      </w:r>
      <w:r w:rsidRPr="00566384">
        <w:rPr>
          <w:rFonts w:ascii="Times New Roman" w:hAnsi="Times New Roman"/>
          <w:color w:val="000000"/>
          <w:sz w:val="28"/>
          <w:szCs w:val="28"/>
        </w:rPr>
        <w:t>середину которого помещен кристалл ф</w:t>
      </w:r>
      <w:r w:rsidR="00B64AC6">
        <w:rPr>
          <w:rFonts w:ascii="Times New Roman" w:hAnsi="Times New Roman"/>
          <w:color w:val="000000"/>
          <w:sz w:val="28"/>
          <w:szCs w:val="28"/>
        </w:rPr>
        <w:t xml:space="preserve">уксина, и доводят до кипения. </w:t>
      </w:r>
      <w:r w:rsidRPr="00566384">
        <w:rPr>
          <w:rFonts w:ascii="Times New Roman" w:hAnsi="Times New Roman"/>
          <w:color w:val="000000"/>
          <w:sz w:val="28"/>
          <w:szCs w:val="28"/>
        </w:rPr>
        <w:t>При наличии спирта пары его растворяют фуксин и вата окрашивается в фиолетово-розовый цвет.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б) Определение примеси жирных и минеральных масел</w:t>
      </w:r>
    </w:p>
    <w:p w:rsidR="00566384" w:rsidRPr="00566384" w:rsidRDefault="00B64AC6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566384" w:rsidRPr="00566384">
        <w:rPr>
          <w:rFonts w:ascii="Times New Roman" w:hAnsi="Times New Roman"/>
          <w:color w:val="000000"/>
          <w:sz w:val="28"/>
          <w:szCs w:val="28"/>
        </w:rPr>
        <w:t xml:space="preserve">каплю эфирного масла наносят на фильтровальную бумагу: при наличии примеси жирного масла после испарения эфирного масла остается жирное пятно. 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3. Определение показателя преломления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 xml:space="preserve">Показатель преломления определяют при помощи рефрактометра. 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566384">
        <w:rPr>
          <w:rFonts w:ascii="Times New Roman" w:hAnsi="Times New Roman"/>
          <w:b/>
          <w:bCs/>
          <w:color w:val="000000"/>
          <w:sz w:val="28"/>
          <w:szCs w:val="28"/>
        </w:rPr>
        <w:sym w:font="Wingdings 2" w:char="F0E4"/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Показатель преломления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 – это отношение скорости распространения света в воздухе к скорости распространения света в испытуемом растворе. Перед определением рефрактометр необходимо проверить с помощью воды, показатель преломления которой равен 1,3330 при 20°С.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4. Определение химических констант (ГФ Х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>I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, вып. 1, с. 191)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а)</w:t>
      </w:r>
      <w:r w:rsidRPr="0056638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Определение кислотного числа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sym w:font="Wingdings 2" w:char="F0E4"/>
      </w:r>
      <w:r w:rsidRPr="0056638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Кислотное число</w:t>
      </w:r>
      <w:r w:rsidRPr="0056638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64AC6" w:rsidRPr="00566384">
        <w:rPr>
          <w:rFonts w:ascii="Times New Roman" w:hAnsi="Times New Roman"/>
          <w:color w:val="000000"/>
          <w:sz w:val="28"/>
          <w:szCs w:val="28"/>
        </w:rPr>
        <w:t>–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 это количество миллиграммов КОН, необходимое для нейтрализации свободных кислот в </w:t>
      </w:r>
      <w:smartTag w:uri="urn:schemas-microsoft-com:office:smarttags" w:element="metricconverter">
        <w:smartTagPr>
          <w:attr w:name="ProductID" w:val="1 г"/>
        </w:smartTagPr>
        <w:r w:rsidRPr="00566384">
          <w:rPr>
            <w:rFonts w:ascii="Times New Roman" w:hAnsi="Times New Roman"/>
            <w:color w:val="000000"/>
            <w:sz w:val="28"/>
            <w:szCs w:val="28"/>
          </w:rPr>
          <w:t>1</w:t>
        </w:r>
        <w:r w:rsidR="00B64AC6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566384">
          <w:rPr>
            <w:rFonts w:ascii="Times New Roman" w:hAnsi="Times New Roman"/>
            <w:color w:val="000000"/>
            <w:sz w:val="28"/>
            <w:szCs w:val="28"/>
          </w:rPr>
          <w:t>г</w:t>
        </w:r>
      </w:smartTag>
      <w:r w:rsidRPr="00566384">
        <w:rPr>
          <w:rFonts w:ascii="Times New Roman" w:hAnsi="Times New Roman"/>
          <w:color w:val="000000"/>
          <w:sz w:val="28"/>
          <w:szCs w:val="28"/>
        </w:rPr>
        <w:t xml:space="preserve"> исследуемого вещества. Обычно количество кислот в эфирном масле незначительно, но при длительном хранении в результате окислительных процессов количество свободных кислот в эфирном масле увеличивается. 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566384">
        <w:rPr>
          <w:rFonts w:ascii="Times New Roman" w:hAnsi="Times New Roman"/>
          <w:b/>
          <w:color w:val="000000"/>
          <w:sz w:val="28"/>
          <w:szCs w:val="28"/>
          <w:u w:val="single"/>
        </w:rPr>
        <w:t>Методика.</w:t>
      </w:r>
      <w:r w:rsidR="00B64AC6">
        <w:rPr>
          <w:rFonts w:ascii="Times New Roman" w:hAnsi="Times New Roman"/>
          <w:color w:val="000000"/>
          <w:sz w:val="28"/>
          <w:szCs w:val="28"/>
        </w:rPr>
        <w:t xml:space="preserve"> 1мл эфирного масла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 помещают в колбу вместимостью 250 мл и растворяют в 10 мл 95% этилового спирта, предварительно нейтрализованного по фенолфталеину 0,1 моль/л раствором </w:t>
      </w:r>
      <w:r w:rsidRPr="00566384">
        <w:rPr>
          <w:rFonts w:ascii="Times New Roman" w:hAnsi="Times New Roman"/>
          <w:color w:val="000000"/>
          <w:sz w:val="28"/>
          <w:szCs w:val="28"/>
          <w:lang w:val="en-US"/>
        </w:rPr>
        <w:t>NaOH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 (если нужно нагревают с обратным холодильником на водяной бане до полного растворения). Прибавляют 1</w:t>
      </w:r>
      <w:r w:rsidR="00B64AC6" w:rsidRPr="00566384">
        <w:rPr>
          <w:rFonts w:ascii="Times New Roman" w:hAnsi="Times New Roman"/>
          <w:color w:val="000000"/>
          <w:sz w:val="28"/>
          <w:szCs w:val="28"/>
        </w:rPr>
        <w:t>–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2 капли раствора фенолфталеина и титруют при постоянном перемешивании 0,1 моль/л </w:t>
      </w:r>
      <w:r w:rsidRPr="00566384">
        <w:rPr>
          <w:rFonts w:ascii="Times New Roman" w:hAnsi="Times New Roman"/>
          <w:color w:val="000000"/>
          <w:sz w:val="28"/>
          <w:szCs w:val="28"/>
          <w:lang w:val="en-US"/>
        </w:rPr>
        <w:t>NaOH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 до появления розового окрашивания, не исчезающего в течение 30сек. 1 мл 0,1 моль/л </w:t>
      </w:r>
      <w:r w:rsidRPr="00566384">
        <w:rPr>
          <w:rFonts w:ascii="Times New Roman" w:hAnsi="Times New Roman"/>
          <w:color w:val="000000"/>
          <w:sz w:val="28"/>
          <w:szCs w:val="28"/>
          <w:lang w:val="en-US"/>
        </w:rPr>
        <w:t>NaOH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 соответствует 5,61 мг КОН. 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 xml:space="preserve">Кислотное число 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  <w:vertAlign w:val="subscript"/>
        </w:rPr>
        <w:t>ч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 вычисляют по формуле:</w:t>
      </w:r>
    </w:p>
    <w:tbl>
      <w:tblPr>
        <w:tblW w:w="9344" w:type="dxa"/>
        <w:tblLook w:val="01E0" w:firstRow="1" w:lastRow="1" w:firstColumn="1" w:lastColumn="1" w:noHBand="0" w:noVBand="0"/>
      </w:tblPr>
      <w:tblGrid>
        <w:gridCol w:w="647"/>
        <w:gridCol w:w="361"/>
        <w:gridCol w:w="384"/>
        <w:gridCol w:w="1608"/>
        <w:gridCol w:w="899"/>
        <w:gridCol w:w="5445"/>
      </w:tblGrid>
      <w:tr w:rsidR="00566384" w:rsidRPr="00206F0B">
        <w:trPr>
          <w:gridBefore w:val="1"/>
          <w:gridAfter w:val="1"/>
          <w:wBefore w:w="647" w:type="dxa"/>
          <w:wAfter w:w="5445" w:type="dxa"/>
        </w:trPr>
        <w:tc>
          <w:tcPr>
            <w:tcW w:w="745" w:type="dxa"/>
            <w:gridSpan w:val="2"/>
            <w:vMerge w:val="restart"/>
            <w:vAlign w:val="center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К</w:t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vertAlign w:val="subscript"/>
              </w:rPr>
              <w:t>ч</w:t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=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V</w:t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sym w:font="Wingdings 2" w:char="F0D0"/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5,61</w:t>
            </w:r>
          </w:p>
        </w:tc>
        <w:tc>
          <w:tcPr>
            <w:tcW w:w="899" w:type="dxa"/>
            <w:vMerge w:val="restart"/>
            <w:vAlign w:val="center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206F0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где</w:t>
            </w:r>
          </w:p>
        </w:tc>
      </w:tr>
      <w:tr w:rsidR="00566384" w:rsidRPr="00206F0B">
        <w:trPr>
          <w:gridBefore w:val="1"/>
          <w:gridAfter w:val="1"/>
          <w:wBefore w:w="647" w:type="dxa"/>
          <w:wAfter w:w="5445" w:type="dxa"/>
        </w:trPr>
        <w:tc>
          <w:tcPr>
            <w:tcW w:w="745" w:type="dxa"/>
            <w:gridSpan w:val="2"/>
            <w:vMerge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m </w:t>
            </w:r>
          </w:p>
        </w:tc>
        <w:tc>
          <w:tcPr>
            <w:tcW w:w="899" w:type="dxa"/>
            <w:vMerge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66384" w:rsidRPr="00206F0B">
        <w:tc>
          <w:tcPr>
            <w:tcW w:w="1008" w:type="dxa"/>
            <w:gridSpan w:val="2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06F0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8336" w:type="dxa"/>
            <w:gridSpan w:val="4"/>
          </w:tcPr>
          <w:p w:rsidR="00566384" w:rsidRPr="00206F0B" w:rsidRDefault="00B64AC6" w:rsidP="000A14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566384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566384" w:rsidRPr="00206F0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объем  раствора </w:t>
            </w:r>
            <w:r w:rsidR="00566384" w:rsidRPr="00206F0B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NaOH</w:t>
            </w:r>
            <w:r w:rsidR="00566384" w:rsidRPr="00206F0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(0,1 моль/л), израсходованный     на титрование, в миллилитрах;</w:t>
            </w:r>
          </w:p>
        </w:tc>
      </w:tr>
      <w:tr w:rsidR="00566384" w:rsidRPr="00206F0B">
        <w:tc>
          <w:tcPr>
            <w:tcW w:w="1008" w:type="dxa"/>
            <w:gridSpan w:val="2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06F0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8336" w:type="dxa"/>
            <w:gridSpan w:val="4"/>
          </w:tcPr>
          <w:p w:rsidR="00566384" w:rsidRPr="00206F0B" w:rsidRDefault="00B64AC6" w:rsidP="000A14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566384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566384" w:rsidRPr="00206F0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масса навески эфирного масла, в граммах; </w:t>
            </w:r>
            <w:r w:rsidR="00566384" w:rsidRPr="00206F0B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в данной методике объем эфирного масла (1 мл)</w:t>
            </w:r>
          </w:p>
        </w:tc>
      </w:tr>
      <w:tr w:rsidR="00566384" w:rsidRPr="00206F0B">
        <w:tc>
          <w:tcPr>
            <w:tcW w:w="1008" w:type="dxa"/>
            <w:gridSpan w:val="2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5,61</w:t>
            </w:r>
          </w:p>
        </w:tc>
        <w:tc>
          <w:tcPr>
            <w:tcW w:w="8336" w:type="dxa"/>
            <w:gridSpan w:val="4"/>
          </w:tcPr>
          <w:p w:rsidR="00566384" w:rsidRPr="00206F0B" w:rsidRDefault="00B64AC6" w:rsidP="000A14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 w:hanging="72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566384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566384" w:rsidRPr="00206F0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количество миллиграммов КОН, соответствующее 1 мл раствора </w:t>
            </w:r>
            <w:r w:rsidR="00566384" w:rsidRPr="00206F0B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N</w:t>
            </w:r>
            <w:r w:rsidR="00566384" w:rsidRPr="00206F0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аОН (0,1 моль/л).</w:t>
            </w:r>
          </w:p>
        </w:tc>
      </w:tr>
    </w:tbl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б) Определение эфирного числа (ГФ 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>XI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, вып. 1, с. 288)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sym w:font="Wingdings 2" w:char="F0E4"/>
      </w:r>
      <w:r w:rsidRPr="0056638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Эфирное число</w:t>
      </w:r>
      <w:r w:rsidRPr="0056638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66384">
        <w:rPr>
          <w:rFonts w:ascii="Times New Roman" w:hAnsi="Times New Roman"/>
          <w:color w:val="000000"/>
          <w:sz w:val="28"/>
          <w:szCs w:val="28"/>
        </w:rPr>
        <w:t>– это</w:t>
      </w:r>
      <w:r w:rsidRPr="0056638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количество миллиграммов КОН, пошедшее на омыление сложных эфиров, содержащихся в </w:t>
      </w:r>
      <w:smartTag w:uri="urn:schemas-microsoft-com:office:smarttags" w:element="metricconverter">
        <w:smartTagPr>
          <w:attr w:name="ProductID" w:val="1 г"/>
        </w:smartTagPr>
        <w:r w:rsidRPr="00566384">
          <w:rPr>
            <w:rFonts w:ascii="Times New Roman" w:hAnsi="Times New Roman"/>
            <w:color w:val="000000"/>
            <w:sz w:val="28"/>
            <w:szCs w:val="28"/>
          </w:rPr>
          <w:t>1 г</w:t>
        </w:r>
      </w:smartTag>
      <w:r w:rsidRPr="00566384">
        <w:rPr>
          <w:rFonts w:ascii="Times New Roman" w:hAnsi="Times New Roman"/>
          <w:color w:val="000000"/>
          <w:sz w:val="28"/>
          <w:szCs w:val="28"/>
        </w:rPr>
        <w:t xml:space="preserve"> эфирного масла. 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 xml:space="preserve">Эфирное число определяют в растворе, полученном после определения кислотного числа. К этому раствору прибавляют 10 мл спиртового раствора КОН (0,5 моль/л), соединяют колбу с воздушным холодильником (диаметр трубки </w:t>
      </w:r>
      <w:smartTag w:uri="urn:schemas-microsoft-com:office:smarttags" w:element="metricconverter">
        <w:smartTagPr>
          <w:attr w:name="ProductID" w:val="1 см"/>
        </w:smartTagPr>
        <w:r w:rsidRPr="00566384">
          <w:rPr>
            <w:rFonts w:ascii="Times New Roman" w:hAnsi="Times New Roman"/>
            <w:color w:val="000000"/>
            <w:sz w:val="28"/>
            <w:szCs w:val="28"/>
          </w:rPr>
          <w:t>1 см</w:t>
        </w:r>
      </w:smartTag>
      <w:r w:rsidRPr="00566384">
        <w:rPr>
          <w:rFonts w:ascii="Times New Roman" w:hAnsi="Times New Roman"/>
          <w:color w:val="000000"/>
          <w:sz w:val="28"/>
          <w:szCs w:val="28"/>
        </w:rPr>
        <w:t>, длина 70-</w:t>
      </w:r>
      <w:smartTag w:uri="urn:schemas-microsoft-com:office:smarttags" w:element="metricconverter">
        <w:smartTagPr>
          <w:attr w:name="ProductID" w:val="100 см"/>
        </w:smartTagPr>
        <w:r w:rsidRPr="00566384">
          <w:rPr>
            <w:rFonts w:ascii="Times New Roman" w:hAnsi="Times New Roman"/>
            <w:color w:val="000000"/>
            <w:sz w:val="28"/>
            <w:szCs w:val="28"/>
          </w:rPr>
          <w:t>100 см</w:t>
        </w:r>
      </w:smartTag>
      <w:r w:rsidRPr="00566384">
        <w:rPr>
          <w:rFonts w:ascii="Times New Roman" w:hAnsi="Times New Roman"/>
          <w:color w:val="000000"/>
          <w:sz w:val="28"/>
          <w:szCs w:val="28"/>
        </w:rPr>
        <w:t>) и нагревают на водяной бане в течение 1 часа с момента закипания спиртового раствора. По окончании омыления в колбу добавляют 20 мл воды и избыток КОН титруют раствором хлористов</w:t>
      </w:r>
      <w:r w:rsidR="00B64AC6">
        <w:rPr>
          <w:rFonts w:ascii="Times New Roman" w:hAnsi="Times New Roman"/>
          <w:color w:val="000000"/>
          <w:sz w:val="28"/>
          <w:szCs w:val="28"/>
        </w:rPr>
        <w:t xml:space="preserve">одородной кислоты (0,5 моль/л) до </w:t>
      </w:r>
      <w:r w:rsidRPr="00566384">
        <w:rPr>
          <w:rFonts w:ascii="Times New Roman" w:hAnsi="Times New Roman"/>
          <w:color w:val="000000"/>
          <w:sz w:val="28"/>
          <w:szCs w:val="28"/>
        </w:rPr>
        <w:t>обесцвечивания</w:t>
      </w:r>
      <w:r w:rsidRPr="00566384">
        <w:rPr>
          <w:rFonts w:ascii="Times New Roman" w:hAnsi="Times New Roman"/>
          <w:sz w:val="28"/>
          <w:szCs w:val="28"/>
        </w:rPr>
        <w:t xml:space="preserve"> раствора </w:t>
      </w:r>
      <w:r w:rsidRPr="00566384">
        <w:rPr>
          <w:rFonts w:ascii="Times New Roman" w:hAnsi="Times New Roman"/>
          <w:color w:val="000000"/>
          <w:sz w:val="28"/>
          <w:szCs w:val="28"/>
        </w:rPr>
        <w:t>(индикатор фенолфталеин).</w:t>
      </w:r>
      <w:r w:rsidRPr="00566384">
        <w:rPr>
          <w:rFonts w:ascii="Times New Roman" w:hAnsi="Times New Roman"/>
          <w:sz w:val="28"/>
          <w:szCs w:val="28"/>
        </w:rPr>
        <w:t xml:space="preserve"> </w:t>
      </w: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566384" w:rsidRPr="00566384" w:rsidRDefault="00566384" w:rsidP="000A14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566384">
        <w:rPr>
          <w:rFonts w:ascii="Times New Roman" w:hAnsi="Times New Roman"/>
          <w:color w:val="000000"/>
          <w:sz w:val="28"/>
          <w:szCs w:val="28"/>
        </w:rPr>
        <w:t xml:space="preserve">Эфирное число 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(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>X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  <w:vertAlign w:val="subscript"/>
        </w:rPr>
        <w:t>1</w:t>
      </w:r>
      <w:r w:rsidRPr="0056638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)</w:t>
      </w:r>
      <w:r w:rsidRPr="00566384">
        <w:rPr>
          <w:rFonts w:ascii="Times New Roman" w:hAnsi="Times New Roman"/>
          <w:color w:val="000000"/>
          <w:sz w:val="28"/>
          <w:szCs w:val="28"/>
        </w:rPr>
        <w:t xml:space="preserve"> вычисляют по формуле:</w:t>
      </w:r>
    </w:p>
    <w:tbl>
      <w:tblPr>
        <w:tblW w:w="9443" w:type="dxa"/>
        <w:tblLayout w:type="fixed"/>
        <w:tblLook w:val="01E0" w:firstRow="1" w:lastRow="1" w:firstColumn="1" w:lastColumn="1" w:noHBand="0" w:noVBand="0"/>
      </w:tblPr>
      <w:tblGrid>
        <w:gridCol w:w="648"/>
        <w:gridCol w:w="360"/>
        <w:gridCol w:w="540"/>
        <w:gridCol w:w="2676"/>
        <w:gridCol w:w="900"/>
        <w:gridCol w:w="4319"/>
      </w:tblGrid>
      <w:tr w:rsidR="00566384" w:rsidRPr="00206F0B">
        <w:trPr>
          <w:gridBefore w:val="1"/>
          <w:gridAfter w:val="1"/>
          <w:wBefore w:w="648" w:type="dxa"/>
          <w:wAfter w:w="4319" w:type="dxa"/>
        </w:trPr>
        <w:tc>
          <w:tcPr>
            <w:tcW w:w="900" w:type="dxa"/>
            <w:gridSpan w:val="2"/>
            <w:vMerge w:val="restart"/>
            <w:vAlign w:val="center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X</w:t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vertAlign w:val="subscript"/>
              </w:rPr>
              <w:t>1</w:t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       </w:t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V</w:t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 </w:t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sym w:font="Wingdings 2" w:char="F0D0"/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28</w:t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,05</w:t>
            </w:r>
          </w:p>
        </w:tc>
        <w:tc>
          <w:tcPr>
            <w:tcW w:w="900" w:type="dxa"/>
            <w:vMerge w:val="restart"/>
            <w:vAlign w:val="center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206F0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где</w:t>
            </w:r>
          </w:p>
        </w:tc>
      </w:tr>
      <w:tr w:rsidR="00566384" w:rsidRPr="00206F0B">
        <w:trPr>
          <w:gridBefore w:val="1"/>
          <w:gridAfter w:val="1"/>
          <w:wBefore w:w="648" w:type="dxa"/>
          <w:wAfter w:w="4319" w:type="dxa"/>
        </w:trPr>
        <w:tc>
          <w:tcPr>
            <w:tcW w:w="900" w:type="dxa"/>
            <w:gridSpan w:val="2"/>
            <w:vMerge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</w:tcBorders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m</w:t>
            </w:r>
            <w:r w:rsidRPr="00206F0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vMerge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66384" w:rsidRPr="00206F0B">
        <w:tc>
          <w:tcPr>
            <w:tcW w:w="1008" w:type="dxa"/>
            <w:gridSpan w:val="2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06F0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8435" w:type="dxa"/>
            <w:gridSpan w:val="4"/>
          </w:tcPr>
          <w:p w:rsidR="00566384" w:rsidRPr="00206F0B" w:rsidRDefault="00B64AC6" w:rsidP="000A14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66384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566384" w:rsidRPr="00206F0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количество миллилитров раствора  хлористоводородной кислоты (0,5 моль/л), израсходованное на титрование исследуемого вещества;</w:t>
            </w:r>
          </w:p>
        </w:tc>
      </w:tr>
      <w:tr w:rsidR="00566384" w:rsidRPr="00206F0B">
        <w:tc>
          <w:tcPr>
            <w:tcW w:w="1008" w:type="dxa"/>
            <w:gridSpan w:val="2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06F0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8435" w:type="dxa"/>
            <w:gridSpan w:val="4"/>
          </w:tcPr>
          <w:p w:rsidR="00566384" w:rsidRPr="00206F0B" w:rsidRDefault="00B64AC6" w:rsidP="000A14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566384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566384" w:rsidRPr="00206F0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навеска масла, в граммах;</w:t>
            </w:r>
          </w:p>
        </w:tc>
      </w:tr>
      <w:tr w:rsidR="00566384" w:rsidRPr="00206F0B">
        <w:tc>
          <w:tcPr>
            <w:tcW w:w="1008" w:type="dxa"/>
            <w:gridSpan w:val="2"/>
          </w:tcPr>
          <w:p w:rsidR="00566384" w:rsidRPr="00206F0B" w:rsidRDefault="00566384" w:rsidP="000A14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06F0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28,05</w:t>
            </w:r>
          </w:p>
        </w:tc>
        <w:tc>
          <w:tcPr>
            <w:tcW w:w="8435" w:type="dxa"/>
            <w:gridSpan w:val="4"/>
          </w:tcPr>
          <w:p w:rsidR="00566384" w:rsidRPr="00206F0B" w:rsidRDefault="00B64AC6" w:rsidP="00015FF0">
            <w:pPr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432" w:hanging="72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566384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566384" w:rsidRPr="00206F0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количество миллиграммов КОН, соответствующее 1 мл</w:t>
            </w:r>
            <w:r w:rsidR="00566384" w:rsidRPr="00206F0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566384" w:rsidRPr="00206F0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раствора КОН (0,5 моль/л).</w:t>
            </w:r>
          </w:p>
          <w:p w:rsidR="00566384" w:rsidRPr="00206F0B" w:rsidRDefault="00015FF0" w:rsidP="00015FF0">
            <w:pPr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432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566384" w:rsidRPr="00206F0B">
              <w:rPr>
                <w:rFonts w:ascii="Times New Roman" w:hAnsi="Times New Roman"/>
                <w:sz w:val="28"/>
                <w:szCs w:val="28"/>
              </w:rPr>
              <w:t>Полученные данные занести в протокол анализа эфирного масла и сравнить с требованиями ФС на данное эфирное масло, сделать заключение о его качестве (соответствие требованиям нормативного документа).</w:t>
            </w:r>
          </w:p>
          <w:p w:rsidR="00566384" w:rsidRPr="00206F0B" w:rsidRDefault="00566384" w:rsidP="00015FF0">
            <w:pPr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432" w:hanging="7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15FF0" w:rsidRPr="00206F0B">
        <w:tc>
          <w:tcPr>
            <w:tcW w:w="1008" w:type="dxa"/>
            <w:gridSpan w:val="2"/>
          </w:tcPr>
          <w:p w:rsidR="00015FF0" w:rsidRPr="00206F0B" w:rsidRDefault="00015FF0" w:rsidP="000A14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435" w:type="dxa"/>
            <w:gridSpan w:val="4"/>
          </w:tcPr>
          <w:p w:rsidR="00015FF0" w:rsidRPr="00566384" w:rsidRDefault="00015FF0" w:rsidP="00015FF0">
            <w:pPr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432" w:hanging="7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66384" w:rsidRPr="00566384" w:rsidRDefault="00566384" w:rsidP="000A146C">
      <w:pPr>
        <w:pStyle w:val="210"/>
        <w:widowControl/>
        <w:rPr>
          <w:b/>
          <w:sz w:val="28"/>
          <w:szCs w:val="28"/>
        </w:rPr>
      </w:pPr>
    </w:p>
    <w:p w:rsidR="00566384" w:rsidRPr="008460A9" w:rsidRDefault="00566384" w:rsidP="000A146C">
      <w:pPr>
        <w:pStyle w:val="210"/>
        <w:widowControl/>
        <w:rPr>
          <w:b/>
          <w:sz w:val="28"/>
          <w:szCs w:val="28"/>
        </w:rPr>
      </w:pPr>
      <w:r w:rsidRPr="00566384">
        <w:rPr>
          <w:b/>
          <w:sz w:val="28"/>
          <w:szCs w:val="28"/>
          <w:lang w:val="en-US"/>
        </w:rPr>
        <w:t>IV</w:t>
      </w:r>
      <w:r w:rsidRPr="00566384">
        <w:rPr>
          <w:b/>
          <w:sz w:val="28"/>
          <w:szCs w:val="28"/>
        </w:rPr>
        <w:t>. Учебно-материальное обеспечение</w:t>
      </w:r>
    </w:p>
    <w:p w:rsidR="00566384" w:rsidRPr="008460A9" w:rsidRDefault="00566384" w:rsidP="000A146C">
      <w:pPr>
        <w:pStyle w:val="210"/>
        <w:widowControl/>
        <w:rPr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360"/>
        </w:tabs>
        <w:ind w:left="360" w:hanging="360"/>
        <w:jc w:val="left"/>
        <w:rPr>
          <w:b/>
          <w:i/>
          <w:sz w:val="28"/>
          <w:szCs w:val="28"/>
          <w:u w:val="single"/>
        </w:rPr>
      </w:pPr>
      <w:r w:rsidRPr="00566384">
        <w:rPr>
          <w:b/>
          <w:bCs/>
          <w:sz w:val="28"/>
          <w:szCs w:val="28"/>
        </w:rPr>
        <w:t>Литература</w:t>
      </w:r>
      <w:r w:rsidRPr="00566384">
        <w:rPr>
          <w:b/>
          <w:i/>
          <w:sz w:val="28"/>
          <w:szCs w:val="28"/>
        </w:rPr>
        <w:t>:</w:t>
      </w:r>
    </w:p>
    <w:p w:rsidR="00566384" w:rsidRPr="00566384" w:rsidRDefault="00566384" w:rsidP="000A146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sz w:val="28"/>
          <w:szCs w:val="28"/>
        </w:rPr>
        <w:t>1.Государственная фармакопея СССР.</w:t>
      </w:r>
      <w:r w:rsidR="00D01989">
        <w:rPr>
          <w:rFonts w:ascii="Times New Roman" w:hAnsi="Times New Roman"/>
          <w:sz w:val="28"/>
          <w:szCs w:val="28"/>
        </w:rPr>
        <w:t xml:space="preserve"> </w:t>
      </w:r>
      <w:r w:rsidRPr="00566384">
        <w:rPr>
          <w:rFonts w:ascii="Times New Roman" w:hAnsi="Times New Roman"/>
          <w:sz w:val="28"/>
          <w:szCs w:val="28"/>
        </w:rPr>
        <w:t>X-е изд.</w:t>
      </w:r>
      <w:r w:rsidR="00015FF0">
        <w:rPr>
          <w:rFonts w:ascii="Times New Roman" w:hAnsi="Times New Roman"/>
          <w:sz w:val="28"/>
          <w:szCs w:val="28"/>
        </w:rPr>
        <w:t xml:space="preserve"> </w:t>
      </w:r>
      <w:r w:rsidRPr="00566384">
        <w:rPr>
          <w:rFonts w:ascii="Times New Roman" w:hAnsi="Times New Roman"/>
          <w:sz w:val="28"/>
          <w:szCs w:val="28"/>
        </w:rPr>
        <w:t>–</w:t>
      </w:r>
      <w:r w:rsidR="00015FF0">
        <w:rPr>
          <w:rFonts w:ascii="Times New Roman" w:hAnsi="Times New Roman"/>
          <w:sz w:val="28"/>
          <w:szCs w:val="28"/>
        </w:rPr>
        <w:t xml:space="preserve"> </w:t>
      </w:r>
      <w:r w:rsidRPr="00566384">
        <w:rPr>
          <w:rFonts w:ascii="Times New Roman" w:hAnsi="Times New Roman"/>
          <w:sz w:val="28"/>
          <w:szCs w:val="28"/>
        </w:rPr>
        <w:t>М</w:t>
      </w:r>
      <w:r w:rsidR="00015FF0">
        <w:rPr>
          <w:rFonts w:ascii="Times New Roman" w:hAnsi="Times New Roman"/>
          <w:sz w:val="28"/>
          <w:szCs w:val="28"/>
        </w:rPr>
        <w:t>.</w:t>
      </w:r>
      <w:r w:rsidR="00D01989">
        <w:rPr>
          <w:rFonts w:ascii="Times New Roman" w:hAnsi="Times New Roman"/>
          <w:sz w:val="28"/>
          <w:szCs w:val="28"/>
        </w:rPr>
        <w:t xml:space="preserve">: </w:t>
      </w:r>
      <w:r w:rsidR="00D01989" w:rsidRPr="00566384">
        <w:rPr>
          <w:rFonts w:ascii="Times New Roman" w:hAnsi="Times New Roman"/>
          <w:sz w:val="28"/>
          <w:szCs w:val="28"/>
        </w:rPr>
        <w:t>Медицина</w:t>
      </w:r>
      <w:r w:rsidRPr="00566384">
        <w:rPr>
          <w:rFonts w:ascii="Times New Roman" w:hAnsi="Times New Roman"/>
          <w:sz w:val="28"/>
          <w:szCs w:val="28"/>
        </w:rPr>
        <w:t>, 1968.</w:t>
      </w:r>
      <w:r w:rsidR="00D01989">
        <w:rPr>
          <w:rFonts w:ascii="Times New Roman" w:hAnsi="Times New Roman"/>
          <w:sz w:val="28"/>
          <w:szCs w:val="28"/>
        </w:rPr>
        <w:t xml:space="preserve"> </w:t>
      </w:r>
      <w:r w:rsidR="00D01989" w:rsidRPr="00566384">
        <w:rPr>
          <w:rFonts w:ascii="Times New Roman" w:hAnsi="Times New Roman"/>
          <w:color w:val="000000"/>
          <w:sz w:val="28"/>
          <w:szCs w:val="28"/>
        </w:rPr>
        <w:t>–</w:t>
      </w:r>
      <w:r w:rsidRPr="00566384">
        <w:rPr>
          <w:rFonts w:ascii="Times New Roman" w:hAnsi="Times New Roman"/>
          <w:sz w:val="28"/>
          <w:szCs w:val="28"/>
        </w:rPr>
        <w:t xml:space="preserve"> 1079</w:t>
      </w:r>
      <w:r w:rsidR="00D01989">
        <w:rPr>
          <w:rFonts w:ascii="Times New Roman" w:hAnsi="Times New Roman"/>
          <w:sz w:val="28"/>
          <w:szCs w:val="28"/>
        </w:rPr>
        <w:t xml:space="preserve"> </w:t>
      </w:r>
      <w:r w:rsidRPr="00566384">
        <w:rPr>
          <w:rFonts w:ascii="Times New Roman" w:hAnsi="Times New Roman"/>
          <w:sz w:val="28"/>
          <w:szCs w:val="28"/>
        </w:rPr>
        <w:t xml:space="preserve">с. </w:t>
      </w:r>
    </w:p>
    <w:p w:rsidR="00566384" w:rsidRPr="00566384" w:rsidRDefault="00D01989" w:rsidP="000A146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66384" w:rsidRPr="00566384">
        <w:rPr>
          <w:rFonts w:ascii="Times New Roman" w:hAnsi="Times New Roman"/>
          <w:sz w:val="28"/>
          <w:szCs w:val="28"/>
        </w:rPr>
        <w:t>Государственная фармакопея СССР. Вып.</w:t>
      </w:r>
      <w:r>
        <w:rPr>
          <w:rFonts w:ascii="Times New Roman" w:hAnsi="Times New Roman"/>
          <w:sz w:val="28"/>
          <w:szCs w:val="28"/>
        </w:rPr>
        <w:t xml:space="preserve"> </w:t>
      </w:r>
      <w:r w:rsidR="00566384" w:rsidRPr="00566384">
        <w:rPr>
          <w:rFonts w:ascii="Times New Roman" w:hAnsi="Times New Roman"/>
          <w:sz w:val="28"/>
          <w:szCs w:val="28"/>
        </w:rPr>
        <w:t>1. / МЗ СССР.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638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66384" w:rsidRPr="00566384">
        <w:rPr>
          <w:rFonts w:ascii="Times New Roman" w:hAnsi="Times New Roman"/>
          <w:sz w:val="28"/>
          <w:szCs w:val="28"/>
        </w:rPr>
        <w:t>11-е изд., 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6384">
        <w:rPr>
          <w:rFonts w:ascii="Times New Roman" w:hAnsi="Times New Roman"/>
          <w:color w:val="000000"/>
          <w:sz w:val="28"/>
          <w:szCs w:val="28"/>
        </w:rPr>
        <w:t>–</w:t>
      </w:r>
      <w:r w:rsidR="00566384" w:rsidRPr="00566384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</w:t>
      </w:r>
      <w:r w:rsidR="00566384" w:rsidRPr="00566384">
        <w:rPr>
          <w:rFonts w:ascii="Times New Roman" w:hAnsi="Times New Roman"/>
          <w:sz w:val="28"/>
          <w:szCs w:val="28"/>
        </w:rPr>
        <w:t xml:space="preserve">: Медицина, 1987. </w:t>
      </w:r>
      <w:r w:rsidRPr="00566384">
        <w:rPr>
          <w:rFonts w:ascii="Times New Roman" w:hAnsi="Times New Roman"/>
          <w:color w:val="000000"/>
          <w:sz w:val="28"/>
          <w:szCs w:val="28"/>
        </w:rPr>
        <w:t>–</w:t>
      </w:r>
      <w:r w:rsidR="00566384" w:rsidRPr="005663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566384" w:rsidRPr="005663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66384" w:rsidRPr="00566384">
        <w:rPr>
          <w:rFonts w:ascii="Times New Roman" w:hAnsi="Times New Roman"/>
          <w:sz w:val="28"/>
          <w:szCs w:val="28"/>
        </w:rPr>
        <w:t>191,</w:t>
      </w:r>
      <w:r>
        <w:rPr>
          <w:rFonts w:ascii="Times New Roman" w:hAnsi="Times New Roman"/>
          <w:sz w:val="28"/>
          <w:szCs w:val="28"/>
        </w:rPr>
        <w:t xml:space="preserve"> </w:t>
      </w:r>
      <w:r w:rsidR="00566384" w:rsidRPr="00566384">
        <w:rPr>
          <w:rFonts w:ascii="Times New Roman" w:hAnsi="Times New Roman"/>
          <w:sz w:val="28"/>
          <w:szCs w:val="28"/>
        </w:rPr>
        <w:t>287</w:t>
      </w:r>
      <w:r w:rsidRPr="00566384">
        <w:rPr>
          <w:rFonts w:ascii="Times New Roman" w:hAnsi="Times New Roman"/>
          <w:color w:val="000000"/>
          <w:sz w:val="28"/>
          <w:szCs w:val="28"/>
        </w:rPr>
        <w:t>–</w:t>
      </w:r>
      <w:r w:rsidR="00566384" w:rsidRPr="00566384">
        <w:rPr>
          <w:rFonts w:ascii="Times New Roman" w:hAnsi="Times New Roman"/>
          <w:sz w:val="28"/>
          <w:szCs w:val="28"/>
        </w:rPr>
        <w:t>291.</w:t>
      </w:r>
    </w:p>
    <w:p w:rsidR="00566384" w:rsidRPr="00566384" w:rsidRDefault="00566384" w:rsidP="000A146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sz w:val="28"/>
          <w:szCs w:val="28"/>
        </w:rPr>
        <w:t>3. Государственная фармакопея СССР. Вып.</w:t>
      </w:r>
      <w:r w:rsidR="00D01989">
        <w:rPr>
          <w:rFonts w:ascii="Times New Roman" w:hAnsi="Times New Roman"/>
          <w:sz w:val="28"/>
          <w:szCs w:val="28"/>
        </w:rPr>
        <w:t xml:space="preserve"> </w:t>
      </w:r>
      <w:r w:rsidRPr="00566384">
        <w:rPr>
          <w:rFonts w:ascii="Times New Roman" w:hAnsi="Times New Roman"/>
          <w:sz w:val="28"/>
          <w:szCs w:val="28"/>
        </w:rPr>
        <w:t>2. Общие методы анализа.  Лекарственное растительное сырье / МЗ СССР.</w:t>
      </w:r>
      <w:r w:rsidR="00D01989">
        <w:rPr>
          <w:rFonts w:ascii="Times New Roman" w:hAnsi="Times New Roman"/>
          <w:sz w:val="28"/>
          <w:szCs w:val="28"/>
        </w:rPr>
        <w:t xml:space="preserve"> </w:t>
      </w:r>
      <w:r w:rsidR="00D01989" w:rsidRPr="00566384">
        <w:rPr>
          <w:rFonts w:ascii="Times New Roman" w:hAnsi="Times New Roman"/>
          <w:color w:val="000000"/>
          <w:sz w:val="28"/>
          <w:szCs w:val="28"/>
        </w:rPr>
        <w:t>–</w:t>
      </w:r>
      <w:r w:rsidR="00D019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6384">
        <w:rPr>
          <w:rFonts w:ascii="Times New Roman" w:hAnsi="Times New Roman"/>
          <w:sz w:val="28"/>
          <w:szCs w:val="28"/>
        </w:rPr>
        <w:t>11-е изд., доп.</w:t>
      </w:r>
      <w:r w:rsidR="00D01989">
        <w:rPr>
          <w:rFonts w:ascii="Times New Roman" w:hAnsi="Times New Roman"/>
          <w:sz w:val="28"/>
          <w:szCs w:val="28"/>
        </w:rPr>
        <w:t xml:space="preserve"> </w:t>
      </w:r>
      <w:r w:rsidR="00D01989" w:rsidRPr="00566384">
        <w:rPr>
          <w:rFonts w:ascii="Times New Roman" w:hAnsi="Times New Roman"/>
          <w:color w:val="000000"/>
          <w:sz w:val="28"/>
          <w:szCs w:val="28"/>
        </w:rPr>
        <w:t>–</w:t>
      </w:r>
      <w:r w:rsidRPr="00566384">
        <w:rPr>
          <w:rFonts w:ascii="Times New Roman" w:hAnsi="Times New Roman"/>
          <w:sz w:val="28"/>
          <w:szCs w:val="28"/>
        </w:rPr>
        <w:t xml:space="preserve"> М: Медицина, 1989. </w:t>
      </w:r>
      <w:r w:rsidR="00D01989" w:rsidRPr="00566384">
        <w:rPr>
          <w:rFonts w:ascii="Times New Roman" w:hAnsi="Times New Roman"/>
          <w:color w:val="000000"/>
          <w:sz w:val="28"/>
          <w:szCs w:val="28"/>
        </w:rPr>
        <w:t>–</w:t>
      </w:r>
      <w:r w:rsidRPr="00566384">
        <w:rPr>
          <w:rFonts w:ascii="Times New Roman" w:hAnsi="Times New Roman"/>
          <w:sz w:val="28"/>
          <w:szCs w:val="28"/>
        </w:rPr>
        <w:t xml:space="preserve"> </w:t>
      </w:r>
      <w:r w:rsidR="00D01989">
        <w:rPr>
          <w:rFonts w:ascii="Times New Roman" w:hAnsi="Times New Roman"/>
          <w:sz w:val="28"/>
          <w:szCs w:val="28"/>
        </w:rPr>
        <w:t>С</w:t>
      </w:r>
      <w:r w:rsidRPr="00566384">
        <w:rPr>
          <w:rFonts w:ascii="Times New Roman" w:hAnsi="Times New Roman"/>
          <w:sz w:val="28"/>
          <w:szCs w:val="28"/>
        </w:rPr>
        <w:t>.</w:t>
      </w:r>
      <w:r w:rsidR="00D01989">
        <w:rPr>
          <w:rFonts w:ascii="Times New Roman" w:hAnsi="Times New Roman"/>
          <w:sz w:val="28"/>
          <w:szCs w:val="28"/>
        </w:rPr>
        <w:t xml:space="preserve"> </w:t>
      </w:r>
      <w:r w:rsidRPr="00566384">
        <w:rPr>
          <w:rFonts w:ascii="Times New Roman" w:hAnsi="Times New Roman"/>
          <w:sz w:val="28"/>
          <w:szCs w:val="28"/>
        </w:rPr>
        <w:t>226,</w:t>
      </w:r>
      <w:r w:rsidR="00D01989">
        <w:rPr>
          <w:rFonts w:ascii="Times New Roman" w:hAnsi="Times New Roman"/>
          <w:sz w:val="28"/>
          <w:szCs w:val="28"/>
        </w:rPr>
        <w:t xml:space="preserve"> </w:t>
      </w:r>
      <w:r w:rsidRPr="00566384">
        <w:rPr>
          <w:rFonts w:ascii="Times New Roman" w:hAnsi="Times New Roman"/>
          <w:sz w:val="28"/>
          <w:szCs w:val="28"/>
        </w:rPr>
        <w:t>325.</w:t>
      </w:r>
    </w:p>
    <w:p w:rsidR="00566384" w:rsidRPr="00566384" w:rsidRDefault="00566384" w:rsidP="000A146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sz w:val="28"/>
          <w:szCs w:val="28"/>
        </w:rPr>
        <w:t>4. Калинкина,</w:t>
      </w:r>
      <w:r w:rsidR="00D01989">
        <w:rPr>
          <w:rFonts w:ascii="Times New Roman" w:hAnsi="Times New Roman"/>
          <w:sz w:val="28"/>
          <w:szCs w:val="28"/>
        </w:rPr>
        <w:t xml:space="preserve"> </w:t>
      </w:r>
      <w:r w:rsidRPr="00566384">
        <w:rPr>
          <w:rFonts w:ascii="Times New Roman" w:hAnsi="Times New Roman"/>
          <w:sz w:val="28"/>
          <w:szCs w:val="28"/>
        </w:rPr>
        <w:t>Г.И., Исайкина</w:t>
      </w:r>
      <w:r w:rsidR="00D01989">
        <w:rPr>
          <w:rFonts w:ascii="Times New Roman" w:hAnsi="Times New Roman"/>
          <w:sz w:val="28"/>
          <w:szCs w:val="28"/>
        </w:rPr>
        <w:t>,</w:t>
      </w:r>
      <w:r w:rsidRPr="00566384">
        <w:rPr>
          <w:rFonts w:ascii="Times New Roman" w:hAnsi="Times New Roman"/>
          <w:sz w:val="28"/>
          <w:szCs w:val="28"/>
        </w:rPr>
        <w:t xml:space="preserve"> Н.В., Коломиец</w:t>
      </w:r>
      <w:r w:rsidR="00D01989">
        <w:rPr>
          <w:rFonts w:ascii="Times New Roman" w:hAnsi="Times New Roman"/>
          <w:sz w:val="28"/>
          <w:szCs w:val="28"/>
        </w:rPr>
        <w:t>,</w:t>
      </w:r>
      <w:r w:rsidRPr="00566384">
        <w:rPr>
          <w:rFonts w:ascii="Times New Roman" w:hAnsi="Times New Roman"/>
          <w:sz w:val="28"/>
          <w:szCs w:val="28"/>
        </w:rPr>
        <w:t xml:space="preserve"> Н.Э. Методы фармакогностического анализа лекарственного растительного сырья. </w:t>
      </w:r>
      <w:r w:rsidR="00D01989" w:rsidRPr="00566384">
        <w:rPr>
          <w:rFonts w:ascii="Times New Roman" w:hAnsi="Times New Roman"/>
          <w:color w:val="000000"/>
          <w:sz w:val="28"/>
          <w:szCs w:val="28"/>
        </w:rPr>
        <w:t>–</w:t>
      </w:r>
      <w:r w:rsidR="00D019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6384">
        <w:rPr>
          <w:rFonts w:ascii="Times New Roman" w:hAnsi="Times New Roman"/>
          <w:sz w:val="28"/>
          <w:szCs w:val="28"/>
        </w:rPr>
        <w:t>Ч.</w:t>
      </w:r>
      <w:r w:rsidR="00D01989">
        <w:rPr>
          <w:rFonts w:ascii="Times New Roman" w:hAnsi="Times New Roman"/>
          <w:sz w:val="28"/>
          <w:szCs w:val="28"/>
        </w:rPr>
        <w:t xml:space="preserve"> II. Химический анализ:</w:t>
      </w:r>
      <w:r w:rsidRPr="00566384">
        <w:rPr>
          <w:rFonts w:ascii="Times New Roman" w:hAnsi="Times New Roman"/>
          <w:sz w:val="28"/>
          <w:szCs w:val="28"/>
        </w:rPr>
        <w:t xml:space="preserve"> Учебное пособие.</w:t>
      </w:r>
      <w:r w:rsidR="00D01989">
        <w:rPr>
          <w:rFonts w:ascii="Times New Roman" w:hAnsi="Times New Roman"/>
          <w:sz w:val="28"/>
          <w:szCs w:val="28"/>
        </w:rPr>
        <w:t xml:space="preserve"> </w:t>
      </w:r>
      <w:r w:rsidRPr="00566384">
        <w:rPr>
          <w:rFonts w:ascii="Times New Roman" w:hAnsi="Times New Roman"/>
          <w:sz w:val="28"/>
          <w:szCs w:val="28"/>
        </w:rPr>
        <w:t>–</w:t>
      </w:r>
      <w:r w:rsidR="00D01989">
        <w:rPr>
          <w:rFonts w:ascii="Times New Roman" w:hAnsi="Times New Roman"/>
          <w:sz w:val="28"/>
          <w:szCs w:val="28"/>
        </w:rPr>
        <w:t xml:space="preserve"> </w:t>
      </w:r>
      <w:r w:rsidRPr="00566384">
        <w:rPr>
          <w:rFonts w:ascii="Times New Roman" w:hAnsi="Times New Roman"/>
          <w:sz w:val="28"/>
          <w:szCs w:val="28"/>
        </w:rPr>
        <w:t>Томск, 2008.</w:t>
      </w:r>
      <w:r w:rsidR="00D01989">
        <w:rPr>
          <w:rFonts w:ascii="Times New Roman" w:hAnsi="Times New Roman"/>
          <w:sz w:val="28"/>
          <w:szCs w:val="28"/>
        </w:rPr>
        <w:t xml:space="preserve"> </w:t>
      </w:r>
      <w:r w:rsidR="00D01989" w:rsidRPr="00566384">
        <w:rPr>
          <w:rFonts w:ascii="Times New Roman" w:hAnsi="Times New Roman"/>
          <w:color w:val="000000"/>
          <w:sz w:val="28"/>
          <w:szCs w:val="28"/>
        </w:rPr>
        <w:t>–</w:t>
      </w:r>
      <w:r w:rsidRPr="00566384">
        <w:rPr>
          <w:rFonts w:ascii="Times New Roman" w:hAnsi="Times New Roman"/>
          <w:sz w:val="28"/>
          <w:szCs w:val="28"/>
        </w:rPr>
        <w:t xml:space="preserve"> 54 с.</w:t>
      </w:r>
    </w:p>
    <w:p w:rsidR="00566384" w:rsidRPr="00566384" w:rsidRDefault="00566384" w:rsidP="000A146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sz w:val="28"/>
          <w:szCs w:val="28"/>
        </w:rPr>
        <w:t>5. Фармакопейные статьи на анализируемые лекарственное сырье (Трава тысячелистника, Побеги багульника и др.) и эфирные масла (мятное, эвкалиптовое, пихтовое).</w:t>
      </w:r>
    </w:p>
    <w:p w:rsidR="00566384" w:rsidRPr="00566384" w:rsidRDefault="00566384" w:rsidP="000A146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66384">
        <w:rPr>
          <w:rFonts w:ascii="Times New Roman" w:hAnsi="Times New Roman"/>
          <w:sz w:val="28"/>
          <w:szCs w:val="28"/>
        </w:rPr>
        <w:t>6. Образец протокола анализа (лекарственного сырья, эфирного масла).</w:t>
      </w:r>
    </w:p>
    <w:p w:rsidR="00D01989" w:rsidRDefault="00D01989" w:rsidP="000A146C">
      <w:pPr>
        <w:pStyle w:val="210"/>
        <w:widowControl/>
        <w:tabs>
          <w:tab w:val="left" w:pos="360"/>
        </w:tabs>
        <w:ind w:left="360" w:hanging="360"/>
        <w:jc w:val="left"/>
        <w:rPr>
          <w:b/>
          <w:bCs/>
          <w:sz w:val="28"/>
          <w:szCs w:val="28"/>
        </w:rPr>
      </w:pPr>
    </w:p>
    <w:p w:rsidR="00566384" w:rsidRPr="00566384" w:rsidRDefault="00566384" w:rsidP="000A146C">
      <w:pPr>
        <w:pStyle w:val="210"/>
        <w:widowControl/>
        <w:tabs>
          <w:tab w:val="left" w:pos="360"/>
        </w:tabs>
        <w:ind w:left="360" w:hanging="360"/>
        <w:jc w:val="left"/>
        <w:rPr>
          <w:sz w:val="28"/>
          <w:szCs w:val="28"/>
        </w:rPr>
      </w:pPr>
      <w:r w:rsidRPr="00566384">
        <w:rPr>
          <w:b/>
          <w:bCs/>
          <w:sz w:val="28"/>
          <w:szCs w:val="28"/>
        </w:rPr>
        <w:t>Материальное обеспечение</w:t>
      </w:r>
      <w:r w:rsidRPr="00566384">
        <w:rPr>
          <w:sz w:val="28"/>
          <w:szCs w:val="28"/>
        </w:rPr>
        <w:t>:</w:t>
      </w:r>
    </w:p>
    <w:p w:rsidR="00566384" w:rsidRPr="00566384" w:rsidRDefault="00566384" w:rsidP="000A146C">
      <w:pPr>
        <w:pStyle w:val="12"/>
        <w:widowControl/>
        <w:ind w:firstLine="360"/>
        <w:rPr>
          <w:sz w:val="28"/>
          <w:szCs w:val="28"/>
          <w:u w:val="single"/>
        </w:rPr>
      </w:pPr>
      <w:r w:rsidRPr="00566384">
        <w:rPr>
          <w:sz w:val="28"/>
          <w:szCs w:val="28"/>
          <w:u w:val="single"/>
        </w:rPr>
        <w:t>Наглядные пособия</w:t>
      </w:r>
    </w:p>
    <w:p w:rsidR="00566384" w:rsidRPr="00566384" w:rsidRDefault="00566384" w:rsidP="000A146C">
      <w:pPr>
        <w:pStyle w:val="12"/>
        <w:widowControl/>
        <w:rPr>
          <w:sz w:val="28"/>
          <w:szCs w:val="28"/>
        </w:rPr>
      </w:pPr>
      <w:r w:rsidRPr="00566384">
        <w:rPr>
          <w:sz w:val="28"/>
          <w:szCs w:val="28"/>
        </w:rPr>
        <w:tab/>
        <w:t>1. Таблица «Классификация терпеноидов»</w:t>
      </w:r>
      <w:r w:rsidR="00D01989">
        <w:rPr>
          <w:sz w:val="28"/>
          <w:szCs w:val="28"/>
        </w:rPr>
        <w:t>.</w:t>
      </w:r>
    </w:p>
    <w:p w:rsidR="00566384" w:rsidRPr="00566384" w:rsidRDefault="00566384" w:rsidP="000A146C">
      <w:pPr>
        <w:pStyle w:val="12"/>
        <w:widowControl/>
        <w:rPr>
          <w:sz w:val="28"/>
          <w:szCs w:val="28"/>
        </w:rPr>
      </w:pPr>
      <w:r w:rsidRPr="00566384">
        <w:rPr>
          <w:sz w:val="28"/>
          <w:szCs w:val="28"/>
        </w:rPr>
        <w:tab/>
        <w:t>2. Схема лабораторной установки «Получение эфирного масла методом перегонки с водяным паром»</w:t>
      </w:r>
      <w:r w:rsidR="00D01989">
        <w:rPr>
          <w:sz w:val="28"/>
          <w:szCs w:val="28"/>
        </w:rPr>
        <w:t>.</w:t>
      </w:r>
    </w:p>
    <w:p w:rsidR="00566384" w:rsidRPr="00566384" w:rsidRDefault="00ED66C0" w:rsidP="000A146C">
      <w:pPr>
        <w:pStyle w:val="12"/>
        <w:widowControl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3. Схема «</w:t>
      </w:r>
      <w:r w:rsidR="00566384" w:rsidRPr="00566384">
        <w:rPr>
          <w:sz w:val="28"/>
          <w:szCs w:val="28"/>
        </w:rPr>
        <w:t>Анализ эфирных масел»</w:t>
      </w:r>
      <w:r w:rsidR="00D01989">
        <w:rPr>
          <w:sz w:val="28"/>
          <w:szCs w:val="28"/>
        </w:rPr>
        <w:t>.</w:t>
      </w:r>
    </w:p>
    <w:p w:rsidR="00566384" w:rsidRDefault="00566384" w:rsidP="000A146C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66384" w:rsidSect="008460A9">
      <w:footerReference w:type="default" r:id="rId7"/>
      <w:pgSz w:w="11906" w:h="16838" w:code="9"/>
      <w:pgMar w:top="1134" w:right="1191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724" w:rsidRDefault="00504724" w:rsidP="008301D7">
      <w:pPr>
        <w:spacing w:after="0" w:line="240" w:lineRule="auto"/>
      </w:pPr>
      <w:r>
        <w:separator/>
      </w:r>
    </w:p>
  </w:endnote>
  <w:endnote w:type="continuationSeparator" w:id="0">
    <w:p w:rsidR="00504724" w:rsidRDefault="00504724" w:rsidP="0083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38C" w:rsidRPr="006005BE" w:rsidRDefault="0068138C">
    <w:pPr>
      <w:pStyle w:val="a5"/>
      <w:jc w:val="center"/>
      <w:rPr>
        <w:rFonts w:ascii="Times New Roman" w:hAnsi="Times New Roman"/>
        <w:sz w:val="24"/>
        <w:szCs w:val="24"/>
      </w:rPr>
    </w:pPr>
    <w:r w:rsidRPr="006005BE">
      <w:rPr>
        <w:rFonts w:ascii="Times New Roman" w:hAnsi="Times New Roman"/>
        <w:sz w:val="24"/>
        <w:szCs w:val="24"/>
      </w:rPr>
      <w:fldChar w:fldCharType="begin"/>
    </w:r>
    <w:r w:rsidRPr="006005BE">
      <w:rPr>
        <w:rFonts w:ascii="Times New Roman" w:hAnsi="Times New Roman"/>
        <w:sz w:val="24"/>
        <w:szCs w:val="24"/>
      </w:rPr>
      <w:instrText xml:space="preserve"> PAGE   \* MERGEFORMAT </w:instrText>
    </w:r>
    <w:r w:rsidRPr="006005BE">
      <w:rPr>
        <w:rFonts w:ascii="Times New Roman" w:hAnsi="Times New Roman"/>
        <w:sz w:val="24"/>
        <w:szCs w:val="24"/>
      </w:rPr>
      <w:fldChar w:fldCharType="separate"/>
    </w:r>
    <w:r w:rsidR="003A7DF1">
      <w:rPr>
        <w:rFonts w:ascii="Times New Roman" w:hAnsi="Times New Roman"/>
        <w:noProof/>
        <w:sz w:val="24"/>
        <w:szCs w:val="24"/>
      </w:rPr>
      <w:t>2</w:t>
    </w:r>
    <w:r w:rsidRPr="006005BE">
      <w:rPr>
        <w:rFonts w:ascii="Times New Roman" w:hAnsi="Times New Roman"/>
        <w:sz w:val="24"/>
        <w:szCs w:val="24"/>
      </w:rPr>
      <w:fldChar w:fldCharType="end"/>
    </w:r>
  </w:p>
  <w:p w:rsidR="0068138C" w:rsidRDefault="006813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724" w:rsidRDefault="00504724" w:rsidP="008301D7">
      <w:pPr>
        <w:spacing w:after="0" w:line="240" w:lineRule="auto"/>
      </w:pPr>
      <w:r>
        <w:separator/>
      </w:r>
    </w:p>
  </w:footnote>
  <w:footnote w:type="continuationSeparator" w:id="0">
    <w:p w:rsidR="00504724" w:rsidRDefault="00504724" w:rsidP="0083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010BBB4"/>
    <w:lvl w:ilvl="0">
      <w:numFmt w:val="bullet"/>
      <w:lvlText w:val="*"/>
      <w:lvlJc w:val="left"/>
    </w:lvl>
  </w:abstractNum>
  <w:abstractNum w:abstractNumId="1">
    <w:nsid w:val="002838B3"/>
    <w:multiLevelType w:val="hybridMultilevel"/>
    <w:tmpl w:val="34B0A906"/>
    <w:lvl w:ilvl="0" w:tplc="58C292E8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09C07A3"/>
    <w:multiLevelType w:val="multilevel"/>
    <w:tmpl w:val="480093B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2854FE5"/>
    <w:multiLevelType w:val="multilevel"/>
    <w:tmpl w:val="7786E0E4"/>
    <w:lvl w:ilvl="0">
      <w:start w:val="1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6"/>
      <w:numFmt w:val="upperRoman"/>
      <w:lvlText w:val="%2."/>
      <w:lvlJc w:val="left"/>
      <w:pPr>
        <w:tabs>
          <w:tab w:val="num" w:pos="1800"/>
        </w:tabs>
        <w:ind w:left="1260" w:hanging="1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7"/>
      <w:numFmt w:val="upperRoman"/>
      <w:lvlText w:val="%4."/>
      <w:lvlJc w:val="left"/>
      <w:pPr>
        <w:tabs>
          <w:tab w:val="num" w:pos="3240"/>
        </w:tabs>
        <w:ind w:left="2700" w:hanging="18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7"/>
      <w:numFmt w:val="upperRoman"/>
      <w:lvlText w:val="%6."/>
      <w:lvlJc w:val="left"/>
      <w:pPr>
        <w:tabs>
          <w:tab w:val="num" w:pos="486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5C05764"/>
    <w:multiLevelType w:val="hybridMultilevel"/>
    <w:tmpl w:val="17BCE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2762D"/>
    <w:multiLevelType w:val="hybridMultilevel"/>
    <w:tmpl w:val="EA8A7258"/>
    <w:lvl w:ilvl="0" w:tplc="D718348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5704B"/>
    <w:multiLevelType w:val="multilevel"/>
    <w:tmpl w:val="D3D061CC"/>
    <w:lvl w:ilvl="0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cs="Times New Roman"/>
      </w:rPr>
    </w:lvl>
    <w:lvl w:ilvl="1">
      <w:start w:val="4"/>
      <w:numFmt w:val="upperRoman"/>
      <w:lvlText w:val="%2."/>
      <w:lvlJc w:val="left"/>
      <w:pPr>
        <w:tabs>
          <w:tab w:val="num" w:pos="2304"/>
        </w:tabs>
        <w:ind w:left="1764" w:hanging="1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44"/>
        </w:tabs>
        <w:ind w:left="284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96061E3"/>
    <w:multiLevelType w:val="hybridMultilevel"/>
    <w:tmpl w:val="8064DC90"/>
    <w:lvl w:ilvl="0" w:tplc="97EEFA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215083"/>
    <w:multiLevelType w:val="hybridMultilevel"/>
    <w:tmpl w:val="94E6D3A8"/>
    <w:lvl w:ilvl="0" w:tplc="36748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194B9B"/>
    <w:multiLevelType w:val="hybridMultilevel"/>
    <w:tmpl w:val="93E4FA3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0CF70E9B"/>
    <w:multiLevelType w:val="hybridMultilevel"/>
    <w:tmpl w:val="B332FA2C"/>
    <w:lvl w:ilvl="0" w:tplc="0450AD36">
      <w:start w:val="1"/>
      <w:numFmt w:val="upperRoman"/>
      <w:lvlText w:val="%1."/>
      <w:lvlJc w:val="left"/>
      <w:pPr>
        <w:tabs>
          <w:tab w:val="num" w:pos="1080"/>
        </w:tabs>
        <w:ind w:left="680" w:hanging="320"/>
      </w:pPr>
      <w:rPr>
        <w:rFonts w:hint="default"/>
      </w:rPr>
    </w:lvl>
    <w:lvl w:ilvl="1" w:tplc="05BC62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707C8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34A4D40">
      <w:start w:val="1"/>
      <w:numFmt w:val="decimal"/>
      <w:lvlText w:val="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04755A"/>
    <w:multiLevelType w:val="hybridMultilevel"/>
    <w:tmpl w:val="A13296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0DFE00DA"/>
    <w:multiLevelType w:val="hybridMultilevel"/>
    <w:tmpl w:val="D41AA0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06F381F"/>
    <w:multiLevelType w:val="hybridMultilevel"/>
    <w:tmpl w:val="1C4AA9E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4D0F4C"/>
    <w:multiLevelType w:val="singleLevel"/>
    <w:tmpl w:val="9600140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5">
    <w:nsid w:val="16560ED7"/>
    <w:multiLevelType w:val="hybridMultilevel"/>
    <w:tmpl w:val="A0FC6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0B2C61"/>
    <w:multiLevelType w:val="hybridMultilevel"/>
    <w:tmpl w:val="CE68113E"/>
    <w:lvl w:ilvl="0" w:tplc="462A33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18BB6FB9"/>
    <w:multiLevelType w:val="hybridMultilevel"/>
    <w:tmpl w:val="98AEF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DD755D"/>
    <w:multiLevelType w:val="hybridMultilevel"/>
    <w:tmpl w:val="9C32B3AE"/>
    <w:lvl w:ilvl="0" w:tplc="F6942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02E4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1C4D93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623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AE5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DEA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506C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9700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04C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A351CF5"/>
    <w:multiLevelType w:val="hybridMultilevel"/>
    <w:tmpl w:val="3FE0C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D2A1190"/>
    <w:multiLevelType w:val="multilevel"/>
    <w:tmpl w:val="0CBE126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05514D4"/>
    <w:multiLevelType w:val="hybridMultilevel"/>
    <w:tmpl w:val="3EA22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0871DF4"/>
    <w:multiLevelType w:val="multilevel"/>
    <w:tmpl w:val="9CA4A7D0"/>
    <w:lvl w:ilvl="0">
      <w:start w:val="1"/>
      <w:numFmt w:val="decimal"/>
      <w:lvlText w:val="%1."/>
      <w:lvlJc w:val="left"/>
      <w:pPr>
        <w:tabs>
          <w:tab w:val="num" w:pos="2304"/>
        </w:tabs>
        <w:ind w:left="230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23E5E90"/>
    <w:multiLevelType w:val="hybridMultilevel"/>
    <w:tmpl w:val="301E61B4"/>
    <w:lvl w:ilvl="0" w:tplc="71C4D9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02E4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6009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B623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AE5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DEA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506C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9700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04C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24B141AC"/>
    <w:multiLevelType w:val="hybridMultilevel"/>
    <w:tmpl w:val="1444B71C"/>
    <w:lvl w:ilvl="0" w:tplc="C916CB7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CE92AF3"/>
    <w:multiLevelType w:val="hybridMultilevel"/>
    <w:tmpl w:val="5D82A648"/>
    <w:lvl w:ilvl="0" w:tplc="DF427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720A48"/>
    <w:multiLevelType w:val="multilevel"/>
    <w:tmpl w:val="EEBC53A6"/>
    <w:lvl w:ilvl="0">
      <w:start w:val="1"/>
      <w:numFmt w:val="upperRoman"/>
      <w:lvlText w:val="%1."/>
      <w:lvlJc w:val="left"/>
      <w:pPr>
        <w:tabs>
          <w:tab w:val="num" w:pos="2160"/>
        </w:tabs>
        <w:ind w:left="1620" w:hanging="18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7">
    <w:nsid w:val="2F0932D4"/>
    <w:multiLevelType w:val="hybridMultilevel"/>
    <w:tmpl w:val="3CFAAD54"/>
    <w:lvl w:ilvl="0" w:tplc="0419000F">
      <w:start w:val="1"/>
      <w:numFmt w:val="decimal"/>
      <w:lvlText w:val="%1."/>
      <w:lvlJc w:val="left"/>
      <w:pPr>
        <w:ind w:left="1422" w:hanging="360"/>
      </w:p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8">
    <w:nsid w:val="2F323EC7"/>
    <w:multiLevelType w:val="hybridMultilevel"/>
    <w:tmpl w:val="EFB6A782"/>
    <w:lvl w:ilvl="0" w:tplc="94A29C9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9">
    <w:nsid w:val="30B550F2"/>
    <w:multiLevelType w:val="multilevel"/>
    <w:tmpl w:val="24DE9A2A"/>
    <w:lvl w:ilvl="0">
      <w:start w:val="1"/>
      <w:numFmt w:val="decimal"/>
      <w:lvlText w:val="%1."/>
      <w:lvlJc w:val="left"/>
      <w:pPr>
        <w:tabs>
          <w:tab w:val="num" w:pos="2304"/>
        </w:tabs>
        <w:ind w:left="230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312C2D1E"/>
    <w:multiLevelType w:val="hybridMultilevel"/>
    <w:tmpl w:val="4232C72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1">
    <w:nsid w:val="340552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>
    <w:nsid w:val="34E90BAE"/>
    <w:multiLevelType w:val="hybridMultilevel"/>
    <w:tmpl w:val="824E4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5222406"/>
    <w:multiLevelType w:val="hybridMultilevel"/>
    <w:tmpl w:val="BAF6E9C4"/>
    <w:lvl w:ilvl="0" w:tplc="8306F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5E55B8C"/>
    <w:multiLevelType w:val="hybridMultilevel"/>
    <w:tmpl w:val="85C0BB6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6092BE4"/>
    <w:multiLevelType w:val="hybridMultilevel"/>
    <w:tmpl w:val="664E4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36447A80"/>
    <w:multiLevelType w:val="hybridMultilevel"/>
    <w:tmpl w:val="A6BAB124"/>
    <w:lvl w:ilvl="0" w:tplc="F6942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02E4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1C4D93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623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AE5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DEA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506C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9700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04C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3C2B0B52"/>
    <w:multiLevelType w:val="hybridMultilevel"/>
    <w:tmpl w:val="642A19BC"/>
    <w:lvl w:ilvl="0" w:tplc="6BC862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5FC2780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40D26731"/>
    <w:multiLevelType w:val="hybridMultilevel"/>
    <w:tmpl w:val="A22865E6"/>
    <w:lvl w:ilvl="0" w:tplc="0798AB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4612626C"/>
    <w:multiLevelType w:val="hybridMultilevel"/>
    <w:tmpl w:val="9F0E4366"/>
    <w:lvl w:ilvl="0" w:tplc="158AC1CE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40">
    <w:nsid w:val="47181AF1"/>
    <w:multiLevelType w:val="hybridMultilevel"/>
    <w:tmpl w:val="6A6AFB12"/>
    <w:lvl w:ilvl="0" w:tplc="63A2B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9488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ACD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32B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C2AA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BAC9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584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F882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A702F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48F34F6D"/>
    <w:multiLevelType w:val="hybridMultilevel"/>
    <w:tmpl w:val="9FF4E25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2">
    <w:nsid w:val="499357C0"/>
    <w:multiLevelType w:val="hybridMultilevel"/>
    <w:tmpl w:val="6E309ECC"/>
    <w:lvl w:ilvl="0" w:tplc="ECFE62D2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>
    <w:nsid w:val="4A543B25"/>
    <w:multiLevelType w:val="hybridMultilevel"/>
    <w:tmpl w:val="D7A0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4AF4389F"/>
    <w:multiLevelType w:val="hybridMultilevel"/>
    <w:tmpl w:val="F912A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570A11"/>
    <w:multiLevelType w:val="hybridMultilevel"/>
    <w:tmpl w:val="C15C89AA"/>
    <w:lvl w:ilvl="0" w:tplc="36748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4B5E12C5"/>
    <w:multiLevelType w:val="multilevel"/>
    <w:tmpl w:val="A75850E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4B9E4013"/>
    <w:multiLevelType w:val="singleLevel"/>
    <w:tmpl w:val="ADC88208"/>
    <w:lvl w:ilvl="0">
      <w:start w:val="2"/>
      <w:numFmt w:val="upperRoman"/>
      <w:pStyle w:val="2"/>
      <w:lvlText w:val="%1."/>
      <w:lvlJc w:val="left"/>
      <w:pPr>
        <w:tabs>
          <w:tab w:val="num" w:pos="2989"/>
        </w:tabs>
        <w:ind w:left="2989" w:hanging="720"/>
      </w:pPr>
      <w:rPr>
        <w:rFonts w:cs="Times New Roman" w:hint="default"/>
        <w:b w:val="0"/>
        <w:bCs w:val="0"/>
        <w:i/>
        <w:iCs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</w:abstractNum>
  <w:abstractNum w:abstractNumId="48">
    <w:nsid w:val="4D464552"/>
    <w:multiLevelType w:val="hybridMultilevel"/>
    <w:tmpl w:val="CBEE28CC"/>
    <w:lvl w:ilvl="0" w:tplc="0706E5F0">
      <w:start w:val="3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9">
    <w:nsid w:val="4F64766D"/>
    <w:multiLevelType w:val="hybridMultilevel"/>
    <w:tmpl w:val="29449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4FBE6EDB"/>
    <w:multiLevelType w:val="hybridMultilevel"/>
    <w:tmpl w:val="3C12E0CC"/>
    <w:lvl w:ilvl="0" w:tplc="F4FC09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902D8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647B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1CE26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74BF3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3D4D0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7189AB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869CA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9625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>
    <w:nsid w:val="50E40C12"/>
    <w:multiLevelType w:val="hybridMultilevel"/>
    <w:tmpl w:val="4920C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50EE08B0"/>
    <w:multiLevelType w:val="multilevel"/>
    <w:tmpl w:val="D3D061CC"/>
    <w:lvl w:ilvl="0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cs="Times New Roman"/>
      </w:rPr>
    </w:lvl>
    <w:lvl w:ilvl="1">
      <w:start w:val="4"/>
      <w:numFmt w:val="upperRoman"/>
      <w:lvlText w:val="%2."/>
      <w:lvlJc w:val="left"/>
      <w:pPr>
        <w:tabs>
          <w:tab w:val="num" w:pos="2304"/>
        </w:tabs>
        <w:ind w:left="1764" w:hanging="1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44"/>
        </w:tabs>
        <w:ind w:left="284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530C2D87"/>
    <w:multiLevelType w:val="hybridMultilevel"/>
    <w:tmpl w:val="C3AC2202"/>
    <w:lvl w:ilvl="0" w:tplc="3DC4034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>
    <w:nsid w:val="54905BB1"/>
    <w:multiLevelType w:val="hybridMultilevel"/>
    <w:tmpl w:val="4B4C2B58"/>
    <w:lvl w:ilvl="0" w:tplc="0798AB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5">
    <w:nsid w:val="5523680B"/>
    <w:multiLevelType w:val="multilevel"/>
    <w:tmpl w:val="276016F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6">
    <w:nsid w:val="557A7F73"/>
    <w:multiLevelType w:val="hybridMultilevel"/>
    <w:tmpl w:val="3CFAA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5806022"/>
    <w:multiLevelType w:val="hybridMultilevel"/>
    <w:tmpl w:val="8D489F44"/>
    <w:lvl w:ilvl="0" w:tplc="F4FC09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56390C0A"/>
    <w:multiLevelType w:val="hybridMultilevel"/>
    <w:tmpl w:val="C9369F66"/>
    <w:lvl w:ilvl="0" w:tplc="42A4EB84">
      <w:start w:val="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9">
    <w:nsid w:val="565073DD"/>
    <w:multiLevelType w:val="hybridMultilevel"/>
    <w:tmpl w:val="68EC8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5A1356DD"/>
    <w:multiLevelType w:val="multilevel"/>
    <w:tmpl w:val="7786E0E4"/>
    <w:lvl w:ilvl="0">
      <w:start w:val="1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6"/>
      <w:numFmt w:val="upperRoman"/>
      <w:lvlText w:val="%2."/>
      <w:lvlJc w:val="left"/>
      <w:pPr>
        <w:tabs>
          <w:tab w:val="num" w:pos="1800"/>
        </w:tabs>
        <w:ind w:left="1260" w:hanging="1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7"/>
      <w:numFmt w:val="upperRoman"/>
      <w:lvlText w:val="%4."/>
      <w:lvlJc w:val="left"/>
      <w:pPr>
        <w:tabs>
          <w:tab w:val="num" w:pos="3240"/>
        </w:tabs>
        <w:ind w:left="2700" w:hanging="18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7"/>
      <w:numFmt w:val="upperRoman"/>
      <w:lvlText w:val="%6."/>
      <w:lvlJc w:val="left"/>
      <w:pPr>
        <w:tabs>
          <w:tab w:val="num" w:pos="486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>
    <w:nsid w:val="5A7F0577"/>
    <w:multiLevelType w:val="hybridMultilevel"/>
    <w:tmpl w:val="C74A1D84"/>
    <w:lvl w:ilvl="0" w:tplc="F6942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02E4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1C4D93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623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AE5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DEA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506C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9700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04C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>
    <w:nsid w:val="5E7E3F95"/>
    <w:multiLevelType w:val="hybridMultilevel"/>
    <w:tmpl w:val="D06E8362"/>
    <w:lvl w:ilvl="0" w:tplc="A28693C8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>
    <w:nsid w:val="5E856381"/>
    <w:multiLevelType w:val="singleLevel"/>
    <w:tmpl w:val="36CEED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64">
    <w:nsid w:val="62AA5CAA"/>
    <w:multiLevelType w:val="hybridMultilevel"/>
    <w:tmpl w:val="459A9100"/>
    <w:lvl w:ilvl="0" w:tplc="083C62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39351C3"/>
    <w:multiLevelType w:val="hybridMultilevel"/>
    <w:tmpl w:val="BA389F30"/>
    <w:lvl w:ilvl="0" w:tplc="E8F8370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577810E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5B16F62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3BB86E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832E1C2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41363C3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350A3A6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76F4E5C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271A573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6">
    <w:nsid w:val="63F85A61"/>
    <w:multiLevelType w:val="hybridMultilevel"/>
    <w:tmpl w:val="2326B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64182630"/>
    <w:multiLevelType w:val="hybridMultilevel"/>
    <w:tmpl w:val="5C7C8FE6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8">
    <w:nsid w:val="64764263"/>
    <w:multiLevelType w:val="hybridMultilevel"/>
    <w:tmpl w:val="B7082A1E"/>
    <w:lvl w:ilvl="0" w:tplc="64BA9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8CC1BCB"/>
    <w:multiLevelType w:val="hybridMultilevel"/>
    <w:tmpl w:val="EADA3762"/>
    <w:lvl w:ilvl="0" w:tplc="041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70">
    <w:nsid w:val="6915147F"/>
    <w:multiLevelType w:val="hybridMultilevel"/>
    <w:tmpl w:val="371ED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6A120769"/>
    <w:multiLevelType w:val="hybridMultilevel"/>
    <w:tmpl w:val="F1B0B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>
    <w:nsid w:val="6A244506"/>
    <w:multiLevelType w:val="hybridMultilevel"/>
    <w:tmpl w:val="953A4DB2"/>
    <w:lvl w:ilvl="0" w:tplc="F6942076">
      <w:start w:val="1"/>
      <w:numFmt w:val="decimal"/>
      <w:lvlText w:val="%1."/>
      <w:lvlJc w:val="left"/>
      <w:pPr>
        <w:ind w:left="1429" w:hanging="360"/>
      </w:pPr>
    </w:lvl>
    <w:lvl w:ilvl="1" w:tplc="CC02E4EC" w:tentative="1">
      <w:start w:val="1"/>
      <w:numFmt w:val="lowerLetter"/>
      <w:lvlText w:val="%2."/>
      <w:lvlJc w:val="left"/>
      <w:pPr>
        <w:ind w:left="2149" w:hanging="360"/>
      </w:pPr>
    </w:lvl>
    <w:lvl w:ilvl="2" w:tplc="71C4D930" w:tentative="1">
      <w:start w:val="1"/>
      <w:numFmt w:val="lowerRoman"/>
      <w:lvlText w:val="%3."/>
      <w:lvlJc w:val="right"/>
      <w:pPr>
        <w:ind w:left="2869" w:hanging="180"/>
      </w:pPr>
    </w:lvl>
    <w:lvl w:ilvl="3" w:tplc="4B623E08" w:tentative="1">
      <w:start w:val="1"/>
      <w:numFmt w:val="decimal"/>
      <w:lvlText w:val="%4."/>
      <w:lvlJc w:val="left"/>
      <w:pPr>
        <w:ind w:left="3589" w:hanging="360"/>
      </w:pPr>
    </w:lvl>
    <w:lvl w:ilvl="4" w:tplc="2CAE5C3A" w:tentative="1">
      <w:start w:val="1"/>
      <w:numFmt w:val="lowerLetter"/>
      <w:lvlText w:val="%5."/>
      <w:lvlJc w:val="left"/>
      <w:pPr>
        <w:ind w:left="4309" w:hanging="360"/>
      </w:pPr>
    </w:lvl>
    <w:lvl w:ilvl="5" w:tplc="76DEA2D2" w:tentative="1">
      <w:start w:val="1"/>
      <w:numFmt w:val="lowerRoman"/>
      <w:lvlText w:val="%6."/>
      <w:lvlJc w:val="right"/>
      <w:pPr>
        <w:ind w:left="5029" w:hanging="180"/>
      </w:pPr>
    </w:lvl>
    <w:lvl w:ilvl="6" w:tplc="D506C840" w:tentative="1">
      <w:start w:val="1"/>
      <w:numFmt w:val="decimal"/>
      <w:lvlText w:val="%7."/>
      <w:lvlJc w:val="left"/>
      <w:pPr>
        <w:ind w:left="5749" w:hanging="360"/>
      </w:pPr>
    </w:lvl>
    <w:lvl w:ilvl="7" w:tplc="E9700B62" w:tentative="1">
      <w:start w:val="1"/>
      <w:numFmt w:val="lowerLetter"/>
      <w:lvlText w:val="%8."/>
      <w:lvlJc w:val="left"/>
      <w:pPr>
        <w:ind w:left="6469" w:hanging="360"/>
      </w:pPr>
    </w:lvl>
    <w:lvl w:ilvl="8" w:tplc="FF04C4E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AE21EEF"/>
    <w:multiLevelType w:val="multilevel"/>
    <w:tmpl w:val="A85A0710"/>
    <w:lvl w:ilvl="0">
      <w:start w:val="1"/>
      <w:numFmt w:val="decimal"/>
      <w:lvlText w:val="%1)"/>
      <w:lvlJc w:val="left"/>
      <w:pPr>
        <w:tabs>
          <w:tab w:val="num" w:pos="1224"/>
        </w:tabs>
        <w:ind w:left="1224" w:hanging="360"/>
      </w:pPr>
      <w:rPr>
        <w:rFonts w:cs="Times New Roman"/>
      </w:rPr>
    </w:lvl>
    <w:lvl w:ilvl="1">
      <w:start w:val="2"/>
      <w:numFmt w:val="upperRoman"/>
      <w:lvlText w:val="%2."/>
      <w:lvlJc w:val="left"/>
      <w:pPr>
        <w:tabs>
          <w:tab w:val="num" w:pos="2304"/>
        </w:tabs>
        <w:ind w:left="1764" w:hanging="1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44"/>
        </w:tabs>
        <w:ind w:left="2844" w:hanging="360"/>
      </w:pPr>
      <w:rPr>
        <w:rFonts w:cs="Times New Roman"/>
      </w:rPr>
    </w:lvl>
    <w:lvl w:ilvl="3">
      <w:start w:val="5"/>
      <w:numFmt w:val="upperRoman"/>
      <w:lvlText w:val="%4."/>
      <w:lvlJc w:val="left"/>
      <w:pPr>
        <w:tabs>
          <w:tab w:val="num" w:pos="3744"/>
        </w:tabs>
        <w:ind w:left="3204" w:hanging="18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104"/>
        </w:tabs>
        <w:ind w:left="410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>
    <w:nsid w:val="6B433A21"/>
    <w:multiLevelType w:val="hybridMultilevel"/>
    <w:tmpl w:val="9F308D2C"/>
    <w:lvl w:ilvl="0" w:tplc="7FD22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FA0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D66F3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3225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7C58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46E8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086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4A6B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764F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>
    <w:nsid w:val="6EDA6534"/>
    <w:multiLevelType w:val="singleLevel"/>
    <w:tmpl w:val="942AAEF6"/>
    <w:lvl w:ilvl="0">
      <w:start w:val="12"/>
      <w:numFmt w:val="upperRoman"/>
      <w:pStyle w:val="3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6">
    <w:nsid w:val="70FC40D5"/>
    <w:multiLevelType w:val="hybridMultilevel"/>
    <w:tmpl w:val="C4941458"/>
    <w:lvl w:ilvl="0" w:tplc="AF4C7D4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1F76F07"/>
    <w:multiLevelType w:val="singleLevel"/>
    <w:tmpl w:val="73F84DB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78">
    <w:nsid w:val="74E12A87"/>
    <w:multiLevelType w:val="multilevel"/>
    <w:tmpl w:val="D3D061CC"/>
    <w:lvl w:ilvl="0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cs="Times New Roman"/>
      </w:rPr>
    </w:lvl>
    <w:lvl w:ilvl="1">
      <w:start w:val="4"/>
      <w:numFmt w:val="upperRoman"/>
      <w:lvlText w:val="%2."/>
      <w:lvlJc w:val="left"/>
      <w:pPr>
        <w:tabs>
          <w:tab w:val="num" w:pos="2304"/>
        </w:tabs>
        <w:ind w:left="1764" w:hanging="1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44"/>
        </w:tabs>
        <w:ind w:left="284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>
    <w:nsid w:val="75906DE5"/>
    <w:multiLevelType w:val="hybridMultilevel"/>
    <w:tmpl w:val="65D4DDF4"/>
    <w:lvl w:ilvl="0" w:tplc="38FEC2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104080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26F6F1B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D1255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1E4B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63F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5E9C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6CEEB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0404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0">
    <w:nsid w:val="78DD0D1A"/>
    <w:multiLevelType w:val="multilevel"/>
    <w:tmpl w:val="AA5AE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1">
    <w:nsid w:val="7CD3793E"/>
    <w:multiLevelType w:val="hybridMultilevel"/>
    <w:tmpl w:val="3072F5B6"/>
    <w:lvl w:ilvl="0" w:tplc="25441286">
      <w:start w:val="6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E89C4EDA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5ED6CB70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43AA1E0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69C2ACE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8D9E4726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E9341D8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7462626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5B42310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80"/>
  </w:num>
  <w:num w:numId="2">
    <w:abstractNumId w:val="27"/>
  </w:num>
  <w:num w:numId="3">
    <w:abstractNumId w:val="56"/>
  </w:num>
  <w:num w:numId="4">
    <w:abstractNumId w:val="72"/>
  </w:num>
  <w:num w:numId="5">
    <w:abstractNumId w:val="54"/>
  </w:num>
  <w:num w:numId="6">
    <w:abstractNumId w:val="38"/>
  </w:num>
  <w:num w:numId="7">
    <w:abstractNumId w:val="32"/>
  </w:num>
  <w:num w:numId="8">
    <w:abstractNumId w:val="47"/>
  </w:num>
  <w:num w:numId="9">
    <w:abstractNumId w:val="14"/>
  </w:num>
  <w:num w:numId="10">
    <w:abstractNumId w:val="75"/>
  </w:num>
  <w:num w:numId="11">
    <w:abstractNumId w:val="63"/>
  </w:num>
  <w:num w:numId="12">
    <w:abstractNumId w:val="77"/>
  </w:num>
  <w:num w:numId="13">
    <w:abstractNumId w:val="7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9"/>
  </w:num>
  <w:num w:numId="23">
    <w:abstractNumId w:val="50"/>
  </w:num>
  <w:num w:numId="24">
    <w:abstractNumId w:val="40"/>
  </w:num>
  <w:num w:numId="25">
    <w:abstractNumId w:val="21"/>
  </w:num>
  <w:num w:numId="26">
    <w:abstractNumId w:val="61"/>
  </w:num>
  <w:num w:numId="27">
    <w:abstractNumId w:val="18"/>
  </w:num>
  <w:num w:numId="28">
    <w:abstractNumId w:val="71"/>
  </w:num>
  <w:num w:numId="29">
    <w:abstractNumId w:val="36"/>
  </w:num>
  <w:num w:numId="30">
    <w:abstractNumId w:val="23"/>
  </w:num>
  <w:num w:numId="31">
    <w:abstractNumId w:val="74"/>
  </w:num>
  <w:num w:numId="32">
    <w:abstractNumId w:val="66"/>
  </w:num>
  <w:num w:numId="33">
    <w:abstractNumId w:val="57"/>
  </w:num>
  <w:num w:numId="34">
    <w:abstractNumId w:val="60"/>
  </w:num>
  <w:num w:numId="35">
    <w:abstractNumId w:val="58"/>
  </w:num>
  <w:num w:numId="36">
    <w:abstractNumId w:val="31"/>
  </w:num>
  <w:num w:numId="37">
    <w:abstractNumId w:val="43"/>
  </w:num>
  <w:num w:numId="38">
    <w:abstractNumId w:val="51"/>
  </w:num>
  <w:num w:numId="39">
    <w:abstractNumId w:val="35"/>
  </w:num>
  <w:num w:numId="40">
    <w:abstractNumId w:val="70"/>
  </w:num>
  <w:num w:numId="41">
    <w:abstractNumId w:val="67"/>
  </w:num>
  <w:num w:numId="42">
    <w:abstractNumId w:val="28"/>
  </w:num>
  <w:num w:numId="43">
    <w:abstractNumId w:val="1"/>
  </w:num>
  <w:num w:numId="44">
    <w:abstractNumId w:val="65"/>
  </w:num>
  <w:num w:numId="45">
    <w:abstractNumId w:val="30"/>
  </w:num>
  <w:num w:numId="46">
    <w:abstractNumId w:val="59"/>
  </w:num>
  <w:num w:numId="47">
    <w:abstractNumId w:val="6"/>
  </w:num>
  <w:num w:numId="48">
    <w:abstractNumId w:val="78"/>
  </w:num>
  <w:num w:numId="49">
    <w:abstractNumId w:val="48"/>
  </w:num>
  <w:num w:numId="50">
    <w:abstractNumId w:val="79"/>
  </w:num>
  <w:num w:numId="51">
    <w:abstractNumId w:val="15"/>
  </w:num>
  <w:num w:numId="52">
    <w:abstractNumId w:val="13"/>
  </w:num>
  <w:num w:numId="53">
    <w:abstractNumId w:val="81"/>
  </w:num>
  <w:num w:numId="54">
    <w:abstractNumId w:val="10"/>
  </w:num>
  <w:num w:numId="55">
    <w:abstractNumId w:val="45"/>
  </w:num>
  <w:num w:numId="56">
    <w:abstractNumId w:val="68"/>
  </w:num>
  <w:num w:numId="57">
    <w:abstractNumId w:val="8"/>
  </w:num>
  <w:num w:numId="58">
    <w:abstractNumId w:val="25"/>
  </w:num>
  <w:num w:numId="59">
    <w:abstractNumId w:val="55"/>
  </w:num>
  <w:num w:numId="60">
    <w:abstractNumId w:val="33"/>
  </w:num>
  <w:num w:numId="61">
    <w:abstractNumId w:val="42"/>
  </w:num>
  <w:num w:numId="62">
    <w:abstractNumId w:val="37"/>
  </w:num>
  <w:num w:numId="63">
    <w:abstractNumId w:val="53"/>
  </w:num>
  <w:num w:numId="64">
    <w:abstractNumId w:val="16"/>
  </w:num>
  <w:num w:numId="65">
    <w:abstractNumId w:val="24"/>
  </w:num>
  <w:num w:numId="66">
    <w:abstractNumId w:val="62"/>
  </w:num>
  <w:num w:numId="67">
    <w:abstractNumId w:val="7"/>
  </w:num>
  <w:num w:numId="68">
    <w:abstractNumId w:val="4"/>
  </w:num>
  <w:num w:numId="69">
    <w:abstractNumId w:val="64"/>
  </w:num>
  <w:num w:numId="70">
    <w:abstractNumId w:val="0"/>
    <w:lvlOverride w:ilvl="0">
      <w:lvl w:ilvl="0">
        <w:start w:val="65535"/>
        <w:numFmt w:val="bullet"/>
        <w:lvlText w:val="-"/>
        <w:legacy w:legacy="1" w:legacySpace="0" w:legacyIndent="300"/>
        <w:lvlJc w:val="left"/>
        <w:rPr>
          <w:rFonts w:ascii="Courier New" w:hAnsi="Courier New" w:cs="Courier New" w:hint="default"/>
        </w:rPr>
      </w:lvl>
    </w:lvlOverride>
  </w:num>
  <w:num w:numId="71">
    <w:abstractNumId w:val="39"/>
  </w:num>
  <w:num w:numId="72">
    <w:abstractNumId w:val="17"/>
  </w:num>
  <w:num w:numId="73">
    <w:abstractNumId w:val="44"/>
  </w:num>
  <w:num w:numId="74">
    <w:abstractNumId w:val="41"/>
  </w:num>
  <w:num w:numId="75">
    <w:abstractNumId w:val="69"/>
  </w:num>
  <w:num w:numId="76">
    <w:abstractNumId w:val="19"/>
  </w:num>
  <w:num w:numId="77">
    <w:abstractNumId w:val="11"/>
  </w:num>
  <w:num w:numId="78">
    <w:abstractNumId w:val="9"/>
  </w:num>
  <w:num w:numId="79">
    <w:abstractNumId w:val="5"/>
  </w:num>
  <w:num w:numId="80">
    <w:abstractNumId w:val="76"/>
  </w:num>
  <w:num w:numId="81">
    <w:abstractNumId w:val="34"/>
  </w:num>
  <w:num w:numId="82">
    <w:abstractNumId w:val="1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1D7"/>
    <w:rsid w:val="00001AE7"/>
    <w:rsid w:val="00015FF0"/>
    <w:rsid w:val="00016DA6"/>
    <w:rsid w:val="00070B45"/>
    <w:rsid w:val="000A146C"/>
    <w:rsid w:val="000A3CF8"/>
    <w:rsid w:val="001163DF"/>
    <w:rsid w:val="001B185A"/>
    <w:rsid w:val="001F5B8A"/>
    <w:rsid w:val="00206F0B"/>
    <w:rsid w:val="0026097A"/>
    <w:rsid w:val="0029151B"/>
    <w:rsid w:val="0031089C"/>
    <w:rsid w:val="003136E3"/>
    <w:rsid w:val="003A7DF1"/>
    <w:rsid w:val="003B6060"/>
    <w:rsid w:val="00423711"/>
    <w:rsid w:val="004407F0"/>
    <w:rsid w:val="00457AF1"/>
    <w:rsid w:val="004805A8"/>
    <w:rsid w:val="00482745"/>
    <w:rsid w:val="004926D7"/>
    <w:rsid w:val="004F61BB"/>
    <w:rsid w:val="00504724"/>
    <w:rsid w:val="00517546"/>
    <w:rsid w:val="005338F5"/>
    <w:rsid w:val="00566384"/>
    <w:rsid w:val="005B5060"/>
    <w:rsid w:val="005B6700"/>
    <w:rsid w:val="005F235A"/>
    <w:rsid w:val="006005BE"/>
    <w:rsid w:val="006051EC"/>
    <w:rsid w:val="0064521D"/>
    <w:rsid w:val="00661FC8"/>
    <w:rsid w:val="0068138C"/>
    <w:rsid w:val="00682353"/>
    <w:rsid w:val="006B6A9E"/>
    <w:rsid w:val="006D5AEE"/>
    <w:rsid w:val="007221B0"/>
    <w:rsid w:val="0078273F"/>
    <w:rsid w:val="007B6DEE"/>
    <w:rsid w:val="00813562"/>
    <w:rsid w:val="0081422B"/>
    <w:rsid w:val="008301D7"/>
    <w:rsid w:val="008460A9"/>
    <w:rsid w:val="008752B4"/>
    <w:rsid w:val="00967D9A"/>
    <w:rsid w:val="009A676E"/>
    <w:rsid w:val="009B1A9D"/>
    <w:rsid w:val="00A20C82"/>
    <w:rsid w:val="00A6209F"/>
    <w:rsid w:val="00A66088"/>
    <w:rsid w:val="00AE69DF"/>
    <w:rsid w:val="00B33E08"/>
    <w:rsid w:val="00B537A5"/>
    <w:rsid w:val="00B64AC6"/>
    <w:rsid w:val="00BF37EC"/>
    <w:rsid w:val="00C46437"/>
    <w:rsid w:val="00C47EEE"/>
    <w:rsid w:val="00C76D0B"/>
    <w:rsid w:val="00CB4323"/>
    <w:rsid w:val="00CD30BF"/>
    <w:rsid w:val="00CF0074"/>
    <w:rsid w:val="00D01989"/>
    <w:rsid w:val="00D30999"/>
    <w:rsid w:val="00DC1773"/>
    <w:rsid w:val="00E1160D"/>
    <w:rsid w:val="00E30284"/>
    <w:rsid w:val="00E73AA6"/>
    <w:rsid w:val="00E74704"/>
    <w:rsid w:val="00E856E3"/>
    <w:rsid w:val="00E91673"/>
    <w:rsid w:val="00EA08AF"/>
    <w:rsid w:val="00ED66C0"/>
    <w:rsid w:val="00F30FA6"/>
    <w:rsid w:val="00F50A14"/>
    <w:rsid w:val="00F649B2"/>
    <w:rsid w:val="00F6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A2457F7-78DD-4BFE-BAEC-B9AD57B4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E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F5B8A"/>
    <w:pPr>
      <w:keepNext/>
      <w:autoSpaceDE w:val="0"/>
      <w:autoSpaceDN w:val="0"/>
      <w:spacing w:after="0" w:line="240" w:lineRule="auto"/>
      <w:ind w:left="2977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1F5B8A"/>
    <w:pPr>
      <w:keepNext/>
      <w:tabs>
        <w:tab w:val="left" w:pos="936"/>
      </w:tabs>
      <w:autoSpaceDE w:val="0"/>
      <w:autoSpaceDN w:val="0"/>
      <w:spacing w:after="0" w:line="240" w:lineRule="auto"/>
      <w:ind w:left="504" w:firstLine="1728"/>
      <w:jc w:val="both"/>
      <w:outlineLvl w:val="1"/>
    </w:pPr>
    <w:rPr>
      <w:rFonts w:ascii="Times New Roman" w:hAnsi="Times New Roman"/>
      <w:sz w:val="24"/>
      <w:szCs w:val="24"/>
    </w:rPr>
  </w:style>
  <w:style w:type="paragraph" w:styleId="30">
    <w:name w:val="heading 3"/>
    <w:basedOn w:val="a"/>
    <w:next w:val="a"/>
    <w:link w:val="31"/>
    <w:uiPriority w:val="99"/>
    <w:qFormat/>
    <w:rsid w:val="001F5B8A"/>
    <w:pPr>
      <w:keepNext/>
      <w:tabs>
        <w:tab w:val="num" w:pos="936"/>
      </w:tabs>
      <w:autoSpaceDE w:val="0"/>
      <w:autoSpaceDN w:val="0"/>
      <w:spacing w:after="0" w:line="240" w:lineRule="auto"/>
      <w:ind w:left="936" w:firstLine="1296"/>
      <w:jc w:val="both"/>
      <w:outlineLvl w:val="2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F5B8A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F5B8A"/>
    <w:pPr>
      <w:keepNext/>
      <w:tabs>
        <w:tab w:val="num" w:pos="2304"/>
      </w:tabs>
      <w:autoSpaceDE w:val="0"/>
      <w:autoSpaceDN w:val="0"/>
      <w:spacing w:after="0" w:line="240" w:lineRule="auto"/>
      <w:ind w:left="1764" w:hanging="180"/>
      <w:outlineLvl w:val="4"/>
    </w:pPr>
    <w:rPr>
      <w:rFonts w:ascii="Times New Roman" w:hAnsi="Times New Roman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F5B8A"/>
    <w:pPr>
      <w:keepNext/>
      <w:tabs>
        <w:tab w:val="left" w:pos="2160"/>
      </w:tabs>
      <w:autoSpaceDE w:val="0"/>
      <w:autoSpaceDN w:val="0"/>
      <w:spacing w:after="0" w:line="240" w:lineRule="auto"/>
      <w:outlineLvl w:val="5"/>
    </w:pPr>
    <w:rPr>
      <w:rFonts w:ascii="Times New Roman" w:hAnsi="Times New Roman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1F5B8A"/>
    <w:pPr>
      <w:keepNext/>
      <w:autoSpaceDE w:val="0"/>
      <w:autoSpaceDN w:val="0"/>
      <w:spacing w:after="0" w:line="240" w:lineRule="auto"/>
      <w:ind w:left="504" w:firstLine="2664"/>
      <w:jc w:val="both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1F5B8A"/>
    <w:pPr>
      <w:keepNext/>
      <w:autoSpaceDE w:val="0"/>
      <w:autoSpaceDN w:val="0"/>
      <w:spacing w:after="0" w:line="240" w:lineRule="auto"/>
      <w:ind w:left="1008" w:firstLine="2160"/>
      <w:jc w:val="both"/>
      <w:outlineLvl w:val="7"/>
    </w:pPr>
    <w:rPr>
      <w:rFonts w:ascii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1F5B8A"/>
    <w:pPr>
      <w:keepNext/>
      <w:autoSpaceDE w:val="0"/>
      <w:autoSpaceDN w:val="0"/>
      <w:spacing w:after="0" w:line="240" w:lineRule="auto"/>
      <w:ind w:left="576"/>
      <w:jc w:val="both"/>
      <w:outlineLvl w:val="8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01D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ій колонтитул Знак"/>
    <w:basedOn w:val="a0"/>
    <w:link w:val="a3"/>
    <w:uiPriority w:val="99"/>
    <w:rsid w:val="008301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30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301D7"/>
  </w:style>
  <w:style w:type="paragraph" w:styleId="a7">
    <w:name w:val="Body Text Indent"/>
    <w:basedOn w:val="a"/>
    <w:link w:val="a8"/>
    <w:uiPriority w:val="99"/>
    <w:rsid w:val="001F5B8A"/>
    <w:pPr>
      <w:widowControl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8">
    <w:name w:val="Основний текст з відступом Знак"/>
    <w:basedOn w:val="a0"/>
    <w:link w:val="a7"/>
    <w:uiPriority w:val="99"/>
    <w:rsid w:val="001F5B8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5B8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semiHidden/>
    <w:unhideWhenUsed/>
    <w:rsid w:val="001F5B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Emphasis"/>
    <w:basedOn w:val="a0"/>
    <w:uiPriority w:val="20"/>
    <w:qFormat/>
    <w:rsid w:val="001F5B8A"/>
    <w:rPr>
      <w:i/>
      <w:iCs/>
    </w:rPr>
  </w:style>
  <w:style w:type="paragraph" w:styleId="ab">
    <w:name w:val="List Paragraph"/>
    <w:basedOn w:val="a"/>
    <w:uiPriority w:val="99"/>
    <w:qFormat/>
    <w:rsid w:val="001F5B8A"/>
    <w:pPr>
      <w:ind w:left="720"/>
      <w:contextualSpacing/>
    </w:pPr>
  </w:style>
  <w:style w:type="paragraph" w:styleId="22">
    <w:name w:val="Body Text 2"/>
    <w:basedOn w:val="a"/>
    <w:link w:val="23"/>
    <w:uiPriority w:val="99"/>
    <w:unhideWhenUsed/>
    <w:rsid w:val="001F5B8A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uiPriority w:val="99"/>
    <w:semiHidden/>
    <w:rsid w:val="001F5B8A"/>
  </w:style>
  <w:style w:type="paragraph" w:styleId="ac">
    <w:name w:val="Body Text"/>
    <w:basedOn w:val="a"/>
    <w:link w:val="ad"/>
    <w:uiPriority w:val="99"/>
    <w:unhideWhenUsed/>
    <w:rsid w:val="001F5B8A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1F5B8A"/>
  </w:style>
  <w:style w:type="character" w:customStyle="1" w:styleId="10">
    <w:name w:val="Заголовок 1 Знак"/>
    <w:basedOn w:val="a0"/>
    <w:link w:val="1"/>
    <w:uiPriority w:val="99"/>
    <w:rsid w:val="001F5B8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rsid w:val="001F5B8A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Заголовок 3 Знак"/>
    <w:basedOn w:val="a0"/>
    <w:link w:val="30"/>
    <w:uiPriority w:val="99"/>
    <w:rsid w:val="001F5B8A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F5B8A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1F5B8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1F5B8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1F5B8A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1F5B8A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1F5B8A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"/>
    <w:basedOn w:val="a"/>
    <w:next w:val="a"/>
    <w:rsid w:val="001F5B8A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заголовок 2"/>
    <w:basedOn w:val="a"/>
    <w:next w:val="a"/>
    <w:rsid w:val="001F5B8A"/>
    <w:pPr>
      <w:keepNext/>
      <w:numPr>
        <w:numId w:val="8"/>
      </w:numPr>
      <w:autoSpaceDE w:val="0"/>
      <w:autoSpaceDN w:val="0"/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1F5B8A"/>
    <w:pPr>
      <w:keepNext/>
      <w:numPr>
        <w:numId w:val="10"/>
      </w:numPr>
      <w:autoSpaceDE w:val="0"/>
      <w:autoSpaceDN w:val="0"/>
      <w:spacing w:after="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41">
    <w:name w:val="заголовок 4"/>
    <w:basedOn w:val="a"/>
    <w:next w:val="a"/>
    <w:uiPriority w:val="99"/>
    <w:rsid w:val="001F5B8A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e">
    <w:name w:val="Основной шрифт"/>
    <w:uiPriority w:val="99"/>
    <w:rsid w:val="001F5B8A"/>
  </w:style>
  <w:style w:type="paragraph" w:styleId="24">
    <w:name w:val="Body Text Indent 2"/>
    <w:basedOn w:val="a"/>
    <w:link w:val="25"/>
    <w:uiPriority w:val="99"/>
    <w:rsid w:val="001F5B8A"/>
    <w:pPr>
      <w:autoSpaceDE w:val="0"/>
      <w:autoSpaceDN w:val="0"/>
      <w:spacing w:after="0" w:line="240" w:lineRule="auto"/>
      <w:ind w:left="284"/>
      <w:jc w:val="both"/>
    </w:pPr>
    <w:rPr>
      <w:rFonts w:ascii="Times New Roman" w:hAnsi="Times New Roman"/>
      <w:sz w:val="24"/>
      <w:szCs w:val="24"/>
    </w:rPr>
  </w:style>
  <w:style w:type="character" w:customStyle="1" w:styleId="25">
    <w:name w:val="Основний текст з відступом 2 Знак"/>
    <w:basedOn w:val="a0"/>
    <w:link w:val="24"/>
    <w:uiPriority w:val="99"/>
    <w:rsid w:val="001F5B8A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rsid w:val="001F5B8A"/>
    <w:pPr>
      <w:autoSpaceDE w:val="0"/>
      <w:autoSpaceDN w:val="0"/>
      <w:spacing w:after="0" w:line="240" w:lineRule="auto"/>
      <w:ind w:left="284"/>
    </w:pPr>
    <w:rPr>
      <w:rFonts w:ascii="Times New Roman" w:hAnsi="Times New Roman"/>
      <w:sz w:val="24"/>
      <w:szCs w:val="24"/>
    </w:rPr>
  </w:style>
  <w:style w:type="character" w:customStyle="1" w:styleId="33">
    <w:name w:val="Основний текст з відступом 3 Знак"/>
    <w:basedOn w:val="a0"/>
    <w:link w:val="32"/>
    <w:uiPriority w:val="99"/>
    <w:rsid w:val="001F5B8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Title"/>
    <w:basedOn w:val="a"/>
    <w:link w:val="af0"/>
    <w:qFormat/>
    <w:rsid w:val="001F5B8A"/>
    <w:pPr>
      <w:autoSpaceDE w:val="0"/>
      <w:autoSpaceDN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f0">
    <w:name w:val="Назва Знак"/>
    <w:basedOn w:val="a0"/>
    <w:link w:val="af"/>
    <w:uiPriority w:val="99"/>
    <w:rsid w:val="001F5B8A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page number"/>
    <w:basedOn w:val="a0"/>
    <w:uiPriority w:val="99"/>
    <w:rsid w:val="001F5B8A"/>
    <w:rPr>
      <w:rFonts w:cs="Times New Roman"/>
    </w:rPr>
  </w:style>
  <w:style w:type="paragraph" w:styleId="af2">
    <w:name w:val="Block Text"/>
    <w:basedOn w:val="a"/>
    <w:uiPriority w:val="99"/>
    <w:rsid w:val="001F5B8A"/>
    <w:pPr>
      <w:autoSpaceDE w:val="0"/>
      <w:autoSpaceDN w:val="0"/>
      <w:spacing w:after="0" w:line="240" w:lineRule="auto"/>
      <w:ind w:left="576" w:right="18"/>
      <w:jc w:val="both"/>
    </w:pPr>
    <w:rPr>
      <w:rFonts w:ascii="Times New Roman" w:hAnsi="Times New Roman"/>
      <w:sz w:val="24"/>
      <w:szCs w:val="24"/>
    </w:rPr>
  </w:style>
  <w:style w:type="paragraph" w:styleId="34">
    <w:name w:val="Body Text 3"/>
    <w:basedOn w:val="a"/>
    <w:link w:val="35"/>
    <w:rsid w:val="001F5B8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35">
    <w:name w:val="Основний текст 3 Знак"/>
    <w:basedOn w:val="a0"/>
    <w:link w:val="34"/>
    <w:uiPriority w:val="99"/>
    <w:rsid w:val="001F5B8A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rsid w:val="00457AF1"/>
    <w:pPr>
      <w:widowControl w:val="0"/>
      <w:spacing w:after="0" w:line="240" w:lineRule="auto"/>
      <w:jc w:val="center"/>
    </w:pPr>
    <w:rPr>
      <w:rFonts w:ascii="Times New Roman" w:hAnsi="Times New Roman"/>
      <w:kern w:val="16"/>
      <w:sz w:val="24"/>
      <w:szCs w:val="20"/>
    </w:rPr>
  </w:style>
  <w:style w:type="paragraph" w:customStyle="1" w:styleId="12">
    <w:name w:val="Обычный1"/>
    <w:rsid w:val="00457AF1"/>
    <w:pPr>
      <w:widowControl w:val="0"/>
      <w:snapToGrid w:val="0"/>
    </w:pPr>
    <w:rPr>
      <w:rFonts w:ascii="Times New Roman" w:hAnsi="Times New Roman"/>
      <w:sz w:val="24"/>
    </w:rPr>
  </w:style>
  <w:style w:type="paragraph" w:customStyle="1" w:styleId="13">
    <w:name w:val="Основной текст1"/>
    <w:basedOn w:val="12"/>
    <w:rsid w:val="00457AF1"/>
  </w:style>
  <w:style w:type="paragraph" w:customStyle="1" w:styleId="BodyText22">
    <w:name w:val="Body Text 22"/>
    <w:basedOn w:val="12"/>
    <w:rsid w:val="00566384"/>
    <w:pPr>
      <w:snapToGrid/>
      <w:ind w:left="709" w:hanging="709"/>
      <w:jc w:val="both"/>
    </w:pPr>
    <w:rPr>
      <w:snapToGrid w:val="0"/>
    </w:rPr>
  </w:style>
  <w:style w:type="table" w:styleId="af3">
    <w:name w:val="Table Grid"/>
    <w:basedOn w:val="a1"/>
    <w:uiPriority w:val="59"/>
    <w:rsid w:val="003108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C76D0B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C76D0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 профессионального образования Сибирский государственный медицинский университет Федерального агентства по здравоохранению и социальному развитию</vt:lpstr>
    </vt:vector>
  </TitlesOfParts>
  <Company>СибГМУ</Company>
  <LinksUpToDate>false</LinksUpToDate>
  <CharactersWithSpaces>16804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 профессионального образования Сибирский государственный медицинский университет Федерального агентства по здравоохранению и социальному развитию</dc:title>
  <dc:subject/>
  <dc:creator>Provisor</dc:creator>
  <cp:keywords/>
  <dc:description/>
  <cp:lastModifiedBy>Irina</cp:lastModifiedBy>
  <cp:revision>2</cp:revision>
  <cp:lastPrinted>2010-04-17T06:03:00Z</cp:lastPrinted>
  <dcterms:created xsi:type="dcterms:W3CDTF">2014-09-03T20:07:00Z</dcterms:created>
  <dcterms:modified xsi:type="dcterms:W3CDTF">2014-09-03T20:07:00Z</dcterms:modified>
</cp:coreProperties>
</file>