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right" w:tblpY="720"/>
        <w:tblW w:w="0" w:type="auto"/>
        <w:tblLook w:val="0000" w:firstRow="0" w:lastRow="0" w:firstColumn="0" w:lastColumn="0" w:noHBand="0" w:noVBand="0"/>
      </w:tblPr>
      <w:tblGrid>
        <w:gridCol w:w="5338"/>
      </w:tblGrid>
      <w:tr w:rsidR="003F27EE" w:rsidTr="003F27EE">
        <w:trPr>
          <w:trHeight w:val="1280"/>
        </w:trPr>
        <w:tc>
          <w:tcPr>
            <w:tcW w:w="5338" w:type="dxa"/>
          </w:tcPr>
          <w:p w:rsidR="003F27EE" w:rsidRDefault="003F27EE" w:rsidP="003F27EE">
            <w:pPr>
              <w:jc w:val="right"/>
              <w:rPr>
                <w:sz w:val="20"/>
                <w:szCs w:val="20"/>
              </w:rPr>
            </w:pPr>
            <w:bookmarkStart w:id="0" w:name="1"/>
            <w:r w:rsidRPr="00A854A9">
              <w:rPr>
                <w:sz w:val="20"/>
                <w:szCs w:val="20"/>
              </w:rPr>
              <w:t xml:space="preserve">692485, Приморский край, Надеждинский р-он, </w:t>
            </w:r>
          </w:p>
          <w:p w:rsidR="003F27EE" w:rsidRDefault="003F27EE" w:rsidP="003F27EE">
            <w:pPr>
              <w:jc w:val="right"/>
              <w:rPr>
                <w:sz w:val="20"/>
                <w:szCs w:val="20"/>
              </w:rPr>
            </w:pPr>
            <w:r w:rsidRPr="00A854A9">
              <w:rPr>
                <w:sz w:val="20"/>
                <w:szCs w:val="20"/>
              </w:rPr>
              <w:t xml:space="preserve">пгт. Раздольное, ул. Горького, 2; т/ф: 8(42337) </w:t>
            </w:r>
            <w:r>
              <w:rPr>
                <w:sz w:val="20"/>
                <w:szCs w:val="20"/>
              </w:rPr>
              <w:t>3</w:t>
            </w:r>
            <w:r w:rsidRPr="00A854A9">
              <w:rPr>
                <w:sz w:val="20"/>
                <w:szCs w:val="20"/>
              </w:rPr>
              <w:t>-</w:t>
            </w:r>
            <w:r>
              <w:rPr>
                <w:sz w:val="20"/>
                <w:szCs w:val="20"/>
              </w:rPr>
              <w:t>00</w:t>
            </w:r>
            <w:r w:rsidRPr="00A854A9">
              <w:rPr>
                <w:sz w:val="20"/>
                <w:szCs w:val="20"/>
              </w:rPr>
              <w:t>-</w:t>
            </w:r>
            <w:r>
              <w:rPr>
                <w:sz w:val="20"/>
                <w:szCs w:val="20"/>
              </w:rPr>
              <w:t>8</w:t>
            </w:r>
            <w:r w:rsidRPr="00A854A9">
              <w:rPr>
                <w:sz w:val="20"/>
                <w:szCs w:val="20"/>
              </w:rPr>
              <w:t>1</w:t>
            </w:r>
            <w:r>
              <w:rPr>
                <w:sz w:val="20"/>
                <w:szCs w:val="20"/>
              </w:rPr>
              <w:t xml:space="preserve"> </w:t>
            </w:r>
          </w:p>
          <w:p w:rsidR="003F27EE" w:rsidRDefault="003F27EE" w:rsidP="003F27EE">
            <w:pPr>
              <w:jc w:val="right"/>
              <w:rPr>
                <w:sz w:val="20"/>
                <w:szCs w:val="20"/>
              </w:rPr>
            </w:pPr>
            <w:r w:rsidRPr="00A854A9">
              <w:rPr>
                <w:sz w:val="20"/>
                <w:szCs w:val="20"/>
              </w:rPr>
              <w:t xml:space="preserve"> р/сч: 40702810745570000101 в ОАО АКБ «Росбанк»</w:t>
            </w:r>
            <w:r>
              <w:rPr>
                <w:sz w:val="20"/>
                <w:szCs w:val="20"/>
              </w:rPr>
              <w:t xml:space="preserve"> </w:t>
            </w:r>
            <w:r w:rsidRPr="00A854A9">
              <w:rPr>
                <w:sz w:val="20"/>
                <w:szCs w:val="20"/>
              </w:rPr>
              <w:t>г.Артем.</w:t>
            </w:r>
            <w:r>
              <w:rPr>
                <w:sz w:val="20"/>
                <w:szCs w:val="20"/>
              </w:rPr>
              <w:t xml:space="preserve"> БИК:</w:t>
            </w:r>
            <w:r w:rsidRPr="00A854A9">
              <w:rPr>
                <w:sz w:val="20"/>
                <w:szCs w:val="20"/>
              </w:rPr>
              <w:t>040507871</w:t>
            </w:r>
            <w:r>
              <w:rPr>
                <w:sz w:val="20"/>
                <w:szCs w:val="20"/>
              </w:rPr>
              <w:t xml:space="preserve">; </w:t>
            </w:r>
            <w:r w:rsidRPr="00A854A9">
              <w:rPr>
                <w:sz w:val="20"/>
                <w:szCs w:val="20"/>
              </w:rPr>
              <w:t>к/сч: 30101810300000000871</w:t>
            </w:r>
            <w:r>
              <w:rPr>
                <w:sz w:val="20"/>
                <w:szCs w:val="20"/>
              </w:rPr>
              <w:t xml:space="preserve"> </w:t>
            </w:r>
          </w:p>
          <w:p w:rsidR="003F27EE" w:rsidRDefault="003F27EE" w:rsidP="003F27EE">
            <w:pPr>
              <w:jc w:val="right"/>
              <w:rPr>
                <w:sz w:val="20"/>
                <w:szCs w:val="20"/>
              </w:rPr>
            </w:pPr>
            <w:r>
              <w:rPr>
                <w:sz w:val="20"/>
                <w:szCs w:val="20"/>
              </w:rPr>
              <w:t xml:space="preserve">       </w:t>
            </w:r>
            <w:r w:rsidRPr="00A854A9">
              <w:rPr>
                <w:sz w:val="20"/>
                <w:szCs w:val="20"/>
              </w:rPr>
              <w:t xml:space="preserve"> ИНН: 2538102250; </w:t>
            </w:r>
            <w:r>
              <w:rPr>
                <w:sz w:val="20"/>
                <w:szCs w:val="20"/>
              </w:rPr>
              <w:t xml:space="preserve">    </w:t>
            </w:r>
            <w:r w:rsidRPr="00A854A9">
              <w:rPr>
                <w:sz w:val="20"/>
                <w:szCs w:val="20"/>
              </w:rPr>
              <w:t>КПП: 25</w:t>
            </w:r>
            <w:r>
              <w:rPr>
                <w:sz w:val="20"/>
                <w:szCs w:val="20"/>
              </w:rPr>
              <w:t>210</w:t>
            </w:r>
            <w:r w:rsidRPr="00A854A9">
              <w:rPr>
                <w:sz w:val="20"/>
                <w:szCs w:val="20"/>
              </w:rPr>
              <w:t>1001;</w:t>
            </w:r>
          </w:p>
          <w:p w:rsidR="003F27EE" w:rsidRDefault="003F27EE" w:rsidP="003F27EE">
            <w:pPr>
              <w:jc w:val="both"/>
              <w:rPr>
                <w:sz w:val="20"/>
                <w:szCs w:val="20"/>
              </w:rPr>
            </w:pPr>
            <w:r>
              <w:rPr>
                <w:sz w:val="20"/>
                <w:szCs w:val="20"/>
              </w:rPr>
              <w:t xml:space="preserve">        </w:t>
            </w:r>
            <w:r>
              <w:rPr>
                <w:sz w:val="20"/>
                <w:szCs w:val="20"/>
                <w:lang w:val="en-US"/>
              </w:rPr>
              <w:t>E</w:t>
            </w:r>
            <w:r w:rsidRPr="00A854A9">
              <w:rPr>
                <w:sz w:val="20"/>
                <w:szCs w:val="20"/>
              </w:rPr>
              <w:t>-</w:t>
            </w:r>
            <w:r>
              <w:rPr>
                <w:sz w:val="20"/>
                <w:szCs w:val="20"/>
                <w:lang w:val="en-US"/>
              </w:rPr>
              <w:t>mail</w:t>
            </w:r>
            <w:r>
              <w:rPr>
                <w:sz w:val="20"/>
                <w:szCs w:val="20"/>
              </w:rPr>
              <w:t>:</w:t>
            </w:r>
            <w:r w:rsidRPr="00A42CEC">
              <w:rPr>
                <w:sz w:val="20"/>
                <w:szCs w:val="20"/>
                <w:lang w:val="en-US"/>
              </w:rPr>
              <w:t>info</w:t>
            </w:r>
            <w:r w:rsidRPr="00A42CEC">
              <w:rPr>
                <w:sz w:val="20"/>
                <w:szCs w:val="20"/>
              </w:rPr>
              <w:t>@</w:t>
            </w:r>
            <w:r w:rsidRPr="00A42CEC">
              <w:rPr>
                <w:sz w:val="20"/>
                <w:szCs w:val="20"/>
                <w:lang w:val="en-US"/>
              </w:rPr>
              <w:t>fastroad</w:t>
            </w:r>
            <w:r w:rsidRPr="00A42CEC">
              <w:rPr>
                <w:sz w:val="20"/>
                <w:szCs w:val="20"/>
              </w:rPr>
              <w:t>.</w:t>
            </w:r>
            <w:r w:rsidRPr="00A42CEC">
              <w:rPr>
                <w:sz w:val="20"/>
                <w:szCs w:val="20"/>
                <w:lang w:val="en-US"/>
              </w:rPr>
              <w:t>ru</w:t>
            </w:r>
            <w:r>
              <w:rPr>
                <w:sz w:val="20"/>
                <w:szCs w:val="20"/>
              </w:rPr>
              <w:t xml:space="preserve">                Сайт:  </w:t>
            </w:r>
            <w:r w:rsidRPr="00A42CEC">
              <w:rPr>
                <w:sz w:val="20"/>
                <w:szCs w:val="20"/>
                <w:lang w:val="en-US"/>
              </w:rPr>
              <w:t>www</w:t>
            </w:r>
            <w:r w:rsidRPr="00A42CEC">
              <w:rPr>
                <w:sz w:val="20"/>
                <w:szCs w:val="20"/>
              </w:rPr>
              <w:t>.</w:t>
            </w:r>
            <w:r w:rsidRPr="00A42CEC">
              <w:rPr>
                <w:sz w:val="20"/>
                <w:szCs w:val="20"/>
                <w:lang w:val="en-US"/>
              </w:rPr>
              <w:t>fastroad</w:t>
            </w:r>
            <w:r w:rsidRPr="00A42CEC">
              <w:rPr>
                <w:sz w:val="20"/>
                <w:szCs w:val="20"/>
              </w:rPr>
              <w:t>.</w:t>
            </w:r>
            <w:r w:rsidRPr="00A42CEC">
              <w:rPr>
                <w:sz w:val="20"/>
                <w:szCs w:val="20"/>
                <w:lang w:val="en-US"/>
              </w:rPr>
              <w:t>ru</w:t>
            </w:r>
          </w:p>
          <w:p w:rsidR="003F27EE" w:rsidRPr="00D958A1" w:rsidRDefault="003F27EE" w:rsidP="003F27EE">
            <w:pPr>
              <w:jc w:val="both"/>
              <w:rPr>
                <w:sz w:val="20"/>
                <w:szCs w:val="20"/>
              </w:rPr>
            </w:pPr>
          </w:p>
        </w:tc>
      </w:tr>
    </w:tbl>
    <w:p w:rsidR="003F27EE" w:rsidRDefault="00A42CEC" w:rsidP="003F27EE">
      <w:pPr>
        <w:ind w:left="-360"/>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54.75pt">
            <v:imagedata r:id="rId4" o:title=""/>
          </v:shape>
        </w:pict>
      </w:r>
    </w:p>
    <w:p w:rsidR="003F27EE" w:rsidRDefault="003F27EE" w:rsidP="003F27EE">
      <w:pPr>
        <w:spacing w:before="120" w:after="120" w:line="360" w:lineRule="auto"/>
        <w:jc w:val="center"/>
        <w:rPr>
          <w:rFonts w:ascii="Arial" w:hAnsi="Arial" w:cs="Arial"/>
          <w:b/>
          <w:bCs/>
          <w:color w:val="000000"/>
          <w:sz w:val="40"/>
          <w:szCs w:val="40"/>
        </w:rPr>
      </w:pPr>
    </w:p>
    <w:p w:rsidR="00760339" w:rsidRPr="0063078D" w:rsidRDefault="00760339" w:rsidP="00760339">
      <w:pPr>
        <w:spacing w:before="120" w:after="120" w:line="360" w:lineRule="auto"/>
        <w:jc w:val="center"/>
        <w:rPr>
          <w:b/>
          <w:bCs/>
          <w:color w:val="000000"/>
        </w:rPr>
      </w:pPr>
      <w:r w:rsidRPr="0063078D">
        <w:rPr>
          <w:b/>
          <w:bCs/>
          <w:color w:val="000000"/>
        </w:rPr>
        <w:t>МЕТОДИЧЕСКИЕ РЕКОМЕНДАЦИИ</w:t>
      </w:r>
    </w:p>
    <w:p w:rsidR="003F27EE" w:rsidRPr="0063078D" w:rsidRDefault="003F27EE" w:rsidP="00760339">
      <w:pPr>
        <w:spacing w:before="120" w:after="120" w:line="360" w:lineRule="auto"/>
        <w:jc w:val="center"/>
        <w:rPr>
          <w:b/>
          <w:bCs/>
          <w:color w:val="000000"/>
        </w:rPr>
      </w:pPr>
      <w:r w:rsidRPr="0063078D">
        <w:rPr>
          <w:b/>
          <w:bCs/>
          <w:color w:val="000000"/>
        </w:rPr>
        <w:t>ПО ОРГАНИЗАЦИИ БИЗНЕСА</w:t>
      </w:r>
    </w:p>
    <w:p w:rsidR="003F27EE" w:rsidRPr="0063078D" w:rsidRDefault="003F27EE" w:rsidP="00760339">
      <w:pPr>
        <w:spacing w:before="120" w:after="120" w:line="360" w:lineRule="auto"/>
        <w:jc w:val="center"/>
        <w:rPr>
          <w:b/>
          <w:bCs/>
          <w:color w:val="000000"/>
        </w:rPr>
      </w:pPr>
      <w:r w:rsidRPr="0063078D">
        <w:rPr>
          <w:b/>
          <w:bCs/>
          <w:color w:val="000000"/>
        </w:rPr>
        <w:t>(ВСЕ ЦИФРЫ ДАНЫ ДЛЯ СПРАВОК)</w:t>
      </w:r>
    </w:p>
    <w:p w:rsidR="00760339" w:rsidRPr="0063078D" w:rsidRDefault="00760339" w:rsidP="00760339">
      <w:pPr>
        <w:jc w:val="both"/>
        <w:rPr>
          <w:color w:val="000000"/>
        </w:rPr>
      </w:pPr>
      <w:r w:rsidRPr="0063078D">
        <w:rPr>
          <w:color w:val="000000"/>
        </w:rPr>
        <w:t xml:space="preserve">В данном разделе необходимо дать подробное обоснование выбора оборудования, описание процесса производства и организации работ, уделяя внимание оценке всех факторов, так как производственные и эксплуатационные расходы появятся значительно раньше, чем будет получен доход от бизнеса. </w:t>
      </w:r>
    </w:p>
    <w:p w:rsidR="00760339" w:rsidRPr="0063078D" w:rsidRDefault="00760339" w:rsidP="00760339">
      <w:pPr>
        <w:jc w:val="both"/>
        <w:rPr>
          <w:color w:val="000000"/>
        </w:rPr>
      </w:pPr>
      <w:r w:rsidRPr="0063078D">
        <w:rPr>
          <w:color w:val="000000"/>
        </w:rPr>
        <w:t>Этот раздел очень важен, поскольку он представляет основу для дальнейших финансовых расчетов. В разделе рассматриваются следующие основные вопросы:</w:t>
      </w:r>
    </w:p>
    <w:p w:rsidR="00760339" w:rsidRPr="0063078D" w:rsidRDefault="00760339" w:rsidP="00760339">
      <w:pPr>
        <w:jc w:val="both"/>
        <w:rPr>
          <w:color w:val="00000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9103"/>
      </w:tblGrid>
      <w:tr w:rsidR="00760339" w:rsidRPr="0063078D" w:rsidTr="00F42405">
        <w:tc>
          <w:tcPr>
            <w:tcW w:w="468" w:type="dxa"/>
          </w:tcPr>
          <w:p w:rsidR="00760339" w:rsidRPr="0063078D" w:rsidRDefault="00A42CEC" w:rsidP="00760339">
            <w:pPr>
              <w:jc w:val="both"/>
              <w:rPr>
                <w:color w:val="000000"/>
              </w:rPr>
            </w:pPr>
            <w:r>
              <w:rPr>
                <w:color w:val="000000"/>
              </w:rPr>
              <w:pict>
                <v:shape id="_x0000_i1097" type="#_x0000_t75" style="width:8.25pt;height:8.25pt">
                  <v:imagedata r:id="rId5" o:title=""/>
                </v:shape>
              </w:pict>
            </w:r>
          </w:p>
        </w:tc>
        <w:tc>
          <w:tcPr>
            <w:tcW w:w="9103" w:type="dxa"/>
          </w:tcPr>
          <w:p w:rsidR="00760339" w:rsidRPr="0063078D" w:rsidRDefault="00760339" w:rsidP="00760339">
            <w:pPr>
              <w:jc w:val="both"/>
              <w:rPr>
                <w:color w:val="000000"/>
              </w:rPr>
            </w:pPr>
            <w:r w:rsidRPr="0063078D">
              <w:rPr>
                <w:color w:val="000000"/>
              </w:rPr>
              <w:t>Подбор, приобретение и ввод в эксплуатацию оборудования</w:t>
            </w:r>
          </w:p>
        </w:tc>
      </w:tr>
      <w:tr w:rsidR="00760339" w:rsidRPr="0063078D" w:rsidTr="00F42405">
        <w:tc>
          <w:tcPr>
            <w:tcW w:w="468" w:type="dxa"/>
          </w:tcPr>
          <w:p w:rsidR="00760339" w:rsidRPr="0063078D" w:rsidRDefault="00A42CEC" w:rsidP="00760339">
            <w:pPr>
              <w:jc w:val="both"/>
              <w:rPr>
                <w:color w:val="000000"/>
              </w:rPr>
            </w:pPr>
            <w:r>
              <w:rPr>
                <w:color w:val="000000"/>
              </w:rPr>
              <w:pict>
                <v:shape id="_x0000_i1100" type="#_x0000_t75" style="width:8.25pt;height:8.25pt">
                  <v:imagedata r:id="rId5" o:title=""/>
                </v:shape>
              </w:pict>
            </w:r>
          </w:p>
        </w:tc>
        <w:tc>
          <w:tcPr>
            <w:tcW w:w="9103" w:type="dxa"/>
          </w:tcPr>
          <w:p w:rsidR="00760339" w:rsidRPr="0063078D" w:rsidRDefault="00760339" w:rsidP="00760339">
            <w:pPr>
              <w:jc w:val="both"/>
              <w:rPr>
                <w:color w:val="000000"/>
              </w:rPr>
            </w:pPr>
            <w:r w:rsidRPr="0063078D">
              <w:rPr>
                <w:color w:val="000000"/>
              </w:rPr>
              <w:t>Аренда производственного помещения и площадки для хранения готовой продукции и техники</w:t>
            </w:r>
          </w:p>
        </w:tc>
      </w:tr>
      <w:tr w:rsidR="00760339" w:rsidRPr="0063078D" w:rsidTr="00F42405">
        <w:tc>
          <w:tcPr>
            <w:tcW w:w="468" w:type="dxa"/>
          </w:tcPr>
          <w:p w:rsidR="00760339" w:rsidRPr="0063078D" w:rsidRDefault="00A42CEC" w:rsidP="00760339">
            <w:pPr>
              <w:jc w:val="both"/>
              <w:rPr>
                <w:color w:val="000000"/>
              </w:rPr>
            </w:pPr>
            <w:r>
              <w:rPr>
                <w:color w:val="000000"/>
              </w:rPr>
              <w:pict>
                <v:shape id="_x0000_i1103" type="#_x0000_t75" style="width:8.25pt;height:8.25pt">
                  <v:imagedata r:id="rId5" o:title=""/>
                </v:shape>
              </w:pict>
            </w:r>
          </w:p>
        </w:tc>
        <w:tc>
          <w:tcPr>
            <w:tcW w:w="9103" w:type="dxa"/>
          </w:tcPr>
          <w:p w:rsidR="00760339" w:rsidRPr="0063078D" w:rsidRDefault="00760339" w:rsidP="00760339">
            <w:pPr>
              <w:jc w:val="both"/>
              <w:rPr>
                <w:color w:val="000000"/>
              </w:rPr>
            </w:pPr>
            <w:r w:rsidRPr="0063078D">
              <w:rPr>
                <w:color w:val="000000"/>
              </w:rPr>
              <w:t>Организация поставок сырья и материалов</w:t>
            </w:r>
          </w:p>
        </w:tc>
      </w:tr>
      <w:tr w:rsidR="00760339" w:rsidRPr="0063078D" w:rsidTr="00F42405">
        <w:tc>
          <w:tcPr>
            <w:tcW w:w="468" w:type="dxa"/>
          </w:tcPr>
          <w:p w:rsidR="00760339" w:rsidRPr="0063078D" w:rsidRDefault="00A42CEC" w:rsidP="00760339">
            <w:pPr>
              <w:jc w:val="both"/>
              <w:rPr>
                <w:color w:val="000000"/>
              </w:rPr>
            </w:pPr>
            <w:r>
              <w:rPr>
                <w:color w:val="000000"/>
              </w:rPr>
              <w:pict>
                <v:shape id="_x0000_i1106" type="#_x0000_t75" style="width:8.25pt;height:8.25pt">
                  <v:imagedata r:id="rId5" o:title=""/>
                </v:shape>
              </w:pict>
            </w:r>
          </w:p>
        </w:tc>
        <w:tc>
          <w:tcPr>
            <w:tcW w:w="9103" w:type="dxa"/>
          </w:tcPr>
          <w:p w:rsidR="00760339" w:rsidRPr="0063078D" w:rsidRDefault="00760339" w:rsidP="00760339">
            <w:pPr>
              <w:jc w:val="both"/>
              <w:rPr>
                <w:color w:val="000000"/>
              </w:rPr>
            </w:pPr>
            <w:r w:rsidRPr="0063078D">
              <w:rPr>
                <w:color w:val="000000"/>
              </w:rPr>
              <w:t>Оформление разрешительных документов</w:t>
            </w:r>
          </w:p>
        </w:tc>
      </w:tr>
      <w:tr w:rsidR="00760339" w:rsidRPr="0063078D" w:rsidTr="00F42405">
        <w:tc>
          <w:tcPr>
            <w:tcW w:w="468" w:type="dxa"/>
          </w:tcPr>
          <w:p w:rsidR="00760339" w:rsidRPr="0063078D" w:rsidRDefault="00A42CEC" w:rsidP="00760339">
            <w:pPr>
              <w:jc w:val="both"/>
              <w:rPr>
                <w:color w:val="000000"/>
              </w:rPr>
            </w:pPr>
            <w:r>
              <w:rPr>
                <w:color w:val="000000"/>
              </w:rPr>
              <w:pict>
                <v:shape id="_x0000_i1109" type="#_x0000_t75" style="width:8.25pt;height:8.25pt">
                  <v:imagedata r:id="rId5" o:title=""/>
                </v:shape>
              </w:pict>
            </w:r>
          </w:p>
        </w:tc>
        <w:tc>
          <w:tcPr>
            <w:tcW w:w="9103" w:type="dxa"/>
          </w:tcPr>
          <w:p w:rsidR="00760339" w:rsidRPr="0063078D" w:rsidRDefault="00760339" w:rsidP="00760339">
            <w:pPr>
              <w:jc w:val="both"/>
              <w:rPr>
                <w:color w:val="000000"/>
              </w:rPr>
            </w:pPr>
            <w:r w:rsidRPr="0063078D">
              <w:rPr>
                <w:color w:val="000000"/>
              </w:rPr>
              <w:t>Подбор и обучение персонала</w:t>
            </w:r>
          </w:p>
        </w:tc>
      </w:tr>
    </w:tbl>
    <w:p w:rsidR="00760339" w:rsidRPr="0063078D" w:rsidRDefault="00760339" w:rsidP="00760339">
      <w:pPr>
        <w:jc w:val="both"/>
        <w:rPr>
          <w:color w:val="000000"/>
        </w:rPr>
      </w:pPr>
    </w:p>
    <w:p w:rsidR="00760339" w:rsidRPr="0063078D" w:rsidRDefault="00760339" w:rsidP="00760339">
      <w:pPr>
        <w:jc w:val="both"/>
        <w:rPr>
          <w:color w:val="000000"/>
        </w:rPr>
      </w:pPr>
      <w:r w:rsidRPr="0063078D">
        <w:rPr>
          <w:color w:val="000000"/>
        </w:rPr>
        <w:t>Ввод в эксплуатацию предприятия по производству ремонтно-восстановительных работ дорожных покрытий, потребует значительных временных и финансовых затрат. Чтобы уменьшить эти затраты, необходимо придерживаться определенной последовательности действий. Рекомендуем Вам начать с подбора необходимого оборудования.</w:t>
      </w:r>
    </w:p>
    <w:p w:rsidR="00AF5E1B" w:rsidRDefault="00AF5E1B" w:rsidP="00760339">
      <w:pPr>
        <w:jc w:val="center"/>
        <w:rPr>
          <w:b/>
          <w:bCs/>
          <w:color w:val="000000"/>
        </w:rPr>
      </w:pPr>
      <w:bookmarkStart w:id="1" w:name="2"/>
      <w:bookmarkEnd w:id="0"/>
    </w:p>
    <w:p w:rsidR="00760339" w:rsidRPr="0063078D" w:rsidRDefault="00760339" w:rsidP="00AF5E1B">
      <w:pPr>
        <w:rPr>
          <w:color w:val="000000"/>
        </w:rPr>
      </w:pPr>
      <w:r w:rsidRPr="0063078D">
        <w:rPr>
          <w:b/>
          <w:bCs/>
          <w:color w:val="000000"/>
        </w:rPr>
        <w:t>Выбор оборудования</w:t>
      </w:r>
    </w:p>
    <w:p w:rsidR="00760339" w:rsidRPr="0063078D" w:rsidRDefault="00760339" w:rsidP="00760339">
      <w:pPr>
        <w:jc w:val="both"/>
        <w:rPr>
          <w:color w:val="000000"/>
        </w:rPr>
      </w:pPr>
      <w:r w:rsidRPr="0063078D">
        <w:rPr>
          <w:color w:val="000000"/>
        </w:rPr>
        <w:t xml:space="preserve">Выбор оборудования для организации предприятия по производству ремонтно-восстановительных работ дорожных покрытий является определяющим. Практика показывает, что довольно часто покупатель, приобретая оборудование, выбирает не то, что ему действительно нужно, порой переплачивает, покупая ненужное подчас дополнительное оборудование. Мы предложим вам некоторые рекомендации, которые помогут сделать ваш выбор наиболее оптимальным и минимизировать ваши затраты. </w:t>
      </w:r>
    </w:p>
    <w:p w:rsidR="00F42405" w:rsidRDefault="00F42405" w:rsidP="00760339">
      <w:pPr>
        <w:rPr>
          <w:b/>
          <w:bCs/>
          <w:color w:val="000000"/>
        </w:rPr>
      </w:pPr>
    </w:p>
    <w:p w:rsidR="00760339" w:rsidRPr="0063078D" w:rsidRDefault="00760339" w:rsidP="00AF5E1B">
      <w:pPr>
        <w:rPr>
          <w:color w:val="000000"/>
        </w:rPr>
      </w:pPr>
      <w:r w:rsidRPr="0063078D">
        <w:rPr>
          <w:b/>
          <w:bCs/>
          <w:color w:val="000000"/>
        </w:rPr>
        <w:t>Совет первый и самый главный.</w:t>
      </w:r>
    </w:p>
    <w:p w:rsidR="00760339" w:rsidRPr="0063078D" w:rsidRDefault="00760339" w:rsidP="00760339">
      <w:pPr>
        <w:rPr>
          <w:color w:val="000000"/>
        </w:rPr>
      </w:pPr>
      <w:r w:rsidRPr="0063078D">
        <w:rPr>
          <w:color w:val="000000"/>
        </w:rPr>
        <w:t>До начала выбора оборудования покупатель должен осознать, что:</w:t>
      </w:r>
    </w:p>
    <w:tbl>
      <w:tblPr>
        <w:tblStyle w:val="a3"/>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9180"/>
      </w:tblGrid>
      <w:tr w:rsidR="00760339" w:rsidRPr="0063078D" w:rsidTr="00F42405">
        <w:tc>
          <w:tcPr>
            <w:tcW w:w="468" w:type="dxa"/>
          </w:tcPr>
          <w:p w:rsidR="00760339" w:rsidRPr="0063078D" w:rsidRDefault="00A42CEC" w:rsidP="00760339">
            <w:pPr>
              <w:rPr>
                <w:color w:val="000000"/>
              </w:rPr>
            </w:pPr>
            <w:r>
              <w:rPr>
                <w:color w:val="000000"/>
              </w:rPr>
              <w:pict>
                <v:shape id="_x0000_i1112" type="#_x0000_t75" style="width:8.25pt;height:8.25pt">
                  <v:imagedata r:id="rId5" o:title=""/>
                </v:shape>
              </w:pict>
            </w:r>
          </w:p>
        </w:tc>
        <w:tc>
          <w:tcPr>
            <w:tcW w:w="9180" w:type="dxa"/>
          </w:tcPr>
          <w:p w:rsidR="00760339" w:rsidRPr="0063078D" w:rsidRDefault="00760339" w:rsidP="00760339">
            <w:pPr>
              <w:rPr>
                <w:color w:val="000000"/>
              </w:rPr>
            </w:pPr>
            <w:r w:rsidRPr="0063078D">
              <w:rPr>
                <w:color w:val="000000"/>
              </w:rPr>
              <w:t>одну и ту же технологическую операцию по производству различных асфальтобетонных смесей можно выполнить на оборудовании разных типов (наименований). Например, выпуск асфальтобетонных смесей можно организовать на различном оборудовании – стационарные, мобильные, передвижные и мини асфальтобетонные заводы, приобъектные смесительные установки</w:t>
            </w:r>
          </w:p>
        </w:tc>
      </w:tr>
      <w:tr w:rsidR="00760339" w:rsidRPr="0063078D" w:rsidTr="00F42405">
        <w:tc>
          <w:tcPr>
            <w:tcW w:w="468" w:type="dxa"/>
          </w:tcPr>
          <w:p w:rsidR="00760339" w:rsidRPr="0063078D" w:rsidRDefault="00A42CEC" w:rsidP="00760339">
            <w:pPr>
              <w:rPr>
                <w:color w:val="000000"/>
              </w:rPr>
            </w:pPr>
            <w:r>
              <w:rPr>
                <w:color w:val="000000"/>
              </w:rPr>
              <w:pict>
                <v:shape id="_x0000_i1115" type="#_x0000_t75" style="width:8.25pt;height:8.25pt">
                  <v:imagedata r:id="rId5" o:title=""/>
                </v:shape>
              </w:pict>
            </w:r>
          </w:p>
        </w:tc>
        <w:tc>
          <w:tcPr>
            <w:tcW w:w="9180" w:type="dxa"/>
          </w:tcPr>
          <w:p w:rsidR="00760339" w:rsidRPr="0063078D" w:rsidRDefault="00760339" w:rsidP="00760339">
            <w:pPr>
              <w:rPr>
                <w:color w:val="000000"/>
              </w:rPr>
            </w:pPr>
            <w:r w:rsidRPr="0063078D">
              <w:rPr>
                <w:color w:val="000000"/>
              </w:rPr>
              <w:t>почти всё оборудование одного типа (наименования) выпускается нескольких типоразмеров с разной производительности и т.д.</w:t>
            </w:r>
          </w:p>
        </w:tc>
      </w:tr>
      <w:tr w:rsidR="00760339" w:rsidRPr="0063078D" w:rsidTr="00F42405">
        <w:tc>
          <w:tcPr>
            <w:tcW w:w="468" w:type="dxa"/>
          </w:tcPr>
          <w:p w:rsidR="00760339" w:rsidRPr="0063078D" w:rsidRDefault="00A42CEC" w:rsidP="00760339">
            <w:pPr>
              <w:rPr>
                <w:color w:val="000000"/>
              </w:rPr>
            </w:pPr>
            <w:r>
              <w:rPr>
                <w:color w:val="000000"/>
              </w:rPr>
              <w:pict>
                <v:shape id="_x0000_i1118" type="#_x0000_t75" style="width:8.25pt;height:8.25pt">
                  <v:imagedata r:id="rId5" o:title=""/>
                </v:shape>
              </w:pict>
            </w:r>
          </w:p>
        </w:tc>
        <w:tc>
          <w:tcPr>
            <w:tcW w:w="9180" w:type="dxa"/>
          </w:tcPr>
          <w:p w:rsidR="00760339" w:rsidRDefault="00760339" w:rsidP="00760339">
            <w:pPr>
              <w:rPr>
                <w:color w:val="000000"/>
              </w:rPr>
            </w:pPr>
            <w:r w:rsidRPr="0063078D">
              <w:rPr>
                <w:color w:val="000000"/>
              </w:rPr>
              <w:t>цена оборудования одного наименования и типоразмера, изготавливаемой различными фирмами-производителями, как правило, не совпадает. При этом не всегда хорошее оборудование самое дорогое</w:t>
            </w:r>
          </w:p>
          <w:p w:rsidR="00AF5E1B" w:rsidRPr="0063078D" w:rsidRDefault="00AF5E1B" w:rsidP="00760339">
            <w:pPr>
              <w:rPr>
                <w:color w:val="000000"/>
              </w:rPr>
            </w:pPr>
          </w:p>
        </w:tc>
      </w:tr>
      <w:tr w:rsidR="00760339" w:rsidRPr="0063078D" w:rsidTr="00F42405">
        <w:tc>
          <w:tcPr>
            <w:tcW w:w="468" w:type="dxa"/>
          </w:tcPr>
          <w:p w:rsidR="00760339" w:rsidRPr="0063078D" w:rsidRDefault="00A42CEC" w:rsidP="00760339">
            <w:pPr>
              <w:rPr>
                <w:color w:val="000000"/>
              </w:rPr>
            </w:pPr>
            <w:r>
              <w:rPr>
                <w:color w:val="000000"/>
              </w:rPr>
              <w:pict>
                <v:shape id="_x0000_i1121" type="#_x0000_t75" style="width:8.25pt;height:8.25pt">
                  <v:imagedata r:id="rId5" o:title=""/>
                </v:shape>
              </w:pict>
            </w:r>
          </w:p>
        </w:tc>
        <w:tc>
          <w:tcPr>
            <w:tcW w:w="9180" w:type="dxa"/>
          </w:tcPr>
          <w:p w:rsidR="00760339" w:rsidRPr="0063078D" w:rsidRDefault="00760339" w:rsidP="00760339">
            <w:pPr>
              <w:rPr>
                <w:color w:val="000000"/>
              </w:rPr>
            </w:pPr>
            <w:r w:rsidRPr="0063078D">
              <w:rPr>
                <w:color w:val="000000"/>
              </w:rPr>
              <w:t>значительную долю в цене оборудования может составить дополнительное оборудование, которое покупатель может приобрести на месте по рекомендациям поставщика</w:t>
            </w:r>
          </w:p>
        </w:tc>
      </w:tr>
      <w:tr w:rsidR="00760339" w:rsidRPr="0063078D" w:rsidTr="00F42405">
        <w:tc>
          <w:tcPr>
            <w:tcW w:w="468" w:type="dxa"/>
          </w:tcPr>
          <w:p w:rsidR="00760339" w:rsidRPr="0063078D" w:rsidRDefault="00A42CEC" w:rsidP="00760339">
            <w:pPr>
              <w:rPr>
                <w:color w:val="000000"/>
              </w:rPr>
            </w:pPr>
            <w:r>
              <w:rPr>
                <w:color w:val="000000"/>
              </w:rPr>
              <w:pict>
                <v:shape id="_x0000_i1124" type="#_x0000_t75" style="width:8.25pt;height:8.25pt">
                  <v:imagedata r:id="rId5" o:title=""/>
                </v:shape>
              </w:pict>
            </w:r>
          </w:p>
        </w:tc>
        <w:tc>
          <w:tcPr>
            <w:tcW w:w="9180" w:type="dxa"/>
          </w:tcPr>
          <w:p w:rsidR="00760339" w:rsidRPr="0063078D" w:rsidRDefault="00760339" w:rsidP="00760339">
            <w:pPr>
              <w:rPr>
                <w:color w:val="000000"/>
              </w:rPr>
            </w:pPr>
            <w:r w:rsidRPr="0063078D">
              <w:rPr>
                <w:color w:val="000000"/>
              </w:rPr>
              <w:t>цена оборудования зависит от комплектации покупаемого оборудования</w:t>
            </w:r>
          </w:p>
        </w:tc>
      </w:tr>
    </w:tbl>
    <w:p w:rsidR="00AF5E1B" w:rsidRDefault="00AF5E1B" w:rsidP="00F42405">
      <w:pPr>
        <w:jc w:val="center"/>
        <w:rPr>
          <w:color w:val="000000"/>
        </w:rPr>
      </w:pPr>
    </w:p>
    <w:p w:rsidR="00760339" w:rsidRPr="0063078D" w:rsidRDefault="00760339" w:rsidP="0009680A">
      <w:pPr>
        <w:rPr>
          <w:color w:val="000000"/>
        </w:rPr>
      </w:pPr>
      <w:r w:rsidRPr="0063078D">
        <w:rPr>
          <w:b/>
          <w:bCs/>
          <w:color w:val="000000"/>
        </w:rPr>
        <w:t>Совет второй. Соблюдайте очередность</w:t>
      </w:r>
    </w:p>
    <w:p w:rsidR="00760339" w:rsidRPr="0063078D" w:rsidRDefault="00760339" w:rsidP="00760339">
      <w:pPr>
        <w:jc w:val="both"/>
        <w:rPr>
          <w:color w:val="000000"/>
        </w:rPr>
      </w:pPr>
      <w:r w:rsidRPr="0063078D">
        <w:rPr>
          <w:color w:val="000000"/>
        </w:rPr>
        <w:t>Процесс выбора и непосредственного приобретения оборудования предусматривает, что при покупке нужно пройти следующие этапы:</w:t>
      </w:r>
    </w:p>
    <w:tbl>
      <w:tblPr>
        <w:tblStyle w:val="a3"/>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9180"/>
      </w:tblGrid>
      <w:tr w:rsidR="00AC3C18" w:rsidRPr="0063078D" w:rsidTr="00F42405">
        <w:tc>
          <w:tcPr>
            <w:tcW w:w="468" w:type="dxa"/>
          </w:tcPr>
          <w:p w:rsidR="00AC3C18" w:rsidRPr="0063078D" w:rsidRDefault="00A42CEC" w:rsidP="00760339">
            <w:pPr>
              <w:jc w:val="both"/>
              <w:rPr>
                <w:color w:val="000000"/>
              </w:rPr>
            </w:pPr>
            <w:r>
              <w:rPr>
                <w:color w:val="000000"/>
              </w:rPr>
              <w:pict>
                <v:shape id="_x0000_i1127" type="#_x0000_t75" style="width:9pt;height:8.25pt">
                  <v:imagedata r:id="rId5" o:title=""/>
                </v:shape>
              </w:pict>
            </w:r>
          </w:p>
        </w:tc>
        <w:tc>
          <w:tcPr>
            <w:tcW w:w="9180" w:type="dxa"/>
          </w:tcPr>
          <w:p w:rsidR="00AC3C18" w:rsidRPr="0063078D" w:rsidRDefault="00AC3C18" w:rsidP="00760339">
            <w:pPr>
              <w:jc w:val="both"/>
              <w:rPr>
                <w:color w:val="000000"/>
              </w:rPr>
            </w:pPr>
            <w:r w:rsidRPr="0063078D">
              <w:rPr>
                <w:color w:val="000000"/>
              </w:rPr>
              <w:t>определение типа, размера и условий работы оборудования</w:t>
            </w:r>
          </w:p>
        </w:tc>
      </w:tr>
      <w:tr w:rsidR="00AC3C18" w:rsidRPr="0063078D" w:rsidTr="00F42405">
        <w:tc>
          <w:tcPr>
            <w:tcW w:w="468" w:type="dxa"/>
          </w:tcPr>
          <w:p w:rsidR="00AC3C18" w:rsidRPr="0063078D" w:rsidRDefault="00A42CEC" w:rsidP="00760339">
            <w:pPr>
              <w:jc w:val="both"/>
              <w:rPr>
                <w:color w:val="000000"/>
              </w:rPr>
            </w:pPr>
            <w:r>
              <w:rPr>
                <w:color w:val="000000"/>
              </w:rPr>
              <w:pict>
                <v:shape id="_x0000_i1130" type="#_x0000_t75" style="width:9pt;height:8.25pt">
                  <v:imagedata r:id="rId5" o:title=""/>
                </v:shape>
              </w:pict>
            </w:r>
          </w:p>
        </w:tc>
        <w:tc>
          <w:tcPr>
            <w:tcW w:w="9180" w:type="dxa"/>
          </w:tcPr>
          <w:p w:rsidR="00AC3C18" w:rsidRPr="0063078D" w:rsidRDefault="00AC3C18" w:rsidP="00760339">
            <w:pPr>
              <w:jc w:val="both"/>
              <w:rPr>
                <w:color w:val="000000"/>
              </w:rPr>
            </w:pPr>
            <w:r w:rsidRPr="0063078D">
              <w:rPr>
                <w:color w:val="000000"/>
              </w:rPr>
              <w:t>уточнение требований, которым должно соответствовать современное оборудование</w:t>
            </w:r>
          </w:p>
        </w:tc>
      </w:tr>
      <w:tr w:rsidR="00AC3C18" w:rsidRPr="0063078D" w:rsidTr="00F42405">
        <w:tc>
          <w:tcPr>
            <w:tcW w:w="468" w:type="dxa"/>
          </w:tcPr>
          <w:p w:rsidR="00AC3C18" w:rsidRPr="0063078D" w:rsidRDefault="00A42CEC" w:rsidP="00760339">
            <w:pPr>
              <w:jc w:val="both"/>
              <w:rPr>
                <w:color w:val="000000"/>
              </w:rPr>
            </w:pPr>
            <w:r>
              <w:rPr>
                <w:color w:val="000000"/>
              </w:rPr>
              <w:pict>
                <v:shape id="_x0000_i1133" type="#_x0000_t75" style="width:9pt;height:8.25pt">
                  <v:imagedata r:id="rId5" o:title=""/>
                </v:shape>
              </w:pict>
            </w:r>
          </w:p>
        </w:tc>
        <w:tc>
          <w:tcPr>
            <w:tcW w:w="9180" w:type="dxa"/>
          </w:tcPr>
          <w:p w:rsidR="00AC3C18" w:rsidRPr="0063078D" w:rsidRDefault="00AC3C18" w:rsidP="00760339">
            <w:pPr>
              <w:jc w:val="both"/>
              <w:rPr>
                <w:color w:val="000000"/>
              </w:rPr>
            </w:pPr>
            <w:r w:rsidRPr="0063078D">
              <w:rPr>
                <w:color w:val="000000"/>
              </w:rPr>
              <w:t>определение перечня возможных продавцов или изготовителей требуемого оборудования</w:t>
            </w:r>
          </w:p>
        </w:tc>
      </w:tr>
      <w:tr w:rsidR="00AC3C18" w:rsidRPr="0063078D" w:rsidTr="00F42405">
        <w:tc>
          <w:tcPr>
            <w:tcW w:w="468" w:type="dxa"/>
          </w:tcPr>
          <w:p w:rsidR="00AC3C18" w:rsidRPr="0063078D" w:rsidRDefault="00A42CEC" w:rsidP="00760339">
            <w:pPr>
              <w:jc w:val="both"/>
              <w:rPr>
                <w:color w:val="000000"/>
              </w:rPr>
            </w:pPr>
            <w:r>
              <w:rPr>
                <w:color w:val="000000"/>
              </w:rPr>
              <w:pict>
                <v:shape id="_x0000_i1136" type="#_x0000_t75" style="width:9pt;height:8.25pt">
                  <v:imagedata r:id="rId5" o:title=""/>
                </v:shape>
              </w:pict>
            </w:r>
          </w:p>
        </w:tc>
        <w:tc>
          <w:tcPr>
            <w:tcW w:w="9180" w:type="dxa"/>
          </w:tcPr>
          <w:p w:rsidR="00AC3C18" w:rsidRPr="0063078D" w:rsidRDefault="00AC3C18" w:rsidP="00760339">
            <w:pPr>
              <w:jc w:val="both"/>
              <w:rPr>
                <w:color w:val="000000"/>
              </w:rPr>
            </w:pPr>
            <w:r w:rsidRPr="0063078D">
              <w:rPr>
                <w:color w:val="000000"/>
              </w:rPr>
              <w:t>проведение предварительных переговоров с продавцами (изготовителями) оборудования с целью выяснения степени его соответствия требованиям покупателя, получение предложений по цене оборудования</w:t>
            </w:r>
          </w:p>
        </w:tc>
      </w:tr>
      <w:tr w:rsidR="00AC3C18" w:rsidRPr="0063078D" w:rsidTr="00F42405">
        <w:tc>
          <w:tcPr>
            <w:tcW w:w="468" w:type="dxa"/>
          </w:tcPr>
          <w:p w:rsidR="00AC3C18" w:rsidRPr="0063078D" w:rsidRDefault="00A42CEC" w:rsidP="00760339">
            <w:pPr>
              <w:jc w:val="both"/>
              <w:rPr>
                <w:color w:val="000000"/>
              </w:rPr>
            </w:pPr>
            <w:r>
              <w:rPr>
                <w:color w:val="000000"/>
              </w:rPr>
              <w:pict>
                <v:shape id="_x0000_i1139" type="#_x0000_t75" style="width:9pt;height:8.25pt">
                  <v:imagedata r:id="rId5" o:title=""/>
                </v:shape>
              </w:pict>
            </w:r>
          </w:p>
        </w:tc>
        <w:tc>
          <w:tcPr>
            <w:tcW w:w="9180" w:type="dxa"/>
          </w:tcPr>
          <w:p w:rsidR="00AC3C18" w:rsidRPr="0063078D" w:rsidRDefault="00AC3C18" w:rsidP="00760339">
            <w:pPr>
              <w:jc w:val="both"/>
              <w:rPr>
                <w:color w:val="000000"/>
              </w:rPr>
            </w:pPr>
            <w:r w:rsidRPr="0063078D">
              <w:rPr>
                <w:color w:val="000000"/>
              </w:rPr>
              <w:t>окончательные переговоры с выбранным продавцом, уточнение требований к комплектации оборудования, дополнительной комплектации и согласование цены оборудования</w:t>
            </w:r>
          </w:p>
        </w:tc>
      </w:tr>
    </w:tbl>
    <w:p w:rsidR="00AC3C18" w:rsidRPr="0063078D" w:rsidRDefault="00AC3C18" w:rsidP="00760339">
      <w:pPr>
        <w:jc w:val="both"/>
        <w:rPr>
          <w:color w:val="000000"/>
        </w:rPr>
      </w:pPr>
    </w:p>
    <w:p w:rsidR="00760339" w:rsidRPr="0063078D" w:rsidRDefault="00760339" w:rsidP="0009680A">
      <w:pPr>
        <w:rPr>
          <w:color w:val="000000"/>
        </w:rPr>
      </w:pPr>
      <w:r w:rsidRPr="0063078D">
        <w:rPr>
          <w:b/>
          <w:bCs/>
          <w:color w:val="000000"/>
        </w:rPr>
        <w:t>Совет третий. Определите, что вам действительно нужно</w:t>
      </w:r>
    </w:p>
    <w:p w:rsidR="00760339" w:rsidRPr="0063078D" w:rsidRDefault="00760339" w:rsidP="00760339">
      <w:pPr>
        <w:jc w:val="both"/>
        <w:rPr>
          <w:color w:val="000000"/>
        </w:rPr>
      </w:pPr>
      <w:r w:rsidRPr="0063078D">
        <w:rPr>
          <w:color w:val="000000"/>
        </w:rPr>
        <w:t>Тип, размер и условия работы оборудования – эти входные параметры должны быть определены потенциальным покупателем по возможности максимально правильно и точно. Для этого:</w:t>
      </w:r>
    </w:p>
    <w:tbl>
      <w:tblPr>
        <w:tblStyle w:val="a3"/>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9180"/>
      </w:tblGrid>
      <w:tr w:rsidR="00AC3C18" w:rsidRPr="0063078D" w:rsidTr="00F42405">
        <w:tc>
          <w:tcPr>
            <w:tcW w:w="468" w:type="dxa"/>
          </w:tcPr>
          <w:p w:rsidR="00AC3C18" w:rsidRPr="0063078D" w:rsidRDefault="00A42CEC" w:rsidP="00760339">
            <w:pPr>
              <w:jc w:val="both"/>
              <w:rPr>
                <w:color w:val="000000"/>
              </w:rPr>
            </w:pPr>
            <w:r>
              <w:rPr>
                <w:color w:val="000000"/>
              </w:rPr>
              <w:pict>
                <v:shape id="_x0000_i1142" type="#_x0000_t75" style="width:8.25pt;height:8.25pt">
                  <v:imagedata r:id="rId5" o:title=""/>
                </v:shape>
              </w:pict>
            </w:r>
          </w:p>
        </w:tc>
        <w:tc>
          <w:tcPr>
            <w:tcW w:w="9180" w:type="dxa"/>
          </w:tcPr>
          <w:p w:rsidR="00AC3C18" w:rsidRPr="0063078D" w:rsidRDefault="00AC3C18" w:rsidP="00760339">
            <w:pPr>
              <w:jc w:val="both"/>
              <w:rPr>
                <w:color w:val="000000"/>
              </w:rPr>
            </w:pPr>
            <w:r w:rsidRPr="0063078D">
              <w:rPr>
                <w:color w:val="000000"/>
              </w:rPr>
              <w:t>четко представьте себе ту работу, которую необходимо выполнять, и запишите альтернативные варианты средств механизации, которые могут быть использованы (машины, оборудование или инструмент)</w:t>
            </w:r>
          </w:p>
        </w:tc>
      </w:tr>
      <w:tr w:rsidR="00AC3C18" w:rsidRPr="0063078D" w:rsidTr="00F42405">
        <w:tc>
          <w:tcPr>
            <w:tcW w:w="468" w:type="dxa"/>
          </w:tcPr>
          <w:p w:rsidR="00AC3C18" w:rsidRPr="0063078D" w:rsidRDefault="00A42CEC" w:rsidP="00760339">
            <w:pPr>
              <w:jc w:val="both"/>
              <w:rPr>
                <w:color w:val="000000"/>
              </w:rPr>
            </w:pPr>
            <w:r>
              <w:rPr>
                <w:color w:val="000000"/>
              </w:rPr>
              <w:pict>
                <v:shape id="_x0000_i1145" type="#_x0000_t75" style="width:8.25pt;height:8.25pt">
                  <v:imagedata r:id="rId5" o:title=""/>
                </v:shape>
              </w:pict>
            </w:r>
          </w:p>
        </w:tc>
        <w:tc>
          <w:tcPr>
            <w:tcW w:w="9180" w:type="dxa"/>
          </w:tcPr>
          <w:p w:rsidR="00AC3C18" w:rsidRPr="0063078D" w:rsidRDefault="00AC3C18" w:rsidP="00760339">
            <w:pPr>
              <w:jc w:val="both"/>
              <w:rPr>
                <w:color w:val="000000"/>
              </w:rPr>
            </w:pPr>
            <w:r w:rsidRPr="0063078D">
              <w:rPr>
                <w:color w:val="000000"/>
              </w:rPr>
              <w:t>определите на ближайшую перспективу (три-четыре года) годовые объемы и сменные темпы работ</w:t>
            </w:r>
          </w:p>
        </w:tc>
      </w:tr>
      <w:tr w:rsidR="00AC3C18" w:rsidRPr="0063078D" w:rsidTr="00F42405">
        <w:tc>
          <w:tcPr>
            <w:tcW w:w="468" w:type="dxa"/>
          </w:tcPr>
          <w:p w:rsidR="00AC3C18" w:rsidRPr="0063078D" w:rsidRDefault="00A42CEC" w:rsidP="00760339">
            <w:pPr>
              <w:jc w:val="both"/>
              <w:rPr>
                <w:color w:val="000000"/>
              </w:rPr>
            </w:pPr>
            <w:r>
              <w:rPr>
                <w:color w:val="000000"/>
              </w:rPr>
              <w:pict>
                <v:shape id="_x0000_i1148" type="#_x0000_t75" style="width:8.25pt;height:8.25pt">
                  <v:imagedata r:id="rId5" o:title=""/>
                </v:shape>
              </w:pict>
            </w:r>
          </w:p>
        </w:tc>
        <w:tc>
          <w:tcPr>
            <w:tcW w:w="9180" w:type="dxa"/>
          </w:tcPr>
          <w:p w:rsidR="00AC3C18" w:rsidRPr="0063078D" w:rsidRDefault="00AC3C18" w:rsidP="00760339">
            <w:pPr>
              <w:jc w:val="both"/>
              <w:rPr>
                <w:color w:val="000000"/>
              </w:rPr>
            </w:pPr>
            <w:r w:rsidRPr="0063078D">
              <w:rPr>
                <w:color w:val="000000"/>
              </w:rPr>
              <w:t>с учетом параметров объекта, сменного темпа (с необходимым запасом производительности в 15-20%), а также календарных сроков и климатических условий выполнения работ выбирайте средства механизации, обеспечивающие выполнение перечисленных требований. Учитывая удаленность, протяженность и разбросанность объектов, уточните транспортабельность машины</w:t>
            </w:r>
          </w:p>
        </w:tc>
      </w:tr>
      <w:tr w:rsidR="00AC3C18" w:rsidRPr="0063078D" w:rsidTr="00F42405">
        <w:tc>
          <w:tcPr>
            <w:tcW w:w="468" w:type="dxa"/>
          </w:tcPr>
          <w:p w:rsidR="00AC3C18" w:rsidRPr="0063078D" w:rsidRDefault="00A42CEC" w:rsidP="00760339">
            <w:pPr>
              <w:jc w:val="both"/>
              <w:rPr>
                <w:color w:val="000000"/>
              </w:rPr>
            </w:pPr>
            <w:r>
              <w:rPr>
                <w:color w:val="000000"/>
              </w:rPr>
              <w:pict>
                <v:shape id="_x0000_i1151" type="#_x0000_t75" style="width:8.25pt;height:8.25pt">
                  <v:imagedata r:id="rId5" o:title=""/>
                </v:shape>
              </w:pict>
            </w:r>
          </w:p>
        </w:tc>
        <w:tc>
          <w:tcPr>
            <w:tcW w:w="9180" w:type="dxa"/>
          </w:tcPr>
          <w:p w:rsidR="00AC3C18" w:rsidRPr="0063078D" w:rsidRDefault="00AC3C18" w:rsidP="00760339">
            <w:pPr>
              <w:jc w:val="both"/>
              <w:rPr>
                <w:color w:val="000000"/>
              </w:rPr>
            </w:pPr>
            <w:r w:rsidRPr="0063078D">
              <w:rPr>
                <w:color w:val="000000"/>
              </w:rPr>
              <w:t>поинтересуйтесь, не хочет ли кто из ваших коллег - дорожников купить такое же оборудование</w:t>
            </w:r>
          </w:p>
        </w:tc>
      </w:tr>
    </w:tbl>
    <w:p w:rsidR="00AC3C18" w:rsidRPr="0063078D" w:rsidRDefault="00AC3C18" w:rsidP="00760339">
      <w:pPr>
        <w:jc w:val="both"/>
        <w:rPr>
          <w:color w:val="000000"/>
        </w:rPr>
      </w:pPr>
    </w:p>
    <w:p w:rsidR="00760339" w:rsidRPr="0063078D" w:rsidRDefault="00760339" w:rsidP="0009680A">
      <w:pPr>
        <w:rPr>
          <w:color w:val="000000"/>
        </w:rPr>
      </w:pPr>
      <w:r w:rsidRPr="0063078D">
        <w:rPr>
          <w:b/>
          <w:bCs/>
          <w:color w:val="000000"/>
        </w:rPr>
        <w:t>Совет четвертый. Приобретайте современное оборудование</w:t>
      </w:r>
    </w:p>
    <w:p w:rsidR="00760339" w:rsidRPr="0063078D" w:rsidRDefault="00760339" w:rsidP="00760339">
      <w:pPr>
        <w:rPr>
          <w:color w:val="000000"/>
        </w:rPr>
      </w:pPr>
      <w:r w:rsidRPr="0063078D">
        <w:rPr>
          <w:color w:val="000000"/>
        </w:rPr>
        <w:t>Вспомните общие современные требования к оборудованию:</w:t>
      </w:r>
    </w:p>
    <w:tbl>
      <w:tblPr>
        <w:tblStyle w:val="a3"/>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9180"/>
      </w:tblGrid>
      <w:tr w:rsidR="00AC3C18" w:rsidRPr="0063078D" w:rsidTr="00F42405">
        <w:tc>
          <w:tcPr>
            <w:tcW w:w="468" w:type="dxa"/>
          </w:tcPr>
          <w:p w:rsidR="00AC3C18" w:rsidRPr="0063078D" w:rsidRDefault="00A42CEC" w:rsidP="00760339">
            <w:pPr>
              <w:rPr>
                <w:color w:val="000000"/>
              </w:rPr>
            </w:pPr>
            <w:r>
              <w:rPr>
                <w:color w:val="000000"/>
              </w:rPr>
              <w:pict>
                <v:shape id="_x0000_i1154" type="#_x0000_t75" style="width:8.25pt;height:8.25pt">
                  <v:imagedata r:id="rId5" o:title=""/>
                </v:shape>
              </w:pict>
            </w:r>
          </w:p>
        </w:tc>
        <w:tc>
          <w:tcPr>
            <w:tcW w:w="9180" w:type="dxa"/>
          </w:tcPr>
          <w:p w:rsidR="00AC3C18" w:rsidRPr="0063078D" w:rsidRDefault="00AC3C18" w:rsidP="00760339">
            <w:pPr>
              <w:rPr>
                <w:color w:val="000000"/>
              </w:rPr>
            </w:pPr>
            <w:r w:rsidRPr="0063078D">
              <w:rPr>
                <w:color w:val="000000"/>
              </w:rPr>
              <w:t>важность для эффективного применения удельных показателей энерго- и трудоемкости в работе оборудования и техническом обслуживании</w:t>
            </w:r>
          </w:p>
        </w:tc>
      </w:tr>
      <w:tr w:rsidR="00AC3C18" w:rsidRPr="0063078D" w:rsidTr="00F42405">
        <w:tc>
          <w:tcPr>
            <w:tcW w:w="468" w:type="dxa"/>
          </w:tcPr>
          <w:p w:rsidR="00AC3C18" w:rsidRPr="0063078D" w:rsidRDefault="00A42CEC" w:rsidP="00760339">
            <w:pPr>
              <w:rPr>
                <w:color w:val="000000"/>
              </w:rPr>
            </w:pPr>
            <w:r>
              <w:rPr>
                <w:color w:val="000000"/>
              </w:rPr>
              <w:pict>
                <v:shape id="_x0000_i1157" type="#_x0000_t75" style="width:8.25pt;height:8.25pt">
                  <v:imagedata r:id="rId5" o:title=""/>
                </v:shape>
              </w:pict>
            </w:r>
          </w:p>
        </w:tc>
        <w:tc>
          <w:tcPr>
            <w:tcW w:w="9180" w:type="dxa"/>
          </w:tcPr>
          <w:p w:rsidR="00AC3C18" w:rsidRPr="0063078D" w:rsidRDefault="00AC3C18" w:rsidP="00760339">
            <w:pPr>
              <w:rPr>
                <w:color w:val="000000"/>
              </w:rPr>
            </w:pPr>
            <w:r w:rsidRPr="0063078D">
              <w:rPr>
                <w:color w:val="000000"/>
              </w:rPr>
              <w:t>современное оборудование должно иметь высокую надежность и долговечность, т.е. максимальную наработку на отказ и ресурс до списания</w:t>
            </w:r>
          </w:p>
        </w:tc>
      </w:tr>
    </w:tbl>
    <w:p w:rsidR="00AC3C18" w:rsidRPr="0063078D" w:rsidRDefault="00AC3C18" w:rsidP="00760339">
      <w:pPr>
        <w:rPr>
          <w:color w:val="000000"/>
        </w:rPr>
      </w:pPr>
    </w:p>
    <w:p w:rsidR="00AC3C18" w:rsidRPr="0063078D" w:rsidRDefault="00AC3C18" w:rsidP="00760339">
      <w:pPr>
        <w:rPr>
          <w:color w:val="000000"/>
        </w:rPr>
      </w:pPr>
    </w:p>
    <w:p w:rsidR="00760339" w:rsidRPr="0063078D" w:rsidRDefault="00760339" w:rsidP="0009680A">
      <w:pPr>
        <w:rPr>
          <w:color w:val="000000"/>
        </w:rPr>
      </w:pPr>
      <w:r w:rsidRPr="0063078D">
        <w:rPr>
          <w:b/>
          <w:bCs/>
          <w:color w:val="000000"/>
        </w:rPr>
        <w:t>Совет пятый. Не отвергайте торговые фирмы</w:t>
      </w:r>
    </w:p>
    <w:p w:rsidR="00760339" w:rsidRPr="0063078D" w:rsidRDefault="00760339" w:rsidP="00760339">
      <w:pPr>
        <w:jc w:val="both"/>
        <w:rPr>
          <w:color w:val="000000"/>
        </w:rPr>
      </w:pPr>
      <w:r w:rsidRPr="0063078D">
        <w:rPr>
          <w:color w:val="000000"/>
        </w:rPr>
        <w:t>Определите не менее трех возможных поставщиков или изготовителей оборудования, используя знания и рекламную информацию. Не сбрасывайте со счетов торговые фирмы, так как они могут предложить то же оборудование, что и изготовитель, но дешевле.</w:t>
      </w:r>
    </w:p>
    <w:p w:rsidR="00AC3C18" w:rsidRPr="0063078D" w:rsidRDefault="00AC3C18" w:rsidP="00760339">
      <w:pPr>
        <w:jc w:val="both"/>
        <w:rPr>
          <w:color w:val="000000"/>
        </w:rPr>
      </w:pPr>
    </w:p>
    <w:p w:rsidR="00760339" w:rsidRPr="0063078D" w:rsidRDefault="00760339" w:rsidP="0009680A">
      <w:pPr>
        <w:rPr>
          <w:color w:val="000000"/>
        </w:rPr>
      </w:pPr>
      <w:r w:rsidRPr="0063078D">
        <w:rPr>
          <w:b/>
          <w:bCs/>
          <w:color w:val="000000"/>
          <w:u w:val="single"/>
        </w:rPr>
        <w:t>Совет шестой.</w:t>
      </w:r>
      <w:r w:rsidRPr="0063078D">
        <w:rPr>
          <w:b/>
          <w:bCs/>
          <w:color w:val="000000"/>
        </w:rPr>
        <w:t xml:space="preserve"> Постарайтесь собрать побольше информации</w:t>
      </w:r>
    </w:p>
    <w:p w:rsidR="00760339" w:rsidRDefault="00760339" w:rsidP="00760339">
      <w:pPr>
        <w:jc w:val="both"/>
        <w:rPr>
          <w:color w:val="000000"/>
        </w:rPr>
      </w:pPr>
      <w:r w:rsidRPr="0063078D">
        <w:rPr>
          <w:color w:val="000000"/>
        </w:rPr>
        <w:t>Проведите предварительные переговоры с продавцами, используя следующую последовательность:</w:t>
      </w:r>
    </w:p>
    <w:p w:rsidR="0009680A" w:rsidRPr="0063078D" w:rsidRDefault="0009680A" w:rsidP="00760339">
      <w:pPr>
        <w:jc w:val="both"/>
        <w:rPr>
          <w:color w:val="000000"/>
        </w:rPr>
      </w:pPr>
    </w:p>
    <w:tbl>
      <w:tblPr>
        <w:tblStyle w:val="a3"/>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9180"/>
      </w:tblGrid>
      <w:tr w:rsidR="00AC3C18" w:rsidRPr="0063078D" w:rsidTr="00F42405">
        <w:tc>
          <w:tcPr>
            <w:tcW w:w="468" w:type="dxa"/>
          </w:tcPr>
          <w:p w:rsidR="00AC3C18" w:rsidRPr="0063078D" w:rsidRDefault="00A42CEC" w:rsidP="00760339">
            <w:pPr>
              <w:jc w:val="both"/>
              <w:rPr>
                <w:color w:val="000000"/>
              </w:rPr>
            </w:pPr>
            <w:r>
              <w:rPr>
                <w:color w:val="000000"/>
              </w:rPr>
              <w:pict>
                <v:shape id="_x0000_i1160" type="#_x0000_t75" style="width:8.25pt;height:8.25pt">
                  <v:imagedata r:id="rId5" o:title=""/>
                </v:shape>
              </w:pict>
            </w:r>
          </w:p>
        </w:tc>
        <w:tc>
          <w:tcPr>
            <w:tcW w:w="9180" w:type="dxa"/>
          </w:tcPr>
          <w:p w:rsidR="00AC3C18" w:rsidRPr="0063078D" w:rsidRDefault="00AC3C18" w:rsidP="00760339">
            <w:pPr>
              <w:jc w:val="both"/>
              <w:rPr>
                <w:color w:val="000000"/>
              </w:rPr>
            </w:pPr>
            <w:r w:rsidRPr="0063078D">
              <w:rPr>
                <w:color w:val="000000"/>
              </w:rPr>
              <w:t>затребуйте в письменном виде основные параметры оборудования, его рабочих органов, показатели точности работы и климатические условия работы. Сопоставьте полученные данные с уже сформулированными входными требованиями</w:t>
            </w:r>
          </w:p>
        </w:tc>
      </w:tr>
      <w:tr w:rsidR="00AC3C18" w:rsidRPr="0063078D" w:rsidTr="00F42405">
        <w:tc>
          <w:tcPr>
            <w:tcW w:w="468" w:type="dxa"/>
          </w:tcPr>
          <w:p w:rsidR="00AC3C18" w:rsidRPr="0063078D" w:rsidRDefault="00A42CEC" w:rsidP="00760339">
            <w:pPr>
              <w:jc w:val="both"/>
              <w:rPr>
                <w:color w:val="000000"/>
              </w:rPr>
            </w:pPr>
            <w:r>
              <w:rPr>
                <w:color w:val="000000"/>
              </w:rPr>
              <w:pict>
                <v:shape id="_x0000_i1163" type="#_x0000_t75" style="width:8.25pt;height:8.25pt">
                  <v:imagedata r:id="rId5" o:title=""/>
                </v:shape>
              </w:pict>
            </w:r>
          </w:p>
        </w:tc>
        <w:tc>
          <w:tcPr>
            <w:tcW w:w="9180" w:type="dxa"/>
          </w:tcPr>
          <w:p w:rsidR="00AC3C18" w:rsidRPr="0063078D" w:rsidRDefault="00AC3C18" w:rsidP="00760339">
            <w:pPr>
              <w:jc w:val="both"/>
              <w:rPr>
                <w:color w:val="000000"/>
              </w:rPr>
            </w:pPr>
            <w:r w:rsidRPr="0063078D">
              <w:rPr>
                <w:color w:val="000000"/>
              </w:rPr>
              <w:t>выясните, насколько предлагаемое оборудование соответствует общим современным требованиям. А заодно – когда освоено производство оборудования, каковы результаты и отзывы о его работе; что в оборудовании нового, нетрадиционного, нужно ли специальное обучение персонала, где проводить его обучение и сколько это будет стоить; каких и сколько запасных частей и эксплуатационных материалов нужно; есть ли отечественные аналоги; каков гарантийный срок и сколько стоит послегарантийный сервис и ремонт; какие детали быстро изнашиваются; какое имеется для оборудования дополнительная комплектация (его назначение)</w:t>
            </w:r>
          </w:p>
        </w:tc>
      </w:tr>
      <w:tr w:rsidR="00AC3C18" w:rsidRPr="0063078D" w:rsidTr="00F42405">
        <w:tc>
          <w:tcPr>
            <w:tcW w:w="468" w:type="dxa"/>
          </w:tcPr>
          <w:p w:rsidR="00AC3C18" w:rsidRPr="0063078D" w:rsidRDefault="00A42CEC" w:rsidP="00760339">
            <w:pPr>
              <w:jc w:val="both"/>
              <w:rPr>
                <w:color w:val="000000"/>
              </w:rPr>
            </w:pPr>
            <w:r>
              <w:rPr>
                <w:color w:val="000000"/>
              </w:rPr>
              <w:pict>
                <v:shape id="_x0000_i1166" type="#_x0000_t75" style="width:8.25pt;height:8.25pt">
                  <v:imagedata r:id="rId5" o:title=""/>
                </v:shape>
              </w:pict>
            </w:r>
          </w:p>
        </w:tc>
        <w:tc>
          <w:tcPr>
            <w:tcW w:w="9180" w:type="dxa"/>
          </w:tcPr>
          <w:p w:rsidR="00AC3C18" w:rsidRPr="0063078D" w:rsidRDefault="00AC3C18" w:rsidP="00760339">
            <w:pPr>
              <w:jc w:val="both"/>
              <w:rPr>
                <w:color w:val="000000"/>
              </w:rPr>
            </w:pPr>
            <w:r w:rsidRPr="0063078D">
              <w:rPr>
                <w:color w:val="000000"/>
              </w:rPr>
              <w:t>затребуйте коммерческое предложение на оборудование, с дополнительной комплектацией и без него, с запчастями и эксплуатационными материалами на один-два года работы и без них</w:t>
            </w:r>
          </w:p>
        </w:tc>
      </w:tr>
    </w:tbl>
    <w:p w:rsidR="00AC3C18" w:rsidRPr="0063078D" w:rsidRDefault="00AC3C18" w:rsidP="00760339">
      <w:pPr>
        <w:jc w:val="both"/>
        <w:rPr>
          <w:color w:val="000000"/>
        </w:rPr>
      </w:pPr>
    </w:p>
    <w:p w:rsidR="00AC3C18" w:rsidRPr="0063078D" w:rsidRDefault="00AC3C18" w:rsidP="00760339">
      <w:pPr>
        <w:jc w:val="both"/>
        <w:rPr>
          <w:color w:val="000000"/>
        </w:rPr>
      </w:pPr>
    </w:p>
    <w:p w:rsidR="00760339" w:rsidRPr="0063078D" w:rsidRDefault="00760339" w:rsidP="0009680A">
      <w:pPr>
        <w:jc w:val="both"/>
        <w:rPr>
          <w:color w:val="000000"/>
        </w:rPr>
      </w:pPr>
      <w:r w:rsidRPr="0063078D">
        <w:rPr>
          <w:b/>
          <w:bCs/>
          <w:color w:val="000000"/>
          <w:u w:val="single"/>
        </w:rPr>
        <w:t>Совет седьмой.</w:t>
      </w:r>
      <w:r w:rsidRPr="0063078D">
        <w:rPr>
          <w:b/>
          <w:bCs/>
          <w:color w:val="000000"/>
        </w:rPr>
        <w:t xml:space="preserve"> Внимательно изучите коммерческое предложение</w:t>
      </w:r>
    </w:p>
    <w:p w:rsidR="00760339" w:rsidRPr="0063078D" w:rsidRDefault="00760339" w:rsidP="00760339">
      <w:pPr>
        <w:jc w:val="both"/>
        <w:rPr>
          <w:color w:val="000000"/>
        </w:rPr>
      </w:pPr>
      <w:r w:rsidRPr="0063078D">
        <w:rPr>
          <w:color w:val="000000"/>
        </w:rPr>
        <w:t>Сопоставьте результаты переговоров после того, как проведете их со всеми намеченными поставщиками, и сравните технические данные оборудования и их цены. В основу выбора конкретного оборудования следует заложить следующие соображения:</w:t>
      </w:r>
    </w:p>
    <w:tbl>
      <w:tblPr>
        <w:tblStyle w:val="a3"/>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9180"/>
      </w:tblGrid>
      <w:tr w:rsidR="00AC3C18" w:rsidRPr="0063078D" w:rsidTr="00AF5E1B">
        <w:tc>
          <w:tcPr>
            <w:tcW w:w="468" w:type="dxa"/>
          </w:tcPr>
          <w:p w:rsidR="00AC3C18" w:rsidRPr="0063078D" w:rsidRDefault="00A42CEC" w:rsidP="00760339">
            <w:pPr>
              <w:jc w:val="both"/>
              <w:rPr>
                <w:color w:val="000000"/>
              </w:rPr>
            </w:pPr>
            <w:r>
              <w:rPr>
                <w:color w:val="000000"/>
              </w:rPr>
              <w:pict>
                <v:shape id="_x0000_i1169" type="#_x0000_t75" style="width:8.25pt;height:8.25pt">
                  <v:imagedata r:id="rId5" o:title=""/>
                </v:shape>
              </w:pict>
            </w:r>
          </w:p>
        </w:tc>
        <w:tc>
          <w:tcPr>
            <w:tcW w:w="9180" w:type="dxa"/>
          </w:tcPr>
          <w:p w:rsidR="00AC3C18" w:rsidRPr="0063078D" w:rsidRDefault="00AC3C18" w:rsidP="00760339">
            <w:pPr>
              <w:jc w:val="both"/>
              <w:rPr>
                <w:color w:val="000000"/>
              </w:rPr>
            </w:pPr>
            <w:r w:rsidRPr="0063078D">
              <w:rPr>
                <w:color w:val="000000"/>
              </w:rPr>
              <w:t>оборудование полностью устраивает Вас по своим параметрам и соответствует условиям работы</w:t>
            </w:r>
          </w:p>
        </w:tc>
      </w:tr>
      <w:tr w:rsidR="00AC3C18" w:rsidRPr="0063078D" w:rsidTr="00AF5E1B">
        <w:tc>
          <w:tcPr>
            <w:tcW w:w="468" w:type="dxa"/>
          </w:tcPr>
          <w:p w:rsidR="00AC3C18" w:rsidRPr="0063078D" w:rsidRDefault="00A42CEC" w:rsidP="00760339">
            <w:pPr>
              <w:jc w:val="both"/>
              <w:rPr>
                <w:color w:val="000000"/>
              </w:rPr>
            </w:pPr>
            <w:r>
              <w:rPr>
                <w:color w:val="000000"/>
              </w:rPr>
              <w:pict>
                <v:shape id="_x0000_i1172" type="#_x0000_t75" style="width:8.25pt;height:8.25pt">
                  <v:imagedata r:id="rId5" o:title=""/>
                </v:shape>
              </w:pict>
            </w:r>
          </w:p>
        </w:tc>
        <w:tc>
          <w:tcPr>
            <w:tcW w:w="9180" w:type="dxa"/>
          </w:tcPr>
          <w:p w:rsidR="00AC3C18" w:rsidRPr="0063078D" w:rsidRDefault="00AC3C18" w:rsidP="00760339">
            <w:pPr>
              <w:jc w:val="both"/>
              <w:rPr>
                <w:color w:val="000000"/>
              </w:rPr>
            </w:pPr>
            <w:r w:rsidRPr="0063078D">
              <w:rPr>
                <w:color w:val="000000"/>
              </w:rPr>
              <w:t>цена оборудования приемлема</w:t>
            </w:r>
          </w:p>
        </w:tc>
      </w:tr>
      <w:tr w:rsidR="00AC3C18" w:rsidRPr="0063078D" w:rsidTr="00AF5E1B">
        <w:tc>
          <w:tcPr>
            <w:tcW w:w="468" w:type="dxa"/>
          </w:tcPr>
          <w:p w:rsidR="00AC3C18" w:rsidRPr="0063078D" w:rsidRDefault="00A42CEC" w:rsidP="00760339">
            <w:pPr>
              <w:jc w:val="both"/>
              <w:rPr>
                <w:color w:val="000000"/>
              </w:rPr>
            </w:pPr>
            <w:r>
              <w:rPr>
                <w:color w:val="000000"/>
              </w:rPr>
              <w:pict>
                <v:shape id="_x0000_i1175" type="#_x0000_t75" style="width:8.25pt;height:8.25pt">
                  <v:imagedata r:id="rId5" o:title=""/>
                </v:shape>
              </w:pict>
            </w:r>
          </w:p>
        </w:tc>
        <w:tc>
          <w:tcPr>
            <w:tcW w:w="9180" w:type="dxa"/>
          </w:tcPr>
          <w:p w:rsidR="00AC3C18" w:rsidRPr="0063078D" w:rsidRDefault="00AC3C18" w:rsidP="00760339">
            <w:pPr>
              <w:jc w:val="both"/>
              <w:rPr>
                <w:color w:val="000000"/>
              </w:rPr>
            </w:pPr>
            <w:r w:rsidRPr="0063078D">
              <w:rPr>
                <w:color w:val="000000"/>
              </w:rPr>
              <w:t>эксплуатационные расходы (на запчасти, материалы, расход энергии, обслуживающий персонал) не велики</w:t>
            </w:r>
          </w:p>
        </w:tc>
      </w:tr>
      <w:tr w:rsidR="00AC3C18" w:rsidRPr="0063078D" w:rsidTr="00AF5E1B">
        <w:tc>
          <w:tcPr>
            <w:tcW w:w="468" w:type="dxa"/>
          </w:tcPr>
          <w:p w:rsidR="00AC3C18" w:rsidRPr="0063078D" w:rsidRDefault="00A42CEC" w:rsidP="00760339">
            <w:pPr>
              <w:jc w:val="both"/>
              <w:rPr>
                <w:color w:val="000000"/>
              </w:rPr>
            </w:pPr>
            <w:r>
              <w:rPr>
                <w:color w:val="000000"/>
              </w:rPr>
              <w:pict>
                <v:shape id="_x0000_i1178" type="#_x0000_t75" style="width:8.25pt;height:8.25pt">
                  <v:imagedata r:id="rId5" o:title=""/>
                </v:shape>
              </w:pict>
            </w:r>
          </w:p>
        </w:tc>
        <w:tc>
          <w:tcPr>
            <w:tcW w:w="9180" w:type="dxa"/>
          </w:tcPr>
          <w:p w:rsidR="00AC3C18" w:rsidRPr="0063078D" w:rsidRDefault="00AC3C18" w:rsidP="00760339">
            <w:pPr>
              <w:jc w:val="both"/>
              <w:rPr>
                <w:color w:val="000000"/>
              </w:rPr>
            </w:pPr>
            <w:r w:rsidRPr="0063078D">
              <w:rPr>
                <w:color w:val="000000"/>
              </w:rPr>
              <w:t>дополнительное оборудование необходимо сразу или можно отложить его приобретение</w:t>
            </w:r>
          </w:p>
        </w:tc>
      </w:tr>
    </w:tbl>
    <w:p w:rsidR="00AC3C18" w:rsidRPr="0063078D" w:rsidRDefault="00AC3C18" w:rsidP="00760339">
      <w:pPr>
        <w:jc w:val="both"/>
        <w:rPr>
          <w:color w:val="000000"/>
        </w:rPr>
      </w:pPr>
    </w:p>
    <w:p w:rsidR="00AC3C18" w:rsidRPr="0063078D" w:rsidRDefault="00AC3C18" w:rsidP="00760339">
      <w:pPr>
        <w:jc w:val="both"/>
        <w:rPr>
          <w:color w:val="000000"/>
        </w:rPr>
      </w:pPr>
    </w:p>
    <w:p w:rsidR="00760339" w:rsidRPr="0063078D" w:rsidRDefault="00760339" w:rsidP="00AF5E1B">
      <w:pPr>
        <w:rPr>
          <w:color w:val="000000"/>
        </w:rPr>
      </w:pPr>
      <w:r w:rsidRPr="0063078D">
        <w:rPr>
          <w:b/>
          <w:bCs/>
          <w:color w:val="000000"/>
          <w:u w:val="single"/>
        </w:rPr>
        <w:t>Совет восьмой и последний.</w:t>
      </w:r>
      <w:r w:rsidRPr="0063078D">
        <w:rPr>
          <w:b/>
          <w:bCs/>
          <w:color w:val="000000"/>
        </w:rPr>
        <w:t xml:space="preserve"> Торгуйтесь</w:t>
      </w:r>
    </w:p>
    <w:p w:rsidR="00760339" w:rsidRDefault="00760339" w:rsidP="00760339">
      <w:pPr>
        <w:jc w:val="both"/>
        <w:rPr>
          <w:color w:val="000000"/>
        </w:rPr>
      </w:pPr>
      <w:r w:rsidRPr="0063078D">
        <w:rPr>
          <w:color w:val="000000"/>
        </w:rPr>
        <w:t>Выбрав конкретное оборудование, возвращайтесь к его продавцу и постарайтесь снизить цену (добиться скидки) или получить что-то из дополнительной комплектации, запасных частей к оборудованию за ту же цену.</w:t>
      </w:r>
    </w:p>
    <w:p w:rsidR="00AF5E1B" w:rsidRDefault="00AF5E1B" w:rsidP="00760339">
      <w:pPr>
        <w:jc w:val="both"/>
        <w:rPr>
          <w:color w:val="000000"/>
        </w:rPr>
      </w:pPr>
    </w:p>
    <w:p w:rsidR="00AF5E1B" w:rsidRPr="0063078D" w:rsidRDefault="00AF5E1B" w:rsidP="00760339">
      <w:pPr>
        <w:jc w:val="both"/>
        <w:rPr>
          <w:color w:val="000000"/>
        </w:rPr>
      </w:pPr>
      <w:r>
        <w:rPr>
          <w:b/>
          <w:bCs/>
          <w:color w:val="000000"/>
        </w:rPr>
        <w:t xml:space="preserve">      </w:t>
      </w:r>
      <w:r w:rsidRPr="0063078D">
        <w:rPr>
          <w:b/>
          <w:bCs/>
          <w:color w:val="000000"/>
          <w:u w:val="single"/>
        </w:rPr>
        <w:t>Контрольные вопросы</w:t>
      </w:r>
    </w:p>
    <w:tbl>
      <w:tblPr>
        <w:tblStyle w:val="a3"/>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9180"/>
      </w:tblGrid>
      <w:tr w:rsidR="00AC3C18" w:rsidRPr="0063078D" w:rsidTr="00AF5E1B">
        <w:tc>
          <w:tcPr>
            <w:tcW w:w="468" w:type="dxa"/>
          </w:tcPr>
          <w:p w:rsidR="00AC3C18" w:rsidRPr="0063078D" w:rsidRDefault="00A42CEC" w:rsidP="00760339">
            <w:pPr>
              <w:jc w:val="both"/>
              <w:rPr>
                <w:color w:val="000000"/>
              </w:rPr>
            </w:pPr>
            <w:r>
              <w:rPr>
                <w:color w:val="000000"/>
              </w:rPr>
              <w:pict>
                <v:shape id="_x0000_i1181" type="#_x0000_t75" style="width:9pt;height:9pt">
                  <v:imagedata r:id="rId5" o:title=""/>
                </v:shape>
              </w:pict>
            </w:r>
          </w:p>
        </w:tc>
        <w:tc>
          <w:tcPr>
            <w:tcW w:w="9180" w:type="dxa"/>
          </w:tcPr>
          <w:p w:rsidR="00AC3C18" w:rsidRPr="0063078D" w:rsidRDefault="00AC3C18" w:rsidP="00760339">
            <w:pPr>
              <w:jc w:val="both"/>
              <w:rPr>
                <w:color w:val="000000"/>
              </w:rPr>
            </w:pPr>
            <w:r w:rsidRPr="0063078D">
              <w:rPr>
                <w:bCs/>
                <w:color w:val="000000"/>
              </w:rPr>
              <w:t>В чем заключаются особенности технологического процесса выбранного вами вида ремонта дорожного покрытия?</w:t>
            </w:r>
          </w:p>
        </w:tc>
      </w:tr>
      <w:tr w:rsidR="00AC3C18" w:rsidRPr="0063078D" w:rsidTr="00AF5E1B">
        <w:tc>
          <w:tcPr>
            <w:tcW w:w="468" w:type="dxa"/>
          </w:tcPr>
          <w:p w:rsidR="00AC3C18" w:rsidRPr="0063078D" w:rsidRDefault="00A42CEC" w:rsidP="00760339">
            <w:pPr>
              <w:jc w:val="both"/>
              <w:rPr>
                <w:color w:val="000000"/>
              </w:rPr>
            </w:pPr>
            <w:r>
              <w:rPr>
                <w:color w:val="000000"/>
              </w:rPr>
              <w:pict>
                <v:shape id="_x0000_i1184" type="#_x0000_t75" style="width:9pt;height:9pt">
                  <v:imagedata r:id="rId5" o:title=""/>
                </v:shape>
              </w:pict>
            </w:r>
          </w:p>
        </w:tc>
        <w:tc>
          <w:tcPr>
            <w:tcW w:w="9180" w:type="dxa"/>
          </w:tcPr>
          <w:p w:rsidR="00AC3C18" w:rsidRPr="0063078D" w:rsidRDefault="00AC3C18" w:rsidP="00760339">
            <w:pPr>
              <w:jc w:val="both"/>
              <w:rPr>
                <w:color w:val="000000"/>
              </w:rPr>
            </w:pPr>
            <w:r w:rsidRPr="0063078D">
              <w:rPr>
                <w:bCs/>
                <w:color w:val="000000"/>
              </w:rPr>
              <w:t>Каковы планируемые объемы работ и каковы показатели производительности оборудования?</w:t>
            </w:r>
          </w:p>
        </w:tc>
      </w:tr>
      <w:tr w:rsidR="00AC3C18" w:rsidRPr="0063078D" w:rsidTr="00AF5E1B">
        <w:tc>
          <w:tcPr>
            <w:tcW w:w="468" w:type="dxa"/>
          </w:tcPr>
          <w:p w:rsidR="00AC3C18" w:rsidRPr="0063078D" w:rsidRDefault="00A42CEC" w:rsidP="00760339">
            <w:pPr>
              <w:jc w:val="both"/>
              <w:rPr>
                <w:color w:val="000000"/>
              </w:rPr>
            </w:pPr>
            <w:r>
              <w:rPr>
                <w:color w:val="000000"/>
              </w:rPr>
              <w:pict>
                <v:shape id="_x0000_i1187" type="#_x0000_t75" style="width:9pt;height:9pt">
                  <v:imagedata r:id="rId5" o:title=""/>
                </v:shape>
              </w:pict>
            </w:r>
          </w:p>
        </w:tc>
        <w:tc>
          <w:tcPr>
            <w:tcW w:w="9180" w:type="dxa"/>
          </w:tcPr>
          <w:p w:rsidR="00AC3C18" w:rsidRPr="0063078D" w:rsidRDefault="00206101" w:rsidP="00760339">
            <w:pPr>
              <w:jc w:val="both"/>
              <w:rPr>
                <w:color w:val="000000"/>
              </w:rPr>
            </w:pPr>
            <w:r w:rsidRPr="0063078D">
              <w:rPr>
                <w:bCs/>
                <w:color w:val="000000"/>
              </w:rPr>
              <w:t>Какие факторы будут определяющими при выборе параметров оборудования?</w:t>
            </w:r>
          </w:p>
        </w:tc>
      </w:tr>
      <w:tr w:rsidR="00AC3C18" w:rsidRPr="0063078D" w:rsidTr="00AF5E1B">
        <w:tc>
          <w:tcPr>
            <w:tcW w:w="468" w:type="dxa"/>
          </w:tcPr>
          <w:p w:rsidR="00AC3C18" w:rsidRPr="0063078D" w:rsidRDefault="00A42CEC" w:rsidP="00760339">
            <w:pPr>
              <w:jc w:val="both"/>
              <w:rPr>
                <w:color w:val="000000"/>
              </w:rPr>
            </w:pPr>
            <w:r>
              <w:rPr>
                <w:color w:val="000000"/>
              </w:rPr>
              <w:pict>
                <v:shape id="_x0000_i1190" type="#_x0000_t75" style="width:9pt;height:9pt">
                  <v:imagedata r:id="rId5" o:title=""/>
                </v:shape>
              </w:pict>
            </w:r>
          </w:p>
        </w:tc>
        <w:tc>
          <w:tcPr>
            <w:tcW w:w="9180" w:type="dxa"/>
          </w:tcPr>
          <w:p w:rsidR="00AC3C18" w:rsidRPr="0063078D" w:rsidRDefault="00206101" w:rsidP="00760339">
            <w:pPr>
              <w:jc w:val="both"/>
              <w:rPr>
                <w:color w:val="000000"/>
              </w:rPr>
            </w:pPr>
            <w:r w:rsidRPr="0063078D">
              <w:rPr>
                <w:bCs/>
                <w:color w:val="000000"/>
              </w:rPr>
              <w:t>Какое оборудование для ремонта дорожного покрытия представлено на рынке и кто его предлагает?</w:t>
            </w:r>
          </w:p>
        </w:tc>
      </w:tr>
      <w:tr w:rsidR="00AC3C18" w:rsidRPr="0063078D" w:rsidTr="00AF5E1B">
        <w:tc>
          <w:tcPr>
            <w:tcW w:w="468" w:type="dxa"/>
          </w:tcPr>
          <w:p w:rsidR="00AC3C18" w:rsidRPr="0063078D" w:rsidRDefault="00A42CEC" w:rsidP="00760339">
            <w:pPr>
              <w:jc w:val="both"/>
              <w:rPr>
                <w:color w:val="000000"/>
              </w:rPr>
            </w:pPr>
            <w:r>
              <w:rPr>
                <w:color w:val="000000"/>
              </w:rPr>
              <w:pict>
                <v:shape id="_x0000_i1193" type="#_x0000_t75" style="width:9pt;height:9pt">
                  <v:imagedata r:id="rId5" o:title=""/>
                </v:shape>
              </w:pict>
            </w:r>
          </w:p>
        </w:tc>
        <w:tc>
          <w:tcPr>
            <w:tcW w:w="9180" w:type="dxa"/>
          </w:tcPr>
          <w:p w:rsidR="00AC3C18" w:rsidRPr="0063078D" w:rsidRDefault="00206101" w:rsidP="00760339">
            <w:pPr>
              <w:jc w:val="both"/>
              <w:rPr>
                <w:color w:val="000000"/>
              </w:rPr>
            </w:pPr>
            <w:r w:rsidRPr="0063078D">
              <w:rPr>
                <w:bCs/>
                <w:color w:val="000000"/>
              </w:rPr>
              <w:t>Сколько будет стоить необходимое оборудование?</w:t>
            </w:r>
          </w:p>
        </w:tc>
      </w:tr>
      <w:tr w:rsidR="00AC3C18" w:rsidRPr="0063078D" w:rsidTr="00AF5E1B">
        <w:tc>
          <w:tcPr>
            <w:tcW w:w="468" w:type="dxa"/>
          </w:tcPr>
          <w:p w:rsidR="00AC3C18" w:rsidRPr="0063078D" w:rsidRDefault="00A42CEC" w:rsidP="00760339">
            <w:pPr>
              <w:jc w:val="both"/>
              <w:rPr>
                <w:color w:val="000000"/>
              </w:rPr>
            </w:pPr>
            <w:r>
              <w:rPr>
                <w:color w:val="000000"/>
              </w:rPr>
              <w:pict>
                <v:shape id="_x0000_i1196" type="#_x0000_t75" style="width:9pt;height:9pt">
                  <v:imagedata r:id="rId5" o:title=""/>
                </v:shape>
              </w:pict>
            </w:r>
          </w:p>
        </w:tc>
        <w:tc>
          <w:tcPr>
            <w:tcW w:w="9180" w:type="dxa"/>
          </w:tcPr>
          <w:p w:rsidR="00AC3C18" w:rsidRPr="0063078D" w:rsidRDefault="00206101" w:rsidP="00760339">
            <w:pPr>
              <w:jc w:val="both"/>
              <w:rPr>
                <w:color w:val="000000"/>
              </w:rPr>
            </w:pPr>
            <w:r w:rsidRPr="0063078D">
              <w:rPr>
                <w:bCs/>
                <w:color w:val="000000"/>
              </w:rPr>
              <w:t>Каковы условия его эксплуатации?</w:t>
            </w:r>
          </w:p>
        </w:tc>
      </w:tr>
      <w:tr w:rsidR="00AC3C18" w:rsidRPr="0063078D" w:rsidTr="00AF5E1B">
        <w:tc>
          <w:tcPr>
            <w:tcW w:w="468" w:type="dxa"/>
          </w:tcPr>
          <w:p w:rsidR="00AC3C18" w:rsidRPr="0063078D" w:rsidRDefault="00A42CEC" w:rsidP="00760339">
            <w:pPr>
              <w:jc w:val="both"/>
              <w:rPr>
                <w:color w:val="000000"/>
              </w:rPr>
            </w:pPr>
            <w:r>
              <w:rPr>
                <w:color w:val="000000"/>
              </w:rPr>
              <w:pict>
                <v:shape id="_x0000_i1199" type="#_x0000_t75" style="width:9pt;height:9pt">
                  <v:imagedata r:id="rId5" o:title=""/>
                </v:shape>
              </w:pict>
            </w:r>
          </w:p>
        </w:tc>
        <w:tc>
          <w:tcPr>
            <w:tcW w:w="9180" w:type="dxa"/>
          </w:tcPr>
          <w:p w:rsidR="00AC3C18" w:rsidRPr="0063078D" w:rsidRDefault="00206101" w:rsidP="00760339">
            <w:pPr>
              <w:jc w:val="both"/>
              <w:rPr>
                <w:color w:val="000000"/>
              </w:rPr>
            </w:pPr>
            <w:r w:rsidRPr="0063078D">
              <w:rPr>
                <w:bCs/>
                <w:color w:val="000000"/>
              </w:rPr>
              <w:t>Каковы условия поставки и оплаты?</w:t>
            </w:r>
          </w:p>
        </w:tc>
      </w:tr>
      <w:tr w:rsidR="00AC3C18" w:rsidRPr="0063078D" w:rsidTr="00AF5E1B">
        <w:tc>
          <w:tcPr>
            <w:tcW w:w="468" w:type="dxa"/>
          </w:tcPr>
          <w:p w:rsidR="00AC3C18" w:rsidRPr="0063078D" w:rsidRDefault="00A42CEC" w:rsidP="00760339">
            <w:pPr>
              <w:jc w:val="both"/>
              <w:rPr>
                <w:color w:val="000000"/>
              </w:rPr>
            </w:pPr>
            <w:r>
              <w:rPr>
                <w:color w:val="000000"/>
              </w:rPr>
              <w:pict>
                <v:shape id="_x0000_i1202" type="#_x0000_t75" style="width:9pt;height:9pt">
                  <v:imagedata r:id="rId5" o:title=""/>
                </v:shape>
              </w:pict>
            </w:r>
          </w:p>
        </w:tc>
        <w:tc>
          <w:tcPr>
            <w:tcW w:w="9180" w:type="dxa"/>
          </w:tcPr>
          <w:p w:rsidR="00AC3C18" w:rsidRPr="0063078D" w:rsidRDefault="00206101" w:rsidP="00760339">
            <w:pPr>
              <w:jc w:val="both"/>
              <w:rPr>
                <w:color w:val="000000"/>
              </w:rPr>
            </w:pPr>
            <w:r w:rsidRPr="0063078D">
              <w:rPr>
                <w:bCs/>
                <w:color w:val="000000"/>
              </w:rPr>
              <w:t>Какие дополнительные услуги предлагают компании-поставщики (транспортировка, установка, гарантийное обслуживание, консультации и обучение персонала)?</w:t>
            </w:r>
          </w:p>
        </w:tc>
      </w:tr>
    </w:tbl>
    <w:p w:rsidR="00AC3C18" w:rsidRPr="0063078D" w:rsidRDefault="00AC3C18" w:rsidP="00760339">
      <w:pPr>
        <w:jc w:val="both"/>
        <w:rPr>
          <w:color w:val="000000"/>
        </w:rPr>
      </w:pPr>
    </w:p>
    <w:p w:rsidR="00AC3C18" w:rsidRPr="0063078D" w:rsidRDefault="00AC3C18" w:rsidP="00760339">
      <w:pPr>
        <w:jc w:val="both"/>
        <w:rPr>
          <w:color w:val="000000"/>
        </w:rPr>
      </w:pPr>
    </w:p>
    <w:p w:rsidR="00760339" w:rsidRDefault="00760339" w:rsidP="00760339">
      <w:pPr>
        <w:rPr>
          <w:color w:val="000000"/>
          <w:sz w:val="20"/>
          <w:szCs w:val="20"/>
        </w:rPr>
      </w:pPr>
      <w:r w:rsidRPr="0063078D">
        <w:rPr>
          <w:color w:val="000000"/>
          <w:sz w:val="20"/>
          <w:szCs w:val="20"/>
        </w:rPr>
        <w:t xml:space="preserve">  </w:t>
      </w:r>
      <w:bookmarkStart w:id="2" w:name="3"/>
      <w:bookmarkEnd w:id="1"/>
    </w:p>
    <w:p w:rsidR="00AF5E1B" w:rsidRPr="0063078D" w:rsidRDefault="00AF5E1B" w:rsidP="00760339">
      <w:pPr>
        <w:rPr>
          <w:color w:val="000000"/>
          <w:sz w:val="20"/>
          <w:szCs w:val="20"/>
        </w:rPr>
      </w:pPr>
    </w:p>
    <w:p w:rsidR="00760339" w:rsidRPr="0063078D" w:rsidRDefault="00760339" w:rsidP="00760339">
      <w:pPr>
        <w:jc w:val="center"/>
        <w:rPr>
          <w:color w:val="000000"/>
        </w:rPr>
      </w:pPr>
      <w:r w:rsidRPr="0063078D">
        <w:rPr>
          <w:b/>
          <w:bCs/>
          <w:color w:val="000000"/>
        </w:rPr>
        <w:t>ВЫБОР ОБОРУДОВАНИЯ</w:t>
      </w:r>
      <w:r w:rsidRPr="0063078D">
        <w:rPr>
          <w:color w:val="000000"/>
        </w:rPr>
        <w:br/>
      </w:r>
      <w:r w:rsidRPr="0063078D">
        <w:rPr>
          <w:b/>
          <w:bCs/>
          <w:color w:val="000000"/>
        </w:rPr>
        <w:t xml:space="preserve">Технологический процесс восстановительного ямочного ремонта </w:t>
      </w:r>
      <w:r w:rsidRPr="0063078D">
        <w:rPr>
          <w:b/>
          <w:bCs/>
          <w:color w:val="000000"/>
        </w:rPr>
        <w:br/>
        <w:t>дорожных покрытий</w:t>
      </w:r>
    </w:p>
    <w:p w:rsidR="00760339" w:rsidRDefault="00760339" w:rsidP="00760339">
      <w:pPr>
        <w:jc w:val="both"/>
        <w:rPr>
          <w:color w:val="000000"/>
        </w:rPr>
      </w:pPr>
      <w:r w:rsidRPr="0063078D">
        <w:rPr>
          <w:color w:val="000000"/>
        </w:rPr>
        <w:t>Из всего многообразия видов работ по ремонту асфальтобетонных покрытий мы предлагаем рассмотреть ремонтные работы, связанные с восстановлением асфальтобетонных покрытий. Наш выбор определяется следующими факторами:</w:t>
      </w:r>
    </w:p>
    <w:p w:rsidR="00AF5E1B" w:rsidRPr="0063078D" w:rsidRDefault="00AF5E1B" w:rsidP="00760339">
      <w:pPr>
        <w:jc w:val="both"/>
        <w:rPr>
          <w:color w:val="000000"/>
        </w:rPr>
      </w:pPr>
    </w:p>
    <w:tbl>
      <w:tblPr>
        <w:tblStyle w:val="a3"/>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9180"/>
      </w:tblGrid>
      <w:tr w:rsidR="00206101" w:rsidRPr="0063078D" w:rsidTr="00AF5E1B">
        <w:tc>
          <w:tcPr>
            <w:tcW w:w="468" w:type="dxa"/>
          </w:tcPr>
          <w:p w:rsidR="00206101" w:rsidRPr="0063078D" w:rsidRDefault="00A42CEC" w:rsidP="00760339">
            <w:pPr>
              <w:jc w:val="both"/>
              <w:rPr>
                <w:color w:val="000000"/>
              </w:rPr>
            </w:pPr>
            <w:r>
              <w:rPr>
                <w:color w:val="000000"/>
              </w:rPr>
              <w:pict>
                <v:shape id="_x0000_i1205" type="#_x0000_t75" style="width:8.25pt;height:8.25pt">
                  <v:imagedata r:id="rId5" o:title=""/>
                </v:shape>
              </w:pict>
            </w:r>
          </w:p>
        </w:tc>
        <w:tc>
          <w:tcPr>
            <w:tcW w:w="9180" w:type="dxa"/>
          </w:tcPr>
          <w:p w:rsidR="00206101" w:rsidRPr="0063078D" w:rsidRDefault="00206101" w:rsidP="00760339">
            <w:pPr>
              <w:jc w:val="both"/>
              <w:rPr>
                <w:color w:val="000000"/>
              </w:rPr>
            </w:pPr>
            <w:r w:rsidRPr="0063078D">
              <w:rPr>
                <w:color w:val="000000"/>
              </w:rPr>
              <w:t>Дорожное строительство - это крупномасштабные по своим объемам работы, выполнение которых под силу мощным специализированным дорожным службам и организациям, имеющим необходимый парк дорогостоящих высокопроизводительных машин</w:t>
            </w:r>
          </w:p>
        </w:tc>
      </w:tr>
      <w:tr w:rsidR="00206101" w:rsidRPr="0063078D" w:rsidTr="00AF5E1B">
        <w:tc>
          <w:tcPr>
            <w:tcW w:w="468" w:type="dxa"/>
          </w:tcPr>
          <w:p w:rsidR="00206101" w:rsidRPr="0063078D" w:rsidRDefault="00A42CEC" w:rsidP="00760339">
            <w:pPr>
              <w:jc w:val="both"/>
              <w:rPr>
                <w:color w:val="000000"/>
              </w:rPr>
            </w:pPr>
            <w:r>
              <w:rPr>
                <w:color w:val="000000"/>
              </w:rPr>
              <w:pict>
                <v:shape id="_x0000_i1208" type="#_x0000_t75" style="width:8.25pt;height:8.25pt">
                  <v:imagedata r:id="rId5" o:title=""/>
                </v:shape>
              </w:pict>
            </w:r>
          </w:p>
        </w:tc>
        <w:tc>
          <w:tcPr>
            <w:tcW w:w="9180" w:type="dxa"/>
          </w:tcPr>
          <w:p w:rsidR="00206101" w:rsidRPr="0063078D" w:rsidRDefault="00206101" w:rsidP="00760339">
            <w:pPr>
              <w:jc w:val="both"/>
              <w:rPr>
                <w:color w:val="000000"/>
              </w:rPr>
            </w:pPr>
            <w:r w:rsidRPr="0063078D">
              <w:rPr>
                <w:color w:val="000000"/>
              </w:rPr>
              <w:t>Дорожно-ремонтные работы являются по сравнению со строительством менее капиталоемкими и, поэтому не выгодными для крупных подрядчиков. Ремонт дорог в силу специфики применяемых технологий, оборудования малого класса является объектом приложения усилий скорее небольших предприятий (малый и средний бизнес)</w:t>
            </w:r>
          </w:p>
        </w:tc>
      </w:tr>
      <w:tr w:rsidR="00206101" w:rsidRPr="0063078D" w:rsidTr="00AF5E1B">
        <w:tc>
          <w:tcPr>
            <w:tcW w:w="468" w:type="dxa"/>
          </w:tcPr>
          <w:p w:rsidR="00206101" w:rsidRPr="0063078D" w:rsidRDefault="00A42CEC" w:rsidP="00760339">
            <w:pPr>
              <w:jc w:val="both"/>
              <w:rPr>
                <w:color w:val="000000"/>
              </w:rPr>
            </w:pPr>
            <w:r>
              <w:rPr>
                <w:color w:val="000000"/>
              </w:rPr>
              <w:pict>
                <v:shape id="_x0000_i1211" type="#_x0000_t75" style="width:8.25pt;height:8.25pt">
                  <v:imagedata r:id="rId5" o:title=""/>
                </v:shape>
              </w:pict>
            </w:r>
          </w:p>
        </w:tc>
        <w:tc>
          <w:tcPr>
            <w:tcW w:w="9180" w:type="dxa"/>
          </w:tcPr>
          <w:p w:rsidR="00206101" w:rsidRPr="0063078D" w:rsidRDefault="00206101" w:rsidP="00760339">
            <w:pPr>
              <w:jc w:val="both"/>
              <w:rPr>
                <w:color w:val="000000"/>
              </w:rPr>
            </w:pPr>
            <w:r w:rsidRPr="0063078D">
              <w:rPr>
                <w:color w:val="000000"/>
              </w:rPr>
              <w:t>Техника и оборудование, применяемые для ремонта дорог, в большинстве случаев могут быть использованы и при обустройстве дорожного покрытия небольших объектов (улиц, тротуаров, площадок, вело- и пешеходных дорожек)</w:t>
            </w:r>
          </w:p>
        </w:tc>
      </w:tr>
      <w:tr w:rsidR="00206101" w:rsidRPr="0063078D" w:rsidTr="00AF5E1B">
        <w:tc>
          <w:tcPr>
            <w:tcW w:w="468" w:type="dxa"/>
          </w:tcPr>
          <w:p w:rsidR="00206101" w:rsidRPr="0063078D" w:rsidRDefault="00A42CEC" w:rsidP="00760339">
            <w:pPr>
              <w:jc w:val="both"/>
              <w:rPr>
                <w:color w:val="000000"/>
              </w:rPr>
            </w:pPr>
            <w:r>
              <w:rPr>
                <w:color w:val="000000"/>
              </w:rPr>
              <w:pict>
                <v:shape id="_x0000_i1214" type="#_x0000_t75" style="width:8.25pt;height:8.25pt">
                  <v:imagedata r:id="rId5" o:title=""/>
                </v:shape>
              </w:pict>
            </w:r>
          </w:p>
        </w:tc>
        <w:tc>
          <w:tcPr>
            <w:tcW w:w="9180" w:type="dxa"/>
          </w:tcPr>
          <w:p w:rsidR="00206101" w:rsidRPr="0063078D" w:rsidRDefault="00206101" w:rsidP="00760339">
            <w:pPr>
              <w:jc w:val="both"/>
              <w:rPr>
                <w:color w:val="000000"/>
              </w:rPr>
            </w:pPr>
            <w:r w:rsidRPr="0063078D">
              <w:rPr>
                <w:color w:val="000000"/>
              </w:rPr>
              <w:t>Рыночная ниша по ремонту дорог и малообъектовому их строительству свободна, ввиду не занятости ее крупными предприятиями и малочисленности специализированных малых предприятий. Плачевное состояние дорог местного значения, городских улиц, тротуаров, придворовых площадок всем известно</w:t>
            </w:r>
          </w:p>
        </w:tc>
      </w:tr>
    </w:tbl>
    <w:p w:rsidR="00206101" w:rsidRPr="0063078D" w:rsidRDefault="00206101" w:rsidP="00760339">
      <w:pPr>
        <w:jc w:val="both"/>
        <w:rPr>
          <w:color w:val="000000"/>
        </w:rPr>
      </w:pPr>
    </w:p>
    <w:p w:rsidR="00760339" w:rsidRPr="0063078D" w:rsidRDefault="00760339" w:rsidP="00AF5E1B">
      <w:pPr>
        <w:ind w:firstLine="360"/>
        <w:jc w:val="both"/>
        <w:rPr>
          <w:color w:val="000000"/>
        </w:rPr>
      </w:pPr>
      <w:r w:rsidRPr="0063078D">
        <w:rPr>
          <w:color w:val="000000"/>
        </w:rPr>
        <w:t xml:space="preserve">Используемые при текущем и восстановительном ремонте автодорожного покрытия технологии достаточно многообразны. Выбор той или иной технологии определяется категорией дороги, используемого материала покрытия, видами и размерами дефектов, объемами проводимых работ, климатическими условиями проведения работ. </w:t>
      </w:r>
    </w:p>
    <w:p w:rsidR="00760339" w:rsidRPr="0063078D" w:rsidRDefault="00760339" w:rsidP="00760339">
      <w:pPr>
        <w:jc w:val="both"/>
        <w:rPr>
          <w:color w:val="000000"/>
        </w:rPr>
      </w:pPr>
      <w:r w:rsidRPr="0063078D">
        <w:rPr>
          <w:color w:val="000000"/>
        </w:rPr>
        <w:t>Текущий ремонт – это ремонтные работы по устранению отдельных мелких деформаций и разрушений дорожных покрытий и одежд в целях предупреждения перерастания их в более крупные. При текущем ремонте устраняют все местные разрушения покрытий: ликвидируют выбоины, сколы кромок, отдельные трещины, колеи, местные выкрашивания, шелушения, волны, исправляют просадки, швы.</w:t>
      </w:r>
    </w:p>
    <w:p w:rsidR="00760339" w:rsidRPr="0063078D" w:rsidRDefault="00760339" w:rsidP="00760339">
      <w:pPr>
        <w:jc w:val="both"/>
        <w:rPr>
          <w:color w:val="000000"/>
        </w:rPr>
      </w:pPr>
      <w:r w:rsidRPr="0063078D">
        <w:rPr>
          <w:color w:val="000000"/>
        </w:rPr>
        <w:t xml:space="preserve">Одной из разновидностей текущего ремонта автодорог является ямочный ремонт без реконструкции дорог общего пользования. Ямочный ремонт позволяет устранять большинство из указанных выше видов повреждений дорожного полотна площадью до 25 кв.м. Ямочный ремонт производится в тех случаях, когда невозможно устройство поверхностного слоя. </w:t>
      </w:r>
    </w:p>
    <w:p w:rsidR="00760339" w:rsidRDefault="00760339" w:rsidP="00760339">
      <w:pPr>
        <w:jc w:val="both"/>
        <w:rPr>
          <w:color w:val="000000"/>
        </w:rPr>
      </w:pPr>
      <w:r w:rsidRPr="0063078D">
        <w:rPr>
          <w:color w:val="000000"/>
        </w:rPr>
        <w:t>Мы рассмотрим технологию ямочного ремонта дорожных покрытий средством «Быстрая дорога-1», которое включает следующие основные этапы:</w:t>
      </w:r>
    </w:p>
    <w:p w:rsidR="00AF5E1B" w:rsidRPr="0063078D" w:rsidRDefault="00AF5E1B" w:rsidP="00760339">
      <w:pPr>
        <w:jc w:val="both"/>
        <w:rPr>
          <w:color w:val="000000"/>
        </w:rPr>
      </w:pPr>
    </w:p>
    <w:tbl>
      <w:tblPr>
        <w:tblStyle w:val="a3"/>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9180"/>
      </w:tblGrid>
      <w:tr w:rsidR="00206101" w:rsidRPr="0063078D" w:rsidTr="00AF5E1B">
        <w:tc>
          <w:tcPr>
            <w:tcW w:w="468" w:type="dxa"/>
          </w:tcPr>
          <w:p w:rsidR="00206101" w:rsidRPr="0063078D" w:rsidRDefault="00A42CEC" w:rsidP="00760339">
            <w:pPr>
              <w:jc w:val="both"/>
              <w:rPr>
                <w:color w:val="000000"/>
              </w:rPr>
            </w:pPr>
            <w:r>
              <w:rPr>
                <w:color w:val="000000"/>
              </w:rPr>
              <w:pict>
                <v:shape id="_x0000_i1217" type="#_x0000_t75" style="width:8.25pt;height:8.25pt">
                  <v:imagedata r:id="rId5" o:title=""/>
                </v:shape>
              </w:pict>
            </w:r>
          </w:p>
        </w:tc>
        <w:tc>
          <w:tcPr>
            <w:tcW w:w="9180" w:type="dxa"/>
          </w:tcPr>
          <w:p w:rsidR="00206101" w:rsidRPr="0063078D" w:rsidRDefault="00206101" w:rsidP="00760339">
            <w:pPr>
              <w:jc w:val="both"/>
              <w:rPr>
                <w:color w:val="000000"/>
              </w:rPr>
            </w:pPr>
            <w:r w:rsidRPr="0063078D">
              <w:rPr>
                <w:color w:val="000000"/>
              </w:rPr>
              <w:t>Выбор границ ямочного ремонта</w:t>
            </w:r>
          </w:p>
        </w:tc>
      </w:tr>
      <w:tr w:rsidR="00206101" w:rsidRPr="0063078D" w:rsidTr="00AF5E1B">
        <w:tc>
          <w:tcPr>
            <w:tcW w:w="468" w:type="dxa"/>
          </w:tcPr>
          <w:p w:rsidR="00206101" w:rsidRPr="0063078D" w:rsidRDefault="00A42CEC" w:rsidP="00760339">
            <w:pPr>
              <w:jc w:val="both"/>
              <w:rPr>
                <w:color w:val="000000"/>
              </w:rPr>
            </w:pPr>
            <w:r>
              <w:rPr>
                <w:color w:val="000000"/>
              </w:rPr>
              <w:pict>
                <v:shape id="_x0000_i1220" type="#_x0000_t75" style="width:8.25pt;height:8.25pt">
                  <v:imagedata r:id="rId5" o:title=""/>
                </v:shape>
              </w:pict>
            </w:r>
          </w:p>
        </w:tc>
        <w:tc>
          <w:tcPr>
            <w:tcW w:w="9180" w:type="dxa"/>
          </w:tcPr>
          <w:p w:rsidR="00206101" w:rsidRPr="0063078D" w:rsidRDefault="00206101" w:rsidP="00760339">
            <w:pPr>
              <w:jc w:val="both"/>
              <w:rPr>
                <w:color w:val="000000"/>
              </w:rPr>
            </w:pPr>
            <w:r w:rsidRPr="0063078D">
              <w:rPr>
                <w:color w:val="000000"/>
              </w:rPr>
              <w:t>Устранение при помощи метлы или сжатым воздухом грязи, воды и масла в месте ямочного ремонта</w:t>
            </w:r>
          </w:p>
        </w:tc>
      </w:tr>
      <w:tr w:rsidR="00206101" w:rsidRPr="0063078D" w:rsidTr="00AF5E1B">
        <w:tc>
          <w:tcPr>
            <w:tcW w:w="468" w:type="dxa"/>
          </w:tcPr>
          <w:p w:rsidR="00206101" w:rsidRPr="0063078D" w:rsidRDefault="00A42CEC" w:rsidP="00760339">
            <w:pPr>
              <w:jc w:val="both"/>
              <w:rPr>
                <w:color w:val="000000"/>
              </w:rPr>
            </w:pPr>
            <w:r>
              <w:rPr>
                <w:color w:val="000000"/>
              </w:rPr>
              <w:pict>
                <v:shape id="_x0000_i1223" type="#_x0000_t75" style="width:8.25pt;height:8.25pt">
                  <v:imagedata r:id="rId5" o:title=""/>
                </v:shape>
              </w:pict>
            </w:r>
          </w:p>
        </w:tc>
        <w:tc>
          <w:tcPr>
            <w:tcW w:w="9180" w:type="dxa"/>
          </w:tcPr>
          <w:p w:rsidR="00206101" w:rsidRPr="0063078D" w:rsidRDefault="00206101" w:rsidP="00760339">
            <w:pPr>
              <w:jc w:val="both"/>
              <w:rPr>
                <w:color w:val="000000"/>
              </w:rPr>
            </w:pPr>
            <w:r w:rsidRPr="0063078D">
              <w:rPr>
                <w:color w:val="000000"/>
              </w:rPr>
              <w:t>Удаление надломленного материала покрытия</w:t>
            </w:r>
          </w:p>
        </w:tc>
      </w:tr>
      <w:tr w:rsidR="00206101" w:rsidRPr="0063078D" w:rsidTr="00AF5E1B">
        <w:tc>
          <w:tcPr>
            <w:tcW w:w="468" w:type="dxa"/>
          </w:tcPr>
          <w:p w:rsidR="00206101" w:rsidRPr="0063078D" w:rsidRDefault="00A42CEC" w:rsidP="00760339">
            <w:pPr>
              <w:jc w:val="both"/>
              <w:rPr>
                <w:color w:val="000000"/>
              </w:rPr>
            </w:pPr>
            <w:r>
              <w:rPr>
                <w:color w:val="000000"/>
              </w:rPr>
              <w:pict>
                <v:shape id="_x0000_i1226" type="#_x0000_t75" style="width:8.25pt;height:8.25pt">
                  <v:imagedata r:id="rId5" o:title=""/>
                </v:shape>
              </w:pict>
            </w:r>
          </w:p>
        </w:tc>
        <w:tc>
          <w:tcPr>
            <w:tcW w:w="9180" w:type="dxa"/>
          </w:tcPr>
          <w:p w:rsidR="00206101" w:rsidRPr="0063078D" w:rsidRDefault="00206101" w:rsidP="00760339">
            <w:pPr>
              <w:jc w:val="both"/>
              <w:rPr>
                <w:color w:val="000000"/>
              </w:rPr>
            </w:pPr>
            <w:r w:rsidRPr="0063078D">
              <w:rPr>
                <w:color w:val="000000"/>
              </w:rPr>
              <w:t>Укладка средства «Быстрая дорога-1»</w:t>
            </w:r>
          </w:p>
        </w:tc>
      </w:tr>
      <w:tr w:rsidR="00206101" w:rsidRPr="0063078D" w:rsidTr="00AF5E1B">
        <w:tc>
          <w:tcPr>
            <w:tcW w:w="468" w:type="dxa"/>
          </w:tcPr>
          <w:p w:rsidR="00206101" w:rsidRPr="0063078D" w:rsidRDefault="00A42CEC" w:rsidP="00760339">
            <w:pPr>
              <w:jc w:val="both"/>
              <w:rPr>
                <w:color w:val="000000"/>
              </w:rPr>
            </w:pPr>
            <w:r>
              <w:rPr>
                <w:color w:val="000000"/>
              </w:rPr>
              <w:pict>
                <v:shape id="_x0000_i1229" type="#_x0000_t75" style="width:8.25pt;height:8.25pt">
                  <v:imagedata r:id="rId5" o:title=""/>
                </v:shape>
              </w:pict>
            </w:r>
          </w:p>
        </w:tc>
        <w:tc>
          <w:tcPr>
            <w:tcW w:w="9180" w:type="dxa"/>
          </w:tcPr>
          <w:p w:rsidR="00206101" w:rsidRPr="0063078D" w:rsidRDefault="00206101" w:rsidP="00760339">
            <w:pPr>
              <w:jc w:val="both"/>
              <w:rPr>
                <w:color w:val="000000"/>
              </w:rPr>
            </w:pPr>
            <w:r w:rsidRPr="0063078D">
              <w:rPr>
                <w:color w:val="000000"/>
              </w:rPr>
              <w:t>Выравнивание и уплотнение лопатой или трамбовкой уложенного средства</w:t>
            </w:r>
          </w:p>
        </w:tc>
      </w:tr>
    </w:tbl>
    <w:p w:rsidR="00206101" w:rsidRPr="0063078D" w:rsidRDefault="00206101" w:rsidP="00760339">
      <w:pPr>
        <w:jc w:val="both"/>
        <w:rPr>
          <w:color w:val="000000"/>
        </w:rPr>
      </w:pPr>
    </w:p>
    <w:p w:rsidR="00760339" w:rsidRPr="0063078D" w:rsidRDefault="00760339" w:rsidP="00AF5E1B">
      <w:pPr>
        <w:ind w:firstLine="360"/>
        <w:jc w:val="both"/>
        <w:rPr>
          <w:color w:val="000000"/>
        </w:rPr>
      </w:pPr>
      <w:r w:rsidRPr="0063078D">
        <w:rPr>
          <w:color w:val="000000"/>
        </w:rPr>
        <w:t>При выборе границ ямочного ремонта следует учитывать, что обычно разрушение основания покрытия под дефектом полотна происходит на значительно большую ширину, чем разрушенная зона. Общие геометрические размеры карты («заплаты») должны соответствовать этой зоне разрушенного состояния. Контур карты, как правило, должен перекрывать разрушенную зону на 20-</w:t>
      </w:r>
      <w:smartTag w:uri="urn:schemas-microsoft-com:office:smarttags" w:element="metricconverter">
        <w:smartTagPr>
          <w:attr w:name="ProductID" w:val="30 см"/>
        </w:smartTagPr>
        <w:r w:rsidRPr="0063078D">
          <w:rPr>
            <w:color w:val="000000"/>
          </w:rPr>
          <w:t>30 см</w:t>
        </w:r>
      </w:smartTag>
      <w:r w:rsidRPr="0063078D">
        <w:rPr>
          <w:color w:val="000000"/>
        </w:rPr>
        <w:t xml:space="preserve">, но не менее </w:t>
      </w:r>
      <w:smartTag w:uri="urn:schemas-microsoft-com:office:smarttags" w:element="metricconverter">
        <w:smartTagPr>
          <w:attr w:name="ProductID" w:val="15 см"/>
        </w:smartTagPr>
        <w:r w:rsidRPr="0063078D">
          <w:rPr>
            <w:color w:val="000000"/>
          </w:rPr>
          <w:t>15 см</w:t>
        </w:r>
      </w:smartTag>
      <w:r w:rsidRPr="0063078D">
        <w:rPr>
          <w:color w:val="000000"/>
        </w:rPr>
        <w:t xml:space="preserve">. В большинстве случаев ширина карты равна ширине полосы движения (при широких трещинах, обширных выбоинах, разрывах и других разрушениях, занимающих более половины ширины полосы), при небольших разрушениях она может быть меньше полосы движения, но не менее </w:t>
      </w:r>
      <w:smartTag w:uri="urn:schemas-microsoft-com:office:smarttags" w:element="metricconverter">
        <w:smartTagPr>
          <w:attr w:name="ProductID" w:val="100 см"/>
        </w:smartTagPr>
        <w:r w:rsidRPr="0063078D">
          <w:rPr>
            <w:color w:val="000000"/>
          </w:rPr>
          <w:t>100 см</w:t>
        </w:r>
      </w:smartTag>
      <w:r w:rsidRPr="0063078D">
        <w:rPr>
          <w:color w:val="000000"/>
        </w:rPr>
        <w:t xml:space="preserve">. При необходимости ремонтируемые места подготавливают в виде любых контуров, но без острых углов, чаще </w:t>
      </w:r>
      <w:r w:rsidRPr="0063078D">
        <w:rPr>
          <w:b/>
          <w:color w:val="000000"/>
          <w:u w:val="single"/>
        </w:rPr>
        <w:t>прямоугольной формы.</w:t>
      </w:r>
    </w:p>
    <w:p w:rsidR="00760339" w:rsidRPr="0063078D" w:rsidRDefault="00760339" w:rsidP="00AF5E1B">
      <w:pPr>
        <w:ind w:firstLine="360"/>
        <w:jc w:val="both"/>
        <w:rPr>
          <w:color w:val="000000"/>
        </w:rPr>
      </w:pPr>
      <w:r w:rsidRPr="0063078D">
        <w:rPr>
          <w:color w:val="000000"/>
        </w:rPr>
        <w:t xml:space="preserve">Вырезка покрытия в месте ремонта производится </w:t>
      </w:r>
      <w:r w:rsidRPr="0063078D">
        <w:rPr>
          <w:b/>
          <w:bCs/>
          <w:color w:val="000000"/>
        </w:rPr>
        <w:t>фрезой</w:t>
      </w:r>
      <w:r w:rsidRPr="0063078D">
        <w:rPr>
          <w:color w:val="000000"/>
        </w:rPr>
        <w:t xml:space="preserve"> (дорожной машиной) методом холодного или горячего фрезерования, или </w:t>
      </w:r>
      <w:r w:rsidRPr="0063078D">
        <w:rPr>
          <w:b/>
          <w:bCs/>
          <w:color w:val="000000"/>
        </w:rPr>
        <w:t>нарезчиком швов.</w:t>
      </w:r>
      <w:r w:rsidRPr="0063078D">
        <w:rPr>
          <w:color w:val="000000"/>
        </w:rPr>
        <w:t xml:space="preserve"> </w:t>
      </w:r>
      <w:r w:rsidRPr="0063078D">
        <w:rPr>
          <w:b/>
          <w:color w:val="000000"/>
        </w:rPr>
        <w:t>О</w:t>
      </w:r>
      <w:r w:rsidRPr="0063078D">
        <w:rPr>
          <w:b/>
          <w:bCs/>
          <w:color w:val="000000"/>
        </w:rPr>
        <w:t xml:space="preserve">тбойным обрубочным молотком вырезка мест ремонта асфальтобетонных покрытий категорически запрещена!!! </w:t>
      </w:r>
      <w:r w:rsidRPr="0063078D">
        <w:rPr>
          <w:color w:val="000000"/>
        </w:rPr>
        <w:t>В отсутствии дорогостоящей машины для фрезерования и при небольших объемах работ предпочтительней является технология пиления покрытия с использованием нарезчика швов. Как показала практика, при использовании отбойного молотка при обработке внешних границ карты при дальнейшей эксплуатации происходит их выкрашивание и микротрещины, что значительно снижает срок службы отремонтированного покрытия. При использовании нарезчика швов отбойный молоток применяется только для разрушения и выемки покрытия внутри карты.</w:t>
      </w:r>
    </w:p>
    <w:p w:rsidR="00760339" w:rsidRPr="0063078D" w:rsidRDefault="00760339" w:rsidP="00AF5E1B">
      <w:pPr>
        <w:ind w:firstLine="360"/>
        <w:jc w:val="both"/>
        <w:rPr>
          <w:color w:val="000000"/>
        </w:rPr>
      </w:pPr>
      <w:r w:rsidRPr="0063078D">
        <w:rPr>
          <w:color w:val="000000"/>
        </w:rPr>
        <w:t>Удаление материала покрытия в отсутствии фрезерной машины производится ручным способом. При необходимости вторичного использования снятого асфальтобетона размеры кусков не должны превышать 100х100х100 мм.</w:t>
      </w:r>
    </w:p>
    <w:p w:rsidR="00760339" w:rsidRPr="0063078D" w:rsidRDefault="00760339" w:rsidP="00AF5E1B">
      <w:pPr>
        <w:ind w:firstLine="360"/>
        <w:jc w:val="both"/>
        <w:rPr>
          <w:color w:val="000000"/>
        </w:rPr>
      </w:pPr>
      <w:r w:rsidRPr="0063078D">
        <w:rPr>
          <w:color w:val="000000"/>
        </w:rPr>
        <w:t>В подготовленную карту, прямо из упаковки, укладывается средство «Быстрая дорога-1», которое находится в кузове мини грузовика. Укладка средства при ямочном ремонте производится ручным способом.</w:t>
      </w:r>
    </w:p>
    <w:p w:rsidR="00760339" w:rsidRPr="0063078D" w:rsidRDefault="00760339" w:rsidP="00AF5E1B">
      <w:pPr>
        <w:ind w:firstLine="360"/>
        <w:jc w:val="both"/>
        <w:rPr>
          <w:color w:val="000000"/>
        </w:rPr>
      </w:pPr>
      <w:r w:rsidRPr="0063078D">
        <w:rPr>
          <w:color w:val="000000"/>
        </w:rPr>
        <w:t xml:space="preserve">Уплотнение уложенного средства при ямочном ремонте, при  необходимости с малой интенсивностью производится </w:t>
      </w:r>
      <w:r w:rsidRPr="0063078D">
        <w:rPr>
          <w:b/>
          <w:bCs/>
          <w:color w:val="000000"/>
        </w:rPr>
        <w:t>виброуплотнителем (виброплитой)</w:t>
      </w:r>
      <w:r w:rsidRPr="0063078D">
        <w:rPr>
          <w:color w:val="000000"/>
        </w:rPr>
        <w:t xml:space="preserve"> и/или самоходным </w:t>
      </w:r>
      <w:r w:rsidRPr="0063078D">
        <w:rPr>
          <w:b/>
          <w:bCs/>
          <w:color w:val="000000"/>
        </w:rPr>
        <w:t>вибрационным катком</w:t>
      </w:r>
      <w:r w:rsidRPr="0063078D">
        <w:rPr>
          <w:color w:val="000000"/>
        </w:rPr>
        <w:t xml:space="preserve"> ручного класса.</w:t>
      </w:r>
    </w:p>
    <w:p w:rsidR="00760339" w:rsidRDefault="00760339" w:rsidP="00AF5E1B">
      <w:pPr>
        <w:ind w:firstLine="360"/>
        <w:jc w:val="both"/>
        <w:rPr>
          <w:color w:val="000000"/>
        </w:rPr>
      </w:pPr>
      <w:r w:rsidRPr="0063078D">
        <w:rPr>
          <w:color w:val="000000"/>
        </w:rPr>
        <w:t>Для всех технологических стадий ямочного ремонта дорожного покрытия необходимо будет приобрести различные виды оборудования. Из рассмотрения технологической схемы ямочного ремонта дорожного покрытия мы выявили те виды оборудования, которые понадобятся строящему свой бизнес малому предприятию. Список наименований необходимого оборудования для проведения ямочного ремонта с указанием возможности его использования при малообъектовом ремонте дорожных покрытий приведен в ниже следующей таблице.</w:t>
      </w:r>
    </w:p>
    <w:tbl>
      <w:tblPr>
        <w:tblStyle w:val="a3"/>
        <w:tblW w:w="0" w:type="auto"/>
        <w:tblLook w:val="01E0" w:firstRow="1" w:lastRow="1" w:firstColumn="1" w:lastColumn="1" w:noHBand="0" w:noVBand="0"/>
      </w:tblPr>
      <w:tblGrid>
        <w:gridCol w:w="3190"/>
        <w:gridCol w:w="3190"/>
        <w:gridCol w:w="3191"/>
      </w:tblGrid>
      <w:tr w:rsidR="00206101" w:rsidRPr="0063078D" w:rsidTr="00206101">
        <w:tc>
          <w:tcPr>
            <w:tcW w:w="3190" w:type="dxa"/>
          </w:tcPr>
          <w:p w:rsidR="00206101" w:rsidRPr="0063078D" w:rsidRDefault="00206101" w:rsidP="008914E9">
            <w:pPr>
              <w:jc w:val="center"/>
              <w:rPr>
                <w:color w:val="000000"/>
              </w:rPr>
            </w:pPr>
            <w:r w:rsidRPr="0063078D">
              <w:rPr>
                <w:b/>
                <w:bCs/>
                <w:color w:val="000000"/>
              </w:rPr>
              <w:t>Наименование оборудования (машин, механизмов)</w:t>
            </w:r>
          </w:p>
        </w:tc>
        <w:tc>
          <w:tcPr>
            <w:tcW w:w="3190" w:type="dxa"/>
          </w:tcPr>
          <w:p w:rsidR="00206101" w:rsidRPr="0063078D" w:rsidRDefault="00206101" w:rsidP="008914E9">
            <w:pPr>
              <w:jc w:val="center"/>
              <w:rPr>
                <w:color w:val="000000"/>
              </w:rPr>
            </w:pPr>
            <w:r w:rsidRPr="0063078D">
              <w:rPr>
                <w:b/>
                <w:bCs/>
                <w:color w:val="000000"/>
              </w:rPr>
              <w:t>Ямочный ремонт</w:t>
            </w:r>
          </w:p>
        </w:tc>
        <w:tc>
          <w:tcPr>
            <w:tcW w:w="3191" w:type="dxa"/>
          </w:tcPr>
          <w:p w:rsidR="00206101" w:rsidRPr="0063078D" w:rsidRDefault="00206101" w:rsidP="008914E9">
            <w:pPr>
              <w:jc w:val="center"/>
              <w:rPr>
                <w:color w:val="000000"/>
              </w:rPr>
            </w:pPr>
            <w:r w:rsidRPr="0063078D">
              <w:rPr>
                <w:b/>
                <w:bCs/>
                <w:color w:val="000000"/>
              </w:rPr>
              <w:t>Малообъектовный ремонт асфальтобетонных покрытий</w:t>
            </w:r>
          </w:p>
        </w:tc>
      </w:tr>
      <w:tr w:rsidR="008914E9" w:rsidRPr="0063078D" w:rsidTr="00206101">
        <w:tc>
          <w:tcPr>
            <w:tcW w:w="3190" w:type="dxa"/>
          </w:tcPr>
          <w:p w:rsidR="008914E9" w:rsidRPr="0063078D" w:rsidRDefault="008914E9" w:rsidP="008914E9">
            <w:pPr>
              <w:jc w:val="center"/>
              <w:rPr>
                <w:color w:val="000000"/>
              </w:rPr>
            </w:pPr>
            <w:r w:rsidRPr="0063078D">
              <w:rPr>
                <w:b/>
                <w:bCs/>
                <w:color w:val="000000"/>
              </w:rPr>
              <w:t>Ручной самоходный каток малого класса</w:t>
            </w:r>
          </w:p>
        </w:tc>
        <w:tc>
          <w:tcPr>
            <w:tcW w:w="3190" w:type="dxa"/>
          </w:tcPr>
          <w:p w:rsidR="008914E9" w:rsidRPr="0063078D" w:rsidRDefault="008914E9" w:rsidP="008914E9">
            <w:pPr>
              <w:jc w:val="center"/>
              <w:rPr>
                <w:color w:val="000000"/>
              </w:rPr>
            </w:pPr>
            <w:r w:rsidRPr="0063078D">
              <w:rPr>
                <w:color w:val="000000"/>
              </w:rPr>
              <w:t>Для уплотнения средства в месте ремонта</w:t>
            </w:r>
          </w:p>
        </w:tc>
        <w:tc>
          <w:tcPr>
            <w:tcW w:w="3191" w:type="dxa"/>
          </w:tcPr>
          <w:p w:rsidR="008914E9" w:rsidRPr="0063078D" w:rsidRDefault="008914E9" w:rsidP="008914E9">
            <w:pPr>
              <w:jc w:val="center"/>
              <w:rPr>
                <w:color w:val="000000"/>
              </w:rPr>
            </w:pPr>
            <w:r w:rsidRPr="0063078D">
              <w:rPr>
                <w:color w:val="000000"/>
              </w:rPr>
              <w:t>Для уплотнения уложенного средства</w:t>
            </w:r>
          </w:p>
        </w:tc>
      </w:tr>
      <w:tr w:rsidR="008914E9" w:rsidRPr="0063078D" w:rsidTr="00206101">
        <w:tc>
          <w:tcPr>
            <w:tcW w:w="3190" w:type="dxa"/>
          </w:tcPr>
          <w:p w:rsidR="008914E9" w:rsidRPr="0063078D" w:rsidRDefault="008914E9" w:rsidP="008914E9">
            <w:pPr>
              <w:jc w:val="center"/>
              <w:rPr>
                <w:color w:val="000000"/>
              </w:rPr>
            </w:pPr>
            <w:r w:rsidRPr="0063078D">
              <w:rPr>
                <w:b/>
                <w:bCs/>
                <w:color w:val="000000"/>
              </w:rPr>
              <w:t>Вибро-уплотнитель (виброплита)</w:t>
            </w:r>
          </w:p>
        </w:tc>
        <w:tc>
          <w:tcPr>
            <w:tcW w:w="3190" w:type="dxa"/>
          </w:tcPr>
          <w:p w:rsidR="008914E9" w:rsidRPr="0063078D" w:rsidRDefault="008914E9" w:rsidP="008914E9">
            <w:pPr>
              <w:jc w:val="center"/>
              <w:rPr>
                <w:color w:val="000000"/>
              </w:rPr>
            </w:pPr>
            <w:r w:rsidRPr="0063078D">
              <w:rPr>
                <w:color w:val="000000"/>
              </w:rPr>
              <w:t>Для уплотнения  на труднодоступных участках, в недоступных катку местах</w:t>
            </w:r>
          </w:p>
        </w:tc>
        <w:tc>
          <w:tcPr>
            <w:tcW w:w="3191" w:type="dxa"/>
          </w:tcPr>
          <w:p w:rsidR="008914E9" w:rsidRPr="0063078D" w:rsidRDefault="008914E9" w:rsidP="008914E9">
            <w:pPr>
              <w:jc w:val="center"/>
              <w:rPr>
                <w:color w:val="000000"/>
              </w:rPr>
            </w:pPr>
            <w:r w:rsidRPr="0063078D">
              <w:rPr>
                <w:color w:val="000000"/>
              </w:rPr>
              <w:t>Для уплотнения средства в недоступных катку местах</w:t>
            </w:r>
          </w:p>
        </w:tc>
      </w:tr>
      <w:tr w:rsidR="008914E9" w:rsidRPr="0063078D" w:rsidTr="00206101">
        <w:tc>
          <w:tcPr>
            <w:tcW w:w="3190" w:type="dxa"/>
          </w:tcPr>
          <w:p w:rsidR="008914E9" w:rsidRPr="0063078D" w:rsidRDefault="008914E9" w:rsidP="008914E9">
            <w:pPr>
              <w:jc w:val="center"/>
              <w:rPr>
                <w:color w:val="000000"/>
              </w:rPr>
            </w:pPr>
            <w:r w:rsidRPr="0063078D">
              <w:rPr>
                <w:b/>
                <w:bCs/>
                <w:color w:val="000000"/>
              </w:rPr>
              <w:t>Нарезчик швов</w:t>
            </w:r>
          </w:p>
        </w:tc>
        <w:tc>
          <w:tcPr>
            <w:tcW w:w="3190" w:type="dxa"/>
          </w:tcPr>
          <w:p w:rsidR="008914E9" w:rsidRPr="0063078D" w:rsidRDefault="008914E9" w:rsidP="008914E9">
            <w:pPr>
              <w:jc w:val="center"/>
              <w:rPr>
                <w:color w:val="000000"/>
              </w:rPr>
            </w:pPr>
            <w:r w:rsidRPr="0063078D">
              <w:rPr>
                <w:color w:val="000000"/>
              </w:rPr>
              <w:t>Разделка швов карт</w:t>
            </w:r>
          </w:p>
        </w:tc>
        <w:tc>
          <w:tcPr>
            <w:tcW w:w="3191" w:type="dxa"/>
          </w:tcPr>
          <w:p w:rsidR="008914E9" w:rsidRPr="0063078D" w:rsidRDefault="008914E9" w:rsidP="008914E9">
            <w:pPr>
              <w:jc w:val="center"/>
              <w:rPr>
                <w:color w:val="000000"/>
              </w:rPr>
            </w:pPr>
            <w:r w:rsidRPr="0063078D">
              <w:rPr>
                <w:color w:val="000000"/>
              </w:rPr>
              <w:t>Обрезка кромок действующего асфальтобетонного покрытия</w:t>
            </w:r>
          </w:p>
        </w:tc>
      </w:tr>
      <w:tr w:rsidR="008914E9" w:rsidRPr="0063078D" w:rsidTr="00206101">
        <w:tc>
          <w:tcPr>
            <w:tcW w:w="3190" w:type="dxa"/>
          </w:tcPr>
          <w:p w:rsidR="008914E9" w:rsidRPr="0063078D" w:rsidRDefault="008914E9" w:rsidP="008914E9">
            <w:pPr>
              <w:jc w:val="center"/>
              <w:rPr>
                <w:color w:val="000000"/>
              </w:rPr>
            </w:pPr>
            <w:r w:rsidRPr="0063078D">
              <w:rPr>
                <w:b/>
                <w:bCs/>
                <w:color w:val="000000"/>
              </w:rPr>
              <w:t>Компрессор + отбойный молоток</w:t>
            </w:r>
          </w:p>
        </w:tc>
        <w:tc>
          <w:tcPr>
            <w:tcW w:w="3190" w:type="dxa"/>
          </w:tcPr>
          <w:p w:rsidR="008914E9" w:rsidRPr="0063078D" w:rsidRDefault="008914E9" w:rsidP="008914E9">
            <w:pPr>
              <w:jc w:val="center"/>
              <w:rPr>
                <w:color w:val="000000"/>
              </w:rPr>
            </w:pPr>
            <w:r w:rsidRPr="0063078D">
              <w:rPr>
                <w:color w:val="000000"/>
              </w:rPr>
              <w:t>Разделка поверхности карт, съем старого покрытия внутренней части карты, удаление влаги</w:t>
            </w:r>
          </w:p>
        </w:tc>
        <w:tc>
          <w:tcPr>
            <w:tcW w:w="3191" w:type="dxa"/>
          </w:tcPr>
          <w:p w:rsidR="008914E9" w:rsidRPr="0063078D" w:rsidRDefault="008914E9" w:rsidP="008914E9">
            <w:pPr>
              <w:jc w:val="center"/>
              <w:rPr>
                <w:color w:val="000000"/>
              </w:rPr>
            </w:pPr>
            <w:r w:rsidRPr="0063078D">
              <w:rPr>
                <w:color w:val="000000"/>
              </w:rPr>
              <w:t>Разделка старого асфальта вокруг колодцев, бордюров</w:t>
            </w:r>
          </w:p>
        </w:tc>
      </w:tr>
      <w:tr w:rsidR="008914E9" w:rsidRPr="0063078D" w:rsidTr="00206101">
        <w:tc>
          <w:tcPr>
            <w:tcW w:w="3190" w:type="dxa"/>
          </w:tcPr>
          <w:p w:rsidR="008914E9" w:rsidRPr="0063078D" w:rsidRDefault="008914E9" w:rsidP="008914E9">
            <w:pPr>
              <w:jc w:val="center"/>
              <w:rPr>
                <w:color w:val="000000"/>
              </w:rPr>
            </w:pPr>
            <w:r w:rsidRPr="0063078D">
              <w:rPr>
                <w:b/>
                <w:bCs/>
                <w:color w:val="000000"/>
              </w:rPr>
              <w:t>Мини грузовая автомашина</w:t>
            </w:r>
          </w:p>
        </w:tc>
        <w:tc>
          <w:tcPr>
            <w:tcW w:w="3190" w:type="dxa"/>
          </w:tcPr>
          <w:p w:rsidR="008914E9" w:rsidRPr="0063078D" w:rsidRDefault="008914E9" w:rsidP="008914E9">
            <w:pPr>
              <w:jc w:val="center"/>
              <w:rPr>
                <w:color w:val="000000"/>
              </w:rPr>
            </w:pPr>
            <w:r w:rsidRPr="0063078D">
              <w:rPr>
                <w:color w:val="000000"/>
              </w:rPr>
              <w:t>Доставка (буксировка) к месту работ компрессора, вибро-уплотнителя, самоходного катка малого класса и средства</w:t>
            </w:r>
          </w:p>
        </w:tc>
        <w:tc>
          <w:tcPr>
            <w:tcW w:w="3191" w:type="dxa"/>
          </w:tcPr>
          <w:p w:rsidR="008914E9" w:rsidRPr="0063078D" w:rsidRDefault="008914E9" w:rsidP="008914E9">
            <w:pPr>
              <w:jc w:val="center"/>
              <w:rPr>
                <w:color w:val="000000"/>
              </w:rPr>
            </w:pPr>
            <w:r w:rsidRPr="0063078D">
              <w:rPr>
                <w:color w:val="000000"/>
              </w:rPr>
              <w:t>Доставка (буксировка) к месту работ машин, механизмов и средства</w:t>
            </w:r>
          </w:p>
        </w:tc>
      </w:tr>
    </w:tbl>
    <w:p w:rsidR="00AF5E1B" w:rsidRDefault="00AF5E1B" w:rsidP="00760339">
      <w:pPr>
        <w:jc w:val="both"/>
        <w:rPr>
          <w:color w:val="000000"/>
        </w:rPr>
      </w:pPr>
    </w:p>
    <w:p w:rsidR="00760339" w:rsidRPr="0063078D" w:rsidRDefault="00760339" w:rsidP="00760339">
      <w:pPr>
        <w:jc w:val="both"/>
        <w:rPr>
          <w:color w:val="000000"/>
        </w:rPr>
      </w:pPr>
      <w:r w:rsidRPr="0063078D">
        <w:rPr>
          <w:color w:val="000000"/>
        </w:rPr>
        <w:t>Как видно из приведенной таблицы для организации предприятия, специализирующегося на ямочном ремонте дорожного покрытия понадобится пять видов машин и механизмов. При этом тот же состав оборудования используется при устройстве асфальтобетонного покрытия небольших улиц, проездов, тротуаров, площадок, придворовых территорий.</w:t>
      </w:r>
    </w:p>
    <w:p w:rsidR="00760339" w:rsidRPr="0063078D" w:rsidRDefault="00760339" w:rsidP="00760339">
      <w:pPr>
        <w:jc w:val="both"/>
        <w:rPr>
          <w:color w:val="000000"/>
        </w:rPr>
      </w:pPr>
      <w:r w:rsidRPr="0063078D">
        <w:rPr>
          <w:color w:val="000000"/>
        </w:rPr>
        <w:t xml:space="preserve">Оптимизация технологического процесса строится на </w:t>
      </w:r>
      <w:r w:rsidRPr="0063078D">
        <w:rPr>
          <w:b/>
          <w:bCs/>
          <w:color w:val="000000"/>
        </w:rPr>
        <w:t>принципе максимальной загруженности оборудования (максимальном коэффициенте его использования).</w:t>
      </w:r>
    </w:p>
    <w:p w:rsidR="00760339" w:rsidRPr="0063078D" w:rsidRDefault="00760339" w:rsidP="00760339">
      <w:pPr>
        <w:jc w:val="both"/>
        <w:rPr>
          <w:color w:val="000000"/>
        </w:rPr>
      </w:pPr>
      <w:r w:rsidRPr="0063078D">
        <w:rPr>
          <w:color w:val="000000"/>
        </w:rPr>
        <w:t xml:space="preserve">Как правило, для предприятия, осуществляющего ремонтно-дорожные работы оправдан трехсменный режим работы. Круглосуточная работа позволит максимально загрузить оборудование, минимизировать издержки на его транспортировку до места проведения работ, его охрану. </w:t>
      </w:r>
    </w:p>
    <w:p w:rsidR="00760339" w:rsidRPr="0063078D" w:rsidRDefault="00760339" w:rsidP="00760339">
      <w:pPr>
        <w:rPr>
          <w:color w:val="000000"/>
          <w:sz w:val="20"/>
          <w:szCs w:val="20"/>
        </w:rPr>
      </w:pPr>
      <w:r w:rsidRPr="0063078D">
        <w:rPr>
          <w:color w:val="000000"/>
          <w:sz w:val="20"/>
          <w:szCs w:val="20"/>
        </w:rPr>
        <w:t xml:space="preserve"> </w:t>
      </w:r>
      <w:bookmarkStart w:id="3" w:name="4"/>
      <w:bookmarkEnd w:id="2"/>
    </w:p>
    <w:p w:rsidR="00760339" w:rsidRPr="0063078D" w:rsidRDefault="00760339" w:rsidP="00760339">
      <w:pPr>
        <w:jc w:val="center"/>
        <w:rPr>
          <w:color w:val="000000"/>
        </w:rPr>
      </w:pPr>
      <w:r w:rsidRPr="0063078D">
        <w:rPr>
          <w:b/>
          <w:bCs/>
          <w:color w:val="000000"/>
        </w:rPr>
        <w:t>ВЫБОР ОБОРУДОВАНИЯ</w:t>
      </w:r>
      <w:r w:rsidRPr="0063078D">
        <w:rPr>
          <w:color w:val="000000"/>
        </w:rPr>
        <w:br/>
      </w:r>
      <w:r w:rsidRPr="0063078D">
        <w:rPr>
          <w:b/>
          <w:bCs/>
          <w:color w:val="000000"/>
        </w:rPr>
        <w:t>Факторы, определяющие выбор технологических параметров оборудования</w:t>
      </w:r>
    </w:p>
    <w:p w:rsidR="00760339" w:rsidRDefault="00760339" w:rsidP="00760339">
      <w:pPr>
        <w:jc w:val="both"/>
        <w:rPr>
          <w:color w:val="000000"/>
        </w:rPr>
      </w:pPr>
      <w:r w:rsidRPr="0063078D">
        <w:rPr>
          <w:color w:val="000000"/>
        </w:rPr>
        <w:t>В целом, на выбор конкретных марок (типов) оборудования будут влиять различные факторы – его цена, качество, показатели надежности и ремонтопригодности, удобство в обслуживании, условия работы с поставщиками и многое другое. Тем не менее, начать выбор лучше всего с уточнения базовых технологических параметров оборудования. В нашем случае таких определяющих параметров три:</w:t>
      </w:r>
    </w:p>
    <w:p w:rsidR="0009680A" w:rsidRPr="0063078D" w:rsidRDefault="0009680A" w:rsidP="00760339">
      <w:pPr>
        <w:jc w:val="both"/>
        <w:rPr>
          <w:color w:val="00000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9103"/>
      </w:tblGrid>
      <w:tr w:rsidR="008914E9" w:rsidRPr="0063078D" w:rsidTr="0009680A">
        <w:tc>
          <w:tcPr>
            <w:tcW w:w="468" w:type="dxa"/>
          </w:tcPr>
          <w:p w:rsidR="008914E9" w:rsidRPr="0063078D" w:rsidRDefault="00A42CEC" w:rsidP="00760339">
            <w:pPr>
              <w:jc w:val="both"/>
              <w:rPr>
                <w:color w:val="000000"/>
              </w:rPr>
            </w:pPr>
            <w:r>
              <w:rPr>
                <w:color w:val="000000"/>
              </w:rPr>
              <w:pict>
                <v:shape id="_x0000_i1232" type="#_x0000_t75" style="width:8.25pt;height:8.25pt">
                  <v:imagedata r:id="rId5" o:title=""/>
                </v:shape>
              </w:pict>
            </w:r>
          </w:p>
        </w:tc>
        <w:tc>
          <w:tcPr>
            <w:tcW w:w="9103" w:type="dxa"/>
          </w:tcPr>
          <w:p w:rsidR="008914E9" w:rsidRPr="0063078D" w:rsidRDefault="008914E9" w:rsidP="00760339">
            <w:pPr>
              <w:jc w:val="both"/>
              <w:rPr>
                <w:color w:val="000000"/>
              </w:rPr>
            </w:pPr>
            <w:r w:rsidRPr="0063078D">
              <w:rPr>
                <w:color w:val="000000"/>
              </w:rPr>
              <w:t>производительность оборудования</w:t>
            </w:r>
          </w:p>
        </w:tc>
      </w:tr>
      <w:tr w:rsidR="008914E9" w:rsidRPr="0063078D" w:rsidTr="0009680A">
        <w:tc>
          <w:tcPr>
            <w:tcW w:w="468" w:type="dxa"/>
          </w:tcPr>
          <w:p w:rsidR="008914E9" w:rsidRPr="0063078D" w:rsidRDefault="00A42CEC" w:rsidP="00760339">
            <w:pPr>
              <w:jc w:val="both"/>
              <w:rPr>
                <w:color w:val="000000"/>
              </w:rPr>
            </w:pPr>
            <w:r>
              <w:rPr>
                <w:color w:val="000000"/>
              </w:rPr>
              <w:pict>
                <v:shape id="_x0000_i1235" type="#_x0000_t75" style="width:8.25pt;height:8.25pt">
                  <v:imagedata r:id="rId5" o:title=""/>
                </v:shape>
              </w:pict>
            </w:r>
          </w:p>
        </w:tc>
        <w:tc>
          <w:tcPr>
            <w:tcW w:w="9103" w:type="dxa"/>
          </w:tcPr>
          <w:p w:rsidR="008914E9" w:rsidRPr="0063078D" w:rsidRDefault="008914E9" w:rsidP="00760339">
            <w:pPr>
              <w:jc w:val="both"/>
              <w:rPr>
                <w:color w:val="000000"/>
              </w:rPr>
            </w:pPr>
            <w:r w:rsidRPr="0063078D">
              <w:rPr>
                <w:color w:val="000000"/>
              </w:rPr>
              <w:t>расход эксплуатационных материалов</w:t>
            </w:r>
          </w:p>
        </w:tc>
      </w:tr>
      <w:tr w:rsidR="008914E9" w:rsidRPr="0063078D" w:rsidTr="0009680A">
        <w:tc>
          <w:tcPr>
            <w:tcW w:w="468" w:type="dxa"/>
          </w:tcPr>
          <w:p w:rsidR="008914E9" w:rsidRPr="0063078D" w:rsidRDefault="00A42CEC" w:rsidP="00760339">
            <w:pPr>
              <w:jc w:val="both"/>
              <w:rPr>
                <w:color w:val="000000"/>
              </w:rPr>
            </w:pPr>
            <w:r>
              <w:rPr>
                <w:color w:val="000000"/>
              </w:rPr>
              <w:pict>
                <v:shape id="_x0000_i1238" type="#_x0000_t75" style="width:8.25pt;height:8.25pt">
                  <v:imagedata r:id="rId5" o:title=""/>
                </v:shape>
              </w:pict>
            </w:r>
          </w:p>
        </w:tc>
        <w:tc>
          <w:tcPr>
            <w:tcW w:w="9103" w:type="dxa"/>
          </w:tcPr>
          <w:p w:rsidR="008914E9" w:rsidRPr="0063078D" w:rsidRDefault="008914E9" w:rsidP="00760339">
            <w:pPr>
              <w:jc w:val="both"/>
              <w:rPr>
                <w:color w:val="000000"/>
              </w:rPr>
            </w:pPr>
            <w:r w:rsidRPr="0063078D">
              <w:rPr>
                <w:color w:val="000000"/>
              </w:rPr>
              <w:t>показатели надежности</w:t>
            </w:r>
          </w:p>
        </w:tc>
      </w:tr>
    </w:tbl>
    <w:p w:rsidR="008914E9" w:rsidRPr="0063078D" w:rsidRDefault="008914E9" w:rsidP="00760339">
      <w:pPr>
        <w:jc w:val="both"/>
        <w:rPr>
          <w:color w:val="000000"/>
        </w:rPr>
      </w:pPr>
    </w:p>
    <w:p w:rsidR="00760339" w:rsidRPr="0063078D" w:rsidRDefault="00760339" w:rsidP="00760339">
      <w:pPr>
        <w:jc w:val="both"/>
        <w:rPr>
          <w:color w:val="000000"/>
        </w:rPr>
      </w:pPr>
      <w:r w:rsidRPr="0063078D">
        <w:rPr>
          <w:color w:val="000000"/>
        </w:rPr>
        <w:t>На рынке оборудования для производства дорожно-ремонтных работ представлен широкий ассортимент современных дорожных машин и средств механизации. Современное оборудование влияет на производительность труда, позволяет осуществлять качественный ремонт дорожного покрытия в больших объемах при сокращении затрат рабочего времени.</w:t>
      </w:r>
    </w:p>
    <w:p w:rsidR="00760339" w:rsidRPr="0063078D" w:rsidRDefault="00760339" w:rsidP="00760339">
      <w:pPr>
        <w:jc w:val="both"/>
        <w:rPr>
          <w:color w:val="000000"/>
        </w:rPr>
      </w:pPr>
      <w:r w:rsidRPr="0063078D">
        <w:rPr>
          <w:color w:val="000000"/>
        </w:rPr>
        <w:t xml:space="preserve">Правильное определение объема выполняемых работ позволит точнее подойти к выбору оборудования по показателям его производительности, что в итоге будет влиять на его загрузку при выбранной сменности проведения работ. </w:t>
      </w:r>
    </w:p>
    <w:p w:rsidR="00760339" w:rsidRPr="0063078D" w:rsidRDefault="00760339" w:rsidP="00760339">
      <w:pPr>
        <w:jc w:val="both"/>
        <w:rPr>
          <w:color w:val="000000"/>
        </w:rPr>
      </w:pPr>
      <w:r w:rsidRPr="0063078D">
        <w:rPr>
          <w:color w:val="000000"/>
        </w:rPr>
        <w:t xml:space="preserve">Для ямочного ремонта дорог используется дорожная техника малого класса и средства механизации. Вся выпускаемая дорожная техника и средства механизации для ремонтно-дорожных работ рассчитана на трехсменный режим эксплуатации. </w:t>
      </w: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24"/>
      </w:tblGrid>
      <w:tr w:rsidR="00760339" w:rsidRPr="0063078D" w:rsidTr="00760339">
        <w:trPr>
          <w:trHeight w:val="190"/>
        </w:trPr>
        <w:tc>
          <w:tcPr>
            <w:tcW w:w="324" w:type="dxa"/>
          </w:tcPr>
          <w:p w:rsidR="00760339" w:rsidRPr="0063078D" w:rsidRDefault="00760339" w:rsidP="00760339">
            <w:pPr>
              <w:jc w:val="both"/>
              <w:rPr>
                <w:color w:val="000000"/>
              </w:rPr>
            </w:pPr>
          </w:p>
        </w:tc>
      </w:tr>
    </w:tbl>
    <w:p w:rsidR="00760339" w:rsidRPr="0063078D" w:rsidRDefault="00760339" w:rsidP="00760339">
      <w:pPr>
        <w:jc w:val="both"/>
        <w:rPr>
          <w:color w:val="000000"/>
        </w:rPr>
      </w:pPr>
      <w:r w:rsidRPr="0063078D">
        <w:rPr>
          <w:color w:val="000000"/>
        </w:rPr>
        <w:t xml:space="preserve">В связи с тем, что все технологические этапы ямочного ремонта взаимосвязаны, необходимо </w:t>
      </w:r>
      <w:r w:rsidRPr="0063078D">
        <w:rPr>
          <w:b/>
          <w:bCs/>
          <w:color w:val="000000"/>
        </w:rPr>
        <w:t>подбирать оборудование для каждой технологической операции с равной производительностью</w:t>
      </w:r>
      <w:r w:rsidRPr="0063078D">
        <w:rPr>
          <w:color w:val="000000"/>
        </w:rPr>
        <w:t xml:space="preserve">. То есть в единицу рабочего времени на каждом этапе технологического процесса должен обеспечиваться объем работ, который возможно выполнить применяемым на данном этапе оборудованием без оправданных простоев. </w:t>
      </w:r>
    </w:p>
    <w:p w:rsidR="00760339" w:rsidRPr="0063078D" w:rsidRDefault="00760339" w:rsidP="00760339">
      <w:pPr>
        <w:jc w:val="both"/>
        <w:rPr>
          <w:color w:val="000000"/>
        </w:rPr>
      </w:pPr>
      <w:r w:rsidRPr="0063078D">
        <w:rPr>
          <w:color w:val="000000"/>
        </w:rPr>
        <w:t>Начинать выбор оборудования по производительности необходимо с определения планового объема работ.</w:t>
      </w:r>
    </w:p>
    <w:p w:rsidR="008914E9" w:rsidRPr="0063078D" w:rsidRDefault="008914E9" w:rsidP="00760339">
      <w:pPr>
        <w:jc w:val="both"/>
        <w:rPr>
          <w:color w:val="000000"/>
        </w:rPr>
      </w:pPr>
    </w:p>
    <w:p w:rsidR="008914E9" w:rsidRPr="0063078D" w:rsidRDefault="008914E9" w:rsidP="008914E9">
      <w:pPr>
        <w:jc w:val="center"/>
        <w:rPr>
          <w:b/>
          <w:bCs/>
          <w:color w:val="000000"/>
        </w:rPr>
      </w:pPr>
      <w:r w:rsidRPr="0063078D">
        <w:rPr>
          <w:b/>
          <w:bCs/>
          <w:color w:val="000000"/>
        </w:rPr>
        <w:t>Организация ямочного ремонта дорожного покрытия.</w:t>
      </w:r>
    </w:p>
    <w:p w:rsidR="008914E9" w:rsidRPr="0063078D" w:rsidRDefault="008914E9" w:rsidP="008914E9">
      <w:pPr>
        <w:jc w:val="center"/>
        <w:rPr>
          <w:color w:val="000000"/>
        </w:rPr>
      </w:pPr>
      <w:r w:rsidRPr="0063078D">
        <w:rPr>
          <w:b/>
          <w:bCs/>
          <w:color w:val="000000"/>
        </w:rPr>
        <w:t>Объемы выполняемых работ</w:t>
      </w:r>
    </w:p>
    <w:p w:rsidR="0009680A" w:rsidRPr="0063078D" w:rsidRDefault="008914E9" w:rsidP="008914E9">
      <w:pPr>
        <w:rPr>
          <w:color w:val="000000"/>
        </w:rPr>
      </w:pPr>
      <w:r w:rsidRPr="0063078D">
        <w:rPr>
          <w:color w:val="000000"/>
        </w:rPr>
        <w:t>Мы определили плановый объем выполняемых работ по ямочному ремонту дорог, который составит:</w:t>
      </w:r>
    </w:p>
    <w:tbl>
      <w:tblPr>
        <w:tblStyle w:val="a3"/>
        <w:tblW w:w="0" w:type="auto"/>
        <w:tblLook w:val="01E0" w:firstRow="1" w:lastRow="1" w:firstColumn="1" w:lastColumn="1" w:noHBand="0" w:noVBand="0"/>
      </w:tblPr>
      <w:tblGrid>
        <w:gridCol w:w="1368"/>
        <w:gridCol w:w="8203"/>
      </w:tblGrid>
      <w:tr w:rsidR="008914E9" w:rsidRPr="0063078D" w:rsidTr="008914E9">
        <w:tc>
          <w:tcPr>
            <w:tcW w:w="1368" w:type="dxa"/>
          </w:tcPr>
          <w:p w:rsidR="008914E9" w:rsidRPr="0063078D" w:rsidRDefault="008914E9" w:rsidP="008914E9">
            <w:pPr>
              <w:rPr>
                <w:color w:val="000000"/>
              </w:rPr>
            </w:pPr>
            <w:r w:rsidRPr="0063078D">
              <w:rPr>
                <w:color w:val="000000"/>
              </w:rPr>
              <w:t>1700 кв.м</w:t>
            </w:r>
          </w:p>
        </w:tc>
        <w:tc>
          <w:tcPr>
            <w:tcW w:w="8203" w:type="dxa"/>
          </w:tcPr>
          <w:p w:rsidR="008914E9" w:rsidRPr="0063078D" w:rsidRDefault="008914E9" w:rsidP="008914E9">
            <w:pPr>
              <w:rPr>
                <w:color w:val="000000"/>
              </w:rPr>
            </w:pPr>
            <w:r w:rsidRPr="0063078D">
              <w:rPr>
                <w:color w:val="000000"/>
              </w:rPr>
              <w:t> - в «основной рабочий период» (с апреля по октябрь месяцы)</w:t>
            </w:r>
          </w:p>
        </w:tc>
      </w:tr>
      <w:tr w:rsidR="008914E9" w:rsidRPr="0063078D" w:rsidTr="008914E9">
        <w:tc>
          <w:tcPr>
            <w:tcW w:w="1368" w:type="dxa"/>
          </w:tcPr>
          <w:p w:rsidR="008914E9" w:rsidRPr="0063078D" w:rsidRDefault="008914E9" w:rsidP="008914E9">
            <w:pPr>
              <w:rPr>
                <w:color w:val="000000"/>
              </w:rPr>
            </w:pPr>
            <w:r w:rsidRPr="0063078D">
              <w:rPr>
                <w:color w:val="000000"/>
              </w:rPr>
              <w:t>1000 кв.м</w:t>
            </w:r>
          </w:p>
        </w:tc>
        <w:tc>
          <w:tcPr>
            <w:tcW w:w="8203" w:type="dxa"/>
          </w:tcPr>
          <w:p w:rsidR="008914E9" w:rsidRPr="0063078D" w:rsidRDefault="008914E9" w:rsidP="008914E9">
            <w:pPr>
              <w:rPr>
                <w:color w:val="000000"/>
              </w:rPr>
            </w:pPr>
            <w:r w:rsidRPr="0063078D">
              <w:rPr>
                <w:color w:val="000000"/>
              </w:rPr>
              <w:t>- в зимний период (с октября по апрель месяцы).</w:t>
            </w:r>
          </w:p>
        </w:tc>
      </w:tr>
    </w:tbl>
    <w:p w:rsidR="008914E9" w:rsidRPr="0063078D" w:rsidRDefault="008914E9" w:rsidP="008914E9">
      <w:pPr>
        <w:rPr>
          <w:color w:val="000000"/>
        </w:rPr>
      </w:pPr>
      <w:r w:rsidRPr="0063078D">
        <w:rPr>
          <w:color w:val="000000"/>
        </w:rPr>
        <w:t>    Плановая цифра объема выполняемых работ позволит нам оценить требуемую производительность необходимого оборудования и рассчитать численность рабочего персонала.</w:t>
      </w:r>
      <w:r w:rsidRPr="0063078D">
        <w:rPr>
          <w:color w:val="000000"/>
        </w:rPr>
        <w:br/>
        <w:t xml:space="preserve">    Зададимся следующими определяющими исходными параметрами: </w:t>
      </w:r>
    </w:p>
    <w:tbl>
      <w:tblPr>
        <w:tblStyle w:val="a3"/>
        <w:tblW w:w="0" w:type="auto"/>
        <w:tblLook w:val="01E0" w:firstRow="1" w:lastRow="1" w:firstColumn="1" w:lastColumn="1" w:noHBand="0" w:noVBand="0"/>
      </w:tblPr>
      <w:tblGrid>
        <w:gridCol w:w="8748"/>
        <w:gridCol w:w="823"/>
      </w:tblGrid>
      <w:tr w:rsidR="008914E9" w:rsidRPr="0063078D" w:rsidTr="008914E9">
        <w:tc>
          <w:tcPr>
            <w:tcW w:w="8748" w:type="dxa"/>
          </w:tcPr>
          <w:p w:rsidR="008914E9" w:rsidRPr="0063078D" w:rsidRDefault="008914E9" w:rsidP="008914E9">
            <w:pPr>
              <w:rPr>
                <w:color w:val="000000"/>
              </w:rPr>
            </w:pPr>
            <w:r w:rsidRPr="0063078D">
              <w:rPr>
                <w:color w:val="000000"/>
              </w:rPr>
              <w:t>Продолжительность рабочей смены, ч</w:t>
            </w:r>
          </w:p>
        </w:tc>
        <w:tc>
          <w:tcPr>
            <w:tcW w:w="823" w:type="dxa"/>
          </w:tcPr>
          <w:p w:rsidR="008914E9" w:rsidRPr="0063078D" w:rsidRDefault="008914E9" w:rsidP="008914E9">
            <w:pPr>
              <w:rPr>
                <w:color w:val="000000"/>
              </w:rPr>
            </w:pPr>
            <w:r w:rsidRPr="0063078D">
              <w:rPr>
                <w:color w:val="000000"/>
              </w:rPr>
              <w:t>- 8</w:t>
            </w:r>
          </w:p>
        </w:tc>
      </w:tr>
      <w:tr w:rsidR="008914E9" w:rsidRPr="0063078D" w:rsidTr="008914E9">
        <w:tc>
          <w:tcPr>
            <w:tcW w:w="8748" w:type="dxa"/>
          </w:tcPr>
          <w:p w:rsidR="008914E9" w:rsidRPr="0063078D" w:rsidRDefault="008914E9" w:rsidP="008914E9">
            <w:pPr>
              <w:rPr>
                <w:color w:val="000000"/>
              </w:rPr>
            </w:pPr>
            <w:r w:rsidRPr="0063078D">
              <w:rPr>
                <w:color w:val="000000"/>
              </w:rPr>
              <w:t>Количество рабочих дней в месяц</w:t>
            </w:r>
          </w:p>
        </w:tc>
        <w:tc>
          <w:tcPr>
            <w:tcW w:w="823" w:type="dxa"/>
          </w:tcPr>
          <w:p w:rsidR="008914E9" w:rsidRPr="0063078D" w:rsidRDefault="008914E9" w:rsidP="008914E9">
            <w:pPr>
              <w:rPr>
                <w:color w:val="000000"/>
              </w:rPr>
            </w:pPr>
            <w:r w:rsidRPr="0063078D">
              <w:rPr>
                <w:color w:val="000000"/>
              </w:rPr>
              <w:t>- 22</w:t>
            </w:r>
          </w:p>
        </w:tc>
      </w:tr>
      <w:tr w:rsidR="008914E9" w:rsidRPr="0063078D" w:rsidTr="008914E9">
        <w:tc>
          <w:tcPr>
            <w:tcW w:w="8748" w:type="dxa"/>
          </w:tcPr>
          <w:p w:rsidR="008914E9" w:rsidRPr="0063078D" w:rsidRDefault="008914E9" w:rsidP="008914E9">
            <w:pPr>
              <w:rPr>
                <w:color w:val="000000"/>
              </w:rPr>
            </w:pPr>
            <w:r w:rsidRPr="0063078D">
              <w:rPr>
                <w:color w:val="000000"/>
              </w:rPr>
              <w:t>Количество рабочих смен,</w:t>
            </w:r>
          </w:p>
        </w:tc>
        <w:tc>
          <w:tcPr>
            <w:tcW w:w="823" w:type="dxa"/>
          </w:tcPr>
          <w:p w:rsidR="008914E9" w:rsidRPr="0063078D" w:rsidRDefault="008914E9" w:rsidP="008914E9">
            <w:pPr>
              <w:rPr>
                <w:color w:val="000000"/>
              </w:rPr>
            </w:pPr>
            <w:r w:rsidRPr="0063078D">
              <w:rPr>
                <w:color w:val="000000"/>
              </w:rPr>
              <w:t>- 2</w:t>
            </w:r>
          </w:p>
        </w:tc>
      </w:tr>
    </w:tbl>
    <w:p w:rsidR="008914E9" w:rsidRPr="0063078D" w:rsidRDefault="008914E9" w:rsidP="008914E9">
      <w:pPr>
        <w:rPr>
          <w:color w:val="000000"/>
        </w:rPr>
      </w:pPr>
      <w:r w:rsidRPr="0063078D">
        <w:rPr>
          <w:color w:val="000000"/>
        </w:rPr>
        <w:t xml:space="preserve">    Исходя из этого рассчитаем часовую выработку бригады (количество кв.м. отремонтированного покрытия в час). Расчет произведем для «основного рабочего периода: </w:t>
      </w:r>
      <w:r w:rsidRPr="0063078D">
        <w:rPr>
          <w:color w:val="000000"/>
        </w:rPr>
        <w:br/>
      </w:r>
      <w:r w:rsidRPr="0063078D">
        <w:rPr>
          <w:color w:val="000000"/>
        </w:rPr>
        <w:br/>
        <w:t xml:space="preserve">    1700 кв.м/(2 смены х 8 ч х 22 дня) = 4.83 кв.м/час </w:t>
      </w:r>
      <w:r w:rsidRPr="0063078D">
        <w:rPr>
          <w:color w:val="000000"/>
        </w:rPr>
        <w:br/>
      </w:r>
      <w:r w:rsidRPr="0063078D">
        <w:rPr>
          <w:color w:val="000000"/>
        </w:rPr>
        <w:br/>
        <w:t xml:space="preserve">    Полученный показатель часовой выработки свидетельствует о том, что: </w:t>
      </w:r>
      <w:r w:rsidRPr="0063078D">
        <w:rPr>
          <w:color w:val="000000"/>
        </w:rPr>
        <w:br/>
      </w:r>
      <w:r w:rsidRPr="0063078D">
        <w:rPr>
          <w:color w:val="000000"/>
        </w:rPr>
        <w:br/>
        <w:t xml:space="preserve">    1) для разделки карт нам потребуется нарезчик швов, обеспечивающий производительность не менее 28 пог.м/час (или 0.47 пог.м/мин) и строительный компрессор, обеспечивающий разделку около 7 кв.м покрытия в час (или 0.35 куб.м в час при толщине покрытия </w:t>
      </w:r>
      <w:smartTag w:uri="urn:schemas-microsoft-com:office:smarttags" w:element="metricconverter">
        <w:smartTagPr>
          <w:attr w:name="ProductID" w:val="50 мм"/>
        </w:smartTagPr>
        <w:r w:rsidRPr="0063078D">
          <w:rPr>
            <w:color w:val="000000"/>
          </w:rPr>
          <w:t>50 мм</w:t>
        </w:r>
      </w:smartTag>
      <w:r w:rsidRPr="0063078D">
        <w:rPr>
          <w:color w:val="000000"/>
        </w:rPr>
        <w:t xml:space="preserve">); </w:t>
      </w:r>
      <w:r w:rsidRPr="0063078D">
        <w:rPr>
          <w:color w:val="000000"/>
        </w:rPr>
        <w:br/>
      </w:r>
      <w:r w:rsidRPr="0063078D">
        <w:rPr>
          <w:color w:val="000000"/>
        </w:rPr>
        <w:br/>
        <w:t xml:space="preserve">    2) Для уплотнения вновь укладываемого покрытия необходим ручной самоходный каток малого или особо малого класса с производительностью 7 кв.м покрытия в час при четырех проходном режиме укатки (или около 30 кв.м в час при одном проходе), аналогичной производительности потребуется и виброуплотнитель; </w:t>
      </w:r>
      <w:r w:rsidRPr="0063078D">
        <w:rPr>
          <w:color w:val="000000"/>
        </w:rPr>
        <w:br/>
        <w:t>   </w:t>
      </w:r>
    </w:p>
    <w:p w:rsidR="008914E9" w:rsidRPr="0063078D" w:rsidRDefault="008914E9" w:rsidP="008914E9">
      <w:pPr>
        <w:rPr>
          <w:color w:val="000000"/>
        </w:rPr>
      </w:pPr>
      <w:r w:rsidRPr="0063078D">
        <w:rPr>
          <w:color w:val="000000"/>
        </w:rPr>
        <w:t> 3) количество средства, которое необходимо для обеспечения заданного</w:t>
      </w:r>
      <w:r w:rsidRPr="0063078D">
        <w:rPr>
          <w:color w:val="000000"/>
        </w:rPr>
        <w:br/>
      </w:r>
    </w:p>
    <w:p w:rsidR="008914E9" w:rsidRPr="0063078D" w:rsidRDefault="008914E9" w:rsidP="008914E9">
      <w:pPr>
        <w:rPr>
          <w:color w:val="000000"/>
        </w:rPr>
      </w:pPr>
      <w:r w:rsidRPr="0063078D">
        <w:rPr>
          <w:color w:val="000000"/>
        </w:rPr>
        <w:t xml:space="preserve">объема работ – 0,35 куб.м/час (или 0.49 т/час), расход ёсредства в смену составит соответственно 3.9 – 4.2 т. </w:t>
      </w:r>
      <w:r w:rsidRPr="0063078D">
        <w:rPr>
          <w:color w:val="000000"/>
        </w:rPr>
        <w:br/>
      </w:r>
      <w:r w:rsidRPr="0063078D">
        <w:rPr>
          <w:color w:val="000000"/>
        </w:rPr>
        <w:br/>
        <w:t xml:space="preserve">    Примечание. При оценке производительности был принят максимальный коэффициент использования оборудования - 0.7(т.е. норма вынужденного простоя – 30%). </w:t>
      </w:r>
      <w:r w:rsidRPr="0063078D">
        <w:rPr>
          <w:color w:val="000000"/>
        </w:rPr>
        <w:br/>
      </w:r>
      <w:r w:rsidRPr="0063078D">
        <w:rPr>
          <w:color w:val="000000"/>
        </w:rPr>
        <w:br/>
        <w:t xml:space="preserve">    Определим требуемую численность рабочего персонала для заданной производительности работ. </w:t>
      </w:r>
      <w:r w:rsidRPr="0063078D">
        <w:rPr>
          <w:color w:val="000000"/>
        </w:rPr>
        <w:br/>
      </w:r>
      <w:r w:rsidRPr="0063078D">
        <w:rPr>
          <w:color w:val="000000"/>
        </w:rPr>
        <w:br/>
        <w:t xml:space="preserve">    Исходными данными для определения объемов работ и выбора технологических характеристик оборудования для нас будет численность рабочего персонала предприятия (рабочей сменной бригады). </w:t>
      </w:r>
      <w:r w:rsidRPr="0063078D">
        <w:rPr>
          <w:color w:val="000000"/>
        </w:rPr>
        <w:br/>
      </w:r>
      <w:r w:rsidRPr="0063078D">
        <w:rPr>
          <w:color w:val="000000"/>
        </w:rPr>
        <w:br/>
        <w:t xml:space="preserve">    Мы задаемся этим параметром, определяя численность бригады, работающей в одну смену в 7 человек. </w:t>
      </w:r>
      <w:r w:rsidRPr="0063078D">
        <w:rPr>
          <w:color w:val="000000"/>
        </w:rPr>
        <w:br/>
      </w:r>
      <w:r w:rsidRPr="0063078D">
        <w:rPr>
          <w:color w:val="000000"/>
        </w:rPr>
        <w:br/>
        <w:t xml:space="preserve">    При проведении ямочного ремонта дорог используется нормативный показатель трудозатрат в чел.-час на 1 кв.м восстановленного при ручном и механизированном способе выполнения работ. </w:t>
      </w:r>
      <w:r w:rsidRPr="0063078D">
        <w:rPr>
          <w:color w:val="000000"/>
        </w:rPr>
        <w:br/>
      </w:r>
      <w:r w:rsidRPr="0063078D">
        <w:rPr>
          <w:color w:val="000000"/>
        </w:rPr>
        <w:br/>
        <w:t xml:space="preserve">    По нашим расчетам он равен 1.48 чел.-час/кв.м. для механизированного способа выполнения работ. В этом случае, численность рабочего персонала одной смены составит: </w:t>
      </w:r>
      <w:r w:rsidRPr="0063078D">
        <w:rPr>
          <w:color w:val="000000"/>
        </w:rPr>
        <w:br/>
      </w:r>
      <w:r w:rsidRPr="0063078D">
        <w:rPr>
          <w:color w:val="000000"/>
        </w:rPr>
        <w:br/>
        <w:t xml:space="preserve">    (1700 кв.м х 1.48 чел-час/кв.м)/ (2 смены х 8 час х 22 раб.дня) = 7.14 чел. </w:t>
      </w:r>
      <w:r w:rsidRPr="0063078D">
        <w:rPr>
          <w:color w:val="000000"/>
        </w:rPr>
        <w:br/>
      </w:r>
      <w:r w:rsidRPr="0063078D">
        <w:rPr>
          <w:color w:val="000000"/>
        </w:rPr>
        <w:br/>
        <w:t>    В нашем случае численность бригады с производством средства должна составить 7 человек</w:t>
      </w:r>
    </w:p>
    <w:p w:rsidR="008914E9" w:rsidRPr="0063078D" w:rsidRDefault="008914E9" w:rsidP="00760339">
      <w:pPr>
        <w:jc w:val="both"/>
        <w:rPr>
          <w:color w:val="000000"/>
        </w:rPr>
      </w:pPr>
    </w:p>
    <w:bookmarkEnd w:id="3"/>
    <w:p w:rsidR="00760339" w:rsidRPr="0063078D" w:rsidRDefault="00760339" w:rsidP="00760339">
      <w:pPr>
        <w:rPr>
          <w:color w:val="000000"/>
        </w:rPr>
      </w:pPr>
    </w:p>
    <w:p w:rsidR="00760339" w:rsidRPr="0063078D" w:rsidRDefault="00760339" w:rsidP="00760339">
      <w:pPr>
        <w:jc w:val="center"/>
        <w:rPr>
          <w:color w:val="000000"/>
        </w:rPr>
      </w:pPr>
      <w:bookmarkStart w:id="4" w:name="5"/>
      <w:r w:rsidRPr="0063078D">
        <w:rPr>
          <w:b/>
          <w:bCs/>
          <w:color w:val="000000"/>
        </w:rPr>
        <w:t>ВЫБОР ОБОРУДОВАНИЯ</w:t>
      </w:r>
      <w:r w:rsidRPr="0063078D">
        <w:rPr>
          <w:color w:val="000000"/>
        </w:rPr>
        <w:br/>
      </w:r>
      <w:r w:rsidRPr="0063078D">
        <w:rPr>
          <w:b/>
          <w:bCs/>
          <w:color w:val="000000"/>
        </w:rPr>
        <w:t>Поставщики оборудования и механизмов</w:t>
      </w:r>
    </w:p>
    <w:p w:rsidR="00760339" w:rsidRPr="0063078D" w:rsidRDefault="00760339" w:rsidP="00760339">
      <w:pPr>
        <w:jc w:val="both"/>
        <w:rPr>
          <w:color w:val="000000"/>
        </w:rPr>
      </w:pPr>
      <w:r w:rsidRPr="0063078D">
        <w:rPr>
          <w:color w:val="000000"/>
        </w:rPr>
        <w:t>Учитывая, что производственное и технологическое оборудование – основа бизнеса компании, к выбору его поставщика необходимо относиться чрезвычайно тщательно. Помимо самого оборудования, в комплекс необходимых для компании услуг входит доставка, наладка, сервис, техническое обслуживание машин и механизмов. Кроме того, сам поставщик может подсказать какое оборудование выбрать и что нужно для организации практического бизнеса.</w:t>
      </w:r>
    </w:p>
    <w:p w:rsidR="00760339" w:rsidRPr="0063078D" w:rsidRDefault="00760339" w:rsidP="00760339">
      <w:pPr>
        <w:jc w:val="both"/>
        <w:rPr>
          <w:color w:val="000000"/>
        </w:rPr>
      </w:pPr>
      <w:r w:rsidRPr="0063078D">
        <w:rPr>
          <w:color w:val="000000"/>
        </w:rPr>
        <w:t>Оборудование для ямочного ремонта дорог производят как российские, так и зарубежные предприятия. Практически в настоящий момент среди импортных и отечественных машин можно найти машины с любыми техническими параметрами без технических ограничений. Приступая к окончательному выбору оборудования, отвечающего планируемому объему работ и используемой технологии, необходимо еще раз обратить внимание на следующие моменты: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8923"/>
      </w:tblGrid>
      <w:tr w:rsidR="00EF5E8C" w:rsidRPr="0063078D" w:rsidTr="0063078D">
        <w:tc>
          <w:tcPr>
            <w:tcW w:w="468" w:type="dxa"/>
          </w:tcPr>
          <w:p w:rsidR="00EF5E8C" w:rsidRPr="0063078D" w:rsidRDefault="00A42CEC" w:rsidP="00EF5E8C">
            <w:pPr>
              <w:jc w:val="center"/>
              <w:rPr>
                <w:color w:val="000000"/>
              </w:rPr>
            </w:pPr>
            <w:r>
              <w:rPr>
                <w:color w:val="000000"/>
              </w:rPr>
              <w:pict>
                <v:shape id="_x0000_i1241" type="#_x0000_t75" style="width:8.25pt;height:8.25pt">
                  <v:imagedata r:id="rId5" o:title=""/>
                </v:shape>
              </w:pict>
            </w:r>
          </w:p>
        </w:tc>
        <w:tc>
          <w:tcPr>
            <w:tcW w:w="8923" w:type="dxa"/>
          </w:tcPr>
          <w:p w:rsidR="00EF5E8C" w:rsidRPr="0063078D" w:rsidRDefault="00EF5E8C" w:rsidP="00760339">
            <w:pPr>
              <w:jc w:val="both"/>
              <w:rPr>
                <w:color w:val="000000"/>
              </w:rPr>
            </w:pPr>
            <w:r w:rsidRPr="0063078D">
              <w:rPr>
                <w:b/>
                <w:bCs/>
                <w:color w:val="000000"/>
              </w:rPr>
              <w:t>Стоимость оборудования</w:t>
            </w:r>
            <w:r w:rsidRPr="0063078D">
              <w:rPr>
                <w:color w:val="000000"/>
              </w:rPr>
              <w:t>. Определяется, прежде всего, Вашими финансовыми возможностями. Здесь есть над чем подумать, так как существует большая разница в цене между импортным и отечественным оборудованием.</w:t>
            </w:r>
          </w:p>
        </w:tc>
      </w:tr>
      <w:tr w:rsidR="00EF5E8C" w:rsidRPr="0063078D" w:rsidTr="0063078D">
        <w:tc>
          <w:tcPr>
            <w:tcW w:w="468" w:type="dxa"/>
          </w:tcPr>
          <w:p w:rsidR="00EF5E8C" w:rsidRPr="0063078D" w:rsidRDefault="00A42CEC" w:rsidP="00EF5E8C">
            <w:pPr>
              <w:jc w:val="center"/>
              <w:rPr>
                <w:color w:val="000000"/>
              </w:rPr>
            </w:pPr>
            <w:r>
              <w:rPr>
                <w:color w:val="000000"/>
              </w:rPr>
              <w:pict>
                <v:shape id="_x0000_i1244" type="#_x0000_t75" style="width:8.25pt;height:8.25pt">
                  <v:imagedata r:id="rId5" o:title=""/>
                </v:shape>
              </w:pict>
            </w:r>
          </w:p>
        </w:tc>
        <w:tc>
          <w:tcPr>
            <w:tcW w:w="8923" w:type="dxa"/>
          </w:tcPr>
          <w:p w:rsidR="00EF5E8C" w:rsidRPr="0063078D" w:rsidRDefault="00EF5E8C" w:rsidP="00760339">
            <w:pPr>
              <w:jc w:val="both"/>
              <w:rPr>
                <w:color w:val="000000"/>
              </w:rPr>
            </w:pPr>
            <w:r w:rsidRPr="0063078D">
              <w:rPr>
                <w:b/>
                <w:bCs/>
                <w:color w:val="000000"/>
              </w:rPr>
              <w:t>Производительность оборудования</w:t>
            </w:r>
            <w:r w:rsidRPr="0063078D">
              <w:rPr>
                <w:color w:val="000000"/>
              </w:rPr>
              <w:t>. Этот параметр либо указывается в паспортных данных на оборудование, либо определяется расчетным путем.</w:t>
            </w:r>
          </w:p>
        </w:tc>
      </w:tr>
      <w:tr w:rsidR="00EF5E8C" w:rsidRPr="0063078D" w:rsidTr="0063078D">
        <w:tc>
          <w:tcPr>
            <w:tcW w:w="468" w:type="dxa"/>
          </w:tcPr>
          <w:p w:rsidR="00EF5E8C" w:rsidRPr="0063078D" w:rsidRDefault="00A42CEC" w:rsidP="00EF5E8C">
            <w:pPr>
              <w:jc w:val="center"/>
              <w:rPr>
                <w:color w:val="000000"/>
              </w:rPr>
            </w:pPr>
            <w:r>
              <w:rPr>
                <w:color w:val="000000"/>
              </w:rPr>
              <w:pict>
                <v:shape id="_x0000_i1247" type="#_x0000_t75" style="width:8.25pt;height:8.25pt">
                  <v:imagedata r:id="rId5" o:title=""/>
                </v:shape>
              </w:pict>
            </w:r>
          </w:p>
        </w:tc>
        <w:tc>
          <w:tcPr>
            <w:tcW w:w="8923" w:type="dxa"/>
          </w:tcPr>
          <w:p w:rsidR="00EF5E8C" w:rsidRPr="0063078D" w:rsidRDefault="00EF5E8C" w:rsidP="00760339">
            <w:pPr>
              <w:jc w:val="both"/>
              <w:rPr>
                <w:color w:val="000000"/>
              </w:rPr>
            </w:pPr>
            <w:r w:rsidRPr="0063078D">
              <w:rPr>
                <w:b/>
                <w:bCs/>
                <w:color w:val="000000"/>
              </w:rPr>
              <w:t>Габариты и масса машин и механизмов</w:t>
            </w:r>
            <w:r w:rsidRPr="0063078D">
              <w:rPr>
                <w:color w:val="000000"/>
              </w:rPr>
              <w:t xml:space="preserve"> влияют на выбор средств транспортировки и занимаемой площади для хранения.</w:t>
            </w:r>
          </w:p>
        </w:tc>
      </w:tr>
      <w:tr w:rsidR="00EF5E8C" w:rsidRPr="0063078D" w:rsidTr="0063078D">
        <w:tc>
          <w:tcPr>
            <w:tcW w:w="468" w:type="dxa"/>
          </w:tcPr>
          <w:p w:rsidR="00EF5E8C" w:rsidRPr="0063078D" w:rsidRDefault="00A42CEC" w:rsidP="00EF5E8C">
            <w:pPr>
              <w:jc w:val="center"/>
              <w:rPr>
                <w:color w:val="000000"/>
              </w:rPr>
            </w:pPr>
            <w:r>
              <w:rPr>
                <w:color w:val="000000"/>
              </w:rPr>
              <w:pict>
                <v:shape id="_x0000_i1250" type="#_x0000_t75" style="width:8.25pt;height:8.25pt">
                  <v:imagedata r:id="rId5" o:title=""/>
                </v:shape>
              </w:pict>
            </w:r>
          </w:p>
        </w:tc>
        <w:tc>
          <w:tcPr>
            <w:tcW w:w="8923" w:type="dxa"/>
          </w:tcPr>
          <w:p w:rsidR="00EF5E8C" w:rsidRPr="0063078D" w:rsidRDefault="00EF5E8C" w:rsidP="00760339">
            <w:pPr>
              <w:jc w:val="both"/>
              <w:rPr>
                <w:color w:val="000000"/>
              </w:rPr>
            </w:pPr>
            <w:r w:rsidRPr="0063078D">
              <w:rPr>
                <w:b/>
                <w:bCs/>
                <w:color w:val="000000"/>
              </w:rPr>
              <w:t>Эксплуатационные параметры.</w:t>
            </w:r>
            <w:r w:rsidRPr="0063078D">
              <w:rPr>
                <w:color w:val="000000"/>
              </w:rPr>
              <w:t xml:space="preserve"> Для машин это расход ГСМ и расходных материалов.</w:t>
            </w:r>
          </w:p>
          <w:p w:rsidR="00EF5E8C" w:rsidRPr="0063078D" w:rsidRDefault="00EF5E8C" w:rsidP="00760339">
            <w:pPr>
              <w:jc w:val="both"/>
              <w:rPr>
                <w:color w:val="000000"/>
              </w:rPr>
            </w:pPr>
          </w:p>
        </w:tc>
      </w:tr>
      <w:tr w:rsidR="00EF5E8C" w:rsidRPr="0063078D" w:rsidTr="0063078D">
        <w:tc>
          <w:tcPr>
            <w:tcW w:w="468" w:type="dxa"/>
          </w:tcPr>
          <w:p w:rsidR="00EF5E8C" w:rsidRPr="0063078D" w:rsidRDefault="00A42CEC" w:rsidP="00EF5E8C">
            <w:pPr>
              <w:jc w:val="center"/>
              <w:rPr>
                <w:color w:val="000000"/>
              </w:rPr>
            </w:pPr>
            <w:r>
              <w:rPr>
                <w:color w:val="000000"/>
              </w:rPr>
              <w:pict>
                <v:shape id="_x0000_i1253" type="#_x0000_t75" style="width:8.25pt;height:8.25pt">
                  <v:imagedata r:id="rId5" o:title=""/>
                </v:shape>
              </w:pict>
            </w:r>
          </w:p>
        </w:tc>
        <w:tc>
          <w:tcPr>
            <w:tcW w:w="8923" w:type="dxa"/>
          </w:tcPr>
          <w:p w:rsidR="00EF5E8C" w:rsidRPr="0063078D" w:rsidRDefault="00EF5E8C" w:rsidP="00760339">
            <w:pPr>
              <w:jc w:val="both"/>
              <w:rPr>
                <w:color w:val="000000"/>
              </w:rPr>
            </w:pPr>
            <w:r w:rsidRPr="0063078D">
              <w:rPr>
                <w:b/>
                <w:bCs/>
                <w:color w:val="000000"/>
              </w:rPr>
              <w:t>Условия поставки оборудования.</w:t>
            </w:r>
            <w:r w:rsidRPr="0063078D">
              <w:rPr>
                <w:color w:val="000000"/>
              </w:rPr>
              <w:t xml:space="preserve"> Оборудование может находится на складе или его нужно будет заказывать. Если его нужно заказывать, то это удлиняет срок проекта.</w:t>
            </w:r>
          </w:p>
        </w:tc>
      </w:tr>
      <w:tr w:rsidR="00EF5E8C" w:rsidRPr="0063078D" w:rsidTr="0063078D">
        <w:tc>
          <w:tcPr>
            <w:tcW w:w="468" w:type="dxa"/>
          </w:tcPr>
          <w:p w:rsidR="00EF5E8C" w:rsidRPr="0063078D" w:rsidRDefault="00A42CEC" w:rsidP="00EF5E8C">
            <w:pPr>
              <w:jc w:val="center"/>
              <w:rPr>
                <w:color w:val="000000"/>
              </w:rPr>
            </w:pPr>
            <w:r>
              <w:rPr>
                <w:color w:val="000000"/>
              </w:rPr>
              <w:pict>
                <v:shape id="_x0000_i1256" type="#_x0000_t75" style="width:8.25pt;height:8.25pt">
                  <v:imagedata r:id="rId5" o:title=""/>
                </v:shape>
              </w:pict>
            </w:r>
          </w:p>
        </w:tc>
        <w:tc>
          <w:tcPr>
            <w:tcW w:w="8923" w:type="dxa"/>
          </w:tcPr>
          <w:p w:rsidR="00EF5E8C" w:rsidRPr="0063078D" w:rsidRDefault="00EF5E8C" w:rsidP="00760339">
            <w:pPr>
              <w:jc w:val="both"/>
              <w:rPr>
                <w:color w:val="000000"/>
              </w:rPr>
            </w:pPr>
            <w:r w:rsidRPr="0063078D">
              <w:rPr>
                <w:b/>
                <w:bCs/>
                <w:color w:val="000000"/>
              </w:rPr>
              <w:t>Гарантийное обслуживание и ремонт</w:t>
            </w:r>
            <w:r w:rsidRPr="0063078D">
              <w:rPr>
                <w:color w:val="000000"/>
              </w:rPr>
              <w:t>. Большинство поставщиков предлагает услуги по гарантийному обслуживанию поставляемого оборудования. По окончании гарантии оборудованию может понадобиться текущий ремонт. Кроме самой фирмы-поставщика такой ремонт может осуществлять один из специализированных центров технического обслуживания. Обратите внимание на то, какие центры есть в Вашем регионе.</w:t>
            </w:r>
          </w:p>
        </w:tc>
      </w:tr>
      <w:tr w:rsidR="00EF5E8C" w:rsidRPr="0063078D" w:rsidTr="0063078D">
        <w:tc>
          <w:tcPr>
            <w:tcW w:w="468" w:type="dxa"/>
          </w:tcPr>
          <w:p w:rsidR="00EF5E8C" w:rsidRPr="0063078D" w:rsidRDefault="00A42CEC" w:rsidP="00EF5E8C">
            <w:pPr>
              <w:jc w:val="center"/>
              <w:rPr>
                <w:color w:val="000000"/>
              </w:rPr>
            </w:pPr>
            <w:r>
              <w:rPr>
                <w:color w:val="000000"/>
              </w:rPr>
              <w:pict>
                <v:shape id="_x0000_i1259" type="#_x0000_t75" style="width:8.25pt;height:8.25pt">
                  <v:imagedata r:id="rId5" o:title=""/>
                </v:shape>
              </w:pict>
            </w:r>
          </w:p>
        </w:tc>
        <w:tc>
          <w:tcPr>
            <w:tcW w:w="8923" w:type="dxa"/>
          </w:tcPr>
          <w:p w:rsidR="00EF5E8C" w:rsidRPr="0063078D" w:rsidRDefault="00EF5E8C" w:rsidP="00760339">
            <w:pPr>
              <w:jc w:val="both"/>
              <w:rPr>
                <w:color w:val="000000"/>
              </w:rPr>
            </w:pPr>
            <w:r w:rsidRPr="0063078D">
              <w:rPr>
                <w:b/>
                <w:bCs/>
                <w:color w:val="000000"/>
              </w:rPr>
              <w:t>Дополнительные услуги.</w:t>
            </w:r>
            <w:r w:rsidRPr="0063078D">
              <w:rPr>
                <w:color w:val="000000"/>
              </w:rPr>
              <w:t xml:space="preserve"> Многие поставщики оборудования выполняют доставку оборудования и обучение персонала. Если фирма-поставщик не предлагает перечисленные услуги, тогда необходимо найти другую фирму или привлечь специалиста для выполнения данного вида работ.</w:t>
            </w:r>
          </w:p>
        </w:tc>
      </w:tr>
    </w:tbl>
    <w:p w:rsidR="00EF5E8C" w:rsidRPr="0063078D" w:rsidRDefault="00EF5E8C" w:rsidP="00760339">
      <w:pPr>
        <w:jc w:val="both"/>
        <w:rPr>
          <w:color w:val="000000"/>
        </w:rPr>
      </w:pPr>
    </w:p>
    <w:p w:rsidR="00EF5E8C" w:rsidRPr="0063078D" w:rsidRDefault="00EF5E8C" w:rsidP="00760339">
      <w:pPr>
        <w:jc w:val="both"/>
        <w:rPr>
          <w:color w:val="000000"/>
        </w:rPr>
      </w:pPr>
    </w:p>
    <w:p w:rsidR="00760339" w:rsidRPr="0063078D" w:rsidRDefault="00760339" w:rsidP="00760339">
      <w:pPr>
        <w:jc w:val="both"/>
        <w:rPr>
          <w:color w:val="000000"/>
        </w:rPr>
      </w:pPr>
      <w:r w:rsidRPr="0063078D">
        <w:rPr>
          <w:color w:val="000000"/>
        </w:rPr>
        <w:t>Необходимую информацию о поставщиках оборудования можно получить из справочников и рекламы, размещаемой в средствах массовой информации и сети интернет. Кроме того, существует специализированная литература по оборудованию.</w:t>
      </w:r>
      <w:bookmarkEnd w:id="4"/>
    </w:p>
    <w:p w:rsidR="00EF5E8C" w:rsidRPr="0063078D" w:rsidRDefault="00EF5E8C" w:rsidP="00760339">
      <w:pPr>
        <w:jc w:val="both"/>
        <w:rPr>
          <w:color w:val="000000"/>
        </w:rPr>
      </w:pPr>
    </w:p>
    <w:p w:rsidR="00760339" w:rsidRPr="0063078D" w:rsidRDefault="00A42CEC" w:rsidP="00760339">
      <w:pPr>
        <w:rPr>
          <w:color w:val="000000"/>
        </w:rPr>
      </w:pPr>
      <w:r>
        <w:rPr>
          <w:color w:val="000000"/>
        </w:rPr>
        <w:pict>
          <v:shape id="_x0000_i1262" type="#_x0000_t75" style="width:8.25pt;height:8.25pt">
            <v:imagedata r:id="rId5" o:title=""/>
          </v:shape>
        </w:pict>
      </w:r>
      <w:r w:rsidR="00760339" w:rsidRPr="0063078D">
        <w:rPr>
          <w:color w:val="000000"/>
        </w:rPr>
        <w:t> </w:t>
      </w:r>
      <w:r w:rsidR="00760339" w:rsidRPr="0063078D">
        <w:rPr>
          <w:b/>
          <w:bCs/>
          <w:color w:val="000000"/>
        </w:rPr>
        <w:t>Катки</w:t>
      </w:r>
    </w:p>
    <w:p w:rsidR="00760339" w:rsidRPr="0063078D" w:rsidRDefault="00760339" w:rsidP="00760339">
      <w:pPr>
        <w:jc w:val="both"/>
        <w:rPr>
          <w:color w:val="000000"/>
        </w:rPr>
      </w:pPr>
      <w:r w:rsidRPr="0063078D">
        <w:rPr>
          <w:color w:val="000000"/>
        </w:rPr>
        <w:t>Для высококачественного, производимого в кратчайшие сроки ремонта покрытий узких улиц, проездов, тротуаров, тротуаров, вело- и пешеходных дорожек во многих странах Западной Европы и США созданы эффективные высокопроизводительные малогабаритные катки. Использование мини-катков позволяет сократить продолжительность и трудоемкость ремонта тротуаров и текущего ремонта проезжей части улиц и дорог на 40%.</w:t>
      </w:r>
    </w:p>
    <w:p w:rsidR="00760339" w:rsidRPr="0063078D" w:rsidRDefault="00760339" w:rsidP="00760339">
      <w:pPr>
        <w:jc w:val="both"/>
        <w:rPr>
          <w:color w:val="000000"/>
        </w:rPr>
      </w:pPr>
      <w:r w:rsidRPr="0063078D">
        <w:rPr>
          <w:color w:val="000000"/>
        </w:rPr>
        <w:t xml:space="preserve">Лидерами среди западных производителей мини-катков являются фирмы «Dynapac» (Швеция), «Duomat» (Германия), «Rammax (Германия), «Bomag» (Германия), «ABG» (Германия), «Case-Vibromax» (США-Германия). </w:t>
      </w:r>
    </w:p>
    <w:p w:rsidR="00760339" w:rsidRPr="0063078D" w:rsidRDefault="00760339" w:rsidP="00760339">
      <w:pPr>
        <w:jc w:val="both"/>
        <w:rPr>
          <w:color w:val="000000"/>
        </w:rPr>
      </w:pPr>
      <w:r w:rsidRPr="0063078D">
        <w:rPr>
          <w:color w:val="000000"/>
        </w:rPr>
        <w:t>Фирма «Dynapac» (Швеция) выпускает свыше 30 моделей катков, которые осуществляют уплотнение любых материалов, начиная с карьерного камня и кончая асфальтобетонной смесью. Катки фирмы «Dynapac» (Швеция) всегда были известны своей эксплуатационной надежностью и длительным сроком службы.</w:t>
      </w:r>
    </w:p>
    <w:p w:rsidR="00760339" w:rsidRPr="0063078D" w:rsidRDefault="00760339" w:rsidP="00760339">
      <w:pPr>
        <w:jc w:val="both"/>
        <w:rPr>
          <w:color w:val="000000"/>
        </w:rPr>
      </w:pPr>
      <w:r w:rsidRPr="0063078D">
        <w:rPr>
          <w:color w:val="000000"/>
        </w:rPr>
        <w:t xml:space="preserve">Из российских производителей мини-катки выпускает АО «РОСКАТ». Подходящим для нашего варианта является каток ДУ-72. Ширина уплотняемой полосы – </w:t>
      </w:r>
      <w:smartTag w:uri="urn:schemas-microsoft-com:office:smarttags" w:element="metricconverter">
        <w:smartTagPr>
          <w:attr w:name="ProductID" w:val="1100 мм"/>
        </w:smartTagPr>
        <w:r w:rsidRPr="0063078D">
          <w:rPr>
            <w:color w:val="000000"/>
          </w:rPr>
          <w:t>1100 мм</w:t>
        </w:r>
      </w:smartTag>
      <w:r w:rsidRPr="0063078D">
        <w:rPr>
          <w:color w:val="000000"/>
        </w:rPr>
        <w:t xml:space="preserve">, диаметр вальца – </w:t>
      </w:r>
      <w:smartTag w:uri="urn:schemas-microsoft-com:office:smarttags" w:element="metricconverter">
        <w:smartTagPr>
          <w:attr w:name="ProductID" w:val="650 мм"/>
        </w:smartTagPr>
        <w:r w:rsidRPr="0063078D">
          <w:rPr>
            <w:color w:val="000000"/>
          </w:rPr>
          <w:t>650 мм</w:t>
        </w:r>
      </w:smartTag>
      <w:r w:rsidRPr="0063078D">
        <w:rPr>
          <w:color w:val="000000"/>
        </w:rPr>
        <w:t xml:space="preserve">, масса катка – </w:t>
      </w:r>
      <w:smartTag w:uri="urn:schemas-microsoft-com:office:smarttags" w:element="metricconverter">
        <w:smartTagPr>
          <w:attr w:name="ProductID" w:val="3800 кг"/>
        </w:smartTagPr>
        <w:r w:rsidRPr="0063078D">
          <w:rPr>
            <w:color w:val="000000"/>
          </w:rPr>
          <w:t>3800 кг</w:t>
        </w:r>
      </w:smartTag>
      <w:r w:rsidRPr="0063078D">
        <w:rPr>
          <w:color w:val="000000"/>
        </w:rPr>
        <w:t>.</w:t>
      </w:r>
    </w:p>
    <w:p w:rsidR="00760339" w:rsidRPr="0063078D" w:rsidRDefault="00760339" w:rsidP="00760339">
      <w:pPr>
        <w:jc w:val="both"/>
        <w:rPr>
          <w:color w:val="000000"/>
        </w:rPr>
      </w:pPr>
      <w:r w:rsidRPr="0063078D">
        <w:rPr>
          <w:color w:val="000000"/>
        </w:rPr>
        <w:t xml:space="preserve">Белорусское предприятие «ПКМП «Белдортехника» освоило выпуск и предлагает на рынок малогабаритный каток для устройства и ремонта покрытий улиц и автодорог. Марка катка – ВА-3А, тип – двухвальцевый вибрационный, ширина вальца – </w:t>
      </w:r>
      <w:smartTag w:uri="urn:schemas-microsoft-com:office:smarttags" w:element="metricconverter">
        <w:smartTagPr>
          <w:attr w:name="ProductID" w:val="1200 мм"/>
        </w:smartTagPr>
        <w:r w:rsidRPr="0063078D">
          <w:rPr>
            <w:color w:val="000000"/>
          </w:rPr>
          <w:t>1200 мм</w:t>
        </w:r>
      </w:smartTag>
      <w:r w:rsidRPr="0063078D">
        <w:rPr>
          <w:color w:val="000000"/>
        </w:rPr>
        <w:t xml:space="preserve">, диаметр – </w:t>
      </w:r>
      <w:smartTag w:uri="urn:schemas-microsoft-com:office:smarttags" w:element="metricconverter">
        <w:smartTagPr>
          <w:attr w:name="ProductID" w:val="675 мм"/>
        </w:smartTagPr>
        <w:r w:rsidRPr="0063078D">
          <w:rPr>
            <w:color w:val="000000"/>
          </w:rPr>
          <w:t>675 мм</w:t>
        </w:r>
      </w:smartTag>
      <w:r w:rsidRPr="0063078D">
        <w:rPr>
          <w:color w:val="000000"/>
        </w:rPr>
        <w:t xml:space="preserve">, рабочая масса – </w:t>
      </w:r>
      <w:smartTag w:uri="urn:schemas-microsoft-com:office:smarttags" w:element="metricconverter">
        <w:smartTagPr>
          <w:attr w:name="ProductID" w:val="3200 кг"/>
        </w:smartTagPr>
        <w:r w:rsidRPr="0063078D">
          <w:rPr>
            <w:color w:val="000000"/>
          </w:rPr>
          <w:t>3200 кг</w:t>
        </w:r>
      </w:smartTag>
      <w:r w:rsidRPr="0063078D">
        <w:rPr>
          <w:color w:val="000000"/>
        </w:rPr>
        <w:t>.</w:t>
      </w:r>
    </w:p>
    <w:p w:rsidR="00760339" w:rsidRPr="0063078D" w:rsidRDefault="00760339" w:rsidP="00760339">
      <w:pPr>
        <w:jc w:val="both"/>
        <w:rPr>
          <w:color w:val="000000"/>
        </w:rPr>
      </w:pPr>
      <w:r w:rsidRPr="0063078D">
        <w:rPr>
          <w:color w:val="000000"/>
        </w:rPr>
        <w:t>Рассмотренные катки обладают примерно равной производительностью. Производительность катка малого класса может быть оценена по следующей формуле:</w:t>
      </w:r>
    </w:p>
    <w:p w:rsidR="00760339" w:rsidRPr="0063078D" w:rsidRDefault="00760339" w:rsidP="00760339">
      <w:pPr>
        <w:jc w:val="both"/>
        <w:rPr>
          <w:color w:val="000000"/>
        </w:rPr>
      </w:pPr>
      <w:r w:rsidRPr="0063078D">
        <w:rPr>
          <w:color w:val="000000"/>
        </w:rPr>
        <w:t>P=1000*(V*B/N) (кв.м/час)</w:t>
      </w:r>
    </w:p>
    <w:p w:rsidR="00760339" w:rsidRPr="0063078D" w:rsidRDefault="00760339" w:rsidP="00760339">
      <w:pPr>
        <w:jc w:val="both"/>
        <w:rPr>
          <w:color w:val="000000"/>
        </w:rPr>
      </w:pPr>
      <w:r w:rsidRPr="0063078D">
        <w:rPr>
          <w:color w:val="000000"/>
        </w:rPr>
        <w:t>где</w:t>
      </w:r>
      <w:r w:rsidRPr="0063078D">
        <w:rPr>
          <w:color w:val="000000"/>
        </w:rPr>
        <w:br/>
        <w:t>V – рабочая скорость катка, км/час</w:t>
      </w:r>
    </w:p>
    <w:p w:rsidR="00760339" w:rsidRPr="0063078D" w:rsidRDefault="00760339" w:rsidP="00760339">
      <w:pPr>
        <w:jc w:val="both"/>
        <w:rPr>
          <w:color w:val="000000"/>
        </w:rPr>
      </w:pPr>
      <w:r w:rsidRPr="0063078D">
        <w:rPr>
          <w:color w:val="000000"/>
        </w:rPr>
        <w:t>В – ширина уплотняемой полосы (ширина вальца), м</w:t>
      </w:r>
    </w:p>
    <w:p w:rsidR="00760339" w:rsidRPr="0063078D" w:rsidRDefault="00760339" w:rsidP="00760339">
      <w:pPr>
        <w:jc w:val="both"/>
        <w:rPr>
          <w:color w:val="000000"/>
        </w:rPr>
      </w:pPr>
      <w:r w:rsidRPr="0063078D">
        <w:rPr>
          <w:color w:val="000000"/>
        </w:rPr>
        <w:t>N – количество требуемых проходов катка</w:t>
      </w:r>
    </w:p>
    <w:p w:rsidR="00760339" w:rsidRPr="0063078D" w:rsidRDefault="00760339" w:rsidP="00760339">
      <w:pPr>
        <w:jc w:val="both"/>
        <w:rPr>
          <w:color w:val="000000"/>
        </w:rPr>
      </w:pPr>
      <w:r w:rsidRPr="0063078D">
        <w:rPr>
          <w:color w:val="000000"/>
        </w:rPr>
        <w:t xml:space="preserve">Например, воспользуемся этой формулой для оценки производительности катка СС-10/2 (Dunapac). </w:t>
      </w:r>
    </w:p>
    <w:p w:rsidR="00760339" w:rsidRPr="0063078D" w:rsidRDefault="00760339" w:rsidP="00760339">
      <w:pPr>
        <w:jc w:val="both"/>
        <w:rPr>
          <w:color w:val="000000"/>
        </w:rPr>
      </w:pPr>
      <w:r w:rsidRPr="0063078D">
        <w:rPr>
          <w:color w:val="000000"/>
        </w:rPr>
        <w:t xml:space="preserve">Ширина уплотняемой полосы - </w:t>
      </w:r>
      <w:smartTag w:uri="urn:schemas-microsoft-com:office:smarttags" w:element="metricconverter">
        <w:smartTagPr>
          <w:attr w:name="ProductID" w:val="1,07 м"/>
        </w:smartTagPr>
        <w:r w:rsidRPr="0063078D">
          <w:rPr>
            <w:color w:val="000000"/>
          </w:rPr>
          <w:t>1,07 м</w:t>
        </w:r>
      </w:smartTag>
    </w:p>
    <w:p w:rsidR="00760339" w:rsidRPr="0063078D" w:rsidRDefault="00760339" w:rsidP="00760339">
      <w:pPr>
        <w:jc w:val="both"/>
        <w:rPr>
          <w:color w:val="000000"/>
        </w:rPr>
      </w:pPr>
      <w:r w:rsidRPr="0063078D">
        <w:rPr>
          <w:color w:val="000000"/>
        </w:rPr>
        <w:t>Рабочая скорость катков, при которой достигается необходимое качество уплотнения от 4 до 8 км/час, соответственно потребуется не менее 4 проходов катка. При скорости 4 км/час и 4 проходах получим:</w:t>
      </w:r>
    </w:p>
    <w:p w:rsidR="00760339" w:rsidRPr="0063078D" w:rsidRDefault="00760339" w:rsidP="00760339">
      <w:pPr>
        <w:jc w:val="both"/>
        <w:rPr>
          <w:color w:val="000000"/>
        </w:rPr>
      </w:pPr>
      <w:r w:rsidRPr="0063078D">
        <w:rPr>
          <w:color w:val="000000"/>
        </w:rPr>
        <w:t>P = 1000 х 4 х 1,07/ 4 = 1070 кв.м/час</w:t>
      </w:r>
    </w:p>
    <w:p w:rsidR="00760339" w:rsidRPr="0063078D" w:rsidRDefault="00760339" w:rsidP="00760339">
      <w:pPr>
        <w:jc w:val="both"/>
        <w:rPr>
          <w:color w:val="000000"/>
        </w:rPr>
      </w:pPr>
      <w:r w:rsidRPr="0063078D">
        <w:rPr>
          <w:color w:val="000000"/>
        </w:rPr>
        <w:t xml:space="preserve">Для всех рассмотренных марок катков при равных принятых значениях скорости и числа проходов (ширина вальца у них от 1070 до </w:t>
      </w:r>
      <w:smartTag w:uri="urn:schemas-microsoft-com:office:smarttags" w:element="metricconverter">
        <w:smartTagPr>
          <w:attr w:name="ProductID" w:val="1650 мм"/>
        </w:smartTagPr>
        <w:r w:rsidRPr="0063078D">
          <w:rPr>
            <w:color w:val="000000"/>
          </w:rPr>
          <w:t>1650 мм</w:t>
        </w:r>
      </w:smartTag>
      <w:r w:rsidRPr="0063078D">
        <w:rPr>
          <w:color w:val="000000"/>
        </w:rPr>
        <w:t>) получаем примерно равную производительность – 1000 – 1500 кв.м/час. Данное значение производительности указывается для устройства (уплотнения) нового покрытия из асфальтобетона. При использовании катка на ямочном ремонте дорог производительность может быть снижена до 2-х раз, за счет переездов между участками ремонта.</w:t>
      </w:r>
    </w:p>
    <w:p w:rsidR="00760339" w:rsidRPr="0063078D" w:rsidRDefault="00760339" w:rsidP="00760339">
      <w:pPr>
        <w:jc w:val="both"/>
        <w:rPr>
          <w:color w:val="000000"/>
        </w:rPr>
      </w:pPr>
      <w:r w:rsidRPr="0063078D">
        <w:rPr>
          <w:color w:val="000000"/>
        </w:rPr>
        <w:t>Скорость перемещения катков на небольшие расстояния между объектами или участками уплотнения составляет примерно 20 км\час.</w:t>
      </w:r>
    </w:p>
    <w:p w:rsidR="00760339" w:rsidRPr="0063078D" w:rsidRDefault="00760339" w:rsidP="00760339">
      <w:pPr>
        <w:jc w:val="both"/>
        <w:rPr>
          <w:color w:val="000000"/>
        </w:rPr>
      </w:pPr>
      <w:r w:rsidRPr="0063078D">
        <w:rPr>
          <w:color w:val="000000"/>
        </w:rPr>
        <w:t xml:space="preserve">Наиболее существенной потребительской характеристикой для катков является их надежность (двигателя и рабочей гидросистемы), возможность работы в широком спектре климатических условий (низких и высоких температурах). </w:t>
      </w:r>
    </w:p>
    <w:p w:rsidR="00760339" w:rsidRPr="0063078D" w:rsidRDefault="00760339" w:rsidP="00760339">
      <w:pPr>
        <w:jc w:val="both"/>
        <w:rPr>
          <w:color w:val="000000"/>
        </w:rPr>
      </w:pPr>
      <w:r w:rsidRPr="0063078D">
        <w:rPr>
          <w:color w:val="000000"/>
        </w:rPr>
        <w:t>Транспортировку этих катков производят в основном мини грузовым автотранспортом в отличие от автомобилей с прицепами, требующимися для транспортировки более тяжелых катков статического действия.</w:t>
      </w:r>
    </w:p>
    <w:p w:rsidR="00EF5E8C" w:rsidRPr="0063078D" w:rsidRDefault="00EF5E8C" w:rsidP="00760339">
      <w:pPr>
        <w:jc w:val="both"/>
        <w:rPr>
          <w:color w:val="000000"/>
        </w:rPr>
      </w:pPr>
    </w:p>
    <w:p w:rsidR="00760339" w:rsidRPr="0063078D" w:rsidRDefault="00A42CEC" w:rsidP="00760339">
      <w:pPr>
        <w:rPr>
          <w:color w:val="000000"/>
        </w:rPr>
      </w:pPr>
      <w:r>
        <w:rPr>
          <w:color w:val="000000"/>
        </w:rPr>
        <w:pict>
          <v:shape id="_x0000_i1265" type="#_x0000_t75" style="width:8.25pt;height:8.25pt">
            <v:imagedata r:id="rId5" o:title=""/>
          </v:shape>
        </w:pict>
      </w:r>
      <w:r w:rsidR="00760339" w:rsidRPr="0063078D">
        <w:rPr>
          <w:color w:val="000000"/>
        </w:rPr>
        <w:t> </w:t>
      </w:r>
      <w:r w:rsidR="00760339" w:rsidRPr="0063078D">
        <w:rPr>
          <w:b/>
          <w:bCs/>
          <w:color w:val="000000"/>
        </w:rPr>
        <w:t>Виброуплотнители (виброплиты)</w:t>
      </w:r>
    </w:p>
    <w:p w:rsidR="00760339" w:rsidRPr="0063078D" w:rsidRDefault="00760339" w:rsidP="00760339">
      <w:pPr>
        <w:jc w:val="both"/>
        <w:rPr>
          <w:color w:val="000000"/>
        </w:rPr>
      </w:pPr>
      <w:r w:rsidRPr="0063078D">
        <w:rPr>
          <w:color w:val="000000"/>
        </w:rPr>
        <w:t>Виброуплотнители (виброплиты) относятся к классу легкого оборудования для уплотнения грунтов и дорожных покрытий. Основное назначение виброплит - уплотнение покрытия в труднодоступных (для катков) местах: вокруг колодцев, в узких проходах, в непосредственной близости от стен зданий, при ямочном ремонте при выравнивании и уплотнения небольших карт покрытия (от 1 до 2 кв.м).</w:t>
      </w:r>
    </w:p>
    <w:p w:rsidR="00760339" w:rsidRPr="0063078D" w:rsidRDefault="00760339" w:rsidP="00760339">
      <w:pPr>
        <w:jc w:val="both"/>
        <w:rPr>
          <w:color w:val="000000"/>
        </w:rPr>
      </w:pPr>
      <w:r w:rsidRPr="0063078D">
        <w:rPr>
          <w:color w:val="000000"/>
        </w:rPr>
        <w:t xml:space="preserve">Виброуплотнители разделяются на легкие (до </w:t>
      </w:r>
      <w:smartTag w:uri="urn:schemas-microsoft-com:office:smarttags" w:element="metricconverter">
        <w:smartTagPr>
          <w:attr w:name="ProductID" w:val="100 кг"/>
        </w:smartTagPr>
        <w:r w:rsidRPr="0063078D">
          <w:rPr>
            <w:color w:val="000000"/>
          </w:rPr>
          <w:t>100 кг</w:t>
        </w:r>
      </w:smartTag>
      <w:r w:rsidRPr="0063078D">
        <w:rPr>
          <w:color w:val="000000"/>
        </w:rPr>
        <w:t xml:space="preserve">) и тяжелые (свыше </w:t>
      </w:r>
      <w:smartTag w:uri="urn:schemas-microsoft-com:office:smarttags" w:element="metricconverter">
        <w:smartTagPr>
          <w:attr w:name="ProductID" w:val="100 кг"/>
        </w:smartTagPr>
        <w:r w:rsidRPr="0063078D">
          <w:rPr>
            <w:color w:val="000000"/>
          </w:rPr>
          <w:t>100 кг</w:t>
        </w:r>
      </w:smartTag>
      <w:r w:rsidRPr="0063078D">
        <w:rPr>
          <w:color w:val="000000"/>
        </w:rPr>
        <w:t xml:space="preserve">). Тяжелые виброуплотнители в основном применяются для уплотнения грунтов, гравийно-песчаной подсыпки дорог. Легкие для уплотнения небольших участков покрытий из асфальтобетона. </w:t>
      </w:r>
    </w:p>
    <w:p w:rsidR="00760339" w:rsidRPr="0063078D" w:rsidRDefault="00760339" w:rsidP="00760339">
      <w:pPr>
        <w:jc w:val="both"/>
        <w:rPr>
          <w:color w:val="000000"/>
        </w:rPr>
      </w:pPr>
      <w:r w:rsidRPr="0063078D">
        <w:rPr>
          <w:color w:val="000000"/>
        </w:rPr>
        <w:t xml:space="preserve">При проведении ямочного ремонта дорог потребуется легкая (от 50 до </w:t>
      </w:r>
      <w:smartTag w:uri="urn:schemas-microsoft-com:office:smarttags" w:element="metricconverter">
        <w:smartTagPr>
          <w:attr w:name="ProductID" w:val="100 кг"/>
        </w:smartTagPr>
        <w:r w:rsidRPr="0063078D">
          <w:rPr>
            <w:color w:val="000000"/>
          </w:rPr>
          <w:t>100 кг</w:t>
        </w:r>
      </w:smartTag>
      <w:r w:rsidRPr="0063078D">
        <w:rPr>
          <w:color w:val="000000"/>
        </w:rPr>
        <w:t>) виброплита, она же с успехом может быть использована для уплотнения асфальтобетона при строительстве пешеходных дорожек, небольших площадок. Такого класса виброплиты выпускают германские фирмы «BOMAG», «WEBER»,»AMMANN», фирмы США – «STOW» и «STONE», компания «NTC» (Чехия) и российские производители «Мотопром», «Росдортехника», а также белорусский завод «Белдортехника».</w:t>
      </w:r>
    </w:p>
    <w:p w:rsidR="00760339" w:rsidRPr="0063078D" w:rsidRDefault="00760339" w:rsidP="00760339">
      <w:pPr>
        <w:jc w:val="both"/>
        <w:rPr>
          <w:color w:val="000000"/>
          <w:sz w:val="20"/>
          <w:szCs w:val="20"/>
        </w:rPr>
      </w:pPr>
      <w:r w:rsidRPr="0063078D">
        <w:rPr>
          <w:color w:val="000000"/>
        </w:rPr>
        <w:t>Основными техническими характеристиками виброплит являются размеры уплотняемой полосы, скорость поступательного движения (эти два параметра в основном определяют производительность механизма). Также значимые характеристики виброплит – частота вибрации, глубина уплотнения, мощность двигателя. Из эргономических показателей – удобство работы и транспортировки (складывающаяся рукоятка). Легкие вибпроплиты комплектуются, как правило, бензиновыми двигателями, тяжелые – дизельными.</w:t>
      </w:r>
      <w:r w:rsidRPr="0063078D">
        <w:rPr>
          <w:color w:val="000000"/>
          <w:sz w:val="20"/>
          <w:szCs w:val="20"/>
        </w:rPr>
        <w:t xml:space="preserve"> </w:t>
      </w:r>
    </w:p>
    <w:p w:rsidR="00EF5E8C" w:rsidRPr="0063078D" w:rsidRDefault="00EF5E8C" w:rsidP="00760339">
      <w:pPr>
        <w:jc w:val="both"/>
        <w:rPr>
          <w:color w:val="000000"/>
          <w:sz w:val="20"/>
          <w:szCs w:val="20"/>
        </w:rPr>
      </w:pPr>
    </w:p>
    <w:p w:rsidR="00760339" w:rsidRPr="0063078D" w:rsidRDefault="00A42CEC" w:rsidP="00760339">
      <w:pPr>
        <w:jc w:val="both"/>
        <w:rPr>
          <w:color w:val="000000"/>
        </w:rPr>
      </w:pPr>
      <w:r>
        <w:rPr>
          <w:color w:val="000000"/>
        </w:rPr>
        <w:pict>
          <v:shape id="_x0000_i1268" type="#_x0000_t75" style="width:8.25pt;height:8.25pt">
            <v:imagedata r:id="rId5" o:title=""/>
          </v:shape>
        </w:pict>
      </w:r>
      <w:r w:rsidR="00760339" w:rsidRPr="0063078D">
        <w:rPr>
          <w:color w:val="000000"/>
        </w:rPr>
        <w:t> </w:t>
      </w:r>
      <w:r w:rsidR="00760339" w:rsidRPr="0063078D">
        <w:rPr>
          <w:b/>
          <w:bCs/>
          <w:color w:val="000000"/>
        </w:rPr>
        <w:t>Нарезчики швов</w:t>
      </w:r>
    </w:p>
    <w:p w:rsidR="00760339" w:rsidRPr="0063078D" w:rsidRDefault="00760339" w:rsidP="00760339">
      <w:pPr>
        <w:jc w:val="both"/>
        <w:rPr>
          <w:color w:val="000000"/>
        </w:rPr>
      </w:pPr>
      <w:r w:rsidRPr="0063078D">
        <w:rPr>
          <w:color w:val="000000"/>
        </w:rPr>
        <w:t xml:space="preserve">Нарезчики швов также как и виброуплотнители относятся к классу легкого дорожного оборудования. Основное назначение нарезчиков швов – нарезка канавок температурных швов в асфальтобетоне и цементобетоне при дорожном строительстве и раскрой карт покрытия при ямочном ремонте. Нарезчики швов разделяются на легкие (до </w:t>
      </w:r>
      <w:smartTag w:uri="urn:schemas-microsoft-com:office:smarttags" w:element="metricconverter">
        <w:smartTagPr>
          <w:attr w:name="ProductID" w:val="100 кг"/>
        </w:smartTagPr>
        <w:r w:rsidRPr="0063078D">
          <w:rPr>
            <w:color w:val="000000"/>
          </w:rPr>
          <w:t>100 кг</w:t>
        </w:r>
      </w:smartTag>
      <w:r w:rsidRPr="0063078D">
        <w:rPr>
          <w:color w:val="000000"/>
        </w:rPr>
        <w:t xml:space="preserve">) и тяжелые (свыше </w:t>
      </w:r>
      <w:smartTag w:uri="urn:schemas-microsoft-com:office:smarttags" w:element="metricconverter">
        <w:smartTagPr>
          <w:attr w:name="ProductID" w:val="100 кг"/>
        </w:smartTagPr>
        <w:r w:rsidRPr="0063078D">
          <w:rPr>
            <w:color w:val="000000"/>
          </w:rPr>
          <w:t>100 кг</w:t>
        </w:r>
      </w:smartTag>
      <w:r w:rsidRPr="0063078D">
        <w:rPr>
          <w:color w:val="000000"/>
        </w:rPr>
        <w:t xml:space="preserve">). Тяжелые нарезчики швов в основном применяются для резки цементобетона больших толщин (свыше </w:t>
      </w:r>
      <w:smartTag w:uri="urn:schemas-microsoft-com:office:smarttags" w:element="metricconverter">
        <w:smartTagPr>
          <w:attr w:name="ProductID" w:val="150 мм"/>
        </w:smartTagPr>
        <w:r w:rsidRPr="0063078D">
          <w:rPr>
            <w:color w:val="000000"/>
          </w:rPr>
          <w:t>150 мм</w:t>
        </w:r>
      </w:smartTag>
      <w:r w:rsidRPr="0063078D">
        <w:rPr>
          <w:color w:val="000000"/>
        </w:rPr>
        <w:t xml:space="preserve">). Резка покрытия производится алмазным сегментным кругом, которая сопровождается смачиванием водой для охлаждения режущего инструмента. </w:t>
      </w:r>
    </w:p>
    <w:p w:rsidR="00760339" w:rsidRPr="0063078D" w:rsidRDefault="00760339" w:rsidP="00760339">
      <w:pPr>
        <w:jc w:val="both"/>
        <w:rPr>
          <w:color w:val="000000"/>
        </w:rPr>
      </w:pPr>
      <w:r w:rsidRPr="0063078D">
        <w:rPr>
          <w:color w:val="000000"/>
        </w:rPr>
        <w:t xml:space="preserve">При проведении ямочного ремонта дорог потребуется легкий (от 50 до </w:t>
      </w:r>
      <w:smartTag w:uri="urn:schemas-microsoft-com:office:smarttags" w:element="metricconverter">
        <w:smartTagPr>
          <w:attr w:name="ProductID" w:val="100 кг"/>
        </w:smartTagPr>
        <w:r w:rsidRPr="0063078D">
          <w:rPr>
            <w:color w:val="000000"/>
          </w:rPr>
          <w:t>100 кг</w:t>
        </w:r>
      </w:smartTag>
      <w:r w:rsidRPr="0063078D">
        <w:rPr>
          <w:color w:val="000000"/>
        </w:rPr>
        <w:t>) нарезчик швов. Он же может быть применен для выравнивания кромок вновь уложенного асфальтобетонного покрытия и нарезки тепловых швов. Легкие нарезчики швов выпускают германские фирмы «WEBER»,»CEDIMA», фирма «STOW» (США), фирма «VYMYSLICKY» (Чехия), «Белдортехника» (Беларусь) и российские производители «Мотопром», «Росдортехника».</w:t>
      </w:r>
    </w:p>
    <w:p w:rsidR="00760339" w:rsidRPr="0063078D" w:rsidRDefault="00760339" w:rsidP="00760339">
      <w:pPr>
        <w:jc w:val="both"/>
        <w:rPr>
          <w:color w:val="000000"/>
        </w:rPr>
      </w:pPr>
      <w:r w:rsidRPr="0063078D">
        <w:rPr>
          <w:color w:val="000000"/>
        </w:rPr>
        <w:t>Основными техническими характеристиками нарезчиков швов являются максимальная глубина резания, частота вращения круга, мощность двигателя и конструкционная масса. Легкие нарезчики комплектуются, как правило, бензиновыми двигателями, тяжелые – дизельными.</w:t>
      </w:r>
    </w:p>
    <w:p w:rsidR="00EF5E8C" w:rsidRPr="0063078D" w:rsidRDefault="00EF5E8C" w:rsidP="00760339">
      <w:pPr>
        <w:jc w:val="both"/>
        <w:rPr>
          <w:color w:val="000000"/>
        </w:rPr>
      </w:pPr>
    </w:p>
    <w:p w:rsidR="00760339" w:rsidRPr="0063078D" w:rsidRDefault="00A42CEC" w:rsidP="00760339">
      <w:pPr>
        <w:rPr>
          <w:color w:val="000000"/>
        </w:rPr>
      </w:pPr>
      <w:r>
        <w:rPr>
          <w:color w:val="000000"/>
        </w:rPr>
        <w:pict>
          <v:shape id="_x0000_i1271" type="#_x0000_t75" style="width:8.25pt;height:8.25pt">
            <v:imagedata r:id="rId5" o:title=""/>
          </v:shape>
        </w:pict>
      </w:r>
      <w:r w:rsidR="00760339" w:rsidRPr="0063078D">
        <w:rPr>
          <w:color w:val="000000"/>
        </w:rPr>
        <w:t> </w:t>
      </w:r>
      <w:r w:rsidR="00760339" w:rsidRPr="0063078D">
        <w:rPr>
          <w:b/>
          <w:bCs/>
          <w:color w:val="000000"/>
        </w:rPr>
        <w:t>Компрессоры</w:t>
      </w:r>
    </w:p>
    <w:p w:rsidR="00760339" w:rsidRPr="0063078D" w:rsidRDefault="00760339" w:rsidP="00760339">
      <w:pPr>
        <w:jc w:val="both"/>
        <w:rPr>
          <w:color w:val="000000"/>
        </w:rPr>
      </w:pPr>
      <w:r w:rsidRPr="0063078D">
        <w:rPr>
          <w:color w:val="000000"/>
        </w:rPr>
        <w:t xml:space="preserve">Назначение строительных компрессоров – выработка сжатого воздуха для питания пневмоинструмента (отбойных молотков). Компрессоры бывают стационарные, передвижные и переносные. </w:t>
      </w:r>
    </w:p>
    <w:p w:rsidR="00760339" w:rsidRPr="0063078D" w:rsidRDefault="00760339" w:rsidP="00760339">
      <w:pPr>
        <w:jc w:val="both"/>
        <w:rPr>
          <w:color w:val="000000"/>
        </w:rPr>
      </w:pPr>
      <w:r w:rsidRPr="0063078D">
        <w:rPr>
          <w:color w:val="000000"/>
        </w:rPr>
        <w:t>При проведении ямочного ремонта дорог потребуется компрессор с производительностью 1.5 – 2 куб.м/мин и номинальным давлением в ресивере от 7 до 12 атм. Такие характеристики компрессора позволят обеспечит одновременную работу двух отбойных молотков в непрерывном режиме.</w:t>
      </w:r>
    </w:p>
    <w:p w:rsidR="00760339" w:rsidRPr="0063078D" w:rsidRDefault="00760339" w:rsidP="00760339">
      <w:pPr>
        <w:jc w:val="both"/>
        <w:rPr>
          <w:color w:val="000000"/>
        </w:rPr>
      </w:pPr>
      <w:r w:rsidRPr="0063078D">
        <w:rPr>
          <w:color w:val="000000"/>
        </w:rPr>
        <w:t xml:space="preserve">Строительные компрессоры выпускают множество отечественных и зарубежных фирм. Назовем некотрые из них: ЧМЗ – Читинский машиностроительный завод (Россия), Полтавский турбомеханический завод (ПТМЗ) (Украина), </w:t>
      </w:r>
    </w:p>
    <w:p w:rsidR="00EF5E8C" w:rsidRPr="0063078D" w:rsidRDefault="00EF5E8C" w:rsidP="00760339">
      <w:pPr>
        <w:jc w:val="both"/>
        <w:rPr>
          <w:color w:val="000000"/>
        </w:rPr>
      </w:pPr>
    </w:p>
    <w:p w:rsidR="00EF5E8C" w:rsidRPr="0063078D" w:rsidRDefault="00EF5E8C" w:rsidP="00EF5E8C">
      <w:pPr>
        <w:jc w:val="center"/>
        <w:rPr>
          <w:b/>
          <w:bCs/>
          <w:color w:val="000000"/>
        </w:rPr>
      </w:pPr>
    </w:p>
    <w:p w:rsidR="00EF5E8C" w:rsidRPr="0063078D" w:rsidRDefault="00EF5E8C" w:rsidP="00EF5E8C">
      <w:pPr>
        <w:jc w:val="center"/>
        <w:rPr>
          <w:b/>
          <w:bCs/>
          <w:color w:val="000000"/>
        </w:rPr>
      </w:pPr>
      <w:r w:rsidRPr="0063078D">
        <w:rPr>
          <w:b/>
          <w:bCs/>
          <w:color w:val="000000"/>
        </w:rPr>
        <w:t>Организация ямочного ремонта дорожного покрытия в Приморском крае.</w:t>
      </w:r>
    </w:p>
    <w:p w:rsidR="00EF5E8C" w:rsidRPr="0063078D" w:rsidRDefault="00EF5E8C" w:rsidP="00EF5E8C">
      <w:pPr>
        <w:jc w:val="center"/>
        <w:rPr>
          <w:color w:val="000000"/>
        </w:rPr>
      </w:pPr>
      <w:r w:rsidRPr="0063078D">
        <w:rPr>
          <w:b/>
          <w:bCs/>
          <w:color w:val="000000"/>
        </w:rPr>
        <w:br/>
        <w:t>Выбор оборудования.</w:t>
      </w:r>
    </w:p>
    <w:p w:rsidR="00EF5E8C" w:rsidRPr="0063078D" w:rsidRDefault="00EF5E8C" w:rsidP="00EF5E8C">
      <w:pPr>
        <w:jc w:val="both"/>
        <w:rPr>
          <w:color w:val="000000"/>
        </w:rPr>
      </w:pPr>
      <w:r w:rsidRPr="0063078D">
        <w:rPr>
          <w:color w:val="000000"/>
        </w:rPr>
        <w:t>Свой выбор начнем с катков. Ручные малые самоходные катки массой до 3 т имеют производительность с большим запасом перекрывающую расчетное (полученное нами в предыдущем разделе) значение. Их производительность - 20 –40 т/час в или 1000-1500 кв.м.</w:t>
      </w:r>
    </w:p>
    <w:p w:rsidR="00EF5E8C" w:rsidRPr="0063078D" w:rsidRDefault="00EF5E8C" w:rsidP="00EF5E8C">
      <w:pPr>
        <w:jc w:val="both"/>
        <w:rPr>
          <w:color w:val="000000"/>
        </w:rPr>
      </w:pPr>
      <w:r w:rsidRPr="0063078D">
        <w:rPr>
          <w:color w:val="000000"/>
        </w:rPr>
        <w:t>    Катки малого класса в основном импортного производства. Из Российских машин может рассматриваться каток производства АО «Роскат» ДУ-54М. Из производителей стран ближнего зарубежья каток белорусского производства ВА-3А (ПКМП «Белдортехника). Такого же класса предлагаются катки зарубежных фирм»Dunapac» и «BOMAG».</w:t>
      </w:r>
    </w:p>
    <w:p w:rsidR="00EF5E8C" w:rsidRPr="0063078D" w:rsidRDefault="00EF5E8C" w:rsidP="00EF5E8C">
      <w:pPr>
        <w:jc w:val="both"/>
        <w:rPr>
          <w:color w:val="000000"/>
        </w:rPr>
      </w:pPr>
      <w:r w:rsidRPr="0063078D">
        <w:rPr>
          <w:color w:val="000000"/>
        </w:rPr>
        <w:t>    Производительность рассматриваемых катков примерно одинакова, поэтому определяющими для выбора факторами для нас будут являться стоимость и показатели надежности. Импортные катки почти в три раза дороже аналогов отечественного или белорусского производства, но по надежности имеют очень высокие показатели. Оптимальным выбором для нас будет являться каток ВА-ЗА («Белдортехника»). Цена его составляет 6.500 ам. долларов, что несколько выше катка ДУ-54М-2 («РОСКАТ»), который стоит 5.450 ам. долларов, но в нем использована система гидрооборудования немецкого производства, что определяет его высокую надежность. Поэтому свой выбор мы останавливаем на катке ВА-3А.</w:t>
      </w:r>
    </w:p>
    <w:p w:rsidR="00EF5E8C" w:rsidRPr="0063078D" w:rsidRDefault="00EF5E8C" w:rsidP="00EF5E8C">
      <w:pPr>
        <w:jc w:val="both"/>
        <w:rPr>
          <w:color w:val="000000"/>
        </w:rPr>
      </w:pPr>
      <w:r w:rsidRPr="0063078D">
        <w:rPr>
          <w:color w:val="000000"/>
        </w:rPr>
        <w:t>    Виброуплотнители (виброплиты) имеют практически равные технические характеристики, существенно не влияющие на их производительность и рабочие возможности. Критерием отбора для нас, также как и в случае с катками, будет являться стоимость. Зарубежные модели имеют почти в два раза большую стоимость против моделей стран СНГ. При выборе модели из трех: ВП-3 (Росдортехника), ВУ-1500 (Мотопром) и ПВ-1 (Белдортехника), если отдать предпочтение мощности и надежности двигателя, остановимся на ПВ-1. Он имеет самый мощный двигатель (5,9 квт), большую глубину резания (</w:t>
      </w:r>
      <w:smartTag w:uri="urn:schemas-microsoft-com:office:smarttags" w:element="metricconverter">
        <w:smartTagPr>
          <w:attr w:name="ProductID" w:val="125 мм"/>
        </w:smartTagPr>
        <w:r w:rsidRPr="0063078D">
          <w:rPr>
            <w:color w:val="000000"/>
          </w:rPr>
          <w:t>125 мм</w:t>
        </w:r>
      </w:smartTag>
      <w:r w:rsidRPr="0063078D">
        <w:rPr>
          <w:color w:val="000000"/>
        </w:rPr>
        <w:t xml:space="preserve">). Но самое главное его преимущество – это очень надежный двигатель фирмы HONDA. Как показал опрос, двигатель HONDA пользуется у дорожников большим предпочтением, чем американский BRIGGS&amp;STRETTON, ввиду его неприхотливости. Стоимость ПВ-1 – 1650 ам. долларов, против 1400 ам. долларов (ВУ-1500) с меньшей полосой уплотнения, и против 1200 ам. долларов (ВП-3) с менее надежным двигателем Пермского моторного завода. </w:t>
      </w:r>
      <w:r w:rsidRPr="0063078D">
        <w:rPr>
          <w:color w:val="000000"/>
        </w:rPr>
        <w:br/>
        <w:t>    Рассмотренные нарезчики швов при практическом равенстве своих технических показателей имеют значительную разницу по стоимости. Нарезчики зарубежных производителей почти в два раза дороже российских и белорусских. Поэтому первичным критерием выбора модели нарезчика швов будет являться цена, вторичными его незначительно отличающиеся от других технические характеристики. При выборе из трех моделей: ПК-158 (Росдортехника), МК-20 (Мотопром) и НО-65 (Белдортехника) руководствуемся той же схемой, что и при выборе виброплиты. Соотношение цен: ПК-158 – 1200 ам. долларов, МК-20 – 1200 ам. долларов и несколько больше 1400 долларов стоит НО-65. На нарезчике швов НО-65 также установлен двигатель HONDA, как и на выбранном виброуплаотнителе. Производитель его тот же.</w:t>
      </w:r>
    </w:p>
    <w:p w:rsidR="00EF5E8C" w:rsidRPr="0063078D" w:rsidRDefault="00EF5E8C" w:rsidP="00EF5E8C">
      <w:pPr>
        <w:jc w:val="both"/>
        <w:rPr>
          <w:color w:val="000000"/>
        </w:rPr>
      </w:pPr>
      <w:r w:rsidRPr="0063078D">
        <w:rPr>
          <w:color w:val="000000"/>
        </w:rPr>
        <w:t xml:space="preserve">    При выборе компрессора отдадим предпочтение ПКС Д5-25/2, производства Полтавского турбомеханического з-да. Он имеет саму высокую производительность против своих «собратьев» -5 куб.м/мин, и самую небольшую массу – </w:t>
      </w:r>
      <w:smartTag w:uri="urn:schemas-microsoft-com:office:smarttags" w:element="metricconverter">
        <w:smartTagPr>
          <w:attr w:name="ProductID" w:val="1250 кг"/>
        </w:smartTagPr>
        <w:r w:rsidRPr="0063078D">
          <w:rPr>
            <w:color w:val="000000"/>
          </w:rPr>
          <w:t>1250 кг</w:t>
        </w:r>
      </w:smartTag>
      <w:r w:rsidRPr="0063078D">
        <w:rPr>
          <w:color w:val="000000"/>
        </w:rPr>
        <w:t>. Одно из весомых его преимуществ состоит в том, что он имеет 4 штуцера для подключения пневмоинструмента. Это позволит работать сразу четырьмя отбойными молотками. Цена его мало отличается от других приведенных компрессоров российского производства и в несколько раз меньше зарубежных аналогов.</w:t>
      </w:r>
    </w:p>
    <w:p w:rsidR="00EF5E8C" w:rsidRPr="0063078D" w:rsidRDefault="00EF5E8C" w:rsidP="00EF5E8C">
      <w:pPr>
        <w:jc w:val="both"/>
        <w:rPr>
          <w:color w:val="000000"/>
        </w:rPr>
      </w:pPr>
      <w:r w:rsidRPr="0063078D">
        <w:rPr>
          <w:color w:val="000000"/>
        </w:rPr>
        <w:t>    Кроме того, нам понадобится грузовая автомашина для перевозки (буксировки) машин и механизмов. Ввиду того, что автомашина является оборудованием, непосредственно участвующим в технологическом процессе при ремонте дорог, мы предлагаем рассматривать вопрос ее приобретения по рекомендациям поставщика осноаного оборудования. Так как она необходима только при переездах на новый участок работы, что происходит эпизодически, мы рекомендовали бы использовать на первое время аренду машины. Автомашина подойдет любая, грузоподъемностью до 5 т.</w:t>
      </w:r>
    </w:p>
    <w:p w:rsidR="00EF5E8C" w:rsidRPr="0063078D" w:rsidRDefault="00EF5E8C" w:rsidP="00EF5E8C">
      <w:pPr>
        <w:jc w:val="both"/>
        <w:rPr>
          <w:color w:val="000000"/>
        </w:rPr>
      </w:pPr>
      <w:r w:rsidRPr="0063078D">
        <w:rPr>
          <w:color w:val="000000"/>
        </w:rPr>
        <w:t>    Также нам будет необходимо вспомогательное оборудование, которое включает инструмент и принадлежности, а также мебель для офиса. Выбор вспомогательного оборудования был произведен компанией самостоятельно. Инструмент и принадлежности - это лопаты, ломы, комплект слесарного инструмента, а также спецодежда для летнего и зимнего сезона. Общие затраты на эту статью расходов запланированы в сумме 24.000 рублей.</w:t>
      </w:r>
      <w:r w:rsidRPr="0063078D">
        <w:rPr>
          <w:color w:val="000000"/>
        </w:rPr>
        <w:br/>
        <w:t>    Предпочтение в выборе мебели отдавалось более качественной мебели, отвечающей общему стилевому решению офиса и приемной. Полученные результаты по выбранному оборудованию занесем в таблицу, которая представлена ниже:</w:t>
      </w:r>
    </w:p>
    <w:p w:rsidR="00EF5E8C" w:rsidRPr="0063078D" w:rsidRDefault="00EF5E8C" w:rsidP="00760339">
      <w:pPr>
        <w:jc w:val="both"/>
        <w:rPr>
          <w:b/>
          <w:color w:val="000000"/>
        </w:rPr>
      </w:pPr>
    </w:p>
    <w:p w:rsidR="00EF5E8C" w:rsidRPr="0063078D" w:rsidRDefault="00EF5E8C" w:rsidP="00760339">
      <w:pPr>
        <w:jc w:val="both"/>
        <w:rPr>
          <w:b/>
          <w:color w:val="000000"/>
        </w:rPr>
      </w:pPr>
    </w:p>
    <w:p w:rsidR="00EF5E8C" w:rsidRPr="0063078D" w:rsidRDefault="00EF5E8C" w:rsidP="00760339">
      <w:pPr>
        <w:jc w:val="both"/>
        <w:rPr>
          <w:b/>
          <w:color w:val="000000"/>
        </w:rPr>
      </w:pPr>
    </w:p>
    <w:p w:rsidR="00EF5E8C" w:rsidRPr="0063078D" w:rsidRDefault="00EF5E8C" w:rsidP="00EF5E8C">
      <w:pPr>
        <w:jc w:val="center"/>
        <w:rPr>
          <w:b/>
          <w:bCs/>
          <w:color w:val="000000"/>
        </w:rPr>
      </w:pPr>
      <w:r w:rsidRPr="0063078D">
        <w:rPr>
          <w:b/>
          <w:color w:val="000000"/>
        </w:rPr>
        <w:t>Примерные цены на о</w:t>
      </w:r>
      <w:r w:rsidRPr="0063078D">
        <w:rPr>
          <w:b/>
          <w:bCs/>
          <w:color w:val="000000"/>
        </w:rPr>
        <w:t>сновное и вспомогательное оборудование</w:t>
      </w:r>
    </w:p>
    <w:p w:rsidR="00EF5E8C" w:rsidRPr="0063078D" w:rsidRDefault="00EF5E8C" w:rsidP="00760339">
      <w:pPr>
        <w:jc w:val="both"/>
        <w:rPr>
          <w:b/>
          <w:bCs/>
          <w:color w:val="000000"/>
        </w:rPr>
      </w:pPr>
    </w:p>
    <w:tbl>
      <w:tblPr>
        <w:tblW w:w="0" w:type="auto"/>
        <w:tblCellSpacing w:w="7" w:type="dxa"/>
        <w:tblCellMar>
          <w:top w:w="30" w:type="dxa"/>
          <w:left w:w="30" w:type="dxa"/>
          <w:bottom w:w="30" w:type="dxa"/>
          <w:right w:w="30" w:type="dxa"/>
        </w:tblCellMar>
        <w:tblLook w:val="0000" w:firstRow="0" w:lastRow="0" w:firstColumn="0" w:lastColumn="0" w:noHBand="0" w:noVBand="0"/>
      </w:tblPr>
      <w:tblGrid>
        <w:gridCol w:w="323"/>
        <w:gridCol w:w="3662"/>
        <w:gridCol w:w="731"/>
        <w:gridCol w:w="1385"/>
        <w:gridCol w:w="1271"/>
        <w:gridCol w:w="2071"/>
      </w:tblGrid>
      <w:tr w:rsidR="00EF5E8C" w:rsidRPr="0063078D" w:rsidTr="00EF5E8C">
        <w:trPr>
          <w:tblCellSpacing w:w="7" w:type="dxa"/>
        </w:trPr>
        <w:tc>
          <w:tcPr>
            <w:tcW w:w="0" w:type="auto"/>
            <w:shd w:val="clear" w:color="auto" w:fill="FFFFFF"/>
          </w:tcPr>
          <w:p w:rsidR="00EF5E8C" w:rsidRPr="0063078D" w:rsidRDefault="00EF5E8C" w:rsidP="00932021">
            <w:pPr>
              <w:jc w:val="center"/>
              <w:rPr>
                <w:color w:val="000000"/>
              </w:rPr>
            </w:pPr>
            <w:r w:rsidRPr="0063078D">
              <w:rPr>
                <w:b/>
                <w:bCs/>
                <w:color w:val="000000"/>
              </w:rPr>
              <w:t>№</w:t>
            </w:r>
          </w:p>
        </w:tc>
        <w:tc>
          <w:tcPr>
            <w:tcW w:w="0" w:type="auto"/>
            <w:shd w:val="clear" w:color="auto" w:fill="FFFFFF"/>
          </w:tcPr>
          <w:p w:rsidR="00EF5E8C" w:rsidRPr="0063078D" w:rsidRDefault="00EF5E8C" w:rsidP="00932021">
            <w:pPr>
              <w:jc w:val="center"/>
              <w:rPr>
                <w:color w:val="000000"/>
              </w:rPr>
            </w:pPr>
            <w:r w:rsidRPr="0063078D">
              <w:rPr>
                <w:b/>
                <w:bCs/>
                <w:color w:val="000000"/>
              </w:rPr>
              <w:t>Наименование оборудования</w:t>
            </w:r>
          </w:p>
        </w:tc>
        <w:tc>
          <w:tcPr>
            <w:tcW w:w="0" w:type="auto"/>
            <w:shd w:val="clear" w:color="auto" w:fill="FFFFFF"/>
          </w:tcPr>
          <w:p w:rsidR="00EF5E8C" w:rsidRPr="0063078D" w:rsidRDefault="00EF5E8C" w:rsidP="00932021">
            <w:pPr>
              <w:jc w:val="center"/>
              <w:rPr>
                <w:color w:val="000000"/>
              </w:rPr>
            </w:pPr>
            <w:r w:rsidRPr="0063078D">
              <w:rPr>
                <w:b/>
                <w:bCs/>
                <w:color w:val="000000"/>
              </w:rPr>
              <w:t>Кол-во</w:t>
            </w:r>
          </w:p>
        </w:tc>
        <w:tc>
          <w:tcPr>
            <w:tcW w:w="0" w:type="auto"/>
            <w:shd w:val="clear" w:color="auto" w:fill="FFFFFF"/>
          </w:tcPr>
          <w:p w:rsidR="00EF5E8C" w:rsidRPr="0063078D" w:rsidRDefault="00EF5E8C" w:rsidP="00932021">
            <w:pPr>
              <w:jc w:val="center"/>
              <w:rPr>
                <w:color w:val="000000"/>
              </w:rPr>
            </w:pPr>
            <w:r w:rsidRPr="0063078D">
              <w:rPr>
                <w:b/>
                <w:bCs/>
                <w:color w:val="000000"/>
              </w:rPr>
              <w:t>Стоимость</w:t>
            </w:r>
            <w:r w:rsidRPr="0063078D">
              <w:rPr>
                <w:b/>
                <w:bCs/>
                <w:color w:val="000000"/>
              </w:rPr>
              <w:br/>
              <w:t>(руб. за 1 ед.)</w:t>
            </w:r>
          </w:p>
        </w:tc>
        <w:tc>
          <w:tcPr>
            <w:tcW w:w="0" w:type="auto"/>
            <w:shd w:val="clear" w:color="auto" w:fill="FFFFFF"/>
          </w:tcPr>
          <w:p w:rsidR="00EF5E8C" w:rsidRPr="0063078D" w:rsidRDefault="00EF5E8C" w:rsidP="00932021">
            <w:pPr>
              <w:jc w:val="center"/>
              <w:rPr>
                <w:color w:val="000000"/>
              </w:rPr>
            </w:pPr>
            <w:r w:rsidRPr="0063078D">
              <w:rPr>
                <w:b/>
                <w:bCs/>
                <w:color w:val="000000"/>
              </w:rPr>
              <w:t>Стоимость</w:t>
            </w:r>
            <w:r w:rsidRPr="0063078D">
              <w:rPr>
                <w:b/>
                <w:bCs/>
                <w:color w:val="000000"/>
              </w:rPr>
              <w:br/>
              <w:t>( $ за 1 ед. )</w:t>
            </w:r>
          </w:p>
        </w:tc>
        <w:tc>
          <w:tcPr>
            <w:tcW w:w="0" w:type="auto"/>
            <w:shd w:val="clear" w:color="auto" w:fill="FFFFFF"/>
          </w:tcPr>
          <w:p w:rsidR="00EF5E8C" w:rsidRPr="0063078D" w:rsidRDefault="00EF5E8C" w:rsidP="00932021">
            <w:pPr>
              <w:jc w:val="center"/>
              <w:rPr>
                <w:color w:val="000000"/>
              </w:rPr>
            </w:pPr>
            <w:r w:rsidRPr="0063078D">
              <w:rPr>
                <w:b/>
                <w:bCs/>
                <w:color w:val="000000"/>
              </w:rPr>
              <w:t>Общая стоимость (руб.)</w:t>
            </w:r>
          </w:p>
        </w:tc>
      </w:tr>
      <w:tr w:rsidR="00EF5E8C" w:rsidRPr="0063078D" w:rsidTr="00EF5E8C">
        <w:trPr>
          <w:tblCellSpacing w:w="7" w:type="dxa"/>
        </w:trPr>
        <w:tc>
          <w:tcPr>
            <w:tcW w:w="0" w:type="auto"/>
            <w:gridSpan w:val="6"/>
            <w:shd w:val="clear" w:color="auto" w:fill="FFFFFF"/>
            <w:vAlign w:val="center"/>
          </w:tcPr>
          <w:p w:rsidR="00EF5E8C" w:rsidRPr="0063078D" w:rsidRDefault="00EF5E8C" w:rsidP="00932021">
            <w:pPr>
              <w:jc w:val="center"/>
              <w:rPr>
                <w:color w:val="000000"/>
              </w:rPr>
            </w:pPr>
            <w:r w:rsidRPr="0063078D">
              <w:rPr>
                <w:b/>
                <w:bCs/>
                <w:color w:val="000000"/>
              </w:rPr>
              <w:t>Оборудование для производства</w:t>
            </w:r>
          </w:p>
        </w:tc>
      </w:tr>
      <w:tr w:rsidR="00EF5E8C" w:rsidRPr="0063078D" w:rsidTr="00EF5E8C">
        <w:trPr>
          <w:tblCellSpacing w:w="7" w:type="dxa"/>
        </w:trPr>
        <w:tc>
          <w:tcPr>
            <w:tcW w:w="0" w:type="auto"/>
            <w:shd w:val="clear" w:color="auto" w:fill="FFFFFF"/>
          </w:tcPr>
          <w:p w:rsidR="00EF5E8C" w:rsidRPr="0063078D" w:rsidRDefault="00EF5E8C" w:rsidP="00932021">
            <w:pPr>
              <w:jc w:val="center"/>
              <w:rPr>
                <w:color w:val="000000"/>
              </w:rPr>
            </w:pPr>
            <w:r w:rsidRPr="0063078D">
              <w:rPr>
                <w:color w:val="000000"/>
              </w:rPr>
              <w:t>1</w:t>
            </w:r>
          </w:p>
        </w:tc>
        <w:tc>
          <w:tcPr>
            <w:tcW w:w="0" w:type="auto"/>
            <w:shd w:val="clear" w:color="auto" w:fill="FFFFFF"/>
            <w:vAlign w:val="center"/>
          </w:tcPr>
          <w:p w:rsidR="00EF5E8C" w:rsidRPr="0063078D" w:rsidRDefault="00EF5E8C" w:rsidP="00932021">
            <w:pPr>
              <w:rPr>
                <w:color w:val="000000"/>
              </w:rPr>
            </w:pPr>
            <w:r w:rsidRPr="0063078D">
              <w:rPr>
                <w:color w:val="000000"/>
              </w:rPr>
              <w:t>Вибрационный каток ВА-3А (пр-во Беларусь)</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1</w:t>
            </w:r>
          </w:p>
        </w:tc>
        <w:tc>
          <w:tcPr>
            <w:tcW w:w="0" w:type="auto"/>
            <w:shd w:val="clear" w:color="auto" w:fill="FFFFFF"/>
            <w:vAlign w:val="center"/>
          </w:tcPr>
          <w:p w:rsidR="00EF5E8C" w:rsidRPr="0063078D" w:rsidRDefault="00EF5E8C" w:rsidP="00932021">
            <w:pPr>
              <w:rPr>
                <w:color w:val="000000"/>
              </w:rPr>
            </w:pPr>
            <w:r w:rsidRPr="0063078D">
              <w:rPr>
                <w:color w:val="000000"/>
              </w:rPr>
              <w:t> </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7180</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193.860</w:t>
            </w:r>
          </w:p>
        </w:tc>
      </w:tr>
      <w:tr w:rsidR="00EF5E8C" w:rsidRPr="0063078D" w:rsidTr="00EF5E8C">
        <w:trPr>
          <w:tblCellSpacing w:w="7" w:type="dxa"/>
        </w:trPr>
        <w:tc>
          <w:tcPr>
            <w:tcW w:w="0" w:type="auto"/>
            <w:shd w:val="clear" w:color="auto" w:fill="FFFFFF"/>
          </w:tcPr>
          <w:p w:rsidR="00EF5E8C" w:rsidRPr="0063078D" w:rsidRDefault="00EF5E8C" w:rsidP="00932021">
            <w:pPr>
              <w:jc w:val="center"/>
              <w:rPr>
                <w:color w:val="000000"/>
              </w:rPr>
            </w:pPr>
            <w:r w:rsidRPr="0063078D">
              <w:rPr>
                <w:color w:val="000000"/>
              </w:rPr>
              <w:t>2</w:t>
            </w:r>
          </w:p>
        </w:tc>
        <w:tc>
          <w:tcPr>
            <w:tcW w:w="0" w:type="auto"/>
            <w:shd w:val="clear" w:color="auto" w:fill="FFFFFF"/>
            <w:vAlign w:val="center"/>
          </w:tcPr>
          <w:p w:rsidR="00EF5E8C" w:rsidRPr="0063078D" w:rsidRDefault="00EF5E8C" w:rsidP="00932021">
            <w:pPr>
              <w:rPr>
                <w:color w:val="000000"/>
              </w:rPr>
            </w:pPr>
            <w:r w:rsidRPr="0063078D">
              <w:rPr>
                <w:color w:val="000000"/>
              </w:rPr>
              <w:t>Виброуплотнитель ПВ-1, (пр-во Беларусь)</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1</w:t>
            </w:r>
          </w:p>
        </w:tc>
        <w:tc>
          <w:tcPr>
            <w:tcW w:w="0" w:type="auto"/>
            <w:shd w:val="clear" w:color="auto" w:fill="FFFFFF"/>
            <w:vAlign w:val="center"/>
          </w:tcPr>
          <w:p w:rsidR="00EF5E8C" w:rsidRPr="0063078D" w:rsidRDefault="00EF5E8C" w:rsidP="00932021">
            <w:pPr>
              <w:rPr>
                <w:color w:val="000000"/>
              </w:rPr>
            </w:pPr>
            <w:r w:rsidRPr="0063078D">
              <w:rPr>
                <w:color w:val="000000"/>
              </w:rPr>
              <w:t> </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1823</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49.221</w:t>
            </w:r>
          </w:p>
        </w:tc>
      </w:tr>
      <w:tr w:rsidR="00EF5E8C" w:rsidRPr="0063078D" w:rsidTr="00EF5E8C">
        <w:trPr>
          <w:tblCellSpacing w:w="7" w:type="dxa"/>
        </w:trPr>
        <w:tc>
          <w:tcPr>
            <w:tcW w:w="0" w:type="auto"/>
            <w:shd w:val="clear" w:color="auto" w:fill="FFFFFF"/>
          </w:tcPr>
          <w:p w:rsidR="00EF5E8C" w:rsidRPr="0063078D" w:rsidRDefault="00EF5E8C" w:rsidP="00932021">
            <w:pPr>
              <w:jc w:val="center"/>
              <w:rPr>
                <w:color w:val="000000"/>
              </w:rPr>
            </w:pPr>
            <w:r w:rsidRPr="0063078D">
              <w:rPr>
                <w:color w:val="000000"/>
              </w:rPr>
              <w:t>3</w:t>
            </w:r>
          </w:p>
        </w:tc>
        <w:tc>
          <w:tcPr>
            <w:tcW w:w="0" w:type="auto"/>
            <w:shd w:val="clear" w:color="auto" w:fill="FFFFFF"/>
            <w:vAlign w:val="center"/>
          </w:tcPr>
          <w:p w:rsidR="00EF5E8C" w:rsidRPr="0063078D" w:rsidRDefault="00EF5E8C" w:rsidP="00932021">
            <w:pPr>
              <w:rPr>
                <w:color w:val="000000"/>
              </w:rPr>
            </w:pPr>
            <w:r w:rsidRPr="0063078D">
              <w:rPr>
                <w:color w:val="000000"/>
              </w:rPr>
              <w:t>Нарезчик швов НО-65 (пр-во Беларусь)</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1</w:t>
            </w:r>
          </w:p>
        </w:tc>
        <w:tc>
          <w:tcPr>
            <w:tcW w:w="0" w:type="auto"/>
            <w:shd w:val="clear" w:color="auto" w:fill="FFFFFF"/>
            <w:vAlign w:val="center"/>
          </w:tcPr>
          <w:p w:rsidR="00EF5E8C" w:rsidRPr="0063078D" w:rsidRDefault="00EF5E8C" w:rsidP="00932021">
            <w:pPr>
              <w:rPr>
                <w:color w:val="000000"/>
              </w:rPr>
            </w:pPr>
            <w:r w:rsidRPr="0063078D">
              <w:rPr>
                <w:color w:val="000000"/>
              </w:rPr>
              <w:t> </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1547</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41.769</w:t>
            </w:r>
          </w:p>
        </w:tc>
      </w:tr>
      <w:tr w:rsidR="00EF5E8C" w:rsidRPr="0063078D" w:rsidTr="00EF5E8C">
        <w:trPr>
          <w:tblCellSpacing w:w="7" w:type="dxa"/>
        </w:trPr>
        <w:tc>
          <w:tcPr>
            <w:tcW w:w="0" w:type="auto"/>
            <w:shd w:val="clear" w:color="auto" w:fill="FFFFFF"/>
          </w:tcPr>
          <w:p w:rsidR="00EF5E8C" w:rsidRPr="0063078D" w:rsidRDefault="00EF5E8C" w:rsidP="00932021">
            <w:pPr>
              <w:jc w:val="center"/>
              <w:rPr>
                <w:color w:val="000000"/>
              </w:rPr>
            </w:pPr>
            <w:r w:rsidRPr="0063078D">
              <w:rPr>
                <w:color w:val="000000"/>
              </w:rPr>
              <w:t>4</w:t>
            </w:r>
          </w:p>
        </w:tc>
        <w:tc>
          <w:tcPr>
            <w:tcW w:w="0" w:type="auto"/>
            <w:shd w:val="clear" w:color="auto" w:fill="FFFFFF"/>
            <w:vAlign w:val="center"/>
          </w:tcPr>
          <w:p w:rsidR="00EF5E8C" w:rsidRPr="0063078D" w:rsidRDefault="00EF5E8C" w:rsidP="00932021">
            <w:pPr>
              <w:rPr>
                <w:color w:val="000000"/>
              </w:rPr>
            </w:pPr>
            <w:r w:rsidRPr="0063078D">
              <w:rPr>
                <w:color w:val="000000"/>
              </w:rPr>
              <w:t>Компрессор ПКС Д5-25/ (пр-во Украина)</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1</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84.000</w:t>
            </w:r>
          </w:p>
        </w:tc>
        <w:tc>
          <w:tcPr>
            <w:tcW w:w="0" w:type="auto"/>
            <w:shd w:val="clear" w:color="auto" w:fill="FFFFFF"/>
            <w:vAlign w:val="center"/>
          </w:tcPr>
          <w:p w:rsidR="00EF5E8C" w:rsidRPr="0063078D" w:rsidRDefault="00EF5E8C" w:rsidP="00932021">
            <w:pPr>
              <w:rPr>
                <w:color w:val="000000"/>
              </w:rPr>
            </w:pPr>
            <w:r w:rsidRPr="0063078D">
              <w:rPr>
                <w:color w:val="000000"/>
              </w:rPr>
              <w:t> </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84.000</w:t>
            </w:r>
          </w:p>
        </w:tc>
      </w:tr>
      <w:tr w:rsidR="00EF5E8C" w:rsidRPr="0063078D" w:rsidTr="00EF5E8C">
        <w:trPr>
          <w:tblCellSpacing w:w="7" w:type="dxa"/>
        </w:trPr>
        <w:tc>
          <w:tcPr>
            <w:tcW w:w="0" w:type="auto"/>
            <w:gridSpan w:val="5"/>
            <w:shd w:val="clear" w:color="auto" w:fill="FFFFFF"/>
            <w:vAlign w:val="center"/>
          </w:tcPr>
          <w:p w:rsidR="00EF5E8C" w:rsidRPr="0063078D" w:rsidRDefault="00EF5E8C" w:rsidP="00932021">
            <w:pPr>
              <w:jc w:val="right"/>
              <w:rPr>
                <w:color w:val="000000"/>
              </w:rPr>
            </w:pPr>
            <w:r w:rsidRPr="0063078D">
              <w:rPr>
                <w:b/>
                <w:bCs/>
                <w:color w:val="000000"/>
              </w:rPr>
              <w:t>Итого стоимость оборудования для производства:</w:t>
            </w:r>
          </w:p>
        </w:tc>
        <w:tc>
          <w:tcPr>
            <w:tcW w:w="0" w:type="auto"/>
            <w:shd w:val="clear" w:color="auto" w:fill="FFFFFF"/>
            <w:vAlign w:val="center"/>
          </w:tcPr>
          <w:p w:rsidR="00EF5E8C" w:rsidRPr="0063078D" w:rsidRDefault="00EF5E8C" w:rsidP="00932021">
            <w:pPr>
              <w:rPr>
                <w:color w:val="000000"/>
              </w:rPr>
            </w:pPr>
            <w:r w:rsidRPr="0063078D">
              <w:rPr>
                <w:b/>
                <w:bCs/>
                <w:color w:val="000000"/>
              </w:rPr>
              <w:t>368.850</w:t>
            </w:r>
          </w:p>
        </w:tc>
      </w:tr>
      <w:tr w:rsidR="00EF5E8C" w:rsidRPr="0063078D" w:rsidTr="00EF5E8C">
        <w:trPr>
          <w:tblCellSpacing w:w="7" w:type="dxa"/>
        </w:trPr>
        <w:tc>
          <w:tcPr>
            <w:tcW w:w="0" w:type="auto"/>
            <w:gridSpan w:val="6"/>
            <w:shd w:val="clear" w:color="auto" w:fill="FFFFFF"/>
            <w:vAlign w:val="center"/>
          </w:tcPr>
          <w:p w:rsidR="00EF5E8C" w:rsidRPr="0063078D" w:rsidRDefault="00EF5E8C" w:rsidP="00932021">
            <w:pPr>
              <w:jc w:val="center"/>
              <w:rPr>
                <w:color w:val="000000"/>
              </w:rPr>
            </w:pPr>
            <w:r w:rsidRPr="0063078D">
              <w:rPr>
                <w:b/>
                <w:bCs/>
                <w:color w:val="000000"/>
              </w:rPr>
              <w:t>Вспомогательное оборудование и инструмент:</w:t>
            </w:r>
          </w:p>
        </w:tc>
      </w:tr>
      <w:tr w:rsidR="00EF5E8C" w:rsidRPr="0063078D" w:rsidTr="00EF5E8C">
        <w:trPr>
          <w:tblCellSpacing w:w="7" w:type="dxa"/>
        </w:trPr>
        <w:tc>
          <w:tcPr>
            <w:tcW w:w="0" w:type="auto"/>
            <w:shd w:val="clear" w:color="auto" w:fill="FFFFFF"/>
            <w:vAlign w:val="center"/>
          </w:tcPr>
          <w:p w:rsidR="00EF5E8C" w:rsidRPr="0063078D" w:rsidRDefault="00EF5E8C" w:rsidP="00932021">
            <w:pPr>
              <w:jc w:val="center"/>
              <w:rPr>
                <w:color w:val="000000"/>
              </w:rPr>
            </w:pPr>
            <w:r w:rsidRPr="0063078D">
              <w:rPr>
                <w:b/>
                <w:bCs/>
                <w:color w:val="000000"/>
              </w:rPr>
              <w:t>5</w:t>
            </w:r>
          </w:p>
        </w:tc>
        <w:tc>
          <w:tcPr>
            <w:tcW w:w="0" w:type="auto"/>
            <w:gridSpan w:val="4"/>
            <w:shd w:val="clear" w:color="auto" w:fill="FFFFFF"/>
            <w:vAlign w:val="center"/>
          </w:tcPr>
          <w:p w:rsidR="00EF5E8C" w:rsidRPr="0063078D" w:rsidRDefault="00EF5E8C" w:rsidP="00932021">
            <w:pPr>
              <w:jc w:val="right"/>
              <w:rPr>
                <w:color w:val="000000"/>
              </w:rPr>
            </w:pPr>
            <w:r w:rsidRPr="0063078D">
              <w:rPr>
                <w:b/>
                <w:bCs/>
                <w:color w:val="000000"/>
              </w:rPr>
              <w:t>Итого стоимость вспомогательного оборудования и инструмента</w:t>
            </w:r>
          </w:p>
        </w:tc>
        <w:tc>
          <w:tcPr>
            <w:tcW w:w="0" w:type="auto"/>
            <w:shd w:val="clear" w:color="auto" w:fill="FFFFFF"/>
            <w:vAlign w:val="center"/>
          </w:tcPr>
          <w:p w:rsidR="00EF5E8C" w:rsidRPr="0063078D" w:rsidRDefault="00EF5E8C" w:rsidP="00932021">
            <w:pPr>
              <w:rPr>
                <w:color w:val="000000"/>
              </w:rPr>
            </w:pPr>
            <w:r w:rsidRPr="0063078D">
              <w:rPr>
                <w:b/>
                <w:bCs/>
                <w:color w:val="000000"/>
              </w:rPr>
              <w:t>24.000</w:t>
            </w:r>
          </w:p>
        </w:tc>
      </w:tr>
      <w:tr w:rsidR="00EF5E8C" w:rsidRPr="0063078D" w:rsidTr="00EF5E8C">
        <w:trPr>
          <w:tblCellSpacing w:w="7" w:type="dxa"/>
        </w:trPr>
        <w:tc>
          <w:tcPr>
            <w:tcW w:w="0" w:type="auto"/>
            <w:gridSpan w:val="6"/>
            <w:shd w:val="clear" w:color="auto" w:fill="FFFFFF"/>
            <w:vAlign w:val="center"/>
          </w:tcPr>
          <w:p w:rsidR="00EF5E8C" w:rsidRPr="0063078D" w:rsidRDefault="00EF5E8C" w:rsidP="00932021">
            <w:pPr>
              <w:jc w:val="center"/>
              <w:rPr>
                <w:color w:val="000000"/>
              </w:rPr>
            </w:pPr>
            <w:r w:rsidRPr="0063078D">
              <w:rPr>
                <w:b/>
                <w:bCs/>
                <w:color w:val="000000"/>
              </w:rPr>
              <w:t>Мебель для офиса и приемной:</w:t>
            </w:r>
          </w:p>
        </w:tc>
      </w:tr>
      <w:tr w:rsidR="00EF5E8C" w:rsidRPr="0063078D" w:rsidTr="00EF5E8C">
        <w:trPr>
          <w:tblCellSpacing w:w="7" w:type="dxa"/>
        </w:trPr>
        <w:tc>
          <w:tcPr>
            <w:tcW w:w="0" w:type="auto"/>
            <w:shd w:val="clear" w:color="auto" w:fill="FFFFFF"/>
            <w:vAlign w:val="center"/>
          </w:tcPr>
          <w:p w:rsidR="00EF5E8C" w:rsidRPr="0063078D" w:rsidRDefault="00EF5E8C" w:rsidP="00932021">
            <w:pPr>
              <w:jc w:val="center"/>
              <w:rPr>
                <w:color w:val="000000"/>
              </w:rPr>
            </w:pPr>
            <w:r w:rsidRPr="0063078D">
              <w:rPr>
                <w:color w:val="000000"/>
              </w:rPr>
              <w:t>6</w:t>
            </w:r>
          </w:p>
        </w:tc>
        <w:tc>
          <w:tcPr>
            <w:tcW w:w="0" w:type="auto"/>
            <w:shd w:val="clear" w:color="auto" w:fill="FFFFFF"/>
            <w:vAlign w:val="center"/>
          </w:tcPr>
          <w:p w:rsidR="00EF5E8C" w:rsidRPr="0063078D" w:rsidRDefault="00EF5E8C" w:rsidP="00932021">
            <w:pPr>
              <w:rPr>
                <w:color w:val="000000"/>
              </w:rPr>
            </w:pPr>
            <w:r w:rsidRPr="0063078D">
              <w:rPr>
                <w:color w:val="000000"/>
              </w:rPr>
              <w:t xml:space="preserve">Стол рабочий </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2</w:t>
            </w:r>
          </w:p>
        </w:tc>
        <w:tc>
          <w:tcPr>
            <w:tcW w:w="0" w:type="auto"/>
            <w:shd w:val="clear" w:color="auto" w:fill="FFFFFF"/>
            <w:vAlign w:val="center"/>
          </w:tcPr>
          <w:p w:rsidR="00EF5E8C" w:rsidRPr="0063078D" w:rsidRDefault="00EF5E8C" w:rsidP="00932021">
            <w:pPr>
              <w:rPr>
                <w:color w:val="000000"/>
              </w:rPr>
            </w:pPr>
            <w:r w:rsidRPr="0063078D">
              <w:rPr>
                <w:color w:val="000000"/>
              </w:rPr>
              <w:t> </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160.0</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8.640</w:t>
            </w:r>
          </w:p>
        </w:tc>
      </w:tr>
      <w:tr w:rsidR="00EF5E8C" w:rsidRPr="0063078D" w:rsidTr="00EF5E8C">
        <w:trPr>
          <w:tblCellSpacing w:w="7" w:type="dxa"/>
        </w:trPr>
        <w:tc>
          <w:tcPr>
            <w:tcW w:w="0" w:type="auto"/>
            <w:shd w:val="clear" w:color="auto" w:fill="FFFFFF"/>
            <w:vAlign w:val="center"/>
          </w:tcPr>
          <w:p w:rsidR="00EF5E8C" w:rsidRPr="0063078D" w:rsidRDefault="00EF5E8C" w:rsidP="00932021">
            <w:pPr>
              <w:jc w:val="center"/>
              <w:rPr>
                <w:color w:val="000000"/>
              </w:rPr>
            </w:pPr>
            <w:r w:rsidRPr="0063078D">
              <w:rPr>
                <w:color w:val="000000"/>
              </w:rPr>
              <w:t>7</w:t>
            </w:r>
          </w:p>
        </w:tc>
        <w:tc>
          <w:tcPr>
            <w:tcW w:w="0" w:type="auto"/>
            <w:shd w:val="clear" w:color="auto" w:fill="FFFFFF"/>
            <w:vAlign w:val="center"/>
          </w:tcPr>
          <w:p w:rsidR="00EF5E8C" w:rsidRPr="0063078D" w:rsidRDefault="00EF5E8C" w:rsidP="00932021">
            <w:pPr>
              <w:rPr>
                <w:color w:val="000000"/>
              </w:rPr>
            </w:pPr>
            <w:r w:rsidRPr="0063078D">
              <w:rPr>
                <w:color w:val="000000"/>
              </w:rPr>
              <w:t>Кресло</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1</w:t>
            </w:r>
          </w:p>
        </w:tc>
        <w:tc>
          <w:tcPr>
            <w:tcW w:w="0" w:type="auto"/>
            <w:shd w:val="clear" w:color="auto" w:fill="FFFFFF"/>
            <w:vAlign w:val="center"/>
          </w:tcPr>
          <w:p w:rsidR="00EF5E8C" w:rsidRPr="0063078D" w:rsidRDefault="00EF5E8C" w:rsidP="00932021">
            <w:pPr>
              <w:rPr>
                <w:color w:val="000000"/>
              </w:rPr>
            </w:pPr>
            <w:r w:rsidRPr="0063078D">
              <w:rPr>
                <w:color w:val="000000"/>
              </w:rPr>
              <w:t> </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94.0</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2.484</w:t>
            </w:r>
          </w:p>
        </w:tc>
      </w:tr>
      <w:tr w:rsidR="00EF5E8C" w:rsidRPr="0063078D" w:rsidTr="00EF5E8C">
        <w:trPr>
          <w:tblCellSpacing w:w="7" w:type="dxa"/>
        </w:trPr>
        <w:tc>
          <w:tcPr>
            <w:tcW w:w="0" w:type="auto"/>
            <w:shd w:val="clear" w:color="auto" w:fill="FFFFFF"/>
            <w:vAlign w:val="center"/>
          </w:tcPr>
          <w:p w:rsidR="00EF5E8C" w:rsidRPr="0063078D" w:rsidRDefault="00EF5E8C" w:rsidP="00932021">
            <w:pPr>
              <w:jc w:val="center"/>
              <w:rPr>
                <w:color w:val="000000"/>
              </w:rPr>
            </w:pPr>
            <w:r w:rsidRPr="0063078D">
              <w:rPr>
                <w:color w:val="000000"/>
              </w:rPr>
              <w:t>8</w:t>
            </w:r>
          </w:p>
        </w:tc>
        <w:tc>
          <w:tcPr>
            <w:tcW w:w="0" w:type="auto"/>
            <w:shd w:val="clear" w:color="auto" w:fill="FFFFFF"/>
            <w:vAlign w:val="center"/>
          </w:tcPr>
          <w:p w:rsidR="00EF5E8C" w:rsidRPr="0063078D" w:rsidRDefault="00EF5E8C" w:rsidP="00932021">
            <w:pPr>
              <w:rPr>
                <w:color w:val="000000"/>
              </w:rPr>
            </w:pPr>
            <w:r w:rsidRPr="0063078D">
              <w:rPr>
                <w:color w:val="000000"/>
              </w:rPr>
              <w:t>Стул</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4</w:t>
            </w:r>
          </w:p>
        </w:tc>
        <w:tc>
          <w:tcPr>
            <w:tcW w:w="0" w:type="auto"/>
            <w:shd w:val="clear" w:color="auto" w:fill="FFFFFF"/>
            <w:vAlign w:val="center"/>
          </w:tcPr>
          <w:p w:rsidR="00EF5E8C" w:rsidRPr="0063078D" w:rsidRDefault="00EF5E8C" w:rsidP="00932021">
            <w:pPr>
              <w:rPr>
                <w:color w:val="000000"/>
              </w:rPr>
            </w:pPr>
            <w:r w:rsidRPr="0063078D">
              <w:rPr>
                <w:color w:val="000000"/>
              </w:rPr>
              <w:t> </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47.0</w:t>
            </w:r>
          </w:p>
        </w:tc>
        <w:tc>
          <w:tcPr>
            <w:tcW w:w="0" w:type="auto"/>
            <w:shd w:val="clear" w:color="auto" w:fill="FFFFFF"/>
            <w:vAlign w:val="center"/>
          </w:tcPr>
          <w:p w:rsidR="00EF5E8C" w:rsidRPr="0063078D" w:rsidRDefault="00EF5E8C" w:rsidP="00932021">
            <w:pPr>
              <w:jc w:val="center"/>
              <w:rPr>
                <w:color w:val="000000"/>
              </w:rPr>
            </w:pPr>
            <w:r w:rsidRPr="0063078D">
              <w:rPr>
                <w:color w:val="000000"/>
              </w:rPr>
              <w:t>5.075</w:t>
            </w:r>
          </w:p>
        </w:tc>
      </w:tr>
      <w:tr w:rsidR="00EF5E8C" w:rsidRPr="0063078D" w:rsidTr="00EF5E8C">
        <w:trPr>
          <w:tblCellSpacing w:w="7" w:type="dxa"/>
        </w:trPr>
        <w:tc>
          <w:tcPr>
            <w:tcW w:w="0" w:type="auto"/>
            <w:gridSpan w:val="5"/>
            <w:shd w:val="clear" w:color="auto" w:fill="FFFFFF"/>
            <w:vAlign w:val="center"/>
          </w:tcPr>
          <w:p w:rsidR="00EF5E8C" w:rsidRPr="0063078D" w:rsidRDefault="00EF5E8C" w:rsidP="00932021">
            <w:pPr>
              <w:jc w:val="right"/>
              <w:rPr>
                <w:color w:val="000000"/>
              </w:rPr>
            </w:pPr>
            <w:r w:rsidRPr="0063078D">
              <w:rPr>
                <w:b/>
                <w:bCs/>
                <w:color w:val="000000"/>
              </w:rPr>
              <w:t>Итого стоимость мебели для офиса:</w:t>
            </w:r>
          </w:p>
        </w:tc>
        <w:tc>
          <w:tcPr>
            <w:tcW w:w="0" w:type="auto"/>
            <w:shd w:val="clear" w:color="auto" w:fill="FFFFFF"/>
            <w:vAlign w:val="center"/>
          </w:tcPr>
          <w:p w:rsidR="00EF5E8C" w:rsidRPr="0063078D" w:rsidRDefault="00EF5E8C" w:rsidP="00932021">
            <w:pPr>
              <w:rPr>
                <w:color w:val="000000"/>
              </w:rPr>
            </w:pPr>
            <w:r w:rsidRPr="0063078D">
              <w:rPr>
                <w:b/>
                <w:bCs/>
                <w:color w:val="000000"/>
              </w:rPr>
              <w:t>16.200</w:t>
            </w:r>
          </w:p>
        </w:tc>
      </w:tr>
      <w:tr w:rsidR="00EF5E8C" w:rsidRPr="0063078D" w:rsidTr="00EF5E8C">
        <w:trPr>
          <w:tblCellSpacing w:w="7" w:type="dxa"/>
        </w:trPr>
        <w:tc>
          <w:tcPr>
            <w:tcW w:w="0" w:type="auto"/>
            <w:gridSpan w:val="5"/>
            <w:shd w:val="clear" w:color="auto" w:fill="FFFFFF"/>
            <w:vAlign w:val="center"/>
          </w:tcPr>
          <w:p w:rsidR="00EF5E8C" w:rsidRPr="0063078D" w:rsidRDefault="00EF5E8C" w:rsidP="00932021">
            <w:pPr>
              <w:jc w:val="right"/>
              <w:rPr>
                <w:color w:val="000000"/>
              </w:rPr>
            </w:pPr>
            <w:r w:rsidRPr="0063078D">
              <w:rPr>
                <w:b/>
                <w:bCs/>
                <w:color w:val="000000"/>
              </w:rPr>
              <w:t>Итого:</w:t>
            </w:r>
          </w:p>
        </w:tc>
        <w:tc>
          <w:tcPr>
            <w:tcW w:w="0" w:type="auto"/>
            <w:shd w:val="clear" w:color="auto" w:fill="FFFFFF"/>
            <w:vAlign w:val="center"/>
          </w:tcPr>
          <w:p w:rsidR="00EF5E8C" w:rsidRPr="0063078D" w:rsidRDefault="00EF5E8C" w:rsidP="00932021">
            <w:pPr>
              <w:rPr>
                <w:color w:val="000000"/>
              </w:rPr>
            </w:pPr>
            <w:r w:rsidRPr="0063078D">
              <w:rPr>
                <w:b/>
                <w:bCs/>
                <w:color w:val="000000"/>
              </w:rPr>
              <w:t>409.050</w:t>
            </w:r>
          </w:p>
        </w:tc>
      </w:tr>
    </w:tbl>
    <w:p w:rsidR="00EF5E8C" w:rsidRPr="0063078D" w:rsidRDefault="00EF5E8C" w:rsidP="00760339">
      <w:pPr>
        <w:jc w:val="both"/>
        <w:rPr>
          <w:b/>
          <w:bCs/>
          <w:color w:val="000000"/>
        </w:rPr>
      </w:pPr>
    </w:p>
    <w:p w:rsidR="00EF5E8C" w:rsidRPr="0063078D" w:rsidRDefault="00EF5E8C" w:rsidP="00760339">
      <w:pPr>
        <w:jc w:val="both"/>
        <w:rPr>
          <w:b/>
          <w:bCs/>
          <w:color w:val="000000"/>
        </w:rPr>
      </w:pPr>
    </w:p>
    <w:p w:rsidR="00EF5E8C" w:rsidRPr="0063078D" w:rsidRDefault="00EF5E8C" w:rsidP="00760339">
      <w:pPr>
        <w:jc w:val="both"/>
        <w:rPr>
          <w:b/>
          <w:bCs/>
          <w:color w:val="000000"/>
        </w:rPr>
      </w:pPr>
    </w:p>
    <w:p w:rsidR="00EF5E8C" w:rsidRPr="0063078D" w:rsidRDefault="00EF5E8C" w:rsidP="00760339">
      <w:pPr>
        <w:jc w:val="both"/>
        <w:rPr>
          <w:b/>
          <w:bCs/>
          <w:color w:val="000000"/>
        </w:rPr>
      </w:pPr>
      <w:r w:rsidRPr="0063078D">
        <w:rPr>
          <w:color w:val="000000"/>
        </w:rPr>
        <w:t xml:space="preserve">    В качестве поставщика технологического оборудования для организации предприятия выбрана Белорусская фирма-производитель ПКМП «Белдортехника», которая выпускает современный комплект технологического оборудования для проведения дорожно-ремонтных работ. У ПКМП «Белдортехника» приобретается большая часть выбранного нами оборудования: мини-каток, виброуплотнитель и нарезчик швов. Наряду с критериями выбора производителя и поставщика по технологическим параметрам и стоимости оборудования, покупателю важно обеспечить и минимизировать транспортные и иные издержки, связанные с приобретением оборудования у разных поставщиков. </w:t>
      </w:r>
      <w:r w:rsidRPr="0063078D">
        <w:rPr>
          <w:color w:val="000000"/>
        </w:rPr>
        <w:br/>
      </w:r>
      <w:r w:rsidRPr="0063078D">
        <w:rPr>
          <w:color w:val="000000"/>
        </w:rPr>
        <w:br/>
        <w:t>    Выбор поставщика оборудования основывался еще и на обеспечении поставщиком всего комплекса услуг: поставку оборудования, гарантийное и пост-гарантийное техническое обслуживание, обучение рабочего персонала. Техника от выбранного производителя уже успешно работает в Москве, Казани, Ростове, Калининграде и в других городах России.</w:t>
      </w:r>
    </w:p>
    <w:p w:rsidR="00EF5E8C" w:rsidRPr="0063078D" w:rsidRDefault="00EF5E8C" w:rsidP="00760339">
      <w:pPr>
        <w:jc w:val="both"/>
        <w:rPr>
          <w:color w:val="000000"/>
        </w:rPr>
      </w:pPr>
    </w:p>
    <w:p w:rsidR="00760339" w:rsidRPr="0063078D" w:rsidRDefault="00760339" w:rsidP="00760339">
      <w:pPr>
        <w:rPr>
          <w:color w:val="000000"/>
          <w:sz w:val="20"/>
          <w:szCs w:val="20"/>
        </w:rPr>
      </w:pPr>
    </w:p>
    <w:p w:rsidR="00760339" w:rsidRPr="0063078D" w:rsidRDefault="00760339" w:rsidP="00760339">
      <w:pPr>
        <w:pBdr>
          <w:top w:val="single" w:sz="6" w:space="1" w:color="auto"/>
        </w:pBdr>
        <w:jc w:val="center"/>
        <w:rPr>
          <w:vanish/>
          <w:color w:val="000000"/>
          <w:sz w:val="16"/>
          <w:szCs w:val="16"/>
        </w:rPr>
      </w:pPr>
      <w:r w:rsidRPr="0063078D">
        <w:rPr>
          <w:vanish/>
          <w:color w:val="000000"/>
          <w:sz w:val="16"/>
          <w:szCs w:val="16"/>
        </w:rPr>
        <w:t>Конец формы</w:t>
      </w:r>
    </w:p>
    <w:p w:rsidR="00760339" w:rsidRPr="0063078D" w:rsidRDefault="00760339" w:rsidP="00760339">
      <w:pPr>
        <w:jc w:val="center"/>
        <w:rPr>
          <w:color w:val="000000"/>
        </w:rPr>
      </w:pPr>
      <w:bookmarkStart w:id="5" w:name="6"/>
      <w:r w:rsidRPr="0063078D">
        <w:rPr>
          <w:b/>
          <w:bCs/>
          <w:color w:val="000000"/>
        </w:rPr>
        <w:t>ВЫБОР ПОСТАВЩИКОВ СЫРЬЯ</w:t>
      </w:r>
    </w:p>
    <w:p w:rsidR="003F27EE" w:rsidRPr="0063078D" w:rsidRDefault="00760339" w:rsidP="003F27EE">
      <w:pPr>
        <w:rPr>
          <w:color w:val="000000"/>
        </w:rPr>
      </w:pPr>
      <w:r w:rsidRPr="0063078D">
        <w:rPr>
          <w:color w:val="000000"/>
        </w:rPr>
        <w:t xml:space="preserve">После того как выбрано оборудование, нужно подумать о поставщиках сырья для производства материалов дорожного назначения. </w:t>
      </w:r>
    </w:p>
    <w:p w:rsidR="003F27EE" w:rsidRPr="0063078D" w:rsidRDefault="003F27EE" w:rsidP="003F27EE">
      <w:pPr>
        <w:rPr>
          <w:color w:val="000000"/>
        </w:rPr>
      </w:pPr>
      <w:r w:rsidRPr="0063078D">
        <w:rPr>
          <w:color w:val="000000"/>
        </w:rPr>
        <w:t>1. Для производства 1 тонны готовой продукции необходимо:</w:t>
      </w:r>
    </w:p>
    <w:p w:rsidR="003F27EE" w:rsidRPr="0063078D" w:rsidRDefault="003F27EE" w:rsidP="003F27EE">
      <w:pPr>
        <w:rPr>
          <w:color w:val="000000"/>
        </w:rPr>
      </w:pPr>
      <w:r w:rsidRPr="0063078D">
        <w:rPr>
          <w:color w:val="000000"/>
        </w:rPr>
        <w:t>Соотношение инертных материалов 60/40%, где:</w:t>
      </w:r>
    </w:p>
    <w:p w:rsidR="003F27EE" w:rsidRPr="0063078D" w:rsidRDefault="003F27EE" w:rsidP="003F27EE">
      <w:pPr>
        <w:rPr>
          <w:color w:val="000000"/>
        </w:rPr>
      </w:pPr>
      <w:r w:rsidRPr="0063078D">
        <w:rPr>
          <w:color w:val="000000"/>
        </w:rPr>
        <w:t xml:space="preserve"> 60% составляет фракция дробления твердых горных пород 5-10; </w:t>
      </w:r>
    </w:p>
    <w:p w:rsidR="003F27EE" w:rsidRPr="0063078D" w:rsidRDefault="003F27EE" w:rsidP="003F27EE">
      <w:pPr>
        <w:rPr>
          <w:color w:val="000000"/>
        </w:rPr>
      </w:pPr>
      <w:r w:rsidRPr="0063078D">
        <w:rPr>
          <w:color w:val="000000"/>
        </w:rPr>
        <w:t xml:space="preserve"> 40% отсев дробления твердых горных пород фракции 0-5.</w:t>
      </w:r>
    </w:p>
    <w:p w:rsidR="003F27EE" w:rsidRPr="0063078D" w:rsidRDefault="003F27EE" w:rsidP="003F27EE">
      <w:pPr>
        <w:rPr>
          <w:color w:val="000000"/>
        </w:rPr>
      </w:pPr>
      <w:r w:rsidRPr="0063078D">
        <w:rPr>
          <w:color w:val="000000"/>
        </w:rPr>
        <w:t>Связующий материал:</w:t>
      </w:r>
    </w:p>
    <w:p w:rsidR="003F27EE" w:rsidRPr="0063078D" w:rsidRDefault="003F27EE" w:rsidP="003F27EE">
      <w:pPr>
        <w:rPr>
          <w:color w:val="000000"/>
        </w:rPr>
      </w:pPr>
      <w:r w:rsidRPr="0063078D">
        <w:rPr>
          <w:color w:val="000000"/>
        </w:rPr>
        <w:t>- реагент БПС-1 - 22кг.;</w:t>
      </w:r>
    </w:p>
    <w:p w:rsidR="003F27EE" w:rsidRPr="0063078D" w:rsidRDefault="003F27EE" w:rsidP="003F27EE">
      <w:pPr>
        <w:rPr>
          <w:color w:val="000000"/>
        </w:rPr>
      </w:pPr>
      <w:r w:rsidRPr="0063078D">
        <w:rPr>
          <w:color w:val="000000"/>
        </w:rPr>
        <w:t xml:space="preserve">- жидкий гостированный битум марки МГ и МГО - </w:t>
      </w:r>
      <w:smartTag w:uri="urn:schemas-microsoft-com:office:smarttags" w:element="metricconverter">
        <w:smartTagPr>
          <w:attr w:name="ProductID" w:val="44 кг"/>
        </w:smartTagPr>
        <w:r w:rsidRPr="0063078D">
          <w:rPr>
            <w:color w:val="000000"/>
          </w:rPr>
          <w:t>44 кг</w:t>
        </w:r>
      </w:smartTag>
      <w:r w:rsidRPr="0063078D">
        <w:rPr>
          <w:color w:val="000000"/>
        </w:rPr>
        <w:t>.</w:t>
      </w:r>
    </w:p>
    <w:p w:rsidR="00760339" w:rsidRPr="0063078D" w:rsidRDefault="00760339" w:rsidP="00EF5E8C">
      <w:pPr>
        <w:jc w:val="both"/>
        <w:rPr>
          <w:color w:val="000000"/>
        </w:rPr>
      </w:pPr>
      <w:r w:rsidRPr="0063078D">
        <w:rPr>
          <w:color w:val="000000"/>
        </w:rPr>
        <w:t>Обеспечение бессбойной поставки необходимого сырья на ремонтную площадку является одной из острейших проблем для данного вида бизнеса. В качестве основного материала (сырья) для проведения ямочного ремонта дорожного покрытия является средство.</w:t>
      </w:r>
    </w:p>
    <w:p w:rsidR="00760339" w:rsidRPr="0063078D" w:rsidRDefault="00760339" w:rsidP="00EF5E8C">
      <w:pPr>
        <w:jc w:val="both"/>
        <w:rPr>
          <w:color w:val="000000"/>
        </w:rPr>
      </w:pPr>
      <w:r w:rsidRPr="0063078D">
        <w:rPr>
          <w:color w:val="000000"/>
        </w:rPr>
        <w:t xml:space="preserve">Для организации работ по ямочному ремонту возможны два основных варианта обеспечения средством: </w:t>
      </w:r>
    </w:p>
    <w:p w:rsidR="00EF5E8C" w:rsidRPr="0063078D" w:rsidRDefault="00EF5E8C" w:rsidP="00EF5E8C">
      <w:pPr>
        <w:jc w:val="both"/>
        <w:rPr>
          <w:color w:val="00000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9103"/>
      </w:tblGrid>
      <w:tr w:rsidR="00EF5E8C" w:rsidRPr="0063078D" w:rsidTr="00EF5E8C">
        <w:tc>
          <w:tcPr>
            <w:tcW w:w="468" w:type="dxa"/>
          </w:tcPr>
          <w:p w:rsidR="00EF5E8C" w:rsidRPr="0063078D" w:rsidRDefault="00A42CEC" w:rsidP="00EF5E8C">
            <w:pPr>
              <w:jc w:val="center"/>
              <w:rPr>
                <w:color w:val="000000"/>
              </w:rPr>
            </w:pPr>
            <w:r>
              <w:rPr>
                <w:color w:val="000000"/>
              </w:rPr>
              <w:pict>
                <v:shape id="_x0000_i1274" type="#_x0000_t75" style="width:8.25pt;height:8.25pt">
                  <v:imagedata r:id="rId5" o:title=""/>
                </v:shape>
              </w:pict>
            </w:r>
          </w:p>
        </w:tc>
        <w:tc>
          <w:tcPr>
            <w:tcW w:w="9103" w:type="dxa"/>
          </w:tcPr>
          <w:p w:rsidR="00EF5E8C" w:rsidRPr="0063078D" w:rsidRDefault="00EF5E8C" w:rsidP="00EF5E8C">
            <w:pPr>
              <w:jc w:val="both"/>
              <w:rPr>
                <w:color w:val="000000"/>
              </w:rPr>
            </w:pPr>
            <w:r w:rsidRPr="0063078D">
              <w:rPr>
                <w:color w:val="000000"/>
              </w:rPr>
              <w:t>С территории собственного склада на мини заводе</w:t>
            </w:r>
          </w:p>
        </w:tc>
      </w:tr>
      <w:tr w:rsidR="00EF5E8C" w:rsidRPr="0063078D" w:rsidTr="00EF5E8C">
        <w:tc>
          <w:tcPr>
            <w:tcW w:w="468" w:type="dxa"/>
          </w:tcPr>
          <w:p w:rsidR="00EF5E8C" w:rsidRPr="0063078D" w:rsidRDefault="00A42CEC" w:rsidP="00EF5E8C">
            <w:pPr>
              <w:jc w:val="center"/>
              <w:rPr>
                <w:color w:val="000000"/>
              </w:rPr>
            </w:pPr>
            <w:r>
              <w:rPr>
                <w:color w:val="000000"/>
              </w:rPr>
              <w:pict>
                <v:shape id="_x0000_i1277" type="#_x0000_t75" style="width:8.25pt;height:8.25pt">
                  <v:imagedata r:id="rId5" o:title=""/>
                </v:shape>
              </w:pict>
            </w:r>
          </w:p>
        </w:tc>
        <w:tc>
          <w:tcPr>
            <w:tcW w:w="9103" w:type="dxa"/>
          </w:tcPr>
          <w:p w:rsidR="00EF5E8C" w:rsidRPr="0063078D" w:rsidRDefault="00EF5E8C" w:rsidP="00EF5E8C">
            <w:pPr>
              <w:jc w:val="both"/>
              <w:rPr>
                <w:color w:val="000000"/>
              </w:rPr>
            </w:pPr>
            <w:r w:rsidRPr="0063078D">
              <w:rPr>
                <w:color w:val="000000"/>
              </w:rPr>
              <w:t>производство его в месте проведения работ</w:t>
            </w:r>
          </w:p>
        </w:tc>
      </w:tr>
    </w:tbl>
    <w:p w:rsidR="00EF5E8C" w:rsidRPr="0063078D" w:rsidRDefault="00EF5E8C" w:rsidP="00EF5E8C">
      <w:pPr>
        <w:jc w:val="both"/>
        <w:rPr>
          <w:color w:val="000000"/>
        </w:rPr>
      </w:pPr>
    </w:p>
    <w:p w:rsidR="00760339" w:rsidRPr="0063078D" w:rsidRDefault="00760339" w:rsidP="00EF5E8C">
      <w:pPr>
        <w:jc w:val="both"/>
        <w:rPr>
          <w:color w:val="000000"/>
          <w:sz w:val="20"/>
          <w:szCs w:val="20"/>
        </w:rPr>
      </w:pPr>
      <w:r w:rsidRPr="0063078D">
        <w:rPr>
          <w:color w:val="000000"/>
        </w:rPr>
        <w:t xml:space="preserve">Если Вы решили минимизировать зависимость от склада, можно пойти на производство его на месте проведения работ. Но, во-первых, этот вариант потребует дополнительных затрат на приобретение (аренда) специальной машины для доставки сырья на место производства работ, а во-вторых, такой вариант может быть использован только при проведении больших объемов. </w:t>
      </w:r>
    </w:p>
    <w:p w:rsidR="00760339" w:rsidRPr="0063078D" w:rsidRDefault="00760339" w:rsidP="00EF5E8C">
      <w:pPr>
        <w:jc w:val="both"/>
        <w:rPr>
          <w:color w:val="000000"/>
        </w:rPr>
      </w:pPr>
      <w:r w:rsidRPr="0063078D">
        <w:rPr>
          <w:color w:val="000000"/>
        </w:rPr>
        <w:t xml:space="preserve">В нашем примере мы будем рассматривать получение сырья через приобретение его на рынке у отечественного производителя. </w:t>
      </w:r>
    </w:p>
    <w:p w:rsidR="00760339" w:rsidRPr="0063078D" w:rsidRDefault="00760339" w:rsidP="00760339">
      <w:pPr>
        <w:rPr>
          <w:color w:val="000000"/>
        </w:rPr>
      </w:pPr>
      <w:r w:rsidRPr="0063078D">
        <w:rPr>
          <w:color w:val="000000"/>
        </w:rPr>
        <w:t xml:space="preserve">При выборе поставщиков сырья не упустите из виду следующие моменты. </w:t>
      </w:r>
    </w:p>
    <w:p w:rsidR="0063078D" w:rsidRPr="0063078D" w:rsidRDefault="0063078D" w:rsidP="00760339">
      <w:pPr>
        <w:rPr>
          <w:color w:val="000000"/>
        </w:rPr>
      </w:pPr>
    </w:p>
    <w:p w:rsidR="0063078D" w:rsidRPr="0063078D" w:rsidRDefault="0063078D" w:rsidP="00760339">
      <w:pPr>
        <w:rPr>
          <w:b/>
          <w:bCs/>
          <w:color w:val="000000"/>
          <w:u w:val="single"/>
        </w:rPr>
      </w:pPr>
      <w:r w:rsidRPr="0063078D">
        <w:rPr>
          <w:b/>
          <w:bCs/>
          <w:color w:val="000000"/>
          <w:u w:val="single"/>
        </w:rPr>
        <w:t>Контрольные вопросы</w:t>
      </w:r>
    </w:p>
    <w:p w:rsidR="0063078D" w:rsidRPr="0063078D" w:rsidRDefault="0063078D" w:rsidP="00760339">
      <w:pPr>
        <w:rPr>
          <w:b/>
          <w:bCs/>
          <w:color w:val="000000"/>
          <w:u w:val="single"/>
        </w:rPr>
      </w:pPr>
    </w:p>
    <w:tbl>
      <w:tblPr>
        <w:tblStyle w:val="a3"/>
        <w:tblW w:w="95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2"/>
        <w:gridCol w:w="9069"/>
      </w:tblGrid>
      <w:tr w:rsidR="0063078D" w:rsidRPr="0063078D" w:rsidTr="0063078D">
        <w:tc>
          <w:tcPr>
            <w:tcW w:w="468" w:type="dxa"/>
          </w:tcPr>
          <w:p w:rsidR="0063078D" w:rsidRPr="0063078D" w:rsidRDefault="00A42CEC" w:rsidP="00760339">
            <w:pPr>
              <w:rPr>
                <w:b/>
                <w:bCs/>
                <w:color w:val="000000"/>
                <w:u w:val="single"/>
              </w:rPr>
            </w:pPr>
            <w:r>
              <w:rPr>
                <w:color w:val="000000"/>
              </w:rPr>
              <w:pict>
                <v:shape id="_x0000_i1280" type="#_x0000_t75" style="width:9pt;height:9pt">
                  <v:imagedata r:id="rId5" o:title=""/>
                </v:shape>
              </w:pict>
            </w:r>
          </w:p>
        </w:tc>
        <w:tc>
          <w:tcPr>
            <w:tcW w:w="9103" w:type="dxa"/>
          </w:tcPr>
          <w:p w:rsidR="0063078D" w:rsidRPr="0063078D" w:rsidRDefault="0063078D" w:rsidP="00760339">
            <w:pPr>
              <w:rPr>
                <w:b/>
                <w:bCs/>
                <w:color w:val="000000"/>
                <w:u w:val="single"/>
              </w:rPr>
            </w:pPr>
            <w:r w:rsidRPr="0063078D">
              <w:rPr>
                <w:b/>
                <w:bCs/>
                <w:color w:val="000000"/>
              </w:rPr>
              <w:t>Где расположены дробильно-сортировочные заводы, насколько они удалены от основного производства?</w:t>
            </w:r>
          </w:p>
        </w:tc>
      </w:tr>
      <w:tr w:rsidR="0063078D" w:rsidRPr="0063078D" w:rsidTr="0063078D">
        <w:tc>
          <w:tcPr>
            <w:tcW w:w="468" w:type="dxa"/>
          </w:tcPr>
          <w:p w:rsidR="0063078D" w:rsidRPr="0063078D" w:rsidRDefault="00A42CEC" w:rsidP="00760339">
            <w:pPr>
              <w:rPr>
                <w:b/>
                <w:bCs/>
                <w:color w:val="000000"/>
                <w:u w:val="single"/>
              </w:rPr>
            </w:pPr>
            <w:r>
              <w:rPr>
                <w:color w:val="000000"/>
              </w:rPr>
              <w:pict>
                <v:shape id="_x0000_i1283" type="#_x0000_t75" style="width:9pt;height:9pt">
                  <v:imagedata r:id="rId5" o:title=""/>
                </v:shape>
              </w:pict>
            </w:r>
          </w:p>
        </w:tc>
        <w:tc>
          <w:tcPr>
            <w:tcW w:w="9103" w:type="dxa"/>
          </w:tcPr>
          <w:p w:rsidR="0063078D" w:rsidRPr="0063078D" w:rsidRDefault="0063078D" w:rsidP="00760339">
            <w:pPr>
              <w:rPr>
                <w:b/>
                <w:bCs/>
                <w:color w:val="000000"/>
                <w:u w:val="single"/>
              </w:rPr>
            </w:pPr>
            <w:r w:rsidRPr="0063078D">
              <w:rPr>
                <w:b/>
                <w:bCs/>
                <w:color w:val="000000"/>
              </w:rPr>
              <w:t>Каковы цены на инертные материалы и битум соответствующих марок?</w:t>
            </w:r>
          </w:p>
        </w:tc>
      </w:tr>
      <w:tr w:rsidR="0063078D" w:rsidRPr="0063078D" w:rsidTr="0063078D">
        <w:tc>
          <w:tcPr>
            <w:tcW w:w="468" w:type="dxa"/>
          </w:tcPr>
          <w:p w:rsidR="0063078D" w:rsidRPr="0063078D" w:rsidRDefault="00A42CEC" w:rsidP="00760339">
            <w:pPr>
              <w:rPr>
                <w:b/>
                <w:bCs/>
                <w:color w:val="000000"/>
                <w:u w:val="single"/>
              </w:rPr>
            </w:pPr>
            <w:r>
              <w:rPr>
                <w:color w:val="000000"/>
              </w:rPr>
              <w:pict>
                <v:shape id="_x0000_i1286" type="#_x0000_t75" style="width:14.25pt;height:14.25pt">
                  <v:imagedata r:id="rId5" o:title=""/>
                </v:shape>
              </w:pict>
            </w:r>
          </w:p>
        </w:tc>
        <w:tc>
          <w:tcPr>
            <w:tcW w:w="9103" w:type="dxa"/>
          </w:tcPr>
          <w:p w:rsidR="0063078D" w:rsidRPr="0063078D" w:rsidRDefault="0063078D" w:rsidP="00760339">
            <w:pPr>
              <w:rPr>
                <w:b/>
                <w:bCs/>
                <w:color w:val="000000"/>
                <w:u w:val="single"/>
              </w:rPr>
            </w:pPr>
            <w:r w:rsidRPr="0063078D">
              <w:rPr>
                <w:b/>
                <w:bCs/>
                <w:color w:val="000000"/>
              </w:rPr>
              <w:t>Входят ли в эту цену расходы по доставке сырья?</w:t>
            </w:r>
          </w:p>
        </w:tc>
      </w:tr>
    </w:tbl>
    <w:p w:rsidR="0063078D" w:rsidRPr="0063078D" w:rsidRDefault="0063078D" w:rsidP="00760339">
      <w:pPr>
        <w:rPr>
          <w:b/>
          <w:bCs/>
          <w:color w:val="000000"/>
          <w:u w:val="single"/>
        </w:rPr>
      </w:pPr>
    </w:p>
    <w:p w:rsidR="0063078D" w:rsidRPr="0063078D" w:rsidRDefault="0063078D" w:rsidP="00760339">
      <w:pPr>
        <w:rPr>
          <w:color w:val="000000"/>
        </w:rPr>
      </w:pPr>
    </w:p>
    <w:p w:rsidR="00760339" w:rsidRPr="0063078D" w:rsidRDefault="00760339" w:rsidP="00760339">
      <w:pPr>
        <w:rPr>
          <w:color w:val="000000"/>
          <w:sz w:val="20"/>
          <w:szCs w:val="20"/>
        </w:rPr>
      </w:pPr>
      <w:r w:rsidRPr="0063078D">
        <w:rPr>
          <w:color w:val="000000"/>
          <w:sz w:val="20"/>
          <w:szCs w:val="20"/>
        </w:rPr>
        <w:t xml:space="preserve"> </w:t>
      </w:r>
      <w:bookmarkStart w:id="6" w:name="7"/>
      <w:bookmarkEnd w:id="5"/>
    </w:p>
    <w:p w:rsidR="00760339" w:rsidRPr="0063078D" w:rsidRDefault="00760339" w:rsidP="00760339">
      <w:pPr>
        <w:rPr>
          <w:color w:val="000000"/>
          <w:sz w:val="20"/>
          <w:szCs w:val="20"/>
        </w:rPr>
      </w:pPr>
      <w:bookmarkStart w:id="7" w:name="8"/>
      <w:bookmarkEnd w:id="6"/>
      <w:r w:rsidRPr="0063078D">
        <w:rPr>
          <w:color w:val="000000"/>
          <w:sz w:val="20"/>
          <w:szCs w:val="20"/>
        </w:rPr>
        <w:t xml:space="preserve">  </w:t>
      </w:r>
      <w:bookmarkStart w:id="8" w:name="9"/>
      <w:bookmarkEnd w:id="7"/>
    </w:p>
    <w:p w:rsidR="00760339" w:rsidRPr="0063078D" w:rsidRDefault="00760339" w:rsidP="00760339">
      <w:pPr>
        <w:jc w:val="center"/>
        <w:rPr>
          <w:color w:val="000000"/>
        </w:rPr>
      </w:pPr>
      <w:r w:rsidRPr="0063078D">
        <w:rPr>
          <w:b/>
          <w:bCs/>
          <w:color w:val="000000"/>
        </w:rPr>
        <w:t>ПЕРСОНАЛ</w:t>
      </w:r>
    </w:p>
    <w:p w:rsidR="0063078D" w:rsidRPr="0063078D" w:rsidRDefault="00760339" w:rsidP="00760339">
      <w:pPr>
        <w:jc w:val="both"/>
        <w:rPr>
          <w:color w:val="000000"/>
        </w:rPr>
      </w:pPr>
      <w:r w:rsidRPr="0063078D">
        <w:rPr>
          <w:color w:val="000000"/>
        </w:rPr>
        <w:t xml:space="preserve">Важную роль в успехе любого бизнеса играет профессиональная команда исполнителей проекта от управляющего до рабочего. В самом начале необходимо сформировать оптимальный штат сотрудников и четко определить обязанности каждого. Персонал должен стать важнейшим активом Вашего предприятия. Это потребует определенных денежных затрат. Необходимо определить, какие именно задачи Вам предстоит решить. В данном случае речь о тех видах работ, которые регулярно должны выполняться. Определив самые необходимые из них, можно перейти к более конкретным вопросам. Имеется в виду: </w:t>
      </w:r>
    </w:p>
    <w:tbl>
      <w:tblPr>
        <w:tblStyle w:val="a3"/>
        <w:tblW w:w="92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
        <w:gridCol w:w="8743"/>
      </w:tblGrid>
      <w:tr w:rsidR="0063078D" w:rsidRPr="0063078D" w:rsidTr="0063078D">
        <w:tc>
          <w:tcPr>
            <w:tcW w:w="540" w:type="dxa"/>
          </w:tcPr>
          <w:p w:rsidR="0063078D" w:rsidRPr="0063078D" w:rsidRDefault="00A42CEC" w:rsidP="0063078D">
            <w:pPr>
              <w:ind w:left="-108" w:firstLine="108"/>
              <w:jc w:val="both"/>
              <w:rPr>
                <w:color w:val="000000"/>
              </w:rPr>
            </w:pPr>
            <w:r>
              <w:rPr>
                <w:color w:val="000000"/>
              </w:rPr>
              <w:pict>
                <v:shape id="_x0000_i1289" type="#_x0000_t75" style="width:9pt;height:8.25pt">
                  <v:imagedata r:id="rId5" o:title=""/>
                </v:shape>
              </w:pict>
            </w:r>
          </w:p>
        </w:tc>
        <w:tc>
          <w:tcPr>
            <w:tcW w:w="8743" w:type="dxa"/>
          </w:tcPr>
          <w:p w:rsidR="0063078D" w:rsidRPr="0063078D" w:rsidRDefault="0063078D" w:rsidP="00760339">
            <w:pPr>
              <w:jc w:val="both"/>
              <w:rPr>
                <w:color w:val="000000"/>
              </w:rPr>
            </w:pPr>
            <w:r w:rsidRPr="0063078D">
              <w:rPr>
                <w:color w:val="000000"/>
              </w:rPr>
              <w:t>требуемый уровень квалификации</w:t>
            </w:r>
          </w:p>
        </w:tc>
      </w:tr>
      <w:tr w:rsidR="0063078D" w:rsidRPr="0063078D" w:rsidTr="0063078D">
        <w:tc>
          <w:tcPr>
            <w:tcW w:w="540" w:type="dxa"/>
          </w:tcPr>
          <w:p w:rsidR="0063078D" w:rsidRPr="0063078D" w:rsidRDefault="00A42CEC" w:rsidP="00760339">
            <w:pPr>
              <w:jc w:val="both"/>
              <w:rPr>
                <w:color w:val="000000"/>
              </w:rPr>
            </w:pPr>
            <w:r>
              <w:rPr>
                <w:color w:val="000000"/>
              </w:rPr>
              <w:pict>
                <v:shape id="_x0000_i1292" type="#_x0000_t75" style="width:9pt;height:8.25pt">
                  <v:imagedata r:id="rId5" o:title=""/>
                </v:shape>
              </w:pict>
            </w:r>
          </w:p>
        </w:tc>
        <w:tc>
          <w:tcPr>
            <w:tcW w:w="8743" w:type="dxa"/>
          </w:tcPr>
          <w:p w:rsidR="0063078D" w:rsidRPr="0063078D" w:rsidRDefault="0063078D" w:rsidP="00760339">
            <w:pPr>
              <w:jc w:val="both"/>
              <w:rPr>
                <w:color w:val="000000"/>
              </w:rPr>
            </w:pPr>
            <w:r w:rsidRPr="0063078D">
              <w:rPr>
                <w:color w:val="000000"/>
              </w:rPr>
              <w:t>частота выполнения данного вида работы</w:t>
            </w:r>
          </w:p>
        </w:tc>
      </w:tr>
    </w:tbl>
    <w:p w:rsidR="0063078D" w:rsidRPr="0063078D" w:rsidRDefault="0063078D" w:rsidP="00760339">
      <w:pPr>
        <w:jc w:val="both"/>
        <w:rPr>
          <w:color w:val="000000"/>
        </w:rPr>
      </w:pPr>
    </w:p>
    <w:p w:rsidR="00760339" w:rsidRPr="0063078D" w:rsidRDefault="00760339" w:rsidP="00760339">
      <w:pPr>
        <w:rPr>
          <w:color w:val="000000"/>
        </w:rPr>
      </w:pPr>
      <w:r w:rsidRPr="0063078D">
        <w:rPr>
          <w:color w:val="000000"/>
        </w:rPr>
        <w:t>Подбирая персонал для производства, Вам предстоит ответить на следующие вопросы.</w:t>
      </w:r>
    </w:p>
    <w:p w:rsidR="0009680A" w:rsidRDefault="0009680A" w:rsidP="00760339">
      <w:pPr>
        <w:rPr>
          <w:b/>
          <w:bCs/>
          <w:color w:val="000000"/>
          <w:u w:val="single"/>
        </w:rPr>
      </w:pPr>
    </w:p>
    <w:p w:rsidR="0009680A" w:rsidRDefault="0009680A" w:rsidP="00760339">
      <w:pPr>
        <w:rPr>
          <w:b/>
          <w:bCs/>
          <w:color w:val="000000"/>
          <w:u w:val="single"/>
        </w:rPr>
      </w:pPr>
    </w:p>
    <w:p w:rsidR="0063078D" w:rsidRPr="0063078D" w:rsidRDefault="0063078D" w:rsidP="00760339">
      <w:pPr>
        <w:rPr>
          <w:b/>
          <w:bCs/>
          <w:color w:val="000000"/>
          <w:u w:val="single"/>
        </w:rPr>
      </w:pPr>
      <w:r w:rsidRPr="0063078D">
        <w:rPr>
          <w:b/>
          <w:bCs/>
          <w:color w:val="000000"/>
          <w:u w:val="single"/>
        </w:rPr>
        <w:t>Контрольные вопросы</w:t>
      </w:r>
    </w:p>
    <w:p w:rsidR="0063078D" w:rsidRPr="0063078D" w:rsidRDefault="0063078D" w:rsidP="00760339">
      <w:pPr>
        <w:rPr>
          <w:b/>
          <w:bCs/>
          <w:color w:val="000000"/>
          <w:u w:val="single"/>
        </w:rPr>
      </w:pPr>
    </w:p>
    <w:tbl>
      <w:tblPr>
        <w:tblStyle w:val="a3"/>
        <w:tblW w:w="95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4"/>
        <w:gridCol w:w="9146"/>
      </w:tblGrid>
      <w:tr w:rsidR="0063078D" w:rsidRPr="0063078D" w:rsidTr="0009680A">
        <w:tc>
          <w:tcPr>
            <w:tcW w:w="394" w:type="dxa"/>
          </w:tcPr>
          <w:p w:rsidR="0063078D" w:rsidRPr="0063078D" w:rsidRDefault="00A42CEC" w:rsidP="00760339">
            <w:pPr>
              <w:rPr>
                <w:b/>
                <w:bCs/>
                <w:color w:val="000000"/>
                <w:u w:val="single"/>
              </w:rPr>
            </w:pPr>
            <w:r>
              <w:rPr>
                <w:color w:val="000000"/>
              </w:rPr>
              <w:pict>
                <v:shape id="_x0000_i1295" type="#_x0000_t75" style="width:9pt;height:9pt">
                  <v:imagedata r:id="rId5" o:title=""/>
                </v:shape>
              </w:pict>
            </w:r>
          </w:p>
        </w:tc>
        <w:tc>
          <w:tcPr>
            <w:tcW w:w="9146" w:type="dxa"/>
          </w:tcPr>
          <w:p w:rsidR="0063078D" w:rsidRPr="0063078D" w:rsidRDefault="0063078D" w:rsidP="00760339">
            <w:pPr>
              <w:rPr>
                <w:b/>
                <w:bCs/>
                <w:color w:val="000000"/>
                <w:u w:val="single"/>
              </w:rPr>
            </w:pPr>
            <w:r w:rsidRPr="0063078D">
              <w:rPr>
                <w:b/>
                <w:bCs/>
                <w:color w:val="000000"/>
              </w:rPr>
              <w:t>Какие виды работ связаны с деятельностью предприятия?</w:t>
            </w:r>
          </w:p>
        </w:tc>
      </w:tr>
      <w:tr w:rsidR="0063078D" w:rsidRPr="0063078D" w:rsidTr="0009680A">
        <w:tc>
          <w:tcPr>
            <w:tcW w:w="394" w:type="dxa"/>
          </w:tcPr>
          <w:p w:rsidR="0063078D" w:rsidRPr="0063078D" w:rsidRDefault="00A42CEC" w:rsidP="00760339">
            <w:pPr>
              <w:rPr>
                <w:b/>
                <w:bCs/>
                <w:color w:val="000000"/>
                <w:u w:val="single"/>
              </w:rPr>
            </w:pPr>
            <w:r>
              <w:rPr>
                <w:color w:val="000000"/>
              </w:rPr>
              <w:pict>
                <v:shape id="_x0000_i1298" type="#_x0000_t75" style="width:9pt;height:9pt">
                  <v:imagedata r:id="rId5" o:title=""/>
                </v:shape>
              </w:pict>
            </w:r>
          </w:p>
        </w:tc>
        <w:tc>
          <w:tcPr>
            <w:tcW w:w="9146" w:type="dxa"/>
          </w:tcPr>
          <w:p w:rsidR="0063078D" w:rsidRPr="0063078D" w:rsidRDefault="0063078D" w:rsidP="00760339">
            <w:pPr>
              <w:rPr>
                <w:b/>
                <w:bCs/>
                <w:color w:val="000000"/>
                <w:u w:val="single"/>
              </w:rPr>
            </w:pPr>
            <w:r w:rsidRPr="0063078D">
              <w:rPr>
                <w:b/>
                <w:bCs/>
                <w:color w:val="000000"/>
              </w:rPr>
              <w:t>В чем специфика каждого вида работы?</w:t>
            </w:r>
          </w:p>
        </w:tc>
      </w:tr>
      <w:tr w:rsidR="0063078D" w:rsidRPr="0063078D" w:rsidTr="0009680A">
        <w:tc>
          <w:tcPr>
            <w:tcW w:w="394" w:type="dxa"/>
          </w:tcPr>
          <w:p w:rsidR="0063078D" w:rsidRPr="0063078D" w:rsidRDefault="00A42CEC" w:rsidP="00760339">
            <w:pPr>
              <w:rPr>
                <w:b/>
                <w:bCs/>
                <w:color w:val="000000"/>
                <w:u w:val="single"/>
              </w:rPr>
            </w:pPr>
            <w:r>
              <w:rPr>
                <w:color w:val="000000"/>
              </w:rPr>
              <w:pict>
                <v:shape id="_x0000_i1301" type="#_x0000_t75" style="width:9pt;height:9pt">
                  <v:imagedata r:id="rId5" o:title=""/>
                </v:shape>
              </w:pict>
            </w:r>
          </w:p>
        </w:tc>
        <w:tc>
          <w:tcPr>
            <w:tcW w:w="9146" w:type="dxa"/>
          </w:tcPr>
          <w:p w:rsidR="0063078D" w:rsidRPr="0063078D" w:rsidRDefault="0063078D" w:rsidP="00760339">
            <w:pPr>
              <w:rPr>
                <w:b/>
                <w:bCs/>
                <w:color w:val="000000"/>
                <w:u w:val="single"/>
              </w:rPr>
            </w:pPr>
            <w:r w:rsidRPr="0063078D">
              <w:rPr>
                <w:b/>
                <w:bCs/>
                <w:color w:val="000000"/>
              </w:rPr>
              <w:t>Каковы конкретные нормативы и обязанности для каждого вида работы?</w:t>
            </w:r>
          </w:p>
        </w:tc>
      </w:tr>
      <w:tr w:rsidR="0063078D" w:rsidRPr="0063078D" w:rsidTr="0009680A">
        <w:tc>
          <w:tcPr>
            <w:tcW w:w="394" w:type="dxa"/>
          </w:tcPr>
          <w:p w:rsidR="0063078D" w:rsidRPr="0063078D" w:rsidRDefault="00A42CEC" w:rsidP="00760339">
            <w:pPr>
              <w:rPr>
                <w:b/>
                <w:bCs/>
                <w:color w:val="000000"/>
                <w:u w:val="single"/>
              </w:rPr>
            </w:pPr>
            <w:r>
              <w:rPr>
                <w:color w:val="000000"/>
              </w:rPr>
              <w:pict>
                <v:shape id="_x0000_i1304" type="#_x0000_t75" style="width:9pt;height:9pt">
                  <v:imagedata r:id="rId5" o:title=""/>
                </v:shape>
              </w:pict>
            </w:r>
          </w:p>
        </w:tc>
        <w:tc>
          <w:tcPr>
            <w:tcW w:w="9146" w:type="dxa"/>
          </w:tcPr>
          <w:p w:rsidR="0063078D" w:rsidRPr="0063078D" w:rsidRDefault="0063078D" w:rsidP="00760339">
            <w:pPr>
              <w:rPr>
                <w:b/>
                <w:bCs/>
                <w:color w:val="000000"/>
                <w:u w:val="single"/>
              </w:rPr>
            </w:pPr>
            <w:r w:rsidRPr="0063078D">
              <w:rPr>
                <w:b/>
                <w:bCs/>
                <w:color w:val="000000"/>
              </w:rPr>
              <w:t>Какие индивидуальные требования будут предъявляться к сотрудникам?</w:t>
            </w:r>
          </w:p>
        </w:tc>
      </w:tr>
    </w:tbl>
    <w:p w:rsidR="0063078D" w:rsidRPr="0063078D" w:rsidRDefault="0063078D" w:rsidP="00760339">
      <w:pPr>
        <w:rPr>
          <w:b/>
          <w:bCs/>
          <w:color w:val="000000"/>
          <w:u w:val="single"/>
        </w:rPr>
      </w:pPr>
    </w:p>
    <w:p w:rsidR="0063078D" w:rsidRPr="0063078D" w:rsidRDefault="0063078D" w:rsidP="00760339">
      <w:pPr>
        <w:rPr>
          <w:color w:val="000000"/>
        </w:rPr>
      </w:pPr>
    </w:p>
    <w:p w:rsidR="00760339" w:rsidRPr="0063078D" w:rsidRDefault="00760339" w:rsidP="00760339">
      <w:pPr>
        <w:jc w:val="both"/>
        <w:rPr>
          <w:color w:val="000000"/>
        </w:rPr>
      </w:pPr>
      <w:r w:rsidRPr="0063078D">
        <w:rPr>
          <w:color w:val="000000"/>
        </w:rPr>
        <w:t xml:space="preserve">Для организации нужны квалифицированные рабочие, а также директор и бухгалтер. Так как в состав оборудования входят сложные в обслуживании дорожные машины, оправдано предусмотреть обучение обслуживающего персонала работе на этом оборудовании. </w:t>
      </w:r>
    </w:p>
    <w:p w:rsidR="00760339" w:rsidRPr="0063078D" w:rsidRDefault="00760339" w:rsidP="00760339">
      <w:pPr>
        <w:jc w:val="both"/>
        <w:rPr>
          <w:color w:val="000000"/>
        </w:rPr>
      </w:pPr>
      <w:r w:rsidRPr="0063078D">
        <w:rPr>
          <w:color w:val="000000"/>
        </w:rPr>
        <w:t>Подбор персонала можно начинать сразу после принятия решения о создании предприятия и приобретения оборудования. Персонал должен быть уже подобран к моменту поставки техники, чтобы хватило времени на обучение. Желательно подбирать персонал, имеющий определенные навыки работы на подобном оборудовании. Желательно, чтобы в составе бригады были специалисты, способные подменить друг друга. Большая часть рабочих должна уметь работать на всех машинах. Это связано с тем, что не будет рабочих, закрепленных за одним видом оборудования.</w:t>
      </w:r>
    </w:p>
    <w:p w:rsidR="00760339" w:rsidRPr="0063078D" w:rsidRDefault="00760339" w:rsidP="00760339">
      <w:pPr>
        <w:jc w:val="both"/>
        <w:rPr>
          <w:color w:val="000000"/>
        </w:rPr>
      </w:pPr>
      <w:r w:rsidRPr="0063078D">
        <w:rPr>
          <w:color w:val="000000"/>
        </w:rPr>
        <w:t xml:space="preserve">Процесс обучения технического персонала должна осуществлять фирма - поставщик оборудования, так как она заинтересована в правильной эксплуатации оборудования, если конечно в договоре предусмотрено гарантийное обслуживание. Непосредственное обучение может проходить как на территории создаваемого предприятия, так и на территории фирмы поставщика. Обучение персонала проводится по специальной программе, которая ориентируется на организацию грамотной работы на эксплуатируемом оборудовании и с использованием применяемых технологий. Для нашего случая, в первую очередь, потребуется обучение работе с производственным оборудованием. </w:t>
      </w:r>
    </w:p>
    <w:p w:rsidR="00760339" w:rsidRPr="0063078D" w:rsidRDefault="00760339" w:rsidP="00760339">
      <w:pPr>
        <w:jc w:val="both"/>
        <w:rPr>
          <w:color w:val="000000"/>
        </w:rPr>
      </w:pPr>
      <w:r w:rsidRPr="0063078D">
        <w:rPr>
          <w:color w:val="000000"/>
        </w:rPr>
        <w:t xml:space="preserve">К работе на предприятии по проведению дорожно-ремонтных работ допускается персонал, обученный и подготовленный к процессу работы, ознакомленный с руководством по эксплуатации машин, а также получивший необходимые знания по технике безопасности. Все взаимоотношения между работодателем и рабочим определены законодательством (КЗОТ РФ) и должны быть закреплены в контракте. </w:t>
      </w:r>
    </w:p>
    <w:p w:rsidR="0009680A" w:rsidRDefault="0063078D" w:rsidP="00760339">
      <w:pPr>
        <w:jc w:val="both"/>
        <w:rPr>
          <w:b/>
          <w:bCs/>
          <w:color w:val="000000"/>
        </w:rPr>
      </w:pPr>
      <w:r w:rsidRPr="0063078D">
        <w:rPr>
          <w:b/>
          <w:bCs/>
          <w:color w:val="000000"/>
        </w:rPr>
        <w:t xml:space="preserve"> </w:t>
      </w:r>
    </w:p>
    <w:p w:rsidR="0063078D" w:rsidRPr="0063078D" w:rsidRDefault="0063078D" w:rsidP="00760339">
      <w:pPr>
        <w:jc w:val="both"/>
        <w:rPr>
          <w:b/>
          <w:bCs/>
          <w:color w:val="000000"/>
        </w:rPr>
      </w:pPr>
      <w:r w:rsidRPr="0063078D">
        <w:rPr>
          <w:b/>
          <w:bCs/>
          <w:color w:val="000000"/>
        </w:rPr>
        <w:t xml:space="preserve">  Штатное расписание предприятия.</w:t>
      </w:r>
    </w:p>
    <w:tbl>
      <w:tblPr>
        <w:tblW w:w="0" w:type="auto"/>
        <w:tblCellSpacing w:w="7" w:type="dxa"/>
        <w:tblCellMar>
          <w:top w:w="30" w:type="dxa"/>
          <w:left w:w="30" w:type="dxa"/>
          <w:bottom w:w="30" w:type="dxa"/>
          <w:right w:w="30" w:type="dxa"/>
        </w:tblCellMar>
        <w:tblLook w:val="0000" w:firstRow="0" w:lastRow="0" w:firstColumn="0" w:lastColumn="0" w:noHBand="0" w:noVBand="0"/>
      </w:tblPr>
      <w:tblGrid>
        <w:gridCol w:w="5536"/>
        <w:gridCol w:w="1364"/>
      </w:tblGrid>
      <w:tr w:rsidR="0063078D" w:rsidRPr="0063078D" w:rsidTr="00932021">
        <w:trPr>
          <w:tblCellSpacing w:w="7" w:type="dxa"/>
        </w:trPr>
        <w:tc>
          <w:tcPr>
            <w:tcW w:w="0" w:type="auto"/>
            <w:shd w:val="clear" w:color="auto" w:fill="FFFFFF"/>
            <w:vAlign w:val="center"/>
          </w:tcPr>
          <w:p w:rsidR="0063078D" w:rsidRPr="0063078D" w:rsidRDefault="0063078D" w:rsidP="00932021">
            <w:pPr>
              <w:jc w:val="center"/>
              <w:rPr>
                <w:color w:val="000000"/>
              </w:rPr>
            </w:pPr>
            <w:r w:rsidRPr="0063078D">
              <w:rPr>
                <w:b/>
                <w:bCs/>
                <w:color w:val="000000"/>
              </w:rPr>
              <w:t>Должность</w:t>
            </w:r>
          </w:p>
        </w:tc>
        <w:tc>
          <w:tcPr>
            <w:tcW w:w="0" w:type="auto"/>
            <w:shd w:val="clear" w:color="auto" w:fill="FFFFFF"/>
            <w:vAlign w:val="center"/>
          </w:tcPr>
          <w:p w:rsidR="0063078D" w:rsidRPr="0063078D" w:rsidRDefault="0063078D" w:rsidP="00932021">
            <w:pPr>
              <w:jc w:val="center"/>
              <w:rPr>
                <w:color w:val="000000"/>
              </w:rPr>
            </w:pPr>
            <w:r w:rsidRPr="0063078D">
              <w:rPr>
                <w:b/>
                <w:bCs/>
                <w:color w:val="000000"/>
              </w:rPr>
              <w:t>Количество</w:t>
            </w:r>
          </w:p>
        </w:tc>
      </w:tr>
      <w:tr w:rsidR="0063078D" w:rsidRPr="0063078D" w:rsidTr="00932021">
        <w:trPr>
          <w:tblCellSpacing w:w="7" w:type="dxa"/>
        </w:trPr>
        <w:tc>
          <w:tcPr>
            <w:tcW w:w="0" w:type="auto"/>
            <w:shd w:val="clear" w:color="auto" w:fill="FFFFFF"/>
            <w:vAlign w:val="center"/>
          </w:tcPr>
          <w:p w:rsidR="0063078D" w:rsidRPr="0063078D" w:rsidRDefault="0063078D" w:rsidP="00932021">
            <w:pPr>
              <w:rPr>
                <w:color w:val="000000"/>
              </w:rPr>
            </w:pPr>
            <w:r w:rsidRPr="0063078D">
              <w:rPr>
                <w:color w:val="000000"/>
              </w:rPr>
              <w:t>Директор</w:t>
            </w:r>
          </w:p>
        </w:tc>
        <w:tc>
          <w:tcPr>
            <w:tcW w:w="0" w:type="auto"/>
            <w:shd w:val="clear" w:color="auto" w:fill="FFFFFF"/>
            <w:vAlign w:val="center"/>
          </w:tcPr>
          <w:p w:rsidR="0063078D" w:rsidRPr="0063078D" w:rsidRDefault="0063078D" w:rsidP="00932021">
            <w:pPr>
              <w:jc w:val="center"/>
              <w:rPr>
                <w:color w:val="000000"/>
              </w:rPr>
            </w:pPr>
            <w:r w:rsidRPr="0063078D">
              <w:rPr>
                <w:color w:val="000000"/>
              </w:rPr>
              <w:t>1</w:t>
            </w:r>
          </w:p>
        </w:tc>
      </w:tr>
      <w:tr w:rsidR="0063078D" w:rsidRPr="0063078D" w:rsidTr="00932021">
        <w:trPr>
          <w:tblCellSpacing w:w="7" w:type="dxa"/>
        </w:trPr>
        <w:tc>
          <w:tcPr>
            <w:tcW w:w="0" w:type="auto"/>
            <w:shd w:val="clear" w:color="auto" w:fill="FFFFFF"/>
            <w:vAlign w:val="center"/>
          </w:tcPr>
          <w:p w:rsidR="0063078D" w:rsidRPr="0063078D" w:rsidRDefault="0063078D" w:rsidP="00932021">
            <w:pPr>
              <w:rPr>
                <w:color w:val="000000"/>
              </w:rPr>
            </w:pPr>
            <w:r w:rsidRPr="0063078D">
              <w:rPr>
                <w:color w:val="000000"/>
              </w:rPr>
              <w:t xml:space="preserve">Бухгалтер-кассир </w:t>
            </w:r>
          </w:p>
        </w:tc>
        <w:tc>
          <w:tcPr>
            <w:tcW w:w="0" w:type="auto"/>
            <w:shd w:val="clear" w:color="auto" w:fill="FFFFFF"/>
            <w:vAlign w:val="center"/>
          </w:tcPr>
          <w:p w:rsidR="0063078D" w:rsidRPr="0063078D" w:rsidRDefault="0063078D" w:rsidP="00932021">
            <w:pPr>
              <w:jc w:val="center"/>
              <w:rPr>
                <w:color w:val="000000"/>
              </w:rPr>
            </w:pPr>
            <w:r w:rsidRPr="0063078D">
              <w:rPr>
                <w:color w:val="000000"/>
              </w:rPr>
              <w:t>1</w:t>
            </w:r>
          </w:p>
        </w:tc>
      </w:tr>
      <w:tr w:rsidR="0063078D" w:rsidRPr="0063078D" w:rsidTr="00932021">
        <w:trPr>
          <w:tblCellSpacing w:w="7" w:type="dxa"/>
        </w:trPr>
        <w:tc>
          <w:tcPr>
            <w:tcW w:w="0" w:type="auto"/>
            <w:shd w:val="clear" w:color="auto" w:fill="FFFFFF"/>
            <w:vAlign w:val="center"/>
          </w:tcPr>
          <w:p w:rsidR="0063078D" w:rsidRPr="0063078D" w:rsidRDefault="0063078D" w:rsidP="00932021">
            <w:pPr>
              <w:rPr>
                <w:color w:val="000000"/>
              </w:rPr>
            </w:pPr>
            <w:r w:rsidRPr="0063078D">
              <w:rPr>
                <w:color w:val="000000"/>
              </w:rPr>
              <w:t>Рабочие исходя из 2-х сменного режима работы, т.ч.:</w:t>
            </w:r>
          </w:p>
        </w:tc>
        <w:tc>
          <w:tcPr>
            <w:tcW w:w="0" w:type="auto"/>
            <w:shd w:val="clear" w:color="auto" w:fill="FFFFFF"/>
            <w:vAlign w:val="center"/>
          </w:tcPr>
          <w:p w:rsidR="0063078D" w:rsidRPr="0063078D" w:rsidRDefault="0063078D" w:rsidP="00932021">
            <w:pPr>
              <w:jc w:val="center"/>
              <w:rPr>
                <w:color w:val="000000"/>
              </w:rPr>
            </w:pPr>
            <w:r w:rsidRPr="0063078D">
              <w:rPr>
                <w:color w:val="000000"/>
              </w:rPr>
              <w:t>14</w:t>
            </w:r>
          </w:p>
        </w:tc>
      </w:tr>
      <w:tr w:rsidR="0063078D" w:rsidRPr="0063078D" w:rsidTr="00932021">
        <w:trPr>
          <w:tblCellSpacing w:w="7" w:type="dxa"/>
        </w:trPr>
        <w:tc>
          <w:tcPr>
            <w:tcW w:w="0" w:type="auto"/>
            <w:shd w:val="clear" w:color="auto" w:fill="FFFFFF"/>
            <w:vAlign w:val="center"/>
          </w:tcPr>
          <w:p w:rsidR="0063078D" w:rsidRPr="0063078D" w:rsidRDefault="0063078D" w:rsidP="00932021">
            <w:pPr>
              <w:rPr>
                <w:color w:val="000000"/>
              </w:rPr>
            </w:pPr>
            <w:r w:rsidRPr="0063078D">
              <w:rPr>
                <w:color w:val="000000"/>
              </w:rPr>
              <w:t>Оператор-технолог</w:t>
            </w:r>
          </w:p>
        </w:tc>
        <w:tc>
          <w:tcPr>
            <w:tcW w:w="0" w:type="auto"/>
            <w:shd w:val="clear" w:color="auto" w:fill="FFFFFF"/>
            <w:vAlign w:val="center"/>
          </w:tcPr>
          <w:p w:rsidR="0063078D" w:rsidRPr="0063078D" w:rsidRDefault="0063078D" w:rsidP="00932021">
            <w:pPr>
              <w:jc w:val="center"/>
              <w:rPr>
                <w:color w:val="000000"/>
              </w:rPr>
            </w:pPr>
            <w:r w:rsidRPr="0063078D">
              <w:rPr>
                <w:color w:val="000000"/>
              </w:rPr>
              <w:t>2</w:t>
            </w:r>
          </w:p>
        </w:tc>
      </w:tr>
      <w:tr w:rsidR="0063078D" w:rsidRPr="0063078D" w:rsidTr="00932021">
        <w:trPr>
          <w:tblCellSpacing w:w="7" w:type="dxa"/>
        </w:trPr>
        <w:tc>
          <w:tcPr>
            <w:tcW w:w="0" w:type="auto"/>
            <w:shd w:val="clear" w:color="auto" w:fill="FFFFFF"/>
            <w:vAlign w:val="center"/>
          </w:tcPr>
          <w:p w:rsidR="0063078D" w:rsidRPr="0063078D" w:rsidRDefault="0063078D" w:rsidP="00932021">
            <w:pPr>
              <w:rPr>
                <w:color w:val="000000"/>
              </w:rPr>
            </w:pPr>
            <w:r w:rsidRPr="0063078D">
              <w:rPr>
                <w:color w:val="000000"/>
              </w:rPr>
              <w:t>3-го разряда</w:t>
            </w:r>
          </w:p>
        </w:tc>
        <w:tc>
          <w:tcPr>
            <w:tcW w:w="0" w:type="auto"/>
            <w:shd w:val="clear" w:color="auto" w:fill="FFFFFF"/>
            <w:vAlign w:val="center"/>
          </w:tcPr>
          <w:p w:rsidR="0063078D" w:rsidRPr="0063078D" w:rsidRDefault="0063078D" w:rsidP="00932021">
            <w:pPr>
              <w:jc w:val="center"/>
              <w:rPr>
                <w:color w:val="000000"/>
              </w:rPr>
            </w:pPr>
            <w:r w:rsidRPr="0063078D">
              <w:rPr>
                <w:color w:val="000000"/>
              </w:rPr>
              <w:t>6</w:t>
            </w:r>
          </w:p>
        </w:tc>
      </w:tr>
      <w:tr w:rsidR="0063078D" w:rsidRPr="0063078D" w:rsidTr="00932021">
        <w:trPr>
          <w:tblCellSpacing w:w="7" w:type="dxa"/>
        </w:trPr>
        <w:tc>
          <w:tcPr>
            <w:tcW w:w="0" w:type="auto"/>
            <w:shd w:val="clear" w:color="auto" w:fill="FFFFFF"/>
            <w:vAlign w:val="center"/>
          </w:tcPr>
          <w:p w:rsidR="0063078D" w:rsidRPr="0063078D" w:rsidRDefault="0063078D" w:rsidP="00932021">
            <w:pPr>
              <w:rPr>
                <w:color w:val="000000"/>
              </w:rPr>
            </w:pPr>
            <w:r w:rsidRPr="0063078D">
              <w:rPr>
                <w:color w:val="000000"/>
              </w:rPr>
              <w:t>2-го разряда</w:t>
            </w:r>
          </w:p>
        </w:tc>
        <w:tc>
          <w:tcPr>
            <w:tcW w:w="0" w:type="auto"/>
            <w:shd w:val="clear" w:color="auto" w:fill="FFFFFF"/>
            <w:vAlign w:val="center"/>
          </w:tcPr>
          <w:p w:rsidR="0063078D" w:rsidRPr="0063078D" w:rsidRDefault="0063078D" w:rsidP="00932021">
            <w:pPr>
              <w:jc w:val="center"/>
              <w:rPr>
                <w:color w:val="000000"/>
              </w:rPr>
            </w:pPr>
            <w:r w:rsidRPr="0063078D">
              <w:rPr>
                <w:color w:val="000000"/>
              </w:rPr>
              <w:t>4</w:t>
            </w:r>
          </w:p>
        </w:tc>
      </w:tr>
      <w:tr w:rsidR="0063078D" w:rsidRPr="0063078D" w:rsidTr="00932021">
        <w:trPr>
          <w:tblCellSpacing w:w="7" w:type="dxa"/>
        </w:trPr>
        <w:tc>
          <w:tcPr>
            <w:tcW w:w="0" w:type="auto"/>
            <w:shd w:val="clear" w:color="auto" w:fill="FFFFFF"/>
            <w:vAlign w:val="center"/>
          </w:tcPr>
          <w:p w:rsidR="0063078D" w:rsidRPr="0063078D" w:rsidRDefault="0063078D" w:rsidP="00932021">
            <w:pPr>
              <w:rPr>
                <w:color w:val="000000"/>
              </w:rPr>
            </w:pPr>
            <w:r w:rsidRPr="0063078D">
              <w:rPr>
                <w:color w:val="000000"/>
              </w:rPr>
              <w:t>1-го разряда</w:t>
            </w:r>
          </w:p>
        </w:tc>
        <w:tc>
          <w:tcPr>
            <w:tcW w:w="0" w:type="auto"/>
            <w:shd w:val="clear" w:color="auto" w:fill="FFFFFF"/>
            <w:vAlign w:val="center"/>
          </w:tcPr>
          <w:p w:rsidR="0063078D" w:rsidRPr="0063078D" w:rsidRDefault="0063078D" w:rsidP="00932021">
            <w:pPr>
              <w:jc w:val="center"/>
              <w:rPr>
                <w:color w:val="000000"/>
              </w:rPr>
            </w:pPr>
            <w:r w:rsidRPr="0063078D">
              <w:rPr>
                <w:color w:val="000000"/>
              </w:rPr>
              <w:t>2</w:t>
            </w:r>
          </w:p>
        </w:tc>
      </w:tr>
      <w:tr w:rsidR="0063078D" w:rsidRPr="0063078D" w:rsidTr="00932021">
        <w:trPr>
          <w:tblCellSpacing w:w="7" w:type="dxa"/>
        </w:trPr>
        <w:tc>
          <w:tcPr>
            <w:tcW w:w="0" w:type="auto"/>
            <w:shd w:val="clear" w:color="auto" w:fill="FFFFFF"/>
            <w:vAlign w:val="center"/>
          </w:tcPr>
          <w:p w:rsidR="0063078D" w:rsidRPr="0063078D" w:rsidRDefault="0063078D" w:rsidP="00932021">
            <w:pPr>
              <w:jc w:val="right"/>
              <w:rPr>
                <w:color w:val="000000"/>
              </w:rPr>
            </w:pPr>
            <w:r w:rsidRPr="0063078D">
              <w:rPr>
                <w:b/>
                <w:bCs/>
                <w:color w:val="000000"/>
              </w:rPr>
              <w:t>ИТОГО</w:t>
            </w:r>
          </w:p>
        </w:tc>
        <w:tc>
          <w:tcPr>
            <w:tcW w:w="0" w:type="auto"/>
            <w:shd w:val="clear" w:color="auto" w:fill="FFFFFF"/>
            <w:vAlign w:val="center"/>
          </w:tcPr>
          <w:p w:rsidR="0063078D" w:rsidRPr="0063078D" w:rsidRDefault="0063078D" w:rsidP="00932021">
            <w:pPr>
              <w:jc w:val="center"/>
              <w:rPr>
                <w:color w:val="000000"/>
              </w:rPr>
            </w:pPr>
            <w:r w:rsidRPr="0063078D">
              <w:rPr>
                <w:b/>
                <w:bCs/>
                <w:color w:val="000000"/>
              </w:rPr>
              <w:t>16</w:t>
            </w:r>
          </w:p>
        </w:tc>
      </w:tr>
    </w:tbl>
    <w:p w:rsidR="0063078D" w:rsidRPr="0063078D" w:rsidRDefault="0063078D" w:rsidP="00760339">
      <w:pPr>
        <w:jc w:val="both"/>
        <w:rPr>
          <w:color w:val="000000"/>
        </w:rPr>
      </w:pPr>
    </w:p>
    <w:p w:rsidR="0063078D" w:rsidRPr="0063078D" w:rsidRDefault="0063078D" w:rsidP="00760339">
      <w:pPr>
        <w:jc w:val="both"/>
        <w:rPr>
          <w:color w:val="000000"/>
        </w:rPr>
      </w:pPr>
    </w:p>
    <w:p w:rsidR="0063078D" w:rsidRPr="0063078D" w:rsidRDefault="0063078D" w:rsidP="00760339">
      <w:pPr>
        <w:jc w:val="both"/>
        <w:rPr>
          <w:color w:val="000000"/>
        </w:rPr>
      </w:pPr>
    </w:p>
    <w:p w:rsidR="0063078D" w:rsidRPr="0063078D" w:rsidRDefault="0063078D" w:rsidP="00760339">
      <w:pPr>
        <w:jc w:val="both"/>
        <w:rPr>
          <w:color w:val="000000"/>
        </w:rPr>
      </w:pPr>
    </w:p>
    <w:p w:rsidR="00760339" w:rsidRDefault="00760339" w:rsidP="00760339">
      <w:pPr>
        <w:rPr>
          <w:color w:val="000000"/>
          <w:sz w:val="20"/>
          <w:szCs w:val="20"/>
        </w:rPr>
      </w:pPr>
    </w:p>
    <w:p w:rsidR="0009680A" w:rsidRPr="0063078D" w:rsidRDefault="0009680A" w:rsidP="00760339">
      <w:pPr>
        <w:rPr>
          <w:color w:val="000000"/>
          <w:sz w:val="20"/>
          <w:szCs w:val="20"/>
        </w:rPr>
      </w:pPr>
    </w:p>
    <w:p w:rsidR="00760339" w:rsidRPr="0063078D" w:rsidRDefault="00760339" w:rsidP="00760339">
      <w:pPr>
        <w:pBdr>
          <w:top w:val="single" w:sz="6" w:space="1" w:color="auto"/>
        </w:pBdr>
        <w:jc w:val="center"/>
        <w:rPr>
          <w:vanish/>
          <w:color w:val="000000"/>
          <w:sz w:val="16"/>
          <w:szCs w:val="16"/>
        </w:rPr>
      </w:pPr>
      <w:r w:rsidRPr="0063078D">
        <w:rPr>
          <w:vanish/>
          <w:color w:val="000000"/>
          <w:sz w:val="16"/>
          <w:szCs w:val="16"/>
        </w:rPr>
        <w:t>Конец формы</w:t>
      </w:r>
    </w:p>
    <w:p w:rsidR="00760339" w:rsidRPr="0063078D" w:rsidRDefault="00760339" w:rsidP="00760339">
      <w:pPr>
        <w:rPr>
          <w:color w:val="000000"/>
          <w:sz w:val="20"/>
          <w:szCs w:val="20"/>
        </w:rPr>
      </w:pPr>
      <w:r w:rsidRPr="0063078D">
        <w:rPr>
          <w:color w:val="000000"/>
          <w:sz w:val="20"/>
          <w:szCs w:val="20"/>
        </w:rPr>
        <w:t xml:space="preserve">  </w:t>
      </w:r>
      <w:bookmarkStart w:id="9" w:name="10"/>
      <w:bookmarkEnd w:id="8"/>
    </w:p>
    <w:p w:rsidR="0063078D" w:rsidRPr="0063078D" w:rsidRDefault="00760339" w:rsidP="0063078D">
      <w:pPr>
        <w:jc w:val="center"/>
        <w:rPr>
          <w:b/>
          <w:bCs/>
          <w:color w:val="000000"/>
        </w:rPr>
      </w:pPr>
      <w:r w:rsidRPr="0063078D">
        <w:rPr>
          <w:b/>
          <w:bCs/>
          <w:color w:val="000000"/>
        </w:rPr>
        <w:t>ЭКСПЛУАТАЦИОННЫЕ МАТЕРИАЛЫ</w:t>
      </w:r>
    </w:p>
    <w:p w:rsidR="0009680A" w:rsidRDefault="00760339" w:rsidP="0009680A">
      <w:pPr>
        <w:jc w:val="both"/>
        <w:rPr>
          <w:color w:val="000000"/>
        </w:rPr>
      </w:pPr>
      <w:r w:rsidRPr="0063078D">
        <w:rPr>
          <w:color w:val="000000"/>
        </w:rPr>
        <w:t>При производстве дорожно-строительных материалов и дорожно-ремонтных работ самые большие сырьевые расходы приходятся на изготовление средства, который расходуется непосредственно на сам технологический процесс восстановления дорожного покрытия. Однако в связи с эксплуатацией машин и механизмов потребуются дополнительно расходные эксплутационные материалы. В первую очередь это ГСМ – дизельное топливо для мини-катка и производственного оборудования, бензин – для нарезчика швов и виброуплотнителя. Потребуется также запас масла для доливки в гидросистему катка, моторное масло для дизельных двигателей и двухтактных двигателей нарезчика швов и виброуплотнителя, алмазный круги – режущий инструмент для нарезчика швов.</w:t>
      </w:r>
    </w:p>
    <w:p w:rsidR="0009680A" w:rsidRDefault="0009680A" w:rsidP="0009680A">
      <w:pPr>
        <w:jc w:val="both"/>
        <w:rPr>
          <w:color w:val="000000"/>
          <w:sz w:val="16"/>
          <w:szCs w:val="16"/>
        </w:rPr>
      </w:pPr>
    </w:p>
    <w:p w:rsidR="00760339" w:rsidRPr="0063078D" w:rsidRDefault="00760339" w:rsidP="00760339">
      <w:pPr>
        <w:pBdr>
          <w:top w:val="single" w:sz="6" w:space="1" w:color="auto"/>
        </w:pBdr>
        <w:jc w:val="center"/>
        <w:rPr>
          <w:vanish/>
          <w:color w:val="000000"/>
          <w:sz w:val="16"/>
          <w:szCs w:val="16"/>
        </w:rPr>
      </w:pPr>
      <w:r w:rsidRPr="0063078D">
        <w:rPr>
          <w:vanish/>
          <w:color w:val="000000"/>
          <w:sz w:val="16"/>
          <w:szCs w:val="16"/>
        </w:rPr>
        <w:t>Конец формы</w:t>
      </w:r>
    </w:p>
    <w:p w:rsidR="00760339" w:rsidRPr="0063078D" w:rsidRDefault="00760339" w:rsidP="00760339">
      <w:pPr>
        <w:jc w:val="center"/>
        <w:rPr>
          <w:color w:val="000000"/>
        </w:rPr>
      </w:pPr>
      <w:bookmarkStart w:id="10" w:name="11"/>
      <w:bookmarkEnd w:id="9"/>
      <w:r w:rsidRPr="0063078D">
        <w:rPr>
          <w:b/>
          <w:bCs/>
          <w:color w:val="000000"/>
        </w:rPr>
        <w:t>ВВОД ПРЕДПРИЯТИЯ В ЭКСПЛУАТАЦИЮ</w:t>
      </w:r>
    </w:p>
    <w:p w:rsidR="00760339" w:rsidRPr="0063078D" w:rsidRDefault="00760339" w:rsidP="00760339">
      <w:pPr>
        <w:jc w:val="both"/>
        <w:rPr>
          <w:color w:val="000000"/>
        </w:rPr>
      </w:pPr>
      <w:r w:rsidRPr="0063078D">
        <w:rPr>
          <w:color w:val="000000"/>
        </w:rPr>
        <w:t xml:space="preserve">Приняв решение об организации предприятия по выполнению дорожно-ремонтных работ на выбранных условиях необходимо приступать к организации производства. Практические действия следует начать с заключения договоров на аренду помещения и на поставку оборудования. </w:t>
      </w:r>
    </w:p>
    <w:p w:rsidR="00760339" w:rsidRPr="0063078D" w:rsidRDefault="00760339" w:rsidP="00760339">
      <w:pPr>
        <w:jc w:val="both"/>
        <w:rPr>
          <w:color w:val="000000"/>
        </w:rPr>
      </w:pPr>
      <w:r w:rsidRPr="0063078D">
        <w:rPr>
          <w:b/>
          <w:bCs/>
          <w:color w:val="000000"/>
        </w:rPr>
        <w:t>Закупка и монтаж оборудования.</w:t>
      </w:r>
      <w:r w:rsidRPr="0063078D">
        <w:rPr>
          <w:color w:val="000000"/>
        </w:rPr>
        <w:t xml:space="preserve"> Закупку оборудования целесообразно осуществлять параллельно с поиском офисного помещения и площадки для хранения дорожных машин. Если необходимого Вам оборудования в данный момент нет на складе, оговорите с поставщиком конкретный срок поставки. Покупая оборудование, убедитесь, что оно полностью соответствует Вашему заказу. </w:t>
      </w:r>
    </w:p>
    <w:p w:rsidR="00760339" w:rsidRPr="0063078D" w:rsidRDefault="00760339" w:rsidP="00760339">
      <w:pPr>
        <w:jc w:val="both"/>
        <w:rPr>
          <w:color w:val="000000"/>
        </w:rPr>
      </w:pPr>
      <w:r w:rsidRPr="0063078D">
        <w:rPr>
          <w:b/>
          <w:bCs/>
          <w:color w:val="000000"/>
        </w:rPr>
        <w:t>Получение необходимых согласований для работы предприятия.</w:t>
      </w:r>
      <w:r w:rsidRPr="0063078D">
        <w:rPr>
          <w:color w:val="000000"/>
        </w:rPr>
        <w:t xml:space="preserve"> После того как будет заключен договор на поставку оборудования, можно подавать заявки  на участие в тендере на содержание дорог общего пользования и выполнения ямочного ремонта асфальтобетонных покрытий. </w:t>
      </w:r>
    </w:p>
    <w:p w:rsidR="00760339" w:rsidRPr="0063078D" w:rsidRDefault="00760339" w:rsidP="00760339">
      <w:pPr>
        <w:jc w:val="both"/>
        <w:rPr>
          <w:color w:val="000000"/>
        </w:rPr>
      </w:pPr>
      <w:r w:rsidRPr="0063078D">
        <w:rPr>
          <w:b/>
          <w:bCs/>
          <w:color w:val="000000"/>
        </w:rPr>
        <w:t>Последние приготовления.</w:t>
      </w:r>
      <w:r w:rsidRPr="0063078D">
        <w:rPr>
          <w:color w:val="000000"/>
        </w:rPr>
        <w:t xml:space="preserve"> Результат достигнут, предприятие готово к работе. Для оптимального расходования средств необходимо заключить договоры с фирмами-представителями заказчика на производство ремонтных работ. При работе с ними желательно заранее разработать вместе с ними график предполагаемых работ по месяцам или неделям. </w:t>
      </w:r>
    </w:p>
    <w:p w:rsidR="00760339" w:rsidRDefault="00760339" w:rsidP="00760339">
      <w:bookmarkStart w:id="11" w:name="_GoBack"/>
      <w:bookmarkEnd w:id="10"/>
      <w:bookmarkEnd w:id="11"/>
    </w:p>
    <w:sectPr w:rsidR="00760339" w:rsidSect="00AF5E1B">
      <w:pgSz w:w="11906" w:h="16838"/>
      <w:pgMar w:top="1134" w:right="850"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0339"/>
    <w:rsid w:val="0009680A"/>
    <w:rsid w:val="00206101"/>
    <w:rsid w:val="003F27EE"/>
    <w:rsid w:val="00413E59"/>
    <w:rsid w:val="0054050D"/>
    <w:rsid w:val="005B1F38"/>
    <w:rsid w:val="0063078D"/>
    <w:rsid w:val="00760339"/>
    <w:rsid w:val="007829B1"/>
    <w:rsid w:val="008914E9"/>
    <w:rsid w:val="00932021"/>
    <w:rsid w:val="00A25EA6"/>
    <w:rsid w:val="00A42CEC"/>
    <w:rsid w:val="00AC3C18"/>
    <w:rsid w:val="00AF5E1B"/>
    <w:rsid w:val="00D447BC"/>
    <w:rsid w:val="00EF5E8C"/>
    <w:rsid w:val="00F42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7"/>
    <o:shapelayout v:ext="edit">
      <o:idmap v:ext="edit" data="1"/>
    </o:shapelayout>
  </w:shapeDefaults>
  <w:decimalSymbol w:val=","/>
  <w:listSeparator w:val=";"/>
  <w15:chartTrackingRefBased/>
  <w15:docId w15:val="{0E1D2A75-A0E6-4098-A3BC-86CA2361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33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03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3F27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6233</Words>
  <Characters>35532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HOME</Company>
  <LinksUpToDate>false</LinksUpToDate>
  <CharactersWithSpaces>41682</CharactersWithSpaces>
  <SharedDoc>false</SharedDoc>
  <HLinks>
    <vt:vector size="12" baseType="variant">
      <vt:variant>
        <vt:i4>7733308</vt:i4>
      </vt:variant>
      <vt:variant>
        <vt:i4>3</vt:i4>
      </vt:variant>
      <vt:variant>
        <vt:i4>0</vt:i4>
      </vt:variant>
      <vt:variant>
        <vt:i4>5</vt:i4>
      </vt:variant>
      <vt:variant>
        <vt:lpwstr>http://www.fastroad.ru/</vt:lpwstr>
      </vt:variant>
      <vt:variant>
        <vt:lpwstr/>
      </vt:variant>
      <vt:variant>
        <vt:i4>4259939</vt:i4>
      </vt:variant>
      <vt:variant>
        <vt:i4>0</vt:i4>
      </vt:variant>
      <vt:variant>
        <vt:i4>0</vt:i4>
      </vt:variant>
      <vt:variant>
        <vt:i4>5</vt:i4>
      </vt:variant>
      <vt:variant>
        <vt:lpwstr>mailto:info@fastroad.ru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User</dc:creator>
  <cp:keywords/>
  <dc:description/>
  <cp:lastModifiedBy>Irina</cp:lastModifiedBy>
  <cp:revision>2</cp:revision>
  <dcterms:created xsi:type="dcterms:W3CDTF">2014-07-27T17:20:00Z</dcterms:created>
  <dcterms:modified xsi:type="dcterms:W3CDTF">2014-07-27T17:20:00Z</dcterms:modified>
</cp:coreProperties>
</file>